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0B63B" w14:textId="77777777" w:rsidR="00A8529E" w:rsidRPr="00EB4260" w:rsidRDefault="00A8529E" w:rsidP="00230923">
      <w:pPr>
        <w:pStyle w:val="Heading8"/>
        <w:tabs>
          <w:tab w:val="left" w:pos="9889"/>
        </w:tabs>
        <w:spacing w:before="0" w:after="0"/>
        <w:rPr>
          <w:rFonts w:ascii="Arial" w:hAnsi="Arial" w:cs="Arial"/>
          <w:i w:val="0"/>
          <w:iCs w:val="0"/>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63758C" w:rsidRPr="00EB4260" w14:paraId="49864311" w14:textId="77777777" w:rsidTr="0063758C">
        <w:trPr>
          <w:trHeight w:val="386"/>
        </w:trPr>
        <w:tc>
          <w:tcPr>
            <w:tcW w:w="9461" w:type="dxa"/>
            <w:shd w:val="clear" w:color="auto" w:fill="FFA543"/>
            <w:vAlign w:val="center"/>
          </w:tcPr>
          <w:p w14:paraId="54BBF3D6" w14:textId="14DB6216" w:rsidR="0063758C" w:rsidRPr="00EB4260" w:rsidRDefault="00F42A51" w:rsidP="0063758C">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1</w:t>
            </w:r>
            <w:r w:rsidR="0063758C" w:rsidRPr="00EB4260">
              <w:rPr>
                <w:rFonts w:ascii="Arial" w:eastAsia="Arial Unicode MS" w:hAnsi="Arial" w:cs="Arial"/>
                <w:b/>
                <w:bCs/>
                <w:color w:val="FFFFFF"/>
                <w:sz w:val="18"/>
                <w:szCs w:val="18"/>
              </w:rPr>
              <w:tab/>
            </w:r>
            <w:r w:rsidR="0063758C" w:rsidRPr="00EB4260">
              <w:rPr>
                <w:rFonts w:ascii="Arial" w:hAnsi="Arial" w:cs="Arial"/>
                <w:b/>
                <w:bCs/>
                <w:color w:val="FFFFFF"/>
                <w:sz w:val="18"/>
                <w:szCs w:val="18"/>
              </w:rPr>
              <w:t>General information</w:t>
            </w:r>
          </w:p>
        </w:tc>
      </w:tr>
    </w:tbl>
    <w:p w14:paraId="3EC7B359" w14:textId="77777777" w:rsidR="008C4B41" w:rsidRPr="00EB4260" w:rsidRDefault="008C4B41" w:rsidP="00A80D51">
      <w:pPr>
        <w:pStyle w:val="Heading8"/>
        <w:tabs>
          <w:tab w:val="left" w:pos="9889"/>
        </w:tabs>
        <w:spacing w:before="0" w:after="0"/>
        <w:ind w:hanging="7"/>
        <w:rPr>
          <w:rFonts w:ascii="Arial" w:hAnsi="Arial" w:cs="Arial"/>
          <w:i w:val="0"/>
          <w:iCs w:val="0"/>
          <w:sz w:val="18"/>
          <w:szCs w:val="18"/>
        </w:rPr>
      </w:pPr>
    </w:p>
    <w:p w14:paraId="0E3844D0" w14:textId="77777777" w:rsidR="008C4B41" w:rsidRPr="00EB4260" w:rsidRDefault="00683FC1" w:rsidP="00A80D51">
      <w:pPr>
        <w:ind w:hanging="7"/>
        <w:rPr>
          <w:rFonts w:ascii="Arial" w:hAnsi="Arial" w:cs="Arial"/>
          <w:sz w:val="18"/>
          <w:szCs w:val="18"/>
        </w:rPr>
      </w:pPr>
      <w:r w:rsidRPr="00EB4260">
        <w:rPr>
          <w:rFonts w:ascii="Arial" w:hAnsi="Arial" w:cs="Arial"/>
          <w:sz w:val="18"/>
          <w:szCs w:val="18"/>
        </w:rPr>
        <w:t>Sky ICT Public Company Limited</w:t>
      </w:r>
      <w:r w:rsidR="008C4B41" w:rsidRPr="00EB4260">
        <w:rPr>
          <w:rFonts w:ascii="Arial" w:hAnsi="Arial" w:cs="Arial"/>
          <w:sz w:val="18"/>
          <w:szCs w:val="18"/>
        </w:rPr>
        <w:t xml:space="preserve"> (“the Company”) </w:t>
      </w:r>
      <w:r w:rsidR="000C5928" w:rsidRPr="00EB4260">
        <w:rPr>
          <w:rFonts w:ascii="Arial" w:hAnsi="Arial" w:cs="Arial"/>
          <w:sz w:val="18"/>
          <w:szCs w:val="18"/>
        </w:rPr>
        <w:t>is a public limited company which is listed on the Stock Exchange of Thailand and is incorporated and domiciled in Thailand. The address of the Company’s registered office is as follows:</w:t>
      </w:r>
    </w:p>
    <w:p w14:paraId="1FB48D1F" w14:textId="77777777" w:rsidR="00C80823" w:rsidRPr="00EB4260" w:rsidRDefault="00C80823" w:rsidP="00A80D51">
      <w:pPr>
        <w:autoSpaceDE w:val="0"/>
        <w:autoSpaceDN w:val="0"/>
        <w:adjustRightInd w:val="0"/>
        <w:ind w:hanging="7"/>
        <w:rPr>
          <w:rFonts w:ascii="Arial" w:eastAsia="Times New Roman" w:hAnsi="Arial" w:cs="Arial"/>
          <w:sz w:val="18"/>
          <w:szCs w:val="18"/>
          <w:lang w:val="en-US"/>
        </w:rPr>
      </w:pPr>
    </w:p>
    <w:p w14:paraId="6C96A285" w14:textId="494DE567" w:rsidR="006623D7" w:rsidRPr="00EB4260" w:rsidRDefault="00F42A51" w:rsidP="00A80D51">
      <w:pPr>
        <w:ind w:hanging="7"/>
        <w:rPr>
          <w:rFonts w:ascii="Arial" w:hAnsi="Arial" w:cs="Arial"/>
          <w:sz w:val="18"/>
          <w:szCs w:val="18"/>
        </w:rPr>
      </w:pPr>
      <w:r w:rsidRPr="00EB4260">
        <w:rPr>
          <w:rFonts w:ascii="Arial" w:hAnsi="Arial" w:cs="Arial"/>
          <w:sz w:val="18"/>
          <w:szCs w:val="18"/>
          <w:shd w:val="clear" w:color="auto" w:fill="FFFFFF"/>
        </w:rPr>
        <w:t>55</w:t>
      </w:r>
      <w:r w:rsidR="006623D7" w:rsidRPr="00EB4260">
        <w:rPr>
          <w:rFonts w:ascii="Arial" w:hAnsi="Arial" w:cs="Arial"/>
          <w:sz w:val="18"/>
          <w:szCs w:val="18"/>
          <w:shd w:val="clear" w:color="auto" w:fill="FFFFFF"/>
        </w:rPr>
        <w:t xml:space="preserve">, </w:t>
      </w:r>
      <w:r w:rsidR="00DB4CA5" w:rsidRPr="00EB4260">
        <w:rPr>
          <w:rFonts w:ascii="Arial" w:hAnsi="Arial" w:cs="Arial"/>
          <w:sz w:val="18"/>
          <w:szCs w:val="18"/>
          <w:shd w:val="clear" w:color="auto" w:fill="FFFFFF"/>
        </w:rPr>
        <w:t>A</w:t>
      </w:r>
      <w:r w:rsidR="00331722" w:rsidRPr="00EB4260">
        <w:rPr>
          <w:rFonts w:ascii="Arial" w:hAnsi="Arial" w:cs="Arial"/>
          <w:sz w:val="18"/>
          <w:szCs w:val="18"/>
          <w:shd w:val="clear" w:color="auto" w:fill="FFFFFF"/>
        </w:rPr>
        <w:t>.</w:t>
      </w:r>
      <w:r w:rsidR="00DB4CA5" w:rsidRPr="00EB4260">
        <w:rPr>
          <w:rFonts w:ascii="Arial" w:hAnsi="Arial" w:cs="Arial"/>
          <w:sz w:val="18"/>
          <w:szCs w:val="18"/>
          <w:shd w:val="clear" w:color="auto" w:fill="FFFFFF"/>
        </w:rPr>
        <w:t>A</w:t>
      </w:r>
      <w:r w:rsidR="00331722" w:rsidRPr="00EB4260">
        <w:rPr>
          <w:rFonts w:ascii="Arial" w:hAnsi="Arial" w:cs="Arial"/>
          <w:sz w:val="18"/>
          <w:szCs w:val="18"/>
          <w:shd w:val="clear" w:color="auto" w:fill="FFFFFF"/>
        </w:rPr>
        <w:t>.</w:t>
      </w:r>
      <w:r w:rsidR="00DB4CA5" w:rsidRPr="00EB4260">
        <w:rPr>
          <w:rFonts w:ascii="Arial" w:hAnsi="Arial" w:cs="Arial"/>
          <w:sz w:val="18"/>
          <w:szCs w:val="18"/>
          <w:shd w:val="clear" w:color="auto" w:fill="FFFFFF"/>
        </w:rPr>
        <w:t xml:space="preserve"> Capital Ratchada</w:t>
      </w:r>
      <w:r w:rsidR="00C80823" w:rsidRPr="00EB4260">
        <w:rPr>
          <w:rFonts w:ascii="Arial" w:hAnsi="Arial" w:cs="Arial"/>
          <w:sz w:val="18"/>
          <w:szCs w:val="18"/>
          <w:shd w:val="clear" w:color="auto" w:fill="FFFFFF"/>
        </w:rPr>
        <w:t xml:space="preserve"> Building, </w:t>
      </w:r>
      <w:r w:rsidRPr="00EB4260">
        <w:rPr>
          <w:rFonts w:ascii="Arial" w:hAnsi="Arial" w:cs="Arial"/>
          <w:sz w:val="18"/>
          <w:szCs w:val="18"/>
          <w:shd w:val="clear" w:color="auto" w:fill="FFFFFF"/>
        </w:rPr>
        <w:t>5</w:t>
      </w:r>
      <w:r w:rsidR="00B671F3" w:rsidRPr="00EB4260">
        <w:rPr>
          <w:rFonts w:ascii="Arial" w:hAnsi="Arial" w:cs="Arial"/>
          <w:sz w:val="18"/>
          <w:szCs w:val="18"/>
          <w:shd w:val="clear" w:color="auto" w:fill="FFFFFF"/>
          <w:vertAlign w:val="superscript"/>
        </w:rPr>
        <w:t>th</w:t>
      </w:r>
      <w:r w:rsidR="00B671F3" w:rsidRPr="00EB4260">
        <w:rPr>
          <w:rFonts w:ascii="Arial" w:hAnsi="Arial" w:cs="Arial"/>
          <w:sz w:val="18"/>
          <w:szCs w:val="18"/>
          <w:shd w:val="clear" w:color="auto" w:fill="FFFFFF"/>
        </w:rPr>
        <w:t xml:space="preserve"> - </w:t>
      </w:r>
      <w:r w:rsidRPr="00EB4260">
        <w:rPr>
          <w:rFonts w:ascii="Arial" w:hAnsi="Arial" w:cs="Arial"/>
          <w:sz w:val="18"/>
          <w:szCs w:val="18"/>
          <w:shd w:val="clear" w:color="auto" w:fill="FFFFFF"/>
        </w:rPr>
        <w:t>7</w:t>
      </w:r>
      <w:r w:rsidR="00C80823" w:rsidRPr="00EB4260">
        <w:rPr>
          <w:rFonts w:ascii="Arial" w:hAnsi="Arial" w:cs="Arial"/>
          <w:sz w:val="18"/>
          <w:szCs w:val="18"/>
          <w:shd w:val="clear" w:color="auto" w:fill="FFFFFF"/>
          <w:vertAlign w:val="superscript"/>
        </w:rPr>
        <w:t>th</w:t>
      </w:r>
      <w:r w:rsidR="00C80823" w:rsidRPr="00EB4260">
        <w:rPr>
          <w:rFonts w:ascii="Arial" w:hAnsi="Arial" w:cs="Arial"/>
          <w:sz w:val="18"/>
          <w:szCs w:val="18"/>
          <w:shd w:val="clear" w:color="auto" w:fill="FFFFFF"/>
        </w:rPr>
        <w:t xml:space="preserve"> Floor</w:t>
      </w:r>
      <w:r w:rsidR="00DB4CA5" w:rsidRPr="00EB4260">
        <w:rPr>
          <w:rFonts w:ascii="Arial" w:hAnsi="Arial" w:cs="Arial"/>
          <w:sz w:val="18"/>
          <w:szCs w:val="18"/>
          <w:shd w:val="clear" w:color="auto" w:fill="FFFFFF"/>
        </w:rPr>
        <w:t xml:space="preserve">, </w:t>
      </w:r>
      <w:proofErr w:type="spellStart"/>
      <w:r w:rsidR="00C80823" w:rsidRPr="00EB4260">
        <w:rPr>
          <w:rFonts w:ascii="Arial" w:hAnsi="Arial" w:cs="Arial"/>
          <w:sz w:val="18"/>
          <w:szCs w:val="18"/>
          <w:shd w:val="clear" w:color="auto" w:fill="FFFFFF"/>
        </w:rPr>
        <w:t>Ratchadaphisek</w:t>
      </w:r>
      <w:proofErr w:type="spellEnd"/>
      <w:r w:rsidR="00C80823" w:rsidRPr="00EB4260">
        <w:rPr>
          <w:rFonts w:ascii="Arial" w:hAnsi="Arial" w:cs="Arial"/>
          <w:sz w:val="18"/>
          <w:szCs w:val="18"/>
          <w:shd w:val="clear" w:color="auto" w:fill="FFFFFF"/>
        </w:rPr>
        <w:t xml:space="preserve"> Road, </w:t>
      </w:r>
      <w:proofErr w:type="spellStart"/>
      <w:r w:rsidR="00C80823" w:rsidRPr="00EB4260">
        <w:rPr>
          <w:rFonts w:ascii="Arial" w:hAnsi="Arial" w:cs="Arial"/>
          <w:sz w:val="18"/>
          <w:szCs w:val="18"/>
          <w:shd w:val="clear" w:color="auto" w:fill="FFFFFF"/>
        </w:rPr>
        <w:t>Dind</w:t>
      </w:r>
      <w:r w:rsidR="006623D7" w:rsidRPr="00EB4260">
        <w:rPr>
          <w:rFonts w:ascii="Arial" w:hAnsi="Arial" w:cs="Arial"/>
          <w:sz w:val="18"/>
          <w:szCs w:val="18"/>
          <w:shd w:val="clear" w:color="auto" w:fill="FFFFFF"/>
        </w:rPr>
        <w:t>aeng</w:t>
      </w:r>
      <w:proofErr w:type="spellEnd"/>
      <w:r w:rsidR="006623D7" w:rsidRPr="00EB4260">
        <w:rPr>
          <w:rFonts w:ascii="Arial" w:hAnsi="Arial" w:cs="Arial"/>
          <w:sz w:val="18"/>
          <w:szCs w:val="18"/>
          <w:shd w:val="clear" w:color="auto" w:fill="FFFFFF"/>
        </w:rPr>
        <w:t xml:space="preserve">, </w:t>
      </w:r>
      <w:proofErr w:type="spellStart"/>
      <w:r w:rsidR="00C80823" w:rsidRPr="00EB4260">
        <w:rPr>
          <w:rFonts w:ascii="Arial" w:hAnsi="Arial" w:cs="Arial"/>
          <w:sz w:val="18"/>
          <w:szCs w:val="18"/>
          <w:shd w:val="clear" w:color="auto" w:fill="FFFFFF"/>
        </w:rPr>
        <w:t>Dindaeng</w:t>
      </w:r>
      <w:proofErr w:type="spellEnd"/>
      <w:r w:rsidR="00C80823" w:rsidRPr="00EB4260">
        <w:rPr>
          <w:rFonts w:ascii="Arial" w:hAnsi="Arial" w:cs="Arial"/>
          <w:sz w:val="18"/>
          <w:szCs w:val="18"/>
          <w:shd w:val="clear" w:color="auto" w:fill="FFFFFF"/>
        </w:rPr>
        <w:t>, Bangkok</w:t>
      </w:r>
      <w:r w:rsidR="00014254" w:rsidRPr="00EB4260">
        <w:rPr>
          <w:rFonts w:ascii="Arial" w:hAnsi="Arial" w:cs="Arial"/>
          <w:sz w:val="18"/>
          <w:szCs w:val="18"/>
          <w:shd w:val="clear" w:color="auto" w:fill="FFFFFF"/>
        </w:rPr>
        <w:t>.</w:t>
      </w:r>
    </w:p>
    <w:p w14:paraId="69E5B45C" w14:textId="77777777" w:rsidR="008C4B41" w:rsidRPr="00EB4260" w:rsidRDefault="008C4B41" w:rsidP="00A80D51">
      <w:pPr>
        <w:autoSpaceDE w:val="0"/>
        <w:autoSpaceDN w:val="0"/>
        <w:adjustRightInd w:val="0"/>
        <w:ind w:hanging="7"/>
        <w:rPr>
          <w:rFonts w:ascii="Arial" w:eastAsia="Times New Roman" w:hAnsi="Arial" w:cs="Arial"/>
          <w:sz w:val="18"/>
          <w:szCs w:val="18"/>
        </w:rPr>
      </w:pPr>
    </w:p>
    <w:p w14:paraId="2C452AEE" w14:textId="77777777" w:rsidR="000C5928" w:rsidRPr="00EB4260" w:rsidRDefault="000C5928" w:rsidP="00A80D51">
      <w:pPr>
        <w:autoSpaceDE w:val="0"/>
        <w:autoSpaceDN w:val="0"/>
        <w:adjustRightInd w:val="0"/>
        <w:ind w:hanging="7"/>
        <w:rPr>
          <w:rFonts w:ascii="Arial" w:hAnsi="Arial" w:cs="Arial"/>
          <w:sz w:val="18"/>
          <w:szCs w:val="18"/>
        </w:rPr>
      </w:pPr>
      <w:r w:rsidRPr="00EB4260">
        <w:rPr>
          <w:rFonts w:ascii="Arial" w:hAnsi="Arial" w:cs="Arial"/>
          <w:sz w:val="18"/>
          <w:szCs w:val="18"/>
        </w:rPr>
        <w:t xml:space="preserve">For reporting purposes, </w:t>
      </w:r>
      <w:r w:rsidR="00183A40" w:rsidRPr="00EB4260">
        <w:rPr>
          <w:rFonts w:ascii="Arial" w:hAnsi="Arial" w:cs="Arial"/>
          <w:sz w:val="18"/>
          <w:szCs w:val="18"/>
        </w:rPr>
        <w:t>the Company and its subsidiary</w:t>
      </w:r>
      <w:r w:rsidRPr="00EB4260">
        <w:rPr>
          <w:rFonts w:ascii="Arial" w:hAnsi="Arial" w:cs="Arial"/>
          <w:sz w:val="18"/>
          <w:szCs w:val="18"/>
        </w:rPr>
        <w:t xml:space="preserve"> are referred to as the Group.</w:t>
      </w:r>
    </w:p>
    <w:p w14:paraId="748CA973" w14:textId="77777777" w:rsidR="000C5928" w:rsidRPr="00EB4260" w:rsidRDefault="000C5928" w:rsidP="00A80D51">
      <w:pPr>
        <w:autoSpaceDE w:val="0"/>
        <w:autoSpaceDN w:val="0"/>
        <w:adjustRightInd w:val="0"/>
        <w:ind w:hanging="7"/>
        <w:rPr>
          <w:rFonts w:ascii="Arial" w:eastAsia="Times New Roman" w:hAnsi="Arial" w:cs="Arial"/>
          <w:sz w:val="18"/>
          <w:szCs w:val="18"/>
        </w:rPr>
      </w:pPr>
    </w:p>
    <w:p w14:paraId="534D9B6F" w14:textId="77777777" w:rsidR="009C39DD" w:rsidRPr="00EB4260" w:rsidRDefault="009C39DD" w:rsidP="00A80D51">
      <w:pPr>
        <w:autoSpaceDE w:val="0"/>
        <w:autoSpaceDN w:val="0"/>
        <w:adjustRightInd w:val="0"/>
        <w:ind w:hanging="7"/>
        <w:rPr>
          <w:rFonts w:ascii="Arial" w:hAnsi="Arial" w:cs="Arial"/>
          <w:sz w:val="18"/>
          <w:szCs w:val="18"/>
        </w:rPr>
      </w:pPr>
      <w:r w:rsidRPr="00EB4260">
        <w:rPr>
          <w:rFonts w:ascii="Arial" w:hAnsi="Arial" w:cs="Arial"/>
          <w:sz w:val="18"/>
          <w:szCs w:val="18"/>
        </w:rPr>
        <w:t xml:space="preserve">The Group operates in the business of information and communication technology (ICT) and system integration (SI), </w:t>
      </w:r>
      <w:r w:rsidRPr="00EB4260">
        <w:rPr>
          <w:rFonts w:ascii="Arial" w:hAnsi="Arial" w:cs="Arial"/>
          <w:spacing w:val="-2"/>
          <w:sz w:val="18"/>
          <w:szCs w:val="18"/>
        </w:rPr>
        <w:t>covering the service provision of consultation, design, installation, maintenance, procurement, and distribution of products</w:t>
      </w:r>
      <w:r w:rsidRPr="00EB4260">
        <w:rPr>
          <w:rFonts w:ascii="Arial" w:hAnsi="Arial" w:cs="Arial"/>
          <w:sz w:val="18"/>
          <w:szCs w:val="18"/>
        </w:rPr>
        <w:t xml:space="preserve"> and equipment related to the information and communication technology and system integration.</w:t>
      </w:r>
    </w:p>
    <w:p w14:paraId="6350D880" w14:textId="77777777" w:rsidR="0014257B" w:rsidRPr="00EB4260" w:rsidRDefault="0014257B" w:rsidP="00A80D51">
      <w:pPr>
        <w:autoSpaceDE w:val="0"/>
        <w:autoSpaceDN w:val="0"/>
        <w:adjustRightInd w:val="0"/>
        <w:ind w:hanging="7"/>
        <w:rPr>
          <w:rFonts w:ascii="Arial" w:hAnsi="Arial" w:cs="Arial"/>
          <w:spacing w:val="-2"/>
          <w:sz w:val="18"/>
          <w:szCs w:val="18"/>
          <w:cs/>
        </w:rPr>
      </w:pPr>
    </w:p>
    <w:p w14:paraId="3C01683C" w14:textId="62E66FC4" w:rsidR="0065791E" w:rsidRPr="00EB4260" w:rsidRDefault="0065791E" w:rsidP="0065791E">
      <w:pPr>
        <w:autoSpaceDE w:val="0"/>
        <w:autoSpaceDN w:val="0"/>
        <w:adjustRightInd w:val="0"/>
        <w:ind w:hanging="7"/>
        <w:rPr>
          <w:rFonts w:ascii="Arial" w:hAnsi="Arial" w:cs="Arial"/>
          <w:spacing w:val="-2"/>
          <w:sz w:val="18"/>
          <w:szCs w:val="18"/>
        </w:rPr>
      </w:pPr>
      <w:r w:rsidRPr="00EB4260">
        <w:rPr>
          <w:rFonts w:ascii="Arial" w:hAnsi="Arial" w:cs="Arial"/>
          <w:spacing w:val="-2"/>
          <w:sz w:val="18"/>
          <w:szCs w:val="18"/>
        </w:rPr>
        <w:t xml:space="preserve">These Group consolidated financial statements were authorised for issue by the board of directors on </w:t>
      </w:r>
      <w:r w:rsidR="00F42A51" w:rsidRPr="00EB4260">
        <w:rPr>
          <w:rFonts w:ascii="Arial" w:hAnsi="Arial" w:cs="Arial"/>
          <w:spacing w:val="-2"/>
          <w:sz w:val="18"/>
          <w:szCs w:val="18"/>
        </w:rPr>
        <w:t>25</w:t>
      </w:r>
      <w:r w:rsidR="001C32C4" w:rsidRPr="00EB4260">
        <w:rPr>
          <w:rFonts w:ascii="Arial" w:hAnsi="Arial" w:cs="Arial"/>
          <w:spacing w:val="-2"/>
          <w:sz w:val="18"/>
          <w:szCs w:val="18"/>
        </w:rPr>
        <w:t xml:space="preserve"> February</w:t>
      </w:r>
      <w:r w:rsidRPr="00EB4260">
        <w:rPr>
          <w:rFonts w:ascii="Arial" w:hAnsi="Arial" w:cs="Arial"/>
          <w:spacing w:val="-2"/>
          <w:sz w:val="18"/>
          <w:szCs w:val="18"/>
        </w:rPr>
        <w:t xml:space="preserve"> </w:t>
      </w:r>
      <w:r w:rsidR="00F42A51" w:rsidRPr="00EB4260">
        <w:rPr>
          <w:rFonts w:ascii="Arial" w:hAnsi="Arial" w:cs="Arial"/>
          <w:spacing w:val="-2"/>
          <w:sz w:val="18"/>
          <w:szCs w:val="18"/>
        </w:rPr>
        <w:t>2022</w:t>
      </w:r>
      <w:r w:rsidRPr="00EB4260">
        <w:rPr>
          <w:rFonts w:ascii="Arial" w:hAnsi="Arial" w:cs="Arial"/>
          <w:spacing w:val="-2"/>
          <w:sz w:val="18"/>
          <w:szCs w:val="18"/>
        </w:rPr>
        <w:t>.</w:t>
      </w:r>
    </w:p>
    <w:p w14:paraId="1D089AD8" w14:textId="77777777" w:rsidR="0065791E" w:rsidRPr="00EB4260" w:rsidRDefault="0065791E" w:rsidP="00A80D51">
      <w:pPr>
        <w:autoSpaceDE w:val="0"/>
        <w:autoSpaceDN w:val="0"/>
        <w:adjustRightInd w:val="0"/>
        <w:ind w:hanging="7"/>
        <w:rPr>
          <w:rFonts w:ascii="Arial" w:eastAsia="Times New Roman" w:hAnsi="Arial" w:cs="Arial"/>
          <w:sz w:val="18"/>
          <w:szCs w:val="18"/>
        </w:rPr>
      </w:pPr>
    </w:p>
    <w:p w14:paraId="08F0ACD2" w14:textId="77777777" w:rsidR="00B54E1B" w:rsidRPr="00EB4260" w:rsidRDefault="00B54E1B" w:rsidP="00B54E1B">
      <w:pPr>
        <w:pStyle w:val="Heading8"/>
        <w:tabs>
          <w:tab w:val="left" w:pos="9889"/>
        </w:tabs>
        <w:spacing w:before="0" w:after="0"/>
        <w:rPr>
          <w:rFonts w:ascii="Arial" w:hAnsi="Arial" w:cs="Arial"/>
          <w:i w:val="0"/>
          <w:i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54E1B" w:rsidRPr="00EB4260" w14:paraId="138D3938" w14:textId="77777777" w:rsidTr="00C77983">
        <w:trPr>
          <w:trHeight w:val="386"/>
        </w:trPr>
        <w:tc>
          <w:tcPr>
            <w:tcW w:w="9461" w:type="dxa"/>
            <w:shd w:val="clear" w:color="auto" w:fill="FFA543"/>
            <w:vAlign w:val="center"/>
          </w:tcPr>
          <w:p w14:paraId="1422BBD9" w14:textId="0D650D17" w:rsidR="00B54E1B" w:rsidRPr="00EB4260" w:rsidRDefault="00F42A51" w:rsidP="00C77983">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2</w:t>
            </w:r>
            <w:r w:rsidR="00B54E1B" w:rsidRPr="00EB4260">
              <w:rPr>
                <w:rFonts w:ascii="Arial" w:eastAsia="Arial Unicode MS" w:hAnsi="Arial" w:cs="Arial"/>
                <w:b/>
                <w:bCs/>
                <w:color w:val="FFFFFF"/>
                <w:sz w:val="18"/>
                <w:szCs w:val="18"/>
              </w:rPr>
              <w:tab/>
              <w:t>Significant events during the current year</w:t>
            </w:r>
          </w:p>
        </w:tc>
      </w:tr>
    </w:tbl>
    <w:p w14:paraId="2BD8D477" w14:textId="77777777" w:rsidR="00B54E1B" w:rsidRPr="00EB4260" w:rsidRDefault="00B54E1B" w:rsidP="00B54E1B">
      <w:pPr>
        <w:pStyle w:val="Heading8"/>
        <w:tabs>
          <w:tab w:val="left" w:pos="9889"/>
        </w:tabs>
        <w:spacing w:before="0" w:after="0"/>
        <w:ind w:hanging="7"/>
        <w:rPr>
          <w:rFonts w:ascii="Arial" w:hAnsi="Arial" w:cs="Arial"/>
          <w:i w:val="0"/>
          <w:iCs w:val="0"/>
          <w:sz w:val="18"/>
          <w:szCs w:val="18"/>
        </w:rPr>
      </w:pPr>
    </w:p>
    <w:p w14:paraId="67C492E3" w14:textId="0EE4C516" w:rsidR="00B54E1B" w:rsidRPr="00EB4260" w:rsidRDefault="00B54E1B" w:rsidP="00B54E1B">
      <w:pPr>
        <w:autoSpaceDE w:val="0"/>
        <w:autoSpaceDN w:val="0"/>
        <w:adjustRightInd w:val="0"/>
        <w:ind w:hanging="7"/>
        <w:rPr>
          <w:rFonts w:ascii="Arial" w:eastAsia="Arial Unicode MS" w:hAnsi="Arial" w:cs="Arial"/>
          <w:color w:val="CF4A02"/>
          <w:sz w:val="18"/>
          <w:szCs w:val="18"/>
        </w:rPr>
      </w:pPr>
      <w:r w:rsidRPr="00EB4260">
        <w:rPr>
          <w:rFonts w:ascii="Arial" w:eastAsia="Arial Unicode MS" w:hAnsi="Arial" w:cs="Arial"/>
          <w:color w:val="CF4A02"/>
          <w:sz w:val="18"/>
          <w:szCs w:val="18"/>
        </w:rPr>
        <w:t xml:space="preserve">Coronavirus Disease </w:t>
      </w:r>
      <w:r w:rsidR="00F42A51" w:rsidRPr="00EB4260">
        <w:rPr>
          <w:rFonts w:ascii="Arial" w:eastAsia="Arial Unicode MS" w:hAnsi="Arial" w:cs="Arial"/>
          <w:color w:val="CF4A02"/>
          <w:sz w:val="18"/>
          <w:szCs w:val="18"/>
        </w:rPr>
        <w:t>2019</w:t>
      </w:r>
      <w:r w:rsidRPr="00EB4260">
        <w:rPr>
          <w:rFonts w:ascii="Arial" w:eastAsia="Arial Unicode MS" w:hAnsi="Arial" w:cs="Arial"/>
          <w:color w:val="CF4A02"/>
          <w:sz w:val="18"/>
          <w:szCs w:val="18"/>
        </w:rPr>
        <w:t xml:space="preserve"> outbreak</w:t>
      </w:r>
    </w:p>
    <w:p w14:paraId="7B440E84" w14:textId="77777777" w:rsidR="00B54E1B" w:rsidRPr="00EB4260" w:rsidRDefault="00B54E1B" w:rsidP="00B54E1B">
      <w:pPr>
        <w:autoSpaceDE w:val="0"/>
        <w:autoSpaceDN w:val="0"/>
        <w:adjustRightInd w:val="0"/>
        <w:ind w:hanging="7"/>
        <w:rPr>
          <w:rFonts w:ascii="Arial" w:hAnsi="Arial" w:cs="Arial"/>
          <w:sz w:val="18"/>
          <w:szCs w:val="18"/>
        </w:rPr>
      </w:pPr>
    </w:p>
    <w:p w14:paraId="6E290A29" w14:textId="389A7068" w:rsidR="00A80D51" w:rsidRPr="00EB4260" w:rsidRDefault="00B54E1B" w:rsidP="00B54E1B">
      <w:pPr>
        <w:autoSpaceDE w:val="0"/>
        <w:autoSpaceDN w:val="0"/>
        <w:adjustRightInd w:val="0"/>
        <w:ind w:hanging="7"/>
        <w:rPr>
          <w:rFonts w:ascii="Arial" w:hAnsi="Arial" w:cs="Arial"/>
          <w:sz w:val="18"/>
          <w:szCs w:val="18"/>
        </w:rPr>
      </w:pPr>
      <w:r w:rsidRPr="00EB4260">
        <w:rPr>
          <w:rFonts w:ascii="Arial" w:hAnsi="Arial" w:cs="Arial"/>
          <w:sz w:val="18"/>
          <w:szCs w:val="18"/>
        </w:rPr>
        <w:t xml:space="preserve">The outbreak of Coronavirus Disease </w:t>
      </w:r>
      <w:r w:rsidR="00F42A51" w:rsidRPr="00EB4260">
        <w:rPr>
          <w:rFonts w:ascii="Arial" w:hAnsi="Arial" w:cs="Arial"/>
          <w:sz w:val="18"/>
          <w:szCs w:val="18"/>
        </w:rPr>
        <w:t>2019</w:t>
      </w:r>
      <w:r w:rsidRPr="00EB4260">
        <w:rPr>
          <w:rFonts w:ascii="Arial" w:hAnsi="Arial" w:cs="Arial"/>
          <w:sz w:val="18"/>
          <w:szCs w:val="18"/>
        </w:rPr>
        <w:t xml:space="preserve"> (“COVID-</w:t>
      </w:r>
      <w:r w:rsidR="00F42A51" w:rsidRPr="00EB4260">
        <w:rPr>
          <w:rFonts w:ascii="Arial" w:hAnsi="Arial" w:cs="Arial"/>
          <w:sz w:val="18"/>
          <w:szCs w:val="18"/>
        </w:rPr>
        <w:t>19</w:t>
      </w:r>
      <w:r w:rsidRPr="00EB4260">
        <w:rPr>
          <w:rFonts w:ascii="Arial" w:hAnsi="Arial" w:cs="Arial"/>
          <w:sz w:val="18"/>
          <w:szCs w:val="18"/>
        </w:rPr>
        <w:t xml:space="preserve">”) since early </w:t>
      </w:r>
      <w:r w:rsidR="00F42A51" w:rsidRPr="00EB4260">
        <w:rPr>
          <w:rFonts w:ascii="Arial" w:hAnsi="Arial" w:cs="Arial"/>
          <w:sz w:val="18"/>
          <w:szCs w:val="18"/>
        </w:rPr>
        <w:t>2020</w:t>
      </w:r>
      <w:r w:rsidRPr="00EB4260">
        <w:rPr>
          <w:rFonts w:ascii="Arial" w:hAnsi="Arial" w:cs="Arial"/>
          <w:sz w:val="18"/>
          <w:szCs w:val="18"/>
        </w:rPr>
        <w:t xml:space="preserve"> has adverse effects on operating results for the year ended </w:t>
      </w:r>
      <w:r w:rsidR="00F42A51" w:rsidRPr="00EB4260">
        <w:rPr>
          <w:rFonts w:ascii="Arial" w:hAnsi="Arial" w:cs="Arial"/>
          <w:sz w:val="18"/>
          <w:szCs w:val="18"/>
        </w:rPr>
        <w:t>31</w:t>
      </w:r>
      <w:r w:rsidRPr="00EB4260">
        <w:rPr>
          <w:rFonts w:ascii="Arial" w:hAnsi="Arial" w:cs="Arial"/>
          <w:sz w:val="18"/>
          <w:szCs w:val="18"/>
        </w:rPr>
        <w:t xml:space="preserve"> December </w:t>
      </w:r>
      <w:r w:rsidR="00F42A51" w:rsidRPr="00EB4260">
        <w:rPr>
          <w:rFonts w:ascii="Arial" w:hAnsi="Arial" w:cs="Arial"/>
          <w:sz w:val="18"/>
          <w:szCs w:val="18"/>
        </w:rPr>
        <w:t>2021</w:t>
      </w:r>
      <w:r w:rsidRPr="00EB4260">
        <w:rPr>
          <w:rFonts w:ascii="Arial" w:hAnsi="Arial" w:cs="Arial"/>
          <w:sz w:val="18"/>
          <w:szCs w:val="18"/>
        </w:rPr>
        <w:t xml:space="preserve"> particularly on </w:t>
      </w:r>
      <w:r w:rsidR="00142C39" w:rsidRPr="00EB4260">
        <w:rPr>
          <w:rFonts w:ascii="Arial" w:hAnsi="Arial" w:cs="Arial"/>
          <w:sz w:val="18"/>
          <w:szCs w:val="18"/>
        </w:rPr>
        <w:t>the operating result from aviation business</w:t>
      </w:r>
      <w:r w:rsidR="00CE7191" w:rsidRPr="00EB4260">
        <w:rPr>
          <w:rFonts w:ascii="Arial" w:hAnsi="Arial" w:cs="Arial"/>
          <w:sz w:val="18"/>
          <w:szCs w:val="18"/>
        </w:rPr>
        <w:t xml:space="preserve">. </w:t>
      </w:r>
      <w:r w:rsidR="00E92723" w:rsidRPr="00EB4260">
        <w:rPr>
          <w:rFonts w:ascii="Arial" w:hAnsi="Arial" w:cs="Arial"/>
          <w:sz w:val="18"/>
          <w:szCs w:val="18"/>
        </w:rPr>
        <w:t>There is operating loss</w:t>
      </w:r>
      <w:r w:rsidR="006F40B9" w:rsidRPr="00EB4260">
        <w:rPr>
          <w:rFonts w:ascii="Arial" w:hAnsi="Arial" w:cs="Arial"/>
          <w:sz w:val="18"/>
          <w:szCs w:val="18"/>
        </w:rPr>
        <w:t xml:space="preserve"> amounting to Baht 308.37 million</w:t>
      </w:r>
      <w:r w:rsidR="00E92723" w:rsidRPr="00EB4260">
        <w:rPr>
          <w:rFonts w:ascii="Arial" w:hAnsi="Arial" w:cs="Arial"/>
          <w:sz w:val="18"/>
          <w:szCs w:val="18"/>
        </w:rPr>
        <w:t xml:space="preserve"> from the </w:t>
      </w:r>
      <w:r w:rsidR="00142C39" w:rsidRPr="00EB4260">
        <w:rPr>
          <w:rFonts w:ascii="Arial" w:hAnsi="Arial" w:cs="Arial"/>
          <w:sz w:val="18"/>
          <w:szCs w:val="18"/>
        </w:rPr>
        <w:t xml:space="preserve">Advance Passenger Processing System (APPS) and </w:t>
      </w:r>
      <w:r w:rsidR="00E11966" w:rsidRPr="00EB4260">
        <w:rPr>
          <w:rFonts w:ascii="Arial" w:hAnsi="Arial" w:cs="Arial"/>
          <w:sz w:val="18"/>
          <w:szCs w:val="18"/>
        </w:rPr>
        <w:t>Passenger Name Record (PNR)</w:t>
      </w:r>
      <w:r w:rsidR="006F40B9" w:rsidRPr="00EB4260">
        <w:rPr>
          <w:rFonts w:ascii="Arial" w:hAnsi="Arial" w:cs="Arial"/>
          <w:sz w:val="18"/>
          <w:szCs w:val="18"/>
        </w:rPr>
        <w:t xml:space="preserve"> project</w:t>
      </w:r>
      <w:r w:rsidR="00E11966" w:rsidRPr="00EB4260">
        <w:rPr>
          <w:rFonts w:ascii="Arial" w:hAnsi="Arial" w:cs="Arial"/>
          <w:sz w:val="18"/>
          <w:szCs w:val="18"/>
        </w:rPr>
        <w:t xml:space="preserve"> which </w:t>
      </w:r>
      <w:r w:rsidR="00E92723" w:rsidRPr="00EB4260">
        <w:rPr>
          <w:rFonts w:ascii="Arial" w:hAnsi="Arial" w:cs="Arial"/>
          <w:sz w:val="18"/>
          <w:szCs w:val="18"/>
        </w:rPr>
        <w:t xml:space="preserve">the revenue from such projects </w:t>
      </w:r>
      <w:r w:rsidR="00CE7191" w:rsidRPr="00EB4260">
        <w:rPr>
          <w:rFonts w:ascii="Arial" w:hAnsi="Arial" w:cs="Arial"/>
          <w:sz w:val="18"/>
          <w:szCs w:val="18"/>
        </w:rPr>
        <w:t>is</w:t>
      </w:r>
      <w:r w:rsidR="00E11966" w:rsidRPr="00EB4260">
        <w:rPr>
          <w:rFonts w:ascii="Arial" w:hAnsi="Arial" w:cs="Arial"/>
          <w:sz w:val="18"/>
          <w:szCs w:val="18"/>
        </w:rPr>
        <w:t xml:space="preserve"> </w:t>
      </w:r>
      <w:r w:rsidR="00E92723" w:rsidRPr="00EB4260">
        <w:rPr>
          <w:rFonts w:ascii="Arial" w:hAnsi="Arial" w:cs="Arial"/>
          <w:sz w:val="18"/>
          <w:szCs w:val="18"/>
        </w:rPr>
        <w:t xml:space="preserve">charged </w:t>
      </w:r>
      <w:r w:rsidR="00E11966" w:rsidRPr="00EB4260">
        <w:rPr>
          <w:rFonts w:ascii="Arial" w:hAnsi="Arial" w:cs="Arial"/>
          <w:sz w:val="18"/>
          <w:szCs w:val="18"/>
        </w:rPr>
        <w:t>based on actual number of pass</w:t>
      </w:r>
      <w:r w:rsidR="00CE7191" w:rsidRPr="00EB4260">
        <w:rPr>
          <w:rFonts w:ascii="Arial" w:hAnsi="Arial" w:cs="Arial"/>
          <w:sz w:val="18"/>
          <w:szCs w:val="18"/>
        </w:rPr>
        <w:t xml:space="preserve">engers. However, the Company can </w:t>
      </w:r>
      <w:r w:rsidR="006F40B9" w:rsidRPr="00EB4260">
        <w:rPr>
          <w:rFonts w:ascii="Arial" w:hAnsi="Arial" w:cs="Arial"/>
          <w:sz w:val="18"/>
          <w:szCs w:val="18"/>
        </w:rPr>
        <w:t>provide</w:t>
      </w:r>
      <w:r w:rsidR="00CE7191" w:rsidRPr="00EB4260">
        <w:rPr>
          <w:rFonts w:ascii="Arial" w:hAnsi="Arial" w:cs="Arial"/>
          <w:sz w:val="18"/>
          <w:szCs w:val="18"/>
        </w:rPr>
        <w:t xml:space="preserve"> other </w:t>
      </w:r>
      <w:r w:rsidR="006F40B9" w:rsidRPr="00EB4260">
        <w:rPr>
          <w:rFonts w:ascii="Arial" w:hAnsi="Arial" w:cs="Arial"/>
          <w:sz w:val="18"/>
          <w:szCs w:val="18"/>
        </w:rPr>
        <w:t>services</w:t>
      </w:r>
      <w:r w:rsidR="00CE7191" w:rsidRPr="00EB4260">
        <w:rPr>
          <w:rFonts w:ascii="Arial" w:hAnsi="Arial" w:cs="Arial"/>
          <w:sz w:val="18"/>
          <w:szCs w:val="18"/>
        </w:rPr>
        <w:t xml:space="preserve"> under customer contracts as usual. The management </w:t>
      </w:r>
      <w:r w:rsidR="006F40B9" w:rsidRPr="00EB4260">
        <w:rPr>
          <w:rFonts w:ascii="Arial" w:hAnsi="Arial" w:cs="Arial"/>
          <w:sz w:val="18"/>
          <w:szCs w:val="18"/>
        </w:rPr>
        <w:t>considered</w:t>
      </w:r>
      <w:r w:rsidR="00CE7191" w:rsidRPr="00EB4260">
        <w:rPr>
          <w:rFonts w:ascii="Arial" w:hAnsi="Arial" w:cs="Arial"/>
          <w:sz w:val="18"/>
          <w:szCs w:val="18"/>
        </w:rPr>
        <w:t xml:space="preserve"> that the operating results of </w:t>
      </w:r>
      <w:r w:rsidR="0095178B">
        <w:rPr>
          <w:rFonts w:ascii="Arial" w:hAnsi="Arial" w:cs="Arial"/>
          <w:sz w:val="18"/>
          <w:szCs w:val="18"/>
        </w:rPr>
        <w:t xml:space="preserve">the Group will </w:t>
      </w:r>
      <w:r w:rsidR="0095178B" w:rsidRPr="00EB4260">
        <w:rPr>
          <w:rFonts w:ascii="Arial" w:hAnsi="Arial" w:cs="Arial"/>
          <w:sz w:val="18"/>
          <w:szCs w:val="18"/>
        </w:rPr>
        <w:t>continually</w:t>
      </w:r>
      <w:r w:rsidR="0095178B">
        <w:rPr>
          <w:rFonts w:ascii="Arial" w:hAnsi="Arial" w:cs="Arial"/>
          <w:sz w:val="18"/>
          <w:szCs w:val="18"/>
        </w:rPr>
        <w:t xml:space="preserve"> r</w:t>
      </w:r>
      <w:r w:rsidR="0046661E" w:rsidRPr="00EB4260">
        <w:rPr>
          <w:rFonts w:ascii="Arial" w:hAnsi="Arial" w:cs="Arial"/>
          <w:sz w:val="18"/>
          <w:szCs w:val="18"/>
        </w:rPr>
        <w:t>evive</w:t>
      </w:r>
      <w:r w:rsidR="0095178B">
        <w:rPr>
          <w:rFonts w:ascii="Arial" w:hAnsi="Arial" w:cs="Arial"/>
          <w:sz w:val="18"/>
          <w:szCs w:val="18"/>
        </w:rPr>
        <w:t xml:space="preserve"> especially aviation business in 2022</w:t>
      </w:r>
      <w:r w:rsidR="00CE7191" w:rsidRPr="00EB4260">
        <w:rPr>
          <w:rFonts w:ascii="Arial" w:hAnsi="Arial" w:cs="Arial"/>
          <w:sz w:val="18"/>
          <w:szCs w:val="18"/>
        </w:rPr>
        <w:t>.</w:t>
      </w:r>
      <w:r w:rsidR="0095178B">
        <w:rPr>
          <w:rFonts w:ascii="Arial" w:hAnsi="Arial" w:cs="Arial"/>
          <w:sz w:val="18"/>
          <w:szCs w:val="18"/>
        </w:rPr>
        <w:t xml:space="preserve"> T</w:t>
      </w:r>
      <w:r w:rsidR="0046661E" w:rsidRPr="00EB4260">
        <w:rPr>
          <w:rFonts w:ascii="Arial" w:hAnsi="Arial" w:cs="Arial"/>
          <w:sz w:val="18"/>
          <w:szCs w:val="18"/>
        </w:rPr>
        <w:t>he</w:t>
      </w:r>
      <w:r w:rsidR="00CE7191" w:rsidRPr="00EB4260">
        <w:rPr>
          <w:rFonts w:ascii="Arial" w:hAnsi="Arial" w:cs="Arial"/>
          <w:sz w:val="18"/>
          <w:szCs w:val="18"/>
        </w:rPr>
        <w:t xml:space="preserve"> </w:t>
      </w:r>
      <w:r w:rsidR="0046661E" w:rsidRPr="00EB4260">
        <w:rPr>
          <w:rFonts w:ascii="Arial" w:hAnsi="Arial" w:cs="Arial"/>
          <w:sz w:val="18"/>
          <w:szCs w:val="18"/>
        </w:rPr>
        <w:t xml:space="preserve">management closely monitor </w:t>
      </w:r>
      <w:r w:rsidR="00CE7191" w:rsidRPr="00EB4260">
        <w:rPr>
          <w:rFonts w:ascii="Arial" w:hAnsi="Arial" w:cs="Arial"/>
          <w:sz w:val="18"/>
          <w:szCs w:val="18"/>
        </w:rPr>
        <w:t>this</w:t>
      </w:r>
      <w:r w:rsidR="0046661E" w:rsidRPr="00EB4260">
        <w:rPr>
          <w:rFonts w:ascii="Arial" w:hAnsi="Arial" w:cs="Arial"/>
          <w:sz w:val="18"/>
          <w:szCs w:val="18"/>
        </w:rPr>
        <w:t xml:space="preserve"> circumstance.</w:t>
      </w:r>
    </w:p>
    <w:p w14:paraId="7E4F7C9B" w14:textId="397D6588" w:rsidR="00B54E1B" w:rsidRPr="00EB4260" w:rsidRDefault="00B54E1B" w:rsidP="00B54E1B">
      <w:pPr>
        <w:autoSpaceDE w:val="0"/>
        <w:autoSpaceDN w:val="0"/>
        <w:adjustRightInd w:val="0"/>
        <w:ind w:hanging="7"/>
        <w:rPr>
          <w:rFonts w:ascii="Arial" w:hAnsi="Arial" w:cs="Arial"/>
          <w:sz w:val="18"/>
          <w:szCs w:val="18"/>
        </w:rPr>
      </w:pPr>
    </w:p>
    <w:p w14:paraId="797E9A41" w14:textId="207A80BD" w:rsidR="00B54E1B" w:rsidRPr="00EB4260" w:rsidRDefault="00B54E1B" w:rsidP="00A80D51">
      <w:pPr>
        <w:autoSpaceDE w:val="0"/>
        <w:autoSpaceDN w:val="0"/>
        <w:adjustRightInd w:val="0"/>
        <w:ind w:hanging="7"/>
        <w:rPr>
          <w:rFonts w:ascii="Arial" w:eastAsia="Times New Roman"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A80D51" w:rsidRPr="00EB4260" w14:paraId="0854A4E3" w14:textId="77777777" w:rsidTr="00FF1D9D">
        <w:trPr>
          <w:trHeight w:val="386"/>
        </w:trPr>
        <w:tc>
          <w:tcPr>
            <w:tcW w:w="9461" w:type="dxa"/>
            <w:shd w:val="clear" w:color="auto" w:fill="FFA543"/>
            <w:vAlign w:val="center"/>
          </w:tcPr>
          <w:p w14:paraId="3777C1DA" w14:textId="5C128B62" w:rsidR="00A80D51" w:rsidRPr="00EB4260" w:rsidRDefault="00F42A51" w:rsidP="00FF1D9D">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3</w:t>
            </w:r>
            <w:r w:rsidR="00A80D51" w:rsidRPr="00EB4260">
              <w:rPr>
                <w:rFonts w:ascii="Arial" w:eastAsia="Arial Unicode MS" w:hAnsi="Arial" w:cs="Arial"/>
                <w:b/>
                <w:bCs/>
                <w:color w:val="FFFFFF"/>
                <w:sz w:val="18"/>
                <w:szCs w:val="18"/>
              </w:rPr>
              <w:tab/>
            </w:r>
            <w:r w:rsidR="0066471B" w:rsidRPr="00EB4260">
              <w:rPr>
                <w:rFonts w:ascii="Arial" w:hAnsi="Arial" w:cs="Arial"/>
                <w:b/>
                <w:bCs/>
                <w:color w:val="FFFFFF"/>
                <w:sz w:val="18"/>
                <w:szCs w:val="18"/>
                <w:lang w:val="en-US"/>
              </w:rPr>
              <w:t>Basis of preparation</w:t>
            </w:r>
          </w:p>
        </w:tc>
      </w:tr>
    </w:tbl>
    <w:p w14:paraId="32464007" w14:textId="77777777" w:rsidR="00885A1C" w:rsidRPr="00EB4260" w:rsidRDefault="00885A1C" w:rsidP="00A80D51">
      <w:pPr>
        <w:autoSpaceDE w:val="0"/>
        <w:autoSpaceDN w:val="0"/>
        <w:adjustRightInd w:val="0"/>
        <w:ind w:hanging="7"/>
        <w:rPr>
          <w:rFonts w:ascii="Arial" w:eastAsia="Times New Roman" w:hAnsi="Arial" w:cs="Arial"/>
          <w:sz w:val="18"/>
          <w:szCs w:val="18"/>
        </w:rPr>
      </w:pPr>
    </w:p>
    <w:p w14:paraId="4C1322C9" w14:textId="77777777" w:rsidR="001C0D2D" w:rsidRPr="00EB4260" w:rsidRDefault="001C0D2D" w:rsidP="0066471B">
      <w:pPr>
        <w:autoSpaceDE w:val="0"/>
        <w:autoSpaceDN w:val="0"/>
        <w:adjustRightInd w:val="0"/>
        <w:rPr>
          <w:rFonts w:ascii="Arial" w:eastAsia="Times New Roman" w:hAnsi="Arial" w:cs="Arial"/>
          <w:spacing w:val="-4"/>
          <w:sz w:val="18"/>
          <w:szCs w:val="18"/>
        </w:rPr>
      </w:pPr>
      <w:r w:rsidRPr="00EB4260">
        <w:rPr>
          <w:rFonts w:ascii="Arial" w:eastAsia="Times New Roman" w:hAnsi="Arial" w:cs="Arial"/>
          <w:spacing w:val="-4"/>
          <w:sz w:val="18"/>
          <w:szCs w:val="18"/>
        </w:rPr>
        <w:t>The consolidated and separate financial statements have been prepared in accordance with Thai Financial Reporting Standards (“TFRS”) and the financial reporting requirements issued under the Securities and Exchange Act.</w:t>
      </w:r>
    </w:p>
    <w:p w14:paraId="152A557C" w14:textId="77777777" w:rsidR="00A8529E" w:rsidRPr="00EB4260" w:rsidRDefault="00A8529E" w:rsidP="0066471B">
      <w:pPr>
        <w:autoSpaceDE w:val="0"/>
        <w:autoSpaceDN w:val="0"/>
        <w:adjustRightInd w:val="0"/>
        <w:rPr>
          <w:rFonts w:ascii="Arial" w:eastAsia="Times New Roman" w:hAnsi="Arial" w:cs="Arial"/>
          <w:sz w:val="18"/>
          <w:szCs w:val="18"/>
        </w:rPr>
      </w:pPr>
    </w:p>
    <w:p w14:paraId="141E2F12" w14:textId="77777777" w:rsidR="00885A1C" w:rsidRPr="00EB4260" w:rsidRDefault="00885A1C" w:rsidP="0066471B">
      <w:pPr>
        <w:autoSpaceDE w:val="0"/>
        <w:autoSpaceDN w:val="0"/>
        <w:adjustRightInd w:val="0"/>
        <w:rPr>
          <w:rFonts w:ascii="Arial" w:eastAsia="Times New Roman" w:hAnsi="Arial" w:cs="Arial"/>
          <w:sz w:val="18"/>
          <w:szCs w:val="18"/>
        </w:rPr>
      </w:pPr>
      <w:r w:rsidRPr="00EB4260">
        <w:rPr>
          <w:rFonts w:ascii="Arial" w:eastAsia="Times New Roman" w:hAnsi="Arial" w:cs="Arial"/>
          <w:sz w:val="18"/>
          <w:szCs w:val="18"/>
        </w:rPr>
        <w:t>The consolidated and separate financial statements have been prepared under the historical cost convention</w:t>
      </w:r>
      <w:r w:rsidR="004633F4" w:rsidRPr="00EB4260">
        <w:rPr>
          <w:rFonts w:ascii="Arial" w:eastAsia="Times New Roman" w:hAnsi="Arial" w:cs="Arial"/>
          <w:sz w:val="18"/>
          <w:szCs w:val="18"/>
        </w:rPr>
        <w:t xml:space="preserve"> except certain financial assets and liabilities (including derivative instrument)</w:t>
      </w:r>
      <w:r w:rsidRPr="00EB4260">
        <w:rPr>
          <w:rFonts w:ascii="Arial" w:eastAsia="Times New Roman" w:hAnsi="Arial" w:cs="Arial"/>
          <w:sz w:val="18"/>
          <w:szCs w:val="18"/>
        </w:rPr>
        <w:t>.</w:t>
      </w:r>
    </w:p>
    <w:p w14:paraId="650081C8" w14:textId="77777777" w:rsidR="00885A1C" w:rsidRPr="00EB4260" w:rsidRDefault="00885A1C" w:rsidP="0066471B">
      <w:pPr>
        <w:autoSpaceDE w:val="0"/>
        <w:autoSpaceDN w:val="0"/>
        <w:adjustRightInd w:val="0"/>
        <w:rPr>
          <w:rFonts w:ascii="Arial" w:eastAsia="Times New Roman" w:hAnsi="Arial" w:cs="Arial"/>
          <w:sz w:val="18"/>
          <w:szCs w:val="18"/>
        </w:rPr>
      </w:pPr>
    </w:p>
    <w:p w14:paraId="5F7FB0FE" w14:textId="7225462D" w:rsidR="00885A1C" w:rsidRPr="00EB4260" w:rsidRDefault="00885A1C" w:rsidP="0066471B">
      <w:pPr>
        <w:autoSpaceDE w:val="0"/>
        <w:autoSpaceDN w:val="0"/>
        <w:adjustRightInd w:val="0"/>
        <w:rPr>
          <w:rFonts w:ascii="Arial" w:eastAsia="Times New Roman" w:hAnsi="Arial" w:cs="Arial"/>
          <w:sz w:val="18"/>
          <w:szCs w:val="18"/>
        </w:rPr>
      </w:pPr>
      <w:r w:rsidRPr="00EB4260">
        <w:rPr>
          <w:rFonts w:ascii="Arial" w:eastAsia="Times New Roman" w:hAnsi="Arial" w:cs="Arial"/>
          <w:sz w:val="18"/>
          <w:szCs w:val="18"/>
        </w:rPr>
        <w:t xml:space="preserve">The preparation of financial statements in conformity with Thai </w:t>
      </w:r>
      <w:r w:rsidR="00263642" w:rsidRPr="00EB4260">
        <w:rPr>
          <w:rFonts w:ascii="Arial" w:eastAsia="Times New Roman" w:hAnsi="Arial" w:cs="Arial"/>
          <w:sz w:val="18"/>
          <w:szCs w:val="18"/>
        </w:rPr>
        <w:t xml:space="preserve">Generally Accepted Accounting Principles </w:t>
      </w:r>
      <w:r w:rsidRPr="00EB4260">
        <w:rPr>
          <w:rFonts w:ascii="Arial" w:eastAsia="Times New Roman" w:hAnsi="Arial" w:cs="Arial"/>
          <w:sz w:val="18"/>
          <w:szCs w:val="18"/>
        </w:rPr>
        <w:t xml:space="preserve">requires the use of certain critical accounting estimates. It also requires management to exercise its judgement in the process of applying the Group’s accounting policies. The areas involving a higher degree of judgement or complexity, or areas where assumptions and estimates are significant to the consolidated financial statements are disclosed in note </w:t>
      </w:r>
      <w:r w:rsidR="00F42A51" w:rsidRPr="00EB4260">
        <w:rPr>
          <w:rFonts w:ascii="Arial" w:eastAsia="Times New Roman" w:hAnsi="Arial" w:cs="Arial"/>
          <w:sz w:val="18"/>
          <w:szCs w:val="18"/>
        </w:rPr>
        <w:t>8</w:t>
      </w:r>
      <w:r w:rsidRPr="00EB4260">
        <w:rPr>
          <w:rFonts w:ascii="Arial" w:eastAsia="Times New Roman" w:hAnsi="Arial" w:cs="Arial"/>
          <w:sz w:val="18"/>
          <w:szCs w:val="18"/>
        </w:rPr>
        <w:t>.</w:t>
      </w:r>
    </w:p>
    <w:p w14:paraId="40B5EA39" w14:textId="77777777" w:rsidR="00885A1C" w:rsidRPr="00EB4260" w:rsidRDefault="00885A1C" w:rsidP="0066471B">
      <w:pPr>
        <w:autoSpaceDE w:val="0"/>
        <w:autoSpaceDN w:val="0"/>
        <w:adjustRightInd w:val="0"/>
        <w:rPr>
          <w:rFonts w:ascii="Arial" w:eastAsia="Times New Roman" w:hAnsi="Arial" w:cs="Arial"/>
          <w:sz w:val="18"/>
          <w:szCs w:val="18"/>
        </w:rPr>
      </w:pPr>
    </w:p>
    <w:p w14:paraId="1DE76068" w14:textId="77777777" w:rsidR="00885A1C" w:rsidRPr="00EB4260" w:rsidRDefault="00885A1C" w:rsidP="0066471B">
      <w:pPr>
        <w:autoSpaceDE w:val="0"/>
        <w:autoSpaceDN w:val="0"/>
        <w:adjustRightInd w:val="0"/>
        <w:rPr>
          <w:rFonts w:ascii="Arial" w:eastAsia="Times New Roman" w:hAnsi="Arial" w:cs="Arial"/>
          <w:sz w:val="18"/>
          <w:szCs w:val="18"/>
        </w:rPr>
      </w:pPr>
      <w:r w:rsidRPr="00EB4260">
        <w:rPr>
          <w:rFonts w:ascii="Arial" w:eastAsia="Times New Roman" w:hAnsi="Arial" w:cs="Arial"/>
          <w:sz w:val="18"/>
          <w:szCs w:val="18"/>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4A9A7025" w14:textId="311E9955" w:rsidR="000E6DC7" w:rsidRPr="00EB4260" w:rsidRDefault="000E6DC7" w:rsidP="00A80D51">
      <w:pPr>
        <w:autoSpaceDE w:val="0"/>
        <w:autoSpaceDN w:val="0"/>
        <w:adjustRightInd w:val="0"/>
        <w:rPr>
          <w:rFonts w:ascii="Arial" w:eastAsia="Times New Roman" w:hAnsi="Arial" w:cs="Arial"/>
          <w:sz w:val="18"/>
          <w:szCs w:val="18"/>
        </w:rPr>
      </w:pPr>
    </w:p>
    <w:p w14:paraId="7DED1097" w14:textId="03932CA1" w:rsidR="00F42A51" w:rsidRPr="00EB4260" w:rsidRDefault="00945C9F" w:rsidP="00A80D51">
      <w:pPr>
        <w:autoSpaceDE w:val="0"/>
        <w:autoSpaceDN w:val="0"/>
        <w:adjustRightInd w:val="0"/>
        <w:rPr>
          <w:rFonts w:ascii="Arial" w:eastAsia="Times New Roman" w:hAnsi="Arial" w:cs="Arial"/>
          <w:sz w:val="18"/>
          <w:szCs w:val="18"/>
        </w:rPr>
      </w:pPr>
      <w:r>
        <w:rPr>
          <w:rFonts w:ascii="Arial" w:eastAsia="Times New Roman"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66471B" w:rsidRPr="00EB4260" w14:paraId="53C49C2E" w14:textId="77777777" w:rsidTr="00C05A29">
        <w:trPr>
          <w:trHeight w:val="386"/>
        </w:trPr>
        <w:tc>
          <w:tcPr>
            <w:tcW w:w="9461" w:type="dxa"/>
            <w:shd w:val="clear" w:color="auto" w:fill="FFA543"/>
            <w:vAlign w:val="center"/>
          </w:tcPr>
          <w:p w14:paraId="21CD15A8" w14:textId="24793017" w:rsidR="0066471B" w:rsidRPr="00EB4260" w:rsidRDefault="00F42A51" w:rsidP="00C05A29">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4</w:t>
            </w:r>
            <w:r w:rsidR="0066471B" w:rsidRPr="00EB4260">
              <w:rPr>
                <w:rFonts w:ascii="Arial" w:eastAsia="Arial Unicode MS" w:hAnsi="Arial" w:cs="Arial"/>
                <w:b/>
                <w:bCs/>
                <w:color w:val="FFFFFF"/>
                <w:sz w:val="18"/>
                <w:szCs w:val="18"/>
              </w:rPr>
              <w:tab/>
            </w:r>
            <w:r w:rsidR="0066471B" w:rsidRPr="00EB4260">
              <w:rPr>
                <w:rFonts w:ascii="Arial" w:hAnsi="Arial" w:cs="Arial"/>
                <w:b/>
                <w:bCs/>
                <w:color w:val="FFFFFF"/>
                <w:sz w:val="18"/>
                <w:szCs w:val="18"/>
                <w:lang w:val="en-US"/>
              </w:rPr>
              <w:t>New and amended financial reporting standards</w:t>
            </w:r>
          </w:p>
        </w:tc>
      </w:tr>
    </w:tbl>
    <w:p w14:paraId="38A87BDC" w14:textId="77777777" w:rsidR="0066471B" w:rsidRPr="00EB4260" w:rsidRDefault="0066471B" w:rsidP="001C0D2D">
      <w:pPr>
        <w:ind w:left="540" w:hanging="540"/>
        <w:rPr>
          <w:rFonts w:ascii="Arial" w:eastAsia="Arial Unicode MS" w:hAnsi="Arial" w:cs="Arial"/>
          <w:b/>
          <w:bCs/>
          <w:color w:val="CF4A02"/>
          <w:sz w:val="18"/>
          <w:szCs w:val="18"/>
        </w:rPr>
      </w:pPr>
    </w:p>
    <w:p w14:paraId="32A47705" w14:textId="7903B4D3" w:rsidR="001C0D2D" w:rsidRPr="00EB4260" w:rsidRDefault="009B75EB" w:rsidP="009B75EB">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4.1</w:t>
      </w:r>
      <w:r w:rsidRPr="00EB4260">
        <w:rPr>
          <w:rFonts w:ascii="Arial" w:eastAsia="Arial Unicode MS" w:hAnsi="Arial" w:cs="Arial"/>
          <w:b/>
          <w:bCs/>
          <w:color w:val="CF4A02"/>
          <w:sz w:val="18"/>
          <w:szCs w:val="18"/>
          <w:lang w:val="en-GB"/>
        </w:rPr>
        <w:tab/>
      </w:r>
      <w:r w:rsidR="0066471B" w:rsidRPr="00EB4260">
        <w:rPr>
          <w:rFonts w:ascii="Arial" w:eastAsia="Arial Unicode MS" w:hAnsi="Arial" w:cs="Arial"/>
          <w:b/>
          <w:bCs/>
          <w:color w:val="CF4A02"/>
          <w:sz w:val="18"/>
          <w:szCs w:val="18"/>
        </w:rPr>
        <w:t xml:space="preserve">New and amended financial reporting standards that are effective for accounting period beginning on or after </w:t>
      </w:r>
      <w:r w:rsidR="00F42A51" w:rsidRPr="00EB4260">
        <w:rPr>
          <w:rFonts w:ascii="Arial" w:eastAsia="Arial Unicode MS" w:hAnsi="Arial" w:cs="Arial"/>
          <w:b/>
          <w:bCs/>
          <w:color w:val="CF4A02"/>
          <w:sz w:val="18"/>
          <w:szCs w:val="18"/>
        </w:rPr>
        <w:t>1</w:t>
      </w:r>
      <w:r w:rsidR="0066471B" w:rsidRPr="00EB4260">
        <w:rPr>
          <w:rFonts w:ascii="Arial" w:eastAsia="Arial Unicode MS" w:hAnsi="Arial" w:cs="Arial"/>
          <w:b/>
          <w:bCs/>
          <w:color w:val="CF4A02"/>
          <w:sz w:val="18"/>
          <w:szCs w:val="18"/>
        </w:rPr>
        <w:t xml:space="preserve"> January </w:t>
      </w:r>
      <w:r w:rsidR="00F42A51" w:rsidRPr="00EB4260">
        <w:rPr>
          <w:rFonts w:ascii="Arial" w:eastAsia="Arial Unicode MS" w:hAnsi="Arial" w:cs="Arial"/>
          <w:b/>
          <w:bCs/>
          <w:color w:val="CF4A02"/>
          <w:sz w:val="18"/>
          <w:szCs w:val="18"/>
        </w:rPr>
        <w:t>202</w:t>
      </w:r>
      <w:r w:rsidR="00C005F7" w:rsidRPr="00EB4260">
        <w:rPr>
          <w:rFonts w:ascii="Arial" w:eastAsia="Arial Unicode MS" w:hAnsi="Arial" w:cs="Arial"/>
          <w:b/>
          <w:bCs/>
          <w:color w:val="CF4A02"/>
          <w:sz w:val="18"/>
          <w:szCs w:val="18"/>
        </w:rPr>
        <w:t>1</w:t>
      </w:r>
      <w:r w:rsidR="0066471B" w:rsidRPr="00EB4260">
        <w:rPr>
          <w:rFonts w:ascii="Arial" w:eastAsia="Arial Unicode MS" w:hAnsi="Arial" w:cs="Arial"/>
          <w:b/>
          <w:bCs/>
          <w:color w:val="CF4A02"/>
          <w:sz w:val="18"/>
          <w:szCs w:val="18"/>
        </w:rPr>
        <w:t xml:space="preserve"> </w:t>
      </w:r>
      <w:r w:rsidR="00A31E76" w:rsidRPr="00EB4260">
        <w:rPr>
          <w:rFonts w:ascii="Arial" w:eastAsia="Arial Unicode MS" w:hAnsi="Arial" w:cs="Arial"/>
          <w:b/>
          <w:bCs/>
          <w:color w:val="CF4A02"/>
          <w:sz w:val="18"/>
          <w:szCs w:val="18"/>
        </w:rPr>
        <w:t>which have</w:t>
      </w:r>
      <w:r w:rsidR="0066471B" w:rsidRPr="00EB4260">
        <w:rPr>
          <w:rFonts w:ascii="Arial" w:eastAsia="Arial Unicode MS" w:hAnsi="Arial" w:cs="Arial"/>
          <w:b/>
          <w:bCs/>
          <w:color w:val="CF4A02"/>
          <w:sz w:val="18"/>
          <w:szCs w:val="18"/>
        </w:rPr>
        <w:t xml:space="preserve"> impacts to the Group</w:t>
      </w:r>
    </w:p>
    <w:p w14:paraId="6A76DB52" w14:textId="1E3CF931" w:rsidR="001C0D2D" w:rsidRPr="00EB4260" w:rsidRDefault="001C0D2D" w:rsidP="003F00AA">
      <w:pPr>
        <w:autoSpaceDE w:val="0"/>
        <w:autoSpaceDN w:val="0"/>
        <w:adjustRightInd w:val="0"/>
        <w:ind w:left="1080" w:hanging="540"/>
        <w:rPr>
          <w:rFonts w:ascii="Arial" w:eastAsia="Times New Roman" w:hAnsi="Arial" w:cs="Arial"/>
          <w:sz w:val="18"/>
          <w:szCs w:val="18"/>
          <w:lang w:val="en-US"/>
        </w:rPr>
      </w:pPr>
    </w:p>
    <w:p w14:paraId="43DA8511" w14:textId="1E57E07F" w:rsidR="00460FFA" w:rsidRPr="00EB4260" w:rsidRDefault="00460FFA" w:rsidP="003F00AA">
      <w:pPr>
        <w:pStyle w:val="ListParagraph"/>
        <w:spacing w:after="0" w:line="240" w:lineRule="auto"/>
        <w:ind w:left="540"/>
        <w:jc w:val="both"/>
        <w:rPr>
          <w:rFonts w:ascii="Arial" w:hAnsi="Arial" w:cs="Arial"/>
          <w:sz w:val="18"/>
          <w:szCs w:val="18"/>
          <w:lang w:val="en-GB"/>
        </w:rPr>
      </w:pPr>
      <w:r w:rsidRPr="00EB4260">
        <w:rPr>
          <w:rFonts w:ascii="Arial" w:hAnsi="Arial" w:cs="Arial"/>
          <w:sz w:val="18"/>
          <w:szCs w:val="18"/>
          <w:lang w:val="en-GB"/>
        </w:rPr>
        <w:t>All new and amended financial reporting standards and disclose has no significant impacts to the Group.</w:t>
      </w:r>
    </w:p>
    <w:p w14:paraId="5EEBE5DD" w14:textId="7B368929" w:rsidR="003F00AA" w:rsidRPr="00EB4260" w:rsidRDefault="003F00AA" w:rsidP="003F00AA">
      <w:pPr>
        <w:pStyle w:val="ListParagraph"/>
        <w:spacing w:after="0" w:line="240" w:lineRule="auto"/>
        <w:ind w:left="540"/>
        <w:rPr>
          <w:rFonts w:ascii="Arial" w:hAnsi="Arial" w:cs="Arial"/>
          <w:sz w:val="18"/>
          <w:szCs w:val="18"/>
          <w:lang w:val="en-GB"/>
        </w:rPr>
      </w:pPr>
    </w:p>
    <w:p w14:paraId="1AF08D98" w14:textId="4810BC5E" w:rsidR="009B75EB" w:rsidRPr="00EB4260" w:rsidRDefault="009B75EB" w:rsidP="003F00AA">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4.2</w:t>
      </w:r>
      <w:r w:rsidRPr="00EB4260">
        <w:rPr>
          <w:rFonts w:ascii="Arial" w:eastAsia="Arial Unicode MS" w:hAnsi="Arial" w:cs="Arial"/>
          <w:b/>
          <w:bCs/>
          <w:color w:val="CF4A02"/>
          <w:sz w:val="18"/>
          <w:szCs w:val="18"/>
          <w:lang w:val="en-GB"/>
        </w:rPr>
        <w:tab/>
      </w:r>
      <w:r w:rsidRPr="00EB4260">
        <w:rPr>
          <w:rFonts w:ascii="Arial" w:eastAsia="Arial Unicode MS" w:hAnsi="Arial" w:cs="Arial"/>
          <w:b/>
          <w:bCs/>
          <w:color w:val="CF4A02"/>
          <w:sz w:val="18"/>
          <w:szCs w:val="18"/>
        </w:rPr>
        <w:t xml:space="preserve">Amended financial reporting standards that are effective for accounting period beginning or after </w:t>
      </w:r>
      <w:r w:rsidR="003F00AA" w:rsidRPr="00EB4260">
        <w:rPr>
          <w:rFonts w:ascii="Arial" w:eastAsia="Arial Unicode MS" w:hAnsi="Arial" w:cs="Arial"/>
          <w:b/>
          <w:bCs/>
          <w:color w:val="CF4A02"/>
          <w:sz w:val="18"/>
          <w:szCs w:val="18"/>
        </w:rPr>
        <w:br/>
      </w:r>
      <w:r w:rsidRPr="00EB4260">
        <w:rPr>
          <w:rFonts w:ascii="Arial" w:eastAsia="Arial Unicode MS" w:hAnsi="Arial" w:cs="Arial"/>
          <w:b/>
          <w:bCs/>
          <w:color w:val="CF4A02"/>
          <w:sz w:val="18"/>
          <w:szCs w:val="18"/>
        </w:rPr>
        <w:t>1 January 2022 and have significant impacts to the Group</w:t>
      </w:r>
    </w:p>
    <w:p w14:paraId="596663D5" w14:textId="77777777" w:rsidR="003F00AA" w:rsidRPr="00EB4260" w:rsidRDefault="003F00AA" w:rsidP="003F00AA">
      <w:pPr>
        <w:pStyle w:val="ListParagraph"/>
        <w:spacing w:after="0" w:line="240" w:lineRule="auto"/>
        <w:ind w:left="540"/>
        <w:jc w:val="both"/>
        <w:rPr>
          <w:rFonts w:ascii="Arial" w:hAnsi="Arial" w:cs="Arial"/>
          <w:sz w:val="18"/>
          <w:szCs w:val="18"/>
          <w:lang w:val="en-GB"/>
        </w:rPr>
      </w:pPr>
    </w:p>
    <w:p w14:paraId="610DE647" w14:textId="44A389DA" w:rsidR="009B75EB" w:rsidRPr="00B76F90" w:rsidRDefault="009B75EB" w:rsidP="003F00AA">
      <w:pPr>
        <w:pStyle w:val="ListParagraph"/>
        <w:spacing w:after="0" w:line="240" w:lineRule="auto"/>
        <w:ind w:left="540"/>
        <w:jc w:val="both"/>
        <w:rPr>
          <w:rFonts w:ascii="Arial" w:hAnsi="Arial"/>
          <w:sz w:val="18"/>
          <w:szCs w:val="18"/>
          <w:lang w:val="en-GB"/>
        </w:rPr>
      </w:pPr>
      <w:r w:rsidRPr="00F634DA">
        <w:rPr>
          <w:rFonts w:ascii="Arial" w:hAnsi="Arial" w:cs="Arial"/>
          <w:spacing w:val="-4"/>
          <w:sz w:val="18"/>
          <w:szCs w:val="18"/>
          <w:lang w:val="en-GB"/>
        </w:rPr>
        <w:t>Certain amended TFRSs have been issued that are not mandatory for the current reporting period and have not been</w:t>
      </w:r>
      <w:r w:rsidRPr="00EB4260">
        <w:rPr>
          <w:rFonts w:ascii="Arial" w:hAnsi="Arial" w:cs="Arial"/>
          <w:sz w:val="18"/>
          <w:szCs w:val="18"/>
          <w:lang w:val="en-GB"/>
        </w:rPr>
        <w:t xml:space="preserve"> early adopted by the Group.</w:t>
      </w:r>
      <w:r w:rsidR="00F634DA" w:rsidRPr="00B76F90">
        <w:rPr>
          <w:rFonts w:ascii="Arial" w:hAnsi="Arial"/>
          <w:sz w:val="18"/>
          <w:szCs w:val="18"/>
          <w:lang w:val="en-GB"/>
        </w:rPr>
        <w:t xml:space="preserve"> Management expect that amended TFRSs has no significant impact the Group.</w:t>
      </w:r>
    </w:p>
    <w:p w14:paraId="160BD3FC" w14:textId="3AEDB162" w:rsidR="00F634DA" w:rsidRDefault="00F634DA" w:rsidP="003F00AA">
      <w:pPr>
        <w:pStyle w:val="ListParagraph"/>
        <w:spacing w:after="0" w:line="240" w:lineRule="auto"/>
        <w:ind w:left="540"/>
        <w:jc w:val="both"/>
        <w:rPr>
          <w:rFonts w:ascii="Arial" w:hAnsi="Arial" w:cs="Arial"/>
          <w:sz w:val="18"/>
          <w:szCs w:val="18"/>
          <w:lang w:val="en-GB"/>
        </w:rPr>
      </w:pPr>
    </w:p>
    <w:p w14:paraId="4BBAD158" w14:textId="77777777" w:rsidR="00945C9F" w:rsidRPr="00EB4260" w:rsidRDefault="00945C9F" w:rsidP="003F00AA">
      <w:pPr>
        <w:pStyle w:val="ListParagraph"/>
        <w:spacing w:after="0" w:line="240" w:lineRule="auto"/>
        <w:ind w:left="540"/>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B8055F" w:rsidRPr="00EB4260" w14:paraId="6B5A79CD" w14:textId="77777777" w:rsidTr="00D40706">
        <w:trPr>
          <w:trHeight w:val="386"/>
        </w:trPr>
        <w:tc>
          <w:tcPr>
            <w:tcW w:w="9461" w:type="dxa"/>
            <w:shd w:val="clear" w:color="auto" w:fill="FFA543"/>
            <w:vAlign w:val="center"/>
          </w:tcPr>
          <w:p w14:paraId="663A72FE" w14:textId="0E2062E7" w:rsidR="00B8055F" w:rsidRPr="00EB4260" w:rsidRDefault="00F42A51" w:rsidP="00D40706">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5</w:t>
            </w:r>
            <w:r w:rsidR="00B8055F" w:rsidRPr="00EB4260">
              <w:rPr>
                <w:rFonts w:ascii="Arial" w:eastAsia="Arial Unicode MS" w:hAnsi="Arial" w:cs="Arial"/>
                <w:b/>
                <w:bCs/>
                <w:color w:val="FFFFFF"/>
                <w:sz w:val="18"/>
                <w:szCs w:val="18"/>
              </w:rPr>
              <w:tab/>
            </w:r>
            <w:r w:rsidR="00B8055F" w:rsidRPr="00EB4260">
              <w:rPr>
                <w:rFonts w:ascii="Arial" w:hAnsi="Arial" w:cs="Arial"/>
                <w:b/>
                <w:bCs/>
                <w:color w:val="FFFFFF"/>
                <w:sz w:val="18"/>
                <w:szCs w:val="18"/>
                <w:lang w:val="en-US"/>
              </w:rPr>
              <w:t>Accounting policies</w:t>
            </w:r>
          </w:p>
        </w:tc>
      </w:tr>
    </w:tbl>
    <w:p w14:paraId="08FF8D29" w14:textId="77777777" w:rsidR="00B8055F" w:rsidRPr="00EB4260" w:rsidRDefault="00B8055F" w:rsidP="00B8055F">
      <w:pPr>
        <w:pStyle w:val="ListParagraph"/>
        <w:spacing w:after="0" w:line="240" w:lineRule="auto"/>
        <w:ind w:left="567"/>
        <w:jc w:val="both"/>
        <w:rPr>
          <w:rFonts w:ascii="Arial" w:eastAsia="Arial Unicode MS" w:hAnsi="Arial" w:cs="Arial"/>
          <w:b/>
          <w:bCs/>
          <w:color w:val="CF4A02"/>
          <w:sz w:val="18"/>
          <w:szCs w:val="18"/>
          <w:lang w:val="en-GB"/>
        </w:rPr>
      </w:pPr>
    </w:p>
    <w:p w14:paraId="4ED70FB9" w14:textId="79343F36" w:rsidR="000C456B" w:rsidRPr="00EB4260" w:rsidRDefault="00F42A51"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B8055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w:t>
      </w:r>
      <w:r w:rsidR="00B8055F" w:rsidRPr="00EB4260">
        <w:rPr>
          <w:rFonts w:ascii="Arial" w:eastAsia="Arial Unicode MS" w:hAnsi="Arial" w:cs="Arial"/>
          <w:b/>
          <w:bCs/>
          <w:color w:val="CF4A02"/>
          <w:sz w:val="18"/>
          <w:szCs w:val="18"/>
          <w:lang w:val="en-GB"/>
        </w:rPr>
        <w:tab/>
      </w:r>
      <w:r w:rsidR="000C456B" w:rsidRPr="00EB4260">
        <w:rPr>
          <w:rFonts w:ascii="Arial" w:eastAsia="Arial Unicode MS" w:hAnsi="Arial" w:cs="Arial"/>
          <w:b/>
          <w:bCs/>
          <w:color w:val="CF4A02"/>
          <w:sz w:val="18"/>
          <w:szCs w:val="18"/>
          <w:lang w:val="en-GB"/>
        </w:rPr>
        <w:t>Principles of consolidation</w:t>
      </w:r>
    </w:p>
    <w:p w14:paraId="2B82FE08" w14:textId="77777777" w:rsidR="000C456B" w:rsidRPr="00EB4260" w:rsidRDefault="000C456B" w:rsidP="000C456B">
      <w:pPr>
        <w:pStyle w:val="ListParagraph"/>
        <w:spacing w:after="0" w:line="240" w:lineRule="auto"/>
        <w:ind w:left="567"/>
        <w:jc w:val="both"/>
        <w:rPr>
          <w:rFonts w:ascii="Arial" w:eastAsia="Arial Unicode MS" w:hAnsi="Arial" w:cs="Arial"/>
          <w:color w:val="323E4F"/>
          <w:sz w:val="18"/>
          <w:szCs w:val="18"/>
          <w:lang w:val="en-GB"/>
        </w:rPr>
      </w:pPr>
    </w:p>
    <w:p w14:paraId="5B5839DE" w14:textId="77777777" w:rsidR="000C456B" w:rsidRPr="00EB4260" w:rsidRDefault="000C456B" w:rsidP="000C456B">
      <w:pPr>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a)</w:t>
      </w:r>
      <w:r w:rsidRPr="00EB4260">
        <w:rPr>
          <w:rFonts w:ascii="Arial" w:eastAsia="Arial Unicode MS" w:hAnsi="Arial" w:cs="Arial"/>
          <w:color w:val="CF4A02"/>
          <w:sz w:val="18"/>
          <w:szCs w:val="18"/>
        </w:rPr>
        <w:tab/>
        <w:t>Subsidiaries</w:t>
      </w:r>
    </w:p>
    <w:p w14:paraId="62B0E5FE" w14:textId="77777777" w:rsidR="000C456B" w:rsidRPr="00EB4260" w:rsidRDefault="000C456B" w:rsidP="000C456B">
      <w:pPr>
        <w:pStyle w:val="ListParagraph"/>
        <w:spacing w:after="0" w:line="240" w:lineRule="auto"/>
        <w:ind w:left="1080"/>
        <w:jc w:val="both"/>
        <w:rPr>
          <w:rFonts w:ascii="Arial" w:eastAsia="Arial Unicode MS" w:hAnsi="Arial" w:cs="Arial"/>
          <w:sz w:val="18"/>
          <w:szCs w:val="18"/>
          <w:lang w:val="en-GB"/>
        </w:rPr>
      </w:pPr>
    </w:p>
    <w:p w14:paraId="37743424" w14:textId="77777777" w:rsidR="000C456B" w:rsidRPr="00EB4260" w:rsidRDefault="000C456B" w:rsidP="000C456B">
      <w:pPr>
        <w:ind w:left="1080"/>
        <w:rPr>
          <w:rFonts w:ascii="Arial" w:eastAsia="Arial Unicode MS" w:hAnsi="Arial" w:cs="Arial"/>
          <w:sz w:val="18"/>
          <w:szCs w:val="18"/>
        </w:rPr>
      </w:pPr>
      <w:r w:rsidRPr="00EB4260">
        <w:rPr>
          <w:rFonts w:ascii="Arial" w:eastAsia="Arial Unicode MS"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EB4260">
        <w:rPr>
          <w:rFonts w:ascii="Arial" w:eastAsia="Arial Unicode MS" w:hAnsi="Arial" w:cs="Arial"/>
          <w:sz w:val="18"/>
          <w:szCs w:val="18"/>
        </w:rPr>
        <w:t>has the ability to</w:t>
      </w:r>
      <w:proofErr w:type="gramEnd"/>
      <w:r w:rsidRPr="00EB4260">
        <w:rPr>
          <w:rFonts w:ascii="Arial" w:eastAsia="Arial Unicode MS" w:hAnsi="Arial" w:cs="Arial"/>
          <w:sz w:val="18"/>
          <w:szCs w:val="18"/>
        </w:rPr>
        <w:t xml:space="preserve"> affect those returns through its power over the entity. Subsidiaries are consolidated from the date on which control is transferred to the Group until the date that control ceases.</w:t>
      </w:r>
    </w:p>
    <w:p w14:paraId="00010E04" w14:textId="77777777" w:rsidR="000C456B" w:rsidRPr="00EB4260" w:rsidRDefault="000C456B" w:rsidP="000C456B">
      <w:pPr>
        <w:ind w:left="1080"/>
        <w:rPr>
          <w:rFonts w:ascii="Arial" w:eastAsia="Arial Unicode MS" w:hAnsi="Arial" w:cs="Arial"/>
          <w:sz w:val="18"/>
          <w:szCs w:val="18"/>
        </w:rPr>
      </w:pPr>
    </w:p>
    <w:p w14:paraId="23180EE5" w14:textId="127094B5" w:rsidR="00CD1497" w:rsidRPr="00EB4260" w:rsidRDefault="000C456B" w:rsidP="000C456B">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In the separate financial statements, investments in subsidiaries are accounted for using cost method. </w:t>
      </w:r>
      <w:r w:rsidR="00804D30">
        <w:rPr>
          <w:rFonts w:ascii="Arial" w:eastAsia="Arial Unicode MS" w:hAnsi="Arial" w:cs="Arial"/>
          <w:sz w:val="18"/>
          <w:szCs w:val="18"/>
          <w:lang w:val="en-GB"/>
        </w:rPr>
        <w:t>Direct costs related to acquisition of the investment are recognised as initial measurement.</w:t>
      </w:r>
    </w:p>
    <w:p w14:paraId="1EE99D65" w14:textId="77777777" w:rsidR="00D115C8" w:rsidRPr="00EB4260" w:rsidRDefault="00D115C8" w:rsidP="000C456B">
      <w:pPr>
        <w:pStyle w:val="ListParagraph"/>
        <w:spacing w:after="0" w:line="240" w:lineRule="auto"/>
        <w:ind w:left="1080"/>
        <w:jc w:val="both"/>
        <w:rPr>
          <w:rFonts w:ascii="Arial" w:eastAsia="Arial Unicode MS" w:hAnsi="Arial" w:cs="Arial"/>
          <w:sz w:val="18"/>
          <w:szCs w:val="18"/>
          <w:lang w:val="en-GB"/>
        </w:rPr>
      </w:pPr>
    </w:p>
    <w:p w14:paraId="6D00277A" w14:textId="77777777" w:rsidR="000C456B" w:rsidRPr="00EB4260" w:rsidRDefault="000C456B" w:rsidP="000C456B">
      <w:pPr>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b)</w:t>
      </w:r>
      <w:r w:rsidRPr="00EB4260">
        <w:rPr>
          <w:rFonts w:ascii="Arial" w:eastAsia="Arial Unicode MS" w:hAnsi="Arial" w:cs="Arial"/>
          <w:color w:val="CF4A02"/>
          <w:sz w:val="18"/>
          <w:szCs w:val="18"/>
        </w:rPr>
        <w:tab/>
        <w:t>Associates</w:t>
      </w:r>
    </w:p>
    <w:p w14:paraId="39F76DAE" w14:textId="77777777" w:rsidR="000C456B" w:rsidRPr="00EB4260"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64377783" w14:textId="610BB9F9" w:rsidR="000C456B" w:rsidRPr="00EB4260" w:rsidRDefault="000C456B" w:rsidP="000C456B">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Associates are all entities over which the Group has significant influence but not control or joint control. Investments in associates are accounted for using the equity method of accounting</w:t>
      </w:r>
      <w:r w:rsidR="00327E98">
        <w:rPr>
          <w:rFonts w:ascii="Arial" w:eastAsia="Arial Unicode MS" w:hAnsi="Arial" w:cs="Arial"/>
          <w:sz w:val="18"/>
          <w:szCs w:val="18"/>
          <w:lang w:val="en-GB"/>
        </w:rPr>
        <w:t xml:space="preserve"> since the date on which the Group has significant influence.</w:t>
      </w:r>
    </w:p>
    <w:p w14:paraId="3EF0CB7C" w14:textId="77777777" w:rsidR="00CD1497" w:rsidRPr="00EB4260" w:rsidRDefault="00CD1497" w:rsidP="000C456B">
      <w:pPr>
        <w:pStyle w:val="ListParagraph"/>
        <w:spacing w:after="0" w:line="240" w:lineRule="auto"/>
        <w:ind w:left="1080"/>
        <w:jc w:val="both"/>
        <w:rPr>
          <w:rFonts w:ascii="Arial" w:eastAsia="Arial Unicode MS" w:hAnsi="Arial" w:cs="Arial"/>
          <w:sz w:val="18"/>
          <w:szCs w:val="18"/>
          <w:lang w:val="en-GB"/>
        </w:rPr>
      </w:pPr>
    </w:p>
    <w:p w14:paraId="36BB274B" w14:textId="5D431379" w:rsidR="000C456B" w:rsidRPr="00EB4260" w:rsidRDefault="000C456B" w:rsidP="000C456B">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In the separate financial statements, investments in associates are accounted for using cost method</w:t>
      </w:r>
      <w:r w:rsidR="0031654E" w:rsidRPr="00EB4260">
        <w:rPr>
          <w:rFonts w:ascii="Arial" w:eastAsia="Arial Unicode MS" w:hAnsi="Arial" w:cs="Arial"/>
          <w:sz w:val="18"/>
          <w:szCs w:val="18"/>
          <w:lang w:val="en-GB"/>
        </w:rPr>
        <w:t>.</w:t>
      </w:r>
      <w:r w:rsidR="00804D30">
        <w:rPr>
          <w:rFonts w:ascii="Arial" w:eastAsia="Arial Unicode MS" w:hAnsi="Arial" w:cs="Arial"/>
          <w:sz w:val="18"/>
          <w:szCs w:val="18"/>
          <w:lang w:val="en-GB"/>
        </w:rPr>
        <w:t xml:space="preserve"> Direct costs related to acquisition of the investment are recognised as initial measurement.</w:t>
      </w:r>
    </w:p>
    <w:p w14:paraId="44DF3A84" w14:textId="22829EBA" w:rsidR="000C456B" w:rsidRPr="00EB4260" w:rsidRDefault="00945C9F" w:rsidP="000C456B">
      <w:pPr>
        <w:pStyle w:val="ListParagraph"/>
        <w:spacing w:after="0" w:line="240" w:lineRule="auto"/>
        <w:ind w:left="108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42D4C4BA" w14:textId="77777777" w:rsidR="000C456B" w:rsidRPr="00EB4260" w:rsidRDefault="000C456B" w:rsidP="000C456B">
      <w:pPr>
        <w:tabs>
          <w:tab w:val="left" w:pos="1080"/>
        </w:tabs>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c)</w:t>
      </w:r>
      <w:r w:rsidRPr="00EB4260">
        <w:rPr>
          <w:rFonts w:ascii="Arial" w:eastAsia="Arial Unicode MS" w:hAnsi="Arial" w:cs="Arial"/>
          <w:color w:val="CF4A02"/>
          <w:sz w:val="18"/>
          <w:szCs w:val="18"/>
        </w:rPr>
        <w:tab/>
        <w:t>Joint arrangements</w:t>
      </w:r>
    </w:p>
    <w:p w14:paraId="778BE730" w14:textId="77777777" w:rsidR="000C456B" w:rsidRPr="00EB4260" w:rsidRDefault="000C456B" w:rsidP="00EB5E76">
      <w:pPr>
        <w:pStyle w:val="ListParagraph"/>
        <w:spacing w:after="0" w:line="240" w:lineRule="auto"/>
        <w:ind w:left="1080"/>
        <w:jc w:val="both"/>
        <w:rPr>
          <w:rFonts w:ascii="Arial" w:eastAsia="Arial Unicode MS" w:hAnsi="Arial" w:cs="Arial"/>
          <w:sz w:val="18"/>
          <w:szCs w:val="18"/>
          <w:lang w:val="en-GB"/>
        </w:rPr>
      </w:pPr>
    </w:p>
    <w:p w14:paraId="4D31118D" w14:textId="77777777" w:rsidR="000C456B" w:rsidRPr="00EB4260" w:rsidRDefault="000C456B" w:rsidP="00EB5E76">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Investments in joint arrangements are classified as either joint operations or joint ventures depending on </w:t>
      </w:r>
      <w:r w:rsidRPr="00EB4260">
        <w:rPr>
          <w:rFonts w:ascii="Arial" w:eastAsia="Arial Unicode MS" w:hAnsi="Arial" w:cs="Arial"/>
          <w:spacing w:val="-4"/>
          <w:sz w:val="18"/>
          <w:szCs w:val="18"/>
          <w:lang w:val="en-GB"/>
        </w:rPr>
        <w:t>the contractual rights and obligations of each investor, rather than the legal structure of the joint arrangements.</w:t>
      </w:r>
    </w:p>
    <w:p w14:paraId="6E7B2476" w14:textId="14F00EFA" w:rsidR="000C456B" w:rsidRPr="00EB4260" w:rsidRDefault="000C456B" w:rsidP="00EB5E76">
      <w:pPr>
        <w:pStyle w:val="ListParagraph"/>
        <w:spacing w:after="0" w:line="240" w:lineRule="auto"/>
        <w:ind w:left="1080"/>
        <w:jc w:val="both"/>
        <w:rPr>
          <w:rFonts w:ascii="Arial" w:eastAsia="Arial Unicode MS" w:hAnsi="Arial" w:cs="Arial"/>
          <w:sz w:val="18"/>
          <w:szCs w:val="18"/>
          <w:lang w:val="en-GB"/>
        </w:rPr>
      </w:pPr>
    </w:p>
    <w:p w14:paraId="0532C5B2" w14:textId="77777777" w:rsidR="000C456B" w:rsidRPr="00EB4260" w:rsidRDefault="000C456B" w:rsidP="00EB5E76">
      <w:pPr>
        <w:pStyle w:val="ListParagraph"/>
        <w:spacing w:after="0" w:line="240" w:lineRule="auto"/>
        <w:ind w:left="1080"/>
        <w:jc w:val="both"/>
        <w:rPr>
          <w:rFonts w:ascii="Arial" w:eastAsia="Arial Unicode MS" w:hAnsi="Arial" w:cs="Arial"/>
          <w:sz w:val="18"/>
          <w:szCs w:val="18"/>
          <w:u w:val="single"/>
          <w:lang w:val="en-GB"/>
        </w:rPr>
      </w:pPr>
      <w:r w:rsidRPr="00EB4260">
        <w:rPr>
          <w:rFonts w:ascii="Arial" w:eastAsia="Arial Unicode MS" w:hAnsi="Arial" w:cs="Arial"/>
          <w:sz w:val="18"/>
          <w:szCs w:val="18"/>
          <w:u w:val="single"/>
          <w:lang w:val="en-GB"/>
        </w:rPr>
        <w:t>Joint operations</w:t>
      </w:r>
    </w:p>
    <w:p w14:paraId="07D6F6D7" w14:textId="77777777" w:rsidR="000C456B" w:rsidRPr="00EB4260" w:rsidRDefault="000C456B" w:rsidP="00EB5E76">
      <w:pPr>
        <w:pStyle w:val="ListParagraph"/>
        <w:spacing w:after="0" w:line="240" w:lineRule="auto"/>
        <w:ind w:left="1080"/>
        <w:jc w:val="both"/>
        <w:rPr>
          <w:rFonts w:ascii="Arial" w:eastAsia="Arial Unicode MS" w:hAnsi="Arial" w:cs="Arial"/>
          <w:sz w:val="18"/>
          <w:szCs w:val="18"/>
          <w:lang w:val="en-GB"/>
        </w:rPr>
      </w:pPr>
    </w:p>
    <w:p w14:paraId="5CC839EB" w14:textId="24733809" w:rsidR="00B8055F" w:rsidRDefault="000C456B" w:rsidP="00EB5E76">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EB4260">
        <w:rPr>
          <w:rFonts w:ascii="Arial" w:eastAsia="Arial Unicode MS" w:hAnsi="Arial" w:cs="Arial"/>
          <w:sz w:val="18"/>
          <w:szCs w:val="18"/>
          <w:lang w:val="en-GB"/>
        </w:rPr>
        <w:t>revenues</w:t>
      </w:r>
      <w:proofErr w:type="gramEnd"/>
      <w:r w:rsidRPr="00EB4260">
        <w:rPr>
          <w:rFonts w:ascii="Arial" w:eastAsia="Arial Unicode MS" w:hAnsi="Arial" w:cs="Arial"/>
          <w:sz w:val="18"/>
          <w:szCs w:val="18"/>
          <w:lang w:val="en-GB"/>
        </w:rPr>
        <w:t xml:space="preserve"> and expenses. These have been incorporated in the Group’s financial statement line items.</w:t>
      </w:r>
    </w:p>
    <w:p w14:paraId="73396604" w14:textId="77777777" w:rsidR="00945C9F" w:rsidRPr="00EB4260" w:rsidRDefault="00945C9F" w:rsidP="00EB5E76">
      <w:pPr>
        <w:pStyle w:val="ListParagraph"/>
        <w:spacing w:after="0" w:line="240" w:lineRule="auto"/>
        <w:ind w:left="1080"/>
        <w:jc w:val="both"/>
        <w:rPr>
          <w:rFonts w:ascii="Arial" w:eastAsia="Arial Unicode MS" w:hAnsi="Arial" w:cs="Arial"/>
          <w:sz w:val="18"/>
          <w:szCs w:val="18"/>
          <w:lang w:val="en-GB"/>
        </w:rPr>
      </w:pPr>
    </w:p>
    <w:p w14:paraId="5517E0B6" w14:textId="77777777" w:rsidR="00B8055F" w:rsidRPr="00EB4260" w:rsidRDefault="00B8055F" w:rsidP="00EB5E76">
      <w:pPr>
        <w:pStyle w:val="ListParagraph"/>
        <w:spacing w:after="0" w:line="240" w:lineRule="auto"/>
        <w:ind w:left="1080"/>
        <w:jc w:val="both"/>
        <w:rPr>
          <w:rFonts w:ascii="Arial" w:eastAsia="Arial Unicode MS" w:hAnsi="Arial" w:cs="Arial"/>
          <w:sz w:val="18"/>
          <w:szCs w:val="18"/>
          <w:u w:val="single"/>
          <w:lang w:val="en-GB"/>
        </w:rPr>
      </w:pPr>
      <w:r w:rsidRPr="00EB4260">
        <w:rPr>
          <w:rFonts w:ascii="Arial" w:eastAsia="Arial Unicode MS" w:hAnsi="Arial" w:cs="Arial"/>
          <w:sz w:val="18"/>
          <w:szCs w:val="18"/>
          <w:u w:val="single"/>
          <w:lang w:val="en-GB"/>
        </w:rPr>
        <w:t>Joint ventures</w:t>
      </w:r>
    </w:p>
    <w:p w14:paraId="10149923" w14:textId="77777777" w:rsidR="00B8055F" w:rsidRPr="00EB4260" w:rsidRDefault="00B8055F" w:rsidP="00EB5E76">
      <w:pPr>
        <w:pStyle w:val="ListParagraph"/>
        <w:ind w:left="1080"/>
        <w:rPr>
          <w:rFonts w:ascii="Arial" w:eastAsia="Arial Unicode MS" w:hAnsi="Arial" w:cs="Arial"/>
          <w:sz w:val="18"/>
          <w:szCs w:val="18"/>
          <w:lang w:val="en-GB"/>
        </w:rPr>
      </w:pPr>
    </w:p>
    <w:p w14:paraId="0143803A" w14:textId="3F3024BE" w:rsidR="000C456B" w:rsidRPr="00EB4260" w:rsidRDefault="00B8055F" w:rsidP="00EB5E76">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pacing w:val="-2"/>
          <w:sz w:val="18"/>
          <w:szCs w:val="18"/>
          <w:lang w:val="en-GB"/>
        </w:rPr>
        <w:t>A joint venture is a joint arrangement whereby the Group has rights to the net assets of the arrangement.</w:t>
      </w:r>
      <w:r w:rsidRPr="00EB4260">
        <w:rPr>
          <w:rFonts w:ascii="Arial" w:eastAsia="Arial Unicode MS" w:hAnsi="Arial" w:cs="Arial"/>
          <w:sz w:val="18"/>
          <w:szCs w:val="18"/>
          <w:lang w:val="en-GB"/>
        </w:rPr>
        <w:t xml:space="preserve">  Interests in joint ventures are accounted for using the equity method</w:t>
      </w:r>
      <w:r w:rsidR="00BA147B">
        <w:rPr>
          <w:rFonts w:ascii="Arial" w:eastAsia="Arial Unicode MS" w:hAnsi="Arial" w:cs="Arial"/>
          <w:sz w:val="18"/>
          <w:szCs w:val="18"/>
          <w:lang w:val="en-GB"/>
        </w:rPr>
        <w:t xml:space="preserve"> in consolidated financial statements</w:t>
      </w:r>
      <w:r w:rsidRPr="00EB4260">
        <w:rPr>
          <w:rFonts w:ascii="Arial" w:eastAsia="Arial Unicode MS" w:hAnsi="Arial" w:cs="Arial"/>
          <w:sz w:val="18"/>
          <w:szCs w:val="18"/>
          <w:lang w:val="en-GB"/>
        </w:rPr>
        <w:t>.</w:t>
      </w:r>
    </w:p>
    <w:p w14:paraId="159AE081" w14:textId="77777777" w:rsidR="00B8055F" w:rsidRPr="00EB4260" w:rsidRDefault="00B8055F" w:rsidP="00EB5E76">
      <w:pPr>
        <w:pBdr>
          <w:top w:val="nil"/>
          <w:left w:val="nil"/>
          <w:bottom w:val="nil"/>
          <w:right w:val="nil"/>
          <w:between w:val="nil"/>
        </w:pBdr>
        <w:ind w:left="1080"/>
        <w:rPr>
          <w:rFonts w:ascii="Arial" w:hAnsi="Arial" w:cs="Arial"/>
          <w:color w:val="000000"/>
          <w:sz w:val="18"/>
          <w:szCs w:val="18"/>
        </w:rPr>
      </w:pPr>
    </w:p>
    <w:p w14:paraId="71A36783" w14:textId="77777777" w:rsidR="00B8055F" w:rsidRPr="00EB4260" w:rsidRDefault="00B8055F" w:rsidP="00EB5E76">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In the separate financial statements, investments in joint ventures are accounted for using cost method.</w:t>
      </w:r>
    </w:p>
    <w:p w14:paraId="2F0DCAB6" w14:textId="080FFEAB" w:rsidR="001D50A0" w:rsidRPr="00EB4260" w:rsidRDefault="001D50A0" w:rsidP="00EB5E76">
      <w:pPr>
        <w:pStyle w:val="ListParagraph"/>
        <w:spacing w:after="0" w:line="240" w:lineRule="auto"/>
        <w:ind w:left="1080"/>
        <w:jc w:val="both"/>
        <w:rPr>
          <w:rFonts w:ascii="Arial" w:eastAsia="Arial Unicode MS" w:hAnsi="Arial" w:cs="Arial"/>
          <w:sz w:val="18"/>
          <w:szCs w:val="18"/>
          <w:lang w:val="en-GB"/>
        </w:rPr>
      </w:pPr>
    </w:p>
    <w:p w14:paraId="03C563A6" w14:textId="77777777" w:rsidR="000C456B" w:rsidRPr="00EB4260" w:rsidRDefault="000C456B" w:rsidP="000C456B">
      <w:pPr>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d)</w:t>
      </w:r>
      <w:r w:rsidRPr="00EB4260">
        <w:rPr>
          <w:rFonts w:ascii="Arial" w:eastAsia="Arial Unicode MS" w:hAnsi="Arial" w:cs="Arial"/>
          <w:color w:val="CF4A02"/>
          <w:sz w:val="18"/>
          <w:szCs w:val="18"/>
        </w:rPr>
        <w:tab/>
        <w:t>Equity method</w:t>
      </w:r>
    </w:p>
    <w:p w14:paraId="468C9917" w14:textId="77777777" w:rsidR="000C456B" w:rsidRPr="00EB4260" w:rsidRDefault="000C456B" w:rsidP="000C456B">
      <w:pPr>
        <w:pStyle w:val="ListParagraph"/>
        <w:spacing w:after="0" w:line="240" w:lineRule="auto"/>
        <w:ind w:left="1080"/>
        <w:jc w:val="both"/>
        <w:rPr>
          <w:rFonts w:ascii="Arial" w:eastAsia="Arial Unicode MS" w:hAnsi="Arial" w:cs="Arial"/>
          <w:color w:val="323E4F"/>
          <w:sz w:val="18"/>
          <w:szCs w:val="18"/>
          <w:lang w:val="en-GB"/>
        </w:rPr>
      </w:pPr>
    </w:p>
    <w:p w14:paraId="1AD9F3A1" w14:textId="77777777" w:rsidR="000C456B" w:rsidRPr="00EB4260" w:rsidRDefault="000C456B" w:rsidP="000C456B">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The investment is initially recognised at cost which is consideration paid and directly attributable costs.</w:t>
      </w:r>
    </w:p>
    <w:p w14:paraId="36642D06" w14:textId="77777777" w:rsidR="00CD1497" w:rsidRPr="00EB4260" w:rsidRDefault="00CD1497" w:rsidP="000C456B">
      <w:pPr>
        <w:pStyle w:val="ListParagraph"/>
        <w:spacing w:after="0" w:line="240" w:lineRule="auto"/>
        <w:ind w:left="1080"/>
        <w:jc w:val="both"/>
        <w:rPr>
          <w:rFonts w:ascii="Arial" w:eastAsia="Arial Unicode MS" w:hAnsi="Arial" w:cs="Arial"/>
          <w:sz w:val="18"/>
          <w:szCs w:val="18"/>
          <w:lang w:val="en-GB"/>
        </w:rPr>
      </w:pPr>
    </w:p>
    <w:p w14:paraId="3C20083C" w14:textId="77777777" w:rsidR="000C456B" w:rsidRPr="00EB4260" w:rsidRDefault="000C456B" w:rsidP="000C456B">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33E8C375" w14:textId="77777777" w:rsidR="00CD1497" w:rsidRPr="00EB4260" w:rsidRDefault="00CD1497" w:rsidP="000C456B">
      <w:pPr>
        <w:pStyle w:val="ListParagraph"/>
        <w:spacing w:after="0" w:line="240" w:lineRule="auto"/>
        <w:ind w:left="1080"/>
        <w:jc w:val="both"/>
        <w:rPr>
          <w:rFonts w:ascii="Arial" w:eastAsia="Arial Unicode MS" w:hAnsi="Arial" w:cs="Arial"/>
          <w:sz w:val="18"/>
          <w:szCs w:val="18"/>
          <w:lang w:val="en-GB"/>
        </w:rPr>
      </w:pPr>
    </w:p>
    <w:p w14:paraId="039F3B4C" w14:textId="77777777" w:rsidR="000C456B" w:rsidRPr="00EB4260" w:rsidRDefault="000C456B" w:rsidP="000C456B">
      <w:pPr>
        <w:pStyle w:val="ListParagraph"/>
        <w:spacing w:after="0" w:line="240" w:lineRule="auto"/>
        <w:ind w:left="1080"/>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When the Group’s share of losses in associates and joint ventures equals or exceeds its interest in the </w:t>
      </w:r>
      <w:r w:rsidRPr="00EB4260">
        <w:rPr>
          <w:rFonts w:ascii="Arial" w:eastAsia="Arial Unicode MS" w:hAnsi="Arial" w:cs="Arial"/>
          <w:spacing w:val="-4"/>
          <w:sz w:val="18"/>
          <w:szCs w:val="18"/>
          <w:lang w:val="en-GB"/>
        </w:rPr>
        <w:t>associates and joint ventures, the Group does not recognise further losses, unless it has incurred obligations</w:t>
      </w:r>
      <w:r w:rsidRPr="00EB4260">
        <w:rPr>
          <w:rFonts w:ascii="Arial" w:eastAsia="Arial Unicode MS" w:hAnsi="Arial" w:cs="Arial"/>
          <w:sz w:val="18"/>
          <w:szCs w:val="18"/>
          <w:lang w:val="en-GB"/>
        </w:rPr>
        <w:t xml:space="preserve"> or made payments on behalf of the associates and joint ventures.</w:t>
      </w:r>
    </w:p>
    <w:p w14:paraId="0EB27348" w14:textId="77777777" w:rsidR="00CD1497" w:rsidRPr="00EB4260" w:rsidRDefault="00CD1497" w:rsidP="000C456B">
      <w:pPr>
        <w:pStyle w:val="ListParagraph"/>
        <w:spacing w:after="0" w:line="240" w:lineRule="auto"/>
        <w:ind w:left="1080"/>
        <w:jc w:val="both"/>
        <w:rPr>
          <w:rFonts w:ascii="Arial" w:eastAsia="Arial Unicode MS" w:hAnsi="Arial" w:cs="Arial"/>
          <w:sz w:val="18"/>
          <w:szCs w:val="18"/>
          <w:lang w:val="en-GB"/>
        </w:rPr>
      </w:pPr>
    </w:p>
    <w:p w14:paraId="6EFD4C1F" w14:textId="14B56CCC" w:rsidR="000C456B" w:rsidRPr="00EB4260" w:rsidRDefault="00F42A51" w:rsidP="000C456B">
      <w:pPr>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e</w:t>
      </w:r>
      <w:r w:rsidR="000C456B" w:rsidRPr="00EB4260">
        <w:rPr>
          <w:rFonts w:ascii="Arial" w:eastAsia="Arial Unicode MS" w:hAnsi="Arial" w:cs="Arial"/>
          <w:color w:val="CF4A02"/>
          <w:sz w:val="18"/>
          <w:szCs w:val="18"/>
        </w:rPr>
        <w:t>)</w:t>
      </w:r>
      <w:r w:rsidR="000C456B" w:rsidRPr="00EB4260">
        <w:rPr>
          <w:rFonts w:ascii="Arial" w:eastAsia="Arial Unicode MS" w:hAnsi="Arial" w:cs="Arial"/>
          <w:color w:val="CF4A02"/>
          <w:sz w:val="18"/>
          <w:szCs w:val="18"/>
        </w:rPr>
        <w:tab/>
        <w:t>Intercompany transactions on consolidation</w:t>
      </w:r>
    </w:p>
    <w:p w14:paraId="065E3F98" w14:textId="77777777" w:rsidR="000C456B" w:rsidRPr="00EB4260" w:rsidRDefault="000C456B" w:rsidP="000C456B">
      <w:pPr>
        <w:ind w:left="1080"/>
        <w:rPr>
          <w:rFonts w:ascii="Arial" w:eastAsia="Arial Unicode MS" w:hAnsi="Arial" w:cs="Arial"/>
          <w:sz w:val="18"/>
          <w:szCs w:val="18"/>
        </w:rPr>
      </w:pPr>
    </w:p>
    <w:p w14:paraId="68BA6748" w14:textId="77777777" w:rsidR="000C456B" w:rsidRPr="00EB4260" w:rsidRDefault="000C456B" w:rsidP="000C456B">
      <w:pPr>
        <w:ind w:left="1080"/>
        <w:rPr>
          <w:rFonts w:ascii="Arial" w:eastAsia="Arial Unicode MS" w:hAnsi="Arial" w:cs="Arial"/>
          <w:sz w:val="18"/>
          <w:szCs w:val="18"/>
        </w:rPr>
      </w:pPr>
      <w:r w:rsidRPr="00EB4260">
        <w:rPr>
          <w:rFonts w:ascii="Arial" w:eastAsia="Arial Unicode MS" w:hAnsi="Arial" w:cs="Arial"/>
          <w:sz w:val="18"/>
          <w:szCs w:val="18"/>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1C94EF4B" w14:textId="42A56302" w:rsidR="00C928FA" w:rsidRPr="00EB4260" w:rsidRDefault="00EB4260" w:rsidP="00CD1497">
      <w:pPr>
        <w:pStyle w:val="ListParagraph"/>
        <w:spacing w:after="0" w:line="240" w:lineRule="auto"/>
        <w:ind w:left="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2C5779A3" w14:textId="2E9EA035" w:rsidR="000C456B" w:rsidRPr="00EB4260" w:rsidRDefault="00F42A51"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B8055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2</w:t>
      </w:r>
      <w:r w:rsidR="00B8055F" w:rsidRPr="00EB4260">
        <w:rPr>
          <w:rFonts w:ascii="Arial" w:eastAsia="Arial Unicode MS" w:hAnsi="Arial" w:cs="Arial"/>
          <w:b/>
          <w:bCs/>
          <w:color w:val="CF4A02"/>
          <w:sz w:val="18"/>
          <w:szCs w:val="18"/>
          <w:lang w:val="en-GB"/>
        </w:rPr>
        <w:tab/>
      </w:r>
      <w:r w:rsidR="000C456B" w:rsidRPr="00EB4260">
        <w:rPr>
          <w:rFonts w:ascii="Arial" w:eastAsia="Arial Unicode MS" w:hAnsi="Arial" w:cs="Arial"/>
          <w:b/>
          <w:bCs/>
          <w:color w:val="CF4A02"/>
          <w:sz w:val="18"/>
          <w:szCs w:val="18"/>
          <w:lang w:val="en-GB"/>
        </w:rPr>
        <w:t>Business combination</w:t>
      </w:r>
    </w:p>
    <w:p w14:paraId="32E23A08" w14:textId="77777777" w:rsidR="00283AD1" w:rsidRPr="00EB4260" w:rsidRDefault="00283AD1" w:rsidP="000C54B0">
      <w:pPr>
        <w:ind w:left="540"/>
        <w:rPr>
          <w:rFonts w:ascii="Arial" w:eastAsia="Arial Unicode MS" w:hAnsi="Arial" w:cs="Arial"/>
          <w:sz w:val="18"/>
          <w:szCs w:val="18"/>
        </w:rPr>
      </w:pPr>
    </w:p>
    <w:p w14:paraId="0D5A5AAD" w14:textId="77777777" w:rsidR="00CB3BC3" w:rsidRPr="00EB4260" w:rsidRDefault="00CB3BC3" w:rsidP="00CB3BC3">
      <w:pPr>
        <w:pStyle w:val="ListParagraph"/>
        <w:spacing w:after="0" w:line="240" w:lineRule="auto"/>
        <w:ind w:left="547"/>
        <w:jc w:val="both"/>
        <w:rPr>
          <w:rFonts w:ascii="Arial" w:eastAsia="Arial Unicode MS" w:hAnsi="Arial" w:cs="Arial"/>
          <w:sz w:val="18"/>
          <w:szCs w:val="18"/>
          <w:lang w:val="en-GB"/>
        </w:rPr>
      </w:pPr>
      <w:r w:rsidRPr="00EB4260">
        <w:rPr>
          <w:rFonts w:ascii="Arial" w:eastAsia="Arial Unicode MS" w:hAnsi="Arial" w:cs="Arial"/>
          <w:sz w:val="18"/>
          <w:szCs w:val="18"/>
          <w:lang w:val="en-GB"/>
        </w:rPr>
        <w:t>The Group applies the acquisition method to account for business combinations with an exception on business combination under common control. The consideration transferred for the acquisition of a subsidiary comprises.</w:t>
      </w:r>
    </w:p>
    <w:p w14:paraId="5E555159" w14:textId="77777777" w:rsidR="00CB3BC3" w:rsidRPr="00EB4260" w:rsidRDefault="00CB3BC3" w:rsidP="00CB3BC3">
      <w:pPr>
        <w:pStyle w:val="ListParagraph"/>
        <w:spacing w:after="0" w:line="240" w:lineRule="auto"/>
        <w:ind w:left="547"/>
        <w:jc w:val="both"/>
        <w:rPr>
          <w:rFonts w:ascii="Arial" w:eastAsia="Arial Unicode MS" w:hAnsi="Arial" w:cs="Arial"/>
          <w:sz w:val="18"/>
          <w:szCs w:val="18"/>
          <w:lang w:val="en-GB"/>
        </w:rPr>
      </w:pPr>
    </w:p>
    <w:p w14:paraId="0A1EAD82" w14:textId="54507759" w:rsidR="00CB3BC3" w:rsidRPr="00EB4260"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fair value of the assets transferred, </w:t>
      </w:r>
    </w:p>
    <w:p w14:paraId="55F31676" w14:textId="39EDC824" w:rsidR="00CB3BC3" w:rsidRPr="00EB4260"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EB4260">
        <w:rPr>
          <w:rFonts w:ascii="Arial" w:eastAsia="Arial Unicode MS" w:hAnsi="Arial" w:cs="Arial"/>
          <w:sz w:val="18"/>
          <w:szCs w:val="18"/>
          <w:lang w:val="en-GB"/>
        </w:rPr>
        <w:t>liabilities incurred to the former owners of the acquiree</w:t>
      </w:r>
      <w:r w:rsidR="00456789" w:rsidRPr="00EB4260">
        <w:rPr>
          <w:rFonts w:ascii="Arial" w:eastAsia="Arial Unicode MS" w:hAnsi="Arial" w:cs="Arial"/>
          <w:sz w:val="18"/>
          <w:szCs w:val="18"/>
          <w:lang w:val="en-GB"/>
        </w:rPr>
        <w:t>, and</w:t>
      </w:r>
    </w:p>
    <w:p w14:paraId="69B19C95" w14:textId="7223E185" w:rsidR="00CB3BC3" w:rsidRPr="00EB4260" w:rsidRDefault="00CB3BC3" w:rsidP="00EB4260">
      <w:pPr>
        <w:pStyle w:val="ListParagraph"/>
        <w:numPr>
          <w:ilvl w:val="0"/>
          <w:numId w:val="27"/>
        </w:numPr>
        <w:tabs>
          <w:tab w:val="left" w:pos="900"/>
        </w:tabs>
        <w:spacing w:after="0" w:line="240" w:lineRule="auto"/>
        <w:jc w:val="both"/>
        <w:rPr>
          <w:rFonts w:ascii="Arial" w:eastAsia="Arial Unicode MS" w:hAnsi="Arial" w:cs="Arial"/>
          <w:sz w:val="18"/>
          <w:szCs w:val="18"/>
          <w:lang w:val="en-GB"/>
        </w:rPr>
      </w:pPr>
      <w:r w:rsidRPr="00EB4260">
        <w:rPr>
          <w:rFonts w:ascii="Arial" w:eastAsia="Arial Unicode MS" w:hAnsi="Arial" w:cs="Arial"/>
          <w:sz w:val="18"/>
          <w:szCs w:val="18"/>
          <w:lang w:val="en-GB"/>
        </w:rPr>
        <w:t>equity interests issued by the Group</w:t>
      </w:r>
      <w:r w:rsidR="00456789" w:rsidRPr="00EB4260">
        <w:rPr>
          <w:rFonts w:ascii="Arial" w:eastAsia="Arial Unicode MS" w:hAnsi="Arial" w:cs="Arial"/>
          <w:sz w:val="18"/>
          <w:szCs w:val="18"/>
          <w:lang w:val="en-GB"/>
        </w:rPr>
        <w:t>.</w:t>
      </w:r>
    </w:p>
    <w:p w14:paraId="42D0DED1" w14:textId="77777777" w:rsidR="000C456B" w:rsidRPr="00EB4260" w:rsidRDefault="000C456B" w:rsidP="000C456B">
      <w:pPr>
        <w:pStyle w:val="ListParagraph"/>
        <w:spacing w:after="0" w:line="240" w:lineRule="auto"/>
        <w:ind w:left="540"/>
        <w:jc w:val="both"/>
        <w:rPr>
          <w:rFonts w:ascii="Arial" w:eastAsia="Arial Unicode MS" w:hAnsi="Arial" w:cs="Arial"/>
          <w:sz w:val="18"/>
          <w:szCs w:val="18"/>
          <w:lang w:val="en-GB"/>
        </w:rPr>
      </w:pPr>
    </w:p>
    <w:p w14:paraId="6200E266" w14:textId="77777777" w:rsidR="000C456B" w:rsidRPr="00EB4260" w:rsidRDefault="000C456B" w:rsidP="000C456B">
      <w:pPr>
        <w:pStyle w:val="ListParagraph"/>
        <w:spacing w:after="0" w:line="240" w:lineRule="auto"/>
        <w:ind w:left="547"/>
        <w:jc w:val="both"/>
        <w:rPr>
          <w:rFonts w:ascii="Arial" w:eastAsia="Arial Unicode MS" w:hAnsi="Arial" w:cs="Arial"/>
          <w:sz w:val="18"/>
          <w:szCs w:val="18"/>
          <w:lang w:val="en-GB"/>
        </w:rPr>
      </w:pPr>
      <w:r w:rsidRPr="00EB4260">
        <w:rPr>
          <w:rFonts w:ascii="Arial" w:eastAsia="Arial Unicode MS" w:hAnsi="Arial" w:cs="Arial"/>
          <w:sz w:val="18"/>
          <w:szCs w:val="18"/>
          <w:lang w:val="en-GB"/>
        </w:rPr>
        <w:t xml:space="preserve">Identifiable assets and liabilities </w:t>
      </w:r>
      <w:proofErr w:type="gramStart"/>
      <w:r w:rsidRPr="00EB4260">
        <w:rPr>
          <w:rFonts w:ascii="Arial" w:eastAsia="Arial Unicode MS" w:hAnsi="Arial" w:cs="Arial"/>
          <w:sz w:val="18"/>
          <w:szCs w:val="18"/>
          <w:lang w:val="en-GB"/>
        </w:rPr>
        <w:t>acquired</w:t>
      </w:r>
      <w:proofErr w:type="gramEnd"/>
      <w:r w:rsidRPr="00EB4260">
        <w:rPr>
          <w:rFonts w:ascii="Arial" w:eastAsia="Arial Unicode MS" w:hAnsi="Arial" w:cs="Arial"/>
          <w:sz w:val="18"/>
          <w:szCs w:val="18"/>
          <w:lang w:val="en-GB"/>
        </w:rPr>
        <w:t xml:space="preserve"> and contingent liabilities assumed in a business combination are measured initially at their fair values at the acquisition date.</w:t>
      </w:r>
    </w:p>
    <w:p w14:paraId="56FA412A" w14:textId="77777777" w:rsidR="000C456B" w:rsidRPr="00EB4260" w:rsidRDefault="000C456B" w:rsidP="000C456B">
      <w:pPr>
        <w:pStyle w:val="ListParagraph"/>
        <w:spacing w:after="0" w:line="240" w:lineRule="auto"/>
        <w:ind w:left="547"/>
        <w:jc w:val="both"/>
        <w:rPr>
          <w:rFonts w:ascii="Arial" w:eastAsia="Arial Unicode MS" w:hAnsi="Arial" w:cs="Arial"/>
          <w:sz w:val="18"/>
          <w:szCs w:val="18"/>
          <w:lang w:val="en-GB"/>
        </w:rPr>
      </w:pPr>
    </w:p>
    <w:p w14:paraId="59A2C77E" w14:textId="77777777" w:rsidR="000C456B" w:rsidRPr="00EB4260" w:rsidRDefault="000C456B" w:rsidP="000C456B">
      <w:pPr>
        <w:pStyle w:val="ListParagraph"/>
        <w:spacing w:after="0" w:line="240" w:lineRule="auto"/>
        <w:ind w:left="547"/>
        <w:jc w:val="both"/>
        <w:rPr>
          <w:rFonts w:ascii="Arial" w:eastAsia="Arial Unicode MS" w:hAnsi="Arial" w:cs="Arial"/>
          <w:sz w:val="18"/>
          <w:szCs w:val="18"/>
          <w:lang w:val="en-GB"/>
        </w:rPr>
      </w:pPr>
      <w:r w:rsidRPr="00EB4260">
        <w:rPr>
          <w:rFonts w:ascii="Arial" w:eastAsia="Arial Unicode MS" w:hAnsi="Arial" w:cs="Arial"/>
          <w:sz w:val="18"/>
          <w:szCs w:val="18"/>
          <w:lang w:val="en-GB"/>
        </w:rPr>
        <w:t>On an acquisition-by-acquisition basis, the Group initially recognises any non-controlling interest in the acquiree either at fair value or at the non-controlling interest’s proportionate share of the acquiree’s net assets.</w:t>
      </w:r>
    </w:p>
    <w:p w14:paraId="54CC0171" w14:textId="77777777" w:rsidR="000C456B" w:rsidRPr="00EB4260" w:rsidRDefault="000C456B" w:rsidP="000C456B">
      <w:pPr>
        <w:ind w:left="547"/>
        <w:rPr>
          <w:rFonts w:ascii="Arial" w:eastAsia="Arial Unicode MS" w:hAnsi="Arial" w:cs="Arial"/>
          <w:sz w:val="18"/>
          <w:szCs w:val="18"/>
        </w:rPr>
      </w:pPr>
    </w:p>
    <w:p w14:paraId="31602FA2" w14:textId="77777777" w:rsidR="000C456B" w:rsidRPr="00EB4260" w:rsidRDefault="000C456B" w:rsidP="00CD1497">
      <w:pPr>
        <w:ind w:left="547"/>
        <w:rPr>
          <w:rFonts w:ascii="Arial" w:eastAsia="Arial Unicode MS" w:hAnsi="Arial" w:cs="Arial"/>
          <w:spacing w:val="-2"/>
          <w:sz w:val="18"/>
          <w:szCs w:val="18"/>
        </w:rPr>
      </w:pPr>
      <w:r w:rsidRPr="00EB4260">
        <w:rPr>
          <w:rFonts w:ascii="Arial" w:eastAsia="Arial Unicode MS" w:hAnsi="Arial" w:cs="Arial"/>
          <w:spacing w:val="-6"/>
          <w:sz w:val="18"/>
          <w:szCs w:val="18"/>
        </w:rPr>
        <w:t>The excess of the consideration transferred, the amount of any non-controlling interest recognised and the acquisition</w:t>
      </w:r>
      <w:r w:rsidRPr="00EB4260">
        <w:rPr>
          <w:rFonts w:ascii="Arial" w:eastAsia="Arial Unicode MS" w:hAnsi="Arial" w:cs="Arial"/>
          <w:spacing w:val="-2"/>
          <w:sz w:val="18"/>
          <w:szCs w:val="18"/>
        </w:rPr>
        <w:t>-date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6AAB2135" w14:textId="30129085" w:rsidR="001D50A0" w:rsidRPr="00EB4260" w:rsidRDefault="001D50A0" w:rsidP="00CD1497">
      <w:pPr>
        <w:ind w:left="540"/>
        <w:rPr>
          <w:rFonts w:ascii="Arial" w:eastAsia="Arial Unicode MS" w:hAnsi="Arial" w:cs="Arial"/>
          <w:sz w:val="18"/>
          <w:szCs w:val="18"/>
        </w:rPr>
      </w:pPr>
    </w:p>
    <w:p w14:paraId="4F2966AD" w14:textId="1A021C38" w:rsidR="00207A22" w:rsidRPr="00EB4260" w:rsidRDefault="00F42A51"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B8055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3</w:t>
      </w:r>
      <w:r w:rsidR="00B8055F" w:rsidRPr="00EB4260">
        <w:rPr>
          <w:rFonts w:ascii="Arial" w:eastAsia="Arial Unicode MS" w:hAnsi="Arial" w:cs="Arial"/>
          <w:b/>
          <w:bCs/>
          <w:color w:val="CF4A02"/>
          <w:sz w:val="18"/>
          <w:szCs w:val="18"/>
          <w:lang w:val="en-GB"/>
        </w:rPr>
        <w:tab/>
      </w:r>
      <w:r w:rsidR="00207A22" w:rsidRPr="00EB4260">
        <w:rPr>
          <w:rFonts w:ascii="Arial" w:eastAsia="Arial Unicode MS" w:hAnsi="Arial" w:cs="Arial"/>
          <w:b/>
          <w:bCs/>
          <w:color w:val="CF4A02"/>
          <w:sz w:val="18"/>
          <w:szCs w:val="18"/>
          <w:lang w:val="en-GB"/>
        </w:rPr>
        <w:t>A service concession arrangement</w:t>
      </w:r>
    </w:p>
    <w:p w14:paraId="0254D36B" w14:textId="77777777" w:rsidR="00207A22" w:rsidRPr="00EB4260" w:rsidRDefault="00207A22" w:rsidP="00CD1497">
      <w:pPr>
        <w:ind w:left="540"/>
        <w:rPr>
          <w:rFonts w:ascii="Arial" w:eastAsia="Arial Unicode MS" w:hAnsi="Arial" w:cs="Arial"/>
          <w:sz w:val="18"/>
          <w:szCs w:val="18"/>
        </w:rPr>
      </w:pPr>
    </w:p>
    <w:p w14:paraId="0B3F57D0" w14:textId="77777777" w:rsidR="005B6FD5" w:rsidRPr="00EB4260" w:rsidRDefault="00207A22" w:rsidP="00CD1497">
      <w:pPr>
        <w:ind w:left="540"/>
        <w:rPr>
          <w:rFonts w:ascii="Arial" w:eastAsia="Arial Unicode MS" w:hAnsi="Arial" w:cs="Arial"/>
          <w:sz w:val="18"/>
          <w:szCs w:val="18"/>
        </w:rPr>
      </w:pPr>
      <w:r w:rsidRPr="00EB4260">
        <w:rPr>
          <w:rFonts w:ascii="Arial" w:eastAsia="Arial Unicode MS" w:hAnsi="Arial" w:cs="Arial"/>
          <w:sz w:val="18"/>
          <w:szCs w:val="18"/>
        </w:rPr>
        <w:t xml:space="preserve">A service concession arrangement is an arrangement involving an operator constructing and/or upgrading, </w:t>
      </w:r>
      <w:proofErr w:type="gramStart"/>
      <w:r w:rsidRPr="00EB4260">
        <w:rPr>
          <w:rFonts w:ascii="Arial" w:eastAsia="Arial Unicode MS" w:hAnsi="Arial" w:cs="Arial"/>
          <w:spacing w:val="-4"/>
          <w:sz w:val="18"/>
          <w:szCs w:val="18"/>
        </w:rPr>
        <w:t>operating</w:t>
      </w:r>
      <w:proofErr w:type="gramEnd"/>
      <w:r w:rsidRPr="00EB4260">
        <w:rPr>
          <w:rFonts w:ascii="Arial" w:eastAsia="Arial Unicode MS" w:hAnsi="Arial" w:cs="Arial"/>
          <w:spacing w:val="-4"/>
          <w:sz w:val="18"/>
          <w:szCs w:val="18"/>
        </w:rPr>
        <w:t xml:space="preserve"> and maintaining infrastructure used to provide a public service for a specified period of time. Governmental</w:t>
      </w:r>
      <w:r w:rsidRPr="00EB4260">
        <w:rPr>
          <w:rFonts w:ascii="Arial" w:eastAsia="Arial Unicode MS" w:hAnsi="Arial" w:cs="Arial"/>
          <w:sz w:val="18"/>
          <w:szCs w:val="18"/>
        </w:rPr>
        <w:t xml:space="preserve"> agency pays the operator for its services over the period of the arrangement. The arrangement is </w:t>
      </w:r>
      <w:r w:rsidRPr="00EB4260">
        <w:rPr>
          <w:rFonts w:ascii="Arial" w:eastAsia="Arial Unicode MS" w:hAnsi="Arial" w:cs="Arial"/>
          <w:spacing w:val="-2"/>
          <w:sz w:val="18"/>
          <w:szCs w:val="18"/>
        </w:rPr>
        <w:t>governed by a contract that sets out performance standards, mechanisms for adjusting prices and arrangements</w:t>
      </w:r>
      <w:r w:rsidRPr="00EB4260">
        <w:rPr>
          <w:rFonts w:ascii="Arial" w:eastAsia="Arial Unicode MS" w:hAnsi="Arial" w:cs="Arial"/>
          <w:sz w:val="18"/>
          <w:szCs w:val="18"/>
        </w:rPr>
        <w:t xml:space="preserve"> for arbitrating disputes. Governmental agency controls any significant residual interest in the infrastructure at the end of the term of the arrangement.</w:t>
      </w:r>
      <w:r w:rsidR="007E2FCD" w:rsidRPr="00EB4260">
        <w:rPr>
          <w:rFonts w:ascii="Arial" w:eastAsia="Arial Unicode MS" w:hAnsi="Arial" w:cs="Arial"/>
          <w:sz w:val="18"/>
          <w:szCs w:val="18"/>
        </w:rPr>
        <w:t xml:space="preserve"> </w:t>
      </w:r>
      <w:r w:rsidR="00DA4EFA" w:rsidRPr="00EB4260">
        <w:rPr>
          <w:rFonts w:ascii="Arial" w:eastAsia="Arial Unicode MS" w:hAnsi="Arial" w:cs="Arial"/>
          <w:sz w:val="18"/>
          <w:szCs w:val="18"/>
        </w:rPr>
        <w:t xml:space="preserve"> </w:t>
      </w:r>
    </w:p>
    <w:p w14:paraId="181872ED" w14:textId="77777777" w:rsidR="005B6FD5" w:rsidRPr="00EB4260" w:rsidRDefault="005B6FD5" w:rsidP="00CD1497">
      <w:pPr>
        <w:ind w:left="540"/>
        <w:rPr>
          <w:rFonts w:ascii="Arial" w:eastAsia="Arial Unicode MS" w:hAnsi="Arial" w:cs="Arial"/>
          <w:sz w:val="18"/>
          <w:szCs w:val="18"/>
        </w:rPr>
      </w:pPr>
    </w:p>
    <w:p w14:paraId="7CFDA695" w14:textId="77777777" w:rsidR="00207A22" w:rsidRPr="00EB4260" w:rsidRDefault="00207A22" w:rsidP="00CD1497">
      <w:pPr>
        <w:ind w:left="540"/>
        <w:rPr>
          <w:rFonts w:ascii="Arial" w:eastAsia="Arial Unicode MS" w:hAnsi="Arial" w:cs="Arial"/>
          <w:sz w:val="18"/>
          <w:szCs w:val="18"/>
        </w:rPr>
      </w:pPr>
      <w:r w:rsidRPr="00EB4260">
        <w:rPr>
          <w:rFonts w:ascii="Arial" w:eastAsia="Arial Unicode MS" w:hAnsi="Arial" w:cs="Arial"/>
          <w:sz w:val="18"/>
          <w:szCs w:val="18"/>
        </w:rPr>
        <w:t xml:space="preserve">The Company, as the operator for constructing and operating infrastructure, recognises accrued revenue from </w:t>
      </w:r>
      <w:r w:rsidRPr="00EB4260">
        <w:rPr>
          <w:rFonts w:ascii="Arial" w:eastAsia="Arial Unicode MS" w:hAnsi="Arial" w:cs="Arial"/>
          <w:spacing w:val="-2"/>
          <w:sz w:val="18"/>
          <w:szCs w:val="18"/>
        </w:rPr>
        <w:t>network installation service and accrued revenue from network rendering to the extent that it has an unconditional</w:t>
      </w:r>
      <w:r w:rsidRPr="00EB4260">
        <w:rPr>
          <w:rFonts w:ascii="Arial" w:eastAsia="Arial Unicode MS" w:hAnsi="Arial" w:cs="Arial"/>
          <w:sz w:val="18"/>
          <w:szCs w:val="18"/>
        </w:rPr>
        <w:t xml:space="preserve"> right to receive cash or another financial asset from or at the direction of the grantor, for the construction of concession assets. Receivable recognised </w:t>
      </w:r>
      <w:proofErr w:type="gramStart"/>
      <w:r w:rsidRPr="00EB4260">
        <w:rPr>
          <w:rFonts w:ascii="Arial" w:eastAsia="Arial Unicode MS" w:hAnsi="Arial" w:cs="Arial"/>
          <w:sz w:val="18"/>
          <w:szCs w:val="18"/>
        </w:rPr>
        <w:t>as a result of</w:t>
      </w:r>
      <w:proofErr w:type="gramEnd"/>
      <w:r w:rsidRPr="00EB4260">
        <w:rPr>
          <w:rFonts w:ascii="Arial" w:eastAsia="Arial Unicode MS" w:hAnsi="Arial" w:cs="Arial"/>
          <w:sz w:val="18"/>
          <w:szCs w:val="18"/>
        </w:rPr>
        <w:t xml:space="preserve"> the service concession arrangement are measured at fair value upon initial recognition. Revenue from construction services is recognised using the percentage of completion method. The stage of completion is measured by considering the physical inspection in accordance </w:t>
      </w:r>
      <w:r w:rsidRPr="00EB4260">
        <w:rPr>
          <w:rFonts w:ascii="Arial" w:eastAsia="Arial Unicode MS" w:hAnsi="Arial" w:cs="Arial"/>
          <w:spacing w:val="-4"/>
          <w:sz w:val="18"/>
          <w:szCs w:val="18"/>
        </w:rPr>
        <w:t>with the condition agreed with the customers. Revenue from service from operation is recognised when the services</w:t>
      </w:r>
      <w:r w:rsidRPr="00EB4260">
        <w:rPr>
          <w:rFonts w:ascii="Arial" w:eastAsia="Arial Unicode MS" w:hAnsi="Arial" w:cs="Arial"/>
          <w:sz w:val="18"/>
          <w:szCs w:val="18"/>
        </w:rPr>
        <w:t xml:space="preserve"> have been rendered.</w:t>
      </w:r>
      <w:r w:rsidR="00EB6F79" w:rsidRPr="00EB4260">
        <w:rPr>
          <w:rFonts w:ascii="Arial" w:eastAsia="Arial Unicode MS" w:hAnsi="Arial" w:cs="Arial"/>
          <w:sz w:val="18"/>
          <w:szCs w:val="18"/>
        </w:rPr>
        <w:t xml:space="preserve">  </w:t>
      </w:r>
      <w:r w:rsidRPr="00EB4260">
        <w:rPr>
          <w:rFonts w:ascii="Arial" w:eastAsia="Arial Unicode MS" w:hAnsi="Arial" w:cs="Arial"/>
          <w:sz w:val="18"/>
          <w:szCs w:val="18"/>
        </w:rPr>
        <w:t xml:space="preserve">The contractual obligation in commitment repair and maintenance such infrastructure which are not performed </w:t>
      </w:r>
      <w:proofErr w:type="gramStart"/>
      <w:r w:rsidRPr="00EB4260">
        <w:rPr>
          <w:rFonts w:ascii="Arial" w:eastAsia="Arial Unicode MS" w:hAnsi="Arial" w:cs="Arial"/>
          <w:sz w:val="18"/>
          <w:szCs w:val="18"/>
        </w:rPr>
        <w:t>in order to</w:t>
      </w:r>
      <w:proofErr w:type="gramEnd"/>
      <w:r w:rsidRPr="00EB4260">
        <w:rPr>
          <w:rFonts w:ascii="Arial" w:eastAsia="Arial Unicode MS" w:hAnsi="Arial" w:cs="Arial"/>
          <w:sz w:val="18"/>
          <w:szCs w:val="18"/>
        </w:rPr>
        <w:t xml:space="preserve"> improve the condition of infrastructure are measured and recogni</w:t>
      </w:r>
      <w:r w:rsidR="00A472B9" w:rsidRPr="00EB4260">
        <w:rPr>
          <w:rFonts w:ascii="Arial" w:eastAsia="Arial Unicode MS" w:hAnsi="Arial" w:cs="Arial"/>
          <w:sz w:val="18"/>
          <w:szCs w:val="18"/>
        </w:rPr>
        <w:t>s</w:t>
      </w:r>
      <w:r w:rsidRPr="00EB4260">
        <w:rPr>
          <w:rFonts w:ascii="Arial" w:eastAsia="Arial Unicode MS" w:hAnsi="Arial" w:cs="Arial"/>
          <w:sz w:val="18"/>
          <w:szCs w:val="18"/>
        </w:rPr>
        <w:t>ed based on the best estimation of expending to pay for the commitment as at the end of accounting period.</w:t>
      </w:r>
    </w:p>
    <w:p w14:paraId="29EC9170" w14:textId="533F11C9" w:rsidR="00313D72" w:rsidRPr="00EB4260" w:rsidRDefault="00313D72" w:rsidP="00CD1497">
      <w:pPr>
        <w:ind w:left="540"/>
        <w:rPr>
          <w:rFonts w:ascii="Arial" w:eastAsia="Arial Unicode MS" w:hAnsi="Arial" w:cs="Arial"/>
          <w:sz w:val="18"/>
          <w:szCs w:val="18"/>
        </w:rPr>
      </w:pPr>
    </w:p>
    <w:p w14:paraId="359A3332" w14:textId="68A9A954" w:rsidR="00C928FA" w:rsidRPr="00EB4260" w:rsidRDefault="00945C9F" w:rsidP="00CD1497">
      <w:pPr>
        <w:ind w:left="540"/>
        <w:rPr>
          <w:rFonts w:ascii="Arial" w:eastAsia="Arial Unicode MS" w:hAnsi="Arial" w:cs="Arial"/>
          <w:sz w:val="18"/>
          <w:szCs w:val="18"/>
        </w:rPr>
      </w:pPr>
      <w:r>
        <w:rPr>
          <w:rFonts w:ascii="Arial" w:eastAsia="Arial Unicode MS" w:hAnsi="Arial" w:cs="Arial"/>
          <w:sz w:val="18"/>
          <w:szCs w:val="18"/>
        </w:rPr>
        <w:br w:type="page"/>
      </w:r>
    </w:p>
    <w:p w14:paraId="739435C0" w14:textId="3C68B158" w:rsidR="000C456B" w:rsidRPr="00EB4260" w:rsidRDefault="00F42A51"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0C456B"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4</w:t>
      </w:r>
      <w:r w:rsidR="000C456B" w:rsidRPr="00EB4260">
        <w:rPr>
          <w:rFonts w:ascii="Arial" w:eastAsia="Arial Unicode MS" w:hAnsi="Arial" w:cs="Arial"/>
          <w:b/>
          <w:bCs/>
          <w:color w:val="CF4A02"/>
          <w:sz w:val="18"/>
          <w:szCs w:val="18"/>
          <w:lang w:val="en-GB"/>
        </w:rPr>
        <w:tab/>
        <w:t>Foreign currency translation</w:t>
      </w:r>
    </w:p>
    <w:p w14:paraId="17DEEC35" w14:textId="77777777" w:rsidR="00CD1497" w:rsidRPr="00EB4260" w:rsidRDefault="00CD1497" w:rsidP="00CD1497">
      <w:pPr>
        <w:pStyle w:val="Header"/>
        <w:tabs>
          <w:tab w:val="left" w:pos="1078"/>
        </w:tabs>
        <w:ind w:left="1080" w:hanging="540"/>
        <w:rPr>
          <w:rFonts w:ascii="Arial" w:hAnsi="Arial" w:cs="Arial"/>
          <w:color w:val="CF4A02"/>
          <w:sz w:val="18"/>
          <w:szCs w:val="18"/>
          <w:shd w:val="clear" w:color="auto" w:fill="FFFFFF"/>
        </w:rPr>
      </w:pPr>
    </w:p>
    <w:p w14:paraId="5E185EA1" w14:textId="77777777" w:rsidR="000C456B" w:rsidRPr="00EB4260" w:rsidRDefault="000C456B" w:rsidP="00CD1497">
      <w:pPr>
        <w:pStyle w:val="Header"/>
        <w:tabs>
          <w:tab w:val="left" w:pos="1078"/>
        </w:tabs>
        <w:ind w:left="1080" w:hanging="540"/>
        <w:rPr>
          <w:rFonts w:ascii="Arial" w:hAnsi="Arial" w:cs="Arial"/>
          <w:color w:val="CF4A02"/>
          <w:sz w:val="18"/>
          <w:szCs w:val="18"/>
          <w:shd w:val="clear" w:color="auto" w:fill="FFFFFF"/>
        </w:rPr>
      </w:pPr>
      <w:r w:rsidRPr="00EB4260">
        <w:rPr>
          <w:rFonts w:ascii="Arial" w:hAnsi="Arial" w:cs="Arial"/>
          <w:color w:val="CF4A02"/>
          <w:sz w:val="18"/>
          <w:szCs w:val="18"/>
          <w:shd w:val="clear" w:color="auto" w:fill="FFFFFF"/>
        </w:rPr>
        <w:t>a)</w:t>
      </w:r>
      <w:r w:rsidRPr="00EB4260">
        <w:rPr>
          <w:rFonts w:ascii="Arial" w:hAnsi="Arial" w:cs="Arial"/>
          <w:color w:val="CF4A02"/>
          <w:sz w:val="18"/>
          <w:szCs w:val="18"/>
          <w:shd w:val="clear" w:color="auto" w:fill="FFFFFF"/>
        </w:rPr>
        <w:tab/>
        <w:t>Functional and presentation currency</w:t>
      </w:r>
    </w:p>
    <w:p w14:paraId="67F33B39" w14:textId="77777777" w:rsidR="000C456B" w:rsidRPr="00EB4260" w:rsidRDefault="000C456B" w:rsidP="00CD1497">
      <w:pPr>
        <w:pStyle w:val="Header"/>
        <w:ind w:left="1080"/>
        <w:rPr>
          <w:rFonts w:ascii="Arial" w:hAnsi="Arial" w:cs="Arial"/>
          <w:spacing w:val="-2"/>
          <w:sz w:val="18"/>
          <w:szCs w:val="18"/>
        </w:rPr>
      </w:pPr>
    </w:p>
    <w:p w14:paraId="7933F9C2" w14:textId="77777777" w:rsidR="000C456B" w:rsidRPr="00EB4260" w:rsidRDefault="000C456B" w:rsidP="00674669">
      <w:pPr>
        <w:ind w:left="1080"/>
        <w:rPr>
          <w:rFonts w:ascii="Arial" w:hAnsi="Arial" w:cs="Arial"/>
          <w:spacing w:val="-2"/>
          <w:sz w:val="18"/>
          <w:szCs w:val="18"/>
        </w:rPr>
      </w:pPr>
      <w:r w:rsidRPr="00EB4260">
        <w:rPr>
          <w:rFonts w:ascii="Arial" w:hAnsi="Arial" w:cs="Arial"/>
          <w:spacing w:val="-2"/>
          <w:sz w:val="18"/>
          <w:szCs w:val="18"/>
        </w:rPr>
        <w:t>The financial statements are presented in Thai Baht, which is the Company’s and the Group’s functional and presentation currency.</w:t>
      </w:r>
    </w:p>
    <w:p w14:paraId="5A017193" w14:textId="77777777" w:rsidR="000C456B" w:rsidRPr="00EB4260" w:rsidRDefault="000C456B" w:rsidP="00674669">
      <w:pPr>
        <w:tabs>
          <w:tab w:val="left" w:pos="680"/>
        </w:tabs>
        <w:ind w:left="1080"/>
        <w:rPr>
          <w:rFonts w:ascii="Arial" w:hAnsi="Arial" w:cs="Arial"/>
          <w:spacing w:val="-2"/>
          <w:sz w:val="18"/>
          <w:szCs w:val="18"/>
        </w:rPr>
      </w:pPr>
    </w:p>
    <w:p w14:paraId="046EF60A" w14:textId="77777777" w:rsidR="000C456B" w:rsidRPr="00EB4260" w:rsidRDefault="000C456B" w:rsidP="00674669">
      <w:pPr>
        <w:pStyle w:val="Header"/>
        <w:tabs>
          <w:tab w:val="left" w:pos="1078"/>
        </w:tabs>
        <w:ind w:left="1080" w:hanging="540"/>
        <w:rPr>
          <w:rFonts w:ascii="Arial" w:hAnsi="Arial" w:cs="Arial"/>
          <w:color w:val="CF4A02"/>
          <w:sz w:val="18"/>
          <w:szCs w:val="18"/>
          <w:shd w:val="clear" w:color="auto" w:fill="FFFFFF"/>
        </w:rPr>
      </w:pPr>
      <w:r w:rsidRPr="00EB4260">
        <w:rPr>
          <w:rFonts w:ascii="Arial" w:hAnsi="Arial" w:cs="Arial"/>
          <w:color w:val="CF4A02"/>
          <w:sz w:val="18"/>
          <w:szCs w:val="18"/>
          <w:shd w:val="clear" w:color="auto" w:fill="FFFFFF"/>
        </w:rPr>
        <w:t>b)</w:t>
      </w:r>
      <w:r w:rsidRPr="00EB4260">
        <w:rPr>
          <w:rFonts w:ascii="Arial" w:hAnsi="Arial" w:cs="Arial"/>
          <w:color w:val="CF4A02"/>
          <w:sz w:val="18"/>
          <w:szCs w:val="18"/>
          <w:shd w:val="clear" w:color="auto" w:fill="FFFFFF"/>
        </w:rPr>
        <w:tab/>
        <w:t>Transactions and balances</w:t>
      </w:r>
    </w:p>
    <w:p w14:paraId="2FE184BF" w14:textId="244CF8FD" w:rsidR="000C456B" w:rsidRPr="00EB4260" w:rsidRDefault="000C456B"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37F8C413" w14:textId="01E8BCF7" w:rsidR="007C4FE4" w:rsidRPr="00EB4260" w:rsidRDefault="007C4FE4" w:rsidP="00674669">
      <w:pPr>
        <w:pStyle w:val="ListParagraph"/>
        <w:tabs>
          <w:tab w:val="left" w:pos="567"/>
          <w:tab w:val="left" w:pos="680"/>
        </w:tabs>
        <w:spacing w:after="0" w:line="240" w:lineRule="auto"/>
        <w:ind w:left="1080"/>
        <w:jc w:val="both"/>
        <w:rPr>
          <w:rFonts w:ascii="Arial" w:hAnsi="Arial" w:cs="Arial"/>
          <w:spacing w:val="-2"/>
          <w:sz w:val="18"/>
          <w:szCs w:val="18"/>
        </w:rPr>
      </w:pPr>
      <w:r w:rsidRPr="00EB4260">
        <w:rPr>
          <w:rFonts w:ascii="Arial" w:hAnsi="Arial" w:cs="Arial"/>
          <w:spacing w:val="-2"/>
          <w:sz w:val="18"/>
          <w:szCs w:val="18"/>
        </w:rPr>
        <w:t>Foreign currency transactions are translated into the functional currency using the exchange rates prevailing at the dates of the transactions</w:t>
      </w:r>
      <w:r w:rsidR="00910DB1" w:rsidRPr="00EB4260">
        <w:rPr>
          <w:rFonts w:ascii="Arial" w:hAnsi="Arial" w:cs="Arial"/>
          <w:spacing w:val="-2"/>
          <w:sz w:val="18"/>
          <w:szCs w:val="18"/>
        </w:rPr>
        <w:t>.</w:t>
      </w:r>
    </w:p>
    <w:p w14:paraId="17CB212D" w14:textId="77777777" w:rsidR="007C4FE4" w:rsidRPr="00EB4260" w:rsidRDefault="007C4FE4" w:rsidP="00674669">
      <w:pPr>
        <w:pStyle w:val="ListParagraph"/>
        <w:tabs>
          <w:tab w:val="left" w:pos="567"/>
          <w:tab w:val="left" w:pos="680"/>
        </w:tabs>
        <w:spacing w:after="0" w:line="240" w:lineRule="auto"/>
        <w:ind w:left="1080"/>
        <w:jc w:val="both"/>
        <w:rPr>
          <w:rFonts w:ascii="Arial" w:hAnsi="Arial" w:cs="Arial"/>
          <w:spacing w:val="-2"/>
          <w:sz w:val="18"/>
          <w:szCs w:val="18"/>
        </w:rPr>
      </w:pPr>
    </w:p>
    <w:p w14:paraId="48D73FB1" w14:textId="77777777" w:rsidR="000C456B" w:rsidRPr="00EB4260" w:rsidRDefault="000C456B" w:rsidP="00674669">
      <w:pPr>
        <w:ind w:left="1080"/>
        <w:rPr>
          <w:rFonts w:ascii="Arial" w:hAnsi="Arial" w:cs="Arial"/>
          <w:sz w:val="18"/>
          <w:szCs w:val="18"/>
          <w:shd w:val="clear" w:color="auto" w:fill="FFFFFF"/>
        </w:rPr>
      </w:pPr>
      <w:r w:rsidRPr="00EB4260">
        <w:rPr>
          <w:rFonts w:ascii="Arial" w:hAnsi="Arial" w:cs="Arial"/>
          <w:spacing w:val="-4"/>
          <w:sz w:val="18"/>
          <w:szCs w:val="18"/>
          <w:shd w:val="clear" w:color="auto" w:fill="FFFFFF"/>
        </w:rPr>
        <w:t>Foreign exchange gains and losses resulting from the settlement of such transactions and from the translation</w:t>
      </w:r>
      <w:r w:rsidRPr="00EB4260">
        <w:rPr>
          <w:rFonts w:ascii="Arial" w:hAnsi="Arial" w:cs="Arial"/>
          <w:sz w:val="18"/>
          <w:szCs w:val="18"/>
          <w:shd w:val="clear" w:color="auto" w:fill="FFFFFF"/>
        </w:rPr>
        <w:t xml:space="preserve"> at year-end exchange rates of monetary assets and liabilities denominated in foreign currencies are recognised in the profit or loss.</w:t>
      </w:r>
    </w:p>
    <w:p w14:paraId="04B33AAD" w14:textId="77777777" w:rsidR="000C456B" w:rsidRPr="00EB4260" w:rsidRDefault="000C456B" w:rsidP="00674669">
      <w:pPr>
        <w:pStyle w:val="Header"/>
        <w:tabs>
          <w:tab w:val="left" w:pos="567"/>
        </w:tabs>
        <w:ind w:left="1080"/>
        <w:rPr>
          <w:rFonts w:ascii="Arial" w:hAnsi="Arial" w:cs="Arial"/>
          <w:sz w:val="18"/>
          <w:szCs w:val="18"/>
          <w:shd w:val="clear" w:color="auto" w:fill="FFFFFF"/>
        </w:rPr>
      </w:pPr>
    </w:p>
    <w:p w14:paraId="6ADEBC5D" w14:textId="77777777" w:rsidR="000C456B" w:rsidRPr="00EB4260" w:rsidRDefault="000C456B" w:rsidP="00674669">
      <w:pPr>
        <w:ind w:left="1080"/>
        <w:rPr>
          <w:rFonts w:ascii="Arial" w:hAnsi="Arial" w:cs="Arial"/>
          <w:spacing w:val="-6"/>
          <w:sz w:val="18"/>
          <w:szCs w:val="18"/>
          <w:shd w:val="clear" w:color="auto" w:fill="FFFFFF"/>
        </w:rPr>
      </w:pPr>
      <w:bookmarkStart w:id="0" w:name="_Hlk22302959"/>
      <w:r w:rsidRPr="00EB4260">
        <w:rPr>
          <w:rFonts w:ascii="Arial" w:hAnsi="Arial" w:cs="Arial"/>
          <w:spacing w:val="-6"/>
          <w:sz w:val="18"/>
          <w:szCs w:val="18"/>
          <w:shd w:val="clear" w:color="auto" w:fill="FFFFFF"/>
        </w:rPr>
        <w:t xml:space="preserve">Any </w:t>
      </w:r>
      <w:r w:rsidRPr="00EB4260">
        <w:rPr>
          <w:rFonts w:ascii="Arial" w:hAnsi="Arial" w:cs="Arial"/>
          <w:spacing w:val="-6"/>
          <w:sz w:val="18"/>
          <w:szCs w:val="18"/>
        </w:rPr>
        <w:t>exchange</w:t>
      </w:r>
      <w:r w:rsidRPr="00EB4260">
        <w:rPr>
          <w:rFonts w:ascii="Arial" w:hAnsi="Arial" w:cs="Arial"/>
          <w:spacing w:val="-6"/>
          <w:sz w:val="18"/>
          <w:szCs w:val="18"/>
          <w:shd w:val="clear" w:color="auto" w:fill="FFFFFF"/>
        </w:rPr>
        <w:t xml:space="preserve"> component of gains and losses on a non-monetary item that recognised in profit or loss, or other comprehensive income is recognised following the recognition of a gain or loss on the non-monetary item.</w:t>
      </w:r>
    </w:p>
    <w:bookmarkEnd w:id="0"/>
    <w:p w14:paraId="7DED1A7E" w14:textId="77777777" w:rsidR="00207A22" w:rsidRPr="00EB4260" w:rsidRDefault="00207A22" w:rsidP="007C6157">
      <w:pPr>
        <w:pStyle w:val="Header"/>
        <w:tabs>
          <w:tab w:val="left" w:pos="1440"/>
        </w:tabs>
        <w:rPr>
          <w:rFonts w:ascii="Arial" w:hAnsi="Arial" w:cs="Arial"/>
          <w:sz w:val="18"/>
          <w:szCs w:val="18"/>
          <w:shd w:val="clear" w:color="auto" w:fill="FFFFFF"/>
        </w:rPr>
      </w:pPr>
    </w:p>
    <w:p w14:paraId="0C1E4465" w14:textId="4B905261" w:rsidR="0068293A" w:rsidRPr="00EB4260" w:rsidRDefault="00F42A51"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 w:name="_Toc311790762"/>
      <w:bookmarkStart w:id="2" w:name="_Toc494360319"/>
      <w:r w:rsidRPr="00EB4260">
        <w:rPr>
          <w:rFonts w:ascii="Arial" w:eastAsia="Arial Unicode MS" w:hAnsi="Arial" w:cs="Arial"/>
          <w:b/>
          <w:bCs/>
          <w:color w:val="CF4A02"/>
          <w:sz w:val="18"/>
          <w:szCs w:val="18"/>
          <w:lang w:val="en-GB"/>
        </w:rPr>
        <w:t>5</w:t>
      </w:r>
      <w:r w:rsidR="00CD1497"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5</w:t>
      </w:r>
      <w:r w:rsidR="00CD1497" w:rsidRPr="00EB4260">
        <w:rPr>
          <w:rFonts w:ascii="Arial" w:eastAsia="Arial Unicode MS" w:hAnsi="Arial" w:cs="Arial"/>
          <w:b/>
          <w:bCs/>
          <w:color w:val="CF4A02"/>
          <w:sz w:val="18"/>
          <w:szCs w:val="18"/>
          <w:lang w:val="en-GB"/>
        </w:rPr>
        <w:tab/>
      </w:r>
      <w:r w:rsidR="0068293A" w:rsidRPr="00EB4260">
        <w:rPr>
          <w:rFonts w:ascii="Arial" w:eastAsia="Arial Unicode MS" w:hAnsi="Arial" w:cs="Arial"/>
          <w:b/>
          <w:bCs/>
          <w:color w:val="CF4A02"/>
          <w:sz w:val="18"/>
          <w:szCs w:val="18"/>
          <w:lang w:val="en-GB"/>
        </w:rPr>
        <w:t>Cash and cash equivalents</w:t>
      </w:r>
      <w:bookmarkEnd w:id="1"/>
      <w:bookmarkEnd w:id="2"/>
    </w:p>
    <w:p w14:paraId="00328A79" w14:textId="77777777" w:rsidR="000C456B" w:rsidRPr="00EB4260" w:rsidRDefault="000C456B" w:rsidP="00674669">
      <w:pPr>
        <w:autoSpaceDE w:val="0"/>
        <w:autoSpaceDN w:val="0"/>
        <w:adjustRightInd w:val="0"/>
        <w:ind w:left="540"/>
        <w:rPr>
          <w:rFonts w:ascii="Arial" w:eastAsia="Times New Roman" w:hAnsi="Arial" w:cs="Arial"/>
          <w:sz w:val="18"/>
          <w:szCs w:val="18"/>
        </w:rPr>
      </w:pPr>
    </w:p>
    <w:p w14:paraId="2DF6E4C7" w14:textId="7E73C481" w:rsidR="000C456B" w:rsidRPr="00EB4260" w:rsidRDefault="000C456B" w:rsidP="00674669">
      <w:pPr>
        <w:autoSpaceDE w:val="0"/>
        <w:autoSpaceDN w:val="0"/>
        <w:adjustRightInd w:val="0"/>
        <w:ind w:left="540"/>
        <w:rPr>
          <w:rFonts w:ascii="Arial" w:hAnsi="Arial" w:cs="Arial"/>
          <w:spacing w:val="-2"/>
          <w:sz w:val="18"/>
          <w:szCs w:val="18"/>
        </w:rPr>
      </w:pPr>
      <w:r w:rsidRPr="00EB4260">
        <w:rPr>
          <w:rFonts w:ascii="Arial" w:hAnsi="Arial" w:cs="Arial"/>
          <w:spacing w:val="-2"/>
          <w:sz w:val="18"/>
          <w:szCs w:val="18"/>
        </w:rPr>
        <w:t>In the statements of cash flows, cash and cash equivalents includes cash on hand, deposits held at call, short-term highly liquid investments with maturities of three months or less from acquisition date</w:t>
      </w:r>
      <w:r w:rsidR="004D2065" w:rsidRPr="00EB4260">
        <w:rPr>
          <w:rFonts w:ascii="Arial" w:hAnsi="Arial" w:cs="Arial"/>
          <w:spacing w:val="-2"/>
          <w:sz w:val="18"/>
          <w:szCs w:val="18"/>
        </w:rPr>
        <w:t xml:space="preserve"> and bank overdrafts.</w:t>
      </w:r>
    </w:p>
    <w:p w14:paraId="3A4684A5" w14:textId="3E5B8A7A" w:rsidR="007C4FE4" w:rsidRPr="00EB4260" w:rsidRDefault="007C4FE4" w:rsidP="00674669">
      <w:pPr>
        <w:autoSpaceDE w:val="0"/>
        <w:autoSpaceDN w:val="0"/>
        <w:adjustRightInd w:val="0"/>
        <w:ind w:left="540"/>
        <w:rPr>
          <w:rFonts w:ascii="Arial" w:hAnsi="Arial" w:cs="Arial"/>
          <w:spacing w:val="-2"/>
          <w:sz w:val="18"/>
          <w:szCs w:val="18"/>
        </w:rPr>
      </w:pPr>
    </w:p>
    <w:p w14:paraId="58DC50AC" w14:textId="15FD7C08" w:rsidR="007C4FE4" w:rsidRPr="00EB4260" w:rsidRDefault="007C4FE4" w:rsidP="00674669">
      <w:pPr>
        <w:autoSpaceDE w:val="0"/>
        <w:autoSpaceDN w:val="0"/>
        <w:adjustRightInd w:val="0"/>
        <w:ind w:left="540"/>
        <w:rPr>
          <w:rFonts w:ascii="Arial" w:hAnsi="Arial" w:cs="Arial"/>
          <w:spacing w:val="-2"/>
          <w:sz w:val="18"/>
          <w:szCs w:val="18"/>
        </w:rPr>
      </w:pPr>
      <w:r w:rsidRPr="00EB4260">
        <w:rPr>
          <w:rFonts w:ascii="Arial" w:hAnsi="Arial" w:cs="Arial"/>
          <w:spacing w:val="-2"/>
          <w:sz w:val="18"/>
          <w:szCs w:val="18"/>
        </w:rPr>
        <w:t>In the statements of financial position, bank overdrafts are shown in current liabilities.</w:t>
      </w:r>
    </w:p>
    <w:p w14:paraId="377EE69C" w14:textId="4FD1F918" w:rsidR="001D50A0" w:rsidRPr="00EB4260" w:rsidRDefault="001D50A0" w:rsidP="00674669">
      <w:pPr>
        <w:autoSpaceDE w:val="0"/>
        <w:autoSpaceDN w:val="0"/>
        <w:adjustRightInd w:val="0"/>
        <w:ind w:left="540"/>
        <w:rPr>
          <w:rFonts w:ascii="Arial" w:hAnsi="Arial" w:cs="Arial"/>
          <w:spacing w:val="-2"/>
          <w:sz w:val="18"/>
          <w:szCs w:val="18"/>
        </w:rPr>
      </w:pPr>
    </w:p>
    <w:p w14:paraId="45BDD5A3" w14:textId="65A8B993" w:rsidR="000C456B" w:rsidRPr="00EB4260" w:rsidRDefault="00F42A51" w:rsidP="007E2FC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0C456B"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6</w:t>
      </w:r>
      <w:r w:rsidR="000C456B" w:rsidRPr="00EB4260">
        <w:rPr>
          <w:rFonts w:ascii="Arial" w:eastAsia="Arial Unicode MS" w:hAnsi="Arial" w:cs="Arial"/>
          <w:b/>
          <w:bCs/>
          <w:color w:val="CF4A02"/>
          <w:sz w:val="18"/>
          <w:szCs w:val="18"/>
          <w:lang w:val="en-GB"/>
        </w:rPr>
        <w:tab/>
        <w:t>Trade accounts receivable</w:t>
      </w:r>
    </w:p>
    <w:p w14:paraId="1EB9AD73" w14:textId="77777777" w:rsidR="00B8055F" w:rsidRPr="00EB4260" w:rsidRDefault="00B8055F" w:rsidP="00B8055F">
      <w:pPr>
        <w:ind w:left="540"/>
        <w:rPr>
          <w:rFonts w:ascii="Arial" w:hAnsi="Arial" w:cs="Arial"/>
          <w:sz w:val="18"/>
          <w:szCs w:val="18"/>
        </w:rPr>
      </w:pPr>
    </w:p>
    <w:p w14:paraId="543FE972" w14:textId="3AD11CE8" w:rsidR="00B8055F" w:rsidRPr="00EB4260" w:rsidRDefault="000C456B" w:rsidP="00B8055F">
      <w:pPr>
        <w:ind w:left="540"/>
        <w:rPr>
          <w:rFonts w:ascii="Arial" w:hAnsi="Arial" w:cs="Arial"/>
          <w:spacing w:val="-2"/>
          <w:sz w:val="18"/>
          <w:szCs w:val="18"/>
        </w:rPr>
      </w:pPr>
      <w:r w:rsidRPr="00EB4260">
        <w:rPr>
          <w:rFonts w:ascii="Arial" w:hAnsi="Arial" w:cs="Arial"/>
          <w:spacing w:val="-2"/>
          <w:sz w:val="18"/>
          <w:szCs w:val="18"/>
        </w:rPr>
        <w:t>Trade receivables are amounts due from customers for goods sold or service performed in the ordinary course of business.</w:t>
      </w:r>
    </w:p>
    <w:p w14:paraId="32EB9DFF" w14:textId="77777777" w:rsidR="000C456B" w:rsidRPr="00EB4260" w:rsidRDefault="000C456B" w:rsidP="00674669">
      <w:pPr>
        <w:ind w:left="540"/>
        <w:rPr>
          <w:rFonts w:ascii="Arial" w:hAnsi="Arial" w:cs="Arial"/>
          <w:spacing w:val="-2"/>
          <w:sz w:val="18"/>
          <w:szCs w:val="18"/>
        </w:rPr>
      </w:pPr>
    </w:p>
    <w:p w14:paraId="1419027A" w14:textId="77777777" w:rsidR="00B8055F" w:rsidRPr="00EB4260" w:rsidRDefault="00B8055F" w:rsidP="00674669">
      <w:pPr>
        <w:ind w:left="540"/>
        <w:rPr>
          <w:rFonts w:ascii="Arial" w:hAnsi="Arial" w:cs="Arial"/>
          <w:spacing w:val="-2"/>
          <w:sz w:val="18"/>
          <w:szCs w:val="18"/>
        </w:rPr>
      </w:pPr>
      <w:r w:rsidRPr="00EB4260">
        <w:rPr>
          <w:rFonts w:ascii="Arial" w:hAnsi="Arial" w:cs="Arial"/>
          <w:spacing w:val="-2"/>
          <w:sz w:val="18"/>
          <w:szCs w:val="18"/>
        </w:rPr>
        <w:t>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w:t>
      </w:r>
    </w:p>
    <w:p w14:paraId="1E80B6B3" w14:textId="77777777" w:rsidR="000C456B" w:rsidRPr="00EB4260" w:rsidRDefault="000C456B" w:rsidP="006F524C">
      <w:pPr>
        <w:autoSpaceDE w:val="0"/>
        <w:autoSpaceDN w:val="0"/>
        <w:adjustRightInd w:val="0"/>
        <w:ind w:left="540"/>
        <w:jc w:val="thaiDistribute"/>
        <w:rPr>
          <w:rFonts w:ascii="Arial" w:hAnsi="Arial" w:cs="Arial"/>
          <w:sz w:val="18"/>
          <w:szCs w:val="18"/>
          <w:shd w:val="clear" w:color="auto" w:fill="FFFFFF"/>
        </w:rPr>
      </w:pPr>
    </w:p>
    <w:p w14:paraId="4AEDA33B" w14:textId="2E41447C" w:rsidR="00B8055F" w:rsidRPr="00EB4260" w:rsidRDefault="00B8055F" w:rsidP="006F524C">
      <w:pPr>
        <w:tabs>
          <w:tab w:val="left" w:pos="567"/>
        </w:tabs>
        <w:ind w:left="540"/>
        <w:rPr>
          <w:rFonts w:ascii="Arial" w:hAnsi="Arial" w:cs="Arial"/>
          <w:sz w:val="18"/>
          <w:szCs w:val="18"/>
        </w:rPr>
      </w:pPr>
      <w:r w:rsidRPr="00EB4260">
        <w:rPr>
          <w:rFonts w:ascii="Arial" w:hAnsi="Arial" w:cs="Arial"/>
          <w:sz w:val="18"/>
          <w:szCs w:val="18"/>
        </w:rPr>
        <w:t xml:space="preserve">The impairment of trade receivables </w:t>
      </w:r>
      <w:r w:rsidR="00470AF6" w:rsidRPr="00EB4260">
        <w:rPr>
          <w:rFonts w:ascii="Arial" w:hAnsi="Arial" w:cs="Arial"/>
          <w:sz w:val="18"/>
          <w:szCs w:val="18"/>
        </w:rPr>
        <w:t>is</w:t>
      </w:r>
      <w:r w:rsidRPr="00EB4260">
        <w:rPr>
          <w:rFonts w:ascii="Arial" w:hAnsi="Arial" w:cs="Arial"/>
          <w:sz w:val="18"/>
          <w:szCs w:val="18"/>
        </w:rPr>
        <w:t xml:space="preserve"> disclosed in Note </w:t>
      </w:r>
      <w:r w:rsidR="00F42A51" w:rsidRPr="00EB4260">
        <w:rPr>
          <w:rFonts w:ascii="Arial" w:hAnsi="Arial" w:cs="Arial"/>
          <w:sz w:val="18"/>
          <w:szCs w:val="18"/>
        </w:rPr>
        <w:t>5</w:t>
      </w:r>
      <w:r w:rsidR="00143394" w:rsidRPr="00EB4260">
        <w:rPr>
          <w:rFonts w:ascii="Arial" w:hAnsi="Arial" w:cs="Arial"/>
          <w:sz w:val="18"/>
          <w:szCs w:val="18"/>
        </w:rPr>
        <w:t>.</w:t>
      </w:r>
      <w:r w:rsidR="00F42A51" w:rsidRPr="00EB4260">
        <w:rPr>
          <w:rFonts w:ascii="Arial" w:hAnsi="Arial" w:cs="Arial"/>
          <w:sz w:val="18"/>
          <w:szCs w:val="18"/>
        </w:rPr>
        <w:t>8</w:t>
      </w:r>
      <w:r w:rsidR="007C4FE4" w:rsidRPr="00EB4260">
        <w:rPr>
          <w:rFonts w:ascii="Arial" w:hAnsi="Arial" w:cs="Arial"/>
          <w:sz w:val="18"/>
          <w:szCs w:val="18"/>
        </w:rPr>
        <w:t xml:space="preserve"> (e)</w:t>
      </w:r>
      <w:r w:rsidRPr="00EB4260">
        <w:rPr>
          <w:rFonts w:ascii="Arial" w:hAnsi="Arial" w:cs="Arial"/>
          <w:sz w:val="18"/>
          <w:szCs w:val="18"/>
        </w:rPr>
        <w:t>.</w:t>
      </w:r>
    </w:p>
    <w:p w14:paraId="199BDCBD" w14:textId="77777777" w:rsidR="00B8055F" w:rsidRPr="00EB4260" w:rsidRDefault="00B8055F" w:rsidP="006F524C">
      <w:pPr>
        <w:autoSpaceDE w:val="0"/>
        <w:autoSpaceDN w:val="0"/>
        <w:adjustRightInd w:val="0"/>
        <w:ind w:left="540"/>
        <w:jc w:val="thaiDistribute"/>
        <w:rPr>
          <w:rFonts w:ascii="Arial" w:hAnsi="Arial" w:cs="Arial"/>
          <w:sz w:val="18"/>
          <w:szCs w:val="18"/>
          <w:shd w:val="clear" w:color="auto" w:fill="FFFFFF"/>
        </w:rPr>
      </w:pPr>
    </w:p>
    <w:p w14:paraId="0B6FEB05" w14:textId="73627C4B" w:rsidR="000C456B" w:rsidRPr="00EB4260" w:rsidRDefault="00F42A51" w:rsidP="006F524C">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0C456B"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7</w:t>
      </w:r>
      <w:r w:rsidR="000C456B" w:rsidRPr="00EB4260">
        <w:rPr>
          <w:rFonts w:ascii="Arial" w:eastAsia="Arial Unicode MS" w:hAnsi="Arial" w:cs="Arial"/>
          <w:b/>
          <w:bCs/>
          <w:color w:val="CF4A02"/>
          <w:sz w:val="18"/>
          <w:szCs w:val="18"/>
          <w:lang w:val="en-GB"/>
        </w:rPr>
        <w:tab/>
        <w:t>Inventories</w:t>
      </w:r>
    </w:p>
    <w:p w14:paraId="5F97E6AC" w14:textId="77777777" w:rsidR="000C456B" w:rsidRPr="00EB4260" w:rsidRDefault="000C456B" w:rsidP="00674669">
      <w:pPr>
        <w:ind w:left="538"/>
        <w:rPr>
          <w:rFonts w:ascii="Arial" w:hAnsi="Arial" w:cs="Arial"/>
          <w:spacing w:val="-2"/>
          <w:sz w:val="18"/>
          <w:szCs w:val="18"/>
        </w:rPr>
      </w:pPr>
    </w:p>
    <w:p w14:paraId="617935BD" w14:textId="77777777" w:rsidR="000C456B" w:rsidRPr="00EB4260" w:rsidRDefault="000C456B" w:rsidP="00674669">
      <w:pPr>
        <w:ind w:left="538"/>
        <w:rPr>
          <w:rFonts w:ascii="Arial" w:hAnsi="Arial" w:cs="Arial"/>
          <w:sz w:val="18"/>
          <w:szCs w:val="18"/>
        </w:rPr>
      </w:pPr>
      <w:r w:rsidRPr="00EB4260">
        <w:rPr>
          <w:rFonts w:ascii="Arial" w:hAnsi="Arial" w:cs="Arial"/>
          <w:sz w:val="18"/>
          <w:szCs w:val="18"/>
        </w:rPr>
        <w:t>Inventories are stated at the lower of cost and net realisable value</w:t>
      </w:r>
      <w:r w:rsidR="00371F7E" w:rsidRPr="00EB4260">
        <w:rPr>
          <w:rFonts w:ascii="Arial" w:hAnsi="Arial" w:cs="Arial"/>
          <w:sz w:val="18"/>
          <w:szCs w:val="18"/>
        </w:rPr>
        <w:t>.</w:t>
      </w:r>
    </w:p>
    <w:p w14:paraId="020F8B06" w14:textId="77777777" w:rsidR="000C456B" w:rsidRPr="00EB4260" w:rsidRDefault="000C456B" w:rsidP="00674669">
      <w:pPr>
        <w:ind w:left="538"/>
        <w:rPr>
          <w:rFonts w:ascii="Arial" w:hAnsi="Arial" w:cs="Arial"/>
          <w:sz w:val="18"/>
          <w:szCs w:val="18"/>
        </w:rPr>
      </w:pPr>
    </w:p>
    <w:p w14:paraId="29552638" w14:textId="02C1940C" w:rsidR="0068293A" w:rsidRPr="00EB4260" w:rsidRDefault="000C456B" w:rsidP="00207A22">
      <w:pPr>
        <w:ind w:left="538"/>
        <w:rPr>
          <w:rFonts w:ascii="Arial" w:hAnsi="Arial" w:cs="Arial"/>
          <w:sz w:val="18"/>
          <w:szCs w:val="18"/>
        </w:rPr>
      </w:pPr>
      <w:r w:rsidRPr="00EB4260">
        <w:rPr>
          <w:rFonts w:ascii="Arial" w:hAnsi="Arial" w:cs="Arial"/>
          <w:sz w:val="18"/>
          <w:szCs w:val="18"/>
        </w:rPr>
        <w:t>Cost</w:t>
      </w:r>
      <w:r w:rsidRPr="00EB4260">
        <w:rPr>
          <w:rFonts w:ascii="Arial" w:hAnsi="Arial" w:cs="Arial"/>
          <w:sz w:val="18"/>
          <w:szCs w:val="18"/>
          <w:cs/>
        </w:rPr>
        <w:t xml:space="preserve"> </w:t>
      </w:r>
      <w:r w:rsidRPr="00EB4260">
        <w:rPr>
          <w:rFonts w:ascii="Arial" w:hAnsi="Arial" w:cs="Arial"/>
          <w:sz w:val="18"/>
          <w:szCs w:val="18"/>
        </w:rPr>
        <w:t>of inventories is determined by the first-in, first-out method. Cost of raw materials comprise all purchase cost and costs directly attributable to the acquisition of the inventory less all attributable discounts. The cost of</w:t>
      </w:r>
      <w:r w:rsidR="00E671BF">
        <w:rPr>
          <w:rFonts w:ascii="Arial" w:hAnsi="Arial" w:cs="Arial"/>
          <w:sz w:val="18"/>
          <w:szCs w:val="18"/>
        </w:rPr>
        <w:t xml:space="preserve"> </w:t>
      </w:r>
      <w:r w:rsidRPr="00EB4260">
        <w:rPr>
          <w:rFonts w:ascii="Arial" w:hAnsi="Arial" w:cs="Arial"/>
          <w:sz w:val="18"/>
          <w:szCs w:val="18"/>
        </w:rPr>
        <w:t>work in progress</w:t>
      </w:r>
      <w:r w:rsidR="00E671BF">
        <w:rPr>
          <w:rFonts w:ascii="Arial" w:hAnsi="Arial" w:cs="Arial"/>
          <w:sz w:val="18"/>
          <w:szCs w:val="18"/>
        </w:rPr>
        <w:t xml:space="preserve"> and inventories under installation </w:t>
      </w:r>
      <w:r w:rsidRPr="00EB4260">
        <w:rPr>
          <w:rFonts w:ascii="Arial" w:hAnsi="Arial" w:cs="Arial"/>
          <w:sz w:val="18"/>
          <w:szCs w:val="18"/>
        </w:rPr>
        <w:t xml:space="preserve">comprises raw materials, direct labour, other direct </w:t>
      </w:r>
      <w:proofErr w:type="gramStart"/>
      <w:r w:rsidRPr="00EB4260">
        <w:rPr>
          <w:rFonts w:ascii="Arial" w:hAnsi="Arial" w:cs="Arial"/>
          <w:sz w:val="18"/>
          <w:szCs w:val="18"/>
        </w:rPr>
        <w:t>costs</w:t>
      </w:r>
      <w:proofErr w:type="gramEnd"/>
      <w:r w:rsidRPr="00EB4260">
        <w:rPr>
          <w:rFonts w:ascii="Arial" w:hAnsi="Arial" w:cs="Arial"/>
          <w:sz w:val="18"/>
          <w:szCs w:val="18"/>
        </w:rPr>
        <w:t xml:space="preserve"> and directly attributable costs in bringing the inventories to their present location and condition.</w:t>
      </w:r>
    </w:p>
    <w:p w14:paraId="42A7FF4C" w14:textId="58C5AAB3" w:rsidR="00207A22" w:rsidRPr="00EB4260" w:rsidRDefault="00D31C64" w:rsidP="00207A22">
      <w:pPr>
        <w:ind w:left="538"/>
        <w:rPr>
          <w:rFonts w:ascii="Arial" w:hAnsi="Arial" w:cs="Arial"/>
          <w:sz w:val="18"/>
          <w:szCs w:val="18"/>
        </w:rPr>
      </w:pPr>
      <w:r>
        <w:rPr>
          <w:rFonts w:ascii="Arial" w:hAnsi="Arial" w:cs="Arial"/>
          <w:sz w:val="18"/>
          <w:szCs w:val="18"/>
        </w:rPr>
        <w:br w:type="page"/>
      </w:r>
    </w:p>
    <w:p w14:paraId="41F9E5FE" w14:textId="2C86CAF5" w:rsidR="00B8055F"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3" w:name="_Toc48736019"/>
      <w:r w:rsidRPr="00EB4260">
        <w:rPr>
          <w:rFonts w:ascii="Arial" w:eastAsia="Arial Unicode MS" w:hAnsi="Arial" w:cs="Arial"/>
          <w:b/>
          <w:bCs/>
          <w:color w:val="CF4A02"/>
          <w:sz w:val="18"/>
          <w:szCs w:val="18"/>
          <w:lang w:val="en-GB"/>
        </w:rPr>
        <w:t>5</w:t>
      </w:r>
      <w:r w:rsidR="00B8055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8</w:t>
      </w:r>
      <w:r w:rsidR="00B8055F" w:rsidRPr="00EB4260">
        <w:rPr>
          <w:rFonts w:ascii="Arial" w:eastAsia="Arial Unicode MS" w:hAnsi="Arial" w:cs="Arial"/>
          <w:b/>
          <w:bCs/>
          <w:color w:val="CF4A02"/>
          <w:sz w:val="18"/>
          <w:szCs w:val="18"/>
          <w:lang w:val="en-GB"/>
        </w:rPr>
        <w:tab/>
        <w:t>Financial asset</w:t>
      </w:r>
      <w:bookmarkEnd w:id="3"/>
    </w:p>
    <w:p w14:paraId="2E40A4DA" w14:textId="77777777" w:rsidR="00143394" w:rsidRPr="00EB4260" w:rsidRDefault="00143394" w:rsidP="00C005F7">
      <w:pPr>
        <w:rPr>
          <w:rFonts w:ascii="Arial" w:hAnsi="Arial" w:cs="Arial"/>
          <w:bCs/>
          <w:sz w:val="18"/>
          <w:szCs w:val="18"/>
          <w:u w:val="single"/>
        </w:rPr>
      </w:pPr>
    </w:p>
    <w:p w14:paraId="010112E5" w14:textId="77777777" w:rsidR="00143394" w:rsidRPr="00EB4260" w:rsidRDefault="00143394" w:rsidP="000D05D6">
      <w:pPr>
        <w:pStyle w:val="NoSpacing"/>
        <w:ind w:left="1080" w:hanging="540"/>
        <w:outlineLvl w:val="3"/>
        <w:rPr>
          <w:rFonts w:ascii="Arial" w:hAnsi="Arial" w:cs="Arial"/>
          <w:color w:val="CF4A02"/>
          <w:sz w:val="18"/>
          <w:szCs w:val="18"/>
        </w:rPr>
      </w:pPr>
      <w:r w:rsidRPr="00EB4260">
        <w:rPr>
          <w:rFonts w:ascii="Arial" w:hAnsi="Arial" w:cs="Arial"/>
          <w:color w:val="CF4A02"/>
          <w:sz w:val="18"/>
          <w:szCs w:val="18"/>
          <w:lang w:val="en-GB"/>
        </w:rPr>
        <w:t>a)</w:t>
      </w:r>
      <w:r w:rsidRPr="00EB4260">
        <w:rPr>
          <w:rFonts w:ascii="Arial" w:hAnsi="Arial" w:cs="Arial"/>
          <w:color w:val="CF4A02"/>
          <w:sz w:val="18"/>
          <w:szCs w:val="18"/>
          <w:lang w:val="en-GB"/>
        </w:rPr>
        <w:tab/>
      </w:r>
      <w:r w:rsidRPr="00EB4260">
        <w:rPr>
          <w:rFonts w:ascii="Arial" w:hAnsi="Arial" w:cs="Arial"/>
          <w:color w:val="CF4A02"/>
          <w:sz w:val="18"/>
          <w:szCs w:val="18"/>
        </w:rPr>
        <w:t>Classification</w:t>
      </w:r>
    </w:p>
    <w:p w14:paraId="213E8A8C" w14:textId="77777777" w:rsidR="00143394" w:rsidRPr="00EB4260" w:rsidRDefault="00143394" w:rsidP="000D05D6">
      <w:pPr>
        <w:ind w:left="1080"/>
        <w:rPr>
          <w:rFonts w:ascii="Arial" w:hAnsi="Arial" w:cs="Arial"/>
          <w:sz w:val="18"/>
          <w:szCs w:val="18"/>
        </w:rPr>
      </w:pPr>
    </w:p>
    <w:p w14:paraId="7755EEE7" w14:textId="75BE679F" w:rsidR="00283AD1" w:rsidRPr="00EB4260" w:rsidRDefault="007C4FE4" w:rsidP="000D05D6">
      <w:pPr>
        <w:ind w:left="1080"/>
        <w:rPr>
          <w:rFonts w:ascii="Arial" w:hAnsi="Arial" w:cs="Arial"/>
          <w:sz w:val="18"/>
          <w:szCs w:val="18"/>
        </w:rPr>
      </w:pPr>
      <w:r w:rsidRPr="00EB4260">
        <w:rPr>
          <w:rFonts w:ascii="Arial" w:hAnsi="Arial" w:cs="Arial"/>
          <w:spacing w:val="-4"/>
          <w:sz w:val="18"/>
          <w:szCs w:val="18"/>
        </w:rPr>
        <w:t>T</w:t>
      </w:r>
      <w:r w:rsidR="00283AD1" w:rsidRPr="00EB4260">
        <w:rPr>
          <w:rFonts w:ascii="Arial" w:hAnsi="Arial" w:cs="Arial"/>
          <w:spacing w:val="-4"/>
          <w:sz w:val="18"/>
          <w:szCs w:val="18"/>
        </w:rPr>
        <w:t>he Group classifies its debt instrument financial assets in the following measurement</w:t>
      </w:r>
      <w:r w:rsidR="00283AD1" w:rsidRPr="00EB4260">
        <w:rPr>
          <w:rFonts w:ascii="Arial" w:hAnsi="Arial" w:cs="Arial"/>
          <w:sz w:val="18"/>
          <w:szCs w:val="18"/>
        </w:rPr>
        <w:t xml:space="preserve"> categories depending on </w:t>
      </w:r>
      <w:proofErr w:type="spellStart"/>
      <w:r w:rsidR="00283AD1" w:rsidRPr="00EB4260">
        <w:rPr>
          <w:rFonts w:ascii="Arial" w:hAnsi="Arial" w:cs="Arial"/>
          <w:sz w:val="18"/>
          <w:szCs w:val="18"/>
        </w:rPr>
        <w:t>i</w:t>
      </w:r>
      <w:proofErr w:type="spellEnd"/>
      <w:r w:rsidR="00283AD1" w:rsidRPr="00EB4260">
        <w:rPr>
          <w:rFonts w:ascii="Arial" w:hAnsi="Arial" w:cs="Arial"/>
          <w:sz w:val="18"/>
          <w:szCs w:val="18"/>
        </w:rPr>
        <w:t>) business model for managing the asset and ii) the cash flow characteristics of the asset whether they represent solely payments of principal and interest (SPPI).</w:t>
      </w:r>
    </w:p>
    <w:p w14:paraId="36BB1BA7" w14:textId="77777777" w:rsidR="000D05D6" w:rsidRPr="00EB4260" w:rsidRDefault="000D05D6" w:rsidP="000D05D6">
      <w:pPr>
        <w:ind w:left="1080"/>
        <w:rPr>
          <w:rFonts w:ascii="Arial" w:hAnsi="Arial" w:cs="Arial"/>
          <w:sz w:val="18"/>
          <w:szCs w:val="18"/>
        </w:rPr>
      </w:pPr>
    </w:p>
    <w:p w14:paraId="43209DF9" w14:textId="77777777" w:rsidR="00283AD1" w:rsidRPr="00EB4260" w:rsidRDefault="00283AD1" w:rsidP="000D05D6">
      <w:pPr>
        <w:numPr>
          <w:ilvl w:val="0"/>
          <w:numId w:val="10"/>
        </w:numPr>
        <w:tabs>
          <w:tab w:val="left" w:pos="1440"/>
        </w:tabs>
        <w:ind w:left="1440"/>
        <w:rPr>
          <w:rFonts w:ascii="Arial" w:eastAsia="Times New Roman" w:hAnsi="Arial" w:cs="Arial"/>
          <w:sz w:val="18"/>
          <w:szCs w:val="18"/>
          <w:lang w:val="en-US"/>
        </w:rPr>
      </w:pPr>
      <w:r w:rsidRPr="00EB4260">
        <w:rPr>
          <w:rFonts w:ascii="Arial" w:eastAsia="Times New Roman" w:hAnsi="Arial" w:cs="Arial"/>
          <w:spacing w:val="-2"/>
          <w:sz w:val="18"/>
          <w:szCs w:val="18"/>
          <w:lang w:val="en-US"/>
        </w:rPr>
        <w:t>those to be measured subsequently at fair value (either through other comprehensive income or through</w:t>
      </w:r>
      <w:r w:rsidRPr="00EB4260">
        <w:rPr>
          <w:rFonts w:ascii="Arial" w:eastAsia="Times New Roman" w:hAnsi="Arial" w:cs="Arial"/>
          <w:sz w:val="18"/>
          <w:szCs w:val="18"/>
          <w:lang w:val="en-US"/>
        </w:rPr>
        <w:t xml:space="preserve"> profit or loss); and</w:t>
      </w:r>
    </w:p>
    <w:p w14:paraId="55593E29" w14:textId="77777777" w:rsidR="00283AD1" w:rsidRPr="00EB4260" w:rsidRDefault="00283AD1" w:rsidP="000D05D6">
      <w:pPr>
        <w:numPr>
          <w:ilvl w:val="0"/>
          <w:numId w:val="10"/>
        </w:numPr>
        <w:tabs>
          <w:tab w:val="left" w:pos="1440"/>
        </w:tabs>
        <w:ind w:left="1440"/>
        <w:rPr>
          <w:rFonts w:ascii="Arial" w:eastAsia="Times New Roman" w:hAnsi="Arial" w:cs="Arial"/>
          <w:sz w:val="18"/>
          <w:szCs w:val="18"/>
          <w:lang w:val="en-US"/>
        </w:rPr>
      </w:pPr>
      <w:r w:rsidRPr="00EB4260">
        <w:rPr>
          <w:rFonts w:ascii="Arial" w:eastAsia="Times New Roman" w:hAnsi="Arial" w:cs="Arial"/>
          <w:sz w:val="18"/>
          <w:szCs w:val="18"/>
          <w:lang w:val="en-US"/>
        </w:rPr>
        <w:t xml:space="preserve">those to be measured at </w:t>
      </w:r>
      <w:proofErr w:type="spellStart"/>
      <w:r w:rsidRPr="00EB4260">
        <w:rPr>
          <w:rFonts w:ascii="Arial" w:eastAsia="Times New Roman" w:hAnsi="Arial" w:cs="Arial"/>
          <w:sz w:val="18"/>
          <w:szCs w:val="18"/>
          <w:lang w:val="en-US"/>
        </w:rPr>
        <w:t>amortised</w:t>
      </w:r>
      <w:proofErr w:type="spellEnd"/>
      <w:r w:rsidRPr="00EB4260">
        <w:rPr>
          <w:rFonts w:ascii="Arial" w:eastAsia="Times New Roman" w:hAnsi="Arial" w:cs="Arial"/>
          <w:sz w:val="18"/>
          <w:szCs w:val="18"/>
          <w:lang w:val="en-US"/>
        </w:rPr>
        <w:t xml:space="preserve"> cost.</w:t>
      </w:r>
    </w:p>
    <w:p w14:paraId="5BB28987" w14:textId="77777777" w:rsidR="00283AD1" w:rsidRPr="00EB4260" w:rsidRDefault="00283AD1" w:rsidP="000D05D6">
      <w:pPr>
        <w:ind w:left="1080"/>
        <w:rPr>
          <w:rFonts w:ascii="Arial" w:hAnsi="Arial" w:cs="Arial"/>
          <w:sz w:val="18"/>
          <w:szCs w:val="18"/>
        </w:rPr>
      </w:pPr>
    </w:p>
    <w:p w14:paraId="6B52E9B1" w14:textId="77777777" w:rsidR="00B8055F" w:rsidRPr="00EB4260" w:rsidRDefault="00283AD1" w:rsidP="000D05D6">
      <w:pPr>
        <w:ind w:left="1080"/>
        <w:rPr>
          <w:rFonts w:ascii="Arial" w:hAnsi="Arial" w:cs="Arial"/>
          <w:sz w:val="18"/>
          <w:szCs w:val="18"/>
        </w:rPr>
      </w:pPr>
      <w:r w:rsidRPr="00EB4260">
        <w:rPr>
          <w:rFonts w:ascii="Arial" w:hAnsi="Arial" w:cs="Arial"/>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66DC097C" w14:textId="77777777" w:rsidR="00313D72" w:rsidRPr="00EB4260" w:rsidRDefault="00313D72" w:rsidP="000D05D6">
      <w:pPr>
        <w:ind w:left="1080"/>
        <w:rPr>
          <w:rFonts w:ascii="Arial" w:hAnsi="Arial" w:cs="Arial"/>
          <w:bCs/>
          <w:sz w:val="18"/>
          <w:szCs w:val="18"/>
          <w:u w:val="single"/>
        </w:rPr>
      </w:pPr>
    </w:p>
    <w:p w14:paraId="2264C053" w14:textId="77777777" w:rsidR="00143394" w:rsidRPr="00EB4260" w:rsidRDefault="00143394" w:rsidP="000D05D6">
      <w:pPr>
        <w:pStyle w:val="NoSpacing"/>
        <w:ind w:left="1080" w:hanging="540"/>
        <w:jc w:val="both"/>
        <w:rPr>
          <w:rFonts w:ascii="Arial" w:hAnsi="Arial" w:cs="Arial"/>
          <w:color w:val="CF4A02"/>
          <w:sz w:val="18"/>
          <w:szCs w:val="18"/>
          <w:lang w:val="en-GB"/>
        </w:rPr>
      </w:pPr>
      <w:r w:rsidRPr="00EB4260">
        <w:rPr>
          <w:rFonts w:ascii="Arial" w:hAnsi="Arial" w:cs="Arial"/>
          <w:color w:val="CF4A02"/>
          <w:sz w:val="18"/>
          <w:szCs w:val="18"/>
          <w:lang w:val="en-GB"/>
        </w:rPr>
        <w:t>b)</w:t>
      </w:r>
      <w:r w:rsidRPr="00EB4260">
        <w:rPr>
          <w:rFonts w:ascii="Arial" w:hAnsi="Arial" w:cs="Arial"/>
          <w:color w:val="CF4A02"/>
          <w:sz w:val="18"/>
          <w:szCs w:val="18"/>
          <w:lang w:val="en-GB"/>
        </w:rPr>
        <w:tab/>
        <w:t>Recognition and derecognition</w:t>
      </w:r>
    </w:p>
    <w:p w14:paraId="0E3307AC" w14:textId="77777777" w:rsidR="00143394" w:rsidRPr="00EB4260" w:rsidRDefault="00143394" w:rsidP="000D05D6">
      <w:pPr>
        <w:pStyle w:val="NoSpacing"/>
        <w:ind w:left="1080"/>
        <w:rPr>
          <w:rFonts w:ascii="Arial" w:hAnsi="Arial" w:cs="Arial"/>
          <w:color w:val="CF4A02"/>
          <w:sz w:val="18"/>
          <w:szCs w:val="18"/>
          <w:lang w:val="en-GB"/>
        </w:rPr>
      </w:pPr>
    </w:p>
    <w:p w14:paraId="56BA0AF4" w14:textId="77777777" w:rsidR="00143394" w:rsidRPr="00EB4260" w:rsidRDefault="00143394" w:rsidP="000D05D6">
      <w:pPr>
        <w:pStyle w:val="NoSpacing"/>
        <w:ind w:left="1080"/>
        <w:jc w:val="both"/>
        <w:rPr>
          <w:rFonts w:ascii="Arial" w:hAnsi="Arial" w:cs="Arial"/>
          <w:sz w:val="18"/>
          <w:szCs w:val="18"/>
          <w:lang w:val="en-GB"/>
        </w:rPr>
      </w:pPr>
      <w:r w:rsidRPr="00EB4260">
        <w:rPr>
          <w:rFonts w:ascii="Arial" w:hAnsi="Arial" w:cs="Arial"/>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A4318B2" w14:textId="77777777" w:rsidR="00143394" w:rsidRPr="00EB4260" w:rsidRDefault="00143394" w:rsidP="000D05D6">
      <w:pPr>
        <w:pStyle w:val="NoSpacing"/>
        <w:ind w:left="1080"/>
        <w:jc w:val="both"/>
        <w:rPr>
          <w:rFonts w:ascii="Arial" w:hAnsi="Arial" w:cs="Arial"/>
          <w:sz w:val="18"/>
          <w:szCs w:val="18"/>
          <w:lang w:val="en-GB"/>
        </w:rPr>
      </w:pPr>
    </w:p>
    <w:p w14:paraId="3B172747" w14:textId="77777777" w:rsidR="00143394" w:rsidRPr="00EB4260" w:rsidRDefault="00143394" w:rsidP="000D05D6">
      <w:pPr>
        <w:pStyle w:val="NoSpacing"/>
        <w:ind w:left="1080" w:hanging="540"/>
        <w:outlineLvl w:val="3"/>
        <w:rPr>
          <w:rFonts w:ascii="Arial" w:hAnsi="Arial" w:cs="Arial"/>
          <w:color w:val="CF4A02"/>
          <w:sz w:val="18"/>
          <w:szCs w:val="18"/>
        </w:rPr>
      </w:pPr>
      <w:r w:rsidRPr="00EB4260">
        <w:rPr>
          <w:rFonts w:ascii="Arial" w:hAnsi="Arial" w:cs="Arial"/>
          <w:color w:val="CF4A02"/>
          <w:sz w:val="18"/>
          <w:szCs w:val="18"/>
          <w:lang w:val="en-GB"/>
        </w:rPr>
        <w:t>c)</w:t>
      </w:r>
      <w:r w:rsidRPr="00EB4260">
        <w:rPr>
          <w:rFonts w:ascii="Arial" w:hAnsi="Arial" w:cs="Arial"/>
          <w:color w:val="CF4A02"/>
          <w:sz w:val="18"/>
          <w:szCs w:val="18"/>
          <w:lang w:val="en-GB"/>
        </w:rPr>
        <w:tab/>
      </w:r>
      <w:r w:rsidRPr="00EB4260">
        <w:rPr>
          <w:rFonts w:ascii="Arial" w:hAnsi="Arial" w:cs="Arial"/>
          <w:color w:val="CF4A02"/>
          <w:sz w:val="18"/>
          <w:szCs w:val="18"/>
        </w:rPr>
        <w:t>Measurement</w:t>
      </w:r>
    </w:p>
    <w:p w14:paraId="024A94A1" w14:textId="77777777" w:rsidR="00283AD1" w:rsidRPr="00EB4260" w:rsidRDefault="00283AD1" w:rsidP="000D05D6">
      <w:pPr>
        <w:pStyle w:val="NoSpacing"/>
        <w:ind w:left="1080"/>
        <w:jc w:val="both"/>
        <w:rPr>
          <w:rFonts w:ascii="Arial" w:hAnsi="Arial" w:cs="Arial"/>
          <w:sz w:val="18"/>
          <w:szCs w:val="18"/>
          <w:lang w:val="en-GB"/>
        </w:rPr>
      </w:pPr>
    </w:p>
    <w:p w14:paraId="0234A30F" w14:textId="77777777" w:rsidR="00143394" w:rsidRPr="00EB4260" w:rsidRDefault="00143394" w:rsidP="000D05D6">
      <w:pPr>
        <w:pStyle w:val="NoSpacing"/>
        <w:ind w:left="1080"/>
        <w:jc w:val="both"/>
        <w:rPr>
          <w:rFonts w:ascii="Arial" w:hAnsi="Arial" w:cs="Arial"/>
          <w:sz w:val="18"/>
          <w:szCs w:val="18"/>
          <w:lang w:val="en-GB"/>
        </w:rPr>
      </w:pPr>
      <w:r w:rsidRPr="00EB4260">
        <w:rPr>
          <w:rFonts w:ascii="Arial" w:hAnsi="Arial" w:cs="Arial"/>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38601D44" w14:textId="77777777" w:rsidR="00143394" w:rsidRPr="00EB4260" w:rsidRDefault="00143394" w:rsidP="000D05D6">
      <w:pPr>
        <w:pStyle w:val="NoSpacing"/>
        <w:ind w:left="1080"/>
        <w:jc w:val="both"/>
        <w:rPr>
          <w:rFonts w:ascii="Arial" w:hAnsi="Arial" w:cs="Arial"/>
          <w:sz w:val="18"/>
          <w:szCs w:val="18"/>
          <w:lang w:val="en-GB"/>
        </w:rPr>
      </w:pPr>
    </w:p>
    <w:p w14:paraId="5A4F879F" w14:textId="77777777" w:rsidR="00143394" w:rsidRPr="00EB4260" w:rsidRDefault="00143394" w:rsidP="000D05D6">
      <w:pPr>
        <w:pStyle w:val="NoSpacing"/>
        <w:ind w:left="1080"/>
        <w:jc w:val="both"/>
        <w:rPr>
          <w:rFonts w:ascii="Arial" w:hAnsi="Arial" w:cs="Arial"/>
          <w:sz w:val="18"/>
          <w:szCs w:val="18"/>
          <w:lang w:val="en-GB"/>
        </w:rPr>
      </w:pPr>
      <w:r w:rsidRPr="00EB4260">
        <w:rPr>
          <w:rFonts w:ascii="Arial" w:hAnsi="Arial" w:cs="Arial"/>
          <w:sz w:val="18"/>
          <w:szCs w:val="18"/>
          <w:lang w:val="en-GB"/>
        </w:rPr>
        <w:t xml:space="preserve">Financial assets with embedded derivatives are considered in their entirety when determining whether the cash flows are solely payment of principal and interest. </w:t>
      </w:r>
    </w:p>
    <w:p w14:paraId="56E3D1DC" w14:textId="32328964" w:rsidR="00945C9F" w:rsidRDefault="00D31C64" w:rsidP="000D05D6">
      <w:pPr>
        <w:pStyle w:val="NoSpacing"/>
        <w:ind w:left="1080" w:hanging="540"/>
        <w:outlineLvl w:val="3"/>
        <w:rPr>
          <w:rFonts w:ascii="Arial" w:hAnsi="Arial" w:cs="Arial"/>
          <w:color w:val="CF4A02"/>
          <w:sz w:val="18"/>
          <w:szCs w:val="18"/>
          <w:lang w:val="en-GB"/>
        </w:rPr>
      </w:pPr>
      <w:r>
        <w:rPr>
          <w:rFonts w:ascii="Arial" w:hAnsi="Arial" w:cs="Arial"/>
          <w:color w:val="CF4A02"/>
          <w:sz w:val="18"/>
          <w:szCs w:val="18"/>
          <w:lang w:val="en-GB"/>
        </w:rPr>
        <w:br w:type="page"/>
      </w:r>
    </w:p>
    <w:p w14:paraId="45514ECD" w14:textId="1DFEE6AA" w:rsidR="00143394" w:rsidRPr="00EB4260" w:rsidRDefault="00143394" w:rsidP="000D05D6">
      <w:pPr>
        <w:pStyle w:val="NoSpacing"/>
        <w:ind w:left="1080" w:hanging="540"/>
        <w:outlineLvl w:val="3"/>
        <w:rPr>
          <w:rFonts w:ascii="Arial" w:hAnsi="Arial" w:cs="Arial"/>
          <w:color w:val="CF4A02"/>
          <w:sz w:val="18"/>
          <w:szCs w:val="18"/>
        </w:rPr>
      </w:pPr>
      <w:r w:rsidRPr="00EB4260">
        <w:rPr>
          <w:rFonts w:ascii="Arial" w:hAnsi="Arial" w:cs="Arial"/>
          <w:color w:val="CF4A02"/>
          <w:sz w:val="18"/>
          <w:szCs w:val="18"/>
          <w:lang w:val="en-GB"/>
        </w:rPr>
        <w:t>d)</w:t>
      </w:r>
      <w:r w:rsidRPr="00EB4260">
        <w:rPr>
          <w:rFonts w:ascii="Arial" w:hAnsi="Arial" w:cs="Arial"/>
          <w:color w:val="CF4A02"/>
          <w:sz w:val="18"/>
          <w:szCs w:val="18"/>
          <w:lang w:val="en-GB"/>
        </w:rPr>
        <w:tab/>
      </w:r>
      <w:r w:rsidRPr="00EB4260">
        <w:rPr>
          <w:rFonts w:ascii="Arial" w:hAnsi="Arial" w:cs="Arial"/>
          <w:color w:val="CF4A02"/>
          <w:sz w:val="18"/>
          <w:szCs w:val="18"/>
        </w:rPr>
        <w:t>Debt instruments</w:t>
      </w:r>
    </w:p>
    <w:p w14:paraId="5B48EC35" w14:textId="77777777" w:rsidR="00143394" w:rsidRPr="00EB4260" w:rsidRDefault="00143394" w:rsidP="000D05D6">
      <w:pPr>
        <w:pStyle w:val="NoSpacing"/>
        <w:ind w:left="1080"/>
        <w:jc w:val="both"/>
        <w:rPr>
          <w:rFonts w:ascii="Arial" w:hAnsi="Arial" w:cs="Arial"/>
          <w:sz w:val="18"/>
          <w:szCs w:val="18"/>
          <w:lang w:val="en-GB"/>
        </w:rPr>
      </w:pPr>
    </w:p>
    <w:p w14:paraId="179A9003" w14:textId="77777777" w:rsidR="00143394" w:rsidRPr="00EB4260" w:rsidRDefault="00143394" w:rsidP="000D05D6">
      <w:pPr>
        <w:ind w:left="1080"/>
        <w:rPr>
          <w:rFonts w:ascii="Arial" w:hAnsi="Arial" w:cs="Arial"/>
          <w:sz w:val="18"/>
          <w:szCs w:val="18"/>
        </w:rPr>
      </w:pPr>
      <w:r w:rsidRPr="00EB4260">
        <w:rPr>
          <w:rFonts w:ascii="Arial" w:hAnsi="Arial" w:cs="Arial"/>
          <w:sz w:val="18"/>
          <w:szCs w:val="18"/>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938601" w14:textId="77777777" w:rsidR="00143394" w:rsidRPr="00EB4260" w:rsidRDefault="00143394" w:rsidP="000D05D6">
      <w:pPr>
        <w:pStyle w:val="ListParagraph"/>
        <w:ind w:left="1080"/>
        <w:jc w:val="both"/>
        <w:rPr>
          <w:rFonts w:ascii="Arial" w:hAnsi="Arial" w:cs="Arial"/>
          <w:sz w:val="18"/>
          <w:szCs w:val="18"/>
        </w:rPr>
      </w:pPr>
    </w:p>
    <w:p w14:paraId="79888FB4" w14:textId="77777777" w:rsidR="00143394" w:rsidRPr="00EB4260" w:rsidRDefault="00143394" w:rsidP="000D05D6">
      <w:pPr>
        <w:pStyle w:val="ListParagraph"/>
        <w:numPr>
          <w:ilvl w:val="0"/>
          <w:numId w:val="22"/>
        </w:numPr>
        <w:spacing w:after="0" w:line="240" w:lineRule="auto"/>
        <w:ind w:left="1440"/>
        <w:jc w:val="both"/>
        <w:rPr>
          <w:rFonts w:ascii="Arial" w:hAnsi="Arial" w:cs="Arial"/>
          <w:sz w:val="18"/>
          <w:szCs w:val="18"/>
        </w:rPr>
      </w:pPr>
      <w:proofErr w:type="spellStart"/>
      <w:r w:rsidRPr="00EB4260">
        <w:rPr>
          <w:rFonts w:ascii="Arial" w:hAnsi="Arial" w:cs="Arial"/>
          <w:sz w:val="18"/>
          <w:szCs w:val="18"/>
        </w:rPr>
        <w:t>Amortised</w:t>
      </w:r>
      <w:proofErr w:type="spellEnd"/>
      <w:r w:rsidRPr="00EB4260">
        <w:rPr>
          <w:rFonts w:ascii="Arial" w:hAnsi="Arial" w:cs="Arial"/>
          <w:sz w:val="18"/>
          <w:szCs w:val="18"/>
        </w:rPr>
        <w:t xml:space="preserve"> cost: Financial assets that are held for collection of contractual cash flows where those cash flows represent solely payments of principal and interest are measured at </w:t>
      </w:r>
      <w:proofErr w:type="spellStart"/>
      <w:r w:rsidRPr="00EB4260">
        <w:rPr>
          <w:rFonts w:ascii="Arial" w:hAnsi="Arial" w:cs="Arial"/>
          <w:sz w:val="18"/>
          <w:szCs w:val="18"/>
        </w:rPr>
        <w:t>amortised</w:t>
      </w:r>
      <w:proofErr w:type="spellEnd"/>
      <w:r w:rsidRPr="00EB4260">
        <w:rPr>
          <w:rFonts w:ascii="Arial" w:hAnsi="Arial" w:cs="Arial"/>
          <w:sz w:val="18"/>
          <w:szCs w:val="18"/>
        </w:rPr>
        <w:t xml:space="preserve"> cost. Interest income from these financial assets is included in other income using the effective interest rate method. Any gain or loss arising on derecognition is </w:t>
      </w:r>
      <w:proofErr w:type="spellStart"/>
      <w:r w:rsidRPr="00EB4260">
        <w:rPr>
          <w:rFonts w:ascii="Arial" w:hAnsi="Arial" w:cs="Arial"/>
          <w:sz w:val="18"/>
          <w:szCs w:val="18"/>
        </w:rPr>
        <w:t>recognised</w:t>
      </w:r>
      <w:proofErr w:type="spellEnd"/>
      <w:r w:rsidRPr="00EB4260">
        <w:rPr>
          <w:rFonts w:ascii="Arial" w:hAnsi="Arial" w:cs="Arial"/>
          <w:sz w:val="18"/>
          <w:szCs w:val="18"/>
        </w:rPr>
        <w:t xml:space="preserve"> directly in profit or loss and presented in other gains/(losses) together with foreign exchange gains and losses. Impairment losses are presented as a separate line item in the statement of comprehensive income.</w:t>
      </w:r>
    </w:p>
    <w:p w14:paraId="06FDE734" w14:textId="57CD9E8A" w:rsidR="00143394" w:rsidRPr="00EB4260" w:rsidRDefault="00143394" w:rsidP="000D05D6">
      <w:pPr>
        <w:ind w:left="1440" w:hanging="360"/>
        <w:rPr>
          <w:rFonts w:ascii="Arial" w:hAnsi="Arial" w:cs="Arial"/>
          <w:sz w:val="18"/>
          <w:szCs w:val="18"/>
        </w:rPr>
      </w:pPr>
    </w:p>
    <w:p w14:paraId="559B5E47" w14:textId="77777777" w:rsidR="00143394" w:rsidRPr="00EB4260" w:rsidRDefault="00143394" w:rsidP="000D05D6">
      <w:pPr>
        <w:pStyle w:val="ListParagraph"/>
        <w:numPr>
          <w:ilvl w:val="0"/>
          <w:numId w:val="22"/>
        </w:numPr>
        <w:spacing w:after="0" w:line="240" w:lineRule="auto"/>
        <w:ind w:left="1440"/>
        <w:jc w:val="both"/>
        <w:rPr>
          <w:rFonts w:ascii="Arial" w:hAnsi="Arial" w:cs="Arial"/>
          <w:sz w:val="18"/>
          <w:szCs w:val="18"/>
        </w:rPr>
      </w:pPr>
      <w:r w:rsidRPr="00EB4260">
        <w:rPr>
          <w:rFonts w:ascii="Arial" w:hAnsi="Arial" w:cs="Arial"/>
          <w:sz w:val="18"/>
          <w:szCs w:val="18"/>
        </w:rPr>
        <w:t xml:space="preserve">FVOCI: Financial assets that are held for </w:t>
      </w:r>
      <w:proofErr w:type="spellStart"/>
      <w:r w:rsidRPr="00EB4260">
        <w:rPr>
          <w:rFonts w:ascii="Arial" w:hAnsi="Arial" w:cs="Arial"/>
          <w:sz w:val="18"/>
          <w:szCs w:val="18"/>
        </w:rPr>
        <w:t>i</w:t>
      </w:r>
      <w:proofErr w:type="spellEnd"/>
      <w:r w:rsidRPr="00EB4260">
        <w:rPr>
          <w:rFonts w:ascii="Arial" w:hAnsi="Arial" w:cs="Arial"/>
          <w:sz w:val="18"/>
          <w:szCs w:val="18"/>
        </w:rPr>
        <w:t xml:space="preserve">) collection of contractual cash flows; and ii) for selling the financial assets, where the assets’ cash flows represent solely payments of principal and interest, are </w:t>
      </w:r>
      <w:r w:rsidRPr="00EB4260">
        <w:rPr>
          <w:rFonts w:ascii="Arial" w:hAnsi="Arial" w:cs="Arial"/>
          <w:spacing w:val="-2"/>
          <w:sz w:val="18"/>
          <w:szCs w:val="18"/>
        </w:rPr>
        <w:t>measured at FVOCI. Movements in the carrying amount are taken through other comprehensive income</w:t>
      </w:r>
      <w:r w:rsidRPr="00EB4260">
        <w:rPr>
          <w:rFonts w:ascii="Arial" w:hAnsi="Arial" w:cs="Arial"/>
          <w:sz w:val="18"/>
          <w:szCs w:val="18"/>
        </w:rPr>
        <w:t xml:space="preserve"> (OCI), expect for the recognition of impairment gains or losses, interest income using the effective interest method, and foreign exchange gains and losses which are </w:t>
      </w:r>
      <w:proofErr w:type="spellStart"/>
      <w:r w:rsidRPr="00EB4260">
        <w:rPr>
          <w:rFonts w:ascii="Arial" w:hAnsi="Arial" w:cs="Arial"/>
          <w:sz w:val="18"/>
          <w:szCs w:val="18"/>
        </w:rPr>
        <w:t>recognised</w:t>
      </w:r>
      <w:proofErr w:type="spellEnd"/>
      <w:r w:rsidRPr="00EB4260">
        <w:rPr>
          <w:rFonts w:ascii="Arial" w:hAnsi="Arial" w:cs="Arial"/>
          <w:sz w:val="18"/>
          <w:szCs w:val="18"/>
        </w:rPr>
        <w:t xml:space="preserve"> in profit or loss. When </w:t>
      </w:r>
      <w:r w:rsidRPr="00EB4260">
        <w:rPr>
          <w:rFonts w:ascii="Arial" w:hAnsi="Arial" w:cs="Arial"/>
          <w:spacing w:val="-4"/>
          <w:sz w:val="18"/>
          <w:szCs w:val="18"/>
        </w:rPr>
        <w:t xml:space="preserve">the financial assets </w:t>
      </w:r>
      <w:proofErr w:type="gramStart"/>
      <w:r w:rsidRPr="00EB4260">
        <w:rPr>
          <w:rFonts w:ascii="Arial" w:hAnsi="Arial" w:cs="Arial"/>
          <w:spacing w:val="-4"/>
          <w:sz w:val="18"/>
          <w:szCs w:val="18"/>
        </w:rPr>
        <w:t>is</w:t>
      </w:r>
      <w:proofErr w:type="gramEnd"/>
      <w:r w:rsidRPr="00EB4260">
        <w:rPr>
          <w:rFonts w:ascii="Arial" w:hAnsi="Arial" w:cs="Arial"/>
          <w:spacing w:val="-4"/>
          <w:sz w:val="18"/>
          <w:szCs w:val="18"/>
        </w:rPr>
        <w:t xml:space="preserve"> </w:t>
      </w:r>
      <w:proofErr w:type="spellStart"/>
      <w:r w:rsidRPr="00EB4260">
        <w:rPr>
          <w:rFonts w:ascii="Arial" w:hAnsi="Arial" w:cs="Arial"/>
          <w:spacing w:val="-4"/>
          <w:sz w:val="18"/>
          <w:szCs w:val="18"/>
        </w:rPr>
        <w:t>derecognised</w:t>
      </w:r>
      <w:proofErr w:type="spellEnd"/>
      <w:r w:rsidRPr="00EB4260">
        <w:rPr>
          <w:rFonts w:ascii="Arial" w:hAnsi="Arial" w:cs="Arial"/>
          <w:spacing w:val="-4"/>
          <w:sz w:val="18"/>
          <w:szCs w:val="18"/>
        </w:rPr>
        <w:t xml:space="preserve">, the cumulative gain or loss previously </w:t>
      </w:r>
      <w:proofErr w:type="spellStart"/>
      <w:r w:rsidRPr="00EB4260">
        <w:rPr>
          <w:rFonts w:ascii="Arial" w:hAnsi="Arial" w:cs="Arial"/>
          <w:spacing w:val="-4"/>
          <w:sz w:val="18"/>
          <w:szCs w:val="18"/>
        </w:rPr>
        <w:t>recognised</w:t>
      </w:r>
      <w:proofErr w:type="spellEnd"/>
      <w:r w:rsidRPr="00EB4260">
        <w:rPr>
          <w:rFonts w:ascii="Arial" w:hAnsi="Arial" w:cs="Arial"/>
          <w:spacing w:val="-4"/>
          <w:sz w:val="18"/>
          <w:szCs w:val="18"/>
        </w:rPr>
        <w:t xml:space="preserve"> in </w:t>
      </w:r>
      <w:proofErr w:type="spellStart"/>
      <w:r w:rsidRPr="00EB4260">
        <w:rPr>
          <w:rFonts w:ascii="Arial" w:hAnsi="Arial" w:cs="Arial"/>
          <w:spacing w:val="-4"/>
          <w:sz w:val="18"/>
          <w:szCs w:val="18"/>
        </w:rPr>
        <w:t>OCI</w:t>
      </w:r>
      <w:proofErr w:type="spellEnd"/>
      <w:r w:rsidRPr="00EB4260">
        <w:rPr>
          <w:rFonts w:ascii="Arial" w:hAnsi="Arial" w:cs="Arial"/>
          <w:spacing w:val="-4"/>
          <w:sz w:val="18"/>
          <w:szCs w:val="18"/>
        </w:rPr>
        <w:t xml:space="preserve"> is reclassified</w:t>
      </w:r>
      <w:r w:rsidRPr="00EB4260">
        <w:rPr>
          <w:rFonts w:ascii="Arial" w:hAnsi="Arial" w:cs="Arial"/>
          <w:sz w:val="18"/>
          <w:szCs w:val="18"/>
        </w:rPr>
        <w:t xml:space="preserve"> from equity to profit or loss and </w:t>
      </w:r>
      <w:proofErr w:type="spellStart"/>
      <w:r w:rsidRPr="00EB4260">
        <w:rPr>
          <w:rFonts w:ascii="Arial" w:hAnsi="Arial" w:cs="Arial"/>
          <w:sz w:val="18"/>
          <w:szCs w:val="18"/>
        </w:rPr>
        <w:t>recognised</w:t>
      </w:r>
      <w:proofErr w:type="spellEnd"/>
      <w:r w:rsidRPr="00EB4260">
        <w:rPr>
          <w:rFonts w:ascii="Arial" w:hAnsi="Arial" w:cs="Arial"/>
          <w:sz w:val="18"/>
          <w:szCs w:val="18"/>
        </w:rPr>
        <w:t xml:space="preserve"> in other gains/(losses). Interest income is included in other income. Impairment expenses are presented separately in the statement of comprehensive income.</w:t>
      </w:r>
    </w:p>
    <w:p w14:paraId="447C9FF6" w14:textId="77777777" w:rsidR="00143394" w:rsidRPr="00EB4260" w:rsidRDefault="00143394" w:rsidP="000D05D6">
      <w:pPr>
        <w:pStyle w:val="ListParagraph"/>
        <w:ind w:left="1440" w:hanging="360"/>
        <w:rPr>
          <w:rFonts w:ascii="Arial" w:hAnsi="Arial" w:cs="Arial"/>
          <w:sz w:val="18"/>
          <w:szCs w:val="18"/>
        </w:rPr>
      </w:pPr>
    </w:p>
    <w:p w14:paraId="7C1175DB" w14:textId="77777777" w:rsidR="00143394" w:rsidRPr="00EB4260" w:rsidRDefault="00143394" w:rsidP="000D05D6">
      <w:pPr>
        <w:pStyle w:val="ListParagraph"/>
        <w:numPr>
          <w:ilvl w:val="0"/>
          <w:numId w:val="22"/>
        </w:numPr>
        <w:spacing w:after="0" w:line="240" w:lineRule="auto"/>
        <w:ind w:left="1440"/>
        <w:jc w:val="both"/>
        <w:rPr>
          <w:rFonts w:ascii="Arial" w:hAnsi="Arial" w:cs="Arial"/>
          <w:sz w:val="18"/>
          <w:szCs w:val="18"/>
        </w:rPr>
      </w:pPr>
      <w:r w:rsidRPr="00EB4260">
        <w:rPr>
          <w:rFonts w:ascii="Arial" w:hAnsi="Arial" w:cs="Arial"/>
          <w:sz w:val="18"/>
          <w:szCs w:val="18"/>
        </w:rPr>
        <w:t xml:space="preserve">FVPL: Financial assets that do not meet the criteria for </w:t>
      </w:r>
      <w:proofErr w:type="spellStart"/>
      <w:r w:rsidRPr="00EB4260">
        <w:rPr>
          <w:rFonts w:ascii="Arial" w:hAnsi="Arial" w:cs="Arial"/>
          <w:sz w:val="18"/>
          <w:szCs w:val="18"/>
        </w:rPr>
        <w:t>amortised</w:t>
      </w:r>
      <w:proofErr w:type="spellEnd"/>
      <w:r w:rsidRPr="00EB4260">
        <w:rPr>
          <w:rFonts w:ascii="Arial" w:hAnsi="Arial" w:cs="Arial"/>
          <w:sz w:val="18"/>
          <w:szCs w:val="18"/>
        </w:rPr>
        <w:t xml:space="preserve"> cost or </w:t>
      </w:r>
      <w:proofErr w:type="spellStart"/>
      <w:r w:rsidRPr="00EB4260">
        <w:rPr>
          <w:rFonts w:ascii="Arial" w:hAnsi="Arial" w:cs="Arial"/>
          <w:sz w:val="18"/>
          <w:szCs w:val="18"/>
        </w:rPr>
        <w:t>FVOCI</w:t>
      </w:r>
      <w:proofErr w:type="spellEnd"/>
      <w:r w:rsidRPr="00EB4260">
        <w:rPr>
          <w:rFonts w:ascii="Arial" w:hAnsi="Arial" w:cs="Arial"/>
          <w:sz w:val="18"/>
          <w:szCs w:val="18"/>
        </w:rPr>
        <w:t xml:space="preserve"> are measured at FVPL. A gain or loss on a debt investment that is subsequently measured at </w:t>
      </w:r>
      <w:proofErr w:type="spellStart"/>
      <w:r w:rsidRPr="00EB4260">
        <w:rPr>
          <w:rFonts w:ascii="Arial" w:hAnsi="Arial" w:cs="Arial"/>
          <w:sz w:val="18"/>
          <w:szCs w:val="18"/>
        </w:rPr>
        <w:t>FVPL</w:t>
      </w:r>
      <w:proofErr w:type="spellEnd"/>
      <w:r w:rsidRPr="00EB4260">
        <w:rPr>
          <w:rFonts w:ascii="Arial" w:hAnsi="Arial" w:cs="Arial"/>
          <w:sz w:val="18"/>
          <w:szCs w:val="18"/>
        </w:rPr>
        <w:t xml:space="preserve"> is </w:t>
      </w:r>
      <w:proofErr w:type="spellStart"/>
      <w:r w:rsidRPr="00EB4260">
        <w:rPr>
          <w:rFonts w:ascii="Arial" w:hAnsi="Arial" w:cs="Arial"/>
          <w:sz w:val="18"/>
          <w:szCs w:val="18"/>
        </w:rPr>
        <w:t>recognised</w:t>
      </w:r>
      <w:proofErr w:type="spellEnd"/>
      <w:r w:rsidRPr="00EB4260">
        <w:rPr>
          <w:rFonts w:ascii="Arial" w:hAnsi="Arial" w:cs="Arial"/>
          <w:sz w:val="18"/>
          <w:szCs w:val="18"/>
        </w:rPr>
        <w:t xml:space="preserve"> in profit or loss and presented net within other gains/(losses) in the period in which it arises.</w:t>
      </w:r>
    </w:p>
    <w:p w14:paraId="44E35C6D" w14:textId="77777777" w:rsidR="00B8055F" w:rsidRPr="00EB4260" w:rsidRDefault="00B8055F" w:rsidP="000D05D6">
      <w:pPr>
        <w:ind w:left="1440" w:hanging="360"/>
        <w:rPr>
          <w:rFonts w:ascii="Arial" w:hAnsi="Arial" w:cs="Arial"/>
          <w:sz w:val="18"/>
          <w:szCs w:val="18"/>
        </w:rPr>
      </w:pPr>
    </w:p>
    <w:p w14:paraId="615DA3D4" w14:textId="77777777" w:rsidR="00BE6D75" w:rsidRPr="00EB4260" w:rsidRDefault="00BE6D75" w:rsidP="000D05D6">
      <w:pPr>
        <w:pStyle w:val="NoSpacing"/>
        <w:ind w:left="1080" w:hanging="540"/>
        <w:outlineLvl w:val="3"/>
        <w:rPr>
          <w:rFonts w:ascii="Arial" w:hAnsi="Arial" w:cs="Arial"/>
          <w:color w:val="CF4A02"/>
          <w:sz w:val="18"/>
          <w:szCs w:val="18"/>
        </w:rPr>
      </w:pPr>
      <w:r w:rsidRPr="00EB4260">
        <w:rPr>
          <w:rFonts w:ascii="Arial" w:hAnsi="Arial" w:cs="Arial"/>
          <w:color w:val="CF4A02"/>
          <w:sz w:val="18"/>
          <w:szCs w:val="18"/>
        </w:rPr>
        <w:t>e)</w:t>
      </w:r>
      <w:r w:rsidRPr="00EB4260">
        <w:rPr>
          <w:rFonts w:ascii="Arial" w:hAnsi="Arial" w:cs="Arial"/>
          <w:color w:val="CF4A02"/>
          <w:sz w:val="18"/>
          <w:szCs w:val="18"/>
        </w:rPr>
        <w:tab/>
        <w:t>Impairment</w:t>
      </w:r>
    </w:p>
    <w:p w14:paraId="6062DAE0" w14:textId="77777777" w:rsidR="00BE6D75" w:rsidRPr="00EB4260" w:rsidRDefault="00BE6D75" w:rsidP="000D05D6">
      <w:pPr>
        <w:ind w:left="1080"/>
        <w:rPr>
          <w:rFonts w:ascii="Arial" w:hAnsi="Arial" w:cs="Arial"/>
          <w:sz w:val="18"/>
          <w:szCs w:val="18"/>
        </w:rPr>
      </w:pPr>
    </w:p>
    <w:p w14:paraId="4B739B91" w14:textId="5917597B" w:rsidR="00C46368" w:rsidRPr="00EB4260" w:rsidRDefault="007C4FE4" w:rsidP="000D05D6">
      <w:pPr>
        <w:ind w:left="1080"/>
        <w:rPr>
          <w:rFonts w:ascii="Arial" w:hAnsi="Arial" w:cs="Arial"/>
          <w:sz w:val="18"/>
          <w:szCs w:val="18"/>
        </w:rPr>
      </w:pPr>
      <w:r w:rsidRPr="00EB4260">
        <w:rPr>
          <w:rFonts w:ascii="Arial" w:hAnsi="Arial" w:cs="Arial"/>
          <w:sz w:val="18"/>
          <w:szCs w:val="18"/>
        </w:rPr>
        <w:t>T</w:t>
      </w:r>
      <w:r w:rsidR="00C46368" w:rsidRPr="00EB4260">
        <w:rPr>
          <w:rFonts w:ascii="Arial" w:hAnsi="Arial" w:cs="Arial"/>
          <w:sz w:val="18"/>
          <w:szCs w:val="18"/>
        </w:rPr>
        <w:t xml:space="preserve">he Group applies the TFRS </w:t>
      </w:r>
      <w:r w:rsidR="00F42A51" w:rsidRPr="00EB4260">
        <w:rPr>
          <w:rFonts w:ascii="Arial" w:hAnsi="Arial" w:cs="Arial"/>
          <w:sz w:val="18"/>
          <w:szCs w:val="18"/>
        </w:rPr>
        <w:t>9</w:t>
      </w:r>
      <w:r w:rsidR="00C46368" w:rsidRPr="00EB4260">
        <w:rPr>
          <w:rFonts w:ascii="Arial" w:hAnsi="Arial" w:cs="Arial"/>
          <w:sz w:val="18"/>
          <w:szCs w:val="18"/>
        </w:rPr>
        <w:t xml:space="preserve"> simplified approach in measuring the impairment of [trade receivables, </w:t>
      </w:r>
      <w:r w:rsidR="00C46368" w:rsidRPr="00EB4260">
        <w:rPr>
          <w:rFonts w:ascii="Arial" w:hAnsi="Arial" w:cs="Arial"/>
          <w:spacing w:val="-4"/>
          <w:sz w:val="18"/>
          <w:szCs w:val="18"/>
        </w:rPr>
        <w:t>contract assets and lease receivables], which applies lifetime expected credit loss, from initial recognition</w:t>
      </w:r>
      <w:r w:rsidR="00C46368" w:rsidRPr="00EB4260">
        <w:rPr>
          <w:rFonts w:ascii="Arial" w:hAnsi="Arial" w:cs="Arial"/>
          <w:sz w:val="18"/>
          <w:szCs w:val="18"/>
        </w:rPr>
        <w:t>, for all trade receivables</w:t>
      </w:r>
      <w:r w:rsidR="001F6468" w:rsidRPr="00EB4260">
        <w:rPr>
          <w:rFonts w:ascii="Arial" w:hAnsi="Arial" w:cs="Arial"/>
          <w:sz w:val="18"/>
          <w:szCs w:val="18"/>
        </w:rPr>
        <w:t xml:space="preserve"> and </w:t>
      </w:r>
      <w:r w:rsidR="00C46368" w:rsidRPr="00EB4260">
        <w:rPr>
          <w:rFonts w:ascii="Arial" w:hAnsi="Arial" w:cs="Arial"/>
          <w:sz w:val="18"/>
          <w:szCs w:val="18"/>
        </w:rPr>
        <w:t>contract assets.</w:t>
      </w:r>
    </w:p>
    <w:p w14:paraId="2D23DB80" w14:textId="77777777" w:rsidR="001F6468" w:rsidRPr="00EB4260" w:rsidRDefault="001F6468" w:rsidP="000D05D6">
      <w:pPr>
        <w:ind w:left="1080"/>
        <w:rPr>
          <w:rFonts w:ascii="Arial" w:hAnsi="Arial" w:cs="Arial"/>
          <w:sz w:val="18"/>
          <w:szCs w:val="18"/>
        </w:rPr>
      </w:pPr>
    </w:p>
    <w:p w14:paraId="53A87E76" w14:textId="0191B4A2" w:rsidR="001F6468" w:rsidRPr="00EB4260" w:rsidRDefault="001F6468" w:rsidP="000D05D6">
      <w:pPr>
        <w:ind w:left="1080"/>
        <w:rPr>
          <w:rFonts w:ascii="Arial" w:hAnsi="Arial" w:cs="Arial"/>
          <w:sz w:val="18"/>
          <w:szCs w:val="18"/>
        </w:rPr>
      </w:pPr>
      <w:r w:rsidRPr="00EB4260">
        <w:rPr>
          <w:rFonts w:ascii="Arial" w:hAnsi="Arial" w:cs="Arial"/>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4DCB533D" w14:textId="0C452155" w:rsidR="004C5CB5" w:rsidRPr="00EB4260" w:rsidRDefault="004C5CB5" w:rsidP="000D05D6">
      <w:pPr>
        <w:ind w:left="1080"/>
        <w:rPr>
          <w:rFonts w:ascii="Arial" w:hAnsi="Arial" w:cs="Arial"/>
          <w:sz w:val="18"/>
          <w:szCs w:val="18"/>
        </w:rPr>
      </w:pPr>
    </w:p>
    <w:p w14:paraId="531C7479" w14:textId="213B03B8" w:rsidR="004C5CB5" w:rsidRPr="00EB4260" w:rsidRDefault="004C5CB5" w:rsidP="000D05D6">
      <w:pPr>
        <w:ind w:left="1080"/>
        <w:rPr>
          <w:rFonts w:ascii="Arial" w:hAnsi="Arial" w:cs="Arial"/>
          <w:sz w:val="18"/>
          <w:szCs w:val="18"/>
        </w:rPr>
      </w:pPr>
      <w:r w:rsidRPr="00EB4260">
        <w:rPr>
          <w:rFonts w:ascii="Arial" w:hAnsi="Arial" w:cs="Arial"/>
          <w:sz w:val="18"/>
          <w:szCs w:val="18"/>
        </w:rPr>
        <w:t xml:space="preserve">For other financial assets carried at amortised cost and FVOCI, the Group applies TFRS </w:t>
      </w:r>
      <w:r w:rsidRPr="00EB4260">
        <w:rPr>
          <w:rFonts w:ascii="Arial" w:hAnsi="Arial" w:cs="Arial"/>
          <w:sz w:val="18"/>
          <w:szCs w:val="18"/>
          <w:cs/>
        </w:rPr>
        <w:t xml:space="preserve">9 </w:t>
      </w:r>
      <w:r w:rsidRPr="00EB4260">
        <w:rPr>
          <w:rFonts w:ascii="Arial" w:hAnsi="Arial" w:cs="Arial"/>
          <w:sz w:val="18"/>
          <w:szCs w:val="18"/>
        </w:rPr>
        <w:t xml:space="preserve">general approach in measuring the impairment of those financial assets. Under the general approach, the </w:t>
      </w:r>
      <w:r w:rsidRPr="00EB4260">
        <w:rPr>
          <w:rFonts w:ascii="Arial" w:hAnsi="Arial" w:cs="Arial"/>
          <w:sz w:val="18"/>
          <w:szCs w:val="18"/>
          <w:cs/>
        </w:rPr>
        <w:t>12-</w:t>
      </w:r>
      <w:r w:rsidRPr="00EB4260">
        <w:rPr>
          <w:rFonts w:ascii="Arial" w:hAnsi="Arial" w:cs="Arial"/>
          <w:sz w:val="18"/>
          <w:szCs w:val="18"/>
        </w:rPr>
        <w:t>month or the lifetime expected credit loss is applied depending on whether there has been a significant increase in credit risk since the initial recognition.</w:t>
      </w:r>
    </w:p>
    <w:p w14:paraId="053C880E" w14:textId="0647EC7A" w:rsidR="0009299A" w:rsidRPr="00EB4260" w:rsidRDefault="00D31C64" w:rsidP="000D05D6">
      <w:pPr>
        <w:ind w:left="1080"/>
        <w:rPr>
          <w:rFonts w:ascii="Arial" w:hAnsi="Arial" w:cs="Arial"/>
          <w:sz w:val="18"/>
          <w:szCs w:val="18"/>
        </w:rPr>
      </w:pPr>
      <w:r>
        <w:rPr>
          <w:rFonts w:ascii="Arial" w:hAnsi="Arial" w:cs="Arial"/>
          <w:sz w:val="18"/>
          <w:szCs w:val="18"/>
        </w:rPr>
        <w:br w:type="page"/>
      </w:r>
    </w:p>
    <w:p w14:paraId="63DAC769" w14:textId="2B145C13" w:rsidR="00AB3FA3" w:rsidRPr="00EB4260" w:rsidRDefault="001446FB" w:rsidP="000D05D6">
      <w:pPr>
        <w:ind w:left="1080"/>
        <w:rPr>
          <w:rFonts w:ascii="Arial" w:hAnsi="Arial" w:cs="Arial"/>
          <w:sz w:val="18"/>
          <w:szCs w:val="18"/>
        </w:rPr>
      </w:pPr>
      <w:r w:rsidRPr="00EB4260">
        <w:rPr>
          <w:rFonts w:ascii="Arial" w:hAnsi="Arial" w:cs="Arial"/>
          <w:sz w:val="18"/>
          <w:szCs w:val="18"/>
        </w:rPr>
        <w:t xml:space="preserve">The significant increase in credit risk (from initial recognition) assessment is performed every end of reporting period by comparing </w:t>
      </w:r>
      <w:proofErr w:type="spellStart"/>
      <w:r w:rsidRPr="00EB4260">
        <w:rPr>
          <w:rFonts w:ascii="Arial" w:hAnsi="Arial" w:cs="Arial"/>
          <w:sz w:val="18"/>
          <w:szCs w:val="18"/>
        </w:rPr>
        <w:t>i</w:t>
      </w:r>
      <w:proofErr w:type="spellEnd"/>
      <w:r w:rsidRPr="00EB4260">
        <w:rPr>
          <w:rFonts w:ascii="Arial" w:hAnsi="Arial" w:cs="Arial"/>
          <w:sz w:val="18"/>
          <w:szCs w:val="18"/>
        </w:rPr>
        <w:t>) expected risk of default as of the reporting date and ii) estimated risk of default on the date of initial recognition.</w:t>
      </w:r>
    </w:p>
    <w:p w14:paraId="471D0617" w14:textId="3F7F7B3E" w:rsidR="001446FB" w:rsidRPr="00EB4260" w:rsidRDefault="001446FB" w:rsidP="000D05D6">
      <w:pPr>
        <w:ind w:left="1080"/>
        <w:rPr>
          <w:rFonts w:ascii="Arial" w:hAnsi="Arial" w:cs="Arial"/>
          <w:sz w:val="18"/>
          <w:szCs w:val="18"/>
        </w:rPr>
      </w:pPr>
    </w:p>
    <w:p w14:paraId="18A7E007" w14:textId="4C07978C" w:rsidR="001446FB" w:rsidRPr="00EB4260" w:rsidRDefault="001446FB" w:rsidP="000D05D6">
      <w:pPr>
        <w:ind w:left="1080"/>
        <w:rPr>
          <w:rFonts w:ascii="Arial" w:hAnsi="Arial" w:cs="Arial"/>
          <w:sz w:val="18"/>
          <w:szCs w:val="18"/>
        </w:rPr>
      </w:pPr>
      <w:r w:rsidRPr="00EB4260">
        <w:rPr>
          <w:rFonts w:ascii="Arial" w:hAnsi="Arial" w:cs="Arial"/>
          <w:sz w:val="18"/>
          <w:szCs w:val="18"/>
        </w:rPr>
        <w:t>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w:t>
      </w:r>
    </w:p>
    <w:p w14:paraId="5A4DA296" w14:textId="6F632E54" w:rsidR="001446FB" w:rsidRPr="00EB4260" w:rsidRDefault="001446FB" w:rsidP="000D05D6">
      <w:pPr>
        <w:ind w:left="1080"/>
        <w:rPr>
          <w:rFonts w:ascii="Arial" w:hAnsi="Arial" w:cs="Arial"/>
          <w:sz w:val="18"/>
          <w:szCs w:val="18"/>
        </w:rPr>
      </w:pPr>
    </w:p>
    <w:p w14:paraId="61220C4C" w14:textId="77777777" w:rsidR="001446FB" w:rsidRPr="00EB4260" w:rsidRDefault="001446FB" w:rsidP="001446FB">
      <w:pPr>
        <w:ind w:left="1080"/>
        <w:rPr>
          <w:rFonts w:ascii="Arial" w:hAnsi="Arial" w:cs="Arial"/>
          <w:sz w:val="18"/>
          <w:szCs w:val="18"/>
        </w:rPr>
      </w:pPr>
      <w:r w:rsidRPr="00EB4260">
        <w:rPr>
          <w:rFonts w:ascii="Arial" w:hAnsi="Arial" w:cs="Arial"/>
          <w:sz w:val="18"/>
          <w:szCs w:val="18"/>
        </w:rPr>
        <w:t>When measuring expected credit losses, the Group reflects the following:</w:t>
      </w:r>
    </w:p>
    <w:p w14:paraId="723EBA44" w14:textId="77777777" w:rsidR="001446FB" w:rsidRPr="00EB4260" w:rsidRDefault="001446FB" w:rsidP="001446FB">
      <w:pPr>
        <w:ind w:left="1080"/>
        <w:rPr>
          <w:rFonts w:ascii="Arial" w:hAnsi="Arial" w:cs="Arial"/>
          <w:sz w:val="18"/>
          <w:szCs w:val="18"/>
        </w:rPr>
      </w:pPr>
    </w:p>
    <w:p w14:paraId="6B7CA9CD" w14:textId="2F00ED33" w:rsidR="001446FB" w:rsidRPr="00EB4260" w:rsidRDefault="001446FB" w:rsidP="00A4769A">
      <w:pPr>
        <w:pStyle w:val="ListParagraph"/>
        <w:numPr>
          <w:ilvl w:val="0"/>
          <w:numId w:val="22"/>
        </w:numPr>
        <w:spacing w:after="0" w:line="240" w:lineRule="auto"/>
        <w:ind w:left="1440"/>
        <w:jc w:val="both"/>
        <w:rPr>
          <w:rFonts w:ascii="Arial" w:hAnsi="Arial" w:cs="Arial"/>
          <w:sz w:val="18"/>
          <w:szCs w:val="18"/>
        </w:rPr>
      </w:pPr>
      <w:r w:rsidRPr="00EB4260">
        <w:rPr>
          <w:rFonts w:ascii="Arial" w:hAnsi="Arial" w:cs="Arial"/>
          <w:sz w:val="18"/>
          <w:szCs w:val="18"/>
        </w:rPr>
        <w:t>probability-weighted estimated uncollectible amounts</w:t>
      </w:r>
    </w:p>
    <w:p w14:paraId="288B1B47" w14:textId="64E2AF1B" w:rsidR="001446FB" w:rsidRPr="00EB4260" w:rsidRDefault="001446FB" w:rsidP="00A4769A">
      <w:pPr>
        <w:pStyle w:val="ListParagraph"/>
        <w:numPr>
          <w:ilvl w:val="0"/>
          <w:numId w:val="22"/>
        </w:numPr>
        <w:spacing w:after="0" w:line="240" w:lineRule="auto"/>
        <w:ind w:left="1440"/>
        <w:jc w:val="both"/>
        <w:rPr>
          <w:rFonts w:ascii="Arial" w:hAnsi="Arial" w:cs="Arial"/>
          <w:sz w:val="18"/>
          <w:szCs w:val="18"/>
        </w:rPr>
      </w:pPr>
      <w:r w:rsidRPr="00EB4260">
        <w:rPr>
          <w:rFonts w:ascii="Arial" w:hAnsi="Arial" w:cs="Arial"/>
          <w:sz w:val="18"/>
          <w:szCs w:val="18"/>
        </w:rPr>
        <w:t xml:space="preserve">time value of money; and </w:t>
      </w:r>
    </w:p>
    <w:p w14:paraId="4AF5448D" w14:textId="1591DD2D" w:rsidR="001446FB" w:rsidRPr="00EB4260" w:rsidRDefault="001446FB" w:rsidP="00A4769A">
      <w:pPr>
        <w:pStyle w:val="ListParagraph"/>
        <w:numPr>
          <w:ilvl w:val="0"/>
          <w:numId w:val="22"/>
        </w:numPr>
        <w:spacing w:after="0" w:line="240" w:lineRule="auto"/>
        <w:ind w:left="1440"/>
        <w:jc w:val="both"/>
        <w:rPr>
          <w:rFonts w:ascii="Arial" w:hAnsi="Arial" w:cs="Arial"/>
          <w:sz w:val="18"/>
          <w:szCs w:val="18"/>
        </w:rPr>
      </w:pPr>
      <w:r w:rsidRPr="00A4769A">
        <w:rPr>
          <w:rFonts w:ascii="Arial" w:hAnsi="Arial" w:cs="Arial"/>
          <w:spacing w:val="-4"/>
          <w:sz w:val="18"/>
          <w:szCs w:val="18"/>
        </w:rPr>
        <w:t xml:space="preserve">supportable and reasonable information as of the reporting date about </w:t>
      </w:r>
      <w:proofErr w:type="gramStart"/>
      <w:r w:rsidRPr="00A4769A">
        <w:rPr>
          <w:rFonts w:ascii="Arial" w:hAnsi="Arial" w:cs="Arial"/>
          <w:spacing w:val="-4"/>
          <w:sz w:val="18"/>
          <w:szCs w:val="18"/>
        </w:rPr>
        <w:t>past experience</w:t>
      </w:r>
      <w:proofErr w:type="gramEnd"/>
      <w:r w:rsidRPr="00A4769A">
        <w:rPr>
          <w:rFonts w:ascii="Arial" w:hAnsi="Arial" w:cs="Arial"/>
          <w:spacing w:val="-4"/>
          <w:sz w:val="18"/>
          <w:szCs w:val="18"/>
        </w:rPr>
        <w:t>, current conditions</w:t>
      </w:r>
      <w:r w:rsidRPr="00EB4260">
        <w:rPr>
          <w:rFonts w:ascii="Arial" w:hAnsi="Arial" w:cs="Arial"/>
          <w:sz w:val="18"/>
          <w:szCs w:val="18"/>
        </w:rPr>
        <w:t xml:space="preserve"> and forecasts of future situations.</w:t>
      </w:r>
    </w:p>
    <w:p w14:paraId="2B00D9E1" w14:textId="694F2E71" w:rsidR="001446FB" w:rsidRPr="00EB4260" w:rsidRDefault="001446FB" w:rsidP="001446FB">
      <w:pPr>
        <w:ind w:left="1080"/>
        <w:rPr>
          <w:rFonts w:ascii="Arial" w:hAnsi="Arial" w:cs="Arial"/>
          <w:sz w:val="18"/>
          <w:szCs w:val="18"/>
        </w:rPr>
      </w:pPr>
    </w:p>
    <w:p w14:paraId="387124FC" w14:textId="0BD37A52" w:rsidR="00BE6D75" w:rsidRPr="00EB4260" w:rsidRDefault="001446FB" w:rsidP="001446FB">
      <w:pPr>
        <w:ind w:left="1080"/>
        <w:rPr>
          <w:rFonts w:ascii="Arial" w:hAnsi="Arial" w:cs="Arial"/>
          <w:sz w:val="18"/>
          <w:szCs w:val="18"/>
        </w:rPr>
      </w:pPr>
      <w:r w:rsidRPr="00EB4260">
        <w:rPr>
          <w:rFonts w:ascii="Arial" w:hAnsi="Arial" w:cs="Arial"/>
          <w:sz w:val="18"/>
          <w:szCs w:val="18"/>
        </w:rPr>
        <w:t>Im</w:t>
      </w:r>
      <w:r w:rsidRPr="00D31C64">
        <w:rPr>
          <w:rFonts w:ascii="Arial" w:hAnsi="Arial" w:cs="Arial"/>
          <w:spacing w:val="-4"/>
          <w:sz w:val="18"/>
          <w:szCs w:val="18"/>
        </w:rPr>
        <w:t>pairment (and reversal of impairment) losses are recognised in profit or loss</w:t>
      </w:r>
      <w:r w:rsidR="00360D94" w:rsidRPr="00D31C64">
        <w:rPr>
          <w:rFonts w:ascii="Arial" w:hAnsi="Arial" w:cs="Arial"/>
          <w:spacing w:val="-4"/>
          <w:sz w:val="18"/>
          <w:szCs w:val="18"/>
          <w:cs/>
        </w:rPr>
        <w:t xml:space="preserve"> </w:t>
      </w:r>
      <w:r w:rsidRPr="00D31C64">
        <w:rPr>
          <w:rFonts w:ascii="Arial" w:hAnsi="Arial" w:cs="Arial"/>
          <w:spacing w:val="-4"/>
          <w:sz w:val="18"/>
          <w:szCs w:val="18"/>
        </w:rPr>
        <w:t>and included in</w:t>
      </w:r>
      <w:r w:rsidR="00360D94" w:rsidRPr="00D31C64">
        <w:rPr>
          <w:rFonts w:ascii="Arial" w:hAnsi="Arial" w:cs="Arial"/>
          <w:spacing w:val="-4"/>
          <w:sz w:val="18"/>
          <w:szCs w:val="18"/>
          <w:cs/>
        </w:rPr>
        <w:t xml:space="preserve"> </w:t>
      </w:r>
      <w:r w:rsidRPr="00D31C64">
        <w:rPr>
          <w:rFonts w:ascii="Arial" w:hAnsi="Arial" w:cs="Arial"/>
          <w:spacing w:val="-4"/>
          <w:sz w:val="18"/>
          <w:szCs w:val="18"/>
        </w:rPr>
        <w:t>administrative</w:t>
      </w:r>
      <w:r w:rsidRPr="00EB4260">
        <w:rPr>
          <w:rFonts w:ascii="Arial" w:hAnsi="Arial" w:cs="Arial"/>
          <w:sz w:val="18"/>
          <w:szCs w:val="18"/>
        </w:rPr>
        <w:t xml:space="preserve"> expenses.</w:t>
      </w:r>
    </w:p>
    <w:p w14:paraId="4B085E1A" w14:textId="77777777" w:rsidR="00A4345A" w:rsidRPr="00EB4260" w:rsidRDefault="00A4345A" w:rsidP="001446FB">
      <w:pPr>
        <w:ind w:left="1080"/>
        <w:rPr>
          <w:rFonts w:ascii="Arial" w:hAnsi="Arial" w:cs="Arial"/>
          <w:sz w:val="18"/>
          <w:szCs w:val="18"/>
        </w:rPr>
      </w:pPr>
    </w:p>
    <w:p w14:paraId="67A4A638" w14:textId="16A82A65" w:rsidR="00330348" w:rsidRPr="00EB4260" w:rsidRDefault="00F42A51"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4" w:name="_Toc311790770"/>
      <w:bookmarkStart w:id="5" w:name="_Toc494360325"/>
      <w:r w:rsidRPr="00EB4260">
        <w:rPr>
          <w:rFonts w:ascii="Arial" w:eastAsia="Arial Unicode MS" w:hAnsi="Arial" w:cs="Arial"/>
          <w:b/>
          <w:bCs/>
          <w:color w:val="CF4A02"/>
          <w:sz w:val="18"/>
          <w:szCs w:val="18"/>
          <w:lang w:val="en-GB"/>
        </w:rPr>
        <w:t>5</w:t>
      </w:r>
      <w:r w:rsidR="001619B2"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9</w:t>
      </w:r>
      <w:r w:rsidR="00330348" w:rsidRPr="00EB4260">
        <w:rPr>
          <w:rFonts w:ascii="Arial" w:eastAsia="Arial Unicode MS" w:hAnsi="Arial" w:cs="Arial"/>
          <w:b/>
          <w:bCs/>
          <w:color w:val="CF4A02"/>
          <w:sz w:val="18"/>
          <w:szCs w:val="18"/>
          <w:lang w:val="en-GB"/>
        </w:rPr>
        <w:tab/>
      </w:r>
      <w:r w:rsidR="000A6EF8" w:rsidRPr="00EB4260">
        <w:rPr>
          <w:rFonts w:ascii="Arial" w:eastAsia="Arial Unicode MS" w:hAnsi="Arial" w:cs="Arial"/>
          <w:b/>
          <w:bCs/>
          <w:color w:val="CF4A02"/>
          <w:sz w:val="18"/>
          <w:szCs w:val="18"/>
          <w:lang w:val="en-GB"/>
        </w:rPr>
        <w:t xml:space="preserve">Leasehold improvement </w:t>
      </w:r>
      <w:r w:rsidR="00330348" w:rsidRPr="00EB4260">
        <w:rPr>
          <w:rFonts w:ascii="Arial" w:eastAsia="Arial Unicode MS" w:hAnsi="Arial" w:cs="Arial"/>
          <w:b/>
          <w:bCs/>
          <w:color w:val="CF4A02"/>
          <w:sz w:val="18"/>
          <w:szCs w:val="18"/>
          <w:lang w:val="en-GB"/>
        </w:rPr>
        <w:t>and equipment</w:t>
      </w:r>
      <w:bookmarkEnd w:id="4"/>
      <w:bookmarkEnd w:id="5"/>
    </w:p>
    <w:p w14:paraId="3289A7E8" w14:textId="77777777" w:rsidR="00330348" w:rsidRPr="00EB4260" w:rsidRDefault="00330348" w:rsidP="006F524C">
      <w:pPr>
        <w:tabs>
          <w:tab w:val="left" w:pos="540"/>
        </w:tabs>
        <w:autoSpaceDE w:val="0"/>
        <w:autoSpaceDN w:val="0"/>
        <w:adjustRightInd w:val="0"/>
        <w:ind w:left="540"/>
        <w:jc w:val="thaiDistribute"/>
        <w:rPr>
          <w:rFonts w:ascii="Arial" w:hAnsi="Arial" w:cs="Arial"/>
          <w:sz w:val="18"/>
          <w:szCs w:val="18"/>
        </w:rPr>
      </w:pPr>
    </w:p>
    <w:p w14:paraId="65FB48E5" w14:textId="77777777" w:rsidR="00330348" w:rsidRPr="00EB4260" w:rsidRDefault="003F1960" w:rsidP="00674669">
      <w:pPr>
        <w:autoSpaceDE w:val="0"/>
        <w:autoSpaceDN w:val="0"/>
        <w:adjustRightInd w:val="0"/>
        <w:ind w:left="540"/>
        <w:jc w:val="thaiDistribute"/>
        <w:rPr>
          <w:rFonts w:ascii="Arial" w:hAnsi="Arial" w:cs="Arial"/>
          <w:spacing w:val="-4"/>
          <w:sz w:val="18"/>
          <w:szCs w:val="18"/>
        </w:rPr>
      </w:pPr>
      <w:r w:rsidRPr="00EB4260">
        <w:rPr>
          <w:rFonts w:ascii="Arial" w:hAnsi="Arial" w:cs="Arial"/>
          <w:spacing w:val="-4"/>
          <w:sz w:val="18"/>
          <w:szCs w:val="18"/>
        </w:rPr>
        <w:t xml:space="preserve">All </w:t>
      </w:r>
      <w:r w:rsidR="000A6EF8" w:rsidRPr="00EB4260">
        <w:rPr>
          <w:rFonts w:ascii="Arial" w:hAnsi="Arial" w:cs="Arial"/>
          <w:spacing w:val="-4"/>
          <w:sz w:val="18"/>
          <w:szCs w:val="18"/>
        </w:rPr>
        <w:t>leasehold improvement</w:t>
      </w:r>
      <w:r w:rsidRPr="00EB4260">
        <w:rPr>
          <w:rFonts w:ascii="Arial" w:hAnsi="Arial" w:cs="Arial"/>
          <w:spacing w:val="-4"/>
          <w:sz w:val="18"/>
          <w:szCs w:val="18"/>
        </w:rPr>
        <w:t xml:space="preserve"> and equipment are stated at historical cost less accumulated depreciation. Historical cost includes expenditure that is directly attributable to the acquisition of the items.</w:t>
      </w:r>
    </w:p>
    <w:p w14:paraId="74285C52" w14:textId="77777777" w:rsidR="003F1960" w:rsidRPr="00EB4260" w:rsidRDefault="003F1960" w:rsidP="00674669">
      <w:pPr>
        <w:autoSpaceDE w:val="0"/>
        <w:autoSpaceDN w:val="0"/>
        <w:adjustRightInd w:val="0"/>
        <w:ind w:left="540"/>
        <w:jc w:val="thaiDistribute"/>
        <w:rPr>
          <w:rFonts w:ascii="Arial" w:hAnsi="Arial" w:cs="Arial"/>
          <w:sz w:val="18"/>
          <w:szCs w:val="18"/>
        </w:rPr>
      </w:pPr>
    </w:p>
    <w:p w14:paraId="4B6A9B8B" w14:textId="77777777" w:rsidR="00362558" w:rsidRPr="00EB4260" w:rsidRDefault="003F1960" w:rsidP="00674669">
      <w:pPr>
        <w:autoSpaceDE w:val="0"/>
        <w:autoSpaceDN w:val="0"/>
        <w:adjustRightInd w:val="0"/>
        <w:ind w:left="540"/>
        <w:jc w:val="thaiDistribute"/>
        <w:rPr>
          <w:rFonts w:ascii="Arial" w:hAnsi="Arial" w:cs="Arial"/>
          <w:spacing w:val="-2"/>
          <w:sz w:val="18"/>
          <w:szCs w:val="18"/>
        </w:rPr>
      </w:pPr>
      <w:r w:rsidRPr="00EB4260">
        <w:rPr>
          <w:rFonts w:ascii="Arial" w:hAnsi="Arial" w:cs="Arial"/>
          <w:spacing w:val="-2"/>
          <w:sz w:val="18"/>
          <w:szCs w:val="18"/>
        </w:rPr>
        <w:t>Subsequent costs are included in the asset’s carrying amount only when it is probable that future economic benefits associated with the item will flow to the Group</w:t>
      </w:r>
      <w:r w:rsidR="00BE6D75" w:rsidRPr="00EB4260">
        <w:rPr>
          <w:rFonts w:ascii="Arial" w:hAnsi="Arial" w:cs="Arial"/>
          <w:spacing w:val="-2"/>
          <w:sz w:val="18"/>
          <w:szCs w:val="18"/>
        </w:rPr>
        <w:t>.</w:t>
      </w:r>
      <w:r w:rsidR="00BB08BE" w:rsidRPr="00EB4260">
        <w:rPr>
          <w:rFonts w:ascii="Arial" w:hAnsi="Arial" w:cs="Arial"/>
          <w:spacing w:val="-2"/>
          <w:sz w:val="18"/>
          <w:szCs w:val="18"/>
        </w:rPr>
        <w:t xml:space="preserve"> </w:t>
      </w:r>
      <w:r w:rsidRPr="00EB4260">
        <w:rPr>
          <w:rFonts w:ascii="Arial" w:hAnsi="Arial" w:cs="Arial"/>
          <w:spacing w:val="-2"/>
          <w:sz w:val="18"/>
          <w:szCs w:val="18"/>
        </w:rPr>
        <w:t xml:space="preserve"> The carrying amount of the replaced part is derecognised. </w:t>
      </w:r>
    </w:p>
    <w:p w14:paraId="53DDF0BF" w14:textId="77777777" w:rsidR="00362558" w:rsidRPr="00EB4260" w:rsidRDefault="00362558" w:rsidP="00674669">
      <w:pPr>
        <w:autoSpaceDE w:val="0"/>
        <w:autoSpaceDN w:val="0"/>
        <w:adjustRightInd w:val="0"/>
        <w:ind w:left="540"/>
        <w:jc w:val="thaiDistribute"/>
        <w:rPr>
          <w:rFonts w:ascii="Arial" w:hAnsi="Arial" w:cs="Arial"/>
          <w:spacing w:val="-2"/>
          <w:sz w:val="18"/>
          <w:szCs w:val="18"/>
        </w:rPr>
      </w:pPr>
    </w:p>
    <w:p w14:paraId="0469B3A5" w14:textId="77777777" w:rsidR="005E6A1B" w:rsidRPr="00EB4260" w:rsidRDefault="003F1960" w:rsidP="00674669">
      <w:pPr>
        <w:autoSpaceDE w:val="0"/>
        <w:autoSpaceDN w:val="0"/>
        <w:adjustRightInd w:val="0"/>
        <w:ind w:left="540"/>
        <w:jc w:val="thaiDistribute"/>
        <w:rPr>
          <w:rFonts w:ascii="Arial" w:hAnsi="Arial" w:cs="Arial"/>
          <w:sz w:val="18"/>
          <w:szCs w:val="18"/>
        </w:rPr>
      </w:pPr>
      <w:r w:rsidRPr="00EB4260">
        <w:rPr>
          <w:rFonts w:ascii="Arial" w:hAnsi="Arial" w:cs="Arial"/>
          <w:spacing w:val="-2"/>
          <w:sz w:val="18"/>
          <w:szCs w:val="18"/>
        </w:rPr>
        <w:t>All other repairs and maintenance are charged to profit or loss during the financial period in which they are incurred.</w:t>
      </w:r>
    </w:p>
    <w:p w14:paraId="661D75C4" w14:textId="1047BDB8" w:rsidR="009A76B7" w:rsidRPr="00EB4260" w:rsidRDefault="009A76B7" w:rsidP="00674669">
      <w:pPr>
        <w:autoSpaceDE w:val="0"/>
        <w:autoSpaceDN w:val="0"/>
        <w:adjustRightInd w:val="0"/>
        <w:ind w:left="540"/>
        <w:jc w:val="thaiDistribute"/>
        <w:rPr>
          <w:rFonts w:ascii="Arial" w:hAnsi="Arial" w:cs="Arial"/>
          <w:spacing w:val="-2"/>
          <w:sz w:val="18"/>
          <w:szCs w:val="18"/>
        </w:rPr>
      </w:pPr>
    </w:p>
    <w:p w14:paraId="133BBC38" w14:textId="77777777" w:rsidR="003F1960" w:rsidRPr="00EB4260" w:rsidRDefault="003F1960" w:rsidP="00674669">
      <w:pPr>
        <w:autoSpaceDE w:val="0"/>
        <w:autoSpaceDN w:val="0"/>
        <w:adjustRightInd w:val="0"/>
        <w:ind w:left="540"/>
        <w:jc w:val="thaiDistribute"/>
        <w:rPr>
          <w:rFonts w:ascii="Arial" w:hAnsi="Arial" w:cs="Arial"/>
          <w:spacing w:val="-2"/>
          <w:sz w:val="18"/>
          <w:szCs w:val="18"/>
        </w:rPr>
      </w:pPr>
      <w:r w:rsidRPr="00EB4260">
        <w:rPr>
          <w:rFonts w:ascii="Arial" w:hAnsi="Arial" w:cs="Arial"/>
          <w:spacing w:val="-2"/>
          <w:sz w:val="18"/>
          <w:szCs w:val="18"/>
        </w:rPr>
        <w:t xml:space="preserve">Depreciation on assets is calculated using the </w:t>
      </w:r>
      <w:r w:rsidR="00362558" w:rsidRPr="00EB4260">
        <w:rPr>
          <w:rFonts w:ascii="Arial" w:hAnsi="Arial" w:cs="Arial"/>
          <w:spacing w:val="-2"/>
          <w:sz w:val="18"/>
          <w:szCs w:val="18"/>
        </w:rPr>
        <w:t>straight-line</w:t>
      </w:r>
      <w:r w:rsidR="009F0BAC" w:rsidRPr="00EB4260">
        <w:rPr>
          <w:rFonts w:ascii="Arial" w:hAnsi="Arial" w:cs="Arial"/>
          <w:spacing w:val="-2"/>
          <w:sz w:val="18"/>
          <w:szCs w:val="18"/>
        </w:rPr>
        <w:t xml:space="preserve"> method to allocate </w:t>
      </w:r>
      <w:r w:rsidRPr="00EB4260">
        <w:rPr>
          <w:rFonts w:ascii="Arial" w:hAnsi="Arial" w:cs="Arial"/>
          <w:spacing w:val="-2"/>
          <w:sz w:val="18"/>
          <w:szCs w:val="18"/>
        </w:rPr>
        <w:t>their cost to their residual values over their estimated useful lives, as follows:</w:t>
      </w:r>
    </w:p>
    <w:p w14:paraId="75B065EA" w14:textId="77777777" w:rsidR="003F1960" w:rsidRPr="00EB4260" w:rsidRDefault="003F1960" w:rsidP="00674669">
      <w:pPr>
        <w:autoSpaceDE w:val="0"/>
        <w:autoSpaceDN w:val="0"/>
        <w:adjustRightInd w:val="0"/>
        <w:ind w:left="540"/>
        <w:jc w:val="thaiDistribute"/>
        <w:rPr>
          <w:rFonts w:ascii="Arial" w:hAnsi="Arial" w:cs="Arial"/>
          <w:sz w:val="18"/>
          <w:szCs w:val="18"/>
        </w:rPr>
      </w:pPr>
    </w:p>
    <w:tbl>
      <w:tblPr>
        <w:tblW w:w="9210" w:type="dxa"/>
        <w:tblInd w:w="378" w:type="dxa"/>
        <w:tblLayout w:type="fixed"/>
        <w:tblLook w:val="0000" w:firstRow="0" w:lastRow="0" w:firstColumn="0" w:lastColumn="0" w:noHBand="0" w:noVBand="0"/>
      </w:tblPr>
      <w:tblGrid>
        <w:gridCol w:w="5940"/>
        <w:gridCol w:w="3270"/>
      </w:tblGrid>
      <w:tr w:rsidR="00C13915" w:rsidRPr="00EB4260" w14:paraId="6B0FC41E" w14:textId="77777777" w:rsidTr="00674669">
        <w:tc>
          <w:tcPr>
            <w:tcW w:w="5940" w:type="dxa"/>
            <w:vAlign w:val="bottom"/>
          </w:tcPr>
          <w:p w14:paraId="0B42BD58" w14:textId="77777777" w:rsidR="00C13915" w:rsidRPr="00EB4260" w:rsidRDefault="00BB08BE" w:rsidP="00C13915">
            <w:pPr>
              <w:ind w:left="165"/>
              <w:jc w:val="thaiDistribute"/>
              <w:rPr>
                <w:rFonts w:ascii="Arial" w:eastAsia="Times New Roman" w:hAnsi="Arial" w:cs="Arial"/>
                <w:sz w:val="18"/>
                <w:szCs w:val="22"/>
              </w:rPr>
            </w:pPr>
            <w:r w:rsidRPr="00EB4260">
              <w:rPr>
                <w:rFonts w:ascii="Arial" w:eastAsia="Times New Roman" w:hAnsi="Arial" w:cs="Arial"/>
                <w:sz w:val="18"/>
                <w:szCs w:val="22"/>
              </w:rPr>
              <w:t>Project</w:t>
            </w:r>
            <w:r w:rsidR="00C13915" w:rsidRPr="00EB4260">
              <w:rPr>
                <w:rFonts w:ascii="Arial" w:eastAsia="Times New Roman" w:hAnsi="Arial" w:cs="Arial"/>
                <w:sz w:val="18"/>
                <w:szCs w:val="22"/>
              </w:rPr>
              <w:t xml:space="preserve"> equipment</w:t>
            </w:r>
          </w:p>
        </w:tc>
        <w:tc>
          <w:tcPr>
            <w:tcW w:w="3270" w:type="dxa"/>
            <w:vAlign w:val="bottom"/>
          </w:tcPr>
          <w:p w14:paraId="1A668BD9" w14:textId="7D924A05" w:rsidR="00C13915" w:rsidRPr="00EB4260" w:rsidRDefault="00F42A51" w:rsidP="00C13915">
            <w:pPr>
              <w:ind w:left="-18" w:right="-72"/>
              <w:jc w:val="right"/>
              <w:rPr>
                <w:rFonts w:ascii="Arial" w:hAnsi="Arial" w:cs="Arial"/>
                <w:sz w:val="18"/>
                <w:szCs w:val="18"/>
              </w:rPr>
            </w:pPr>
            <w:r w:rsidRPr="00EB4260">
              <w:rPr>
                <w:rFonts w:ascii="Arial" w:hAnsi="Arial" w:cs="Arial"/>
                <w:sz w:val="18"/>
                <w:szCs w:val="18"/>
              </w:rPr>
              <w:t>5</w:t>
            </w:r>
            <w:r w:rsidR="00BB08BE" w:rsidRPr="00EB4260">
              <w:rPr>
                <w:rFonts w:ascii="Arial" w:hAnsi="Arial" w:cs="Arial"/>
                <w:sz w:val="18"/>
                <w:szCs w:val="18"/>
              </w:rPr>
              <w:t xml:space="preserve"> -</w:t>
            </w:r>
            <w:r w:rsidRPr="00EB4260">
              <w:rPr>
                <w:rFonts w:ascii="Arial" w:hAnsi="Arial" w:cs="Arial"/>
                <w:sz w:val="18"/>
                <w:szCs w:val="18"/>
              </w:rPr>
              <w:t>10</w:t>
            </w:r>
            <w:r w:rsidR="00C13915" w:rsidRPr="00EB4260">
              <w:rPr>
                <w:rFonts w:ascii="Arial" w:hAnsi="Arial" w:cs="Arial"/>
                <w:sz w:val="18"/>
                <w:szCs w:val="18"/>
              </w:rPr>
              <w:t xml:space="preserve"> years</w:t>
            </w:r>
          </w:p>
        </w:tc>
      </w:tr>
      <w:tr w:rsidR="008212E2" w:rsidRPr="00EB4260" w14:paraId="32CAFAB0" w14:textId="77777777" w:rsidTr="00674669">
        <w:tc>
          <w:tcPr>
            <w:tcW w:w="5940" w:type="dxa"/>
            <w:vAlign w:val="bottom"/>
          </w:tcPr>
          <w:p w14:paraId="56E3AD41" w14:textId="77777777" w:rsidR="008212E2" w:rsidRPr="00EB4260" w:rsidRDefault="008212E2" w:rsidP="00C13915">
            <w:pPr>
              <w:ind w:left="165"/>
              <w:jc w:val="thaiDistribute"/>
              <w:rPr>
                <w:rFonts w:ascii="Arial" w:eastAsia="Times New Roman" w:hAnsi="Arial" w:cs="Arial"/>
                <w:sz w:val="18"/>
                <w:szCs w:val="22"/>
              </w:rPr>
            </w:pPr>
            <w:r w:rsidRPr="00EB4260">
              <w:rPr>
                <w:rFonts w:ascii="Arial" w:eastAsia="Times New Roman" w:hAnsi="Arial" w:cs="Arial"/>
                <w:sz w:val="18"/>
                <w:szCs w:val="22"/>
              </w:rPr>
              <w:t>Building and leasehold improvement of project</w:t>
            </w:r>
          </w:p>
        </w:tc>
        <w:tc>
          <w:tcPr>
            <w:tcW w:w="3270" w:type="dxa"/>
            <w:vAlign w:val="bottom"/>
          </w:tcPr>
          <w:p w14:paraId="777A8847" w14:textId="147E9381" w:rsidR="008212E2" w:rsidRPr="00EB4260" w:rsidRDefault="00F42A51" w:rsidP="00C13915">
            <w:pPr>
              <w:ind w:left="-18" w:right="-72"/>
              <w:jc w:val="right"/>
              <w:rPr>
                <w:rFonts w:ascii="Arial" w:hAnsi="Arial" w:cs="Arial"/>
                <w:sz w:val="18"/>
                <w:szCs w:val="18"/>
              </w:rPr>
            </w:pPr>
            <w:r w:rsidRPr="00EB4260">
              <w:rPr>
                <w:rFonts w:ascii="Arial" w:hAnsi="Arial" w:cs="Arial"/>
                <w:sz w:val="18"/>
                <w:szCs w:val="18"/>
              </w:rPr>
              <w:t>3</w:t>
            </w:r>
            <w:r w:rsidR="008212E2" w:rsidRPr="00EB4260">
              <w:rPr>
                <w:rFonts w:ascii="Arial" w:hAnsi="Arial" w:cs="Arial"/>
                <w:sz w:val="18"/>
                <w:szCs w:val="18"/>
              </w:rPr>
              <w:t xml:space="preserve"> </w:t>
            </w:r>
            <w:r w:rsidR="00925C28" w:rsidRPr="00EB4260">
              <w:rPr>
                <w:rFonts w:ascii="Arial" w:hAnsi="Arial" w:cs="Arial"/>
                <w:sz w:val="18"/>
                <w:szCs w:val="18"/>
              </w:rPr>
              <w:t>-</w:t>
            </w:r>
            <w:r w:rsidR="008212E2" w:rsidRPr="00EB4260">
              <w:rPr>
                <w:rFonts w:ascii="Arial" w:hAnsi="Arial" w:cs="Arial"/>
                <w:sz w:val="18"/>
                <w:szCs w:val="18"/>
              </w:rPr>
              <w:t xml:space="preserve"> </w:t>
            </w:r>
            <w:r w:rsidRPr="00EB4260">
              <w:rPr>
                <w:rFonts w:ascii="Arial" w:hAnsi="Arial" w:cs="Arial"/>
                <w:sz w:val="18"/>
                <w:szCs w:val="18"/>
              </w:rPr>
              <w:t>10</w:t>
            </w:r>
            <w:r w:rsidR="008212E2" w:rsidRPr="00EB4260">
              <w:rPr>
                <w:rFonts w:ascii="Arial" w:hAnsi="Arial" w:cs="Arial"/>
                <w:sz w:val="18"/>
                <w:szCs w:val="18"/>
              </w:rPr>
              <w:t xml:space="preserve"> years</w:t>
            </w:r>
          </w:p>
        </w:tc>
      </w:tr>
      <w:tr w:rsidR="00C13915" w:rsidRPr="00EB4260" w14:paraId="52D450BE" w14:textId="77777777" w:rsidTr="00674669">
        <w:tc>
          <w:tcPr>
            <w:tcW w:w="5940" w:type="dxa"/>
            <w:vAlign w:val="bottom"/>
          </w:tcPr>
          <w:p w14:paraId="3000052F" w14:textId="77777777" w:rsidR="00C13915" w:rsidRPr="00EB4260" w:rsidRDefault="00C13915" w:rsidP="00C13915">
            <w:pPr>
              <w:ind w:left="165"/>
              <w:jc w:val="thaiDistribute"/>
              <w:rPr>
                <w:rFonts w:ascii="Arial" w:hAnsi="Arial" w:cs="Arial"/>
                <w:sz w:val="18"/>
                <w:szCs w:val="18"/>
              </w:rPr>
            </w:pPr>
            <w:r w:rsidRPr="00EB4260">
              <w:rPr>
                <w:rFonts w:ascii="Arial" w:eastAsia="Times New Roman" w:hAnsi="Arial" w:cs="Arial"/>
                <w:sz w:val="18"/>
                <w:szCs w:val="18"/>
              </w:rPr>
              <w:t>Leasehold Improvements</w:t>
            </w:r>
          </w:p>
        </w:tc>
        <w:tc>
          <w:tcPr>
            <w:tcW w:w="3270" w:type="dxa"/>
            <w:vAlign w:val="bottom"/>
          </w:tcPr>
          <w:p w14:paraId="0BD3AE59" w14:textId="49749B45" w:rsidR="00C13915" w:rsidRPr="00EB4260" w:rsidRDefault="00F42A51" w:rsidP="00C13915">
            <w:pPr>
              <w:ind w:left="-18" w:right="-72"/>
              <w:jc w:val="right"/>
              <w:rPr>
                <w:rFonts w:ascii="Arial" w:hAnsi="Arial" w:cs="Arial"/>
                <w:sz w:val="18"/>
                <w:szCs w:val="18"/>
                <w:cs/>
              </w:rPr>
            </w:pPr>
            <w:r w:rsidRPr="00EB4260">
              <w:rPr>
                <w:rFonts w:ascii="Arial" w:hAnsi="Arial" w:cs="Arial"/>
                <w:sz w:val="18"/>
                <w:szCs w:val="18"/>
              </w:rPr>
              <w:t>5</w:t>
            </w:r>
            <w:r w:rsidR="00C13915" w:rsidRPr="00EB4260">
              <w:rPr>
                <w:rFonts w:ascii="Arial" w:hAnsi="Arial" w:cs="Arial"/>
                <w:sz w:val="18"/>
                <w:szCs w:val="18"/>
              </w:rPr>
              <w:t xml:space="preserve"> - </w:t>
            </w:r>
            <w:r w:rsidRPr="00EB4260">
              <w:rPr>
                <w:rFonts w:ascii="Arial" w:hAnsi="Arial" w:cs="Arial"/>
                <w:sz w:val="18"/>
                <w:szCs w:val="18"/>
              </w:rPr>
              <w:t>20</w:t>
            </w:r>
            <w:r w:rsidR="00C13915" w:rsidRPr="00EB4260">
              <w:rPr>
                <w:rFonts w:ascii="Arial" w:hAnsi="Arial" w:cs="Arial"/>
                <w:sz w:val="18"/>
                <w:szCs w:val="18"/>
              </w:rPr>
              <w:t xml:space="preserve"> years</w:t>
            </w:r>
          </w:p>
        </w:tc>
      </w:tr>
      <w:tr w:rsidR="00C13915" w:rsidRPr="00EB4260" w14:paraId="7B280077" w14:textId="77777777" w:rsidTr="00674669">
        <w:tc>
          <w:tcPr>
            <w:tcW w:w="5940" w:type="dxa"/>
            <w:vAlign w:val="bottom"/>
          </w:tcPr>
          <w:p w14:paraId="362A5CA5" w14:textId="77777777" w:rsidR="00C13915" w:rsidRPr="00EB4260" w:rsidRDefault="00C13915" w:rsidP="00C13915">
            <w:pPr>
              <w:ind w:left="165"/>
              <w:jc w:val="thaiDistribute"/>
              <w:rPr>
                <w:rFonts w:ascii="Arial" w:hAnsi="Arial" w:cs="Arial"/>
                <w:sz w:val="18"/>
                <w:szCs w:val="18"/>
                <w:lang w:val="en-US"/>
              </w:rPr>
            </w:pPr>
            <w:r w:rsidRPr="00EB4260">
              <w:rPr>
                <w:rFonts w:ascii="Arial" w:eastAsia="Times New Roman" w:hAnsi="Arial" w:cs="Arial"/>
                <w:sz w:val="18"/>
                <w:szCs w:val="18"/>
                <w:lang w:val="en-US"/>
              </w:rPr>
              <w:t>Office furniture</w:t>
            </w:r>
          </w:p>
        </w:tc>
        <w:tc>
          <w:tcPr>
            <w:tcW w:w="3270" w:type="dxa"/>
            <w:vAlign w:val="bottom"/>
          </w:tcPr>
          <w:p w14:paraId="1230F4B2" w14:textId="49A21102" w:rsidR="00C13915" w:rsidRPr="00EB4260" w:rsidRDefault="00F42A51" w:rsidP="00C13915">
            <w:pPr>
              <w:ind w:left="-18" w:right="-72"/>
              <w:jc w:val="right"/>
              <w:rPr>
                <w:rFonts w:ascii="Arial" w:hAnsi="Arial" w:cs="Arial"/>
                <w:sz w:val="18"/>
                <w:szCs w:val="18"/>
              </w:rPr>
            </w:pPr>
            <w:r w:rsidRPr="00EB4260">
              <w:rPr>
                <w:rFonts w:ascii="Arial" w:hAnsi="Arial" w:cs="Arial"/>
                <w:sz w:val="18"/>
                <w:szCs w:val="18"/>
              </w:rPr>
              <w:t>5</w:t>
            </w:r>
            <w:r w:rsidR="00C13915" w:rsidRPr="00EB4260">
              <w:rPr>
                <w:rFonts w:ascii="Arial" w:hAnsi="Arial" w:cs="Arial"/>
                <w:sz w:val="18"/>
                <w:szCs w:val="18"/>
              </w:rPr>
              <w:t xml:space="preserve"> years</w:t>
            </w:r>
          </w:p>
        </w:tc>
      </w:tr>
      <w:tr w:rsidR="00C13915" w:rsidRPr="00EB4260" w14:paraId="7944F63C" w14:textId="77777777" w:rsidTr="00674669">
        <w:tc>
          <w:tcPr>
            <w:tcW w:w="5940" w:type="dxa"/>
            <w:vAlign w:val="bottom"/>
          </w:tcPr>
          <w:p w14:paraId="48A6D116" w14:textId="77777777" w:rsidR="00C13915" w:rsidRPr="00EB4260" w:rsidRDefault="00C13915" w:rsidP="00C13915">
            <w:pPr>
              <w:ind w:left="165"/>
              <w:jc w:val="thaiDistribute"/>
              <w:rPr>
                <w:rFonts w:ascii="Arial" w:hAnsi="Arial" w:cs="Arial"/>
                <w:sz w:val="18"/>
                <w:szCs w:val="18"/>
              </w:rPr>
            </w:pPr>
            <w:r w:rsidRPr="00EB4260">
              <w:rPr>
                <w:rFonts w:ascii="Arial" w:hAnsi="Arial" w:cs="Arial"/>
                <w:sz w:val="18"/>
                <w:szCs w:val="18"/>
              </w:rPr>
              <w:t>Tools and office equipment</w:t>
            </w:r>
          </w:p>
        </w:tc>
        <w:tc>
          <w:tcPr>
            <w:tcW w:w="3270" w:type="dxa"/>
            <w:vAlign w:val="bottom"/>
          </w:tcPr>
          <w:p w14:paraId="42B01C92" w14:textId="082BB56C" w:rsidR="00C13915" w:rsidRPr="00EB4260" w:rsidRDefault="00F42A51" w:rsidP="00C13915">
            <w:pPr>
              <w:ind w:left="-18" w:right="-72"/>
              <w:jc w:val="right"/>
              <w:rPr>
                <w:rFonts w:ascii="Arial" w:hAnsi="Arial" w:cs="Arial"/>
                <w:sz w:val="18"/>
                <w:szCs w:val="18"/>
              </w:rPr>
            </w:pPr>
            <w:r w:rsidRPr="00EB4260">
              <w:rPr>
                <w:rFonts w:ascii="Arial" w:hAnsi="Arial" w:cs="Arial"/>
                <w:sz w:val="18"/>
                <w:szCs w:val="18"/>
              </w:rPr>
              <w:t>3</w:t>
            </w:r>
            <w:r w:rsidR="00C13915" w:rsidRPr="00EB4260">
              <w:rPr>
                <w:rFonts w:ascii="Arial" w:hAnsi="Arial" w:cs="Arial"/>
                <w:sz w:val="18"/>
                <w:szCs w:val="18"/>
              </w:rPr>
              <w:t xml:space="preserve"> - </w:t>
            </w:r>
            <w:r w:rsidRPr="00EB4260">
              <w:rPr>
                <w:rFonts w:ascii="Arial" w:hAnsi="Arial" w:cs="Arial"/>
                <w:sz w:val="18"/>
                <w:szCs w:val="18"/>
              </w:rPr>
              <w:t>5</w:t>
            </w:r>
            <w:r w:rsidR="00C13915" w:rsidRPr="00EB4260">
              <w:rPr>
                <w:rFonts w:ascii="Arial" w:hAnsi="Arial" w:cs="Arial"/>
                <w:sz w:val="18"/>
                <w:szCs w:val="18"/>
              </w:rPr>
              <w:t xml:space="preserve"> years</w:t>
            </w:r>
          </w:p>
        </w:tc>
      </w:tr>
      <w:tr w:rsidR="00C13915" w:rsidRPr="00EB4260" w14:paraId="04779F70" w14:textId="77777777" w:rsidTr="00674669">
        <w:tc>
          <w:tcPr>
            <w:tcW w:w="5940" w:type="dxa"/>
            <w:vAlign w:val="bottom"/>
          </w:tcPr>
          <w:p w14:paraId="65A75CE5" w14:textId="77777777" w:rsidR="00C13915" w:rsidRPr="00EB4260" w:rsidRDefault="00C13915" w:rsidP="00C13915">
            <w:pPr>
              <w:ind w:left="165"/>
              <w:jc w:val="thaiDistribute"/>
              <w:rPr>
                <w:rFonts w:ascii="Arial" w:hAnsi="Arial" w:cs="Arial"/>
                <w:sz w:val="18"/>
                <w:szCs w:val="18"/>
              </w:rPr>
            </w:pPr>
            <w:r w:rsidRPr="00EB4260">
              <w:rPr>
                <w:rFonts w:ascii="Arial" w:hAnsi="Arial" w:cs="Arial"/>
                <w:sz w:val="18"/>
                <w:szCs w:val="18"/>
              </w:rPr>
              <w:t>Vehicles</w:t>
            </w:r>
          </w:p>
        </w:tc>
        <w:tc>
          <w:tcPr>
            <w:tcW w:w="3270" w:type="dxa"/>
            <w:vAlign w:val="bottom"/>
          </w:tcPr>
          <w:p w14:paraId="60A3BC31" w14:textId="7675222F" w:rsidR="00C13915" w:rsidRPr="00EB4260" w:rsidRDefault="00F42A51" w:rsidP="00C13915">
            <w:pPr>
              <w:ind w:left="-18" w:right="-72"/>
              <w:jc w:val="right"/>
              <w:rPr>
                <w:rFonts w:ascii="Arial" w:hAnsi="Arial" w:cs="Arial"/>
                <w:sz w:val="18"/>
                <w:szCs w:val="18"/>
              </w:rPr>
            </w:pPr>
            <w:r w:rsidRPr="00EB4260">
              <w:rPr>
                <w:rFonts w:ascii="Arial" w:hAnsi="Arial" w:cs="Arial"/>
                <w:sz w:val="18"/>
                <w:szCs w:val="18"/>
              </w:rPr>
              <w:t>5</w:t>
            </w:r>
            <w:r w:rsidR="00C13915" w:rsidRPr="00EB4260">
              <w:rPr>
                <w:rFonts w:ascii="Arial" w:hAnsi="Arial" w:cs="Arial"/>
                <w:sz w:val="18"/>
                <w:szCs w:val="18"/>
              </w:rPr>
              <w:t xml:space="preserve"> years</w:t>
            </w:r>
          </w:p>
        </w:tc>
      </w:tr>
    </w:tbl>
    <w:p w14:paraId="7C2C33EC" w14:textId="77777777" w:rsidR="003F1960" w:rsidRPr="00EB4260" w:rsidRDefault="003F1960" w:rsidP="00674669">
      <w:pPr>
        <w:autoSpaceDE w:val="0"/>
        <w:autoSpaceDN w:val="0"/>
        <w:adjustRightInd w:val="0"/>
        <w:ind w:left="540"/>
        <w:jc w:val="thaiDistribute"/>
        <w:rPr>
          <w:rFonts w:ascii="Arial" w:hAnsi="Arial" w:cs="Arial"/>
          <w:sz w:val="18"/>
          <w:szCs w:val="18"/>
        </w:rPr>
      </w:pPr>
    </w:p>
    <w:p w14:paraId="46D0D354" w14:textId="77777777" w:rsidR="00330348" w:rsidRPr="00EB4260" w:rsidRDefault="003F1960" w:rsidP="00674669">
      <w:pPr>
        <w:autoSpaceDE w:val="0"/>
        <w:autoSpaceDN w:val="0"/>
        <w:adjustRightInd w:val="0"/>
        <w:ind w:left="540"/>
        <w:jc w:val="thaiDistribute"/>
        <w:rPr>
          <w:rFonts w:ascii="Arial" w:hAnsi="Arial" w:cs="Arial"/>
          <w:spacing w:val="-2"/>
          <w:sz w:val="18"/>
          <w:szCs w:val="18"/>
        </w:rPr>
      </w:pPr>
      <w:r w:rsidRPr="00EB4260">
        <w:rPr>
          <w:rFonts w:ascii="Arial" w:hAnsi="Arial" w:cs="Arial"/>
          <w:spacing w:val="-2"/>
          <w:sz w:val="18"/>
          <w:szCs w:val="18"/>
        </w:rPr>
        <w:t>The assets’ residual values and useful lives are reviewed, and adjusted if appropriate, at the end of each reporting period.</w:t>
      </w:r>
    </w:p>
    <w:p w14:paraId="54481B40" w14:textId="342B0FB6" w:rsidR="003F1960" w:rsidRPr="00EB4260" w:rsidRDefault="003F1960" w:rsidP="00674669">
      <w:pPr>
        <w:autoSpaceDE w:val="0"/>
        <w:autoSpaceDN w:val="0"/>
        <w:adjustRightInd w:val="0"/>
        <w:ind w:left="540"/>
        <w:jc w:val="thaiDistribute"/>
        <w:rPr>
          <w:rFonts w:ascii="Arial" w:hAnsi="Arial" w:cs="Arial"/>
          <w:spacing w:val="-2"/>
          <w:sz w:val="18"/>
          <w:szCs w:val="18"/>
        </w:rPr>
      </w:pPr>
    </w:p>
    <w:p w14:paraId="6D4A4901" w14:textId="77777777" w:rsidR="003F1960" w:rsidRPr="00EB4260" w:rsidRDefault="003F1960" w:rsidP="00674669">
      <w:pPr>
        <w:autoSpaceDE w:val="0"/>
        <w:autoSpaceDN w:val="0"/>
        <w:adjustRightInd w:val="0"/>
        <w:ind w:left="540"/>
        <w:jc w:val="thaiDistribute"/>
        <w:rPr>
          <w:rFonts w:ascii="Arial" w:hAnsi="Arial" w:cs="Arial"/>
          <w:sz w:val="18"/>
          <w:szCs w:val="18"/>
          <w:shd w:val="clear" w:color="auto" w:fill="FFFFFF"/>
        </w:rPr>
      </w:pPr>
      <w:r w:rsidRPr="00EB4260">
        <w:rPr>
          <w:rFonts w:ascii="Arial" w:hAnsi="Arial" w:cs="Arial"/>
          <w:spacing w:val="-5"/>
          <w:sz w:val="18"/>
          <w:szCs w:val="18"/>
        </w:rPr>
        <w:t>Gains or losses on disposals are determined by comparing the proceeds with the carrying amount and are recognise</w:t>
      </w:r>
      <w:r w:rsidR="00656DB8" w:rsidRPr="00EB4260">
        <w:rPr>
          <w:rFonts w:ascii="Arial" w:hAnsi="Arial" w:cs="Arial"/>
          <w:spacing w:val="-5"/>
          <w:sz w:val="18"/>
          <w:szCs w:val="18"/>
        </w:rPr>
        <w:t>d</w:t>
      </w:r>
      <w:r w:rsidR="00656DB8" w:rsidRPr="00EB4260">
        <w:rPr>
          <w:rFonts w:ascii="Arial" w:hAnsi="Arial" w:cs="Arial"/>
          <w:spacing w:val="-2"/>
          <w:sz w:val="18"/>
          <w:szCs w:val="18"/>
        </w:rPr>
        <w:t xml:space="preserve"> </w:t>
      </w:r>
      <w:r w:rsidR="00BB08BE" w:rsidRPr="00EB4260">
        <w:rPr>
          <w:rFonts w:ascii="Arial" w:hAnsi="Arial" w:cs="Arial"/>
          <w:spacing w:val="-2"/>
          <w:sz w:val="18"/>
          <w:szCs w:val="18"/>
        </w:rPr>
        <w:t>in other gains or losses</w:t>
      </w:r>
      <w:r w:rsidRPr="00EB4260">
        <w:rPr>
          <w:rFonts w:ascii="Arial" w:hAnsi="Arial" w:cs="Arial"/>
          <w:spacing w:val="-2"/>
          <w:sz w:val="18"/>
          <w:szCs w:val="18"/>
        </w:rPr>
        <w:t>.</w:t>
      </w:r>
    </w:p>
    <w:p w14:paraId="55DF94A3" w14:textId="2B45F491" w:rsidR="00B2438F" w:rsidRPr="00EB4260" w:rsidRDefault="00D31C64" w:rsidP="006F524C">
      <w:pPr>
        <w:tabs>
          <w:tab w:val="left" w:pos="540"/>
        </w:tabs>
        <w:autoSpaceDE w:val="0"/>
        <w:autoSpaceDN w:val="0"/>
        <w:adjustRightInd w:val="0"/>
        <w:ind w:left="540"/>
        <w:jc w:val="thaiDistribute"/>
        <w:rPr>
          <w:rFonts w:ascii="Arial" w:hAnsi="Arial" w:cs="Arial"/>
          <w:sz w:val="18"/>
          <w:szCs w:val="18"/>
        </w:rPr>
      </w:pPr>
      <w:r>
        <w:rPr>
          <w:rFonts w:ascii="Arial" w:hAnsi="Arial" w:cs="Arial"/>
          <w:sz w:val="18"/>
          <w:szCs w:val="18"/>
        </w:rPr>
        <w:br w:type="page"/>
      </w:r>
    </w:p>
    <w:p w14:paraId="7D5612FE" w14:textId="45A89FD1" w:rsidR="00425799" w:rsidRPr="00EB4260" w:rsidRDefault="00F42A51" w:rsidP="001D50A0">
      <w:pPr>
        <w:pStyle w:val="ListParagraph"/>
        <w:tabs>
          <w:tab w:val="left" w:pos="567"/>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425799"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10</w:t>
      </w:r>
      <w:r w:rsidR="00425799" w:rsidRPr="00EB4260">
        <w:rPr>
          <w:rFonts w:ascii="Arial" w:eastAsia="Arial Unicode MS" w:hAnsi="Arial" w:cs="Arial"/>
          <w:b/>
          <w:bCs/>
          <w:color w:val="CF4A02"/>
          <w:sz w:val="18"/>
          <w:szCs w:val="18"/>
          <w:lang w:val="en-GB"/>
        </w:rPr>
        <w:tab/>
        <w:t>Goodwill</w:t>
      </w:r>
    </w:p>
    <w:p w14:paraId="6A239C0C" w14:textId="77777777" w:rsidR="00425799" w:rsidRPr="00EB4260" w:rsidRDefault="00425799" w:rsidP="00674669">
      <w:pPr>
        <w:pStyle w:val="ListParagraph"/>
        <w:spacing w:after="0" w:line="240" w:lineRule="auto"/>
        <w:ind w:left="540"/>
        <w:jc w:val="both"/>
        <w:rPr>
          <w:rFonts w:ascii="Arial" w:hAnsi="Arial" w:cs="Arial"/>
          <w:spacing w:val="-2"/>
          <w:sz w:val="18"/>
          <w:szCs w:val="18"/>
        </w:rPr>
      </w:pPr>
    </w:p>
    <w:p w14:paraId="73266946" w14:textId="77777777" w:rsidR="00425799" w:rsidRPr="00EB4260" w:rsidRDefault="00425799" w:rsidP="00674669">
      <w:pPr>
        <w:ind w:left="540"/>
        <w:rPr>
          <w:rFonts w:ascii="Arial" w:hAnsi="Arial" w:cs="Arial"/>
          <w:spacing w:val="-2"/>
          <w:sz w:val="18"/>
          <w:szCs w:val="18"/>
        </w:rPr>
      </w:pPr>
      <w:r w:rsidRPr="00EB4260">
        <w:rPr>
          <w:rFonts w:ascii="Arial" w:hAnsi="Arial" w:cs="Arial"/>
          <w:spacing w:val="-2"/>
          <w:sz w:val="18"/>
          <w:szCs w:val="18"/>
        </w:rPr>
        <w:t xml:space="preserve">Goodwill is tested for impairment annually, or more frequently if events or changes in circumstances indicate that it might be </w:t>
      </w:r>
      <w:r w:rsidR="00362558" w:rsidRPr="00EB4260">
        <w:rPr>
          <w:rFonts w:ascii="Arial" w:hAnsi="Arial" w:cs="Arial"/>
          <w:spacing w:val="-2"/>
          <w:sz w:val="18"/>
          <w:szCs w:val="18"/>
        </w:rPr>
        <w:t>impaired and</w:t>
      </w:r>
      <w:r w:rsidRPr="00EB4260">
        <w:rPr>
          <w:rFonts w:ascii="Arial" w:hAnsi="Arial" w:cs="Arial"/>
          <w:spacing w:val="-2"/>
          <w:sz w:val="18"/>
          <w:szCs w:val="18"/>
        </w:rPr>
        <w:t xml:space="preserve"> is carried at cost less accumulated impairment losses. </w:t>
      </w:r>
    </w:p>
    <w:p w14:paraId="23A1985E" w14:textId="77777777" w:rsidR="00425799" w:rsidRPr="00EB4260" w:rsidRDefault="00425799" w:rsidP="00674669">
      <w:pPr>
        <w:ind w:left="540"/>
        <w:rPr>
          <w:rFonts w:ascii="Arial" w:hAnsi="Arial" w:cs="Arial"/>
          <w:spacing w:val="-2"/>
          <w:sz w:val="18"/>
          <w:szCs w:val="18"/>
        </w:rPr>
      </w:pPr>
    </w:p>
    <w:p w14:paraId="2C099994" w14:textId="63291BBB" w:rsidR="00F42A51" w:rsidRPr="00EB4260" w:rsidRDefault="00425799" w:rsidP="00A4345A">
      <w:pPr>
        <w:ind w:left="540"/>
        <w:rPr>
          <w:rFonts w:ascii="Arial" w:hAnsi="Arial" w:cs="Arial"/>
          <w:spacing w:val="-2"/>
          <w:sz w:val="18"/>
          <w:szCs w:val="18"/>
        </w:rPr>
      </w:pPr>
      <w:proofErr w:type="gramStart"/>
      <w:r w:rsidRPr="00EB4260">
        <w:rPr>
          <w:rFonts w:ascii="Arial" w:hAnsi="Arial" w:cs="Arial"/>
          <w:spacing w:val="-2"/>
          <w:sz w:val="18"/>
          <w:szCs w:val="18"/>
        </w:rPr>
        <w:t>For the purpose of</w:t>
      </w:r>
      <w:proofErr w:type="gramEnd"/>
      <w:r w:rsidRPr="00EB4260">
        <w:rPr>
          <w:rFonts w:ascii="Arial" w:hAnsi="Arial" w:cs="Arial"/>
          <w:spacing w:val="-2"/>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r w:rsidR="008606EC" w:rsidRPr="00EB4260">
        <w:rPr>
          <w:rFonts w:ascii="Arial" w:hAnsi="Arial" w:cs="Arial"/>
          <w:spacing w:val="-2"/>
          <w:sz w:val="18"/>
          <w:szCs w:val="18"/>
        </w:rPr>
        <w:t>.</w:t>
      </w:r>
      <w:bookmarkStart w:id="6" w:name="_Toc311790768"/>
      <w:bookmarkStart w:id="7" w:name="_Toc494360327"/>
    </w:p>
    <w:p w14:paraId="3B19B4B1" w14:textId="77777777" w:rsidR="00A4345A" w:rsidRPr="00EB4260" w:rsidRDefault="00A4345A" w:rsidP="00A4345A">
      <w:pPr>
        <w:ind w:left="540"/>
        <w:rPr>
          <w:rFonts w:ascii="Arial" w:eastAsia="Arial Unicode MS" w:hAnsi="Arial" w:cs="Arial"/>
          <w:b/>
          <w:bCs/>
          <w:color w:val="CF4A02"/>
          <w:sz w:val="18"/>
          <w:szCs w:val="18"/>
        </w:rPr>
      </w:pPr>
    </w:p>
    <w:p w14:paraId="0B9FE0C5" w14:textId="3CE804B6" w:rsidR="00962D17"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B2438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11</w:t>
      </w:r>
      <w:r w:rsidR="00962D17" w:rsidRPr="00EB4260">
        <w:rPr>
          <w:rFonts w:ascii="Arial" w:eastAsia="Arial Unicode MS" w:hAnsi="Arial" w:cs="Arial"/>
          <w:b/>
          <w:bCs/>
          <w:color w:val="CF4A02"/>
          <w:sz w:val="18"/>
          <w:szCs w:val="18"/>
          <w:lang w:val="en-GB"/>
        </w:rPr>
        <w:tab/>
        <w:t>Intangible assets</w:t>
      </w:r>
      <w:bookmarkEnd w:id="6"/>
      <w:bookmarkEnd w:id="7"/>
    </w:p>
    <w:p w14:paraId="40760DB0" w14:textId="77777777" w:rsidR="002B3DBE" w:rsidRPr="00EB4260" w:rsidRDefault="002B3DBE" w:rsidP="00E671BF">
      <w:pPr>
        <w:autoSpaceDE w:val="0"/>
        <w:autoSpaceDN w:val="0"/>
        <w:adjustRightInd w:val="0"/>
        <w:jc w:val="thaiDistribute"/>
        <w:rPr>
          <w:rFonts w:ascii="Arial" w:hAnsi="Arial" w:cs="Arial"/>
          <w:sz w:val="18"/>
          <w:szCs w:val="18"/>
        </w:rPr>
      </w:pPr>
    </w:p>
    <w:p w14:paraId="3528788A" w14:textId="5D693F8D" w:rsidR="001619B2" w:rsidRPr="00EB4260" w:rsidRDefault="00E671BF" w:rsidP="00674669">
      <w:pPr>
        <w:autoSpaceDE w:val="0"/>
        <w:autoSpaceDN w:val="0"/>
        <w:adjustRightInd w:val="0"/>
        <w:ind w:left="540"/>
        <w:jc w:val="thaiDistribute"/>
        <w:rPr>
          <w:rFonts w:ascii="Arial" w:hAnsi="Arial" w:cs="Arial"/>
          <w:sz w:val="18"/>
          <w:szCs w:val="18"/>
        </w:rPr>
      </w:pPr>
      <w:r>
        <w:rPr>
          <w:rFonts w:ascii="Arial" w:hAnsi="Arial" w:cs="Arial"/>
          <w:sz w:val="18"/>
          <w:szCs w:val="18"/>
        </w:rPr>
        <w:t xml:space="preserve">Intangible assets of the Group are </w:t>
      </w:r>
      <w:r w:rsidR="00E72861" w:rsidRPr="00EB4260">
        <w:rPr>
          <w:rFonts w:ascii="Arial" w:hAnsi="Arial" w:cs="Arial"/>
          <w:sz w:val="18"/>
          <w:szCs w:val="18"/>
        </w:rPr>
        <w:t xml:space="preserve">computer software </w:t>
      </w:r>
      <w:r w:rsidR="001619B2" w:rsidRPr="00EB4260">
        <w:rPr>
          <w:rFonts w:ascii="Arial" w:hAnsi="Arial" w:cs="Arial"/>
          <w:sz w:val="18"/>
          <w:szCs w:val="18"/>
        </w:rPr>
        <w:t xml:space="preserve">licences </w:t>
      </w:r>
      <w:r>
        <w:rPr>
          <w:rFonts w:ascii="Arial" w:hAnsi="Arial" w:cs="Arial"/>
          <w:sz w:val="18"/>
          <w:szCs w:val="18"/>
        </w:rPr>
        <w:t xml:space="preserve">and recognised at </w:t>
      </w:r>
      <w:r w:rsidR="00E72861" w:rsidRPr="00EB4260">
        <w:rPr>
          <w:rFonts w:ascii="Arial" w:hAnsi="Arial" w:cs="Arial"/>
          <w:sz w:val="18"/>
          <w:szCs w:val="18"/>
        </w:rPr>
        <w:t xml:space="preserve">historical cost. </w:t>
      </w:r>
      <w:r w:rsidR="001619B2" w:rsidRPr="00EB4260">
        <w:rPr>
          <w:rFonts w:ascii="Arial" w:hAnsi="Arial" w:cs="Arial"/>
          <w:sz w:val="18"/>
          <w:szCs w:val="18"/>
        </w:rPr>
        <w:t>Amortisation is calculated using the straight-line method to allo</w:t>
      </w:r>
      <w:r w:rsidR="00E72861" w:rsidRPr="00EB4260">
        <w:rPr>
          <w:rFonts w:ascii="Arial" w:hAnsi="Arial" w:cs="Arial"/>
          <w:sz w:val="18"/>
          <w:szCs w:val="18"/>
        </w:rPr>
        <w:t>cate the cost of software l</w:t>
      </w:r>
      <w:r w:rsidR="001619B2" w:rsidRPr="00EB4260">
        <w:rPr>
          <w:rFonts w:ascii="Arial" w:hAnsi="Arial" w:cs="Arial"/>
          <w:sz w:val="18"/>
          <w:szCs w:val="18"/>
        </w:rPr>
        <w:t xml:space="preserve">icences over their estimated useful lives of </w:t>
      </w:r>
      <w:r w:rsidR="00F42A51" w:rsidRPr="00EB4260">
        <w:rPr>
          <w:rFonts w:ascii="Arial" w:hAnsi="Arial" w:cs="Arial"/>
          <w:sz w:val="18"/>
          <w:szCs w:val="18"/>
        </w:rPr>
        <w:t>3</w:t>
      </w:r>
      <w:r w:rsidR="00113EE8" w:rsidRPr="00EB4260">
        <w:rPr>
          <w:rFonts w:ascii="Arial" w:hAnsi="Arial" w:cs="Arial"/>
          <w:sz w:val="18"/>
          <w:szCs w:val="18"/>
        </w:rPr>
        <w:t xml:space="preserve"> - </w:t>
      </w:r>
      <w:r w:rsidR="00F42A51" w:rsidRPr="00EB4260">
        <w:rPr>
          <w:rFonts w:ascii="Arial" w:hAnsi="Arial" w:cs="Arial"/>
          <w:sz w:val="18"/>
          <w:szCs w:val="18"/>
        </w:rPr>
        <w:t>10</w:t>
      </w:r>
      <w:r w:rsidR="001619B2" w:rsidRPr="00EB4260">
        <w:rPr>
          <w:rFonts w:ascii="Arial" w:hAnsi="Arial" w:cs="Arial"/>
          <w:sz w:val="18"/>
          <w:szCs w:val="18"/>
        </w:rPr>
        <w:t xml:space="preserve"> years.</w:t>
      </w:r>
    </w:p>
    <w:p w14:paraId="6CA51BD9" w14:textId="77777777" w:rsidR="001619B2" w:rsidRPr="00EB4260" w:rsidRDefault="001619B2" w:rsidP="00674669">
      <w:pPr>
        <w:autoSpaceDE w:val="0"/>
        <w:autoSpaceDN w:val="0"/>
        <w:adjustRightInd w:val="0"/>
        <w:ind w:left="540"/>
        <w:jc w:val="thaiDistribute"/>
        <w:rPr>
          <w:rFonts w:ascii="Arial" w:hAnsi="Arial" w:cs="Arial"/>
          <w:sz w:val="18"/>
          <w:szCs w:val="18"/>
        </w:rPr>
      </w:pPr>
    </w:p>
    <w:p w14:paraId="152A4C3F" w14:textId="46272A79" w:rsidR="00031D4E" w:rsidRPr="00EB4260" w:rsidRDefault="00031D4E" w:rsidP="00674669">
      <w:pPr>
        <w:pStyle w:val="ListParagraph"/>
        <w:spacing w:after="0" w:line="240" w:lineRule="auto"/>
        <w:ind w:left="540"/>
        <w:jc w:val="both"/>
        <w:rPr>
          <w:rFonts w:ascii="Arial" w:hAnsi="Arial" w:cs="Arial"/>
          <w:spacing w:val="-2"/>
          <w:sz w:val="18"/>
          <w:szCs w:val="18"/>
        </w:rPr>
      </w:pPr>
      <w:r w:rsidRPr="00EB4260">
        <w:rPr>
          <w:rFonts w:ascii="Arial" w:hAnsi="Arial" w:cs="Arial"/>
          <w:spacing w:val="-2"/>
          <w:sz w:val="18"/>
          <w:szCs w:val="18"/>
        </w:rPr>
        <w:t xml:space="preserve">Cost associated with maintaining computer software are </w:t>
      </w:r>
      <w:proofErr w:type="spellStart"/>
      <w:r w:rsidRPr="00EB4260">
        <w:rPr>
          <w:rFonts w:ascii="Arial" w:hAnsi="Arial" w:cs="Arial"/>
          <w:spacing w:val="-2"/>
          <w:sz w:val="18"/>
          <w:szCs w:val="18"/>
        </w:rPr>
        <w:t>recognised</w:t>
      </w:r>
      <w:proofErr w:type="spellEnd"/>
      <w:r w:rsidRPr="00EB4260">
        <w:rPr>
          <w:rFonts w:ascii="Arial" w:hAnsi="Arial" w:cs="Arial"/>
          <w:spacing w:val="-2"/>
          <w:sz w:val="18"/>
          <w:szCs w:val="18"/>
        </w:rPr>
        <w:t xml:space="preserve"> as an expense</w:t>
      </w:r>
      <w:r w:rsidR="00E671BF">
        <w:rPr>
          <w:rFonts w:ascii="Arial" w:hAnsi="Arial" w:cs="Arial"/>
          <w:spacing w:val="-2"/>
          <w:sz w:val="18"/>
          <w:szCs w:val="18"/>
        </w:rPr>
        <w:t xml:space="preserve"> to profit or loss</w:t>
      </w:r>
      <w:r w:rsidRPr="00EB4260">
        <w:rPr>
          <w:rFonts w:ascii="Arial" w:hAnsi="Arial" w:cs="Arial"/>
          <w:spacing w:val="-2"/>
          <w:sz w:val="18"/>
          <w:szCs w:val="18"/>
        </w:rPr>
        <w:t xml:space="preserve"> as incurred.</w:t>
      </w:r>
    </w:p>
    <w:p w14:paraId="12BBBC78" w14:textId="77777777" w:rsidR="00CC6502" w:rsidRPr="00EB4260" w:rsidRDefault="00CC6502" w:rsidP="00674669">
      <w:pPr>
        <w:autoSpaceDE w:val="0"/>
        <w:autoSpaceDN w:val="0"/>
        <w:adjustRightInd w:val="0"/>
        <w:ind w:left="540"/>
        <w:jc w:val="thaiDistribute"/>
        <w:rPr>
          <w:rFonts w:ascii="Arial" w:hAnsi="Arial" w:cs="Arial"/>
          <w:sz w:val="18"/>
          <w:szCs w:val="18"/>
        </w:rPr>
      </w:pPr>
    </w:p>
    <w:p w14:paraId="473A082F" w14:textId="1AE70BAA" w:rsidR="00962D17"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8" w:name="_Toc311790771"/>
      <w:bookmarkStart w:id="9" w:name="_Toc494360328"/>
      <w:r w:rsidRPr="00EB4260">
        <w:rPr>
          <w:rFonts w:ascii="Arial" w:eastAsia="Arial Unicode MS" w:hAnsi="Arial" w:cs="Arial"/>
          <w:b/>
          <w:bCs/>
          <w:color w:val="CF4A02"/>
          <w:sz w:val="18"/>
          <w:szCs w:val="18"/>
          <w:lang w:val="en-GB"/>
        </w:rPr>
        <w:t>5</w:t>
      </w:r>
      <w:r w:rsidR="00B2438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12</w:t>
      </w:r>
      <w:r w:rsidR="00962D17" w:rsidRPr="00EB4260">
        <w:rPr>
          <w:rFonts w:ascii="Arial" w:eastAsia="Arial Unicode MS" w:hAnsi="Arial" w:cs="Arial"/>
          <w:b/>
          <w:bCs/>
          <w:color w:val="CF4A02"/>
          <w:sz w:val="18"/>
          <w:szCs w:val="18"/>
          <w:lang w:val="en-GB"/>
        </w:rPr>
        <w:tab/>
        <w:t>Impairment of assets</w:t>
      </w:r>
      <w:bookmarkEnd w:id="8"/>
      <w:bookmarkEnd w:id="9"/>
    </w:p>
    <w:p w14:paraId="1858BC95" w14:textId="77777777" w:rsidR="00031D4E" w:rsidRPr="00EB4260" w:rsidRDefault="00031D4E" w:rsidP="00674669">
      <w:pPr>
        <w:pStyle w:val="ListParagraph"/>
        <w:spacing w:after="0" w:line="240" w:lineRule="auto"/>
        <w:ind w:left="540"/>
        <w:jc w:val="both"/>
        <w:rPr>
          <w:rFonts w:ascii="Arial" w:hAnsi="Arial" w:cs="Arial"/>
          <w:b/>
          <w:bCs/>
          <w:spacing w:val="-2"/>
          <w:sz w:val="18"/>
          <w:szCs w:val="18"/>
        </w:rPr>
      </w:pPr>
    </w:p>
    <w:p w14:paraId="1F475AE0" w14:textId="77777777" w:rsidR="00031D4E" w:rsidRPr="00EB4260" w:rsidRDefault="00031D4E" w:rsidP="00674669">
      <w:pPr>
        <w:pStyle w:val="ListParagraph"/>
        <w:spacing w:after="0" w:line="240" w:lineRule="auto"/>
        <w:ind w:left="540"/>
        <w:jc w:val="both"/>
        <w:rPr>
          <w:rFonts w:ascii="Arial" w:hAnsi="Arial" w:cs="Arial"/>
          <w:spacing w:val="-2"/>
          <w:sz w:val="18"/>
          <w:szCs w:val="18"/>
        </w:rPr>
      </w:pPr>
      <w:r w:rsidRPr="00EB4260">
        <w:rPr>
          <w:rFonts w:ascii="Arial" w:hAnsi="Arial" w:cs="Arial"/>
          <w:spacing w:val="-2"/>
          <w:sz w:val="18"/>
          <w:szCs w:val="18"/>
        </w:rPr>
        <w:t xml:space="preserve">Assets that have an indefinite useful life are tested annually for impairment, or more frequently if events or changes in circumstances indicate that it might be impaired. Assets that are subject to </w:t>
      </w:r>
      <w:proofErr w:type="spellStart"/>
      <w:r w:rsidRPr="00EB4260">
        <w:rPr>
          <w:rFonts w:ascii="Arial" w:hAnsi="Arial" w:cs="Arial"/>
          <w:spacing w:val="-2"/>
          <w:sz w:val="18"/>
          <w:szCs w:val="18"/>
        </w:rPr>
        <w:t>amortisation</w:t>
      </w:r>
      <w:proofErr w:type="spellEnd"/>
      <w:r w:rsidRPr="00EB4260">
        <w:rPr>
          <w:rFonts w:ascii="Arial" w:hAnsi="Arial" w:cs="Arial"/>
          <w:spacing w:val="-2"/>
          <w:sz w:val="18"/>
          <w:szCs w:val="18"/>
        </w:rPr>
        <w:t xml:space="preserve"> are reviewed for impairment whenever there is an indication of impairment. An impairment loss is </w:t>
      </w:r>
      <w:proofErr w:type="spellStart"/>
      <w:r w:rsidRPr="00EB4260">
        <w:rPr>
          <w:rFonts w:ascii="Arial" w:hAnsi="Arial" w:cs="Arial"/>
          <w:spacing w:val="-2"/>
          <w:sz w:val="18"/>
          <w:szCs w:val="18"/>
        </w:rPr>
        <w:t>recognised</w:t>
      </w:r>
      <w:proofErr w:type="spellEnd"/>
      <w:r w:rsidRPr="00EB4260">
        <w:rPr>
          <w:rFonts w:ascii="Arial" w:hAnsi="Arial" w:cs="Arial"/>
          <w:spacing w:val="-2"/>
          <w:sz w:val="18"/>
          <w:szCs w:val="18"/>
        </w:rPr>
        <w:t xml:space="preserve"> for the amount by which the carrying amount of the assets exceeds its recoverable amount. The recoverable amount is the higher of an asset’s fair value less costs of disposal and value in use. </w:t>
      </w:r>
    </w:p>
    <w:p w14:paraId="0F760670" w14:textId="77777777" w:rsidR="00031D4E" w:rsidRPr="00EB4260" w:rsidRDefault="00031D4E" w:rsidP="00674669">
      <w:pPr>
        <w:pStyle w:val="ListParagraph"/>
        <w:spacing w:after="0" w:line="240" w:lineRule="auto"/>
        <w:ind w:left="540"/>
        <w:jc w:val="both"/>
        <w:rPr>
          <w:rFonts w:ascii="Arial" w:hAnsi="Arial" w:cs="Arial"/>
          <w:spacing w:val="-2"/>
          <w:sz w:val="18"/>
          <w:szCs w:val="18"/>
        </w:rPr>
      </w:pPr>
    </w:p>
    <w:p w14:paraId="3DE1BFF8" w14:textId="77777777" w:rsidR="00031D4E" w:rsidRPr="00EB4260" w:rsidRDefault="00031D4E" w:rsidP="00674669">
      <w:pPr>
        <w:pStyle w:val="ListParagraph"/>
        <w:spacing w:after="0" w:line="240" w:lineRule="auto"/>
        <w:ind w:left="540"/>
        <w:jc w:val="both"/>
        <w:rPr>
          <w:rFonts w:ascii="Arial" w:hAnsi="Arial" w:cs="Arial"/>
          <w:spacing w:val="-2"/>
          <w:sz w:val="18"/>
          <w:szCs w:val="18"/>
        </w:rPr>
      </w:pPr>
      <w:r w:rsidRPr="00EB4260">
        <w:rPr>
          <w:rFonts w:ascii="Arial" w:hAnsi="Arial" w:cs="Arial"/>
          <w:spacing w:val="-2"/>
          <w:sz w:val="18"/>
          <w:szCs w:val="18"/>
        </w:rPr>
        <w:t xml:space="preserve">Where the reasons for previously </w:t>
      </w:r>
      <w:proofErr w:type="spellStart"/>
      <w:r w:rsidRPr="00EB4260">
        <w:rPr>
          <w:rFonts w:ascii="Arial" w:hAnsi="Arial" w:cs="Arial"/>
          <w:spacing w:val="-2"/>
          <w:sz w:val="18"/>
          <w:szCs w:val="18"/>
        </w:rPr>
        <w:t>recognised</w:t>
      </w:r>
      <w:proofErr w:type="spellEnd"/>
      <w:r w:rsidRPr="00EB4260">
        <w:rPr>
          <w:rFonts w:ascii="Arial" w:hAnsi="Arial" w:cs="Arial"/>
          <w:spacing w:val="-2"/>
          <w:sz w:val="18"/>
          <w:szCs w:val="18"/>
        </w:rPr>
        <w:t xml:space="preserve"> impairments no longer exist, the impairment losses on the assets concerned other than goodwill is reversed.  </w:t>
      </w:r>
    </w:p>
    <w:p w14:paraId="188E594C" w14:textId="77777777" w:rsidR="00490FA2" w:rsidRPr="00EB4260" w:rsidRDefault="00490FA2" w:rsidP="00674669">
      <w:pPr>
        <w:pStyle w:val="ListParagraph"/>
        <w:spacing w:after="0" w:line="240" w:lineRule="auto"/>
        <w:ind w:left="540"/>
        <w:jc w:val="both"/>
        <w:rPr>
          <w:rFonts w:ascii="Arial" w:hAnsi="Arial" w:cs="Arial"/>
          <w:spacing w:val="-2"/>
          <w:sz w:val="18"/>
          <w:szCs w:val="18"/>
        </w:rPr>
      </w:pPr>
    </w:p>
    <w:p w14:paraId="5987334B" w14:textId="4918533D" w:rsidR="00962D17"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B2438F"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13</w:t>
      </w:r>
      <w:r w:rsidR="005E6A1B" w:rsidRPr="00EB4260">
        <w:rPr>
          <w:rFonts w:ascii="Arial" w:eastAsia="Arial Unicode MS" w:hAnsi="Arial" w:cs="Arial"/>
          <w:b/>
          <w:bCs/>
          <w:color w:val="CF4A02"/>
          <w:sz w:val="18"/>
          <w:szCs w:val="18"/>
          <w:lang w:val="en-GB"/>
        </w:rPr>
        <w:tab/>
        <w:t>Leases</w:t>
      </w:r>
    </w:p>
    <w:p w14:paraId="32C7A97A" w14:textId="77777777" w:rsidR="00962D17" w:rsidRPr="00EB4260" w:rsidRDefault="00962D17" w:rsidP="006F524C">
      <w:pPr>
        <w:autoSpaceDE w:val="0"/>
        <w:autoSpaceDN w:val="0"/>
        <w:adjustRightInd w:val="0"/>
        <w:ind w:left="540"/>
        <w:jc w:val="thaiDistribute"/>
        <w:rPr>
          <w:rFonts w:ascii="Arial" w:hAnsi="Arial" w:cs="Arial"/>
          <w:sz w:val="18"/>
          <w:szCs w:val="18"/>
        </w:rPr>
      </w:pPr>
    </w:p>
    <w:p w14:paraId="110620DA" w14:textId="77777777" w:rsidR="00490FA2" w:rsidRPr="00EB4260" w:rsidRDefault="00490FA2" w:rsidP="006F524C">
      <w:pPr>
        <w:pStyle w:val="ListParagraph"/>
        <w:spacing w:after="0" w:line="240" w:lineRule="auto"/>
        <w:ind w:left="540"/>
        <w:jc w:val="both"/>
        <w:rPr>
          <w:rFonts w:ascii="Arial" w:eastAsia="Cordia New" w:hAnsi="Arial" w:cs="Arial"/>
          <w:b/>
          <w:bCs/>
          <w:color w:val="CF4A02"/>
          <w:sz w:val="18"/>
          <w:szCs w:val="18"/>
        </w:rPr>
      </w:pPr>
      <w:r w:rsidRPr="00EB4260">
        <w:rPr>
          <w:rFonts w:ascii="Arial" w:eastAsia="Cordia New" w:hAnsi="Arial" w:cs="Arial"/>
          <w:b/>
          <w:bCs/>
          <w:color w:val="CF4A02"/>
          <w:sz w:val="18"/>
          <w:szCs w:val="18"/>
        </w:rPr>
        <w:t>Leases - where the Group is the lessee</w:t>
      </w:r>
    </w:p>
    <w:p w14:paraId="332718BF" w14:textId="77777777" w:rsidR="00490FA2" w:rsidRPr="00EB4260" w:rsidRDefault="00490FA2" w:rsidP="006F524C">
      <w:pPr>
        <w:pStyle w:val="ListParagraph"/>
        <w:spacing w:after="0" w:line="240" w:lineRule="auto"/>
        <w:ind w:left="540"/>
        <w:jc w:val="both"/>
        <w:rPr>
          <w:rFonts w:ascii="Arial" w:hAnsi="Arial" w:cs="Arial"/>
          <w:sz w:val="18"/>
          <w:szCs w:val="18"/>
        </w:rPr>
      </w:pPr>
    </w:p>
    <w:p w14:paraId="7DED3126" w14:textId="77777777" w:rsidR="00490FA2" w:rsidRPr="00EB4260" w:rsidRDefault="00490FA2" w:rsidP="006F524C">
      <w:pPr>
        <w:pStyle w:val="ListParagraph"/>
        <w:spacing w:after="0" w:line="240" w:lineRule="auto"/>
        <w:ind w:left="540"/>
        <w:jc w:val="both"/>
        <w:rPr>
          <w:rFonts w:ascii="Arial" w:hAnsi="Arial" w:cs="Arial"/>
          <w:sz w:val="18"/>
          <w:szCs w:val="18"/>
        </w:rPr>
      </w:pPr>
      <w:r w:rsidRPr="00EB4260">
        <w:rPr>
          <w:rFonts w:ascii="Arial" w:hAnsi="Arial" w:cs="Arial"/>
          <w:sz w:val="18"/>
          <w:szCs w:val="18"/>
        </w:rPr>
        <w:t xml:space="preserve">Leases are </w:t>
      </w:r>
      <w:proofErr w:type="spellStart"/>
      <w:r w:rsidRPr="00EB4260">
        <w:rPr>
          <w:rFonts w:ascii="Arial" w:hAnsi="Arial" w:cs="Arial"/>
          <w:sz w:val="18"/>
          <w:szCs w:val="18"/>
        </w:rPr>
        <w:t>recognised</w:t>
      </w:r>
      <w:proofErr w:type="spellEnd"/>
      <w:r w:rsidRPr="00EB4260">
        <w:rPr>
          <w:rFonts w:ascii="Arial" w:hAnsi="Arial" w:cs="Arial"/>
          <w:sz w:val="18"/>
          <w:szCs w:val="18"/>
        </w:rPr>
        <w:t xml:space="preserve"> as a right-of-use asset and a corresponding liability at the date at which the leased asset is available for use by the Group. Each lease payment is allocated between the liability and finance cost. The finance cost is charged to profit or loss over the lease period </w:t>
      </w:r>
      <w:proofErr w:type="gramStart"/>
      <w:r w:rsidRPr="00EB4260">
        <w:rPr>
          <w:rFonts w:ascii="Arial" w:hAnsi="Arial" w:cs="Arial"/>
          <w:sz w:val="18"/>
          <w:szCs w:val="18"/>
        </w:rPr>
        <w:t>so as to</w:t>
      </w:r>
      <w:proofErr w:type="gramEnd"/>
      <w:r w:rsidRPr="00EB4260">
        <w:rPr>
          <w:rFonts w:ascii="Arial" w:hAnsi="Arial" w:cs="Arial"/>
          <w:sz w:val="18"/>
          <w:szCs w:val="18"/>
        </w:rPr>
        <w:t xml:space="preserve"> produce a constant periodic rate of interest on the remaining balance of the liability for each period. The right-of-use asset is depreciated over the shorter of the asset's useful life and the lease term on a straight-line basis. </w:t>
      </w:r>
    </w:p>
    <w:p w14:paraId="0F836FE0" w14:textId="5E8F23B0" w:rsidR="00490FA2" w:rsidRPr="00EB4260" w:rsidRDefault="00490FA2" w:rsidP="006F524C">
      <w:pPr>
        <w:pStyle w:val="ListParagraph"/>
        <w:spacing w:after="0" w:line="240" w:lineRule="auto"/>
        <w:ind w:left="540"/>
        <w:jc w:val="both"/>
        <w:rPr>
          <w:rFonts w:ascii="Arial" w:hAnsi="Arial" w:cs="Arial"/>
          <w:sz w:val="18"/>
          <w:szCs w:val="18"/>
        </w:rPr>
      </w:pPr>
    </w:p>
    <w:p w14:paraId="61C91166" w14:textId="7ED81B2C" w:rsidR="00490FA2" w:rsidRPr="00EB4260" w:rsidRDefault="00490FA2" w:rsidP="006F524C">
      <w:pPr>
        <w:pStyle w:val="ListParagraph"/>
        <w:spacing w:after="0" w:line="240" w:lineRule="auto"/>
        <w:ind w:left="540"/>
        <w:jc w:val="both"/>
        <w:rPr>
          <w:rFonts w:ascii="Arial" w:hAnsi="Arial" w:cs="Arial"/>
          <w:sz w:val="18"/>
          <w:szCs w:val="18"/>
        </w:rPr>
      </w:pPr>
      <w:r w:rsidRPr="00EB4260">
        <w:rPr>
          <w:rFonts w:ascii="Arial" w:hAnsi="Arial" w:cs="Arial"/>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4397574D" w14:textId="650ABCFA" w:rsidR="00A4345A" w:rsidRPr="00EB4260" w:rsidRDefault="00A4345A" w:rsidP="006F524C">
      <w:pPr>
        <w:pStyle w:val="ListParagraph"/>
        <w:spacing w:after="0" w:line="240" w:lineRule="auto"/>
        <w:ind w:left="540"/>
        <w:jc w:val="both"/>
        <w:rPr>
          <w:rFonts w:ascii="Arial" w:hAnsi="Arial" w:cs="Arial"/>
          <w:sz w:val="18"/>
          <w:szCs w:val="18"/>
          <w:lang w:val="en-GB"/>
        </w:rPr>
      </w:pPr>
    </w:p>
    <w:p w14:paraId="68009F6E" w14:textId="7AF12C47" w:rsidR="001D50A0" w:rsidRPr="00EB4260" w:rsidRDefault="001D50A0" w:rsidP="006F524C">
      <w:pPr>
        <w:pStyle w:val="ListParagraph"/>
        <w:spacing w:after="0" w:line="240" w:lineRule="auto"/>
        <w:ind w:left="540"/>
        <w:jc w:val="both"/>
        <w:rPr>
          <w:rFonts w:ascii="Arial" w:hAnsi="Arial" w:cs="Arial"/>
          <w:sz w:val="18"/>
          <w:szCs w:val="18"/>
          <w:lang w:val="en-GB"/>
        </w:rPr>
      </w:pPr>
      <w:r w:rsidRPr="00EB4260">
        <w:rPr>
          <w:rFonts w:ascii="Arial" w:hAnsi="Arial" w:cs="Arial"/>
          <w:sz w:val="18"/>
          <w:szCs w:val="18"/>
          <w:lang w:val="en-GB"/>
        </w:rPr>
        <w:br w:type="page"/>
      </w:r>
    </w:p>
    <w:p w14:paraId="79AD6791" w14:textId="77777777" w:rsidR="00490FA2" w:rsidRPr="00EB4260" w:rsidRDefault="00490FA2" w:rsidP="006F524C">
      <w:pPr>
        <w:pStyle w:val="ListParagraph"/>
        <w:spacing w:after="0" w:line="240" w:lineRule="auto"/>
        <w:ind w:left="540"/>
        <w:jc w:val="both"/>
        <w:rPr>
          <w:rFonts w:ascii="Arial" w:hAnsi="Arial" w:cs="Arial"/>
          <w:sz w:val="18"/>
          <w:szCs w:val="18"/>
        </w:rPr>
      </w:pPr>
      <w:r w:rsidRPr="00EB4260">
        <w:rPr>
          <w:rFonts w:ascii="Arial" w:hAnsi="Arial" w:cs="Arial"/>
          <w:spacing w:val="-2"/>
          <w:sz w:val="18"/>
          <w:szCs w:val="18"/>
        </w:rPr>
        <w:t>Assets and liabilities arising from a lease are initially measured on a present value basis. Lease liabilities include</w:t>
      </w:r>
      <w:r w:rsidRPr="00EB4260">
        <w:rPr>
          <w:rFonts w:ascii="Arial" w:hAnsi="Arial" w:cs="Arial"/>
          <w:sz w:val="18"/>
          <w:szCs w:val="18"/>
        </w:rPr>
        <w:t xml:space="preserve"> the net present value of the following lease payments:</w:t>
      </w:r>
    </w:p>
    <w:p w14:paraId="0C6B2D00" w14:textId="77777777" w:rsidR="00490FA2" w:rsidRPr="00EB4260" w:rsidRDefault="00490FA2" w:rsidP="006F524C">
      <w:pPr>
        <w:pStyle w:val="ListParagraph"/>
        <w:spacing w:after="0" w:line="240" w:lineRule="auto"/>
        <w:ind w:left="540"/>
        <w:jc w:val="both"/>
        <w:rPr>
          <w:rFonts w:ascii="Arial" w:hAnsi="Arial" w:cs="Arial"/>
          <w:sz w:val="18"/>
          <w:szCs w:val="18"/>
        </w:rPr>
      </w:pPr>
    </w:p>
    <w:p w14:paraId="06AA0E47"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fixed payments (including in-substance fixed payments), less any lease incentives receivable</w:t>
      </w:r>
    </w:p>
    <w:p w14:paraId="44F272E3"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variable lease payment that are based on an index or a rate</w:t>
      </w:r>
    </w:p>
    <w:p w14:paraId="242E580A"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amounts expected to be payable by the lessee under residual value guarantees</w:t>
      </w:r>
    </w:p>
    <w:p w14:paraId="20F44EDA"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the exercise price of a purchase option if the lessee is reasonably certain to exercise that option, and</w:t>
      </w:r>
    </w:p>
    <w:p w14:paraId="5781C527"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payments of penalties for terminating the lease, if the lease term reflects the lessee exercising that option.</w:t>
      </w:r>
    </w:p>
    <w:p w14:paraId="28755FB5" w14:textId="77777777" w:rsidR="00490FA2" w:rsidRPr="00EB4260" w:rsidRDefault="00490FA2" w:rsidP="006F524C">
      <w:pPr>
        <w:pStyle w:val="ListParagraph"/>
        <w:spacing w:after="0" w:line="240" w:lineRule="auto"/>
        <w:ind w:left="540"/>
        <w:jc w:val="both"/>
        <w:rPr>
          <w:rFonts w:ascii="Arial" w:hAnsi="Arial" w:cs="Arial"/>
          <w:sz w:val="18"/>
          <w:szCs w:val="18"/>
        </w:rPr>
      </w:pPr>
    </w:p>
    <w:p w14:paraId="39E563DE" w14:textId="77777777" w:rsidR="00490FA2" w:rsidRPr="00EB4260" w:rsidRDefault="00490FA2" w:rsidP="006F524C">
      <w:pPr>
        <w:pStyle w:val="ListParagraph"/>
        <w:spacing w:after="0" w:line="240" w:lineRule="auto"/>
        <w:ind w:left="540"/>
        <w:jc w:val="both"/>
        <w:rPr>
          <w:rFonts w:ascii="Arial" w:hAnsi="Arial" w:cs="Arial"/>
          <w:sz w:val="18"/>
          <w:szCs w:val="18"/>
        </w:rPr>
      </w:pPr>
      <w:r w:rsidRPr="00EB4260">
        <w:rPr>
          <w:rFonts w:ascii="Arial" w:hAnsi="Arial" w:cs="Arial"/>
          <w:sz w:val="18"/>
          <w:szCs w:val="18"/>
        </w:rPr>
        <w:t>Lease payments to be made under reasonably certain extension options are also included in the measurement of the liability.</w:t>
      </w:r>
    </w:p>
    <w:p w14:paraId="30350F92" w14:textId="77777777" w:rsidR="00490FA2" w:rsidRPr="00EB4260" w:rsidRDefault="00490FA2" w:rsidP="006F524C">
      <w:pPr>
        <w:pStyle w:val="ListParagraph"/>
        <w:spacing w:after="0" w:line="240" w:lineRule="auto"/>
        <w:ind w:left="540"/>
        <w:jc w:val="both"/>
        <w:rPr>
          <w:rFonts w:ascii="Arial" w:hAnsi="Arial" w:cs="Arial"/>
          <w:sz w:val="18"/>
          <w:szCs w:val="18"/>
        </w:rPr>
      </w:pPr>
    </w:p>
    <w:p w14:paraId="7EA3184C" w14:textId="77777777" w:rsidR="00490FA2" w:rsidRPr="00EB4260" w:rsidRDefault="00490FA2" w:rsidP="006F524C">
      <w:pPr>
        <w:ind w:left="540"/>
        <w:rPr>
          <w:rFonts w:ascii="Arial" w:hAnsi="Arial" w:cs="Arial"/>
          <w:spacing w:val="-6"/>
          <w:sz w:val="18"/>
          <w:szCs w:val="18"/>
        </w:rPr>
      </w:pPr>
      <w:r w:rsidRPr="00EB4260">
        <w:rPr>
          <w:rFonts w:ascii="Arial" w:hAnsi="Arial" w:cs="Arial"/>
          <w:spacing w:val="-4"/>
          <w:sz w:val="18"/>
          <w:szCs w:val="18"/>
        </w:rPr>
        <w:t>The lease payments are discounted using the interest rate implicit in the lease. If that rate cannot be determined,</w:t>
      </w:r>
      <w:r w:rsidRPr="00EB4260">
        <w:rPr>
          <w:rFonts w:ascii="Arial" w:hAnsi="Arial" w:cs="Arial"/>
          <w:sz w:val="18"/>
          <w:szCs w:val="18"/>
        </w:rPr>
        <w:t xml:space="preserve"> the lessee’s incremental borrowing rate is used, being the rate that the lessee would have to pay to borrow the </w:t>
      </w:r>
      <w:r w:rsidRPr="00EB4260">
        <w:rPr>
          <w:rFonts w:ascii="Arial" w:hAnsi="Arial" w:cs="Arial"/>
          <w:spacing w:val="-6"/>
          <w:sz w:val="18"/>
          <w:szCs w:val="18"/>
        </w:rPr>
        <w:t xml:space="preserve">funds necessary to obtain an asset of similar value in a similar economic environment with similar terms and conditions. </w:t>
      </w:r>
    </w:p>
    <w:p w14:paraId="51E807A8" w14:textId="77777777" w:rsidR="00283AD1" w:rsidRPr="00EB4260" w:rsidRDefault="00283AD1" w:rsidP="006F524C">
      <w:pPr>
        <w:autoSpaceDE w:val="0"/>
        <w:autoSpaceDN w:val="0"/>
        <w:adjustRightInd w:val="0"/>
        <w:ind w:left="540"/>
        <w:jc w:val="thaiDistribute"/>
        <w:rPr>
          <w:rFonts w:ascii="Arial" w:hAnsi="Arial" w:cs="Arial"/>
          <w:sz w:val="18"/>
          <w:szCs w:val="18"/>
        </w:rPr>
      </w:pPr>
    </w:p>
    <w:p w14:paraId="4D7A8F2C" w14:textId="77777777" w:rsidR="00490FA2" w:rsidRPr="00EB4260" w:rsidRDefault="00490FA2" w:rsidP="006F524C">
      <w:pPr>
        <w:autoSpaceDE w:val="0"/>
        <w:autoSpaceDN w:val="0"/>
        <w:adjustRightInd w:val="0"/>
        <w:ind w:left="540"/>
        <w:jc w:val="thaiDistribute"/>
        <w:rPr>
          <w:rFonts w:ascii="Arial" w:hAnsi="Arial" w:cs="Arial"/>
          <w:sz w:val="18"/>
          <w:szCs w:val="18"/>
        </w:rPr>
      </w:pPr>
      <w:r w:rsidRPr="00EB4260">
        <w:rPr>
          <w:rFonts w:ascii="Arial" w:hAnsi="Arial" w:cs="Arial"/>
          <w:sz w:val="18"/>
          <w:szCs w:val="18"/>
        </w:rPr>
        <w:t>Right-of-use assets are measured at cost comprising the following:</w:t>
      </w:r>
    </w:p>
    <w:p w14:paraId="71D36E56"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the amount of the initial measurement of lease liability</w:t>
      </w:r>
    </w:p>
    <w:p w14:paraId="573CD3E6"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any lease payments made at or before the commencement date less any lease incentives received</w:t>
      </w:r>
    </w:p>
    <w:p w14:paraId="539A05BB"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any initial direct costs, and</w:t>
      </w:r>
    </w:p>
    <w:p w14:paraId="56DAB558" w14:textId="77777777" w:rsidR="00490FA2" w:rsidRPr="00EB4260" w:rsidRDefault="00490FA2" w:rsidP="006F524C">
      <w:pPr>
        <w:pStyle w:val="ListParagraph"/>
        <w:numPr>
          <w:ilvl w:val="0"/>
          <w:numId w:val="9"/>
        </w:numPr>
        <w:tabs>
          <w:tab w:val="left" w:pos="810"/>
        </w:tabs>
        <w:spacing w:after="0" w:line="240" w:lineRule="auto"/>
        <w:ind w:left="810" w:hanging="284"/>
        <w:jc w:val="both"/>
        <w:rPr>
          <w:rFonts w:ascii="Arial" w:hAnsi="Arial" w:cs="Arial"/>
          <w:sz w:val="18"/>
          <w:szCs w:val="18"/>
        </w:rPr>
      </w:pPr>
      <w:r w:rsidRPr="00EB4260">
        <w:rPr>
          <w:rFonts w:ascii="Arial" w:hAnsi="Arial" w:cs="Arial"/>
          <w:sz w:val="18"/>
          <w:szCs w:val="18"/>
        </w:rPr>
        <w:t xml:space="preserve">restoration costs. </w:t>
      </w:r>
    </w:p>
    <w:p w14:paraId="1F6BC5B7" w14:textId="77777777" w:rsidR="00490FA2" w:rsidRPr="00EB4260" w:rsidRDefault="00490FA2" w:rsidP="006F524C">
      <w:pPr>
        <w:autoSpaceDE w:val="0"/>
        <w:autoSpaceDN w:val="0"/>
        <w:adjustRightInd w:val="0"/>
        <w:ind w:left="540"/>
        <w:jc w:val="thaiDistribute"/>
        <w:rPr>
          <w:rFonts w:ascii="Arial" w:hAnsi="Arial" w:cs="Arial"/>
          <w:sz w:val="18"/>
          <w:szCs w:val="18"/>
        </w:rPr>
      </w:pPr>
    </w:p>
    <w:p w14:paraId="048CC1AB" w14:textId="2EF58451" w:rsidR="00490FA2" w:rsidRPr="00EB4260" w:rsidRDefault="00490FA2" w:rsidP="006F524C">
      <w:pPr>
        <w:autoSpaceDE w:val="0"/>
        <w:autoSpaceDN w:val="0"/>
        <w:adjustRightInd w:val="0"/>
        <w:ind w:left="540"/>
        <w:jc w:val="thaiDistribute"/>
        <w:rPr>
          <w:rFonts w:ascii="Arial" w:hAnsi="Arial" w:cs="Arial"/>
          <w:sz w:val="18"/>
          <w:szCs w:val="18"/>
        </w:rPr>
      </w:pPr>
      <w:r w:rsidRPr="00EB4260">
        <w:rPr>
          <w:rFonts w:ascii="Arial" w:hAnsi="Arial" w:cs="Arial"/>
          <w:sz w:val="18"/>
          <w:szCs w:val="18"/>
        </w:rPr>
        <w:t xml:space="preserve">Payments associated with short-term leases and leases of low-value assets are recognised on a straight-line </w:t>
      </w:r>
      <w:r w:rsidRPr="00EB4260">
        <w:rPr>
          <w:rFonts w:ascii="Arial" w:hAnsi="Arial" w:cs="Arial"/>
          <w:spacing w:val="-4"/>
          <w:sz w:val="18"/>
          <w:szCs w:val="18"/>
        </w:rPr>
        <w:t xml:space="preserve">basis as an expense in profit or loss. Short-term leases are leases with a lease term of </w:t>
      </w:r>
      <w:r w:rsidR="00F42A51" w:rsidRPr="00EB4260">
        <w:rPr>
          <w:rFonts w:ascii="Arial" w:hAnsi="Arial" w:cs="Arial"/>
          <w:spacing w:val="-4"/>
          <w:sz w:val="18"/>
          <w:szCs w:val="18"/>
        </w:rPr>
        <w:t>12</w:t>
      </w:r>
      <w:r w:rsidRPr="00EB4260">
        <w:rPr>
          <w:rFonts w:ascii="Arial" w:hAnsi="Arial" w:cs="Arial"/>
          <w:spacing w:val="-4"/>
          <w:sz w:val="18"/>
          <w:szCs w:val="18"/>
        </w:rPr>
        <w:t xml:space="preserve"> months or less. Low-value</w:t>
      </w:r>
      <w:r w:rsidRPr="00EB4260">
        <w:rPr>
          <w:rFonts w:ascii="Arial" w:hAnsi="Arial" w:cs="Arial"/>
          <w:sz w:val="18"/>
          <w:szCs w:val="18"/>
        </w:rPr>
        <w:t xml:space="preserve"> assets comprise IT-equipment and small items of office furniture.</w:t>
      </w:r>
    </w:p>
    <w:p w14:paraId="26EE7BD7" w14:textId="77777777" w:rsidR="00490FA2" w:rsidRPr="00EB4260" w:rsidRDefault="00490FA2" w:rsidP="006F524C">
      <w:pPr>
        <w:pStyle w:val="ListParagraph"/>
        <w:spacing w:after="0" w:line="240" w:lineRule="auto"/>
        <w:ind w:left="540"/>
        <w:jc w:val="both"/>
        <w:rPr>
          <w:rFonts w:ascii="Arial" w:eastAsia="Cordia New" w:hAnsi="Arial" w:cs="Arial"/>
          <w:b/>
          <w:bCs/>
          <w:color w:val="CF4A02"/>
          <w:sz w:val="18"/>
          <w:szCs w:val="18"/>
        </w:rPr>
      </w:pPr>
    </w:p>
    <w:p w14:paraId="26119BDB" w14:textId="77777777" w:rsidR="00490FA2" w:rsidRPr="00EB4260" w:rsidRDefault="00490FA2" w:rsidP="006F524C">
      <w:pPr>
        <w:pStyle w:val="ListParagraph"/>
        <w:spacing w:after="0" w:line="240" w:lineRule="auto"/>
        <w:ind w:left="540"/>
        <w:jc w:val="both"/>
        <w:rPr>
          <w:rFonts w:ascii="Arial" w:eastAsia="Cordia New" w:hAnsi="Arial" w:cs="Arial"/>
          <w:b/>
          <w:bCs/>
          <w:color w:val="CF4A02"/>
          <w:sz w:val="18"/>
          <w:szCs w:val="18"/>
        </w:rPr>
      </w:pPr>
      <w:r w:rsidRPr="00EB4260">
        <w:rPr>
          <w:rFonts w:ascii="Arial" w:eastAsia="Cordia New" w:hAnsi="Arial" w:cs="Arial"/>
          <w:b/>
          <w:bCs/>
          <w:color w:val="CF4A02"/>
          <w:sz w:val="18"/>
          <w:szCs w:val="18"/>
        </w:rPr>
        <w:t>Leases - where the Group is the lessor</w:t>
      </w:r>
    </w:p>
    <w:p w14:paraId="0C94F59B" w14:textId="77777777" w:rsidR="00490FA2" w:rsidRPr="00EB4260" w:rsidRDefault="00490FA2" w:rsidP="006F524C">
      <w:pPr>
        <w:autoSpaceDE w:val="0"/>
        <w:autoSpaceDN w:val="0"/>
        <w:adjustRightInd w:val="0"/>
        <w:ind w:left="540"/>
        <w:jc w:val="thaiDistribute"/>
        <w:rPr>
          <w:rFonts w:ascii="Arial" w:hAnsi="Arial" w:cs="Arial"/>
          <w:color w:val="000000"/>
          <w:spacing w:val="-2"/>
          <w:sz w:val="18"/>
          <w:szCs w:val="18"/>
        </w:rPr>
      </w:pPr>
    </w:p>
    <w:p w14:paraId="499EF501" w14:textId="77777777" w:rsidR="00490FA2" w:rsidRPr="00EB4260" w:rsidRDefault="00490FA2" w:rsidP="006F524C">
      <w:pPr>
        <w:autoSpaceDE w:val="0"/>
        <w:autoSpaceDN w:val="0"/>
        <w:adjustRightInd w:val="0"/>
        <w:ind w:left="540"/>
        <w:jc w:val="thaiDistribute"/>
        <w:rPr>
          <w:rFonts w:ascii="Arial" w:hAnsi="Arial" w:cs="Arial"/>
          <w:color w:val="000000"/>
          <w:spacing w:val="-2"/>
          <w:sz w:val="18"/>
          <w:szCs w:val="18"/>
        </w:rPr>
      </w:pPr>
      <w:r w:rsidRPr="00EB4260">
        <w:rPr>
          <w:rFonts w:ascii="Arial" w:hAnsi="Arial" w:cs="Arial"/>
          <w:color w:val="000000"/>
          <w:spacing w:val="-2"/>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7229FBF4" w14:textId="77777777" w:rsidR="00490FA2" w:rsidRPr="00EB4260" w:rsidRDefault="00490FA2" w:rsidP="006F524C">
      <w:pPr>
        <w:autoSpaceDE w:val="0"/>
        <w:autoSpaceDN w:val="0"/>
        <w:adjustRightInd w:val="0"/>
        <w:ind w:left="540"/>
        <w:jc w:val="thaiDistribute"/>
        <w:rPr>
          <w:rFonts w:ascii="Arial" w:hAnsi="Arial" w:cs="Arial"/>
          <w:color w:val="000000"/>
          <w:spacing w:val="-2"/>
          <w:sz w:val="18"/>
          <w:szCs w:val="18"/>
        </w:rPr>
      </w:pPr>
    </w:p>
    <w:p w14:paraId="4FB3C29D" w14:textId="77777777" w:rsidR="00490FA2" w:rsidRPr="00EB4260" w:rsidRDefault="00490FA2" w:rsidP="006F524C">
      <w:pPr>
        <w:autoSpaceDE w:val="0"/>
        <w:autoSpaceDN w:val="0"/>
        <w:adjustRightInd w:val="0"/>
        <w:ind w:left="540"/>
        <w:jc w:val="thaiDistribute"/>
        <w:rPr>
          <w:rFonts w:ascii="Arial" w:hAnsi="Arial" w:cs="Arial"/>
          <w:color w:val="000000"/>
          <w:spacing w:val="-2"/>
          <w:sz w:val="18"/>
          <w:szCs w:val="18"/>
        </w:rPr>
      </w:pPr>
      <w:r w:rsidRPr="00EB4260">
        <w:rPr>
          <w:rFonts w:ascii="Arial" w:hAnsi="Arial" w:cs="Arial"/>
          <w:color w:val="000000"/>
          <w:spacing w:val="-2"/>
          <w:sz w:val="18"/>
          <w:szCs w:val="18"/>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The respective leased assets are included in the statement of financial position based on their nature.</w:t>
      </w:r>
    </w:p>
    <w:p w14:paraId="3E3DEE5B" w14:textId="108D075F" w:rsidR="00490FA2" w:rsidRPr="00EB4260" w:rsidRDefault="00F62AF1" w:rsidP="002E663C">
      <w:pPr>
        <w:pStyle w:val="ListParagraph"/>
        <w:spacing w:after="0" w:line="240" w:lineRule="auto"/>
        <w:ind w:left="540"/>
        <w:jc w:val="both"/>
        <w:rPr>
          <w:rFonts w:ascii="Arial" w:hAnsi="Arial" w:cs="Arial"/>
          <w:sz w:val="18"/>
          <w:szCs w:val="18"/>
          <w:u w:val="single"/>
          <w:lang w:val="en-GB"/>
        </w:rPr>
      </w:pPr>
      <w:r>
        <w:rPr>
          <w:rFonts w:ascii="Arial" w:hAnsi="Arial" w:cs="Arial"/>
          <w:sz w:val="18"/>
          <w:szCs w:val="18"/>
          <w:u w:val="single"/>
          <w:lang w:val="en-GB"/>
        </w:rPr>
        <w:br w:type="page"/>
      </w:r>
    </w:p>
    <w:p w14:paraId="1A5BA8D1" w14:textId="266054AD" w:rsidR="00490FA2"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0" w:name="_Toc48736031"/>
      <w:r w:rsidRPr="00EB4260">
        <w:rPr>
          <w:rFonts w:ascii="Arial" w:eastAsia="Arial Unicode MS" w:hAnsi="Arial" w:cs="Arial"/>
          <w:b/>
          <w:bCs/>
          <w:color w:val="CF4A02"/>
          <w:sz w:val="18"/>
          <w:szCs w:val="18"/>
          <w:lang w:val="en-GB"/>
        </w:rPr>
        <w:t>5</w:t>
      </w:r>
      <w:r w:rsidR="00490FA2"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14</w:t>
      </w:r>
      <w:r w:rsidR="00490FA2" w:rsidRPr="00EB4260">
        <w:rPr>
          <w:rFonts w:ascii="Arial" w:eastAsia="Arial Unicode MS" w:hAnsi="Arial" w:cs="Arial"/>
          <w:b/>
          <w:bCs/>
          <w:color w:val="CF4A02"/>
          <w:sz w:val="18"/>
          <w:szCs w:val="18"/>
          <w:lang w:val="en-GB"/>
        </w:rPr>
        <w:tab/>
        <w:t>Financial liabilities</w:t>
      </w:r>
      <w:bookmarkEnd w:id="10"/>
    </w:p>
    <w:p w14:paraId="496818F1" w14:textId="77777777" w:rsidR="00490FA2" w:rsidRPr="00EB4260" w:rsidRDefault="00490FA2" w:rsidP="00490FA2">
      <w:pPr>
        <w:pBdr>
          <w:top w:val="nil"/>
          <w:left w:val="nil"/>
          <w:bottom w:val="nil"/>
          <w:right w:val="nil"/>
          <w:between w:val="nil"/>
        </w:pBdr>
        <w:ind w:left="540"/>
        <w:rPr>
          <w:rFonts w:ascii="Arial" w:hAnsi="Arial" w:cs="Arial"/>
          <w:color w:val="000000"/>
          <w:sz w:val="18"/>
          <w:szCs w:val="18"/>
        </w:rPr>
      </w:pPr>
    </w:p>
    <w:p w14:paraId="3991A62D" w14:textId="77777777" w:rsidR="00490FA2" w:rsidRPr="00EB4260" w:rsidRDefault="00490FA2" w:rsidP="00E27961">
      <w:pPr>
        <w:pStyle w:val="NoSpacing"/>
        <w:numPr>
          <w:ilvl w:val="0"/>
          <w:numId w:val="11"/>
        </w:numPr>
        <w:tabs>
          <w:tab w:val="left" w:pos="1080"/>
        </w:tabs>
        <w:ind w:left="1080"/>
        <w:rPr>
          <w:rFonts w:ascii="Arial" w:hAnsi="Arial" w:cs="Arial"/>
          <w:color w:val="CF4A02"/>
          <w:sz w:val="18"/>
          <w:szCs w:val="18"/>
        </w:rPr>
      </w:pPr>
      <w:r w:rsidRPr="00EB4260">
        <w:rPr>
          <w:rFonts w:ascii="Arial" w:hAnsi="Arial" w:cs="Arial"/>
          <w:color w:val="CF4A02"/>
          <w:sz w:val="18"/>
          <w:szCs w:val="18"/>
        </w:rPr>
        <w:t>Classification</w:t>
      </w:r>
    </w:p>
    <w:p w14:paraId="23A0D0E9" w14:textId="77777777" w:rsidR="00490FA2" w:rsidRPr="00EB4260" w:rsidRDefault="00490FA2" w:rsidP="00E27961">
      <w:pPr>
        <w:pStyle w:val="NoSpacing"/>
        <w:ind w:left="1080"/>
        <w:rPr>
          <w:rFonts w:ascii="Arial" w:hAnsi="Arial" w:cs="Arial"/>
          <w:sz w:val="18"/>
          <w:szCs w:val="18"/>
        </w:rPr>
      </w:pPr>
    </w:p>
    <w:p w14:paraId="6B7B35D6" w14:textId="77777777" w:rsidR="00490FA2" w:rsidRPr="00EB4260" w:rsidRDefault="00490FA2" w:rsidP="00E27961">
      <w:pPr>
        <w:pStyle w:val="NoSpacing"/>
        <w:ind w:left="1080"/>
        <w:jc w:val="thaiDistribute"/>
        <w:rPr>
          <w:rFonts w:ascii="Arial" w:hAnsi="Arial" w:cs="Arial"/>
          <w:sz w:val="18"/>
          <w:szCs w:val="18"/>
        </w:rPr>
      </w:pPr>
      <w:r w:rsidRPr="00EB4260">
        <w:rPr>
          <w:rFonts w:ascii="Arial" w:hAnsi="Arial" w:cs="Arial"/>
          <w:spacing w:val="-2"/>
          <w:sz w:val="18"/>
          <w:szCs w:val="18"/>
        </w:rPr>
        <w:t>Financial instruments issued by the Group are classified as either financial liabilities or equity securities</w:t>
      </w:r>
      <w:r w:rsidRPr="00EB4260">
        <w:rPr>
          <w:rFonts w:ascii="Arial" w:hAnsi="Arial" w:cs="Arial"/>
          <w:sz w:val="18"/>
          <w:szCs w:val="18"/>
        </w:rPr>
        <w:t xml:space="preserve"> by considering contractual obligations.</w:t>
      </w:r>
    </w:p>
    <w:p w14:paraId="70CD3F9C" w14:textId="77777777" w:rsidR="00490FA2" w:rsidRPr="00EB4260" w:rsidRDefault="00490FA2" w:rsidP="00E27961">
      <w:pPr>
        <w:pStyle w:val="NoSpacing"/>
        <w:ind w:left="1080"/>
        <w:rPr>
          <w:rFonts w:ascii="Arial" w:hAnsi="Arial" w:cs="Arial"/>
          <w:sz w:val="18"/>
          <w:szCs w:val="18"/>
        </w:rPr>
      </w:pPr>
    </w:p>
    <w:p w14:paraId="0D0E4108" w14:textId="77777777" w:rsidR="00490FA2" w:rsidRPr="00EB4260" w:rsidRDefault="00490FA2" w:rsidP="00E27961">
      <w:pPr>
        <w:pStyle w:val="ListParagraph"/>
        <w:numPr>
          <w:ilvl w:val="0"/>
          <w:numId w:val="10"/>
        </w:numPr>
        <w:tabs>
          <w:tab w:val="left" w:pos="1440"/>
        </w:tabs>
        <w:spacing w:after="0" w:line="240" w:lineRule="auto"/>
        <w:ind w:left="1440"/>
        <w:jc w:val="both"/>
        <w:rPr>
          <w:rFonts w:ascii="Arial" w:hAnsi="Arial" w:cs="Arial"/>
          <w:sz w:val="18"/>
          <w:szCs w:val="18"/>
        </w:rPr>
      </w:pPr>
      <w:r w:rsidRPr="00EB4260">
        <w:rPr>
          <w:rFonts w:ascii="Arial" w:hAnsi="Arial" w:cs="Arial"/>
          <w:sz w:val="18"/>
          <w:szCs w:val="18"/>
        </w:rPr>
        <w:t xml:space="preserve">Where the Group has an unconditional contractual obligation to deliver cash or another financial asset to another entity, it is considered a financial liability unless there is a predetermined or possible </w:t>
      </w:r>
      <w:r w:rsidRPr="00EB4260">
        <w:rPr>
          <w:rFonts w:ascii="Arial" w:hAnsi="Arial" w:cs="Arial"/>
          <w:spacing w:val="-5"/>
          <w:sz w:val="18"/>
          <w:szCs w:val="18"/>
        </w:rPr>
        <w:t>settlement for a fixed amount of cash in exchange of a fixed number of the Group’s own equity instruments.</w:t>
      </w:r>
    </w:p>
    <w:p w14:paraId="76E17F08" w14:textId="77777777" w:rsidR="00490FA2" w:rsidRPr="00EB4260" w:rsidRDefault="00490FA2" w:rsidP="00E27961">
      <w:pPr>
        <w:pStyle w:val="ListParagraph"/>
        <w:tabs>
          <w:tab w:val="left" w:pos="1440"/>
        </w:tabs>
        <w:ind w:left="1440" w:hanging="360"/>
        <w:jc w:val="both"/>
        <w:rPr>
          <w:rFonts w:ascii="Arial" w:hAnsi="Arial" w:cs="Arial"/>
          <w:sz w:val="18"/>
          <w:szCs w:val="18"/>
        </w:rPr>
      </w:pPr>
    </w:p>
    <w:p w14:paraId="43D35FC6" w14:textId="77777777" w:rsidR="00490FA2" w:rsidRPr="00EB4260" w:rsidRDefault="00490FA2" w:rsidP="00E27961">
      <w:pPr>
        <w:pStyle w:val="ListParagraph"/>
        <w:numPr>
          <w:ilvl w:val="0"/>
          <w:numId w:val="10"/>
        </w:numPr>
        <w:tabs>
          <w:tab w:val="left" w:pos="1440"/>
        </w:tabs>
        <w:spacing w:after="0" w:line="240" w:lineRule="auto"/>
        <w:ind w:left="1440"/>
        <w:jc w:val="both"/>
        <w:rPr>
          <w:rFonts w:ascii="Arial" w:hAnsi="Arial" w:cs="Arial"/>
          <w:spacing w:val="-4"/>
          <w:sz w:val="18"/>
          <w:szCs w:val="18"/>
        </w:rPr>
      </w:pPr>
      <w:r w:rsidRPr="00EB4260">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F0E112A" w14:textId="77777777" w:rsidR="00490FA2" w:rsidRPr="00EB4260" w:rsidRDefault="00490FA2" w:rsidP="00E27961">
      <w:pPr>
        <w:pStyle w:val="ListParagraph"/>
        <w:ind w:left="1080"/>
        <w:rPr>
          <w:rFonts w:ascii="Arial" w:hAnsi="Arial" w:cs="Arial"/>
          <w:spacing w:val="-4"/>
          <w:sz w:val="18"/>
          <w:szCs w:val="18"/>
        </w:rPr>
      </w:pPr>
    </w:p>
    <w:p w14:paraId="79B530C0" w14:textId="26DBBE69" w:rsidR="00490FA2" w:rsidRPr="00EB4260" w:rsidRDefault="00490FA2" w:rsidP="00E27961">
      <w:pPr>
        <w:pStyle w:val="ListParagraph"/>
        <w:spacing w:after="0" w:line="240" w:lineRule="auto"/>
        <w:ind w:left="1080"/>
        <w:jc w:val="both"/>
        <w:rPr>
          <w:rFonts w:ascii="Arial" w:hAnsi="Arial" w:cs="Arial"/>
          <w:color w:val="000000"/>
          <w:spacing w:val="-2"/>
          <w:sz w:val="18"/>
          <w:szCs w:val="18"/>
        </w:rPr>
      </w:pPr>
      <w:r w:rsidRPr="00EB4260">
        <w:rPr>
          <w:rFonts w:ascii="Arial" w:hAnsi="Arial" w:cs="Arial"/>
          <w:spacing w:val="-4"/>
          <w:sz w:val="18"/>
          <w:szCs w:val="18"/>
          <w:lang w:val="en-GB"/>
        </w:rPr>
        <w:t>Borrowings are classified as current liabilities unless the Group has an unconditional right to defer</w:t>
      </w:r>
      <w:r w:rsidRPr="00EB4260">
        <w:rPr>
          <w:rFonts w:ascii="Arial" w:hAnsi="Arial" w:cs="Arial"/>
          <w:color w:val="000000"/>
          <w:spacing w:val="-4"/>
          <w:sz w:val="18"/>
          <w:szCs w:val="18"/>
          <w:lang w:val="en-GB"/>
        </w:rPr>
        <w:t xml:space="preserve"> settlement</w:t>
      </w:r>
      <w:r w:rsidRPr="00EB4260">
        <w:rPr>
          <w:rFonts w:ascii="Arial" w:hAnsi="Arial" w:cs="Arial"/>
          <w:color w:val="000000"/>
          <w:sz w:val="18"/>
          <w:szCs w:val="18"/>
          <w:lang w:val="en-GB"/>
        </w:rPr>
        <w:t xml:space="preserve"> of the liability for at least </w:t>
      </w:r>
      <w:r w:rsidR="00F42A51" w:rsidRPr="00EB4260">
        <w:rPr>
          <w:rFonts w:ascii="Arial" w:hAnsi="Arial" w:cs="Arial"/>
          <w:color w:val="000000"/>
          <w:sz w:val="18"/>
          <w:szCs w:val="18"/>
          <w:lang w:val="en-GB"/>
        </w:rPr>
        <w:t>12</w:t>
      </w:r>
      <w:r w:rsidRPr="00EB4260">
        <w:rPr>
          <w:rFonts w:ascii="Arial" w:hAnsi="Arial" w:cs="Arial"/>
          <w:color w:val="000000"/>
          <w:sz w:val="18"/>
          <w:szCs w:val="18"/>
          <w:lang w:val="en-GB"/>
        </w:rPr>
        <w:t xml:space="preserve"> months after the reporting date.</w:t>
      </w:r>
    </w:p>
    <w:p w14:paraId="371C344E" w14:textId="77777777" w:rsidR="00313D72" w:rsidRPr="00EB4260" w:rsidRDefault="00313D72" w:rsidP="00E27961">
      <w:pPr>
        <w:autoSpaceDE w:val="0"/>
        <w:autoSpaceDN w:val="0"/>
        <w:adjustRightInd w:val="0"/>
        <w:ind w:left="1080"/>
        <w:jc w:val="thaiDistribute"/>
        <w:rPr>
          <w:rFonts w:ascii="Arial" w:hAnsi="Arial" w:cs="Arial"/>
          <w:sz w:val="18"/>
          <w:szCs w:val="18"/>
        </w:rPr>
      </w:pPr>
    </w:p>
    <w:p w14:paraId="500F663B" w14:textId="77777777" w:rsidR="00490FA2" w:rsidRPr="00EB4260" w:rsidRDefault="00490FA2" w:rsidP="00283AD1">
      <w:pPr>
        <w:pStyle w:val="NoSpacing"/>
        <w:numPr>
          <w:ilvl w:val="0"/>
          <w:numId w:val="11"/>
        </w:numPr>
        <w:tabs>
          <w:tab w:val="left" w:pos="1080"/>
        </w:tabs>
        <w:ind w:left="1080"/>
        <w:rPr>
          <w:rFonts w:ascii="Arial" w:hAnsi="Arial" w:cs="Arial"/>
          <w:color w:val="CF4A02"/>
          <w:sz w:val="18"/>
          <w:szCs w:val="18"/>
        </w:rPr>
      </w:pPr>
      <w:r w:rsidRPr="00EB4260">
        <w:rPr>
          <w:rFonts w:ascii="Arial" w:hAnsi="Arial" w:cs="Arial"/>
          <w:color w:val="CF4A02"/>
          <w:sz w:val="18"/>
          <w:szCs w:val="18"/>
        </w:rPr>
        <w:t>Measurement</w:t>
      </w:r>
    </w:p>
    <w:p w14:paraId="79D1D3BA" w14:textId="77777777" w:rsidR="00BB2FBB" w:rsidRPr="00EB4260" w:rsidRDefault="00BB2FBB" w:rsidP="00E27961">
      <w:pPr>
        <w:autoSpaceDE w:val="0"/>
        <w:autoSpaceDN w:val="0"/>
        <w:adjustRightInd w:val="0"/>
        <w:ind w:left="1080"/>
        <w:jc w:val="thaiDistribute"/>
        <w:rPr>
          <w:rFonts w:ascii="Arial" w:hAnsi="Arial" w:cs="Arial"/>
          <w:spacing w:val="-2"/>
          <w:sz w:val="18"/>
          <w:szCs w:val="18"/>
        </w:rPr>
      </w:pPr>
    </w:p>
    <w:p w14:paraId="01B46ECD" w14:textId="77777777" w:rsidR="00490FA2" w:rsidRPr="00EB4260" w:rsidRDefault="00490FA2" w:rsidP="00E27961">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 xml:space="preserve">Financial liabilities are initially recognised at fair value and are subsequently measured at amortised cost. </w:t>
      </w:r>
    </w:p>
    <w:p w14:paraId="020B5511" w14:textId="0D609212" w:rsidR="00490FA2" w:rsidRPr="00EB4260" w:rsidRDefault="00490FA2" w:rsidP="00E27961">
      <w:pPr>
        <w:autoSpaceDE w:val="0"/>
        <w:autoSpaceDN w:val="0"/>
        <w:adjustRightInd w:val="0"/>
        <w:ind w:left="1080"/>
        <w:jc w:val="thaiDistribute"/>
        <w:rPr>
          <w:rFonts w:ascii="Arial" w:hAnsi="Arial" w:cs="Arial"/>
          <w:sz w:val="18"/>
          <w:szCs w:val="18"/>
        </w:rPr>
      </w:pPr>
    </w:p>
    <w:p w14:paraId="07CB0F33" w14:textId="77777777" w:rsidR="00490FA2" w:rsidRPr="00EB4260" w:rsidRDefault="00490FA2" w:rsidP="00E27961">
      <w:pPr>
        <w:pStyle w:val="NoSpacing"/>
        <w:numPr>
          <w:ilvl w:val="0"/>
          <w:numId w:val="11"/>
        </w:numPr>
        <w:tabs>
          <w:tab w:val="left" w:pos="1080"/>
        </w:tabs>
        <w:ind w:left="1080"/>
        <w:rPr>
          <w:rFonts w:ascii="Arial" w:hAnsi="Arial" w:cs="Arial"/>
          <w:color w:val="CF4A02"/>
          <w:sz w:val="18"/>
          <w:szCs w:val="18"/>
        </w:rPr>
      </w:pPr>
      <w:r w:rsidRPr="00EB4260">
        <w:rPr>
          <w:rFonts w:ascii="Arial" w:hAnsi="Arial" w:cs="Arial"/>
          <w:color w:val="CF4A02"/>
          <w:sz w:val="18"/>
          <w:szCs w:val="18"/>
        </w:rPr>
        <w:t>Derecognition</w:t>
      </w:r>
      <w:r w:rsidRPr="00EB4260">
        <w:rPr>
          <w:rFonts w:ascii="Arial" w:hAnsi="Arial" w:cs="Arial"/>
          <w:color w:val="CF4A02"/>
          <w:sz w:val="18"/>
          <w:szCs w:val="18"/>
          <w:cs/>
        </w:rPr>
        <w:t xml:space="preserve"> </w:t>
      </w:r>
      <w:r w:rsidRPr="00EB4260">
        <w:rPr>
          <w:rFonts w:ascii="Arial" w:hAnsi="Arial" w:cs="Arial"/>
          <w:color w:val="CF4A02"/>
          <w:sz w:val="18"/>
          <w:szCs w:val="18"/>
        </w:rPr>
        <w:t xml:space="preserve">and modification </w:t>
      </w:r>
    </w:p>
    <w:p w14:paraId="1412CD79" w14:textId="77777777" w:rsidR="00490FA2" w:rsidRPr="00EB4260" w:rsidRDefault="00490FA2" w:rsidP="00E27961">
      <w:pPr>
        <w:autoSpaceDE w:val="0"/>
        <w:autoSpaceDN w:val="0"/>
        <w:adjustRightInd w:val="0"/>
        <w:ind w:left="1080"/>
        <w:rPr>
          <w:rFonts w:ascii="Arial" w:hAnsi="Arial" w:cs="Arial"/>
          <w:sz w:val="18"/>
          <w:szCs w:val="18"/>
        </w:rPr>
      </w:pPr>
    </w:p>
    <w:p w14:paraId="306164C8" w14:textId="77777777" w:rsidR="00490FA2" w:rsidRPr="00EB4260" w:rsidRDefault="00490FA2" w:rsidP="00E27961">
      <w:pPr>
        <w:autoSpaceDE w:val="0"/>
        <w:autoSpaceDN w:val="0"/>
        <w:adjustRightInd w:val="0"/>
        <w:ind w:left="1080"/>
        <w:rPr>
          <w:rFonts w:ascii="Arial" w:hAnsi="Arial" w:cs="Arial"/>
          <w:sz w:val="18"/>
          <w:szCs w:val="18"/>
        </w:rPr>
      </w:pPr>
      <w:r w:rsidRPr="00EB4260">
        <w:rPr>
          <w:rFonts w:ascii="Arial" w:hAnsi="Arial" w:cs="Arial"/>
          <w:spacing w:val="-4"/>
          <w:sz w:val="18"/>
          <w:szCs w:val="18"/>
        </w:rPr>
        <w:t>Financial liabilities are derecognised when the obligation specified in the contract is discharged, cancelled</w:t>
      </w:r>
      <w:r w:rsidRPr="00EB4260">
        <w:rPr>
          <w:rFonts w:ascii="Arial" w:hAnsi="Arial" w:cs="Arial"/>
          <w:sz w:val="18"/>
          <w:szCs w:val="18"/>
        </w:rPr>
        <w:t xml:space="preserve">, or expired. </w:t>
      </w:r>
    </w:p>
    <w:p w14:paraId="23641B6D" w14:textId="77777777" w:rsidR="00490FA2" w:rsidRPr="00EB4260" w:rsidRDefault="00490FA2" w:rsidP="00E27961">
      <w:pPr>
        <w:autoSpaceDE w:val="0"/>
        <w:autoSpaceDN w:val="0"/>
        <w:adjustRightInd w:val="0"/>
        <w:ind w:left="1080"/>
        <w:rPr>
          <w:rFonts w:ascii="Arial" w:hAnsi="Arial" w:cs="Arial"/>
          <w:sz w:val="18"/>
          <w:szCs w:val="18"/>
        </w:rPr>
      </w:pPr>
    </w:p>
    <w:p w14:paraId="527CF2E6" w14:textId="77777777" w:rsidR="00490FA2" w:rsidRPr="00EB4260" w:rsidRDefault="00490FA2" w:rsidP="00E27961">
      <w:pPr>
        <w:autoSpaceDE w:val="0"/>
        <w:autoSpaceDN w:val="0"/>
        <w:adjustRightInd w:val="0"/>
        <w:ind w:left="1080"/>
        <w:rPr>
          <w:rFonts w:ascii="Arial" w:hAnsi="Arial" w:cs="Arial"/>
          <w:sz w:val="18"/>
          <w:szCs w:val="18"/>
        </w:rPr>
      </w:pPr>
      <w:r w:rsidRPr="00EB4260">
        <w:rPr>
          <w:rFonts w:ascii="Arial" w:hAnsi="Arial" w:cs="Arial"/>
          <w:sz w:val="18"/>
          <w:szCs w:val="18"/>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gains/(losses) in profit or loss. </w:t>
      </w:r>
    </w:p>
    <w:p w14:paraId="1E7F3447" w14:textId="77777777" w:rsidR="00490FA2" w:rsidRPr="00EB4260" w:rsidRDefault="00490FA2" w:rsidP="00E27961">
      <w:pPr>
        <w:autoSpaceDE w:val="0"/>
        <w:autoSpaceDN w:val="0"/>
        <w:adjustRightInd w:val="0"/>
        <w:ind w:left="1080"/>
        <w:rPr>
          <w:rFonts w:ascii="Arial" w:hAnsi="Arial" w:cs="Arial"/>
          <w:sz w:val="18"/>
          <w:szCs w:val="18"/>
        </w:rPr>
      </w:pPr>
    </w:p>
    <w:p w14:paraId="11054FA7" w14:textId="65CEA3AB" w:rsidR="00490FA2" w:rsidRPr="00EB4260" w:rsidRDefault="00490FA2" w:rsidP="00E27961">
      <w:pPr>
        <w:pStyle w:val="ListParagraph"/>
        <w:spacing w:after="0" w:line="240" w:lineRule="auto"/>
        <w:ind w:left="1080"/>
        <w:jc w:val="both"/>
        <w:rPr>
          <w:rFonts w:ascii="Arial" w:hAnsi="Arial" w:cs="Arial"/>
          <w:color w:val="000000"/>
          <w:sz w:val="18"/>
          <w:szCs w:val="18"/>
          <w:lang w:val="en-GB"/>
        </w:rPr>
      </w:pPr>
      <w:r w:rsidRPr="00EB4260">
        <w:rPr>
          <w:rFonts w:ascii="Arial" w:hAnsi="Arial" w:cs="Arial"/>
          <w:color w:val="000000"/>
          <w:sz w:val="18"/>
          <w:szCs w:val="18"/>
          <w:lang w:val="en-GB"/>
        </w:rPr>
        <w:t xml:space="preserve">Where the modification does not result in the derecognition of the financial liability, the carrying amount </w:t>
      </w:r>
      <w:r w:rsidR="00BB2FBB" w:rsidRPr="00EB4260">
        <w:rPr>
          <w:rFonts w:ascii="Arial" w:hAnsi="Arial" w:cs="Arial"/>
          <w:color w:val="000000"/>
          <w:sz w:val="18"/>
          <w:szCs w:val="18"/>
          <w:lang w:val="en-GB"/>
        </w:rPr>
        <w:br/>
      </w:r>
      <w:r w:rsidRPr="00EB4260">
        <w:rPr>
          <w:rFonts w:ascii="Arial" w:hAnsi="Arial" w:cs="Arial"/>
          <w:color w:val="000000"/>
          <w:sz w:val="18"/>
          <w:szCs w:val="18"/>
          <w:lang w:val="en-GB"/>
        </w:rPr>
        <w:t xml:space="preserve">of the financial liability is recalculated as the present value of the renegotiated / modified contractual cash flows discounted at its original effective interest rate. The difference is recognised in other gains/(losses) in profit or loss. </w:t>
      </w:r>
    </w:p>
    <w:p w14:paraId="13CD7491" w14:textId="23C5E4F1" w:rsidR="00490FA2" w:rsidRPr="00EB4260" w:rsidRDefault="00490FA2" w:rsidP="00DA613D">
      <w:pPr>
        <w:pStyle w:val="ListParagraph"/>
        <w:spacing w:after="0" w:line="240" w:lineRule="auto"/>
        <w:ind w:left="540"/>
        <w:rPr>
          <w:rFonts w:ascii="Arial" w:hAnsi="Arial" w:cs="Arial"/>
          <w:sz w:val="18"/>
          <w:szCs w:val="18"/>
          <w:lang w:val="en-GB"/>
        </w:rPr>
      </w:pPr>
    </w:p>
    <w:p w14:paraId="4BFD894F" w14:textId="10C4FE35" w:rsidR="00031D4E"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031D4E"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15</w:t>
      </w:r>
      <w:r w:rsidR="00031D4E" w:rsidRPr="00EB4260">
        <w:rPr>
          <w:rFonts w:ascii="Arial" w:eastAsia="Arial Unicode MS" w:hAnsi="Arial" w:cs="Arial"/>
          <w:b/>
          <w:bCs/>
          <w:color w:val="CF4A02"/>
          <w:sz w:val="18"/>
          <w:szCs w:val="18"/>
          <w:lang w:val="en-GB"/>
        </w:rPr>
        <w:tab/>
        <w:t>Borrowing costs</w:t>
      </w:r>
    </w:p>
    <w:p w14:paraId="58898319"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lang w:val="en-GB"/>
        </w:rPr>
      </w:pPr>
    </w:p>
    <w:p w14:paraId="2E774966"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lang w:val="en-GB"/>
        </w:rPr>
      </w:pPr>
      <w:r w:rsidRPr="00EB4260">
        <w:rPr>
          <w:rFonts w:ascii="Arial" w:eastAsia="Arial Unicode MS" w:hAnsi="Arial" w:cs="Arial"/>
          <w:spacing w:val="-2"/>
          <w:sz w:val="18"/>
          <w:szCs w:val="18"/>
          <w:lang w:val="en-GB"/>
        </w:rPr>
        <w:t>General and specific borrowing costs directly attributable to the acquisition, construction or production of qualifying</w:t>
      </w:r>
      <w:r w:rsidRPr="00EB4260">
        <w:rPr>
          <w:rFonts w:ascii="Arial" w:eastAsia="Arial Unicode MS" w:hAnsi="Arial" w:cs="Arial"/>
          <w:sz w:val="18"/>
          <w:szCs w:val="18"/>
          <w:lang w:val="en-GB"/>
        </w:rPr>
        <w:t xml:space="preserve"> assets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1479670"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lang w:val="en-GB"/>
        </w:rPr>
      </w:pPr>
    </w:p>
    <w:p w14:paraId="22630C00"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lang w:val="en-GB"/>
        </w:rPr>
      </w:pPr>
      <w:r w:rsidRPr="00EB4260">
        <w:rPr>
          <w:rFonts w:ascii="Arial" w:eastAsia="Arial Unicode MS" w:hAnsi="Arial" w:cs="Arial"/>
          <w:sz w:val="18"/>
          <w:szCs w:val="18"/>
          <w:lang w:val="en-GB"/>
        </w:rPr>
        <w:t>Other borrowing costs are expensed in the period in which they are incurred.</w:t>
      </w:r>
    </w:p>
    <w:p w14:paraId="4CD01026" w14:textId="4CD065C0" w:rsidR="00F87577" w:rsidRPr="00EB4260" w:rsidRDefault="00F62AF1" w:rsidP="00031D4E">
      <w:pPr>
        <w:pStyle w:val="ListParagraph"/>
        <w:spacing w:after="0" w:line="240" w:lineRule="auto"/>
        <w:ind w:left="540"/>
        <w:jc w:val="both"/>
        <w:rPr>
          <w:rFonts w:ascii="Arial" w:eastAsia="Arial Unicode MS" w:hAnsi="Arial" w:cs="Arial"/>
          <w:sz w:val="18"/>
          <w:szCs w:val="18"/>
          <w:lang w:val="en-GB"/>
        </w:rPr>
      </w:pPr>
      <w:r>
        <w:rPr>
          <w:rFonts w:ascii="Arial" w:eastAsia="Arial Unicode MS" w:hAnsi="Arial" w:cs="Arial"/>
          <w:sz w:val="18"/>
          <w:szCs w:val="18"/>
          <w:lang w:val="en-GB"/>
        </w:rPr>
        <w:br w:type="page"/>
      </w:r>
    </w:p>
    <w:p w14:paraId="65086BD4" w14:textId="08B735DF" w:rsidR="00F87577"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1" w:name="_Toc311790776"/>
      <w:bookmarkStart w:id="12" w:name="_Toc494360333"/>
      <w:r w:rsidRPr="00EB4260">
        <w:rPr>
          <w:rFonts w:ascii="Arial" w:eastAsia="Arial Unicode MS" w:hAnsi="Arial" w:cs="Arial"/>
          <w:b/>
          <w:bCs/>
          <w:color w:val="CF4A02"/>
          <w:sz w:val="18"/>
          <w:szCs w:val="18"/>
          <w:lang w:val="en-GB"/>
        </w:rPr>
        <w:t>5</w:t>
      </w:r>
      <w:r w:rsidR="00F87577"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16</w:t>
      </w:r>
      <w:r w:rsidR="00F87577" w:rsidRPr="00EB4260">
        <w:rPr>
          <w:rFonts w:ascii="Arial" w:eastAsia="Arial Unicode MS" w:hAnsi="Arial" w:cs="Arial"/>
          <w:b/>
          <w:bCs/>
          <w:color w:val="CF4A02"/>
          <w:sz w:val="18"/>
          <w:szCs w:val="18"/>
          <w:lang w:val="en-GB"/>
        </w:rPr>
        <w:tab/>
        <w:t>Current and deferred income taxes</w:t>
      </w:r>
      <w:bookmarkEnd w:id="11"/>
      <w:bookmarkEnd w:id="12"/>
    </w:p>
    <w:p w14:paraId="0F1D7EAF" w14:textId="77777777" w:rsidR="00F87577" w:rsidRPr="00EB4260" w:rsidRDefault="00F87577" w:rsidP="00F87577">
      <w:pPr>
        <w:autoSpaceDE w:val="0"/>
        <w:autoSpaceDN w:val="0"/>
        <w:adjustRightInd w:val="0"/>
        <w:ind w:left="1080" w:hanging="540"/>
        <w:rPr>
          <w:rFonts w:ascii="Arial" w:hAnsi="Arial" w:cs="Arial"/>
          <w:sz w:val="18"/>
          <w:szCs w:val="18"/>
          <w:lang w:val="en-US"/>
        </w:rPr>
      </w:pPr>
    </w:p>
    <w:p w14:paraId="7991AACE" w14:textId="77777777" w:rsidR="00F87577" w:rsidRPr="00EB4260" w:rsidRDefault="00F87577" w:rsidP="00F87577">
      <w:pPr>
        <w:pStyle w:val="ListParagraph"/>
        <w:spacing w:after="0" w:line="240" w:lineRule="auto"/>
        <w:ind w:left="540"/>
        <w:jc w:val="both"/>
        <w:rPr>
          <w:rFonts w:ascii="Arial" w:eastAsia="Arial Unicode MS" w:hAnsi="Arial" w:cs="Arial"/>
          <w:spacing w:val="-4"/>
          <w:sz w:val="18"/>
          <w:szCs w:val="18"/>
        </w:rPr>
      </w:pPr>
      <w:r w:rsidRPr="00EB4260">
        <w:rPr>
          <w:rFonts w:ascii="Arial" w:eastAsia="Arial Unicode MS" w:hAnsi="Arial" w:cs="Arial"/>
          <w:spacing w:val="-4"/>
          <w:sz w:val="18"/>
          <w:szCs w:val="18"/>
        </w:rPr>
        <w:t xml:space="preserve">The tax expense for the period comprises current and deferred tax. Tax is </w:t>
      </w:r>
      <w:proofErr w:type="spellStart"/>
      <w:r w:rsidRPr="00EB4260">
        <w:rPr>
          <w:rFonts w:ascii="Arial" w:eastAsia="Arial Unicode MS" w:hAnsi="Arial" w:cs="Arial"/>
          <w:spacing w:val="-4"/>
          <w:sz w:val="18"/>
          <w:szCs w:val="18"/>
        </w:rPr>
        <w:t>recognised</w:t>
      </w:r>
      <w:proofErr w:type="spellEnd"/>
      <w:r w:rsidRPr="00EB4260">
        <w:rPr>
          <w:rFonts w:ascii="Arial" w:eastAsia="Arial Unicode MS" w:hAnsi="Arial" w:cs="Arial"/>
          <w:spacing w:val="-4"/>
          <w:sz w:val="18"/>
          <w:szCs w:val="18"/>
        </w:rPr>
        <w:t xml:space="preserve"> in profit or loss, except to the extent that it relates to items </w:t>
      </w:r>
      <w:proofErr w:type="spellStart"/>
      <w:r w:rsidRPr="00EB4260">
        <w:rPr>
          <w:rFonts w:ascii="Arial" w:eastAsia="Arial Unicode MS" w:hAnsi="Arial" w:cs="Arial"/>
          <w:spacing w:val="-4"/>
          <w:sz w:val="18"/>
          <w:szCs w:val="18"/>
        </w:rPr>
        <w:t>recognised</w:t>
      </w:r>
      <w:proofErr w:type="spellEnd"/>
      <w:r w:rsidRPr="00EB4260">
        <w:rPr>
          <w:rFonts w:ascii="Arial" w:eastAsia="Arial Unicode MS" w:hAnsi="Arial" w:cs="Arial"/>
          <w:spacing w:val="-4"/>
          <w:sz w:val="18"/>
          <w:szCs w:val="18"/>
        </w:rPr>
        <w:t xml:space="preserve"> in other comprehensive income or directly in equity. </w:t>
      </w:r>
    </w:p>
    <w:p w14:paraId="6452999E" w14:textId="77777777" w:rsidR="00F87577" w:rsidRPr="00EB4260" w:rsidRDefault="00F87577" w:rsidP="00F87577">
      <w:pPr>
        <w:pStyle w:val="ListParagraph"/>
        <w:spacing w:after="0" w:line="240" w:lineRule="auto"/>
        <w:ind w:left="540"/>
        <w:jc w:val="both"/>
        <w:rPr>
          <w:rFonts w:ascii="Arial" w:eastAsia="Arial Unicode MS" w:hAnsi="Arial" w:cs="Arial"/>
          <w:sz w:val="18"/>
          <w:szCs w:val="18"/>
        </w:rPr>
      </w:pPr>
    </w:p>
    <w:p w14:paraId="4FDC3B1B" w14:textId="77777777" w:rsidR="00F87577" w:rsidRPr="00EB4260" w:rsidRDefault="00F87577" w:rsidP="00F87577">
      <w:pPr>
        <w:pStyle w:val="ListParagraph"/>
        <w:spacing w:after="0" w:line="240" w:lineRule="auto"/>
        <w:ind w:left="540"/>
        <w:jc w:val="both"/>
        <w:rPr>
          <w:rFonts w:ascii="Arial" w:eastAsia="Arial Unicode MS" w:hAnsi="Arial" w:cs="Arial"/>
          <w:i/>
          <w:iCs/>
          <w:color w:val="CF4A02"/>
          <w:sz w:val="18"/>
          <w:szCs w:val="18"/>
        </w:rPr>
      </w:pPr>
      <w:r w:rsidRPr="00EB4260">
        <w:rPr>
          <w:rFonts w:ascii="Arial" w:eastAsia="Arial Unicode MS" w:hAnsi="Arial" w:cs="Arial"/>
          <w:i/>
          <w:iCs/>
          <w:color w:val="CF4A02"/>
          <w:sz w:val="18"/>
          <w:szCs w:val="18"/>
        </w:rPr>
        <w:t>Current tax</w:t>
      </w:r>
    </w:p>
    <w:p w14:paraId="4ED46C8D" w14:textId="77777777" w:rsidR="00F87577" w:rsidRPr="00EB4260" w:rsidRDefault="00F87577" w:rsidP="00F87577">
      <w:pPr>
        <w:pStyle w:val="ListParagraph"/>
        <w:spacing w:after="0" w:line="240" w:lineRule="auto"/>
        <w:ind w:left="540"/>
        <w:jc w:val="both"/>
        <w:rPr>
          <w:rFonts w:ascii="Arial" w:eastAsia="Arial Unicode MS" w:hAnsi="Arial" w:cs="Arial"/>
          <w:sz w:val="18"/>
          <w:szCs w:val="18"/>
        </w:rPr>
      </w:pPr>
    </w:p>
    <w:p w14:paraId="46552CB9" w14:textId="77777777" w:rsidR="00F87577" w:rsidRPr="00EB4260" w:rsidRDefault="00F87577" w:rsidP="00F87577">
      <w:pPr>
        <w:autoSpaceDE w:val="0"/>
        <w:autoSpaceDN w:val="0"/>
        <w:adjustRightInd w:val="0"/>
        <w:ind w:left="540"/>
        <w:rPr>
          <w:rFonts w:ascii="Arial" w:eastAsia="Arial Unicode MS" w:hAnsi="Arial" w:cs="Arial"/>
          <w:sz w:val="18"/>
          <w:szCs w:val="18"/>
        </w:rPr>
      </w:pPr>
      <w:r w:rsidRPr="00EB4260">
        <w:rPr>
          <w:rFonts w:ascii="Arial" w:eastAsia="Arial Unicode MS" w:hAnsi="Arial" w:cs="Arial"/>
          <w:sz w:val="18"/>
          <w:szCs w:val="18"/>
        </w:rPr>
        <w:t xml:space="preserve">The current income tax is calculated </w:t>
      </w:r>
      <w:proofErr w:type="gramStart"/>
      <w:r w:rsidRPr="00EB4260">
        <w:rPr>
          <w:rFonts w:ascii="Arial" w:eastAsia="Arial Unicode MS" w:hAnsi="Arial" w:cs="Arial"/>
          <w:sz w:val="18"/>
          <w:szCs w:val="18"/>
        </w:rPr>
        <w:t>on the basis of</w:t>
      </w:r>
      <w:proofErr w:type="gramEnd"/>
      <w:r w:rsidRPr="00EB4260">
        <w:rPr>
          <w:rFonts w:ascii="Arial" w:eastAsia="Arial Unicode MS" w:hAnsi="Arial" w:cs="Arial"/>
          <w:sz w:val="18"/>
          <w:szCs w:val="18"/>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w:t>
      </w:r>
      <w:proofErr w:type="gramStart"/>
      <w:r w:rsidRPr="00EB4260">
        <w:rPr>
          <w:rFonts w:ascii="Arial" w:eastAsia="Arial Unicode MS" w:hAnsi="Arial" w:cs="Arial"/>
          <w:sz w:val="18"/>
          <w:szCs w:val="18"/>
        </w:rPr>
        <w:t>on the basis of</w:t>
      </w:r>
      <w:proofErr w:type="gramEnd"/>
      <w:r w:rsidRPr="00EB4260">
        <w:rPr>
          <w:rFonts w:ascii="Arial" w:eastAsia="Arial Unicode MS" w:hAnsi="Arial" w:cs="Arial"/>
          <w:sz w:val="18"/>
          <w:szCs w:val="18"/>
        </w:rPr>
        <w:t xml:space="preserve"> amounts expected to be paid to the tax authorities.</w:t>
      </w:r>
    </w:p>
    <w:p w14:paraId="4CA18455" w14:textId="77777777" w:rsidR="00283AD1" w:rsidRPr="00EB4260" w:rsidRDefault="00283AD1" w:rsidP="00031D4E">
      <w:pPr>
        <w:pStyle w:val="ListParagraph"/>
        <w:spacing w:after="0" w:line="240" w:lineRule="auto"/>
        <w:ind w:left="540"/>
        <w:jc w:val="both"/>
        <w:rPr>
          <w:rFonts w:ascii="Arial" w:eastAsia="Arial Unicode MS" w:hAnsi="Arial" w:cs="Arial"/>
          <w:i/>
          <w:iCs/>
          <w:color w:val="CF4A02"/>
          <w:sz w:val="18"/>
          <w:szCs w:val="18"/>
        </w:rPr>
      </w:pPr>
    </w:p>
    <w:p w14:paraId="6B5E8386" w14:textId="77777777" w:rsidR="00031D4E" w:rsidRPr="00EB4260" w:rsidRDefault="00031D4E" w:rsidP="00031D4E">
      <w:pPr>
        <w:pStyle w:val="ListParagraph"/>
        <w:spacing w:after="0" w:line="240" w:lineRule="auto"/>
        <w:ind w:left="540"/>
        <w:jc w:val="both"/>
        <w:rPr>
          <w:rFonts w:ascii="Arial" w:eastAsia="Arial Unicode MS" w:hAnsi="Arial" w:cs="Arial"/>
          <w:i/>
          <w:iCs/>
          <w:color w:val="CF4A02"/>
          <w:sz w:val="18"/>
          <w:szCs w:val="18"/>
        </w:rPr>
      </w:pPr>
      <w:r w:rsidRPr="00EB4260">
        <w:rPr>
          <w:rFonts w:ascii="Arial" w:eastAsia="Arial Unicode MS" w:hAnsi="Arial" w:cs="Arial"/>
          <w:i/>
          <w:iCs/>
          <w:color w:val="CF4A02"/>
          <w:sz w:val="18"/>
          <w:szCs w:val="18"/>
        </w:rPr>
        <w:t>Deferred income tax</w:t>
      </w:r>
    </w:p>
    <w:p w14:paraId="23E892EF"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p>
    <w:p w14:paraId="2C5999FE"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r w:rsidRPr="00EB4260">
        <w:rPr>
          <w:rFonts w:ascii="Arial" w:eastAsia="Arial Unicode MS" w:hAnsi="Arial" w:cs="Arial"/>
          <w:sz w:val="18"/>
          <w:szCs w:val="18"/>
        </w:rPr>
        <w:t xml:space="preserve">Deferred income tax is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on temporary differences arising from differences between the tax base of assets and liabilities and their carrying amounts in the financial statements. However, deferred income tax is not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for temporary differences arise from:</w:t>
      </w:r>
    </w:p>
    <w:p w14:paraId="04755D79"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p>
    <w:p w14:paraId="258FA747" w14:textId="77777777" w:rsidR="00031D4E" w:rsidRPr="00EB4260" w:rsidRDefault="00031D4E" w:rsidP="00DA613D">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EB4260">
        <w:rPr>
          <w:rFonts w:ascii="Arial" w:eastAsia="Arial Unicode MS" w:hAnsi="Arial" w:cs="Arial"/>
          <w:sz w:val="18"/>
          <w:szCs w:val="18"/>
        </w:rPr>
        <w:t xml:space="preserve">initial recognition of an asset or liability in a transaction other than a business combination that affects neither accounting nor taxable profit or loss is not </w:t>
      </w:r>
      <w:proofErr w:type="spellStart"/>
      <w:r w:rsidRPr="00EB4260">
        <w:rPr>
          <w:rFonts w:ascii="Arial" w:eastAsia="Arial Unicode MS" w:hAnsi="Arial" w:cs="Arial"/>
          <w:sz w:val="18"/>
          <w:szCs w:val="18"/>
        </w:rPr>
        <w:t>recognised</w:t>
      </w:r>
      <w:proofErr w:type="spellEnd"/>
      <w:r w:rsidR="00C13915" w:rsidRPr="00EB4260">
        <w:rPr>
          <w:rFonts w:ascii="Arial" w:eastAsia="Arial Unicode MS" w:hAnsi="Arial" w:cs="Arial"/>
          <w:sz w:val="18"/>
          <w:szCs w:val="18"/>
        </w:rPr>
        <w:t>; and</w:t>
      </w:r>
    </w:p>
    <w:p w14:paraId="13110ABD" w14:textId="77777777" w:rsidR="00031D4E" w:rsidRPr="00EB4260" w:rsidRDefault="00031D4E" w:rsidP="00DA613D">
      <w:pPr>
        <w:pStyle w:val="ListParagraph"/>
        <w:numPr>
          <w:ilvl w:val="0"/>
          <w:numId w:val="4"/>
        </w:numPr>
        <w:tabs>
          <w:tab w:val="left" w:pos="900"/>
        </w:tabs>
        <w:spacing w:after="0" w:line="240" w:lineRule="auto"/>
        <w:ind w:left="900"/>
        <w:jc w:val="both"/>
        <w:rPr>
          <w:rFonts w:ascii="Arial" w:eastAsia="Arial Unicode MS" w:hAnsi="Arial" w:cs="Arial"/>
          <w:sz w:val="18"/>
          <w:szCs w:val="18"/>
        </w:rPr>
      </w:pPr>
      <w:r w:rsidRPr="00EB4260">
        <w:rPr>
          <w:rFonts w:ascii="Arial" w:eastAsia="Arial Unicode MS" w:hAnsi="Arial" w:cs="Arial"/>
          <w:sz w:val="18"/>
          <w:szCs w:val="18"/>
        </w:rPr>
        <w:t xml:space="preserve">investments in subsidiaries, </w:t>
      </w:r>
      <w:proofErr w:type="gramStart"/>
      <w:r w:rsidRPr="00EB4260">
        <w:rPr>
          <w:rFonts w:ascii="Arial" w:eastAsia="Arial Unicode MS" w:hAnsi="Arial" w:cs="Arial"/>
          <w:sz w:val="18"/>
          <w:szCs w:val="18"/>
        </w:rPr>
        <w:t>associates</w:t>
      </w:r>
      <w:proofErr w:type="gramEnd"/>
      <w:r w:rsidRPr="00EB4260">
        <w:rPr>
          <w:rFonts w:ascii="Arial" w:eastAsia="Arial Unicode MS" w:hAnsi="Arial" w:cs="Arial"/>
          <w:sz w:val="18"/>
          <w:szCs w:val="18"/>
        </w:rPr>
        <w:t xml:space="preserve"> and joint arrangements where the timing of the reversal of the temporary difference is controlled by the Group and it is probable that the temporary difference will not reverse in the foreseeable future.</w:t>
      </w:r>
    </w:p>
    <w:p w14:paraId="0FD5B421" w14:textId="77777777" w:rsidR="00031D4E" w:rsidRPr="00EB4260" w:rsidRDefault="00031D4E" w:rsidP="00031D4E">
      <w:pPr>
        <w:pStyle w:val="ListParagraph"/>
        <w:ind w:left="540"/>
        <w:jc w:val="both"/>
        <w:rPr>
          <w:rFonts w:ascii="Arial" w:eastAsia="Arial Unicode MS" w:hAnsi="Arial" w:cs="Arial"/>
          <w:sz w:val="18"/>
          <w:szCs w:val="18"/>
        </w:rPr>
      </w:pPr>
    </w:p>
    <w:p w14:paraId="146C03B3"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r w:rsidRPr="00EB4260">
        <w:rPr>
          <w:rFonts w:ascii="Arial" w:eastAsia="Arial Unicode MS" w:hAnsi="Arial" w:cs="Arial"/>
          <w:sz w:val="18"/>
          <w:szCs w:val="18"/>
        </w:rPr>
        <w:t>Deferred income tax is measured using tax rates of the period in which temporary difference is expected to be reversed, based on tax rates and laws that have been enacted or substantially enacted by the end of the reporting period.</w:t>
      </w:r>
    </w:p>
    <w:p w14:paraId="0ED695DD"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p>
    <w:p w14:paraId="593FFCBA"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r w:rsidRPr="00EB4260">
        <w:rPr>
          <w:rFonts w:ascii="Arial" w:eastAsia="Arial Unicode MS" w:hAnsi="Arial" w:cs="Arial"/>
          <w:sz w:val="18"/>
          <w:szCs w:val="18"/>
        </w:rPr>
        <w:t xml:space="preserve">Deferred tax assets are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only to the extent that it is probable that future taxable profit will be available against which the temporary differences can be </w:t>
      </w:r>
      <w:proofErr w:type="spellStart"/>
      <w:r w:rsidRPr="00EB4260">
        <w:rPr>
          <w:rFonts w:ascii="Arial" w:eastAsia="Arial Unicode MS" w:hAnsi="Arial" w:cs="Arial"/>
          <w:sz w:val="18"/>
          <w:szCs w:val="18"/>
        </w:rPr>
        <w:t>utilised</w:t>
      </w:r>
      <w:proofErr w:type="spellEnd"/>
      <w:r w:rsidRPr="00EB4260">
        <w:rPr>
          <w:rFonts w:ascii="Arial" w:eastAsia="Arial Unicode MS" w:hAnsi="Arial" w:cs="Arial"/>
          <w:sz w:val="18"/>
          <w:szCs w:val="18"/>
        </w:rPr>
        <w:t xml:space="preserve">. </w:t>
      </w:r>
    </w:p>
    <w:p w14:paraId="06CF4351" w14:textId="77777777" w:rsidR="00031D4E" w:rsidRPr="00EB4260" w:rsidRDefault="00031D4E" w:rsidP="00031D4E">
      <w:pPr>
        <w:pStyle w:val="ListParagraph"/>
        <w:spacing w:after="0" w:line="240" w:lineRule="auto"/>
        <w:ind w:left="540"/>
        <w:jc w:val="both"/>
        <w:rPr>
          <w:rFonts w:ascii="Arial" w:eastAsia="Arial Unicode MS" w:hAnsi="Arial" w:cs="Arial"/>
          <w:color w:val="000000"/>
          <w:sz w:val="18"/>
          <w:szCs w:val="18"/>
        </w:rPr>
      </w:pPr>
    </w:p>
    <w:p w14:paraId="58562270" w14:textId="77777777" w:rsidR="00031D4E" w:rsidRPr="00EB4260" w:rsidRDefault="00031D4E" w:rsidP="00031D4E">
      <w:pPr>
        <w:pStyle w:val="ListParagraph"/>
        <w:spacing w:after="0" w:line="240" w:lineRule="auto"/>
        <w:ind w:left="540"/>
        <w:jc w:val="both"/>
        <w:rPr>
          <w:rFonts w:ascii="Arial" w:eastAsia="Arial Unicode MS" w:hAnsi="Arial" w:cs="Arial"/>
          <w:sz w:val="18"/>
          <w:szCs w:val="18"/>
        </w:rPr>
      </w:pPr>
      <w:r w:rsidRPr="00EB4260">
        <w:rPr>
          <w:rFonts w:ascii="Arial" w:eastAsia="Arial Unicode MS" w:hAnsi="Arial" w:cs="Arial"/>
          <w:sz w:val="18"/>
          <w:szCs w:val="18"/>
        </w:rPr>
        <w:t xml:space="preserve">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w:t>
      </w:r>
      <w:proofErr w:type="spellStart"/>
      <w:r w:rsidRPr="00EB4260">
        <w:rPr>
          <w:rFonts w:ascii="Arial" w:eastAsia="Arial Unicode MS" w:hAnsi="Arial" w:cs="Arial"/>
          <w:sz w:val="18"/>
          <w:szCs w:val="18"/>
        </w:rPr>
        <w:t>realise</w:t>
      </w:r>
      <w:proofErr w:type="spellEnd"/>
      <w:r w:rsidRPr="00EB4260">
        <w:rPr>
          <w:rFonts w:ascii="Arial" w:eastAsia="Arial Unicode MS" w:hAnsi="Arial" w:cs="Arial"/>
          <w:sz w:val="18"/>
          <w:szCs w:val="18"/>
        </w:rPr>
        <w:t xml:space="preserve"> the asset and settle the liability simultaneously.</w:t>
      </w:r>
    </w:p>
    <w:p w14:paraId="7B73FC60" w14:textId="71DC4CD7" w:rsidR="00283AD1" w:rsidRPr="00EB4260" w:rsidRDefault="00283AD1" w:rsidP="00031D4E">
      <w:pPr>
        <w:pStyle w:val="ListParagraph"/>
        <w:spacing w:after="0" w:line="240" w:lineRule="auto"/>
        <w:ind w:left="540"/>
        <w:jc w:val="both"/>
        <w:rPr>
          <w:rFonts w:ascii="Arial" w:eastAsia="Arial Unicode MS" w:hAnsi="Arial" w:cs="Arial"/>
          <w:sz w:val="18"/>
          <w:szCs w:val="18"/>
        </w:rPr>
      </w:pPr>
    </w:p>
    <w:p w14:paraId="2BA5D8FA" w14:textId="78CD76F7" w:rsidR="00F005C1" w:rsidRPr="00EB4260" w:rsidRDefault="00F42A51"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3" w:name="_Toc311790777"/>
      <w:bookmarkStart w:id="14" w:name="_Toc494360334"/>
      <w:r w:rsidRPr="00EB4260">
        <w:rPr>
          <w:rFonts w:ascii="Arial" w:eastAsia="Arial Unicode MS" w:hAnsi="Arial" w:cs="Arial"/>
          <w:b/>
          <w:bCs/>
          <w:color w:val="CF4A02"/>
          <w:sz w:val="18"/>
          <w:szCs w:val="18"/>
          <w:lang w:val="en-GB"/>
        </w:rPr>
        <w:t>5</w:t>
      </w:r>
      <w:r w:rsidR="00A074A4"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17</w:t>
      </w:r>
      <w:r w:rsidR="00F005C1" w:rsidRPr="00EB4260">
        <w:rPr>
          <w:rFonts w:ascii="Arial" w:eastAsia="Arial Unicode MS" w:hAnsi="Arial" w:cs="Arial"/>
          <w:b/>
          <w:bCs/>
          <w:color w:val="CF4A02"/>
          <w:sz w:val="18"/>
          <w:szCs w:val="18"/>
          <w:lang w:val="en-GB"/>
        </w:rPr>
        <w:tab/>
        <w:t>Employee benefits</w:t>
      </w:r>
      <w:bookmarkEnd w:id="13"/>
      <w:bookmarkEnd w:id="14"/>
    </w:p>
    <w:p w14:paraId="1481AA17" w14:textId="77777777" w:rsidR="00031D4E" w:rsidRPr="00EB4260" w:rsidRDefault="00031D4E" w:rsidP="00F005C1">
      <w:pPr>
        <w:autoSpaceDE w:val="0"/>
        <w:autoSpaceDN w:val="0"/>
        <w:adjustRightInd w:val="0"/>
        <w:ind w:left="1080" w:hanging="540"/>
        <w:rPr>
          <w:rFonts w:ascii="Arial" w:hAnsi="Arial" w:cs="Arial"/>
          <w:sz w:val="18"/>
          <w:szCs w:val="18"/>
        </w:rPr>
      </w:pPr>
    </w:p>
    <w:p w14:paraId="4D6701D5" w14:textId="77777777" w:rsidR="00031D4E" w:rsidRPr="00EB4260"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EB4260">
        <w:rPr>
          <w:rFonts w:ascii="Arial" w:eastAsia="Arial Unicode MS" w:hAnsi="Arial" w:cs="Arial"/>
          <w:color w:val="CF4A02"/>
          <w:sz w:val="18"/>
          <w:szCs w:val="18"/>
        </w:rPr>
        <w:t>a</w:t>
      </w:r>
      <w:r w:rsidR="00031D4E" w:rsidRPr="00EB4260">
        <w:rPr>
          <w:rFonts w:ascii="Arial" w:eastAsia="Arial Unicode MS" w:hAnsi="Arial" w:cs="Arial"/>
          <w:color w:val="CF4A02"/>
          <w:sz w:val="18"/>
          <w:szCs w:val="18"/>
        </w:rPr>
        <w:t>)</w:t>
      </w:r>
      <w:r w:rsidR="00031D4E" w:rsidRPr="00EB4260">
        <w:rPr>
          <w:rFonts w:ascii="Arial" w:eastAsia="Arial Unicode MS" w:hAnsi="Arial" w:cs="Arial"/>
          <w:color w:val="CF4A02"/>
          <w:sz w:val="18"/>
          <w:szCs w:val="18"/>
        </w:rPr>
        <w:tab/>
        <w:t>Short-term employee benefits</w:t>
      </w:r>
    </w:p>
    <w:p w14:paraId="03BE1B2E" w14:textId="77777777" w:rsidR="00031D4E" w:rsidRPr="00EB4260" w:rsidRDefault="00031D4E" w:rsidP="00DA613D">
      <w:pPr>
        <w:pStyle w:val="ListParagraph"/>
        <w:spacing w:after="0" w:line="240" w:lineRule="auto"/>
        <w:ind w:left="1080"/>
        <w:jc w:val="both"/>
        <w:rPr>
          <w:rFonts w:ascii="Arial" w:eastAsia="Arial Unicode MS" w:hAnsi="Arial" w:cs="Arial"/>
          <w:color w:val="323E4F"/>
          <w:sz w:val="18"/>
          <w:szCs w:val="18"/>
        </w:rPr>
      </w:pPr>
    </w:p>
    <w:p w14:paraId="2F255C2C" w14:textId="2DEC18FC"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z w:val="18"/>
          <w:szCs w:val="18"/>
        </w:rPr>
        <w:t>Liabilities for short-term employee benefits such as wages, salaries, paid annual leave and paid sick leave</w:t>
      </w:r>
      <w:r w:rsidR="00BB08BE" w:rsidRPr="00EB4260">
        <w:rPr>
          <w:rFonts w:ascii="Arial" w:eastAsia="Arial Unicode MS" w:hAnsi="Arial" w:cs="Arial"/>
          <w:sz w:val="18"/>
          <w:szCs w:val="18"/>
        </w:rPr>
        <w:t>, bonuses and medical care</w:t>
      </w:r>
      <w:r w:rsidRPr="00EB4260">
        <w:rPr>
          <w:rFonts w:ascii="Arial" w:eastAsia="Arial Unicode MS" w:hAnsi="Arial" w:cs="Arial"/>
          <w:sz w:val="18"/>
          <w:szCs w:val="18"/>
        </w:rPr>
        <w:t xml:space="preserve"> that are expected to be settled wholly within </w:t>
      </w:r>
      <w:r w:rsidR="00F42A51" w:rsidRPr="00EB4260">
        <w:rPr>
          <w:rFonts w:ascii="Arial" w:eastAsia="Arial Unicode MS" w:hAnsi="Arial" w:cs="Arial"/>
          <w:sz w:val="18"/>
          <w:szCs w:val="18"/>
          <w:lang w:val="en-GB"/>
        </w:rPr>
        <w:t>12</w:t>
      </w:r>
      <w:r w:rsidRPr="00EB4260">
        <w:rPr>
          <w:rFonts w:ascii="Arial" w:eastAsia="Arial Unicode MS" w:hAnsi="Arial" w:cs="Arial"/>
          <w:sz w:val="18"/>
          <w:szCs w:val="18"/>
        </w:rPr>
        <w:t xml:space="preserve"> months after the end of the period are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in respect of employees’ service up to the end of the reporting period. They are measured at the amount expected to be paid. </w:t>
      </w:r>
    </w:p>
    <w:p w14:paraId="474DE11F" w14:textId="2B7CC8FF" w:rsidR="00031D4E" w:rsidRPr="00EB4260" w:rsidRDefault="00F62AF1" w:rsidP="00DA613D">
      <w:pPr>
        <w:pStyle w:val="ListParagraph"/>
        <w:spacing w:after="0" w:line="240" w:lineRule="auto"/>
        <w:ind w:left="1080"/>
        <w:jc w:val="both"/>
        <w:rPr>
          <w:rFonts w:ascii="Arial" w:eastAsia="Arial Unicode MS" w:hAnsi="Arial" w:cs="Arial"/>
          <w:color w:val="323E4F"/>
          <w:sz w:val="18"/>
          <w:szCs w:val="18"/>
        </w:rPr>
      </w:pPr>
      <w:r>
        <w:rPr>
          <w:rFonts w:ascii="Arial" w:eastAsia="Arial Unicode MS" w:hAnsi="Arial" w:cs="Arial"/>
          <w:color w:val="323E4F"/>
          <w:sz w:val="18"/>
          <w:szCs w:val="18"/>
        </w:rPr>
        <w:br w:type="page"/>
      </w:r>
    </w:p>
    <w:p w14:paraId="11C233A3" w14:textId="77A0544A" w:rsidR="00031D4E" w:rsidRPr="00EB4260"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EB4260">
        <w:rPr>
          <w:rFonts w:ascii="Arial" w:eastAsia="Arial Unicode MS" w:hAnsi="Arial" w:cs="Arial"/>
          <w:color w:val="CF4A02"/>
          <w:sz w:val="18"/>
          <w:szCs w:val="18"/>
        </w:rPr>
        <w:t>b</w:t>
      </w:r>
      <w:r w:rsidR="00031D4E" w:rsidRPr="00EB4260">
        <w:rPr>
          <w:rFonts w:ascii="Arial" w:eastAsia="Arial Unicode MS" w:hAnsi="Arial" w:cs="Arial"/>
          <w:color w:val="CF4A02"/>
          <w:sz w:val="18"/>
          <w:szCs w:val="18"/>
        </w:rPr>
        <w:t>)</w:t>
      </w:r>
      <w:r w:rsidR="00031D4E" w:rsidRPr="00EB4260">
        <w:rPr>
          <w:rFonts w:ascii="Arial" w:eastAsia="Arial Unicode MS" w:hAnsi="Arial" w:cs="Arial"/>
          <w:color w:val="CF4A02"/>
          <w:sz w:val="18"/>
          <w:szCs w:val="18"/>
        </w:rPr>
        <w:tab/>
      </w:r>
      <w:r w:rsidR="008A2741" w:rsidRPr="00EB4260">
        <w:rPr>
          <w:rFonts w:ascii="Arial" w:eastAsia="Arial Unicode MS" w:hAnsi="Arial" w:cs="Arial"/>
          <w:color w:val="CF4A02"/>
          <w:sz w:val="18"/>
          <w:szCs w:val="18"/>
        </w:rPr>
        <w:t>Provident fund</w:t>
      </w:r>
    </w:p>
    <w:p w14:paraId="6243B1BB" w14:textId="77777777" w:rsidR="00031D4E" w:rsidRPr="00EB4260" w:rsidRDefault="00031D4E" w:rsidP="00DA613D">
      <w:pPr>
        <w:pStyle w:val="ListParagraph"/>
        <w:spacing w:after="0" w:line="240" w:lineRule="auto"/>
        <w:ind w:left="1080"/>
        <w:jc w:val="both"/>
        <w:rPr>
          <w:rFonts w:ascii="Arial" w:eastAsia="Arial Unicode MS" w:hAnsi="Arial" w:cs="Arial"/>
          <w:color w:val="323E4F"/>
          <w:sz w:val="18"/>
          <w:szCs w:val="18"/>
        </w:rPr>
      </w:pPr>
    </w:p>
    <w:p w14:paraId="5A0631A4"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pacing w:val="-4"/>
          <w:sz w:val="18"/>
          <w:szCs w:val="18"/>
        </w:rPr>
        <w:t xml:space="preserve">The Group pays contributions to a separate fund on a voluntary basis. The Group has no further payment </w:t>
      </w:r>
      <w:r w:rsidRPr="00EB4260">
        <w:rPr>
          <w:rFonts w:ascii="Arial" w:eastAsia="Arial Unicode MS" w:hAnsi="Arial" w:cs="Arial"/>
          <w:sz w:val="18"/>
          <w:szCs w:val="18"/>
        </w:rPr>
        <w:t xml:space="preserve">obligations once the contributions have been paid. The contributions are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as employee benefit expense when they are due. </w:t>
      </w:r>
    </w:p>
    <w:p w14:paraId="3AAB5132"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p>
    <w:p w14:paraId="5956C53A" w14:textId="77777777" w:rsidR="00031D4E" w:rsidRPr="00EB4260"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EB4260">
        <w:rPr>
          <w:rFonts w:ascii="Arial" w:eastAsia="Arial Unicode MS" w:hAnsi="Arial" w:cs="Arial"/>
          <w:color w:val="CF4A02"/>
          <w:sz w:val="18"/>
          <w:szCs w:val="18"/>
        </w:rPr>
        <w:t>c</w:t>
      </w:r>
      <w:r w:rsidR="00031D4E" w:rsidRPr="00EB4260">
        <w:rPr>
          <w:rFonts w:ascii="Arial" w:eastAsia="Arial Unicode MS" w:hAnsi="Arial" w:cs="Arial"/>
          <w:color w:val="CF4A02"/>
          <w:sz w:val="18"/>
          <w:szCs w:val="18"/>
        </w:rPr>
        <w:t>)</w:t>
      </w:r>
      <w:r w:rsidR="00031D4E" w:rsidRPr="00EB4260">
        <w:rPr>
          <w:rFonts w:ascii="Arial" w:eastAsia="Arial Unicode MS" w:hAnsi="Arial" w:cs="Arial"/>
          <w:color w:val="CF4A02"/>
          <w:sz w:val="18"/>
          <w:szCs w:val="18"/>
        </w:rPr>
        <w:tab/>
      </w:r>
      <w:r w:rsidR="00C13915" w:rsidRPr="00EB4260">
        <w:rPr>
          <w:rFonts w:ascii="Arial" w:eastAsia="Arial Unicode MS" w:hAnsi="Arial" w:cs="Arial"/>
          <w:color w:val="CF4A02"/>
          <w:sz w:val="18"/>
          <w:szCs w:val="18"/>
        </w:rPr>
        <w:t>Retirement benefit</w:t>
      </w:r>
    </w:p>
    <w:p w14:paraId="70D928A5"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p>
    <w:p w14:paraId="55F93554"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z w:val="18"/>
          <w:szCs w:val="18"/>
        </w:rPr>
        <w:t xml:space="preserve">Amount of retirement benefits is defined by the agreed benefits the employees will receive after the </w:t>
      </w:r>
      <w:r w:rsidRPr="00EB4260">
        <w:rPr>
          <w:rFonts w:ascii="Arial" w:eastAsia="Arial Unicode MS" w:hAnsi="Arial" w:cs="Arial"/>
          <w:spacing w:val="-2"/>
          <w:sz w:val="18"/>
          <w:szCs w:val="18"/>
        </w:rPr>
        <w:t>completion of employment. It usually depends on factors such as age, years of service and an employee’s</w:t>
      </w:r>
      <w:r w:rsidRPr="00EB4260">
        <w:rPr>
          <w:rFonts w:ascii="Arial" w:eastAsia="Arial Unicode MS" w:hAnsi="Arial" w:cs="Arial"/>
          <w:sz w:val="18"/>
          <w:szCs w:val="18"/>
        </w:rPr>
        <w:t xml:space="preserve"> latest compensation at retirement. </w:t>
      </w:r>
    </w:p>
    <w:p w14:paraId="547FCD3A"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p>
    <w:p w14:paraId="45F1119F"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z w:val="18"/>
          <w:szCs w:val="18"/>
        </w:rPr>
        <w:t xml:space="preserve">The obligation is calculated annually by an independent actuary using the projected unit credit method. The present value of the defined benefit obligation is determined by discounting the estimated future </w:t>
      </w:r>
      <w:r w:rsidRPr="00EB4260">
        <w:rPr>
          <w:rFonts w:ascii="Arial" w:eastAsia="Arial Unicode MS" w:hAnsi="Arial" w:cs="Arial"/>
          <w:spacing w:val="-2"/>
          <w:sz w:val="18"/>
          <w:szCs w:val="18"/>
        </w:rPr>
        <w:t>cash outflows using market yield of government bonds that matches the terms and currency of the expected</w:t>
      </w:r>
      <w:r w:rsidRPr="00EB4260">
        <w:rPr>
          <w:rFonts w:ascii="Arial" w:eastAsia="Arial Unicode MS" w:hAnsi="Arial" w:cs="Arial"/>
          <w:sz w:val="18"/>
          <w:szCs w:val="18"/>
        </w:rPr>
        <w:t xml:space="preserve"> cash outflows.</w:t>
      </w:r>
    </w:p>
    <w:p w14:paraId="4C3DDBA6"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p>
    <w:p w14:paraId="7C2055CE"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z w:val="18"/>
          <w:szCs w:val="18"/>
        </w:rPr>
        <w:t xml:space="preserve">Remeasurement gains and losses are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directly to other comprehensive income in the period in which they arise. They are included in retained earnings in the statements of changes in equity</w:t>
      </w:r>
      <w:r w:rsidR="00BE38A3" w:rsidRPr="00EB4260">
        <w:rPr>
          <w:rFonts w:ascii="Arial" w:eastAsia="Arial Unicode MS" w:hAnsi="Arial" w:cs="Arial"/>
          <w:sz w:val="18"/>
          <w:szCs w:val="18"/>
        </w:rPr>
        <w:t>.</w:t>
      </w:r>
    </w:p>
    <w:p w14:paraId="7F88AC41"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p>
    <w:p w14:paraId="39453386" w14:textId="77777777"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z w:val="18"/>
          <w:szCs w:val="18"/>
        </w:rPr>
        <w:t xml:space="preserve">Past-service costs are </w:t>
      </w:r>
      <w:proofErr w:type="spellStart"/>
      <w:r w:rsidRPr="00EB4260">
        <w:rPr>
          <w:rFonts w:ascii="Arial" w:eastAsia="Arial Unicode MS" w:hAnsi="Arial" w:cs="Arial"/>
          <w:sz w:val="18"/>
          <w:szCs w:val="18"/>
        </w:rPr>
        <w:t>recognised</w:t>
      </w:r>
      <w:proofErr w:type="spellEnd"/>
      <w:r w:rsidRPr="00EB4260">
        <w:rPr>
          <w:rFonts w:ascii="Arial" w:eastAsia="Arial Unicode MS" w:hAnsi="Arial" w:cs="Arial"/>
          <w:sz w:val="18"/>
          <w:szCs w:val="18"/>
        </w:rPr>
        <w:t xml:space="preserve"> immediately in profit or loss.</w:t>
      </w:r>
    </w:p>
    <w:p w14:paraId="2ED6638A" w14:textId="77777777" w:rsidR="00031D4E" w:rsidRPr="00EB4260" w:rsidRDefault="00031D4E" w:rsidP="00DA613D">
      <w:pPr>
        <w:pStyle w:val="ListParagraph"/>
        <w:spacing w:after="0" w:line="240" w:lineRule="auto"/>
        <w:ind w:left="1080"/>
        <w:jc w:val="both"/>
        <w:rPr>
          <w:rFonts w:ascii="Arial" w:eastAsia="Arial Unicode MS" w:hAnsi="Arial" w:cs="Arial"/>
          <w:color w:val="323E4F"/>
          <w:sz w:val="18"/>
          <w:szCs w:val="18"/>
        </w:rPr>
      </w:pPr>
    </w:p>
    <w:p w14:paraId="71B56006" w14:textId="77777777" w:rsidR="00031D4E" w:rsidRPr="00F62AF1" w:rsidRDefault="00490FA2" w:rsidP="00DA613D">
      <w:pPr>
        <w:pStyle w:val="ListParagraph"/>
        <w:spacing w:after="0" w:line="240" w:lineRule="auto"/>
        <w:ind w:left="1080" w:hanging="540"/>
        <w:jc w:val="both"/>
        <w:rPr>
          <w:rFonts w:ascii="Arial" w:eastAsia="Arial Unicode MS" w:hAnsi="Arial" w:cs="Arial"/>
          <w:color w:val="CF4A02"/>
          <w:sz w:val="18"/>
          <w:szCs w:val="18"/>
        </w:rPr>
      </w:pPr>
      <w:r w:rsidRPr="00F62AF1">
        <w:rPr>
          <w:rFonts w:ascii="Arial" w:eastAsia="Arial Unicode MS" w:hAnsi="Arial" w:cs="Arial"/>
          <w:color w:val="CF4A02"/>
          <w:sz w:val="18"/>
          <w:szCs w:val="18"/>
        </w:rPr>
        <w:t>d</w:t>
      </w:r>
      <w:r w:rsidR="00031D4E" w:rsidRPr="00F62AF1">
        <w:rPr>
          <w:rFonts w:ascii="Arial" w:eastAsia="Arial Unicode MS" w:hAnsi="Arial" w:cs="Arial"/>
          <w:color w:val="CF4A02"/>
          <w:sz w:val="18"/>
          <w:szCs w:val="18"/>
        </w:rPr>
        <w:t>)</w:t>
      </w:r>
      <w:r w:rsidR="00031D4E" w:rsidRPr="00F62AF1">
        <w:rPr>
          <w:rFonts w:ascii="Arial" w:eastAsia="Arial Unicode MS" w:hAnsi="Arial" w:cs="Arial"/>
          <w:color w:val="CF4A02"/>
          <w:sz w:val="18"/>
          <w:szCs w:val="18"/>
        </w:rPr>
        <w:tab/>
        <w:t>Termination benefits</w:t>
      </w:r>
    </w:p>
    <w:p w14:paraId="5631BD8A" w14:textId="77777777" w:rsidR="00031D4E" w:rsidRPr="00EB4260" w:rsidRDefault="00031D4E" w:rsidP="00DA613D">
      <w:pPr>
        <w:pStyle w:val="ListParagraph"/>
        <w:spacing w:after="0" w:line="240" w:lineRule="auto"/>
        <w:ind w:left="1080"/>
        <w:jc w:val="both"/>
        <w:rPr>
          <w:rFonts w:ascii="Arial" w:eastAsia="Arial Unicode MS" w:hAnsi="Arial" w:cs="Arial"/>
          <w:color w:val="323E4F"/>
          <w:sz w:val="18"/>
          <w:szCs w:val="18"/>
        </w:rPr>
      </w:pPr>
    </w:p>
    <w:p w14:paraId="4D413E9C" w14:textId="42D554CB" w:rsidR="00031D4E" w:rsidRPr="00EB4260" w:rsidRDefault="00031D4E" w:rsidP="00DA613D">
      <w:pPr>
        <w:pStyle w:val="ListParagraph"/>
        <w:spacing w:after="0" w:line="240" w:lineRule="auto"/>
        <w:ind w:left="1080"/>
        <w:jc w:val="both"/>
        <w:rPr>
          <w:rFonts w:ascii="Arial" w:eastAsia="Arial Unicode MS" w:hAnsi="Arial" w:cs="Arial"/>
          <w:sz w:val="18"/>
          <w:szCs w:val="18"/>
        </w:rPr>
      </w:pPr>
      <w:r w:rsidRPr="00EB4260">
        <w:rPr>
          <w:rFonts w:ascii="Arial" w:eastAsia="Arial Unicode MS" w:hAnsi="Arial" w:cs="Arial"/>
          <w:sz w:val="18"/>
          <w:szCs w:val="18"/>
        </w:rPr>
        <w:t xml:space="preserve">The Group </w:t>
      </w:r>
      <w:proofErr w:type="spellStart"/>
      <w:r w:rsidRPr="00EB4260">
        <w:rPr>
          <w:rFonts w:ascii="Arial" w:eastAsia="Arial Unicode MS" w:hAnsi="Arial" w:cs="Arial"/>
          <w:sz w:val="18"/>
          <w:szCs w:val="18"/>
        </w:rPr>
        <w:t>recognises</w:t>
      </w:r>
      <w:proofErr w:type="spellEnd"/>
      <w:r w:rsidRPr="00EB4260">
        <w:rPr>
          <w:rFonts w:ascii="Arial" w:eastAsia="Arial Unicode MS" w:hAnsi="Arial" w:cs="Arial"/>
          <w:sz w:val="18"/>
          <w:szCs w:val="18"/>
        </w:rPr>
        <w:t xml:space="preserve"> termination benefits at the earlier of (a) when the Group can no longer withdraw the offer of those benefits; and (b) when the entity </w:t>
      </w:r>
      <w:proofErr w:type="spellStart"/>
      <w:r w:rsidRPr="00EB4260">
        <w:rPr>
          <w:rFonts w:ascii="Arial" w:eastAsia="Arial Unicode MS" w:hAnsi="Arial" w:cs="Arial"/>
          <w:sz w:val="18"/>
          <w:szCs w:val="18"/>
        </w:rPr>
        <w:t>recognises</w:t>
      </w:r>
      <w:proofErr w:type="spellEnd"/>
      <w:r w:rsidRPr="00EB4260">
        <w:rPr>
          <w:rFonts w:ascii="Arial" w:eastAsia="Arial Unicode MS" w:hAnsi="Arial" w:cs="Arial"/>
          <w:sz w:val="18"/>
          <w:szCs w:val="18"/>
        </w:rPr>
        <w:t xml:space="preserve"> costs for the related restructuring.  Benefits due more than </w:t>
      </w:r>
      <w:r w:rsidR="00F42A51" w:rsidRPr="00EB4260">
        <w:rPr>
          <w:rFonts w:ascii="Arial" w:eastAsia="Arial Unicode MS" w:hAnsi="Arial" w:cs="Arial"/>
          <w:sz w:val="18"/>
          <w:szCs w:val="18"/>
          <w:lang w:val="en-GB"/>
        </w:rPr>
        <w:t>12</w:t>
      </w:r>
      <w:r w:rsidRPr="00EB4260">
        <w:rPr>
          <w:rFonts w:ascii="Arial" w:eastAsia="Arial Unicode MS" w:hAnsi="Arial" w:cs="Arial"/>
          <w:sz w:val="18"/>
          <w:szCs w:val="18"/>
        </w:rPr>
        <w:t xml:space="preserve"> months are discounted to their present value.</w:t>
      </w:r>
    </w:p>
    <w:p w14:paraId="5B0BBA97" w14:textId="77777777" w:rsidR="00283AD1" w:rsidRPr="00EB4260" w:rsidRDefault="00283AD1"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p>
    <w:p w14:paraId="6C021D7A" w14:textId="30C366B1" w:rsidR="00C54A37" w:rsidRPr="00EB4260" w:rsidRDefault="00F42A51"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C54A37"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18</w:t>
      </w:r>
      <w:r w:rsidR="00C54A37" w:rsidRPr="00EB4260">
        <w:rPr>
          <w:rFonts w:ascii="Arial" w:eastAsia="Arial Unicode MS" w:hAnsi="Arial" w:cs="Arial"/>
          <w:b/>
          <w:bCs/>
          <w:color w:val="CF4A02"/>
          <w:sz w:val="18"/>
          <w:szCs w:val="18"/>
          <w:lang w:val="en-GB"/>
        </w:rPr>
        <w:tab/>
        <w:t>Provisions</w:t>
      </w:r>
    </w:p>
    <w:p w14:paraId="2831BD5E" w14:textId="77777777" w:rsidR="00C54A37" w:rsidRPr="00EB4260" w:rsidRDefault="00C54A37" w:rsidP="00F87577">
      <w:pPr>
        <w:pStyle w:val="ListParagraph"/>
        <w:spacing w:after="0" w:line="240" w:lineRule="auto"/>
        <w:ind w:left="540"/>
        <w:jc w:val="both"/>
        <w:rPr>
          <w:rFonts w:ascii="Arial" w:hAnsi="Arial" w:cs="Arial"/>
          <w:color w:val="CF4A02"/>
          <w:spacing w:val="-2"/>
          <w:sz w:val="18"/>
          <w:szCs w:val="18"/>
        </w:rPr>
      </w:pPr>
    </w:p>
    <w:p w14:paraId="173A964B" w14:textId="77777777" w:rsidR="00C54A37" w:rsidRPr="00EB4260" w:rsidRDefault="00C54A37" w:rsidP="00F87577">
      <w:pPr>
        <w:pStyle w:val="ListParagraph"/>
        <w:spacing w:after="0" w:line="240" w:lineRule="auto"/>
        <w:ind w:left="540"/>
        <w:jc w:val="both"/>
        <w:rPr>
          <w:rFonts w:ascii="Arial" w:hAnsi="Arial" w:cs="Arial"/>
          <w:spacing w:val="-2"/>
          <w:sz w:val="18"/>
          <w:szCs w:val="18"/>
        </w:rPr>
      </w:pPr>
      <w:r w:rsidRPr="00EB4260">
        <w:rPr>
          <w:rFonts w:ascii="Arial" w:hAnsi="Arial" w:cs="Arial"/>
          <w:spacing w:val="-2"/>
          <w:sz w:val="18"/>
          <w:szCs w:val="18"/>
        </w:rPr>
        <w:t xml:space="preserve">Provisions are </w:t>
      </w:r>
      <w:proofErr w:type="spellStart"/>
      <w:r w:rsidRPr="00EB4260">
        <w:rPr>
          <w:rFonts w:ascii="Arial" w:hAnsi="Arial" w:cs="Arial"/>
          <w:spacing w:val="-2"/>
          <w:sz w:val="18"/>
          <w:szCs w:val="18"/>
        </w:rPr>
        <w:t>recognised</w:t>
      </w:r>
      <w:proofErr w:type="spellEnd"/>
      <w:r w:rsidRPr="00EB4260">
        <w:rPr>
          <w:rFonts w:ascii="Arial" w:hAnsi="Arial" w:cs="Arial"/>
          <w:spacing w:val="-2"/>
          <w:sz w:val="18"/>
          <w:szCs w:val="18"/>
        </w:rPr>
        <w:t xml:space="preserve"> when the Group has a present legal or constructive obligation </w:t>
      </w:r>
      <w:proofErr w:type="gramStart"/>
      <w:r w:rsidRPr="00EB4260">
        <w:rPr>
          <w:rFonts w:ascii="Arial" w:hAnsi="Arial" w:cs="Arial"/>
          <w:spacing w:val="-2"/>
          <w:sz w:val="18"/>
          <w:szCs w:val="18"/>
        </w:rPr>
        <w:t>as a result of</w:t>
      </w:r>
      <w:proofErr w:type="gramEnd"/>
      <w:r w:rsidRPr="00EB4260">
        <w:rPr>
          <w:rFonts w:ascii="Arial" w:hAnsi="Arial" w:cs="Arial"/>
          <w:spacing w:val="-2"/>
          <w:sz w:val="18"/>
          <w:szCs w:val="18"/>
        </w:rPr>
        <w:t xml:space="preserve"> past events; it is probable that an outflow of resources will be required to settle the obligation; and the amount has been reliably estimated. </w:t>
      </w:r>
    </w:p>
    <w:p w14:paraId="3DA4783D" w14:textId="77777777" w:rsidR="00C54A37" w:rsidRPr="00EB4260" w:rsidRDefault="00C54A37" w:rsidP="00F87577">
      <w:pPr>
        <w:pStyle w:val="ListParagraph"/>
        <w:spacing w:after="0" w:line="240" w:lineRule="auto"/>
        <w:ind w:left="540"/>
        <w:jc w:val="both"/>
        <w:rPr>
          <w:rFonts w:ascii="Arial" w:hAnsi="Arial" w:cs="Arial"/>
          <w:spacing w:val="-2"/>
          <w:sz w:val="18"/>
          <w:szCs w:val="18"/>
        </w:rPr>
      </w:pPr>
    </w:p>
    <w:p w14:paraId="69A59074" w14:textId="77777777" w:rsidR="00C54A37" w:rsidRPr="00EB4260" w:rsidRDefault="00C54A37" w:rsidP="00F87577">
      <w:pPr>
        <w:pStyle w:val="ListParagraph"/>
        <w:spacing w:after="0" w:line="240" w:lineRule="auto"/>
        <w:ind w:left="540"/>
        <w:jc w:val="both"/>
        <w:rPr>
          <w:rFonts w:ascii="Arial" w:hAnsi="Arial" w:cs="Arial"/>
          <w:spacing w:val="-2"/>
          <w:sz w:val="18"/>
          <w:szCs w:val="18"/>
        </w:rPr>
      </w:pPr>
      <w:r w:rsidRPr="00EB4260">
        <w:rPr>
          <w:rFonts w:ascii="Arial" w:hAnsi="Arial" w:cs="Arial"/>
          <w:spacing w:val="-2"/>
          <w:sz w:val="18"/>
          <w:szCs w:val="18"/>
        </w:rPr>
        <w:t xml:space="preserve">Provisions are measured at the present value of the expenditures expected to be required to settle the obligation. The increase in the provision due to passage of time is </w:t>
      </w:r>
      <w:proofErr w:type="spellStart"/>
      <w:r w:rsidRPr="00EB4260">
        <w:rPr>
          <w:rFonts w:ascii="Arial" w:hAnsi="Arial" w:cs="Arial"/>
          <w:spacing w:val="-2"/>
          <w:sz w:val="18"/>
          <w:szCs w:val="18"/>
        </w:rPr>
        <w:t>recognised</w:t>
      </w:r>
      <w:proofErr w:type="spellEnd"/>
      <w:r w:rsidRPr="00EB4260">
        <w:rPr>
          <w:rFonts w:ascii="Arial" w:hAnsi="Arial" w:cs="Arial"/>
          <w:spacing w:val="-2"/>
          <w:sz w:val="18"/>
          <w:szCs w:val="18"/>
        </w:rPr>
        <w:t xml:space="preserve"> as interest expense.</w:t>
      </w:r>
    </w:p>
    <w:p w14:paraId="0FA3993F" w14:textId="77777777" w:rsidR="00F87577" w:rsidRPr="00EB4260" w:rsidRDefault="00F87577" w:rsidP="00F87577">
      <w:pPr>
        <w:pStyle w:val="ListParagraph"/>
        <w:spacing w:after="0" w:line="240" w:lineRule="auto"/>
        <w:ind w:left="540"/>
        <w:jc w:val="both"/>
        <w:rPr>
          <w:rFonts w:ascii="Arial" w:eastAsia="Arial Unicode MS" w:hAnsi="Arial" w:cs="Arial"/>
          <w:sz w:val="18"/>
          <w:szCs w:val="18"/>
          <w:lang w:val="en-GB"/>
        </w:rPr>
      </w:pPr>
    </w:p>
    <w:p w14:paraId="123AB6F8" w14:textId="3336A6A2" w:rsidR="00241D7E" w:rsidRPr="00EB4260" w:rsidRDefault="00F42A51" w:rsidP="00DA613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5" w:name="_Toc494360338"/>
      <w:r w:rsidRPr="00EB4260">
        <w:rPr>
          <w:rFonts w:ascii="Arial" w:eastAsia="Arial Unicode MS" w:hAnsi="Arial" w:cs="Arial"/>
          <w:b/>
          <w:bCs/>
          <w:color w:val="CF4A02"/>
          <w:sz w:val="18"/>
          <w:szCs w:val="18"/>
          <w:lang w:val="en-GB"/>
        </w:rPr>
        <w:t>5</w:t>
      </w:r>
      <w:r w:rsidR="0062608E"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19</w:t>
      </w:r>
      <w:r w:rsidR="00241D7E" w:rsidRPr="00EB4260">
        <w:rPr>
          <w:rFonts w:ascii="Arial" w:eastAsia="Arial Unicode MS" w:hAnsi="Arial" w:cs="Arial"/>
          <w:b/>
          <w:bCs/>
          <w:color w:val="CF4A02"/>
          <w:sz w:val="18"/>
          <w:szCs w:val="18"/>
          <w:lang w:val="en-GB"/>
        </w:rPr>
        <w:tab/>
        <w:t>Share capital</w:t>
      </w:r>
      <w:bookmarkEnd w:id="15"/>
    </w:p>
    <w:p w14:paraId="7189FA98" w14:textId="77777777" w:rsidR="00241D7E" w:rsidRPr="00EB4260" w:rsidRDefault="00241D7E" w:rsidP="00F87577">
      <w:pPr>
        <w:autoSpaceDE w:val="0"/>
        <w:autoSpaceDN w:val="0"/>
        <w:adjustRightInd w:val="0"/>
        <w:ind w:left="540"/>
        <w:jc w:val="thaiDistribute"/>
        <w:rPr>
          <w:rFonts w:ascii="Arial" w:hAnsi="Arial" w:cs="Arial"/>
          <w:sz w:val="18"/>
          <w:szCs w:val="18"/>
        </w:rPr>
      </w:pPr>
    </w:p>
    <w:p w14:paraId="555F8364" w14:textId="77777777" w:rsidR="00241D7E" w:rsidRPr="00EB4260" w:rsidRDefault="00241D7E" w:rsidP="00F87577">
      <w:pPr>
        <w:autoSpaceDE w:val="0"/>
        <w:autoSpaceDN w:val="0"/>
        <w:adjustRightInd w:val="0"/>
        <w:ind w:left="540"/>
        <w:jc w:val="thaiDistribute"/>
        <w:rPr>
          <w:rFonts w:ascii="Arial" w:hAnsi="Arial" w:cs="Arial"/>
          <w:sz w:val="18"/>
          <w:szCs w:val="18"/>
        </w:rPr>
      </w:pPr>
      <w:r w:rsidRPr="00EB4260">
        <w:rPr>
          <w:rFonts w:ascii="Arial" w:hAnsi="Arial" w:cs="Arial"/>
          <w:sz w:val="18"/>
          <w:szCs w:val="18"/>
        </w:rPr>
        <w:t xml:space="preserve">Ordinary shares with discretionary dividends are classified as equity. </w:t>
      </w:r>
    </w:p>
    <w:p w14:paraId="4C407C01" w14:textId="77777777" w:rsidR="00241D7E" w:rsidRPr="00EB4260" w:rsidRDefault="00241D7E" w:rsidP="00F87577">
      <w:pPr>
        <w:autoSpaceDE w:val="0"/>
        <w:autoSpaceDN w:val="0"/>
        <w:adjustRightInd w:val="0"/>
        <w:ind w:left="540"/>
        <w:jc w:val="thaiDistribute"/>
        <w:rPr>
          <w:rFonts w:ascii="Arial" w:hAnsi="Arial" w:cs="Arial"/>
          <w:sz w:val="18"/>
          <w:szCs w:val="18"/>
        </w:rPr>
      </w:pPr>
    </w:p>
    <w:p w14:paraId="60E202AF" w14:textId="77777777" w:rsidR="00241D7E" w:rsidRPr="00EB4260" w:rsidRDefault="00241D7E" w:rsidP="00F87577">
      <w:pPr>
        <w:autoSpaceDE w:val="0"/>
        <w:autoSpaceDN w:val="0"/>
        <w:adjustRightInd w:val="0"/>
        <w:ind w:left="540"/>
        <w:jc w:val="thaiDistribute"/>
        <w:rPr>
          <w:rFonts w:ascii="Arial" w:hAnsi="Arial" w:cs="Arial"/>
          <w:sz w:val="18"/>
          <w:szCs w:val="18"/>
        </w:rPr>
      </w:pPr>
      <w:r w:rsidRPr="00EB4260">
        <w:rPr>
          <w:rFonts w:ascii="Arial" w:hAnsi="Arial" w:cs="Arial"/>
          <w:sz w:val="18"/>
          <w:szCs w:val="18"/>
        </w:rPr>
        <w:t>Incremental costs directly attributable to the issue of new shares or options are shown in equity as a deduction, net of tax, from the proceeds.</w:t>
      </w:r>
    </w:p>
    <w:p w14:paraId="598DE8FC" w14:textId="77777777" w:rsidR="008C5B55" w:rsidRPr="00EB4260" w:rsidRDefault="00313D72" w:rsidP="00F87577">
      <w:pPr>
        <w:autoSpaceDE w:val="0"/>
        <w:autoSpaceDN w:val="0"/>
        <w:adjustRightInd w:val="0"/>
        <w:ind w:left="540"/>
        <w:jc w:val="thaiDistribute"/>
        <w:rPr>
          <w:rFonts w:ascii="Arial" w:hAnsi="Arial" w:cs="Arial"/>
          <w:sz w:val="18"/>
          <w:szCs w:val="18"/>
        </w:rPr>
      </w:pPr>
      <w:r w:rsidRPr="00EB4260">
        <w:rPr>
          <w:rFonts w:ascii="Arial" w:hAnsi="Arial" w:cs="Arial"/>
          <w:sz w:val="18"/>
          <w:szCs w:val="18"/>
        </w:rPr>
        <w:br w:type="page"/>
      </w:r>
    </w:p>
    <w:p w14:paraId="342FFD97" w14:textId="2ABAD9F2" w:rsidR="00144F96" w:rsidRPr="00EB4260" w:rsidRDefault="00F42A51" w:rsidP="006F524C">
      <w:pPr>
        <w:pStyle w:val="ListParagraph"/>
        <w:tabs>
          <w:tab w:val="left" w:pos="540"/>
          <w:tab w:val="left" w:pos="567"/>
        </w:tabs>
        <w:spacing w:after="0" w:line="240" w:lineRule="auto"/>
        <w:ind w:left="0"/>
        <w:jc w:val="both"/>
        <w:rPr>
          <w:rFonts w:ascii="Arial" w:eastAsia="Arial Unicode MS" w:hAnsi="Arial" w:cs="Arial"/>
          <w:b/>
          <w:bCs/>
          <w:color w:val="CF4A02"/>
          <w:sz w:val="18"/>
          <w:szCs w:val="18"/>
          <w:lang w:val="en-GB"/>
        </w:rPr>
      </w:pPr>
      <w:bookmarkStart w:id="16" w:name="_Toc494360339"/>
      <w:r w:rsidRPr="00EB4260">
        <w:rPr>
          <w:rFonts w:ascii="Arial" w:eastAsia="Arial Unicode MS" w:hAnsi="Arial" w:cs="Arial"/>
          <w:b/>
          <w:bCs/>
          <w:color w:val="CF4A02"/>
          <w:sz w:val="18"/>
          <w:szCs w:val="18"/>
          <w:lang w:val="en-GB"/>
        </w:rPr>
        <w:t>5</w:t>
      </w:r>
      <w:r w:rsidR="0062608E"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20</w:t>
      </w:r>
      <w:r w:rsidR="008C5B55" w:rsidRPr="00EB4260">
        <w:rPr>
          <w:rFonts w:ascii="Arial" w:eastAsia="Arial Unicode MS" w:hAnsi="Arial" w:cs="Arial"/>
          <w:b/>
          <w:bCs/>
          <w:color w:val="CF4A02"/>
          <w:sz w:val="18"/>
          <w:szCs w:val="18"/>
          <w:lang w:val="en-GB"/>
        </w:rPr>
        <w:tab/>
        <w:t>Revenue recognition</w:t>
      </w:r>
      <w:bookmarkEnd w:id="16"/>
    </w:p>
    <w:p w14:paraId="30204EDE" w14:textId="77777777" w:rsidR="00C54A37" w:rsidRPr="00EB4260" w:rsidRDefault="00C54A37" w:rsidP="00230923">
      <w:pPr>
        <w:autoSpaceDE w:val="0"/>
        <w:autoSpaceDN w:val="0"/>
        <w:adjustRightInd w:val="0"/>
        <w:ind w:left="1080" w:hanging="540"/>
        <w:rPr>
          <w:rFonts w:ascii="Arial" w:hAnsi="Arial" w:cs="Arial"/>
          <w:sz w:val="18"/>
          <w:szCs w:val="18"/>
        </w:rPr>
      </w:pPr>
    </w:p>
    <w:p w14:paraId="627E5949" w14:textId="77777777" w:rsidR="00C54A37" w:rsidRPr="00EB4260" w:rsidRDefault="00C54A37" w:rsidP="00C54A37">
      <w:pPr>
        <w:ind w:left="540"/>
        <w:contextualSpacing/>
        <w:rPr>
          <w:rFonts w:ascii="Arial" w:hAnsi="Arial" w:cs="Arial"/>
          <w:spacing w:val="-2"/>
          <w:sz w:val="18"/>
          <w:szCs w:val="18"/>
        </w:rPr>
      </w:pPr>
      <w:r w:rsidRPr="00EB4260">
        <w:rPr>
          <w:rFonts w:ascii="Arial" w:hAnsi="Arial" w:cs="Arial"/>
          <w:spacing w:val="-2"/>
          <w:sz w:val="18"/>
          <w:szCs w:val="18"/>
        </w:rPr>
        <w:t xml:space="preserve">Revenue </w:t>
      </w:r>
      <w:proofErr w:type="gramStart"/>
      <w:r w:rsidRPr="00EB4260">
        <w:rPr>
          <w:rFonts w:ascii="Arial" w:hAnsi="Arial" w:cs="Arial"/>
          <w:spacing w:val="-2"/>
          <w:sz w:val="18"/>
          <w:szCs w:val="18"/>
        </w:rPr>
        <w:t>are</w:t>
      </w:r>
      <w:proofErr w:type="gramEnd"/>
      <w:r w:rsidRPr="00EB4260">
        <w:rPr>
          <w:rFonts w:ascii="Arial" w:hAnsi="Arial" w:cs="Arial"/>
          <w:spacing w:val="-2"/>
          <w:sz w:val="18"/>
          <w:szCs w:val="18"/>
        </w:rPr>
        <w:t xml:space="preserve"> recorded net of value added tax. They are recognised in accordance with the provision of goods or services, provided that </w:t>
      </w:r>
      <w:proofErr w:type="spellStart"/>
      <w:r w:rsidRPr="00EB4260">
        <w:rPr>
          <w:rFonts w:ascii="Arial" w:hAnsi="Arial" w:cs="Arial"/>
          <w:spacing w:val="-2"/>
          <w:sz w:val="18"/>
          <w:szCs w:val="18"/>
        </w:rPr>
        <w:t>collectibility</w:t>
      </w:r>
      <w:proofErr w:type="spellEnd"/>
      <w:r w:rsidRPr="00EB4260">
        <w:rPr>
          <w:rFonts w:ascii="Arial" w:hAnsi="Arial" w:cs="Arial"/>
          <w:spacing w:val="-2"/>
          <w:sz w:val="18"/>
          <w:szCs w:val="18"/>
        </w:rPr>
        <w:t xml:space="preserve"> of the consideration is probable.</w:t>
      </w:r>
    </w:p>
    <w:p w14:paraId="24344008" w14:textId="77777777" w:rsidR="00C54A37" w:rsidRPr="00EB4260" w:rsidRDefault="00C54A37" w:rsidP="00C54A37">
      <w:pPr>
        <w:ind w:left="540"/>
        <w:contextualSpacing/>
        <w:rPr>
          <w:rFonts w:ascii="Arial" w:hAnsi="Arial" w:cs="Arial"/>
          <w:spacing w:val="-2"/>
          <w:sz w:val="18"/>
          <w:szCs w:val="18"/>
        </w:rPr>
      </w:pPr>
    </w:p>
    <w:p w14:paraId="038925B6" w14:textId="77777777" w:rsidR="00C54A37" w:rsidRPr="00EB4260" w:rsidRDefault="00C54A37" w:rsidP="00C54A37">
      <w:pPr>
        <w:ind w:left="540"/>
        <w:contextualSpacing/>
        <w:rPr>
          <w:rFonts w:ascii="Arial" w:hAnsi="Arial" w:cs="Arial"/>
          <w:spacing w:val="-2"/>
          <w:sz w:val="18"/>
          <w:szCs w:val="18"/>
        </w:rPr>
      </w:pPr>
      <w:r w:rsidRPr="00EB4260">
        <w:rPr>
          <w:rFonts w:ascii="Arial" w:hAnsi="Arial" w:cs="Arial"/>
          <w:spacing w:val="-2"/>
          <w:sz w:val="18"/>
          <w:szCs w:val="18"/>
        </w:rPr>
        <w:t xml:space="preserve">Multiple element arrangements involving delivery or provision of multiple products or services are separated into distinct performance obligations. Total transaction price of the bundled contract is allocated to each performance </w:t>
      </w:r>
      <w:r w:rsidRPr="00EB4260">
        <w:rPr>
          <w:rFonts w:ascii="Arial" w:hAnsi="Arial" w:cs="Arial"/>
          <w:spacing w:val="-4"/>
          <w:sz w:val="18"/>
          <w:szCs w:val="18"/>
        </w:rPr>
        <w:t>obligation based on their relative standalone selling prices or estimated standalone selling prices. Each performance</w:t>
      </w:r>
      <w:r w:rsidRPr="00EB4260">
        <w:rPr>
          <w:rFonts w:ascii="Arial" w:hAnsi="Arial" w:cs="Arial"/>
          <w:spacing w:val="-2"/>
          <w:sz w:val="18"/>
          <w:szCs w:val="18"/>
        </w:rPr>
        <w:t xml:space="preserve"> obligation is recognised as revenue on </w:t>
      </w:r>
      <w:proofErr w:type="spellStart"/>
      <w:r w:rsidRPr="00EB4260">
        <w:rPr>
          <w:rFonts w:ascii="Arial" w:hAnsi="Arial" w:cs="Arial"/>
          <w:spacing w:val="-2"/>
          <w:sz w:val="18"/>
          <w:szCs w:val="18"/>
        </w:rPr>
        <w:t>fulfillment</w:t>
      </w:r>
      <w:proofErr w:type="spellEnd"/>
      <w:r w:rsidRPr="00EB4260">
        <w:rPr>
          <w:rFonts w:ascii="Arial" w:hAnsi="Arial" w:cs="Arial"/>
          <w:spacing w:val="-2"/>
          <w:sz w:val="18"/>
          <w:szCs w:val="18"/>
        </w:rPr>
        <w:t xml:space="preserve"> of the obligation to the customer.</w:t>
      </w:r>
    </w:p>
    <w:p w14:paraId="3F787070" w14:textId="77777777" w:rsidR="00C54A37" w:rsidRPr="00EB4260" w:rsidRDefault="00C54A37" w:rsidP="00C54A37">
      <w:pPr>
        <w:ind w:left="540"/>
        <w:contextualSpacing/>
        <w:rPr>
          <w:rFonts w:ascii="Arial" w:hAnsi="Arial" w:cs="Arial"/>
          <w:spacing w:val="-2"/>
          <w:sz w:val="18"/>
          <w:szCs w:val="18"/>
        </w:rPr>
      </w:pPr>
    </w:p>
    <w:p w14:paraId="0A7E50CF" w14:textId="77777777" w:rsidR="00C54A37" w:rsidRPr="00EB4260" w:rsidRDefault="00490FA2" w:rsidP="00F42A51">
      <w:pPr>
        <w:ind w:left="1080" w:hanging="54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a)</w:t>
      </w:r>
      <w:r w:rsidRPr="00EB4260">
        <w:rPr>
          <w:rFonts w:ascii="Arial" w:eastAsia="Arial Unicode MS" w:hAnsi="Arial" w:cs="Arial"/>
          <w:b/>
          <w:bCs/>
          <w:color w:val="CF4A02"/>
          <w:sz w:val="18"/>
          <w:szCs w:val="18"/>
        </w:rPr>
        <w:tab/>
      </w:r>
      <w:r w:rsidR="00C54A37" w:rsidRPr="00EB4260">
        <w:rPr>
          <w:rFonts w:ascii="Arial" w:eastAsia="Arial Unicode MS" w:hAnsi="Arial" w:cs="Arial"/>
          <w:b/>
          <w:bCs/>
          <w:color w:val="CF4A02"/>
          <w:sz w:val="18"/>
          <w:szCs w:val="18"/>
        </w:rPr>
        <w:t>Services</w:t>
      </w:r>
    </w:p>
    <w:p w14:paraId="2AEEB9B1" w14:textId="77777777" w:rsidR="00C54A37" w:rsidRPr="00EB4260" w:rsidRDefault="00C54A37" w:rsidP="00F42A51">
      <w:pPr>
        <w:ind w:left="1080"/>
        <w:contextualSpacing/>
        <w:rPr>
          <w:rFonts w:ascii="Arial" w:hAnsi="Arial" w:cs="Arial"/>
          <w:spacing w:val="-2"/>
          <w:sz w:val="18"/>
          <w:szCs w:val="18"/>
        </w:rPr>
      </w:pPr>
    </w:p>
    <w:p w14:paraId="23568063" w14:textId="77777777" w:rsidR="00C54A37" w:rsidRPr="00EB4260" w:rsidRDefault="00C54A37" w:rsidP="00F42A51">
      <w:pPr>
        <w:ind w:left="1080"/>
        <w:contextualSpacing/>
        <w:rPr>
          <w:rFonts w:ascii="Arial" w:hAnsi="Arial" w:cs="Arial"/>
          <w:spacing w:val="-2"/>
          <w:sz w:val="18"/>
          <w:szCs w:val="18"/>
        </w:rPr>
      </w:pPr>
      <w:r w:rsidRPr="00EB4260">
        <w:rPr>
          <w:rFonts w:ascii="Arial" w:hAnsi="Arial" w:cs="Arial"/>
          <w:spacing w:val="-2"/>
          <w:sz w:val="18"/>
          <w:szCs w:val="18"/>
        </w:rPr>
        <w:t xml:space="preserve">The Group recognised service contracts with a continuous service provision as revenue on a </w:t>
      </w:r>
      <w:proofErr w:type="gramStart"/>
      <w:r w:rsidRPr="00EB4260">
        <w:rPr>
          <w:rFonts w:ascii="Arial" w:hAnsi="Arial" w:cs="Arial"/>
          <w:spacing w:val="-2"/>
          <w:sz w:val="18"/>
          <w:szCs w:val="18"/>
        </w:rPr>
        <w:t>straight line</w:t>
      </w:r>
      <w:proofErr w:type="gramEnd"/>
      <w:r w:rsidRPr="00EB4260">
        <w:rPr>
          <w:rFonts w:ascii="Arial" w:hAnsi="Arial" w:cs="Arial"/>
          <w:spacing w:val="-2"/>
          <w:sz w:val="18"/>
          <w:szCs w:val="18"/>
        </w:rPr>
        <w:t xml:space="preserve"> basis over the contract term, regardless of the payment pattern.</w:t>
      </w:r>
    </w:p>
    <w:p w14:paraId="48881B93" w14:textId="77777777" w:rsidR="00C54A37" w:rsidRPr="00EB4260" w:rsidRDefault="00C54A37" w:rsidP="00F42A51">
      <w:pPr>
        <w:ind w:left="1080"/>
        <w:contextualSpacing/>
        <w:rPr>
          <w:rFonts w:ascii="Arial" w:hAnsi="Arial" w:cs="Arial"/>
          <w:spacing w:val="-2"/>
          <w:sz w:val="18"/>
          <w:szCs w:val="18"/>
        </w:rPr>
      </w:pPr>
    </w:p>
    <w:p w14:paraId="2896A66D" w14:textId="77777777" w:rsidR="00C54A37" w:rsidRPr="00EB4260" w:rsidRDefault="00C54A37" w:rsidP="00F42A51">
      <w:pPr>
        <w:ind w:left="1080"/>
        <w:contextualSpacing/>
        <w:rPr>
          <w:rFonts w:ascii="Arial" w:hAnsi="Arial" w:cs="Arial"/>
          <w:i/>
          <w:iCs/>
          <w:color w:val="D04A02"/>
          <w:spacing w:val="-2"/>
          <w:sz w:val="18"/>
          <w:szCs w:val="18"/>
        </w:rPr>
      </w:pPr>
      <w:r w:rsidRPr="00EB4260">
        <w:rPr>
          <w:rFonts w:ascii="Arial" w:hAnsi="Arial" w:cs="Arial"/>
          <w:i/>
          <w:iCs/>
          <w:color w:val="D04A02"/>
          <w:spacing w:val="-2"/>
          <w:sz w:val="18"/>
          <w:szCs w:val="18"/>
        </w:rPr>
        <w:t>Contract assets and contract liabilities</w:t>
      </w:r>
    </w:p>
    <w:p w14:paraId="367B7D23" w14:textId="77777777" w:rsidR="00C54A37" w:rsidRPr="00EB4260" w:rsidRDefault="00C54A37" w:rsidP="00F42A51">
      <w:pPr>
        <w:ind w:left="1080"/>
        <w:contextualSpacing/>
        <w:rPr>
          <w:rFonts w:ascii="Arial" w:hAnsi="Arial" w:cs="Arial"/>
          <w:spacing w:val="-2"/>
          <w:sz w:val="18"/>
          <w:szCs w:val="18"/>
        </w:rPr>
      </w:pPr>
    </w:p>
    <w:p w14:paraId="3A7C83E1" w14:textId="77777777" w:rsidR="00C54A37" w:rsidRPr="00EB4260" w:rsidRDefault="00C54A37" w:rsidP="00F42A51">
      <w:pPr>
        <w:ind w:left="1080"/>
        <w:contextualSpacing/>
        <w:rPr>
          <w:rFonts w:ascii="Arial" w:hAnsi="Arial" w:cs="Arial"/>
          <w:spacing w:val="-2"/>
          <w:sz w:val="18"/>
          <w:szCs w:val="18"/>
        </w:rPr>
      </w:pPr>
      <w:r w:rsidRPr="00EB4260">
        <w:rPr>
          <w:rFonts w:ascii="Arial" w:hAnsi="Arial" w:cs="Arial"/>
          <w:spacing w:val="-2"/>
          <w:sz w:val="18"/>
          <w:szCs w:val="18"/>
        </w:rPr>
        <w:t xml:space="preserve">A contract asset is recognised where the Group recorded revenue for </w:t>
      </w:r>
      <w:proofErr w:type="spellStart"/>
      <w:r w:rsidRPr="00EB4260">
        <w:rPr>
          <w:rFonts w:ascii="Arial" w:hAnsi="Arial" w:cs="Arial"/>
          <w:spacing w:val="-2"/>
          <w:sz w:val="18"/>
          <w:szCs w:val="18"/>
        </w:rPr>
        <w:t>fulfillment</w:t>
      </w:r>
      <w:proofErr w:type="spellEnd"/>
      <w:r w:rsidRPr="00EB4260">
        <w:rPr>
          <w:rFonts w:ascii="Arial" w:hAnsi="Arial" w:cs="Arial"/>
          <w:spacing w:val="-2"/>
          <w:sz w:val="18"/>
          <w:szCs w:val="18"/>
        </w:rPr>
        <w:t xml:space="preserve"> of a contractual performance obligation before the customer paid consideration or before the requirements for billing.</w:t>
      </w:r>
    </w:p>
    <w:p w14:paraId="55DC123F" w14:textId="77777777" w:rsidR="00C54A37" w:rsidRPr="00EB4260" w:rsidRDefault="00C54A37" w:rsidP="00F42A51">
      <w:pPr>
        <w:ind w:left="1080"/>
        <w:contextualSpacing/>
        <w:rPr>
          <w:rFonts w:ascii="Arial" w:hAnsi="Arial" w:cs="Arial"/>
          <w:spacing w:val="-2"/>
          <w:sz w:val="18"/>
          <w:szCs w:val="18"/>
        </w:rPr>
      </w:pPr>
    </w:p>
    <w:p w14:paraId="76B4EDF9" w14:textId="77777777" w:rsidR="00C54A37" w:rsidRPr="00EB4260" w:rsidRDefault="00C54A37" w:rsidP="00F42A51">
      <w:pPr>
        <w:ind w:left="1080"/>
        <w:contextualSpacing/>
        <w:rPr>
          <w:rFonts w:ascii="Arial" w:hAnsi="Arial" w:cs="Arial"/>
          <w:sz w:val="18"/>
          <w:szCs w:val="18"/>
        </w:rPr>
      </w:pPr>
      <w:r w:rsidRPr="00EB4260">
        <w:rPr>
          <w:rFonts w:ascii="Arial" w:hAnsi="Arial" w:cs="Arial"/>
          <w:sz w:val="18"/>
          <w:szCs w:val="18"/>
        </w:rPr>
        <w:t>A contract liability is recognised when the customer paid consideration or a receivable from the customer that is due before the Group fulfilled a contractual performance obligation.</w:t>
      </w:r>
    </w:p>
    <w:p w14:paraId="161A69AA" w14:textId="77777777" w:rsidR="00C54A37" w:rsidRPr="00EB4260" w:rsidRDefault="00C54A37" w:rsidP="00F42A51">
      <w:pPr>
        <w:ind w:left="1080"/>
        <w:contextualSpacing/>
        <w:rPr>
          <w:rFonts w:ascii="Arial" w:hAnsi="Arial" w:cs="Arial"/>
          <w:sz w:val="18"/>
          <w:szCs w:val="18"/>
        </w:rPr>
      </w:pPr>
    </w:p>
    <w:p w14:paraId="0E544A25" w14:textId="77777777" w:rsidR="00C54A37" w:rsidRPr="00EB4260" w:rsidRDefault="00C54A37" w:rsidP="00F42A51">
      <w:pPr>
        <w:ind w:left="1080"/>
        <w:contextualSpacing/>
        <w:rPr>
          <w:rFonts w:ascii="Arial" w:hAnsi="Arial" w:cs="Arial"/>
          <w:sz w:val="18"/>
          <w:szCs w:val="18"/>
        </w:rPr>
      </w:pPr>
      <w:r w:rsidRPr="00EB4260">
        <w:rPr>
          <w:rFonts w:ascii="Arial" w:hAnsi="Arial" w:cs="Arial"/>
          <w:sz w:val="18"/>
          <w:szCs w:val="18"/>
        </w:rPr>
        <w:t xml:space="preserve">For each customer contract, contract liabilities </w:t>
      </w:r>
      <w:proofErr w:type="gramStart"/>
      <w:r w:rsidRPr="00EB4260">
        <w:rPr>
          <w:rFonts w:ascii="Arial" w:hAnsi="Arial" w:cs="Arial"/>
          <w:sz w:val="18"/>
          <w:szCs w:val="18"/>
        </w:rPr>
        <w:t>is</w:t>
      </w:r>
      <w:proofErr w:type="gramEnd"/>
      <w:r w:rsidRPr="00EB4260">
        <w:rPr>
          <w:rFonts w:ascii="Arial" w:hAnsi="Arial" w:cs="Arial"/>
          <w:sz w:val="18"/>
          <w:szCs w:val="18"/>
        </w:rPr>
        <w:t xml:space="preserve"> set off against contract assets.</w:t>
      </w:r>
    </w:p>
    <w:p w14:paraId="52AD276F" w14:textId="77777777" w:rsidR="00381480" w:rsidRPr="00EB4260" w:rsidRDefault="00381480" w:rsidP="00F42A51">
      <w:pPr>
        <w:ind w:left="1080"/>
        <w:contextualSpacing/>
        <w:rPr>
          <w:rFonts w:ascii="Arial" w:hAnsi="Arial" w:cs="Arial"/>
          <w:sz w:val="18"/>
          <w:szCs w:val="18"/>
        </w:rPr>
      </w:pPr>
    </w:p>
    <w:p w14:paraId="57CEBDCA" w14:textId="77777777" w:rsidR="00E01800" w:rsidRPr="00EB4260" w:rsidRDefault="00490FA2" w:rsidP="00F42A51">
      <w:pPr>
        <w:ind w:left="1080" w:hanging="54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b)</w:t>
      </w:r>
      <w:r w:rsidRPr="00EB4260">
        <w:rPr>
          <w:rFonts w:ascii="Arial" w:eastAsia="Arial Unicode MS" w:hAnsi="Arial" w:cs="Arial"/>
          <w:b/>
          <w:bCs/>
          <w:color w:val="CF4A02"/>
          <w:sz w:val="18"/>
          <w:szCs w:val="18"/>
        </w:rPr>
        <w:tab/>
      </w:r>
      <w:r w:rsidR="00E01800" w:rsidRPr="00EB4260">
        <w:rPr>
          <w:rFonts w:ascii="Arial" w:eastAsia="Arial Unicode MS" w:hAnsi="Arial" w:cs="Arial"/>
          <w:b/>
          <w:bCs/>
          <w:color w:val="CF4A02"/>
          <w:sz w:val="18"/>
          <w:szCs w:val="18"/>
        </w:rPr>
        <w:t>IT consulting services</w:t>
      </w:r>
    </w:p>
    <w:p w14:paraId="3153E0E0" w14:textId="77777777" w:rsidR="00E01800" w:rsidRPr="00EB4260" w:rsidRDefault="00E01800" w:rsidP="00F42A51">
      <w:pPr>
        <w:ind w:left="1080"/>
        <w:rPr>
          <w:rFonts w:ascii="Arial" w:eastAsia="Times New Roman" w:hAnsi="Arial" w:cs="Arial"/>
          <w:sz w:val="18"/>
          <w:szCs w:val="18"/>
        </w:rPr>
      </w:pPr>
    </w:p>
    <w:p w14:paraId="79E6B9D4" w14:textId="77777777" w:rsidR="00E01800" w:rsidRPr="00EB4260"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EB4260">
        <w:rPr>
          <w:rFonts w:ascii="Arial" w:eastAsia="Arial Unicode MS" w:hAnsi="Arial" w:cs="Arial"/>
          <w:spacing w:val="-2"/>
          <w:sz w:val="18"/>
          <w:szCs w:val="18"/>
          <w:lang w:val="en-GB"/>
        </w:rPr>
        <w:t xml:space="preserve">The IT consulting division provides business IT management, design, </w:t>
      </w:r>
      <w:proofErr w:type="gramStart"/>
      <w:r w:rsidRPr="00EB4260">
        <w:rPr>
          <w:rFonts w:ascii="Arial" w:eastAsia="Arial Unicode MS" w:hAnsi="Arial" w:cs="Arial"/>
          <w:spacing w:val="-2"/>
          <w:sz w:val="18"/>
          <w:szCs w:val="18"/>
          <w:lang w:val="en-GB"/>
        </w:rPr>
        <w:t>implementation</w:t>
      </w:r>
      <w:proofErr w:type="gramEnd"/>
      <w:r w:rsidRPr="00EB4260">
        <w:rPr>
          <w:rFonts w:ascii="Arial" w:eastAsia="Arial Unicode MS" w:hAnsi="Arial" w:cs="Arial"/>
          <w:spacing w:val="-2"/>
          <w:sz w:val="18"/>
          <w:szCs w:val="18"/>
          <w:lang w:val="en-GB"/>
        </w:rPr>
        <w:t xml:space="preserve"> and support services</w:t>
      </w:r>
      <w:r w:rsidRPr="00EB4260">
        <w:rPr>
          <w:rFonts w:ascii="Arial" w:eastAsia="Arial Unicode MS" w:hAnsi="Arial" w:cs="Arial"/>
          <w:sz w:val="18"/>
          <w:szCs w:val="18"/>
          <w:lang w:val="en-GB"/>
        </w:rPr>
        <w:t xml:space="preserve"> under fixed-price contracts. Revenue from providing services is recognised in the accounting period in which the services are rendered. </w:t>
      </w:r>
      <w:r w:rsidR="00F645DE" w:rsidRPr="00EB4260">
        <w:rPr>
          <w:rFonts w:ascii="Arial" w:eastAsia="Arial Unicode MS" w:hAnsi="Arial" w:cs="Arial"/>
          <w:sz w:val="18"/>
          <w:szCs w:val="18"/>
          <w:lang w:val="en-GB"/>
        </w:rPr>
        <w:t>R</w:t>
      </w:r>
      <w:r w:rsidRPr="00EB4260">
        <w:rPr>
          <w:rFonts w:ascii="Arial" w:eastAsia="Arial Unicode MS" w:hAnsi="Arial" w:cs="Arial"/>
          <w:sz w:val="18"/>
          <w:szCs w:val="18"/>
          <w:lang w:val="en-GB"/>
        </w:rPr>
        <w:t xml:space="preserve">evenue is recognised based on the actual service provided to the end of the reporting period as a proportion of the total services to be provided, because the customer receives and uses the benefits simultaneously. </w:t>
      </w:r>
    </w:p>
    <w:p w14:paraId="2373ECA8" w14:textId="77777777" w:rsidR="00E01800" w:rsidRPr="00EB4260" w:rsidRDefault="00E01800" w:rsidP="00F42A51">
      <w:pPr>
        <w:pStyle w:val="ListParagraph"/>
        <w:spacing w:after="0" w:line="240" w:lineRule="auto"/>
        <w:ind w:left="1080"/>
        <w:jc w:val="thaiDistribute"/>
        <w:rPr>
          <w:rFonts w:ascii="Arial" w:eastAsia="Arial Unicode MS" w:hAnsi="Arial" w:cs="Arial"/>
          <w:sz w:val="18"/>
          <w:szCs w:val="18"/>
          <w:lang w:val="en-GB"/>
        </w:rPr>
      </w:pPr>
    </w:p>
    <w:p w14:paraId="314ABF93" w14:textId="77777777" w:rsidR="00BB08BE" w:rsidRPr="00EB4260" w:rsidRDefault="00E01800" w:rsidP="00F42A51">
      <w:pPr>
        <w:pStyle w:val="ListParagraph"/>
        <w:spacing w:after="0" w:line="240" w:lineRule="auto"/>
        <w:ind w:left="1080"/>
        <w:jc w:val="thaiDistribute"/>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Some contracts include multiple deliverables, such as the sale of hardware and related installation services.</w:t>
      </w:r>
      <w:r w:rsidRPr="00EB4260">
        <w:rPr>
          <w:rFonts w:ascii="Arial" w:eastAsia="Arial Unicode MS" w:hAnsi="Arial" w:cs="Arial"/>
          <w:sz w:val="18"/>
          <w:szCs w:val="18"/>
          <w:lang w:val="en-GB"/>
        </w:rPr>
        <w:t xml:space="preserve"> However, the installation is simple, does not include an integration service and could be performed by </w:t>
      </w:r>
      <w:r w:rsidRPr="00EB4260">
        <w:rPr>
          <w:rFonts w:ascii="Arial" w:eastAsia="Arial Unicode MS" w:hAnsi="Arial" w:cs="Arial"/>
          <w:spacing w:val="-2"/>
          <w:sz w:val="18"/>
          <w:szCs w:val="18"/>
          <w:lang w:val="en-GB"/>
        </w:rPr>
        <w:t xml:space="preserve">another party. It is therefore accounted for as a separate performance obligation. </w:t>
      </w:r>
    </w:p>
    <w:p w14:paraId="1BA43C60" w14:textId="77777777" w:rsidR="00BB08BE" w:rsidRPr="00EB4260" w:rsidRDefault="00BB08BE" w:rsidP="00F42A51">
      <w:pPr>
        <w:pStyle w:val="ListParagraph"/>
        <w:spacing w:after="0" w:line="240" w:lineRule="auto"/>
        <w:ind w:left="1080"/>
        <w:jc w:val="thaiDistribute"/>
        <w:rPr>
          <w:rFonts w:ascii="Arial" w:eastAsia="Arial Unicode MS" w:hAnsi="Arial" w:cs="Arial"/>
          <w:spacing w:val="-2"/>
          <w:sz w:val="18"/>
          <w:szCs w:val="18"/>
          <w:lang w:val="en-GB"/>
        </w:rPr>
      </w:pPr>
    </w:p>
    <w:p w14:paraId="06ACFDC7" w14:textId="77777777" w:rsidR="00E01800" w:rsidRPr="00EB4260"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EB4260">
        <w:rPr>
          <w:rFonts w:ascii="Arial" w:eastAsia="Arial Unicode MS" w:hAnsi="Arial" w:cs="Arial"/>
          <w:spacing w:val="-2"/>
          <w:sz w:val="18"/>
          <w:szCs w:val="18"/>
          <w:lang w:val="en-GB"/>
        </w:rPr>
        <w:t>Where the contracts include</w:t>
      </w:r>
      <w:r w:rsidRPr="00EB4260">
        <w:rPr>
          <w:rFonts w:ascii="Arial" w:eastAsia="Arial Unicode MS" w:hAnsi="Arial" w:cs="Arial"/>
          <w:sz w:val="18"/>
          <w:szCs w:val="18"/>
          <w:lang w:val="en-GB"/>
        </w:rPr>
        <w:t xml:space="preserve"> multiple performance obligations, the transaction price will be allocated to each performance obligation </w:t>
      </w:r>
      <w:r w:rsidRPr="00EB4260">
        <w:rPr>
          <w:rFonts w:ascii="Arial" w:eastAsia="Arial Unicode MS" w:hAnsi="Arial" w:cs="Arial"/>
          <w:spacing w:val="-2"/>
          <w:sz w:val="18"/>
          <w:szCs w:val="18"/>
          <w:lang w:val="en-GB"/>
        </w:rPr>
        <w:t>based on their relative stand-alone selling prices. Where these are not directly observable, they are estimated</w:t>
      </w:r>
      <w:r w:rsidRPr="00EB4260">
        <w:rPr>
          <w:rFonts w:ascii="Arial" w:eastAsia="Arial Unicode MS" w:hAnsi="Arial" w:cs="Arial"/>
          <w:sz w:val="18"/>
          <w:szCs w:val="18"/>
          <w:lang w:val="en-GB"/>
        </w:rPr>
        <w:t xml:space="preserve"> based on expected </w:t>
      </w:r>
      <w:proofErr w:type="gramStart"/>
      <w:r w:rsidRPr="00EB4260">
        <w:rPr>
          <w:rFonts w:ascii="Arial" w:eastAsia="Arial Unicode MS" w:hAnsi="Arial" w:cs="Arial"/>
          <w:sz w:val="18"/>
          <w:szCs w:val="18"/>
          <w:lang w:val="en-GB"/>
        </w:rPr>
        <w:t>cost plus</w:t>
      </w:r>
      <w:proofErr w:type="gramEnd"/>
      <w:r w:rsidRPr="00EB4260">
        <w:rPr>
          <w:rFonts w:ascii="Arial" w:eastAsia="Arial Unicode MS" w:hAnsi="Arial" w:cs="Arial"/>
          <w:sz w:val="18"/>
          <w:szCs w:val="18"/>
          <w:lang w:val="en-GB"/>
        </w:rPr>
        <w:t xml:space="preserve"> margin. If contracts include the installation of hardware, revenue for the hardware is recognised at a point in time when the hardware is delivered, the legal title has </w:t>
      </w:r>
      <w:proofErr w:type="gramStart"/>
      <w:r w:rsidRPr="00EB4260">
        <w:rPr>
          <w:rFonts w:ascii="Arial" w:eastAsia="Arial Unicode MS" w:hAnsi="Arial" w:cs="Arial"/>
          <w:sz w:val="18"/>
          <w:szCs w:val="18"/>
          <w:lang w:val="en-GB"/>
        </w:rPr>
        <w:t>passed</w:t>
      </w:r>
      <w:proofErr w:type="gramEnd"/>
      <w:r w:rsidRPr="00EB4260">
        <w:rPr>
          <w:rFonts w:ascii="Arial" w:eastAsia="Arial Unicode MS" w:hAnsi="Arial" w:cs="Arial"/>
          <w:sz w:val="18"/>
          <w:szCs w:val="18"/>
          <w:lang w:val="en-GB"/>
        </w:rPr>
        <w:t xml:space="preserve"> and the customer has accepted the hardware.</w:t>
      </w:r>
    </w:p>
    <w:p w14:paraId="35907909" w14:textId="6D379FE6" w:rsidR="00490FA2" w:rsidRPr="00EB4260" w:rsidRDefault="00F62AF1" w:rsidP="00F42A51">
      <w:pPr>
        <w:pStyle w:val="ListParagraph"/>
        <w:spacing w:after="0" w:line="240" w:lineRule="auto"/>
        <w:ind w:left="1080"/>
        <w:jc w:val="thaiDistribute"/>
        <w:rPr>
          <w:rFonts w:ascii="Arial" w:eastAsia="Arial Unicode MS" w:hAnsi="Arial" w:cs="Arial"/>
          <w:sz w:val="18"/>
          <w:szCs w:val="18"/>
          <w:lang w:val="en-GB"/>
        </w:rPr>
      </w:pPr>
      <w:r>
        <w:rPr>
          <w:rFonts w:ascii="Arial" w:eastAsia="Arial Unicode MS" w:hAnsi="Arial" w:cs="Arial"/>
          <w:sz w:val="18"/>
          <w:szCs w:val="18"/>
          <w:lang w:val="en-GB"/>
        </w:rPr>
        <w:br w:type="page"/>
      </w:r>
    </w:p>
    <w:p w14:paraId="02801B86" w14:textId="77777777" w:rsidR="00E01800" w:rsidRPr="00EB4260" w:rsidRDefault="00E01800" w:rsidP="00F42A51">
      <w:pPr>
        <w:pStyle w:val="ListParagraph"/>
        <w:spacing w:after="0" w:line="240" w:lineRule="auto"/>
        <w:ind w:left="1080"/>
        <w:jc w:val="thaiDistribute"/>
        <w:rPr>
          <w:rFonts w:ascii="Arial" w:eastAsia="Arial Unicode MS" w:hAnsi="Arial" w:cs="Arial"/>
          <w:spacing w:val="-4"/>
          <w:sz w:val="18"/>
          <w:szCs w:val="18"/>
          <w:lang w:val="en-GB"/>
        </w:rPr>
      </w:pPr>
      <w:r w:rsidRPr="00EB4260">
        <w:rPr>
          <w:rFonts w:ascii="Arial" w:eastAsia="Arial Unicode MS" w:hAnsi="Arial" w:cs="Arial"/>
          <w:spacing w:val="-4"/>
          <w:sz w:val="18"/>
          <w:szCs w:val="18"/>
          <w:lang w:val="en-GB"/>
        </w:rPr>
        <w:t xml:space="preserve">Estimates of revenues, </w:t>
      </w:r>
      <w:proofErr w:type="gramStart"/>
      <w:r w:rsidRPr="00EB4260">
        <w:rPr>
          <w:rFonts w:ascii="Arial" w:eastAsia="Arial Unicode MS" w:hAnsi="Arial" w:cs="Arial"/>
          <w:spacing w:val="-4"/>
          <w:sz w:val="18"/>
          <w:szCs w:val="18"/>
          <w:lang w:val="en-GB"/>
        </w:rPr>
        <w:t>costs</w:t>
      </w:r>
      <w:proofErr w:type="gramEnd"/>
      <w:r w:rsidRPr="00EB4260">
        <w:rPr>
          <w:rFonts w:ascii="Arial" w:eastAsia="Arial Unicode MS" w:hAnsi="Arial" w:cs="Arial"/>
          <w:spacing w:val="-4"/>
          <w:sz w:val="18"/>
          <w:szCs w:val="18"/>
          <w:lang w:val="en-GB"/>
        </w:rPr>
        <w:t xml:space="preserve"> or extent of progress toward completion are revised if circumstances change. Any resulting increases or decreases in estimated revenues or costs are reflected in profit or loss in the period in which the circumstances that give rise to the revision become known by management. </w:t>
      </w:r>
    </w:p>
    <w:p w14:paraId="07ACA193" w14:textId="77777777" w:rsidR="00E01800" w:rsidRPr="00EB4260" w:rsidRDefault="00E01800" w:rsidP="00F42A51">
      <w:pPr>
        <w:pStyle w:val="ListParagraph"/>
        <w:spacing w:after="0" w:line="240" w:lineRule="auto"/>
        <w:ind w:left="1080"/>
        <w:jc w:val="thaiDistribute"/>
        <w:rPr>
          <w:rFonts w:ascii="Arial" w:eastAsia="Arial Unicode MS" w:hAnsi="Arial" w:cs="Arial"/>
          <w:sz w:val="18"/>
          <w:szCs w:val="18"/>
          <w:lang w:val="en-GB"/>
        </w:rPr>
      </w:pPr>
    </w:p>
    <w:p w14:paraId="04BF393C" w14:textId="77777777" w:rsidR="00E01800" w:rsidRPr="00EB4260" w:rsidRDefault="00E01800" w:rsidP="00F42A51">
      <w:pPr>
        <w:pStyle w:val="ListParagraph"/>
        <w:spacing w:after="0" w:line="240" w:lineRule="auto"/>
        <w:ind w:left="1080"/>
        <w:jc w:val="thaiDistribute"/>
        <w:rPr>
          <w:rFonts w:ascii="Arial" w:eastAsia="Arial Unicode MS" w:hAnsi="Arial" w:cs="Arial"/>
          <w:sz w:val="18"/>
          <w:szCs w:val="18"/>
          <w:lang w:val="en-GB"/>
        </w:rPr>
      </w:pPr>
      <w:r w:rsidRPr="00EB4260">
        <w:rPr>
          <w:rFonts w:ascii="Arial" w:eastAsia="Arial Unicode MS" w:hAnsi="Arial" w:cs="Arial"/>
          <w:sz w:val="18"/>
          <w:szCs w:val="18"/>
          <w:lang w:val="en-GB"/>
        </w:rPr>
        <w:t>In the case of fixed-price contracts, the customer pays the fixed amount based on a payment schedule. If the services rendered by the Group exceed the payment, a contract asset is recognised. If the payments exceed the services rendered, a contract liability is recognised.</w:t>
      </w:r>
    </w:p>
    <w:p w14:paraId="37035914" w14:textId="09FE1C6A" w:rsidR="00283AD1" w:rsidRPr="00EB4260" w:rsidRDefault="00283AD1" w:rsidP="00100B85">
      <w:pPr>
        <w:tabs>
          <w:tab w:val="left" w:pos="900"/>
        </w:tabs>
        <w:ind w:left="900" w:hanging="360"/>
        <w:rPr>
          <w:rFonts w:ascii="Arial" w:eastAsia="Arial Unicode MS" w:hAnsi="Arial" w:cs="Arial"/>
          <w:i/>
          <w:iCs/>
          <w:color w:val="CF4A02"/>
          <w:sz w:val="18"/>
          <w:szCs w:val="18"/>
        </w:rPr>
      </w:pPr>
    </w:p>
    <w:p w14:paraId="167D17E2" w14:textId="77777777" w:rsidR="00C54A37" w:rsidRPr="00EB4260" w:rsidRDefault="00490FA2" w:rsidP="00283AD1">
      <w:pPr>
        <w:tabs>
          <w:tab w:val="left" w:pos="900"/>
        </w:tabs>
        <w:ind w:left="900" w:hanging="36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c)</w:t>
      </w:r>
      <w:r w:rsidRPr="00EB4260">
        <w:rPr>
          <w:rFonts w:ascii="Arial" w:eastAsia="Arial Unicode MS" w:hAnsi="Arial" w:cs="Arial"/>
          <w:b/>
          <w:bCs/>
          <w:color w:val="CF4A02"/>
          <w:sz w:val="18"/>
          <w:szCs w:val="18"/>
        </w:rPr>
        <w:tab/>
      </w:r>
      <w:r w:rsidR="00C54A37" w:rsidRPr="00EB4260">
        <w:rPr>
          <w:rFonts w:ascii="Arial" w:eastAsia="Arial Unicode MS" w:hAnsi="Arial" w:cs="Arial"/>
          <w:b/>
          <w:bCs/>
          <w:color w:val="CF4A02"/>
          <w:sz w:val="18"/>
          <w:szCs w:val="18"/>
        </w:rPr>
        <w:t>Revenue from construction</w:t>
      </w:r>
    </w:p>
    <w:p w14:paraId="5809EDDA" w14:textId="77777777" w:rsidR="00F87577" w:rsidRPr="00EB4260" w:rsidRDefault="00F87577" w:rsidP="00100B85">
      <w:pPr>
        <w:pStyle w:val="ListParagraph"/>
        <w:spacing w:after="0" w:line="240" w:lineRule="auto"/>
        <w:ind w:left="900"/>
        <w:jc w:val="thaiDistribute"/>
        <w:rPr>
          <w:rFonts w:ascii="Arial" w:eastAsia="Arial Unicode MS" w:hAnsi="Arial" w:cs="Arial"/>
          <w:sz w:val="18"/>
          <w:szCs w:val="18"/>
          <w:lang w:val="en-GB"/>
        </w:rPr>
      </w:pPr>
    </w:p>
    <w:p w14:paraId="0FF6993E" w14:textId="77777777" w:rsidR="00C54A37" w:rsidRPr="00EB4260"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EB4260">
        <w:rPr>
          <w:rFonts w:ascii="Arial" w:eastAsia="Arial Unicode MS" w:hAnsi="Arial" w:cs="Arial"/>
          <w:sz w:val="18"/>
          <w:szCs w:val="18"/>
          <w:lang w:val="en-GB"/>
        </w:rPr>
        <w:t>Under the contracts, the Group’s construction activities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 and actual completion rate determined by reference to the physical state of progress of the works.</w:t>
      </w:r>
    </w:p>
    <w:p w14:paraId="02619939" w14:textId="77777777" w:rsidR="00C54A37" w:rsidRPr="00EB4260" w:rsidRDefault="00C54A37" w:rsidP="00100B85">
      <w:pPr>
        <w:pStyle w:val="ListParagraph"/>
        <w:spacing w:after="0" w:line="240" w:lineRule="auto"/>
        <w:ind w:left="900"/>
        <w:jc w:val="thaiDistribute"/>
        <w:rPr>
          <w:rFonts w:ascii="Arial" w:eastAsia="Arial Unicode MS" w:hAnsi="Arial" w:cs="Arial"/>
          <w:sz w:val="18"/>
          <w:szCs w:val="18"/>
          <w:lang w:val="en-GB"/>
        </w:rPr>
      </w:pPr>
    </w:p>
    <w:p w14:paraId="753FCDEF" w14:textId="77777777" w:rsidR="00C54A37" w:rsidRPr="00EB4260" w:rsidRDefault="00C54A37" w:rsidP="00100B85">
      <w:pPr>
        <w:pStyle w:val="ListParagraph"/>
        <w:spacing w:after="0" w:line="240" w:lineRule="auto"/>
        <w:ind w:left="900"/>
        <w:jc w:val="thaiDistribute"/>
        <w:rPr>
          <w:rFonts w:ascii="Arial" w:eastAsia="Arial Unicode MS" w:hAnsi="Arial" w:cs="Arial"/>
          <w:sz w:val="18"/>
          <w:szCs w:val="18"/>
          <w:lang w:val="en-GB"/>
        </w:rPr>
      </w:pPr>
      <w:r w:rsidRPr="00EB4260">
        <w:rPr>
          <w:rFonts w:ascii="Arial" w:eastAsia="Arial Unicode MS" w:hAnsi="Arial" w:cs="Arial"/>
          <w:sz w:val="18"/>
          <w:szCs w:val="18"/>
          <w:lang w:val="en-GB"/>
        </w:rPr>
        <w:t xml:space="preserve">Claims, </w:t>
      </w:r>
      <w:proofErr w:type="gramStart"/>
      <w:r w:rsidRPr="00EB4260">
        <w:rPr>
          <w:rFonts w:ascii="Arial" w:eastAsia="Arial Unicode MS" w:hAnsi="Arial" w:cs="Arial"/>
          <w:sz w:val="18"/>
          <w:szCs w:val="18"/>
          <w:lang w:val="en-GB"/>
        </w:rPr>
        <w:t>variations</w:t>
      </w:r>
      <w:proofErr w:type="gramEnd"/>
      <w:r w:rsidRPr="00EB4260">
        <w:rPr>
          <w:rFonts w:ascii="Arial" w:eastAsia="Arial Unicode MS" w:hAnsi="Arial" w:cs="Arial"/>
          <w:sz w:val="18"/>
          <w:szCs w:val="18"/>
          <w:lang w:val="en-GB"/>
        </w:rPr>
        <w:t xml:space="preserve"> and liquidated damages are accounted for as variable consideration and are included in contract revenue provided that it is highly probable that a significant reversal will not occur in the future.</w:t>
      </w:r>
    </w:p>
    <w:p w14:paraId="2BCC4CCE" w14:textId="77777777" w:rsidR="00C54A37" w:rsidRPr="00EB4260" w:rsidRDefault="00C54A37" w:rsidP="00100B85">
      <w:pPr>
        <w:autoSpaceDE w:val="0"/>
        <w:autoSpaceDN w:val="0"/>
        <w:adjustRightInd w:val="0"/>
        <w:ind w:left="900"/>
        <w:rPr>
          <w:rFonts w:ascii="Arial" w:eastAsia="Times New Roman" w:hAnsi="Arial" w:cs="Arial"/>
          <w:sz w:val="18"/>
          <w:szCs w:val="18"/>
        </w:rPr>
      </w:pPr>
    </w:p>
    <w:p w14:paraId="6D552E84" w14:textId="0A219AEF" w:rsidR="00490FA2" w:rsidRPr="00EB4260" w:rsidRDefault="00C54A37" w:rsidP="00100B85">
      <w:pPr>
        <w:pStyle w:val="ListParagraph"/>
        <w:spacing w:after="0" w:line="240" w:lineRule="auto"/>
        <w:ind w:left="900"/>
        <w:jc w:val="thaiDistribute"/>
        <w:rPr>
          <w:rFonts w:ascii="Arial" w:eastAsia="Arial Unicode MS" w:hAnsi="Arial" w:cs="Arial"/>
          <w:spacing w:val="-4"/>
          <w:sz w:val="18"/>
          <w:szCs w:val="18"/>
          <w:lang w:val="en-GB"/>
        </w:rPr>
      </w:pPr>
      <w:r w:rsidRPr="00EB4260">
        <w:rPr>
          <w:rFonts w:ascii="Arial" w:eastAsia="Arial Unicode MS" w:hAnsi="Arial" w:cs="Arial"/>
          <w:sz w:val="18"/>
          <w:szCs w:val="18"/>
          <w:lang w:val="en-GB"/>
        </w:rPr>
        <w:t xml:space="preserve">Revenue from construction contracts or construction-type service contracts or service contracts where a </w:t>
      </w:r>
      <w:r w:rsidRPr="00EB4260">
        <w:rPr>
          <w:rFonts w:ascii="Arial" w:eastAsia="Arial Unicode MS" w:hAnsi="Arial" w:cs="Arial"/>
          <w:spacing w:val="-4"/>
          <w:sz w:val="18"/>
          <w:szCs w:val="18"/>
          <w:lang w:val="en-GB"/>
        </w:rPr>
        <w:t xml:space="preserve">defined output is promised, </w:t>
      </w:r>
      <w:r w:rsidR="00153DA7" w:rsidRPr="00EB4260">
        <w:rPr>
          <w:rFonts w:ascii="Arial" w:eastAsia="Arial Unicode MS" w:hAnsi="Arial" w:cs="Arial"/>
          <w:spacing w:val="-4"/>
          <w:sz w:val="18"/>
          <w:szCs w:val="18"/>
          <w:lang w:val="en-GB"/>
        </w:rPr>
        <w:t xml:space="preserve">recognised service contracts with a fixed-price contract </w:t>
      </w:r>
      <w:proofErr w:type="gramStart"/>
      <w:r w:rsidR="00153DA7" w:rsidRPr="00EB4260">
        <w:rPr>
          <w:rFonts w:ascii="Arial" w:eastAsia="Arial Unicode MS" w:hAnsi="Arial" w:cs="Arial"/>
          <w:spacing w:val="-4"/>
          <w:sz w:val="18"/>
          <w:szCs w:val="18"/>
          <w:lang w:val="en-GB"/>
        </w:rPr>
        <w:t>i.e.</w:t>
      </w:r>
      <w:proofErr w:type="gramEnd"/>
      <w:r w:rsidR="00153DA7" w:rsidRPr="00EB4260">
        <w:rPr>
          <w:rFonts w:ascii="Arial" w:eastAsia="Arial Unicode MS" w:hAnsi="Arial" w:cs="Arial"/>
          <w:spacing w:val="-4"/>
          <w:sz w:val="18"/>
          <w:szCs w:val="18"/>
          <w:lang w:val="en-GB"/>
        </w:rPr>
        <w:t xml:space="preserve"> signal testing services, installation services, consultation services, and others. The Group recognised revenue over time by reference to stage of completion as customer take benefits from services, immediately by apply method that more appropriate either 1) output method by reference to the physical stage of progress of project or 2) input method by reference to 2.1) the percentage of direct cost incurred until the reporting date relative to total estimated direct cost or 2.2) the percentage of direct hour incurred until the reporting date relative to total estimated direct hour.</w:t>
      </w:r>
    </w:p>
    <w:p w14:paraId="7B3B4D15" w14:textId="77777777" w:rsidR="00153DA7" w:rsidRPr="00EB4260" w:rsidRDefault="00153DA7" w:rsidP="00100B85">
      <w:pPr>
        <w:pStyle w:val="ListParagraph"/>
        <w:spacing w:after="0" w:line="240" w:lineRule="auto"/>
        <w:ind w:left="900"/>
        <w:jc w:val="thaiDistribute"/>
        <w:rPr>
          <w:rFonts w:ascii="Arial" w:eastAsia="Arial Unicode MS" w:hAnsi="Arial" w:cs="Arial"/>
          <w:spacing w:val="-4"/>
          <w:sz w:val="18"/>
          <w:szCs w:val="18"/>
          <w:lang w:val="en-GB"/>
        </w:rPr>
      </w:pPr>
    </w:p>
    <w:p w14:paraId="0B4B0FB8" w14:textId="77777777" w:rsidR="00153DA7" w:rsidRPr="00EB4260" w:rsidRDefault="00153DA7" w:rsidP="00153DA7">
      <w:pPr>
        <w:pStyle w:val="ListParagraph"/>
        <w:ind w:left="900"/>
        <w:jc w:val="thaiDistribute"/>
        <w:rPr>
          <w:rFonts w:ascii="Arial" w:eastAsia="Arial Unicode MS" w:hAnsi="Arial" w:cs="Arial"/>
          <w:sz w:val="18"/>
          <w:szCs w:val="18"/>
          <w:lang w:val="en-GB"/>
        </w:rPr>
      </w:pPr>
      <w:r w:rsidRPr="00EB4260">
        <w:rPr>
          <w:rFonts w:ascii="Arial" w:eastAsia="Arial Unicode MS" w:hAnsi="Arial" w:cs="Arial"/>
          <w:sz w:val="18"/>
          <w:szCs w:val="18"/>
          <w:lang w:val="en-GB"/>
        </w:rPr>
        <w:t xml:space="preserve">Estimates of revenues, </w:t>
      </w:r>
      <w:proofErr w:type="gramStart"/>
      <w:r w:rsidRPr="00EB4260">
        <w:rPr>
          <w:rFonts w:ascii="Arial" w:eastAsia="Arial Unicode MS" w:hAnsi="Arial" w:cs="Arial"/>
          <w:sz w:val="18"/>
          <w:szCs w:val="18"/>
          <w:lang w:val="en-GB"/>
        </w:rPr>
        <w:t>costs</w:t>
      </w:r>
      <w:proofErr w:type="gramEnd"/>
      <w:r w:rsidRPr="00EB4260">
        <w:rPr>
          <w:rFonts w:ascii="Arial" w:eastAsia="Arial Unicode MS" w:hAnsi="Arial" w:cs="Arial"/>
          <w:sz w:val="18"/>
          <w:szCs w:val="18"/>
          <w:lang w:val="en-GB"/>
        </w:rPr>
        <w:t xml:space="preserve"> or extent of progress toward completion are revised if circumstances change. </w:t>
      </w:r>
    </w:p>
    <w:p w14:paraId="53BEB60D" w14:textId="59A6AC0E" w:rsidR="00153DA7" w:rsidRPr="00EB4260" w:rsidRDefault="00153DA7" w:rsidP="00153DA7">
      <w:pPr>
        <w:pStyle w:val="ListParagraph"/>
        <w:spacing w:after="0" w:line="240" w:lineRule="auto"/>
        <w:ind w:left="900"/>
        <w:jc w:val="thaiDistribute"/>
        <w:rPr>
          <w:rFonts w:ascii="Arial" w:eastAsia="Arial Unicode MS" w:hAnsi="Arial" w:cs="Arial"/>
          <w:sz w:val="18"/>
          <w:szCs w:val="18"/>
          <w:lang w:val="en-GB"/>
        </w:rPr>
      </w:pPr>
      <w:r w:rsidRPr="00EB4260">
        <w:rPr>
          <w:rFonts w:ascii="Arial" w:eastAsia="Arial Unicode MS" w:hAnsi="Arial" w:cs="Arial"/>
          <w:sz w:val="18"/>
          <w:szCs w:val="18"/>
          <w:lang w:val="en-GB"/>
        </w:rPr>
        <w:t>Any resulting increases or decreases in estimated revenues or costs are reflected in profit or loss in the year in which the circumstances that give rise to the revision become known by management.</w:t>
      </w:r>
    </w:p>
    <w:p w14:paraId="4FE57AAA" w14:textId="77777777" w:rsidR="00153DA7" w:rsidRPr="00EB4260" w:rsidRDefault="00153DA7" w:rsidP="00100B85">
      <w:pPr>
        <w:pStyle w:val="ListParagraph"/>
        <w:spacing w:after="0" w:line="240" w:lineRule="auto"/>
        <w:ind w:left="900"/>
        <w:jc w:val="thaiDistribute"/>
        <w:rPr>
          <w:rFonts w:ascii="Arial" w:eastAsia="Arial Unicode MS" w:hAnsi="Arial" w:cs="Arial"/>
          <w:sz w:val="18"/>
          <w:szCs w:val="18"/>
          <w:lang w:val="en-GB"/>
        </w:rPr>
      </w:pPr>
    </w:p>
    <w:p w14:paraId="77E66AAC" w14:textId="77777777" w:rsidR="00490FA2" w:rsidRPr="00EB4260" w:rsidRDefault="00490FA2" w:rsidP="00283AD1">
      <w:pPr>
        <w:tabs>
          <w:tab w:val="left" w:pos="900"/>
        </w:tabs>
        <w:ind w:left="900" w:hanging="36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d)</w:t>
      </w:r>
      <w:r w:rsidRPr="00EB4260">
        <w:rPr>
          <w:rFonts w:ascii="Arial" w:eastAsia="Arial Unicode MS" w:hAnsi="Arial" w:cs="Arial"/>
          <w:b/>
          <w:bCs/>
          <w:color w:val="CF4A02"/>
          <w:sz w:val="18"/>
          <w:szCs w:val="18"/>
        </w:rPr>
        <w:tab/>
        <w:t>Incremental costs of obtaining a contract</w:t>
      </w:r>
    </w:p>
    <w:p w14:paraId="5D9737E7" w14:textId="77777777" w:rsidR="00490FA2" w:rsidRPr="00EB4260" w:rsidRDefault="00490FA2" w:rsidP="00100B85">
      <w:pPr>
        <w:pBdr>
          <w:top w:val="nil"/>
          <w:left w:val="nil"/>
          <w:bottom w:val="nil"/>
          <w:right w:val="nil"/>
          <w:between w:val="nil"/>
        </w:pBdr>
        <w:ind w:left="900"/>
        <w:rPr>
          <w:rFonts w:ascii="Arial" w:hAnsi="Arial" w:cs="Arial"/>
          <w:color w:val="000000"/>
          <w:sz w:val="18"/>
          <w:szCs w:val="18"/>
        </w:rPr>
      </w:pPr>
    </w:p>
    <w:p w14:paraId="0D4876A8" w14:textId="77777777" w:rsidR="00490FA2" w:rsidRPr="00EB4260" w:rsidRDefault="00490FA2" w:rsidP="00100B85">
      <w:pPr>
        <w:pBdr>
          <w:top w:val="nil"/>
          <w:left w:val="nil"/>
          <w:bottom w:val="nil"/>
          <w:right w:val="nil"/>
          <w:between w:val="nil"/>
        </w:pBdr>
        <w:ind w:left="900"/>
        <w:rPr>
          <w:rFonts w:ascii="Arial" w:hAnsi="Arial" w:cs="Arial"/>
          <w:color w:val="000000"/>
          <w:spacing w:val="-4"/>
          <w:sz w:val="18"/>
          <w:szCs w:val="18"/>
        </w:rPr>
      </w:pPr>
      <w:r w:rsidRPr="00EB4260">
        <w:rPr>
          <w:rFonts w:ascii="Arial" w:hAnsi="Arial" w:cs="Arial"/>
          <w:color w:val="000000"/>
          <w:sz w:val="18"/>
          <w:szCs w:val="18"/>
        </w:rPr>
        <w:t>The Group capitalises incremental costs of obtaining a contract mainly</w:t>
      </w:r>
      <w:r w:rsidR="00F13AE2" w:rsidRPr="00EB4260">
        <w:rPr>
          <w:rFonts w:ascii="Arial" w:hAnsi="Arial" w:cs="Arial"/>
          <w:color w:val="000000"/>
          <w:sz w:val="18"/>
          <w:szCs w:val="18"/>
        </w:rPr>
        <w:t xml:space="preserve"> stamp duty and</w:t>
      </w:r>
      <w:r w:rsidRPr="00EB4260">
        <w:rPr>
          <w:rFonts w:ascii="Arial" w:hAnsi="Arial" w:cs="Arial"/>
          <w:color w:val="000000"/>
          <w:sz w:val="18"/>
          <w:szCs w:val="18"/>
        </w:rPr>
        <w:t xml:space="preserve"> sales commission to third </w:t>
      </w:r>
      <w:r w:rsidRPr="00EB4260">
        <w:rPr>
          <w:rFonts w:ascii="Arial" w:hAnsi="Arial" w:cs="Arial"/>
          <w:color w:val="000000"/>
          <w:spacing w:val="-4"/>
          <w:sz w:val="18"/>
          <w:szCs w:val="18"/>
        </w:rPr>
        <w:t xml:space="preserve">parties and amortised to </w:t>
      </w:r>
      <w:r w:rsidR="00895C2E" w:rsidRPr="00EB4260">
        <w:rPr>
          <w:rFonts w:ascii="Arial" w:hAnsi="Arial" w:cs="Arial"/>
          <w:color w:val="000000"/>
          <w:spacing w:val="-4"/>
          <w:sz w:val="18"/>
          <w:szCs w:val="18"/>
        </w:rPr>
        <w:t>cost of services</w:t>
      </w:r>
      <w:r w:rsidRPr="00EB4260">
        <w:rPr>
          <w:rFonts w:ascii="Arial" w:hAnsi="Arial" w:cs="Arial"/>
          <w:color w:val="000000"/>
          <w:spacing w:val="-4"/>
          <w:sz w:val="18"/>
          <w:szCs w:val="18"/>
        </w:rPr>
        <w:t xml:space="preserve"> in the same pattern of related revenue recognition.</w:t>
      </w:r>
    </w:p>
    <w:p w14:paraId="2FFCC76D" w14:textId="77777777" w:rsidR="008E09FB" w:rsidRPr="00EB4260" w:rsidRDefault="008E09FB" w:rsidP="008E09FB">
      <w:pPr>
        <w:pStyle w:val="ListParagraph"/>
        <w:spacing w:after="0" w:line="240" w:lineRule="auto"/>
        <w:ind w:left="900"/>
        <w:jc w:val="thaiDistribute"/>
        <w:rPr>
          <w:rFonts w:ascii="Arial" w:eastAsia="Arial Unicode MS" w:hAnsi="Arial" w:cs="Arial"/>
          <w:sz w:val="18"/>
          <w:szCs w:val="18"/>
          <w:lang w:val="en-GB"/>
        </w:rPr>
      </w:pPr>
    </w:p>
    <w:p w14:paraId="0F7B6383" w14:textId="77777777" w:rsidR="008E09FB" w:rsidRPr="00EB4260" w:rsidRDefault="008E09FB" w:rsidP="008E09FB">
      <w:pPr>
        <w:tabs>
          <w:tab w:val="left" w:pos="900"/>
        </w:tabs>
        <w:ind w:left="900" w:hanging="36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e)</w:t>
      </w:r>
      <w:r w:rsidRPr="00EB4260">
        <w:rPr>
          <w:rFonts w:ascii="Arial" w:eastAsia="Arial Unicode MS" w:hAnsi="Arial" w:cs="Arial"/>
          <w:b/>
          <w:bCs/>
          <w:color w:val="CF4A02"/>
          <w:sz w:val="18"/>
          <w:szCs w:val="18"/>
        </w:rPr>
        <w:tab/>
        <w:t>Costs to fulfil a contract</w:t>
      </w:r>
    </w:p>
    <w:p w14:paraId="0BA553F0" w14:textId="77777777" w:rsidR="008E09FB" w:rsidRPr="00EB4260" w:rsidRDefault="008E09FB" w:rsidP="008E09FB">
      <w:pPr>
        <w:pBdr>
          <w:top w:val="nil"/>
          <w:left w:val="nil"/>
          <w:bottom w:val="nil"/>
          <w:right w:val="nil"/>
          <w:between w:val="nil"/>
        </w:pBdr>
        <w:ind w:left="900"/>
        <w:rPr>
          <w:rFonts w:ascii="Arial" w:hAnsi="Arial" w:cs="Arial"/>
          <w:color w:val="000000"/>
          <w:sz w:val="18"/>
          <w:szCs w:val="18"/>
        </w:rPr>
      </w:pPr>
    </w:p>
    <w:p w14:paraId="6091CC44" w14:textId="39D2E5CE" w:rsidR="00F1262F" w:rsidRPr="00EB4260" w:rsidRDefault="00F1262F" w:rsidP="00F1262F">
      <w:pPr>
        <w:pBdr>
          <w:top w:val="nil"/>
          <w:left w:val="nil"/>
          <w:bottom w:val="nil"/>
          <w:right w:val="nil"/>
          <w:between w:val="nil"/>
        </w:pBdr>
        <w:ind w:left="900"/>
        <w:rPr>
          <w:rFonts w:ascii="Arial" w:hAnsi="Arial" w:cs="Arial"/>
          <w:color w:val="000000"/>
          <w:sz w:val="18"/>
          <w:szCs w:val="18"/>
        </w:rPr>
      </w:pPr>
      <w:r w:rsidRPr="00EB4260">
        <w:rPr>
          <w:rFonts w:ascii="Arial" w:hAnsi="Arial" w:cs="Arial"/>
          <w:color w:val="000000"/>
          <w:sz w:val="18"/>
          <w:szCs w:val="18"/>
        </w:rPr>
        <w:t>The Group capitalises costs to fulfil a long-term contract that relate directly to a contract which the Group can specifically identify were presented as contract assets and amortised to cost of services in the same pattern of related revenue recognition.</w:t>
      </w:r>
    </w:p>
    <w:p w14:paraId="6AC6E03B" w14:textId="62C17C04" w:rsidR="000105A2" w:rsidRPr="00EB4260" w:rsidRDefault="00C305EF" w:rsidP="00F1262F">
      <w:pPr>
        <w:pBdr>
          <w:top w:val="nil"/>
          <w:left w:val="nil"/>
          <w:bottom w:val="nil"/>
          <w:right w:val="nil"/>
          <w:between w:val="nil"/>
        </w:pBdr>
        <w:ind w:left="900"/>
        <w:rPr>
          <w:rFonts w:ascii="Arial" w:hAnsi="Arial" w:cs="Arial"/>
          <w:color w:val="000000"/>
          <w:sz w:val="18"/>
          <w:szCs w:val="18"/>
        </w:rPr>
      </w:pPr>
      <w:r>
        <w:rPr>
          <w:rFonts w:ascii="Arial" w:hAnsi="Arial" w:cs="Arial"/>
          <w:color w:val="000000"/>
          <w:sz w:val="18"/>
          <w:szCs w:val="18"/>
        </w:rPr>
        <w:br w:type="page"/>
      </w:r>
    </w:p>
    <w:p w14:paraId="0C24E53A" w14:textId="6EBAA294" w:rsidR="00144F96" w:rsidRPr="00EB4260" w:rsidRDefault="00F42A51" w:rsidP="00283AD1">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7" w:name="_Toc311790783"/>
      <w:bookmarkStart w:id="18" w:name="_Toc494360340"/>
      <w:r w:rsidRPr="00EB4260">
        <w:rPr>
          <w:rFonts w:ascii="Arial" w:eastAsia="Arial Unicode MS" w:hAnsi="Arial" w:cs="Arial"/>
          <w:b/>
          <w:bCs/>
          <w:color w:val="CF4A02"/>
          <w:sz w:val="18"/>
          <w:szCs w:val="18"/>
          <w:lang w:val="en-GB"/>
        </w:rPr>
        <w:t>5</w:t>
      </w:r>
      <w:r w:rsidR="0062608E"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21</w:t>
      </w:r>
      <w:r w:rsidR="00491B1E" w:rsidRPr="00EB4260">
        <w:rPr>
          <w:rFonts w:ascii="Arial" w:eastAsia="Arial Unicode MS" w:hAnsi="Arial" w:cs="Arial"/>
          <w:b/>
          <w:bCs/>
          <w:color w:val="CF4A02"/>
          <w:sz w:val="18"/>
          <w:szCs w:val="18"/>
          <w:lang w:val="en-GB"/>
        </w:rPr>
        <w:tab/>
        <w:t>Dividend distribution</w:t>
      </w:r>
      <w:bookmarkEnd w:id="17"/>
      <w:bookmarkEnd w:id="18"/>
    </w:p>
    <w:p w14:paraId="7E7A9551" w14:textId="77777777" w:rsidR="00446160" w:rsidRPr="00EB4260" w:rsidRDefault="00446160" w:rsidP="00F87577">
      <w:pPr>
        <w:autoSpaceDE w:val="0"/>
        <w:autoSpaceDN w:val="0"/>
        <w:adjustRightInd w:val="0"/>
        <w:ind w:left="540"/>
        <w:jc w:val="thaiDistribute"/>
        <w:rPr>
          <w:rFonts w:ascii="Arial" w:hAnsi="Arial" w:cs="Arial"/>
          <w:spacing w:val="-2"/>
          <w:sz w:val="18"/>
          <w:szCs w:val="18"/>
        </w:rPr>
      </w:pPr>
    </w:p>
    <w:p w14:paraId="3FBF4DEB" w14:textId="77777777" w:rsidR="00491B1E" w:rsidRPr="00EB4260" w:rsidRDefault="009147AD" w:rsidP="006062F0">
      <w:pPr>
        <w:ind w:left="540"/>
        <w:rPr>
          <w:rFonts w:ascii="Arial" w:hAnsi="Arial" w:cs="Arial"/>
          <w:sz w:val="18"/>
          <w:szCs w:val="18"/>
        </w:rPr>
      </w:pPr>
      <w:r w:rsidRPr="00EB4260">
        <w:rPr>
          <w:rFonts w:ascii="Arial" w:eastAsia="Arial Unicode MS" w:hAnsi="Arial" w:cs="Arial"/>
          <w:sz w:val="18"/>
          <w:szCs w:val="18"/>
        </w:rPr>
        <w:t>Dividend distributed to the Company’s shareholders is recognised as a liability when interim dividends are approved by the Board of Directors, and when the annual dividends are approved by the shareholders.</w:t>
      </w:r>
      <w:r w:rsidRPr="00EB4260">
        <w:rPr>
          <w:rFonts w:ascii="Arial" w:hAnsi="Arial" w:cs="Arial"/>
          <w:sz w:val="18"/>
          <w:szCs w:val="18"/>
        </w:rPr>
        <w:t xml:space="preserve"> </w:t>
      </w:r>
    </w:p>
    <w:p w14:paraId="12CEDC9E" w14:textId="4404FB89" w:rsidR="00F42A51" w:rsidRPr="00EB4260" w:rsidRDefault="00F42A51" w:rsidP="00100B85">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bookmarkStart w:id="19" w:name="_Toc48736041"/>
    </w:p>
    <w:p w14:paraId="5BE97698" w14:textId="163538C0" w:rsidR="00490FA2" w:rsidRPr="00EB4260" w:rsidRDefault="00F42A51" w:rsidP="00F077FD">
      <w:pPr>
        <w:pStyle w:val="ListParagraph"/>
        <w:tabs>
          <w:tab w:val="left" w:pos="540"/>
        </w:tabs>
        <w:spacing w:after="0" w:line="240" w:lineRule="auto"/>
        <w:ind w:left="540" w:hanging="540"/>
        <w:jc w:val="both"/>
        <w:rPr>
          <w:rFonts w:ascii="Arial" w:eastAsia="Arial Unicode MS" w:hAnsi="Arial" w:cs="Arial"/>
          <w:b/>
          <w:bCs/>
          <w:color w:val="CF4A02"/>
          <w:sz w:val="18"/>
          <w:szCs w:val="18"/>
          <w:lang w:val="en-GB"/>
        </w:rPr>
      </w:pPr>
      <w:r w:rsidRPr="00EB4260">
        <w:rPr>
          <w:rFonts w:ascii="Arial" w:eastAsia="Arial Unicode MS" w:hAnsi="Arial" w:cs="Arial"/>
          <w:b/>
          <w:bCs/>
          <w:color w:val="CF4A02"/>
          <w:sz w:val="18"/>
          <w:szCs w:val="18"/>
          <w:lang w:val="en-GB"/>
        </w:rPr>
        <w:t>5</w:t>
      </w:r>
      <w:r w:rsidR="00490FA2" w:rsidRPr="00EB4260">
        <w:rPr>
          <w:rFonts w:ascii="Arial" w:eastAsia="Arial Unicode MS" w:hAnsi="Arial" w:cs="Arial"/>
          <w:b/>
          <w:bCs/>
          <w:color w:val="CF4A02"/>
          <w:sz w:val="18"/>
          <w:szCs w:val="18"/>
          <w:lang w:val="en-GB"/>
        </w:rPr>
        <w:t>.</w:t>
      </w:r>
      <w:r w:rsidRPr="00EB4260">
        <w:rPr>
          <w:rFonts w:ascii="Arial" w:eastAsia="Arial Unicode MS" w:hAnsi="Arial" w:cs="Arial"/>
          <w:b/>
          <w:bCs/>
          <w:color w:val="CF4A02"/>
          <w:sz w:val="18"/>
          <w:szCs w:val="18"/>
          <w:lang w:val="en-GB"/>
        </w:rPr>
        <w:t>22</w:t>
      </w:r>
      <w:r w:rsidR="00490FA2" w:rsidRPr="00EB4260">
        <w:rPr>
          <w:rFonts w:ascii="Arial" w:eastAsia="Arial Unicode MS" w:hAnsi="Arial" w:cs="Arial"/>
          <w:b/>
          <w:bCs/>
          <w:color w:val="CF4A02"/>
          <w:sz w:val="18"/>
          <w:szCs w:val="18"/>
          <w:lang w:val="en-GB"/>
        </w:rPr>
        <w:tab/>
        <w:t>Derivatives and hedging activities</w:t>
      </w:r>
      <w:bookmarkEnd w:id="19"/>
    </w:p>
    <w:p w14:paraId="310FB12A" w14:textId="77777777" w:rsidR="00F077FD" w:rsidRPr="00EB4260" w:rsidRDefault="00F077FD" w:rsidP="00283AD1">
      <w:pPr>
        <w:tabs>
          <w:tab w:val="left" w:pos="1080"/>
        </w:tabs>
        <w:ind w:left="1080" w:hanging="540"/>
        <w:rPr>
          <w:rFonts w:ascii="Arial" w:eastAsia="Arial Unicode MS" w:hAnsi="Arial" w:cs="Arial"/>
          <w:color w:val="CF4A02"/>
          <w:sz w:val="18"/>
          <w:szCs w:val="18"/>
        </w:rPr>
      </w:pPr>
    </w:p>
    <w:p w14:paraId="55ECBF19" w14:textId="6FD09C79" w:rsidR="00490FA2" w:rsidRPr="00EB4260" w:rsidRDefault="00490FA2" w:rsidP="00283AD1">
      <w:pPr>
        <w:tabs>
          <w:tab w:val="left" w:pos="1080"/>
        </w:tabs>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a)</w:t>
      </w:r>
      <w:r w:rsidRPr="00EB4260">
        <w:rPr>
          <w:rFonts w:ascii="Arial" w:eastAsia="Arial Unicode MS" w:hAnsi="Arial" w:cs="Arial"/>
          <w:color w:val="CF4A02"/>
          <w:sz w:val="18"/>
          <w:szCs w:val="18"/>
        </w:rPr>
        <w:tab/>
      </w:r>
      <w:r w:rsidR="00895C2E" w:rsidRPr="00EB4260">
        <w:rPr>
          <w:rFonts w:ascii="Arial" w:eastAsia="Arial Unicode MS" w:hAnsi="Arial" w:cs="Arial"/>
          <w:color w:val="CF4A02"/>
          <w:sz w:val="18"/>
          <w:szCs w:val="18"/>
        </w:rPr>
        <w:t>D</w:t>
      </w:r>
      <w:r w:rsidRPr="00EB4260">
        <w:rPr>
          <w:rFonts w:ascii="Arial" w:eastAsia="Arial Unicode MS" w:hAnsi="Arial" w:cs="Arial"/>
          <w:color w:val="CF4A02"/>
          <w:sz w:val="18"/>
          <w:szCs w:val="18"/>
        </w:rPr>
        <w:t>erivatives that do not qualify for hedge accounting</w:t>
      </w:r>
    </w:p>
    <w:p w14:paraId="766BF9D2" w14:textId="77777777" w:rsidR="00490FA2" w:rsidRPr="00EB4260" w:rsidRDefault="00490FA2" w:rsidP="00512D29">
      <w:pPr>
        <w:ind w:left="1080"/>
        <w:rPr>
          <w:rFonts w:ascii="Arial" w:hAnsi="Arial" w:cs="Arial"/>
          <w:sz w:val="18"/>
          <w:szCs w:val="18"/>
        </w:rPr>
      </w:pPr>
    </w:p>
    <w:p w14:paraId="275BE207" w14:textId="77777777" w:rsidR="00490FA2" w:rsidRPr="00EB4260" w:rsidRDefault="00490FA2" w:rsidP="00512D29">
      <w:pPr>
        <w:ind w:left="1080"/>
        <w:rPr>
          <w:rFonts w:ascii="Arial" w:hAnsi="Arial" w:cs="Arial"/>
          <w:spacing w:val="-4"/>
          <w:sz w:val="18"/>
          <w:szCs w:val="18"/>
        </w:rPr>
      </w:pPr>
      <w:r w:rsidRPr="00EB4260">
        <w:rPr>
          <w:rFonts w:ascii="Arial" w:hAnsi="Arial" w:cs="Arial"/>
          <w:spacing w:val="-4"/>
          <w:sz w:val="18"/>
          <w:szCs w:val="18"/>
        </w:rPr>
        <w:t>Embedded derivative that is separately accounted for and derivatives that do not qualify for hedge accounting</w:t>
      </w:r>
      <w:r w:rsidRPr="00EB4260">
        <w:rPr>
          <w:rFonts w:ascii="Arial" w:hAnsi="Arial" w:cs="Arial"/>
          <w:sz w:val="18"/>
          <w:szCs w:val="18"/>
        </w:rPr>
        <w:t xml:space="preserve"> </w:t>
      </w:r>
      <w:r w:rsidRPr="00EB4260">
        <w:rPr>
          <w:rFonts w:ascii="Arial" w:hAnsi="Arial" w:cs="Arial"/>
          <w:spacing w:val="-4"/>
          <w:sz w:val="18"/>
          <w:szCs w:val="18"/>
        </w:rPr>
        <w:t>is initially recognised at fair value. Changes in the fair value are included in other gains(losses).</w:t>
      </w:r>
    </w:p>
    <w:p w14:paraId="0AFB0063" w14:textId="77777777" w:rsidR="00490FA2" w:rsidRPr="00EB4260" w:rsidRDefault="00490FA2" w:rsidP="00512D29">
      <w:pPr>
        <w:ind w:left="1080"/>
        <w:rPr>
          <w:rFonts w:ascii="Arial" w:hAnsi="Arial" w:cs="Arial"/>
          <w:sz w:val="18"/>
          <w:szCs w:val="18"/>
        </w:rPr>
      </w:pPr>
    </w:p>
    <w:p w14:paraId="5A4A8146" w14:textId="77777777" w:rsidR="00490FA2" w:rsidRPr="00EB4260" w:rsidRDefault="00490FA2" w:rsidP="00512D29">
      <w:pPr>
        <w:pStyle w:val="ListParagraph"/>
        <w:tabs>
          <w:tab w:val="left" w:pos="567"/>
        </w:tabs>
        <w:spacing w:after="0" w:line="240" w:lineRule="auto"/>
        <w:ind w:left="1080"/>
        <w:jc w:val="both"/>
        <w:rPr>
          <w:rFonts w:ascii="Arial" w:hAnsi="Arial" w:cs="Arial"/>
          <w:sz w:val="18"/>
          <w:szCs w:val="18"/>
        </w:rPr>
      </w:pPr>
      <w:r w:rsidRPr="00EB4260">
        <w:rPr>
          <w:rFonts w:ascii="Arial" w:hAnsi="Arial" w:cs="Arial"/>
          <w:sz w:val="18"/>
          <w:szCs w:val="18"/>
        </w:rPr>
        <w:t>Fair value of derivatives is classified as a current or non-current following its remaining maturity.</w:t>
      </w:r>
    </w:p>
    <w:p w14:paraId="774E33D1" w14:textId="77777777" w:rsidR="00490FA2" w:rsidRPr="00EB4260" w:rsidRDefault="00490FA2" w:rsidP="00512D29">
      <w:pPr>
        <w:pStyle w:val="ListParagraph"/>
        <w:tabs>
          <w:tab w:val="left" w:pos="567"/>
        </w:tabs>
        <w:spacing w:after="0" w:line="240" w:lineRule="auto"/>
        <w:ind w:left="1080"/>
        <w:jc w:val="both"/>
        <w:rPr>
          <w:rFonts w:ascii="Arial" w:hAnsi="Arial" w:cs="Arial"/>
          <w:sz w:val="18"/>
          <w:szCs w:val="18"/>
        </w:rPr>
      </w:pPr>
    </w:p>
    <w:p w14:paraId="0E26CD84" w14:textId="77777777" w:rsidR="00490FA2" w:rsidRPr="00EB4260" w:rsidRDefault="00490FA2" w:rsidP="00100B85">
      <w:pPr>
        <w:tabs>
          <w:tab w:val="left" w:pos="1080"/>
        </w:tabs>
        <w:ind w:left="1080" w:hanging="540"/>
        <w:rPr>
          <w:rFonts w:ascii="Arial" w:eastAsia="Arial Unicode MS" w:hAnsi="Arial" w:cs="Arial"/>
          <w:color w:val="CF4A02"/>
          <w:sz w:val="18"/>
          <w:szCs w:val="18"/>
        </w:rPr>
      </w:pPr>
      <w:r w:rsidRPr="00EB4260">
        <w:rPr>
          <w:rFonts w:ascii="Arial" w:eastAsia="Arial Unicode MS" w:hAnsi="Arial" w:cs="Arial"/>
          <w:color w:val="CF4A02"/>
          <w:sz w:val="18"/>
          <w:szCs w:val="18"/>
        </w:rPr>
        <w:t>b)</w:t>
      </w:r>
      <w:r w:rsidRPr="00EB4260">
        <w:rPr>
          <w:rFonts w:ascii="Arial" w:eastAsia="Arial Unicode MS" w:hAnsi="Arial" w:cs="Arial"/>
          <w:color w:val="CF4A02"/>
          <w:sz w:val="18"/>
          <w:szCs w:val="18"/>
        </w:rPr>
        <w:tab/>
        <w:t>Hedge accounting</w:t>
      </w:r>
    </w:p>
    <w:p w14:paraId="01A70CB6" w14:textId="77777777" w:rsidR="00490FA2" w:rsidRPr="00EB4260" w:rsidRDefault="00490FA2" w:rsidP="00512D29">
      <w:pPr>
        <w:ind w:left="1080"/>
        <w:rPr>
          <w:rFonts w:ascii="Arial" w:hAnsi="Arial" w:cs="Arial"/>
          <w:color w:val="CF4A02"/>
          <w:sz w:val="18"/>
          <w:szCs w:val="18"/>
        </w:rPr>
      </w:pPr>
    </w:p>
    <w:p w14:paraId="009F47BC" w14:textId="77777777" w:rsidR="00490FA2" w:rsidRPr="00EB4260" w:rsidRDefault="00490FA2" w:rsidP="004139B3">
      <w:pPr>
        <w:ind w:left="1080"/>
        <w:rPr>
          <w:rFonts w:ascii="Arial" w:hAnsi="Arial" w:cs="Arial"/>
          <w:sz w:val="18"/>
          <w:szCs w:val="18"/>
        </w:rPr>
      </w:pPr>
      <w:r w:rsidRPr="00EB4260">
        <w:rPr>
          <w:rFonts w:ascii="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w:t>
      </w:r>
      <w:r w:rsidR="004139B3" w:rsidRPr="00EB4260">
        <w:rPr>
          <w:rFonts w:ascii="Arial" w:hAnsi="Arial" w:cs="Arial"/>
          <w:sz w:val="18"/>
          <w:szCs w:val="18"/>
        </w:rPr>
        <w:t xml:space="preserve"> </w:t>
      </w:r>
      <w:r w:rsidRPr="00EB4260">
        <w:rPr>
          <w:rFonts w:ascii="Arial" w:hAnsi="Arial" w:cs="Arial"/>
          <w:sz w:val="18"/>
          <w:szCs w:val="18"/>
        </w:rPr>
        <w:t>hedges of a particular risk associated with the cash flows of</w:t>
      </w:r>
      <w:r w:rsidR="004139B3" w:rsidRPr="00EB4260">
        <w:rPr>
          <w:rFonts w:ascii="Arial" w:hAnsi="Arial" w:cs="Arial"/>
          <w:sz w:val="18"/>
          <w:szCs w:val="18"/>
        </w:rPr>
        <w:t xml:space="preserve"> </w:t>
      </w:r>
      <w:r w:rsidRPr="00EB4260">
        <w:rPr>
          <w:rFonts w:ascii="Arial" w:hAnsi="Arial" w:cs="Arial"/>
          <w:sz w:val="18"/>
          <w:szCs w:val="18"/>
        </w:rPr>
        <w:t>highly probable forecast transactions (cash flow hedges)</w:t>
      </w:r>
      <w:r w:rsidR="004139B3" w:rsidRPr="00EB4260">
        <w:rPr>
          <w:rFonts w:ascii="Arial" w:hAnsi="Arial" w:cs="Arial"/>
          <w:sz w:val="18"/>
          <w:szCs w:val="18"/>
        </w:rPr>
        <w:t>.</w:t>
      </w:r>
    </w:p>
    <w:p w14:paraId="798FB1D0" w14:textId="77777777" w:rsidR="00490FA2" w:rsidRPr="00EB4260" w:rsidRDefault="00490FA2" w:rsidP="008E09FB">
      <w:pPr>
        <w:ind w:left="1080"/>
        <w:rPr>
          <w:rFonts w:ascii="Arial" w:hAnsi="Arial" w:cs="Arial"/>
          <w:sz w:val="18"/>
          <w:szCs w:val="18"/>
        </w:rPr>
      </w:pPr>
    </w:p>
    <w:p w14:paraId="18A57EF2" w14:textId="77777777" w:rsidR="00490FA2" w:rsidRPr="00EB4260" w:rsidRDefault="00490FA2" w:rsidP="008E09FB">
      <w:pPr>
        <w:ind w:left="1080"/>
        <w:jc w:val="thaiDistribute"/>
        <w:rPr>
          <w:rFonts w:ascii="Arial" w:hAnsi="Arial" w:cs="Arial"/>
          <w:sz w:val="18"/>
          <w:szCs w:val="18"/>
        </w:rPr>
      </w:pPr>
      <w:r w:rsidRPr="00EB4260">
        <w:rPr>
          <w:rFonts w:ascii="Arial" w:hAnsi="Arial" w:cs="Arial"/>
          <w:spacing w:val="-2"/>
          <w:sz w:val="18"/>
          <w:szCs w:val="18"/>
        </w:rPr>
        <w:t xml:space="preserve">At inception of the hedge relationship, the Group documents </w:t>
      </w:r>
      <w:proofErr w:type="spellStart"/>
      <w:r w:rsidRPr="00EB4260">
        <w:rPr>
          <w:rFonts w:ascii="Arial" w:hAnsi="Arial" w:cs="Arial"/>
          <w:spacing w:val="-2"/>
          <w:sz w:val="18"/>
          <w:szCs w:val="18"/>
        </w:rPr>
        <w:t>i</w:t>
      </w:r>
      <w:proofErr w:type="spellEnd"/>
      <w:r w:rsidRPr="00EB4260">
        <w:rPr>
          <w:rFonts w:ascii="Arial" w:hAnsi="Arial" w:cs="Arial"/>
          <w:spacing w:val="-2"/>
          <w:sz w:val="18"/>
          <w:szCs w:val="18"/>
        </w:rPr>
        <w:t>) the economic relationship between hedging</w:t>
      </w:r>
      <w:r w:rsidRPr="00EB4260">
        <w:rPr>
          <w:rFonts w:ascii="Arial" w:hAnsi="Arial" w:cs="Arial"/>
          <w:sz w:val="18"/>
          <w:szCs w:val="18"/>
        </w:rPr>
        <w:t xml:space="preserve"> instruments and hedged items including whether changes in the cash flows of the hedging instruments are expected to offset changes in the cash flows of hedged items and ii) its risk management objective and strategy for undertaking its hedge transactions. </w:t>
      </w:r>
    </w:p>
    <w:p w14:paraId="2003D751" w14:textId="77777777" w:rsidR="00490FA2" w:rsidRPr="00EB4260" w:rsidRDefault="00490FA2" w:rsidP="008E09FB">
      <w:pPr>
        <w:ind w:left="1080"/>
        <w:rPr>
          <w:rFonts w:ascii="Arial" w:hAnsi="Arial" w:cs="Arial"/>
          <w:sz w:val="18"/>
          <w:szCs w:val="18"/>
        </w:rPr>
      </w:pPr>
    </w:p>
    <w:p w14:paraId="4E680A41" w14:textId="77777777" w:rsidR="00490FA2" w:rsidRPr="00EB4260" w:rsidRDefault="00490FA2" w:rsidP="008E09FB">
      <w:pPr>
        <w:ind w:left="1080"/>
        <w:rPr>
          <w:rFonts w:ascii="Arial" w:hAnsi="Arial" w:cs="Arial"/>
          <w:sz w:val="18"/>
          <w:szCs w:val="18"/>
        </w:rPr>
      </w:pPr>
      <w:r w:rsidRPr="00EB4260">
        <w:rPr>
          <w:rFonts w:ascii="Arial" w:hAnsi="Arial" w:cs="Arial"/>
          <w:spacing w:val="-2"/>
          <w:sz w:val="18"/>
          <w:szCs w:val="18"/>
        </w:rPr>
        <w:t>The full fair value of a hedging derivative is classified as a current or non-current asset or liability following</w:t>
      </w:r>
      <w:r w:rsidRPr="00EB4260">
        <w:rPr>
          <w:rFonts w:ascii="Arial" w:hAnsi="Arial" w:cs="Arial"/>
          <w:sz w:val="18"/>
          <w:szCs w:val="18"/>
        </w:rPr>
        <w:t xml:space="preserve"> the maturity of related hedged item. </w:t>
      </w:r>
    </w:p>
    <w:p w14:paraId="085E3290" w14:textId="77777777" w:rsidR="00490FA2" w:rsidRPr="00EB4260" w:rsidRDefault="00490FA2" w:rsidP="008E09FB">
      <w:pPr>
        <w:ind w:left="1080"/>
        <w:rPr>
          <w:rFonts w:ascii="Arial" w:hAnsi="Arial" w:cs="Arial"/>
          <w:sz w:val="18"/>
          <w:szCs w:val="18"/>
        </w:rPr>
      </w:pPr>
    </w:p>
    <w:p w14:paraId="20C674B6" w14:textId="18AC705D" w:rsidR="00490FA2" w:rsidRPr="00EB4260" w:rsidRDefault="00490FA2" w:rsidP="008E09FB">
      <w:pPr>
        <w:ind w:left="1080"/>
        <w:rPr>
          <w:rFonts w:ascii="Arial" w:hAnsi="Arial" w:cs="Arial"/>
          <w:sz w:val="18"/>
          <w:szCs w:val="18"/>
        </w:rPr>
      </w:pPr>
      <w:r w:rsidRPr="00EB4260">
        <w:rPr>
          <w:rFonts w:ascii="Arial" w:hAnsi="Arial" w:cs="Arial"/>
          <w:sz w:val="18"/>
          <w:szCs w:val="18"/>
        </w:rPr>
        <w:t>The fair values of derivative financial instruments designated in hedge relationships</w:t>
      </w:r>
      <w:r w:rsidR="00BA6816">
        <w:rPr>
          <w:rFonts w:ascii="Arial" w:hAnsi="Arial" w:cs="Arial"/>
          <w:sz w:val="18"/>
          <w:szCs w:val="18"/>
        </w:rPr>
        <w:t xml:space="preserve">. </w:t>
      </w:r>
      <w:r w:rsidRPr="00EB4260">
        <w:rPr>
          <w:rFonts w:ascii="Arial" w:hAnsi="Arial" w:cs="Arial"/>
          <w:sz w:val="18"/>
          <w:szCs w:val="18"/>
        </w:rPr>
        <w:t xml:space="preserve">Movements in the hedging reserve in shareholders’ equity are shown in note </w:t>
      </w:r>
      <w:r w:rsidR="00F42A51" w:rsidRPr="00EB4260">
        <w:rPr>
          <w:rFonts w:ascii="Arial" w:hAnsi="Arial" w:cs="Arial"/>
          <w:sz w:val="18"/>
          <w:szCs w:val="18"/>
        </w:rPr>
        <w:t>6</w:t>
      </w:r>
      <w:r w:rsidR="008212E2" w:rsidRPr="00EB4260">
        <w:rPr>
          <w:rFonts w:ascii="Arial" w:hAnsi="Arial" w:cs="Arial"/>
          <w:sz w:val="18"/>
          <w:szCs w:val="18"/>
        </w:rPr>
        <w:t>.</w:t>
      </w:r>
      <w:r w:rsidR="00F42A51" w:rsidRPr="00EB4260">
        <w:rPr>
          <w:rFonts w:ascii="Arial" w:hAnsi="Arial" w:cs="Arial"/>
          <w:sz w:val="18"/>
          <w:szCs w:val="18"/>
        </w:rPr>
        <w:t>1</w:t>
      </w:r>
      <w:r w:rsidR="008212E2" w:rsidRPr="00EB4260">
        <w:rPr>
          <w:rFonts w:ascii="Arial" w:hAnsi="Arial" w:cs="Arial"/>
          <w:sz w:val="18"/>
          <w:szCs w:val="18"/>
        </w:rPr>
        <w:t>.</w:t>
      </w:r>
      <w:r w:rsidR="00F42A51" w:rsidRPr="00EB4260">
        <w:rPr>
          <w:rFonts w:ascii="Arial" w:hAnsi="Arial" w:cs="Arial"/>
          <w:sz w:val="18"/>
          <w:szCs w:val="18"/>
        </w:rPr>
        <w:t>1</w:t>
      </w:r>
      <w:r w:rsidRPr="00EB4260">
        <w:rPr>
          <w:rFonts w:ascii="Arial" w:hAnsi="Arial" w:cs="Arial"/>
          <w:sz w:val="18"/>
          <w:szCs w:val="18"/>
        </w:rPr>
        <w:t>.</w:t>
      </w:r>
    </w:p>
    <w:p w14:paraId="78783F02" w14:textId="33BF8CDB" w:rsidR="00283AD1" w:rsidRPr="00EB4260" w:rsidRDefault="00283AD1" w:rsidP="008212E2">
      <w:pPr>
        <w:ind w:left="1080"/>
        <w:rPr>
          <w:rFonts w:ascii="Arial" w:hAnsi="Arial" w:cs="Arial"/>
          <w:b/>
          <w:bCs/>
          <w:color w:val="ED7D31"/>
          <w:sz w:val="18"/>
          <w:szCs w:val="18"/>
        </w:rPr>
      </w:pPr>
    </w:p>
    <w:p w14:paraId="38162836" w14:textId="77777777" w:rsidR="008212E2" w:rsidRPr="00EB4260" w:rsidRDefault="008212E2" w:rsidP="008212E2">
      <w:pPr>
        <w:ind w:left="1080"/>
        <w:rPr>
          <w:rFonts w:ascii="Arial" w:hAnsi="Arial" w:cs="Arial"/>
          <w:b/>
          <w:bCs/>
          <w:color w:val="CF4A02"/>
          <w:sz w:val="18"/>
          <w:szCs w:val="18"/>
        </w:rPr>
      </w:pPr>
      <w:r w:rsidRPr="00EB4260">
        <w:rPr>
          <w:rFonts w:ascii="Arial" w:hAnsi="Arial" w:cs="Arial"/>
          <w:b/>
          <w:bCs/>
          <w:color w:val="CF4A02"/>
          <w:sz w:val="18"/>
          <w:szCs w:val="18"/>
        </w:rPr>
        <w:t>Hedge effectiveness</w:t>
      </w:r>
    </w:p>
    <w:p w14:paraId="45117C74" w14:textId="77777777" w:rsidR="008212E2" w:rsidRPr="00EB4260" w:rsidRDefault="008212E2" w:rsidP="008212E2">
      <w:pPr>
        <w:ind w:left="1080"/>
        <w:rPr>
          <w:rFonts w:ascii="Arial" w:hAnsi="Arial" w:cs="Arial"/>
          <w:sz w:val="18"/>
          <w:szCs w:val="18"/>
        </w:rPr>
      </w:pPr>
    </w:p>
    <w:p w14:paraId="4AE04A01" w14:textId="77777777" w:rsidR="008212E2" w:rsidRPr="00EB4260" w:rsidRDefault="008212E2" w:rsidP="008212E2">
      <w:pPr>
        <w:ind w:left="1080"/>
        <w:rPr>
          <w:rFonts w:ascii="Arial" w:hAnsi="Arial" w:cs="Arial"/>
          <w:sz w:val="18"/>
          <w:szCs w:val="18"/>
        </w:rPr>
      </w:pPr>
      <w:r w:rsidRPr="00EB4260">
        <w:rPr>
          <w:rFonts w:ascii="Arial" w:hAnsi="Arial" w:cs="Arial"/>
          <w:sz w:val="18"/>
          <w:szCs w:val="18"/>
        </w:rPr>
        <w:t>Hedge effectiveness is determined at the inception of the hedge relationship, and through periodic prospective effectiveness assessments, to ensure that an economic relationship exists between the hedged item and hedging instrument.</w:t>
      </w:r>
    </w:p>
    <w:p w14:paraId="1983D65E" w14:textId="0E32818D" w:rsidR="008212E2" w:rsidRPr="00EB4260" w:rsidRDefault="008212E2" w:rsidP="008212E2">
      <w:pPr>
        <w:ind w:left="1080"/>
        <w:rPr>
          <w:rFonts w:ascii="Arial" w:hAnsi="Arial" w:cs="Arial"/>
          <w:sz w:val="18"/>
          <w:szCs w:val="18"/>
        </w:rPr>
      </w:pPr>
    </w:p>
    <w:p w14:paraId="71C38AFE" w14:textId="77777777" w:rsidR="008212E2" w:rsidRPr="00EB4260" w:rsidRDefault="008212E2" w:rsidP="008212E2">
      <w:pPr>
        <w:ind w:left="1080"/>
        <w:rPr>
          <w:rFonts w:ascii="Arial" w:hAnsi="Arial" w:cs="Arial"/>
          <w:sz w:val="18"/>
          <w:szCs w:val="18"/>
        </w:rPr>
      </w:pPr>
      <w:r w:rsidRPr="00EB4260">
        <w:rPr>
          <w:rFonts w:ascii="Arial" w:hAnsi="Arial" w:cs="Arial"/>
          <w:sz w:val="18"/>
          <w:szCs w:val="18"/>
        </w:rPr>
        <w:t xml:space="preserve">For hedges of foreign currency purchases, the Group </w:t>
      </w:r>
      <w:proofErr w:type="gramStart"/>
      <w:r w:rsidRPr="00EB4260">
        <w:rPr>
          <w:rFonts w:ascii="Arial" w:hAnsi="Arial" w:cs="Arial"/>
          <w:sz w:val="18"/>
          <w:szCs w:val="18"/>
        </w:rPr>
        <w:t>enters into</w:t>
      </w:r>
      <w:proofErr w:type="gramEnd"/>
      <w:r w:rsidRPr="00EB4260">
        <w:rPr>
          <w:rFonts w:ascii="Arial" w:hAnsi="Arial" w:cs="Arial"/>
          <w:sz w:val="18"/>
          <w:szCs w:val="18"/>
        </w:rPr>
        <w:t xml:space="preserve"> hedge relationships where the critical</w:t>
      </w:r>
      <w:r w:rsidR="00283AD1" w:rsidRPr="00EB4260">
        <w:rPr>
          <w:rFonts w:ascii="Arial" w:hAnsi="Arial" w:cs="Arial"/>
          <w:sz w:val="18"/>
          <w:szCs w:val="18"/>
        </w:rPr>
        <w:t xml:space="preserve"> </w:t>
      </w:r>
      <w:r w:rsidRPr="00EB4260">
        <w:rPr>
          <w:rFonts w:ascii="Arial" w:hAnsi="Arial" w:cs="Arial"/>
          <w:sz w:val="18"/>
          <w:szCs w:val="18"/>
        </w:rPr>
        <w:t>terms of the hedging instrument match exactly with the terms of the hedged item. The Group therefore</w:t>
      </w:r>
      <w:r w:rsidR="00283AD1" w:rsidRPr="00EB4260">
        <w:rPr>
          <w:rFonts w:ascii="Arial" w:hAnsi="Arial" w:cs="Arial"/>
          <w:sz w:val="18"/>
          <w:szCs w:val="18"/>
        </w:rPr>
        <w:t xml:space="preserve"> </w:t>
      </w:r>
      <w:r w:rsidRPr="00EB4260">
        <w:rPr>
          <w:rFonts w:ascii="Arial" w:hAnsi="Arial" w:cs="Arial"/>
          <w:sz w:val="18"/>
          <w:szCs w:val="18"/>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75B830F9" w14:textId="77777777" w:rsidR="008212E2" w:rsidRPr="00EB4260" w:rsidRDefault="008212E2" w:rsidP="008212E2">
      <w:pPr>
        <w:ind w:left="1080"/>
        <w:rPr>
          <w:rFonts w:ascii="Arial" w:hAnsi="Arial" w:cs="Arial"/>
          <w:sz w:val="18"/>
          <w:szCs w:val="18"/>
        </w:rPr>
      </w:pPr>
    </w:p>
    <w:p w14:paraId="363BC6A8" w14:textId="77777777" w:rsidR="008212E2" w:rsidRPr="00EB4260" w:rsidRDefault="008212E2" w:rsidP="008212E2">
      <w:pPr>
        <w:ind w:left="1080"/>
        <w:rPr>
          <w:rFonts w:ascii="Arial" w:hAnsi="Arial" w:cs="Arial"/>
          <w:sz w:val="18"/>
          <w:szCs w:val="18"/>
        </w:rPr>
      </w:pPr>
      <w:r w:rsidRPr="00EB4260">
        <w:rPr>
          <w:rFonts w:ascii="Arial" w:hAnsi="Arial" w:cs="Arial"/>
          <w:spacing w:val="-2"/>
          <w:sz w:val="18"/>
          <w:szCs w:val="18"/>
        </w:rPr>
        <w:t>In hedges of foreign currency purchases, ineffectiveness may arise if the timing of the forecast transaction</w:t>
      </w:r>
      <w:r w:rsidRPr="00EB4260">
        <w:rPr>
          <w:rFonts w:ascii="Arial" w:hAnsi="Arial" w:cs="Arial"/>
          <w:sz w:val="18"/>
          <w:szCs w:val="18"/>
        </w:rPr>
        <w:t xml:space="preserve"> changes from what was originally estimated, or if there are changes in the credit risk of the derivative counterparty.</w:t>
      </w:r>
    </w:p>
    <w:p w14:paraId="4C91D653" w14:textId="568B7A82" w:rsidR="001D50A0" w:rsidRPr="00EB4260" w:rsidRDefault="00C305EF" w:rsidP="00512D29">
      <w:pPr>
        <w:ind w:left="1080"/>
        <w:rPr>
          <w:rFonts w:ascii="Arial" w:hAnsi="Arial" w:cs="Arial"/>
          <w:b/>
          <w:bCs/>
          <w:color w:val="CF4A02"/>
          <w:sz w:val="18"/>
          <w:szCs w:val="18"/>
        </w:rPr>
      </w:pPr>
      <w:r>
        <w:rPr>
          <w:rFonts w:ascii="Arial" w:hAnsi="Arial" w:cs="Arial"/>
          <w:b/>
          <w:bCs/>
          <w:color w:val="CF4A02"/>
          <w:sz w:val="18"/>
          <w:szCs w:val="18"/>
        </w:rPr>
        <w:br w:type="page"/>
      </w:r>
    </w:p>
    <w:p w14:paraId="09168DB1" w14:textId="67CA408D" w:rsidR="00490FA2" w:rsidRPr="00EB4260" w:rsidRDefault="00490FA2" w:rsidP="00512D29">
      <w:pPr>
        <w:ind w:left="1080"/>
        <w:rPr>
          <w:rFonts w:ascii="Arial" w:hAnsi="Arial" w:cs="Arial"/>
          <w:b/>
          <w:bCs/>
          <w:color w:val="CF4A02"/>
          <w:sz w:val="18"/>
          <w:szCs w:val="18"/>
        </w:rPr>
      </w:pPr>
      <w:r w:rsidRPr="00EB4260">
        <w:rPr>
          <w:rFonts w:ascii="Arial" w:hAnsi="Arial" w:cs="Arial"/>
          <w:b/>
          <w:bCs/>
          <w:color w:val="CF4A02"/>
          <w:sz w:val="18"/>
          <w:szCs w:val="18"/>
        </w:rPr>
        <w:t xml:space="preserve">Cash flow hedges that qualify for hedge accounting </w:t>
      </w:r>
    </w:p>
    <w:p w14:paraId="41468103" w14:textId="77777777" w:rsidR="00490FA2" w:rsidRPr="00EB4260" w:rsidRDefault="00490FA2" w:rsidP="00512D29">
      <w:pPr>
        <w:ind w:left="1080"/>
        <w:rPr>
          <w:rFonts w:ascii="Arial" w:hAnsi="Arial" w:cs="Arial"/>
          <w:sz w:val="18"/>
          <w:szCs w:val="18"/>
        </w:rPr>
      </w:pPr>
    </w:p>
    <w:p w14:paraId="48D03565" w14:textId="77777777" w:rsidR="00490FA2" w:rsidRPr="00EB4260" w:rsidRDefault="00490FA2" w:rsidP="00512D29">
      <w:pPr>
        <w:ind w:left="1080"/>
        <w:rPr>
          <w:rFonts w:ascii="Arial" w:hAnsi="Arial" w:cs="Arial"/>
          <w:sz w:val="18"/>
          <w:szCs w:val="18"/>
        </w:rPr>
      </w:pPr>
      <w:r w:rsidRPr="00EB4260">
        <w:rPr>
          <w:rFonts w:ascii="Arial" w:hAnsi="Arial" w:cs="Arial"/>
          <w:sz w:val="18"/>
          <w:szCs w:val="18"/>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 within other gains (losses).</w:t>
      </w:r>
    </w:p>
    <w:p w14:paraId="769D2D58" w14:textId="77777777" w:rsidR="00490FA2" w:rsidRPr="00EB4260" w:rsidRDefault="00490FA2" w:rsidP="00512D29">
      <w:pPr>
        <w:ind w:left="1080"/>
        <w:rPr>
          <w:rFonts w:ascii="Arial" w:hAnsi="Arial" w:cs="Arial"/>
          <w:sz w:val="18"/>
          <w:szCs w:val="18"/>
        </w:rPr>
      </w:pPr>
    </w:p>
    <w:p w14:paraId="06E17804" w14:textId="77777777" w:rsidR="00490FA2" w:rsidRPr="00EB4260" w:rsidRDefault="00490FA2" w:rsidP="00512D29">
      <w:pPr>
        <w:ind w:left="1080"/>
        <w:rPr>
          <w:rFonts w:ascii="Arial" w:hAnsi="Arial" w:cs="Arial"/>
          <w:sz w:val="18"/>
          <w:szCs w:val="18"/>
        </w:rPr>
      </w:pPr>
      <w:r w:rsidRPr="00EB4260">
        <w:rPr>
          <w:rFonts w:ascii="Arial" w:hAnsi="Arial" w:cs="Arial"/>
          <w:sz w:val="18"/>
          <w:szCs w:val="18"/>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658639F7" w14:textId="77777777" w:rsidR="00945C9F" w:rsidRDefault="00945C9F" w:rsidP="00512D29">
      <w:pPr>
        <w:ind w:left="1080"/>
        <w:rPr>
          <w:rFonts w:ascii="Arial" w:hAnsi="Arial" w:cs="Arial"/>
          <w:sz w:val="18"/>
          <w:szCs w:val="18"/>
        </w:rPr>
      </w:pPr>
    </w:p>
    <w:p w14:paraId="4E0BC333" w14:textId="2BFB5F5D" w:rsidR="00490FA2" w:rsidRPr="00EB4260" w:rsidRDefault="00490FA2" w:rsidP="00512D29">
      <w:pPr>
        <w:ind w:left="1080"/>
        <w:rPr>
          <w:rFonts w:ascii="Arial" w:hAnsi="Arial" w:cs="Arial"/>
          <w:sz w:val="18"/>
          <w:szCs w:val="18"/>
        </w:rPr>
      </w:pPr>
      <w:r w:rsidRPr="00EB4260">
        <w:rPr>
          <w:rFonts w:ascii="Arial" w:hAnsi="Arial" w:cs="Arial"/>
          <w:sz w:val="18"/>
          <w:szCs w:val="18"/>
        </w:rPr>
        <w:t>Amounts accumulated in equity are reclassified in the periods when the hedged item affects profit or loss</w:t>
      </w:r>
      <w:r w:rsidR="00DC4196" w:rsidRPr="00EB4260">
        <w:rPr>
          <w:rFonts w:ascii="Arial" w:hAnsi="Arial" w:cs="Arial"/>
          <w:sz w:val="18"/>
          <w:szCs w:val="18"/>
        </w:rPr>
        <w:t>.</w:t>
      </w:r>
    </w:p>
    <w:p w14:paraId="344C5ECF" w14:textId="14AC777E" w:rsidR="00313D72" w:rsidRPr="00EB4260" w:rsidRDefault="00313D72" w:rsidP="00512D29">
      <w:pPr>
        <w:ind w:left="1080"/>
        <w:rPr>
          <w:rFonts w:ascii="Arial" w:hAnsi="Arial" w:cs="Arial"/>
          <w:sz w:val="18"/>
          <w:szCs w:val="18"/>
        </w:rPr>
      </w:pPr>
    </w:p>
    <w:p w14:paraId="70DDF886" w14:textId="77777777" w:rsidR="00313D72" w:rsidRPr="00EB4260" w:rsidRDefault="00313D72" w:rsidP="00512D29">
      <w:pPr>
        <w:ind w:left="1080"/>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200FB8" w:rsidRPr="00EB4260" w14:paraId="6265D00F" w14:textId="77777777" w:rsidTr="00FF1D9D">
        <w:trPr>
          <w:trHeight w:val="386"/>
        </w:trPr>
        <w:tc>
          <w:tcPr>
            <w:tcW w:w="9461" w:type="dxa"/>
            <w:shd w:val="clear" w:color="auto" w:fill="FFA543"/>
            <w:vAlign w:val="center"/>
          </w:tcPr>
          <w:p w14:paraId="0E9417E8" w14:textId="3D69FC82" w:rsidR="00200FB8" w:rsidRPr="00EB4260" w:rsidRDefault="00F42A51" w:rsidP="00FF1D9D">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6</w:t>
            </w:r>
            <w:r w:rsidR="00200FB8" w:rsidRPr="00EB4260">
              <w:rPr>
                <w:rFonts w:ascii="Arial" w:eastAsia="Arial Unicode MS" w:hAnsi="Arial" w:cs="Arial"/>
                <w:b/>
                <w:bCs/>
                <w:color w:val="FFFFFF"/>
                <w:sz w:val="18"/>
                <w:szCs w:val="18"/>
              </w:rPr>
              <w:tab/>
            </w:r>
            <w:r w:rsidR="00200FB8" w:rsidRPr="00EB4260">
              <w:rPr>
                <w:rFonts w:ascii="Arial" w:hAnsi="Arial" w:cs="Arial"/>
                <w:b/>
                <w:bCs/>
                <w:color w:val="FFFFFF"/>
                <w:sz w:val="18"/>
                <w:szCs w:val="18"/>
              </w:rPr>
              <w:t>Financial risk management</w:t>
            </w:r>
          </w:p>
        </w:tc>
      </w:tr>
    </w:tbl>
    <w:p w14:paraId="76EBB2CD" w14:textId="77777777" w:rsidR="00491B1E" w:rsidRPr="00EB4260" w:rsidRDefault="00491B1E" w:rsidP="00E960B1">
      <w:pPr>
        <w:autoSpaceDE w:val="0"/>
        <w:autoSpaceDN w:val="0"/>
        <w:adjustRightInd w:val="0"/>
        <w:ind w:left="540" w:hanging="540"/>
        <w:rPr>
          <w:rFonts w:ascii="Arial" w:eastAsia="Times New Roman" w:hAnsi="Arial" w:cs="Arial"/>
          <w:sz w:val="18"/>
          <w:szCs w:val="18"/>
        </w:rPr>
      </w:pPr>
    </w:p>
    <w:p w14:paraId="4B375D21" w14:textId="3D7B5D2D" w:rsidR="00491B1E" w:rsidRPr="00EB4260" w:rsidRDefault="00F42A51" w:rsidP="00211C5B">
      <w:pPr>
        <w:tabs>
          <w:tab w:val="left" w:pos="540"/>
        </w:tabs>
        <w:autoSpaceDE w:val="0"/>
        <w:autoSpaceDN w:val="0"/>
        <w:adjustRightInd w:val="0"/>
        <w:ind w:left="540" w:hanging="540"/>
        <w:rPr>
          <w:rFonts w:ascii="Arial" w:eastAsia="Times New Roman" w:hAnsi="Arial" w:cs="Arial"/>
          <w:b/>
          <w:bCs/>
          <w:color w:val="CF4A02"/>
          <w:sz w:val="18"/>
          <w:szCs w:val="18"/>
        </w:rPr>
      </w:pPr>
      <w:bookmarkStart w:id="20" w:name="_Toc465699791"/>
      <w:bookmarkStart w:id="21" w:name="_Toc494360344"/>
      <w:r w:rsidRPr="00EB4260">
        <w:rPr>
          <w:rFonts w:ascii="Arial" w:eastAsia="Times New Roman" w:hAnsi="Arial" w:cs="Arial"/>
          <w:b/>
          <w:bCs/>
          <w:color w:val="CF4A02"/>
          <w:sz w:val="18"/>
          <w:szCs w:val="18"/>
        </w:rPr>
        <w:t>6</w:t>
      </w:r>
      <w:r w:rsidR="00491B1E"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1</w:t>
      </w:r>
      <w:r w:rsidR="00491B1E" w:rsidRPr="00EB4260">
        <w:rPr>
          <w:rFonts w:ascii="Arial" w:eastAsia="Times New Roman" w:hAnsi="Arial" w:cs="Arial"/>
          <w:b/>
          <w:bCs/>
          <w:color w:val="CF4A02"/>
          <w:sz w:val="18"/>
          <w:szCs w:val="18"/>
        </w:rPr>
        <w:tab/>
        <w:t>Financial risk</w:t>
      </w:r>
      <w:bookmarkEnd w:id="20"/>
      <w:bookmarkEnd w:id="21"/>
    </w:p>
    <w:p w14:paraId="25FCA22B" w14:textId="77777777" w:rsidR="00491B1E" w:rsidRPr="00EB4260" w:rsidRDefault="00491B1E" w:rsidP="008250B5">
      <w:pPr>
        <w:autoSpaceDE w:val="0"/>
        <w:autoSpaceDN w:val="0"/>
        <w:adjustRightInd w:val="0"/>
        <w:ind w:left="540"/>
        <w:jc w:val="thaiDistribute"/>
        <w:rPr>
          <w:rFonts w:ascii="Arial" w:hAnsi="Arial" w:cs="Arial"/>
          <w:sz w:val="18"/>
          <w:szCs w:val="18"/>
        </w:rPr>
      </w:pPr>
    </w:p>
    <w:p w14:paraId="67E603AA" w14:textId="63705E10" w:rsidR="009147AD" w:rsidRPr="00EB4260" w:rsidRDefault="009147AD" w:rsidP="008250B5">
      <w:pPr>
        <w:autoSpaceDE w:val="0"/>
        <w:autoSpaceDN w:val="0"/>
        <w:adjustRightInd w:val="0"/>
        <w:ind w:left="540"/>
        <w:jc w:val="thaiDistribute"/>
        <w:rPr>
          <w:rFonts w:ascii="Arial" w:hAnsi="Arial" w:cs="Arial"/>
          <w:sz w:val="18"/>
          <w:szCs w:val="18"/>
        </w:rPr>
      </w:pPr>
      <w:r w:rsidRPr="00EB4260">
        <w:rPr>
          <w:rFonts w:ascii="Arial" w:hAnsi="Arial" w:cs="Arial"/>
          <w:sz w:val="18"/>
          <w:szCs w:val="18"/>
        </w:rPr>
        <w:t>The Group exposes to a variety of financial risks: market risk (currency risk</w:t>
      </w:r>
      <w:r w:rsidR="00E54561" w:rsidRPr="00EB4260">
        <w:rPr>
          <w:rFonts w:ascii="Arial" w:hAnsi="Arial" w:cs="Arial"/>
          <w:sz w:val="18"/>
          <w:szCs w:val="18"/>
          <w:cs/>
        </w:rPr>
        <w:t xml:space="preserve"> </w:t>
      </w:r>
      <w:proofErr w:type="gramStart"/>
      <w:r w:rsidR="00CA26C7" w:rsidRPr="00EB4260">
        <w:rPr>
          <w:rFonts w:ascii="Arial" w:hAnsi="Arial" w:cs="Arial"/>
          <w:sz w:val="18"/>
          <w:szCs w:val="18"/>
        </w:rPr>
        <w:t xml:space="preserve">and </w:t>
      </w:r>
      <w:r w:rsidRPr="00EB4260">
        <w:rPr>
          <w:rFonts w:ascii="Arial" w:hAnsi="Arial" w:cs="Arial"/>
          <w:sz w:val="18"/>
          <w:szCs w:val="18"/>
        </w:rPr>
        <w:t xml:space="preserve"> fair</w:t>
      </w:r>
      <w:proofErr w:type="gramEnd"/>
      <w:r w:rsidRPr="00EB4260">
        <w:rPr>
          <w:rFonts w:ascii="Arial" w:hAnsi="Arial" w:cs="Arial"/>
          <w:sz w:val="18"/>
          <w:szCs w:val="18"/>
        </w:rPr>
        <w:t xml:space="preserve"> value risk), credit risk and </w:t>
      </w:r>
      <w:r w:rsidRPr="00EB4260">
        <w:rPr>
          <w:rFonts w:ascii="Arial" w:hAnsi="Arial" w:cs="Arial"/>
          <w:spacing w:val="-2"/>
          <w:sz w:val="18"/>
          <w:szCs w:val="18"/>
        </w:rPr>
        <w:t>liquidity risk. The Group’s overall risk management programme focuses on the unpredictability of financial markets</w:t>
      </w:r>
      <w:r w:rsidRPr="00EB4260">
        <w:rPr>
          <w:rFonts w:ascii="Arial" w:hAnsi="Arial" w:cs="Arial"/>
          <w:sz w:val="18"/>
          <w:szCs w:val="18"/>
        </w:rPr>
        <w:t xml:space="preserve"> and seeks to minimise potential adverse effects on the Group’s financial performance.  The </w:t>
      </w:r>
      <w:r w:rsidRPr="00EB4260">
        <w:rPr>
          <w:rFonts w:ascii="Arial" w:hAnsi="Arial" w:cs="Arial"/>
          <w:spacing w:val="-4"/>
          <w:sz w:val="18"/>
          <w:szCs w:val="18"/>
        </w:rPr>
        <w:t>board of directors provides written principles for overall risk management which is carried out by a central treasury</w:t>
      </w:r>
      <w:r w:rsidRPr="00EB4260">
        <w:rPr>
          <w:rFonts w:ascii="Arial" w:hAnsi="Arial" w:cs="Arial"/>
          <w:sz w:val="18"/>
          <w:szCs w:val="18"/>
        </w:rPr>
        <w:t xml:space="preserve"> </w:t>
      </w:r>
      <w:r w:rsidRPr="00EB4260">
        <w:rPr>
          <w:rFonts w:ascii="Arial" w:hAnsi="Arial" w:cs="Arial"/>
          <w:spacing w:val="-4"/>
          <w:sz w:val="18"/>
          <w:szCs w:val="18"/>
        </w:rPr>
        <w:t xml:space="preserve">department (the Group treasury), including identification, </w:t>
      </w:r>
      <w:proofErr w:type="gramStart"/>
      <w:r w:rsidRPr="00EB4260">
        <w:rPr>
          <w:rFonts w:ascii="Arial" w:hAnsi="Arial" w:cs="Arial"/>
          <w:spacing w:val="-4"/>
          <w:sz w:val="18"/>
          <w:szCs w:val="18"/>
        </w:rPr>
        <w:t>evaluation</w:t>
      </w:r>
      <w:proofErr w:type="gramEnd"/>
      <w:r w:rsidRPr="00EB4260">
        <w:rPr>
          <w:rFonts w:ascii="Arial" w:hAnsi="Arial" w:cs="Arial"/>
          <w:spacing w:val="-4"/>
          <w:sz w:val="18"/>
          <w:szCs w:val="18"/>
        </w:rPr>
        <w:t xml:space="preserve"> and hedge of financial risks in close co-operation</w:t>
      </w:r>
      <w:r w:rsidRPr="00EB4260">
        <w:rPr>
          <w:rFonts w:ascii="Arial" w:hAnsi="Arial" w:cs="Arial"/>
          <w:sz w:val="18"/>
          <w:szCs w:val="18"/>
        </w:rPr>
        <w:t xml:space="preserve"> with operating units.</w:t>
      </w:r>
    </w:p>
    <w:p w14:paraId="7E278BDD" w14:textId="77777777" w:rsidR="007F7966" w:rsidRPr="00EB4260" w:rsidRDefault="007F7966" w:rsidP="008250B5">
      <w:pPr>
        <w:autoSpaceDE w:val="0"/>
        <w:autoSpaceDN w:val="0"/>
        <w:adjustRightInd w:val="0"/>
        <w:ind w:left="540"/>
        <w:jc w:val="thaiDistribute"/>
        <w:rPr>
          <w:rFonts w:ascii="Arial" w:hAnsi="Arial" w:cs="Arial"/>
          <w:sz w:val="18"/>
          <w:szCs w:val="18"/>
        </w:rPr>
      </w:pPr>
    </w:p>
    <w:p w14:paraId="4E2D87D5" w14:textId="77777777" w:rsidR="007F7966" w:rsidRPr="00EB4260" w:rsidRDefault="007F7966" w:rsidP="008250B5">
      <w:pPr>
        <w:autoSpaceDE w:val="0"/>
        <w:autoSpaceDN w:val="0"/>
        <w:adjustRightInd w:val="0"/>
        <w:ind w:left="540"/>
        <w:jc w:val="thaiDistribute"/>
        <w:rPr>
          <w:rFonts w:ascii="Arial" w:hAnsi="Arial" w:cs="Arial"/>
          <w:sz w:val="18"/>
          <w:szCs w:val="18"/>
        </w:rPr>
      </w:pPr>
      <w:r w:rsidRPr="00EB4260">
        <w:rPr>
          <w:rFonts w:ascii="Arial" w:hAnsi="Arial" w:cs="Arial"/>
          <w:sz w:val="18"/>
          <w:szCs w:val="18"/>
        </w:rPr>
        <w:t>Financial risk management is carried out by the Group Treasury Committee. The Group’s policy includes areas such as foreign exchange risk, interest rate risk, credit risk and liquidity risk. The framework parameters are approved by the Board of Directors and uses as the key communication and control tools for Treasury team.</w:t>
      </w:r>
    </w:p>
    <w:p w14:paraId="43C0DB9B" w14:textId="350047F3" w:rsidR="002D299D" w:rsidRPr="00EB4260" w:rsidRDefault="002D299D" w:rsidP="008250B5">
      <w:pPr>
        <w:autoSpaceDE w:val="0"/>
        <w:autoSpaceDN w:val="0"/>
        <w:adjustRightInd w:val="0"/>
        <w:ind w:left="540"/>
        <w:jc w:val="thaiDistribute"/>
        <w:rPr>
          <w:rFonts w:ascii="Arial" w:hAnsi="Arial" w:cs="Arial"/>
          <w:spacing w:val="-2"/>
          <w:sz w:val="18"/>
          <w:szCs w:val="18"/>
        </w:rPr>
      </w:pPr>
    </w:p>
    <w:p w14:paraId="58B5B25B" w14:textId="3084BA30" w:rsidR="00A425DE" w:rsidRPr="00EB4260" w:rsidRDefault="00F42A51" w:rsidP="00A425DE">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EB4260">
        <w:rPr>
          <w:rFonts w:ascii="Arial" w:eastAsia="Times New Roman" w:hAnsi="Arial" w:cs="Arial"/>
          <w:b/>
          <w:bCs/>
          <w:color w:val="CF4A02"/>
          <w:sz w:val="18"/>
          <w:szCs w:val="18"/>
        </w:rPr>
        <w:t>6</w:t>
      </w:r>
      <w:r w:rsidR="00A425DE"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1</w:t>
      </w:r>
      <w:r w:rsidR="00A425DE"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1</w:t>
      </w:r>
      <w:r w:rsidR="00A425DE" w:rsidRPr="00EB4260">
        <w:rPr>
          <w:rFonts w:ascii="Arial" w:eastAsia="Times New Roman" w:hAnsi="Arial" w:cs="Arial"/>
          <w:b/>
          <w:bCs/>
          <w:color w:val="CF4A02"/>
          <w:sz w:val="18"/>
          <w:szCs w:val="18"/>
        </w:rPr>
        <w:tab/>
        <w:t>Market risk</w:t>
      </w:r>
    </w:p>
    <w:p w14:paraId="4D884039" w14:textId="77777777" w:rsidR="00A425DE" w:rsidRPr="00EB4260" w:rsidRDefault="00A425DE" w:rsidP="00A425DE">
      <w:pPr>
        <w:tabs>
          <w:tab w:val="left" w:pos="1620"/>
        </w:tabs>
        <w:autoSpaceDE w:val="0"/>
        <w:autoSpaceDN w:val="0"/>
        <w:adjustRightInd w:val="0"/>
        <w:ind w:left="1080" w:hanging="540"/>
        <w:jc w:val="thaiDistribute"/>
        <w:rPr>
          <w:rFonts w:ascii="Arial" w:eastAsia="Times New Roman" w:hAnsi="Arial" w:cs="Arial"/>
          <w:color w:val="CF4A02"/>
          <w:sz w:val="18"/>
          <w:szCs w:val="18"/>
        </w:rPr>
      </w:pPr>
    </w:p>
    <w:p w14:paraId="7F14AB83" w14:textId="77777777" w:rsidR="002D299D" w:rsidRPr="00EB4260" w:rsidRDefault="00A425DE" w:rsidP="00813EA7">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EB4260">
        <w:rPr>
          <w:rFonts w:ascii="Arial" w:eastAsia="Times New Roman" w:hAnsi="Arial" w:cs="Arial"/>
          <w:b/>
          <w:bCs/>
          <w:color w:val="CF4A02"/>
          <w:sz w:val="18"/>
          <w:szCs w:val="18"/>
        </w:rPr>
        <w:t>a)</w:t>
      </w:r>
      <w:r w:rsidR="00FC0C18" w:rsidRPr="00EB4260">
        <w:rPr>
          <w:rFonts w:ascii="Arial" w:eastAsia="Times New Roman" w:hAnsi="Arial" w:cs="Arial"/>
          <w:b/>
          <w:bCs/>
          <w:color w:val="CF4A02"/>
          <w:sz w:val="18"/>
          <w:szCs w:val="18"/>
        </w:rPr>
        <w:tab/>
        <w:t>Foreign exchange risk</w:t>
      </w:r>
    </w:p>
    <w:p w14:paraId="5704B481" w14:textId="77777777" w:rsidR="00446160" w:rsidRPr="00EB4260" w:rsidRDefault="00446160" w:rsidP="00E960B1">
      <w:pPr>
        <w:autoSpaceDE w:val="0"/>
        <w:autoSpaceDN w:val="0"/>
        <w:adjustRightInd w:val="0"/>
        <w:ind w:left="1080"/>
        <w:jc w:val="thaiDistribute"/>
        <w:rPr>
          <w:rFonts w:ascii="Arial" w:hAnsi="Arial" w:cs="Arial"/>
          <w:spacing w:val="-2"/>
          <w:sz w:val="18"/>
          <w:szCs w:val="18"/>
        </w:rPr>
      </w:pPr>
    </w:p>
    <w:p w14:paraId="3A349CA6" w14:textId="77777777" w:rsidR="00F8560B" w:rsidRPr="00EB4260" w:rsidRDefault="004C4D58" w:rsidP="00F8560B">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 xml:space="preserve">The Group operates internationally </w:t>
      </w:r>
      <w:r w:rsidR="00C63B33" w:rsidRPr="00EB4260">
        <w:rPr>
          <w:rFonts w:ascii="Arial" w:hAnsi="Arial" w:cs="Arial"/>
          <w:spacing w:val="-2"/>
          <w:sz w:val="18"/>
          <w:szCs w:val="18"/>
        </w:rPr>
        <w:t>from trading</w:t>
      </w:r>
      <w:r w:rsidR="00C63B33" w:rsidRPr="00EB4260">
        <w:rPr>
          <w:rFonts w:ascii="Arial" w:hAnsi="Arial" w:cs="Arial"/>
          <w:spacing w:val="-2"/>
          <w:sz w:val="18"/>
          <w:szCs w:val="18"/>
          <w:lang w:val="en-US"/>
        </w:rPr>
        <w:t xml:space="preserve"> and service</w:t>
      </w:r>
      <w:r w:rsidR="00C63B33" w:rsidRPr="00EB4260">
        <w:rPr>
          <w:rFonts w:ascii="Arial" w:hAnsi="Arial" w:cs="Arial"/>
          <w:spacing w:val="-2"/>
          <w:sz w:val="18"/>
          <w:szCs w:val="18"/>
        </w:rPr>
        <w:t xml:space="preserve"> transactions that are denominated in foreign currencies </w:t>
      </w:r>
      <w:r w:rsidRPr="00EB4260">
        <w:rPr>
          <w:rFonts w:ascii="Arial" w:hAnsi="Arial" w:cs="Arial"/>
          <w:spacing w:val="-2"/>
          <w:sz w:val="18"/>
          <w:szCs w:val="18"/>
        </w:rPr>
        <w:t>and is exposed to</w:t>
      </w:r>
      <w:r w:rsidR="00C63B33">
        <w:rPr>
          <w:rFonts w:ascii="Arial" w:hAnsi="Arial" w:cs="Arial"/>
          <w:spacing w:val="-2"/>
          <w:sz w:val="18"/>
          <w:szCs w:val="18"/>
        </w:rPr>
        <w:t xml:space="preserve"> </w:t>
      </w:r>
      <w:r w:rsidRPr="00EB4260">
        <w:rPr>
          <w:rFonts w:ascii="Arial" w:hAnsi="Arial" w:cs="Arial"/>
          <w:spacing w:val="-2"/>
          <w:sz w:val="18"/>
          <w:szCs w:val="18"/>
        </w:rPr>
        <w:t xml:space="preserve">currency risks, primarily the US dollar. The risk is managed by </w:t>
      </w:r>
      <w:proofErr w:type="gramStart"/>
      <w:r w:rsidRPr="00EB4260">
        <w:rPr>
          <w:rFonts w:ascii="Arial" w:hAnsi="Arial" w:cs="Arial"/>
          <w:spacing w:val="-2"/>
          <w:sz w:val="18"/>
          <w:szCs w:val="18"/>
        </w:rPr>
        <w:t>entering into</w:t>
      </w:r>
      <w:proofErr w:type="gramEnd"/>
      <w:r w:rsidRPr="00EB4260">
        <w:rPr>
          <w:rFonts w:ascii="Arial" w:hAnsi="Arial" w:cs="Arial"/>
          <w:spacing w:val="-2"/>
          <w:sz w:val="18"/>
          <w:szCs w:val="18"/>
        </w:rPr>
        <w:t xml:space="preserve"> forward exchange contracts </w:t>
      </w:r>
      <w:r w:rsidR="0082635D" w:rsidRPr="00EB4260">
        <w:rPr>
          <w:rFonts w:ascii="Arial" w:hAnsi="Arial" w:cs="Arial"/>
          <w:spacing w:val="-2"/>
          <w:sz w:val="18"/>
          <w:szCs w:val="18"/>
        </w:rPr>
        <w:t>not over</w:t>
      </w:r>
      <w:r w:rsidRPr="00EB4260">
        <w:rPr>
          <w:rFonts w:ascii="Arial" w:hAnsi="Arial" w:cs="Arial"/>
          <w:spacing w:val="-2"/>
          <w:sz w:val="18"/>
          <w:szCs w:val="18"/>
        </w:rPr>
        <w:t xml:space="preserve"> </w:t>
      </w:r>
      <w:r w:rsidR="00F42A51" w:rsidRPr="00EB4260">
        <w:rPr>
          <w:rFonts w:ascii="Arial" w:hAnsi="Arial" w:cs="Arial"/>
          <w:spacing w:val="-2"/>
          <w:sz w:val="18"/>
          <w:szCs w:val="18"/>
        </w:rPr>
        <w:t>1</w:t>
      </w:r>
      <w:r w:rsidR="0082635D" w:rsidRPr="00EB4260">
        <w:rPr>
          <w:rFonts w:ascii="Arial" w:hAnsi="Arial" w:cs="Arial"/>
          <w:spacing w:val="-2"/>
          <w:sz w:val="18"/>
          <w:szCs w:val="18"/>
        </w:rPr>
        <w:t>0</w:t>
      </w:r>
      <w:r w:rsidR="00F42A51" w:rsidRPr="00EB4260">
        <w:rPr>
          <w:rFonts w:ascii="Arial" w:hAnsi="Arial" w:cs="Arial"/>
          <w:spacing w:val="-2"/>
          <w:sz w:val="18"/>
          <w:szCs w:val="18"/>
        </w:rPr>
        <w:t>0</w:t>
      </w:r>
      <w:r w:rsidRPr="00EB4260">
        <w:rPr>
          <w:rFonts w:ascii="Arial" w:hAnsi="Arial" w:cs="Arial"/>
          <w:spacing w:val="-2"/>
          <w:sz w:val="18"/>
          <w:szCs w:val="18"/>
        </w:rPr>
        <w:t>% of foreign currency transactions highly probable forecasted transactions.</w:t>
      </w:r>
      <w:r w:rsidR="00F8560B">
        <w:rPr>
          <w:rFonts w:ascii="Arial" w:hAnsi="Arial" w:cs="Arial"/>
          <w:spacing w:val="-2"/>
          <w:sz w:val="18"/>
          <w:szCs w:val="18"/>
        </w:rPr>
        <w:t xml:space="preserve"> </w:t>
      </w:r>
      <w:r w:rsidR="00F8560B" w:rsidRPr="00EB4260">
        <w:rPr>
          <w:rFonts w:ascii="Arial" w:hAnsi="Arial" w:cs="Arial"/>
          <w:spacing w:val="-2"/>
          <w:sz w:val="18"/>
          <w:szCs w:val="18"/>
        </w:rPr>
        <w:t>Under the group’s policy, the critical terms of the forwards and options must align with the hedged items.</w:t>
      </w:r>
    </w:p>
    <w:p w14:paraId="550AEA0D" w14:textId="0F6A6D6A" w:rsidR="004C4D58" w:rsidRPr="00EB4260" w:rsidRDefault="004C4D58" w:rsidP="00A425DE">
      <w:pPr>
        <w:autoSpaceDE w:val="0"/>
        <w:autoSpaceDN w:val="0"/>
        <w:adjustRightInd w:val="0"/>
        <w:ind w:left="1080"/>
        <w:jc w:val="thaiDistribute"/>
        <w:rPr>
          <w:rFonts w:ascii="Arial" w:hAnsi="Arial" w:cs="Arial"/>
          <w:spacing w:val="-2"/>
          <w:sz w:val="18"/>
          <w:szCs w:val="18"/>
        </w:rPr>
      </w:pPr>
    </w:p>
    <w:p w14:paraId="36414FB9" w14:textId="5721AA9B" w:rsidR="00A804F4" w:rsidRPr="00EB4260" w:rsidRDefault="00A804F4" w:rsidP="00A425DE">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 xml:space="preserve">The foreign currency forwards which </w:t>
      </w:r>
      <w:proofErr w:type="gramStart"/>
      <w:r w:rsidRPr="00EB4260">
        <w:rPr>
          <w:rFonts w:ascii="Arial" w:hAnsi="Arial" w:cs="Arial"/>
          <w:spacing w:val="-2"/>
          <w:sz w:val="18"/>
          <w:szCs w:val="18"/>
        </w:rPr>
        <w:t>does</w:t>
      </w:r>
      <w:proofErr w:type="gramEnd"/>
      <w:r w:rsidRPr="00EB4260">
        <w:rPr>
          <w:rFonts w:ascii="Arial" w:hAnsi="Arial" w:cs="Arial"/>
          <w:spacing w:val="-2"/>
          <w:sz w:val="18"/>
          <w:szCs w:val="18"/>
        </w:rPr>
        <w:t xml:space="preserve"> not applicable for hedge accounting are accounted for as held for trading, with gains (losses) recognised in profit or loss.</w:t>
      </w:r>
    </w:p>
    <w:p w14:paraId="3C163BA0" w14:textId="5D9C7485" w:rsidR="00A804F4" w:rsidRPr="00EB4260" w:rsidRDefault="00A804F4" w:rsidP="00A425DE">
      <w:pPr>
        <w:autoSpaceDE w:val="0"/>
        <w:autoSpaceDN w:val="0"/>
        <w:adjustRightInd w:val="0"/>
        <w:ind w:left="1080"/>
        <w:jc w:val="thaiDistribute"/>
        <w:rPr>
          <w:rFonts w:ascii="Arial" w:hAnsi="Arial" w:cs="Arial"/>
          <w:spacing w:val="-2"/>
          <w:sz w:val="18"/>
          <w:szCs w:val="18"/>
        </w:rPr>
      </w:pPr>
    </w:p>
    <w:p w14:paraId="562F0AA6" w14:textId="65B87791" w:rsidR="008250B5" w:rsidRPr="00EB4260" w:rsidRDefault="008250B5" w:rsidP="00A425DE">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br w:type="page"/>
      </w:r>
    </w:p>
    <w:p w14:paraId="40A9B497" w14:textId="053D7131" w:rsidR="005B1B0F" w:rsidRPr="00EB4260" w:rsidRDefault="00A425DE" w:rsidP="00A804F4">
      <w:pPr>
        <w:autoSpaceDE w:val="0"/>
        <w:autoSpaceDN w:val="0"/>
        <w:adjustRightInd w:val="0"/>
        <w:ind w:left="1080"/>
        <w:jc w:val="thaiDistribute"/>
        <w:rPr>
          <w:rFonts w:ascii="Arial" w:hAnsi="Arial" w:cs="Arial"/>
          <w:spacing w:val="-2"/>
          <w:sz w:val="18"/>
          <w:szCs w:val="18"/>
        </w:rPr>
      </w:pPr>
      <w:r w:rsidRPr="00EB4260">
        <w:rPr>
          <w:rFonts w:ascii="Arial" w:hAnsi="Arial" w:cs="Arial"/>
          <w:spacing w:val="-4"/>
          <w:sz w:val="18"/>
          <w:szCs w:val="18"/>
        </w:rPr>
        <w:t>The Group only designates the spot component of foreign currency forwards in hedge relationships.</w:t>
      </w:r>
      <w:r w:rsidR="00813EA7" w:rsidRPr="00EB4260">
        <w:rPr>
          <w:rFonts w:ascii="Arial" w:hAnsi="Arial" w:cs="Arial"/>
          <w:spacing w:val="-4"/>
          <w:sz w:val="18"/>
          <w:szCs w:val="18"/>
        </w:rPr>
        <w:t xml:space="preserve"> </w:t>
      </w:r>
      <w:r w:rsidRPr="00EB4260">
        <w:rPr>
          <w:rFonts w:ascii="Arial" w:hAnsi="Arial" w:cs="Arial"/>
          <w:spacing w:val="-4"/>
          <w:sz w:val="18"/>
          <w:szCs w:val="18"/>
        </w:rPr>
        <w:t>The spot</w:t>
      </w:r>
      <w:r w:rsidRPr="00EB4260">
        <w:rPr>
          <w:rFonts w:ascii="Arial" w:hAnsi="Arial" w:cs="Arial"/>
          <w:spacing w:val="-2"/>
          <w:sz w:val="18"/>
          <w:szCs w:val="18"/>
        </w:rPr>
        <w:t xml:space="preserve"> component is determined with reference to relevant spot market exchange rates. The differential between </w:t>
      </w:r>
      <w:r w:rsidRPr="00EB4260">
        <w:rPr>
          <w:rFonts w:ascii="Arial" w:hAnsi="Arial" w:cs="Arial"/>
          <w:spacing w:val="-5"/>
          <w:sz w:val="18"/>
          <w:szCs w:val="18"/>
        </w:rPr>
        <w:t>the contracted forward rate and the spot market exchange rate is defined as the</w:t>
      </w:r>
      <w:r w:rsidR="00813EA7" w:rsidRPr="00EB4260">
        <w:rPr>
          <w:rFonts w:ascii="Arial" w:hAnsi="Arial" w:cs="Arial"/>
          <w:spacing w:val="-5"/>
          <w:sz w:val="18"/>
          <w:szCs w:val="18"/>
        </w:rPr>
        <w:t xml:space="preserve"> </w:t>
      </w:r>
      <w:r w:rsidRPr="00EB4260">
        <w:rPr>
          <w:rFonts w:ascii="Arial" w:hAnsi="Arial" w:cs="Arial"/>
          <w:spacing w:val="-5"/>
          <w:sz w:val="18"/>
          <w:szCs w:val="18"/>
        </w:rPr>
        <w:t>forward points. It is discounted,</w:t>
      </w:r>
      <w:r w:rsidRPr="00EB4260">
        <w:rPr>
          <w:rFonts w:ascii="Arial" w:hAnsi="Arial" w:cs="Arial"/>
          <w:spacing w:val="-2"/>
          <w:sz w:val="18"/>
          <w:szCs w:val="18"/>
        </w:rPr>
        <w:t xml:space="preserve"> </w:t>
      </w:r>
      <w:proofErr w:type="gramStart"/>
      <w:r w:rsidRPr="00EB4260">
        <w:rPr>
          <w:rFonts w:ascii="Arial" w:hAnsi="Arial" w:cs="Arial"/>
          <w:spacing w:val="-2"/>
          <w:sz w:val="18"/>
          <w:szCs w:val="18"/>
        </w:rPr>
        <w:t>where</w:t>
      </w:r>
      <w:proofErr w:type="gramEnd"/>
      <w:r w:rsidRPr="00EB4260">
        <w:rPr>
          <w:rFonts w:ascii="Arial" w:hAnsi="Arial" w:cs="Arial"/>
          <w:spacing w:val="-2"/>
          <w:sz w:val="18"/>
          <w:szCs w:val="18"/>
        </w:rPr>
        <w:t xml:space="preserve"> material.</w:t>
      </w:r>
    </w:p>
    <w:p w14:paraId="5F58A9AB" w14:textId="77777777" w:rsidR="005B1B0F" w:rsidRPr="00EB4260" w:rsidRDefault="005B1B0F" w:rsidP="00A425DE">
      <w:pPr>
        <w:autoSpaceDE w:val="0"/>
        <w:autoSpaceDN w:val="0"/>
        <w:adjustRightInd w:val="0"/>
        <w:ind w:left="1080"/>
        <w:jc w:val="thaiDistribute"/>
        <w:rPr>
          <w:rFonts w:ascii="Arial" w:hAnsi="Arial" w:cs="Arial"/>
          <w:spacing w:val="-2"/>
          <w:sz w:val="18"/>
          <w:szCs w:val="18"/>
        </w:rPr>
      </w:pPr>
    </w:p>
    <w:p w14:paraId="246F7FA7" w14:textId="77777777" w:rsidR="00411C4A" w:rsidRPr="00EB4260" w:rsidRDefault="00411C4A" w:rsidP="00411C4A">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The changes in the forward element of the foreign currency forwards and the time value of the options that relate to hedged items are deferred in the costs of hedging reserve.</w:t>
      </w:r>
    </w:p>
    <w:p w14:paraId="6480F5A5" w14:textId="66D50227" w:rsidR="00411C4A" w:rsidRPr="00EB4260" w:rsidRDefault="00411C4A" w:rsidP="00411C4A">
      <w:pPr>
        <w:autoSpaceDE w:val="0"/>
        <w:autoSpaceDN w:val="0"/>
        <w:adjustRightInd w:val="0"/>
        <w:ind w:left="1080"/>
        <w:jc w:val="thaiDistribute"/>
        <w:rPr>
          <w:rFonts w:ascii="Arial" w:hAnsi="Arial" w:cs="Arial"/>
          <w:spacing w:val="-2"/>
          <w:sz w:val="18"/>
          <w:szCs w:val="18"/>
        </w:rPr>
      </w:pPr>
    </w:p>
    <w:p w14:paraId="425C9BD3" w14:textId="77777777" w:rsidR="00411C4A" w:rsidRPr="00EB4260" w:rsidRDefault="00411C4A" w:rsidP="00411C4A">
      <w:pPr>
        <w:autoSpaceDE w:val="0"/>
        <w:autoSpaceDN w:val="0"/>
        <w:adjustRightInd w:val="0"/>
        <w:ind w:left="1080"/>
        <w:jc w:val="thaiDistribute"/>
        <w:rPr>
          <w:rFonts w:ascii="Arial" w:hAnsi="Arial" w:cs="Arial"/>
          <w:i/>
          <w:iCs/>
          <w:color w:val="CF4A02"/>
          <w:spacing w:val="-2"/>
          <w:sz w:val="18"/>
          <w:szCs w:val="18"/>
        </w:rPr>
      </w:pPr>
      <w:r w:rsidRPr="00EB4260">
        <w:rPr>
          <w:rFonts w:ascii="Arial" w:hAnsi="Arial" w:cs="Arial"/>
          <w:i/>
          <w:iCs/>
          <w:color w:val="CF4A02"/>
          <w:spacing w:val="-2"/>
          <w:sz w:val="18"/>
          <w:szCs w:val="18"/>
        </w:rPr>
        <w:t>Exposure</w:t>
      </w:r>
    </w:p>
    <w:p w14:paraId="75D2C22B" w14:textId="77777777" w:rsidR="00411C4A" w:rsidRPr="00EB4260" w:rsidRDefault="00411C4A" w:rsidP="00411C4A">
      <w:pPr>
        <w:autoSpaceDE w:val="0"/>
        <w:autoSpaceDN w:val="0"/>
        <w:adjustRightInd w:val="0"/>
        <w:ind w:left="1080"/>
        <w:jc w:val="thaiDistribute"/>
        <w:rPr>
          <w:rFonts w:ascii="Arial" w:hAnsi="Arial" w:cs="Arial"/>
          <w:spacing w:val="-2"/>
          <w:sz w:val="18"/>
          <w:szCs w:val="18"/>
        </w:rPr>
      </w:pPr>
    </w:p>
    <w:p w14:paraId="316FE7A1" w14:textId="77777777" w:rsidR="00411C4A" w:rsidRPr="00EB4260" w:rsidRDefault="00411C4A" w:rsidP="00411C4A">
      <w:pPr>
        <w:autoSpaceDE w:val="0"/>
        <w:autoSpaceDN w:val="0"/>
        <w:adjustRightInd w:val="0"/>
        <w:ind w:left="1080"/>
        <w:jc w:val="thaiDistribute"/>
        <w:rPr>
          <w:rFonts w:ascii="Arial" w:hAnsi="Arial" w:cs="Arial"/>
          <w:spacing w:val="-2"/>
          <w:sz w:val="18"/>
          <w:szCs w:val="18"/>
        </w:rPr>
      </w:pPr>
      <w:r w:rsidRPr="00EB4260">
        <w:rPr>
          <w:rFonts w:ascii="Arial" w:hAnsi="Arial" w:cs="Arial"/>
          <w:sz w:val="18"/>
          <w:szCs w:val="18"/>
        </w:rPr>
        <w:t>The Group</w:t>
      </w:r>
      <w:r w:rsidR="000F3E41" w:rsidRPr="00EB4260">
        <w:rPr>
          <w:rFonts w:ascii="Arial" w:hAnsi="Arial" w:cs="Arial"/>
          <w:sz w:val="18"/>
          <w:szCs w:val="18"/>
        </w:rPr>
        <w:t xml:space="preserve"> </w:t>
      </w:r>
      <w:r w:rsidRPr="00EB4260">
        <w:rPr>
          <w:rFonts w:ascii="Arial" w:hAnsi="Arial" w:cs="Arial"/>
          <w:sz w:val="18"/>
          <w:szCs w:val="18"/>
        </w:rPr>
        <w:t>exposure to foreign currency risk at the end of the reporting period, expressed</w:t>
      </w:r>
      <w:r w:rsidRPr="00EB4260">
        <w:rPr>
          <w:rFonts w:ascii="Arial" w:hAnsi="Arial" w:cs="Arial"/>
          <w:spacing w:val="-2"/>
          <w:sz w:val="18"/>
          <w:szCs w:val="18"/>
        </w:rPr>
        <w:t xml:space="preserve"> in Baht are as follows:</w:t>
      </w:r>
    </w:p>
    <w:tbl>
      <w:tblPr>
        <w:tblW w:w="8880" w:type="dxa"/>
        <w:tblInd w:w="675" w:type="dxa"/>
        <w:tblLayout w:type="fixed"/>
        <w:tblLook w:val="0000" w:firstRow="0" w:lastRow="0" w:firstColumn="0" w:lastColumn="0" w:noHBand="0" w:noVBand="0"/>
      </w:tblPr>
      <w:tblGrid>
        <w:gridCol w:w="2763"/>
        <w:gridCol w:w="1223"/>
        <w:gridCol w:w="1224"/>
        <w:gridCol w:w="1223"/>
        <w:gridCol w:w="1223"/>
        <w:gridCol w:w="1224"/>
      </w:tblGrid>
      <w:tr w:rsidR="00C81B75" w:rsidRPr="00EB4260" w14:paraId="0D8E0BB6" w14:textId="77777777" w:rsidTr="00D75DB3">
        <w:trPr>
          <w:trHeight w:val="21"/>
        </w:trPr>
        <w:tc>
          <w:tcPr>
            <w:tcW w:w="2763" w:type="dxa"/>
            <w:vAlign w:val="bottom"/>
          </w:tcPr>
          <w:p w14:paraId="54DF3D4A" w14:textId="77777777" w:rsidR="00C81B75" w:rsidRPr="00EB4260" w:rsidRDefault="00C81B75" w:rsidP="00F077FD">
            <w:pPr>
              <w:tabs>
                <w:tab w:val="right" w:pos="7200"/>
                <w:tab w:val="right" w:pos="9000"/>
              </w:tabs>
              <w:autoSpaceDE w:val="0"/>
              <w:autoSpaceDN w:val="0"/>
              <w:ind w:left="411"/>
              <w:jc w:val="left"/>
              <w:rPr>
                <w:rFonts w:ascii="Arial" w:eastAsia="Arial" w:hAnsi="Arial" w:cs="Arial"/>
                <w:sz w:val="14"/>
                <w:szCs w:val="14"/>
                <w:lang w:val="en-US" w:eastAsia="en-GB"/>
              </w:rPr>
            </w:pPr>
          </w:p>
        </w:tc>
        <w:tc>
          <w:tcPr>
            <w:tcW w:w="6117" w:type="dxa"/>
            <w:gridSpan w:val="5"/>
            <w:tcBorders>
              <w:top w:val="single" w:sz="4" w:space="0" w:color="auto"/>
            </w:tcBorders>
          </w:tcPr>
          <w:p w14:paraId="103CF4F5" w14:textId="6400C0FA" w:rsidR="00C81B75" w:rsidRPr="00EB4260" w:rsidRDefault="00C81B75" w:rsidP="00F077FD">
            <w:pPr>
              <w:autoSpaceDE w:val="0"/>
              <w:autoSpaceDN w:val="0"/>
              <w:ind w:right="-72"/>
              <w:jc w:val="center"/>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Consolidated and separate financial statements</w:t>
            </w:r>
          </w:p>
        </w:tc>
      </w:tr>
      <w:tr w:rsidR="00C81B75" w:rsidRPr="00EB4260" w14:paraId="2B27561E" w14:textId="77777777" w:rsidTr="00F077FD">
        <w:trPr>
          <w:trHeight w:val="21"/>
        </w:trPr>
        <w:tc>
          <w:tcPr>
            <w:tcW w:w="2763" w:type="dxa"/>
            <w:vAlign w:val="bottom"/>
          </w:tcPr>
          <w:p w14:paraId="3DB27E9B" w14:textId="77777777" w:rsidR="00C81B75" w:rsidRPr="00EB4260" w:rsidRDefault="00C81B75" w:rsidP="00F077FD">
            <w:pPr>
              <w:tabs>
                <w:tab w:val="right" w:pos="7200"/>
                <w:tab w:val="right" w:pos="9000"/>
              </w:tabs>
              <w:autoSpaceDE w:val="0"/>
              <w:autoSpaceDN w:val="0"/>
              <w:ind w:left="411"/>
              <w:jc w:val="left"/>
              <w:rPr>
                <w:rFonts w:ascii="Arial" w:eastAsia="Arial" w:hAnsi="Arial" w:cs="Arial"/>
                <w:sz w:val="14"/>
                <w:szCs w:val="14"/>
                <w:lang w:val="en-US" w:eastAsia="en-GB"/>
              </w:rPr>
            </w:pPr>
          </w:p>
        </w:tc>
        <w:tc>
          <w:tcPr>
            <w:tcW w:w="2447" w:type="dxa"/>
            <w:gridSpan w:val="2"/>
            <w:tcBorders>
              <w:top w:val="single" w:sz="4" w:space="0" w:color="auto"/>
            </w:tcBorders>
          </w:tcPr>
          <w:p w14:paraId="6BFAD398" w14:textId="79A0B336" w:rsidR="00C81B75" w:rsidRPr="00EB4260" w:rsidRDefault="00A46639" w:rsidP="00F077FD">
            <w:pPr>
              <w:autoSpaceDE w:val="0"/>
              <w:autoSpaceDN w:val="0"/>
              <w:ind w:right="-72"/>
              <w:jc w:val="center"/>
              <w:rPr>
                <w:rFonts w:ascii="Arial" w:eastAsia="Arial" w:hAnsi="Arial" w:cs="Arial"/>
                <w:b/>
                <w:bCs/>
                <w:sz w:val="14"/>
                <w:szCs w:val="14"/>
                <w:lang w:val="en-US" w:eastAsia="en-GB"/>
              </w:rPr>
            </w:pPr>
            <w:proofErr w:type="gramStart"/>
            <w:r w:rsidRPr="00EB4260">
              <w:rPr>
                <w:rFonts w:ascii="Arial" w:eastAsia="Arial" w:hAnsi="Arial" w:cs="Arial"/>
                <w:b/>
                <w:bCs/>
                <w:sz w:val="14"/>
                <w:szCs w:val="14"/>
                <w:lang w:val="en-US" w:eastAsia="en-GB"/>
              </w:rPr>
              <w:t>A</w:t>
            </w:r>
            <w:r w:rsidR="00C81B75" w:rsidRPr="00EB4260">
              <w:rPr>
                <w:rFonts w:ascii="Arial" w:eastAsia="Arial" w:hAnsi="Arial" w:cs="Arial"/>
                <w:b/>
                <w:bCs/>
                <w:sz w:val="14"/>
                <w:szCs w:val="14"/>
                <w:lang w:val="en-US" w:eastAsia="en-GB"/>
              </w:rPr>
              <w:t>t</w:t>
            </w:r>
            <w:proofErr w:type="gramEnd"/>
            <w:r w:rsidR="00C81B75" w:rsidRPr="00EB4260">
              <w:rPr>
                <w:rFonts w:ascii="Arial" w:eastAsia="Arial" w:hAnsi="Arial" w:cs="Arial"/>
                <w:b/>
                <w:bCs/>
                <w:sz w:val="14"/>
                <w:szCs w:val="14"/>
                <w:lang w:val="en-US" w:eastAsia="en-GB"/>
              </w:rPr>
              <w:t xml:space="preserve"> </w:t>
            </w:r>
            <w:r w:rsidR="00C81B75" w:rsidRPr="00EB4260">
              <w:rPr>
                <w:rFonts w:ascii="Arial" w:eastAsia="Arial" w:hAnsi="Arial" w:cs="Arial"/>
                <w:b/>
                <w:bCs/>
                <w:sz w:val="14"/>
                <w:szCs w:val="14"/>
                <w:lang w:eastAsia="en-GB"/>
              </w:rPr>
              <w:t>31</w:t>
            </w:r>
            <w:r w:rsidR="00C81B75" w:rsidRPr="00EB4260">
              <w:rPr>
                <w:rFonts w:ascii="Arial" w:eastAsia="Arial" w:hAnsi="Arial" w:cs="Arial"/>
                <w:b/>
                <w:bCs/>
                <w:sz w:val="14"/>
                <w:szCs w:val="14"/>
                <w:lang w:val="en-US" w:eastAsia="en-GB"/>
              </w:rPr>
              <w:t xml:space="preserve"> December </w:t>
            </w:r>
            <w:r w:rsidR="00C81B75" w:rsidRPr="00EB4260">
              <w:rPr>
                <w:rFonts w:ascii="Arial" w:eastAsia="Arial" w:hAnsi="Arial" w:cs="Arial"/>
                <w:b/>
                <w:bCs/>
                <w:sz w:val="14"/>
                <w:szCs w:val="14"/>
                <w:lang w:eastAsia="en-GB"/>
              </w:rPr>
              <w:t>2021</w:t>
            </w:r>
          </w:p>
        </w:tc>
        <w:tc>
          <w:tcPr>
            <w:tcW w:w="3670" w:type="dxa"/>
            <w:gridSpan w:val="3"/>
            <w:tcBorders>
              <w:top w:val="single" w:sz="4" w:space="0" w:color="auto"/>
            </w:tcBorders>
          </w:tcPr>
          <w:p w14:paraId="06093AF4" w14:textId="5C6F2149" w:rsidR="00C81B75" w:rsidRPr="00EB4260" w:rsidRDefault="00A46639" w:rsidP="00F077FD">
            <w:pPr>
              <w:autoSpaceDE w:val="0"/>
              <w:autoSpaceDN w:val="0"/>
              <w:ind w:right="-72"/>
              <w:jc w:val="center"/>
              <w:rPr>
                <w:rFonts w:ascii="Arial" w:eastAsia="Arial" w:hAnsi="Arial" w:cs="Arial"/>
                <w:b/>
                <w:bCs/>
                <w:sz w:val="14"/>
                <w:szCs w:val="14"/>
                <w:lang w:val="en-US" w:eastAsia="en-GB"/>
              </w:rPr>
            </w:pPr>
            <w:proofErr w:type="gramStart"/>
            <w:r w:rsidRPr="00EB4260">
              <w:rPr>
                <w:rFonts w:ascii="Arial" w:eastAsia="Arial" w:hAnsi="Arial" w:cs="Arial"/>
                <w:b/>
                <w:bCs/>
                <w:sz w:val="14"/>
                <w:szCs w:val="14"/>
                <w:lang w:val="en-US" w:eastAsia="en-GB"/>
              </w:rPr>
              <w:t>A</w:t>
            </w:r>
            <w:r w:rsidR="00C81B75" w:rsidRPr="00EB4260">
              <w:rPr>
                <w:rFonts w:ascii="Arial" w:eastAsia="Arial" w:hAnsi="Arial" w:cs="Arial"/>
                <w:b/>
                <w:bCs/>
                <w:sz w:val="14"/>
                <w:szCs w:val="14"/>
                <w:lang w:val="en-US" w:eastAsia="en-GB"/>
              </w:rPr>
              <w:t>t</w:t>
            </w:r>
            <w:proofErr w:type="gramEnd"/>
            <w:r w:rsidR="00C81B75" w:rsidRPr="00EB4260">
              <w:rPr>
                <w:rFonts w:ascii="Arial" w:eastAsia="Arial" w:hAnsi="Arial" w:cs="Arial"/>
                <w:b/>
                <w:bCs/>
                <w:sz w:val="14"/>
                <w:szCs w:val="14"/>
                <w:lang w:val="en-US" w:eastAsia="en-GB"/>
              </w:rPr>
              <w:t xml:space="preserve"> </w:t>
            </w:r>
            <w:r w:rsidR="00C81B75" w:rsidRPr="00EB4260">
              <w:rPr>
                <w:rFonts w:ascii="Arial" w:eastAsia="Arial" w:hAnsi="Arial" w:cs="Arial"/>
                <w:b/>
                <w:bCs/>
                <w:sz w:val="14"/>
                <w:szCs w:val="14"/>
                <w:lang w:eastAsia="en-GB"/>
              </w:rPr>
              <w:t>31</w:t>
            </w:r>
            <w:r w:rsidR="00C81B75" w:rsidRPr="00EB4260">
              <w:rPr>
                <w:rFonts w:ascii="Arial" w:eastAsia="Arial" w:hAnsi="Arial" w:cs="Arial"/>
                <w:b/>
                <w:bCs/>
                <w:sz w:val="14"/>
                <w:szCs w:val="14"/>
                <w:lang w:val="en-US" w:eastAsia="en-GB"/>
              </w:rPr>
              <w:t xml:space="preserve"> December </w:t>
            </w:r>
            <w:r w:rsidR="00C81B75" w:rsidRPr="00EB4260">
              <w:rPr>
                <w:rFonts w:ascii="Arial" w:eastAsia="Arial" w:hAnsi="Arial" w:cs="Arial"/>
                <w:b/>
                <w:bCs/>
                <w:sz w:val="14"/>
                <w:szCs w:val="14"/>
                <w:lang w:eastAsia="en-GB"/>
              </w:rPr>
              <w:t>2020</w:t>
            </w:r>
          </w:p>
        </w:tc>
      </w:tr>
      <w:tr w:rsidR="00C81B75" w:rsidRPr="00EB4260" w14:paraId="1C6EE52A" w14:textId="77777777" w:rsidTr="00F077FD">
        <w:trPr>
          <w:trHeight w:val="21"/>
        </w:trPr>
        <w:tc>
          <w:tcPr>
            <w:tcW w:w="2763" w:type="dxa"/>
            <w:vAlign w:val="bottom"/>
          </w:tcPr>
          <w:p w14:paraId="5929414A" w14:textId="77777777" w:rsidR="00C81B75" w:rsidRPr="00EB4260" w:rsidRDefault="00C81B75" w:rsidP="00F077FD">
            <w:pPr>
              <w:tabs>
                <w:tab w:val="right" w:pos="7200"/>
                <w:tab w:val="right" w:pos="9000"/>
              </w:tabs>
              <w:autoSpaceDE w:val="0"/>
              <w:autoSpaceDN w:val="0"/>
              <w:ind w:left="411"/>
              <w:jc w:val="left"/>
              <w:rPr>
                <w:rFonts w:ascii="Arial" w:eastAsia="Arial" w:hAnsi="Arial" w:cs="Arial"/>
                <w:sz w:val="14"/>
                <w:szCs w:val="14"/>
                <w:lang w:val="en-US" w:eastAsia="en-GB"/>
              </w:rPr>
            </w:pPr>
          </w:p>
        </w:tc>
        <w:tc>
          <w:tcPr>
            <w:tcW w:w="1223" w:type="dxa"/>
            <w:tcBorders>
              <w:top w:val="single" w:sz="4" w:space="0" w:color="auto"/>
            </w:tcBorders>
            <w:vAlign w:val="bottom"/>
          </w:tcPr>
          <w:p w14:paraId="76F85713" w14:textId="29B18F68"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US Dollar</w:t>
            </w:r>
          </w:p>
        </w:tc>
        <w:tc>
          <w:tcPr>
            <w:tcW w:w="1224" w:type="dxa"/>
            <w:tcBorders>
              <w:top w:val="single" w:sz="4" w:space="0" w:color="auto"/>
            </w:tcBorders>
          </w:tcPr>
          <w:p w14:paraId="30315B4E" w14:textId="77777777"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Others</w:t>
            </w:r>
          </w:p>
        </w:tc>
        <w:tc>
          <w:tcPr>
            <w:tcW w:w="1223" w:type="dxa"/>
            <w:tcBorders>
              <w:top w:val="single" w:sz="4" w:space="0" w:color="auto"/>
            </w:tcBorders>
            <w:vAlign w:val="bottom"/>
          </w:tcPr>
          <w:p w14:paraId="70888C49" w14:textId="753DE51C"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US Dollar</w:t>
            </w:r>
          </w:p>
        </w:tc>
        <w:tc>
          <w:tcPr>
            <w:tcW w:w="1223" w:type="dxa"/>
            <w:tcBorders>
              <w:top w:val="single" w:sz="4" w:space="0" w:color="auto"/>
            </w:tcBorders>
          </w:tcPr>
          <w:p w14:paraId="064B041F" w14:textId="628B5E81"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CNY</w:t>
            </w:r>
          </w:p>
        </w:tc>
        <w:tc>
          <w:tcPr>
            <w:tcW w:w="1224" w:type="dxa"/>
            <w:tcBorders>
              <w:top w:val="single" w:sz="4" w:space="0" w:color="auto"/>
            </w:tcBorders>
          </w:tcPr>
          <w:p w14:paraId="417ABB44" w14:textId="22685019"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Others</w:t>
            </w:r>
          </w:p>
        </w:tc>
      </w:tr>
      <w:tr w:rsidR="00C81B75" w:rsidRPr="00EB4260" w14:paraId="35EA8F77" w14:textId="77777777" w:rsidTr="00F077FD">
        <w:trPr>
          <w:trHeight w:val="21"/>
        </w:trPr>
        <w:tc>
          <w:tcPr>
            <w:tcW w:w="2763" w:type="dxa"/>
            <w:vAlign w:val="bottom"/>
          </w:tcPr>
          <w:p w14:paraId="655A3E58" w14:textId="77777777" w:rsidR="00C81B75" w:rsidRPr="00EB4260" w:rsidRDefault="00C81B75" w:rsidP="00F077FD">
            <w:pPr>
              <w:tabs>
                <w:tab w:val="right" w:pos="7200"/>
                <w:tab w:val="right" w:pos="9000"/>
              </w:tabs>
              <w:autoSpaceDE w:val="0"/>
              <w:autoSpaceDN w:val="0"/>
              <w:ind w:left="411"/>
              <w:jc w:val="left"/>
              <w:rPr>
                <w:rFonts w:ascii="Arial" w:eastAsia="Arial" w:hAnsi="Arial" w:cs="Arial"/>
                <w:sz w:val="14"/>
                <w:szCs w:val="14"/>
                <w:lang w:val="en-US" w:eastAsia="en-GB"/>
              </w:rPr>
            </w:pPr>
          </w:p>
        </w:tc>
        <w:tc>
          <w:tcPr>
            <w:tcW w:w="1223" w:type="dxa"/>
            <w:tcBorders>
              <w:bottom w:val="single" w:sz="4" w:space="0" w:color="auto"/>
            </w:tcBorders>
            <w:vAlign w:val="bottom"/>
          </w:tcPr>
          <w:p w14:paraId="47C87C2A" w14:textId="2DE4427B"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Baht</w:t>
            </w:r>
          </w:p>
        </w:tc>
        <w:tc>
          <w:tcPr>
            <w:tcW w:w="1224" w:type="dxa"/>
            <w:tcBorders>
              <w:bottom w:val="single" w:sz="4" w:space="0" w:color="auto"/>
            </w:tcBorders>
          </w:tcPr>
          <w:p w14:paraId="715021CF" w14:textId="77777777"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Baht</w:t>
            </w:r>
          </w:p>
        </w:tc>
        <w:tc>
          <w:tcPr>
            <w:tcW w:w="1223" w:type="dxa"/>
            <w:tcBorders>
              <w:bottom w:val="single" w:sz="4" w:space="0" w:color="auto"/>
            </w:tcBorders>
            <w:vAlign w:val="bottom"/>
          </w:tcPr>
          <w:p w14:paraId="2A2DF823" w14:textId="1CDE017F"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Baht</w:t>
            </w:r>
          </w:p>
        </w:tc>
        <w:tc>
          <w:tcPr>
            <w:tcW w:w="1223" w:type="dxa"/>
            <w:tcBorders>
              <w:bottom w:val="single" w:sz="4" w:space="0" w:color="auto"/>
            </w:tcBorders>
          </w:tcPr>
          <w:p w14:paraId="525D6076" w14:textId="0BEC26B4"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Baht</w:t>
            </w:r>
          </w:p>
        </w:tc>
        <w:tc>
          <w:tcPr>
            <w:tcW w:w="1224" w:type="dxa"/>
            <w:tcBorders>
              <w:bottom w:val="single" w:sz="4" w:space="0" w:color="auto"/>
            </w:tcBorders>
          </w:tcPr>
          <w:p w14:paraId="40952CF5" w14:textId="6A388C96" w:rsidR="00C81B75" w:rsidRPr="00EB4260" w:rsidRDefault="00C81B75" w:rsidP="00F077FD">
            <w:pPr>
              <w:tabs>
                <w:tab w:val="decimal" w:pos="864"/>
              </w:tabs>
              <w:autoSpaceDE w:val="0"/>
              <w:autoSpaceDN w:val="0"/>
              <w:ind w:right="-72"/>
              <w:rPr>
                <w:rFonts w:ascii="Arial" w:eastAsia="Arial" w:hAnsi="Arial" w:cs="Arial"/>
                <w:b/>
                <w:bCs/>
                <w:sz w:val="14"/>
                <w:szCs w:val="14"/>
                <w:lang w:val="en-US" w:eastAsia="en-GB"/>
              </w:rPr>
            </w:pPr>
            <w:r w:rsidRPr="00EB4260">
              <w:rPr>
                <w:rFonts w:ascii="Arial" w:eastAsia="Arial" w:hAnsi="Arial" w:cs="Arial"/>
                <w:b/>
                <w:bCs/>
                <w:sz w:val="14"/>
                <w:szCs w:val="14"/>
                <w:lang w:val="en-US" w:eastAsia="en-GB"/>
              </w:rPr>
              <w:t>Baht</w:t>
            </w:r>
          </w:p>
        </w:tc>
      </w:tr>
      <w:tr w:rsidR="00C81B75" w:rsidRPr="00EB4260" w14:paraId="634D35AF" w14:textId="77777777" w:rsidTr="00F077FD">
        <w:trPr>
          <w:trHeight w:val="21"/>
        </w:trPr>
        <w:tc>
          <w:tcPr>
            <w:tcW w:w="2763" w:type="dxa"/>
            <w:vAlign w:val="bottom"/>
          </w:tcPr>
          <w:p w14:paraId="028EA79E" w14:textId="77777777" w:rsidR="00C81B75" w:rsidRPr="00EB4260" w:rsidRDefault="00C81B75" w:rsidP="00F077FD">
            <w:pPr>
              <w:autoSpaceDE w:val="0"/>
              <w:autoSpaceDN w:val="0"/>
              <w:ind w:left="411"/>
              <w:jc w:val="left"/>
              <w:rPr>
                <w:rFonts w:ascii="Arial" w:eastAsia="Arial" w:hAnsi="Arial" w:cs="Arial"/>
                <w:sz w:val="14"/>
                <w:szCs w:val="14"/>
                <w:lang w:val="en-US" w:eastAsia="en-GB"/>
              </w:rPr>
            </w:pPr>
          </w:p>
        </w:tc>
        <w:tc>
          <w:tcPr>
            <w:tcW w:w="1223" w:type="dxa"/>
            <w:tcBorders>
              <w:top w:val="single" w:sz="4" w:space="0" w:color="auto"/>
            </w:tcBorders>
            <w:shd w:val="clear" w:color="auto" w:fill="FAFAFA"/>
          </w:tcPr>
          <w:p w14:paraId="4B41B2EB"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4" w:type="dxa"/>
            <w:tcBorders>
              <w:top w:val="single" w:sz="4" w:space="0" w:color="auto"/>
            </w:tcBorders>
            <w:shd w:val="clear" w:color="auto" w:fill="FAFAFA"/>
          </w:tcPr>
          <w:p w14:paraId="3279BBF6"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3" w:type="dxa"/>
            <w:tcBorders>
              <w:top w:val="single" w:sz="4" w:space="0" w:color="auto"/>
            </w:tcBorders>
            <w:vAlign w:val="bottom"/>
          </w:tcPr>
          <w:p w14:paraId="032C9700"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3" w:type="dxa"/>
            <w:tcBorders>
              <w:top w:val="single" w:sz="4" w:space="0" w:color="auto"/>
            </w:tcBorders>
          </w:tcPr>
          <w:p w14:paraId="392C9317"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4" w:type="dxa"/>
            <w:tcBorders>
              <w:top w:val="single" w:sz="4" w:space="0" w:color="auto"/>
            </w:tcBorders>
          </w:tcPr>
          <w:p w14:paraId="60A98B2D" w14:textId="634A6C60"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r>
      <w:tr w:rsidR="00C81B75" w:rsidRPr="00EB4260" w14:paraId="01393F78" w14:textId="77777777" w:rsidTr="00F077FD">
        <w:trPr>
          <w:trHeight w:val="21"/>
        </w:trPr>
        <w:tc>
          <w:tcPr>
            <w:tcW w:w="2763" w:type="dxa"/>
            <w:vAlign w:val="bottom"/>
          </w:tcPr>
          <w:p w14:paraId="2411607B" w14:textId="77777777" w:rsidR="00C81B75" w:rsidRPr="00EB4260" w:rsidRDefault="00C81B75" w:rsidP="00F077FD">
            <w:pPr>
              <w:autoSpaceDE w:val="0"/>
              <w:autoSpaceDN w:val="0"/>
              <w:ind w:left="411"/>
              <w:jc w:val="left"/>
              <w:rPr>
                <w:rFonts w:ascii="Arial" w:eastAsia="Arial" w:hAnsi="Arial" w:cs="Arial"/>
                <w:sz w:val="14"/>
                <w:szCs w:val="14"/>
                <w:lang w:val="en-US" w:eastAsia="en-GB"/>
              </w:rPr>
            </w:pPr>
            <w:r w:rsidRPr="00EB4260">
              <w:rPr>
                <w:rFonts w:ascii="Arial" w:eastAsia="Arial" w:hAnsi="Arial" w:cs="Arial"/>
                <w:sz w:val="14"/>
                <w:szCs w:val="14"/>
                <w:lang w:val="en-US" w:eastAsia="en-GB"/>
              </w:rPr>
              <w:t>Cash and cash equivalents</w:t>
            </w:r>
          </w:p>
        </w:tc>
        <w:tc>
          <w:tcPr>
            <w:tcW w:w="1223" w:type="dxa"/>
            <w:shd w:val="clear" w:color="auto" w:fill="FAFAFA"/>
          </w:tcPr>
          <w:p w14:paraId="5A20AE7F" w14:textId="333D6433"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w:t>
            </w:r>
          </w:p>
        </w:tc>
        <w:tc>
          <w:tcPr>
            <w:tcW w:w="1224" w:type="dxa"/>
            <w:shd w:val="clear" w:color="auto" w:fill="FAFAFA"/>
          </w:tcPr>
          <w:p w14:paraId="32D32251" w14:textId="5C42B63E"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165,064</w:t>
            </w:r>
          </w:p>
        </w:tc>
        <w:tc>
          <w:tcPr>
            <w:tcW w:w="1223" w:type="dxa"/>
            <w:vAlign w:val="bottom"/>
          </w:tcPr>
          <w:p w14:paraId="68D851A5" w14:textId="2CF4CF7E"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3" w:type="dxa"/>
            <w:vAlign w:val="bottom"/>
          </w:tcPr>
          <w:p w14:paraId="53390912" w14:textId="46C8CD6B"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4" w:type="dxa"/>
            <w:vAlign w:val="bottom"/>
          </w:tcPr>
          <w:p w14:paraId="4DC10713" w14:textId="0FC4B931"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165</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064</w:t>
            </w:r>
          </w:p>
        </w:tc>
      </w:tr>
      <w:tr w:rsidR="00C81B75" w:rsidRPr="00EB4260" w14:paraId="642FB477" w14:textId="77777777" w:rsidTr="00F077FD">
        <w:trPr>
          <w:trHeight w:val="21"/>
        </w:trPr>
        <w:tc>
          <w:tcPr>
            <w:tcW w:w="2763" w:type="dxa"/>
            <w:vAlign w:val="bottom"/>
          </w:tcPr>
          <w:p w14:paraId="0C4490B9"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Arial" w:hAnsi="Arial" w:cs="Arial"/>
                <w:sz w:val="14"/>
                <w:szCs w:val="14"/>
                <w:lang w:val="en-US" w:eastAsia="en-GB"/>
              </w:rPr>
              <w:t>Trade and other receivables</w:t>
            </w:r>
          </w:p>
        </w:tc>
        <w:tc>
          <w:tcPr>
            <w:tcW w:w="1223" w:type="dxa"/>
            <w:shd w:val="clear" w:color="auto" w:fill="FAFAFA"/>
          </w:tcPr>
          <w:p w14:paraId="2BFD207A" w14:textId="263F9236"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w:t>
            </w:r>
          </w:p>
        </w:tc>
        <w:tc>
          <w:tcPr>
            <w:tcW w:w="1224" w:type="dxa"/>
            <w:shd w:val="clear" w:color="auto" w:fill="FAFAFA"/>
          </w:tcPr>
          <w:p w14:paraId="28D3BE7D" w14:textId="422F3723"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121,914</w:t>
            </w:r>
          </w:p>
        </w:tc>
        <w:tc>
          <w:tcPr>
            <w:tcW w:w="1223" w:type="dxa"/>
            <w:vAlign w:val="bottom"/>
          </w:tcPr>
          <w:p w14:paraId="5E3F96E7" w14:textId="6E636D53"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1</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855</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024</w:t>
            </w:r>
          </w:p>
        </w:tc>
        <w:tc>
          <w:tcPr>
            <w:tcW w:w="1223" w:type="dxa"/>
            <w:vAlign w:val="bottom"/>
          </w:tcPr>
          <w:p w14:paraId="69BF7EDB" w14:textId="375C60CD"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4" w:type="dxa"/>
            <w:vAlign w:val="bottom"/>
          </w:tcPr>
          <w:p w14:paraId="488CFF6C" w14:textId="31C72C3E"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5</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511</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071</w:t>
            </w:r>
          </w:p>
        </w:tc>
      </w:tr>
      <w:tr w:rsidR="00C81B75" w:rsidRPr="00EB4260" w14:paraId="334ECF5A" w14:textId="77777777" w:rsidTr="00F077FD">
        <w:trPr>
          <w:trHeight w:val="21"/>
        </w:trPr>
        <w:tc>
          <w:tcPr>
            <w:tcW w:w="2763" w:type="dxa"/>
            <w:vAlign w:val="bottom"/>
          </w:tcPr>
          <w:p w14:paraId="152B1818"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Arial" w:hAnsi="Arial" w:cs="Arial"/>
                <w:sz w:val="14"/>
                <w:szCs w:val="14"/>
                <w:lang w:val="en-US" w:eastAsia="en-GB"/>
              </w:rPr>
              <w:t xml:space="preserve">Short-term borrowings from </w:t>
            </w:r>
            <w:r w:rsidRPr="00EB4260">
              <w:rPr>
                <w:rFonts w:ascii="Arial" w:eastAsia="Arial" w:hAnsi="Arial" w:cs="Arial"/>
                <w:sz w:val="14"/>
                <w:szCs w:val="14"/>
                <w:lang w:val="en-US" w:eastAsia="en-GB"/>
              </w:rPr>
              <w:br/>
              <w:t>financial institutions</w:t>
            </w:r>
          </w:p>
        </w:tc>
        <w:tc>
          <w:tcPr>
            <w:tcW w:w="1223" w:type="dxa"/>
            <w:shd w:val="clear" w:color="auto" w:fill="FAFAFA"/>
          </w:tcPr>
          <w:p w14:paraId="10C4610F" w14:textId="77777777" w:rsidR="00C81B75" w:rsidRPr="00EB4260" w:rsidRDefault="00C81B75" w:rsidP="00F077FD">
            <w:pPr>
              <w:tabs>
                <w:tab w:val="decimal" w:pos="1011"/>
              </w:tabs>
              <w:autoSpaceDE w:val="0"/>
              <w:autoSpaceDN w:val="0"/>
              <w:ind w:right="-72"/>
              <w:rPr>
                <w:rFonts w:ascii="Arial" w:hAnsi="Arial" w:cs="Arial"/>
                <w:sz w:val="14"/>
                <w:szCs w:val="14"/>
              </w:rPr>
            </w:pPr>
          </w:p>
          <w:p w14:paraId="329686AF" w14:textId="4FBC959C"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w:t>
            </w:r>
          </w:p>
        </w:tc>
        <w:tc>
          <w:tcPr>
            <w:tcW w:w="1224" w:type="dxa"/>
            <w:shd w:val="clear" w:color="auto" w:fill="FAFAFA"/>
          </w:tcPr>
          <w:p w14:paraId="2B67FF5E" w14:textId="77777777" w:rsidR="00C81B75" w:rsidRPr="00EB4260" w:rsidRDefault="00C81B75" w:rsidP="00F077FD">
            <w:pPr>
              <w:tabs>
                <w:tab w:val="decimal" w:pos="1011"/>
              </w:tabs>
              <w:autoSpaceDE w:val="0"/>
              <w:autoSpaceDN w:val="0"/>
              <w:ind w:right="-72"/>
              <w:rPr>
                <w:rFonts w:ascii="Arial" w:hAnsi="Arial" w:cs="Arial"/>
                <w:sz w:val="14"/>
                <w:szCs w:val="14"/>
              </w:rPr>
            </w:pPr>
          </w:p>
          <w:p w14:paraId="53B9A889" w14:textId="5EDEFBA0"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w:t>
            </w:r>
          </w:p>
        </w:tc>
        <w:tc>
          <w:tcPr>
            <w:tcW w:w="1223" w:type="dxa"/>
            <w:vAlign w:val="bottom"/>
          </w:tcPr>
          <w:p w14:paraId="14837C1E" w14:textId="2A0F189A"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3" w:type="dxa"/>
            <w:vAlign w:val="bottom"/>
          </w:tcPr>
          <w:p w14:paraId="2E2708B1" w14:textId="6AA76007" w:rsidR="00C81B75" w:rsidRPr="00EB4260" w:rsidRDefault="00C81B75" w:rsidP="00F077FD">
            <w:pPr>
              <w:tabs>
                <w:tab w:val="decimal" w:pos="1011"/>
              </w:tabs>
              <w:autoSpaceDE w:val="0"/>
              <w:autoSpaceDN w:val="0"/>
              <w:ind w:right="-72"/>
              <w:rPr>
                <w:rFonts w:ascii="Arial" w:eastAsia="Arial" w:hAnsi="Arial" w:cs="Arial"/>
                <w:sz w:val="14"/>
                <w:szCs w:val="14"/>
                <w:cs/>
                <w:lang w:val="en-US" w:eastAsia="en-GB"/>
              </w:rPr>
            </w:pPr>
            <w:r w:rsidRPr="00EB4260">
              <w:rPr>
                <w:rFonts w:ascii="Arial" w:eastAsia="Arial" w:hAnsi="Arial" w:cs="Arial"/>
                <w:sz w:val="14"/>
                <w:szCs w:val="14"/>
                <w:lang w:eastAsia="en-GB"/>
              </w:rPr>
              <w:t>109</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239</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847</w:t>
            </w:r>
          </w:p>
        </w:tc>
        <w:tc>
          <w:tcPr>
            <w:tcW w:w="1224" w:type="dxa"/>
            <w:vAlign w:val="bottom"/>
          </w:tcPr>
          <w:p w14:paraId="133D5767" w14:textId="76CA260E" w:rsidR="00C81B75" w:rsidRPr="00EB4260" w:rsidRDefault="00C81B75" w:rsidP="00F077FD">
            <w:pPr>
              <w:tabs>
                <w:tab w:val="decimal" w:pos="1011"/>
              </w:tabs>
              <w:autoSpaceDE w:val="0"/>
              <w:autoSpaceDN w:val="0"/>
              <w:ind w:right="-72"/>
              <w:rPr>
                <w:rFonts w:ascii="Arial" w:eastAsia="Arial" w:hAnsi="Arial" w:cs="Arial"/>
                <w:sz w:val="14"/>
                <w:szCs w:val="14"/>
                <w:cs/>
                <w:lang w:val="en-US" w:eastAsia="en-GB"/>
              </w:rPr>
            </w:pPr>
            <w:r w:rsidRPr="00EB4260">
              <w:rPr>
                <w:rFonts w:ascii="Arial" w:eastAsia="Arial" w:hAnsi="Arial" w:cs="Arial"/>
                <w:sz w:val="14"/>
                <w:szCs w:val="14"/>
                <w:lang w:val="en-US" w:eastAsia="en-GB"/>
              </w:rPr>
              <w:t>-</w:t>
            </w:r>
          </w:p>
        </w:tc>
      </w:tr>
      <w:tr w:rsidR="00C81B75" w:rsidRPr="00EB4260" w14:paraId="5A057E03" w14:textId="77777777" w:rsidTr="00F077FD">
        <w:trPr>
          <w:trHeight w:val="21"/>
        </w:trPr>
        <w:tc>
          <w:tcPr>
            <w:tcW w:w="2763" w:type="dxa"/>
            <w:vAlign w:val="bottom"/>
          </w:tcPr>
          <w:p w14:paraId="71758DBA"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Arial" w:hAnsi="Arial" w:cs="Arial"/>
                <w:sz w:val="14"/>
                <w:szCs w:val="14"/>
                <w:lang w:val="en-US" w:eastAsia="en-GB"/>
              </w:rPr>
              <w:t>Trade and other payables</w:t>
            </w:r>
          </w:p>
        </w:tc>
        <w:tc>
          <w:tcPr>
            <w:tcW w:w="1223" w:type="dxa"/>
            <w:shd w:val="clear" w:color="auto" w:fill="FAFAFA"/>
          </w:tcPr>
          <w:p w14:paraId="1B45D878" w14:textId="4F0D0C9F" w:rsidR="00C81B75" w:rsidRPr="00EB4260" w:rsidRDefault="00683F42"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77,096</w:t>
            </w:r>
          </w:p>
        </w:tc>
        <w:tc>
          <w:tcPr>
            <w:tcW w:w="1224" w:type="dxa"/>
            <w:shd w:val="clear" w:color="auto" w:fill="FAFAFA"/>
          </w:tcPr>
          <w:p w14:paraId="618E3E5F" w14:textId="2945FCBA"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cs/>
              </w:rPr>
              <w:t>-</w:t>
            </w:r>
          </w:p>
        </w:tc>
        <w:tc>
          <w:tcPr>
            <w:tcW w:w="1223" w:type="dxa"/>
            <w:vAlign w:val="bottom"/>
          </w:tcPr>
          <w:p w14:paraId="28FBA6FE" w14:textId="37F05D06"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1</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081</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286</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704</w:t>
            </w:r>
          </w:p>
        </w:tc>
        <w:tc>
          <w:tcPr>
            <w:tcW w:w="1223" w:type="dxa"/>
            <w:vAlign w:val="bottom"/>
          </w:tcPr>
          <w:p w14:paraId="51A412FF" w14:textId="422969CB"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4" w:type="dxa"/>
            <w:vAlign w:val="bottom"/>
          </w:tcPr>
          <w:p w14:paraId="59422800" w14:textId="5103DA74"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40</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354</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199</w:t>
            </w:r>
          </w:p>
        </w:tc>
      </w:tr>
      <w:tr w:rsidR="00C81B75" w:rsidRPr="00EB4260" w14:paraId="7F188820" w14:textId="77777777" w:rsidTr="00F077FD">
        <w:trPr>
          <w:trHeight w:val="21"/>
        </w:trPr>
        <w:tc>
          <w:tcPr>
            <w:tcW w:w="2763" w:type="dxa"/>
            <w:vAlign w:val="bottom"/>
          </w:tcPr>
          <w:p w14:paraId="1FC01627"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Arial" w:hAnsi="Arial" w:cs="Arial"/>
                <w:sz w:val="14"/>
                <w:szCs w:val="14"/>
                <w:lang w:val="en-US" w:eastAsia="en-GB"/>
              </w:rPr>
              <w:t>Lease liabilities</w:t>
            </w:r>
          </w:p>
        </w:tc>
        <w:tc>
          <w:tcPr>
            <w:tcW w:w="1223" w:type="dxa"/>
            <w:shd w:val="clear" w:color="auto" w:fill="FAFAFA"/>
          </w:tcPr>
          <w:p w14:paraId="5D02E90A" w14:textId="11A7202B" w:rsidR="00C81B75" w:rsidRPr="00EB4260" w:rsidRDefault="00683F42"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521,277,826</w:t>
            </w:r>
          </w:p>
        </w:tc>
        <w:tc>
          <w:tcPr>
            <w:tcW w:w="1224" w:type="dxa"/>
            <w:shd w:val="clear" w:color="auto" w:fill="FAFAFA"/>
          </w:tcPr>
          <w:p w14:paraId="53B302F7" w14:textId="166BD7B9"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w:t>
            </w:r>
          </w:p>
        </w:tc>
        <w:tc>
          <w:tcPr>
            <w:tcW w:w="1223" w:type="dxa"/>
            <w:vAlign w:val="bottom"/>
          </w:tcPr>
          <w:p w14:paraId="1585B1DF" w14:textId="0F82BE58"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513</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326</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696</w:t>
            </w:r>
          </w:p>
        </w:tc>
        <w:tc>
          <w:tcPr>
            <w:tcW w:w="1223" w:type="dxa"/>
            <w:vAlign w:val="bottom"/>
          </w:tcPr>
          <w:p w14:paraId="3C613263" w14:textId="625B6BDA"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4" w:type="dxa"/>
            <w:vAlign w:val="bottom"/>
          </w:tcPr>
          <w:p w14:paraId="45058051" w14:textId="4B51C5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r>
      <w:tr w:rsidR="00C81B75" w:rsidRPr="00EB4260" w14:paraId="31CECC50" w14:textId="77777777" w:rsidTr="00F077FD">
        <w:trPr>
          <w:trHeight w:val="21"/>
        </w:trPr>
        <w:tc>
          <w:tcPr>
            <w:tcW w:w="2763" w:type="dxa"/>
            <w:vAlign w:val="bottom"/>
          </w:tcPr>
          <w:p w14:paraId="6B2B389F"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Arial" w:hAnsi="Arial" w:cs="Arial"/>
                <w:sz w:val="14"/>
                <w:szCs w:val="14"/>
                <w:lang w:val="en-US" w:eastAsia="en-GB"/>
              </w:rPr>
              <w:t>Foreign currency forwards</w:t>
            </w:r>
          </w:p>
        </w:tc>
        <w:tc>
          <w:tcPr>
            <w:tcW w:w="1223" w:type="dxa"/>
            <w:shd w:val="clear" w:color="auto" w:fill="FAFAFA"/>
            <w:vAlign w:val="bottom"/>
          </w:tcPr>
          <w:p w14:paraId="40CD1B46"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4" w:type="dxa"/>
            <w:shd w:val="clear" w:color="auto" w:fill="FAFAFA"/>
            <w:vAlign w:val="bottom"/>
          </w:tcPr>
          <w:p w14:paraId="179C358F"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3" w:type="dxa"/>
            <w:vAlign w:val="bottom"/>
          </w:tcPr>
          <w:p w14:paraId="5EBF5C5B"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3" w:type="dxa"/>
            <w:vAlign w:val="bottom"/>
          </w:tcPr>
          <w:p w14:paraId="06D09822" w14:textId="7777777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c>
          <w:tcPr>
            <w:tcW w:w="1224" w:type="dxa"/>
            <w:vAlign w:val="bottom"/>
          </w:tcPr>
          <w:p w14:paraId="6E46EBBE" w14:textId="77D6CF03"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p>
        </w:tc>
      </w:tr>
      <w:tr w:rsidR="00C81B75" w:rsidRPr="00EB4260" w14:paraId="464F60F0" w14:textId="77777777" w:rsidTr="00F077FD">
        <w:trPr>
          <w:trHeight w:val="21"/>
        </w:trPr>
        <w:tc>
          <w:tcPr>
            <w:tcW w:w="2763" w:type="dxa"/>
            <w:vAlign w:val="bottom"/>
          </w:tcPr>
          <w:p w14:paraId="6580EF4E" w14:textId="77777777" w:rsidR="00C81B75" w:rsidRPr="00EB4260" w:rsidRDefault="00C81B75" w:rsidP="00F077FD">
            <w:pPr>
              <w:autoSpaceDE w:val="0"/>
              <w:autoSpaceDN w:val="0"/>
              <w:ind w:left="641" w:hanging="230"/>
              <w:jc w:val="left"/>
              <w:rPr>
                <w:rFonts w:ascii="Arial" w:eastAsia="Cambria" w:hAnsi="Arial" w:cs="Arial"/>
                <w:sz w:val="14"/>
                <w:szCs w:val="14"/>
                <w:lang w:val="en-US" w:bidi="ar-SA"/>
              </w:rPr>
            </w:pPr>
            <w:r w:rsidRPr="00EB4260">
              <w:rPr>
                <w:rFonts w:ascii="Arial" w:eastAsia="Arial" w:hAnsi="Arial" w:cs="Arial"/>
                <w:sz w:val="14"/>
                <w:szCs w:val="14"/>
                <w:lang w:val="en-US" w:eastAsia="en-GB"/>
              </w:rPr>
              <w:t xml:space="preserve">- </w:t>
            </w:r>
            <w:r w:rsidRPr="00EB4260">
              <w:rPr>
                <w:rFonts w:ascii="Arial" w:eastAsia="Cambria" w:hAnsi="Arial" w:cs="Arial"/>
                <w:spacing w:val="-4"/>
                <w:sz w:val="14"/>
                <w:szCs w:val="14"/>
                <w:lang w:val="en-US" w:bidi="ar-SA"/>
              </w:rPr>
              <w:t>Purchase of foreign currency</w:t>
            </w:r>
            <w:r w:rsidRPr="00EB4260">
              <w:rPr>
                <w:rFonts w:ascii="Arial" w:eastAsia="Cambria" w:hAnsi="Arial" w:cs="Arial"/>
                <w:sz w:val="14"/>
                <w:szCs w:val="14"/>
                <w:lang w:val="en-US" w:bidi="ar-SA"/>
              </w:rPr>
              <w:t xml:space="preserve"> </w:t>
            </w:r>
          </w:p>
          <w:p w14:paraId="1E695FCD"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Cambria" w:hAnsi="Arial" w:cs="Arial"/>
                <w:sz w:val="14"/>
                <w:szCs w:val="14"/>
                <w:lang w:val="en-US" w:bidi="ar-SA"/>
              </w:rPr>
              <w:t xml:space="preserve">      - Cash flow hedge</w:t>
            </w:r>
          </w:p>
        </w:tc>
        <w:tc>
          <w:tcPr>
            <w:tcW w:w="1223" w:type="dxa"/>
            <w:shd w:val="clear" w:color="auto" w:fill="FAFAFA"/>
          </w:tcPr>
          <w:p w14:paraId="23CB7B5E" w14:textId="77777777" w:rsidR="00C81B75" w:rsidRPr="00EB4260" w:rsidRDefault="00C81B75" w:rsidP="00F077FD">
            <w:pPr>
              <w:pStyle w:val="BlockText"/>
              <w:pBdr>
                <w:bottom w:val="none" w:sz="0" w:space="0" w:color="auto"/>
              </w:pBdr>
              <w:tabs>
                <w:tab w:val="decimal" w:pos="1011"/>
              </w:tabs>
              <w:spacing w:line="240" w:lineRule="auto"/>
              <w:ind w:left="0" w:right="-72"/>
              <w:jc w:val="both"/>
              <w:rPr>
                <w:rFonts w:ascii="Arial" w:hAnsi="Arial" w:cs="Arial"/>
                <w:b w:val="0"/>
                <w:bCs w:val="0"/>
                <w:sz w:val="14"/>
                <w:szCs w:val="14"/>
                <w:lang w:val="en-GB"/>
              </w:rPr>
            </w:pPr>
          </w:p>
          <w:p w14:paraId="798C6860" w14:textId="1A2F06FE"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3,067,753,576</w:t>
            </w:r>
          </w:p>
        </w:tc>
        <w:tc>
          <w:tcPr>
            <w:tcW w:w="1224" w:type="dxa"/>
            <w:shd w:val="clear" w:color="auto" w:fill="FAFAFA"/>
          </w:tcPr>
          <w:p w14:paraId="0C1F4C10" w14:textId="77777777" w:rsidR="00C81B75" w:rsidRPr="00EB4260" w:rsidRDefault="00C81B75" w:rsidP="00F077FD">
            <w:pPr>
              <w:pStyle w:val="BlockText"/>
              <w:pBdr>
                <w:bottom w:val="none" w:sz="0" w:space="0" w:color="auto"/>
              </w:pBdr>
              <w:tabs>
                <w:tab w:val="decimal" w:pos="1011"/>
              </w:tabs>
              <w:spacing w:line="240" w:lineRule="auto"/>
              <w:ind w:left="0" w:right="-72"/>
              <w:jc w:val="both"/>
              <w:rPr>
                <w:rFonts w:ascii="Arial" w:hAnsi="Arial" w:cs="Arial"/>
                <w:b w:val="0"/>
                <w:bCs w:val="0"/>
                <w:sz w:val="14"/>
                <w:szCs w:val="14"/>
              </w:rPr>
            </w:pPr>
          </w:p>
          <w:p w14:paraId="1A8D2C94" w14:textId="27B5A960"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cs/>
              </w:rPr>
              <w:t>-</w:t>
            </w:r>
          </w:p>
        </w:tc>
        <w:tc>
          <w:tcPr>
            <w:tcW w:w="1223" w:type="dxa"/>
            <w:vAlign w:val="bottom"/>
          </w:tcPr>
          <w:p w14:paraId="34F3ED6D" w14:textId="440D0A9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3</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313</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187</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409</w:t>
            </w:r>
          </w:p>
        </w:tc>
        <w:tc>
          <w:tcPr>
            <w:tcW w:w="1223" w:type="dxa"/>
            <w:vAlign w:val="bottom"/>
          </w:tcPr>
          <w:p w14:paraId="596B0F2A" w14:textId="23A054BD"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4" w:type="dxa"/>
            <w:vAlign w:val="bottom"/>
          </w:tcPr>
          <w:p w14:paraId="0CE84944" w14:textId="1785FB8E"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r>
      <w:tr w:rsidR="00C81B75" w:rsidRPr="00EB4260" w14:paraId="1A343F94" w14:textId="77777777" w:rsidTr="00F077FD">
        <w:trPr>
          <w:trHeight w:val="133"/>
        </w:trPr>
        <w:tc>
          <w:tcPr>
            <w:tcW w:w="2763" w:type="dxa"/>
            <w:vAlign w:val="bottom"/>
          </w:tcPr>
          <w:p w14:paraId="6E46A99B" w14:textId="77777777" w:rsidR="00C81B75" w:rsidRPr="00EB4260" w:rsidRDefault="00C81B75" w:rsidP="00F077FD">
            <w:pPr>
              <w:autoSpaceDE w:val="0"/>
              <w:autoSpaceDN w:val="0"/>
              <w:ind w:left="641" w:hanging="230"/>
              <w:jc w:val="left"/>
              <w:rPr>
                <w:rFonts w:ascii="Arial" w:eastAsia="Arial" w:hAnsi="Arial" w:cs="Arial"/>
                <w:sz w:val="14"/>
                <w:szCs w:val="14"/>
                <w:lang w:val="en-US" w:eastAsia="en-GB"/>
              </w:rPr>
            </w:pPr>
            <w:r w:rsidRPr="00EB4260">
              <w:rPr>
                <w:rFonts w:ascii="Arial" w:eastAsia="Arial" w:hAnsi="Arial" w:cs="Arial"/>
                <w:sz w:val="14"/>
                <w:szCs w:val="14"/>
                <w:lang w:val="en-US" w:eastAsia="en-GB"/>
              </w:rPr>
              <w:t xml:space="preserve">- </w:t>
            </w:r>
            <w:r w:rsidRPr="00EB4260">
              <w:rPr>
                <w:rFonts w:ascii="Arial" w:eastAsia="Arial" w:hAnsi="Arial" w:cs="Arial"/>
                <w:spacing w:val="-4"/>
                <w:sz w:val="14"/>
                <w:szCs w:val="14"/>
                <w:lang w:val="en-US" w:eastAsia="en-GB"/>
              </w:rPr>
              <w:t>Purchase of foreign currency</w:t>
            </w:r>
          </w:p>
          <w:p w14:paraId="27E59805" w14:textId="77777777" w:rsidR="00C81B75" w:rsidRPr="00EB4260" w:rsidRDefault="00C81B75" w:rsidP="00F077FD">
            <w:pPr>
              <w:autoSpaceDE w:val="0"/>
              <w:autoSpaceDN w:val="0"/>
              <w:ind w:left="604" w:hanging="142"/>
              <w:jc w:val="left"/>
              <w:rPr>
                <w:rFonts w:ascii="Arial" w:eastAsia="Arial" w:hAnsi="Arial" w:cs="Arial"/>
                <w:sz w:val="14"/>
                <w:szCs w:val="14"/>
                <w:lang w:val="en-US" w:eastAsia="en-GB"/>
              </w:rPr>
            </w:pPr>
            <w:r w:rsidRPr="00EB4260">
              <w:rPr>
                <w:rFonts w:ascii="Arial" w:eastAsia="Arial" w:hAnsi="Arial" w:cs="Arial"/>
                <w:sz w:val="14"/>
                <w:szCs w:val="14"/>
                <w:lang w:val="en-US" w:eastAsia="en-GB"/>
              </w:rPr>
              <w:t xml:space="preserve">     - Trading</w:t>
            </w:r>
          </w:p>
        </w:tc>
        <w:tc>
          <w:tcPr>
            <w:tcW w:w="1223" w:type="dxa"/>
            <w:shd w:val="clear" w:color="auto" w:fill="FAFAFA"/>
          </w:tcPr>
          <w:p w14:paraId="47FE122F" w14:textId="77777777" w:rsidR="00C81B75" w:rsidRPr="00EB4260" w:rsidRDefault="00C81B75" w:rsidP="00F077FD">
            <w:pPr>
              <w:tabs>
                <w:tab w:val="decimal" w:pos="1011"/>
              </w:tabs>
              <w:autoSpaceDE w:val="0"/>
              <w:autoSpaceDN w:val="0"/>
              <w:ind w:right="-72"/>
              <w:rPr>
                <w:rFonts w:ascii="Arial" w:hAnsi="Arial" w:cs="Arial"/>
                <w:sz w:val="14"/>
                <w:szCs w:val="14"/>
              </w:rPr>
            </w:pPr>
          </w:p>
          <w:p w14:paraId="2E210489" w14:textId="40B9FF58"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rPr>
              <w:t>89,561,250</w:t>
            </w:r>
          </w:p>
        </w:tc>
        <w:tc>
          <w:tcPr>
            <w:tcW w:w="1224" w:type="dxa"/>
            <w:shd w:val="clear" w:color="auto" w:fill="FAFAFA"/>
          </w:tcPr>
          <w:p w14:paraId="7801CCE2" w14:textId="77777777" w:rsidR="00C81B75" w:rsidRPr="00EB4260" w:rsidRDefault="00C81B75" w:rsidP="00F077FD">
            <w:pPr>
              <w:tabs>
                <w:tab w:val="decimal" w:pos="1011"/>
              </w:tabs>
              <w:autoSpaceDE w:val="0"/>
              <w:autoSpaceDN w:val="0"/>
              <w:ind w:right="-72"/>
              <w:rPr>
                <w:rFonts w:ascii="Arial" w:hAnsi="Arial" w:cs="Arial"/>
                <w:sz w:val="14"/>
                <w:szCs w:val="14"/>
              </w:rPr>
            </w:pPr>
          </w:p>
          <w:p w14:paraId="43B7C6C6" w14:textId="575F2456"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hAnsi="Arial" w:cs="Arial"/>
                <w:sz w:val="14"/>
                <w:szCs w:val="14"/>
                <w:cs/>
              </w:rPr>
              <w:t>-</w:t>
            </w:r>
          </w:p>
        </w:tc>
        <w:tc>
          <w:tcPr>
            <w:tcW w:w="1223" w:type="dxa"/>
            <w:vAlign w:val="bottom"/>
          </w:tcPr>
          <w:p w14:paraId="7C516CF2" w14:textId="03BB8BC7"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eastAsia="en-GB"/>
              </w:rPr>
              <w:t>1</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033</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637</w:t>
            </w:r>
            <w:r w:rsidRPr="00EB4260">
              <w:rPr>
                <w:rFonts w:ascii="Arial" w:eastAsia="Arial" w:hAnsi="Arial" w:cs="Arial"/>
                <w:sz w:val="14"/>
                <w:szCs w:val="14"/>
                <w:lang w:val="en-US" w:eastAsia="en-GB"/>
              </w:rPr>
              <w:t>,</w:t>
            </w:r>
            <w:r w:rsidRPr="00EB4260">
              <w:rPr>
                <w:rFonts w:ascii="Arial" w:eastAsia="Arial" w:hAnsi="Arial" w:cs="Arial"/>
                <w:sz w:val="14"/>
                <w:szCs w:val="14"/>
                <w:lang w:eastAsia="en-GB"/>
              </w:rPr>
              <w:t>763</w:t>
            </w:r>
          </w:p>
        </w:tc>
        <w:tc>
          <w:tcPr>
            <w:tcW w:w="1223" w:type="dxa"/>
            <w:vAlign w:val="bottom"/>
          </w:tcPr>
          <w:p w14:paraId="3C4DDE98" w14:textId="37ACDEBA"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c>
          <w:tcPr>
            <w:tcW w:w="1224" w:type="dxa"/>
            <w:vAlign w:val="bottom"/>
          </w:tcPr>
          <w:p w14:paraId="5ACD8A01" w14:textId="7C713726" w:rsidR="00C81B75" w:rsidRPr="00EB4260" w:rsidRDefault="00C81B75" w:rsidP="00F077FD">
            <w:pPr>
              <w:tabs>
                <w:tab w:val="decimal" w:pos="1011"/>
              </w:tabs>
              <w:autoSpaceDE w:val="0"/>
              <w:autoSpaceDN w:val="0"/>
              <w:ind w:right="-72"/>
              <w:rPr>
                <w:rFonts w:ascii="Arial" w:eastAsia="Arial" w:hAnsi="Arial" w:cs="Arial"/>
                <w:sz w:val="14"/>
                <w:szCs w:val="14"/>
                <w:lang w:val="en-US" w:eastAsia="en-GB"/>
              </w:rPr>
            </w:pPr>
            <w:r w:rsidRPr="00EB4260">
              <w:rPr>
                <w:rFonts w:ascii="Arial" w:eastAsia="Arial" w:hAnsi="Arial" w:cs="Arial"/>
                <w:sz w:val="14"/>
                <w:szCs w:val="14"/>
                <w:lang w:val="en-US" w:eastAsia="en-GB"/>
              </w:rPr>
              <w:t>-</w:t>
            </w:r>
          </w:p>
        </w:tc>
      </w:tr>
    </w:tbl>
    <w:p w14:paraId="6177C3DD" w14:textId="1CA29400" w:rsidR="007A2766" w:rsidRDefault="007A2766" w:rsidP="00A425DE">
      <w:pPr>
        <w:autoSpaceDE w:val="0"/>
        <w:autoSpaceDN w:val="0"/>
        <w:adjustRightInd w:val="0"/>
        <w:ind w:left="1080"/>
        <w:jc w:val="thaiDistribute"/>
        <w:rPr>
          <w:rFonts w:ascii="Arial" w:hAnsi="Arial" w:cs="Arial"/>
          <w:spacing w:val="-2"/>
          <w:sz w:val="18"/>
          <w:szCs w:val="18"/>
        </w:rPr>
      </w:pPr>
    </w:p>
    <w:p w14:paraId="6B8306A3" w14:textId="77777777" w:rsidR="00313D72" w:rsidRPr="00EB4260" w:rsidRDefault="007A2766" w:rsidP="007A2766">
      <w:r>
        <w:br w:type="page"/>
      </w:r>
    </w:p>
    <w:p w14:paraId="4AA1F0D7" w14:textId="70CFD9C7" w:rsidR="00017399" w:rsidRPr="00EB4260" w:rsidRDefault="00017399" w:rsidP="00813EA7">
      <w:pPr>
        <w:ind w:left="1080"/>
        <w:jc w:val="left"/>
        <w:rPr>
          <w:rFonts w:ascii="Arial" w:eastAsia="Arial" w:hAnsi="Arial" w:cs="Arial"/>
          <w:i/>
          <w:iCs/>
          <w:color w:val="CF4A02"/>
          <w:sz w:val="18"/>
          <w:szCs w:val="18"/>
          <w:lang w:val="en-US" w:eastAsia="en-GB"/>
        </w:rPr>
      </w:pPr>
      <w:r w:rsidRPr="00EB4260">
        <w:rPr>
          <w:rFonts w:ascii="Arial" w:eastAsia="Arial" w:hAnsi="Arial" w:cs="Arial"/>
          <w:i/>
          <w:iCs/>
          <w:color w:val="CF4A02"/>
          <w:sz w:val="18"/>
          <w:szCs w:val="18"/>
          <w:lang w:val="en-US" w:eastAsia="en-GB"/>
        </w:rPr>
        <w:t>Effects of hedge accounting on the financial position and performance</w:t>
      </w:r>
    </w:p>
    <w:p w14:paraId="41A1561A" w14:textId="77777777" w:rsidR="00017399" w:rsidRPr="00EB4260" w:rsidRDefault="00017399" w:rsidP="00813EA7">
      <w:pPr>
        <w:ind w:left="1080"/>
        <w:jc w:val="left"/>
        <w:rPr>
          <w:rFonts w:ascii="Arial" w:eastAsia="Arial" w:hAnsi="Arial" w:cs="Arial"/>
          <w:sz w:val="18"/>
          <w:szCs w:val="18"/>
          <w:lang w:val="en-US" w:eastAsia="en-GB"/>
        </w:rPr>
      </w:pPr>
    </w:p>
    <w:p w14:paraId="6570EFCC" w14:textId="0F84102C" w:rsidR="00017399" w:rsidRPr="00EB4260" w:rsidRDefault="00017399" w:rsidP="00A4495C">
      <w:pPr>
        <w:ind w:left="1080"/>
        <w:rPr>
          <w:rFonts w:ascii="Arial" w:eastAsia="Arial" w:hAnsi="Arial" w:cs="Arial"/>
          <w:sz w:val="18"/>
          <w:szCs w:val="18"/>
          <w:lang w:val="en-US" w:eastAsia="en-GB"/>
        </w:rPr>
      </w:pPr>
      <w:r w:rsidRPr="00EB4260">
        <w:rPr>
          <w:rFonts w:ascii="Arial" w:eastAsia="Arial" w:hAnsi="Arial" w:cs="Arial"/>
          <w:spacing w:val="-2"/>
          <w:sz w:val="18"/>
          <w:szCs w:val="18"/>
          <w:lang w:val="en-US" w:eastAsia="en-GB"/>
        </w:rPr>
        <w:t>The effects of the foreign currency-related hedging instruments on the Group</w:t>
      </w:r>
      <w:r w:rsidR="001176BD" w:rsidRPr="00EB4260">
        <w:rPr>
          <w:rFonts w:ascii="Arial" w:eastAsia="Arial" w:hAnsi="Arial" w:cs="Arial"/>
          <w:spacing w:val="-2"/>
          <w:sz w:val="18"/>
          <w:szCs w:val="22"/>
          <w:lang w:eastAsia="en-GB"/>
        </w:rPr>
        <w:t>’s</w:t>
      </w:r>
      <w:r w:rsidRPr="00EB4260">
        <w:rPr>
          <w:rFonts w:ascii="Arial" w:eastAsia="Arial" w:hAnsi="Arial" w:cs="Arial"/>
          <w:spacing w:val="-2"/>
          <w:sz w:val="18"/>
          <w:szCs w:val="18"/>
          <w:lang w:val="en-US" w:eastAsia="en-GB"/>
        </w:rPr>
        <w:t xml:space="preserve"> financial</w:t>
      </w:r>
      <w:r w:rsidRPr="00EB4260">
        <w:rPr>
          <w:rFonts w:ascii="Arial" w:eastAsia="Arial" w:hAnsi="Arial" w:cs="Arial"/>
          <w:sz w:val="18"/>
          <w:szCs w:val="18"/>
          <w:lang w:val="en-US" w:eastAsia="en-GB"/>
        </w:rPr>
        <w:t xml:space="preserve"> position and</w:t>
      </w:r>
      <w:r w:rsidRPr="00EB4260">
        <w:rPr>
          <w:rFonts w:ascii="Arial" w:eastAsia="Arial" w:hAnsi="Arial" w:cs="Arial"/>
          <w:sz w:val="18"/>
          <w:szCs w:val="18"/>
          <w:cs/>
          <w:lang w:val="en-US" w:eastAsia="en-GB"/>
        </w:rPr>
        <w:t xml:space="preserve"> </w:t>
      </w:r>
      <w:r w:rsidRPr="00EB4260">
        <w:rPr>
          <w:rFonts w:ascii="Arial" w:eastAsia="Arial" w:hAnsi="Arial" w:cs="Arial"/>
          <w:sz w:val="18"/>
          <w:szCs w:val="18"/>
          <w:lang w:val="en-US" w:eastAsia="en-GB"/>
        </w:rPr>
        <w:t>performance are as follows:</w:t>
      </w:r>
    </w:p>
    <w:tbl>
      <w:tblPr>
        <w:tblW w:w="9000" w:type="dxa"/>
        <w:tblInd w:w="562" w:type="dxa"/>
        <w:tblLayout w:type="fixed"/>
        <w:tblLook w:val="04A0" w:firstRow="1" w:lastRow="0" w:firstColumn="1" w:lastColumn="0" w:noHBand="0" w:noVBand="1"/>
      </w:tblPr>
      <w:tblGrid>
        <w:gridCol w:w="4968"/>
        <w:gridCol w:w="2016"/>
        <w:gridCol w:w="2016"/>
      </w:tblGrid>
      <w:tr w:rsidR="00D866C5" w:rsidRPr="00EB4260" w14:paraId="640407E0" w14:textId="77777777" w:rsidTr="00D75DB3">
        <w:trPr>
          <w:tblHeader/>
        </w:trPr>
        <w:tc>
          <w:tcPr>
            <w:tcW w:w="4968" w:type="dxa"/>
            <w:shd w:val="clear" w:color="auto" w:fill="auto"/>
          </w:tcPr>
          <w:p w14:paraId="437EDBDF" w14:textId="77777777" w:rsidR="00017399" w:rsidRPr="00EB4260" w:rsidRDefault="00017399" w:rsidP="00813EA7">
            <w:pPr>
              <w:ind w:left="516"/>
              <w:rPr>
                <w:rFonts w:ascii="Arial" w:eastAsia="Times New Roman" w:hAnsi="Arial" w:cs="Arial"/>
                <w:sz w:val="18"/>
                <w:szCs w:val="18"/>
              </w:rPr>
            </w:pPr>
          </w:p>
        </w:tc>
        <w:tc>
          <w:tcPr>
            <w:tcW w:w="4032" w:type="dxa"/>
            <w:gridSpan w:val="2"/>
            <w:tcBorders>
              <w:top w:val="single" w:sz="4" w:space="0" w:color="auto"/>
              <w:bottom w:val="single" w:sz="4" w:space="0" w:color="auto"/>
            </w:tcBorders>
            <w:shd w:val="clear" w:color="auto" w:fill="auto"/>
          </w:tcPr>
          <w:p w14:paraId="3A88CD6D" w14:textId="77777777" w:rsidR="00F42A51" w:rsidRPr="00EB4260" w:rsidRDefault="00017399" w:rsidP="007560FC">
            <w:pPr>
              <w:jc w:val="center"/>
              <w:rPr>
                <w:rFonts w:ascii="Arial" w:eastAsia="Times New Roman" w:hAnsi="Arial" w:cs="Arial"/>
                <w:b/>
                <w:bCs/>
                <w:sz w:val="18"/>
                <w:szCs w:val="18"/>
              </w:rPr>
            </w:pPr>
            <w:r w:rsidRPr="00EB4260">
              <w:rPr>
                <w:rFonts w:ascii="Arial" w:eastAsia="Times New Roman" w:hAnsi="Arial" w:cs="Arial"/>
                <w:b/>
                <w:bCs/>
                <w:sz w:val="18"/>
                <w:szCs w:val="18"/>
              </w:rPr>
              <w:t xml:space="preserve">Consolidated </w:t>
            </w:r>
            <w:r w:rsidR="002C49F0" w:rsidRPr="00EB4260">
              <w:rPr>
                <w:rFonts w:ascii="Arial" w:eastAsia="Times New Roman" w:hAnsi="Arial" w:cs="Arial"/>
                <w:b/>
                <w:bCs/>
                <w:sz w:val="18"/>
                <w:szCs w:val="18"/>
              </w:rPr>
              <w:t xml:space="preserve">and separate </w:t>
            </w:r>
          </w:p>
          <w:p w14:paraId="74C5D186" w14:textId="2A7A8D3B" w:rsidR="00017399" w:rsidRPr="00EB4260" w:rsidRDefault="00017399" w:rsidP="007560FC">
            <w:pPr>
              <w:jc w:val="center"/>
              <w:rPr>
                <w:rFonts w:ascii="Arial" w:eastAsia="Times New Roman" w:hAnsi="Arial" w:cs="Arial"/>
                <w:b/>
                <w:bCs/>
                <w:sz w:val="18"/>
                <w:szCs w:val="18"/>
              </w:rPr>
            </w:pPr>
            <w:r w:rsidRPr="00EB4260">
              <w:rPr>
                <w:rFonts w:ascii="Arial" w:eastAsia="Times New Roman" w:hAnsi="Arial" w:cs="Arial"/>
                <w:b/>
                <w:bCs/>
                <w:sz w:val="18"/>
                <w:szCs w:val="18"/>
              </w:rPr>
              <w:t>financial statements</w:t>
            </w:r>
          </w:p>
        </w:tc>
      </w:tr>
      <w:tr w:rsidR="00813EA7" w:rsidRPr="00EB4260" w14:paraId="030B2695" w14:textId="77777777" w:rsidTr="00F42A51">
        <w:trPr>
          <w:tblHeader/>
        </w:trPr>
        <w:tc>
          <w:tcPr>
            <w:tcW w:w="4968" w:type="dxa"/>
            <w:shd w:val="clear" w:color="auto" w:fill="auto"/>
          </w:tcPr>
          <w:p w14:paraId="09AF0282" w14:textId="77777777" w:rsidR="00017399" w:rsidRPr="00EB4260" w:rsidRDefault="00017399" w:rsidP="00813EA7">
            <w:pPr>
              <w:ind w:left="516"/>
              <w:rPr>
                <w:rFonts w:ascii="Arial" w:eastAsia="Times New Roman" w:hAnsi="Arial" w:cs="Arial"/>
                <w:sz w:val="18"/>
                <w:szCs w:val="18"/>
              </w:rPr>
            </w:pPr>
          </w:p>
        </w:tc>
        <w:tc>
          <w:tcPr>
            <w:tcW w:w="2016" w:type="dxa"/>
            <w:tcBorders>
              <w:top w:val="single" w:sz="4" w:space="0" w:color="auto"/>
              <w:bottom w:val="single" w:sz="4" w:space="0" w:color="auto"/>
            </w:tcBorders>
            <w:shd w:val="clear" w:color="auto" w:fill="auto"/>
          </w:tcPr>
          <w:p w14:paraId="19FFD872" w14:textId="10AE4B44" w:rsidR="00017399" w:rsidRPr="00EB4260" w:rsidRDefault="00F42A51" w:rsidP="00F42A51">
            <w:pPr>
              <w:tabs>
                <w:tab w:val="decimal" w:pos="1781"/>
              </w:tabs>
              <w:ind w:right="-72"/>
              <w:rPr>
                <w:rFonts w:ascii="Arial" w:eastAsia="Times New Roman" w:hAnsi="Arial" w:cs="Arial"/>
                <w:b/>
                <w:bCs/>
                <w:sz w:val="18"/>
                <w:szCs w:val="18"/>
              </w:rPr>
            </w:pPr>
            <w:r w:rsidRPr="00EB4260">
              <w:rPr>
                <w:rFonts w:ascii="Arial" w:eastAsia="Times New Roman" w:hAnsi="Arial" w:cs="Arial"/>
                <w:b/>
                <w:bCs/>
                <w:sz w:val="18"/>
                <w:szCs w:val="18"/>
              </w:rPr>
              <w:t>2021</w:t>
            </w:r>
          </w:p>
          <w:p w14:paraId="071F4F21" w14:textId="77777777" w:rsidR="00017399" w:rsidRPr="00EB4260" w:rsidRDefault="00017399" w:rsidP="00F42A51">
            <w:pPr>
              <w:tabs>
                <w:tab w:val="decimal" w:pos="1781"/>
              </w:tabs>
              <w:ind w:right="-72"/>
              <w:rPr>
                <w:rFonts w:ascii="Arial" w:eastAsia="Times New Roman" w:hAnsi="Arial" w:cs="Arial"/>
                <w:b/>
                <w:bCs/>
                <w:sz w:val="18"/>
                <w:szCs w:val="18"/>
              </w:rPr>
            </w:pPr>
            <w:r w:rsidRPr="00EB4260">
              <w:rPr>
                <w:rFonts w:ascii="Arial" w:eastAsia="Times New Roman" w:hAnsi="Arial" w:cs="Arial"/>
                <w:b/>
                <w:bCs/>
                <w:sz w:val="18"/>
                <w:szCs w:val="18"/>
              </w:rPr>
              <w:t>Baht</w:t>
            </w:r>
          </w:p>
        </w:tc>
        <w:tc>
          <w:tcPr>
            <w:tcW w:w="2016" w:type="dxa"/>
            <w:tcBorders>
              <w:top w:val="single" w:sz="4" w:space="0" w:color="auto"/>
              <w:bottom w:val="single" w:sz="4" w:space="0" w:color="auto"/>
            </w:tcBorders>
            <w:shd w:val="clear" w:color="auto" w:fill="auto"/>
          </w:tcPr>
          <w:p w14:paraId="572B63ED" w14:textId="031051CF" w:rsidR="00017399" w:rsidRPr="00EB4260" w:rsidRDefault="00F42A51" w:rsidP="00F42A51">
            <w:pPr>
              <w:tabs>
                <w:tab w:val="decimal" w:pos="1781"/>
              </w:tabs>
              <w:ind w:right="-72"/>
              <w:rPr>
                <w:rFonts w:ascii="Arial" w:eastAsia="Times New Roman" w:hAnsi="Arial" w:cs="Arial"/>
                <w:b/>
                <w:bCs/>
                <w:sz w:val="18"/>
                <w:szCs w:val="18"/>
              </w:rPr>
            </w:pPr>
            <w:r w:rsidRPr="00EB4260">
              <w:rPr>
                <w:rFonts w:ascii="Arial" w:eastAsia="Times New Roman" w:hAnsi="Arial" w:cs="Arial"/>
                <w:b/>
                <w:bCs/>
                <w:sz w:val="18"/>
                <w:szCs w:val="18"/>
              </w:rPr>
              <w:t>2020</w:t>
            </w:r>
          </w:p>
          <w:p w14:paraId="36A56B1E" w14:textId="77777777" w:rsidR="00017399" w:rsidRPr="00EB4260" w:rsidRDefault="00017399" w:rsidP="00F42A51">
            <w:pPr>
              <w:tabs>
                <w:tab w:val="decimal" w:pos="1781"/>
              </w:tabs>
              <w:ind w:right="-72"/>
              <w:rPr>
                <w:rFonts w:ascii="Arial" w:eastAsia="Times New Roman" w:hAnsi="Arial" w:cs="Arial"/>
                <w:b/>
                <w:bCs/>
                <w:sz w:val="18"/>
                <w:szCs w:val="18"/>
              </w:rPr>
            </w:pPr>
            <w:r w:rsidRPr="00EB4260">
              <w:rPr>
                <w:rFonts w:ascii="Arial" w:eastAsia="Times New Roman" w:hAnsi="Arial" w:cs="Arial"/>
                <w:b/>
                <w:bCs/>
                <w:sz w:val="18"/>
                <w:szCs w:val="18"/>
              </w:rPr>
              <w:t>Baht</w:t>
            </w:r>
          </w:p>
        </w:tc>
      </w:tr>
      <w:tr w:rsidR="00925C28" w:rsidRPr="00EB4260" w14:paraId="58CEF34C" w14:textId="77777777" w:rsidTr="00F42A51">
        <w:tc>
          <w:tcPr>
            <w:tcW w:w="4968" w:type="dxa"/>
            <w:shd w:val="clear" w:color="auto" w:fill="auto"/>
            <w:vAlign w:val="bottom"/>
          </w:tcPr>
          <w:p w14:paraId="461A7DD7" w14:textId="77777777" w:rsidR="00925C28" w:rsidRPr="00EB4260" w:rsidRDefault="00925C28" w:rsidP="00925C28">
            <w:pPr>
              <w:autoSpaceDE w:val="0"/>
              <w:autoSpaceDN w:val="0"/>
              <w:spacing w:line="220" w:lineRule="exact"/>
              <w:ind w:left="516"/>
              <w:jc w:val="left"/>
              <w:rPr>
                <w:rFonts w:ascii="Arial" w:eastAsia="Cambria" w:hAnsi="Arial" w:cs="Arial"/>
                <w:sz w:val="18"/>
                <w:szCs w:val="18"/>
                <w:lang w:val="en-US"/>
              </w:rPr>
            </w:pPr>
            <w:r w:rsidRPr="00EB4260">
              <w:rPr>
                <w:rFonts w:ascii="Arial" w:eastAsia="Cambria" w:hAnsi="Arial" w:cs="Arial"/>
                <w:i/>
                <w:iCs/>
                <w:sz w:val="18"/>
                <w:szCs w:val="18"/>
              </w:rPr>
              <w:t>Foreign currency forwards</w:t>
            </w:r>
          </w:p>
        </w:tc>
        <w:tc>
          <w:tcPr>
            <w:tcW w:w="2016" w:type="dxa"/>
            <w:shd w:val="clear" w:color="auto" w:fill="FAFAFA"/>
          </w:tcPr>
          <w:p w14:paraId="015A6B97" w14:textId="77777777" w:rsidR="00925C28" w:rsidRPr="00EB4260" w:rsidRDefault="00925C28" w:rsidP="00F42A51">
            <w:pPr>
              <w:tabs>
                <w:tab w:val="decimal" w:pos="1781"/>
              </w:tabs>
              <w:ind w:right="-72"/>
              <w:rPr>
                <w:rFonts w:ascii="Arial" w:eastAsia="Times New Roman" w:hAnsi="Arial" w:cs="Arial"/>
                <w:sz w:val="18"/>
                <w:szCs w:val="18"/>
              </w:rPr>
            </w:pPr>
          </w:p>
        </w:tc>
        <w:tc>
          <w:tcPr>
            <w:tcW w:w="2016" w:type="dxa"/>
            <w:shd w:val="clear" w:color="auto" w:fill="auto"/>
          </w:tcPr>
          <w:p w14:paraId="04DE221A" w14:textId="77777777" w:rsidR="00925C28" w:rsidRPr="00EB4260" w:rsidRDefault="00925C28" w:rsidP="00F42A51">
            <w:pPr>
              <w:tabs>
                <w:tab w:val="decimal" w:pos="1781"/>
              </w:tabs>
              <w:ind w:right="-72"/>
              <w:rPr>
                <w:rFonts w:ascii="Arial" w:eastAsia="Times New Roman" w:hAnsi="Arial" w:cs="Arial"/>
                <w:sz w:val="18"/>
                <w:szCs w:val="18"/>
              </w:rPr>
            </w:pPr>
          </w:p>
        </w:tc>
      </w:tr>
      <w:tr w:rsidR="00C77983" w:rsidRPr="00EB4260" w14:paraId="6DBABF65" w14:textId="77777777" w:rsidTr="00F42A51">
        <w:tc>
          <w:tcPr>
            <w:tcW w:w="4968" w:type="dxa"/>
            <w:shd w:val="clear" w:color="auto" w:fill="auto"/>
            <w:vAlign w:val="bottom"/>
          </w:tcPr>
          <w:p w14:paraId="241C0400" w14:textId="133E62A5" w:rsidR="00C77983" w:rsidRPr="00EB4260" w:rsidRDefault="00C77983" w:rsidP="00925C28">
            <w:pPr>
              <w:autoSpaceDE w:val="0"/>
              <w:autoSpaceDN w:val="0"/>
              <w:spacing w:line="220" w:lineRule="exact"/>
              <w:ind w:left="516"/>
              <w:jc w:val="left"/>
              <w:rPr>
                <w:rFonts w:ascii="Arial" w:eastAsia="Cambria" w:hAnsi="Arial" w:cs="Arial"/>
                <w:sz w:val="18"/>
                <w:szCs w:val="18"/>
              </w:rPr>
            </w:pPr>
            <w:r w:rsidRPr="00EB4260">
              <w:rPr>
                <w:rFonts w:ascii="Arial" w:eastAsia="Cambria" w:hAnsi="Arial" w:cs="Arial"/>
                <w:sz w:val="18"/>
                <w:szCs w:val="18"/>
              </w:rPr>
              <w:t>Carrying amount (Asset)</w:t>
            </w:r>
          </w:p>
        </w:tc>
        <w:tc>
          <w:tcPr>
            <w:tcW w:w="2016" w:type="dxa"/>
            <w:shd w:val="clear" w:color="auto" w:fill="FAFAFA"/>
          </w:tcPr>
          <w:p w14:paraId="61D22A65" w14:textId="637E9C9F" w:rsidR="00C77983" w:rsidRPr="00EB4260" w:rsidRDefault="00F42A51"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65</w:t>
            </w:r>
            <w:r w:rsidR="00C77983" w:rsidRPr="00EB4260">
              <w:rPr>
                <w:rFonts w:ascii="Arial" w:eastAsia="Times New Roman" w:hAnsi="Arial" w:cs="Arial"/>
                <w:sz w:val="18"/>
                <w:szCs w:val="18"/>
              </w:rPr>
              <w:t>,</w:t>
            </w:r>
            <w:r w:rsidRPr="00EB4260">
              <w:rPr>
                <w:rFonts w:ascii="Arial" w:eastAsia="Times New Roman" w:hAnsi="Arial" w:cs="Arial"/>
                <w:sz w:val="18"/>
                <w:szCs w:val="18"/>
              </w:rPr>
              <w:t>223</w:t>
            </w:r>
            <w:r w:rsidR="00C77983" w:rsidRPr="00EB4260">
              <w:rPr>
                <w:rFonts w:ascii="Arial" w:eastAsia="Times New Roman" w:hAnsi="Arial" w:cs="Arial"/>
                <w:sz w:val="18"/>
                <w:szCs w:val="18"/>
              </w:rPr>
              <w:t>,</w:t>
            </w:r>
            <w:r w:rsidRPr="00EB4260">
              <w:rPr>
                <w:rFonts w:ascii="Arial" w:eastAsia="Times New Roman" w:hAnsi="Arial" w:cs="Arial"/>
                <w:sz w:val="18"/>
                <w:szCs w:val="18"/>
              </w:rPr>
              <w:t>753</w:t>
            </w:r>
          </w:p>
        </w:tc>
        <w:tc>
          <w:tcPr>
            <w:tcW w:w="2016" w:type="dxa"/>
            <w:shd w:val="clear" w:color="auto" w:fill="auto"/>
          </w:tcPr>
          <w:p w14:paraId="56B15FF3" w14:textId="198A6CAA" w:rsidR="00C77983" w:rsidRPr="00EB4260" w:rsidRDefault="00C77983"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w:t>
            </w:r>
          </w:p>
        </w:tc>
      </w:tr>
      <w:tr w:rsidR="0092408F" w:rsidRPr="00EB4260" w14:paraId="6E2D1D6A" w14:textId="77777777" w:rsidTr="00F42A51">
        <w:tc>
          <w:tcPr>
            <w:tcW w:w="4968" w:type="dxa"/>
            <w:shd w:val="clear" w:color="auto" w:fill="auto"/>
          </w:tcPr>
          <w:p w14:paraId="16588442"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Carrying amount (liability)</w:t>
            </w:r>
          </w:p>
        </w:tc>
        <w:tc>
          <w:tcPr>
            <w:tcW w:w="2016" w:type="dxa"/>
            <w:shd w:val="clear" w:color="auto" w:fill="FAFAFA"/>
          </w:tcPr>
          <w:p w14:paraId="5CD6A3CD" w14:textId="6E7779A4" w:rsidR="0092408F" w:rsidRPr="00EB4260" w:rsidRDefault="00C77983"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w:t>
            </w:r>
          </w:p>
        </w:tc>
        <w:tc>
          <w:tcPr>
            <w:tcW w:w="2016" w:type="dxa"/>
            <w:shd w:val="clear" w:color="auto" w:fill="auto"/>
          </w:tcPr>
          <w:p w14:paraId="3156E8C8" w14:textId="34717C50" w:rsidR="0092408F" w:rsidRPr="00EB4260" w:rsidRDefault="00F42A51"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180</w:t>
            </w:r>
            <w:r w:rsidR="0092408F" w:rsidRPr="00EB4260">
              <w:rPr>
                <w:rFonts w:ascii="Arial" w:eastAsia="Times New Roman" w:hAnsi="Arial" w:cs="Arial"/>
                <w:sz w:val="18"/>
                <w:szCs w:val="18"/>
              </w:rPr>
              <w:t>,</w:t>
            </w:r>
            <w:r w:rsidRPr="00EB4260">
              <w:rPr>
                <w:rFonts w:ascii="Arial" w:eastAsia="Times New Roman" w:hAnsi="Arial" w:cs="Arial"/>
                <w:sz w:val="18"/>
                <w:szCs w:val="18"/>
              </w:rPr>
              <w:t>160</w:t>
            </w:r>
            <w:r w:rsidR="0092408F" w:rsidRPr="00EB4260">
              <w:rPr>
                <w:rFonts w:ascii="Arial" w:eastAsia="Times New Roman" w:hAnsi="Arial" w:cs="Arial"/>
                <w:sz w:val="18"/>
                <w:szCs w:val="18"/>
              </w:rPr>
              <w:t>,</w:t>
            </w:r>
            <w:r w:rsidRPr="00EB4260">
              <w:rPr>
                <w:rFonts w:ascii="Arial" w:eastAsia="Times New Roman" w:hAnsi="Arial" w:cs="Arial"/>
                <w:sz w:val="18"/>
                <w:szCs w:val="18"/>
              </w:rPr>
              <w:t>490</w:t>
            </w:r>
          </w:p>
        </w:tc>
      </w:tr>
      <w:tr w:rsidR="0092408F" w:rsidRPr="00EB4260" w14:paraId="20F742AA" w14:textId="77777777" w:rsidTr="00F42A51">
        <w:tc>
          <w:tcPr>
            <w:tcW w:w="4968" w:type="dxa"/>
            <w:shd w:val="clear" w:color="auto" w:fill="auto"/>
          </w:tcPr>
          <w:p w14:paraId="53CE66C4"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Notional amount</w:t>
            </w:r>
          </w:p>
        </w:tc>
        <w:tc>
          <w:tcPr>
            <w:tcW w:w="2016" w:type="dxa"/>
            <w:shd w:val="clear" w:color="auto" w:fill="FAFAFA"/>
          </w:tcPr>
          <w:p w14:paraId="30493F67" w14:textId="2E5AB0E1" w:rsidR="0092408F" w:rsidRPr="00EB4260" w:rsidRDefault="00F42A51"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3</w:t>
            </w:r>
            <w:r w:rsidR="00785A89" w:rsidRPr="00EB4260">
              <w:rPr>
                <w:rFonts w:ascii="Arial" w:eastAsia="Times New Roman" w:hAnsi="Arial" w:cs="Arial"/>
                <w:sz w:val="18"/>
                <w:szCs w:val="18"/>
              </w:rPr>
              <w:t>,</w:t>
            </w:r>
            <w:r w:rsidRPr="00EB4260">
              <w:rPr>
                <w:rFonts w:ascii="Arial" w:eastAsia="Times New Roman" w:hAnsi="Arial" w:cs="Arial"/>
                <w:sz w:val="18"/>
                <w:szCs w:val="18"/>
              </w:rPr>
              <w:t>067</w:t>
            </w:r>
            <w:r w:rsidR="00785A89" w:rsidRPr="00EB4260">
              <w:rPr>
                <w:rFonts w:ascii="Arial" w:eastAsia="Times New Roman" w:hAnsi="Arial" w:cs="Arial"/>
                <w:sz w:val="18"/>
                <w:szCs w:val="18"/>
              </w:rPr>
              <w:t>,</w:t>
            </w:r>
            <w:r w:rsidRPr="00EB4260">
              <w:rPr>
                <w:rFonts w:ascii="Arial" w:eastAsia="Times New Roman" w:hAnsi="Arial" w:cs="Arial"/>
                <w:sz w:val="18"/>
                <w:szCs w:val="18"/>
              </w:rPr>
              <w:t>753</w:t>
            </w:r>
            <w:r w:rsidR="00785A89" w:rsidRPr="00EB4260">
              <w:rPr>
                <w:rFonts w:ascii="Arial" w:eastAsia="Times New Roman" w:hAnsi="Arial" w:cs="Arial"/>
                <w:sz w:val="18"/>
                <w:szCs w:val="18"/>
              </w:rPr>
              <w:t>,</w:t>
            </w:r>
            <w:r w:rsidRPr="00EB4260">
              <w:rPr>
                <w:rFonts w:ascii="Arial" w:eastAsia="Times New Roman" w:hAnsi="Arial" w:cs="Arial"/>
                <w:sz w:val="18"/>
                <w:szCs w:val="18"/>
              </w:rPr>
              <w:t>576</w:t>
            </w:r>
          </w:p>
        </w:tc>
        <w:tc>
          <w:tcPr>
            <w:tcW w:w="2016" w:type="dxa"/>
            <w:shd w:val="clear" w:color="auto" w:fill="auto"/>
          </w:tcPr>
          <w:p w14:paraId="05120FDD" w14:textId="1BA574D8" w:rsidR="0092408F" w:rsidRPr="00EB4260" w:rsidRDefault="00F42A51"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3</w:t>
            </w:r>
            <w:r w:rsidR="0092408F" w:rsidRPr="00EB4260">
              <w:rPr>
                <w:rFonts w:ascii="Arial" w:eastAsia="Times New Roman" w:hAnsi="Arial" w:cs="Arial"/>
                <w:sz w:val="18"/>
                <w:szCs w:val="18"/>
              </w:rPr>
              <w:t>,</w:t>
            </w:r>
            <w:r w:rsidRPr="00EB4260">
              <w:rPr>
                <w:rFonts w:ascii="Arial" w:eastAsia="Times New Roman" w:hAnsi="Arial" w:cs="Arial"/>
                <w:sz w:val="18"/>
                <w:szCs w:val="18"/>
              </w:rPr>
              <w:t>313</w:t>
            </w:r>
            <w:r w:rsidR="0092408F" w:rsidRPr="00EB4260">
              <w:rPr>
                <w:rFonts w:ascii="Arial" w:eastAsia="Times New Roman" w:hAnsi="Arial" w:cs="Arial"/>
                <w:sz w:val="18"/>
                <w:szCs w:val="18"/>
              </w:rPr>
              <w:t>,</w:t>
            </w:r>
            <w:r w:rsidRPr="00EB4260">
              <w:rPr>
                <w:rFonts w:ascii="Arial" w:eastAsia="Times New Roman" w:hAnsi="Arial" w:cs="Arial"/>
                <w:sz w:val="18"/>
                <w:szCs w:val="18"/>
              </w:rPr>
              <w:t>187</w:t>
            </w:r>
            <w:r w:rsidR="0092408F" w:rsidRPr="00EB4260">
              <w:rPr>
                <w:rFonts w:ascii="Arial" w:eastAsia="Times New Roman" w:hAnsi="Arial" w:cs="Arial"/>
                <w:sz w:val="18"/>
                <w:szCs w:val="18"/>
              </w:rPr>
              <w:t>,</w:t>
            </w:r>
            <w:r w:rsidRPr="00EB4260">
              <w:rPr>
                <w:rFonts w:ascii="Arial" w:eastAsia="Times New Roman" w:hAnsi="Arial" w:cs="Arial"/>
                <w:sz w:val="18"/>
                <w:szCs w:val="18"/>
              </w:rPr>
              <w:t>409</w:t>
            </w:r>
          </w:p>
        </w:tc>
      </w:tr>
      <w:tr w:rsidR="0092408F" w:rsidRPr="00EB4260" w14:paraId="72E12AF6" w14:textId="77777777" w:rsidTr="00F42A51">
        <w:tc>
          <w:tcPr>
            <w:tcW w:w="4968" w:type="dxa"/>
            <w:shd w:val="clear" w:color="auto" w:fill="auto"/>
          </w:tcPr>
          <w:p w14:paraId="48C54222"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 xml:space="preserve">Maturity date </w:t>
            </w:r>
          </w:p>
        </w:tc>
        <w:tc>
          <w:tcPr>
            <w:tcW w:w="2016" w:type="dxa"/>
            <w:shd w:val="clear" w:color="auto" w:fill="FAFAFA"/>
          </w:tcPr>
          <w:p w14:paraId="2A75D820" w14:textId="05F112D4" w:rsidR="00F42A51" w:rsidRPr="00EB4260" w:rsidRDefault="00F42A51" w:rsidP="00F42A51">
            <w:pPr>
              <w:tabs>
                <w:tab w:val="right" w:pos="1781"/>
              </w:tabs>
              <w:ind w:right="-72"/>
              <w:rPr>
                <w:rFonts w:ascii="Arial" w:eastAsia="Times New Roman" w:hAnsi="Arial" w:cs="Arial"/>
                <w:sz w:val="18"/>
                <w:szCs w:val="18"/>
              </w:rPr>
            </w:pPr>
            <w:r w:rsidRPr="00EB4260">
              <w:rPr>
                <w:rFonts w:ascii="Arial" w:eastAsia="Times New Roman" w:hAnsi="Arial" w:cs="Arial"/>
                <w:sz w:val="18"/>
                <w:szCs w:val="18"/>
              </w:rPr>
              <w:tab/>
              <w:t>30</w:t>
            </w:r>
            <w:r w:rsidR="00785A89" w:rsidRPr="00EB4260">
              <w:rPr>
                <w:rFonts w:ascii="Arial" w:eastAsia="Times New Roman" w:hAnsi="Arial" w:cs="Arial"/>
                <w:sz w:val="18"/>
                <w:szCs w:val="18"/>
              </w:rPr>
              <w:t xml:space="preserve"> September </w:t>
            </w:r>
            <w:r w:rsidRPr="00EB4260">
              <w:rPr>
                <w:rFonts w:ascii="Arial" w:eastAsia="Times New Roman" w:hAnsi="Arial" w:cs="Arial"/>
                <w:sz w:val="18"/>
                <w:szCs w:val="18"/>
              </w:rPr>
              <w:t>2022</w:t>
            </w:r>
            <w:r w:rsidR="00785A89" w:rsidRPr="00EB4260">
              <w:rPr>
                <w:rFonts w:ascii="Arial" w:eastAsia="Times New Roman" w:hAnsi="Arial" w:cs="Arial"/>
                <w:sz w:val="18"/>
                <w:szCs w:val="18"/>
              </w:rPr>
              <w:t xml:space="preserve"> to</w:t>
            </w:r>
          </w:p>
          <w:p w14:paraId="5286EC0A" w14:textId="0C6C0245" w:rsidR="0092408F" w:rsidRPr="00EB4260" w:rsidRDefault="00F42A51" w:rsidP="00F42A51">
            <w:pPr>
              <w:tabs>
                <w:tab w:val="right" w:pos="1781"/>
              </w:tabs>
              <w:ind w:right="-72"/>
              <w:rPr>
                <w:rFonts w:ascii="Arial" w:eastAsia="Times New Roman" w:hAnsi="Arial" w:cs="Arial"/>
                <w:sz w:val="18"/>
                <w:szCs w:val="18"/>
              </w:rPr>
            </w:pPr>
            <w:r w:rsidRPr="00EB4260">
              <w:rPr>
                <w:rFonts w:ascii="Arial" w:eastAsia="Times New Roman" w:hAnsi="Arial" w:cs="Arial"/>
                <w:sz w:val="18"/>
                <w:szCs w:val="18"/>
              </w:rPr>
              <w:tab/>
              <w:t>30</w:t>
            </w:r>
            <w:r w:rsidR="00785A89" w:rsidRPr="00EB4260">
              <w:rPr>
                <w:rFonts w:ascii="Arial" w:eastAsia="Times New Roman" w:hAnsi="Arial" w:cs="Arial"/>
                <w:sz w:val="18"/>
                <w:szCs w:val="18"/>
              </w:rPr>
              <w:t xml:space="preserve"> November </w:t>
            </w:r>
            <w:r w:rsidRPr="00EB4260">
              <w:rPr>
                <w:rFonts w:ascii="Arial" w:eastAsia="Times New Roman" w:hAnsi="Arial" w:cs="Arial"/>
                <w:sz w:val="18"/>
                <w:szCs w:val="18"/>
              </w:rPr>
              <w:t>2030</w:t>
            </w:r>
          </w:p>
        </w:tc>
        <w:tc>
          <w:tcPr>
            <w:tcW w:w="2016" w:type="dxa"/>
            <w:shd w:val="clear" w:color="auto" w:fill="auto"/>
          </w:tcPr>
          <w:p w14:paraId="5BA84A21" w14:textId="05A002F0" w:rsidR="00F42A51" w:rsidRPr="00EB4260" w:rsidRDefault="00F42A51" w:rsidP="00F42A51">
            <w:pPr>
              <w:tabs>
                <w:tab w:val="right" w:pos="1781"/>
              </w:tabs>
              <w:ind w:right="-72"/>
              <w:rPr>
                <w:rFonts w:ascii="Arial" w:eastAsia="Times New Roman" w:hAnsi="Arial" w:cs="Arial"/>
                <w:sz w:val="18"/>
                <w:szCs w:val="18"/>
              </w:rPr>
            </w:pPr>
            <w:r w:rsidRPr="00EB4260">
              <w:rPr>
                <w:rFonts w:ascii="Arial" w:eastAsia="Times New Roman" w:hAnsi="Arial" w:cs="Arial"/>
                <w:sz w:val="18"/>
                <w:szCs w:val="18"/>
              </w:rPr>
              <w:tab/>
              <w:t>3</w:t>
            </w:r>
            <w:r w:rsidR="0092408F" w:rsidRPr="00EB4260">
              <w:rPr>
                <w:rFonts w:ascii="Arial" w:eastAsia="Times New Roman" w:hAnsi="Arial" w:cs="Arial"/>
                <w:sz w:val="18"/>
                <w:szCs w:val="18"/>
              </w:rPr>
              <w:t xml:space="preserve"> March </w:t>
            </w:r>
            <w:r w:rsidRPr="00EB4260">
              <w:rPr>
                <w:rFonts w:ascii="Arial" w:eastAsia="Times New Roman" w:hAnsi="Arial" w:cs="Arial"/>
                <w:sz w:val="18"/>
                <w:szCs w:val="18"/>
              </w:rPr>
              <w:t>2021</w:t>
            </w:r>
            <w:r w:rsidR="0092408F" w:rsidRPr="00EB4260">
              <w:rPr>
                <w:rFonts w:ascii="Arial" w:eastAsia="Times New Roman" w:hAnsi="Arial" w:cs="Arial"/>
                <w:sz w:val="18"/>
                <w:szCs w:val="18"/>
              </w:rPr>
              <w:t xml:space="preserve"> to</w:t>
            </w:r>
          </w:p>
          <w:p w14:paraId="4D208027" w14:textId="04608376" w:rsidR="0092408F" w:rsidRPr="00EB4260" w:rsidRDefault="00F42A51" w:rsidP="00F42A51">
            <w:pPr>
              <w:tabs>
                <w:tab w:val="right" w:pos="1781"/>
              </w:tabs>
              <w:ind w:right="-72"/>
              <w:rPr>
                <w:rFonts w:ascii="Arial" w:eastAsia="Times New Roman" w:hAnsi="Arial" w:cs="Arial"/>
                <w:sz w:val="18"/>
                <w:szCs w:val="18"/>
              </w:rPr>
            </w:pPr>
            <w:r w:rsidRPr="00EB4260">
              <w:rPr>
                <w:rFonts w:ascii="Arial" w:eastAsia="Times New Roman" w:hAnsi="Arial" w:cs="Arial"/>
                <w:sz w:val="18"/>
                <w:szCs w:val="18"/>
              </w:rPr>
              <w:tab/>
              <w:t>30</w:t>
            </w:r>
            <w:r w:rsidR="0092408F" w:rsidRPr="00EB4260">
              <w:rPr>
                <w:rFonts w:ascii="Arial" w:eastAsia="Times New Roman" w:hAnsi="Arial" w:cs="Arial"/>
                <w:sz w:val="18"/>
                <w:szCs w:val="18"/>
              </w:rPr>
              <w:t xml:space="preserve"> November </w:t>
            </w:r>
            <w:r w:rsidRPr="00EB4260">
              <w:rPr>
                <w:rFonts w:ascii="Arial" w:eastAsia="Times New Roman" w:hAnsi="Arial" w:cs="Arial"/>
                <w:sz w:val="18"/>
                <w:szCs w:val="18"/>
              </w:rPr>
              <w:t>2030</w:t>
            </w:r>
          </w:p>
        </w:tc>
      </w:tr>
      <w:tr w:rsidR="00C81B75" w:rsidRPr="00EB4260" w14:paraId="7D855C92" w14:textId="77777777" w:rsidTr="00F42A51">
        <w:tc>
          <w:tcPr>
            <w:tcW w:w="4968" w:type="dxa"/>
            <w:shd w:val="clear" w:color="auto" w:fill="auto"/>
          </w:tcPr>
          <w:p w14:paraId="0454F262" w14:textId="5B0FF11A" w:rsidR="00C81B75" w:rsidRPr="00EB4260" w:rsidRDefault="00C81B75" w:rsidP="0092408F">
            <w:pPr>
              <w:ind w:left="516"/>
              <w:jc w:val="left"/>
              <w:rPr>
                <w:rFonts w:ascii="Arial" w:eastAsia="Times New Roman" w:hAnsi="Arial" w:cs="Arial"/>
                <w:sz w:val="18"/>
                <w:szCs w:val="18"/>
              </w:rPr>
            </w:pPr>
            <w:r w:rsidRPr="00EB4260">
              <w:rPr>
                <w:rFonts w:ascii="Arial" w:eastAsia="Times New Roman" w:hAnsi="Arial" w:cs="Arial"/>
                <w:sz w:val="18"/>
                <w:szCs w:val="18"/>
              </w:rPr>
              <w:t>Hedge ratio</w:t>
            </w:r>
          </w:p>
        </w:tc>
        <w:tc>
          <w:tcPr>
            <w:tcW w:w="2016" w:type="dxa"/>
            <w:shd w:val="clear" w:color="auto" w:fill="FAFAFA"/>
          </w:tcPr>
          <w:p w14:paraId="49E34848" w14:textId="47D9D3B3" w:rsidR="00C81B75" w:rsidRPr="00EB4260" w:rsidRDefault="00C81B75" w:rsidP="00F42A51">
            <w:pPr>
              <w:tabs>
                <w:tab w:val="right" w:pos="1781"/>
              </w:tabs>
              <w:ind w:right="-72"/>
              <w:rPr>
                <w:rFonts w:ascii="Arial" w:eastAsia="Times New Roman" w:hAnsi="Arial" w:cs="Arial"/>
                <w:sz w:val="18"/>
                <w:szCs w:val="18"/>
              </w:rPr>
            </w:pPr>
            <w:r w:rsidRPr="00EB4260">
              <w:rPr>
                <w:rFonts w:ascii="Arial" w:eastAsia="Times New Roman" w:hAnsi="Arial" w:cs="Arial"/>
                <w:sz w:val="18"/>
                <w:szCs w:val="18"/>
              </w:rPr>
              <w:tab/>
              <w:t>1:1</w:t>
            </w:r>
          </w:p>
        </w:tc>
        <w:tc>
          <w:tcPr>
            <w:tcW w:w="2016" w:type="dxa"/>
            <w:shd w:val="clear" w:color="auto" w:fill="auto"/>
          </w:tcPr>
          <w:p w14:paraId="2F58D237" w14:textId="28B32A7F" w:rsidR="00C81B75" w:rsidRPr="00EB4260" w:rsidRDefault="00C81B75" w:rsidP="00F42A51">
            <w:pPr>
              <w:tabs>
                <w:tab w:val="right" w:pos="1781"/>
              </w:tabs>
              <w:ind w:right="-72"/>
              <w:rPr>
                <w:rFonts w:ascii="Arial" w:eastAsia="Times New Roman" w:hAnsi="Arial" w:cs="Arial"/>
                <w:sz w:val="18"/>
                <w:szCs w:val="18"/>
              </w:rPr>
            </w:pPr>
            <w:r w:rsidRPr="00EB4260">
              <w:rPr>
                <w:rFonts w:ascii="Arial" w:eastAsia="Times New Roman" w:hAnsi="Arial" w:cs="Arial"/>
                <w:sz w:val="18"/>
                <w:szCs w:val="18"/>
              </w:rPr>
              <w:tab/>
              <w:t>1:1</w:t>
            </w:r>
          </w:p>
        </w:tc>
      </w:tr>
      <w:tr w:rsidR="0092408F" w:rsidRPr="00EB4260" w14:paraId="5E729DB0" w14:textId="77777777" w:rsidTr="00F42A51">
        <w:tc>
          <w:tcPr>
            <w:tcW w:w="4968" w:type="dxa"/>
            <w:shd w:val="clear" w:color="auto" w:fill="auto"/>
          </w:tcPr>
          <w:p w14:paraId="026027A8"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Change in discounted spot value of outstanding</w:t>
            </w:r>
          </w:p>
        </w:tc>
        <w:tc>
          <w:tcPr>
            <w:tcW w:w="2016" w:type="dxa"/>
            <w:shd w:val="clear" w:color="auto" w:fill="FAFAFA"/>
          </w:tcPr>
          <w:p w14:paraId="3DDDFBEC" w14:textId="77777777" w:rsidR="0092408F" w:rsidRPr="00EB4260" w:rsidRDefault="0092408F" w:rsidP="00F42A51">
            <w:pPr>
              <w:tabs>
                <w:tab w:val="decimal" w:pos="1781"/>
              </w:tabs>
              <w:ind w:right="-72"/>
              <w:rPr>
                <w:rFonts w:ascii="Arial" w:eastAsia="Times New Roman" w:hAnsi="Arial" w:cs="Arial"/>
                <w:sz w:val="18"/>
                <w:szCs w:val="18"/>
              </w:rPr>
            </w:pPr>
          </w:p>
        </w:tc>
        <w:tc>
          <w:tcPr>
            <w:tcW w:w="2016" w:type="dxa"/>
            <w:shd w:val="clear" w:color="auto" w:fill="auto"/>
          </w:tcPr>
          <w:p w14:paraId="081666CE" w14:textId="77777777" w:rsidR="0092408F" w:rsidRPr="00EB4260" w:rsidRDefault="0092408F" w:rsidP="00F42A51">
            <w:pPr>
              <w:tabs>
                <w:tab w:val="decimal" w:pos="1781"/>
              </w:tabs>
              <w:ind w:right="-72"/>
              <w:rPr>
                <w:rFonts w:ascii="Arial" w:eastAsia="Times New Roman" w:hAnsi="Arial" w:cs="Arial"/>
                <w:sz w:val="18"/>
                <w:szCs w:val="18"/>
              </w:rPr>
            </w:pPr>
          </w:p>
        </w:tc>
      </w:tr>
      <w:tr w:rsidR="0092408F" w:rsidRPr="00EB4260" w14:paraId="2471ADD7" w14:textId="77777777" w:rsidTr="00F42A51">
        <w:tc>
          <w:tcPr>
            <w:tcW w:w="4968" w:type="dxa"/>
            <w:shd w:val="clear" w:color="auto" w:fill="auto"/>
          </w:tcPr>
          <w:p w14:paraId="6E185342" w14:textId="528DBA66" w:rsidR="0092408F" w:rsidRPr="00EB4260" w:rsidRDefault="0092408F" w:rsidP="0092408F">
            <w:pPr>
              <w:ind w:left="516"/>
              <w:jc w:val="left"/>
              <w:rPr>
                <w:rFonts w:ascii="Arial" w:eastAsia="Times New Roman" w:hAnsi="Arial" w:cs="Arial"/>
                <w:sz w:val="18"/>
                <w:szCs w:val="18"/>
                <w:cs/>
              </w:rPr>
            </w:pPr>
            <w:r w:rsidRPr="00EB4260">
              <w:rPr>
                <w:rFonts w:ascii="Arial" w:eastAsia="Times New Roman" w:hAnsi="Arial" w:cs="Arial"/>
                <w:sz w:val="18"/>
                <w:szCs w:val="18"/>
              </w:rPr>
              <w:t xml:space="preserve">   hedging instruments since </w:t>
            </w:r>
            <w:r w:rsidR="00F42A51" w:rsidRPr="00EB4260">
              <w:rPr>
                <w:rFonts w:ascii="Arial" w:eastAsia="Times New Roman" w:hAnsi="Arial" w:cs="Arial"/>
                <w:sz w:val="18"/>
                <w:szCs w:val="18"/>
              </w:rPr>
              <w:t>1</w:t>
            </w:r>
            <w:r w:rsidRPr="00EB4260">
              <w:rPr>
                <w:rFonts w:ascii="Arial" w:eastAsia="Times New Roman" w:hAnsi="Arial" w:cs="Arial"/>
                <w:sz w:val="18"/>
                <w:szCs w:val="18"/>
              </w:rPr>
              <w:t xml:space="preserve"> January</w:t>
            </w:r>
            <w:r w:rsidRPr="00EB4260">
              <w:rPr>
                <w:rFonts w:ascii="Arial" w:eastAsia="Times New Roman" w:hAnsi="Arial" w:cs="Arial"/>
                <w:sz w:val="18"/>
                <w:szCs w:val="18"/>
                <w:cs/>
              </w:rPr>
              <w:t xml:space="preserve"> </w:t>
            </w:r>
          </w:p>
        </w:tc>
        <w:tc>
          <w:tcPr>
            <w:tcW w:w="2016" w:type="dxa"/>
            <w:shd w:val="clear" w:color="auto" w:fill="FAFAFA"/>
          </w:tcPr>
          <w:p w14:paraId="363F0184" w14:textId="148DEBFA" w:rsidR="0092408F" w:rsidRPr="00EB4260" w:rsidRDefault="00F42A51" w:rsidP="00F42A51">
            <w:pPr>
              <w:tabs>
                <w:tab w:val="decimal" w:pos="1781"/>
              </w:tabs>
              <w:ind w:right="-72"/>
              <w:rPr>
                <w:rFonts w:ascii="Arial" w:eastAsia="Times New Roman" w:hAnsi="Arial" w:cs="Arial"/>
                <w:sz w:val="18"/>
                <w:szCs w:val="18"/>
              </w:rPr>
            </w:pPr>
            <w:r w:rsidRPr="00EB4260">
              <w:rPr>
                <w:rFonts w:ascii="Arial" w:eastAsia="Times New Roman" w:hAnsi="Arial" w:cs="Arial"/>
                <w:sz w:val="18"/>
                <w:szCs w:val="18"/>
              </w:rPr>
              <w:t>198</w:t>
            </w:r>
            <w:r w:rsidR="00785A89" w:rsidRPr="00EB4260">
              <w:rPr>
                <w:rFonts w:ascii="Arial" w:eastAsia="Times New Roman" w:hAnsi="Arial" w:cs="Arial"/>
                <w:sz w:val="18"/>
                <w:szCs w:val="18"/>
              </w:rPr>
              <w:t>,</w:t>
            </w:r>
            <w:r w:rsidRPr="00EB4260">
              <w:rPr>
                <w:rFonts w:ascii="Arial" w:eastAsia="Times New Roman" w:hAnsi="Arial" w:cs="Arial"/>
                <w:sz w:val="18"/>
                <w:szCs w:val="18"/>
              </w:rPr>
              <w:t>868</w:t>
            </w:r>
            <w:r w:rsidR="00785A89" w:rsidRPr="00EB4260">
              <w:rPr>
                <w:rFonts w:ascii="Arial" w:eastAsia="Times New Roman" w:hAnsi="Arial" w:cs="Arial"/>
                <w:sz w:val="18"/>
                <w:szCs w:val="18"/>
              </w:rPr>
              <w:t>,</w:t>
            </w:r>
            <w:r w:rsidRPr="00EB4260">
              <w:rPr>
                <w:rFonts w:ascii="Arial" w:eastAsia="Times New Roman" w:hAnsi="Arial" w:cs="Arial"/>
                <w:sz w:val="18"/>
                <w:szCs w:val="18"/>
              </w:rPr>
              <w:t>871</w:t>
            </w:r>
          </w:p>
        </w:tc>
        <w:tc>
          <w:tcPr>
            <w:tcW w:w="2016" w:type="dxa"/>
            <w:shd w:val="clear" w:color="auto" w:fill="auto"/>
          </w:tcPr>
          <w:p w14:paraId="2A29E638" w14:textId="3A73A133" w:rsidR="0092408F" w:rsidRPr="00EB4260" w:rsidRDefault="0092408F" w:rsidP="00F077FD">
            <w:pPr>
              <w:tabs>
                <w:tab w:val="decimal" w:pos="1861"/>
              </w:tabs>
              <w:ind w:right="-72"/>
              <w:jc w:val="left"/>
              <w:rPr>
                <w:rFonts w:ascii="Arial" w:eastAsia="Times New Roman" w:hAnsi="Arial" w:cs="Arial"/>
                <w:sz w:val="18"/>
                <w:szCs w:val="18"/>
              </w:rPr>
            </w:pPr>
            <w:r w:rsidRPr="00EB4260">
              <w:rPr>
                <w:rFonts w:ascii="Arial" w:eastAsia="Times New Roman" w:hAnsi="Arial" w:cs="Arial"/>
                <w:sz w:val="18"/>
                <w:szCs w:val="18"/>
              </w:rPr>
              <w:t>(</w:t>
            </w:r>
            <w:r w:rsidR="00F42A51" w:rsidRPr="00EB4260">
              <w:rPr>
                <w:rFonts w:ascii="Arial" w:eastAsia="Times New Roman" w:hAnsi="Arial" w:cs="Arial"/>
                <w:sz w:val="18"/>
                <w:szCs w:val="18"/>
              </w:rPr>
              <w:t>134</w:t>
            </w:r>
            <w:r w:rsidRPr="00EB4260">
              <w:rPr>
                <w:rFonts w:ascii="Arial" w:eastAsia="Times New Roman" w:hAnsi="Arial" w:cs="Arial"/>
                <w:sz w:val="18"/>
                <w:szCs w:val="18"/>
              </w:rPr>
              <w:t>,</w:t>
            </w:r>
            <w:r w:rsidR="00F42A51" w:rsidRPr="00EB4260">
              <w:rPr>
                <w:rFonts w:ascii="Arial" w:eastAsia="Times New Roman" w:hAnsi="Arial" w:cs="Arial"/>
                <w:sz w:val="18"/>
                <w:szCs w:val="18"/>
              </w:rPr>
              <w:t>662</w:t>
            </w:r>
            <w:r w:rsidRPr="00EB4260">
              <w:rPr>
                <w:rFonts w:ascii="Arial" w:eastAsia="Times New Roman" w:hAnsi="Arial" w:cs="Arial"/>
                <w:sz w:val="18"/>
                <w:szCs w:val="18"/>
              </w:rPr>
              <w:t>,</w:t>
            </w:r>
            <w:r w:rsidR="00F42A51" w:rsidRPr="00EB4260">
              <w:rPr>
                <w:rFonts w:ascii="Arial" w:eastAsia="Times New Roman" w:hAnsi="Arial" w:cs="Arial"/>
                <w:sz w:val="18"/>
                <w:szCs w:val="18"/>
              </w:rPr>
              <w:t>660</w:t>
            </w:r>
            <w:r w:rsidRPr="00EB4260">
              <w:rPr>
                <w:rFonts w:ascii="Arial" w:eastAsia="Times New Roman" w:hAnsi="Arial" w:cs="Arial"/>
                <w:sz w:val="18"/>
                <w:szCs w:val="18"/>
              </w:rPr>
              <w:t>)</w:t>
            </w:r>
          </w:p>
        </w:tc>
      </w:tr>
      <w:tr w:rsidR="0092408F" w:rsidRPr="00EB4260" w14:paraId="334E31A0" w14:textId="77777777" w:rsidTr="00F42A51">
        <w:tc>
          <w:tcPr>
            <w:tcW w:w="4968" w:type="dxa"/>
            <w:shd w:val="clear" w:color="auto" w:fill="auto"/>
          </w:tcPr>
          <w:p w14:paraId="3826CD20"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Change in value of hedged item used to determine</w:t>
            </w:r>
          </w:p>
        </w:tc>
        <w:tc>
          <w:tcPr>
            <w:tcW w:w="2016" w:type="dxa"/>
            <w:shd w:val="clear" w:color="auto" w:fill="FAFAFA"/>
          </w:tcPr>
          <w:p w14:paraId="43980B0F" w14:textId="77777777" w:rsidR="0092408F" w:rsidRPr="00EB4260" w:rsidRDefault="0092408F" w:rsidP="00F42A51">
            <w:pPr>
              <w:ind w:right="-72"/>
              <w:jc w:val="left"/>
              <w:rPr>
                <w:rFonts w:ascii="Arial" w:eastAsia="Times New Roman" w:hAnsi="Arial" w:cs="Arial"/>
                <w:sz w:val="18"/>
                <w:szCs w:val="18"/>
              </w:rPr>
            </w:pPr>
          </w:p>
        </w:tc>
        <w:tc>
          <w:tcPr>
            <w:tcW w:w="2016" w:type="dxa"/>
            <w:shd w:val="clear" w:color="auto" w:fill="auto"/>
          </w:tcPr>
          <w:p w14:paraId="3AED0E66" w14:textId="77777777" w:rsidR="0092408F" w:rsidRPr="00EB4260" w:rsidRDefault="0092408F" w:rsidP="00F42A51">
            <w:pPr>
              <w:ind w:right="-72"/>
              <w:jc w:val="left"/>
              <w:rPr>
                <w:rFonts w:ascii="Arial" w:eastAsia="Times New Roman" w:hAnsi="Arial" w:cs="Arial"/>
                <w:sz w:val="18"/>
                <w:szCs w:val="18"/>
              </w:rPr>
            </w:pPr>
          </w:p>
        </w:tc>
      </w:tr>
      <w:tr w:rsidR="0092408F" w:rsidRPr="00EB4260" w14:paraId="004349DE" w14:textId="77777777" w:rsidTr="00F42A51">
        <w:tc>
          <w:tcPr>
            <w:tcW w:w="4968" w:type="dxa"/>
            <w:shd w:val="clear" w:color="auto" w:fill="auto"/>
          </w:tcPr>
          <w:p w14:paraId="59D2A768"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 xml:space="preserve">   hedge effectiveness</w:t>
            </w:r>
          </w:p>
        </w:tc>
        <w:tc>
          <w:tcPr>
            <w:tcW w:w="2016" w:type="dxa"/>
            <w:shd w:val="clear" w:color="auto" w:fill="FAFAFA"/>
          </w:tcPr>
          <w:p w14:paraId="016D2A49" w14:textId="2D7CDA27" w:rsidR="0092408F" w:rsidRPr="00EB4260" w:rsidRDefault="00785A89" w:rsidP="00F077FD">
            <w:pPr>
              <w:tabs>
                <w:tab w:val="decimal" w:pos="1853"/>
              </w:tabs>
              <w:ind w:right="-72"/>
              <w:jc w:val="left"/>
              <w:rPr>
                <w:rFonts w:ascii="Arial" w:eastAsia="Times New Roman" w:hAnsi="Arial" w:cs="Arial"/>
                <w:sz w:val="18"/>
                <w:szCs w:val="18"/>
              </w:rPr>
            </w:pPr>
            <w:r w:rsidRPr="00EB4260">
              <w:rPr>
                <w:rFonts w:ascii="Arial" w:eastAsia="Times New Roman" w:hAnsi="Arial" w:cs="Arial"/>
                <w:sz w:val="18"/>
                <w:szCs w:val="18"/>
              </w:rPr>
              <w:t>(</w:t>
            </w:r>
            <w:r w:rsidR="00F42A51" w:rsidRPr="00EB4260">
              <w:rPr>
                <w:rFonts w:ascii="Arial" w:eastAsia="Times New Roman" w:hAnsi="Arial" w:cs="Arial"/>
                <w:sz w:val="18"/>
                <w:szCs w:val="18"/>
              </w:rPr>
              <w:t>198</w:t>
            </w:r>
            <w:r w:rsidRPr="00EB4260">
              <w:rPr>
                <w:rFonts w:ascii="Arial" w:eastAsia="Times New Roman" w:hAnsi="Arial" w:cs="Arial"/>
                <w:sz w:val="18"/>
                <w:szCs w:val="18"/>
              </w:rPr>
              <w:t>,</w:t>
            </w:r>
            <w:r w:rsidR="00F42A51" w:rsidRPr="00EB4260">
              <w:rPr>
                <w:rFonts w:ascii="Arial" w:eastAsia="Times New Roman" w:hAnsi="Arial" w:cs="Arial"/>
                <w:sz w:val="18"/>
                <w:szCs w:val="18"/>
              </w:rPr>
              <w:t>868</w:t>
            </w:r>
            <w:r w:rsidRPr="00EB4260">
              <w:rPr>
                <w:rFonts w:ascii="Arial" w:eastAsia="Times New Roman" w:hAnsi="Arial" w:cs="Arial"/>
                <w:sz w:val="18"/>
                <w:szCs w:val="18"/>
              </w:rPr>
              <w:t>,</w:t>
            </w:r>
            <w:r w:rsidR="00F42A51" w:rsidRPr="00EB4260">
              <w:rPr>
                <w:rFonts w:ascii="Arial" w:eastAsia="Times New Roman" w:hAnsi="Arial" w:cs="Arial"/>
                <w:sz w:val="18"/>
                <w:szCs w:val="18"/>
              </w:rPr>
              <w:t>871</w:t>
            </w:r>
            <w:r w:rsidRPr="00EB4260">
              <w:rPr>
                <w:rFonts w:ascii="Arial" w:eastAsia="Times New Roman" w:hAnsi="Arial" w:cs="Arial"/>
                <w:sz w:val="18"/>
                <w:szCs w:val="18"/>
              </w:rPr>
              <w:t>)</w:t>
            </w:r>
          </w:p>
        </w:tc>
        <w:tc>
          <w:tcPr>
            <w:tcW w:w="2016" w:type="dxa"/>
            <w:shd w:val="clear" w:color="auto" w:fill="auto"/>
          </w:tcPr>
          <w:p w14:paraId="53FBDC67" w14:textId="23102C07" w:rsidR="0092408F" w:rsidRPr="00EB4260" w:rsidRDefault="00F42A51" w:rsidP="00F077FD">
            <w:pPr>
              <w:tabs>
                <w:tab w:val="decimal" w:pos="1809"/>
              </w:tabs>
              <w:ind w:right="-72"/>
              <w:jc w:val="left"/>
              <w:rPr>
                <w:rFonts w:ascii="Arial" w:eastAsia="Times New Roman" w:hAnsi="Arial" w:cs="Arial"/>
                <w:sz w:val="18"/>
                <w:szCs w:val="18"/>
              </w:rPr>
            </w:pPr>
            <w:r w:rsidRPr="00EB4260">
              <w:rPr>
                <w:rFonts w:ascii="Arial" w:eastAsia="Times New Roman" w:hAnsi="Arial" w:cs="Arial"/>
                <w:sz w:val="18"/>
                <w:szCs w:val="18"/>
              </w:rPr>
              <w:t>134</w:t>
            </w:r>
            <w:r w:rsidR="0092408F" w:rsidRPr="00EB4260">
              <w:rPr>
                <w:rFonts w:ascii="Arial" w:eastAsia="Times New Roman" w:hAnsi="Arial" w:cs="Arial"/>
                <w:sz w:val="18"/>
                <w:szCs w:val="18"/>
              </w:rPr>
              <w:t>,</w:t>
            </w:r>
            <w:r w:rsidRPr="00EB4260">
              <w:rPr>
                <w:rFonts w:ascii="Arial" w:eastAsia="Times New Roman" w:hAnsi="Arial" w:cs="Arial"/>
                <w:sz w:val="18"/>
                <w:szCs w:val="18"/>
              </w:rPr>
              <w:t>662</w:t>
            </w:r>
            <w:r w:rsidR="0092408F" w:rsidRPr="00EB4260">
              <w:rPr>
                <w:rFonts w:ascii="Arial" w:eastAsia="Times New Roman" w:hAnsi="Arial" w:cs="Arial"/>
                <w:sz w:val="18"/>
                <w:szCs w:val="18"/>
              </w:rPr>
              <w:t>,</w:t>
            </w:r>
            <w:r w:rsidRPr="00EB4260">
              <w:rPr>
                <w:rFonts w:ascii="Arial" w:eastAsia="Times New Roman" w:hAnsi="Arial" w:cs="Arial"/>
                <w:sz w:val="18"/>
                <w:szCs w:val="18"/>
              </w:rPr>
              <w:t>660</w:t>
            </w:r>
          </w:p>
        </w:tc>
      </w:tr>
      <w:tr w:rsidR="0092408F" w:rsidRPr="00EB4260" w14:paraId="746B883F" w14:textId="77777777" w:rsidTr="00F42A51">
        <w:tc>
          <w:tcPr>
            <w:tcW w:w="4968" w:type="dxa"/>
            <w:shd w:val="clear" w:color="auto" w:fill="auto"/>
          </w:tcPr>
          <w:p w14:paraId="30757E8D" w14:textId="77777777" w:rsidR="0092408F" w:rsidRPr="00EB4260" w:rsidRDefault="0092408F" w:rsidP="0092408F">
            <w:pPr>
              <w:ind w:left="516"/>
              <w:jc w:val="left"/>
              <w:rPr>
                <w:rFonts w:ascii="Arial" w:eastAsia="Times New Roman" w:hAnsi="Arial" w:cs="Arial"/>
                <w:sz w:val="18"/>
                <w:szCs w:val="18"/>
              </w:rPr>
            </w:pPr>
            <w:r w:rsidRPr="00EB4260">
              <w:rPr>
                <w:rFonts w:ascii="Arial" w:eastAsia="Times New Roman" w:hAnsi="Arial" w:cs="Arial"/>
                <w:sz w:val="18"/>
                <w:szCs w:val="18"/>
              </w:rPr>
              <w:t>Weighted average hedged rate for outstanding</w:t>
            </w:r>
          </w:p>
        </w:tc>
        <w:tc>
          <w:tcPr>
            <w:tcW w:w="2016" w:type="dxa"/>
            <w:shd w:val="clear" w:color="auto" w:fill="FAFAFA"/>
          </w:tcPr>
          <w:p w14:paraId="2684A3D8" w14:textId="77777777" w:rsidR="0092408F" w:rsidRPr="00EB4260" w:rsidRDefault="0092408F" w:rsidP="00F42A51">
            <w:pPr>
              <w:tabs>
                <w:tab w:val="decimal" w:pos="1781"/>
              </w:tabs>
              <w:ind w:right="-72"/>
              <w:jc w:val="left"/>
              <w:rPr>
                <w:rFonts w:ascii="Arial" w:eastAsia="Times New Roman" w:hAnsi="Arial" w:cs="Arial"/>
                <w:sz w:val="18"/>
                <w:szCs w:val="18"/>
              </w:rPr>
            </w:pPr>
          </w:p>
        </w:tc>
        <w:tc>
          <w:tcPr>
            <w:tcW w:w="2016" w:type="dxa"/>
            <w:shd w:val="clear" w:color="auto" w:fill="auto"/>
          </w:tcPr>
          <w:p w14:paraId="498E554F" w14:textId="77777777" w:rsidR="0092408F" w:rsidRPr="00EB4260" w:rsidRDefault="0092408F" w:rsidP="00F42A51">
            <w:pPr>
              <w:tabs>
                <w:tab w:val="decimal" w:pos="1781"/>
              </w:tabs>
              <w:ind w:right="-72"/>
              <w:jc w:val="left"/>
              <w:rPr>
                <w:rFonts w:ascii="Arial" w:eastAsia="Times New Roman" w:hAnsi="Arial" w:cs="Arial"/>
                <w:sz w:val="18"/>
                <w:szCs w:val="18"/>
              </w:rPr>
            </w:pPr>
          </w:p>
        </w:tc>
      </w:tr>
      <w:tr w:rsidR="0092408F" w:rsidRPr="00EB4260" w14:paraId="00992864" w14:textId="77777777" w:rsidTr="00F42A51">
        <w:tc>
          <w:tcPr>
            <w:tcW w:w="4968" w:type="dxa"/>
            <w:shd w:val="clear" w:color="auto" w:fill="auto"/>
          </w:tcPr>
          <w:p w14:paraId="5C56BCD7" w14:textId="77777777" w:rsidR="0092408F" w:rsidRPr="00EB4260" w:rsidRDefault="0092408F" w:rsidP="0092408F">
            <w:pPr>
              <w:ind w:left="516"/>
              <w:jc w:val="left"/>
              <w:rPr>
                <w:rFonts w:ascii="Arial" w:eastAsia="Times New Roman" w:hAnsi="Arial" w:cs="Arial"/>
                <w:sz w:val="18"/>
                <w:szCs w:val="18"/>
                <w:cs/>
              </w:rPr>
            </w:pPr>
            <w:r w:rsidRPr="00EB4260">
              <w:rPr>
                <w:rFonts w:ascii="Arial" w:eastAsia="Times New Roman" w:hAnsi="Arial" w:cs="Arial"/>
                <w:sz w:val="18"/>
                <w:szCs w:val="18"/>
              </w:rPr>
              <w:t xml:space="preserve">   hedging instruments (including forward points)</w:t>
            </w:r>
          </w:p>
        </w:tc>
        <w:tc>
          <w:tcPr>
            <w:tcW w:w="2016" w:type="dxa"/>
            <w:shd w:val="clear" w:color="auto" w:fill="FAFAFA"/>
          </w:tcPr>
          <w:p w14:paraId="069769F0" w14:textId="0439D6C9" w:rsidR="0092408F" w:rsidRPr="00EB4260" w:rsidRDefault="00F42A51" w:rsidP="00F42A51">
            <w:pPr>
              <w:tabs>
                <w:tab w:val="right" w:pos="1781"/>
              </w:tabs>
              <w:ind w:right="-72"/>
              <w:jc w:val="left"/>
              <w:rPr>
                <w:rFonts w:ascii="Arial" w:eastAsia="Times New Roman" w:hAnsi="Arial" w:cs="Arial"/>
                <w:sz w:val="18"/>
                <w:szCs w:val="18"/>
              </w:rPr>
            </w:pPr>
            <w:r w:rsidRPr="00EB4260">
              <w:rPr>
                <w:rFonts w:ascii="Arial" w:eastAsia="Times New Roman" w:hAnsi="Arial" w:cs="Arial"/>
                <w:sz w:val="18"/>
                <w:szCs w:val="18"/>
              </w:rPr>
              <w:tab/>
              <w:t>32</w:t>
            </w:r>
            <w:r w:rsidR="00785A89" w:rsidRPr="00EB4260">
              <w:rPr>
                <w:rFonts w:ascii="Arial" w:eastAsia="Times New Roman" w:hAnsi="Arial" w:cs="Arial"/>
                <w:sz w:val="18"/>
                <w:szCs w:val="18"/>
              </w:rPr>
              <w:t>.</w:t>
            </w:r>
            <w:r w:rsidRPr="00EB4260">
              <w:rPr>
                <w:rFonts w:ascii="Arial" w:eastAsia="Times New Roman" w:hAnsi="Arial" w:cs="Arial"/>
                <w:sz w:val="18"/>
                <w:szCs w:val="18"/>
              </w:rPr>
              <w:t>08</w:t>
            </w:r>
          </w:p>
        </w:tc>
        <w:tc>
          <w:tcPr>
            <w:tcW w:w="2016" w:type="dxa"/>
            <w:shd w:val="clear" w:color="auto" w:fill="auto"/>
          </w:tcPr>
          <w:p w14:paraId="79C7C9E4" w14:textId="39F1A0D5" w:rsidR="0092408F" w:rsidRPr="00EB4260" w:rsidRDefault="00F42A51" w:rsidP="00F077FD">
            <w:pPr>
              <w:tabs>
                <w:tab w:val="right" w:pos="1809"/>
              </w:tabs>
              <w:ind w:right="-72"/>
              <w:jc w:val="left"/>
              <w:rPr>
                <w:rFonts w:ascii="Arial" w:eastAsia="Times New Roman" w:hAnsi="Arial" w:cs="Arial"/>
                <w:sz w:val="18"/>
                <w:szCs w:val="18"/>
              </w:rPr>
            </w:pPr>
            <w:r w:rsidRPr="00EB4260">
              <w:rPr>
                <w:rFonts w:ascii="Arial" w:eastAsia="Times New Roman" w:hAnsi="Arial" w:cs="Arial"/>
                <w:sz w:val="18"/>
                <w:szCs w:val="18"/>
              </w:rPr>
              <w:tab/>
              <w:t>32</w:t>
            </w:r>
            <w:r w:rsidR="0092408F" w:rsidRPr="00EB4260">
              <w:rPr>
                <w:rFonts w:ascii="Arial" w:eastAsia="Times New Roman" w:hAnsi="Arial" w:cs="Arial"/>
                <w:sz w:val="18"/>
                <w:szCs w:val="18"/>
              </w:rPr>
              <w:t>.</w:t>
            </w:r>
            <w:r w:rsidRPr="00EB4260">
              <w:rPr>
                <w:rFonts w:ascii="Arial" w:eastAsia="Times New Roman" w:hAnsi="Arial" w:cs="Arial"/>
                <w:sz w:val="18"/>
                <w:szCs w:val="18"/>
              </w:rPr>
              <w:t>03</w:t>
            </w:r>
          </w:p>
        </w:tc>
      </w:tr>
    </w:tbl>
    <w:p w14:paraId="747DDA2D" w14:textId="0AF5CE83" w:rsidR="00313D72" w:rsidRPr="00EB4260" w:rsidRDefault="00313D72" w:rsidP="00B721E5">
      <w:pPr>
        <w:ind w:left="1080"/>
        <w:rPr>
          <w:rFonts w:ascii="Arial" w:eastAsia="Calibri" w:hAnsi="Arial" w:cs="Arial"/>
          <w:spacing w:val="-4"/>
          <w:sz w:val="18"/>
          <w:szCs w:val="18"/>
        </w:rPr>
      </w:pPr>
    </w:p>
    <w:p w14:paraId="65024958" w14:textId="2EF6FB83" w:rsidR="00113213" w:rsidRPr="00EB4260" w:rsidRDefault="00113213" w:rsidP="00722E99">
      <w:pPr>
        <w:ind w:left="1080"/>
        <w:rPr>
          <w:rFonts w:ascii="Arial" w:eastAsia="Calibri" w:hAnsi="Arial" w:cs="Arial"/>
          <w:spacing w:val="-4"/>
          <w:sz w:val="18"/>
          <w:szCs w:val="18"/>
        </w:rPr>
      </w:pPr>
      <w:r w:rsidRPr="00EB4260">
        <w:rPr>
          <w:rFonts w:ascii="Arial" w:eastAsia="Calibri" w:hAnsi="Arial" w:cs="Arial"/>
          <w:spacing w:val="-4"/>
          <w:sz w:val="18"/>
          <w:szCs w:val="18"/>
        </w:rPr>
        <w:t>The Group</w:t>
      </w:r>
      <w:r w:rsidR="00562777" w:rsidRPr="00EB4260">
        <w:rPr>
          <w:rFonts w:ascii="Arial" w:eastAsia="Calibri" w:hAnsi="Arial" w:cs="Arial"/>
          <w:spacing w:val="-4"/>
          <w:sz w:val="18"/>
          <w:szCs w:val="18"/>
        </w:rPr>
        <w:t xml:space="preserve">’s </w:t>
      </w:r>
      <w:r w:rsidR="00333BF4" w:rsidRPr="00EB4260">
        <w:rPr>
          <w:rFonts w:ascii="Arial" w:eastAsia="Calibri" w:hAnsi="Arial" w:cs="Arial"/>
          <w:spacing w:val="-4"/>
          <w:sz w:val="18"/>
          <w:szCs w:val="18"/>
        </w:rPr>
        <w:t xml:space="preserve">reserves relate to the </w:t>
      </w:r>
      <w:r w:rsidRPr="00EB4260">
        <w:rPr>
          <w:rFonts w:ascii="Arial" w:eastAsia="Calibri" w:hAnsi="Arial" w:cs="Arial"/>
          <w:spacing w:val="-4"/>
          <w:sz w:val="18"/>
          <w:szCs w:val="18"/>
        </w:rPr>
        <w:t xml:space="preserve">following </w:t>
      </w:r>
      <w:r w:rsidR="00333BF4" w:rsidRPr="00EB4260">
        <w:rPr>
          <w:rFonts w:ascii="Arial" w:eastAsia="Calibri" w:hAnsi="Arial" w:cs="Arial"/>
          <w:spacing w:val="-4"/>
          <w:sz w:val="18"/>
          <w:szCs w:val="18"/>
        </w:rPr>
        <w:t xml:space="preserve">hedging </w:t>
      </w:r>
      <w:r w:rsidRPr="00EB4260">
        <w:rPr>
          <w:rFonts w:ascii="Arial" w:eastAsia="Calibri" w:hAnsi="Arial" w:cs="Arial"/>
          <w:spacing w:val="-4"/>
          <w:sz w:val="18"/>
          <w:szCs w:val="18"/>
        </w:rPr>
        <w:t>instruments:</w:t>
      </w:r>
    </w:p>
    <w:p w14:paraId="23C4A224" w14:textId="77777777" w:rsidR="00113213" w:rsidRPr="00EB4260" w:rsidRDefault="00113213" w:rsidP="00722E99">
      <w:pPr>
        <w:ind w:left="1080"/>
        <w:rPr>
          <w:rFonts w:ascii="Arial" w:eastAsia="Calibri" w:hAnsi="Arial" w:cs="Arial"/>
          <w:sz w:val="18"/>
          <w:szCs w:val="18"/>
        </w:rPr>
      </w:pPr>
    </w:p>
    <w:tbl>
      <w:tblPr>
        <w:tblW w:w="8457" w:type="dxa"/>
        <w:tblInd w:w="1101" w:type="dxa"/>
        <w:tblLayout w:type="fixed"/>
        <w:tblLook w:val="04A0" w:firstRow="1" w:lastRow="0" w:firstColumn="1" w:lastColumn="0" w:noHBand="0" w:noVBand="1"/>
      </w:tblPr>
      <w:tblGrid>
        <w:gridCol w:w="4137"/>
        <w:gridCol w:w="1440"/>
        <w:gridCol w:w="1440"/>
        <w:gridCol w:w="1440"/>
      </w:tblGrid>
      <w:tr w:rsidR="0024371E" w:rsidRPr="00EB4260" w14:paraId="40BB3BE5" w14:textId="77777777" w:rsidTr="00D75DB3">
        <w:tc>
          <w:tcPr>
            <w:tcW w:w="4137" w:type="dxa"/>
            <w:shd w:val="clear" w:color="auto" w:fill="auto"/>
          </w:tcPr>
          <w:p w14:paraId="498D0B81" w14:textId="77777777" w:rsidR="0024371E" w:rsidRPr="00EB4260" w:rsidRDefault="0024371E" w:rsidP="00722E99">
            <w:pPr>
              <w:rPr>
                <w:rFonts w:ascii="Arial" w:eastAsia="Cambria" w:hAnsi="Arial" w:cs="Arial"/>
                <w:sz w:val="18"/>
                <w:szCs w:val="18"/>
                <w:lang w:val="en-US" w:bidi="ar-SA"/>
              </w:rPr>
            </w:pPr>
          </w:p>
        </w:tc>
        <w:tc>
          <w:tcPr>
            <w:tcW w:w="4320" w:type="dxa"/>
            <w:gridSpan w:val="3"/>
            <w:tcBorders>
              <w:top w:val="single" w:sz="4" w:space="0" w:color="auto"/>
              <w:bottom w:val="single" w:sz="4" w:space="0" w:color="auto"/>
            </w:tcBorders>
            <w:shd w:val="clear" w:color="auto" w:fill="auto"/>
          </w:tcPr>
          <w:p w14:paraId="541B91F5" w14:textId="7D9763CC" w:rsidR="0024371E" w:rsidRPr="00EB4260" w:rsidRDefault="0024371E" w:rsidP="00F42A51">
            <w:pPr>
              <w:jc w:val="center"/>
              <w:rPr>
                <w:rFonts w:ascii="Arial" w:eastAsia="Cambria" w:hAnsi="Arial" w:cs="Arial"/>
                <w:b/>
                <w:bCs/>
                <w:sz w:val="18"/>
                <w:szCs w:val="18"/>
                <w:lang w:val="en-US" w:bidi="ar-SA"/>
              </w:rPr>
            </w:pPr>
            <w:r w:rsidRPr="00EB4260">
              <w:rPr>
                <w:rFonts w:ascii="Arial" w:eastAsia="Cambria" w:hAnsi="Arial" w:cs="Arial"/>
                <w:b/>
                <w:bCs/>
                <w:sz w:val="18"/>
                <w:szCs w:val="18"/>
                <w:lang w:val="en-US" w:bidi="ar-SA"/>
              </w:rPr>
              <w:t>Consolidated and separate financial statements</w:t>
            </w:r>
          </w:p>
        </w:tc>
      </w:tr>
      <w:tr w:rsidR="0024371E" w:rsidRPr="00EB4260" w14:paraId="256E0B8D" w14:textId="77777777" w:rsidTr="00F42A51">
        <w:tc>
          <w:tcPr>
            <w:tcW w:w="4137" w:type="dxa"/>
            <w:shd w:val="clear" w:color="auto" w:fill="auto"/>
          </w:tcPr>
          <w:p w14:paraId="69F59C80" w14:textId="77777777" w:rsidR="0024371E" w:rsidRPr="00EB4260" w:rsidRDefault="0024371E" w:rsidP="00722E99">
            <w:pPr>
              <w:rPr>
                <w:rFonts w:ascii="Arial" w:eastAsia="Cambria" w:hAnsi="Arial" w:cs="Arial"/>
                <w:sz w:val="18"/>
                <w:szCs w:val="18"/>
                <w:lang w:val="en-US" w:bidi="ar-SA"/>
              </w:rPr>
            </w:pPr>
          </w:p>
        </w:tc>
        <w:tc>
          <w:tcPr>
            <w:tcW w:w="4320" w:type="dxa"/>
            <w:gridSpan w:val="3"/>
            <w:tcBorders>
              <w:top w:val="single" w:sz="4" w:space="0" w:color="auto"/>
            </w:tcBorders>
            <w:shd w:val="clear" w:color="auto" w:fill="auto"/>
            <w:vAlign w:val="bottom"/>
          </w:tcPr>
          <w:p w14:paraId="0E81D250" w14:textId="47B01B2A" w:rsidR="0024371E" w:rsidRPr="00EB4260" w:rsidRDefault="0024371E" w:rsidP="0037279D">
            <w:pPr>
              <w:jc w:val="center"/>
              <w:rPr>
                <w:rFonts w:ascii="Arial" w:eastAsia="Cambria" w:hAnsi="Arial" w:cs="Arial"/>
                <w:b/>
                <w:bCs/>
                <w:spacing w:val="-6"/>
                <w:sz w:val="18"/>
                <w:szCs w:val="18"/>
                <w:lang w:val="en-US" w:bidi="ar-SA"/>
              </w:rPr>
            </w:pPr>
            <w:r w:rsidRPr="00EB4260">
              <w:rPr>
                <w:rFonts w:ascii="Arial" w:eastAsia="Cambria" w:hAnsi="Arial" w:cs="Arial"/>
                <w:b/>
                <w:bCs/>
                <w:sz w:val="18"/>
                <w:szCs w:val="18"/>
                <w:lang w:val="en-US" w:bidi="ar-SA"/>
              </w:rPr>
              <w:t xml:space="preserve">Cash flow hedge </w:t>
            </w:r>
          </w:p>
        </w:tc>
      </w:tr>
      <w:tr w:rsidR="0024371E" w:rsidRPr="00EB4260" w14:paraId="743902C8" w14:textId="77777777" w:rsidTr="00F42A51">
        <w:tc>
          <w:tcPr>
            <w:tcW w:w="4137" w:type="dxa"/>
            <w:shd w:val="clear" w:color="auto" w:fill="auto"/>
          </w:tcPr>
          <w:p w14:paraId="09BDD474" w14:textId="77777777" w:rsidR="0024371E" w:rsidRPr="00EB4260" w:rsidRDefault="0024371E" w:rsidP="009918EC">
            <w:pPr>
              <w:rPr>
                <w:rFonts w:ascii="Arial" w:eastAsia="Cambria" w:hAnsi="Arial" w:cs="Arial"/>
                <w:sz w:val="18"/>
                <w:szCs w:val="18"/>
                <w:lang w:val="en-US" w:bidi="ar-SA"/>
              </w:rPr>
            </w:pPr>
          </w:p>
        </w:tc>
        <w:tc>
          <w:tcPr>
            <w:tcW w:w="1440" w:type="dxa"/>
            <w:tcBorders>
              <w:top w:val="single" w:sz="4" w:space="0" w:color="auto"/>
            </w:tcBorders>
            <w:shd w:val="clear" w:color="auto" w:fill="auto"/>
            <w:vAlign w:val="bottom"/>
          </w:tcPr>
          <w:p w14:paraId="528C0A68" w14:textId="2F77F652" w:rsidR="0024371E" w:rsidRPr="00EB4260" w:rsidRDefault="0024371E" w:rsidP="00F42A51">
            <w:pPr>
              <w:tabs>
                <w:tab w:val="decimal"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lang w:val="en-US" w:bidi="ar-SA"/>
              </w:rPr>
              <w:t>Cost of</w:t>
            </w:r>
          </w:p>
          <w:p w14:paraId="4BBE6A54" w14:textId="5B11F1DF" w:rsidR="00F42A51" w:rsidRPr="00EB4260" w:rsidRDefault="00F42A51" w:rsidP="00F42A51">
            <w:pPr>
              <w:tabs>
                <w:tab w:val="decimal"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lang w:val="en-US" w:bidi="ar-SA"/>
              </w:rPr>
              <w:t>H</w:t>
            </w:r>
            <w:r w:rsidR="0024371E" w:rsidRPr="00EB4260">
              <w:rPr>
                <w:rFonts w:ascii="Arial" w:eastAsia="Cambria" w:hAnsi="Arial" w:cs="Arial"/>
                <w:b/>
                <w:bCs/>
                <w:spacing w:val="-6"/>
                <w:sz w:val="18"/>
                <w:szCs w:val="18"/>
                <w:lang w:val="en-US" w:bidi="ar-SA"/>
              </w:rPr>
              <w:t>edging</w:t>
            </w:r>
          </w:p>
          <w:p w14:paraId="61780E52" w14:textId="0D247C3A" w:rsidR="0024371E" w:rsidRPr="00EB4260" w:rsidRDefault="0024371E" w:rsidP="00F42A51">
            <w:pPr>
              <w:tabs>
                <w:tab w:val="decimal"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lang w:val="en-US" w:bidi="ar-SA"/>
              </w:rPr>
              <w:t xml:space="preserve"> reserve</w:t>
            </w:r>
          </w:p>
        </w:tc>
        <w:tc>
          <w:tcPr>
            <w:tcW w:w="1440" w:type="dxa"/>
            <w:tcBorders>
              <w:top w:val="single" w:sz="4" w:space="0" w:color="auto"/>
            </w:tcBorders>
            <w:shd w:val="clear" w:color="auto" w:fill="auto"/>
            <w:vAlign w:val="bottom"/>
          </w:tcPr>
          <w:p w14:paraId="03D681A8" w14:textId="77777777" w:rsidR="007C4E94" w:rsidRPr="00EB4260" w:rsidRDefault="0024371E" w:rsidP="00F42A51">
            <w:pPr>
              <w:tabs>
                <w:tab w:val="decimal"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lang w:val="en-US" w:bidi="ar-SA"/>
              </w:rPr>
              <w:t xml:space="preserve">Spot component </w:t>
            </w:r>
          </w:p>
          <w:p w14:paraId="6FDF73BF" w14:textId="77777777" w:rsidR="007C4E94" w:rsidRPr="00EB4260" w:rsidRDefault="007C4E94" w:rsidP="007C4E94">
            <w:pPr>
              <w:tabs>
                <w:tab w:val="right"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cs/>
                <w:lang w:val="en-US" w:bidi="ar-SA"/>
              </w:rPr>
              <w:tab/>
            </w:r>
            <w:r w:rsidR="0024371E" w:rsidRPr="00EB4260">
              <w:rPr>
                <w:rFonts w:ascii="Arial" w:eastAsia="Cambria" w:hAnsi="Arial" w:cs="Arial"/>
                <w:b/>
                <w:bCs/>
                <w:spacing w:val="-6"/>
                <w:sz w:val="18"/>
                <w:szCs w:val="18"/>
                <w:lang w:val="en-US" w:bidi="ar-SA"/>
              </w:rPr>
              <w:t>of currency</w:t>
            </w:r>
          </w:p>
          <w:p w14:paraId="55CA581F" w14:textId="5F76E942" w:rsidR="0024371E" w:rsidRPr="00EB4260" w:rsidRDefault="0024371E" w:rsidP="007C4E94">
            <w:pPr>
              <w:tabs>
                <w:tab w:val="right"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lang w:val="en-US" w:bidi="ar-SA"/>
              </w:rPr>
              <w:t xml:space="preserve"> </w:t>
            </w:r>
            <w:r w:rsidR="007C4E94" w:rsidRPr="00EB4260">
              <w:rPr>
                <w:rFonts w:ascii="Arial" w:eastAsia="Cambria" w:hAnsi="Arial" w:cs="Arial"/>
                <w:b/>
                <w:bCs/>
                <w:spacing w:val="-6"/>
                <w:sz w:val="18"/>
                <w:szCs w:val="18"/>
                <w:cs/>
                <w:lang w:val="en-US" w:bidi="ar-SA"/>
              </w:rPr>
              <w:tab/>
            </w:r>
            <w:r w:rsidRPr="00EB4260">
              <w:rPr>
                <w:rFonts w:ascii="Arial" w:eastAsia="Cambria" w:hAnsi="Arial" w:cs="Arial"/>
                <w:b/>
                <w:bCs/>
                <w:spacing w:val="-6"/>
                <w:sz w:val="18"/>
                <w:szCs w:val="18"/>
                <w:lang w:val="en-US" w:bidi="ar-SA"/>
              </w:rPr>
              <w:t>forwards</w:t>
            </w:r>
          </w:p>
        </w:tc>
        <w:tc>
          <w:tcPr>
            <w:tcW w:w="1440" w:type="dxa"/>
            <w:tcBorders>
              <w:top w:val="single" w:sz="4" w:space="0" w:color="auto"/>
            </w:tcBorders>
            <w:shd w:val="clear" w:color="auto" w:fill="auto"/>
            <w:vAlign w:val="bottom"/>
          </w:tcPr>
          <w:p w14:paraId="4EA39286" w14:textId="28317A10" w:rsidR="0024371E" w:rsidRPr="00EB4260" w:rsidRDefault="0024371E" w:rsidP="00F42A51">
            <w:pPr>
              <w:tabs>
                <w:tab w:val="decimal" w:pos="1224"/>
              </w:tabs>
              <w:ind w:right="-72"/>
              <w:rPr>
                <w:rFonts w:ascii="Arial" w:eastAsia="Cambria" w:hAnsi="Arial" w:cs="Arial"/>
                <w:b/>
                <w:bCs/>
                <w:spacing w:val="-6"/>
                <w:sz w:val="18"/>
                <w:szCs w:val="18"/>
                <w:lang w:val="en-US" w:bidi="ar-SA"/>
              </w:rPr>
            </w:pPr>
            <w:r w:rsidRPr="00EB4260">
              <w:rPr>
                <w:rFonts w:ascii="Arial" w:eastAsia="Cambria" w:hAnsi="Arial" w:cs="Arial"/>
                <w:b/>
                <w:bCs/>
                <w:spacing w:val="-6"/>
                <w:sz w:val="18"/>
                <w:szCs w:val="18"/>
                <w:lang w:val="en-US" w:bidi="ar-SA"/>
              </w:rPr>
              <w:t>Total hedge</w:t>
            </w:r>
          </w:p>
        </w:tc>
      </w:tr>
      <w:tr w:rsidR="0024371E" w:rsidRPr="00EB4260" w14:paraId="3E07D298" w14:textId="77777777" w:rsidTr="00F42A51">
        <w:trPr>
          <w:trHeight w:val="70"/>
        </w:trPr>
        <w:tc>
          <w:tcPr>
            <w:tcW w:w="4137" w:type="dxa"/>
            <w:shd w:val="clear" w:color="auto" w:fill="auto"/>
          </w:tcPr>
          <w:p w14:paraId="4A2CA645" w14:textId="77777777" w:rsidR="0024371E" w:rsidRPr="00EB4260" w:rsidRDefault="0024371E" w:rsidP="009918EC">
            <w:pPr>
              <w:rPr>
                <w:rFonts w:ascii="Arial" w:eastAsia="Cambria" w:hAnsi="Arial" w:cs="Arial"/>
                <w:sz w:val="18"/>
                <w:szCs w:val="18"/>
                <w:lang w:val="en-US" w:bidi="ar-SA"/>
              </w:rPr>
            </w:pPr>
          </w:p>
        </w:tc>
        <w:tc>
          <w:tcPr>
            <w:tcW w:w="1440" w:type="dxa"/>
            <w:tcBorders>
              <w:bottom w:val="single" w:sz="4" w:space="0" w:color="auto"/>
            </w:tcBorders>
            <w:shd w:val="clear" w:color="auto" w:fill="auto"/>
          </w:tcPr>
          <w:p w14:paraId="2DF38966" w14:textId="77777777" w:rsidR="0024371E" w:rsidRPr="00EB4260" w:rsidRDefault="0024371E" w:rsidP="00F42A51">
            <w:pPr>
              <w:tabs>
                <w:tab w:val="decimal" w:pos="1224"/>
              </w:tabs>
              <w:ind w:right="-72"/>
              <w:rPr>
                <w:rFonts w:ascii="Arial" w:eastAsia="Cambria" w:hAnsi="Arial" w:cs="Arial"/>
                <w:b/>
                <w:bCs/>
                <w:sz w:val="18"/>
                <w:szCs w:val="18"/>
                <w:lang w:val="en-US" w:bidi="ar-SA"/>
              </w:rPr>
            </w:pPr>
            <w:r w:rsidRPr="00EB4260">
              <w:rPr>
                <w:rFonts w:ascii="Arial" w:eastAsia="Cambria" w:hAnsi="Arial" w:cs="Arial"/>
                <w:b/>
                <w:bCs/>
                <w:sz w:val="18"/>
                <w:szCs w:val="18"/>
                <w:lang w:val="en-US" w:bidi="ar-SA"/>
              </w:rPr>
              <w:t>Baht</w:t>
            </w:r>
          </w:p>
        </w:tc>
        <w:tc>
          <w:tcPr>
            <w:tcW w:w="1440" w:type="dxa"/>
            <w:tcBorders>
              <w:bottom w:val="single" w:sz="4" w:space="0" w:color="auto"/>
            </w:tcBorders>
            <w:shd w:val="clear" w:color="auto" w:fill="auto"/>
          </w:tcPr>
          <w:p w14:paraId="72EAC9D8" w14:textId="77777777" w:rsidR="0024371E" w:rsidRPr="00EB4260" w:rsidRDefault="0024371E" w:rsidP="00F42A51">
            <w:pPr>
              <w:tabs>
                <w:tab w:val="decimal" w:pos="1224"/>
              </w:tabs>
              <w:ind w:right="-72"/>
              <w:rPr>
                <w:rFonts w:ascii="Arial" w:eastAsia="Cambria" w:hAnsi="Arial" w:cs="Arial"/>
                <w:b/>
                <w:bCs/>
                <w:sz w:val="18"/>
                <w:szCs w:val="18"/>
                <w:lang w:val="en-US" w:bidi="ar-SA"/>
              </w:rPr>
            </w:pPr>
            <w:r w:rsidRPr="00EB4260">
              <w:rPr>
                <w:rFonts w:ascii="Arial" w:eastAsia="Cambria" w:hAnsi="Arial" w:cs="Arial"/>
                <w:b/>
                <w:bCs/>
                <w:sz w:val="18"/>
                <w:szCs w:val="18"/>
                <w:lang w:val="en-US" w:bidi="ar-SA"/>
              </w:rPr>
              <w:t>Baht</w:t>
            </w:r>
          </w:p>
        </w:tc>
        <w:tc>
          <w:tcPr>
            <w:tcW w:w="1440" w:type="dxa"/>
            <w:tcBorders>
              <w:bottom w:val="single" w:sz="4" w:space="0" w:color="auto"/>
            </w:tcBorders>
            <w:shd w:val="clear" w:color="auto" w:fill="auto"/>
          </w:tcPr>
          <w:p w14:paraId="344E61B9" w14:textId="77777777" w:rsidR="0024371E" w:rsidRPr="00EB4260" w:rsidRDefault="0024371E" w:rsidP="00F42A51">
            <w:pPr>
              <w:tabs>
                <w:tab w:val="decimal" w:pos="1224"/>
              </w:tabs>
              <w:ind w:right="-72"/>
              <w:rPr>
                <w:rFonts w:ascii="Arial" w:eastAsia="Cambria" w:hAnsi="Arial" w:cs="Arial"/>
                <w:b/>
                <w:bCs/>
                <w:sz w:val="18"/>
                <w:szCs w:val="18"/>
                <w:lang w:val="en-US" w:bidi="ar-SA"/>
              </w:rPr>
            </w:pPr>
            <w:r w:rsidRPr="00EB4260">
              <w:rPr>
                <w:rFonts w:ascii="Arial" w:eastAsia="Cambria" w:hAnsi="Arial" w:cs="Arial"/>
                <w:b/>
                <w:bCs/>
                <w:sz w:val="18"/>
                <w:szCs w:val="18"/>
                <w:lang w:val="en-US" w:bidi="ar-SA"/>
              </w:rPr>
              <w:t>Baht</w:t>
            </w:r>
          </w:p>
        </w:tc>
      </w:tr>
      <w:tr w:rsidR="0024371E" w:rsidRPr="00EB4260" w14:paraId="191D42F0" w14:textId="77777777" w:rsidTr="00F42A51">
        <w:trPr>
          <w:trHeight w:val="70"/>
        </w:trPr>
        <w:tc>
          <w:tcPr>
            <w:tcW w:w="4137" w:type="dxa"/>
            <w:shd w:val="clear" w:color="auto" w:fill="auto"/>
          </w:tcPr>
          <w:p w14:paraId="4D26E9A2" w14:textId="77777777" w:rsidR="0024371E" w:rsidRPr="00EB4260" w:rsidRDefault="0024371E" w:rsidP="0024371E">
            <w:pPr>
              <w:rPr>
                <w:rFonts w:ascii="Arial" w:eastAsia="Cambria" w:hAnsi="Arial" w:cs="Arial"/>
                <w:sz w:val="18"/>
                <w:szCs w:val="18"/>
                <w:lang w:val="en-US" w:bidi="ar-SA"/>
              </w:rPr>
            </w:pPr>
          </w:p>
        </w:tc>
        <w:tc>
          <w:tcPr>
            <w:tcW w:w="1440" w:type="dxa"/>
            <w:tcBorders>
              <w:top w:val="single" w:sz="4" w:space="0" w:color="auto"/>
            </w:tcBorders>
            <w:shd w:val="clear" w:color="auto" w:fill="auto"/>
          </w:tcPr>
          <w:p w14:paraId="68DDD293" w14:textId="77777777" w:rsidR="0024371E" w:rsidRPr="00EB4260" w:rsidRDefault="0024371E" w:rsidP="00F42A51">
            <w:pPr>
              <w:tabs>
                <w:tab w:val="decimal" w:pos="1224"/>
              </w:tabs>
              <w:ind w:right="-72"/>
              <w:rPr>
                <w:rFonts w:ascii="Arial" w:eastAsia="Cambria" w:hAnsi="Arial" w:cs="Arial"/>
                <w:b/>
                <w:bCs/>
                <w:sz w:val="18"/>
                <w:szCs w:val="18"/>
                <w:lang w:val="en-US" w:bidi="ar-SA"/>
              </w:rPr>
            </w:pPr>
          </w:p>
        </w:tc>
        <w:tc>
          <w:tcPr>
            <w:tcW w:w="1440" w:type="dxa"/>
            <w:tcBorders>
              <w:top w:val="single" w:sz="4" w:space="0" w:color="auto"/>
            </w:tcBorders>
            <w:shd w:val="clear" w:color="auto" w:fill="auto"/>
          </w:tcPr>
          <w:p w14:paraId="20E452BB" w14:textId="77777777" w:rsidR="0024371E" w:rsidRPr="00EB4260" w:rsidRDefault="0024371E" w:rsidP="00F42A51">
            <w:pPr>
              <w:tabs>
                <w:tab w:val="decimal" w:pos="1224"/>
              </w:tabs>
              <w:ind w:right="-72"/>
              <w:rPr>
                <w:rFonts w:ascii="Arial" w:eastAsia="Cambria" w:hAnsi="Arial" w:cs="Arial"/>
                <w:b/>
                <w:bCs/>
                <w:sz w:val="18"/>
                <w:szCs w:val="18"/>
                <w:lang w:val="en-US" w:bidi="ar-SA"/>
              </w:rPr>
            </w:pPr>
          </w:p>
        </w:tc>
        <w:tc>
          <w:tcPr>
            <w:tcW w:w="1440" w:type="dxa"/>
            <w:tcBorders>
              <w:top w:val="single" w:sz="4" w:space="0" w:color="auto"/>
            </w:tcBorders>
            <w:shd w:val="clear" w:color="auto" w:fill="auto"/>
          </w:tcPr>
          <w:p w14:paraId="7246970A" w14:textId="77777777" w:rsidR="0024371E" w:rsidRPr="00EB4260" w:rsidRDefault="0024371E" w:rsidP="00F42A51">
            <w:pPr>
              <w:tabs>
                <w:tab w:val="decimal" w:pos="1224"/>
              </w:tabs>
              <w:ind w:right="-72"/>
              <w:rPr>
                <w:rFonts w:ascii="Arial" w:eastAsia="Cambria" w:hAnsi="Arial" w:cs="Arial"/>
                <w:b/>
                <w:bCs/>
                <w:sz w:val="18"/>
                <w:szCs w:val="18"/>
                <w:lang w:val="en-US" w:bidi="ar-SA"/>
              </w:rPr>
            </w:pPr>
          </w:p>
        </w:tc>
      </w:tr>
      <w:tr w:rsidR="0092408F" w:rsidRPr="00EB4260" w14:paraId="0844D5F9" w14:textId="77777777" w:rsidTr="00F42A51">
        <w:trPr>
          <w:trHeight w:val="70"/>
        </w:trPr>
        <w:tc>
          <w:tcPr>
            <w:tcW w:w="4137" w:type="dxa"/>
            <w:shd w:val="clear" w:color="auto" w:fill="auto"/>
          </w:tcPr>
          <w:p w14:paraId="129D9EAC" w14:textId="1DCCA3DE" w:rsidR="0092408F" w:rsidRPr="00EB4260" w:rsidRDefault="0092408F" w:rsidP="0092408F">
            <w:pPr>
              <w:rPr>
                <w:rFonts w:ascii="Arial" w:eastAsia="Cambria" w:hAnsi="Arial" w:cs="Arial"/>
                <w:sz w:val="18"/>
                <w:szCs w:val="18"/>
                <w:lang w:val="en-US" w:bidi="ar-SA"/>
              </w:rPr>
            </w:pPr>
            <w:r w:rsidRPr="00EB4260">
              <w:rPr>
                <w:rFonts w:ascii="Arial" w:eastAsia="Cambria" w:hAnsi="Arial" w:cs="Arial"/>
                <w:b/>
                <w:bCs/>
                <w:sz w:val="18"/>
                <w:szCs w:val="18"/>
                <w:lang w:val="en-US" w:bidi="ar-SA"/>
              </w:rPr>
              <w:t xml:space="preserve">Opening balance </w:t>
            </w:r>
            <w:r w:rsidR="00F42A51" w:rsidRPr="00EB4260">
              <w:rPr>
                <w:rFonts w:ascii="Arial" w:eastAsia="Cambria" w:hAnsi="Arial" w:cs="Arial"/>
                <w:b/>
                <w:bCs/>
                <w:sz w:val="18"/>
                <w:szCs w:val="18"/>
                <w:lang w:bidi="ar-SA"/>
              </w:rPr>
              <w:t>1</w:t>
            </w:r>
            <w:r w:rsidRPr="00EB4260">
              <w:rPr>
                <w:rFonts w:ascii="Arial" w:eastAsia="Cambria" w:hAnsi="Arial" w:cs="Arial"/>
                <w:b/>
                <w:bCs/>
                <w:sz w:val="18"/>
                <w:szCs w:val="18"/>
                <w:lang w:val="en-US" w:bidi="ar-SA"/>
              </w:rPr>
              <w:t xml:space="preserve"> January </w:t>
            </w:r>
            <w:r w:rsidR="00F42A51" w:rsidRPr="00EB4260">
              <w:rPr>
                <w:rFonts w:ascii="Arial" w:eastAsia="Cambria" w:hAnsi="Arial" w:cs="Arial"/>
                <w:b/>
                <w:bCs/>
                <w:sz w:val="18"/>
                <w:szCs w:val="18"/>
                <w:lang w:bidi="ar-SA"/>
              </w:rPr>
              <w:t>2021</w:t>
            </w:r>
            <w:r w:rsidRPr="00EB4260">
              <w:rPr>
                <w:rFonts w:ascii="Arial" w:eastAsia="Cambria" w:hAnsi="Arial" w:cs="Arial"/>
                <w:b/>
                <w:bCs/>
                <w:sz w:val="18"/>
                <w:szCs w:val="18"/>
                <w:lang w:val="en-US" w:bidi="ar-SA"/>
              </w:rPr>
              <w:t xml:space="preserve"> </w:t>
            </w:r>
          </w:p>
        </w:tc>
        <w:tc>
          <w:tcPr>
            <w:tcW w:w="1440" w:type="dxa"/>
            <w:shd w:val="clear" w:color="auto" w:fill="auto"/>
          </w:tcPr>
          <w:p w14:paraId="43DCE9C7" w14:textId="408D9A4A" w:rsidR="0092408F" w:rsidRPr="00EB4260" w:rsidRDefault="0092408F" w:rsidP="00F42A51">
            <w:pPr>
              <w:tabs>
                <w:tab w:val="decimal" w:pos="1224"/>
              </w:tabs>
              <w:ind w:right="-72"/>
              <w:rPr>
                <w:rFonts w:ascii="Arial" w:eastAsia="Cambria" w:hAnsi="Arial" w:cs="Arial"/>
                <w:b/>
                <w:bCs/>
                <w:sz w:val="18"/>
                <w:szCs w:val="18"/>
                <w:lang w:val="en-US" w:bidi="ar-SA"/>
              </w:rPr>
            </w:pP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36</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398</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264</w:t>
            </w:r>
            <w:r w:rsidRPr="00EB4260">
              <w:rPr>
                <w:rFonts w:ascii="Arial" w:eastAsia="Cambria" w:hAnsi="Arial" w:cs="Arial"/>
                <w:sz w:val="18"/>
                <w:szCs w:val="18"/>
                <w:lang w:val="en-US" w:bidi="ar-SA"/>
              </w:rPr>
              <w:t>)</w:t>
            </w:r>
          </w:p>
        </w:tc>
        <w:tc>
          <w:tcPr>
            <w:tcW w:w="1440" w:type="dxa"/>
            <w:shd w:val="clear" w:color="auto" w:fill="auto"/>
          </w:tcPr>
          <w:p w14:paraId="0D01411A" w14:textId="340E8FEE" w:rsidR="0092408F" w:rsidRPr="00EB4260" w:rsidRDefault="0092408F" w:rsidP="00F42A51">
            <w:pPr>
              <w:tabs>
                <w:tab w:val="decimal" w:pos="1224"/>
              </w:tabs>
              <w:ind w:right="-72"/>
              <w:rPr>
                <w:rFonts w:ascii="Arial" w:eastAsia="Cambria" w:hAnsi="Arial" w:cs="Arial"/>
                <w:b/>
                <w:bCs/>
                <w:sz w:val="18"/>
                <w:szCs w:val="18"/>
                <w:lang w:val="en-US" w:bidi="ar-SA"/>
              </w:rPr>
            </w:pP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107</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730</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128</w:t>
            </w:r>
            <w:r w:rsidRPr="00EB4260">
              <w:rPr>
                <w:rFonts w:ascii="Arial" w:eastAsia="Cambria" w:hAnsi="Arial" w:cs="Arial"/>
                <w:sz w:val="18"/>
                <w:szCs w:val="18"/>
                <w:lang w:val="en-US" w:bidi="ar-SA"/>
              </w:rPr>
              <w:t>)</w:t>
            </w:r>
          </w:p>
        </w:tc>
        <w:tc>
          <w:tcPr>
            <w:tcW w:w="1440" w:type="dxa"/>
            <w:shd w:val="clear" w:color="auto" w:fill="auto"/>
          </w:tcPr>
          <w:p w14:paraId="042B32B4" w14:textId="1DB72346" w:rsidR="0092408F" w:rsidRPr="00EB4260" w:rsidRDefault="0092408F" w:rsidP="00F42A51">
            <w:pPr>
              <w:tabs>
                <w:tab w:val="decimal" w:pos="1224"/>
              </w:tabs>
              <w:ind w:right="-72"/>
              <w:rPr>
                <w:rFonts w:ascii="Arial" w:eastAsia="Cambria" w:hAnsi="Arial" w:cs="Arial"/>
                <w:b/>
                <w:bCs/>
                <w:sz w:val="18"/>
                <w:szCs w:val="18"/>
                <w:lang w:val="en-US" w:bidi="ar-SA"/>
              </w:rPr>
            </w:pP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144</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128</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392</w:t>
            </w:r>
            <w:r w:rsidRPr="00EB4260">
              <w:rPr>
                <w:rFonts w:ascii="Arial" w:eastAsia="Cambria" w:hAnsi="Arial" w:cs="Arial"/>
                <w:sz w:val="18"/>
                <w:szCs w:val="18"/>
                <w:lang w:val="en-US" w:bidi="ar-SA"/>
              </w:rPr>
              <w:t>)</w:t>
            </w:r>
          </w:p>
        </w:tc>
      </w:tr>
      <w:tr w:rsidR="0092408F" w:rsidRPr="00EB4260" w14:paraId="16FAC5A7" w14:textId="77777777" w:rsidTr="00F42A51">
        <w:trPr>
          <w:trHeight w:val="70"/>
        </w:trPr>
        <w:tc>
          <w:tcPr>
            <w:tcW w:w="4137" w:type="dxa"/>
            <w:shd w:val="clear" w:color="auto" w:fill="auto"/>
          </w:tcPr>
          <w:p w14:paraId="53D155DF" w14:textId="0E975BBD" w:rsidR="0092408F" w:rsidRPr="00EB4260" w:rsidRDefault="0092408F" w:rsidP="00280D29">
            <w:pPr>
              <w:ind w:left="519" w:hanging="519"/>
              <w:rPr>
                <w:rFonts w:ascii="Arial" w:eastAsia="Cambria" w:hAnsi="Arial" w:cs="Arial"/>
                <w:sz w:val="18"/>
                <w:szCs w:val="18"/>
                <w:lang w:val="en-US" w:bidi="ar-SA"/>
              </w:rPr>
            </w:pPr>
            <w:r w:rsidRPr="00EB4260">
              <w:rPr>
                <w:rFonts w:ascii="Arial" w:eastAsia="Cambria" w:hAnsi="Arial" w:cs="Arial"/>
                <w:sz w:val="18"/>
                <w:szCs w:val="18"/>
                <w:lang w:val="en-US" w:bidi="ar-SA"/>
              </w:rPr>
              <w:t>Add:</w:t>
            </w:r>
            <w:r w:rsidR="00280D29" w:rsidRPr="00EB4260">
              <w:rPr>
                <w:rFonts w:ascii="Arial" w:eastAsia="Cambria" w:hAnsi="Arial" w:cs="Arial"/>
                <w:sz w:val="18"/>
                <w:szCs w:val="18"/>
                <w:lang w:val="en-US" w:bidi="ar-SA"/>
              </w:rPr>
              <w:tab/>
            </w:r>
            <w:r w:rsidRPr="00EB4260">
              <w:rPr>
                <w:rFonts w:ascii="Arial" w:eastAsia="Cambria" w:hAnsi="Arial" w:cs="Arial"/>
                <w:sz w:val="18"/>
                <w:szCs w:val="18"/>
                <w:lang w:val="en-US" w:bidi="ar-SA"/>
              </w:rPr>
              <w:t xml:space="preserve">Change in fair value of hedging </w:t>
            </w:r>
          </w:p>
        </w:tc>
        <w:tc>
          <w:tcPr>
            <w:tcW w:w="1440" w:type="dxa"/>
            <w:shd w:val="clear" w:color="auto" w:fill="auto"/>
          </w:tcPr>
          <w:p w14:paraId="20D8307E" w14:textId="77777777" w:rsidR="0092408F" w:rsidRPr="00EB4260" w:rsidRDefault="0092408F" w:rsidP="00F42A51">
            <w:pPr>
              <w:tabs>
                <w:tab w:val="decimal" w:pos="1224"/>
              </w:tabs>
              <w:ind w:right="-72"/>
              <w:rPr>
                <w:rFonts w:ascii="Arial" w:eastAsia="Cambria" w:hAnsi="Arial" w:cs="Arial"/>
                <w:b/>
                <w:bCs/>
                <w:sz w:val="18"/>
                <w:szCs w:val="18"/>
                <w:lang w:val="en-US" w:bidi="ar-SA"/>
              </w:rPr>
            </w:pPr>
          </w:p>
        </w:tc>
        <w:tc>
          <w:tcPr>
            <w:tcW w:w="1440" w:type="dxa"/>
            <w:shd w:val="clear" w:color="auto" w:fill="auto"/>
          </w:tcPr>
          <w:p w14:paraId="20C91B81" w14:textId="77777777" w:rsidR="0092408F" w:rsidRPr="00EB4260" w:rsidRDefault="0092408F" w:rsidP="00F42A51">
            <w:pPr>
              <w:tabs>
                <w:tab w:val="decimal" w:pos="1224"/>
              </w:tabs>
              <w:ind w:right="-72"/>
              <w:rPr>
                <w:rFonts w:ascii="Arial" w:eastAsia="Cambria" w:hAnsi="Arial" w:cs="Arial"/>
                <w:b/>
                <w:bCs/>
                <w:sz w:val="18"/>
                <w:szCs w:val="18"/>
                <w:lang w:val="en-US" w:bidi="ar-SA"/>
              </w:rPr>
            </w:pPr>
          </w:p>
        </w:tc>
        <w:tc>
          <w:tcPr>
            <w:tcW w:w="1440" w:type="dxa"/>
            <w:shd w:val="clear" w:color="auto" w:fill="auto"/>
          </w:tcPr>
          <w:p w14:paraId="5E30F383" w14:textId="77777777" w:rsidR="0092408F" w:rsidRPr="00EB4260" w:rsidRDefault="0092408F" w:rsidP="00F42A51">
            <w:pPr>
              <w:tabs>
                <w:tab w:val="decimal" w:pos="1224"/>
              </w:tabs>
              <w:ind w:right="-72"/>
              <w:rPr>
                <w:rFonts w:ascii="Arial" w:eastAsia="Cambria" w:hAnsi="Arial" w:cs="Arial"/>
                <w:b/>
                <w:bCs/>
                <w:sz w:val="18"/>
                <w:szCs w:val="18"/>
                <w:lang w:val="en-US" w:bidi="ar-SA"/>
              </w:rPr>
            </w:pPr>
          </w:p>
        </w:tc>
      </w:tr>
      <w:tr w:rsidR="0092408F" w:rsidRPr="00EB4260" w14:paraId="083BF9D2" w14:textId="77777777" w:rsidTr="00F42A51">
        <w:trPr>
          <w:trHeight w:val="70"/>
        </w:trPr>
        <w:tc>
          <w:tcPr>
            <w:tcW w:w="4137" w:type="dxa"/>
            <w:shd w:val="clear" w:color="auto" w:fill="auto"/>
          </w:tcPr>
          <w:p w14:paraId="2D7D6213" w14:textId="5FA71C54" w:rsidR="0092408F" w:rsidRPr="00EB4260" w:rsidRDefault="00280D29" w:rsidP="00280D29">
            <w:pPr>
              <w:ind w:left="519" w:hanging="519"/>
              <w:rPr>
                <w:rFonts w:ascii="Arial" w:eastAsia="Cambria" w:hAnsi="Arial" w:cs="Arial"/>
                <w:sz w:val="18"/>
                <w:szCs w:val="18"/>
                <w:lang w:val="en-US" w:bidi="ar-SA"/>
              </w:rPr>
            </w:pPr>
            <w:r w:rsidRPr="00EB4260">
              <w:rPr>
                <w:rFonts w:ascii="Arial" w:eastAsia="Cambria" w:hAnsi="Arial" w:cs="Arial"/>
                <w:sz w:val="18"/>
                <w:szCs w:val="18"/>
                <w:lang w:val="en-US" w:bidi="ar-SA"/>
              </w:rPr>
              <w:tab/>
            </w:r>
            <w:r w:rsidR="0092408F" w:rsidRPr="00EB4260">
              <w:rPr>
                <w:rFonts w:ascii="Arial" w:eastAsia="Cambria" w:hAnsi="Arial" w:cs="Arial"/>
                <w:sz w:val="18"/>
                <w:szCs w:val="18"/>
                <w:lang w:val="en-US" w:bidi="ar-SA"/>
              </w:rPr>
              <w:t xml:space="preserve">   instrument </w:t>
            </w:r>
            <w:proofErr w:type="spellStart"/>
            <w:r w:rsidR="0092408F" w:rsidRPr="00EB4260">
              <w:rPr>
                <w:rFonts w:ascii="Arial" w:eastAsia="Cambria" w:hAnsi="Arial" w:cs="Arial"/>
                <w:sz w:val="18"/>
                <w:szCs w:val="18"/>
                <w:lang w:val="en-US" w:bidi="ar-SA"/>
              </w:rPr>
              <w:t>recognised</w:t>
            </w:r>
            <w:proofErr w:type="spellEnd"/>
            <w:r w:rsidR="0092408F" w:rsidRPr="00EB4260">
              <w:rPr>
                <w:rFonts w:ascii="Arial" w:eastAsia="Cambria" w:hAnsi="Arial" w:cs="Arial"/>
                <w:sz w:val="18"/>
                <w:szCs w:val="18"/>
                <w:lang w:val="en-US" w:bidi="ar-SA"/>
              </w:rPr>
              <w:t xml:space="preserve"> in </w:t>
            </w:r>
            <w:proofErr w:type="spellStart"/>
            <w:r w:rsidR="0092408F" w:rsidRPr="00EB4260">
              <w:rPr>
                <w:rFonts w:ascii="Arial" w:eastAsia="Cambria" w:hAnsi="Arial" w:cs="Arial"/>
                <w:sz w:val="18"/>
                <w:szCs w:val="18"/>
                <w:lang w:val="en-US" w:bidi="ar-SA"/>
              </w:rPr>
              <w:t>OCI</w:t>
            </w:r>
            <w:proofErr w:type="spellEnd"/>
          </w:p>
        </w:tc>
        <w:tc>
          <w:tcPr>
            <w:tcW w:w="1440" w:type="dxa"/>
            <w:shd w:val="clear" w:color="auto" w:fill="auto"/>
          </w:tcPr>
          <w:p w14:paraId="3E28348A" w14:textId="2C11FA5D" w:rsidR="0092408F" w:rsidRPr="00EB4260" w:rsidRDefault="00785A8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w:t>
            </w:r>
          </w:p>
        </w:tc>
        <w:tc>
          <w:tcPr>
            <w:tcW w:w="1440" w:type="dxa"/>
            <w:shd w:val="clear" w:color="auto" w:fill="auto"/>
          </w:tcPr>
          <w:p w14:paraId="27747078" w14:textId="7523833F"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bidi="ar-SA"/>
              </w:rPr>
              <w:t>333,531,531</w:t>
            </w:r>
          </w:p>
        </w:tc>
        <w:tc>
          <w:tcPr>
            <w:tcW w:w="1440" w:type="dxa"/>
            <w:shd w:val="clear" w:color="auto" w:fill="auto"/>
          </w:tcPr>
          <w:p w14:paraId="390B795F" w14:textId="33DC3CF5"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bidi="ar-SA"/>
              </w:rPr>
              <w:t>333,531,531</w:t>
            </w:r>
          </w:p>
        </w:tc>
      </w:tr>
      <w:tr w:rsidR="0092408F" w:rsidRPr="00EB4260" w14:paraId="6741D142" w14:textId="77777777" w:rsidTr="00F42A51">
        <w:trPr>
          <w:trHeight w:val="70"/>
        </w:trPr>
        <w:tc>
          <w:tcPr>
            <w:tcW w:w="4137" w:type="dxa"/>
            <w:shd w:val="clear" w:color="auto" w:fill="auto"/>
          </w:tcPr>
          <w:p w14:paraId="7FEBABA0" w14:textId="28F6A4F9" w:rsidR="0092408F" w:rsidRPr="00EB4260" w:rsidRDefault="0092408F" w:rsidP="00280D29">
            <w:pPr>
              <w:ind w:left="519" w:hanging="519"/>
              <w:rPr>
                <w:rFonts w:ascii="Arial" w:eastAsia="Cambria" w:hAnsi="Arial" w:cs="Arial"/>
                <w:sz w:val="18"/>
                <w:szCs w:val="18"/>
                <w:lang w:val="en-US" w:bidi="ar-SA"/>
              </w:rPr>
            </w:pPr>
            <w:r w:rsidRPr="00EB4260">
              <w:rPr>
                <w:rFonts w:ascii="Arial" w:eastAsia="Cambria" w:hAnsi="Arial" w:cs="Arial"/>
                <w:sz w:val="18"/>
                <w:szCs w:val="18"/>
                <w:lang w:val="en-US" w:bidi="ar-SA"/>
              </w:rPr>
              <w:t xml:space="preserve">Add: </w:t>
            </w:r>
            <w:r w:rsidR="00280D29" w:rsidRPr="00EB4260">
              <w:rPr>
                <w:rFonts w:ascii="Arial" w:eastAsia="Cambria" w:hAnsi="Arial" w:cs="Arial"/>
                <w:sz w:val="18"/>
                <w:szCs w:val="18"/>
                <w:lang w:val="en-US" w:bidi="ar-SA"/>
              </w:rPr>
              <w:tab/>
            </w:r>
            <w:r w:rsidRPr="00EB4260">
              <w:rPr>
                <w:rFonts w:ascii="Arial" w:eastAsia="Cambria" w:hAnsi="Arial" w:cs="Arial"/>
                <w:sz w:val="18"/>
                <w:szCs w:val="18"/>
                <w:lang w:val="en-US" w:bidi="ar-SA"/>
              </w:rPr>
              <w:t>Costs of hedging deferred</w:t>
            </w:r>
          </w:p>
        </w:tc>
        <w:tc>
          <w:tcPr>
            <w:tcW w:w="1440" w:type="dxa"/>
            <w:shd w:val="clear" w:color="auto" w:fill="auto"/>
          </w:tcPr>
          <w:p w14:paraId="0F241E20" w14:textId="77777777" w:rsidR="0092408F" w:rsidRPr="00EB4260" w:rsidRDefault="0092408F" w:rsidP="00F42A51">
            <w:pPr>
              <w:tabs>
                <w:tab w:val="decimal" w:pos="1224"/>
              </w:tabs>
              <w:ind w:right="-72"/>
              <w:rPr>
                <w:rFonts w:ascii="Arial" w:eastAsia="Cambria" w:hAnsi="Arial" w:cs="Arial"/>
                <w:sz w:val="18"/>
                <w:szCs w:val="18"/>
                <w:lang w:val="en-US" w:bidi="ar-SA"/>
              </w:rPr>
            </w:pPr>
          </w:p>
        </w:tc>
        <w:tc>
          <w:tcPr>
            <w:tcW w:w="1440" w:type="dxa"/>
            <w:shd w:val="clear" w:color="auto" w:fill="auto"/>
          </w:tcPr>
          <w:p w14:paraId="77A474FC" w14:textId="77777777" w:rsidR="0092408F" w:rsidRPr="00EB4260" w:rsidRDefault="0092408F" w:rsidP="00F42A51">
            <w:pPr>
              <w:tabs>
                <w:tab w:val="decimal" w:pos="1224"/>
              </w:tabs>
              <w:ind w:right="-72"/>
              <w:rPr>
                <w:rFonts w:ascii="Arial" w:eastAsia="Cambria" w:hAnsi="Arial" w:cs="Arial"/>
                <w:sz w:val="18"/>
                <w:szCs w:val="18"/>
                <w:lang w:val="en-US" w:bidi="ar-SA"/>
              </w:rPr>
            </w:pPr>
          </w:p>
        </w:tc>
        <w:tc>
          <w:tcPr>
            <w:tcW w:w="1440" w:type="dxa"/>
            <w:shd w:val="clear" w:color="auto" w:fill="auto"/>
          </w:tcPr>
          <w:p w14:paraId="7B28CCB2" w14:textId="77777777" w:rsidR="0092408F" w:rsidRPr="00EB4260" w:rsidRDefault="0092408F" w:rsidP="00F42A51">
            <w:pPr>
              <w:tabs>
                <w:tab w:val="decimal" w:pos="1224"/>
              </w:tabs>
              <w:ind w:right="-72"/>
              <w:rPr>
                <w:rFonts w:ascii="Arial" w:eastAsia="Cambria" w:hAnsi="Arial" w:cs="Arial"/>
                <w:sz w:val="18"/>
                <w:szCs w:val="18"/>
                <w:lang w:val="en-US" w:bidi="ar-SA"/>
              </w:rPr>
            </w:pPr>
          </w:p>
        </w:tc>
      </w:tr>
      <w:tr w:rsidR="0092408F" w:rsidRPr="00EB4260" w14:paraId="5D0AEF4A" w14:textId="77777777" w:rsidTr="00F42A51">
        <w:trPr>
          <w:trHeight w:val="70"/>
        </w:trPr>
        <w:tc>
          <w:tcPr>
            <w:tcW w:w="4137" w:type="dxa"/>
            <w:shd w:val="clear" w:color="auto" w:fill="auto"/>
          </w:tcPr>
          <w:p w14:paraId="6305AFE9" w14:textId="1923B1DC" w:rsidR="0092408F" w:rsidRPr="00EB4260" w:rsidRDefault="00280D29" w:rsidP="00280D29">
            <w:pPr>
              <w:ind w:left="519" w:hanging="519"/>
              <w:rPr>
                <w:rFonts w:ascii="Arial" w:eastAsia="Cambria" w:hAnsi="Arial" w:cs="Arial"/>
                <w:sz w:val="18"/>
                <w:szCs w:val="18"/>
                <w:lang w:val="en-US" w:bidi="ar-SA"/>
              </w:rPr>
            </w:pPr>
            <w:r w:rsidRPr="00EB4260">
              <w:rPr>
                <w:rFonts w:ascii="Arial" w:eastAsia="Cambria" w:hAnsi="Arial" w:cs="Arial"/>
                <w:sz w:val="18"/>
                <w:szCs w:val="18"/>
                <w:lang w:val="en-US" w:bidi="ar-SA"/>
              </w:rPr>
              <w:tab/>
            </w:r>
            <w:r w:rsidR="0092408F" w:rsidRPr="00EB4260">
              <w:rPr>
                <w:rFonts w:ascii="Arial" w:eastAsia="Cambria" w:hAnsi="Arial" w:cs="Arial"/>
                <w:sz w:val="18"/>
                <w:szCs w:val="18"/>
                <w:lang w:val="en-US" w:bidi="ar-SA"/>
              </w:rPr>
              <w:t xml:space="preserve">   and </w:t>
            </w:r>
            <w:proofErr w:type="spellStart"/>
            <w:r w:rsidR="0092408F" w:rsidRPr="00EB4260">
              <w:rPr>
                <w:rFonts w:ascii="Arial" w:eastAsia="Cambria" w:hAnsi="Arial" w:cs="Arial"/>
                <w:sz w:val="18"/>
                <w:szCs w:val="18"/>
                <w:lang w:val="en-US" w:bidi="ar-SA"/>
              </w:rPr>
              <w:t>recognised</w:t>
            </w:r>
            <w:proofErr w:type="spellEnd"/>
            <w:r w:rsidR="0092408F" w:rsidRPr="00EB4260">
              <w:rPr>
                <w:rFonts w:ascii="Arial" w:eastAsia="Cambria" w:hAnsi="Arial" w:cs="Arial"/>
                <w:sz w:val="18"/>
                <w:szCs w:val="18"/>
                <w:lang w:val="en-US" w:bidi="ar-SA"/>
              </w:rPr>
              <w:t xml:space="preserve"> in </w:t>
            </w:r>
            <w:proofErr w:type="spellStart"/>
            <w:r w:rsidR="0092408F" w:rsidRPr="00EB4260">
              <w:rPr>
                <w:rFonts w:ascii="Arial" w:eastAsia="Cambria" w:hAnsi="Arial" w:cs="Arial"/>
                <w:sz w:val="18"/>
                <w:szCs w:val="18"/>
                <w:lang w:val="en-US" w:bidi="ar-SA"/>
              </w:rPr>
              <w:t>OCI</w:t>
            </w:r>
            <w:proofErr w:type="spellEnd"/>
          </w:p>
        </w:tc>
        <w:tc>
          <w:tcPr>
            <w:tcW w:w="1440" w:type="dxa"/>
            <w:shd w:val="clear" w:color="auto" w:fill="auto"/>
          </w:tcPr>
          <w:p w14:paraId="6C3A5CCD" w14:textId="5C91CB6B"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(88,147,289)</w:t>
            </w:r>
          </w:p>
        </w:tc>
        <w:tc>
          <w:tcPr>
            <w:tcW w:w="1440" w:type="dxa"/>
            <w:shd w:val="clear" w:color="auto" w:fill="auto"/>
          </w:tcPr>
          <w:p w14:paraId="1607188A" w14:textId="482EEF02" w:rsidR="0092408F" w:rsidRPr="00EB4260" w:rsidRDefault="00785A8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w:t>
            </w:r>
          </w:p>
        </w:tc>
        <w:tc>
          <w:tcPr>
            <w:tcW w:w="1440" w:type="dxa"/>
            <w:shd w:val="clear" w:color="auto" w:fill="auto"/>
          </w:tcPr>
          <w:p w14:paraId="2945278C" w14:textId="5D150466"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(88,147,289)</w:t>
            </w:r>
          </w:p>
        </w:tc>
      </w:tr>
      <w:tr w:rsidR="0092408F" w:rsidRPr="00EB4260" w14:paraId="6383C514" w14:textId="77777777" w:rsidTr="00F42A51">
        <w:tc>
          <w:tcPr>
            <w:tcW w:w="4137" w:type="dxa"/>
            <w:shd w:val="clear" w:color="auto" w:fill="auto"/>
          </w:tcPr>
          <w:p w14:paraId="078AC406" w14:textId="6B6E68B1" w:rsidR="0092408F" w:rsidRPr="00EB4260" w:rsidRDefault="0092408F" w:rsidP="00280D29">
            <w:pPr>
              <w:ind w:left="519" w:hanging="519"/>
              <w:rPr>
                <w:rFonts w:ascii="Arial" w:eastAsia="Cambria" w:hAnsi="Arial" w:cs="Arial"/>
                <w:sz w:val="18"/>
                <w:szCs w:val="18"/>
                <w:lang w:val="en-US" w:bidi="ar-SA"/>
              </w:rPr>
            </w:pPr>
            <w:r w:rsidRPr="00EB4260">
              <w:rPr>
                <w:rFonts w:ascii="Arial" w:eastAsia="Cambria" w:hAnsi="Arial" w:cs="Arial"/>
                <w:sz w:val="18"/>
                <w:szCs w:val="18"/>
                <w:lang w:val="en-US" w:bidi="ar-SA"/>
              </w:rPr>
              <w:t>Less:</w:t>
            </w:r>
            <w:r w:rsidR="00280D29" w:rsidRPr="00EB4260">
              <w:rPr>
                <w:rFonts w:ascii="Arial" w:eastAsia="Cambria" w:hAnsi="Arial" w:cs="Arial"/>
                <w:sz w:val="18"/>
                <w:szCs w:val="18"/>
                <w:lang w:val="en-US" w:bidi="ar-SA"/>
              </w:rPr>
              <w:tab/>
            </w:r>
            <w:r w:rsidRPr="00EB4260">
              <w:rPr>
                <w:rFonts w:ascii="Arial" w:eastAsia="Cambria" w:hAnsi="Arial" w:cs="Arial"/>
                <w:sz w:val="18"/>
                <w:szCs w:val="18"/>
                <w:lang w:val="en-US" w:bidi="ar-SA"/>
              </w:rPr>
              <w:t>Deferred tax</w:t>
            </w:r>
          </w:p>
        </w:tc>
        <w:tc>
          <w:tcPr>
            <w:tcW w:w="1440" w:type="dxa"/>
            <w:shd w:val="clear" w:color="auto" w:fill="auto"/>
          </w:tcPr>
          <w:p w14:paraId="718EE15C" w14:textId="3DCACA92"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bidi="ar-SA"/>
              </w:rPr>
              <w:t>17,629,458</w:t>
            </w:r>
          </w:p>
        </w:tc>
        <w:tc>
          <w:tcPr>
            <w:tcW w:w="1440" w:type="dxa"/>
            <w:shd w:val="clear" w:color="auto" w:fill="auto"/>
          </w:tcPr>
          <w:p w14:paraId="116875B2" w14:textId="067BDA65"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(66,706,306)</w:t>
            </w:r>
          </w:p>
        </w:tc>
        <w:tc>
          <w:tcPr>
            <w:tcW w:w="1440" w:type="dxa"/>
            <w:shd w:val="clear" w:color="auto" w:fill="auto"/>
          </w:tcPr>
          <w:p w14:paraId="6F77D719" w14:textId="1D1B6971" w:rsidR="0092408F" w:rsidRPr="00EB4260" w:rsidRDefault="000541B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(49,076,848)</w:t>
            </w:r>
          </w:p>
        </w:tc>
      </w:tr>
      <w:tr w:rsidR="0092408F" w:rsidRPr="00EB4260" w14:paraId="304CB011" w14:textId="77777777" w:rsidTr="00F42A51">
        <w:tc>
          <w:tcPr>
            <w:tcW w:w="4137" w:type="dxa"/>
            <w:shd w:val="clear" w:color="auto" w:fill="auto"/>
          </w:tcPr>
          <w:p w14:paraId="512C78CA" w14:textId="77777777" w:rsidR="0092408F" w:rsidRPr="00EB4260" w:rsidRDefault="0092408F" w:rsidP="0092408F">
            <w:pPr>
              <w:rPr>
                <w:rFonts w:ascii="Arial" w:eastAsia="Cambria" w:hAnsi="Arial" w:cs="Arial"/>
                <w:sz w:val="18"/>
                <w:szCs w:val="18"/>
                <w:lang w:val="en-US" w:bidi="ar-SA"/>
              </w:rPr>
            </w:pPr>
          </w:p>
        </w:tc>
        <w:tc>
          <w:tcPr>
            <w:tcW w:w="1440" w:type="dxa"/>
            <w:tcBorders>
              <w:top w:val="single" w:sz="4" w:space="0" w:color="auto"/>
            </w:tcBorders>
            <w:shd w:val="clear" w:color="auto" w:fill="auto"/>
          </w:tcPr>
          <w:p w14:paraId="3222C622" w14:textId="77777777" w:rsidR="0092408F" w:rsidRPr="00EB4260" w:rsidRDefault="0092408F" w:rsidP="00F42A51">
            <w:pPr>
              <w:tabs>
                <w:tab w:val="decimal" w:pos="1224"/>
              </w:tabs>
              <w:ind w:right="-72"/>
              <w:rPr>
                <w:rFonts w:ascii="Arial" w:eastAsia="Cambria" w:hAnsi="Arial" w:cs="Arial"/>
                <w:sz w:val="18"/>
                <w:szCs w:val="18"/>
                <w:lang w:val="en-US" w:bidi="ar-SA"/>
              </w:rPr>
            </w:pPr>
          </w:p>
        </w:tc>
        <w:tc>
          <w:tcPr>
            <w:tcW w:w="1440" w:type="dxa"/>
            <w:tcBorders>
              <w:top w:val="single" w:sz="4" w:space="0" w:color="auto"/>
            </w:tcBorders>
            <w:shd w:val="clear" w:color="auto" w:fill="auto"/>
          </w:tcPr>
          <w:p w14:paraId="7B17DDA4" w14:textId="77777777" w:rsidR="0092408F" w:rsidRPr="00EB4260" w:rsidRDefault="0092408F" w:rsidP="00F42A51">
            <w:pPr>
              <w:tabs>
                <w:tab w:val="decimal" w:pos="1224"/>
              </w:tabs>
              <w:ind w:right="-72"/>
              <w:rPr>
                <w:rFonts w:ascii="Arial" w:eastAsia="Cambria" w:hAnsi="Arial" w:cs="Arial"/>
                <w:sz w:val="18"/>
                <w:szCs w:val="18"/>
                <w:lang w:val="en-US" w:bidi="ar-SA"/>
              </w:rPr>
            </w:pPr>
          </w:p>
        </w:tc>
        <w:tc>
          <w:tcPr>
            <w:tcW w:w="1440" w:type="dxa"/>
            <w:tcBorders>
              <w:top w:val="single" w:sz="4" w:space="0" w:color="auto"/>
            </w:tcBorders>
            <w:shd w:val="clear" w:color="auto" w:fill="auto"/>
          </w:tcPr>
          <w:p w14:paraId="5D9ECDDE" w14:textId="77777777" w:rsidR="0092408F" w:rsidRPr="00EB4260" w:rsidRDefault="0092408F" w:rsidP="00F42A51">
            <w:pPr>
              <w:tabs>
                <w:tab w:val="decimal" w:pos="1224"/>
              </w:tabs>
              <w:ind w:right="-72"/>
              <w:rPr>
                <w:rFonts w:ascii="Arial" w:eastAsia="Cambria" w:hAnsi="Arial" w:cs="Arial"/>
                <w:sz w:val="18"/>
                <w:szCs w:val="18"/>
                <w:lang w:val="en-US" w:bidi="ar-SA"/>
              </w:rPr>
            </w:pPr>
          </w:p>
        </w:tc>
      </w:tr>
      <w:tr w:rsidR="0092408F" w:rsidRPr="00EB4260" w14:paraId="4A7FB90A" w14:textId="77777777" w:rsidTr="00F42A51">
        <w:trPr>
          <w:trHeight w:val="90"/>
        </w:trPr>
        <w:tc>
          <w:tcPr>
            <w:tcW w:w="4137" w:type="dxa"/>
            <w:shd w:val="clear" w:color="auto" w:fill="auto"/>
          </w:tcPr>
          <w:p w14:paraId="090B3DAB" w14:textId="571B76F2" w:rsidR="0092408F" w:rsidRPr="00EB4260" w:rsidRDefault="0092408F" w:rsidP="0092408F">
            <w:pPr>
              <w:rPr>
                <w:rFonts w:ascii="Arial" w:eastAsia="Cambria" w:hAnsi="Arial" w:cs="Arial"/>
                <w:b/>
                <w:bCs/>
                <w:sz w:val="18"/>
                <w:szCs w:val="18"/>
                <w:lang w:val="en-US" w:bidi="ar-SA"/>
              </w:rPr>
            </w:pPr>
            <w:r w:rsidRPr="00EB4260">
              <w:rPr>
                <w:rFonts w:ascii="Arial" w:eastAsia="Cambria" w:hAnsi="Arial" w:cs="Arial"/>
                <w:b/>
                <w:bCs/>
                <w:sz w:val="18"/>
                <w:szCs w:val="18"/>
                <w:lang w:val="en-US" w:bidi="ar-SA"/>
              </w:rPr>
              <w:t xml:space="preserve">Closing balance </w:t>
            </w:r>
            <w:r w:rsidR="00F42A51" w:rsidRPr="00EB4260">
              <w:rPr>
                <w:rFonts w:ascii="Arial" w:eastAsia="Cambria" w:hAnsi="Arial" w:cs="Arial"/>
                <w:b/>
                <w:bCs/>
                <w:sz w:val="18"/>
                <w:szCs w:val="18"/>
                <w:lang w:bidi="ar-SA"/>
              </w:rPr>
              <w:t>31</w:t>
            </w:r>
            <w:r w:rsidRPr="00EB4260">
              <w:rPr>
                <w:rFonts w:ascii="Arial" w:eastAsia="Cambria" w:hAnsi="Arial" w:cs="Arial"/>
                <w:b/>
                <w:bCs/>
                <w:sz w:val="18"/>
                <w:szCs w:val="18"/>
                <w:lang w:val="en-US" w:bidi="ar-SA"/>
              </w:rPr>
              <w:t xml:space="preserve"> December </w:t>
            </w:r>
            <w:r w:rsidR="00F42A51" w:rsidRPr="00EB4260">
              <w:rPr>
                <w:rFonts w:ascii="Arial" w:eastAsia="Cambria" w:hAnsi="Arial" w:cs="Arial"/>
                <w:b/>
                <w:bCs/>
                <w:sz w:val="18"/>
                <w:szCs w:val="18"/>
                <w:lang w:bidi="ar-SA"/>
              </w:rPr>
              <w:t>2021</w:t>
            </w:r>
          </w:p>
        </w:tc>
        <w:tc>
          <w:tcPr>
            <w:tcW w:w="1440" w:type="dxa"/>
            <w:tcBorders>
              <w:bottom w:val="single" w:sz="4" w:space="0" w:color="auto"/>
            </w:tcBorders>
            <w:shd w:val="clear" w:color="auto" w:fill="auto"/>
          </w:tcPr>
          <w:p w14:paraId="0F497329" w14:textId="1F601FEE" w:rsidR="0092408F" w:rsidRPr="00EB4260" w:rsidRDefault="00785A89"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106</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916</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095</w:t>
            </w:r>
            <w:r w:rsidRPr="00EB4260">
              <w:rPr>
                <w:rFonts w:ascii="Arial" w:eastAsia="Cambria" w:hAnsi="Arial" w:cs="Arial"/>
                <w:sz w:val="18"/>
                <w:szCs w:val="18"/>
                <w:lang w:val="en-US" w:bidi="ar-SA"/>
              </w:rPr>
              <w:t>)</w:t>
            </w:r>
          </w:p>
        </w:tc>
        <w:tc>
          <w:tcPr>
            <w:tcW w:w="1440" w:type="dxa"/>
            <w:tcBorders>
              <w:bottom w:val="single" w:sz="4" w:space="0" w:color="auto"/>
            </w:tcBorders>
            <w:shd w:val="clear" w:color="auto" w:fill="auto"/>
          </w:tcPr>
          <w:p w14:paraId="0FD39B8D" w14:textId="34096C4A" w:rsidR="0092408F" w:rsidRPr="00EB4260" w:rsidRDefault="00F42A51"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bidi="ar-SA"/>
              </w:rPr>
              <w:t>159</w:t>
            </w:r>
            <w:r w:rsidR="00785A89" w:rsidRPr="00EB4260">
              <w:rPr>
                <w:rFonts w:ascii="Arial" w:eastAsia="Cambria" w:hAnsi="Arial" w:cs="Arial"/>
                <w:sz w:val="18"/>
                <w:szCs w:val="18"/>
                <w:lang w:val="en-US" w:bidi="ar-SA"/>
              </w:rPr>
              <w:t>,</w:t>
            </w:r>
            <w:r w:rsidRPr="00EB4260">
              <w:rPr>
                <w:rFonts w:ascii="Arial" w:eastAsia="Cambria" w:hAnsi="Arial" w:cs="Arial"/>
                <w:sz w:val="18"/>
                <w:szCs w:val="18"/>
                <w:lang w:bidi="ar-SA"/>
              </w:rPr>
              <w:t>095</w:t>
            </w:r>
            <w:r w:rsidR="00785A89" w:rsidRPr="00EB4260">
              <w:rPr>
                <w:rFonts w:ascii="Arial" w:eastAsia="Cambria" w:hAnsi="Arial" w:cs="Arial"/>
                <w:sz w:val="18"/>
                <w:szCs w:val="18"/>
                <w:lang w:val="en-US" w:bidi="ar-SA"/>
              </w:rPr>
              <w:t>,</w:t>
            </w:r>
            <w:r w:rsidRPr="00EB4260">
              <w:rPr>
                <w:rFonts w:ascii="Arial" w:eastAsia="Cambria" w:hAnsi="Arial" w:cs="Arial"/>
                <w:sz w:val="18"/>
                <w:szCs w:val="18"/>
                <w:lang w:bidi="ar-SA"/>
              </w:rPr>
              <w:t>097</w:t>
            </w:r>
          </w:p>
        </w:tc>
        <w:tc>
          <w:tcPr>
            <w:tcW w:w="1440" w:type="dxa"/>
            <w:tcBorders>
              <w:bottom w:val="single" w:sz="4" w:space="0" w:color="auto"/>
            </w:tcBorders>
            <w:shd w:val="clear" w:color="auto" w:fill="auto"/>
          </w:tcPr>
          <w:p w14:paraId="440337C7" w14:textId="62E79A89" w:rsidR="0092408F" w:rsidRPr="00EB4260" w:rsidRDefault="00F42A51" w:rsidP="00F42A51">
            <w:pPr>
              <w:tabs>
                <w:tab w:val="decimal" w:pos="1224"/>
              </w:tabs>
              <w:ind w:right="-72"/>
              <w:rPr>
                <w:rFonts w:ascii="Arial" w:eastAsia="Cambria" w:hAnsi="Arial" w:cs="Arial"/>
                <w:sz w:val="18"/>
                <w:szCs w:val="18"/>
                <w:lang w:val="en-US" w:bidi="ar-SA"/>
              </w:rPr>
            </w:pPr>
            <w:r w:rsidRPr="00EB4260">
              <w:rPr>
                <w:rFonts w:ascii="Arial" w:eastAsia="Cambria" w:hAnsi="Arial" w:cs="Arial"/>
                <w:sz w:val="18"/>
                <w:szCs w:val="18"/>
                <w:lang w:bidi="ar-SA"/>
              </w:rPr>
              <w:t>52</w:t>
            </w:r>
            <w:r w:rsidR="00785A89" w:rsidRPr="00EB4260">
              <w:rPr>
                <w:rFonts w:ascii="Arial" w:eastAsia="Cambria" w:hAnsi="Arial" w:cs="Arial"/>
                <w:sz w:val="18"/>
                <w:szCs w:val="18"/>
                <w:lang w:val="en-US" w:bidi="ar-SA"/>
              </w:rPr>
              <w:t>,</w:t>
            </w:r>
            <w:r w:rsidRPr="00EB4260">
              <w:rPr>
                <w:rFonts w:ascii="Arial" w:eastAsia="Cambria" w:hAnsi="Arial" w:cs="Arial"/>
                <w:sz w:val="18"/>
                <w:szCs w:val="18"/>
                <w:lang w:bidi="ar-SA"/>
              </w:rPr>
              <w:t>179</w:t>
            </w:r>
            <w:r w:rsidR="00785A89" w:rsidRPr="00EB4260">
              <w:rPr>
                <w:rFonts w:ascii="Arial" w:eastAsia="Cambria" w:hAnsi="Arial" w:cs="Arial"/>
                <w:sz w:val="18"/>
                <w:szCs w:val="18"/>
                <w:lang w:val="en-US" w:bidi="ar-SA"/>
              </w:rPr>
              <w:t>,</w:t>
            </w:r>
            <w:r w:rsidRPr="00EB4260">
              <w:rPr>
                <w:rFonts w:ascii="Arial" w:eastAsia="Cambria" w:hAnsi="Arial" w:cs="Arial"/>
                <w:sz w:val="18"/>
                <w:szCs w:val="18"/>
                <w:lang w:bidi="ar-SA"/>
              </w:rPr>
              <w:t>002</w:t>
            </w:r>
          </w:p>
        </w:tc>
      </w:tr>
    </w:tbl>
    <w:p w14:paraId="620134E7" w14:textId="635760C6" w:rsidR="008250B5" w:rsidRPr="00EB4260" w:rsidRDefault="008250B5" w:rsidP="00B721E5">
      <w:pPr>
        <w:ind w:left="1080"/>
        <w:jc w:val="left"/>
        <w:rPr>
          <w:rFonts w:ascii="Arial" w:eastAsia="Arial" w:hAnsi="Arial" w:cs="Arial"/>
          <w:sz w:val="18"/>
          <w:szCs w:val="18"/>
          <w:lang w:val="en-US" w:eastAsia="en-GB"/>
        </w:rPr>
      </w:pPr>
      <w:r w:rsidRPr="00EB4260">
        <w:rPr>
          <w:rFonts w:ascii="Arial" w:eastAsia="Arial" w:hAnsi="Arial" w:cs="Arial"/>
          <w:sz w:val="18"/>
          <w:szCs w:val="18"/>
          <w:lang w:val="en-US" w:eastAsia="en-GB"/>
        </w:rPr>
        <w:br w:type="page"/>
      </w:r>
    </w:p>
    <w:p w14:paraId="243380A6" w14:textId="7C05C5D2" w:rsidR="002D02EF" w:rsidRPr="00D70459" w:rsidRDefault="002D02EF" w:rsidP="00B721E5">
      <w:pPr>
        <w:ind w:left="1080"/>
        <w:rPr>
          <w:rFonts w:ascii="Arial" w:eastAsia="Calibri" w:hAnsi="Arial" w:cs="Arial"/>
          <w:i/>
          <w:iCs/>
          <w:color w:val="CF4A02"/>
          <w:sz w:val="18"/>
          <w:szCs w:val="18"/>
          <w:cs/>
        </w:rPr>
      </w:pPr>
      <w:r w:rsidRPr="00D70459">
        <w:rPr>
          <w:rFonts w:ascii="Arial" w:eastAsia="Calibri" w:hAnsi="Arial" w:cs="Arial"/>
          <w:i/>
          <w:iCs/>
          <w:color w:val="CF4A02"/>
          <w:sz w:val="18"/>
          <w:szCs w:val="18"/>
        </w:rPr>
        <w:t>Sensitivity</w:t>
      </w:r>
    </w:p>
    <w:p w14:paraId="66DB1E45" w14:textId="77777777" w:rsidR="00B721E5" w:rsidRPr="00EB4260" w:rsidRDefault="00B721E5" w:rsidP="00B721E5">
      <w:pPr>
        <w:ind w:left="1080"/>
        <w:jc w:val="thaiDistribute"/>
        <w:rPr>
          <w:rFonts w:ascii="Arial" w:eastAsia="Arial" w:hAnsi="Arial" w:cs="Arial"/>
          <w:sz w:val="18"/>
          <w:szCs w:val="18"/>
          <w:lang w:val="en-US" w:eastAsia="en-GB"/>
        </w:rPr>
      </w:pPr>
    </w:p>
    <w:p w14:paraId="7F251F38" w14:textId="77777777" w:rsidR="002D02EF" w:rsidRPr="00EB4260" w:rsidRDefault="002D02EF" w:rsidP="00B721E5">
      <w:pPr>
        <w:ind w:left="1080"/>
        <w:jc w:val="thaiDistribute"/>
        <w:rPr>
          <w:rFonts w:ascii="Arial" w:eastAsia="Arial" w:hAnsi="Arial" w:cs="Arial"/>
          <w:sz w:val="18"/>
          <w:szCs w:val="18"/>
          <w:lang w:val="en-US" w:eastAsia="en-GB"/>
        </w:rPr>
      </w:pPr>
      <w:r w:rsidRPr="00EB4260">
        <w:rPr>
          <w:rFonts w:ascii="Arial" w:eastAsia="Arial" w:hAnsi="Arial" w:cs="Arial"/>
          <w:sz w:val="18"/>
          <w:szCs w:val="18"/>
          <w:lang w:val="en-US" w:eastAsia="en-GB"/>
        </w:rPr>
        <w:t>As shown in the table above, the Group is primarily exposed to changes in Baht and US Dollar exchange rates. The sensitivity of profit or loss to changes in the exchange rates arises mainly from financial assets and financial liabilities denominated in US Dollar and the impact on other components of equity arises from foreign forward exchange contracts designated as cash flow hedges.</w:t>
      </w:r>
    </w:p>
    <w:p w14:paraId="4E2BA599" w14:textId="77777777" w:rsidR="002D02EF" w:rsidRPr="00EB4260" w:rsidRDefault="002D02EF" w:rsidP="00B721E5">
      <w:pPr>
        <w:ind w:left="1080"/>
        <w:jc w:val="left"/>
        <w:rPr>
          <w:rFonts w:ascii="Arial" w:eastAsia="Arial" w:hAnsi="Arial" w:cs="Arial"/>
          <w:sz w:val="18"/>
          <w:szCs w:val="18"/>
          <w:lang w:val="en-US" w:eastAsia="en-GB"/>
        </w:rPr>
      </w:pPr>
    </w:p>
    <w:tbl>
      <w:tblPr>
        <w:tblW w:w="8885" w:type="dxa"/>
        <w:tblInd w:w="675" w:type="dxa"/>
        <w:tblLook w:val="0000" w:firstRow="0" w:lastRow="0" w:firstColumn="0" w:lastColumn="0" w:noHBand="0" w:noVBand="0"/>
      </w:tblPr>
      <w:tblGrid>
        <w:gridCol w:w="3701"/>
        <w:gridCol w:w="1296"/>
        <w:gridCol w:w="1296"/>
        <w:gridCol w:w="1296"/>
        <w:gridCol w:w="1296"/>
      </w:tblGrid>
      <w:tr w:rsidR="00396A54" w:rsidRPr="00337CD6" w14:paraId="38D725F4" w14:textId="77777777" w:rsidTr="00D75DB3">
        <w:trPr>
          <w:trHeight w:val="20"/>
        </w:trPr>
        <w:tc>
          <w:tcPr>
            <w:tcW w:w="3701" w:type="dxa"/>
            <w:vAlign w:val="bottom"/>
          </w:tcPr>
          <w:p w14:paraId="7B7CBAF7" w14:textId="77777777" w:rsidR="00396A54" w:rsidRPr="00EB4260" w:rsidRDefault="00396A54" w:rsidP="00280D29">
            <w:pPr>
              <w:tabs>
                <w:tab w:val="right" w:pos="7200"/>
                <w:tab w:val="right" w:pos="9000"/>
              </w:tabs>
              <w:autoSpaceDE w:val="0"/>
              <w:autoSpaceDN w:val="0"/>
              <w:ind w:left="411"/>
              <w:jc w:val="left"/>
              <w:rPr>
                <w:rFonts w:ascii="Arial" w:eastAsia="Arial" w:hAnsi="Arial" w:cs="Arial"/>
                <w:b/>
                <w:bCs/>
                <w:sz w:val="18"/>
                <w:szCs w:val="18"/>
                <w:lang w:val="en-US" w:eastAsia="en-GB"/>
              </w:rPr>
            </w:pPr>
            <w:bookmarkStart w:id="22" w:name="_Hlk64666893"/>
          </w:p>
        </w:tc>
        <w:tc>
          <w:tcPr>
            <w:tcW w:w="5184" w:type="dxa"/>
            <w:gridSpan w:val="4"/>
            <w:tcBorders>
              <w:top w:val="single" w:sz="4" w:space="0" w:color="auto"/>
              <w:bottom w:val="single" w:sz="4" w:space="0" w:color="auto"/>
            </w:tcBorders>
          </w:tcPr>
          <w:p w14:paraId="7B1D9481" w14:textId="77777777" w:rsidR="00396A54" w:rsidRPr="00337CD6" w:rsidRDefault="00396A54" w:rsidP="00280D29">
            <w:pPr>
              <w:autoSpaceDE w:val="0"/>
              <w:autoSpaceDN w:val="0"/>
              <w:jc w:val="center"/>
              <w:rPr>
                <w:rFonts w:ascii="Arial" w:eastAsia="Arial" w:hAnsi="Arial" w:cs="Arial"/>
                <w:b/>
                <w:bCs/>
                <w:sz w:val="18"/>
                <w:szCs w:val="18"/>
                <w:lang w:val="en-US" w:eastAsia="en-GB"/>
              </w:rPr>
            </w:pPr>
            <w:r w:rsidRPr="00337CD6">
              <w:rPr>
                <w:rFonts w:ascii="Arial" w:eastAsia="Arial" w:hAnsi="Arial" w:cs="Arial"/>
                <w:b/>
                <w:bCs/>
                <w:sz w:val="18"/>
                <w:szCs w:val="18"/>
                <w:lang w:val="en-US" w:eastAsia="en-GB"/>
              </w:rPr>
              <w:t xml:space="preserve">Consolidated </w:t>
            </w:r>
            <w:r w:rsidR="00F376CE" w:rsidRPr="00337CD6">
              <w:rPr>
                <w:rFonts w:ascii="Arial" w:eastAsia="Arial" w:hAnsi="Arial" w:cs="Arial"/>
                <w:b/>
                <w:bCs/>
                <w:sz w:val="18"/>
                <w:szCs w:val="18"/>
                <w:lang w:val="en-US" w:eastAsia="en-GB"/>
              </w:rPr>
              <w:t xml:space="preserve">and Separate </w:t>
            </w:r>
            <w:r w:rsidRPr="00337CD6">
              <w:rPr>
                <w:rFonts w:ascii="Arial" w:eastAsia="Arial" w:hAnsi="Arial" w:cs="Arial"/>
                <w:b/>
                <w:bCs/>
                <w:sz w:val="18"/>
                <w:szCs w:val="18"/>
                <w:lang w:val="en-US" w:eastAsia="en-GB"/>
              </w:rPr>
              <w:t>financial statements</w:t>
            </w:r>
          </w:p>
        </w:tc>
      </w:tr>
      <w:tr w:rsidR="00396A54" w:rsidRPr="00337CD6" w14:paraId="78CA7104" w14:textId="77777777" w:rsidTr="00396A54">
        <w:trPr>
          <w:trHeight w:val="20"/>
        </w:trPr>
        <w:tc>
          <w:tcPr>
            <w:tcW w:w="3701" w:type="dxa"/>
            <w:vAlign w:val="bottom"/>
          </w:tcPr>
          <w:p w14:paraId="30D7DCAE" w14:textId="77777777" w:rsidR="00396A54" w:rsidRPr="00EB4260" w:rsidRDefault="00396A54" w:rsidP="00280D29">
            <w:pPr>
              <w:tabs>
                <w:tab w:val="right" w:pos="7200"/>
                <w:tab w:val="right" w:pos="9000"/>
              </w:tabs>
              <w:autoSpaceDE w:val="0"/>
              <w:autoSpaceDN w:val="0"/>
              <w:ind w:left="411"/>
              <w:jc w:val="left"/>
              <w:rPr>
                <w:rFonts w:ascii="Arial" w:eastAsia="Arial" w:hAnsi="Arial" w:cs="Arial"/>
                <w:sz w:val="18"/>
                <w:szCs w:val="18"/>
                <w:lang w:eastAsia="en-GB"/>
              </w:rPr>
            </w:pPr>
          </w:p>
        </w:tc>
        <w:tc>
          <w:tcPr>
            <w:tcW w:w="2592" w:type="dxa"/>
            <w:gridSpan w:val="2"/>
            <w:tcBorders>
              <w:top w:val="single" w:sz="4" w:space="0" w:color="auto"/>
              <w:bottom w:val="single" w:sz="4" w:space="0" w:color="auto"/>
            </w:tcBorders>
          </w:tcPr>
          <w:p w14:paraId="6439CD49" w14:textId="77777777" w:rsidR="00396A54" w:rsidRPr="00337CD6" w:rsidRDefault="00396A54" w:rsidP="00280D29">
            <w:pPr>
              <w:pStyle w:val="BlockText"/>
              <w:pBdr>
                <w:bottom w:val="none" w:sz="0" w:space="0" w:color="auto"/>
              </w:pBdr>
              <w:spacing w:line="240" w:lineRule="auto"/>
              <w:ind w:left="0" w:right="0"/>
              <w:jc w:val="center"/>
              <w:rPr>
                <w:rFonts w:ascii="Arial" w:hAnsi="Arial" w:cs="Arial"/>
                <w:b w:val="0"/>
                <w:bCs w:val="0"/>
                <w:sz w:val="18"/>
                <w:szCs w:val="18"/>
                <w:lang w:val="en-GB"/>
              </w:rPr>
            </w:pPr>
          </w:p>
          <w:p w14:paraId="18854DB4" w14:textId="6CC59860" w:rsidR="00396A54" w:rsidRPr="00337CD6" w:rsidRDefault="00396A54" w:rsidP="00280D29">
            <w:pPr>
              <w:pStyle w:val="BlockText"/>
              <w:pBdr>
                <w:bottom w:val="none" w:sz="0" w:space="0" w:color="auto"/>
              </w:pBdr>
              <w:spacing w:line="240" w:lineRule="auto"/>
              <w:ind w:left="0" w:right="0"/>
              <w:jc w:val="center"/>
              <w:rPr>
                <w:rFonts w:ascii="Arial" w:hAnsi="Arial" w:cs="Arial"/>
                <w:b w:val="0"/>
                <w:bCs w:val="0"/>
                <w:sz w:val="18"/>
                <w:szCs w:val="18"/>
                <w:cs/>
              </w:rPr>
            </w:pPr>
            <w:r w:rsidRPr="00337CD6">
              <w:rPr>
                <w:rFonts w:ascii="Arial" w:hAnsi="Arial" w:cs="Arial"/>
                <w:sz w:val="18"/>
                <w:szCs w:val="18"/>
                <w:lang w:val="en-GB"/>
              </w:rPr>
              <w:t>Impact to profit</w:t>
            </w:r>
            <w:r w:rsidR="00225E61" w:rsidRPr="00337CD6">
              <w:rPr>
                <w:rFonts w:ascii="Arial" w:hAnsi="Arial" w:cs="Arial"/>
                <w:sz w:val="18"/>
                <w:szCs w:val="18"/>
                <w:cs/>
              </w:rPr>
              <w:t xml:space="preserve"> or loss</w:t>
            </w:r>
          </w:p>
        </w:tc>
        <w:tc>
          <w:tcPr>
            <w:tcW w:w="2592" w:type="dxa"/>
            <w:gridSpan w:val="2"/>
            <w:tcBorders>
              <w:top w:val="single" w:sz="4" w:space="0" w:color="auto"/>
              <w:bottom w:val="single" w:sz="4" w:space="0" w:color="auto"/>
            </w:tcBorders>
          </w:tcPr>
          <w:p w14:paraId="4D02A03F" w14:textId="77777777" w:rsidR="00396A54" w:rsidRPr="00337CD6" w:rsidRDefault="00396A54" w:rsidP="00280D29">
            <w:pPr>
              <w:pStyle w:val="BlockText"/>
              <w:pBdr>
                <w:bottom w:val="none" w:sz="0" w:space="0" w:color="auto"/>
              </w:pBdr>
              <w:spacing w:line="240" w:lineRule="auto"/>
              <w:ind w:left="0" w:right="0"/>
              <w:jc w:val="center"/>
              <w:rPr>
                <w:rFonts w:ascii="Arial" w:hAnsi="Arial" w:cs="Arial"/>
                <w:b w:val="0"/>
                <w:bCs w:val="0"/>
                <w:sz w:val="18"/>
                <w:szCs w:val="18"/>
                <w:lang w:val="en-GB"/>
              </w:rPr>
            </w:pPr>
            <w:r w:rsidRPr="00337CD6">
              <w:rPr>
                <w:rFonts w:ascii="Arial" w:hAnsi="Arial" w:cs="Arial"/>
                <w:sz w:val="18"/>
                <w:szCs w:val="18"/>
                <w:lang w:val="en-GB"/>
              </w:rPr>
              <w:t>Impact to other components of equity</w:t>
            </w:r>
          </w:p>
        </w:tc>
      </w:tr>
      <w:tr w:rsidR="00396A54" w:rsidRPr="00337CD6" w14:paraId="09015020" w14:textId="77777777" w:rsidTr="002C497F">
        <w:trPr>
          <w:trHeight w:val="20"/>
        </w:trPr>
        <w:tc>
          <w:tcPr>
            <w:tcW w:w="3701" w:type="dxa"/>
            <w:vAlign w:val="bottom"/>
          </w:tcPr>
          <w:p w14:paraId="095EA862" w14:textId="77777777" w:rsidR="00396A54" w:rsidRPr="00EB4260" w:rsidRDefault="00396A54" w:rsidP="00280D29">
            <w:pPr>
              <w:tabs>
                <w:tab w:val="right" w:pos="7200"/>
                <w:tab w:val="right" w:pos="9000"/>
              </w:tabs>
              <w:autoSpaceDE w:val="0"/>
              <w:autoSpaceDN w:val="0"/>
              <w:ind w:left="411"/>
              <w:jc w:val="left"/>
              <w:rPr>
                <w:rFonts w:ascii="Arial" w:eastAsia="Arial" w:hAnsi="Arial" w:cs="Arial"/>
                <w:sz w:val="18"/>
                <w:szCs w:val="18"/>
                <w:lang w:val="en-US" w:eastAsia="en-GB"/>
              </w:rPr>
            </w:pPr>
          </w:p>
        </w:tc>
        <w:tc>
          <w:tcPr>
            <w:tcW w:w="1296" w:type="dxa"/>
            <w:tcBorders>
              <w:top w:val="single" w:sz="4" w:space="0" w:color="auto"/>
            </w:tcBorders>
            <w:vAlign w:val="bottom"/>
          </w:tcPr>
          <w:p w14:paraId="0F6E69E2" w14:textId="42812C18" w:rsidR="00396A54" w:rsidRPr="00337CD6" w:rsidRDefault="00F42A51"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eastAsia="en-GB"/>
              </w:rPr>
              <w:t>2021</w:t>
            </w:r>
          </w:p>
        </w:tc>
        <w:tc>
          <w:tcPr>
            <w:tcW w:w="1296" w:type="dxa"/>
            <w:tcBorders>
              <w:top w:val="single" w:sz="4" w:space="0" w:color="auto"/>
            </w:tcBorders>
            <w:vAlign w:val="bottom"/>
          </w:tcPr>
          <w:p w14:paraId="19E0B202" w14:textId="1E2913CE" w:rsidR="00396A54" w:rsidRPr="00337CD6" w:rsidRDefault="00F42A51"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eastAsia="en-GB"/>
              </w:rPr>
              <w:t>2020</w:t>
            </w:r>
          </w:p>
        </w:tc>
        <w:tc>
          <w:tcPr>
            <w:tcW w:w="1296" w:type="dxa"/>
            <w:tcBorders>
              <w:top w:val="single" w:sz="4" w:space="0" w:color="auto"/>
            </w:tcBorders>
            <w:vAlign w:val="bottom"/>
          </w:tcPr>
          <w:p w14:paraId="5C19C553" w14:textId="65D75B0C" w:rsidR="00396A54" w:rsidRPr="00337CD6" w:rsidRDefault="00F42A51"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eastAsia="en-GB"/>
              </w:rPr>
              <w:t>2021</w:t>
            </w:r>
          </w:p>
        </w:tc>
        <w:tc>
          <w:tcPr>
            <w:tcW w:w="1296" w:type="dxa"/>
            <w:tcBorders>
              <w:top w:val="single" w:sz="4" w:space="0" w:color="auto"/>
            </w:tcBorders>
            <w:vAlign w:val="bottom"/>
          </w:tcPr>
          <w:p w14:paraId="63B3EFBF" w14:textId="0D1EF871" w:rsidR="00396A54" w:rsidRPr="00337CD6" w:rsidRDefault="00F42A51"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eastAsia="en-GB"/>
              </w:rPr>
              <w:t>2020</w:t>
            </w:r>
          </w:p>
        </w:tc>
      </w:tr>
      <w:tr w:rsidR="00396A54" w:rsidRPr="00337CD6" w14:paraId="76318BE8" w14:textId="77777777" w:rsidTr="004B2548">
        <w:trPr>
          <w:trHeight w:val="20"/>
        </w:trPr>
        <w:tc>
          <w:tcPr>
            <w:tcW w:w="3701" w:type="dxa"/>
            <w:vAlign w:val="bottom"/>
          </w:tcPr>
          <w:p w14:paraId="23C633E9" w14:textId="77777777" w:rsidR="00396A54" w:rsidRPr="00EB4260" w:rsidRDefault="00396A54" w:rsidP="00280D29">
            <w:pPr>
              <w:tabs>
                <w:tab w:val="right" w:pos="7200"/>
                <w:tab w:val="right" w:pos="9000"/>
              </w:tabs>
              <w:autoSpaceDE w:val="0"/>
              <w:autoSpaceDN w:val="0"/>
              <w:ind w:left="411"/>
              <w:jc w:val="left"/>
              <w:rPr>
                <w:rFonts w:ascii="Arial" w:eastAsia="Arial" w:hAnsi="Arial" w:cs="Arial"/>
                <w:sz w:val="18"/>
                <w:szCs w:val="18"/>
                <w:lang w:val="en-US" w:eastAsia="en-GB"/>
              </w:rPr>
            </w:pPr>
          </w:p>
        </w:tc>
        <w:tc>
          <w:tcPr>
            <w:tcW w:w="1296" w:type="dxa"/>
            <w:tcBorders>
              <w:bottom w:val="single" w:sz="4" w:space="0" w:color="auto"/>
            </w:tcBorders>
            <w:vAlign w:val="bottom"/>
          </w:tcPr>
          <w:p w14:paraId="05C22653" w14:textId="77777777" w:rsidR="00396A54" w:rsidRPr="00337CD6" w:rsidRDefault="00396A54"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0444E5DE" w14:textId="77777777" w:rsidR="00396A54" w:rsidRPr="00337CD6" w:rsidRDefault="00396A54"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2333376" w14:textId="77777777" w:rsidR="00396A54" w:rsidRPr="00337CD6" w:rsidRDefault="00396A54"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val="en-US" w:eastAsia="en-GB"/>
              </w:rPr>
              <w:t>Baht</w:t>
            </w:r>
          </w:p>
        </w:tc>
        <w:tc>
          <w:tcPr>
            <w:tcW w:w="1296" w:type="dxa"/>
            <w:tcBorders>
              <w:bottom w:val="single" w:sz="4" w:space="0" w:color="auto"/>
            </w:tcBorders>
            <w:vAlign w:val="bottom"/>
          </w:tcPr>
          <w:p w14:paraId="614A3073" w14:textId="77777777" w:rsidR="00396A54" w:rsidRPr="00337CD6" w:rsidRDefault="00396A54" w:rsidP="00280D29">
            <w:pPr>
              <w:tabs>
                <w:tab w:val="decimal" w:pos="1086"/>
              </w:tabs>
              <w:autoSpaceDE w:val="0"/>
              <w:autoSpaceDN w:val="0"/>
              <w:ind w:right="-72"/>
              <w:rPr>
                <w:rFonts w:ascii="Arial" w:eastAsia="Arial" w:hAnsi="Arial" w:cs="Arial"/>
                <w:b/>
                <w:bCs/>
                <w:sz w:val="18"/>
                <w:szCs w:val="18"/>
                <w:lang w:val="en-US" w:eastAsia="en-GB"/>
              </w:rPr>
            </w:pPr>
            <w:r w:rsidRPr="00337CD6">
              <w:rPr>
                <w:rFonts w:ascii="Arial" w:eastAsia="Arial" w:hAnsi="Arial" w:cs="Arial"/>
                <w:b/>
                <w:bCs/>
                <w:sz w:val="18"/>
                <w:szCs w:val="18"/>
                <w:lang w:val="en-US" w:eastAsia="en-GB"/>
              </w:rPr>
              <w:t>Baht</w:t>
            </w:r>
          </w:p>
        </w:tc>
      </w:tr>
      <w:tr w:rsidR="004B2548" w:rsidRPr="00EB4260" w14:paraId="36631042" w14:textId="77777777" w:rsidTr="004B2548">
        <w:trPr>
          <w:trHeight w:val="20"/>
        </w:trPr>
        <w:tc>
          <w:tcPr>
            <w:tcW w:w="3701" w:type="dxa"/>
            <w:vAlign w:val="bottom"/>
          </w:tcPr>
          <w:p w14:paraId="65D14534" w14:textId="77777777" w:rsidR="004B2548" w:rsidRPr="00EB4260" w:rsidRDefault="004B2548" w:rsidP="00280D29">
            <w:pPr>
              <w:autoSpaceDE w:val="0"/>
              <w:autoSpaceDN w:val="0"/>
              <w:ind w:left="411"/>
              <w:jc w:val="left"/>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2858DAE5" w14:textId="77777777" w:rsidR="004B2548" w:rsidRPr="00EB4260" w:rsidRDefault="004B2548" w:rsidP="00280D29">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shd w:val="clear" w:color="auto" w:fill="auto"/>
          </w:tcPr>
          <w:p w14:paraId="73D25875" w14:textId="77777777" w:rsidR="004B2548" w:rsidRPr="00EB4260" w:rsidRDefault="004B2548" w:rsidP="00280D29">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shd w:val="clear" w:color="auto" w:fill="FAFAFA"/>
            <w:vAlign w:val="bottom"/>
          </w:tcPr>
          <w:p w14:paraId="67987577" w14:textId="77777777" w:rsidR="004B2548" w:rsidRPr="00EB4260" w:rsidRDefault="004B2548" w:rsidP="00280D29">
            <w:pPr>
              <w:tabs>
                <w:tab w:val="decimal" w:pos="1086"/>
              </w:tabs>
              <w:autoSpaceDE w:val="0"/>
              <w:autoSpaceDN w:val="0"/>
              <w:ind w:right="-72"/>
              <w:rPr>
                <w:rFonts w:ascii="Arial" w:eastAsia="Arial" w:hAnsi="Arial" w:cs="Arial"/>
                <w:sz w:val="18"/>
                <w:szCs w:val="18"/>
                <w:lang w:val="en-US" w:eastAsia="en-GB"/>
              </w:rPr>
            </w:pPr>
          </w:p>
        </w:tc>
        <w:tc>
          <w:tcPr>
            <w:tcW w:w="1296" w:type="dxa"/>
            <w:tcBorders>
              <w:top w:val="single" w:sz="4" w:space="0" w:color="auto"/>
            </w:tcBorders>
          </w:tcPr>
          <w:p w14:paraId="5EDF44E6" w14:textId="77777777" w:rsidR="004B2548" w:rsidRPr="00EB4260" w:rsidRDefault="004B2548" w:rsidP="00280D29">
            <w:pPr>
              <w:tabs>
                <w:tab w:val="decimal" w:pos="1086"/>
              </w:tabs>
              <w:autoSpaceDE w:val="0"/>
              <w:autoSpaceDN w:val="0"/>
              <w:ind w:right="-72"/>
              <w:rPr>
                <w:rFonts w:ascii="Arial" w:eastAsia="Arial" w:hAnsi="Arial" w:cs="Arial"/>
                <w:sz w:val="18"/>
                <w:szCs w:val="18"/>
                <w:lang w:val="en-US" w:eastAsia="en-GB"/>
              </w:rPr>
            </w:pPr>
          </w:p>
        </w:tc>
      </w:tr>
      <w:tr w:rsidR="0092408F" w:rsidRPr="00EB4260" w14:paraId="421D9B69" w14:textId="77777777" w:rsidTr="004B2548">
        <w:trPr>
          <w:trHeight w:val="20"/>
        </w:trPr>
        <w:tc>
          <w:tcPr>
            <w:tcW w:w="3701" w:type="dxa"/>
            <w:vAlign w:val="bottom"/>
          </w:tcPr>
          <w:p w14:paraId="1173929D" w14:textId="77777777" w:rsidR="0092408F" w:rsidRPr="00EB4260" w:rsidRDefault="0092408F" w:rsidP="00280D29">
            <w:pPr>
              <w:autoSpaceDE w:val="0"/>
              <w:autoSpaceDN w:val="0"/>
              <w:ind w:left="411"/>
              <w:jc w:val="left"/>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US Dollar to Baht exchange rate </w:t>
            </w:r>
          </w:p>
          <w:p w14:paraId="19CC5453" w14:textId="7E281902" w:rsidR="0092408F" w:rsidRPr="00EB4260" w:rsidRDefault="0092408F" w:rsidP="00280D29">
            <w:pPr>
              <w:autoSpaceDE w:val="0"/>
              <w:autoSpaceDN w:val="0"/>
              <w:ind w:left="411"/>
              <w:jc w:val="left"/>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   - increase </w:t>
            </w:r>
            <w:r w:rsidR="00F42A51" w:rsidRPr="00EB4260">
              <w:rPr>
                <w:rFonts w:ascii="Arial" w:eastAsia="Arial" w:hAnsi="Arial" w:cs="Arial"/>
                <w:sz w:val="18"/>
                <w:szCs w:val="18"/>
                <w:lang w:eastAsia="en-GB"/>
              </w:rPr>
              <w:t>10</w:t>
            </w:r>
            <w:r w:rsidRPr="00EB4260">
              <w:rPr>
                <w:rFonts w:ascii="Arial" w:eastAsia="Arial" w:hAnsi="Arial" w:cs="Arial"/>
                <w:sz w:val="18"/>
                <w:szCs w:val="18"/>
                <w:lang w:val="en-US" w:eastAsia="en-GB"/>
              </w:rPr>
              <w:t>% (</w:t>
            </w:r>
            <w:r w:rsidR="00F42A51" w:rsidRPr="00EB4260">
              <w:rPr>
                <w:rFonts w:ascii="Arial" w:eastAsia="Arial" w:hAnsi="Arial" w:cs="Arial"/>
                <w:sz w:val="18"/>
                <w:szCs w:val="18"/>
                <w:lang w:eastAsia="en-GB"/>
              </w:rPr>
              <w:t>2020</w:t>
            </w:r>
            <w:r w:rsidRPr="00EB4260">
              <w:rPr>
                <w:rFonts w:ascii="Arial" w:eastAsia="Arial" w:hAnsi="Arial" w:cs="Arial"/>
                <w:sz w:val="18"/>
                <w:szCs w:val="18"/>
                <w:lang w:val="en-US" w:eastAsia="en-GB"/>
              </w:rPr>
              <w:t xml:space="preserve">: </w:t>
            </w:r>
            <w:r w:rsidR="00F42A51" w:rsidRPr="00EB4260">
              <w:rPr>
                <w:rFonts w:ascii="Arial" w:eastAsia="Arial" w:hAnsi="Arial" w:cs="Arial"/>
                <w:sz w:val="18"/>
                <w:szCs w:val="18"/>
                <w:lang w:eastAsia="en-GB"/>
              </w:rPr>
              <w:t>10</w:t>
            </w:r>
            <w:proofErr w:type="gramStart"/>
            <w:r w:rsidRPr="00EB4260">
              <w:rPr>
                <w:rFonts w:ascii="Arial" w:eastAsia="Arial" w:hAnsi="Arial" w:cs="Arial"/>
                <w:sz w:val="18"/>
                <w:szCs w:val="18"/>
                <w:lang w:val="en-US" w:eastAsia="en-GB"/>
              </w:rPr>
              <w:t>%)*</w:t>
            </w:r>
            <w:proofErr w:type="gramEnd"/>
          </w:p>
        </w:tc>
        <w:tc>
          <w:tcPr>
            <w:tcW w:w="1296" w:type="dxa"/>
            <w:shd w:val="clear" w:color="auto" w:fill="FAFAFA"/>
            <w:vAlign w:val="bottom"/>
          </w:tcPr>
          <w:p w14:paraId="4ECBABF9" w14:textId="1631A8AD" w:rsidR="0092408F" w:rsidRPr="00EB4260" w:rsidRDefault="00337CD6" w:rsidP="00280D29">
            <w:pPr>
              <w:tabs>
                <w:tab w:val="decimal" w:pos="1086"/>
              </w:tabs>
              <w:autoSpaceDE w:val="0"/>
              <w:autoSpaceDN w:val="0"/>
              <w:ind w:right="-72"/>
              <w:rPr>
                <w:rFonts w:ascii="Arial" w:eastAsia="Arial" w:hAnsi="Arial" w:cs="Arial"/>
                <w:sz w:val="18"/>
                <w:szCs w:val="18"/>
                <w:lang w:val="en-US" w:eastAsia="en-GB"/>
              </w:rPr>
            </w:pPr>
            <w:r w:rsidRPr="00337CD6">
              <w:rPr>
                <w:rFonts w:ascii="Arial" w:eastAsia="Arial" w:hAnsi="Arial" w:cs="Arial"/>
                <w:sz w:val="18"/>
                <w:szCs w:val="18"/>
                <w:lang w:val="en-US" w:eastAsia="en-GB"/>
              </w:rPr>
              <w:t>(42,948,395)</w:t>
            </w:r>
          </w:p>
        </w:tc>
        <w:tc>
          <w:tcPr>
            <w:tcW w:w="1296" w:type="dxa"/>
            <w:shd w:val="clear" w:color="auto" w:fill="auto"/>
            <w:vAlign w:val="bottom"/>
          </w:tcPr>
          <w:p w14:paraId="769155A8" w14:textId="71F38679" w:rsidR="0092408F" w:rsidRPr="00EB4260" w:rsidRDefault="00337CD6" w:rsidP="00280D29">
            <w:pPr>
              <w:tabs>
                <w:tab w:val="decimal" w:pos="1086"/>
              </w:tabs>
              <w:autoSpaceDE w:val="0"/>
              <w:autoSpaceDN w:val="0"/>
              <w:ind w:right="-72"/>
              <w:rPr>
                <w:rFonts w:ascii="Arial" w:eastAsia="Arial" w:hAnsi="Arial" w:cs="Arial"/>
                <w:sz w:val="18"/>
                <w:szCs w:val="18"/>
                <w:lang w:val="en-US" w:eastAsia="en-GB"/>
              </w:rPr>
            </w:pPr>
            <w:r w:rsidRPr="00337CD6">
              <w:rPr>
                <w:rFonts w:ascii="Arial" w:eastAsia="Arial" w:hAnsi="Arial" w:cs="Arial"/>
                <w:sz w:val="18"/>
                <w:szCs w:val="18"/>
                <w:lang w:val="en-US" w:eastAsia="en-GB"/>
              </w:rPr>
              <w:t>(60,622,832)</w:t>
            </w:r>
          </w:p>
        </w:tc>
        <w:tc>
          <w:tcPr>
            <w:tcW w:w="1296" w:type="dxa"/>
            <w:shd w:val="clear" w:color="auto" w:fill="FAFAFA"/>
            <w:vAlign w:val="bottom"/>
          </w:tcPr>
          <w:p w14:paraId="409004F1" w14:textId="0009589B" w:rsidR="0092408F" w:rsidRPr="00EB4260" w:rsidRDefault="00337CD6" w:rsidP="00280D29">
            <w:pPr>
              <w:tabs>
                <w:tab w:val="decimal" w:pos="1086"/>
              </w:tabs>
              <w:autoSpaceDE w:val="0"/>
              <w:autoSpaceDN w:val="0"/>
              <w:ind w:right="-72"/>
              <w:rPr>
                <w:rFonts w:ascii="Arial" w:eastAsia="Arial" w:hAnsi="Arial" w:cs="Arial"/>
                <w:sz w:val="18"/>
                <w:szCs w:val="18"/>
                <w:lang w:val="en-US" w:eastAsia="en-GB"/>
              </w:rPr>
            </w:pPr>
            <w:r w:rsidRPr="00337CD6">
              <w:rPr>
                <w:rFonts w:ascii="Arial" w:eastAsia="Arial" w:hAnsi="Arial" w:cs="Arial"/>
                <w:sz w:val="18"/>
                <w:szCs w:val="18"/>
                <w:lang w:eastAsia="en-GB"/>
              </w:rPr>
              <w:t>313,297,733</w:t>
            </w:r>
          </w:p>
        </w:tc>
        <w:tc>
          <w:tcPr>
            <w:tcW w:w="1296" w:type="dxa"/>
            <w:vAlign w:val="bottom"/>
          </w:tcPr>
          <w:p w14:paraId="701A7594" w14:textId="3E37F9BB" w:rsidR="0092408F" w:rsidRPr="00EB4260" w:rsidRDefault="00337CD6" w:rsidP="00280D29">
            <w:pPr>
              <w:tabs>
                <w:tab w:val="decimal" w:pos="1086"/>
              </w:tabs>
              <w:autoSpaceDE w:val="0"/>
              <w:autoSpaceDN w:val="0"/>
              <w:ind w:right="-72"/>
              <w:rPr>
                <w:rFonts w:ascii="Arial" w:eastAsia="Arial" w:hAnsi="Arial" w:cs="Arial"/>
                <w:sz w:val="18"/>
                <w:szCs w:val="18"/>
                <w:lang w:val="en-US" w:eastAsia="en-GB"/>
              </w:rPr>
            </w:pPr>
            <w:r w:rsidRPr="00337CD6">
              <w:rPr>
                <w:rFonts w:ascii="Arial" w:eastAsia="Arial" w:hAnsi="Arial" w:cs="Arial"/>
                <w:sz w:val="18"/>
                <w:szCs w:val="18"/>
                <w:lang w:eastAsia="en-GB"/>
              </w:rPr>
              <w:t>310,695,087</w:t>
            </w:r>
          </w:p>
        </w:tc>
      </w:tr>
      <w:tr w:rsidR="0092408F" w:rsidRPr="00EB4260" w14:paraId="128F2301" w14:textId="77777777" w:rsidTr="004B2548">
        <w:trPr>
          <w:trHeight w:val="20"/>
        </w:trPr>
        <w:tc>
          <w:tcPr>
            <w:tcW w:w="3701" w:type="dxa"/>
            <w:vAlign w:val="bottom"/>
          </w:tcPr>
          <w:p w14:paraId="04DFF3AC" w14:textId="77777777" w:rsidR="0092408F" w:rsidRPr="00EB4260" w:rsidRDefault="0092408F" w:rsidP="00280D29">
            <w:pPr>
              <w:autoSpaceDE w:val="0"/>
              <w:autoSpaceDN w:val="0"/>
              <w:ind w:left="641" w:hanging="230"/>
              <w:jc w:val="left"/>
              <w:rPr>
                <w:rFonts w:ascii="Arial" w:eastAsia="Arial" w:hAnsi="Arial" w:cs="Arial"/>
                <w:sz w:val="18"/>
                <w:szCs w:val="18"/>
                <w:lang w:val="en-US" w:eastAsia="en-GB"/>
              </w:rPr>
            </w:pPr>
            <w:r w:rsidRPr="00EB4260">
              <w:rPr>
                <w:rFonts w:ascii="Arial" w:eastAsia="Arial" w:hAnsi="Arial" w:cs="Arial"/>
                <w:sz w:val="18"/>
                <w:szCs w:val="18"/>
                <w:lang w:val="en-US" w:eastAsia="en-GB"/>
              </w:rPr>
              <w:t>US Dollar to Baht exchange rate</w:t>
            </w:r>
          </w:p>
          <w:p w14:paraId="1E93CFE0" w14:textId="3D348EDF" w:rsidR="0092408F" w:rsidRPr="00EB4260" w:rsidRDefault="0092408F" w:rsidP="00280D29">
            <w:pPr>
              <w:autoSpaceDE w:val="0"/>
              <w:autoSpaceDN w:val="0"/>
              <w:ind w:left="641" w:hanging="230"/>
              <w:jc w:val="left"/>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   - decrease </w:t>
            </w:r>
            <w:r w:rsidR="00F42A51" w:rsidRPr="00EB4260">
              <w:rPr>
                <w:rFonts w:ascii="Arial" w:eastAsia="Arial" w:hAnsi="Arial" w:cs="Arial"/>
                <w:sz w:val="18"/>
                <w:szCs w:val="18"/>
                <w:lang w:eastAsia="en-GB"/>
              </w:rPr>
              <w:t>10</w:t>
            </w:r>
            <w:r w:rsidRPr="00EB4260">
              <w:rPr>
                <w:rFonts w:ascii="Arial" w:eastAsia="Arial" w:hAnsi="Arial" w:cs="Arial"/>
                <w:sz w:val="18"/>
                <w:szCs w:val="18"/>
                <w:lang w:val="en-US" w:eastAsia="en-GB"/>
              </w:rPr>
              <w:t>% (</w:t>
            </w:r>
            <w:r w:rsidR="00F42A51" w:rsidRPr="00EB4260">
              <w:rPr>
                <w:rFonts w:ascii="Arial" w:eastAsia="Arial" w:hAnsi="Arial" w:cs="Arial"/>
                <w:sz w:val="18"/>
                <w:szCs w:val="18"/>
                <w:lang w:eastAsia="en-GB"/>
              </w:rPr>
              <w:t>2020</w:t>
            </w:r>
            <w:r w:rsidRPr="00EB4260">
              <w:rPr>
                <w:rFonts w:ascii="Arial" w:eastAsia="Arial" w:hAnsi="Arial" w:cs="Arial"/>
                <w:sz w:val="18"/>
                <w:szCs w:val="18"/>
                <w:lang w:val="en-US" w:eastAsia="en-GB"/>
              </w:rPr>
              <w:t xml:space="preserve">: </w:t>
            </w:r>
            <w:r w:rsidR="00F42A51" w:rsidRPr="00EB4260">
              <w:rPr>
                <w:rFonts w:ascii="Arial" w:eastAsia="Arial" w:hAnsi="Arial" w:cs="Arial"/>
                <w:sz w:val="18"/>
                <w:szCs w:val="18"/>
                <w:lang w:eastAsia="en-GB"/>
              </w:rPr>
              <w:t>10</w:t>
            </w:r>
            <w:proofErr w:type="gramStart"/>
            <w:r w:rsidRPr="00EB4260">
              <w:rPr>
                <w:rFonts w:ascii="Arial" w:eastAsia="Arial" w:hAnsi="Arial" w:cs="Arial"/>
                <w:sz w:val="18"/>
                <w:szCs w:val="18"/>
                <w:lang w:val="en-US" w:eastAsia="en-GB"/>
              </w:rPr>
              <w:t>%)*</w:t>
            </w:r>
            <w:proofErr w:type="gramEnd"/>
          </w:p>
        </w:tc>
        <w:tc>
          <w:tcPr>
            <w:tcW w:w="1296" w:type="dxa"/>
            <w:shd w:val="clear" w:color="auto" w:fill="FAFAFA"/>
            <w:vAlign w:val="bottom"/>
          </w:tcPr>
          <w:p w14:paraId="279A754E" w14:textId="1704FF42" w:rsidR="0092408F" w:rsidRPr="00EB4260" w:rsidRDefault="00337CD6" w:rsidP="00280D29">
            <w:pPr>
              <w:tabs>
                <w:tab w:val="decimal" w:pos="1086"/>
              </w:tabs>
              <w:autoSpaceDE w:val="0"/>
              <w:autoSpaceDN w:val="0"/>
              <w:ind w:right="-72"/>
              <w:rPr>
                <w:rFonts w:ascii="Arial" w:eastAsia="Arial" w:hAnsi="Arial" w:cs="Arial"/>
                <w:spacing w:val="-2"/>
                <w:sz w:val="18"/>
                <w:szCs w:val="18"/>
                <w:lang w:val="en-US" w:eastAsia="en-GB"/>
              </w:rPr>
            </w:pPr>
            <w:r w:rsidRPr="00337CD6">
              <w:rPr>
                <w:rFonts w:ascii="Arial" w:eastAsia="Arial" w:hAnsi="Arial" w:cs="Arial"/>
                <w:spacing w:val="-2"/>
                <w:sz w:val="18"/>
                <w:szCs w:val="18"/>
                <w:lang w:eastAsia="en-GB"/>
              </w:rPr>
              <w:t>42,948,395</w:t>
            </w:r>
          </w:p>
        </w:tc>
        <w:tc>
          <w:tcPr>
            <w:tcW w:w="1296" w:type="dxa"/>
            <w:shd w:val="clear" w:color="auto" w:fill="auto"/>
            <w:vAlign w:val="bottom"/>
          </w:tcPr>
          <w:p w14:paraId="6B92FC43" w14:textId="7F8E5C09" w:rsidR="0092408F" w:rsidRPr="00EB4260" w:rsidRDefault="00337CD6" w:rsidP="00280D29">
            <w:pPr>
              <w:tabs>
                <w:tab w:val="decimal" w:pos="1086"/>
              </w:tabs>
              <w:autoSpaceDE w:val="0"/>
              <w:autoSpaceDN w:val="0"/>
              <w:ind w:right="-72"/>
              <w:rPr>
                <w:rFonts w:ascii="Arial" w:eastAsia="Arial" w:hAnsi="Arial" w:cs="Arial"/>
                <w:sz w:val="18"/>
                <w:szCs w:val="18"/>
                <w:lang w:val="en-US" w:eastAsia="en-GB"/>
              </w:rPr>
            </w:pPr>
            <w:r w:rsidRPr="00337CD6">
              <w:rPr>
                <w:rFonts w:ascii="Arial" w:eastAsia="Arial" w:hAnsi="Arial" w:cs="Arial"/>
                <w:spacing w:val="-2"/>
                <w:sz w:val="18"/>
                <w:szCs w:val="18"/>
                <w:lang w:eastAsia="en-GB"/>
              </w:rPr>
              <w:t>60,622,832</w:t>
            </w:r>
          </w:p>
        </w:tc>
        <w:tc>
          <w:tcPr>
            <w:tcW w:w="1296" w:type="dxa"/>
            <w:shd w:val="clear" w:color="auto" w:fill="FAFAFA"/>
            <w:vAlign w:val="bottom"/>
          </w:tcPr>
          <w:p w14:paraId="00E488C2" w14:textId="1F8DEAC9" w:rsidR="0092408F" w:rsidRPr="00EB4260" w:rsidRDefault="00F634DA" w:rsidP="00280D29">
            <w:pPr>
              <w:tabs>
                <w:tab w:val="decimal" w:pos="1086"/>
              </w:tabs>
              <w:autoSpaceDE w:val="0"/>
              <w:autoSpaceDN w:val="0"/>
              <w:ind w:right="-72"/>
              <w:rPr>
                <w:rFonts w:ascii="Arial" w:eastAsia="Arial" w:hAnsi="Arial" w:cs="Arial"/>
                <w:spacing w:val="-2"/>
                <w:sz w:val="18"/>
                <w:szCs w:val="18"/>
                <w:lang w:val="en-US" w:eastAsia="en-GB"/>
              </w:rPr>
            </w:pPr>
            <w:r>
              <w:rPr>
                <w:rFonts w:ascii="Arial" w:eastAsia="Arial" w:hAnsi="Arial" w:cs="Arial"/>
                <w:spacing w:val="-2"/>
                <w:sz w:val="18"/>
                <w:szCs w:val="18"/>
                <w:lang w:val="en-US" w:eastAsia="en-GB"/>
              </w:rPr>
              <w:t>(</w:t>
            </w:r>
            <w:r w:rsidR="00337CD6" w:rsidRPr="00337CD6">
              <w:rPr>
                <w:rFonts w:ascii="Arial" w:eastAsia="Arial" w:hAnsi="Arial" w:cs="Arial"/>
                <w:spacing w:val="-2"/>
                <w:sz w:val="18"/>
                <w:szCs w:val="18"/>
                <w:lang w:val="en-US" w:eastAsia="en-GB"/>
              </w:rPr>
              <w:t>313,297,733</w:t>
            </w:r>
            <w:r>
              <w:rPr>
                <w:rFonts w:ascii="Arial" w:eastAsia="Arial" w:hAnsi="Arial" w:cs="Arial"/>
                <w:spacing w:val="-2"/>
                <w:sz w:val="18"/>
                <w:szCs w:val="18"/>
                <w:lang w:val="en-US" w:eastAsia="en-GB"/>
              </w:rPr>
              <w:t>)</w:t>
            </w:r>
          </w:p>
        </w:tc>
        <w:tc>
          <w:tcPr>
            <w:tcW w:w="1296" w:type="dxa"/>
            <w:vAlign w:val="bottom"/>
          </w:tcPr>
          <w:p w14:paraId="5A5F3C0A" w14:textId="0C1F502B" w:rsidR="0092408F" w:rsidRPr="00EB4260" w:rsidRDefault="00337CD6" w:rsidP="00280D29">
            <w:pPr>
              <w:tabs>
                <w:tab w:val="decimal" w:pos="1086"/>
              </w:tabs>
              <w:autoSpaceDE w:val="0"/>
              <w:autoSpaceDN w:val="0"/>
              <w:ind w:right="-72"/>
              <w:rPr>
                <w:rFonts w:ascii="Arial" w:eastAsia="Arial" w:hAnsi="Arial" w:cs="Arial"/>
                <w:spacing w:val="-2"/>
                <w:sz w:val="18"/>
                <w:szCs w:val="18"/>
                <w:lang w:val="en-US" w:eastAsia="en-GB"/>
              </w:rPr>
            </w:pPr>
            <w:r>
              <w:rPr>
                <w:rFonts w:ascii="Arial" w:eastAsia="Arial" w:hAnsi="Arial" w:cs="Arial"/>
                <w:sz w:val="18"/>
                <w:szCs w:val="18"/>
                <w:lang w:val="en-US" w:eastAsia="en-GB"/>
              </w:rPr>
              <w:t>(</w:t>
            </w:r>
            <w:r w:rsidRPr="00337CD6">
              <w:rPr>
                <w:rFonts w:ascii="Arial" w:eastAsia="Arial" w:hAnsi="Arial" w:cs="Arial"/>
                <w:sz w:val="18"/>
                <w:szCs w:val="18"/>
                <w:lang w:val="en-US" w:eastAsia="en-GB"/>
              </w:rPr>
              <w:t>310,695,087</w:t>
            </w:r>
            <w:r>
              <w:rPr>
                <w:rFonts w:ascii="Arial" w:eastAsia="Arial" w:hAnsi="Arial" w:cs="Arial"/>
                <w:sz w:val="18"/>
                <w:szCs w:val="18"/>
                <w:lang w:val="en-US" w:eastAsia="en-GB"/>
              </w:rPr>
              <w:t>)</w:t>
            </w:r>
          </w:p>
        </w:tc>
      </w:tr>
      <w:bookmarkEnd w:id="22"/>
    </w:tbl>
    <w:p w14:paraId="183E945D" w14:textId="77777777" w:rsidR="00B721E5" w:rsidRPr="00EB4260" w:rsidRDefault="00B721E5" w:rsidP="0024371E">
      <w:pPr>
        <w:ind w:left="1080"/>
        <w:rPr>
          <w:rFonts w:ascii="Arial" w:eastAsia="Arial" w:hAnsi="Arial" w:cs="Arial"/>
          <w:sz w:val="18"/>
          <w:szCs w:val="18"/>
          <w:lang w:val="en-US" w:eastAsia="en-GB"/>
        </w:rPr>
      </w:pPr>
    </w:p>
    <w:p w14:paraId="33CE73B3" w14:textId="4028FCC8" w:rsidR="002D02EF" w:rsidRPr="00EB4260" w:rsidRDefault="00C77E96" w:rsidP="0024371E">
      <w:pPr>
        <w:ind w:left="1080"/>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 </w:t>
      </w:r>
      <w:r w:rsidR="00280D29" w:rsidRPr="00EB4260">
        <w:rPr>
          <w:rFonts w:ascii="Arial" w:eastAsia="Arial" w:hAnsi="Arial" w:cs="Arial"/>
          <w:sz w:val="18"/>
          <w:szCs w:val="18"/>
          <w:lang w:val="en-US" w:eastAsia="en-GB"/>
        </w:rPr>
        <w:t xml:space="preserve"> </w:t>
      </w:r>
      <w:r w:rsidRPr="00EB4260">
        <w:rPr>
          <w:rFonts w:ascii="Arial" w:eastAsia="Arial" w:hAnsi="Arial" w:cs="Arial"/>
          <w:sz w:val="18"/>
          <w:szCs w:val="18"/>
          <w:lang w:val="en-US" w:eastAsia="en-GB"/>
        </w:rPr>
        <w:t>Holding all other variables constant</w:t>
      </w:r>
    </w:p>
    <w:p w14:paraId="1239718C" w14:textId="3688696B" w:rsidR="00B721E5" w:rsidRPr="00EB4260" w:rsidRDefault="00B721E5" w:rsidP="0024371E">
      <w:pPr>
        <w:ind w:left="1080"/>
        <w:rPr>
          <w:rFonts w:ascii="Arial" w:eastAsia="Arial" w:hAnsi="Arial" w:cs="Arial"/>
          <w:sz w:val="18"/>
          <w:szCs w:val="18"/>
          <w:lang w:val="en-US" w:eastAsia="en-GB"/>
        </w:rPr>
      </w:pPr>
    </w:p>
    <w:p w14:paraId="40C5C154" w14:textId="77777777" w:rsidR="00D40D4A" w:rsidRPr="00D70459" w:rsidRDefault="00D40D4A"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D70459">
        <w:rPr>
          <w:rFonts w:ascii="Arial" w:eastAsia="Times New Roman" w:hAnsi="Arial" w:cs="Arial"/>
          <w:b/>
          <w:bCs/>
          <w:color w:val="CF4A02"/>
          <w:sz w:val="18"/>
          <w:szCs w:val="18"/>
        </w:rPr>
        <w:t>b)</w:t>
      </w:r>
      <w:r w:rsidRPr="00D70459">
        <w:rPr>
          <w:rFonts w:ascii="Arial" w:eastAsia="Times New Roman" w:hAnsi="Arial" w:cs="Arial"/>
          <w:b/>
          <w:bCs/>
          <w:color w:val="CF4A02"/>
          <w:sz w:val="18"/>
          <w:szCs w:val="18"/>
        </w:rPr>
        <w:tab/>
      </w:r>
      <w:r w:rsidR="00854D80" w:rsidRPr="00D70459">
        <w:rPr>
          <w:rFonts w:ascii="Arial" w:eastAsia="Times New Roman" w:hAnsi="Arial" w:cs="Arial"/>
          <w:b/>
          <w:bCs/>
          <w:color w:val="CF4A02"/>
          <w:sz w:val="18"/>
          <w:szCs w:val="18"/>
        </w:rPr>
        <w:t>I</w:t>
      </w:r>
      <w:r w:rsidRPr="00D70459">
        <w:rPr>
          <w:rFonts w:ascii="Arial" w:eastAsia="Times New Roman" w:hAnsi="Arial" w:cs="Arial"/>
          <w:b/>
          <w:bCs/>
          <w:color w:val="CF4A02"/>
          <w:sz w:val="18"/>
          <w:szCs w:val="18"/>
        </w:rPr>
        <w:t>nterest rate risk</w:t>
      </w:r>
    </w:p>
    <w:p w14:paraId="7D969991" w14:textId="77777777" w:rsidR="00D40D4A" w:rsidRPr="00EB4260" w:rsidRDefault="00D40D4A" w:rsidP="00D40D4A">
      <w:pPr>
        <w:autoSpaceDE w:val="0"/>
        <w:autoSpaceDN w:val="0"/>
        <w:adjustRightInd w:val="0"/>
        <w:ind w:left="1080"/>
        <w:jc w:val="thaiDistribute"/>
        <w:rPr>
          <w:rFonts w:ascii="Arial" w:hAnsi="Arial" w:cs="Arial"/>
          <w:spacing w:val="-2"/>
          <w:sz w:val="18"/>
          <w:szCs w:val="18"/>
        </w:rPr>
      </w:pPr>
    </w:p>
    <w:p w14:paraId="158E38A7" w14:textId="77777777" w:rsidR="00D40D4A" w:rsidRPr="00EB4260" w:rsidRDefault="00D40D4A" w:rsidP="00D40D4A">
      <w:pPr>
        <w:autoSpaceDE w:val="0"/>
        <w:autoSpaceDN w:val="0"/>
        <w:adjustRightInd w:val="0"/>
        <w:ind w:left="1080"/>
        <w:jc w:val="thaiDistribute"/>
        <w:rPr>
          <w:rFonts w:ascii="Arial" w:hAnsi="Arial" w:cs="Arial"/>
          <w:spacing w:val="-2"/>
          <w:sz w:val="18"/>
          <w:szCs w:val="18"/>
        </w:rPr>
      </w:pPr>
      <w:r w:rsidRPr="00EB4260">
        <w:rPr>
          <w:rFonts w:ascii="Arial" w:hAnsi="Arial" w:cs="Arial"/>
          <w:sz w:val="18"/>
          <w:szCs w:val="18"/>
        </w:rPr>
        <w:t>The Group’s income and operating cash flows are not substantially independent of changes in market interest rates. Interest rate risk is the risk that future movements in market interest rates will affect the</w:t>
      </w:r>
      <w:r w:rsidRPr="00EB4260">
        <w:rPr>
          <w:rFonts w:ascii="Arial" w:hAnsi="Arial" w:cs="Arial"/>
          <w:spacing w:val="-2"/>
          <w:sz w:val="18"/>
          <w:szCs w:val="18"/>
        </w:rPr>
        <w:t xml:space="preserve"> results of the Group’s operations and its cash flows. The loan interest rates of the Group are mainly floated. </w:t>
      </w:r>
    </w:p>
    <w:p w14:paraId="0C202494" w14:textId="77777777" w:rsidR="00D40D4A" w:rsidRPr="00EB4260" w:rsidRDefault="00D40D4A" w:rsidP="00D40D4A">
      <w:pPr>
        <w:autoSpaceDE w:val="0"/>
        <w:autoSpaceDN w:val="0"/>
        <w:adjustRightInd w:val="0"/>
        <w:ind w:left="1080"/>
        <w:jc w:val="thaiDistribute"/>
        <w:rPr>
          <w:rFonts w:ascii="Arial" w:hAnsi="Arial" w:cs="Arial"/>
          <w:spacing w:val="-2"/>
          <w:sz w:val="18"/>
          <w:szCs w:val="18"/>
        </w:rPr>
      </w:pPr>
    </w:p>
    <w:p w14:paraId="4828074D" w14:textId="09A06FEB" w:rsidR="00D40D4A" w:rsidRPr="00EB4260" w:rsidRDefault="00D40D4A" w:rsidP="00D40D4A">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The Group does not use the interest rate derivative to manage exposure from fluctuation in interest rate on specific borrowing.</w:t>
      </w:r>
    </w:p>
    <w:p w14:paraId="6AF24749" w14:textId="6BA5AF35" w:rsidR="005B1B0F" w:rsidRPr="00EB4260" w:rsidRDefault="005B1B0F" w:rsidP="00D40D4A">
      <w:pPr>
        <w:autoSpaceDE w:val="0"/>
        <w:autoSpaceDN w:val="0"/>
        <w:adjustRightInd w:val="0"/>
        <w:ind w:left="1080"/>
        <w:jc w:val="thaiDistribute"/>
        <w:rPr>
          <w:rFonts w:ascii="Arial" w:hAnsi="Arial" w:cs="Arial"/>
          <w:spacing w:val="-2"/>
          <w:sz w:val="18"/>
          <w:szCs w:val="18"/>
        </w:rPr>
      </w:pPr>
    </w:p>
    <w:p w14:paraId="4E3F6F7A" w14:textId="1EFC11F7" w:rsidR="005B1B0F" w:rsidRPr="00EB4260" w:rsidRDefault="005B1B0F" w:rsidP="00D40D4A">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The Group’s borrowings</w:t>
      </w:r>
      <w:r w:rsidR="003728A3">
        <w:rPr>
          <w:rFonts w:ascii="Arial" w:hAnsi="Arial" w:cs="Arial"/>
          <w:spacing w:val="-2"/>
          <w:sz w:val="18"/>
          <w:szCs w:val="18"/>
        </w:rPr>
        <w:t xml:space="preserve"> </w:t>
      </w:r>
      <w:r w:rsidRPr="00EB4260">
        <w:rPr>
          <w:rFonts w:ascii="Arial" w:hAnsi="Arial" w:cs="Arial"/>
          <w:spacing w:val="-2"/>
          <w:sz w:val="18"/>
          <w:szCs w:val="18"/>
        </w:rPr>
        <w:t>are carried at amortised cost. The borrowings are periodically contractually repriced</w:t>
      </w:r>
      <w:r w:rsidR="003728A3">
        <w:rPr>
          <w:rFonts w:ascii="Arial" w:hAnsi="Arial" w:cs="Arial"/>
          <w:spacing w:val="-2"/>
          <w:sz w:val="18"/>
          <w:szCs w:val="18"/>
        </w:rPr>
        <w:t xml:space="preserve"> </w:t>
      </w:r>
      <w:r w:rsidRPr="00EB4260">
        <w:rPr>
          <w:rFonts w:ascii="Arial" w:hAnsi="Arial" w:cs="Arial"/>
          <w:spacing w:val="-2"/>
          <w:sz w:val="18"/>
          <w:szCs w:val="18"/>
        </w:rPr>
        <w:t>and to that extent are also exposed to the risk of future changes in market interest rates.</w:t>
      </w:r>
    </w:p>
    <w:p w14:paraId="152D5076" w14:textId="24149659" w:rsidR="005B1B0F" w:rsidRPr="00EB4260" w:rsidRDefault="007A2766" w:rsidP="00D40D4A">
      <w:pPr>
        <w:autoSpaceDE w:val="0"/>
        <w:autoSpaceDN w:val="0"/>
        <w:adjustRightInd w:val="0"/>
        <w:ind w:left="1080"/>
        <w:jc w:val="thaiDistribute"/>
        <w:rPr>
          <w:rFonts w:ascii="Arial" w:hAnsi="Arial" w:cs="Arial"/>
          <w:spacing w:val="-2"/>
          <w:sz w:val="18"/>
          <w:szCs w:val="18"/>
        </w:rPr>
      </w:pPr>
      <w:r>
        <w:rPr>
          <w:rFonts w:ascii="Arial" w:hAnsi="Arial" w:cs="Arial"/>
          <w:spacing w:val="-2"/>
          <w:sz w:val="18"/>
          <w:szCs w:val="18"/>
        </w:rPr>
        <w:br w:type="page"/>
      </w:r>
    </w:p>
    <w:p w14:paraId="1AB13192" w14:textId="6A68605E" w:rsidR="005B1B0F" w:rsidRPr="00EB4260" w:rsidRDefault="005B1B0F" w:rsidP="005B1B0F">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The exposure of the Group’s borrowings to interest rate changes and the contractual re-pricing dates of the borrowings at the end of the reporting period are as follows:</w:t>
      </w:r>
    </w:p>
    <w:p w14:paraId="6A229C9B" w14:textId="4ECA42FB" w:rsidR="005B1B0F" w:rsidRPr="00EB4260" w:rsidRDefault="005B1B0F" w:rsidP="005B1B0F">
      <w:pPr>
        <w:autoSpaceDE w:val="0"/>
        <w:autoSpaceDN w:val="0"/>
        <w:adjustRightInd w:val="0"/>
        <w:ind w:left="1080"/>
        <w:jc w:val="thaiDistribute"/>
        <w:rPr>
          <w:rFonts w:ascii="Arial" w:hAnsi="Arial" w:cs="Arial"/>
          <w:spacing w:val="-2"/>
          <w:sz w:val="18"/>
          <w:szCs w:val="18"/>
        </w:rPr>
      </w:pPr>
    </w:p>
    <w:tbl>
      <w:tblPr>
        <w:tblW w:w="0" w:type="auto"/>
        <w:tblInd w:w="108" w:type="dxa"/>
        <w:tblLayout w:type="fixed"/>
        <w:tblLook w:val="04A0" w:firstRow="1" w:lastRow="0" w:firstColumn="1" w:lastColumn="0" w:noHBand="0" w:noVBand="1"/>
      </w:tblPr>
      <w:tblGrid>
        <w:gridCol w:w="4133"/>
        <w:gridCol w:w="1350"/>
        <w:gridCol w:w="1296"/>
        <w:gridCol w:w="6"/>
        <w:gridCol w:w="1398"/>
        <w:gridCol w:w="1299"/>
      </w:tblGrid>
      <w:tr w:rsidR="005B1B0F" w:rsidRPr="00EB4260" w14:paraId="734ED802" w14:textId="77777777" w:rsidTr="00E330CE">
        <w:tc>
          <w:tcPr>
            <w:tcW w:w="4133" w:type="dxa"/>
          </w:tcPr>
          <w:p w14:paraId="7958D45C" w14:textId="77777777" w:rsidR="005B1B0F" w:rsidRPr="00EB4260" w:rsidRDefault="005B1B0F" w:rsidP="00280D29">
            <w:pPr>
              <w:ind w:left="1151" w:right="-72" w:hanging="187"/>
              <w:rPr>
                <w:rFonts w:ascii="Arial" w:eastAsia="Calibri" w:hAnsi="Arial" w:cs="Arial"/>
                <w:sz w:val="18"/>
                <w:szCs w:val="18"/>
              </w:rPr>
            </w:pPr>
          </w:p>
        </w:tc>
        <w:tc>
          <w:tcPr>
            <w:tcW w:w="5349" w:type="dxa"/>
            <w:gridSpan w:val="5"/>
            <w:tcBorders>
              <w:top w:val="single" w:sz="4" w:space="0" w:color="auto"/>
              <w:bottom w:val="single" w:sz="4" w:space="0" w:color="auto"/>
            </w:tcBorders>
            <w:hideMark/>
          </w:tcPr>
          <w:p w14:paraId="5FD7C288" w14:textId="24E4BE1F" w:rsidR="005B1B0F" w:rsidRPr="00337CD6" w:rsidRDefault="005B1B0F" w:rsidP="00C77983">
            <w:pPr>
              <w:jc w:val="center"/>
              <w:rPr>
                <w:rFonts w:ascii="Arial" w:hAnsi="Arial" w:cs="Arial"/>
                <w:b/>
                <w:bCs/>
                <w:sz w:val="18"/>
                <w:szCs w:val="18"/>
              </w:rPr>
            </w:pPr>
            <w:r w:rsidRPr="00337CD6">
              <w:rPr>
                <w:rFonts w:ascii="Arial" w:hAnsi="Arial" w:cs="Arial"/>
                <w:b/>
                <w:bCs/>
                <w:sz w:val="18"/>
                <w:szCs w:val="18"/>
              </w:rPr>
              <w:t>Consolidated</w:t>
            </w:r>
            <w:r w:rsidR="00411572" w:rsidRPr="00337CD6">
              <w:rPr>
                <w:rFonts w:ascii="Arial" w:hAnsi="Arial" w:cs="Arial"/>
                <w:b/>
                <w:bCs/>
                <w:sz w:val="18"/>
                <w:szCs w:val="18"/>
              </w:rPr>
              <w:t xml:space="preserve"> and Separate</w:t>
            </w:r>
            <w:r w:rsidRPr="00337CD6">
              <w:rPr>
                <w:rFonts w:ascii="Arial" w:hAnsi="Arial" w:cs="Arial"/>
                <w:b/>
                <w:bCs/>
                <w:sz w:val="18"/>
                <w:szCs w:val="18"/>
              </w:rPr>
              <w:t xml:space="preserve"> financial statements</w:t>
            </w:r>
          </w:p>
        </w:tc>
      </w:tr>
      <w:tr w:rsidR="005B1B0F" w:rsidRPr="00EB4260" w14:paraId="7DF5CF20" w14:textId="77777777" w:rsidTr="00E330CE">
        <w:tc>
          <w:tcPr>
            <w:tcW w:w="4133" w:type="dxa"/>
          </w:tcPr>
          <w:p w14:paraId="32C1C78D" w14:textId="77777777" w:rsidR="005B1B0F" w:rsidRPr="00EB4260" w:rsidRDefault="005B1B0F" w:rsidP="00280D29">
            <w:pPr>
              <w:ind w:left="1151" w:right="-72" w:hanging="187"/>
              <w:rPr>
                <w:rFonts w:ascii="Arial" w:eastAsia="Calibri" w:hAnsi="Arial" w:cs="Arial"/>
                <w:sz w:val="18"/>
                <w:szCs w:val="18"/>
                <w:cs/>
              </w:rPr>
            </w:pPr>
          </w:p>
        </w:tc>
        <w:tc>
          <w:tcPr>
            <w:tcW w:w="2652" w:type="dxa"/>
            <w:gridSpan w:val="3"/>
            <w:tcBorders>
              <w:top w:val="single" w:sz="4" w:space="0" w:color="auto"/>
              <w:bottom w:val="single" w:sz="4" w:space="0" w:color="auto"/>
            </w:tcBorders>
            <w:hideMark/>
          </w:tcPr>
          <w:p w14:paraId="4F114BC1" w14:textId="54BB49AA" w:rsidR="005B1B0F" w:rsidRPr="00195B28" w:rsidRDefault="00F42A51" w:rsidP="00C77983">
            <w:pPr>
              <w:jc w:val="center"/>
              <w:rPr>
                <w:rFonts w:ascii="Arial" w:hAnsi="Arial" w:cs="Arial"/>
                <w:b/>
                <w:bCs/>
                <w:sz w:val="18"/>
                <w:szCs w:val="18"/>
              </w:rPr>
            </w:pPr>
            <w:r w:rsidRPr="00195B28">
              <w:rPr>
                <w:rFonts w:ascii="Arial" w:hAnsi="Arial" w:cs="Arial"/>
                <w:b/>
                <w:bCs/>
                <w:sz w:val="18"/>
                <w:szCs w:val="18"/>
              </w:rPr>
              <w:t>2021</w:t>
            </w:r>
          </w:p>
        </w:tc>
        <w:tc>
          <w:tcPr>
            <w:tcW w:w="2697" w:type="dxa"/>
            <w:gridSpan w:val="2"/>
            <w:tcBorders>
              <w:top w:val="single" w:sz="4" w:space="0" w:color="auto"/>
              <w:bottom w:val="single" w:sz="4" w:space="0" w:color="auto"/>
            </w:tcBorders>
            <w:hideMark/>
          </w:tcPr>
          <w:p w14:paraId="65941BA7" w14:textId="4A279A3D" w:rsidR="005B1B0F" w:rsidRPr="00195B28" w:rsidRDefault="00F42A51" w:rsidP="00C77983">
            <w:pPr>
              <w:jc w:val="center"/>
              <w:rPr>
                <w:rFonts w:ascii="Arial" w:hAnsi="Arial" w:cs="Arial"/>
                <w:b/>
                <w:bCs/>
                <w:sz w:val="18"/>
                <w:szCs w:val="18"/>
              </w:rPr>
            </w:pPr>
            <w:r w:rsidRPr="00195B28">
              <w:rPr>
                <w:rFonts w:ascii="Arial" w:hAnsi="Arial" w:cs="Arial"/>
                <w:b/>
                <w:bCs/>
                <w:sz w:val="18"/>
                <w:szCs w:val="18"/>
              </w:rPr>
              <w:t>2020</w:t>
            </w:r>
          </w:p>
        </w:tc>
      </w:tr>
      <w:tr w:rsidR="005B1B0F" w:rsidRPr="00EB4260" w14:paraId="422C6CFE" w14:textId="77777777" w:rsidTr="00E330CE">
        <w:tc>
          <w:tcPr>
            <w:tcW w:w="4133" w:type="dxa"/>
          </w:tcPr>
          <w:p w14:paraId="5A17E952" w14:textId="77777777" w:rsidR="005B1B0F" w:rsidRPr="00EB4260" w:rsidRDefault="005B1B0F" w:rsidP="00280D29">
            <w:pPr>
              <w:ind w:left="1151" w:right="-72" w:hanging="187"/>
              <w:rPr>
                <w:rFonts w:ascii="Arial" w:eastAsia="Calibri" w:hAnsi="Arial" w:cs="Arial"/>
                <w:sz w:val="18"/>
                <w:szCs w:val="18"/>
              </w:rPr>
            </w:pPr>
          </w:p>
        </w:tc>
        <w:tc>
          <w:tcPr>
            <w:tcW w:w="1350" w:type="dxa"/>
            <w:tcBorders>
              <w:top w:val="single" w:sz="4" w:space="0" w:color="auto"/>
              <w:bottom w:val="single" w:sz="4" w:space="0" w:color="auto"/>
            </w:tcBorders>
            <w:vAlign w:val="bottom"/>
            <w:hideMark/>
          </w:tcPr>
          <w:p w14:paraId="625EE1CD" w14:textId="2985C4D5" w:rsidR="005B1B0F" w:rsidRPr="00195B28" w:rsidRDefault="005B1B0F" w:rsidP="00280D29">
            <w:pPr>
              <w:tabs>
                <w:tab w:val="decimal" w:pos="1073"/>
              </w:tabs>
              <w:ind w:right="-72"/>
              <w:rPr>
                <w:rFonts w:ascii="Arial" w:hAnsi="Arial" w:cs="Arial"/>
                <w:b/>
                <w:bCs/>
                <w:sz w:val="18"/>
                <w:szCs w:val="18"/>
              </w:rPr>
            </w:pPr>
            <w:r w:rsidRPr="00195B28">
              <w:rPr>
                <w:rFonts w:ascii="Arial" w:hAnsi="Arial" w:cs="Arial"/>
                <w:b/>
                <w:bCs/>
                <w:sz w:val="18"/>
                <w:szCs w:val="18"/>
              </w:rPr>
              <w:t>Baht</w:t>
            </w:r>
          </w:p>
        </w:tc>
        <w:tc>
          <w:tcPr>
            <w:tcW w:w="1296" w:type="dxa"/>
            <w:tcBorders>
              <w:top w:val="single" w:sz="4" w:space="0" w:color="auto"/>
              <w:bottom w:val="single" w:sz="4" w:space="0" w:color="auto"/>
            </w:tcBorders>
            <w:vAlign w:val="bottom"/>
            <w:hideMark/>
          </w:tcPr>
          <w:p w14:paraId="646DCB94" w14:textId="35AEA194" w:rsidR="00280D29" w:rsidRPr="00195B28" w:rsidRDefault="005B1B0F" w:rsidP="00280D29">
            <w:pPr>
              <w:tabs>
                <w:tab w:val="decimal" w:pos="1073"/>
              </w:tabs>
              <w:ind w:right="-72"/>
              <w:rPr>
                <w:rFonts w:ascii="Arial" w:hAnsi="Arial" w:cs="Arial"/>
                <w:b/>
                <w:bCs/>
                <w:sz w:val="18"/>
                <w:szCs w:val="18"/>
              </w:rPr>
            </w:pPr>
            <w:r w:rsidRPr="00195B28">
              <w:rPr>
                <w:rFonts w:ascii="Arial" w:hAnsi="Arial" w:cs="Arial"/>
                <w:b/>
                <w:bCs/>
                <w:sz w:val="18"/>
                <w:szCs w:val="18"/>
              </w:rPr>
              <w:t>% of total</w:t>
            </w:r>
          </w:p>
          <w:p w14:paraId="6D096EB4" w14:textId="077985BC" w:rsidR="005B1B0F" w:rsidRPr="00195B28" w:rsidRDefault="005B1B0F" w:rsidP="00280D29">
            <w:pPr>
              <w:tabs>
                <w:tab w:val="decimal" w:pos="1073"/>
              </w:tabs>
              <w:ind w:right="-72"/>
              <w:rPr>
                <w:rFonts w:ascii="Arial" w:hAnsi="Arial" w:cs="Arial"/>
                <w:b/>
                <w:bCs/>
                <w:sz w:val="18"/>
                <w:szCs w:val="18"/>
              </w:rPr>
            </w:pPr>
            <w:r w:rsidRPr="00195B28">
              <w:rPr>
                <w:rFonts w:ascii="Arial" w:hAnsi="Arial" w:cs="Arial"/>
                <w:b/>
                <w:bCs/>
                <w:sz w:val="18"/>
                <w:szCs w:val="18"/>
              </w:rPr>
              <w:t>loans</w:t>
            </w:r>
          </w:p>
        </w:tc>
        <w:tc>
          <w:tcPr>
            <w:tcW w:w="1404" w:type="dxa"/>
            <w:gridSpan w:val="2"/>
            <w:tcBorders>
              <w:top w:val="single" w:sz="4" w:space="0" w:color="auto"/>
              <w:bottom w:val="single" w:sz="4" w:space="0" w:color="auto"/>
            </w:tcBorders>
            <w:vAlign w:val="bottom"/>
            <w:hideMark/>
          </w:tcPr>
          <w:p w14:paraId="1DE8EB8D" w14:textId="0170477D" w:rsidR="005B1B0F" w:rsidRPr="00195B28" w:rsidRDefault="005B1B0F" w:rsidP="00280D29">
            <w:pPr>
              <w:tabs>
                <w:tab w:val="decimal" w:pos="1073"/>
              </w:tabs>
              <w:ind w:right="-72"/>
              <w:rPr>
                <w:rFonts w:ascii="Arial" w:hAnsi="Arial" w:cs="Arial"/>
                <w:sz w:val="18"/>
                <w:szCs w:val="18"/>
              </w:rPr>
            </w:pPr>
            <w:r w:rsidRPr="00195B28">
              <w:rPr>
                <w:rFonts w:ascii="Arial" w:hAnsi="Arial" w:cs="Arial"/>
                <w:b/>
                <w:bCs/>
                <w:sz w:val="18"/>
                <w:szCs w:val="18"/>
              </w:rPr>
              <w:t>Baht</w:t>
            </w:r>
          </w:p>
        </w:tc>
        <w:tc>
          <w:tcPr>
            <w:tcW w:w="1299" w:type="dxa"/>
            <w:tcBorders>
              <w:top w:val="single" w:sz="4" w:space="0" w:color="auto"/>
              <w:bottom w:val="single" w:sz="4" w:space="0" w:color="auto"/>
            </w:tcBorders>
            <w:vAlign w:val="bottom"/>
            <w:hideMark/>
          </w:tcPr>
          <w:p w14:paraId="74DB15EA" w14:textId="13E4B536" w:rsidR="00280D29" w:rsidRPr="00195B28" w:rsidRDefault="005B1B0F" w:rsidP="00280D29">
            <w:pPr>
              <w:tabs>
                <w:tab w:val="decimal" w:pos="1073"/>
              </w:tabs>
              <w:ind w:right="-72"/>
              <w:rPr>
                <w:rFonts w:ascii="Arial" w:hAnsi="Arial" w:cs="Arial"/>
                <w:b/>
                <w:bCs/>
                <w:sz w:val="18"/>
                <w:szCs w:val="18"/>
              </w:rPr>
            </w:pPr>
            <w:r w:rsidRPr="00195B28">
              <w:rPr>
                <w:rFonts w:ascii="Arial" w:hAnsi="Arial" w:cs="Arial"/>
                <w:b/>
                <w:bCs/>
                <w:sz w:val="18"/>
                <w:szCs w:val="18"/>
              </w:rPr>
              <w:t>% of total</w:t>
            </w:r>
          </w:p>
          <w:p w14:paraId="0BA132F4" w14:textId="76E61C5D" w:rsidR="005B1B0F" w:rsidRPr="00195B28" w:rsidRDefault="005B1B0F" w:rsidP="00280D29">
            <w:pPr>
              <w:tabs>
                <w:tab w:val="decimal" w:pos="1073"/>
              </w:tabs>
              <w:ind w:right="-72"/>
              <w:rPr>
                <w:rFonts w:ascii="Arial" w:hAnsi="Arial" w:cs="Arial"/>
                <w:sz w:val="18"/>
                <w:szCs w:val="18"/>
              </w:rPr>
            </w:pPr>
            <w:r w:rsidRPr="00195B28">
              <w:rPr>
                <w:rFonts w:ascii="Arial" w:hAnsi="Arial" w:cs="Arial"/>
                <w:b/>
                <w:bCs/>
                <w:sz w:val="18"/>
                <w:szCs w:val="18"/>
              </w:rPr>
              <w:t>loans</w:t>
            </w:r>
          </w:p>
        </w:tc>
      </w:tr>
      <w:tr w:rsidR="008250B5" w:rsidRPr="00EB4260" w14:paraId="7BFC58C6" w14:textId="77777777" w:rsidTr="00E330CE">
        <w:tc>
          <w:tcPr>
            <w:tcW w:w="4133" w:type="dxa"/>
          </w:tcPr>
          <w:p w14:paraId="67A4C491" w14:textId="77777777" w:rsidR="008250B5" w:rsidRPr="00EB4260" w:rsidRDefault="008250B5" w:rsidP="00280D29">
            <w:pPr>
              <w:ind w:left="1151" w:right="-72" w:hanging="187"/>
              <w:rPr>
                <w:rFonts w:ascii="Arial" w:hAnsi="Arial" w:cs="Arial"/>
                <w:sz w:val="18"/>
                <w:szCs w:val="18"/>
              </w:rPr>
            </w:pPr>
          </w:p>
        </w:tc>
        <w:tc>
          <w:tcPr>
            <w:tcW w:w="1350" w:type="dxa"/>
            <w:tcBorders>
              <w:top w:val="single" w:sz="4" w:space="0" w:color="auto"/>
            </w:tcBorders>
            <w:shd w:val="clear" w:color="auto" w:fill="FAFAFA"/>
          </w:tcPr>
          <w:p w14:paraId="3715E3CA" w14:textId="77777777" w:rsidR="008250B5" w:rsidRPr="00EB4260" w:rsidRDefault="008250B5" w:rsidP="00280D29">
            <w:pPr>
              <w:tabs>
                <w:tab w:val="decimal" w:pos="1073"/>
              </w:tabs>
              <w:ind w:right="-72"/>
              <w:rPr>
                <w:rFonts w:ascii="Arial" w:eastAsia="Calibri" w:hAnsi="Arial" w:cs="Arial"/>
                <w:sz w:val="18"/>
                <w:szCs w:val="18"/>
              </w:rPr>
            </w:pPr>
          </w:p>
        </w:tc>
        <w:tc>
          <w:tcPr>
            <w:tcW w:w="1296" w:type="dxa"/>
            <w:tcBorders>
              <w:top w:val="single" w:sz="4" w:space="0" w:color="auto"/>
            </w:tcBorders>
            <w:shd w:val="clear" w:color="auto" w:fill="FAFAFA"/>
          </w:tcPr>
          <w:p w14:paraId="5DD0928D" w14:textId="77777777" w:rsidR="008250B5" w:rsidRPr="00EB4260" w:rsidRDefault="008250B5" w:rsidP="00280D29">
            <w:pPr>
              <w:tabs>
                <w:tab w:val="decimal" w:pos="1073"/>
              </w:tabs>
              <w:ind w:right="-72"/>
              <w:rPr>
                <w:rFonts w:ascii="Arial" w:eastAsia="Calibri" w:hAnsi="Arial" w:cs="Arial"/>
                <w:sz w:val="18"/>
                <w:szCs w:val="18"/>
              </w:rPr>
            </w:pPr>
          </w:p>
        </w:tc>
        <w:tc>
          <w:tcPr>
            <w:tcW w:w="1404" w:type="dxa"/>
            <w:gridSpan w:val="2"/>
            <w:tcBorders>
              <w:top w:val="single" w:sz="4" w:space="0" w:color="auto"/>
            </w:tcBorders>
          </w:tcPr>
          <w:p w14:paraId="259300B8" w14:textId="77777777" w:rsidR="008250B5" w:rsidRPr="00EB4260" w:rsidRDefault="008250B5" w:rsidP="00280D29">
            <w:pPr>
              <w:tabs>
                <w:tab w:val="decimal" w:pos="1073"/>
              </w:tabs>
              <w:ind w:right="-72"/>
              <w:rPr>
                <w:rFonts w:ascii="Arial" w:eastAsia="Calibri" w:hAnsi="Arial" w:cs="Arial"/>
                <w:sz w:val="18"/>
                <w:szCs w:val="18"/>
              </w:rPr>
            </w:pPr>
          </w:p>
        </w:tc>
        <w:tc>
          <w:tcPr>
            <w:tcW w:w="1299" w:type="dxa"/>
            <w:tcBorders>
              <w:top w:val="single" w:sz="4" w:space="0" w:color="auto"/>
            </w:tcBorders>
          </w:tcPr>
          <w:p w14:paraId="138F4FFD" w14:textId="77777777" w:rsidR="008250B5" w:rsidRPr="00EB4260" w:rsidRDefault="008250B5" w:rsidP="00280D29">
            <w:pPr>
              <w:tabs>
                <w:tab w:val="decimal" w:pos="1073"/>
              </w:tabs>
              <w:ind w:right="-72"/>
              <w:rPr>
                <w:rFonts w:ascii="Arial" w:eastAsia="Calibri" w:hAnsi="Arial" w:cs="Arial"/>
                <w:sz w:val="18"/>
                <w:szCs w:val="18"/>
              </w:rPr>
            </w:pPr>
          </w:p>
        </w:tc>
      </w:tr>
      <w:tr w:rsidR="005B1B0F" w:rsidRPr="00EB4260" w14:paraId="2300E6DC" w14:textId="77777777" w:rsidTr="00E330CE">
        <w:tc>
          <w:tcPr>
            <w:tcW w:w="4133" w:type="dxa"/>
            <w:hideMark/>
          </w:tcPr>
          <w:p w14:paraId="1282DD9E" w14:textId="77777777" w:rsidR="005B1B0F" w:rsidRPr="00EB4260" w:rsidRDefault="005B1B0F" w:rsidP="00280D29">
            <w:pPr>
              <w:ind w:left="1151" w:right="-72" w:hanging="187"/>
              <w:rPr>
                <w:rFonts w:ascii="Arial" w:hAnsi="Arial" w:cs="Arial"/>
                <w:sz w:val="18"/>
                <w:szCs w:val="18"/>
              </w:rPr>
            </w:pPr>
            <w:r w:rsidRPr="00EB4260">
              <w:rPr>
                <w:rFonts w:ascii="Arial" w:hAnsi="Arial" w:cs="Arial"/>
                <w:sz w:val="18"/>
                <w:szCs w:val="18"/>
              </w:rPr>
              <w:t>Variable rate borrowings</w:t>
            </w:r>
          </w:p>
          <w:p w14:paraId="3D5E2883" w14:textId="779E51C8" w:rsidR="00785A89" w:rsidRPr="00EB4260" w:rsidRDefault="00785A89" w:rsidP="00280D29">
            <w:pPr>
              <w:ind w:left="1151" w:right="-72" w:hanging="187"/>
              <w:rPr>
                <w:rFonts w:ascii="Arial" w:hAnsi="Arial" w:cs="Arial"/>
                <w:sz w:val="18"/>
                <w:szCs w:val="18"/>
              </w:rPr>
            </w:pPr>
            <w:r w:rsidRPr="00EB4260">
              <w:rPr>
                <w:rFonts w:ascii="Arial" w:hAnsi="Arial" w:cs="Arial"/>
                <w:sz w:val="18"/>
                <w:szCs w:val="18"/>
                <w:cs/>
              </w:rPr>
              <w:t xml:space="preserve">     </w:t>
            </w:r>
            <w:r w:rsidRPr="00EB4260">
              <w:rPr>
                <w:rFonts w:ascii="Arial" w:hAnsi="Arial" w:cs="Arial"/>
                <w:sz w:val="18"/>
                <w:szCs w:val="18"/>
              </w:rPr>
              <w:t>- repricing or maturity dates:</w:t>
            </w:r>
          </w:p>
        </w:tc>
        <w:tc>
          <w:tcPr>
            <w:tcW w:w="1350" w:type="dxa"/>
            <w:shd w:val="clear" w:color="auto" w:fill="FAFAFA"/>
          </w:tcPr>
          <w:p w14:paraId="6044F411" w14:textId="77777777" w:rsidR="005B1B0F" w:rsidRPr="00EB4260" w:rsidRDefault="005B1B0F" w:rsidP="00280D29">
            <w:pPr>
              <w:tabs>
                <w:tab w:val="decimal" w:pos="1073"/>
              </w:tabs>
              <w:ind w:right="-72"/>
              <w:rPr>
                <w:rFonts w:ascii="Arial" w:eastAsia="Calibri" w:hAnsi="Arial" w:cs="Arial"/>
                <w:sz w:val="18"/>
                <w:szCs w:val="18"/>
              </w:rPr>
            </w:pPr>
          </w:p>
        </w:tc>
        <w:tc>
          <w:tcPr>
            <w:tcW w:w="1296" w:type="dxa"/>
            <w:shd w:val="clear" w:color="auto" w:fill="FAFAFA"/>
          </w:tcPr>
          <w:p w14:paraId="50541F25" w14:textId="77777777" w:rsidR="005B1B0F" w:rsidRPr="00EB4260" w:rsidRDefault="005B1B0F" w:rsidP="00280D29">
            <w:pPr>
              <w:tabs>
                <w:tab w:val="decimal" w:pos="1073"/>
              </w:tabs>
              <w:ind w:right="-72"/>
              <w:rPr>
                <w:rFonts w:ascii="Arial" w:eastAsia="Calibri" w:hAnsi="Arial" w:cs="Arial"/>
                <w:sz w:val="18"/>
                <w:szCs w:val="18"/>
              </w:rPr>
            </w:pPr>
          </w:p>
        </w:tc>
        <w:tc>
          <w:tcPr>
            <w:tcW w:w="1404" w:type="dxa"/>
            <w:gridSpan w:val="2"/>
          </w:tcPr>
          <w:p w14:paraId="463BA8A8" w14:textId="77777777" w:rsidR="005B1B0F" w:rsidRPr="00EB4260" w:rsidRDefault="005B1B0F" w:rsidP="00280D29">
            <w:pPr>
              <w:tabs>
                <w:tab w:val="decimal" w:pos="1073"/>
              </w:tabs>
              <w:ind w:right="-72"/>
              <w:rPr>
                <w:rFonts w:ascii="Arial" w:eastAsia="Calibri" w:hAnsi="Arial" w:cs="Arial"/>
                <w:sz w:val="18"/>
                <w:szCs w:val="18"/>
              </w:rPr>
            </w:pPr>
          </w:p>
        </w:tc>
        <w:tc>
          <w:tcPr>
            <w:tcW w:w="1299" w:type="dxa"/>
          </w:tcPr>
          <w:p w14:paraId="79C2032E" w14:textId="77777777" w:rsidR="005B1B0F" w:rsidRPr="00EB4260" w:rsidRDefault="005B1B0F" w:rsidP="00280D29">
            <w:pPr>
              <w:tabs>
                <w:tab w:val="decimal" w:pos="1073"/>
              </w:tabs>
              <w:ind w:right="-72"/>
              <w:rPr>
                <w:rFonts w:ascii="Arial" w:eastAsia="Calibri" w:hAnsi="Arial" w:cs="Arial"/>
                <w:sz w:val="18"/>
                <w:szCs w:val="18"/>
              </w:rPr>
            </w:pPr>
          </w:p>
        </w:tc>
      </w:tr>
      <w:tr w:rsidR="00AA29C7" w:rsidRPr="00EB4260" w14:paraId="6C05FAE0" w14:textId="77777777" w:rsidTr="00E330CE">
        <w:tc>
          <w:tcPr>
            <w:tcW w:w="4133" w:type="dxa"/>
            <w:hideMark/>
          </w:tcPr>
          <w:p w14:paraId="14F86D42" w14:textId="490A7E37" w:rsidR="00AA29C7" w:rsidRPr="00EB4260" w:rsidRDefault="00AA29C7" w:rsidP="00280D29">
            <w:pPr>
              <w:ind w:left="1151" w:right="-72" w:hanging="187"/>
              <w:rPr>
                <w:rFonts w:ascii="Arial" w:hAnsi="Arial" w:cs="Arial"/>
                <w:sz w:val="18"/>
                <w:szCs w:val="18"/>
              </w:rPr>
            </w:pPr>
            <w:r w:rsidRPr="00EB4260">
              <w:rPr>
                <w:rFonts w:ascii="Arial" w:hAnsi="Arial" w:cs="Arial"/>
                <w:sz w:val="18"/>
                <w:szCs w:val="18"/>
              </w:rPr>
              <w:t xml:space="preserve">   </w:t>
            </w:r>
            <w:r w:rsidR="00480DD5">
              <w:rPr>
                <w:rFonts w:ascii="Arial" w:hAnsi="Arial" w:cs="Arial"/>
                <w:sz w:val="18"/>
                <w:szCs w:val="18"/>
              </w:rPr>
              <w:t xml:space="preserve">Not </w:t>
            </w:r>
            <w:r w:rsidRPr="00EB4260">
              <w:rPr>
                <w:rFonts w:ascii="Arial" w:hAnsi="Arial" w:cs="Arial"/>
                <w:sz w:val="18"/>
                <w:szCs w:val="18"/>
              </w:rPr>
              <w:t>L</w:t>
            </w:r>
            <w:r w:rsidR="00480DD5">
              <w:rPr>
                <w:rFonts w:ascii="Arial" w:hAnsi="Arial" w:cs="Arial"/>
                <w:sz w:val="18"/>
                <w:szCs w:val="18"/>
              </w:rPr>
              <w:t>ater</w:t>
            </w:r>
            <w:r w:rsidRPr="00EB4260">
              <w:rPr>
                <w:rFonts w:ascii="Arial" w:hAnsi="Arial" w:cs="Arial"/>
                <w:sz w:val="18"/>
                <w:szCs w:val="18"/>
              </w:rPr>
              <w:t xml:space="preserve"> than </w:t>
            </w:r>
            <w:r w:rsidR="00F42A51" w:rsidRPr="00EB4260">
              <w:rPr>
                <w:rFonts w:ascii="Arial" w:hAnsi="Arial" w:cs="Arial"/>
                <w:sz w:val="18"/>
                <w:szCs w:val="18"/>
              </w:rPr>
              <w:t>1</w:t>
            </w:r>
            <w:r w:rsidRPr="00EB4260">
              <w:rPr>
                <w:rFonts w:ascii="Arial" w:hAnsi="Arial" w:cs="Arial"/>
                <w:sz w:val="18"/>
                <w:szCs w:val="18"/>
              </w:rPr>
              <w:t xml:space="preserve"> year</w:t>
            </w:r>
          </w:p>
        </w:tc>
        <w:tc>
          <w:tcPr>
            <w:tcW w:w="1350" w:type="dxa"/>
            <w:shd w:val="clear" w:color="auto" w:fill="FAFAFA"/>
          </w:tcPr>
          <w:p w14:paraId="1984450F" w14:textId="4EDE0701" w:rsidR="00AA29C7" w:rsidRPr="00EB4260" w:rsidRDefault="000033A8" w:rsidP="002D7C8C">
            <w:pPr>
              <w:tabs>
                <w:tab w:val="decimal" w:pos="1140"/>
              </w:tabs>
              <w:spacing w:line="276" w:lineRule="auto"/>
              <w:ind w:right="-72"/>
              <w:rPr>
                <w:rFonts w:ascii="Arial" w:eastAsia="Calibri" w:hAnsi="Arial" w:cs="Arial"/>
                <w:sz w:val="18"/>
                <w:szCs w:val="18"/>
              </w:rPr>
            </w:pPr>
            <w:r>
              <w:rPr>
                <w:rFonts w:ascii="Arial" w:eastAsia="Calibri" w:hAnsi="Arial" w:cs="Arial"/>
                <w:sz w:val="18"/>
                <w:szCs w:val="18"/>
              </w:rPr>
              <w:t>226</w:t>
            </w:r>
            <w:r w:rsidR="00B85F17">
              <w:rPr>
                <w:rFonts w:ascii="Arial" w:eastAsia="Calibri" w:hAnsi="Arial" w:cs="Arial"/>
                <w:sz w:val="18"/>
                <w:szCs w:val="18"/>
              </w:rPr>
              <w:t>,</w:t>
            </w:r>
            <w:r>
              <w:rPr>
                <w:rFonts w:ascii="Arial" w:eastAsia="Calibri" w:hAnsi="Arial" w:cs="Arial"/>
                <w:sz w:val="18"/>
                <w:szCs w:val="18"/>
              </w:rPr>
              <w:t>518,788</w:t>
            </w:r>
          </w:p>
        </w:tc>
        <w:tc>
          <w:tcPr>
            <w:tcW w:w="1296" w:type="dxa"/>
            <w:shd w:val="clear" w:color="auto" w:fill="FAFAFA"/>
          </w:tcPr>
          <w:p w14:paraId="025A2040" w14:textId="5FEB7DBF" w:rsidR="00AA29C7" w:rsidRPr="00EB4260" w:rsidRDefault="00280D29" w:rsidP="00280D29">
            <w:pPr>
              <w:tabs>
                <w:tab w:val="right" w:pos="1073"/>
              </w:tabs>
              <w:spacing w:line="276" w:lineRule="auto"/>
              <w:ind w:right="-72"/>
              <w:rPr>
                <w:rFonts w:ascii="Arial" w:eastAsia="Calibri" w:hAnsi="Arial" w:cs="Arial"/>
                <w:sz w:val="18"/>
                <w:szCs w:val="18"/>
              </w:rPr>
            </w:pPr>
            <w:r w:rsidRPr="00EB4260">
              <w:rPr>
                <w:rFonts w:ascii="Arial" w:eastAsia="Times New Roman" w:hAnsi="Arial" w:cs="Arial"/>
                <w:sz w:val="18"/>
                <w:szCs w:val="18"/>
              </w:rPr>
              <w:tab/>
            </w:r>
            <w:r w:rsidR="00F42A51" w:rsidRPr="00EB4260">
              <w:rPr>
                <w:rFonts w:ascii="Arial" w:eastAsia="Times New Roman" w:hAnsi="Arial" w:cs="Arial"/>
                <w:sz w:val="18"/>
                <w:szCs w:val="18"/>
              </w:rPr>
              <w:t>8</w:t>
            </w:r>
            <w:r w:rsidR="00D84B2C" w:rsidRPr="00EB4260">
              <w:rPr>
                <w:rFonts w:ascii="Arial" w:eastAsia="Times New Roman" w:hAnsi="Arial" w:cs="Arial"/>
                <w:sz w:val="18"/>
                <w:szCs w:val="18"/>
              </w:rPr>
              <w:t>.</w:t>
            </w:r>
            <w:r w:rsidR="00F42A51" w:rsidRPr="00EB4260">
              <w:rPr>
                <w:rFonts w:ascii="Arial" w:eastAsia="Times New Roman" w:hAnsi="Arial" w:cs="Arial"/>
                <w:sz w:val="18"/>
                <w:szCs w:val="18"/>
              </w:rPr>
              <w:t>11</w:t>
            </w:r>
            <w:r w:rsidR="00D84B2C" w:rsidRPr="00EB4260">
              <w:rPr>
                <w:rFonts w:ascii="Arial" w:eastAsia="Times New Roman" w:hAnsi="Arial" w:cs="Arial"/>
                <w:sz w:val="18"/>
                <w:szCs w:val="18"/>
              </w:rPr>
              <w:t>%</w:t>
            </w:r>
          </w:p>
        </w:tc>
        <w:tc>
          <w:tcPr>
            <w:tcW w:w="1404" w:type="dxa"/>
            <w:gridSpan w:val="2"/>
          </w:tcPr>
          <w:p w14:paraId="5693FBE2" w14:textId="19EFFBDD" w:rsidR="00AA29C7" w:rsidRPr="002D7C8C" w:rsidRDefault="000033A8" w:rsidP="002D7C8C">
            <w:pPr>
              <w:tabs>
                <w:tab w:val="decimal" w:pos="1185"/>
              </w:tabs>
              <w:spacing w:line="276" w:lineRule="auto"/>
              <w:ind w:right="-72"/>
              <w:rPr>
                <w:rFonts w:ascii="Arial" w:eastAsia="Times New Roman" w:hAnsi="Arial" w:cs="Arial"/>
                <w:noProof/>
                <w:sz w:val="18"/>
                <w:szCs w:val="18"/>
              </w:rPr>
            </w:pPr>
            <w:r w:rsidRPr="002D7C8C">
              <w:rPr>
                <w:rFonts w:ascii="Arial" w:eastAsia="Times New Roman" w:hAnsi="Arial" w:cs="Arial"/>
                <w:noProof/>
                <w:sz w:val="18"/>
                <w:szCs w:val="18"/>
              </w:rPr>
              <w:t>668,611,781</w:t>
            </w:r>
          </w:p>
        </w:tc>
        <w:tc>
          <w:tcPr>
            <w:tcW w:w="1299" w:type="dxa"/>
          </w:tcPr>
          <w:p w14:paraId="0632F5A2" w14:textId="48088E31" w:rsidR="00AA29C7" w:rsidRPr="00EB4260" w:rsidRDefault="00280D29" w:rsidP="00280D29">
            <w:pPr>
              <w:tabs>
                <w:tab w:val="right" w:pos="1073"/>
              </w:tabs>
              <w:spacing w:line="276" w:lineRule="auto"/>
              <w:ind w:right="-72"/>
              <w:rPr>
                <w:rFonts w:ascii="Arial" w:eastAsia="Calibri" w:hAnsi="Arial" w:cs="Arial"/>
                <w:sz w:val="18"/>
                <w:szCs w:val="18"/>
              </w:rPr>
            </w:pPr>
            <w:r w:rsidRPr="00EB4260">
              <w:rPr>
                <w:rFonts w:ascii="Arial" w:eastAsia="Times New Roman" w:hAnsi="Arial" w:cs="Arial"/>
                <w:sz w:val="18"/>
                <w:szCs w:val="18"/>
              </w:rPr>
              <w:tab/>
            </w:r>
            <w:r w:rsidR="00F42A51" w:rsidRPr="00EB4260">
              <w:rPr>
                <w:rFonts w:ascii="Arial" w:eastAsia="Times New Roman" w:hAnsi="Arial" w:cs="Arial"/>
                <w:sz w:val="18"/>
                <w:szCs w:val="18"/>
              </w:rPr>
              <w:t>57</w:t>
            </w:r>
            <w:r w:rsidR="00D84B2C" w:rsidRPr="00EB4260">
              <w:rPr>
                <w:rFonts w:ascii="Arial" w:eastAsia="Times New Roman" w:hAnsi="Arial" w:cs="Arial"/>
                <w:sz w:val="18"/>
                <w:szCs w:val="18"/>
              </w:rPr>
              <w:t>.</w:t>
            </w:r>
            <w:r w:rsidR="00F42A51" w:rsidRPr="00EB4260">
              <w:rPr>
                <w:rFonts w:ascii="Arial" w:eastAsia="Times New Roman" w:hAnsi="Arial" w:cs="Arial"/>
                <w:sz w:val="18"/>
                <w:szCs w:val="18"/>
              </w:rPr>
              <w:t>32</w:t>
            </w:r>
            <w:r w:rsidR="00D84B2C" w:rsidRPr="00EB4260">
              <w:rPr>
                <w:rFonts w:ascii="Arial" w:eastAsia="Times New Roman" w:hAnsi="Arial" w:cs="Arial"/>
                <w:sz w:val="18"/>
                <w:szCs w:val="18"/>
              </w:rPr>
              <w:t>%</w:t>
            </w:r>
          </w:p>
        </w:tc>
      </w:tr>
      <w:tr w:rsidR="00AA29C7" w:rsidRPr="00EB4260" w14:paraId="34C45286" w14:textId="77777777" w:rsidTr="00E330CE">
        <w:tc>
          <w:tcPr>
            <w:tcW w:w="4133" w:type="dxa"/>
            <w:hideMark/>
          </w:tcPr>
          <w:p w14:paraId="3C7657F7" w14:textId="16405497" w:rsidR="00AA29C7" w:rsidRPr="00EB4260" w:rsidRDefault="00AA29C7" w:rsidP="00280D29">
            <w:pPr>
              <w:ind w:left="1151" w:right="-72" w:hanging="187"/>
              <w:rPr>
                <w:rFonts w:ascii="Arial" w:hAnsi="Arial" w:cs="Arial"/>
                <w:sz w:val="18"/>
                <w:szCs w:val="18"/>
              </w:rPr>
            </w:pPr>
            <w:r w:rsidRPr="00EB4260">
              <w:rPr>
                <w:rFonts w:ascii="Arial" w:hAnsi="Arial" w:cs="Arial"/>
                <w:sz w:val="18"/>
                <w:szCs w:val="18"/>
              </w:rPr>
              <w:t xml:space="preserve">   </w:t>
            </w:r>
            <w:r w:rsidR="00480DD5">
              <w:rPr>
                <w:rFonts w:ascii="Arial" w:hAnsi="Arial" w:cs="Arial"/>
                <w:sz w:val="18"/>
                <w:szCs w:val="18"/>
              </w:rPr>
              <w:t>Later than 1 year but not later than</w:t>
            </w:r>
          </w:p>
        </w:tc>
        <w:tc>
          <w:tcPr>
            <w:tcW w:w="1350" w:type="dxa"/>
            <w:shd w:val="clear" w:color="auto" w:fill="FAFAFA"/>
          </w:tcPr>
          <w:p w14:paraId="23196A7C" w14:textId="31025CF9" w:rsidR="00AA29C7" w:rsidRPr="00EB4260" w:rsidRDefault="00AA29C7" w:rsidP="002D7C8C">
            <w:pPr>
              <w:tabs>
                <w:tab w:val="decimal" w:pos="1140"/>
              </w:tabs>
              <w:spacing w:line="276" w:lineRule="auto"/>
              <w:ind w:right="-72"/>
              <w:rPr>
                <w:rFonts w:ascii="Arial" w:eastAsia="Calibri" w:hAnsi="Arial" w:cs="Arial"/>
                <w:sz w:val="18"/>
                <w:szCs w:val="18"/>
              </w:rPr>
            </w:pPr>
          </w:p>
        </w:tc>
        <w:tc>
          <w:tcPr>
            <w:tcW w:w="1296" w:type="dxa"/>
            <w:shd w:val="clear" w:color="auto" w:fill="FAFAFA"/>
          </w:tcPr>
          <w:p w14:paraId="2116E307" w14:textId="4FC99060" w:rsidR="00AA29C7" w:rsidRPr="00EB4260" w:rsidRDefault="00AA29C7" w:rsidP="00280D29">
            <w:pPr>
              <w:tabs>
                <w:tab w:val="right" w:pos="1073"/>
              </w:tabs>
              <w:spacing w:line="276" w:lineRule="auto"/>
              <w:ind w:right="-72"/>
              <w:rPr>
                <w:rFonts w:ascii="Arial" w:eastAsia="Calibri" w:hAnsi="Arial" w:cs="Arial"/>
                <w:sz w:val="18"/>
                <w:szCs w:val="18"/>
              </w:rPr>
            </w:pPr>
          </w:p>
        </w:tc>
        <w:tc>
          <w:tcPr>
            <w:tcW w:w="1404" w:type="dxa"/>
            <w:gridSpan w:val="2"/>
          </w:tcPr>
          <w:p w14:paraId="06103E11" w14:textId="35532D54" w:rsidR="00AA29C7" w:rsidRPr="002D7C8C" w:rsidRDefault="00AA29C7" w:rsidP="002D7C8C">
            <w:pPr>
              <w:tabs>
                <w:tab w:val="decimal" w:pos="1185"/>
              </w:tabs>
              <w:spacing w:line="276" w:lineRule="auto"/>
              <w:ind w:right="-72"/>
              <w:rPr>
                <w:rFonts w:ascii="Arial" w:eastAsia="Times New Roman" w:hAnsi="Arial" w:cs="Arial"/>
                <w:noProof/>
                <w:sz w:val="18"/>
                <w:szCs w:val="18"/>
              </w:rPr>
            </w:pPr>
          </w:p>
        </w:tc>
        <w:tc>
          <w:tcPr>
            <w:tcW w:w="1299" w:type="dxa"/>
          </w:tcPr>
          <w:p w14:paraId="3829C055" w14:textId="4240E856" w:rsidR="00AA29C7" w:rsidRPr="00EB4260" w:rsidRDefault="00AA29C7" w:rsidP="00280D29">
            <w:pPr>
              <w:tabs>
                <w:tab w:val="right" w:pos="1073"/>
              </w:tabs>
              <w:spacing w:line="276" w:lineRule="auto"/>
              <w:ind w:right="-72"/>
              <w:rPr>
                <w:rFonts w:ascii="Arial" w:eastAsia="Calibri" w:hAnsi="Arial" w:cs="Arial"/>
                <w:sz w:val="18"/>
                <w:szCs w:val="18"/>
              </w:rPr>
            </w:pPr>
          </w:p>
        </w:tc>
      </w:tr>
      <w:tr w:rsidR="00480DD5" w:rsidRPr="00EB4260" w14:paraId="36944D64" w14:textId="77777777" w:rsidTr="00E330CE">
        <w:tc>
          <w:tcPr>
            <w:tcW w:w="4133" w:type="dxa"/>
          </w:tcPr>
          <w:p w14:paraId="4D74A776" w14:textId="53C1AB63"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cs/>
              </w:rPr>
              <w:t xml:space="preserve">     </w:t>
            </w:r>
            <w:r>
              <w:rPr>
                <w:rFonts w:ascii="Arial" w:hAnsi="Arial" w:cs="Arial"/>
                <w:sz w:val="18"/>
                <w:szCs w:val="18"/>
              </w:rPr>
              <w:t>5 years</w:t>
            </w:r>
          </w:p>
        </w:tc>
        <w:tc>
          <w:tcPr>
            <w:tcW w:w="1350" w:type="dxa"/>
            <w:shd w:val="clear" w:color="auto" w:fill="FAFAFA"/>
          </w:tcPr>
          <w:p w14:paraId="0F494624" w14:textId="1EA97D4D" w:rsidR="00480DD5" w:rsidRPr="002D7C8C" w:rsidRDefault="000033A8" w:rsidP="002D7C8C">
            <w:pPr>
              <w:tabs>
                <w:tab w:val="decimal" w:pos="1140"/>
              </w:tabs>
              <w:spacing w:line="276" w:lineRule="auto"/>
              <w:ind w:right="-72"/>
              <w:rPr>
                <w:rFonts w:ascii="Arial" w:eastAsia="Calibri" w:hAnsi="Arial" w:cs="Arial"/>
                <w:sz w:val="18"/>
                <w:szCs w:val="18"/>
              </w:rPr>
            </w:pPr>
            <w:r w:rsidRPr="002D7C8C">
              <w:rPr>
                <w:rFonts w:ascii="Arial" w:eastAsia="Calibri" w:hAnsi="Arial" w:cs="Arial"/>
                <w:sz w:val="18"/>
                <w:szCs w:val="18"/>
              </w:rPr>
              <w:t>2,311,387,406</w:t>
            </w:r>
          </w:p>
        </w:tc>
        <w:tc>
          <w:tcPr>
            <w:tcW w:w="1296" w:type="dxa"/>
            <w:shd w:val="clear" w:color="auto" w:fill="FAFAFA"/>
          </w:tcPr>
          <w:p w14:paraId="0914989E" w14:textId="03B32C6C" w:rsidR="00480DD5" w:rsidRPr="00EB4260" w:rsidRDefault="00480DD5" w:rsidP="00480DD5">
            <w:pPr>
              <w:tabs>
                <w:tab w:val="right"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ab/>
              <w:t>82.74%</w:t>
            </w:r>
          </w:p>
        </w:tc>
        <w:tc>
          <w:tcPr>
            <w:tcW w:w="1404" w:type="dxa"/>
            <w:gridSpan w:val="2"/>
          </w:tcPr>
          <w:p w14:paraId="762F8816" w14:textId="7E0C7F75" w:rsidR="00480DD5" w:rsidRPr="00EB4260" w:rsidRDefault="000033A8" w:rsidP="002D7C8C">
            <w:pPr>
              <w:tabs>
                <w:tab w:val="decimal" w:pos="1185"/>
              </w:tabs>
              <w:spacing w:line="276" w:lineRule="auto"/>
              <w:ind w:right="-72"/>
              <w:rPr>
                <w:rFonts w:ascii="Arial" w:eastAsia="Times New Roman" w:hAnsi="Arial" w:cs="Arial"/>
                <w:noProof/>
                <w:sz w:val="18"/>
                <w:szCs w:val="18"/>
              </w:rPr>
            </w:pPr>
            <w:r>
              <w:rPr>
                <w:rFonts w:ascii="Arial" w:eastAsia="Times New Roman" w:hAnsi="Arial" w:cs="Arial"/>
                <w:noProof/>
                <w:sz w:val="18"/>
                <w:szCs w:val="18"/>
              </w:rPr>
              <w:t>488,243,085</w:t>
            </w:r>
          </w:p>
        </w:tc>
        <w:tc>
          <w:tcPr>
            <w:tcW w:w="1299" w:type="dxa"/>
          </w:tcPr>
          <w:p w14:paraId="1884B805" w14:textId="421F34FF" w:rsidR="00480DD5" w:rsidRPr="00EB4260" w:rsidRDefault="00480DD5" w:rsidP="00480DD5">
            <w:pPr>
              <w:tabs>
                <w:tab w:val="right"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ab/>
              <w:t>41.86%</w:t>
            </w:r>
          </w:p>
        </w:tc>
      </w:tr>
      <w:tr w:rsidR="00480DD5" w:rsidRPr="00EB4260" w14:paraId="1A82F791" w14:textId="77777777" w:rsidTr="00E330CE">
        <w:tc>
          <w:tcPr>
            <w:tcW w:w="4133" w:type="dxa"/>
            <w:hideMark/>
          </w:tcPr>
          <w:p w14:paraId="6A9EA9C1" w14:textId="4F5BBABC"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rPr>
              <w:t xml:space="preserve">   </w:t>
            </w:r>
            <w:r>
              <w:rPr>
                <w:rFonts w:ascii="Arial" w:hAnsi="Arial" w:cs="Arial"/>
                <w:sz w:val="18"/>
                <w:szCs w:val="18"/>
              </w:rPr>
              <w:t>Later than 5 years</w:t>
            </w:r>
          </w:p>
        </w:tc>
        <w:tc>
          <w:tcPr>
            <w:tcW w:w="1350" w:type="dxa"/>
            <w:tcBorders>
              <w:bottom w:val="single" w:sz="4" w:space="0" w:color="auto"/>
            </w:tcBorders>
            <w:shd w:val="clear" w:color="auto" w:fill="FAFAFA"/>
          </w:tcPr>
          <w:p w14:paraId="63E35177" w14:textId="60582D9E" w:rsidR="00480DD5" w:rsidRPr="00EB4260" w:rsidRDefault="000033A8" w:rsidP="002D7C8C">
            <w:pPr>
              <w:tabs>
                <w:tab w:val="decimal" w:pos="1140"/>
              </w:tabs>
              <w:spacing w:line="276" w:lineRule="auto"/>
              <w:ind w:right="-72"/>
              <w:rPr>
                <w:rFonts w:ascii="Arial" w:eastAsia="Calibri" w:hAnsi="Arial" w:cs="Arial"/>
                <w:sz w:val="18"/>
                <w:szCs w:val="18"/>
              </w:rPr>
            </w:pPr>
            <w:r>
              <w:rPr>
                <w:rFonts w:ascii="Arial" w:eastAsia="Calibri" w:hAnsi="Arial" w:cs="Arial"/>
                <w:sz w:val="18"/>
                <w:szCs w:val="18"/>
              </w:rPr>
              <w:t>255,664,485</w:t>
            </w:r>
          </w:p>
        </w:tc>
        <w:tc>
          <w:tcPr>
            <w:tcW w:w="1296" w:type="dxa"/>
            <w:tcBorders>
              <w:bottom w:val="single" w:sz="4" w:space="0" w:color="auto"/>
            </w:tcBorders>
            <w:shd w:val="clear" w:color="auto" w:fill="FAFAFA"/>
          </w:tcPr>
          <w:p w14:paraId="22B921D7" w14:textId="0FA6989B" w:rsidR="00480DD5" w:rsidRPr="00EB4260" w:rsidRDefault="00480DD5" w:rsidP="00480DD5">
            <w:pPr>
              <w:tabs>
                <w:tab w:val="right" w:pos="1073"/>
              </w:tabs>
              <w:spacing w:line="276" w:lineRule="auto"/>
              <w:ind w:right="-72"/>
              <w:rPr>
                <w:rFonts w:ascii="Arial" w:eastAsia="Calibri" w:hAnsi="Arial" w:cs="Arial"/>
                <w:sz w:val="18"/>
                <w:szCs w:val="18"/>
              </w:rPr>
            </w:pPr>
            <w:r w:rsidRPr="00EB4260">
              <w:rPr>
                <w:rFonts w:ascii="Arial" w:eastAsia="Times New Roman" w:hAnsi="Arial" w:cs="Arial"/>
                <w:sz w:val="18"/>
                <w:szCs w:val="18"/>
              </w:rPr>
              <w:tab/>
              <w:t>9.15%</w:t>
            </w:r>
          </w:p>
        </w:tc>
        <w:tc>
          <w:tcPr>
            <w:tcW w:w="1404" w:type="dxa"/>
            <w:gridSpan w:val="2"/>
            <w:tcBorders>
              <w:bottom w:val="single" w:sz="4" w:space="0" w:color="auto"/>
            </w:tcBorders>
          </w:tcPr>
          <w:p w14:paraId="33540641" w14:textId="4082B718" w:rsidR="00480DD5" w:rsidRPr="002D7C8C" w:rsidRDefault="000033A8" w:rsidP="002D7C8C">
            <w:pPr>
              <w:tabs>
                <w:tab w:val="decimal" w:pos="1185"/>
              </w:tabs>
              <w:spacing w:line="276" w:lineRule="auto"/>
              <w:ind w:right="-72"/>
              <w:rPr>
                <w:rFonts w:ascii="Arial" w:eastAsia="Times New Roman" w:hAnsi="Arial" w:cs="Arial"/>
                <w:noProof/>
                <w:sz w:val="18"/>
                <w:szCs w:val="18"/>
              </w:rPr>
            </w:pPr>
            <w:r w:rsidRPr="002D7C8C">
              <w:rPr>
                <w:rFonts w:ascii="Arial" w:eastAsia="Times New Roman" w:hAnsi="Arial" w:cs="Arial"/>
                <w:noProof/>
                <w:sz w:val="18"/>
                <w:szCs w:val="18"/>
              </w:rPr>
              <w:t>-</w:t>
            </w:r>
          </w:p>
        </w:tc>
        <w:tc>
          <w:tcPr>
            <w:tcW w:w="1299" w:type="dxa"/>
            <w:tcBorders>
              <w:bottom w:val="single" w:sz="4" w:space="0" w:color="auto"/>
            </w:tcBorders>
          </w:tcPr>
          <w:p w14:paraId="3980BA97" w14:textId="0AE9AF79" w:rsidR="00480DD5" w:rsidRPr="00EB4260" w:rsidRDefault="00480DD5" w:rsidP="00480DD5">
            <w:pPr>
              <w:tabs>
                <w:tab w:val="right" w:pos="1073"/>
              </w:tabs>
              <w:spacing w:line="276" w:lineRule="auto"/>
              <w:ind w:right="-72"/>
              <w:rPr>
                <w:rFonts w:ascii="Arial" w:eastAsia="Calibri" w:hAnsi="Arial" w:cs="Arial"/>
                <w:sz w:val="18"/>
                <w:szCs w:val="18"/>
              </w:rPr>
            </w:pPr>
            <w:r w:rsidRPr="00EB4260">
              <w:rPr>
                <w:rFonts w:ascii="Arial" w:eastAsia="Times New Roman" w:hAnsi="Arial" w:cs="Arial"/>
                <w:sz w:val="18"/>
                <w:szCs w:val="18"/>
              </w:rPr>
              <w:tab/>
              <w:t>-</w:t>
            </w:r>
          </w:p>
        </w:tc>
      </w:tr>
      <w:tr w:rsidR="00480DD5" w:rsidRPr="00EB4260" w14:paraId="536C14D0" w14:textId="77777777" w:rsidTr="00E330CE">
        <w:tc>
          <w:tcPr>
            <w:tcW w:w="4133" w:type="dxa"/>
          </w:tcPr>
          <w:p w14:paraId="57FD6954" w14:textId="77777777" w:rsidR="00480DD5" w:rsidRPr="00EB4260" w:rsidRDefault="00480DD5" w:rsidP="00480DD5">
            <w:pPr>
              <w:ind w:left="1151" w:right="-72" w:hanging="187"/>
              <w:rPr>
                <w:rFonts w:ascii="Arial" w:hAnsi="Arial" w:cs="Arial"/>
                <w:sz w:val="18"/>
                <w:szCs w:val="18"/>
              </w:rPr>
            </w:pPr>
          </w:p>
        </w:tc>
        <w:tc>
          <w:tcPr>
            <w:tcW w:w="1350" w:type="dxa"/>
            <w:shd w:val="clear" w:color="auto" w:fill="FAFAFA"/>
          </w:tcPr>
          <w:p w14:paraId="2FBEA730"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6" w:type="dxa"/>
            <w:shd w:val="clear" w:color="auto" w:fill="FAFAFA"/>
          </w:tcPr>
          <w:p w14:paraId="4020B6F4" w14:textId="77777777" w:rsidR="00480DD5" w:rsidRPr="00EB4260" w:rsidRDefault="00480DD5" w:rsidP="00480DD5">
            <w:pPr>
              <w:tabs>
                <w:tab w:val="right" w:pos="1073"/>
              </w:tabs>
              <w:spacing w:line="276" w:lineRule="auto"/>
              <w:ind w:right="-72"/>
              <w:rPr>
                <w:rFonts w:ascii="Arial" w:eastAsia="Times New Roman" w:hAnsi="Arial" w:cs="Arial"/>
                <w:sz w:val="18"/>
                <w:szCs w:val="18"/>
              </w:rPr>
            </w:pPr>
          </w:p>
        </w:tc>
        <w:tc>
          <w:tcPr>
            <w:tcW w:w="1404" w:type="dxa"/>
            <w:gridSpan w:val="2"/>
          </w:tcPr>
          <w:p w14:paraId="4217724D"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9" w:type="dxa"/>
          </w:tcPr>
          <w:p w14:paraId="1888CEA3" w14:textId="77777777" w:rsidR="00480DD5" w:rsidRPr="00EB4260" w:rsidRDefault="00480DD5" w:rsidP="00480DD5">
            <w:pPr>
              <w:tabs>
                <w:tab w:val="right" w:pos="1073"/>
              </w:tabs>
              <w:spacing w:line="276" w:lineRule="auto"/>
              <w:ind w:right="-72"/>
              <w:rPr>
                <w:rFonts w:ascii="Arial" w:eastAsia="Times New Roman" w:hAnsi="Arial" w:cs="Arial"/>
                <w:sz w:val="18"/>
                <w:szCs w:val="18"/>
              </w:rPr>
            </w:pPr>
          </w:p>
        </w:tc>
      </w:tr>
      <w:tr w:rsidR="00480DD5" w:rsidRPr="00EB4260" w14:paraId="3299E4B0" w14:textId="77777777" w:rsidTr="00E330CE">
        <w:tc>
          <w:tcPr>
            <w:tcW w:w="4133" w:type="dxa"/>
          </w:tcPr>
          <w:p w14:paraId="5177CA72" w14:textId="5589BF94" w:rsidR="00480DD5" w:rsidRPr="00EB4260" w:rsidRDefault="00337CD6" w:rsidP="00480DD5">
            <w:pPr>
              <w:ind w:left="1151" w:right="-72" w:hanging="187"/>
              <w:rPr>
                <w:rFonts w:ascii="Arial" w:hAnsi="Arial" w:cs="Arial"/>
                <w:sz w:val="18"/>
                <w:szCs w:val="18"/>
              </w:rPr>
            </w:pPr>
            <w:r>
              <w:rPr>
                <w:rFonts w:ascii="Arial" w:hAnsi="Arial" w:cs="Arial"/>
                <w:sz w:val="18"/>
                <w:szCs w:val="18"/>
              </w:rPr>
              <w:t>Total</w:t>
            </w:r>
          </w:p>
        </w:tc>
        <w:tc>
          <w:tcPr>
            <w:tcW w:w="1350" w:type="dxa"/>
            <w:shd w:val="clear" w:color="auto" w:fill="FAFAFA"/>
          </w:tcPr>
          <w:p w14:paraId="7B9E5B97" w14:textId="1FC3AE4C" w:rsidR="00480DD5" w:rsidRPr="00EB4260" w:rsidRDefault="000033A8" w:rsidP="002D7C8C">
            <w:pPr>
              <w:tabs>
                <w:tab w:val="decimal" w:pos="1140"/>
              </w:tabs>
              <w:spacing w:line="276" w:lineRule="auto"/>
              <w:ind w:right="-72"/>
              <w:rPr>
                <w:rFonts w:ascii="Arial" w:eastAsia="Times New Roman" w:hAnsi="Arial" w:cs="Arial"/>
                <w:sz w:val="18"/>
                <w:szCs w:val="18"/>
              </w:rPr>
            </w:pPr>
            <w:r>
              <w:rPr>
                <w:rFonts w:ascii="Arial" w:eastAsia="Times New Roman" w:hAnsi="Arial" w:cs="Arial"/>
                <w:sz w:val="18"/>
                <w:szCs w:val="18"/>
              </w:rPr>
              <w:fldChar w:fldCharType="begin"/>
            </w:r>
            <w:r>
              <w:rPr>
                <w:rFonts w:ascii="Arial" w:eastAsia="Times New Roman" w:hAnsi="Arial" w:cs="Arial"/>
                <w:sz w:val="18"/>
                <w:szCs w:val="18"/>
              </w:rPr>
              <w:instrText xml:space="preserve"> =SUM(ABOVE) </w:instrText>
            </w:r>
            <w:r>
              <w:rPr>
                <w:rFonts w:ascii="Arial" w:eastAsia="Times New Roman" w:hAnsi="Arial" w:cs="Arial"/>
                <w:sz w:val="18"/>
                <w:szCs w:val="18"/>
              </w:rPr>
              <w:fldChar w:fldCharType="separate"/>
            </w:r>
            <w:r>
              <w:rPr>
                <w:rFonts w:ascii="Arial" w:eastAsia="Times New Roman" w:hAnsi="Arial" w:cs="Arial"/>
                <w:noProof/>
                <w:sz w:val="18"/>
                <w:szCs w:val="18"/>
              </w:rPr>
              <w:t>2,793,570,679</w:t>
            </w:r>
            <w:r>
              <w:rPr>
                <w:rFonts w:ascii="Arial" w:eastAsia="Times New Roman" w:hAnsi="Arial" w:cs="Arial"/>
                <w:sz w:val="18"/>
                <w:szCs w:val="18"/>
              </w:rPr>
              <w:fldChar w:fldCharType="end"/>
            </w:r>
          </w:p>
        </w:tc>
        <w:tc>
          <w:tcPr>
            <w:tcW w:w="1296" w:type="dxa"/>
            <w:shd w:val="clear" w:color="auto" w:fill="FAFAFA"/>
          </w:tcPr>
          <w:p w14:paraId="052CAA71" w14:textId="787BC8F2" w:rsidR="00480DD5" w:rsidRPr="00EB4260" w:rsidRDefault="00480DD5" w:rsidP="00480DD5">
            <w:pPr>
              <w:tabs>
                <w:tab w:val="right"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cs/>
              </w:rPr>
              <w:tab/>
            </w:r>
            <w:r w:rsidRPr="00EB4260">
              <w:rPr>
                <w:rFonts w:ascii="Arial" w:eastAsia="Times New Roman" w:hAnsi="Arial" w:cs="Arial"/>
                <w:sz w:val="18"/>
                <w:szCs w:val="18"/>
              </w:rPr>
              <w:t>100.00%</w:t>
            </w:r>
          </w:p>
        </w:tc>
        <w:tc>
          <w:tcPr>
            <w:tcW w:w="1404" w:type="dxa"/>
            <w:gridSpan w:val="2"/>
          </w:tcPr>
          <w:p w14:paraId="1D936AD3" w14:textId="3C5F7689" w:rsidR="00480DD5" w:rsidRPr="00EB4260" w:rsidRDefault="000033A8" w:rsidP="002D7C8C">
            <w:pPr>
              <w:tabs>
                <w:tab w:val="decimal" w:pos="1185"/>
              </w:tabs>
              <w:spacing w:line="276" w:lineRule="auto"/>
              <w:ind w:right="-72"/>
              <w:rPr>
                <w:rFonts w:ascii="Arial" w:eastAsia="Times New Roman" w:hAnsi="Arial" w:cs="Arial"/>
                <w:sz w:val="18"/>
                <w:szCs w:val="18"/>
              </w:rPr>
            </w:pPr>
            <w:r>
              <w:rPr>
                <w:rFonts w:ascii="Arial" w:eastAsia="Times New Roman" w:hAnsi="Arial" w:cs="Arial"/>
                <w:sz w:val="18"/>
                <w:szCs w:val="18"/>
              </w:rPr>
              <w:fldChar w:fldCharType="begin"/>
            </w:r>
            <w:r>
              <w:rPr>
                <w:rFonts w:ascii="Arial" w:eastAsia="Times New Roman" w:hAnsi="Arial" w:cs="Arial"/>
                <w:sz w:val="18"/>
                <w:szCs w:val="18"/>
              </w:rPr>
              <w:instrText xml:space="preserve"> =SUM(ABOVE) </w:instrText>
            </w:r>
            <w:r>
              <w:rPr>
                <w:rFonts w:ascii="Arial" w:eastAsia="Times New Roman" w:hAnsi="Arial" w:cs="Arial"/>
                <w:sz w:val="18"/>
                <w:szCs w:val="18"/>
              </w:rPr>
              <w:fldChar w:fldCharType="separate"/>
            </w:r>
            <w:r>
              <w:rPr>
                <w:rFonts w:ascii="Arial" w:eastAsia="Times New Roman" w:hAnsi="Arial" w:cs="Arial"/>
                <w:noProof/>
                <w:sz w:val="18"/>
                <w:szCs w:val="18"/>
              </w:rPr>
              <w:t>1,156,854,866</w:t>
            </w:r>
            <w:r>
              <w:rPr>
                <w:rFonts w:ascii="Arial" w:eastAsia="Times New Roman" w:hAnsi="Arial" w:cs="Arial"/>
                <w:sz w:val="18"/>
                <w:szCs w:val="18"/>
              </w:rPr>
              <w:fldChar w:fldCharType="end"/>
            </w:r>
          </w:p>
        </w:tc>
        <w:tc>
          <w:tcPr>
            <w:tcW w:w="1299" w:type="dxa"/>
          </w:tcPr>
          <w:p w14:paraId="3B75D5DA" w14:textId="24E0F7ED" w:rsidR="00480DD5" w:rsidRPr="00EB4260" w:rsidRDefault="00480DD5" w:rsidP="00480DD5">
            <w:pPr>
              <w:tabs>
                <w:tab w:val="right"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cs/>
              </w:rPr>
              <w:tab/>
            </w:r>
            <w:r w:rsidRPr="00EB4260">
              <w:rPr>
                <w:rFonts w:ascii="Arial" w:eastAsia="Times New Roman" w:hAnsi="Arial" w:cs="Arial"/>
                <w:sz w:val="18"/>
                <w:szCs w:val="18"/>
              </w:rPr>
              <w:t>99.18%</w:t>
            </w:r>
          </w:p>
        </w:tc>
      </w:tr>
      <w:tr w:rsidR="00480DD5" w:rsidRPr="00EB4260" w14:paraId="558C1163" w14:textId="77777777" w:rsidTr="00E330CE">
        <w:tc>
          <w:tcPr>
            <w:tcW w:w="4133" w:type="dxa"/>
          </w:tcPr>
          <w:p w14:paraId="77A12F4E" w14:textId="77777777" w:rsidR="00480DD5" w:rsidRPr="00EB4260" w:rsidRDefault="00480DD5" w:rsidP="00480DD5">
            <w:pPr>
              <w:ind w:left="1151" w:right="-72" w:hanging="187"/>
              <w:rPr>
                <w:rFonts w:ascii="Arial" w:hAnsi="Arial" w:cs="Arial"/>
                <w:sz w:val="18"/>
                <w:szCs w:val="18"/>
              </w:rPr>
            </w:pPr>
          </w:p>
        </w:tc>
        <w:tc>
          <w:tcPr>
            <w:tcW w:w="1350" w:type="dxa"/>
            <w:shd w:val="clear" w:color="auto" w:fill="FAFAFA"/>
          </w:tcPr>
          <w:p w14:paraId="7DA0CA5A"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6" w:type="dxa"/>
            <w:shd w:val="clear" w:color="auto" w:fill="FAFAFA"/>
          </w:tcPr>
          <w:p w14:paraId="1C7FEB30" w14:textId="77777777" w:rsidR="00480DD5" w:rsidRPr="00EB4260" w:rsidRDefault="00480DD5" w:rsidP="00480DD5">
            <w:pPr>
              <w:tabs>
                <w:tab w:val="right" w:pos="1073"/>
              </w:tabs>
              <w:spacing w:line="276" w:lineRule="auto"/>
              <w:ind w:right="-72"/>
              <w:rPr>
                <w:rFonts w:ascii="Arial" w:eastAsia="Times New Roman" w:hAnsi="Arial" w:cs="Arial"/>
                <w:sz w:val="18"/>
                <w:szCs w:val="18"/>
              </w:rPr>
            </w:pPr>
          </w:p>
        </w:tc>
        <w:tc>
          <w:tcPr>
            <w:tcW w:w="1404" w:type="dxa"/>
            <w:gridSpan w:val="2"/>
          </w:tcPr>
          <w:p w14:paraId="726E5A17"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9" w:type="dxa"/>
          </w:tcPr>
          <w:p w14:paraId="0E831367" w14:textId="77777777" w:rsidR="00480DD5" w:rsidRPr="00EB4260" w:rsidRDefault="00480DD5" w:rsidP="00480DD5">
            <w:pPr>
              <w:tabs>
                <w:tab w:val="right" w:pos="1073"/>
              </w:tabs>
              <w:spacing w:line="276" w:lineRule="auto"/>
              <w:ind w:right="-72"/>
              <w:rPr>
                <w:rFonts w:ascii="Arial" w:eastAsia="Times New Roman" w:hAnsi="Arial" w:cs="Arial"/>
                <w:sz w:val="18"/>
                <w:szCs w:val="18"/>
              </w:rPr>
            </w:pPr>
          </w:p>
        </w:tc>
      </w:tr>
      <w:tr w:rsidR="00480DD5" w:rsidRPr="00EB4260" w14:paraId="4F3454BA" w14:textId="77777777" w:rsidTr="00E330CE">
        <w:tc>
          <w:tcPr>
            <w:tcW w:w="4133" w:type="dxa"/>
          </w:tcPr>
          <w:p w14:paraId="33BBE5D6" w14:textId="770505B0"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rPr>
              <w:t xml:space="preserve">Fixed rate borrowings </w:t>
            </w:r>
          </w:p>
          <w:p w14:paraId="1EC8BA38" w14:textId="4E0D615D"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cs/>
              </w:rPr>
              <w:t xml:space="preserve">     </w:t>
            </w:r>
            <w:r w:rsidRPr="00EB4260">
              <w:rPr>
                <w:rFonts w:ascii="Arial" w:hAnsi="Arial" w:cs="Arial"/>
                <w:sz w:val="18"/>
                <w:szCs w:val="18"/>
              </w:rPr>
              <w:t>- repricing or maturity dates:</w:t>
            </w:r>
          </w:p>
        </w:tc>
        <w:tc>
          <w:tcPr>
            <w:tcW w:w="1350" w:type="dxa"/>
            <w:shd w:val="clear" w:color="auto" w:fill="FAFAFA"/>
          </w:tcPr>
          <w:p w14:paraId="159CAA59"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6" w:type="dxa"/>
            <w:shd w:val="clear" w:color="auto" w:fill="FAFAFA"/>
          </w:tcPr>
          <w:p w14:paraId="363FCE0E" w14:textId="77777777" w:rsidR="00480DD5" w:rsidRPr="00EB4260" w:rsidRDefault="00480DD5" w:rsidP="00480DD5">
            <w:pPr>
              <w:tabs>
                <w:tab w:val="right" w:pos="1073"/>
              </w:tabs>
              <w:spacing w:line="276" w:lineRule="auto"/>
              <w:ind w:right="-72"/>
              <w:rPr>
                <w:rFonts w:ascii="Arial" w:eastAsia="Times New Roman" w:hAnsi="Arial" w:cs="Arial"/>
                <w:sz w:val="18"/>
                <w:szCs w:val="18"/>
              </w:rPr>
            </w:pPr>
          </w:p>
        </w:tc>
        <w:tc>
          <w:tcPr>
            <w:tcW w:w="1404" w:type="dxa"/>
            <w:gridSpan w:val="2"/>
          </w:tcPr>
          <w:p w14:paraId="48D0D1FE"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9" w:type="dxa"/>
          </w:tcPr>
          <w:p w14:paraId="0E14CE20" w14:textId="77777777" w:rsidR="00480DD5" w:rsidRPr="00EB4260" w:rsidRDefault="00480DD5" w:rsidP="00480DD5">
            <w:pPr>
              <w:tabs>
                <w:tab w:val="right" w:pos="1073"/>
              </w:tabs>
              <w:spacing w:line="276" w:lineRule="auto"/>
              <w:ind w:right="-72"/>
              <w:rPr>
                <w:rFonts w:ascii="Arial" w:eastAsia="Times New Roman" w:hAnsi="Arial" w:cs="Arial"/>
                <w:sz w:val="18"/>
                <w:szCs w:val="18"/>
              </w:rPr>
            </w:pPr>
          </w:p>
        </w:tc>
      </w:tr>
      <w:tr w:rsidR="00480DD5" w:rsidRPr="00EB4260" w14:paraId="4A957212" w14:textId="77777777" w:rsidTr="00E330CE">
        <w:tc>
          <w:tcPr>
            <w:tcW w:w="4133" w:type="dxa"/>
          </w:tcPr>
          <w:p w14:paraId="2D831793" w14:textId="538B50EB"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rPr>
              <w:t xml:space="preserve">   </w:t>
            </w:r>
            <w:r>
              <w:rPr>
                <w:rFonts w:ascii="Arial" w:hAnsi="Arial" w:cs="Arial"/>
                <w:sz w:val="18"/>
                <w:szCs w:val="18"/>
              </w:rPr>
              <w:t xml:space="preserve">Not </w:t>
            </w:r>
            <w:r w:rsidRPr="00EB4260">
              <w:rPr>
                <w:rFonts w:ascii="Arial" w:hAnsi="Arial" w:cs="Arial"/>
                <w:sz w:val="18"/>
                <w:szCs w:val="18"/>
              </w:rPr>
              <w:t>L</w:t>
            </w:r>
            <w:r>
              <w:rPr>
                <w:rFonts w:ascii="Arial" w:hAnsi="Arial" w:cs="Arial"/>
                <w:sz w:val="18"/>
                <w:szCs w:val="18"/>
              </w:rPr>
              <w:t>ater</w:t>
            </w:r>
            <w:r w:rsidRPr="00EB4260">
              <w:rPr>
                <w:rFonts w:ascii="Arial" w:hAnsi="Arial" w:cs="Arial"/>
                <w:sz w:val="18"/>
                <w:szCs w:val="18"/>
              </w:rPr>
              <w:t xml:space="preserve"> than 1 year</w:t>
            </w:r>
          </w:p>
        </w:tc>
        <w:tc>
          <w:tcPr>
            <w:tcW w:w="1350" w:type="dxa"/>
            <w:shd w:val="clear" w:color="auto" w:fill="FAFAFA"/>
          </w:tcPr>
          <w:p w14:paraId="192C2338" w14:textId="551687A3"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296" w:type="dxa"/>
            <w:shd w:val="clear" w:color="auto" w:fill="FAFAFA"/>
          </w:tcPr>
          <w:p w14:paraId="4D4FD364" w14:textId="5C5E5A25"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404" w:type="dxa"/>
            <w:gridSpan w:val="2"/>
          </w:tcPr>
          <w:p w14:paraId="0A6D7813" w14:textId="01486810" w:rsidR="00480DD5" w:rsidRPr="00EB4260" w:rsidRDefault="000033A8" w:rsidP="002D7C8C">
            <w:pPr>
              <w:tabs>
                <w:tab w:val="decimal" w:pos="1185"/>
              </w:tabs>
              <w:spacing w:line="276" w:lineRule="auto"/>
              <w:ind w:right="-72"/>
              <w:rPr>
                <w:rFonts w:ascii="Arial" w:eastAsia="Times New Roman" w:hAnsi="Arial" w:cs="Arial"/>
                <w:noProof/>
                <w:sz w:val="18"/>
                <w:szCs w:val="18"/>
              </w:rPr>
            </w:pPr>
            <w:r>
              <w:rPr>
                <w:rFonts w:ascii="Arial" w:eastAsia="Times New Roman" w:hAnsi="Arial" w:cs="Arial"/>
                <w:noProof/>
                <w:sz w:val="18"/>
                <w:szCs w:val="18"/>
              </w:rPr>
              <w:t>9,509,836</w:t>
            </w:r>
          </w:p>
        </w:tc>
        <w:tc>
          <w:tcPr>
            <w:tcW w:w="1299" w:type="dxa"/>
          </w:tcPr>
          <w:p w14:paraId="24A43517" w14:textId="7B8DD851" w:rsidR="00480DD5" w:rsidRPr="00EB4260" w:rsidRDefault="00480DD5" w:rsidP="00480DD5">
            <w:pPr>
              <w:tabs>
                <w:tab w:val="right"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cs/>
              </w:rPr>
              <w:tab/>
            </w:r>
            <w:r w:rsidRPr="00EB4260">
              <w:rPr>
                <w:rFonts w:ascii="Arial" w:eastAsia="Times New Roman" w:hAnsi="Arial" w:cs="Arial"/>
                <w:sz w:val="18"/>
                <w:szCs w:val="18"/>
              </w:rPr>
              <w:t>0.82%</w:t>
            </w:r>
          </w:p>
        </w:tc>
      </w:tr>
      <w:tr w:rsidR="00480DD5" w:rsidRPr="00EB4260" w14:paraId="15BEDC9A" w14:textId="77777777" w:rsidTr="00E330CE">
        <w:tc>
          <w:tcPr>
            <w:tcW w:w="4133" w:type="dxa"/>
          </w:tcPr>
          <w:p w14:paraId="4514C13B" w14:textId="1443C2EB"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rPr>
              <w:t xml:space="preserve">   </w:t>
            </w:r>
            <w:r>
              <w:rPr>
                <w:rFonts w:ascii="Arial" w:hAnsi="Arial" w:cs="Arial"/>
                <w:sz w:val="18"/>
                <w:szCs w:val="18"/>
              </w:rPr>
              <w:t>Later than 1 year but not later than</w:t>
            </w:r>
          </w:p>
        </w:tc>
        <w:tc>
          <w:tcPr>
            <w:tcW w:w="1350" w:type="dxa"/>
            <w:shd w:val="clear" w:color="auto" w:fill="FAFAFA"/>
          </w:tcPr>
          <w:p w14:paraId="4845DDDC"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6" w:type="dxa"/>
            <w:shd w:val="clear" w:color="auto" w:fill="FAFAFA"/>
          </w:tcPr>
          <w:p w14:paraId="3B5D0A34"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404" w:type="dxa"/>
            <w:gridSpan w:val="2"/>
          </w:tcPr>
          <w:p w14:paraId="7B5D3917" w14:textId="77777777" w:rsidR="00480DD5" w:rsidRPr="00EB4260" w:rsidRDefault="00480DD5" w:rsidP="002D7C8C">
            <w:pPr>
              <w:tabs>
                <w:tab w:val="decimal" w:pos="1185"/>
              </w:tabs>
              <w:spacing w:line="276" w:lineRule="auto"/>
              <w:ind w:right="-72"/>
              <w:rPr>
                <w:rFonts w:ascii="Arial" w:eastAsia="Times New Roman" w:hAnsi="Arial" w:cs="Arial"/>
                <w:noProof/>
                <w:sz w:val="18"/>
                <w:szCs w:val="18"/>
              </w:rPr>
            </w:pPr>
          </w:p>
        </w:tc>
        <w:tc>
          <w:tcPr>
            <w:tcW w:w="1299" w:type="dxa"/>
          </w:tcPr>
          <w:p w14:paraId="42641D25" w14:textId="77777777" w:rsidR="00480DD5" w:rsidRPr="00EB4260" w:rsidRDefault="00480DD5" w:rsidP="00480DD5">
            <w:pPr>
              <w:tabs>
                <w:tab w:val="right" w:pos="1073"/>
              </w:tabs>
              <w:spacing w:line="276" w:lineRule="auto"/>
              <w:ind w:right="-72"/>
              <w:rPr>
                <w:rFonts w:ascii="Arial" w:eastAsia="Times New Roman" w:hAnsi="Arial" w:cs="Arial"/>
                <w:sz w:val="18"/>
                <w:szCs w:val="18"/>
                <w:cs/>
              </w:rPr>
            </w:pPr>
          </w:p>
        </w:tc>
      </w:tr>
      <w:tr w:rsidR="00480DD5" w:rsidRPr="00EB4260" w14:paraId="49243E75" w14:textId="77777777" w:rsidTr="00E330CE">
        <w:tc>
          <w:tcPr>
            <w:tcW w:w="4133" w:type="dxa"/>
          </w:tcPr>
          <w:p w14:paraId="7C1E62B7" w14:textId="41A4EE16"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cs/>
              </w:rPr>
              <w:t xml:space="preserve">     </w:t>
            </w:r>
            <w:r>
              <w:rPr>
                <w:rFonts w:ascii="Arial" w:hAnsi="Arial" w:cs="Arial"/>
                <w:sz w:val="18"/>
                <w:szCs w:val="18"/>
              </w:rPr>
              <w:t>5 years</w:t>
            </w:r>
          </w:p>
        </w:tc>
        <w:tc>
          <w:tcPr>
            <w:tcW w:w="1350" w:type="dxa"/>
            <w:shd w:val="clear" w:color="auto" w:fill="FAFAFA"/>
          </w:tcPr>
          <w:p w14:paraId="34BDF287" w14:textId="2AB526CB"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296" w:type="dxa"/>
            <w:shd w:val="clear" w:color="auto" w:fill="FAFAFA"/>
          </w:tcPr>
          <w:p w14:paraId="760DFC2E" w14:textId="0D2DC697"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404" w:type="dxa"/>
            <w:gridSpan w:val="2"/>
          </w:tcPr>
          <w:p w14:paraId="11907A6F" w14:textId="3DBF2B41" w:rsidR="00480DD5" w:rsidRPr="00EB4260" w:rsidRDefault="00480DD5" w:rsidP="002D7C8C">
            <w:pPr>
              <w:tabs>
                <w:tab w:val="decimal" w:pos="1185"/>
              </w:tabs>
              <w:spacing w:line="276" w:lineRule="auto"/>
              <w:ind w:right="-72"/>
              <w:rPr>
                <w:rFonts w:ascii="Arial" w:eastAsia="Times New Roman" w:hAnsi="Arial" w:cs="Arial"/>
                <w:noProof/>
                <w:sz w:val="18"/>
                <w:szCs w:val="18"/>
              </w:rPr>
            </w:pPr>
            <w:r w:rsidRPr="00EB4260">
              <w:rPr>
                <w:rFonts w:ascii="Arial" w:eastAsia="Times New Roman" w:hAnsi="Arial" w:cs="Arial"/>
                <w:noProof/>
                <w:sz w:val="18"/>
                <w:szCs w:val="18"/>
              </w:rPr>
              <w:t>-</w:t>
            </w:r>
          </w:p>
        </w:tc>
        <w:tc>
          <w:tcPr>
            <w:tcW w:w="1299" w:type="dxa"/>
          </w:tcPr>
          <w:p w14:paraId="6EB5A267" w14:textId="11377A53"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r>
      <w:tr w:rsidR="00480DD5" w:rsidRPr="00EB4260" w14:paraId="03287F82" w14:textId="77777777" w:rsidTr="00E330CE">
        <w:tc>
          <w:tcPr>
            <w:tcW w:w="4133" w:type="dxa"/>
          </w:tcPr>
          <w:p w14:paraId="180AA52A" w14:textId="5B5947AE" w:rsidR="00480DD5" w:rsidRPr="00EB4260" w:rsidRDefault="00480DD5" w:rsidP="00480DD5">
            <w:pPr>
              <w:ind w:left="1151" w:right="-72" w:hanging="187"/>
              <w:rPr>
                <w:rFonts w:ascii="Arial" w:hAnsi="Arial" w:cs="Arial"/>
                <w:sz w:val="18"/>
                <w:szCs w:val="18"/>
              </w:rPr>
            </w:pPr>
            <w:r w:rsidRPr="00EB4260">
              <w:rPr>
                <w:rFonts w:ascii="Arial" w:hAnsi="Arial" w:cs="Arial"/>
                <w:sz w:val="18"/>
                <w:szCs w:val="18"/>
              </w:rPr>
              <w:t xml:space="preserve">   </w:t>
            </w:r>
            <w:r>
              <w:rPr>
                <w:rFonts w:ascii="Arial" w:hAnsi="Arial" w:cs="Arial"/>
                <w:sz w:val="18"/>
                <w:szCs w:val="18"/>
              </w:rPr>
              <w:t>Later than 5 years</w:t>
            </w:r>
          </w:p>
        </w:tc>
        <w:tc>
          <w:tcPr>
            <w:tcW w:w="1350" w:type="dxa"/>
            <w:tcBorders>
              <w:bottom w:val="single" w:sz="4" w:space="0" w:color="auto"/>
            </w:tcBorders>
            <w:shd w:val="clear" w:color="auto" w:fill="FAFAFA"/>
          </w:tcPr>
          <w:p w14:paraId="6B6EFEA4" w14:textId="029DFC10"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296" w:type="dxa"/>
            <w:tcBorders>
              <w:bottom w:val="single" w:sz="4" w:space="0" w:color="auto"/>
            </w:tcBorders>
            <w:shd w:val="clear" w:color="auto" w:fill="FAFAFA"/>
          </w:tcPr>
          <w:p w14:paraId="1C2BD73C" w14:textId="30283A17"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404" w:type="dxa"/>
            <w:gridSpan w:val="2"/>
            <w:tcBorders>
              <w:bottom w:val="single" w:sz="4" w:space="0" w:color="auto"/>
            </w:tcBorders>
          </w:tcPr>
          <w:p w14:paraId="58ECE3CD" w14:textId="69EB32EE" w:rsidR="00480DD5" w:rsidRPr="00EB4260" w:rsidRDefault="00480DD5" w:rsidP="002D7C8C">
            <w:pPr>
              <w:tabs>
                <w:tab w:val="decimal" w:pos="1185"/>
              </w:tabs>
              <w:spacing w:line="276" w:lineRule="auto"/>
              <w:ind w:right="-72"/>
              <w:rPr>
                <w:rFonts w:ascii="Arial" w:eastAsia="Times New Roman" w:hAnsi="Arial" w:cs="Arial"/>
                <w:noProof/>
                <w:sz w:val="18"/>
                <w:szCs w:val="18"/>
              </w:rPr>
            </w:pPr>
            <w:r w:rsidRPr="00EB4260">
              <w:rPr>
                <w:rFonts w:ascii="Arial" w:eastAsia="Times New Roman" w:hAnsi="Arial" w:cs="Arial"/>
                <w:noProof/>
                <w:sz w:val="18"/>
                <w:szCs w:val="18"/>
              </w:rPr>
              <w:t>-</w:t>
            </w:r>
          </w:p>
        </w:tc>
        <w:tc>
          <w:tcPr>
            <w:tcW w:w="1299" w:type="dxa"/>
            <w:tcBorders>
              <w:bottom w:val="single" w:sz="4" w:space="0" w:color="auto"/>
            </w:tcBorders>
          </w:tcPr>
          <w:p w14:paraId="12EC027F" w14:textId="185C7927"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r>
      <w:tr w:rsidR="000033A8" w:rsidRPr="00EB4260" w14:paraId="435996F6" w14:textId="77777777" w:rsidTr="00E330CE">
        <w:tc>
          <w:tcPr>
            <w:tcW w:w="4133" w:type="dxa"/>
          </w:tcPr>
          <w:p w14:paraId="5D364206" w14:textId="77777777" w:rsidR="000033A8" w:rsidRPr="00EB4260" w:rsidRDefault="000033A8" w:rsidP="00480DD5">
            <w:pPr>
              <w:ind w:left="1151" w:right="-72" w:hanging="187"/>
              <w:rPr>
                <w:rFonts w:ascii="Arial" w:hAnsi="Arial" w:cs="Arial"/>
                <w:sz w:val="18"/>
                <w:szCs w:val="18"/>
              </w:rPr>
            </w:pPr>
          </w:p>
        </w:tc>
        <w:tc>
          <w:tcPr>
            <w:tcW w:w="1350" w:type="dxa"/>
            <w:tcBorders>
              <w:top w:val="single" w:sz="4" w:space="0" w:color="auto"/>
            </w:tcBorders>
            <w:shd w:val="clear" w:color="auto" w:fill="FAFAFA"/>
          </w:tcPr>
          <w:p w14:paraId="058FD885" w14:textId="77777777" w:rsidR="000033A8" w:rsidRPr="00EB4260" w:rsidRDefault="000033A8" w:rsidP="00480DD5">
            <w:pPr>
              <w:tabs>
                <w:tab w:val="decimal" w:pos="1073"/>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7A720ED9" w14:textId="77777777" w:rsidR="000033A8" w:rsidRPr="00EB4260" w:rsidRDefault="000033A8" w:rsidP="00480DD5">
            <w:pPr>
              <w:tabs>
                <w:tab w:val="decimal" w:pos="1073"/>
              </w:tabs>
              <w:spacing w:line="276" w:lineRule="auto"/>
              <w:ind w:right="-72"/>
              <w:rPr>
                <w:rFonts w:ascii="Arial" w:eastAsia="Times New Roman" w:hAnsi="Arial" w:cs="Arial"/>
                <w:sz w:val="18"/>
                <w:szCs w:val="18"/>
              </w:rPr>
            </w:pPr>
          </w:p>
        </w:tc>
        <w:tc>
          <w:tcPr>
            <w:tcW w:w="1404" w:type="dxa"/>
            <w:gridSpan w:val="2"/>
            <w:tcBorders>
              <w:top w:val="single" w:sz="4" w:space="0" w:color="auto"/>
            </w:tcBorders>
          </w:tcPr>
          <w:p w14:paraId="04B0A54E" w14:textId="77777777" w:rsidR="000033A8" w:rsidRPr="00EB4260" w:rsidRDefault="000033A8" w:rsidP="00480DD5">
            <w:pPr>
              <w:tabs>
                <w:tab w:val="decimal" w:pos="1073"/>
              </w:tabs>
              <w:spacing w:line="276" w:lineRule="auto"/>
              <w:ind w:right="-72"/>
              <w:rPr>
                <w:rFonts w:ascii="Arial" w:eastAsia="Times New Roman" w:hAnsi="Arial" w:cs="Arial"/>
                <w:sz w:val="18"/>
                <w:szCs w:val="18"/>
              </w:rPr>
            </w:pPr>
          </w:p>
        </w:tc>
        <w:tc>
          <w:tcPr>
            <w:tcW w:w="1299" w:type="dxa"/>
            <w:tcBorders>
              <w:top w:val="single" w:sz="4" w:space="0" w:color="auto"/>
            </w:tcBorders>
          </w:tcPr>
          <w:p w14:paraId="07C2483A" w14:textId="77777777" w:rsidR="000033A8" w:rsidRPr="00EB4260" w:rsidRDefault="000033A8" w:rsidP="00480DD5">
            <w:pPr>
              <w:tabs>
                <w:tab w:val="decimal" w:pos="1073"/>
              </w:tabs>
              <w:spacing w:line="276" w:lineRule="auto"/>
              <w:ind w:right="-72"/>
              <w:rPr>
                <w:rFonts w:ascii="Arial" w:eastAsia="Times New Roman" w:hAnsi="Arial" w:cs="Arial"/>
                <w:sz w:val="18"/>
                <w:szCs w:val="18"/>
              </w:rPr>
            </w:pPr>
          </w:p>
        </w:tc>
      </w:tr>
      <w:tr w:rsidR="00480DD5" w:rsidRPr="00EB4260" w14:paraId="5962F191" w14:textId="77777777" w:rsidTr="00E330CE">
        <w:tc>
          <w:tcPr>
            <w:tcW w:w="4133" w:type="dxa"/>
          </w:tcPr>
          <w:p w14:paraId="4FF9BB56" w14:textId="3C2C1B4D" w:rsidR="00480DD5" w:rsidRPr="00EB4260" w:rsidRDefault="000033A8" w:rsidP="00480DD5">
            <w:pPr>
              <w:ind w:left="1151" w:right="-72" w:hanging="187"/>
              <w:rPr>
                <w:rFonts w:ascii="Arial" w:hAnsi="Arial" w:cs="Arial"/>
                <w:sz w:val="18"/>
                <w:szCs w:val="18"/>
              </w:rPr>
            </w:pPr>
            <w:r>
              <w:rPr>
                <w:rFonts w:ascii="Arial" w:hAnsi="Arial" w:cs="Arial"/>
                <w:sz w:val="18"/>
                <w:szCs w:val="18"/>
              </w:rPr>
              <w:t>Total</w:t>
            </w:r>
          </w:p>
        </w:tc>
        <w:tc>
          <w:tcPr>
            <w:tcW w:w="1350" w:type="dxa"/>
            <w:tcBorders>
              <w:bottom w:val="single" w:sz="4" w:space="0" w:color="auto"/>
            </w:tcBorders>
            <w:shd w:val="clear" w:color="auto" w:fill="FAFAFA"/>
          </w:tcPr>
          <w:p w14:paraId="3A94AACF" w14:textId="01DB9BC7"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296" w:type="dxa"/>
            <w:tcBorders>
              <w:bottom w:val="single" w:sz="4" w:space="0" w:color="auto"/>
            </w:tcBorders>
            <w:shd w:val="clear" w:color="auto" w:fill="FAFAFA"/>
          </w:tcPr>
          <w:p w14:paraId="7469957F" w14:textId="124956C8" w:rsidR="00480DD5" w:rsidRPr="00EB4260" w:rsidRDefault="00480DD5" w:rsidP="00480DD5">
            <w:pPr>
              <w:tabs>
                <w:tab w:val="decimal"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rPr>
              <w:t>-</w:t>
            </w:r>
          </w:p>
        </w:tc>
        <w:tc>
          <w:tcPr>
            <w:tcW w:w="1404" w:type="dxa"/>
            <w:gridSpan w:val="2"/>
            <w:tcBorders>
              <w:bottom w:val="single" w:sz="4" w:space="0" w:color="auto"/>
            </w:tcBorders>
          </w:tcPr>
          <w:p w14:paraId="11992239" w14:textId="694DFB20" w:rsidR="00480DD5" w:rsidRPr="00EB4260" w:rsidRDefault="000033A8" w:rsidP="002D7C8C">
            <w:pPr>
              <w:tabs>
                <w:tab w:val="decimal" w:pos="1185"/>
              </w:tabs>
              <w:spacing w:line="276" w:lineRule="auto"/>
              <w:ind w:right="-72"/>
              <w:rPr>
                <w:rFonts w:ascii="Arial" w:eastAsia="Times New Roman" w:hAnsi="Arial" w:cs="Arial"/>
                <w:sz w:val="18"/>
                <w:szCs w:val="18"/>
              </w:rPr>
            </w:pPr>
            <w:r>
              <w:rPr>
                <w:rFonts w:ascii="Arial" w:eastAsia="Times New Roman" w:hAnsi="Arial" w:cs="Arial"/>
                <w:sz w:val="18"/>
                <w:szCs w:val="18"/>
              </w:rPr>
              <w:t>9,509,836</w:t>
            </w:r>
          </w:p>
        </w:tc>
        <w:tc>
          <w:tcPr>
            <w:tcW w:w="1299" w:type="dxa"/>
            <w:tcBorders>
              <w:bottom w:val="single" w:sz="4" w:space="0" w:color="auto"/>
            </w:tcBorders>
          </w:tcPr>
          <w:p w14:paraId="3AC2AC90" w14:textId="0BB088C0" w:rsidR="00480DD5" w:rsidRPr="00EB4260" w:rsidRDefault="00480DD5" w:rsidP="00480DD5">
            <w:pPr>
              <w:tabs>
                <w:tab w:val="right" w:pos="1073"/>
              </w:tabs>
              <w:spacing w:line="276" w:lineRule="auto"/>
              <w:ind w:right="-72"/>
              <w:rPr>
                <w:rFonts w:ascii="Arial" w:eastAsia="Times New Roman" w:hAnsi="Arial" w:cs="Arial"/>
                <w:sz w:val="18"/>
                <w:szCs w:val="18"/>
              </w:rPr>
            </w:pPr>
            <w:r w:rsidRPr="00EB4260">
              <w:rPr>
                <w:rFonts w:ascii="Arial" w:eastAsia="Times New Roman" w:hAnsi="Arial" w:cs="Arial"/>
                <w:sz w:val="18"/>
                <w:szCs w:val="18"/>
                <w:cs/>
              </w:rPr>
              <w:tab/>
            </w:r>
            <w:r w:rsidRPr="00EB4260">
              <w:rPr>
                <w:rFonts w:ascii="Arial" w:eastAsia="Times New Roman" w:hAnsi="Arial" w:cs="Arial"/>
                <w:sz w:val="18"/>
                <w:szCs w:val="18"/>
              </w:rPr>
              <w:t>0.82%</w:t>
            </w:r>
          </w:p>
        </w:tc>
      </w:tr>
      <w:tr w:rsidR="00480DD5" w:rsidRPr="00EB4260" w14:paraId="287C6A60" w14:textId="77777777" w:rsidTr="00E330CE">
        <w:tc>
          <w:tcPr>
            <w:tcW w:w="4133" w:type="dxa"/>
          </w:tcPr>
          <w:p w14:paraId="201EA420" w14:textId="77777777" w:rsidR="00480DD5" w:rsidRPr="00EB4260" w:rsidRDefault="00480DD5" w:rsidP="00480DD5">
            <w:pPr>
              <w:ind w:left="1151" w:right="-72" w:hanging="187"/>
              <w:rPr>
                <w:rFonts w:ascii="Arial" w:hAnsi="Arial" w:cs="Arial"/>
                <w:sz w:val="18"/>
                <w:szCs w:val="18"/>
              </w:rPr>
            </w:pPr>
          </w:p>
        </w:tc>
        <w:tc>
          <w:tcPr>
            <w:tcW w:w="1350" w:type="dxa"/>
            <w:tcBorders>
              <w:top w:val="single" w:sz="4" w:space="0" w:color="auto"/>
            </w:tcBorders>
            <w:shd w:val="clear" w:color="auto" w:fill="FAFAFA"/>
          </w:tcPr>
          <w:p w14:paraId="528B2B27"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6" w:type="dxa"/>
            <w:tcBorders>
              <w:top w:val="single" w:sz="4" w:space="0" w:color="auto"/>
            </w:tcBorders>
            <w:shd w:val="clear" w:color="auto" w:fill="FAFAFA"/>
          </w:tcPr>
          <w:p w14:paraId="4003549B"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404" w:type="dxa"/>
            <w:gridSpan w:val="2"/>
            <w:tcBorders>
              <w:top w:val="single" w:sz="4" w:space="0" w:color="auto"/>
            </w:tcBorders>
          </w:tcPr>
          <w:p w14:paraId="5AD18530" w14:textId="77777777" w:rsidR="00480DD5" w:rsidRPr="00EB4260" w:rsidRDefault="00480DD5" w:rsidP="00480DD5">
            <w:pPr>
              <w:tabs>
                <w:tab w:val="decimal" w:pos="1073"/>
              </w:tabs>
              <w:spacing w:line="276" w:lineRule="auto"/>
              <w:ind w:right="-72"/>
              <w:rPr>
                <w:rFonts w:ascii="Arial" w:eastAsia="Times New Roman" w:hAnsi="Arial" w:cs="Arial"/>
                <w:sz w:val="18"/>
                <w:szCs w:val="18"/>
              </w:rPr>
            </w:pPr>
          </w:p>
        </w:tc>
        <w:tc>
          <w:tcPr>
            <w:tcW w:w="1299" w:type="dxa"/>
            <w:tcBorders>
              <w:top w:val="single" w:sz="4" w:space="0" w:color="auto"/>
            </w:tcBorders>
          </w:tcPr>
          <w:p w14:paraId="32EF7C32" w14:textId="77777777" w:rsidR="00480DD5" w:rsidRPr="00EB4260" w:rsidRDefault="00480DD5" w:rsidP="00480DD5">
            <w:pPr>
              <w:tabs>
                <w:tab w:val="right" w:pos="1073"/>
              </w:tabs>
              <w:spacing w:line="276" w:lineRule="auto"/>
              <w:ind w:right="-72"/>
              <w:rPr>
                <w:rFonts w:ascii="Arial" w:eastAsia="Times New Roman" w:hAnsi="Arial" w:cs="Arial"/>
                <w:sz w:val="18"/>
                <w:szCs w:val="18"/>
                <w:cs/>
              </w:rPr>
            </w:pPr>
          </w:p>
        </w:tc>
      </w:tr>
      <w:tr w:rsidR="00480DD5" w:rsidRPr="00EB4260" w14:paraId="20263934" w14:textId="77777777" w:rsidTr="00E330CE">
        <w:tc>
          <w:tcPr>
            <w:tcW w:w="4133" w:type="dxa"/>
          </w:tcPr>
          <w:p w14:paraId="4FA26979" w14:textId="7B08F84B" w:rsidR="00480DD5" w:rsidRPr="00EB4260" w:rsidRDefault="00480DD5" w:rsidP="00480DD5">
            <w:pPr>
              <w:ind w:left="1151" w:right="-72" w:hanging="187"/>
              <w:rPr>
                <w:rFonts w:ascii="Arial" w:hAnsi="Arial" w:cs="Arial"/>
                <w:sz w:val="18"/>
                <w:szCs w:val="18"/>
              </w:rPr>
            </w:pPr>
            <w:r>
              <w:rPr>
                <w:rFonts w:ascii="Arial" w:hAnsi="Arial" w:cs="Arial"/>
                <w:sz w:val="18"/>
                <w:szCs w:val="18"/>
              </w:rPr>
              <w:t>Total</w:t>
            </w:r>
          </w:p>
        </w:tc>
        <w:tc>
          <w:tcPr>
            <w:tcW w:w="1350" w:type="dxa"/>
            <w:tcBorders>
              <w:bottom w:val="double" w:sz="4" w:space="0" w:color="auto"/>
            </w:tcBorders>
            <w:shd w:val="clear" w:color="auto" w:fill="FAFAFA"/>
          </w:tcPr>
          <w:p w14:paraId="24B51B1A" w14:textId="34B4A342" w:rsidR="00480DD5" w:rsidRPr="00EB4260" w:rsidRDefault="000033A8" w:rsidP="002D7C8C">
            <w:pPr>
              <w:tabs>
                <w:tab w:val="decimal" w:pos="1140"/>
              </w:tabs>
              <w:spacing w:line="276" w:lineRule="auto"/>
              <w:ind w:right="-72"/>
              <w:rPr>
                <w:rFonts w:ascii="Arial" w:eastAsia="Times New Roman" w:hAnsi="Arial" w:cs="Arial"/>
                <w:sz w:val="18"/>
                <w:szCs w:val="18"/>
              </w:rPr>
            </w:pPr>
            <w:r>
              <w:rPr>
                <w:rFonts w:ascii="Arial" w:eastAsia="Times New Roman" w:hAnsi="Arial" w:cs="Arial"/>
                <w:sz w:val="18"/>
                <w:szCs w:val="18"/>
              </w:rPr>
              <w:fldChar w:fldCharType="begin"/>
            </w:r>
            <w:r>
              <w:rPr>
                <w:rFonts w:ascii="Arial" w:eastAsia="Times New Roman" w:hAnsi="Arial" w:cs="Arial"/>
                <w:sz w:val="18"/>
                <w:szCs w:val="18"/>
              </w:rPr>
              <w:instrText xml:space="preserve"> =SUM(ABOVE) </w:instrText>
            </w:r>
            <w:r>
              <w:rPr>
                <w:rFonts w:ascii="Arial" w:eastAsia="Times New Roman" w:hAnsi="Arial" w:cs="Arial"/>
                <w:sz w:val="18"/>
                <w:szCs w:val="18"/>
              </w:rPr>
              <w:fldChar w:fldCharType="separate"/>
            </w:r>
            <w:r>
              <w:rPr>
                <w:rFonts w:ascii="Arial" w:eastAsia="Times New Roman" w:hAnsi="Arial" w:cs="Arial"/>
                <w:noProof/>
                <w:sz w:val="18"/>
                <w:szCs w:val="18"/>
              </w:rPr>
              <w:t>2,793,</w:t>
            </w:r>
            <w:r w:rsidRPr="002D7C8C">
              <w:rPr>
                <w:rFonts w:ascii="Arial" w:eastAsia="Calibri" w:hAnsi="Arial" w:cs="Arial"/>
                <w:sz w:val="18"/>
                <w:szCs w:val="18"/>
              </w:rPr>
              <w:t>570</w:t>
            </w:r>
            <w:r>
              <w:rPr>
                <w:rFonts w:ascii="Arial" w:eastAsia="Times New Roman" w:hAnsi="Arial" w:cs="Arial"/>
                <w:noProof/>
                <w:sz w:val="18"/>
                <w:szCs w:val="18"/>
              </w:rPr>
              <w:t>,679</w:t>
            </w:r>
            <w:r>
              <w:rPr>
                <w:rFonts w:ascii="Arial" w:eastAsia="Times New Roman" w:hAnsi="Arial" w:cs="Arial"/>
                <w:sz w:val="18"/>
                <w:szCs w:val="18"/>
              </w:rPr>
              <w:fldChar w:fldCharType="end"/>
            </w:r>
          </w:p>
        </w:tc>
        <w:tc>
          <w:tcPr>
            <w:tcW w:w="1296" w:type="dxa"/>
            <w:tcBorders>
              <w:bottom w:val="double" w:sz="4" w:space="0" w:color="auto"/>
            </w:tcBorders>
            <w:shd w:val="clear" w:color="auto" w:fill="FAFAFA"/>
          </w:tcPr>
          <w:p w14:paraId="52DD8D9C" w14:textId="53C82160" w:rsidR="00480DD5" w:rsidRPr="00EB4260" w:rsidRDefault="00E330CE" w:rsidP="00E330CE">
            <w:pPr>
              <w:tabs>
                <w:tab w:val="right" w:pos="1073"/>
              </w:tabs>
              <w:spacing w:line="276" w:lineRule="auto"/>
              <w:ind w:right="-72"/>
              <w:rPr>
                <w:rFonts w:ascii="Arial" w:eastAsia="Times New Roman" w:hAnsi="Arial" w:cs="Arial"/>
                <w:sz w:val="18"/>
                <w:szCs w:val="18"/>
              </w:rPr>
            </w:pPr>
            <w:r>
              <w:rPr>
                <w:rFonts w:ascii="Arial" w:eastAsia="Times New Roman" w:hAnsi="Arial" w:cs="Arial"/>
                <w:sz w:val="18"/>
                <w:szCs w:val="18"/>
              </w:rPr>
              <w:tab/>
            </w:r>
            <w:r w:rsidR="00F4028E" w:rsidRPr="00EB4260">
              <w:rPr>
                <w:rFonts w:ascii="Arial" w:eastAsia="Times New Roman" w:hAnsi="Arial" w:cs="Arial"/>
                <w:sz w:val="18"/>
                <w:szCs w:val="18"/>
              </w:rPr>
              <w:t>100.00%</w:t>
            </w:r>
          </w:p>
        </w:tc>
        <w:tc>
          <w:tcPr>
            <w:tcW w:w="1404" w:type="dxa"/>
            <w:gridSpan w:val="2"/>
            <w:tcBorders>
              <w:bottom w:val="double" w:sz="4" w:space="0" w:color="auto"/>
            </w:tcBorders>
          </w:tcPr>
          <w:p w14:paraId="188E795C" w14:textId="79ECC847" w:rsidR="00480DD5" w:rsidRPr="00EB4260" w:rsidRDefault="000033A8" w:rsidP="002D7C8C">
            <w:pPr>
              <w:tabs>
                <w:tab w:val="decimal" w:pos="1185"/>
              </w:tabs>
              <w:spacing w:line="276" w:lineRule="auto"/>
              <w:ind w:right="-72"/>
              <w:rPr>
                <w:rFonts w:ascii="Arial" w:eastAsia="Times New Roman" w:hAnsi="Arial" w:cs="Arial"/>
                <w:sz w:val="18"/>
                <w:szCs w:val="18"/>
              </w:rPr>
            </w:pPr>
            <w:r>
              <w:rPr>
                <w:rFonts w:ascii="Arial" w:eastAsia="Times New Roman" w:hAnsi="Arial" w:cs="Arial"/>
                <w:sz w:val="18"/>
                <w:szCs w:val="18"/>
              </w:rPr>
              <w:t>1,166,364,702</w:t>
            </w:r>
          </w:p>
        </w:tc>
        <w:tc>
          <w:tcPr>
            <w:tcW w:w="1299" w:type="dxa"/>
            <w:tcBorders>
              <w:bottom w:val="double" w:sz="4" w:space="0" w:color="auto"/>
            </w:tcBorders>
          </w:tcPr>
          <w:p w14:paraId="2CD2702D" w14:textId="0CF523C2" w:rsidR="00480DD5" w:rsidRPr="00EB4260" w:rsidRDefault="00E330CE" w:rsidP="00E330CE">
            <w:pPr>
              <w:tabs>
                <w:tab w:val="right" w:pos="1073"/>
              </w:tabs>
              <w:spacing w:line="276" w:lineRule="auto"/>
              <w:ind w:right="-72"/>
              <w:rPr>
                <w:rFonts w:ascii="Arial" w:eastAsia="Times New Roman" w:hAnsi="Arial" w:cs="Arial"/>
                <w:sz w:val="18"/>
                <w:szCs w:val="18"/>
                <w:cs/>
              </w:rPr>
            </w:pPr>
            <w:r>
              <w:rPr>
                <w:rFonts w:ascii="Arial" w:eastAsia="Times New Roman" w:hAnsi="Arial" w:cs="Arial"/>
                <w:sz w:val="18"/>
                <w:szCs w:val="18"/>
              </w:rPr>
              <w:tab/>
            </w:r>
            <w:r w:rsidR="00F4028E" w:rsidRPr="00EB4260">
              <w:rPr>
                <w:rFonts w:ascii="Arial" w:eastAsia="Times New Roman" w:hAnsi="Arial" w:cs="Arial"/>
                <w:sz w:val="18"/>
                <w:szCs w:val="18"/>
              </w:rPr>
              <w:t>100.00%</w:t>
            </w:r>
          </w:p>
        </w:tc>
      </w:tr>
    </w:tbl>
    <w:p w14:paraId="19222792" w14:textId="5C314AB5" w:rsidR="005B1B0F" w:rsidRPr="00EB4260" w:rsidRDefault="005B1B0F" w:rsidP="005B1B0F">
      <w:pPr>
        <w:autoSpaceDE w:val="0"/>
        <w:autoSpaceDN w:val="0"/>
        <w:adjustRightInd w:val="0"/>
        <w:ind w:left="1080"/>
        <w:jc w:val="thaiDistribute"/>
        <w:rPr>
          <w:rFonts w:ascii="Arial" w:hAnsi="Arial" w:cs="Arial"/>
          <w:spacing w:val="-2"/>
          <w:sz w:val="18"/>
          <w:szCs w:val="18"/>
        </w:rPr>
      </w:pPr>
    </w:p>
    <w:p w14:paraId="42ACDE07" w14:textId="354F24E1" w:rsidR="00313D72" w:rsidRPr="00EB4260" w:rsidRDefault="009822EA" w:rsidP="00D40D4A">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 xml:space="preserve">The percentage of total loans shows the proportion of loans that are currently at variable rates in relation to the total amount of borrowings. An analysis by maturities is provided in note </w:t>
      </w:r>
      <w:r w:rsidR="00F42A51" w:rsidRPr="00EB4260">
        <w:rPr>
          <w:rFonts w:ascii="Arial" w:hAnsi="Arial" w:cs="Arial"/>
          <w:spacing w:val="-2"/>
          <w:sz w:val="18"/>
          <w:szCs w:val="18"/>
        </w:rPr>
        <w:t>6</w:t>
      </w:r>
      <w:r w:rsidRPr="00EB4260">
        <w:rPr>
          <w:rFonts w:ascii="Arial" w:hAnsi="Arial" w:cs="Arial"/>
          <w:spacing w:val="-2"/>
          <w:sz w:val="18"/>
          <w:szCs w:val="18"/>
        </w:rPr>
        <w:t>.</w:t>
      </w:r>
      <w:r w:rsidR="00F42A51" w:rsidRPr="00EB4260">
        <w:rPr>
          <w:rFonts w:ascii="Arial" w:hAnsi="Arial" w:cs="Arial"/>
          <w:spacing w:val="-2"/>
          <w:sz w:val="18"/>
          <w:szCs w:val="18"/>
        </w:rPr>
        <w:t>1</w:t>
      </w:r>
      <w:r w:rsidRPr="00EB4260">
        <w:rPr>
          <w:rFonts w:ascii="Arial" w:hAnsi="Arial" w:cs="Arial"/>
          <w:spacing w:val="-2"/>
          <w:sz w:val="18"/>
          <w:szCs w:val="18"/>
        </w:rPr>
        <w:t>.</w:t>
      </w:r>
      <w:r w:rsidR="00F42A51" w:rsidRPr="00EB4260">
        <w:rPr>
          <w:rFonts w:ascii="Arial" w:hAnsi="Arial" w:cs="Arial"/>
          <w:spacing w:val="-2"/>
          <w:sz w:val="18"/>
          <w:szCs w:val="18"/>
        </w:rPr>
        <w:t>3</w:t>
      </w:r>
      <w:r w:rsidR="009B18B0">
        <w:rPr>
          <w:rFonts w:ascii="Arial" w:hAnsi="Arial" w:cs="Arial"/>
          <w:spacing w:val="-2"/>
          <w:sz w:val="18"/>
          <w:szCs w:val="18"/>
        </w:rPr>
        <w:t xml:space="preserve"> (b)</w:t>
      </w:r>
    </w:p>
    <w:p w14:paraId="1B363EB6" w14:textId="77777777" w:rsidR="007C4E94" w:rsidRPr="00EB4260" w:rsidRDefault="00280D29"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EB4260">
        <w:rPr>
          <w:rFonts w:ascii="Arial" w:eastAsia="Times New Roman" w:hAnsi="Arial" w:cs="Arial"/>
          <w:b/>
          <w:bCs/>
          <w:color w:val="CF4A02"/>
          <w:sz w:val="18"/>
          <w:szCs w:val="18"/>
        </w:rPr>
        <w:br w:type="page"/>
      </w:r>
    </w:p>
    <w:p w14:paraId="7CCE9033" w14:textId="0E7AE1D4" w:rsidR="00D40D4A" w:rsidRPr="00EB4260" w:rsidRDefault="00F42A51" w:rsidP="00D40D4A">
      <w:pPr>
        <w:tabs>
          <w:tab w:val="left" w:pos="1080"/>
        </w:tabs>
        <w:autoSpaceDE w:val="0"/>
        <w:autoSpaceDN w:val="0"/>
        <w:adjustRightInd w:val="0"/>
        <w:ind w:left="1080" w:hanging="540"/>
        <w:jc w:val="thaiDistribute"/>
        <w:rPr>
          <w:rFonts w:ascii="Arial" w:eastAsia="Times New Roman" w:hAnsi="Arial" w:cs="Arial"/>
          <w:b/>
          <w:bCs/>
          <w:color w:val="CF4A02"/>
          <w:sz w:val="18"/>
          <w:szCs w:val="18"/>
        </w:rPr>
      </w:pPr>
      <w:r w:rsidRPr="00EB4260">
        <w:rPr>
          <w:rFonts w:ascii="Arial" w:eastAsia="Times New Roman" w:hAnsi="Arial" w:cs="Arial"/>
          <w:b/>
          <w:bCs/>
          <w:color w:val="CF4A02"/>
          <w:sz w:val="18"/>
          <w:szCs w:val="18"/>
        </w:rPr>
        <w:t>6</w:t>
      </w:r>
      <w:r w:rsidR="00D40D4A"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1</w:t>
      </w:r>
      <w:r w:rsidR="00D40D4A"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2</w:t>
      </w:r>
      <w:r w:rsidR="00D40D4A" w:rsidRPr="00EB4260">
        <w:rPr>
          <w:rFonts w:ascii="Arial" w:eastAsia="Times New Roman" w:hAnsi="Arial" w:cs="Arial"/>
          <w:b/>
          <w:bCs/>
          <w:color w:val="CF4A02"/>
          <w:sz w:val="18"/>
          <w:szCs w:val="18"/>
        </w:rPr>
        <w:tab/>
        <w:t>Credit risk</w:t>
      </w:r>
    </w:p>
    <w:p w14:paraId="1B7EF6AE" w14:textId="77777777" w:rsidR="00D40D4A" w:rsidRPr="00EB4260" w:rsidRDefault="00D40D4A" w:rsidP="00D40D4A">
      <w:pPr>
        <w:ind w:left="1080"/>
        <w:jc w:val="thaiDistribute"/>
        <w:rPr>
          <w:rFonts w:ascii="Arial" w:eastAsia="Times New Roman" w:hAnsi="Arial" w:cs="Arial"/>
          <w:sz w:val="18"/>
          <w:szCs w:val="18"/>
        </w:rPr>
      </w:pPr>
    </w:p>
    <w:p w14:paraId="70CA3851" w14:textId="77777777" w:rsidR="00D40D4A" w:rsidRPr="00EB4260" w:rsidRDefault="00D40D4A" w:rsidP="00D40D4A">
      <w:pPr>
        <w:ind w:left="1080"/>
        <w:jc w:val="thaiDistribute"/>
        <w:rPr>
          <w:rFonts w:ascii="Arial" w:eastAsia="Times New Roman" w:hAnsi="Arial" w:cs="Arial"/>
          <w:sz w:val="18"/>
          <w:szCs w:val="18"/>
        </w:rPr>
      </w:pPr>
      <w:r w:rsidRPr="00EB4260">
        <w:rPr>
          <w:rFonts w:ascii="Arial" w:eastAsia="Times New Roman" w:hAnsi="Arial" w:cs="Arial"/>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18DF63BB" w14:textId="77777777" w:rsidR="00D40D4A" w:rsidRPr="00EB4260" w:rsidRDefault="00D40D4A" w:rsidP="00B25A08">
      <w:pPr>
        <w:ind w:left="1080"/>
        <w:jc w:val="thaiDistribute"/>
        <w:rPr>
          <w:rFonts w:ascii="Arial" w:eastAsia="Times New Roman" w:hAnsi="Arial" w:cs="Arial"/>
          <w:sz w:val="18"/>
          <w:szCs w:val="18"/>
        </w:rPr>
      </w:pPr>
    </w:p>
    <w:p w14:paraId="4D01AA6A" w14:textId="77777777" w:rsidR="00D40D4A" w:rsidRPr="00EB4260" w:rsidRDefault="00D40D4A" w:rsidP="00C92975">
      <w:pPr>
        <w:keepNext/>
        <w:keepLines/>
        <w:ind w:left="1080" w:hanging="540"/>
        <w:jc w:val="left"/>
        <w:outlineLvl w:val="3"/>
        <w:rPr>
          <w:rFonts w:ascii="Arial" w:eastAsia="Arial" w:hAnsi="Arial" w:cs="Arial"/>
          <w:b/>
          <w:color w:val="CF4A02"/>
          <w:sz w:val="18"/>
          <w:szCs w:val="18"/>
          <w:lang w:val="en-US" w:eastAsia="en-GB"/>
        </w:rPr>
      </w:pPr>
      <w:proofErr w:type="spellStart"/>
      <w:r w:rsidRPr="00EB4260">
        <w:rPr>
          <w:rFonts w:ascii="Arial" w:eastAsia="Arial" w:hAnsi="Arial" w:cs="Arial"/>
          <w:b/>
          <w:color w:val="CF4A02"/>
          <w:sz w:val="18"/>
          <w:szCs w:val="18"/>
          <w:lang w:val="en-US" w:eastAsia="en-GB"/>
        </w:rPr>
        <w:t>i</w:t>
      </w:r>
      <w:proofErr w:type="spellEnd"/>
      <w:r w:rsidRPr="00EB4260">
        <w:rPr>
          <w:rFonts w:ascii="Arial" w:eastAsia="Arial" w:hAnsi="Arial" w:cs="Arial"/>
          <w:b/>
          <w:color w:val="CF4A02"/>
          <w:sz w:val="18"/>
          <w:szCs w:val="18"/>
          <w:lang w:val="en-US" w:eastAsia="en-GB"/>
        </w:rPr>
        <w:t>)</w:t>
      </w:r>
      <w:r w:rsidRPr="00EB4260">
        <w:rPr>
          <w:rFonts w:ascii="Arial" w:eastAsia="Arial" w:hAnsi="Arial" w:cs="Arial"/>
          <w:b/>
          <w:color w:val="CF4A02"/>
          <w:sz w:val="18"/>
          <w:szCs w:val="18"/>
          <w:lang w:val="en-US" w:eastAsia="en-GB"/>
        </w:rPr>
        <w:tab/>
        <w:t>Risk management</w:t>
      </w:r>
    </w:p>
    <w:p w14:paraId="53F38829" w14:textId="77777777" w:rsidR="00D40D4A" w:rsidRPr="00EB4260" w:rsidRDefault="00D40D4A" w:rsidP="00C92975">
      <w:pPr>
        <w:ind w:left="1080"/>
        <w:jc w:val="thaiDistribute"/>
        <w:rPr>
          <w:rFonts w:ascii="Arial" w:eastAsia="Times New Roman" w:hAnsi="Arial" w:cs="Arial"/>
          <w:sz w:val="18"/>
          <w:szCs w:val="18"/>
        </w:rPr>
      </w:pPr>
    </w:p>
    <w:p w14:paraId="40BB7D10" w14:textId="77777777" w:rsidR="00D40D4A" w:rsidRPr="00EB4260" w:rsidRDefault="00D40D4A" w:rsidP="00C92975">
      <w:pPr>
        <w:ind w:left="1080"/>
        <w:jc w:val="thaiDistribute"/>
        <w:rPr>
          <w:rFonts w:ascii="Arial" w:eastAsia="Times New Roman" w:hAnsi="Arial" w:cs="Arial"/>
          <w:sz w:val="18"/>
          <w:szCs w:val="18"/>
        </w:rPr>
      </w:pPr>
      <w:r w:rsidRPr="00EB4260">
        <w:rPr>
          <w:rFonts w:ascii="Arial" w:eastAsia="Times New Roman" w:hAnsi="Arial" w:cs="Arial"/>
          <w:sz w:val="18"/>
          <w:szCs w:val="18"/>
        </w:rPr>
        <w:t>Credit risk is managed on a group basis. For banks and financial institutions, only</w:t>
      </w:r>
      <w:r w:rsidR="001049E8" w:rsidRPr="00EB4260">
        <w:rPr>
          <w:rFonts w:ascii="Arial" w:eastAsia="Times New Roman" w:hAnsi="Arial" w:cs="Arial"/>
          <w:sz w:val="18"/>
          <w:szCs w:val="18"/>
        </w:rPr>
        <w:t xml:space="preserve"> </w:t>
      </w:r>
      <w:r w:rsidR="00E27AA8" w:rsidRPr="00EB4260">
        <w:rPr>
          <w:rFonts w:ascii="Arial" w:eastAsia="Times New Roman" w:hAnsi="Arial" w:cs="Arial"/>
          <w:sz w:val="18"/>
          <w:szCs w:val="18"/>
        </w:rPr>
        <w:t>reliable</w:t>
      </w:r>
      <w:r w:rsidR="001049E8" w:rsidRPr="00EB4260">
        <w:rPr>
          <w:rFonts w:ascii="Arial" w:eastAsia="Times New Roman" w:hAnsi="Arial" w:cs="Arial"/>
          <w:sz w:val="18"/>
          <w:szCs w:val="18"/>
        </w:rPr>
        <w:t xml:space="preserve"> credit quality financial institutions </w:t>
      </w:r>
      <w:r w:rsidRPr="00EB4260">
        <w:rPr>
          <w:rFonts w:ascii="Arial" w:eastAsia="Times New Roman" w:hAnsi="Arial" w:cs="Arial"/>
          <w:sz w:val="18"/>
          <w:szCs w:val="18"/>
        </w:rPr>
        <w:t>are accepted.</w:t>
      </w:r>
    </w:p>
    <w:p w14:paraId="73B9A56D" w14:textId="77777777" w:rsidR="00D40D4A" w:rsidRPr="00EB4260" w:rsidRDefault="00D40D4A" w:rsidP="00C92975">
      <w:pPr>
        <w:ind w:left="1080"/>
        <w:jc w:val="thaiDistribute"/>
        <w:rPr>
          <w:rFonts w:ascii="Arial" w:eastAsia="Times New Roman" w:hAnsi="Arial" w:cs="Arial"/>
          <w:sz w:val="18"/>
          <w:szCs w:val="18"/>
        </w:rPr>
      </w:pPr>
    </w:p>
    <w:p w14:paraId="340C45E7" w14:textId="77777777" w:rsidR="00D40D4A" w:rsidRPr="00EB4260" w:rsidRDefault="001049E8" w:rsidP="00C92975">
      <w:pPr>
        <w:ind w:left="1080"/>
        <w:jc w:val="thaiDistribute"/>
        <w:rPr>
          <w:rFonts w:ascii="Arial" w:eastAsia="Times New Roman" w:hAnsi="Arial" w:cs="Arial"/>
          <w:sz w:val="18"/>
          <w:szCs w:val="18"/>
        </w:rPr>
      </w:pPr>
      <w:r w:rsidRPr="00EB4260">
        <w:rPr>
          <w:rFonts w:ascii="Arial" w:eastAsia="Times New Roman" w:hAnsi="Arial" w:cs="Arial"/>
          <w:sz w:val="18"/>
          <w:szCs w:val="18"/>
        </w:rPr>
        <w:t>In term of sales of products and service</w:t>
      </w:r>
      <w:r w:rsidR="00D40D4A" w:rsidRPr="00EB4260">
        <w:rPr>
          <w:rFonts w:ascii="Arial" w:eastAsia="Times New Roman" w:hAnsi="Arial" w:cs="Arial"/>
          <w:spacing w:val="-2"/>
          <w:sz w:val="18"/>
          <w:szCs w:val="18"/>
        </w:rPr>
        <w:t xml:space="preserve">, risk control assesses the credit quality of the customer, </w:t>
      </w:r>
      <w:proofErr w:type="gramStart"/>
      <w:r w:rsidR="00D40D4A" w:rsidRPr="00EB4260">
        <w:rPr>
          <w:rFonts w:ascii="Arial" w:eastAsia="Times New Roman" w:hAnsi="Arial" w:cs="Arial"/>
          <w:spacing w:val="-2"/>
          <w:sz w:val="18"/>
          <w:szCs w:val="18"/>
        </w:rPr>
        <w:t>taking into account</w:t>
      </w:r>
      <w:proofErr w:type="gramEnd"/>
      <w:r w:rsidR="00D40D4A" w:rsidRPr="00EB4260">
        <w:rPr>
          <w:rFonts w:ascii="Arial" w:eastAsia="Times New Roman" w:hAnsi="Arial" w:cs="Arial"/>
          <w:spacing w:val="-2"/>
          <w:sz w:val="18"/>
          <w:szCs w:val="18"/>
        </w:rPr>
        <w:t xml:space="preserve"> its financial position,</w:t>
      </w:r>
      <w:r w:rsidR="00D40D4A" w:rsidRPr="00EB4260">
        <w:rPr>
          <w:rFonts w:ascii="Arial" w:eastAsia="Times New Roman" w:hAnsi="Arial" w:cs="Arial"/>
          <w:sz w:val="18"/>
          <w:szCs w:val="18"/>
        </w:rPr>
        <w:t xml:space="preserve"> past experience and other factors. Individual risk limits are set based on</w:t>
      </w:r>
      <w:r w:rsidRPr="00EB4260">
        <w:rPr>
          <w:rFonts w:ascii="Arial" w:eastAsia="Times New Roman" w:hAnsi="Arial" w:cs="Arial"/>
          <w:sz w:val="18"/>
          <w:szCs w:val="18"/>
        </w:rPr>
        <w:t xml:space="preserve"> </w:t>
      </w:r>
      <w:r w:rsidR="00D40D4A" w:rsidRPr="00EB4260">
        <w:rPr>
          <w:rFonts w:ascii="Arial" w:eastAsia="Times New Roman" w:hAnsi="Arial" w:cs="Arial"/>
          <w:sz w:val="18"/>
          <w:szCs w:val="18"/>
        </w:rPr>
        <w:t>assessments in accordance</w:t>
      </w:r>
      <w:r w:rsidR="00D40D4A" w:rsidRPr="00EB4260">
        <w:rPr>
          <w:rFonts w:ascii="Arial" w:eastAsia="Times New Roman" w:hAnsi="Arial" w:cs="Arial"/>
          <w:spacing w:val="-2"/>
          <w:sz w:val="18"/>
          <w:szCs w:val="18"/>
        </w:rPr>
        <w:t xml:space="preserve"> with limits set by the board. The compliance with credit limits by customers is regularly</w:t>
      </w:r>
      <w:r w:rsidR="00D40D4A" w:rsidRPr="00EB4260">
        <w:rPr>
          <w:rFonts w:ascii="Arial" w:eastAsia="Times New Roman" w:hAnsi="Arial" w:cs="Arial"/>
          <w:sz w:val="18"/>
          <w:szCs w:val="18"/>
        </w:rPr>
        <w:t xml:space="preserve"> monitored by line management.</w:t>
      </w:r>
    </w:p>
    <w:p w14:paraId="55E279C5" w14:textId="77777777" w:rsidR="00D40D4A" w:rsidRPr="00EB4260" w:rsidRDefault="00D40D4A" w:rsidP="00C92975">
      <w:pPr>
        <w:ind w:left="1080"/>
        <w:jc w:val="thaiDistribute"/>
        <w:rPr>
          <w:rFonts w:ascii="Arial" w:eastAsia="Times New Roman" w:hAnsi="Arial" w:cs="Arial"/>
          <w:sz w:val="18"/>
          <w:szCs w:val="18"/>
        </w:rPr>
      </w:pPr>
    </w:p>
    <w:p w14:paraId="6C666603" w14:textId="5864D309" w:rsidR="00D40D4A" w:rsidRPr="00EB4260" w:rsidRDefault="00D40D4A" w:rsidP="00C92975">
      <w:pPr>
        <w:ind w:left="1080"/>
        <w:jc w:val="thaiDistribute"/>
        <w:rPr>
          <w:rFonts w:ascii="Arial" w:eastAsia="Times New Roman" w:hAnsi="Arial" w:cs="Arial"/>
          <w:sz w:val="18"/>
          <w:szCs w:val="18"/>
        </w:rPr>
      </w:pPr>
      <w:r w:rsidRPr="00EB4260">
        <w:rPr>
          <w:rFonts w:ascii="Arial" w:eastAsia="Times New Roman" w:hAnsi="Arial" w:cs="Arial"/>
          <w:sz w:val="18"/>
          <w:szCs w:val="18"/>
        </w:rPr>
        <w:t>Sales to retail customers are required to be settled in cash</w:t>
      </w:r>
      <w:r w:rsidR="009B18B0">
        <w:rPr>
          <w:rFonts w:ascii="Arial" w:eastAsia="Times New Roman" w:hAnsi="Arial" w:cs="Arial"/>
          <w:sz w:val="18"/>
          <w:szCs w:val="18"/>
        </w:rPr>
        <w:t xml:space="preserve"> </w:t>
      </w:r>
      <w:r w:rsidRPr="00EB4260">
        <w:rPr>
          <w:rFonts w:ascii="Arial" w:eastAsia="Times New Roman" w:hAnsi="Arial" w:cs="Arial"/>
          <w:sz w:val="18"/>
          <w:szCs w:val="18"/>
        </w:rPr>
        <w:t xml:space="preserve">to mitigate </w:t>
      </w:r>
      <w:r w:rsidRPr="00EB4260">
        <w:rPr>
          <w:rFonts w:ascii="Arial" w:eastAsia="Times New Roman" w:hAnsi="Arial" w:cs="Arial"/>
          <w:spacing w:val="-4"/>
          <w:sz w:val="18"/>
          <w:szCs w:val="18"/>
        </w:rPr>
        <w:t>credit risk. There are no significant concentrations of credit risk, whether through exposure to individual</w:t>
      </w:r>
      <w:r w:rsidRPr="00EB4260">
        <w:rPr>
          <w:rFonts w:ascii="Arial" w:eastAsia="Times New Roman" w:hAnsi="Arial" w:cs="Arial"/>
          <w:sz w:val="18"/>
          <w:szCs w:val="18"/>
        </w:rPr>
        <w:t xml:space="preserve"> customers or specific industry sectors.</w:t>
      </w:r>
    </w:p>
    <w:p w14:paraId="2F646D10" w14:textId="77777777" w:rsidR="00D40D4A" w:rsidRPr="00EB4260" w:rsidRDefault="00D40D4A" w:rsidP="00C92975">
      <w:pPr>
        <w:ind w:left="1080"/>
        <w:jc w:val="thaiDistribute"/>
        <w:rPr>
          <w:rFonts w:ascii="Arial" w:eastAsia="Times New Roman" w:hAnsi="Arial" w:cs="Arial"/>
          <w:sz w:val="18"/>
          <w:szCs w:val="18"/>
        </w:rPr>
      </w:pPr>
    </w:p>
    <w:p w14:paraId="3AB8CEE9" w14:textId="77777777" w:rsidR="00110D8A" w:rsidRPr="00EB4260" w:rsidRDefault="00110D8A" w:rsidP="00C92975">
      <w:pPr>
        <w:keepNext/>
        <w:keepLines/>
        <w:ind w:left="1080" w:hanging="540"/>
        <w:jc w:val="left"/>
        <w:outlineLvl w:val="3"/>
        <w:rPr>
          <w:rFonts w:ascii="Arial" w:eastAsia="Arial" w:hAnsi="Arial" w:cs="Arial"/>
          <w:b/>
          <w:color w:val="CF4A02"/>
          <w:sz w:val="18"/>
          <w:szCs w:val="18"/>
          <w:lang w:val="en-US" w:eastAsia="en-GB"/>
        </w:rPr>
      </w:pPr>
      <w:r w:rsidRPr="00EB4260">
        <w:rPr>
          <w:rFonts w:ascii="Arial" w:eastAsia="Arial" w:hAnsi="Arial" w:cs="Arial"/>
          <w:b/>
          <w:color w:val="CF4A02"/>
          <w:sz w:val="18"/>
          <w:szCs w:val="18"/>
          <w:lang w:val="en-US" w:eastAsia="en-GB"/>
        </w:rPr>
        <w:t>ii)</w:t>
      </w:r>
      <w:r w:rsidRPr="00EB4260">
        <w:rPr>
          <w:rFonts w:ascii="Arial" w:eastAsia="Arial" w:hAnsi="Arial" w:cs="Arial"/>
          <w:b/>
          <w:color w:val="CF4A02"/>
          <w:sz w:val="18"/>
          <w:szCs w:val="18"/>
          <w:lang w:val="en-US" w:eastAsia="en-GB"/>
        </w:rPr>
        <w:tab/>
        <w:t>Security</w:t>
      </w:r>
    </w:p>
    <w:p w14:paraId="5EE6A127" w14:textId="77777777" w:rsidR="00110D8A" w:rsidRPr="00EB4260" w:rsidRDefault="00110D8A" w:rsidP="00C92975">
      <w:pPr>
        <w:ind w:left="1080"/>
        <w:jc w:val="thaiDistribute"/>
        <w:rPr>
          <w:rFonts w:ascii="Arial" w:eastAsia="Times New Roman" w:hAnsi="Arial" w:cs="Arial"/>
          <w:sz w:val="18"/>
          <w:szCs w:val="18"/>
        </w:rPr>
      </w:pPr>
    </w:p>
    <w:p w14:paraId="50C12D35" w14:textId="77777777" w:rsidR="00110D8A" w:rsidRPr="00EB4260" w:rsidRDefault="00110D8A" w:rsidP="00C92975">
      <w:pPr>
        <w:ind w:left="1080"/>
        <w:jc w:val="thaiDistribute"/>
        <w:rPr>
          <w:rFonts w:ascii="Arial" w:eastAsia="Times New Roman" w:hAnsi="Arial" w:cs="Arial"/>
          <w:sz w:val="18"/>
          <w:szCs w:val="18"/>
        </w:rPr>
      </w:pPr>
      <w:r w:rsidRPr="00EB4260">
        <w:rPr>
          <w:rFonts w:ascii="Arial" w:eastAsia="Times New Roman" w:hAnsi="Arial" w:cs="Arial"/>
          <w:sz w:val="18"/>
          <w:szCs w:val="18"/>
        </w:rPr>
        <w:t>For some trade receivables the Group may obtain security in the form of guarantees or letters of credit which can be called upon if the counterparty is in default under the terms of the agreement.</w:t>
      </w:r>
    </w:p>
    <w:p w14:paraId="1DF03481" w14:textId="77777777" w:rsidR="00110D8A" w:rsidRPr="00EB4260" w:rsidRDefault="00110D8A" w:rsidP="00C92975">
      <w:pPr>
        <w:ind w:left="1080"/>
        <w:jc w:val="thaiDistribute"/>
        <w:rPr>
          <w:rFonts w:ascii="Arial" w:eastAsia="Times New Roman" w:hAnsi="Arial" w:cs="Arial"/>
          <w:sz w:val="18"/>
          <w:szCs w:val="18"/>
        </w:rPr>
      </w:pPr>
    </w:p>
    <w:p w14:paraId="231B0212" w14:textId="77777777" w:rsidR="00110D8A" w:rsidRPr="00EB4260" w:rsidRDefault="00110D8A" w:rsidP="00C92975">
      <w:pPr>
        <w:keepNext/>
        <w:keepLines/>
        <w:ind w:left="1080" w:hanging="540"/>
        <w:jc w:val="left"/>
        <w:outlineLvl w:val="3"/>
        <w:rPr>
          <w:rFonts w:ascii="Arial" w:eastAsia="Arial" w:hAnsi="Arial" w:cs="Arial"/>
          <w:b/>
          <w:color w:val="CF4A02"/>
          <w:sz w:val="18"/>
          <w:szCs w:val="18"/>
          <w:lang w:val="en-US" w:eastAsia="en-GB"/>
        </w:rPr>
      </w:pPr>
      <w:r w:rsidRPr="00EB4260">
        <w:rPr>
          <w:rFonts w:ascii="Arial" w:eastAsia="Arial" w:hAnsi="Arial" w:cs="Arial"/>
          <w:b/>
          <w:color w:val="CF4A02"/>
          <w:sz w:val="18"/>
          <w:szCs w:val="18"/>
          <w:lang w:val="en-US" w:eastAsia="en-GB"/>
        </w:rPr>
        <w:t>iii)</w:t>
      </w:r>
      <w:r w:rsidRPr="00EB4260">
        <w:rPr>
          <w:rFonts w:ascii="Arial" w:eastAsia="Arial" w:hAnsi="Arial" w:cs="Arial"/>
          <w:b/>
          <w:color w:val="CF4A02"/>
          <w:sz w:val="18"/>
          <w:szCs w:val="18"/>
          <w:lang w:val="en-US" w:eastAsia="en-GB"/>
        </w:rPr>
        <w:tab/>
        <w:t xml:space="preserve">Impairment of financial assets </w:t>
      </w:r>
    </w:p>
    <w:p w14:paraId="5E2B31C5" w14:textId="77777777" w:rsidR="00110D8A" w:rsidRPr="00EB4260" w:rsidRDefault="00110D8A" w:rsidP="00C92975">
      <w:pPr>
        <w:ind w:left="1080"/>
        <w:jc w:val="thaiDistribute"/>
        <w:rPr>
          <w:rFonts w:ascii="Arial" w:eastAsia="Times New Roman" w:hAnsi="Arial" w:cs="Arial"/>
          <w:sz w:val="18"/>
          <w:szCs w:val="18"/>
        </w:rPr>
      </w:pPr>
    </w:p>
    <w:p w14:paraId="3A214C7A" w14:textId="5A71F0CE" w:rsidR="00110D8A" w:rsidRPr="00EB4260" w:rsidRDefault="00110D8A" w:rsidP="00C92975">
      <w:pPr>
        <w:ind w:left="1080"/>
        <w:jc w:val="thaiDistribute"/>
        <w:rPr>
          <w:rFonts w:ascii="Arial" w:eastAsia="Times New Roman" w:hAnsi="Arial" w:cs="Arial"/>
          <w:sz w:val="18"/>
          <w:szCs w:val="18"/>
        </w:rPr>
      </w:pPr>
      <w:r w:rsidRPr="00EB4260">
        <w:rPr>
          <w:rFonts w:ascii="Arial" w:eastAsia="Times New Roman" w:hAnsi="Arial" w:cs="Arial"/>
          <w:sz w:val="18"/>
          <w:szCs w:val="18"/>
        </w:rPr>
        <w:t xml:space="preserve">The Group has </w:t>
      </w:r>
      <w:r w:rsidR="002525D8">
        <w:rPr>
          <w:rFonts w:ascii="Arial" w:eastAsia="Times New Roman" w:hAnsi="Arial" w:cs="Arial"/>
          <w:sz w:val="18"/>
          <w:szCs w:val="18"/>
        </w:rPr>
        <w:t>4</w:t>
      </w:r>
      <w:r w:rsidRPr="00EB4260">
        <w:rPr>
          <w:rFonts w:ascii="Arial" w:eastAsia="Times New Roman" w:hAnsi="Arial" w:cs="Arial"/>
          <w:sz w:val="18"/>
          <w:szCs w:val="18"/>
        </w:rPr>
        <w:t xml:space="preserve"> types of financial assets that are subject to the expected credit loss model:</w:t>
      </w:r>
    </w:p>
    <w:p w14:paraId="2A7FAC1A" w14:textId="77777777" w:rsidR="00110D8A" w:rsidRPr="00EB4260" w:rsidRDefault="00110D8A" w:rsidP="00C92975">
      <w:pPr>
        <w:ind w:left="1080"/>
        <w:jc w:val="thaiDistribute"/>
        <w:rPr>
          <w:rFonts w:ascii="Arial" w:eastAsia="Times New Roman" w:hAnsi="Arial" w:cs="Arial"/>
          <w:sz w:val="18"/>
          <w:szCs w:val="18"/>
        </w:rPr>
      </w:pPr>
    </w:p>
    <w:p w14:paraId="7EFA3BBB" w14:textId="77777777" w:rsidR="00110D8A" w:rsidRPr="00EB4260" w:rsidRDefault="00110D8A" w:rsidP="00C92975">
      <w:pPr>
        <w:numPr>
          <w:ilvl w:val="0"/>
          <w:numId w:val="14"/>
        </w:numPr>
        <w:ind w:left="1440"/>
        <w:jc w:val="thaiDistribute"/>
        <w:rPr>
          <w:rFonts w:ascii="Arial" w:eastAsia="Times New Roman" w:hAnsi="Arial" w:cs="Arial"/>
          <w:sz w:val="18"/>
          <w:szCs w:val="18"/>
        </w:rPr>
      </w:pPr>
      <w:r w:rsidRPr="00EB4260">
        <w:rPr>
          <w:rFonts w:ascii="Arial" w:eastAsia="Times New Roman" w:hAnsi="Arial" w:cs="Arial"/>
          <w:sz w:val="18"/>
          <w:szCs w:val="18"/>
        </w:rPr>
        <w:t xml:space="preserve">Trade and other </w:t>
      </w:r>
      <w:proofErr w:type="gramStart"/>
      <w:r w:rsidRPr="00EB4260">
        <w:rPr>
          <w:rFonts w:ascii="Arial" w:eastAsia="Times New Roman" w:hAnsi="Arial" w:cs="Arial"/>
          <w:sz w:val="18"/>
          <w:szCs w:val="18"/>
        </w:rPr>
        <w:t>receivables</w:t>
      </w:r>
      <w:r w:rsidR="00D1542E" w:rsidRPr="00EB4260">
        <w:rPr>
          <w:rFonts w:ascii="Arial" w:eastAsia="Times New Roman" w:hAnsi="Arial" w:cs="Arial"/>
          <w:sz w:val="18"/>
          <w:szCs w:val="18"/>
        </w:rPr>
        <w:t>;</w:t>
      </w:r>
      <w:proofErr w:type="gramEnd"/>
      <w:r w:rsidRPr="00EB4260">
        <w:rPr>
          <w:rFonts w:ascii="Arial" w:eastAsia="Times New Roman" w:hAnsi="Arial" w:cs="Arial"/>
          <w:sz w:val="18"/>
          <w:szCs w:val="18"/>
        </w:rPr>
        <w:t xml:space="preserve"> </w:t>
      </w:r>
    </w:p>
    <w:p w14:paraId="60D2706A" w14:textId="0E1CFB9E" w:rsidR="00110D8A" w:rsidRDefault="00110D8A" w:rsidP="00C92975">
      <w:pPr>
        <w:numPr>
          <w:ilvl w:val="0"/>
          <w:numId w:val="14"/>
        </w:numPr>
        <w:ind w:left="1440"/>
        <w:jc w:val="thaiDistribute"/>
        <w:rPr>
          <w:rFonts w:ascii="Arial" w:eastAsia="Times New Roman" w:hAnsi="Arial" w:cs="Arial"/>
          <w:sz w:val="18"/>
          <w:szCs w:val="18"/>
        </w:rPr>
      </w:pPr>
      <w:r w:rsidRPr="00EB4260">
        <w:rPr>
          <w:rFonts w:ascii="Arial" w:eastAsia="Times New Roman" w:hAnsi="Arial" w:cs="Arial"/>
          <w:sz w:val="18"/>
          <w:szCs w:val="18"/>
        </w:rPr>
        <w:t xml:space="preserve">Contract </w:t>
      </w:r>
      <w:proofErr w:type="gramStart"/>
      <w:r w:rsidRPr="00EB4260">
        <w:rPr>
          <w:rFonts w:ascii="Arial" w:eastAsia="Times New Roman" w:hAnsi="Arial" w:cs="Arial"/>
          <w:sz w:val="18"/>
          <w:szCs w:val="18"/>
        </w:rPr>
        <w:t>assets</w:t>
      </w:r>
      <w:r w:rsidR="00D1542E" w:rsidRPr="00EB4260">
        <w:rPr>
          <w:rFonts w:ascii="Arial" w:eastAsia="Times New Roman" w:hAnsi="Arial" w:cs="Arial"/>
          <w:sz w:val="18"/>
          <w:szCs w:val="18"/>
        </w:rPr>
        <w:t>;</w:t>
      </w:r>
      <w:proofErr w:type="gramEnd"/>
    </w:p>
    <w:p w14:paraId="08ED8636" w14:textId="4139A82A" w:rsidR="00D0159D" w:rsidRPr="00EB4260" w:rsidRDefault="00D0159D" w:rsidP="00C92975">
      <w:pPr>
        <w:numPr>
          <w:ilvl w:val="0"/>
          <w:numId w:val="14"/>
        </w:numPr>
        <w:ind w:left="1440"/>
        <w:jc w:val="thaiDistribute"/>
        <w:rPr>
          <w:rFonts w:ascii="Arial" w:eastAsia="Times New Roman" w:hAnsi="Arial" w:cs="Arial"/>
          <w:sz w:val="18"/>
          <w:szCs w:val="18"/>
        </w:rPr>
      </w:pPr>
      <w:r>
        <w:rPr>
          <w:rFonts w:ascii="Arial" w:eastAsia="Times New Roman" w:hAnsi="Arial" w:cs="Arial"/>
          <w:spacing w:val="-4"/>
          <w:sz w:val="18"/>
          <w:szCs w:val="22"/>
        </w:rPr>
        <w:t>F</w:t>
      </w:r>
      <w:r w:rsidRPr="00512FB7">
        <w:rPr>
          <w:rFonts w:ascii="Arial" w:eastAsia="Times New Roman" w:hAnsi="Arial" w:cs="Arial"/>
          <w:spacing w:val="-4"/>
          <w:sz w:val="18"/>
          <w:szCs w:val="22"/>
        </w:rPr>
        <w:t>inance lease receivables</w:t>
      </w:r>
      <w:r w:rsidR="00A71F37" w:rsidRPr="00EB4260">
        <w:rPr>
          <w:rFonts w:ascii="Arial" w:eastAsia="Times New Roman" w:hAnsi="Arial" w:cs="Arial"/>
          <w:sz w:val="18"/>
          <w:szCs w:val="18"/>
        </w:rPr>
        <w:t xml:space="preserve"> and</w:t>
      </w:r>
    </w:p>
    <w:p w14:paraId="05DE2083" w14:textId="649FA817" w:rsidR="00D1542E" w:rsidRPr="00C66E01" w:rsidRDefault="00D1542E" w:rsidP="00C66E01">
      <w:pPr>
        <w:numPr>
          <w:ilvl w:val="0"/>
          <w:numId w:val="14"/>
        </w:numPr>
        <w:ind w:left="1440"/>
        <w:jc w:val="thaiDistribute"/>
        <w:rPr>
          <w:rFonts w:ascii="Arial" w:eastAsia="Times New Roman" w:hAnsi="Arial" w:cs="Arial"/>
          <w:sz w:val="18"/>
          <w:szCs w:val="18"/>
        </w:rPr>
      </w:pPr>
      <w:r w:rsidRPr="00EB4260">
        <w:rPr>
          <w:rFonts w:ascii="Arial" w:eastAsia="Times New Roman" w:hAnsi="Arial" w:cs="Arial"/>
          <w:sz w:val="18"/>
          <w:szCs w:val="18"/>
        </w:rPr>
        <w:t xml:space="preserve">Loan to related </w:t>
      </w:r>
      <w:r w:rsidR="002525D8">
        <w:rPr>
          <w:rFonts w:ascii="Arial" w:eastAsia="Times New Roman" w:hAnsi="Arial" w:cs="Arial"/>
          <w:sz w:val="18"/>
          <w:szCs w:val="18"/>
        </w:rPr>
        <w:t xml:space="preserve">and </w:t>
      </w:r>
      <w:r w:rsidR="00C66E01">
        <w:rPr>
          <w:rFonts w:ascii="Arial" w:eastAsia="Times New Roman" w:hAnsi="Arial" w:cs="Arial"/>
          <w:sz w:val="18"/>
          <w:szCs w:val="18"/>
        </w:rPr>
        <w:t xml:space="preserve">third </w:t>
      </w:r>
      <w:proofErr w:type="gramStart"/>
      <w:r w:rsidRPr="00EB4260">
        <w:rPr>
          <w:rFonts w:ascii="Arial" w:eastAsia="Times New Roman" w:hAnsi="Arial" w:cs="Arial"/>
          <w:sz w:val="18"/>
          <w:szCs w:val="18"/>
        </w:rPr>
        <w:t>parties;</w:t>
      </w:r>
      <w:proofErr w:type="gramEnd"/>
    </w:p>
    <w:p w14:paraId="35920507" w14:textId="77777777" w:rsidR="00110D8A" w:rsidRPr="00EB4260" w:rsidRDefault="00110D8A" w:rsidP="00C92975">
      <w:pPr>
        <w:ind w:left="1080"/>
        <w:jc w:val="thaiDistribute"/>
        <w:rPr>
          <w:rFonts w:ascii="Arial" w:eastAsia="Times New Roman" w:hAnsi="Arial" w:cs="Arial"/>
          <w:sz w:val="18"/>
          <w:szCs w:val="18"/>
        </w:rPr>
      </w:pPr>
    </w:p>
    <w:p w14:paraId="3DD7A34D" w14:textId="43949177" w:rsidR="00110D8A" w:rsidRPr="00EB4260" w:rsidRDefault="00110D8A" w:rsidP="00C92975">
      <w:pPr>
        <w:ind w:left="1080"/>
        <w:jc w:val="thaiDistribute"/>
        <w:rPr>
          <w:rFonts w:ascii="Arial" w:eastAsia="Times New Roman" w:hAnsi="Arial" w:cs="Arial"/>
          <w:sz w:val="18"/>
          <w:szCs w:val="18"/>
        </w:rPr>
      </w:pPr>
      <w:r w:rsidRPr="00D70459">
        <w:rPr>
          <w:rFonts w:ascii="Arial" w:eastAsia="Times New Roman" w:hAnsi="Arial" w:cs="Arial"/>
          <w:spacing w:val="-2"/>
          <w:sz w:val="18"/>
          <w:szCs w:val="18"/>
        </w:rPr>
        <w:t xml:space="preserve">While cash and cash equivalents are also subject to the impairment requirements of TFRS </w:t>
      </w:r>
      <w:r w:rsidR="00F42A51" w:rsidRPr="00D70459">
        <w:rPr>
          <w:rFonts w:ascii="Arial" w:eastAsia="Times New Roman" w:hAnsi="Arial" w:cs="Arial"/>
          <w:spacing w:val="-2"/>
          <w:sz w:val="18"/>
          <w:szCs w:val="18"/>
        </w:rPr>
        <w:t>9</w:t>
      </w:r>
      <w:r w:rsidRPr="00D70459">
        <w:rPr>
          <w:rFonts w:ascii="Arial" w:eastAsia="Times New Roman" w:hAnsi="Arial" w:cs="Arial"/>
          <w:spacing w:val="-2"/>
          <w:sz w:val="18"/>
          <w:szCs w:val="18"/>
        </w:rPr>
        <w:t>, the identified</w:t>
      </w:r>
      <w:r w:rsidRPr="00EB4260">
        <w:rPr>
          <w:rFonts w:ascii="Arial" w:eastAsia="Times New Roman" w:hAnsi="Arial" w:cs="Arial"/>
          <w:sz w:val="18"/>
          <w:szCs w:val="18"/>
        </w:rPr>
        <w:t xml:space="preserve"> impairment loss was immaterial.</w:t>
      </w:r>
    </w:p>
    <w:p w14:paraId="14A09EF0" w14:textId="44D89FB6" w:rsidR="00110D8A" w:rsidRPr="00EB4260" w:rsidRDefault="007A2766" w:rsidP="00C92975">
      <w:pPr>
        <w:ind w:left="1080"/>
        <w:jc w:val="thaiDistribute"/>
        <w:rPr>
          <w:rFonts w:ascii="Arial" w:eastAsia="Times New Roman" w:hAnsi="Arial" w:cs="Arial"/>
          <w:sz w:val="18"/>
          <w:szCs w:val="18"/>
        </w:rPr>
      </w:pPr>
      <w:r>
        <w:rPr>
          <w:rFonts w:ascii="Arial" w:eastAsia="Times New Roman" w:hAnsi="Arial" w:cs="Arial"/>
          <w:sz w:val="18"/>
          <w:szCs w:val="18"/>
        </w:rPr>
        <w:br w:type="page"/>
      </w:r>
    </w:p>
    <w:p w14:paraId="70FE081E" w14:textId="69CDA992" w:rsidR="00110D8A" w:rsidRPr="00EB4260" w:rsidRDefault="00110D8A" w:rsidP="00C92975">
      <w:pPr>
        <w:ind w:left="1080"/>
        <w:jc w:val="thaiDistribute"/>
        <w:rPr>
          <w:rFonts w:ascii="Arial" w:eastAsia="Times New Roman" w:hAnsi="Arial" w:cs="Arial"/>
          <w:i/>
          <w:iCs/>
          <w:color w:val="CF4A02"/>
          <w:sz w:val="18"/>
          <w:szCs w:val="18"/>
        </w:rPr>
      </w:pPr>
      <w:r w:rsidRPr="00EB4260">
        <w:rPr>
          <w:rFonts w:ascii="Arial" w:eastAsia="Times New Roman" w:hAnsi="Arial" w:cs="Arial"/>
          <w:i/>
          <w:iCs/>
          <w:color w:val="CF4A02"/>
          <w:sz w:val="18"/>
          <w:szCs w:val="18"/>
        </w:rPr>
        <w:t>Trade receivables</w:t>
      </w:r>
      <w:r w:rsidR="00737582" w:rsidRPr="00EB4260">
        <w:rPr>
          <w:rFonts w:ascii="Arial" w:eastAsia="Times New Roman" w:hAnsi="Arial" w:cs="Arial"/>
          <w:i/>
          <w:iCs/>
          <w:color w:val="CF4A02"/>
          <w:sz w:val="18"/>
          <w:szCs w:val="22"/>
        </w:rPr>
        <w:t xml:space="preserve">, </w:t>
      </w:r>
      <w:r w:rsidR="00512FB7" w:rsidRPr="00512FB7">
        <w:rPr>
          <w:rFonts w:ascii="Arial" w:eastAsia="Times New Roman" w:hAnsi="Arial" w:cs="Arial"/>
          <w:i/>
          <w:iCs/>
          <w:color w:val="CF4A02"/>
          <w:sz w:val="18"/>
          <w:szCs w:val="22"/>
        </w:rPr>
        <w:t>finance lease receivables</w:t>
      </w:r>
      <w:r w:rsidR="00512FB7">
        <w:rPr>
          <w:rFonts w:ascii="Arial" w:eastAsia="Times New Roman" w:hAnsi="Arial" w:cs="Arial"/>
          <w:i/>
          <w:iCs/>
          <w:color w:val="CF4A02"/>
          <w:sz w:val="18"/>
          <w:szCs w:val="22"/>
        </w:rPr>
        <w:t>,</w:t>
      </w:r>
      <w:r w:rsidR="00512FB7" w:rsidRPr="00512FB7">
        <w:rPr>
          <w:rFonts w:ascii="Arial" w:eastAsia="Times New Roman" w:hAnsi="Arial" w:cs="Arial"/>
          <w:i/>
          <w:iCs/>
          <w:color w:val="CF4A02"/>
          <w:sz w:val="18"/>
          <w:szCs w:val="22"/>
        </w:rPr>
        <w:t xml:space="preserve"> </w:t>
      </w:r>
      <w:r w:rsidR="00737582" w:rsidRPr="00EB4260">
        <w:rPr>
          <w:rFonts w:ascii="Arial" w:eastAsia="Times New Roman" w:hAnsi="Arial" w:cs="Arial"/>
          <w:i/>
          <w:iCs/>
          <w:color w:val="CF4A02"/>
          <w:sz w:val="18"/>
          <w:szCs w:val="22"/>
        </w:rPr>
        <w:t xml:space="preserve">other </w:t>
      </w:r>
      <w:proofErr w:type="gramStart"/>
      <w:r w:rsidR="00737582" w:rsidRPr="00EB4260">
        <w:rPr>
          <w:rFonts w:ascii="Arial" w:eastAsia="Times New Roman" w:hAnsi="Arial" w:cs="Arial"/>
          <w:i/>
          <w:iCs/>
          <w:color w:val="CF4A02"/>
          <w:sz w:val="18"/>
          <w:szCs w:val="22"/>
        </w:rPr>
        <w:t>rec</w:t>
      </w:r>
      <w:r w:rsidR="00DB424C" w:rsidRPr="00EB4260">
        <w:rPr>
          <w:rFonts w:ascii="Arial" w:eastAsia="Times New Roman" w:hAnsi="Arial" w:cs="Arial"/>
          <w:i/>
          <w:iCs/>
          <w:color w:val="CF4A02"/>
          <w:sz w:val="18"/>
          <w:szCs w:val="22"/>
        </w:rPr>
        <w:t>ei</w:t>
      </w:r>
      <w:r w:rsidR="00737582" w:rsidRPr="00EB4260">
        <w:rPr>
          <w:rFonts w:ascii="Arial" w:eastAsia="Times New Roman" w:hAnsi="Arial" w:cs="Arial"/>
          <w:i/>
          <w:iCs/>
          <w:color w:val="CF4A02"/>
          <w:sz w:val="18"/>
          <w:szCs w:val="22"/>
        </w:rPr>
        <w:t>vables</w:t>
      </w:r>
      <w:proofErr w:type="gramEnd"/>
      <w:r w:rsidRPr="00EB4260">
        <w:rPr>
          <w:rFonts w:ascii="Arial" w:eastAsia="Times New Roman" w:hAnsi="Arial" w:cs="Arial"/>
          <w:i/>
          <w:iCs/>
          <w:color w:val="CF4A02"/>
          <w:sz w:val="18"/>
          <w:szCs w:val="18"/>
        </w:rPr>
        <w:t xml:space="preserve"> and contract assets </w:t>
      </w:r>
    </w:p>
    <w:p w14:paraId="5C8A6A2C" w14:textId="77777777" w:rsidR="00110D8A" w:rsidRPr="00EB4260" w:rsidRDefault="00110D8A" w:rsidP="00C92975">
      <w:pPr>
        <w:ind w:left="1080"/>
        <w:jc w:val="thaiDistribute"/>
        <w:rPr>
          <w:rFonts w:ascii="Arial" w:eastAsia="Times New Roman" w:hAnsi="Arial" w:cs="Arial"/>
          <w:sz w:val="18"/>
          <w:szCs w:val="18"/>
        </w:rPr>
      </w:pPr>
    </w:p>
    <w:p w14:paraId="7341373C" w14:textId="3E5E8C9B" w:rsidR="00D40D4A" w:rsidRPr="00EB4260" w:rsidRDefault="00D40D4A" w:rsidP="00C92975">
      <w:pPr>
        <w:ind w:left="1080"/>
        <w:rPr>
          <w:rFonts w:ascii="Arial" w:eastAsia="Times New Roman" w:hAnsi="Arial" w:cs="Arial"/>
          <w:sz w:val="18"/>
          <w:szCs w:val="18"/>
        </w:rPr>
      </w:pPr>
      <w:r w:rsidRPr="00EB4260">
        <w:rPr>
          <w:rFonts w:ascii="Arial" w:eastAsia="Times New Roman" w:hAnsi="Arial" w:cs="Arial"/>
          <w:spacing w:val="-4"/>
          <w:sz w:val="18"/>
          <w:szCs w:val="18"/>
        </w:rPr>
        <w:t>The Group write-off trade receivables</w:t>
      </w:r>
      <w:r w:rsidR="00CC13F5" w:rsidRPr="00EB4260">
        <w:rPr>
          <w:rFonts w:ascii="Arial" w:eastAsia="Times New Roman" w:hAnsi="Arial" w:cs="Arial"/>
          <w:spacing w:val="-4"/>
          <w:sz w:val="18"/>
          <w:szCs w:val="22"/>
        </w:rPr>
        <w:t xml:space="preserve">, </w:t>
      </w:r>
      <w:r w:rsidR="00512FB7" w:rsidRPr="00512FB7">
        <w:rPr>
          <w:rFonts w:ascii="Arial" w:eastAsia="Times New Roman" w:hAnsi="Arial" w:cs="Arial"/>
          <w:spacing w:val="-4"/>
          <w:sz w:val="18"/>
          <w:szCs w:val="22"/>
        </w:rPr>
        <w:t xml:space="preserve">finance lease receivables, </w:t>
      </w:r>
      <w:r w:rsidR="00CC13F5" w:rsidRPr="00EB4260">
        <w:rPr>
          <w:rFonts w:ascii="Arial" w:eastAsia="Times New Roman" w:hAnsi="Arial" w:cs="Arial"/>
          <w:spacing w:val="-4"/>
          <w:sz w:val="18"/>
          <w:szCs w:val="22"/>
        </w:rPr>
        <w:t xml:space="preserve">other </w:t>
      </w:r>
      <w:proofErr w:type="gramStart"/>
      <w:r w:rsidR="00CC13F5" w:rsidRPr="00EB4260">
        <w:rPr>
          <w:rFonts w:ascii="Arial" w:eastAsia="Times New Roman" w:hAnsi="Arial" w:cs="Arial"/>
          <w:spacing w:val="-4"/>
          <w:sz w:val="18"/>
          <w:szCs w:val="22"/>
        </w:rPr>
        <w:t>receivables</w:t>
      </w:r>
      <w:proofErr w:type="gramEnd"/>
      <w:r w:rsidRPr="00EB4260">
        <w:rPr>
          <w:rFonts w:ascii="Arial" w:eastAsia="Times New Roman" w:hAnsi="Arial" w:cs="Arial"/>
          <w:spacing w:val="-4"/>
          <w:sz w:val="18"/>
          <w:szCs w:val="18"/>
        </w:rPr>
        <w:t xml:space="preserve"> and contract assets when there is no reasonable</w:t>
      </w:r>
      <w:r w:rsidRPr="00EB4260">
        <w:rPr>
          <w:rFonts w:ascii="Arial" w:eastAsia="Times New Roman" w:hAnsi="Arial" w:cs="Arial"/>
          <w:sz w:val="18"/>
          <w:szCs w:val="18"/>
        </w:rPr>
        <w:t xml:space="preserve"> expectation of recovery. Indicators that there is no reasonable expectation of recovery include, amongst others, the failure of a debtor to engage in a repayment plan with the group, and a failure to make contractual payments or cannot be contacted.</w:t>
      </w:r>
    </w:p>
    <w:p w14:paraId="27F1001F" w14:textId="77777777" w:rsidR="00D40D4A" w:rsidRPr="00EB4260" w:rsidRDefault="00D40D4A" w:rsidP="00C92975">
      <w:pPr>
        <w:ind w:left="1080"/>
        <w:jc w:val="thaiDistribute"/>
        <w:rPr>
          <w:rFonts w:ascii="Arial" w:eastAsia="Times New Roman" w:hAnsi="Arial" w:cs="Arial"/>
          <w:sz w:val="18"/>
          <w:szCs w:val="18"/>
        </w:rPr>
      </w:pPr>
    </w:p>
    <w:p w14:paraId="639E5A89" w14:textId="7B819347" w:rsidR="00D40D4A" w:rsidRPr="00EB4260" w:rsidRDefault="00D40D4A" w:rsidP="00C92975">
      <w:pPr>
        <w:ind w:left="1080"/>
        <w:rPr>
          <w:rFonts w:ascii="Arial" w:eastAsia="Times New Roman" w:hAnsi="Arial" w:cs="Arial"/>
          <w:sz w:val="18"/>
          <w:szCs w:val="18"/>
        </w:rPr>
      </w:pPr>
      <w:r w:rsidRPr="00EB4260">
        <w:rPr>
          <w:rFonts w:ascii="Arial" w:eastAsia="Times New Roman" w:hAnsi="Arial" w:cs="Arial"/>
          <w:sz w:val="18"/>
          <w:szCs w:val="18"/>
        </w:rPr>
        <w:t>Impairment losses on trade receivables</w:t>
      </w:r>
      <w:r w:rsidR="00980965" w:rsidRPr="00EB4260">
        <w:rPr>
          <w:rFonts w:ascii="Arial" w:eastAsia="Times New Roman" w:hAnsi="Arial" w:cs="Arial"/>
          <w:sz w:val="18"/>
          <w:szCs w:val="18"/>
        </w:rPr>
        <w:t>,</w:t>
      </w:r>
      <w:r w:rsidR="00512FB7">
        <w:rPr>
          <w:rFonts w:ascii="Arial" w:eastAsia="Times New Roman" w:hAnsi="Arial" w:cs="Arial"/>
          <w:sz w:val="18"/>
          <w:szCs w:val="18"/>
        </w:rPr>
        <w:t xml:space="preserve"> </w:t>
      </w:r>
      <w:r w:rsidR="00512FB7" w:rsidRPr="00512FB7">
        <w:rPr>
          <w:rFonts w:ascii="Arial" w:eastAsia="Times New Roman" w:hAnsi="Arial" w:cs="Arial"/>
          <w:spacing w:val="-4"/>
          <w:sz w:val="18"/>
          <w:szCs w:val="22"/>
        </w:rPr>
        <w:t xml:space="preserve">finance lease receivables, </w:t>
      </w:r>
      <w:r w:rsidR="00980965" w:rsidRPr="00EB4260">
        <w:rPr>
          <w:rFonts w:ascii="Arial" w:eastAsia="Times New Roman" w:hAnsi="Arial" w:cs="Arial"/>
          <w:sz w:val="18"/>
          <w:szCs w:val="18"/>
        </w:rPr>
        <w:t>other receivables</w:t>
      </w:r>
      <w:r w:rsidRPr="00EB4260">
        <w:rPr>
          <w:rFonts w:ascii="Arial" w:eastAsia="Times New Roman" w:hAnsi="Arial" w:cs="Arial"/>
          <w:sz w:val="18"/>
          <w:szCs w:val="18"/>
        </w:rPr>
        <w:t xml:space="preserve"> and contract assets are presented as net impairment losses within operating profit. Subsequent recoveries of amounts previously written off are credited against the same line item.</w:t>
      </w:r>
    </w:p>
    <w:p w14:paraId="4D04193A" w14:textId="77777777" w:rsidR="00D40D4A" w:rsidRPr="00EB4260" w:rsidRDefault="00D40D4A" w:rsidP="00C92975">
      <w:pPr>
        <w:ind w:left="1080"/>
        <w:jc w:val="thaiDistribute"/>
        <w:rPr>
          <w:rFonts w:ascii="Arial" w:eastAsia="Times New Roman" w:hAnsi="Arial" w:cs="Arial"/>
          <w:sz w:val="18"/>
          <w:szCs w:val="18"/>
        </w:rPr>
      </w:pPr>
    </w:p>
    <w:p w14:paraId="14504976" w14:textId="23DFFCC7" w:rsidR="00B25A08" w:rsidRPr="00EB4260" w:rsidRDefault="009822EA" w:rsidP="00C92975">
      <w:pPr>
        <w:ind w:left="1080"/>
        <w:rPr>
          <w:rFonts w:ascii="Arial" w:eastAsia="Times New Roman" w:hAnsi="Arial" w:cs="Arial"/>
          <w:spacing w:val="-4"/>
          <w:sz w:val="18"/>
          <w:szCs w:val="18"/>
        </w:rPr>
      </w:pPr>
      <w:r w:rsidRPr="00EB4260">
        <w:rPr>
          <w:rFonts w:ascii="Arial" w:eastAsia="Times New Roman" w:hAnsi="Arial" w:cs="Arial"/>
          <w:spacing w:val="-4"/>
          <w:sz w:val="18"/>
          <w:szCs w:val="18"/>
        </w:rPr>
        <w:t xml:space="preserve">On that basis, the loss allowance was determined as follows for </w:t>
      </w:r>
      <w:r w:rsidR="006F10D1" w:rsidRPr="00EB4260">
        <w:rPr>
          <w:rFonts w:ascii="Arial" w:eastAsia="Times New Roman" w:hAnsi="Arial" w:cs="Arial"/>
          <w:spacing w:val="-4"/>
          <w:sz w:val="18"/>
          <w:szCs w:val="18"/>
        </w:rPr>
        <w:t>trade receivables</w:t>
      </w:r>
      <w:r w:rsidR="006F10D1" w:rsidRPr="00EB4260">
        <w:rPr>
          <w:rFonts w:ascii="Arial" w:eastAsia="Times New Roman" w:hAnsi="Arial" w:cs="Arial"/>
          <w:spacing w:val="-4"/>
          <w:sz w:val="18"/>
          <w:szCs w:val="22"/>
        </w:rPr>
        <w:t xml:space="preserve">, </w:t>
      </w:r>
      <w:r w:rsidR="006F10D1" w:rsidRPr="00512FB7">
        <w:rPr>
          <w:rFonts w:ascii="Arial" w:eastAsia="Times New Roman" w:hAnsi="Arial" w:cs="Arial"/>
          <w:spacing w:val="-4"/>
          <w:sz w:val="18"/>
          <w:szCs w:val="22"/>
        </w:rPr>
        <w:t xml:space="preserve">finance lease receivables, </w:t>
      </w:r>
      <w:r w:rsidR="006F10D1" w:rsidRPr="00EB4260">
        <w:rPr>
          <w:rFonts w:ascii="Arial" w:eastAsia="Times New Roman" w:hAnsi="Arial" w:cs="Arial"/>
          <w:spacing w:val="-4"/>
          <w:sz w:val="18"/>
          <w:szCs w:val="22"/>
        </w:rPr>
        <w:t xml:space="preserve">other </w:t>
      </w:r>
      <w:proofErr w:type="gramStart"/>
      <w:r w:rsidR="006F10D1" w:rsidRPr="00EB4260">
        <w:rPr>
          <w:rFonts w:ascii="Arial" w:eastAsia="Times New Roman" w:hAnsi="Arial" w:cs="Arial"/>
          <w:spacing w:val="-4"/>
          <w:sz w:val="18"/>
          <w:szCs w:val="22"/>
        </w:rPr>
        <w:t>receivables</w:t>
      </w:r>
      <w:proofErr w:type="gramEnd"/>
      <w:r w:rsidR="006F10D1" w:rsidRPr="00EB4260">
        <w:rPr>
          <w:rFonts w:ascii="Arial" w:eastAsia="Times New Roman" w:hAnsi="Arial" w:cs="Arial"/>
          <w:spacing w:val="-4"/>
          <w:sz w:val="18"/>
          <w:szCs w:val="18"/>
        </w:rPr>
        <w:t xml:space="preserve"> and contract assets</w:t>
      </w:r>
      <w:r w:rsidRPr="00EB4260">
        <w:rPr>
          <w:rFonts w:ascii="Arial" w:eastAsia="Times New Roman" w:hAnsi="Arial" w:cs="Arial"/>
          <w:spacing w:val="-4"/>
          <w:sz w:val="18"/>
          <w:szCs w:val="18"/>
        </w:rPr>
        <w:t>:</w:t>
      </w:r>
    </w:p>
    <w:p w14:paraId="3851BB88" w14:textId="5539ECEA" w:rsidR="00455CCA" w:rsidRPr="00EB4260" w:rsidRDefault="00455CCA" w:rsidP="00C92975">
      <w:pPr>
        <w:ind w:left="1080"/>
        <w:rPr>
          <w:rFonts w:ascii="Arial" w:eastAsia="Times New Roman" w:hAnsi="Arial" w:cs="Arial"/>
          <w:sz w:val="18"/>
          <w:szCs w:val="18"/>
        </w:rPr>
      </w:pPr>
    </w:p>
    <w:tbl>
      <w:tblPr>
        <w:tblW w:w="9468" w:type="dxa"/>
        <w:tblInd w:w="108" w:type="dxa"/>
        <w:tblLayout w:type="fixed"/>
        <w:tblLook w:val="04A0" w:firstRow="1" w:lastRow="0" w:firstColumn="1" w:lastColumn="0" w:noHBand="0" w:noVBand="1"/>
      </w:tblPr>
      <w:tblGrid>
        <w:gridCol w:w="3420"/>
        <w:gridCol w:w="1008"/>
        <w:gridCol w:w="1008"/>
        <w:gridCol w:w="1008"/>
        <w:gridCol w:w="1008"/>
        <w:gridCol w:w="1008"/>
        <w:gridCol w:w="1008"/>
      </w:tblGrid>
      <w:tr w:rsidR="00455CCA" w:rsidRPr="00EB4260" w14:paraId="65DEF3F9" w14:textId="77777777" w:rsidTr="00BF2032">
        <w:tc>
          <w:tcPr>
            <w:tcW w:w="3420" w:type="dxa"/>
            <w:vAlign w:val="bottom"/>
          </w:tcPr>
          <w:p w14:paraId="231AF0E1" w14:textId="77777777" w:rsidR="00455CCA" w:rsidRPr="00EB4260" w:rsidRDefault="00455CCA" w:rsidP="00C92975">
            <w:pPr>
              <w:ind w:left="1151" w:right="-72" w:hanging="187"/>
              <w:rPr>
                <w:rFonts w:ascii="Arial" w:eastAsia="Arial" w:hAnsi="Arial" w:cs="Arial"/>
                <w:b/>
                <w:bCs/>
                <w:sz w:val="15"/>
                <w:szCs w:val="15"/>
                <w:lang w:eastAsia="en-GB"/>
              </w:rPr>
            </w:pPr>
          </w:p>
        </w:tc>
        <w:tc>
          <w:tcPr>
            <w:tcW w:w="6048" w:type="dxa"/>
            <w:gridSpan w:val="6"/>
            <w:tcBorders>
              <w:top w:val="single" w:sz="4" w:space="0" w:color="auto"/>
              <w:left w:val="nil"/>
              <w:bottom w:val="single" w:sz="4" w:space="0" w:color="auto"/>
              <w:right w:val="nil"/>
            </w:tcBorders>
            <w:vAlign w:val="bottom"/>
            <w:hideMark/>
          </w:tcPr>
          <w:p w14:paraId="5B97B3F0" w14:textId="6B1B3650" w:rsidR="00455CCA" w:rsidRPr="00EB4260" w:rsidRDefault="00455CCA" w:rsidP="00C77983">
            <w:pPr>
              <w:jc w:val="center"/>
              <w:rPr>
                <w:rFonts w:ascii="Arial" w:eastAsia="Arial" w:hAnsi="Arial" w:cs="Arial"/>
                <w:b/>
                <w:bCs/>
                <w:sz w:val="15"/>
                <w:szCs w:val="15"/>
                <w:lang w:eastAsia="en-GB"/>
              </w:rPr>
            </w:pPr>
            <w:r w:rsidRPr="00EB4260">
              <w:rPr>
                <w:rFonts w:ascii="Arial" w:eastAsia="Arial" w:hAnsi="Arial" w:cs="Arial"/>
                <w:b/>
                <w:bCs/>
                <w:sz w:val="15"/>
                <w:szCs w:val="15"/>
                <w:lang w:eastAsia="en-GB"/>
              </w:rPr>
              <w:t xml:space="preserve">Consolidated </w:t>
            </w:r>
            <w:r w:rsidR="00411572" w:rsidRPr="00EB4260">
              <w:rPr>
                <w:rFonts w:ascii="Arial" w:eastAsia="Arial" w:hAnsi="Arial" w:cs="Arial"/>
                <w:b/>
                <w:bCs/>
                <w:sz w:val="15"/>
                <w:szCs w:val="15"/>
                <w:lang w:eastAsia="en-GB"/>
              </w:rPr>
              <w:t xml:space="preserve">and Separate </w:t>
            </w:r>
            <w:r w:rsidRPr="00EB4260">
              <w:rPr>
                <w:rFonts w:ascii="Arial" w:eastAsia="Arial" w:hAnsi="Arial" w:cs="Arial"/>
                <w:b/>
                <w:bCs/>
                <w:sz w:val="15"/>
                <w:szCs w:val="15"/>
                <w:lang w:eastAsia="en-GB"/>
              </w:rPr>
              <w:t>financial statements</w:t>
            </w:r>
          </w:p>
        </w:tc>
      </w:tr>
      <w:tr w:rsidR="00455CCA" w:rsidRPr="00EB4260" w14:paraId="516716E6" w14:textId="77777777" w:rsidTr="00280D29">
        <w:tc>
          <w:tcPr>
            <w:tcW w:w="3420" w:type="dxa"/>
            <w:vAlign w:val="bottom"/>
          </w:tcPr>
          <w:p w14:paraId="354285FA" w14:textId="77777777" w:rsidR="00455CCA" w:rsidRPr="00EB4260" w:rsidRDefault="00455CCA" w:rsidP="00C92975">
            <w:pPr>
              <w:ind w:left="1151" w:right="-72" w:hanging="187"/>
              <w:rPr>
                <w:rFonts w:ascii="Arial" w:eastAsia="Arial" w:hAnsi="Arial" w:cs="Arial"/>
                <w:b/>
                <w:bCs/>
                <w:sz w:val="15"/>
                <w:szCs w:val="15"/>
                <w:lang w:eastAsia="en-GB"/>
              </w:rPr>
            </w:pPr>
          </w:p>
        </w:tc>
        <w:tc>
          <w:tcPr>
            <w:tcW w:w="1008" w:type="dxa"/>
            <w:tcBorders>
              <w:top w:val="single" w:sz="4" w:space="0" w:color="auto"/>
              <w:left w:val="nil"/>
              <w:bottom w:val="single" w:sz="4" w:space="0" w:color="auto"/>
              <w:right w:val="nil"/>
            </w:tcBorders>
            <w:vAlign w:val="bottom"/>
            <w:hideMark/>
          </w:tcPr>
          <w:p w14:paraId="3D595705" w14:textId="77777777" w:rsidR="00455CCA" w:rsidRPr="00EB4260" w:rsidRDefault="00455CCA" w:rsidP="00280D29">
            <w:pPr>
              <w:tabs>
                <w:tab w:val="decimal" w:pos="787"/>
              </w:tabs>
              <w:spacing w:line="256" w:lineRule="auto"/>
              <w:ind w:left="-29" w:right="-72"/>
              <w:rPr>
                <w:rFonts w:ascii="Arial" w:hAnsi="Arial" w:cs="Arial"/>
                <w:b/>
                <w:bCs/>
                <w:sz w:val="15"/>
                <w:szCs w:val="15"/>
              </w:rPr>
            </w:pPr>
            <w:r w:rsidRPr="00EB4260">
              <w:rPr>
                <w:rFonts w:ascii="Arial" w:hAnsi="Arial" w:cs="Arial"/>
                <w:b/>
                <w:bCs/>
                <w:sz w:val="15"/>
                <w:szCs w:val="15"/>
              </w:rPr>
              <w:t>Current</w:t>
            </w:r>
          </w:p>
          <w:p w14:paraId="1C42C75F" w14:textId="7D191683" w:rsidR="00455CCA" w:rsidRPr="00EB4260" w:rsidRDefault="00455CCA" w:rsidP="00280D29">
            <w:pPr>
              <w:tabs>
                <w:tab w:val="decimal" w:pos="787"/>
              </w:tabs>
              <w:ind w:left="-29" w:right="-72"/>
              <w:rPr>
                <w:rFonts w:ascii="Arial" w:eastAsia="Arial" w:hAnsi="Arial" w:cs="Arial"/>
                <w:b/>
                <w:bCs/>
                <w:sz w:val="15"/>
                <w:szCs w:val="15"/>
                <w:lang w:eastAsia="en-GB"/>
              </w:rPr>
            </w:pPr>
            <w:r w:rsidRPr="00EB4260">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BF794A0" w14:textId="77777777" w:rsidR="00280D29" w:rsidRPr="00EB4260" w:rsidRDefault="00455CCA" w:rsidP="00280D29">
            <w:pPr>
              <w:tabs>
                <w:tab w:val="decimal" w:pos="787"/>
              </w:tabs>
              <w:spacing w:line="256" w:lineRule="auto"/>
              <w:ind w:left="-29" w:right="-72"/>
              <w:rPr>
                <w:rFonts w:ascii="Arial" w:hAnsi="Arial" w:cs="Arial"/>
                <w:b/>
                <w:bCs/>
                <w:sz w:val="15"/>
                <w:szCs w:val="15"/>
              </w:rPr>
            </w:pPr>
            <w:r w:rsidRPr="00EB4260">
              <w:rPr>
                <w:rFonts w:ascii="Arial" w:hAnsi="Arial" w:cs="Arial"/>
                <w:b/>
                <w:bCs/>
                <w:sz w:val="15"/>
                <w:szCs w:val="15"/>
              </w:rPr>
              <w:t xml:space="preserve">Up to </w:t>
            </w:r>
          </w:p>
          <w:p w14:paraId="61B35336" w14:textId="640DB2C9" w:rsidR="00455CCA" w:rsidRPr="00EB4260" w:rsidRDefault="00280D29" w:rsidP="00280D29">
            <w:pPr>
              <w:tabs>
                <w:tab w:val="right" w:pos="787"/>
              </w:tabs>
              <w:spacing w:line="256" w:lineRule="auto"/>
              <w:ind w:left="-29" w:right="-72"/>
              <w:rPr>
                <w:rFonts w:ascii="Arial" w:hAnsi="Arial" w:cs="Arial"/>
                <w:b/>
                <w:bCs/>
                <w:sz w:val="15"/>
                <w:szCs w:val="15"/>
              </w:rPr>
            </w:pPr>
            <w:r w:rsidRPr="00EB4260">
              <w:rPr>
                <w:rFonts w:ascii="Arial" w:hAnsi="Arial" w:cs="Arial"/>
                <w:b/>
                <w:bCs/>
                <w:sz w:val="15"/>
                <w:szCs w:val="15"/>
              </w:rPr>
              <w:tab/>
            </w:r>
            <w:r w:rsidR="00F42A51" w:rsidRPr="00EB4260">
              <w:rPr>
                <w:rFonts w:ascii="Arial" w:hAnsi="Arial" w:cs="Arial"/>
                <w:b/>
                <w:bCs/>
                <w:sz w:val="15"/>
                <w:szCs w:val="15"/>
              </w:rPr>
              <w:t>3</w:t>
            </w:r>
            <w:r w:rsidR="00455CCA" w:rsidRPr="00EB4260">
              <w:rPr>
                <w:rFonts w:ascii="Arial" w:hAnsi="Arial" w:cs="Arial"/>
                <w:b/>
                <w:bCs/>
                <w:sz w:val="15"/>
                <w:szCs w:val="15"/>
              </w:rPr>
              <w:t xml:space="preserve"> months</w:t>
            </w:r>
          </w:p>
          <w:p w14:paraId="52FACA8A" w14:textId="468188A4" w:rsidR="00455CCA" w:rsidRPr="00EB4260" w:rsidRDefault="00455CCA" w:rsidP="00280D29">
            <w:pPr>
              <w:tabs>
                <w:tab w:val="decimal" w:pos="787"/>
              </w:tabs>
              <w:ind w:left="-29" w:right="-72"/>
              <w:rPr>
                <w:rFonts w:ascii="Arial" w:eastAsia="Arial" w:hAnsi="Arial" w:cs="Arial"/>
                <w:b/>
                <w:bCs/>
                <w:sz w:val="15"/>
                <w:szCs w:val="15"/>
                <w:lang w:eastAsia="en-GB"/>
              </w:rPr>
            </w:pPr>
            <w:r w:rsidRPr="00EB4260">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322B3EA8" w14:textId="2B5D8992" w:rsidR="00280D29" w:rsidRPr="00EB4260" w:rsidRDefault="00280D29" w:rsidP="00280D29">
            <w:pPr>
              <w:tabs>
                <w:tab w:val="right" w:pos="787"/>
              </w:tabs>
              <w:spacing w:line="256" w:lineRule="auto"/>
              <w:ind w:left="-29" w:right="-72"/>
              <w:rPr>
                <w:rFonts w:ascii="Arial" w:hAnsi="Arial" w:cs="Arial"/>
                <w:b/>
                <w:bCs/>
                <w:sz w:val="15"/>
                <w:szCs w:val="15"/>
              </w:rPr>
            </w:pPr>
            <w:r w:rsidRPr="00EB4260">
              <w:rPr>
                <w:rFonts w:ascii="Arial" w:hAnsi="Arial" w:cs="Arial"/>
                <w:b/>
                <w:bCs/>
                <w:sz w:val="15"/>
                <w:szCs w:val="15"/>
              </w:rPr>
              <w:tab/>
            </w:r>
            <w:r w:rsidR="00F42A51" w:rsidRPr="00EB4260">
              <w:rPr>
                <w:rFonts w:ascii="Arial" w:hAnsi="Arial" w:cs="Arial"/>
                <w:b/>
                <w:bCs/>
                <w:sz w:val="15"/>
                <w:szCs w:val="15"/>
              </w:rPr>
              <w:t>3</w:t>
            </w:r>
            <w:r w:rsidR="00455CCA" w:rsidRPr="00EB4260">
              <w:rPr>
                <w:rFonts w:ascii="Arial" w:hAnsi="Arial" w:cs="Arial"/>
                <w:b/>
                <w:bCs/>
                <w:sz w:val="15"/>
                <w:szCs w:val="15"/>
              </w:rPr>
              <w:t xml:space="preserve"> - </w:t>
            </w:r>
            <w:r w:rsidR="00F42A51" w:rsidRPr="00EB4260">
              <w:rPr>
                <w:rFonts w:ascii="Arial" w:hAnsi="Arial" w:cs="Arial"/>
                <w:b/>
                <w:bCs/>
                <w:sz w:val="15"/>
                <w:szCs w:val="15"/>
              </w:rPr>
              <w:t>6</w:t>
            </w:r>
          </w:p>
          <w:p w14:paraId="5EEFFEC6" w14:textId="3E73704B" w:rsidR="00455CCA" w:rsidRPr="00EB4260" w:rsidRDefault="00280D29" w:rsidP="00280D29">
            <w:pPr>
              <w:tabs>
                <w:tab w:val="right" w:pos="787"/>
              </w:tabs>
              <w:spacing w:line="256" w:lineRule="auto"/>
              <w:ind w:left="-29" w:right="-72"/>
              <w:rPr>
                <w:rFonts w:ascii="Arial" w:hAnsi="Arial" w:cs="Arial"/>
                <w:b/>
                <w:bCs/>
                <w:sz w:val="15"/>
                <w:szCs w:val="15"/>
              </w:rPr>
            </w:pPr>
            <w:r w:rsidRPr="00EB4260">
              <w:rPr>
                <w:rFonts w:ascii="Arial" w:hAnsi="Arial" w:cs="Arial"/>
                <w:b/>
                <w:bCs/>
                <w:sz w:val="15"/>
                <w:szCs w:val="15"/>
              </w:rPr>
              <w:tab/>
            </w:r>
            <w:r w:rsidR="00455CCA" w:rsidRPr="00EB4260">
              <w:rPr>
                <w:rFonts w:ascii="Arial" w:hAnsi="Arial" w:cs="Arial"/>
                <w:b/>
                <w:bCs/>
                <w:sz w:val="15"/>
                <w:szCs w:val="15"/>
              </w:rPr>
              <w:t>months</w:t>
            </w:r>
          </w:p>
          <w:p w14:paraId="78461B28" w14:textId="7263C887" w:rsidR="00455CCA" w:rsidRPr="00EB4260" w:rsidRDefault="00455CCA" w:rsidP="00280D29">
            <w:pPr>
              <w:tabs>
                <w:tab w:val="decimal" w:pos="787"/>
              </w:tabs>
              <w:ind w:left="-29" w:right="-72"/>
              <w:rPr>
                <w:rFonts w:ascii="Arial" w:eastAsia="Arial" w:hAnsi="Arial" w:cs="Arial"/>
                <w:b/>
                <w:bCs/>
                <w:sz w:val="15"/>
                <w:szCs w:val="15"/>
                <w:lang w:eastAsia="en-GB"/>
              </w:rPr>
            </w:pPr>
            <w:r w:rsidRPr="00EB4260">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58960846" w14:textId="0EC858E6" w:rsidR="00280D29" w:rsidRPr="00EB4260" w:rsidRDefault="00280D29" w:rsidP="00280D29">
            <w:pPr>
              <w:tabs>
                <w:tab w:val="right" w:pos="787"/>
              </w:tabs>
              <w:ind w:left="-29" w:right="-72"/>
              <w:rPr>
                <w:rFonts w:ascii="Arial" w:hAnsi="Arial" w:cs="Arial"/>
                <w:b/>
                <w:bCs/>
                <w:sz w:val="15"/>
                <w:szCs w:val="15"/>
              </w:rPr>
            </w:pPr>
            <w:r w:rsidRPr="00EB4260">
              <w:rPr>
                <w:rFonts w:ascii="Arial" w:hAnsi="Arial" w:cs="Arial"/>
                <w:b/>
                <w:bCs/>
                <w:sz w:val="15"/>
                <w:szCs w:val="15"/>
              </w:rPr>
              <w:tab/>
            </w:r>
            <w:r w:rsidR="00F42A51" w:rsidRPr="00EB4260">
              <w:rPr>
                <w:rFonts w:ascii="Arial" w:hAnsi="Arial" w:cs="Arial"/>
                <w:b/>
                <w:bCs/>
                <w:sz w:val="15"/>
                <w:szCs w:val="15"/>
              </w:rPr>
              <w:t>6</w:t>
            </w:r>
            <w:r w:rsidR="00455CCA" w:rsidRPr="00EB4260">
              <w:rPr>
                <w:rFonts w:ascii="Arial" w:hAnsi="Arial" w:cs="Arial"/>
                <w:b/>
                <w:bCs/>
                <w:sz w:val="15"/>
                <w:szCs w:val="15"/>
              </w:rPr>
              <w:t xml:space="preserve"> - </w:t>
            </w:r>
            <w:r w:rsidR="00F42A51" w:rsidRPr="00EB4260">
              <w:rPr>
                <w:rFonts w:ascii="Arial" w:hAnsi="Arial" w:cs="Arial"/>
                <w:b/>
                <w:bCs/>
                <w:sz w:val="15"/>
                <w:szCs w:val="15"/>
              </w:rPr>
              <w:t>12</w:t>
            </w:r>
            <w:r w:rsidR="00455CCA" w:rsidRPr="00EB4260">
              <w:rPr>
                <w:rFonts w:ascii="Arial" w:hAnsi="Arial" w:cs="Arial"/>
                <w:b/>
                <w:bCs/>
                <w:sz w:val="15"/>
                <w:szCs w:val="15"/>
              </w:rPr>
              <w:t xml:space="preserve"> </w:t>
            </w:r>
          </w:p>
          <w:p w14:paraId="5B56854B" w14:textId="1574C5AE" w:rsidR="00280D29" w:rsidRPr="00EB4260" w:rsidRDefault="00280D29" w:rsidP="00280D29">
            <w:pPr>
              <w:tabs>
                <w:tab w:val="right" w:pos="787"/>
              </w:tabs>
              <w:ind w:left="-29" w:right="-72"/>
              <w:rPr>
                <w:rFonts w:ascii="Arial" w:hAnsi="Arial" w:cs="Arial"/>
                <w:b/>
                <w:bCs/>
                <w:sz w:val="15"/>
                <w:szCs w:val="15"/>
              </w:rPr>
            </w:pPr>
            <w:r w:rsidRPr="00EB4260">
              <w:rPr>
                <w:rFonts w:ascii="Arial" w:hAnsi="Arial" w:cs="Arial"/>
                <w:b/>
                <w:bCs/>
                <w:sz w:val="15"/>
                <w:szCs w:val="15"/>
              </w:rPr>
              <w:tab/>
              <w:t>m</w:t>
            </w:r>
            <w:r w:rsidR="00455CCA" w:rsidRPr="00EB4260">
              <w:rPr>
                <w:rFonts w:ascii="Arial" w:hAnsi="Arial" w:cs="Arial"/>
                <w:b/>
                <w:bCs/>
                <w:sz w:val="15"/>
                <w:szCs w:val="15"/>
              </w:rPr>
              <w:t>onths</w:t>
            </w:r>
          </w:p>
          <w:p w14:paraId="15AF9A39" w14:textId="3BD05BF5" w:rsidR="00455CCA" w:rsidRPr="00EB4260" w:rsidRDefault="00280D29" w:rsidP="00280D29">
            <w:pPr>
              <w:tabs>
                <w:tab w:val="right" w:pos="787"/>
              </w:tabs>
              <w:ind w:left="-29" w:right="-72"/>
              <w:rPr>
                <w:rFonts w:ascii="Arial" w:eastAsia="Arial" w:hAnsi="Arial" w:cs="Arial"/>
                <w:b/>
                <w:bCs/>
                <w:sz w:val="15"/>
                <w:szCs w:val="15"/>
                <w:lang w:eastAsia="en-GB"/>
              </w:rPr>
            </w:pPr>
            <w:r w:rsidRPr="00EB4260">
              <w:rPr>
                <w:rFonts w:ascii="Arial" w:hAnsi="Arial" w:cs="Arial"/>
                <w:b/>
                <w:bCs/>
                <w:sz w:val="15"/>
                <w:szCs w:val="15"/>
              </w:rPr>
              <w:tab/>
            </w:r>
            <w:r w:rsidR="00455CCA" w:rsidRPr="00EB4260">
              <w:rPr>
                <w:rFonts w:ascii="Arial" w:hAnsi="Arial" w:cs="Arial"/>
                <w:b/>
                <w:bCs/>
                <w:sz w:val="15"/>
                <w:szCs w:val="15"/>
              </w:rPr>
              <w:t>Baht</w:t>
            </w:r>
          </w:p>
        </w:tc>
        <w:tc>
          <w:tcPr>
            <w:tcW w:w="1008" w:type="dxa"/>
            <w:tcBorders>
              <w:top w:val="single" w:sz="4" w:space="0" w:color="auto"/>
              <w:left w:val="nil"/>
              <w:bottom w:val="single" w:sz="4" w:space="0" w:color="auto"/>
              <w:right w:val="nil"/>
            </w:tcBorders>
            <w:hideMark/>
          </w:tcPr>
          <w:p w14:paraId="2E5623DB" w14:textId="5689FE0A" w:rsidR="00455CCA" w:rsidRPr="00EB4260" w:rsidRDefault="00455CCA" w:rsidP="00280D29">
            <w:pPr>
              <w:tabs>
                <w:tab w:val="decimal" w:pos="787"/>
              </w:tabs>
              <w:spacing w:line="256" w:lineRule="auto"/>
              <w:ind w:left="-29" w:right="-72"/>
              <w:rPr>
                <w:rFonts w:ascii="Arial" w:hAnsi="Arial" w:cs="Arial"/>
                <w:b/>
                <w:bCs/>
                <w:sz w:val="15"/>
                <w:szCs w:val="15"/>
              </w:rPr>
            </w:pPr>
            <w:r w:rsidRPr="00EB4260">
              <w:rPr>
                <w:rFonts w:ascii="Arial" w:hAnsi="Arial" w:cs="Arial"/>
                <w:b/>
                <w:bCs/>
                <w:sz w:val="15"/>
                <w:szCs w:val="15"/>
              </w:rPr>
              <w:t>Over</w:t>
            </w:r>
          </w:p>
          <w:p w14:paraId="39AA5F8D" w14:textId="4364A53D" w:rsidR="00455CCA" w:rsidRPr="00EB4260" w:rsidRDefault="00280D29" w:rsidP="00280D29">
            <w:pPr>
              <w:tabs>
                <w:tab w:val="right" w:pos="787"/>
              </w:tabs>
              <w:spacing w:line="256" w:lineRule="auto"/>
              <w:ind w:left="-29" w:right="-72"/>
              <w:rPr>
                <w:rFonts w:ascii="Arial" w:hAnsi="Arial" w:cs="Arial"/>
                <w:b/>
                <w:bCs/>
                <w:sz w:val="15"/>
                <w:szCs w:val="15"/>
              </w:rPr>
            </w:pPr>
            <w:r w:rsidRPr="00EB4260">
              <w:rPr>
                <w:rFonts w:ascii="Arial" w:hAnsi="Arial" w:cs="Arial"/>
                <w:b/>
                <w:bCs/>
                <w:sz w:val="15"/>
                <w:szCs w:val="15"/>
              </w:rPr>
              <w:tab/>
            </w:r>
            <w:r w:rsidR="00F42A51" w:rsidRPr="00EB4260">
              <w:rPr>
                <w:rFonts w:ascii="Arial" w:hAnsi="Arial" w:cs="Arial"/>
                <w:b/>
                <w:bCs/>
                <w:sz w:val="15"/>
                <w:szCs w:val="15"/>
              </w:rPr>
              <w:t>12</w:t>
            </w:r>
            <w:r w:rsidR="00455CCA" w:rsidRPr="00EB4260">
              <w:rPr>
                <w:rFonts w:ascii="Arial" w:hAnsi="Arial" w:cs="Arial"/>
                <w:b/>
                <w:bCs/>
                <w:sz w:val="15"/>
                <w:szCs w:val="15"/>
              </w:rPr>
              <w:t xml:space="preserve"> months</w:t>
            </w:r>
          </w:p>
          <w:p w14:paraId="5BF66504" w14:textId="154CF7D8" w:rsidR="00455CCA" w:rsidRPr="00EB4260" w:rsidRDefault="00455CCA" w:rsidP="00280D29">
            <w:pPr>
              <w:tabs>
                <w:tab w:val="decimal" w:pos="787"/>
              </w:tabs>
              <w:ind w:left="-29" w:right="-72"/>
              <w:rPr>
                <w:rFonts w:ascii="Arial" w:eastAsia="Arial" w:hAnsi="Arial" w:cs="Arial"/>
                <w:b/>
                <w:bCs/>
                <w:sz w:val="15"/>
                <w:szCs w:val="15"/>
                <w:lang w:eastAsia="en-GB"/>
              </w:rPr>
            </w:pPr>
            <w:r w:rsidRPr="00EB4260">
              <w:rPr>
                <w:rFonts w:ascii="Arial" w:hAnsi="Arial" w:cs="Arial"/>
                <w:b/>
                <w:bCs/>
                <w:sz w:val="15"/>
                <w:szCs w:val="15"/>
              </w:rPr>
              <w:t>Baht</w:t>
            </w:r>
          </w:p>
        </w:tc>
        <w:tc>
          <w:tcPr>
            <w:tcW w:w="1008" w:type="dxa"/>
            <w:tcBorders>
              <w:top w:val="single" w:sz="4" w:space="0" w:color="auto"/>
              <w:left w:val="nil"/>
              <w:bottom w:val="single" w:sz="4" w:space="0" w:color="auto"/>
              <w:right w:val="nil"/>
            </w:tcBorders>
            <w:vAlign w:val="bottom"/>
            <w:hideMark/>
          </w:tcPr>
          <w:p w14:paraId="781EEFE2" w14:textId="77777777" w:rsidR="00455CCA" w:rsidRPr="00EB4260" w:rsidRDefault="00455CCA" w:rsidP="00280D29">
            <w:pPr>
              <w:tabs>
                <w:tab w:val="decimal" w:pos="787"/>
              </w:tabs>
              <w:spacing w:line="256" w:lineRule="auto"/>
              <w:ind w:left="-29" w:right="-72"/>
              <w:rPr>
                <w:rFonts w:ascii="Arial" w:hAnsi="Arial" w:cs="Arial"/>
                <w:b/>
                <w:bCs/>
                <w:sz w:val="15"/>
                <w:szCs w:val="15"/>
              </w:rPr>
            </w:pPr>
            <w:r w:rsidRPr="00EB4260">
              <w:rPr>
                <w:rFonts w:ascii="Arial" w:hAnsi="Arial" w:cs="Arial"/>
                <w:b/>
                <w:bCs/>
                <w:sz w:val="15"/>
                <w:szCs w:val="15"/>
              </w:rPr>
              <w:t>Total</w:t>
            </w:r>
          </w:p>
          <w:p w14:paraId="69C1F87F" w14:textId="44CCDBA1" w:rsidR="00455CCA" w:rsidRPr="00EB4260" w:rsidRDefault="00455CCA" w:rsidP="00280D29">
            <w:pPr>
              <w:tabs>
                <w:tab w:val="decimal" w:pos="787"/>
              </w:tabs>
              <w:ind w:left="-29" w:right="-72"/>
              <w:rPr>
                <w:rFonts w:ascii="Arial" w:eastAsia="Arial" w:hAnsi="Arial" w:cs="Arial"/>
                <w:b/>
                <w:bCs/>
                <w:sz w:val="15"/>
                <w:szCs w:val="15"/>
                <w:lang w:eastAsia="en-GB"/>
              </w:rPr>
            </w:pPr>
            <w:r w:rsidRPr="00EB4260">
              <w:rPr>
                <w:rFonts w:ascii="Arial" w:hAnsi="Arial" w:cs="Arial"/>
                <w:b/>
                <w:bCs/>
                <w:sz w:val="15"/>
                <w:szCs w:val="15"/>
              </w:rPr>
              <w:t>Baht</w:t>
            </w:r>
          </w:p>
        </w:tc>
      </w:tr>
      <w:tr w:rsidR="00455CCA" w:rsidRPr="00EB4260" w14:paraId="3BBC82E4" w14:textId="77777777" w:rsidTr="00280D29">
        <w:tc>
          <w:tcPr>
            <w:tcW w:w="3420" w:type="dxa"/>
            <w:vAlign w:val="bottom"/>
          </w:tcPr>
          <w:p w14:paraId="7AE64B92" w14:textId="77777777" w:rsidR="00455CCA" w:rsidRPr="00EB4260" w:rsidRDefault="00455CCA" w:rsidP="00C92975">
            <w:pPr>
              <w:ind w:left="1151" w:right="-72" w:hanging="187"/>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FEE0DF5"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1A9A5BD4"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2EC1962E"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53AB2519"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vAlign w:val="bottom"/>
          </w:tcPr>
          <w:p w14:paraId="67BB075F"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bottom w:val="nil"/>
              <w:right w:val="nil"/>
            </w:tcBorders>
            <w:shd w:val="clear" w:color="auto" w:fill="FAFAFA"/>
          </w:tcPr>
          <w:p w14:paraId="0D16B8CF" w14:textId="77777777" w:rsidR="00455CCA" w:rsidRPr="00EB4260" w:rsidRDefault="00455CCA" w:rsidP="00280D29">
            <w:pPr>
              <w:tabs>
                <w:tab w:val="decimal" w:pos="787"/>
              </w:tabs>
              <w:ind w:left="-29" w:right="-72"/>
              <w:rPr>
                <w:rFonts w:ascii="Arial" w:eastAsia="Arial" w:hAnsi="Arial" w:cs="Arial"/>
                <w:sz w:val="15"/>
                <w:szCs w:val="15"/>
                <w:lang w:eastAsia="en-GB"/>
              </w:rPr>
            </w:pPr>
          </w:p>
        </w:tc>
      </w:tr>
      <w:tr w:rsidR="00455CCA" w:rsidRPr="00EB4260" w14:paraId="4A97BCAC" w14:textId="77777777" w:rsidTr="00280D29">
        <w:tc>
          <w:tcPr>
            <w:tcW w:w="3420" w:type="dxa"/>
            <w:vAlign w:val="bottom"/>
          </w:tcPr>
          <w:p w14:paraId="49F62651" w14:textId="2DFB4FEA" w:rsidR="00455CCA" w:rsidRPr="00EB4260" w:rsidRDefault="00F42A51" w:rsidP="00C92975">
            <w:pPr>
              <w:ind w:left="1151" w:right="-72" w:hanging="187"/>
              <w:rPr>
                <w:rFonts w:ascii="Arial" w:eastAsia="Arial" w:hAnsi="Arial" w:cs="Arial"/>
                <w:b/>
                <w:bCs/>
                <w:sz w:val="15"/>
                <w:szCs w:val="15"/>
                <w:cs/>
                <w:lang w:eastAsia="en-GB"/>
              </w:rPr>
            </w:pPr>
            <w:r w:rsidRPr="00EB4260">
              <w:rPr>
                <w:rFonts w:ascii="Arial" w:eastAsia="Arial" w:hAnsi="Arial" w:cs="Arial"/>
                <w:b/>
                <w:bCs/>
                <w:sz w:val="15"/>
                <w:szCs w:val="15"/>
                <w:lang w:eastAsia="en-GB"/>
              </w:rPr>
              <w:t>31</w:t>
            </w:r>
            <w:r w:rsidR="00455CCA" w:rsidRPr="00EB4260">
              <w:rPr>
                <w:rFonts w:ascii="Arial" w:eastAsia="Arial" w:hAnsi="Arial" w:cs="Arial"/>
                <w:b/>
                <w:bCs/>
                <w:sz w:val="15"/>
                <w:szCs w:val="15"/>
                <w:lang w:eastAsia="en-GB"/>
              </w:rPr>
              <w:t xml:space="preserve"> December </w:t>
            </w:r>
            <w:r w:rsidRPr="00EB4260">
              <w:rPr>
                <w:rFonts w:ascii="Arial" w:eastAsia="Arial" w:hAnsi="Arial" w:cs="Arial"/>
                <w:b/>
                <w:bCs/>
                <w:sz w:val="15"/>
                <w:szCs w:val="15"/>
                <w:lang w:eastAsia="en-GB"/>
              </w:rPr>
              <w:t>2021</w:t>
            </w:r>
          </w:p>
        </w:tc>
        <w:tc>
          <w:tcPr>
            <w:tcW w:w="1008" w:type="dxa"/>
            <w:shd w:val="clear" w:color="auto" w:fill="FAFAFA"/>
            <w:vAlign w:val="bottom"/>
          </w:tcPr>
          <w:p w14:paraId="0328C1D4"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DA091AB"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24013B0C"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5E42F162"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9331504"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47BA212E" w14:textId="77777777" w:rsidR="00455CCA" w:rsidRPr="00EB4260" w:rsidRDefault="00455CCA" w:rsidP="00280D29">
            <w:pPr>
              <w:tabs>
                <w:tab w:val="decimal" w:pos="787"/>
              </w:tabs>
              <w:ind w:left="-29" w:right="-72"/>
              <w:rPr>
                <w:rFonts w:ascii="Arial" w:eastAsia="Arial" w:hAnsi="Arial" w:cs="Arial"/>
                <w:sz w:val="15"/>
                <w:szCs w:val="15"/>
                <w:lang w:eastAsia="en-GB"/>
              </w:rPr>
            </w:pPr>
          </w:p>
        </w:tc>
      </w:tr>
      <w:tr w:rsidR="00455CCA" w:rsidRPr="00EB4260" w14:paraId="122D2712" w14:textId="77777777" w:rsidTr="00280D29">
        <w:tc>
          <w:tcPr>
            <w:tcW w:w="3420" w:type="dxa"/>
            <w:vAlign w:val="bottom"/>
            <w:hideMark/>
          </w:tcPr>
          <w:p w14:paraId="3A2DFFF5" w14:textId="7BC5D937" w:rsidR="00455CCA" w:rsidRPr="00EB4260" w:rsidRDefault="00455CCA" w:rsidP="00C92975">
            <w:pPr>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Gross carrying amount</w:t>
            </w:r>
          </w:p>
        </w:tc>
        <w:tc>
          <w:tcPr>
            <w:tcW w:w="1008" w:type="dxa"/>
            <w:shd w:val="clear" w:color="auto" w:fill="FAFAFA"/>
            <w:vAlign w:val="bottom"/>
          </w:tcPr>
          <w:p w14:paraId="11C11BF2"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3859C065"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6636C658"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5E640E23"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3F7F2B55" w14:textId="77777777" w:rsidR="00455CCA" w:rsidRPr="00EB4260" w:rsidRDefault="00455CCA" w:rsidP="00280D29">
            <w:pPr>
              <w:tabs>
                <w:tab w:val="decimal" w:pos="787"/>
              </w:tabs>
              <w:ind w:left="-29" w:right="-72"/>
              <w:rPr>
                <w:rFonts w:ascii="Arial" w:eastAsia="Arial" w:hAnsi="Arial" w:cs="Arial"/>
                <w:sz w:val="15"/>
                <w:szCs w:val="15"/>
                <w:lang w:eastAsia="en-GB"/>
              </w:rPr>
            </w:pPr>
          </w:p>
        </w:tc>
        <w:tc>
          <w:tcPr>
            <w:tcW w:w="1008" w:type="dxa"/>
            <w:shd w:val="clear" w:color="auto" w:fill="FAFAFA"/>
            <w:vAlign w:val="bottom"/>
          </w:tcPr>
          <w:p w14:paraId="0CAE34D2" w14:textId="77777777" w:rsidR="00455CCA" w:rsidRPr="00EB4260" w:rsidRDefault="00455CCA" w:rsidP="00280D29">
            <w:pPr>
              <w:tabs>
                <w:tab w:val="decimal" w:pos="787"/>
              </w:tabs>
              <w:ind w:left="-29" w:right="-72"/>
              <w:rPr>
                <w:rFonts w:ascii="Arial" w:eastAsia="Arial" w:hAnsi="Arial" w:cs="Arial"/>
                <w:sz w:val="15"/>
                <w:szCs w:val="15"/>
                <w:lang w:eastAsia="en-GB"/>
              </w:rPr>
            </w:pPr>
          </w:p>
        </w:tc>
      </w:tr>
      <w:tr w:rsidR="00D84B2C" w:rsidRPr="00EB4260" w14:paraId="384F112F" w14:textId="77777777" w:rsidTr="00280D29">
        <w:tc>
          <w:tcPr>
            <w:tcW w:w="3420" w:type="dxa"/>
            <w:vAlign w:val="bottom"/>
            <w:hideMark/>
          </w:tcPr>
          <w:p w14:paraId="69409BA7" w14:textId="1C55E6AE" w:rsidR="00D84B2C" w:rsidRPr="00EB4260" w:rsidRDefault="00D84B2C" w:rsidP="00C92975">
            <w:pPr>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 xml:space="preserve">   - trade receivables</w:t>
            </w:r>
          </w:p>
        </w:tc>
        <w:tc>
          <w:tcPr>
            <w:tcW w:w="1008" w:type="dxa"/>
            <w:shd w:val="clear" w:color="auto" w:fill="FAFAFA"/>
            <w:vAlign w:val="bottom"/>
          </w:tcPr>
          <w:p w14:paraId="6EA045C2" w14:textId="01A5EEB1" w:rsidR="00D84B2C" w:rsidRPr="00EB4260" w:rsidRDefault="00D84B2C" w:rsidP="00280D29">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shd w:val="clear" w:color="auto" w:fill="FAFAFA"/>
            <w:vAlign w:val="bottom"/>
          </w:tcPr>
          <w:p w14:paraId="15A1197E" w14:textId="55C2BC24" w:rsidR="00D84B2C" w:rsidRPr="00EB4260" w:rsidRDefault="00D84B2C" w:rsidP="00280D29">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shd w:val="clear" w:color="auto" w:fill="FAFAFA"/>
            <w:vAlign w:val="bottom"/>
          </w:tcPr>
          <w:p w14:paraId="605BAD8B" w14:textId="2AB881A1" w:rsidR="00D84B2C" w:rsidRPr="00EB4260" w:rsidRDefault="00D84B2C" w:rsidP="00280D29">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shd w:val="clear" w:color="auto" w:fill="FAFAFA"/>
            <w:vAlign w:val="bottom"/>
          </w:tcPr>
          <w:p w14:paraId="381DA53B" w14:textId="0351C68C" w:rsidR="00D84B2C" w:rsidRPr="00EB4260" w:rsidRDefault="00D84B2C" w:rsidP="00280D29">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shd w:val="clear" w:color="auto" w:fill="FAFAFA"/>
            <w:vAlign w:val="bottom"/>
          </w:tcPr>
          <w:p w14:paraId="6458AC50" w14:textId="3B406CC5" w:rsidR="00D84B2C" w:rsidRPr="00EB4260" w:rsidRDefault="00BF2032" w:rsidP="00280D29">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2,929,20</w:t>
            </w:r>
            <w:r w:rsidR="00006305">
              <w:rPr>
                <w:rFonts w:ascii="Arial" w:eastAsia="Arial" w:hAnsi="Arial" w:cs="Arial"/>
                <w:sz w:val="15"/>
                <w:szCs w:val="15"/>
                <w:lang w:eastAsia="en-GB"/>
              </w:rPr>
              <w:t>9</w:t>
            </w:r>
          </w:p>
        </w:tc>
        <w:tc>
          <w:tcPr>
            <w:tcW w:w="1008" w:type="dxa"/>
            <w:shd w:val="clear" w:color="auto" w:fill="FAFAFA"/>
            <w:vAlign w:val="bottom"/>
          </w:tcPr>
          <w:p w14:paraId="38D757C6" w14:textId="288D4B39" w:rsidR="00D84B2C" w:rsidRPr="00EB4260" w:rsidRDefault="00BF2032" w:rsidP="00280D29">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2,929,20</w:t>
            </w:r>
            <w:r w:rsidR="00006305">
              <w:rPr>
                <w:rFonts w:ascii="Arial" w:eastAsia="Arial" w:hAnsi="Arial" w:cs="Arial"/>
                <w:sz w:val="15"/>
                <w:szCs w:val="15"/>
                <w:lang w:eastAsia="en-GB"/>
              </w:rPr>
              <w:t>9</w:t>
            </w:r>
          </w:p>
        </w:tc>
      </w:tr>
      <w:tr w:rsidR="00BF2032" w:rsidRPr="00EB4260" w14:paraId="2CE4CE72" w14:textId="77777777" w:rsidTr="00280D29">
        <w:trPr>
          <w:trHeight w:val="72"/>
        </w:trPr>
        <w:tc>
          <w:tcPr>
            <w:tcW w:w="3420" w:type="dxa"/>
            <w:vAlign w:val="bottom"/>
            <w:hideMark/>
          </w:tcPr>
          <w:p w14:paraId="65758A20" w14:textId="18C08630" w:rsidR="00BF2032" w:rsidRPr="00EB4260" w:rsidRDefault="00BF2032" w:rsidP="00BF2032">
            <w:pPr>
              <w:pStyle w:val="ListParagraph"/>
              <w:spacing w:after="0" w:line="240" w:lineRule="auto"/>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 xml:space="preserve">   - other receivables</w:t>
            </w:r>
          </w:p>
        </w:tc>
        <w:tc>
          <w:tcPr>
            <w:tcW w:w="1008" w:type="dxa"/>
            <w:tcBorders>
              <w:top w:val="nil"/>
              <w:left w:val="nil"/>
              <w:bottom w:val="single" w:sz="4" w:space="0" w:color="auto"/>
              <w:right w:val="nil"/>
            </w:tcBorders>
            <w:shd w:val="clear" w:color="auto" w:fill="FAFAFA"/>
            <w:vAlign w:val="bottom"/>
          </w:tcPr>
          <w:p w14:paraId="6940EC07" w14:textId="72A09DEF" w:rsidR="00BF2032" w:rsidRPr="00EB4260" w:rsidRDefault="00BF2032" w:rsidP="00BF2032">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AFAFA"/>
            <w:vAlign w:val="bottom"/>
          </w:tcPr>
          <w:p w14:paraId="7AABB2CA" w14:textId="7058A15C" w:rsidR="00BF2032" w:rsidRPr="00EB4260" w:rsidRDefault="00BF2032" w:rsidP="00BF2032">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AFAFA"/>
            <w:vAlign w:val="bottom"/>
          </w:tcPr>
          <w:p w14:paraId="27F6DEF4" w14:textId="2D6C0503" w:rsidR="00BF2032" w:rsidRPr="00EB4260" w:rsidRDefault="00BF2032" w:rsidP="00BF2032">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AFAFA"/>
            <w:vAlign w:val="bottom"/>
          </w:tcPr>
          <w:p w14:paraId="44D3FBF3" w14:textId="0D831CFD" w:rsidR="00BF2032" w:rsidRPr="00EB4260" w:rsidRDefault="00BF2032" w:rsidP="00BF2032">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1,758,219</w:t>
            </w:r>
          </w:p>
        </w:tc>
        <w:tc>
          <w:tcPr>
            <w:tcW w:w="1008" w:type="dxa"/>
            <w:tcBorders>
              <w:top w:val="nil"/>
              <w:left w:val="nil"/>
              <w:bottom w:val="single" w:sz="4" w:space="0" w:color="auto"/>
              <w:right w:val="nil"/>
            </w:tcBorders>
            <w:shd w:val="clear" w:color="auto" w:fill="FAFAFA"/>
            <w:vAlign w:val="bottom"/>
          </w:tcPr>
          <w:p w14:paraId="137573CB" w14:textId="4CAE7E06" w:rsidR="00BF2032" w:rsidRPr="00EB4260" w:rsidRDefault="00BF2032" w:rsidP="00BF2032">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AFAFA"/>
            <w:vAlign w:val="bottom"/>
          </w:tcPr>
          <w:p w14:paraId="1BE7F669" w14:textId="02B8C952" w:rsidR="00BF2032" w:rsidRPr="00EB4260" w:rsidRDefault="00BF2032" w:rsidP="00BF2032">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1,758,219</w:t>
            </w:r>
          </w:p>
        </w:tc>
      </w:tr>
      <w:tr w:rsidR="00CC13F5" w:rsidRPr="00EB4260" w14:paraId="5A6E38E8" w14:textId="77777777" w:rsidTr="00C912A7">
        <w:trPr>
          <w:trHeight w:val="72"/>
        </w:trPr>
        <w:tc>
          <w:tcPr>
            <w:tcW w:w="3420" w:type="dxa"/>
            <w:vAlign w:val="bottom"/>
          </w:tcPr>
          <w:p w14:paraId="73B25AEF" w14:textId="77777777" w:rsidR="00CC13F5" w:rsidRPr="00EB4260" w:rsidRDefault="00CC13F5" w:rsidP="00CC13F5">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1C577ADD"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3112376"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238A4208"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0A13F06C"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39FB0599"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AFAFA"/>
            <w:vAlign w:val="bottom"/>
          </w:tcPr>
          <w:p w14:paraId="6E12986B" w14:textId="77777777" w:rsidR="00CC13F5" w:rsidRPr="00EB4260" w:rsidRDefault="00CC13F5" w:rsidP="00CC13F5">
            <w:pPr>
              <w:tabs>
                <w:tab w:val="decimal" w:pos="787"/>
              </w:tabs>
              <w:ind w:left="-29" w:right="-72"/>
              <w:rPr>
                <w:rFonts w:ascii="Arial" w:eastAsia="Arial" w:hAnsi="Arial" w:cs="Arial"/>
                <w:sz w:val="15"/>
                <w:szCs w:val="15"/>
                <w:lang w:eastAsia="en-GB"/>
              </w:rPr>
            </w:pPr>
          </w:p>
        </w:tc>
      </w:tr>
      <w:tr w:rsidR="00CC13F5" w:rsidRPr="00EB4260" w14:paraId="00B31D33" w14:textId="77777777" w:rsidTr="00C912A7">
        <w:tc>
          <w:tcPr>
            <w:tcW w:w="3420" w:type="dxa"/>
            <w:vAlign w:val="bottom"/>
            <w:hideMark/>
          </w:tcPr>
          <w:p w14:paraId="60D0BD02" w14:textId="13A6CF5C" w:rsidR="00CC13F5" w:rsidRPr="00EB4260" w:rsidRDefault="00CC13F5" w:rsidP="00CC13F5">
            <w:pPr>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FAFAFA"/>
            <w:vAlign w:val="bottom"/>
          </w:tcPr>
          <w:p w14:paraId="42EFEE83" w14:textId="612EE62F"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AFAFA"/>
            <w:vAlign w:val="bottom"/>
          </w:tcPr>
          <w:p w14:paraId="099DE9F1" w14:textId="63BA5D7F"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AFAFA"/>
            <w:vAlign w:val="bottom"/>
          </w:tcPr>
          <w:p w14:paraId="0A246792" w14:textId="14087484"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AFAFA"/>
            <w:vAlign w:val="bottom"/>
          </w:tcPr>
          <w:p w14:paraId="31A5F52D" w14:textId="23CF05A2" w:rsidR="00CC13F5" w:rsidRPr="00EB4260" w:rsidRDefault="00DB424C"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1,758,219</w:t>
            </w:r>
          </w:p>
        </w:tc>
        <w:tc>
          <w:tcPr>
            <w:tcW w:w="1008" w:type="dxa"/>
            <w:tcBorders>
              <w:left w:val="nil"/>
              <w:bottom w:val="single" w:sz="4" w:space="0" w:color="auto"/>
              <w:right w:val="nil"/>
            </w:tcBorders>
            <w:shd w:val="clear" w:color="auto" w:fill="FAFAFA"/>
            <w:vAlign w:val="bottom"/>
          </w:tcPr>
          <w:p w14:paraId="46BB8E79" w14:textId="6B59488E"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2,929,20</w:t>
            </w:r>
            <w:r w:rsidR="00006305">
              <w:rPr>
                <w:rFonts w:ascii="Arial" w:eastAsia="Arial" w:hAnsi="Arial" w:cs="Arial"/>
                <w:sz w:val="15"/>
                <w:szCs w:val="15"/>
                <w:lang w:eastAsia="en-GB"/>
              </w:rPr>
              <w:t>9</w:t>
            </w:r>
          </w:p>
        </w:tc>
        <w:tc>
          <w:tcPr>
            <w:tcW w:w="1008" w:type="dxa"/>
            <w:tcBorders>
              <w:left w:val="nil"/>
              <w:bottom w:val="single" w:sz="4" w:space="0" w:color="auto"/>
              <w:right w:val="nil"/>
            </w:tcBorders>
            <w:shd w:val="clear" w:color="auto" w:fill="FAFAFA"/>
            <w:vAlign w:val="bottom"/>
          </w:tcPr>
          <w:p w14:paraId="24558A9B" w14:textId="394AB7D6" w:rsidR="00CC13F5" w:rsidRPr="00EB4260" w:rsidRDefault="00DB424C"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4,687,42</w:t>
            </w:r>
            <w:r w:rsidR="00006305">
              <w:rPr>
                <w:rFonts w:ascii="Arial" w:eastAsia="Arial" w:hAnsi="Arial" w:cs="Arial"/>
                <w:sz w:val="15"/>
                <w:szCs w:val="15"/>
                <w:lang w:eastAsia="en-GB"/>
              </w:rPr>
              <w:t>8</w:t>
            </w:r>
          </w:p>
        </w:tc>
      </w:tr>
      <w:tr w:rsidR="00CC13F5" w:rsidRPr="00EB4260" w14:paraId="5E53373C" w14:textId="77777777" w:rsidTr="00280D29">
        <w:tc>
          <w:tcPr>
            <w:tcW w:w="3420" w:type="dxa"/>
            <w:vAlign w:val="bottom"/>
          </w:tcPr>
          <w:p w14:paraId="7273EC8A" w14:textId="77777777" w:rsidR="00CC13F5" w:rsidRPr="00EB4260" w:rsidRDefault="00CC13F5" w:rsidP="00CC13F5">
            <w:pPr>
              <w:ind w:left="1151" w:right="-72" w:hanging="187"/>
              <w:rPr>
                <w:rFonts w:ascii="Arial" w:eastAsia="Arial Unicode MS" w:hAnsi="Arial" w:cs="Arial"/>
                <w:b/>
                <w:bCs/>
                <w:sz w:val="15"/>
                <w:szCs w:val="15"/>
                <w:cs/>
              </w:rPr>
            </w:pPr>
          </w:p>
        </w:tc>
        <w:tc>
          <w:tcPr>
            <w:tcW w:w="1008" w:type="dxa"/>
            <w:shd w:val="clear" w:color="auto" w:fill="FFFFFF"/>
            <w:vAlign w:val="bottom"/>
          </w:tcPr>
          <w:p w14:paraId="6446611E"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7B08B25B"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17AF53EF"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3C33A981"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24FA7DC0"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38B6F7F5" w14:textId="77777777" w:rsidR="00CC13F5" w:rsidRPr="00EB4260" w:rsidRDefault="00CC13F5" w:rsidP="00CC13F5">
            <w:pPr>
              <w:tabs>
                <w:tab w:val="decimal" w:pos="787"/>
              </w:tabs>
              <w:ind w:left="-29" w:right="-72"/>
              <w:rPr>
                <w:rFonts w:ascii="Arial" w:eastAsia="Arial" w:hAnsi="Arial" w:cs="Arial"/>
                <w:sz w:val="15"/>
                <w:szCs w:val="15"/>
                <w:lang w:eastAsia="en-GB"/>
              </w:rPr>
            </w:pPr>
          </w:p>
        </w:tc>
      </w:tr>
      <w:tr w:rsidR="00CC13F5" w:rsidRPr="00EB4260" w14:paraId="62BE9C9B" w14:textId="77777777" w:rsidTr="00280D29">
        <w:tc>
          <w:tcPr>
            <w:tcW w:w="3420" w:type="dxa"/>
            <w:vAlign w:val="bottom"/>
          </w:tcPr>
          <w:p w14:paraId="397AF2B5" w14:textId="4EF795C8" w:rsidR="00CC13F5" w:rsidRPr="00EB4260" w:rsidRDefault="00CC13F5" w:rsidP="00CC13F5">
            <w:pPr>
              <w:ind w:left="1151" w:right="-72" w:hanging="187"/>
              <w:rPr>
                <w:rFonts w:ascii="Arial" w:eastAsia="Arial Unicode MS" w:hAnsi="Arial" w:cs="Arial"/>
                <w:b/>
                <w:bCs/>
                <w:sz w:val="15"/>
                <w:szCs w:val="15"/>
                <w:cs/>
              </w:rPr>
            </w:pPr>
            <w:r w:rsidRPr="00EB4260">
              <w:rPr>
                <w:rFonts w:ascii="Arial" w:eastAsia="Arial" w:hAnsi="Arial" w:cs="Arial"/>
                <w:b/>
                <w:bCs/>
                <w:sz w:val="15"/>
                <w:szCs w:val="15"/>
                <w:lang w:eastAsia="en-GB"/>
              </w:rPr>
              <w:t>31 December 2020</w:t>
            </w:r>
          </w:p>
        </w:tc>
        <w:tc>
          <w:tcPr>
            <w:tcW w:w="1008" w:type="dxa"/>
            <w:shd w:val="clear" w:color="auto" w:fill="FFFFFF"/>
            <w:vAlign w:val="bottom"/>
          </w:tcPr>
          <w:p w14:paraId="3CBDD189"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591C4F0F"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2E11C792"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7B21ECB3"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5F8285DD"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2D564C6C" w14:textId="77777777" w:rsidR="00CC13F5" w:rsidRPr="00EB4260" w:rsidRDefault="00CC13F5" w:rsidP="00CC13F5">
            <w:pPr>
              <w:tabs>
                <w:tab w:val="decimal" w:pos="787"/>
              </w:tabs>
              <w:ind w:left="-29" w:right="-72"/>
              <w:rPr>
                <w:rFonts w:ascii="Arial" w:eastAsia="Arial" w:hAnsi="Arial" w:cs="Arial"/>
                <w:sz w:val="15"/>
                <w:szCs w:val="15"/>
                <w:lang w:eastAsia="en-GB"/>
              </w:rPr>
            </w:pPr>
          </w:p>
        </w:tc>
      </w:tr>
      <w:tr w:rsidR="00CC13F5" w:rsidRPr="00EB4260" w14:paraId="35FFD95F" w14:textId="77777777" w:rsidTr="00280D29">
        <w:tc>
          <w:tcPr>
            <w:tcW w:w="3420" w:type="dxa"/>
            <w:vAlign w:val="bottom"/>
            <w:hideMark/>
          </w:tcPr>
          <w:p w14:paraId="458ACA30" w14:textId="265A3788" w:rsidR="00CC13F5" w:rsidRPr="00EB4260" w:rsidRDefault="00CC13F5" w:rsidP="00CC13F5">
            <w:pPr>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Gross carrying amount</w:t>
            </w:r>
          </w:p>
        </w:tc>
        <w:tc>
          <w:tcPr>
            <w:tcW w:w="1008" w:type="dxa"/>
            <w:shd w:val="clear" w:color="auto" w:fill="FFFFFF"/>
            <w:vAlign w:val="bottom"/>
          </w:tcPr>
          <w:p w14:paraId="787B7225"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32D6E60F"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7944A796"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59DE1309"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378D2FB0"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shd w:val="clear" w:color="auto" w:fill="FFFFFF"/>
            <w:vAlign w:val="bottom"/>
          </w:tcPr>
          <w:p w14:paraId="3E6B5099" w14:textId="77777777" w:rsidR="00CC13F5" w:rsidRPr="00EB4260" w:rsidRDefault="00CC13F5" w:rsidP="00CC13F5">
            <w:pPr>
              <w:tabs>
                <w:tab w:val="decimal" w:pos="787"/>
              </w:tabs>
              <w:ind w:left="-29" w:right="-72"/>
              <w:rPr>
                <w:rFonts w:ascii="Arial" w:eastAsia="Arial" w:hAnsi="Arial" w:cs="Arial"/>
                <w:sz w:val="15"/>
                <w:szCs w:val="15"/>
                <w:lang w:eastAsia="en-GB"/>
              </w:rPr>
            </w:pPr>
          </w:p>
        </w:tc>
      </w:tr>
      <w:tr w:rsidR="00CC13F5" w:rsidRPr="00EB4260" w14:paraId="7C91FD5A" w14:textId="77777777" w:rsidTr="00280D29">
        <w:tc>
          <w:tcPr>
            <w:tcW w:w="3420" w:type="dxa"/>
            <w:vAlign w:val="bottom"/>
            <w:hideMark/>
          </w:tcPr>
          <w:p w14:paraId="491FEC1B" w14:textId="72709573" w:rsidR="00CC13F5" w:rsidRPr="00EB4260" w:rsidRDefault="00CC13F5" w:rsidP="00CC13F5">
            <w:pPr>
              <w:pStyle w:val="ListParagraph"/>
              <w:spacing w:after="0" w:line="240" w:lineRule="auto"/>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 xml:space="preserve">   - trade receivables</w:t>
            </w:r>
          </w:p>
        </w:tc>
        <w:tc>
          <w:tcPr>
            <w:tcW w:w="1008" w:type="dxa"/>
            <w:tcBorders>
              <w:top w:val="nil"/>
              <w:left w:val="nil"/>
              <w:bottom w:val="single" w:sz="4" w:space="0" w:color="auto"/>
              <w:right w:val="nil"/>
            </w:tcBorders>
            <w:shd w:val="clear" w:color="auto" w:fill="FFFFFF"/>
            <w:vAlign w:val="bottom"/>
          </w:tcPr>
          <w:p w14:paraId="68B19223" w14:textId="5F64BE28"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FFFFF"/>
            <w:vAlign w:val="bottom"/>
          </w:tcPr>
          <w:p w14:paraId="7F4029BE" w14:textId="085011E6"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FFFFF"/>
            <w:vAlign w:val="bottom"/>
          </w:tcPr>
          <w:p w14:paraId="5B8E66D7" w14:textId="025C7809"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FFFFF"/>
            <w:vAlign w:val="bottom"/>
          </w:tcPr>
          <w:p w14:paraId="010C3A06" w14:textId="03A3B3C8"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top w:val="nil"/>
              <w:left w:val="nil"/>
              <w:bottom w:val="single" w:sz="4" w:space="0" w:color="auto"/>
              <w:right w:val="nil"/>
            </w:tcBorders>
            <w:shd w:val="clear" w:color="auto" w:fill="FFFFFF"/>
            <w:vAlign w:val="bottom"/>
          </w:tcPr>
          <w:p w14:paraId="4D1AAB94" w14:textId="7892A851"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466,83</w:t>
            </w:r>
            <w:r w:rsidR="00006305">
              <w:rPr>
                <w:rFonts w:ascii="Arial" w:eastAsia="Arial" w:hAnsi="Arial" w:cs="Arial"/>
                <w:sz w:val="15"/>
                <w:szCs w:val="15"/>
                <w:lang w:eastAsia="en-GB"/>
              </w:rPr>
              <w:t>7</w:t>
            </w:r>
          </w:p>
        </w:tc>
        <w:tc>
          <w:tcPr>
            <w:tcW w:w="1008" w:type="dxa"/>
            <w:tcBorders>
              <w:top w:val="nil"/>
              <w:left w:val="nil"/>
              <w:bottom w:val="single" w:sz="4" w:space="0" w:color="auto"/>
              <w:right w:val="nil"/>
            </w:tcBorders>
            <w:shd w:val="clear" w:color="auto" w:fill="FFFFFF"/>
            <w:vAlign w:val="bottom"/>
          </w:tcPr>
          <w:p w14:paraId="13353DD6" w14:textId="52439D80"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466,83</w:t>
            </w:r>
            <w:r w:rsidR="00006305">
              <w:rPr>
                <w:rFonts w:ascii="Arial" w:eastAsia="Arial" w:hAnsi="Arial" w:cs="Arial"/>
                <w:sz w:val="15"/>
                <w:szCs w:val="15"/>
                <w:lang w:eastAsia="en-GB"/>
              </w:rPr>
              <w:t>7</w:t>
            </w:r>
          </w:p>
        </w:tc>
      </w:tr>
      <w:tr w:rsidR="00CC13F5" w:rsidRPr="00EB4260" w14:paraId="04F98881" w14:textId="77777777" w:rsidTr="00C912A7">
        <w:tc>
          <w:tcPr>
            <w:tcW w:w="3420" w:type="dxa"/>
            <w:vAlign w:val="bottom"/>
          </w:tcPr>
          <w:p w14:paraId="65BCA525" w14:textId="77777777" w:rsidR="00CC13F5" w:rsidRPr="00EB4260" w:rsidRDefault="00CC13F5" w:rsidP="00CC13F5">
            <w:pPr>
              <w:pStyle w:val="ListParagraph"/>
              <w:spacing w:after="0" w:line="240" w:lineRule="auto"/>
              <w:ind w:left="1151" w:right="-72" w:hanging="187"/>
              <w:rPr>
                <w:rFonts w:ascii="Arial" w:eastAsia="Arial" w:hAnsi="Arial" w:cs="Arial"/>
                <w:sz w:val="15"/>
                <w:szCs w:val="15"/>
                <w:lang w:eastAsia="en-GB"/>
              </w:rPr>
            </w:pPr>
          </w:p>
        </w:tc>
        <w:tc>
          <w:tcPr>
            <w:tcW w:w="1008" w:type="dxa"/>
            <w:tcBorders>
              <w:top w:val="single" w:sz="4" w:space="0" w:color="auto"/>
              <w:left w:val="nil"/>
              <w:right w:val="nil"/>
            </w:tcBorders>
            <w:shd w:val="clear" w:color="auto" w:fill="FFFFFF"/>
            <w:vAlign w:val="bottom"/>
          </w:tcPr>
          <w:p w14:paraId="11186EEF"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FFFFF"/>
            <w:vAlign w:val="bottom"/>
          </w:tcPr>
          <w:p w14:paraId="71648F47"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FFFFF"/>
            <w:vAlign w:val="bottom"/>
          </w:tcPr>
          <w:p w14:paraId="39D9896F"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FFFFF"/>
            <w:vAlign w:val="bottom"/>
          </w:tcPr>
          <w:p w14:paraId="697A3DDD"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FFFFF"/>
            <w:vAlign w:val="bottom"/>
          </w:tcPr>
          <w:p w14:paraId="11A43FA0" w14:textId="77777777" w:rsidR="00CC13F5" w:rsidRPr="00EB4260" w:rsidRDefault="00CC13F5" w:rsidP="00CC13F5">
            <w:pPr>
              <w:tabs>
                <w:tab w:val="decimal" w:pos="787"/>
              </w:tabs>
              <w:ind w:left="-29" w:right="-72"/>
              <w:rPr>
                <w:rFonts w:ascii="Arial" w:eastAsia="Arial" w:hAnsi="Arial" w:cs="Arial"/>
                <w:sz w:val="15"/>
                <w:szCs w:val="15"/>
                <w:lang w:eastAsia="en-GB"/>
              </w:rPr>
            </w:pPr>
          </w:p>
        </w:tc>
        <w:tc>
          <w:tcPr>
            <w:tcW w:w="1008" w:type="dxa"/>
            <w:tcBorders>
              <w:top w:val="single" w:sz="4" w:space="0" w:color="auto"/>
              <w:left w:val="nil"/>
              <w:right w:val="nil"/>
            </w:tcBorders>
            <w:shd w:val="clear" w:color="auto" w:fill="FFFFFF"/>
            <w:vAlign w:val="bottom"/>
          </w:tcPr>
          <w:p w14:paraId="652985A9" w14:textId="77777777" w:rsidR="00CC13F5" w:rsidRPr="00EB4260" w:rsidRDefault="00CC13F5" w:rsidP="00CC13F5">
            <w:pPr>
              <w:tabs>
                <w:tab w:val="decimal" w:pos="787"/>
              </w:tabs>
              <w:ind w:left="-29" w:right="-72"/>
              <w:rPr>
                <w:rFonts w:ascii="Arial" w:eastAsia="Arial" w:hAnsi="Arial" w:cs="Arial"/>
                <w:sz w:val="15"/>
                <w:szCs w:val="15"/>
                <w:lang w:eastAsia="en-GB"/>
              </w:rPr>
            </w:pPr>
          </w:p>
        </w:tc>
      </w:tr>
      <w:tr w:rsidR="00CC13F5" w:rsidRPr="00EB4260" w14:paraId="399628CE" w14:textId="77777777" w:rsidTr="00C912A7">
        <w:tc>
          <w:tcPr>
            <w:tcW w:w="3420" w:type="dxa"/>
            <w:vAlign w:val="bottom"/>
            <w:hideMark/>
          </w:tcPr>
          <w:p w14:paraId="07B151E5" w14:textId="2A244B4B" w:rsidR="00CC13F5" w:rsidRPr="00EB4260" w:rsidRDefault="00CC13F5" w:rsidP="00CC13F5">
            <w:pPr>
              <w:ind w:left="1151" w:right="-72" w:hanging="187"/>
              <w:rPr>
                <w:rFonts w:ascii="Arial" w:eastAsia="Arial" w:hAnsi="Arial" w:cs="Arial"/>
                <w:sz w:val="15"/>
                <w:szCs w:val="15"/>
                <w:lang w:eastAsia="en-GB"/>
              </w:rPr>
            </w:pPr>
            <w:r w:rsidRPr="00EB4260">
              <w:rPr>
                <w:rFonts w:ascii="Arial" w:eastAsia="Arial" w:hAnsi="Arial" w:cs="Arial"/>
                <w:sz w:val="15"/>
                <w:szCs w:val="15"/>
                <w:lang w:eastAsia="en-GB"/>
              </w:rPr>
              <w:t>Loss allowance</w:t>
            </w:r>
          </w:p>
        </w:tc>
        <w:tc>
          <w:tcPr>
            <w:tcW w:w="1008" w:type="dxa"/>
            <w:tcBorders>
              <w:left w:val="nil"/>
              <w:bottom w:val="single" w:sz="4" w:space="0" w:color="auto"/>
              <w:right w:val="nil"/>
            </w:tcBorders>
            <w:shd w:val="clear" w:color="auto" w:fill="FFFFFF"/>
            <w:vAlign w:val="bottom"/>
          </w:tcPr>
          <w:p w14:paraId="389F7CC2" w14:textId="3A34ABF1"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FFFFF"/>
            <w:vAlign w:val="bottom"/>
          </w:tcPr>
          <w:p w14:paraId="5981EBA7" w14:textId="11B4FD71"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FFFFF"/>
            <w:vAlign w:val="bottom"/>
          </w:tcPr>
          <w:p w14:paraId="683A42F4" w14:textId="676B9710"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left w:val="nil"/>
              <w:bottom w:val="single" w:sz="4" w:space="0" w:color="auto"/>
              <w:right w:val="nil"/>
            </w:tcBorders>
            <w:shd w:val="clear" w:color="auto" w:fill="FFFFFF"/>
            <w:vAlign w:val="bottom"/>
          </w:tcPr>
          <w:p w14:paraId="1E2769F4" w14:textId="258F37CD"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w:t>
            </w:r>
          </w:p>
        </w:tc>
        <w:tc>
          <w:tcPr>
            <w:tcW w:w="1008" w:type="dxa"/>
            <w:tcBorders>
              <w:bottom w:val="single" w:sz="4" w:space="0" w:color="auto"/>
            </w:tcBorders>
            <w:shd w:val="clear" w:color="auto" w:fill="FFFFFF"/>
            <w:vAlign w:val="bottom"/>
          </w:tcPr>
          <w:p w14:paraId="69186AEA" w14:textId="75BB0746"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466,83</w:t>
            </w:r>
            <w:r w:rsidR="00006305">
              <w:rPr>
                <w:rFonts w:ascii="Arial" w:eastAsia="Arial" w:hAnsi="Arial" w:cs="Arial"/>
                <w:sz w:val="15"/>
                <w:szCs w:val="15"/>
                <w:lang w:eastAsia="en-GB"/>
              </w:rPr>
              <w:t>7</w:t>
            </w:r>
          </w:p>
        </w:tc>
        <w:tc>
          <w:tcPr>
            <w:tcW w:w="1008" w:type="dxa"/>
            <w:tcBorders>
              <w:bottom w:val="single" w:sz="4" w:space="0" w:color="auto"/>
            </w:tcBorders>
            <w:shd w:val="clear" w:color="auto" w:fill="FFFFFF"/>
            <w:vAlign w:val="bottom"/>
          </w:tcPr>
          <w:p w14:paraId="68CA7277" w14:textId="5C2E3C4E" w:rsidR="00CC13F5" w:rsidRPr="00EB4260" w:rsidRDefault="00CC13F5" w:rsidP="00CC13F5">
            <w:pPr>
              <w:tabs>
                <w:tab w:val="decimal" w:pos="787"/>
              </w:tabs>
              <w:ind w:left="-29" w:right="-72"/>
              <w:rPr>
                <w:rFonts w:ascii="Arial" w:eastAsia="Arial" w:hAnsi="Arial" w:cs="Arial"/>
                <w:sz w:val="15"/>
                <w:szCs w:val="15"/>
                <w:lang w:eastAsia="en-GB"/>
              </w:rPr>
            </w:pPr>
            <w:r w:rsidRPr="00EB4260">
              <w:rPr>
                <w:rFonts w:ascii="Arial" w:eastAsia="Arial" w:hAnsi="Arial" w:cs="Arial"/>
                <w:sz w:val="15"/>
                <w:szCs w:val="15"/>
                <w:lang w:eastAsia="en-GB"/>
              </w:rPr>
              <w:t>466,83</w:t>
            </w:r>
            <w:r w:rsidR="00006305">
              <w:rPr>
                <w:rFonts w:ascii="Arial" w:eastAsia="Arial" w:hAnsi="Arial" w:cs="Arial"/>
                <w:sz w:val="15"/>
                <w:szCs w:val="15"/>
                <w:lang w:eastAsia="en-GB"/>
              </w:rPr>
              <w:t>7</w:t>
            </w:r>
          </w:p>
        </w:tc>
      </w:tr>
    </w:tbl>
    <w:p w14:paraId="57B2DB48" w14:textId="77777777" w:rsidR="00945C9F" w:rsidRDefault="00945C9F" w:rsidP="008250B5">
      <w:pPr>
        <w:ind w:left="1080"/>
        <w:rPr>
          <w:rFonts w:ascii="Arial" w:eastAsia="Times New Roman" w:hAnsi="Arial" w:cs="Arial"/>
          <w:spacing w:val="-4"/>
          <w:sz w:val="18"/>
          <w:szCs w:val="18"/>
        </w:rPr>
      </w:pPr>
    </w:p>
    <w:p w14:paraId="1378F6DB" w14:textId="0D5D848D" w:rsidR="00455CCA" w:rsidRPr="00EB4260" w:rsidRDefault="0019037F" w:rsidP="008250B5">
      <w:pPr>
        <w:ind w:left="1080"/>
        <w:rPr>
          <w:rFonts w:ascii="Arial" w:eastAsia="Times New Roman" w:hAnsi="Arial" w:cs="Arial"/>
          <w:sz w:val="18"/>
          <w:szCs w:val="18"/>
        </w:rPr>
      </w:pPr>
      <w:r w:rsidRPr="00EB4260">
        <w:rPr>
          <w:rFonts w:ascii="Arial" w:eastAsia="Times New Roman" w:hAnsi="Arial" w:cs="Arial"/>
          <w:spacing w:val="-4"/>
          <w:sz w:val="18"/>
          <w:szCs w:val="18"/>
        </w:rPr>
        <w:t>The loss allowances for trade receivables</w:t>
      </w:r>
      <w:r w:rsidR="00DB424C" w:rsidRPr="00EB4260">
        <w:rPr>
          <w:rFonts w:ascii="Arial" w:eastAsia="Times New Roman" w:hAnsi="Arial" w:cs="Arial"/>
          <w:spacing w:val="-4"/>
          <w:sz w:val="18"/>
          <w:szCs w:val="18"/>
        </w:rPr>
        <w:t>, other receivables</w:t>
      </w:r>
      <w:r w:rsidRPr="00EB4260">
        <w:rPr>
          <w:rFonts w:ascii="Arial" w:eastAsia="Times New Roman" w:hAnsi="Arial" w:cs="Arial"/>
          <w:spacing w:val="-4"/>
          <w:sz w:val="18"/>
          <w:szCs w:val="18"/>
        </w:rPr>
        <w:t xml:space="preserve"> and contract assets </w:t>
      </w:r>
      <w:proofErr w:type="gramStart"/>
      <w:r w:rsidRPr="00EB4260">
        <w:rPr>
          <w:rFonts w:ascii="Arial" w:eastAsia="Times New Roman" w:hAnsi="Arial" w:cs="Arial"/>
          <w:spacing w:val="-4"/>
          <w:sz w:val="18"/>
          <w:szCs w:val="18"/>
        </w:rPr>
        <w:t>at</w:t>
      </w:r>
      <w:proofErr w:type="gramEnd"/>
      <w:r w:rsidRPr="00EB4260">
        <w:rPr>
          <w:rFonts w:ascii="Arial" w:eastAsia="Times New Roman" w:hAnsi="Arial" w:cs="Arial"/>
          <w:spacing w:val="-4"/>
          <w:sz w:val="18"/>
          <w:szCs w:val="18"/>
        </w:rPr>
        <w:t xml:space="preserve"> </w:t>
      </w:r>
      <w:r w:rsidR="00F42A51" w:rsidRPr="00EB4260">
        <w:rPr>
          <w:rFonts w:ascii="Arial" w:eastAsia="Times New Roman" w:hAnsi="Arial" w:cs="Arial"/>
          <w:spacing w:val="-4"/>
          <w:sz w:val="18"/>
          <w:szCs w:val="18"/>
        </w:rPr>
        <w:t>31</w:t>
      </w:r>
      <w:r w:rsidRPr="00EB4260">
        <w:rPr>
          <w:rFonts w:ascii="Arial" w:eastAsia="Times New Roman" w:hAnsi="Arial" w:cs="Arial"/>
          <w:spacing w:val="-4"/>
          <w:sz w:val="18"/>
          <w:szCs w:val="18"/>
        </w:rPr>
        <w:t xml:space="preserve"> December reconcile</w:t>
      </w:r>
      <w:r w:rsidRPr="00EB4260">
        <w:rPr>
          <w:rFonts w:ascii="Arial" w:eastAsia="Times New Roman" w:hAnsi="Arial" w:cs="Arial"/>
          <w:sz w:val="18"/>
          <w:szCs w:val="18"/>
        </w:rPr>
        <w:t xml:space="preserve"> to the opening loss allowances as follows:</w:t>
      </w:r>
    </w:p>
    <w:p w14:paraId="302A2D20" w14:textId="77777777" w:rsidR="0019037F" w:rsidRPr="00EB4260" w:rsidRDefault="0019037F" w:rsidP="008250B5">
      <w:pPr>
        <w:ind w:left="1080"/>
        <w:rPr>
          <w:rFonts w:ascii="Arial" w:eastAsia="Times New Roman" w:hAnsi="Arial" w:cs="Arial"/>
          <w:sz w:val="18"/>
          <w:szCs w:val="18"/>
        </w:rPr>
      </w:pPr>
    </w:p>
    <w:tbl>
      <w:tblPr>
        <w:tblW w:w="0" w:type="auto"/>
        <w:tblInd w:w="108" w:type="dxa"/>
        <w:tblLayout w:type="fixed"/>
        <w:tblLook w:val="04A0" w:firstRow="1" w:lastRow="0" w:firstColumn="1" w:lastColumn="0" w:noHBand="0" w:noVBand="1"/>
      </w:tblPr>
      <w:tblGrid>
        <w:gridCol w:w="4277"/>
        <w:gridCol w:w="1296"/>
        <w:gridCol w:w="1296"/>
        <w:gridCol w:w="1296"/>
        <w:gridCol w:w="1296"/>
      </w:tblGrid>
      <w:tr w:rsidR="0019037F" w:rsidRPr="00EB4260" w14:paraId="622E17F4" w14:textId="77777777" w:rsidTr="00356F97">
        <w:tc>
          <w:tcPr>
            <w:tcW w:w="4277" w:type="dxa"/>
          </w:tcPr>
          <w:p w14:paraId="5F4981D2" w14:textId="77777777" w:rsidR="0019037F" w:rsidRPr="00EB4260" w:rsidRDefault="0019037F" w:rsidP="00C92975">
            <w:pPr>
              <w:ind w:left="1151" w:right="-72" w:hanging="187"/>
              <w:jc w:val="left"/>
              <w:rPr>
                <w:rFonts w:ascii="Arial" w:eastAsia="Calibri" w:hAnsi="Arial" w:cs="Arial"/>
                <w:sz w:val="16"/>
                <w:szCs w:val="16"/>
              </w:rPr>
            </w:pPr>
          </w:p>
        </w:tc>
        <w:tc>
          <w:tcPr>
            <w:tcW w:w="5184" w:type="dxa"/>
            <w:gridSpan w:val="4"/>
            <w:tcBorders>
              <w:top w:val="single" w:sz="4" w:space="0" w:color="auto"/>
              <w:bottom w:val="single" w:sz="4" w:space="0" w:color="auto"/>
            </w:tcBorders>
            <w:hideMark/>
          </w:tcPr>
          <w:p w14:paraId="22062E62" w14:textId="0DA71A42" w:rsidR="0019037F" w:rsidRPr="00EB4260" w:rsidRDefault="0019037F" w:rsidP="00C912A7">
            <w:pPr>
              <w:jc w:val="center"/>
              <w:rPr>
                <w:rFonts w:ascii="Arial" w:hAnsi="Arial" w:cs="Arial"/>
                <w:b/>
                <w:bCs/>
                <w:sz w:val="16"/>
                <w:szCs w:val="16"/>
              </w:rPr>
            </w:pPr>
            <w:r w:rsidRPr="00EB4260">
              <w:rPr>
                <w:rFonts w:ascii="Arial" w:hAnsi="Arial" w:cs="Arial"/>
                <w:b/>
                <w:bCs/>
                <w:sz w:val="16"/>
                <w:szCs w:val="16"/>
              </w:rPr>
              <w:t xml:space="preserve">Consolidated </w:t>
            </w:r>
            <w:r w:rsidR="0078075E" w:rsidRPr="00EB4260">
              <w:rPr>
                <w:rFonts w:ascii="Arial" w:hAnsi="Arial" w:cs="Arial"/>
                <w:b/>
                <w:bCs/>
                <w:sz w:val="16"/>
                <w:szCs w:val="16"/>
              </w:rPr>
              <w:t xml:space="preserve">and Separate </w:t>
            </w:r>
            <w:r w:rsidRPr="00EB4260">
              <w:rPr>
                <w:rFonts w:ascii="Arial" w:hAnsi="Arial" w:cs="Arial"/>
                <w:b/>
                <w:bCs/>
                <w:sz w:val="16"/>
                <w:szCs w:val="16"/>
              </w:rPr>
              <w:t>financial statements</w:t>
            </w:r>
          </w:p>
        </w:tc>
      </w:tr>
      <w:tr w:rsidR="0019037F" w:rsidRPr="00EB4260" w14:paraId="7D21357D" w14:textId="77777777" w:rsidTr="00C912A7">
        <w:tc>
          <w:tcPr>
            <w:tcW w:w="4277" w:type="dxa"/>
          </w:tcPr>
          <w:p w14:paraId="1D59C7E1" w14:textId="77777777" w:rsidR="0019037F" w:rsidRPr="00EB4260" w:rsidRDefault="0019037F" w:rsidP="00C92975">
            <w:pPr>
              <w:ind w:left="1151" w:right="-72" w:hanging="187"/>
              <w:jc w:val="left"/>
              <w:rPr>
                <w:rFonts w:ascii="Arial" w:eastAsia="Calibri" w:hAnsi="Arial" w:cs="Arial"/>
                <w:sz w:val="16"/>
                <w:szCs w:val="16"/>
                <w:cs/>
              </w:rPr>
            </w:pPr>
          </w:p>
        </w:tc>
        <w:tc>
          <w:tcPr>
            <w:tcW w:w="2592" w:type="dxa"/>
            <w:gridSpan w:val="2"/>
            <w:tcBorders>
              <w:top w:val="single" w:sz="4" w:space="0" w:color="auto"/>
              <w:bottom w:val="single" w:sz="4" w:space="0" w:color="auto"/>
            </w:tcBorders>
            <w:hideMark/>
          </w:tcPr>
          <w:p w14:paraId="1855CD38" w14:textId="3C841AFA" w:rsidR="0019037F" w:rsidRPr="00EB4260" w:rsidRDefault="00DB424C" w:rsidP="00C912A7">
            <w:pPr>
              <w:jc w:val="center"/>
              <w:rPr>
                <w:rFonts w:ascii="Arial" w:hAnsi="Arial" w:cs="Arial"/>
                <w:b/>
                <w:bCs/>
                <w:sz w:val="16"/>
                <w:szCs w:val="16"/>
              </w:rPr>
            </w:pPr>
            <w:r w:rsidRPr="00EB4260">
              <w:rPr>
                <w:rFonts w:ascii="Arial" w:hAnsi="Arial" w:cs="Arial"/>
                <w:b/>
                <w:bCs/>
                <w:sz w:val="16"/>
                <w:szCs w:val="16"/>
              </w:rPr>
              <w:t>Trade receivables</w:t>
            </w:r>
          </w:p>
        </w:tc>
        <w:tc>
          <w:tcPr>
            <w:tcW w:w="2592" w:type="dxa"/>
            <w:gridSpan w:val="2"/>
            <w:tcBorders>
              <w:top w:val="single" w:sz="4" w:space="0" w:color="auto"/>
              <w:bottom w:val="single" w:sz="4" w:space="0" w:color="auto"/>
            </w:tcBorders>
            <w:hideMark/>
          </w:tcPr>
          <w:p w14:paraId="2EAEA5F3" w14:textId="42A3E84F" w:rsidR="0019037F" w:rsidRPr="00EB4260" w:rsidRDefault="00DB424C" w:rsidP="00C912A7">
            <w:pPr>
              <w:jc w:val="center"/>
              <w:rPr>
                <w:rFonts w:ascii="Arial" w:hAnsi="Arial" w:cs="Arial"/>
                <w:b/>
                <w:bCs/>
                <w:sz w:val="16"/>
                <w:szCs w:val="16"/>
              </w:rPr>
            </w:pPr>
            <w:r w:rsidRPr="00EB4260">
              <w:rPr>
                <w:rFonts w:ascii="Arial" w:hAnsi="Arial" w:cs="Arial"/>
                <w:b/>
                <w:bCs/>
                <w:sz w:val="16"/>
                <w:szCs w:val="16"/>
              </w:rPr>
              <w:t>Other</w:t>
            </w:r>
            <w:r w:rsidR="0019037F" w:rsidRPr="00EB4260">
              <w:rPr>
                <w:rFonts w:ascii="Arial" w:hAnsi="Arial" w:cs="Arial"/>
                <w:b/>
                <w:bCs/>
                <w:sz w:val="16"/>
                <w:szCs w:val="16"/>
              </w:rPr>
              <w:t xml:space="preserve"> receivables</w:t>
            </w:r>
          </w:p>
        </w:tc>
      </w:tr>
      <w:tr w:rsidR="0019037F" w:rsidRPr="00EB4260" w14:paraId="14549565" w14:textId="77777777" w:rsidTr="00C912A7">
        <w:tc>
          <w:tcPr>
            <w:tcW w:w="4277" w:type="dxa"/>
          </w:tcPr>
          <w:p w14:paraId="79FA5838" w14:textId="77777777" w:rsidR="0019037F" w:rsidRPr="00EB4260" w:rsidRDefault="0019037F" w:rsidP="00C92975">
            <w:pPr>
              <w:ind w:left="1151" w:right="-72" w:hanging="187"/>
              <w:jc w:val="left"/>
              <w:rPr>
                <w:rFonts w:ascii="Arial" w:eastAsia="Calibri" w:hAnsi="Arial" w:cs="Arial"/>
                <w:sz w:val="16"/>
                <w:szCs w:val="16"/>
              </w:rPr>
            </w:pPr>
          </w:p>
        </w:tc>
        <w:tc>
          <w:tcPr>
            <w:tcW w:w="1296" w:type="dxa"/>
            <w:tcBorders>
              <w:top w:val="single" w:sz="4" w:space="0" w:color="auto"/>
            </w:tcBorders>
          </w:tcPr>
          <w:p w14:paraId="14175A27" w14:textId="41D4F53C" w:rsidR="0019037F" w:rsidRPr="00EB4260" w:rsidRDefault="00F42A51" w:rsidP="00C912A7">
            <w:pPr>
              <w:tabs>
                <w:tab w:val="decimal" w:pos="1068"/>
              </w:tabs>
              <w:ind w:right="-72"/>
              <w:rPr>
                <w:rFonts w:ascii="Arial" w:hAnsi="Arial" w:cs="Arial"/>
                <w:b/>
                <w:bCs/>
                <w:sz w:val="16"/>
                <w:szCs w:val="16"/>
              </w:rPr>
            </w:pPr>
            <w:r w:rsidRPr="00EB4260">
              <w:rPr>
                <w:rFonts w:ascii="Arial" w:hAnsi="Arial" w:cs="Arial"/>
                <w:b/>
                <w:bCs/>
                <w:sz w:val="16"/>
                <w:szCs w:val="16"/>
              </w:rPr>
              <w:t>2021</w:t>
            </w:r>
          </w:p>
        </w:tc>
        <w:tc>
          <w:tcPr>
            <w:tcW w:w="1296" w:type="dxa"/>
            <w:tcBorders>
              <w:top w:val="single" w:sz="4" w:space="0" w:color="auto"/>
            </w:tcBorders>
          </w:tcPr>
          <w:p w14:paraId="5EEA3CBE" w14:textId="327A9BC8" w:rsidR="0019037F" w:rsidRPr="00EB4260" w:rsidRDefault="00F42A51" w:rsidP="00C912A7">
            <w:pPr>
              <w:tabs>
                <w:tab w:val="decimal" w:pos="1068"/>
              </w:tabs>
              <w:ind w:right="-72"/>
              <w:rPr>
                <w:rFonts w:ascii="Arial" w:hAnsi="Arial" w:cs="Arial"/>
                <w:b/>
                <w:bCs/>
                <w:sz w:val="16"/>
                <w:szCs w:val="16"/>
              </w:rPr>
            </w:pPr>
            <w:r w:rsidRPr="00EB4260">
              <w:rPr>
                <w:rFonts w:ascii="Arial" w:hAnsi="Arial" w:cs="Arial"/>
                <w:b/>
                <w:bCs/>
                <w:sz w:val="16"/>
                <w:szCs w:val="16"/>
              </w:rPr>
              <w:t>2020</w:t>
            </w:r>
          </w:p>
        </w:tc>
        <w:tc>
          <w:tcPr>
            <w:tcW w:w="1296" w:type="dxa"/>
            <w:tcBorders>
              <w:top w:val="single" w:sz="4" w:space="0" w:color="auto"/>
            </w:tcBorders>
          </w:tcPr>
          <w:p w14:paraId="5B29362A" w14:textId="707A27FB" w:rsidR="0019037F" w:rsidRPr="00EB4260" w:rsidRDefault="00F42A51" w:rsidP="00C912A7">
            <w:pPr>
              <w:tabs>
                <w:tab w:val="decimal" w:pos="1068"/>
              </w:tabs>
              <w:ind w:right="-72"/>
              <w:rPr>
                <w:rFonts w:ascii="Arial" w:hAnsi="Arial" w:cs="Arial"/>
                <w:b/>
                <w:bCs/>
                <w:sz w:val="16"/>
                <w:szCs w:val="16"/>
              </w:rPr>
            </w:pPr>
            <w:r w:rsidRPr="00EB4260">
              <w:rPr>
                <w:rFonts w:ascii="Arial" w:hAnsi="Arial" w:cs="Arial"/>
                <w:b/>
                <w:bCs/>
                <w:sz w:val="16"/>
                <w:szCs w:val="16"/>
              </w:rPr>
              <w:t>2021</w:t>
            </w:r>
          </w:p>
        </w:tc>
        <w:tc>
          <w:tcPr>
            <w:tcW w:w="1296" w:type="dxa"/>
            <w:tcBorders>
              <w:top w:val="single" w:sz="4" w:space="0" w:color="auto"/>
            </w:tcBorders>
          </w:tcPr>
          <w:p w14:paraId="570FCDBC" w14:textId="01A44F19" w:rsidR="0019037F" w:rsidRPr="00EB4260" w:rsidRDefault="00F42A51" w:rsidP="00C912A7">
            <w:pPr>
              <w:tabs>
                <w:tab w:val="decimal" w:pos="1068"/>
              </w:tabs>
              <w:ind w:right="-72"/>
              <w:rPr>
                <w:rFonts w:ascii="Arial" w:hAnsi="Arial" w:cs="Arial"/>
                <w:b/>
                <w:bCs/>
                <w:sz w:val="16"/>
                <w:szCs w:val="16"/>
              </w:rPr>
            </w:pPr>
            <w:r w:rsidRPr="00EB4260">
              <w:rPr>
                <w:rFonts w:ascii="Arial" w:hAnsi="Arial" w:cs="Arial"/>
                <w:b/>
                <w:bCs/>
                <w:sz w:val="16"/>
                <w:szCs w:val="16"/>
              </w:rPr>
              <w:t>2020</w:t>
            </w:r>
          </w:p>
        </w:tc>
      </w:tr>
      <w:tr w:rsidR="0019037F" w:rsidRPr="00EB4260" w14:paraId="3F6DCA48" w14:textId="77777777" w:rsidTr="00C912A7">
        <w:tc>
          <w:tcPr>
            <w:tcW w:w="4277" w:type="dxa"/>
          </w:tcPr>
          <w:p w14:paraId="7E0DF0EC" w14:textId="77777777" w:rsidR="0019037F" w:rsidRPr="00EB4260" w:rsidRDefault="0019037F" w:rsidP="00C92975">
            <w:pPr>
              <w:ind w:left="1151" w:right="-72" w:hanging="187"/>
              <w:jc w:val="left"/>
              <w:rPr>
                <w:rFonts w:ascii="Arial" w:eastAsia="Calibri" w:hAnsi="Arial" w:cs="Arial"/>
                <w:sz w:val="16"/>
                <w:szCs w:val="16"/>
              </w:rPr>
            </w:pPr>
          </w:p>
        </w:tc>
        <w:tc>
          <w:tcPr>
            <w:tcW w:w="1296" w:type="dxa"/>
            <w:tcBorders>
              <w:bottom w:val="single" w:sz="4" w:space="0" w:color="auto"/>
            </w:tcBorders>
            <w:vAlign w:val="bottom"/>
            <w:hideMark/>
          </w:tcPr>
          <w:p w14:paraId="77E078F4" w14:textId="360D1238" w:rsidR="0019037F" w:rsidRPr="00EB4260" w:rsidRDefault="0019037F" w:rsidP="00C912A7">
            <w:pPr>
              <w:tabs>
                <w:tab w:val="decimal" w:pos="1068"/>
              </w:tabs>
              <w:ind w:right="-72"/>
              <w:rPr>
                <w:rFonts w:ascii="Arial" w:hAnsi="Arial" w:cs="Arial"/>
                <w:b/>
                <w:bCs/>
                <w:sz w:val="16"/>
                <w:szCs w:val="16"/>
              </w:rPr>
            </w:pPr>
            <w:r w:rsidRPr="00EB4260">
              <w:rPr>
                <w:rFonts w:ascii="Arial" w:hAnsi="Arial" w:cs="Arial"/>
                <w:b/>
                <w:bCs/>
                <w:sz w:val="16"/>
                <w:szCs w:val="16"/>
              </w:rPr>
              <w:t>Baht</w:t>
            </w:r>
          </w:p>
        </w:tc>
        <w:tc>
          <w:tcPr>
            <w:tcW w:w="1296" w:type="dxa"/>
            <w:tcBorders>
              <w:bottom w:val="single" w:sz="4" w:space="0" w:color="auto"/>
            </w:tcBorders>
            <w:vAlign w:val="bottom"/>
            <w:hideMark/>
          </w:tcPr>
          <w:p w14:paraId="798D2624" w14:textId="02B4C429" w:rsidR="0019037F" w:rsidRPr="00EB4260" w:rsidRDefault="0019037F" w:rsidP="00C912A7">
            <w:pPr>
              <w:tabs>
                <w:tab w:val="decimal" w:pos="1068"/>
              </w:tabs>
              <w:ind w:right="-72"/>
              <w:rPr>
                <w:rFonts w:ascii="Arial" w:hAnsi="Arial" w:cs="Arial"/>
                <w:b/>
                <w:bCs/>
                <w:sz w:val="16"/>
                <w:szCs w:val="16"/>
              </w:rPr>
            </w:pPr>
            <w:r w:rsidRPr="00EB4260">
              <w:rPr>
                <w:rFonts w:ascii="Arial" w:hAnsi="Arial" w:cs="Arial"/>
                <w:b/>
                <w:bCs/>
                <w:sz w:val="16"/>
                <w:szCs w:val="16"/>
              </w:rPr>
              <w:t>Baht</w:t>
            </w:r>
          </w:p>
        </w:tc>
        <w:tc>
          <w:tcPr>
            <w:tcW w:w="1296" w:type="dxa"/>
            <w:tcBorders>
              <w:bottom w:val="single" w:sz="4" w:space="0" w:color="auto"/>
            </w:tcBorders>
            <w:vAlign w:val="bottom"/>
            <w:hideMark/>
          </w:tcPr>
          <w:p w14:paraId="36FD3CDF" w14:textId="0AB44C13" w:rsidR="0019037F" w:rsidRPr="00EB4260" w:rsidRDefault="0019037F" w:rsidP="00C912A7">
            <w:pPr>
              <w:tabs>
                <w:tab w:val="decimal" w:pos="1068"/>
              </w:tabs>
              <w:ind w:right="-72"/>
              <w:rPr>
                <w:rFonts w:ascii="Arial" w:hAnsi="Arial" w:cs="Arial"/>
                <w:sz w:val="16"/>
                <w:szCs w:val="16"/>
              </w:rPr>
            </w:pPr>
            <w:r w:rsidRPr="00EB4260">
              <w:rPr>
                <w:rFonts w:ascii="Arial" w:hAnsi="Arial" w:cs="Arial"/>
                <w:b/>
                <w:bCs/>
                <w:sz w:val="16"/>
                <w:szCs w:val="16"/>
              </w:rPr>
              <w:t>Baht</w:t>
            </w:r>
          </w:p>
        </w:tc>
        <w:tc>
          <w:tcPr>
            <w:tcW w:w="1296" w:type="dxa"/>
            <w:tcBorders>
              <w:bottom w:val="single" w:sz="4" w:space="0" w:color="auto"/>
            </w:tcBorders>
            <w:vAlign w:val="bottom"/>
            <w:hideMark/>
          </w:tcPr>
          <w:p w14:paraId="2C15125A" w14:textId="74ADF47F" w:rsidR="0019037F" w:rsidRPr="00EB4260" w:rsidRDefault="0019037F" w:rsidP="00C912A7">
            <w:pPr>
              <w:tabs>
                <w:tab w:val="decimal" w:pos="1068"/>
              </w:tabs>
              <w:ind w:right="-72"/>
              <w:rPr>
                <w:rFonts w:ascii="Arial" w:hAnsi="Arial" w:cs="Arial"/>
                <w:sz w:val="16"/>
                <w:szCs w:val="16"/>
              </w:rPr>
            </w:pPr>
            <w:r w:rsidRPr="00EB4260">
              <w:rPr>
                <w:rFonts w:ascii="Arial" w:hAnsi="Arial" w:cs="Arial"/>
                <w:b/>
                <w:bCs/>
                <w:sz w:val="16"/>
                <w:szCs w:val="16"/>
              </w:rPr>
              <w:t>Baht</w:t>
            </w:r>
          </w:p>
        </w:tc>
      </w:tr>
      <w:tr w:rsidR="0019037F" w:rsidRPr="00EB4260" w14:paraId="2C1757C1" w14:textId="77777777" w:rsidTr="00C92975">
        <w:tc>
          <w:tcPr>
            <w:tcW w:w="4277" w:type="dxa"/>
          </w:tcPr>
          <w:p w14:paraId="71F5FFD9" w14:textId="613DB59C" w:rsidR="0019037F" w:rsidRPr="00EB4260" w:rsidRDefault="0019037F" w:rsidP="00C92975">
            <w:pPr>
              <w:ind w:left="1151" w:right="-72" w:hanging="187"/>
              <w:jc w:val="left"/>
              <w:rPr>
                <w:rFonts w:ascii="Arial" w:hAnsi="Arial" w:cs="Arial"/>
                <w:b/>
                <w:bCs/>
                <w:sz w:val="16"/>
                <w:szCs w:val="16"/>
              </w:rPr>
            </w:pPr>
          </w:p>
        </w:tc>
        <w:tc>
          <w:tcPr>
            <w:tcW w:w="1296" w:type="dxa"/>
            <w:tcBorders>
              <w:top w:val="single" w:sz="4" w:space="0" w:color="auto"/>
            </w:tcBorders>
            <w:shd w:val="clear" w:color="auto" w:fill="FAFAFA"/>
            <w:vAlign w:val="bottom"/>
          </w:tcPr>
          <w:p w14:paraId="056523EB" w14:textId="153D06E1" w:rsidR="0019037F" w:rsidRPr="00EB4260" w:rsidRDefault="0019037F" w:rsidP="00C912A7">
            <w:pPr>
              <w:tabs>
                <w:tab w:val="decimal" w:pos="1068"/>
              </w:tabs>
              <w:ind w:right="-72"/>
              <w:rPr>
                <w:rFonts w:ascii="Arial" w:eastAsia="Calibri" w:hAnsi="Arial" w:cs="Arial"/>
                <w:sz w:val="16"/>
                <w:szCs w:val="16"/>
              </w:rPr>
            </w:pPr>
          </w:p>
        </w:tc>
        <w:tc>
          <w:tcPr>
            <w:tcW w:w="1296" w:type="dxa"/>
            <w:tcBorders>
              <w:top w:val="single" w:sz="4" w:space="0" w:color="auto"/>
            </w:tcBorders>
            <w:shd w:val="clear" w:color="auto" w:fill="auto"/>
            <w:vAlign w:val="bottom"/>
          </w:tcPr>
          <w:p w14:paraId="141F9A0F" w14:textId="0ED8262B" w:rsidR="0019037F" w:rsidRPr="00EB4260" w:rsidRDefault="0019037F" w:rsidP="00C912A7">
            <w:pPr>
              <w:tabs>
                <w:tab w:val="decimal" w:pos="1068"/>
              </w:tabs>
              <w:ind w:right="-72"/>
              <w:rPr>
                <w:rFonts w:ascii="Arial" w:eastAsia="Calibri" w:hAnsi="Arial" w:cs="Arial"/>
                <w:sz w:val="16"/>
                <w:szCs w:val="16"/>
              </w:rPr>
            </w:pPr>
          </w:p>
        </w:tc>
        <w:tc>
          <w:tcPr>
            <w:tcW w:w="1296" w:type="dxa"/>
            <w:tcBorders>
              <w:top w:val="single" w:sz="4" w:space="0" w:color="auto"/>
            </w:tcBorders>
            <w:shd w:val="clear" w:color="auto" w:fill="FAFAFA"/>
            <w:vAlign w:val="bottom"/>
          </w:tcPr>
          <w:p w14:paraId="1B65E0F5" w14:textId="0C82BEA3" w:rsidR="0019037F" w:rsidRPr="00EB4260" w:rsidRDefault="0019037F" w:rsidP="00C912A7">
            <w:pPr>
              <w:tabs>
                <w:tab w:val="decimal" w:pos="1068"/>
              </w:tabs>
              <w:ind w:right="-72"/>
              <w:rPr>
                <w:rFonts w:ascii="Arial" w:eastAsia="Calibri" w:hAnsi="Arial" w:cs="Arial"/>
                <w:sz w:val="16"/>
                <w:szCs w:val="16"/>
              </w:rPr>
            </w:pPr>
          </w:p>
        </w:tc>
        <w:tc>
          <w:tcPr>
            <w:tcW w:w="1296" w:type="dxa"/>
            <w:tcBorders>
              <w:top w:val="single" w:sz="4" w:space="0" w:color="auto"/>
            </w:tcBorders>
            <w:vAlign w:val="bottom"/>
          </w:tcPr>
          <w:p w14:paraId="2E73D0A0" w14:textId="4678347F" w:rsidR="0019037F" w:rsidRPr="00EB4260" w:rsidRDefault="0019037F" w:rsidP="00C912A7">
            <w:pPr>
              <w:tabs>
                <w:tab w:val="decimal" w:pos="1068"/>
              </w:tabs>
              <w:ind w:right="-72"/>
              <w:rPr>
                <w:rFonts w:ascii="Arial" w:eastAsia="Calibri" w:hAnsi="Arial" w:cs="Arial"/>
                <w:sz w:val="16"/>
                <w:szCs w:val="16"/>
              </w:rPr>
            </w:pPr>
          </w:p>
        </w:tc>
      </w:tr>
      <w:tr w:rsidR="00C912A7" w:rsidRPr="00EB4260" w14:paraId="121718E9" w14:textId="77777777" w:rsidTr="00C92975">
        <w:tc>
          <w:tcPr>
            <w:tcW w:w="4277" w:type="dxa"/>
          </w:tcPr>
          <w:p w14:paraId="11BFEADF" w14:textId="0C765F9E" w:rsidR="00C912A7" w:rsidRPr="00EB4260" w:rsidRDefault="00C912A7" w:rsidP="00C92975">
            <w:pPr>
              <w:ind w:left="1151" w:right="-72" w:hanging="187"/>
              <w:jc w:val="left"/>
              <w:rPr>
                <w:rFonts w:ascii="Arial" w:hAnsi="Arial" w:cs="Arial"/>
                <w:b/>
                <w:bCs/>
                <w:sz w:val="16"/>
                <w:szCs w:val="16"/>
              </w:rPr>
            </w:pPr>
            <w:r w:rsidRPr="00EB4260">
              <w:rPr>
                <w:rFonts w:ascii="Arial" w:hAnsi="Arial" w:cs="Arial"/>
                <w:b/>
                <w:bCs/>
                <w:sz w:val="16"/>
                <w:szCs w:val="16"/>
              </w:rPr>
              <w:t xml:space="preserve">Opening loss allowance </w:t>
            </w:r>
            <w:proofErr w:type="gramStart"/>
            <w:r w:rsidRPr="00EB4260">
              <w:rPr>
                <w:rFonts w:ascii="Arial" w:hAnsi="Arial" w:cs="Arial"/>
                <w:b/>
                <w:bCs/>
                <w:sz w:val="16"/>
                <w:szCs w:val="16"/>
              </w:rPr>
              <w:t>at</w:t>
            </w:r>
            <w:proofErr w:type="gramEnd"/>
            <w:r w:rsidRPr="00EB4260">
              <w:rPr>
                <w:rFonts w:ascii="Arial" w:hAnsi="Arial" w:cs="Arial"/>
                <w:b/>
                <w:bCs/>
                <w:sz w:val="16"/>
                <w:szCs w:val="16"/>
              </w:rPr>
              <w:t xml:space="preserve"> 1 January</w:t>
            </w:r>
          </w:p>
        </w:tc>
        <w:tc>
          <w:tcPr>
            <w:tcW w:w="1296" w:type="dxa"/>
            <w:shd w:val="clear" w:color="auto" w:fill="FAFAFA"/>
            <w:vAlign w:val="bottom"/>
          </w:tcPr>
          <w:p w14:paraId="0AA23638" w14:textId="5FB0BB65" w:rsidR="00C912A7" w:rsidRPr="00EB4260" w:rsidRDefault="00DB424C" w:rsidP="00C912A7">
            <w:pPr>
              <w:tabs>
                <w:tab w:val="decimal" w:pos="1068"/>
              </w:tabs>
              <w:ind w:right="-72"/>
              <w:rPr>
                <w:rFonts w:ascii="Arial" w:eastAsia="Calibri" w:hAnsi="Arial" w:cs="Arial"/>
                <w:sz w:val="16"/>
                <w:szCs w:val="16"/>
              </w:rPr>
            </w:pPr>
            <w:r w:rsidRPr="00EB4260">
              <w:rPr>
                <w:rFonts w:ascii="Arial" w:eastAsia="Calibri" w:hAnsi="Arial" w:cs="Arial"/>
                <w:sz w:val="16"/>
                <w:szCs w:val="16"/>
              </w:rPr>
              <w:t>466,83</w:t>
            </w:r>
            <w:r w:rsidR="00006305">
              <w:rPr>
                <w:rFonts w:ascii="Arial" w:eastAsia="Calibri" w:hAnsi="Arial" w:cs="Arial"/>
                <w:sz w:val="16"/>
                <w:szCs w:val="16"/>
              </w:rPr>
              <w:t>7</w:t>
            </w:r>
          </w:p>
        </w:tc>
        <w:tc>
          <w:tcPr>
            <w:tcW w:w="1296" w:type="dxa"/>
            <w:shd w:val="clear" w:color="auto" w:fill="auto"/>
            <w:vAlign w:val="bottom"/>
          </w:tcPr>
          <w:p w14:paraId="0C06C795" w14:textId="60FAB9C6" w:rsidR="00C912A7" w:rsidRPr="00EB4260" w:rsidRDefault="00C912A7" w:rsidP="00C912A7">
            <w:pPr>
              <w:tabs>
                <w:tab w:val="decimal" w:pos="1068"/>
              </w:tabs>
              <w:ind w:right="-72"/>
              <w:rPr>
                <w:rFonts w:ascii="Arial" w:eastAsia="Calibri" w:hAnsi="Arial" w:cs="Arial"/>
                <w:sz w:val="16"/>
                <w:szCs w:val="16"/>
              </w:rPr>
            </w:pPr>
            <w:r w:rsidRPr="00EB4260">
              <w:rPr>
                <w:rFonts w:ascii="Arial" w:eastAsia="Calibri" w:hAnsi="Arial" w:cs="Arial"/>
                <w:sz w:val="16"/>
                <w:szCs w:val="16"/>
              </w:rPr>
              <w:t>-</w:t>
            </w:r>
          </w:p>
        </w:tc>
        <w:tc>
          <w:tcPr>
            <w:tcW w:w="1296" w:type="dxa"/>
            <w:shd w:val="clear" w:color="auto" w:fill="FAFAFA"/>
            <w:vAlign w:val="bottom"/>
          </w:tcPr>
          <w:p w14:paraId="7B234C4F" w14:textId="13C04977" w:rsidR="00C912A7" w:rsidRPr="00EB4260" w:rsidRDefault="00C912A7" w:rsidP="00C912A7">
            <w:pPr>
              <w:tabs>
                <w:tab w:val="right" w:pos="1068"/>
              </w:tabs>
              <w:ind w:right="-72"/>
              <w:rPr>
                <w:rFonts w:ascii="Arial" w:hAnsi="Arial" w:cs="Arial"/>
                <w:sz w:val="16"/>
                <w:szCs w:val="16"/>
              </w:rPr>
            </w:pPr>
            <w:r w:rsidRPr="00EB4260">
              <w:rPr>
                <w:rFonts w:ascii="Arial" w:hAnsi="Arial" w:cs="Arial"/>
                <w:sz w:val="16"/>
                <w:szCs w:val="16"/>
              </w:rPr>
              <w:tab/>
            </w:r>
            <w:r w:rsidR="00DB424C" w:rsidRPr="00EB4260">
              <w:rPr>
                <w:rFonts w:ascii="Arial" w:hAnsi="Arial" w:cs="Arial"/>
                <w:sz w:val="16"/>
                <w:szCs w:val="16"/>
              </w:rPr>
              <w:t>-</w:t>
            </w:r>
          </w:p>
        </w:tc>
        <w:tc>
          <w:tcPr>
            <w:tcW w:w="1296" w:type="dxa"/>
            <w:vAlign w:val="bottom"/>
          </w:tcPr>
          <w:p w14:paraId="143360D9" w14:textId="102F84B7" w:rsidR="00C912A7" w:rsidRPr="00EB4260" w:rsidRDefault="00C912A7" w:rsidP="00C912A7">
            <w:pPr>
              <w:tabs>
                <w:tab w:val="decimal" w:pos="1068"/>
              </w:tabs>
              <w:ind w:right="-72"/>
              <w:rPr>
                <w:rFonts w:ascii="Arial" w:eastAsia="Calibri" w:hAnsi="Arial" w:cs="Arial"/>
                <w:sz w:val="16"/>
                <w:szCs w:val="16"/>
              </w:rPr>
            </w:pPr>
            <w:r w:rsidRPr="00EB4260">
              <w:rPr>
                <w:rFonts w:ascii="Arial" w:eastAsia="Calibri" w:hAnsi="Arial" w:cs="Arial"/>
                <w:sz w:val="16"/>
                <w:szCs w:val="16"/>
              </w:rPr>
              <w:t>-</w:t>
            </w:r>
          </w:p>
        </w:tc>
      </w:tr>
      <w:tr w:rsidR="00C912A7" w:rsidRPr="00EB4260" w14:paraId="60712243" w14:textId="77777777" w:rsidTr="00C92975">
        <w:tc>
          <w:tcPr>
            <w:tcW w:w="4277" w:type="dxa"/>
            <w:hideMark/>
          </w:tcPr>
          <w:p w14:paraId="168E417C" w14:textId="7024400C" w:rsidR="00C912A7" w:rsidRPr="00EB4260" w:rsidRDefault="00C912A7" w:rsidP="00C92975">
            <w:pPr>
              <w:ind w:left="1151" w:right="-72" w:hanging="187"/>
              <w:jc w:val="left"/>
              <w:rPr>
                <w:rFonts w:ascii="Arial" w:hAnsi="Arial" w:cs="Arial"/>
                <w:sz w:val="16"/>
                <w:szCs w:val="16"/>
              </w:rPr>
            </w:pPr>
            <w:r w:rsidRPr="00EB4260">
              <w:rPr>
                <w:rFonts w:ascii="Arial" w:hAnsi="Arial" w:cs="Arial"/>
                <w:sz w:val="16"/>
                <w:szCs w:val="16"/>
              </w:rPr>
              <w:t>Increase In loss allowance</w:t>
            </w:r>
            <w:r w:rsidR="00C92975" w:rsidRPr="00EB4260">
              <w:rPr>
                <w:rFonts w:ascii="Arial" w:hAnsi="Arial" w:cs="Arial"/>
                <w:sz w:val="16"/>
                <w:szCs w:val="16"/>
              </w:rPr>
              <w:t xml:space="preserve"> </w:t>
            </w:r>
            <w:r w:rsidRPr="00EB4260">
              <w:rPr>
                <w:rFonts w:ascii="Arial" w:hAnsi="Arial" w:cs="Arial"/>
                <w:sz w:val="16"/>
                <w:szCs w:val="16"/>
              </w:rPr>
              <w:t>during the year</w:t>
            </w:r>
          </w:p>
        </w:tc>
        <w:tc>
          <w:tcPr>
            <w:tcW w:w="1296" w:type="dxa"/>
            <w:shd w:val="clear" w:color="auto" w:fill="FAFAFA"/>
            <w:vAlign w:val="bottom"/>
          </w:tcPr>
          <w:p w14:paraId="6A72F8A1" w14:textId="5597695D" w:rsidR="00C912A7" w:rsidRPr="00EB4260" w:rsidRDefault="00DB424C" w:rsidP="00C912A7">
            <w:pPr>
              <w:tabs>
                <w:tab w:val="decimal" w:pos="1068"/>
              </w:tabs>
              <w:ind w:right="-72"/>
              <w:rPr>
                <w:rFonts w:ascii="Arial" w:eastAsia="Calibri" w:hAnsi="Arial" w:cs="Arial"/>
                <w:sz w:val="16"/>
                <w:szCs w:val="16"/>
              </w:rPr>
            </w:pPr>
            <w:r w:rsidRPr="00EB4260">
              <w:rPr>
                <w:rFonts w:ascii="Arial" w:eastAsia="Calibri" w:hAnsi="Arial" w:cs="Arial"/>
                <w:sz w:val="16"/>
                <w:szCs w:val="16"/>
              </w:rPr>
              <w:t>2,</w:t>
            </w:r>
            <w:r w:rsidR="00A90582" w:rsidRPr="00EB4260">
              <w:rPr>
                <w:rFonts w:ascii="Arial" w:eastAsia="Calibri" w:hAnsi="Arial" w:cs="Arial"/>
                <w:sz w:val="16"/>
                <w:szCs w:val="16"/>
              </w:rPr>
              <w:t>462</w:t>
            </w:r>
            <w:r w:rsidRPr="00EB4260">
              <w:rPr>
                <w:rFonts w:ascii="Arial" w:eastAsia="Calibri" w:hAnsi="Arial" w:cs="Arial"/>
                <w:sz w:val="16"/>
                <w:szCs w:val="16"/>
              </w:rPr>
              <w:t>,</w:t>
            </w:r>
            <w:r w:rsidR="00A90582" w:rsidRPr="00EB4260">
              <w:rPr>
                <w:rFonts w:ascii="Arial" w:eastAsia="Calibri" w:hAnsi="Arial" w:cs="Arial"/>
                <w:sz w:val="16"/>
                <w:szCs w:val="16"/>
              </w:rPr>
              <w:t>3</w:t>
            </w:r>
            <w:r w:rsidR="001B2EB3">
              <w:rPr>
                <w:rFonts w:ascii="Arial" w:eastAsia="Calibri" w:hAnsi="Arial" w:cs="Arial"/>
                <w:sz w:val="16"/>
                <w:szCs w:val="16"/>
              </w:rPr>
              <w:t>7</w:t>
            </w:r>
            <w:r w:rsidR="00A90582" w:rsidRPr="00EB4260">
              <w:rPr>
                <w:rFonts w:ascii="Arial" w:eastAsia="Calibri" w:hAnsi="Arial" w:cs="Arial"/>
                <w:sz w:val="16"/>
                <w:szCs w:val="16"/>
              </w:rPr>
              <w:t>2</w:t>
            </w:r>
          </w:p>
        </w:tc>
        <w:tc>
          <w:tcPr>
            <w:tcW w:w="1296" w:type="dxa"/>
            <w:shd w:val="clear" w:color="auto" w:fill="auto"/>
            <w:vAlign w:val="bottom"/>
          </w:tcPr>
          <w:p w14:paraId="57B9165F" w14:textId="1268ECD7" w:rsidR="00C912A7" w:rsidRPr="00EB4260" w:rsidRDefault="00DB424C" w:rsidP="00C912A7">
            <w:pPr>
              <w:tabs>
                <w:tab w:val="decimal" w:pos="1068"/>
              </w:tabs>
              <w:ind w:right="-72"/>
              <w:rPr>
                <w:rFonts w:ascii="Arial" w:eastAsia="Calibri" w:hAnsi="Arial" w:cs="Arial"/>
                <w:sz w:val="16"/>
                <w:szCs w:val="16"/>
              </w:rPr>
            </w:pPr>
            <w:r w:rsidRPr="00EB4260">
              <w:rPr>
                <w:rFonts w:ascii="Arial" w:eastAsia="Calibri" w:hAnsi="Arial" w:cs="Arial"/>
                <w:sz w:val="16"/>
                <w:szCs w:val="16"/>
              </w:rPr>
              <w:t>466,83</w:t>
            </w:r>
            <w:r w:rsidR="00006305">
              <w:rPr>
                <w:rFonts w:ascii="Arial" w:eastAsia="Calibri" w:hAnsi="Arial" w:cs="Arial"/>
                <w:sz w:val="16"/>
                <w:szCs w:val="16"/>
              </w:rPr>
              <w:t>7</w:t>
            </w:r>
          </w:p>
        </w:tc>
        <w:tc>
          <w:tcPr>
            <w:tcW w:w="1296" w:type="dxa"/>
            <w:shd w:val="clear" w:color="auto" w:fill="FAFAFA"/>
            <w:vAlign w:val="bottom"/>
          </w:tcPr>
          <w:p w14:paraId="729C2B33" w14:textId="75CBE248" w:rsidR="00C912A7" w:rsidRPr="00EB4260" w:rsidRDefault="00C912A7" w:rsidP="00C912A7">
            <w:pPr>
              <w:tabs>
                <w:tab w:val="right" w:pos="1068"/>
              </w:tabs>
              <w:ind w:right="-72"/>
              <w:rPr>
                <w:rFonts w:ascii="Arial" w:eastAsia="Calibri" w:hAnsi="Arial" w:cs="Arial"/>
                <w:sz w:val="16"/>
                <w:szCs w:val="16"/>
              </w:rPr>
            </w:pPr>
            <w:r w:rsidRPr="00EB4260">
              <w:rPr>
                <w:rFonts w:ascii="Arial" w:hAnsi="Arial" w:cs="Arial"/>
                <w:sz w:val="16"/>
                <w:szCs w:val="16"/>
              </w:rPr>
              <w:tab/>
            </w:r>
            <w:r w:rsidR="00DB424C" w:rsidRPr="00EB4260">
              <w:rPr>
                <w:rFonts w:ascii="Arial" w:hAnsi="Arial" w:cs="Arial"/>
                <w:sz w:val="16"/>
                <w:szCs w:val="16"/>
              </w:rPr>
              <w:t>1,758,219</w:t>
            </w:r>
          </w:p>
        </w:tc>
        <w:tc>
          <w:tcPr>
            <w:tcW w:w="1296" w:type="dxa"/>
            <w:vAlign w:val="bottom"/>
          </w:tcPr>
          <w:p w14:paraId="6C324AEC" w14:textId="46B6E4F6" w:rsidR="00C912A7" w:rsidRPr="00EB4260" w:rsidRDefault="00C912A7" w:rsidP="00C912A7">
            <w:pPr>
              <w:tabs>
                <w:tab w:val="right" w:pos="1068"/>
              </w:tabs>
              <w:ind w:right="-72"/>
              <w:rPr>
                <w:rFonts w:ascii="Arial" w:eastAsia="Calibri" w:hAnsi="Arial" w:cs="Arial"/>
                <w:sz w:val="16"/>
                <w:szCs w:val="16"/>
              </w:rPr>
            </w:pPr>
            <w:r w:rsidRPr="00EB4260">
              <w:rPr>
                <w:rFonts w:ascii="Arial" w:hAnsi="Arial" w:cs="Arial"/>
                <w:sz w:val="16"/>
                <w:szCs w:val="16"/>
              </w:rPr>
              <w:tab/>
            </w:r>
            <w:r w:rsidR="00DB424C" w:rsidRPr="00EB4260">
              <w:rPr>
                <w:rFonts w:ascii="Arial" w:hAnsi="Arial" w:cs="Arial"/>
                <w:sz w:val="16"/>
                <w:szCs w:val="16"/>
              </w:rPr>
              <w:t>-</w:t>
            </w:r>
          </w:p>
        </w:tc>
      </w:tr>
      <w:tr w:rsidR="00C912A7" w:rsidRPr="00EB4260" w14:paraId="550C233C" w14:textId="77777777" w:rsidTr="00C92975">
        <w:tc>
          <w:tcPr>
            <w:tcW w:w="4277" w:type="dxa"/>
          </w:tcPr>
          <w:p w14:paraId="0BA11B0D" w14:textId="77777777" w:rsidR="00C912A7" w:rsidRPr="00EB4260" w:rsidRDefault="00C912A7" w:rsidP="00C92975">
            <w:pPr>
              <w:ind w:left="1151" w:right="-72" w:hanging="187"/>
              <w:jc w:val="left"/>
              <w:rPr>
                <w:rFonts w:ascii="Arial" w:hAnsi="Arial" w:cs="Arial"/>
                <w:sz w:val="16"/>
                <w:szCs w:val="16"/>
              </w:rPr>
            </w:pPr>
          </w:p>
        </w:tc>
        <w:tc>
          <w:tcPr>
            <w:tcW w:w="1296" w:type="dxa"/>
            <w:tcBorders>
              <w:top w:val="single" w:sz="4" w:space="0" w:color="auto"/>
            </w:tcBorders>
            <w:shd w:val="clear" w:color="auto" w:fill="FAFAFA"/>
            <w:vAlign w:val="bottom"/>
          </w:tcPr>
          <w:p w14:paraId="3E976A2F" w14:textId="77777777" w:rsidR="00C912A7" w:rsidRPr="00EB4260" w:rsidRDefault="00C912A7" w:rsidP="00C912A7">
            <w:pPr>
              <w:tabs>
                <w:tab w:val="decimal" w:pos="1068"/>
              </w:tabs>
              <w:spacing w:line="276" w:lineRule="auto"/>
              <w:ind w:right="-72"/>
              <w:rPr>
                <w:rFonts w:ascii="Arial" w:eastAsia="Calibri" w:hAnsi="Arial" w:cs="Arial"/>
                <w:sz w:val="16"/>
                <w:szCs w:val="16"/>
              </w:rPr>
            </w:pPr>
          </w:p>
        </w:tc>
        <w:tc>
          <w:tcPr>
            <w:tcW w:w="1296" w:type="dxa"/>
            <w:tcBorders>
              <w:top w:val="single" w:sz="4" w:space="0" w:color="auto"/>
            </w:tcBorders>
            <w:shd w:val="clear" w:color="auto" w:fill="auto"/>
            <w:vAlign w:val="bottom"/>
          </w:tcPr>
          <w:p w14:paraId="51D175B6" w14:textId="77777777" w:rsidR="00C912A7" w:rsidRPr="00EB4260" w:rsidRDefault="00C912A7" w:rsidP="00C912A7">
            <w:pPr>
              <w:tabs>
                <w:tab w:val="decimal" w:pos="1068"/>
              </w:tabs>
              <w:spacing w:line="276" w:lineRule="auto"/>
              <w:ind w:right="-72"/>
              <w:rPr>
                <w:rFonts w:ascii="Arial" w:eastAsia="Calibri" w:hAnsi="Arial" w:cs="Arial"/>
                <w:sz w:val="16"/>
                <w:szCs w:val="16"/>
              </w:rPr>
            </w:pPr>
          </w:p>
        </w:tc>
        <w:tc>
          <w:tcPr>
            <w:tcW w:w="1296" w:type="dxa"/>
            <w:tcBorders>
              <w:top w:val="single" w:sz="4" w:space="0" w:color="auto"/>
            </w:tcBorders>
            <w:shd w:val="clear" w:color="auto" w:fill="FAFAFA"/>
            <w:vAlign w:val="bottom"/>
          </w:tcPr>
          <w:p w14:paraId="6B9DA72C" w14:textId="77777777" w:rsidR="00C912A7" w:rsidRPr="00EB4260" w:rsidRDefault="00C912A7" w:rsidP="00C912A7">
            <w:pPr>
              <w:tabs>
                <w:tab w:val="decimal" w:pos="1068"/>
              </w:tabs>
              <w:spacing w:line="276" w:lineRule="auto"/>
              <w:ind w:right="-72"/>
              <w:rPr>
                <w:rFonts w:ascii="Arial" w:eastAsia="Calibri" w:hAnsi="Arial" w:cs="Arial"/>
                <w:sz w:val="16"/>
                <w:szCs w:val="16"/>
              </w:rPr>
            </w:pPr>
          </w:p>
        </w:tc>
        <w:tc>
          <w:tcPr>
            <w:tcW w:w="1296" w:type="dxa"/>
            <w:tcBorders>
              <w:top w:val="single" w:sz="4" w:space="0" w:color="auto"/>
            </w:tcBorders>
            <w:vAlign w:val="bottom"/>
          </w:tcPr>
          <w:p w14:paraId="1A233DF2" w14:textId="77777777" w:rsidR="00C912A7" w:rsidRPr="00EB4260" w:rsidRDefault="00C912A7" w:rsidP="00C912A7">
            <w:pPr>
              <w:tabs>
                <w:tab w:val="decimal" w:pos="1068"/>
              </w:tabs>
              <w:spacing w:line="276" w:lineRule="auto"/>
              <w:ind w:right="-72"/>
              <w:rPr>
                <w:rFonts w:ascii="Arial" w:eastAsia="Calibri" w:hAnsi="Arial" w:cs="Arial"/>
                <w:sz w:val="16"/>
                <w:szCs w:val="16"/>
              </w:rPr>
            </w:pPr>
          </w:p>
        </w:tc>
      </w:tr>
      <w:tr w:rsidR="00C912A7" w:rsidRPr="00EB4260" w14:paraId="70F50560" w14:textId="77777777" w:rsidTr="00C92975">
        <w:tc>
          <w:tcPr>
            <w:tcW w:w="4277" w:type="dxa"/>
            <w:hideMark/>
          </w:tcPr>
          <w:p w14:paraId="2FFACA7D" w14:textId="343EE899" w:rsidR="00C912A7" w:rsidRPr="00EB4260" w:rsidRDefault="00C912A7" w:rsidP="00C92975">
            <w:pPr>
              <w:ind w:left="1151" w:right="-72" w:hanging="187"/>
              <w:jc w:val="left"/>
              <w:rPr>
                <w:rFonts w:ascii="Arial" w:hAnsi="Arial" w:cs="Arial"/>
                <w:b/>
                <w:bCs/>
                <w:sz w:val="16"/>
                <w:szCs w:val="16"/>
              </w:rPr>
            </w:pPr>
            <w:r w:rsidRPr="00EB4260">
              <w:rPr>
                <w:rFonts w:ascii="Arial" w:hAnsi="Arial" w:cs="Arial"/>
                <w:b/>
                <w:bCs/>
                <w:sz w:val="16"/>
                <w:szCs w:val="16"/>
              </w:rPr>
              <w:t xml:space="preserve">Closing loss allowance </w:t>
            </w:r>
            <w:proofErr w:type="gramStart"/>
            <w:r w:rsidRPr="00EB4260">
              <w:rPr>
                <w:rFonts w:ascii="Arial" w:hAnsi="Arial" w:cs="Arial"/>
                <w:b/>
                <w:bCs/>
                <w:sz w:val="16"/>
                <w:szCs w:val="16"/>
              </w:rPr>
              <w:t>at</w:t>
            </w:r>
            <w:proofErr w:type="gramEnd"/>
            <w:r w:rsidRPr="00EB4260">
              <w:rPr>
                <w:rFonts w:ascii="Arial" w:hAnsi="Arial" w:cs="Arial"/>
                <w:b/>
                <w:bCs/>
                <w:sz w:val="16"/>
                <w:szCs w:val="16"/>
              </w:rPr>
              <w:t xml:space="preserve"> 31 December</w:t>
            </w:r>
          </w:p>
        </w:tc>
        <w:tc>
          <w:tcPr>
            <w:tcW w:w="1296" w:type="dxa"/>
            <w:tcBorders>
              <w:bottom w:val="single" w:sz="4" w:space="0" w:color="auto"/>
            </w:tcBorders>
            <w:shd w:val="clear" w:color="auto" w:fill="FAFAFA"/>
            <w:vAlign w:val="bottom"/>
          </w:tcPr>
          <w:p w14:paraId="4336E3D8" w14:textId="3F87EF6B" w:rsidR="00C912A7" w:rsidRPr="00EB4260" w:rsidRDefault="00A90582" w:rsidP="00C912A7">
            <w:pPr>
              <w:tabs>
                <w:tab w:val="decimal" w:pos="1068"/>
              </w:tabs>
              <w:spacing w:line="276" w:lineRule="auto"/>
              <w:ind w:right="-72"/>
              <w:rPr>
                <w:rFonts w:ascii="Arial" w:eastAsia="Calibri" w:hAnsi="Arial" w:cs="Arial"/>
                <w:sz w:val="16"/>
                <w:szCs w:val="16"/>
              </w:rPr>
            </w:pPr>
            <w:r w:rsidRPr="00EB4260">
              <w:rPr>
                <w:rFonts w:ascii="Arial" w:eastAsia="Calibri" w:hAnsi="Arial" w:cs="Arial"/>
                <w:sz w:val="16"/>
                <w:szCs w:val="16"/>
              </w:rPr>
              <w:t>2,929</w:t>
            </w:r>
            <w:r w:rsidR="00DB424C" w:rsidRPr="00EB4260">
              <w:rPr>
                <w:rFonts w:ascii="Arial" w:eastAsia="Calibri" w:hAnsi="Arial" w:cs="Arial"/>
                <w:sz w:val="16"/>
                <w:szCs w:val="16"/>
              </w:rPr>
              <w:t>,</w:t>
            </w:r>
            <w:r w:rsidRPr="00EB4260">
              <w:rPr>
                <w:rFonts w:ascii="Arial" w:eastAsia="Calibri" w:hAnsi="Arial" w:cs="Arial"/>
                <w:sz w:val="16"/>
                <w:szCs w:val="16"/>
              </w:rPr>
              <w:t>20</w:t>
            </w:r>
            <w:r w:rsidR="00006305">
              <w:rPr>
                <w:rFonts w:ascii="Arial" w:eastAsia="Calibri" w:hAnsi="Arial" w:cs="Arial"/>
                <w:sz w:val="16"/>
                <w:szCs w:val="16"/>
              </w:rPr>
              <w:t>9</w:t>
            </w:r>
          </w:p>
        </w:tc>
        <w:tc>
          <w:tcPr>
            <w:tcW w:w="1296" w:type="dxa"/>
            <w:tcBorders>
              <w:bottom w:val="single" w:sz="4" w:space="0" w:color="auto"/>
            </w:tcBorders>
            <w:shd w:val="clear" w:color="auto" w:fill="auto"/>
            <w:vAlign w:val="bottom"/>
          </w:tcPr>
          <w:p w14:paraId="2BCFA56B" w14:textId="4D850B99" w:rsidR="00C912A7" w:rsidRPr="00EB4260" w:rsidRDefault="00DB424C" w:rsidP="00C912A7">
            <w:pPr>
              <w:tabs>
                <w:tab w:val="decimal" w:pos="1068"/>
              </w:tabs>
              <w:spacing w:line="276" w:lineRule="auto"/>
              <w:ind w:right="-72"/>
              <w:rPr>
                <w:rFonts w:ascii="Arial" w:eastAsia="Calibri" w:hAnsi="Arial" w:cs="Arial"/>
                <w:sz w:val="16"/>
                <w:szCs w:val="16"/>
              </w:rPr>
            </w:pPr>
            <w:r w:rsidRPr="00EB4260">
              <w:rPr>
                <w:rFonts w:ascii="Arial" w:eastAsia="Calibri" w:hAnsi="Arial" w:cs="Arial"/>
                <w:sz w:val="16"/>
                <w:szCs w:val="16"/>
              </w:rPr>
              <w:t>466,83</w:t>
            </w:r>
            <w:r w:rsidR="00006305">
              <w:rPr>
                <w:rFonts w:ascii="Arial" w:eastAsia="Calibri" w:hAnsi="Arial" w:cs="Arial"/>
                <w:sz w:val="16"/>
                <w:szCs w:val="16"/>
              </w:rPr>
              <w:t>7</w:t>
            </w:r>
          </w:p>
        </w:tc>
        <w:tc>
          <w:tcPr>
            <w:tcW w:w="1296" w:type="dxa"/>
            <w:tcBorders>
              <w:bottom w:val="single" w:sz="4" w:space="0" w:color="auto"/>
            </w:tcBorders>
            <w:shd w:val="clear" w:color="auto" w:fill="FAFAFA"/>
            <w:vAlign w:val="bottom"/>
          </w:tcPr>
          <w:p w14:paraId="5809CC71" w14:textId="3EFC873C" w:rsidR="00C912A7" w:rsidRPr="00EB4260" w:rsidRDefault="00C912A7" w:rsidP="00C912A7">
            <w:pPr>
              <w:tabs>
                <w:tab w:val="right" w:pos="1068"/>
              </w:tabs>
              <w:spacing w:line="276" w:lineRule="auto"/>
              <w:ind w:right="-72"/>
              <w:rPr>
                <w:rFonts w:ascii="Arial" w:eastAsia="Calibri" w:hAnsi="Arial" w:cs="Arial"/>
                <w:sz w:val="16"/>
                <w:szCs w:val="16"/>
              </w:rPr>
            </w:pPr>
            <w:r w:rsidRPr="00EB4260">
              <w:rPr>
                <w:rFonts w:ascii="Arial" w:eastAsia="Calibri" w:hAnsi="Arial" w:cs="Arial"/>
                <w:sz w:val="16"/>
                <w:szCs w:val="16"/>
              </w:rPr>
              <w:tab/>
            </w:r>
            <w:r w:rsidR="00DB424C" w:rsidRPr="00EB4260">
              <w:rPr>
                <w:rFonts w:ascii="Arial" w:eastAsia="Calibri" w:hAnsi="Arial" w:cs="Arial"/>
                <w:sz w:val="16"/>
                <w:szCs w:val="16"/>
              </w:rPr>
              <w:t>1,758,219</w:t>
            </w:r>
          </w:p>
        </w:tc>
        <w:tc>
          <w:tcPr>
            <w:tcW w:w="1296" w:type="dxa"/>
            <w:tcBorders>
              <w:bottom w:val="single" w:sz="4" w:space="0" w:color="auto"/>
            </w:tcBorders>
            <w:vAlign w:val="bottom"/>
          </w:tcPr>
          <w:p w14:paraId="0AF4EB56" w14:textId="038375B7" w:rsidR="00C912A7" w:rsidRPr="00EB4260" w:rsidRDefault="00C912A7" w:rsidP="00C912A7">
            <w:pPr>
              <w:tabs>
                <w:tab w:val="right" w:pos="1068"/>
              </w:tabs>
              <w:spacing w:line="276" w:lineRule="auto"/>
              <w:ind w:right="-72"/>
              <w:rPr>
                <w:rFonts w:ascii="Arial" w:eastAsia="Calibri" w:hAnsi="Arial" w:cs="Arial"/>
                <w:sz w:val="16"/>
                <w:szCs w:val="16"/>
              </w:rPr>
            </w:pPr>
            <w:r w:rsidRPr="00EB4260">
              <w:rPr>
                <w:rFonts w:ascii="Arial" w:eastAsia="Calibri" w:hAnsi="Arial" w:cs="Arial"/>
                <w:sz w:val="16"/>
                <w:szCs w:val="16"/>
              </w:rPr>
              <w:tab/>
            </w:r>
            <w:r w:rsidR="00DB424C" w:rsidRPr="00EB4260">
              <w:rPr>
                <w:rFonts w:ascii="Arial" w:eastAsia="Calibri" w:hAnsi="Arial" w:cs="Arial"/>
                <w:sz w:val="16"/>
                <w:szCs w:val="16"/>
              </w:rPr>
              <w:t>-</w:t>
            </w:r>
          </w:p>
        </w:tc>
      </w:tr>
    </w:tbl>
    <w:p w14:paraId="38981228" w14:textId="699D1E75" w:rsidR="004D67EB" w:rsidRPr="00EB4260" w:rsidRDefault="004D67EB" w:rsidP="00F077FD">
      <w:pPr>
        <w:ind w:left="1080"/>
        <w:jc w:val="thaiDistribute"/>
        <w:rPr>
          <w:rFonts w:ascii="Arial" w:eastAsia="Times New Roman" w:hAnsi="Arial" w:cs="Arial"/>
          <w:i/>
          <w:iCs/>
          <w:color w:val="CF4A02"/>
          <w:sz w:val="18"/>
          <w:szCs w:val="18"/>
        </w:rPr>
      </w:pPr>
    </w:p>
    <w:p w14:paraId="4736B1E4" w14:textId="2112B5F0" w:rsidR="00285295" w:rsidRPr="00EB4260" w:rsidRDefault="008250B5" w:rsidP="00F077FD">
      <w:pPr>
        <w:ind w:left="1080"/>
        <w:jc w:val="thaiDistribute"/>
        <w:rPr>
          <w:rFonts w:ascii="Arial" w:eastAsia="Times New Roman" w:hAnsi="Arial" w:cs="Arial"/>
          <w:i/>
          <w:iCs/>
          <w:color w:val="CF4A02"/>
          <w:sz w:val="18"/>
          <w:szCs w:val="18"/>
        </w:rPr>
      </w:pPr>
      <w:r w:rsidRPr="00EB4260">
        <w:rPr>
          <w:rFonts w:ascii="Arial" w:eastAsia="Times New Roman" w:hAnsi="Arial" w:cs="Arial"/>
          <w:i/>
          <w:iCs/>
          <w:color w:val="CF4A02"/>
          <w:sz w:val="18"/>
          <w:szCs w:val="18"/>
        </w:rPr>
        <w:br w:type="page"/>
      </w:r>
    </w:p>
    <w:p w14:paraId="5195454C" w14:textId="1D887566" w:rsidR="00A4305A" w:rsidRPr="00EB4260" w:rsidRDefault="00A4305A" w:rsidP="004D67EB">
      <w:pPr>
        <w:ind w:left="1080"/>
        <w:jc w:val="thaiDistribute"/>
        <w:rPr>
          <w:rFonts w:ascii="Arial" w:eastAsia="Times New Roman" w:hAnsi="Arial" w:cs="Arial"/>
          <w:i/>
          <w:iCs/>
          <w:color w:val="CF4A02"/>
          <w:sz w:val="18"/>
          <w:szCs w:val="18"/>
        </w:rPr>
      </w:pPr>
      <w:r w:rsidRPr="00EB4260">
        <w:rPr>
          <w:rFonts w:ascii="Arial" w:eastAsia="Times New Roman" w:hAnsi="Arial" w:cs="Arial"/>
          <w:i/>
          <w:iCs/>
          <w:color w:val="CF4A02"/>
          <w:sz w:val="18"/>
          <w:szCs w:val="18"/>
        </w:rPr>
        <w:t>Loan to related party and third party</w:t>
      </w:r>
    </w:p>
    <w:p w14:paraId="170C8FAA" w14:textId="57F03CC8" w:rsidR="00437FA7" w:rsidRPr="00EB4260" w:rsidRDefault="00437FA7" w:rsidP="004D67EB">
      <w:pPr>
        <w:ind w:left="1080"/>
        <w:jc w:val="thaiDistribute"/>
        <w:rPr>
          <w:rFonts w:ascii="Arial" w:eastAsia="Times New Roman" w:hAnsi="Arial" w:cs="Arial"/>
          <w:i/>
          <w:iCs/>
          <w:color w:val="CF4A02"/>
          <w:sz w:val="18"/>
          <w:szCs w:val="18"/>
        </w:rPr>
      </w:pPr>
    </w:p>
    <w:p w14:paraId="36589E32" w14:textId="6B51C9B7" w:rsidR="00437FA7" w:rsidRPr="00EB4260" w:rsidRDefault="00437FA7" w:rsidP="004D67EB">
      <w:pPr>
        <w:ind w:left="1080"/>
        <w:jc w:val="thaiDistribute"/>
        <w:rPr>
          <w:rFonts w:ascii="Arial" w:eastAsia="Times New Roman" w:hAnsi="Arial" w:cs="Arial"/>
          <w:sz w:val="18"/>
          <w:szCs w:val="18"/>
        </w:rPr>
      </w:pPr>
      <w:r w:rsidRPr="00EB4260">
        <w:rPr>
          <w:rFonts w:ascii="Arial" w:eastAsia="Times New Roman" w:hAnsi="Arial" w:cs="Arial"/>
          <w:sz w:val="18"/>
          <w:szCs w:val="18"/>
        </w:rPr>
        <w:t>The group evaluate loss allowance in loan to related and third party by consider the evidence whether the impairment has already occurred, but not yet identified. The impairment loss will be recognised in loss allowance account. The group indicators for loss allowance are as follow:</w:t>
      </w:r>
    </w:p>
    <w:p w14:paraId="11D3D3D5" w14:textId="77777777" w:rsidR="00A4305A" w:rsidRPr="00EB4260" w:rsidRDefault="00A4305A" w:rsidP="004D67EB">
      <w:pPr>
        <w:ind w:left="1080"/>
        <w:jc w:val="thaiDistribute"/>
        <w:rPr>
          <w:rFonts w:ascii="Arial" w:eastAsia="Times New Roman" w:hAnsi="Arial" w:cs="Arial"/>
          <w:sz w:val="18"/>
          <w:szCs w:val="18"/>
        </w:rPr>
      </w:pPr>
    </w:p>
    <w:p w14:paraId="1F1F8C96" w14:textId="0BB88478" w:rsidR="00CF579D" w:rsidRPr="00EB4260"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EB4260">
        <w:rPr>
          <w:rFonts w:ascii="Arial" w:eastAsia="Times New Roman" w:hAnsi="Arial" w:cs="Arial"/>
          <w:b w:val="0"/>
          <w:bCs w:val="0"/>
          <w:sz w:val="18"/>
          <w:szCs w:val="18"/>
          <w:cs/>
          <w:lang w:eastAsia="en-GB"/>
        </w:rPr>
        <w:t>Account receivables’ severe financial difficulty</w:t>
      </w:r>
    </w:p>
    <w:p w14:paraId="40BEB248" w14:textId="7C749C7C" w:rsidR="00FF0BF5" w:rsidRPr="00EB4260"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EB4260">
        <w:rPr>
          <w:rFonts w:ascii="Arial" w:eastAsia="Times New Roman" w:hAnsi="Arial" w:cs="Arial"/>
          <w:b w:val="0"/>
          <w:bCs w:val="0"/>
          <w:sz w:val="18"/>
          <w:szCs w:val="18"/>
          <w:cs/>
          <w:lang w:eastAsia="en-GB"/>
        </w:rPr>
        <w:t xml:space="preserve">Probability that account receivable will enter into </w:t>
      </w:r>
      <w:r w:rsidRPr="00EB4260">
        <w:rPr>
          <w:rFonts w:ascii="Arial" w:eastAsia="Times New Roman" w:hAnsi="Arial" w:cs="Arial"/>
          <w:b w:val="0"/>
          <w:bCs w:val="0"/>
          <w:sz w:val="18"/>
          <w:szCs w:val="18"/>
          <w:lang w:val="en-GB" w:eastAsia="en-GB"/>
        </w:rPr>
        <w:t>dissolution or debt restructuring process</w:t>
      </w:r>
    </w:p>
    <w:p w14:paraId="20A44453" w14:textId="5CBF3486" w:rsidR="00FF0BF5" w:rsidRPr="00EB4260" w:rsidRDefault="00FF0BF5" w:rsidP="004D67EB">
      <w:pPr>
        <w:pStyle w:val="BlockText"/>
        <w:numPr>
          <w:ilvl w:val="0"/>
          <w:numId w:val="14"/>
        </w:numPr>
        <w:pBdr>
          <w:bottom w:val="none" w:sz="0" w:space="0" w:color="auto"/>
        </w:pBdr>
        <w:spacing w:line="240" w:lineRule="auto"/>
        <w:ind w:left="1440" w:right="0"/>
        <w:jc w:val="left"/>
        <w:rPr>
          <w:rFonts w:ascii="Arial" w:hAnsi="Arial" w:cs="Arial"/>
          <w:b w:val="0"/>
          <w:bCs w:val="0"/>
          <w:sz w:val="18"/>
          <w:szCs w:val="18"/>
          <w:lang w:val="en-GB"/>
        </w:rPr>
      </w:pPr>
      <w:r w:rsidRPr="00EB4260">
        <w:rPr>
          <w:rFonts w:ascii="Arial" w:eastAsia="Times New Roman" w:hAnsi="Arial" w:cs="Arial"/>
          <w:b w:val="0"/>
          <w:bCs w:val="0"/>
          <w:sz w:val="18"/>
          <w:szCs w:val="18"/>
          <w:lang w:val="en-GB" w:eastAsia="en-GB"/>
        </w:rPr>
        <w:t>Default on debt repayment or delay debt repayment (Over 1 year)</w:t>
      </w:r>
    </w:p>
    <w:p w14:paraId="7D51C219" w14:textId="01C09B74" w:rsidR="00CF579D" w:rsidRPr="00EB4260" w:rsidRDefault="00CF579D" w:rsidP="004D67EB">
      <w:pPr>
        <w:pStyle w:val="BlockText"/>
        <w:pBdr>
          <w:bottom w:val="none" w:sz="0" w:space="0" w:color="auto"/>
        </w:pBdr>
        <w:spacing w:line="240" w:lineRule="auto"/>
        <w:ind w:left="1080" w:right="0"/>
        <w:jc w:val="left"/>
        <w:rPr>
          <w:rFonts w:ascii="Arial" w:eastAsia="Times New Roman" w:hAnsi="Arial" w:cs="Arial"/>
          <w:b w:val="0"/>
          <w:bCs w:val="0"/>
          <w:sz w:val="18"/>
          <w:szCs w:val="18"/>
          <w:lang w:val="en-GB" w:eastAsia="en-GB"/>
        </w:rPr>
      </w:pPr>
    </w:p>
    <w:p w14:paraId="2681EE41" w14:textId="2B84CBC7" w:rsidR="00632924" w:rsidRPr="00EB4260" w:rsidRDefault="00632924" w:rsidP="00632924">
      <w:pPr>
        <w:ind w:left="1080"/>
        <w:jc w:val="thaiDistribute"/>
        <w:rPr>
          <w:rFonts w:ascii="Arial" w:eastAsia="Times New Roman" w:hAnsi="Arial" w:cs="Arial"/>
          <w:sz w:val="18"/>
          <w:szCs w:val="18"/>
        </w:rPr>
      </w:pPr>
      <w:r w:rsidRPr="00EB4260">
        <w:rPr>
          <w:rFonts w:ascii="Arial" w:eastAsia="Times New Roman" w:hAnsi="Arial" w:cs="Arial"/>
          <w:spacing w:val="-4"/>
          <w:sz w:val="18"/>
          <w:szCs w:val="18"/>
        </w:rPr>
        <w:t xml:space="preserve">The reconciliations of loss allowance for </w:t>
      </w:r>
      <w:r w:rsidR="00DA0668" w:rsidRPr="00DA0668">
        <w:rPr>
          <w:rFonts w:ascii="Arial" w:eastAsia="Times New Roman" w:hAnsi="Arial" w:cs="Arial"/>
          <w:spacing w:val="-4"/>
          <w:sz w:val="18"/>
          <w:szCs w:val="18"/>
        </w:rPr>
        <w:t>borrowing from related parties</w:t>
      </w:r>
      <w:r w:rsidR="00DA0668">
        <w:rPr>
          <w:rFonts w:ascii="Arial" w:eastAsia="Times New Roman" w:hAnsi="Arial" w:cs="Arial"/>
          <w:spacing w:val="-4"/>
          <w:sz w:val="18"/>
          <w:szCs w:val="18"/>
        </w:rPr>
        <w:t xml:space="preserve"> </w:t>
      </w:r>
      <w:r w:rsidRPr="00EB4260">
        <w:rPr>
          <w:rFonts w:ascii="Arial" w:eastAsia="Times New Roman" w:hAnsi="Arial" w:cs="Arial"/>
          <w:spacing w:val="-4"/>
          <w:sz w:val="18"/>
          <w:szCs w:val="18"/>
        </w:rPr>
        <w:t>for the years ended 31 December</w:t>
      </w:r>
      <w:r w:rsidRPr="00EB4260">
        <w:rPr>
          <w:rFonts w:ascii="Arial" w:eastAsia="Times New Roman" w:hAnsi="Arial" w:cs="Arial"/>
          <w:sz w:val="18"/>
          <w:szCs w:val="18"/>
        </w:rPr>
        <w:t xml:space="preserve"> are as follows:</w:t>
      </w:r>
    </w:p>
    <w:p w14:paraId="0E233BEB" w14:textId="619DFF4A" w:rsidR="009F28AD" w:rsidRPr="00EB4260" w:rsidRDefault="009F28AD" w:rsidP="007C4E94">
      <w:pPr>
        <w:pStyle w:val="BlockText"/>
        <w:pBdr>
          <w:bottom w:val="none" w:sz="0" w:space="0" w:color="auto"/>
        </w:pBdr>
        <w:spacing w:line="240" w:lineRule="auto"/>
        <w:ind w:left="1080" w:right="0"/>
        <w:jc w:val="left"/>
        <w:rPr>
          <w:rFonts w:ascii="Arial" w:eastAsia="Times New Roman" w:hAnsi="Arial" w:cs="Arial"/>
          <w:b w:val="0"/>
          <w:bCs w:val="0"/>
          <w:sz w:val="18"/>
          <w:szCs w:val="18"/>
          <w:cs/>
          <w:lang w:val="en-GB" w:eastAsia="en-GB"/>
        </w:rPr>
      </w:pPr>
    </w:p>
    <w:tbl>
      <w:tblPr>
        <w:tblW w:w="9457" w:type="dxa"/>
        <w:tblInd w:w="108" w:type="dxa"/>
        <w:tblLayout w:type="fixed"/>
        <w:tblLook w:val="04A0" w:firstRow="1" w:lastRow="0" w:firstColumn="1" w:lastColumn="0" w:noHBand="0" w:noVBand="1"/>
      </w:tblPr>
      <w:tblGrid>
        <w:gridCol w:w="7470"/>
        <w:gridCol w:w="1987"/>
      </w:tblGrid>
      <w:tr w:rsidR="009F28AD" w:rsidRPr="00EB4260" w14:paraId="7B85F4E4" w14:textId="77777777" w:rsidTr="00C517D4">
        <w:tc>
          <w:tcPr>
            <w:tcW w:w="7470" w:type="dxa"/>
            <w:shd w:val="clear" w:color="auto" w:fill="auto"/>
          </w:tcPr>
          <w:p w14:paraId="26DCBDB9" w14:textId="77777777" w:rsidR="009F28AD" w:rsidRPr="00EB4260" w:rsidRDefault="009F28AD" w:rsidP="009F28AD">
            <w:pPr>
              <w:ind w:left="1151" w:right="-72" w:hanging="187"/>
              <w:rPr>
                <w:rFonts w:ascii="Arial" w:hAnsi="Arial" w:cs="Arial"/>
                <w:sz w:val="18"/>
                <w:szCs w:val="18"/>
              </w:rPr>
            </w:pPr>
            <w:bookmarkStart w:id="23" w:name="_Hlk83803183"/>
          </w:p>
        </w:tc>
        <w:tc>
          <w:tcPr>
            <w:tcW w:w="1987" w:type="dxa"/>
            <w:tcBorders>
              <w:top w:val="single" w:sz="4" w:space="0" w:color="auto"/>
              <w:left w:val="nil"/>
              <w:bottom w:val="single" w:sz="4" w:space="0" w:color="auto"/>
              <w:right w:val="nil"/>
            </w:tcBorders>
            <w:shd w:val="clear" w:color="auto" w:fill="auto"/>
          </w:tcPr>
          <w:p w14:paraId="7D389E6B" w14:textId="77777777" w:rsidR="007C4E94" w:rsidRPr="00EB4260" w:rsidRDefault="009F28AD" w:rsidP="007C4E94">
            <w:pPr>
              <w:tabs>
                <w:tab w:val="decimal" w:pos="1775"/>
              </w:tabs>
              <w:ind w:right="-72"/>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Consolidated and</w:t>
            </w:r>
          </w:p>
          <w:p w14:paraId="430F0908" w14:textId="77777777" w:rsidR="007C4E94" w:rsidRPr="00EB4260" w:rsidRDefault="009F28AD" w:rsidP="007C4E94">
            <w:pPr>
              <w:tabs>
                <w:tab w:val="decimal" w:pos="1775"/>
              </w:tabs>
              <w:ind w:right="-72"/>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 xml:space="preserve"> Separate financial</w:t>
            </w:r>
          </w:p>
          <w:p w14:paraId="7D6735C0" w14:textId="0022687C" w:rsidR="009F28AD" w:rsidRPr="00EB4260" w:rsidRDefault="009F28AD" w:rsidP="007C4E94">
            <w:pPr>
              <w:tabs>
                <w:tab w:val="decimal" w:pos="1775"/>
              </w:tabs>
              <w:ind w:right="-72"/>
              <w:rPr>
                <w:rFonts w:ascii="Arial" w:hAnsi="Arial" w:cs="Arial"/>
                <w:b/>
                <w:bCs/>
                <w:sz w:val="18"/>
                <w:szCs w:val="18"/>
              </w:rPr>
            </w:pPr>
            <w:r w:rsidRPr="00EB4260">
              <w:rPr>
                <w:rFonts w:ascii="Arial" w:eastAsia="Arial" w:hAnsi="Arial" w:cs="Arial"/>
                <w:b/>
                <w:bCs/>
                <w:sz w:val="18"/>
                <w:szCs w:val="18"/>
                <w:lang w:val="en-US" w:eastAsia="en-GB"/>
              </w:rPr>
              <w:t xml:space="preserve"> statements</w:t>
            </w:r>
          </w:p>
        </w:tc>
      </w:tr>
      <w:tr w:rsidR="009F28AD" w:rsidRPr="00EB4260" w14:paraId="7E693042" w14:textId="77777777" w:rsidTr="007C4E94">
        <w:tc>
          <w:tcPr>
            <w:tcW w:w="7470" w:type="dxa"/>
            <w:shd w:val="clear" w:color="auto" w:fill="auto"/>
          </w:tcPr>
          <w:p w14:paraId="5D10CFA1" w14:textId="77777777" w:rsidR="009F28AD" w:rsidRPr="00EB4260" w:rsidRDefault="009F28AD" w:rsidP="001260C3">
            <w:pPr>
              <w:ind w:left="1151" w:right="-72" w:hanging="187"/>
              <w:rPr>
                <w:rFonts w:ascii="Arial" w:hAnsi="Arial" w:cs="Arial"/>
                <w:sz w:val="18"/>
                <w:szCs w:val="18"/>
              </w:rPr>
            </w:pPr>
          </w:p>
        </w:tc>
        <w:tc>
          <w:tcPr>
            <w:tcW w:w="1987" w:type="dxa"/>
            <w:tcBorders>
              <w:top w:val="single" w:sz="4" w:space="0" w:color="auto"/>
              <w:left w:val="nil"/>
              <w:bottom w:val="nil"/>
              <w:right w:val="nil"/>
            </w:tcBorders>
            <w:shd w:val="clear" w:color="auto" w:fill="auto"/>
            <w:hideMark/>
          </w:tcPr>
          <w:p w14:paraId="54EFD667" w14:textId="32DA4349" w:rsidR="009F28AD" w:rsidRPr="00EB4260" w:rsidRDefault="009F28AD" w:rsidP="007C4E94">
            <w:pPr>
              <w:tabs>
                <w:tab w:val="decimal" w:pos="1775"/>
              </w:tabs>
              <w:ind w:right="-72"/>
              <w:rPr>
                <w:rFonts w:ascii="Arial" w:hAnsi="Arial" w:cs="Arial"/>
                <w:b/>
                <w:bCs/>
                <w:sz w:val="18"/>
                <w:szCs w:val="18"/>
              </w:rPr>
            </w:pPr>
            <w:r w:rsidRPr="00EB4260">
              <w:rPr>
                <w:rFonts w:ascii="Arial" w:hAnsi="Arial" w:cs="Arial"/>
                <w:b/>
                <w:bCs/>
                <w:sz w:val="18"/>
                <w:szCs w:val="18"/>
              </w:rPr>
              <w:t>Loans to</w:t>
            </w:r>
          </w:p>
          <w:p w14:paraId="7AE2042A" w14:textId="0B138EF0" w:rsidR="009F28AD" w:rsidRPr="00EB4260" w:rsidRDefault="00F23768" w:rsidP="007C4E94">
            <w:pPr>
              <w:tabs>
                <w:tab w:val="decimal" w:pos="1775"/>
              </w:tabs>
              <w:ind w:right="-72"/>
              <w:rPr>
                <w:rFonts w:ascii="Arial" w:hAnsi="Arial" w:cs="Arial"/>
                <w:b/>
                <w:bCs/>
                <w:sz w:val="18"/>
                <w:szCs w:val="18"/>
                <w:cs/>
              </w:rPr>
            </w:pPr>
            <w:r w:rsidRPr="00EB4260">
              <w:rPr>
                <w:rFonts w:ascii="Arial" w:hAnsi="Arial" w:cs="Arial"/>
                <w:b/>
                <w:bCs/>
                <w:sz w:val="18"/>
                <w:szCs w:val="18"/>
              </w:rPr>
              <w:t>third party</w:t>
            </w:r>
          </w:p>
        </w:tc>
      </w:tr>
      <w:tr w:rsidR="009F28AD" w:rsidRPr="00EB4260" w14:paraId="3EC54385" w14:textId="77777777" w:rsidTr="00C928FA">
        <w:tc>
          <w:tcPr>
            <w:tcW w:w="7470" w:type="dxa"/>
            <w:shd w:val="clear" w:color="auto" w:fill="auto"/>
          </w:tcPr>
          <w:p w14:paraId="246D48A4" w14:textId="77777777" w:rsidR="009F28AD" w:rsidRPr="00EB4260" w:rsidRDefault="009F28AD" w:rsidP="001260C3">
            <w:pPr>
              <w:ind w:left="1151" w:right="-72" w:hanging="187"/>
              <w:rPr>
                <w:rFonts w:ascii="Arial" w:hAnsi="Arial" w:cs="Arial"/>
                <w:sz w:val="18"/>
                <w:szCs w:val="18"/>
              </w:rPr>
            </w:pPr>
          </w:p>
        </w:tc>
        <w:tc>
          <w:tcPr>
            <w:tcW w:w="1987" w:type="dxa"/>
            <w:tcBorders>
              <w:top w:val="nil"/>
              <w:left w:val="nil"/>
              <w:bottom w:val="single" w:sz="4" w:space="0" w:color="auto"/>
              <w:right w:val="nil"/>
            </w:tcBorders>
            <w:shd w:val="clear" w:color="auto" w:fill="auto"/>
            <w:hideMark/>
          </w:tcPr>
          <w:p w14:paraId="04CAC7B4" w14:textId="5DF5C16C" w:rsidR="009F28AD" w:rsidRPr="00EB4260" w:rsidRDefault="009F28AD" w:rsidP="007C4E94">
            <w:pPr>
              <w:tabs>
                <w:tab w:val="decimal" w:pos="1775"/>
              </w:tabs>
              <w:ind w:right="-72"/>
              <w:rPr>
                <w:rFonts w:ascii="Arial" w:hAnsi="Arial" w:cs="Arial"/>
                <w:b/>
                <w:bCs/>
                <w:sz w:val="18"/>
                <w:szCs w:val="18"/>
              </w:rPr>
            </w:pPr>
            <w:r w:rsidRPr="00EB4260">
              <w:rPr>
                <w:rFonts w:ascii="Arial" w:hAnsi="Arial" w:cs="Arial"/>
                <w:b/>
                <w:bCs/>
                <w:sz w:val="18"/>
                <w:szCs w:val="18"/>
              </w:rPr>
              <w:t>Baht</w:t>
            </w:r>
          </w:p>
        </w:tc>
      </w:tr>
      <w:tr w:rsidR="00C928FA" w:rsidRPr="00EB4260" w14:paraId="2753F69B" w14:textId="77777777" w:rsidTr="00C928FA">
        <w:tc>
          <w:tcPr>
            <w:tcW w:w="7470" w:type="dxa"/>
            <w:shd w:val="clear" w:color="auto" w:fill="auto"/>
          </w:tcPr>
          <w:p w14:paraId="30BC0B9A" w14:textId="77777777" w:rsidR="00C928FA" w:rsidRPr="00EB4260" w:rsidRDefault="00C928FA" w:rsidP="00C928FA">
            <w:pPr>
              <w:ind w:left="1151" w:right="-72" w:hanging="187"/>
              <w:jc w:val="left"/>
              <w:rPr>
                <w:rFonts w:ascii="Arial" w:hAnsi="Arial" w:cs="Arial"/>
                <w:b/>
                <w:bCs/>
                <w:sz w:val="18"/>
                <w:szCs w:val="18"/>
                <w:cs/>
              </w:rPr>
            </w:pPr>
          </w:p>
        </w:tc>
        <w:tc>
          <w:tcPr>
            <w:tcW w:w="1987" w:type="dxa"/>
            <w:tcBorders>
              <w:top w:val="single" w:sz="4" w:space="0" w:color="auto"/>
            </w:tcBorders>
            <w:shd w:val="clear" w:color="auto" w:fill="FAFAFA"/>
          </w:tcPr>
          <w:p w14:paraId="159795D2" w14:textId="632F75E8" w:rsidR="00C928FA" w:rsidRPr="00EB4260" w:rsidRDefault="00C928FA" w:rsidP="00C928FA">
            <w:pPr>
              <w:tabs>
                <w:tab w:val="decimal" w:pos="1758"/>
              </w:tabs>
              <w:ind w:right="-72"/>
              <w:rPr>
                <w:rFonts w:ascii="Arial" w:hAnsi="Arial" w:cs="Arial"/>
                <w:sz w:val="18"/>
                <w:szCs w:val="18"/>
              </w:rPr>
            </w:pPr>
          </w:p>
        </w:tc>
      </w:tr>
      <w:tr w:rsidR="00C928FA" w:rsidRPr="00EB4260" w14:paraId="54C63DAA" w14:textId="77777777" w:rsidTr="007C4E94">
        <w:tc>
          <w:tcPr>
            <w:tcW w:w="7470" w:type="dxa"/>
            <w:shd w:val="clear" w:color="auto" w:fill="auto"/>
          </w:tcPr>
          <w:p w14:paraId="6701CBD0" w14:textId="2A9A7BAE" w:rsidR="00C928FA" w:rsidRPr="00EB4260" w:rsidRDefault="00C928FA" w:rsidP="00C928FA">
            <w:pPr>
              <w:ind w:left="1151" w:right="-72" w:hanging="187"/>
              <w:jc w:val="left"/>
              <w:rPr>
                <w:rFonts w:ascii="Arial" w:hAnsi="Arial" w:cs="Arial"/>
                <w:b/>
                <w:bCs/>
                <w:sz w:val="18"/>
                <w:szCs w:val="18"/>
                <w:cs/>
              </w:rPr>
            </w:pPr>
            <w:r w:rsidRPr="00EB4260">
              <w:rPr>
                <w:rFonts w:ascii="Arial" w:hAnsi="Arial" w:cs="Arial"/>
                <w:b/>
                <w:bCs/>
                <w:sz w:val="18"/>
                <w:szCs w:val="18"/>
              </w:rPr>
              <w:t xml:space="preserve">Closing loss allowance </w:t>
            </w:r>
            <w:proofErr w:type="gramStart"/>
            <w:r w:rsidRPr="00EB4260">
              <w:rPr>
                <w:rFonts w:ascii="Arial" w:hAnsi="Arial" w:cs="Arial"/>
                <w:b/>
                <w:bCs/>
                <w:sz w:val="18"/>
                <w:szCs w:val="18"/>
              </w:rPr>
              <w:t>at</w:t>
            </w:r>
            <w:proofErr w:type="gramEnd"/>
            <w:r w:rsidRPr="00EB4260">
              <w:rPr>
                <w:rFonts w:ascii="Arial" w:hAnsi="Arial" w:cs="Arial"/>
                <w:b/>
                <w:bCs/>
                <w:sz w:val="18"/>
                <w:szCs w:val="18"/>
              </w:rPr>
              <w:t xml:space="preserve"> 31</w:t>
            </w:r>
            <w:r w:rsidRPr="00EB4260">
              <w:rPr>
                <w:rFonts w:ascii="Arial" w:hAnsi="Arial" w:cs="Arial"/>
                <w:b/>
                <w:bCs/>
                <w:sz w:val="18"/>
                <w:szCs w:val="18"/>
                <w:cs/>
              </w:rPr>
              <w:t xml:space="preserve"> </w:t>
            </w:r>
            <w:r w:rsidRPr="00EB4260">
              <w:rPr>
                <w:rFonts w:ascii="Arial" w:hAnsi="Arial" w:cs="Arial"/>
                <w:b/>
                <w:bCs/>
                <w:sz w:val="18"/>
                <w:szCs w:val="18"/>
              </w:rPr>
              <w:t>December 2020</w:t>
            </w:r>
          </w:p>
        </w:tc>
        <w:tc>
          <w:tcPr>
            <w:tcW w:w="1987" w:type="dxa"/>
            <w:shd w:val="clear" w:color="auto" w:fill="FAFAFA"/>
          </w:tcPr>
          <w:p w14:paraId="2EDCAA07" w14:textId="747B33CE" w:rsidR="00C928FA" w:rsidRPr="00EB4260" w:rsidRDefault="00C928FA" w:rsidP="00C928FA">
            <w:pPr>
              <w:tabs>
                <w:tab w:val="decimal" w:pos="1758"/>
              </w:tabs>
              <w:ind w:right="-72"/>
              <w:rPr>
                <w:rFonts w:ascii="Arial" w:hAnsi="Arial" w:cs="Arial"/>
                <w:sz w:val="18"/>
                <w:szCs w:val="18"/>
              </w:rPr>
            </w:pPr>
            <w:r w:rsidRPr="00EB4260">
              <w:rPr>
                <w:rFonts w:ascii="Arial" w:hAnsi="Arial" w:cs="Arial"/>
                <w:sz w:val="18"/>
                <w:szCs w:val="18"/>
              </w:rPr>
              <w:t>-</w:t>
            </w:r>
          </w:p>
        </w:tc>
      </w:tr>
      <w:tr w:rsidR="00C928FA" w:rsidRPr="00EB4260" w14:paraId="2D686521" w14:textId="77777777" w:rsidTr="007C4E94">
        <w:tc>
          <w:tcPr>
            <w:tcW w:w="7470" w:type="dxa"/>
            <w:shd w:val="clear" w:color="auto" w:fill="auto"/>
          </w:tcPr>
          <w:p w14:paraId="54387434" w14:textId="03877BD6" w:rsidR="00C928FA" w:rsidRPr="00EB4260" w:rsidRDefault="00C928FA" w:rsidP="00C928FA">
            <w:pPr>
              <w:ind w:left="1151" w:right="-72" w:hanging="187"/>
              <w:jc w:val="left"/>
              <w:rPr>
                <w:rFonts w:ascii="Arial" w:hAnsi="Arial" w:cs="Arial"/>
                <w:sz w:val="18"/>
                <w:szCs w:val="18"/>
                <w:cs/>
              </w:rPr>
            </w:pPr>
            <w:r w:rsidRPr="00EB4260">
              <w:rPr>
                <w:rFonts w:ascii="Arial" w:hAnsi="Arial" w:cs="Arial"/>
                <w:sz w:val="18"/>
                <w:szCs w:val="18"/>
              </w:rPr>
              <w:t>Increase In loss allowance recognised in profit or loss during the year</w:t>
            </w:r>
          </w:p>
        </w:tc>
        <w:tc>
          <w:tcPr>
            <w:tcW w:w="1987" w:type="dxa"/>
            <w:tcBorders>
              <w:bottom w:val="single" w:sz="4" w:space="0" w:color="auto"/>
            </w:tcBorders>
            <w:shd w:val="clear" w:color="auto" w:fill="FAFAFA"/>
          </w:tcPr>
          <w:p w14:paraId="5E84023F" w14:textId="0D848EB8" w:rsidR="00C928FA" w:rsidRPr="00EB4260" w:rsidRDefault="00C928FA" w:rsidP="00C928FA">
            <w:pPr>
              <w:tabs>
                <w:tab w:val="decimal" w:pos="1758"/>
              </w:tabs>
              <w:ind w:right="-72"/>
              <w:rPr>
                <w:rFonts w:ascii="Arial" w:hAnsi="Arial" w:cs="Arial"/>
                <w:sz w:val="18"/>
                <w:szCs w:val="18"/>
              </w:rPr>
            </w:pPr>
            <w:r w:rsidRPr="00EB4260">
              <w:rPr>
                <w:rFonts w:ascii="Arial" w:hAnsi="Arial" w:cs="Arial"/>
                <w:sz w:val="18"/>
                <w:szCs w:val="18"/>
              </w:rPr>
              <w:t>15,000,000</w:t>
            </w:r>
          </w:p>
        </w:tc>
      </w:tr>
      <w:tr w:rsidR="00C928FA" w:rsidRPr="00EB4260" w14:paraId="43903AF8" w14:textId="77777777" w:rsidTr="007C4E94">
        <w:tc>
          <w:tcPr>
            <w:tcW w:w="7470" w:type="dxa"/>
            <w:shd w:val="clear" w:color="auto" w:fill="auto"/>
          </w:tcPr>
          <w:p w14:paraId="16503610" w14:textId="77777777" w:rsidR="00C928FA" w:rsidRPr="00EB4260" w:rsidRDefault="00C928FA" w:rsidP="00C928FA">
            <w:pPr>
              <w:ind w:left="1151" w:right="-72" w:hanging="187"/>
              <w:jc w:val="left"/>
              <w:rPr>
                <w:rFonts w:ascii="Arial" w:hAnsi="Arial" w:cs="Arial"/>
                <w:sz w:val="18"/>
                <w:szCs w:val="18"/>
              </w:rPr>
            </w:pPr>
          </w:p>
        </w:tc>
        <w:tc>
          <w:tcPr>
            <w:tcW w:w="1987" w:type="dxa"/>
            <w:tcBorders>
              <w:top w:val="single" w:sz="4" w:space="0" w:color="auto"/>
            </w:tcBorders>
            <w:shd w:val="clear" w:color="auto" w:fill="FAFAFA"/>
          </w:tcPr>
          <w:p w14:paraId="3680E845" w14:textId="77777777" w:rsidR="00C928FA" w:rsidRPr="00EB4260" w:rsidRDefault="00C928FA" w:rsidP="00C928FA">
            <w:pPr>
              <w:tabs>
                <w:tab w:val="decimal" w:pos="1758"/>
              </w:tabs>
              <w:ind w:right="-72"/>
              <w:rPr>
                <w:rFonts w:ascii="Arial" w:hAnsi="Arial" w:cs="Arial"/>
                <w:sz w:val="18"/>
                <w:szCs w:val="18"/>
              </w:rPr>
            </w:pPr>
          </w:p>
        </w:tc>
      </w:tr>
      <w:tr w:rsidR="00C928FA" w:rsidRPr="00EB4260" w14:paraId="63B088C6" w14:textId="77777777" w:rsidTr="007C4E94">
        <w:tc>
          <w:tcPr>
            <w:tcW w:w="7470" w:type="dxa"/>
            <w:shd w:val="clear" w:color="auto" w:fill="auto"/>
          </w:tcPr>
          <w:p w14:paraId="27AFB550" w14:textId="7FA67F01" w:rsidR="00C928FA" w:rsidRPr="00EB4260" w:rsidRDefault="00C928FA" w:rsidP="00C928FA">
            <w:pPr>
              <w:ind w:left="1151" w:right="-72" w:hanging="187"/>
              <w:jc w:val="left"/>
              <w:rPr>
                <w:rFonts w:ascii="Arial" w:hAnsi="Arial" w:cs="Arial"/>
                <w:b/>
                <w:bCs/>
                <w:sz w:val="18"/>
                <w:szCs w:val="18"/>
                <w:cs/>
              </w:rPr>
            </w:pPr>
            <w:r w:rsidRPr="00EB4260">
              <w:rPr>
                <w:rFonts w:ascii="Arial" w:hAnsi="Arial" w:cs="Arial"/>
                <w:b/>
                <w:bCs/>
                <w:sz w:val="18"/>
                <w:szCs w:val="18"/>
              </w:rPr>
              <w:t xml:space="preserve">Closing loss allowance </w:t>
            </w:r>
            <w:proofErr w:type="gramStart"/>
            <w:r w:rsidRPr="00EB4260">
              <w:rPr>
                <w:rFonts w:ascii="Arial" w:hAnsi="Arial" w:cs="Arial"/>
                <w:b/>
                <w:bCs/>
                <w:sz w:val="18"/>
                <w:szCs w:val="18"/>
              </w:rPr>
              <w:t>at</w:t>
            </w:r>
            <w:proofErr w:type="gramEnd"/>
            <w:r w:rsidRPr="00EB4260">
              <w:rPr>
                <w:rFonts w:ascii="Arial" w:hAnsi="Arial" w:cs="Arial"/>
                <w:b/>
                <w:bCs/>
                <w:sz w:val="18"/>
                <w:szCs w:val="18"/>
              </w:rPr>
              <w:t xml:space="preserve"> 31</w:t>
            </w:r>
            <w:r w:rsidRPr="00EB4260">
              <w:rPr>
                <w:rFonts w:ascii="Arial" w:hAnsi="Arial" w:cs="Arial"/>
                <w:b/>
                <w:bCs/>
                <w:sz w:val="18"/>
                <w:szCs w:val="18"/>
                <w:cs/>
              </w:rPr>
              <w:t xml:space="preserve"> </w:t>
            </w:r>
            <w:r w:rsidRPr="00EB4260">
              <w:rPr>
                <w:rFonts w:ascii="Arial" w:hAnsi="Arial" w:cs="Arial"/>
                <w:b/>
                <w:bCs/>
                <w:sz w:val="18"/>
                <w:szCs w:val="18"/>
              </w:rPr>
              <w:t>December 2021</w:t>
            </w:r>
          </w:p>
        </w:tc>
        <w:tc>
          <w:tcPr>
            <w:tcW w:w="1987" w:type="dxa"/>
            <w:tcBorders>
              <w:bottom w:val="single" w:sz="4" w:space="0" w:color="auto"/>
            </w:tcBorders>
            <w:shd w:val="clear" w:color="auto" w:fill="FAFAFA"/>
          </w:tcPr>
          <w:p w14:paraId="5D5992BE" w14:textId="0D584B27" w:rsidR="00C928FA" w:rsidRPr="00EB4260" w:rsidRDefault="00C928FA" w:rsidP="00C928FA">
            <w:pPr>
              <w:tabs>
                <w:tab w:val="decimal" w:pos="1758"/>
              </w:tabs>
              <w:ind w:right="-72"/>
              <w:rPr>
                <w:rFonts w:ascii="Arial" w:hAnsi="Arial" w:cs="Arial"/>
                <w:sz w:val="18"/>
                <w:szCs w:val="18"/>
              </w:rPr>
            </w:pPr>
            <w:r w:rsidRPr="00EB4260">
              <w:rPr>
                <w:rFonts w:ascii="Arial" w:hAnsi="Arial" w:cs="Arial"/>
                <w:sz w:val="18"/>
                <w:szCs w:val="18"/>
              </w:rPr>
              <w:t>15,000,000</w:t>
            </w:r>
          </w:p>
        </w:tc>
      </w:tr>
      <w:bookmarkEnd w:id="23"/>
    </w:tbl>
    <w:p w14:paraId="0B0F4293" w14:textId="03D42609" w:rsidR="00006908" w:rsidRPr="00EB4260" w:rsidRDefault="00C912A7" w:rsidP="001260C3">
      <w:pPr>
        <w:ind w:left="1080"/>
        <w:rPr>
          <w:rFonts w:ascii="Arial" w:eastAsia="Times New Roman" w:hAnsi="Arial" w:cs="Arial"/>
          <w:sz w:val="18"/>
          <w:szCs w:val="18"/>
        </w:rPr>
      </w:pPr>
      <w:r w:rsidRPr="00EB4260">
        <w:rPr>
          <w:rFonts w:ascii="Arial" w:hAnsi="Arial" w:cs="Arial"/>
        </w:rPr>
        <w:br w:type="page"/>
      </w:r>
    </w:p>
    <w:p w14:paraId="7433AFE5" w14:textId="28AFD213" w:rsidR="00006908" w:rsidRPr="00EB4260" w:rsidRDefault="00006908" w:rsidP="001260C3">
      <w:pPr>
        <w:ind w:left="1080"/>
        <w:rPr>
          <w:rFonts w:ascii="Arial" w:eastAsia="Times New Roman" w:hAnsi="Arial" w:cs="Arial"/>
          <w:sz w:val="18"/>
          <w:szCs w:val="18"/>
        </w:rPr>
      </w:pPr>
      <w:r w:rsidRPr="00EB4260">
        <w:rPr>
          <w:rFonts w:ascii="Arial" w:eastAsia="Times New Roman" w:hAnsi="Arial" w:cs="Arial"/>
          <w:sz w:val="18"/>
          <w:szCs w:val="18"/>
        </w:rPr>
        <w:t xml:space="preserve">The reconciliations of loss allowance for financial assets at amortised cost other than trade receivables for the years ended </w:t>
      </w:r>
      <w:r w:rsidR="00F42A51" w:rsidRPr="00EB4260">
        <w:rPr>
          <w:rFonts w:ascii="Arial" w:eastAsia="Times New Roman" w:hAnsi="Arial" w:cs="Arial"/>
          <w:sz w:val="18"/>
          <w:szCs w:val="18"/>
        </w:rPr>
        <w:t>31</w:t>
      </w:r>
      <w:r w:rsidRPr="00EB4260">
        <w:rPr>
          <w:rFonts w:ascii="Arial" w:eastAsia="Times New Roman" w:hAnsi="Arial" w:cs="Arial"/>
          <w:sz w:val="18"/>
          <w:szCs w:val="18"/>
        </w:rPr>
        <w:t xml:space="preserve"> December are as follows:</w:t>
      </w:r>
    </w:p>
    <w:p w14:paraId="44DC717C" w14:textId="77777777" w:rsidR="00006908" w:rsidRPr="00EB4260" w:rsidRDefault="00006908" w:rsidP="001260C3">
      <w:pPr>
        <w:ind w:left="1080"/>
        <w:rPr>
          <w:rFonts w:ascii="Arial" w:hAnsi="Arial" w:cs="Arial"/>
          <w:sz w:val="18"/>
          <w:szCs w:val="18"/>
        </w:rPr>
      </w:pPr>
    </w:p>
    <w:tbl>
      <w:tblPr>
        <w:tblW w:w="9461" w:type="dxa"/>
        <w:tblInd w:w="108" w:type="dxa"/>
        <w:tblLayout w:type="fixed"/>
        <w:tblLook w:val="0600" w:firstRow="0" w:lastRow="0" w:firstColumn="0" w:lastColumn="0" w:noHBand="1" w:noVBand="1"/>
      </w:tblPr>
      <w:tblGrid>
        <w:gridCol w:w="3557"/>
        <w:gridCol w:w="1440"/>
        <w:gridCol w:w="1440"/>
        <w:gridCol w:w="1584"/>
        <w:gridCol w:w="1440"/>
      </w:tblGrid>
      <w:tr w:rsidR="00006908" w:rsidRPr="00EB4260" w14:paraId="4C5D3CF0" w14:textId="77777777" w:rsidTr="00356F97">
        <w:trPr>
          <w:trHeight w:val="20"/>
        </w:trPr>
        <w:tc>
          <w:tcPr>
            <w:tcW w:w="3557" w:type="dxa"/>
            <w:hideMark/>
          </w:tcPr>
          <w:p w14:paraId="57FA6B8D" w14:textId="77777777" w:rsidR="00006908" w:rsidRPr="00EB4260" w:rsidRDefault="00006908" w:rsidP="00994BEE">
            <w:pPr>
              <w:ind w:left="1152" w:hanging="187"/>
              <w:jc w:val="left"/>
              <w:rPr>
                <w:rFonts w:ascii="Arial" w:hAnsi="Arial" w:cs="Arial"/>
                <w:sz w:val="18"/>
                <w:szCs w:val="18"/>
              </w:rPr>
            </w:pPr>
          </w:p>
        </w:tc>
        <w:tc>
          <w:tcPr>
            <w:tcW w:w="5904" w:type="dxa"/>
            <w:gridSpan w:val="4"/>
            <w:tcBorders>
              <w:top w:val="single" w:sz="4" w:space="0" w:color="auto"/>
              <w:left w:val="nil"/>
              <w:bottom w:val="single" w:sz="4" w:space="0" w:color="auto"/>
              <w:right w:val="nil"/>
            </w:tcBorders>
            <w:hideMark/>
          </w:tcPr>
          <w:p w14:paraId="3CFCE155" w14:textId="5F27AAC9" w:rsidR="00006908" w:rsidRPr="00EB4260" w:rsidRDefault="00006908" w:rsidP="00994BEE">
            <w:pPr>
              <w:jc w:val="center"/>
              <w:rPr>
                <w:rFonts w:ascii="Arial" w:hAnsi="Arial" w:cs="Arial"/>
                <w:b/>
                <w:bCs/>
                <w:sz w:val="18"/>
                <w:szCs w:val="18"/>
              </w:rPr>
            </w:pPr>
            <w:r w:rsidRPr="00EB4260">
              <w:rPr>
                <w:rFonts w:ascii="Arial" w:hAnsi="Arial" w:cs="Arial"/>
                <w:b/>
                <w:bCs/>
                <w:sz w:val="18"/>
                <w:szCs w:val="18"/>
              </w:rPr>
              <w:t>Consolidated</w:t>
            </w:r>
            <w:r w:rsidR="00515B94">
              <w:rPr>
                <w:rFonts w:ascii="Arial" w:hAnsi="Arial" w:cs="Arial"/>
                <w:b/>
                <w:bCs/>
                <w:sz w:val="18"/>
                <w:szCs w:val="18"/>
              </w:rPr>
              <w:t xml:space="preserve"> and Separate</w:t>
            </w:r>
            <w:r w:rsidRPr="00EB4260">
              <w:rPr>
                <w:rFonts w:ascii="Arial" w:hAnsi="Arial" w:cs="Arial"/>
                <w:b/>
                <w:bCs/>
                <w:sz w:val="18"/>
                <w:szCs w:val="18"/>
              </w:rPr>
              <w:t xml:space="preserve"> financial statements</w:t>
            </w:r>
          </w:p>
        </w:tc>
      </w:tr>
      <w:tr w:rsidR="00006908" w:rsidRPr="00EB4260" w14:paraId="630DD6B9" w14:textId="77777777" w:rsidTr="00994BEE">
        <w:trPr>
          <w:trHeight w:val="20"/>
        </w:trPr>
        <w:tc>
          <w:tcPr>
            <w:tcW w:w="3557" w:type="dxa"/>
            <w:hideMark/>
          </w:tcPr>
          <w:p w14:paraId="3934EFBE" w14:textId="77777777" w:rsidR="00006908" w:rsidRPr="00EB4260" w:rsidRDefault="00006908" w:rsidP="00994BEE">
            <w:pPr>
              <w:ind w:left="1152" w:hanging="187"/>
              <w:jc w:val="left"/>
              <w:rPr>
                <w:rFonts w:ascii="Arial" w:eastAsia="Calibri" w:hAnsi="Arial" w:cs="Arial"/>
                <w:sz w:val="18"/>
                <w:szCs w:val="18"/>
              </w:rPr>
            </w:pPr>
            <w:r w:rsidRPr="00EB4260">
              <w:rPr>
                <w:rFonts w:ascii="Arial" w:hAnsi="Arial" w:cs="Arial"/>
                <w:sz w:val="18"/>
                <w:szCs w:val="18"/>
              </w:rPr>
              <w:t xml:space="preserve"> </w:t>
            </w:r>
          </w:p>
        </w:tc>
        <w:tc>
          <w:tcPr>
            <w:tcW w:w="1440" w:type="dxa"/>
            <w:tcBorders>
              <w:top w:val="single" w:sz="4" w:space="0" w:color="auto"/>
              <w:left w:val="nil"/>
              <w:bottom w:val="nil"/>
              <w:right w:val="nil"/>
            </w:tcBorders>
            <w:vAlign w:val="bottom"/>
          </w:tcPr>
          <w:p w14:paraId="3EDE22DE" w14:textId="77777777" w:rsidR="00006908" w:rsidRPr="00EB4260" w:rsidRDefault="00006908" w:rsidP="00994BEE">
            <w:pPr>
              <w:tabs>
                <w:tab w:val="decimal" w:pos="1224"/>
              </w:tabs>
              <w:ind w:right="-72"/>
              <w:rPr>
                <w:rFonts w:ascii="Arial" w:hAnsi="Arial" w:cs="Arial"/>
                <w:b/>
                <w:bCs/>
                <w:sz w:val="18"/>
                <w:szCs w:val="18"/>
              </w:rPr>
            </w:pPr>
          </w:p>
          <w:p w14:paraId="7A71DBFB" w14:textId="17E1A40D" w:rsidR="001260C3" w:rsidRPr="00EB4260" w:rsidRDefault="001260C3" w:rsidP="00994BEE">
            <w:pPr>
              <w:tabs>
                <w:tab w:val="right" w:pos="1224"/>
              </w:tabs>
              <w:ind w:right="-72"/>
              <w:rPr>
                <w:rFonts w:ascii="Arial" w:hAnsi="Arial" w:cs="Arial"/>
                <w:b/>
                <w:bCs/>
                <w:sz w:val="18"/>
                <w:szCs w:val="18"/>
              </w:rPr>
            </w:pPr>
            <w:r w:rsidRPr="00EB4260">
              <w:rPr>
                <w:rFonts w:ascii="Arial" w:hAnsi="Arial" w:cs="Arial"/>
                <w:b/>
                <w:bCs/>
                <w:sz w:val="18"/>
                <w:szCs w:val="18"/>
              </w:rPr>
              <w:tab/>
            </w:r>
            <w:r w:rsidR="00F42A51" w:rsidRPr="00EB4260">
              <w:rPr>
                <w:rFonts w:ascii="Arial" w:hAnsi="Arial" w:cs="Arial"/>
                <w:b/>
                <w:bCs/>
                <w:sz w:val="18"/>
                <w:szCs w:val="18"/>
              </w:rPr>
              <w:t>12</w:t>
            </w:r>
            <w:r w:rsidR="00006908" w:rsidRPr="00EB4260">
              <w:rPr>
                <w:rFonts w:ascii="Arial" w:hAnsi="Arial" w:cs="Arial"/>
                <w:b/>
                <w:bCs/>
                <w:sz w:val="18"/>
                <w:szCs w:val="18"/>
                <w:cs/>
              </w:rPr>
              <w:t xml:space="preserve"> </w:t>
            </w:r>
            <w:r w:rsidR="00006908" w:rsidRPr="00EB4260">
              <w:rPr>
                <w:rFonts w:ascii="Arial" w:hAnsi="Arial" w:cs="Arial"/>
                <w:b/>
                <w:bCs/>
                <w:sz w:val="18"/>
                <w:szCs w:val="18"/>
              </w:rPr>
              <w:t xml:space="preserve">months </w:t>
            </w:r>
          </w:p>
          <w:p w14:paraId="15EF2E94" w14:textId="3637DB37" w:rsidR="001260C3" w:rsidRPr="00EB4260" w:rsidRDefault="001260C3" w:rsidP="00994BEE">
            <w:pPr>
              <w:tabs>
                <w:tab w:val="decimal" w:pos="1224"/>
              </w:tabs>
              <w:ind w:right="-72"/>
              <w:rPr>
                <w:rFonts w:ascii="Arial" w:hAnsi="Arial" w:cs="Arial"/>
                <w:b/>
                <w:bCs/>
                <w:sz w:val="18"/>
                <w:szCs w:val="18"/>
              </w:rPr>
            </w:pPr>
            <w:r w:rsidRPr="00EB4260">
              <w:rPr>
                <w:rFonts w:ascii="Arial" w:hAnsi="Arial" w:cs="Arial"/>
                <w:b/>
                <w:bCs/>
                <w:sz w:val="18"/>
                <w:szCs w:val="18"/>
              </w:rPr>
              <w:t>e</w:t>
            </w:r>
            <w:r w:rsidR="00006908" w:rsidRPr="00EB4260">
              <w:rPr>
                <w:rFonts w:ascii="Arial" w:hAnsi="Arial" w:cs="Arial"/>
                <w:b/>
                <w:bCs/>
                <w:sz w:val="18"/>
                <w:szCs w:val="18"/>
              </w:rPr>
              <w:t>xpected</w:t>
            </w:r>
          </w:p>
          <w:p w14:paraId="6AEC6621" w14:textId="6EE16F9E"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credit losses</w:t>
            </w:r>
          </w:p>
        </w:tc>
        <w:tc>
          <w:tcPr>
            <w:tcW w:w="1440" w:type="dxa"/>
            <w:tcBorders>
              <w:top w:val="single" w:sz="4" w:space="0" w:color="auto"/>
              <w:left w:val="nil"/>
              <w:bottom w:val="nil"/>
              <w:right w:val="nil"/>
            </w:tcBorders>
            <w:vAlign w:val="bottom"/>
            <w:hideMark/>
          </w:tcPr>
          <w:p w14:paraId="0A16E4C5" w14:textId="09AC2E99"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Lifetime</w:t>
            </w:r>
          </w:p>
          <w:p w14:paraId="67ACDD7D" w14:textId="17E96E26" w:rsidR="001260C3" w:rsidRPr="00EB4260" w:rsidRDefault="001260C3" w:rsidP="00994BEE">
            <w:pPr>
              <w:tabs>
                <w:tab w:val="decimal" w:pos="1224"/>
              </w:tabs>
              <w:ind w:right="-72"/>
              <w:rPr>
                <w:rFonts w:ascii="Arial" w:hAnsi="Arial" w:cs="Arial"/>
                <w:b/>
                <w:bCs/>
                <w:sz w:val="18"/>
                <w:szCs w:val="18"/>
              </w:rPr>
            </w:pPr>
            <w:r w:rsidRPr="00EB4260">
              <w:rPr>
                <w:rFonts w:ascii="Arial" w:hAnsi="Arial" w:cs="Arial"/>
                <w:b/>
                <w:bCs/>
                <w:sz w:val="18"/>
                <w:szCs w:val="18"/>
              </w:rPr>
              <w:t>e</w:t>
            </w:r>
            <w:r w:rsidR="00006908" w:rsidRPr="00EB4260">
              <w:rPr>
                <w:rFonts w:ascii="Arial" w:hAnsi="Arial" w:cs="Arial"/>
                <w:b/>
                <w:bCs/>
                <w:sz w:val="18"/>
                <w:szCs w:val="18"/>
              </w:rPr>
              <w:t>xpected</w:t>
            </w:r>
          </w:p>
          <w:p w14:paraId="2B5318E2" w14:textId="0036806A"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credit losses</w:t>
            </w:r>
          </w:p>
        </w:tc>
        <w:tc>
          <w:tcPr>
            <w:tcW w:w="1584" w:type="dxa"/>
            <w:tcBorders>
              <w:top w:val="single" w:sz="4" w:space="0" w:color="auto"/>
              <w:left w:val="nil"/>
              <w:bottom w:val="nil"/>
              <w:right w:val="nil"/>
            </w:tcBorders>
            <w:vAlign w:val="bottom"/>
            <w:hideMark/>
          </w:tcPr>
          <w:p w14:paraId="05D8FFEF" w14:textId="77777777" w:rsidR="001260C3" w:rsidRPr="00EB4260" w:rsidRDefault="00006908" w:rsidP="00994BEE">
            <w:pPr>
              <w:tabs>
                <w:tab w:val="decimal" w:pos="1372"/>
              </w:tabs>
              <w:ind w:right="-72"/>
              <w:rPr>
                <w:rFonts w:ascii="Arial" w:hAnsi="Arial" w:cs="Arial"/>
                <w:b/>
                <w:bCs/>
                <w:sz w:val="18"/>
                <w:szCs w:val="18"/>
              </w:rPr>
            </w:pPr>
            <w:r w:rsidRPr="00EB4260">
              <w:rPr>
                <w:rFonts w:ascii="Arial" w:hAnsi="Arial" w:cs="Arial"/>
                <w:b/>
                <w:bCs/>
                <w:sz w:val="18"/>
                <w:szCs w:val="18"/>
              </w:rPr>
              <w:t>Lifetime</w:t>
            </w:r>
          </w:p>
          <w:p w14:paraId="5D3BF34D" w14:textId="5D0AE3FB" w:rsidR="001260C3" w:rsidRPr="00EB4260" w:rsidRDefault="00006908" w:rsidP="00994BEE">
            <w:pPr>
              <w:tabs>
                <w:tab w:val="decimal" w:pos="1372"/>
              </w:tabs>
              <w:ind w:right="-72"/>
              <w:rPr>
                <w:rFonts w:ascii="Arial" w:hAnsi="Arial" w:cs="Arial"/>
                <w:b/>
                <w:bCs/>
                <w:sz w:val="18"/>
                <w:szCs w:val="18"/>
              </w:rPr>
            </w:pPr>
            <w:r w:rsidRPr="00EB4260">
              <w:rPr>
                <w:rFonts w:ascii="Arial" w:hAnsi="Arial" w:cs="Arial"/>
                <w:b/>
                <w:bCs/>
                <w:sz w:val="18"/>
                <w:szCs w:val="18"/>
              </w:rPr>
              <w:t>expected</w:t>
            </w:r>
          </w:p>
          <w:p w14:paraId="2DEE5C3C" w14:textId="7DB32915" w:rsidR="00006908" w:rsidRPr="00EB4260" w:rsidRDefault="00006908" w:rsidP="00994BEE">
            <w:pPr>
              <w:tabs>
                <w:tab w:val="decimal" w:pos="1372"/>
              </w:tabs>
              <w:ind w:right="-72"/>
              <w:rPr>
                <w:rFonts w:ascii="Arial" w:hAnsi="Arial" w:cs="Arial"/>
                <w:b/>
                <w:bCs/>
                <w:sz w:val="18"/>
                <w:szCs w:val="18"/>
              </w:rPr>
            </w:pPr>
            <w:r w:rsidRPr="00EB4260">
              <w:rPr>
                <w:rFonts w:ascii="Arial" w:hAnsi="Arial" w:cs="Arial"/>
                <w:b/>
                <w:bCs/>
                <w:sz w:val="18"/>
                <w:szCs w:val="18"/>
              </w:rPr>
              <w:t>credit losses</w:t>
            </w:r>
          </w:p>
          <w:p w14:paraId="41E0C116" w14:textId="77777777" w:rsidR="001260C3" w:rsidRPr="00EB4260" w:rsidRDefault="00006908" w:rsidP="00994BEE">
            <w:pPr>
              <w:tabs>
                <w:tab w:val="decimal" w:pos="1372"/>
              </w:tabs>
              <w:ind w:right="-72"/>
              <w:rPr>
                <w:rFonts w:ascii="Arial" w:hAnsi="Arial" w:cs="Arial"/>
                <w:b/>
                <w:bCs/>
                <w:sz w:val="18"/>
                <w:szCs w:val="18"/>
              </w:rPr>
            </w:pPr>
            <w:r w:rsidRPr="00EB4260">
              <w:rPr>
                <w:rFonts w:ascii="Arial" w:hAnsi="Arial" w:cs="Arial"/>
                <w:b/>
                <w:bCs/>
                <w:sz w:val="18"/>
                <w:szCs w:val="18"/>
              </w:rPr>
              <w:t>(credit-impaired</w:t>
            </w:r>
          </w:p>
          <w:p w14:paraId="2C55443D" w14:textId="665C4AEC" w:rsidR="00006908" w:rsidRPr="00EB4260" w:rsidRDefault="00006908" w:rsidP="00994BEE">
            <w:pPr>
              <w:tabs>
                <w:tab w:val="decimal" w:pos="1372"/>
              </w:tabs>
              <w:ind w:right="-72"/>
              <w:rPr>
                <w:rFonts w:ascii="Arial" w:hAnsi="Arial" w:cs="Arial"/>
                <w:b/>
                <w:bCs/>
                <w:sz w:val="18"/>
                <w:szCs w:val="18"/>
              </w:rPr>
            </w:pPr>
            <w:r w:rsidRPr="00EB4260">
              <w:rPr>
                <w:rFonts w:ascii="Arial" w:hAnsi="Arial" w:cs="Arial"/>
                <w:b/>
                <w:bCs/>
                <w:sz w:val="18"/>
                <w:szCs w:val="18"/>
              </w:rPr>
              <w:t>financial assets)</w:t>
            </w:r>
          </w:p>
        </w:tc>
        <w:tc>
          <w:tcPr>
            <w:tcW w:w="1440" w:type="dxa"/>
            <w:tcBorders>
              <w:top w:val="single" w:sz="4" w:space="0" w:color="auto"/>
              <w:left w:val="nil"/>
              <w:bottom w:val="nil"/>
              <w:right w:val="nil"/>
            </w:tcBorders>
            <w:vAlign w:val="bottom"/>
          </w:tcPr>
          <w:p w14:paraId="5E2794DA" w14:textId="77777777" w:rsidR="00006908" w:rsidRPr="00EB4260" w:rsidRDefault="00006908" w:rsidP="00994BEE">
            <w:pPr>
              <w:tabs>
                <w:tab w:val="decimal" w:pos="1224"/>
              </w:tabs>
              <w:ind w:right="-72"/>
              <w:rPr>
                <w:rFonts w:ascii="Arial" w:hAnsi="Arial" w:cs="Arial"/>
                <w:b/>
                <w:bCs/>
                <w:sz w:val="18"/>
                <w:szCs w:val="18"/>
              </w:rPr>
            </w:pPr>
          </w:p>
          <w:p w14:paraId="2F864DFB" w14:textId="77777777" w:rsidR="00006908" w:rsidRPr="00EB4260" w:rsidRDefault="00006908" w:rsidP="00994BEE">
            <w:pPr>
              <w:tabs>
                <w:tab w:val="decimal" w:pos="1224"/>
              </w:tabs>
              <w:ind w:right="-72"/>
              <w:rPr>
                <w:rFonts w:ascii="Arial" w:hAnsi="Arial" w:cs="Arial"/>
                <w:b/>
                <w:bCs/>
                <w:sz w:val="18"/>
                <w:szCs w:val="18"/>
              </w:rPr>
            </w:pPr>
          </w:p>
          <w:p w14:paraId="4E6A6768" w14:textId="77777777"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Total</w:t>
            </w:r>
          </w:p>
        </w:tc>
      </w:tr>
      <w:tr w:rsidR="00006908" w:rsidRPr="00EB4260" w14:paraId="47DB0D73" w14:textId="77777777" w:rsidTr="00994BEE">
        <w:trPr>
          <w:trHeight w:val="20"/>
        </w:trPr>
        <w:tc>
          <w:tcPr>
            <w:tcW w:w="3557" w:type="dxa"/>
          </w:tcPr>
          <w:p w14:paraId="24F35E29" w14:textId="77777777" w:rsidR="00006908" w:rsidRPr="00EB4260" w:rsidRDefault="00006908" w:rsidP="00994BEE">
            <w:pPr>
              <w:ind w:left="1152" w:hanging="187"/>
              <w:jc w:val="left"/>
              <w:rPr>
                <w:rFonts w:ascii="Arial" w:hAnsi="Arial" w:cs="Arial"/>
                <w:b/>
                <w:bCs/>
                <w:sz w:val="18"/>
                <w:szCs w:val="18"/>
              </w:rPr>
            </w:pPr>
          </w:p>
        </w:tc>
        <w:tc>
          <w:tcPr>
            <w:tcW w:w="1440" w:type="dxa"/>
            <w:tcBorders>
              <w:top w:val="nil"/>
              <w:left w:val="nil"/>
              <w:bottom w:val="single" w:sz="4" w:space="0" w:color="auto"/>
              <w:right w:val="nil"/>
            </w:tcBorders>
            <w:hideMark/>
          </w:tcPr>
          <w:p w14:paraId="27701467" w14:textId="0AAC0500"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11CB6E2A" w14:textId="04488707"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584" w:type="dxa"/>
            <w:tcBorders>
              <w:top w:val="nil"/>
              <w:left w:val="nil"/>
              <w:bottom w:val="single" w:sz="4" w:space="0" w:color="auto"/>
              <w:right w:val="nil"/>
            </w:tcBorders>
            <w:hideMark/>
          </w:tcPr>
          <w:p w14:paraId="00088713" w14:textId="77777777" w:rsidR="00006908" w:rsidRPr="00EB4260" w:rsidRDefault="00006908" w:rsidP="00994BEE">
            <w:pPr>
              <w:tabs>
                <w:tab w:val="decimal" w:pos="1372"/>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623289BD" w14:textId="6D70C998" w:rsidR="00006908" w:rsidRPr="00EB4260" w:rsidRDefault="00006908" w:rsidP="00994BEE">
            <w:pPr>
              <w:tabs>
                <w:tab w:val="decimal" w:pos="1224"/>
              </w:tabs>
              <w:ind w:right="-72"/>
              <w:rPr>
                <w:rFonts w:ascii="Arial" w:hAnsi="Arial" w:cs="Arial"/>
                <w:b/>
                <w:bCs/>
                <w:sz w:val="18"/>
                <w:szCs w:val="18"/>
              </w:rPr>
            </w:pPr>
            <w:r w:rsidRPr="00EB4260">
              <w:rPr>
                <w:rFonts w:ascii="Arial" w:hAnsi="Arial" w:cs="Arial"/>
                <w:b/>
                <w:bCs/>
                <w:sz w:val="18"/>
                <w:szCs w:val="18"/>
              </w:rPr>
              <w:t>Baht</w:t>
            </w:r>
          </w:p>
        </w:tc>
      </w:tr>
      <w:tr w:rsidR="00006908" w:rsidRPr="00EB4260" w14:paraId="59DC2854" w14:textId="77777777" w:rsidTr="00994BEE">
        <w:trPr>
          <w:trHeight w:val="20"/>
        </w:trPr>
        <w:tc>
          <w:tcPr>
            <w:tcW w:w="3557" w:type="dxa"/>
          </w:tcPr>
          <w:p w14:paraId="399FCA92" w14:textId="5845E45D" w:rsidR="00006908" w:rsidRPr="00EB4260" w:rsidRDefault="00006908" w:rsidP="00994BEE">
            <w:pPr>
              <w:ind w:left="1152" w:hanging="187"/>
              <w:jc w:val="left"/>
              <w:rPr>
                <w:rFonts w:ascii="Arial" w:hAnsi="Arial" w:cs="Arial"/>
                <w:b/>
                <w:bCs/>
                <w:sz w:val="18"/>
                <w:szCs w:val="18"/>
              </w:rPr>
            </w:pPr>
          </w:p>
        </w:tc>
        <w:tc>
          <w:tcPr>
            <w:tcW w:w="1440" w:type="dxa"/>
          </w:tcPr>
          <w:p w14:paraId="422B1C0E" w14:textId="56961F91" w:rsidR="00006908" w:rsidRPr="00EB4260" w:rsidRDefault="00006908" w:rsidP="00994BEE">
            <w:pPr>
              <w:tabs>
                <w:tab w:val="decimal" w:pos="1224"/>
              </w:tabs>
              <w:ind w:right="-72"/>
              <w:rPr>
                <w:rFonts w:ascii="Arial" w:eastAsia="Calibri" w:hAnsi="Arial" w:cs="Arial"/>
                <w:sz w:val="18"/>
                <w:szCs w:val="18"/>
              </w:rPr>
            </w:pPr>
          </w:p>
        </w:tc>
        <w:tc>
          <w:tcPr>
            <w:tcW w:w="1440" w:type="dxa"/>
          </w:tcPr>
          <w:p w14:paraId="0AE016D6" w14:textId="197FCADC" w:rsidR="00006908" w:rsidRPr="00EB4260" w:rsidRDefault="00006908" w:rsidP="00994BEE">
            <w:pPr>
              <w:tabs>
                <w:tab w:val="decimal" w:pos="1224"/>
              </w:tabs>
              <w:ind w:right="-72"/>
              <w:rPr>
                <w:rFonts w:ascii="Arial" w:eastAsia="Calibri" w:hAnsi="Arial" w:cs="Arial"/>
                <w:sz w:val="18"/>
                <w:szCs w:val="18"/>
                <w:cs/>
              </w:rPr>
            </w:pPr>
          </w:p>
        </w:tc>
        <w:tc>
          <w:tcPr>
            <w:tcW w:w="1584" w:type="dxa"/>
          </w:tcPr>
          <w:p w14:paraId="51D8C9BC" w14:textId="110575AB" w:rsidR="00006908" w:rsidRPr="00EB4260" w:rsidRDefault="00006908" w:rsidP="00994BEE">
            <w:pPr>
              <w:tabs>
                <w:tab w:val="decimal" w:pos="1372"/>
              </w:tabs>
              <w:ind w:right="-72"/>
              <w:rPr>
                <w:rFonts w:ascii="Arial" w:eastAsia="Calibri" w:hAnsi="Arial" w:cs="Arial"/>
                <w:sz w:val="18"/>
                <w:szCs w:val="18"/>
              </w:rPr>
            </w:pPr>
          </w:p>
        </w:tc>
        <w:tc>
          <w:tcPr>
            <w:tcW w:w="1440" w:type="dxa"/>
          </w:tcPr>
          <w:p w14:paraId="04C021C5" w14:textId="00748456" w:rsidR="00006908" w:rsidRPr="00EB4260" w:rsidRDefault="00006908" w:rsidP="00994BEE">
            <w:pPr>
              <w:tabs>
                <w:tab w:val="decimal" w:pos="1224"/>
              </w:tabs>
              <w:ind w:right="-72"/>
              <w:rPr>
                <w:rFonts w:ascii="Arial" w:eastAsia="Calibri" w:hAnsi="Arial" w:cs="Arial"/>
                <w:sz w:val="18"/>
                <w:szCs w:val="18"/>
              </w:rPr>
            </w:pPr>
          </w:p>
        </w:tc>
      </w:tr>
      <w:tr w:rsidR="00994BEE" w:rsidRPr="00EB4260" w14:paraId="0BAD7CB6" w14:textId="77777777" w:rsidTr="00994BEE">
        <w:trPr>
          <w:trHeight w:val="20"/>
        </w:trPr>
        <w:tc>
          <w:tcPr>
            <w:tcW w:w="3557" w:type="dxa"/>
          </w:tcPr>
          <w:p w14:paraId="5F706C8A" w14:textId="0E5DF6BA" w:rsidR="00994BEE" w:rsidRPr="00EB4260" w:rsidRDefault="00994BEE" w:rsidP="00994BEE">
            <w:pPr>
              <w:ind w:left="1152" w:hanging="187"/>
              <w:jc w:val="left"/>
              <w:rPr>
                <w:rFonts w:ascii="Arial" w:eastAsia="Times New Roman" w:hAnsi="Arial" w:cs="Arial"/>
                <w:b/>
                <w:bCs/>
                <w:sz w:val="18"/>
                <w:szCs w:val="18"/>
              </w:rPr>
            </w:pPr>
            <w:r w:rsidRPr="00EB4260">
              <w:rPr>
                <w:rFonts w:ascii="Arial" w:eastAsia="Times New Roman" w:hAnsi="Arial" w:cs="Arial"/>
                <w:b/>
                <w:bCs/>
                <w:sz w:val="18"/>
                <w:szCs w:val="18"/>
              </w:rPr>
              <w:t>1</w:t>
            </w:r>
            <w:r w:rsidRPr="00EB4260">
              <w:rPr>
                <w:rFonts w:ascii="Arial" w:eastAsia="Times New Roman" w:hAnsi="Arial" w:cs="Arial"/>
                <w:sz w:val="18"/>
                <w:szCs w:val="18"/>
              </w:rPr>
              <w:t xml:space="preserve"> </w:t>
            </w:r>
            <w:r w:rsidRPr="00EB4260">
              <w:rPr>
                <w:rFonts w:ascii="Arial" w:eastAsia="Times New Roman" w:hAnsi="Arial" w:cs="Arial"/>
                <w:b/>
                <w:bCs/>
                <w:sz w:val="18"/>
                <w:szCs w:val="18"/>
              </w:rPr>
              <w:t>January 2020</w:t>
            </w:r>
          </w:p>
        </w:tc>
        <w:tc>
          <w:tcPr>
            <w:tcW w:w="1440" w:type="dxa"/>
            <w:vAlign w:val="bottom"/>
          </w:tcPr>
          <w:p w14:paraId="7700C5FE" w14:textId="267B03DD"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c>
          <w:tcPr>
            <w:tcW w:w="1440" w:type="dxa"/>
            <w:vAlign w:val="bottom"/>
          </w:tcPr>
          <w:p w14:paraId="73B895A2" w14:textId="584FF007"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c>
          <w:tcPr>
            <w:tcW w:w="1584" w:type="dxa"/>
            <w:vAlign w:val="bottom"/>
          </w:tcPr>
          <w:p w14:paraId="0B516B81" w14:textId="0DB825F8" w:rsidR="00994BEE" w:rsidRPr="00EB4260" w:rsidRDefault="00994BEE" w:rsidP="00994BEE">
            <w:pPr>
              <w:tabs>
                <w:tab w:val="decimal" w:pos="1372"/>
              </w:tabs>
              <w:ind w:right="-72"/>
              <w:rPr>
                <w:rFonts w:ascii="Arial" w:eastAsia="Calibri" w:hAnsi="Arial" w:cs="Arial"/>
                <w:sz w:val="18"/>
                <w:szCs w:val="18"/>
              </w:rPr>
            </w:pPr>
            <w:r w:rsidRPr="00EB4260">
              <w:rPr>
                <w:rFonts w:ascii="Arial" w:eastAsia="Calibri" w:hAnsi="Arial" w:cs="Arial"/>
                <w:sz w:val="18"/>
                <w:szCs w:val="18"/>
              </w:rPr>
              <w:t>-</w:t>
            </w:r>
          </w:p>
        </w:tc>
        <w:tc>
          <w:tcPr>
            <w:tcW w:w="1440" w:type="dxa"/>
            <w:vAlign w:val="bottom"/>
          </w:tcPr>
          <w:p w14:paraId="4D95ECE2" w14:textId="6C95645F"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r>
      <w:tr w:rsidR="00994BEE" w:rsidRPr="00EB4260" w14:paraId="3D4B534A" w14:textId="77777777" w:rsidTr="00994BEE">
        <w:trPr>
          <w:trHeight w:val="20"/>
        </w:trPr>
        <w:tc>
          <w:tcPr>
            <w:tcW w:w="3557" w:type="dxa"/>
            <w:hideMark/>
          </w:tcPr>
          <w:p w14:paraId="5B3B131E" w14:textId="07BA04BD" w:rsidR="00994BEE" w:rsidRPr="00EB4260" w:rsidRDefault="00DB424C" w:rsidP="00994BEE">
            <w:pPr>
              <w:ind w:left="1152" w:hanging="187"/>
              <w:jc w:val="left"/>
              <w:rPr>
                <w:rFonts w:ascii="Arial" w:hAnsi="Arial" w:cs="Arial"/>
                <w:sz w:val="18"/>
                <w:szCs w:val="18"/>
              </w:rPr>
            </w:pPr>
            <w:r w:rsidRPr="00EB4260">
              <w:rPr>
                <w:rFonts w:ascii="Arial" w:eastAsia="Times New Roman" w:hAnsi="Arial" w:cs="Arial"/>
                <w:sz w:val="18"/>
                <w:szCs w:val="18"/>
              </w:rPr>
              <w:t xml:space="preserve">Increase in loss allowance </w:t>
            </w:r>
          </w:p>
        </w:tc>
        <w:tc>
          <w:tcPr>
            <w:tcW w:w="1440" w:type="dxa"/>
            <w:tcBorders>
              <w:top w:val="nil"/>
              <w:left w:val="nil"/>
              <w:bottom w:val="single" w:sz="4" w:space="0" w:color="auto"/>
              <w:right w:val="nil"/>
            </w:tcBorders>
            <w:vAlign w:val="bottom"/>
          </w:tcPr>
          <w:p w14:paraId="04594A28" w14:textId="3C9034F6"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c>
          <w:tcPr>
            <w:tcW w:w="1440" w:type="dxa"/>
            <w:tcBorders>
              <w:top w:val="nil"/>
              <w:left w:val="nil"/>
              <w:bottom w:val="single" w:sz="4" w:space="0" w:color="auto"/>
              <w:right w:val="nil"/>
            </w:tcBorders>
            <w:vAlign w:val="bottom"/>
          </w:tcPr>
          <w:p w14:paraId="707E955A" w14:textId="5E0D3341" w:rsidR="00994BEE" w:rsidRPr="00EB4260" w:rsidRDefault="00DB424C"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466,83</w:t>
            </w:r>
            <w:r w:rsidR="008B5739">
              <w:rPr>
                <w:rFonts w:ascii="Arial" w:eastAsia="Calibri" w:hAnsi="Arial" w:cs="Arial"/>
                <w:sz w:val="18"/>
                <w:szCs w:val="18"/>
              </w:rPr>
              <w:t>7</w:t>
            </w:r>
          </w:p>
        </w:tc>
        <w:tc>
          <w:tcPr>
            <w:tcW w:w="1584" w:type="dxa"/>
            <w:tcBorders>
              <w:top w:val="nil"/>
              <w:left w:val="nil"/>
              <w:bottom w:val="single" w:sz="4" w:space="0" w:color="auto"/>
              <w:right w:val="nil"/>
            </w:tcBorders>
            <w:vAlign w:val="bottom"/>
          </w:tcPr>
          <w:p w14:paraId="4334A012" w14:textId="2D470DCA" w:rsidR="00994BEE" w:rsidRPr="00EB4260" w:rsidRDefault="00994BEE" w:rsidP="00994BEE">
            <w:pPr>
              <w:tabs>
                <w:tab w:val="decimal" w:pos="1372"/>
              </w:tabs>
              <w:ind w:right="-72"/>
              <w:rPr>
                <w:rFonts w:ascii="Arial" w:eastAsia="Calibri" w:hAnsi="Arial" w:cs="Arial"/>
                <w:sz w:val="18"/>
                <w:szCs w:val="18"/>
              </w:rPr>
            </w:pPr>
            <w:r w:rsidRPr="00EB4260">
              <w:rPr>
                <w:rFonts w:ascii="Arial" w:eastAsia="Calibri" w:hAnsi="Arial" w:cs="Arial"/>
                <w:sz w:val="18"/>
                <w:szCs w:val="18"/>
              </w:rPr>
              <w:t>-</w:t>
            </w:r>
          </w:p>
        </w:tc>
        <w:tc>
          <w:tcPr>
            <w:tcW w:w="1440" w:type="dxa"/>
            <w:tcBorders>
              <w:top w:val="nil"/>
              <w:left w:val="nil"/>
              <w:bottom w:val="single" w:sz="4" w:space="0" w:color="auto"/>
              <w:right w:val="nil"/>
            </w:tcBorders>
            <w:vAlign w:val="bottom"/>
          </w:tcPr>
          <w:p w14:paraId="54EDAE7A" w14:textId="06A06C27" w:rsidR="00994BEE" w:rsidRPr="00EB4260" w:rsidRDefault="00DB424C"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466,83</w:t>
            </w:r>
            <w:r w:rsidR="008B5739">
              <w:rPr>
                <w:rFonts w:ascii="Arial" w:eastAsia="Calibri" w:hAnsi="Arial" w:cs="Arial"/>
                <w:sz w:val="18"/>
                <w:szCs w:val="18"/>
              </w:rPr>
              <w:t>7</w:t>
            </w:r>
          </w:p>
        </w:tc>
      </w:tr>
      <w:tr w:rsidR="00994BEE" w:rsidRPr="00EB4260" w14:paraId="18D82A36" w14:textId="77777777" w:rsidTr="008328F5">
        <w:trPr>
          <w:trHeight w:val="20"/>
        </w:trPr>
        <w:tc>
          <w:tcPr>
            <w:tcW w:w="3557" w:type="dxa"/>
            <w:hideMark/>
          </w:tcPr>
          <w:p w14:paraId="0DC716FA" w14:textId="77777777" w:rsidR="00994BEE" w:rsidRPr="00EB4260" w:rsidRDefault="00994BEE" w:rsidP="00994BEE">
            <w:pPr>
              <w:ind w:left="1152" w:hanging="187"/>
              <w:jc w:val="left"/>
              <w:rPr>
                <w:rFonts w:ascii="Arial" w:eastAsia="Calibri" w:hAnsi="Arial" w:cs="Arial"/>
                <w:sz w:val="18"/>
                <w:szCs w:val="18"/>
              </w:rPr>
            </w:pPr>
          </w:p>
        </w:tc>
        <w:tc>
          <w:tcPr>
            <w:tcW w:w="1440" w:type="dxa"/>
            <w:tcBorders>
              <w:top w:val="single" w:sz="4" w:space="0" w:color="auto"/>
              <w:left w:val="nil"/>
              <w:bottom w:val="nil"/>
              <w:right w:val="nil"/>
            </w:tcBorders>
            <w:shd w:val="clear" w:color="auto" w:fill="auto"/>
            <w:vAlign w:val="bottom"/>
          </w:tcPr>
          <w:p w14:paraId="29C9272C" w14:textId="77777777" w:rsidR="00994BEE" w:rsidRPr="00EB4260" w:rsidRDefault="00994BEE" w:rsidP="00994BEE">
            <w:pPr>
              <w:tabs>
                <w:tab w:val="decimal" w:pos="1224"/>
              </w:tabs>
              <w:ind w:right="-72"/>
              <w:rPr>
                <w:rFonts w:ascii="Arial" w:eastAsia="Calibri" w:hAnsi="Arial" w:cs="Arial"/>
                <w:sz w:val="18"/>
                <w:szCs w:val="18"/>
              </w:rPr>
            </w:pPr>
          </w:p>
        </w:tc>
        <w:tc>
          <w:tcPr>
            <w:tcW w:w="1440" w:type="dxa"/>
            <w:tcBorders>
              <w:top w:val="single" w:sz="4" w:space="0" w:color="auto"/>
              <w:left w:val="nil"/>
              <w:bottom w:val="nil"/>
              <w:right w:val="nil"/>
            </w:tcBorders>
            <w:shd w:val="clear" w:color="auto" w:fill="auto"/>
            <w:vAlign w:val="bottom"/>
          </w:tcPr>
          <w:p w14:paraId="24F09F39" w14:textId="77777777" w:rsidR="00994BEE" w:rsidRPr="00EB4260" w:rsidRDefault="00994BEE" w:rsidP="00994BEE">
            <w:pPr>
              <w:tabs>
                <w:tab w:val="decimal" w:pos="1224"/>
              </w:tabs>
              <w:ind w:right="-72"/>
              <w:rPr>
                <w:rFonts w:ascii="Arial" w:eastAsia="Calibri" w:hAnsi="Arial" w:cs="Arial"/>
                <w:sz w:val="18"/>
                <w:szCs w:val="18"/>
              </w:rPr>
            </w:pPr>
          </w:p>
        </w:tc>
        <w:tc>
          <w:tcPr>
            <w:tcW w:w="1584" w:type="dxa"/>
            <w:tcBorders>
              <w:top w:val="single" w:sz="4" w:space="0" w:color="auto"/>
              <w:left w:val="nil"/>
              <w:bottom w:val="nil"/>
              <w:right w:val="nil"/>
            </w:tcBorders>
            <w:shd w:val="clear" w:color="auto" w:fill="auto"/>
            <w:vAlign w:val="bottom"/>
          </w:tcPr>
          <w:p w14:paraId="3E191830" w14:textId="77777777" w:rsidR="00994BEE" w:rsidRPr="00EB4260" w:rsidRDefault="00994BEE" w:rsidP="00994BEE">
            <w:pPr>
              <w:tabs>
                <w:tab w:val="decimal" w:pos="1372"/>
              </w:tabs>
              <w:ind w:right="-72"/>
              <w:rPr>
                <w:rFonts w:ascii="Arial" w:eastAsia="Calibri" w:hAnsi="Arial" w:cs="Arial"/>
                <w:sz w:val="18"/>
                <w:szCs w:val="18"/>
              </w:rPr>
            </w:pPr>
          </w:p>
        </w:tc>
        <w:tc>
          <w:tcPr>
            <w:tcW w:w="1440" w:type="dxa"/>
            <w:tcBorders>
              <w:top w:val="single" w:sz="4" w:space="0" w:color="auto"/>
              <w:left w:val="nil"/>
              <w:bottom w:val="nil"/>
              <w:right w:val="nil"/>
            </w:tcBorders>
            <w:shd w:val="clear" w:color="auto" w:fill="auto"/>
            <w:vAlign w:val="bottom"/>
          </w:tcPr>
          <w:p w14:paraId="63C1B20B" w14:textId="77777777" w:rsidR="00994BEE" w:rsidRPr="00EB4260" w:rsidRDefault="00994BEE" w:rsidP="00994BEE">
            <w:pPr>
              <w:tabs>
                <w:tab w:val="decimal" w:pos="1224"/>
              </w:tabs>
              <w:ind w:right="-72"/>
              <w:rPr>
                <w:rFonts w:ascii="Arial" w:eastAsia="Calibri" w:hAnsi="Arial" w:cs="Arial"/>
                <w:sz w:val="18"/>
                <w:szCs w:val="18"/>
              </w:rPr>
            </w:pPr>
          </w:p>
        </w:tc>
      </w:tr>
      <w:tr w:rsidR="00994BEE" w:rsidRPr="00EB4260" w14:paraId="54C928CE" w14:textId="77777777" w:rsidTr="008328F5">
        <w:trPr>
          <w:trHeight w:val="20"/>
        </w:trPr>
        <w:tc>
          <w:tcPr>
            <w:tcW w:w="3557" w:type="dxa"/>
            <w:hideMark/>
          </w:tcPr>
          <w:p w14:paraId="37D827C5" w14:textId="6630EC50" w:rsidR="00994BEE" w:rsidRPr="00EB4260" w:rsidRDefault="00994BEE" w:rsidP="00994BEE">
            <w:pPr>
              <w:ind w:left="1152" w:hanging="187"/>
              <w:jc w:val="left"/>
              <w:rPr>
                <w:rFonts w:ascii="Arial" w:hAnsi="Arial" w:cs="Arial"/>
                <w:sz w:val="18"/>
                <w:szCs w:val="18"/>
              </w:rPr>
            </w:pPr>
            <w:r w:rsidRPr="00EB4260">
              <w:rPr>
                <w:rFonts w:ascii="Arial" w:eastAsia="Times New Roman" w:hAnsi="Arial" w:cs="Arial"/>
                <w:b/>
                <w:bCs/>
                <w:sz w:val="18"/>
                <w:szCs w:val="18"/>
              </w:rPr>
              <w:t>31 December 2020</w:t>
            </w:r>
          </w:p>
        </w:tc>
        <w:tc>
          <w:tcPr>
            <w:tcW w:w="1440" w:type="dxa"/>
            <w:shd w:val="clear" w:color="auto" w:fill="auto"/>
            <w:vAlign w:val="bottom"/>
          </w:tcPr>
          <w:p w14:paraId="7A7A7559" w14:textId="1226C921"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c>
          <w:tcPr>
            <w:tcW w:w="1440" w:type="dxa"/>
            <w:shd w:val="clear" w:color="auto" w:fill="auto"/>
            <w:vAlign w:val="bottom"/>
          </w:tcPr>
          <w:p w14:paraId="46F4CDCB" w14:textId="74B7CC28" w:rsidR="00994BEE" w:rsidRPr="00EB4260" w:rsidRDefault="00DB424C"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466,83</w:t>
            </w:r>
            <w:r w:rsidR="008B5739">
              <w:rPr>
                <w:rFonts w:ascii="Arial" w:eastAsia="Calibri" w:hAnsi="Arial" w:cs="Arial"/>
                <w:sz w:val="18"/>
                <w:szCs w:val="18"/>
              </w:rPr>
              <w:t>7</w:t>
            </w:r>
          </w:p>
        </w:tc>
        <w:tc>
          <w:tcPr>
            <w:tcW w:w="1584" w:type="dxa"/>
            <w:shd w:val="clear" w:color="auto" w:fill="auto"/>
            <w:vAlign w:val="bottom"/>
          </w:tcPr>
          <w:p w14:paraId="3887C554" w14:textId="6B81EA82" w:rsidR="00994BEE" w:rsidRPr="00EB4260" w:rsidRDefault="00994BEE" w:rsidP="00994BEE">
            <w:pPr>
              <w:tabs>
                <w:tab w:val="decimal" w:pos="1372"/>
              </w:tabs>
              <w:ind w:right="-72"/>
              <w:rPr>
                <w:rFonts w:ascii="Arial" w:eastAsia="Calibri" w:hAnsi="Arial" w:cs="Arial"/>
                <w:sz w:val="18"/>
                <w:szCs w:val="18"/>
              </w:rPr>
            </w:pPr>
            <w:r w:rsidRPr="00EB4260">
              <w:rPr>
                <w:rFonts w:ascii="Arial" w:eastAsia="Calibri" w:hAnsi="Arial" w:cs="Arial"/>
                <w:sz w:val="18"/>
                <w:szCs w:val="18"/>
              </w:rPr>
              <w:t>-</w:t>
            </w:r>
          </w:p>
        </w:tc>
        <w:tc>
          <w:tcPr>
            <w:tcW w:w="1440" w:type="dxa"/>
            <w:shd w:val="clear" w:color="auto" w:fill="auto"/>
            <w:vAlign w:val="bottom"/>
          </w:tcPr>
          <w:p w14:paraId="4BAA0686" w14:textId="6BBE7962" w:rsidR="00994BEE" w:rsidRPr="00EB4260" w:rsidRDefault="00DB424C"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466,83</w:t>
            </w:r>
            <w:r w:rsidR="008B5739">
              <w:rPr>
                <w:rFonts w:ascii="Arial" w:eastAsia="Calibri" w:hAnsi="Arial" w:cs="Arial"/>
                <w:sz w:val="18"/>
                <w:szCs w:val="18"/>
              </w:rPr>
              <w:t>7</w:t>
            </w:r>
          </w:p>
        </w:tc>
      </w:tr>
      <w:tr w:rsidR="00994BEE" w:rsidRPr="00EB4260" w14:paraId="18A5942D" w14:textId="77777777" w:rsidTr="008328F5">
        <w:trPr>
          <w:trHeight w:val="20"/>
        </w:trPr>
        <w:tc>
          <w:tcPr>
            <w:tcW w:w="3557" w:type="dxa"/>
            <w:hideMark/>
          </w:tcPr>
          <w:p w14:paraId="720DC098" w14:textId="06546935" w:rsidR="00994BEE" w:rsidRPr="00EB4260" w:rsidRDefault="00DB424C" w:rsidP="00994BEE">
            <w:pPr>
              <w:ind w:left="1152" w:hanging="187"/>
              <w:jc w:val="left"/>
              <w:rPr>
                <w:rFonts w:ascii="Arial" w:hAnsi="Arial" w:cs="Arial"/>
                <w:sz w:val="18"/>
                <w:szCs w:val="18"/>
              </w:rPr>
            </w:pPr>
            <w:r w:rsidRPr="00EB4260">
              <w:rPr>
                <w:rFonts w:ascii="Arial" w:eastAsia="Times New Roman" w:hAnsi="Arial" w:cs="Arial"/>
                <w:sz w:val="18"/>
                <w:szCs w:val="18"/>
              </w:rPr>
              <w:t xml:space="preserve">Increase in loss allowance </w:t>
            </w:r>
          </w:p>
        </w:tc>
        <w:tc>
          <w:tcPr>
            <w:tcW w:w="1440" w:type="dxa"/>
            <w:tcBorders>
              <w:top w:val="nil"/>
              <w:left w:val="nil"/>
              <w:bottom w:val="single" w:sz="4" w:space="0" w:color="auto"/>
              <w:right w:val="nil"/>
            </w:tcBorders>
            <w:shd w:val="clear" w:color="auto" w:fill="auto"/>
            <w:vAlign w:val="bottom"/>
          </w:tcPr>
          <w:p w14:paraId="14A2731F" w14:textId="2DA62E27"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c>
          <w:tcPr>
            <w:tcW w:w="1440" w:type="dxa"/>
            <w:tcBorders>
              <w:top w:val="nil"/>
              <w:left w:val="nil"/>
              <w:bottom w:val="single" w:sz="4" w:space="0" w:color="auto"/>
              <w:right w:val="nil"/>
            </w:tcBorders>
            <w:shd w:val="clear" w:color="auto" w:fill="auto"/>
            <w:vAlign w:val="bottom"/>
          </w:tcPr>
          <w:p w14:paraId="37271A7E" w14:textId="4957F48E" w:rsidR="00994BEE" w:rsidRPr="00EB4260" w:rsidRDefault="00DB424C"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19,220,591</w:t>
            </w:r>
          </w:p>
        </w:tc>
        <w:tc>
          <w:tcPr>
            <w:tcW w:w="1584" w:type="dxa"/>
            <w:tcBorders>
              <w:top w:val="nil"/>
              <w:left w:val="nil"/>
              <w:bottom w:val="single" w:sz="4" w:space="0" w:color="auto"/>
              <w:right w:val="nil"/>
            </w:tcBorders>
            <w:shd w:val="clear" w:color="auto" w:fill="auto"/>
            <w:vAlign w:val="bottom"/>
          </w:tcPr>
          <w:p w14:paraId="72303062" w14:textId="0DA60994" w:rsidR="00994BEE" w:rsidRPr="00EB4260" w:rsidRDefault="00994BEE" w:rsidP="00994BEE">
            <w:pPr>
              <w:tabs>
                <w:tab w:val="decimal" w:pos="1372"/>
              </w:tabs>
              <w:ind w:right="-72"/>
              <w:rPr>
                <w:rFonts w:ascii="Arial" w:eastAsia="Calibri" w:hAnsi="Arial" w:cs="Arial"/>
                <w:sz w:val="18"/>
                <w:szCs w:val="18"/>
              </w:rPr>
            </w:pPr>
            <w:r w:rsidRPr="00EB4260">
              <w:rPr>
                <w:rFonts w:ascii="Arial" w:eastAsia="Calibri" w:hAnsi="Arial" w:cs="Arial"/>
                <w:sz w:val="18"/>
                <w:szCs w:val="18"/>
              </w:rPr>
              <w:t>-</w:t>
            </w:r>
          </w:p>
        </w:tc>
        <w:tc>
          <w:tcPr>
            <w:tcW w:w="1440" w:type="dxa"/>
            <w:tcBorders>
              <w:top w:val="nil"/>
              <w:left w:val="nil"/>
              <w:bottom w:val="single" w:sz="4" w:space="0" w:color="auto"/>
              <w:right w:val="nil"/>
            </w:tcBorders>
            <w:shd w:val="clear" w:color="auto" w:fill="auto"/>
            <w:vAlign w:val="bottom"/>
          </w:tcPr>
          <w:p w14:paraId="3DBD0CEC" w14:textId="7AAE1BD8" w:rsidR="00994BEE" w:rsidRPr="00EB4260" w:rsidRDefault="00DB424C"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19,220,591</w:t>
            </w:r>
          </w:p>
        </w:tc>
      </w:tr>
      <w:tr w:rsidR="00994BEE" w:rsidRPr="00EB4260" w14:paraId="43EAE2D6" w14:textId="77777777" w:rsidTr="008328F5">
        <w:trPr>
          <w:trHeight w:val="20"/>
        </w:trPr>
        <w:tc>
          <w:tcPr>
            <w:tcW w:w="3557" w:type="dxa"/>
          </w:tcPr>
          <w:p w14:paraId="23323F0B" w14:textId="77777777" w:rsidR="00994BEE" w:rsidRPr="00EB4260" w:rsidRDefault="00994BEE" w:rsidP="00994BEE">
            <w:pPr>
              <w:ind w:left="1152" w:hanging="187"/>
              <w:jc w:val="left"/>
              <w:rPr>
                <w:rFonts w:ascii="Arial" w:eastAsia="Times New Roman" w:hAnsi="Arial" w:cs="Arial"/>
                <w:b/>
                <w:bCs/>
                <w:sz w:val="18"/>
                <w:szCs w:val="18"/>
              </w:rPr>
            </w:pPr>
          </w:p>
        </w:tc>
        <w:tc>
          <w:tcPr>
            <w:tcW w:w="1440" w:type="dxa"/>
            <w:shd w:val="clear" w:color="auto" w:fill="auto"/>
            <w:vAlign w:val="bottom"/>
          </w:tcPr>
          <w:p w14:paraId="59A9416A" w14:textId="77777777" w:rsidR="00994BEE" w:rsidRPr="00EB4260" w:rsidRDefault="00994BEE" w:rsidP="00994BEE">
            <w:pPr>
              <w:tabs>
                <w:tab w:val="decimal" w:pos="1224"/>
              </w:tabs>
              <w:ind w:right="-72"/>
              <w:rPr>
                <w:rFonts w:ascii="Arial" w:eastAsia="Calibri" w:hAnsi="Arial" w:cs="Arial"/>
                <w:sz w:val="18"/>
                <w:szCs w:val="18"/>
              </w:rPr>
            </w:pPr>
          </w:p>
        </w:tc>
        <w:tc>
          <w:tcPr>
            <w:tcW w:w="1440" w:type="dxa"/>
            <w:shd w:val="clear" w:color="auto" w:fill="auto"/>
            <w:vAlign w:val="bottom"/>
          </w:tcPr>
          <w:p w14:paraId="4D3F7718" w14:textId="77777777" w:rsidR="00994BEE" w:rsidRPr="00EB4260" w:rsidRDefault="00994BEE" w:rsidP="00994BEE">
            <w:pPr>
              <w:tabs>
                <w:tab w:val="decimal" w:pos="1224"/>
              </w:tabs>
              <w:ind w:right="-72"/>
              <w:rPr>
                <w:rFonts w:ascii="Arial" w:eastAsia="Calibri" w:hAnsi="Arial" w:cs="Arial"/>
                <w:sz w:val="18"/>
                <w:szCs w:val="18"/>
              </w:rPr>
            </w:pPr>
          </w:p>
        </w:tc>
        <w:tc>
          <w:tcPr>
            <w:tcW w:w="1584" w:type="dxa"/>
            <w:shd w:val="clear" w:color="auto" w:fill="auto"/>
            <w:vAlign w:val="bottom"/>
          </w:tcPr>
          <w:p w14:paraId="16C8A9AA" w14:textId="77777777" w:rsidR="00994BEE" w:rsidRPr="00EB4260" w:rsidRDefault="00994BEE" w:rsidP="00994BEE">
            <w:pPr>
              <w:tabs>
                <w:tab w:val="decimal" w:pos="1372"/>
              </w:tabs>
              <w:ind w:right="-72"/>
              <w:rPr>
                <w:rFonts w:ascii="Arial" w:eastAsia="Calibri" w:hAnsi="Arial" w:cs="Arial"/>
                <w:sz w:val="18"/>
                <w:szCs w:val="18"/>
              </w:rPr>
            </w:pPr>
          </w:p>
        </w:tc>
        <w:tc>
          <w:tcPr>
            <w:tcW w:w="1440" w:type="dxa"/>
            <w:shd w:val="clear" w:color="auto" w:fill="auto"/>
            <w:vAlign w:val="bottom"/>
          </w:tcPr>
          <w:p w14:paraId="2B219F59" w14:textId="77777777" w:rsidR="00994BEE" w:rsidRPr="00EB4260" w:rsidRDefault="00994BEE" w:rsidP="00994BEE">
            <w:pPr>
              <w:tabs>
                <w:tab w:val="decimal" w:pos="1224"/>
              </w:tabs>
              <w:ind w:right="-72"/>
              <w:rPr>
                <w:rFonts w:ascii="Arial" w:eastAsia="Calibri" w:hAnsi="Arial" w:cs="Arial"/>
                <w:sz w:val="18"/>
                <w:szCs w:val="18"/>
              </w:rPr>
            </w:pPr>
          </w:p>
        </w:tc>
      </w:tr>
      <w:tr w:rsidR="00994BEE" w:rsidRPr="00EB4260" w14:paraId="4B40B215" w14:textId="77777777" w:rsidTr="00994BEE">
        <w:trPr>
          <w:trHeight w:val="20"/>
        </w:trPr>
        <w:tc>
          <w:tcPr>
            <w:tcW w:w="3557" w:type="dxa"/>
            <w:hideMark/>
          </w:tcPr>
          <w:p w14:paraId="250D0CDA" w14:textId="7E2FB8AE" w:rsidR="00994BEE" w:rsidRPr="00EB4260" w:rsidRDefault="00994BEE" w:rsidP="00994BEE">
            <w:pPr>
              <w:ind w:left="1152" w:hanging="187"/>
              <w:jc w:val="left"/>
              <w:rPr>
                <w:rFonts w:ascii="Arial" w:eastAsia="Times New Roman" w:hAnsi="Arial" w:cs="Arial"/>
                <w:b/>
                <w:bCs/>
                <w:sz w:val="18"/>
                <w:szCs w:val="18"/>
              </w:rPr>
            </w:pPr>
            <w:r w:rsidRPr="00EB4260">
              <w:rPr>
                <w:rFonts w:ascii="Arial" w:eastAsia="Times New Roman" w:hAnsi="Arial" w:cs="Arial"/>
                <w:b/>
                <w:bCs/>
                <w:sz w:val="18"/>
                <w:szCs w:val="18"/>
              </w:rPr>
              <w:t>31 December 2021</w:t>
            </w:r>
          </w:p>
        </w:tc>
        <w:tc>
          <w:tcPr>
            <w:tcW w:w="1440" w:type="dxa"/>
            <w:tcBorders>
              <w:top w:val="nil"/>
              <w:left w:val="nil"/>
              <w:bottom w:val="single" w:sz="4" w:space="0" w:color="auto"/>
              <w:right w:val="nil"/>
            </w:tcBorders>
            <w:shd w:val="clear" w:color="auto" w:fill="FAFAFA"/>
            <w:vAlign w:val="bottom"/>
          </w:tcPr>
          <w:p w14:paraId="00B2CA43" w14:textId="285A9C7D" w:rsidR="00994BEE" w:rsidRPr="00EB4260" w:rsidRDefault="00994BEE" w:rsidP="00994BEE">
            <w:pPr>
              <w:tabs>
                <w:tab w:val="decimal" w:pos="1224"/>
              </w:tabs>
              <w:ind w:right="-72"/>
              <w:rPr>
                <w:rFonts w:ascii="Arial" w:eastAsia="Calibri" w:hAnsi="Arial" w:cs="Arial"/>
                <w:sz w:val="18"/>
                <w:szCs w:val="18"/>
              </w:rPr>
            </w:pPr>
            <w:r w:rsidRPr="00EB4260">
              <w:rPr>
                <w:rFonts w:ascii="Arial" w:eastAsia="Calibri" w:hAnsi="Arial" w:cs="Arial"/>
                <w:sz w:val="18"/>
                <w:szCs w:val="18"/>
              </w:rPr>
              <w:t>-</w:t>
            </w:r>
          </w:p>
        </w:tc>
        <w:tc>
          <w:tcPr>
            <w:tcW w:w="1440" w:type="dxa"/>
            <w:tcBorders>
              <w:top w:val="nil"/>
              <w:left w:val="nil"/>
              <w:bottom w:val="single" w:sz="4" w:space="0" w:color="auto"/>
              <w:right w:val="nil"/>
            </w:tcBorders>
            <w:shd w:val="clear" w:color="auto" w:fill="FAFAFA"/>
            <w:vAlign w:val="bottom"/>
          </w:tcPr>
          <w:p w14:paraId="66060F41" w14:textId="4D130B97" w:rsidR="00994BEE" w:rsidRPr="00EB4260" w:rsidRDefault="00DB424C" w:rsidP="008328F5">
            <w:pPr>
              <w:tabs>
                <w:tab w:val="decimal" w:pos="1224"/>
              </w:tabs>
              <w:ind w:right="-72"/>
              <w:rPr>
                <w:rFonts w:ascii="Arial" w:eastAsia="Calibri" w:hAnsi="Arial" w:cs="Arial"/>
                <w:sz w:val="18"/>
                <w:szCs w:val="18"/>
              </w:rPr>
            </w:pPr>
            <w:r w:rsidRPr="00EB4260">
              <w:rPr>
                <w:rFonts w:ascii="Arial" w:eastAsia="Calibri" w:hAnsi="Arial" w:cs="Arial"/>
                <w:sz w:val="18"/>
                <w:szCs w:val="18"/>
              </w:rPr>
              <w:t>19,687,42</w:t>
            </w:r>
            <w:r w:rsidR="008B5739">
              <w:rPr>
                <w:rFonts w:ascii="Arial" w:eastAsia="Calibri" w:hAnsi="Arial" w:cs="Arial"/>
                <w:sz w:val="18"/>
                <w:szCs w:val="18"/>
              </w:rPr>
              <w:t>8</w:t>
            </w:r>
          </w:p>
        </w:tc>
        <w:tc>
          <w:tcPr>
            <w:tcW w:w="1584" w:type="dxa"/>
            <w:tcBorders>
              <w:top w:val="nil"/>
              <w:left w:val="nil"/>
              <w:bottom w:val="single" w:sz="4" w:space="0" w:color="auto"/>
              <w:right w:val="nil"/>
            </w:tcBorders>
            <w:shd w:val="clear" w:color="auto" w:fill="FAFAFA"/>
            <w:vAlign w:val="bottom"/>
          </w:tcPr>
          <w:p w14:paraId="1184232F" w14:textId="373231F7" w:rsidR="00994BEE" w:rsidRPr="00EB4260" w:rsidRDefault="00994BEE" w:rsidP="00994BEE">
            <w:pPr>
              <w:tabs>
                <w:tab w:val="decimal" w:pos="1372"/>
              </w:tabs>
              <w:ind w:right="-72"/>
              <w:rPr>
                <w:rFonts w:ascii="Arial" w:eastAsia="Calibri" w:hAnsi="Arial" w:cs="Arial"/>
                <w:sz w:val="18"/>
                <w:szCs w:val="18"/>
              </w:rPr>
            </w:pPr>
            <w:r w:rsidRPr="00EB4260">
              <w:rPr>
                <w:rFonts w:ascii="Arial" w:eastAsia="Calibri"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546769A" w14:textId="0D6CD7BA" w:rsidR="00994BEE" w:rsidRPr="00EB4260" w:rsidRDefault="00DB424C" w:rsidP="008328F5">
            <w:pPr>
              <w:tabs>
                <w:tab w:val="decimal" w:pos="1224"/>
              </w:tabs>
              <w:ind w:right="-72"/>
              <w:rPr>
                <w:rFonts w:ascii="Arial" w:eastAsia="Calibri" w:hAnsi="Arial" w:cs="Arial"/>
                <w:sz w:val="18"/>
                <w:szCs w:val="18"/>
              </w:rPr>
            </w:pPr>
            <w:r w:rsidRPr="00EB4260">
              <w:rPr>
                <w:rFonts w:ascii="Arial" w:eastAsia="Times New Roman" w:hAnsi="Arial" w:cs="Arial"/>
                <w:sz w:val="18"/>
                <w:szCs w:val="18"/>
              </w:rPr>
              <w:t>19,687,42</w:t>
            </w:r>
            <w:r w:rsidR="008B5739">
              <w:rPr>
                <w:rFonts w:ascii="Arial" w:eastAsia="Times New Roman" w:hAnsi="Arial" w:cs="Arial"/>
                <w:sz w:val="18"/>
                <w:szCs w:val="18"/>
              </w:rPr>
              <w:t>8</w:t>
            </w:r>
          </w:p>
        </w:tc>
      </w:tr>
    </w:tbl>
    <w:p w14:paraId="772B2DBB" w14:textId="2E0E3A62" w:rsidR="00313D72" w:rsidRPr="00EB4260" w:rsidRDefault="00313D72" w:rsidP="008328F5">
      <w:pPr>
        <w:autoSpaceDE w:val="0"/>
        <w:autoSpaceDN w:val="0"/>
        <w:adjustRightInd w:val="0"/>
        <w:ind w:left="1080"/>
        <w:rPr>
          <w:rFonts w:ascii="Arial" w:hAnsi="Arial" w:cs="Arial"/>
          <w:spacing w:val="-2"/>
          <w:sz w:val="18"/>
          <w:szCs w:val="18"/>
        </w:rPr>
      </w:pPr>
    </w:p>
    <w:p w14:paraId="4E86468F" w14:textId="14349F03" w:rsidR="00D40D4A" w:rsidRPr="00EB4260" w:rsidRDefault="00F42A51" w:rsidP="00994BEE">
      <w:pPr>
        <w:autoSpaceDE w:val="0"/>
        <w:autoSpaceDN w:val="0"/>
        <w:adjustRightInd w:val="0"/>
        <w:ind w:left="1080" w:hanging="540"/>
        <w:rPr>
          <w:rFonts w:ascii="Arial" w:eastAsia="Times New Roman" w:hAnsi="Arial" w:cs="Arial"/>
          <w:b/>
          <w:bCs/>
          <w:color w:val="CF4A02"/>
          <w:sz w:val="18"/>
          <w:szCs w:val="18"/>
        </w:rPr>
      </w:pPr>
      <w:r w:rsidRPr="00EB4260">
        <w:rPr>
          <w:rFonts w:ascii="Arial" w:eastAsia="Times New Roman" w:hAnsi="Arial" w:cs="Arial"/>
          <w:b/>
          <w:bCs/>
          <w:color w:val="CF4A02"/>
          <w:sz w:val="18"/>
          <w:szCs w:val="18"/>
        </w:rPr>
        <w:t>6</w:t>
      </w:r>
      <w:r w:rsidR="00D40D4A"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1</w:t>
      </w:r>
      <w:r w:rsidR="00D40D4A"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3</w:t>
      </w:r>
      <w:r w:rsidR="00D40D4A" w:rsidRPr="00EB4260">
        <w:rPr>
          <w:rFonts w:ascii="Arial" w:eastAsia="Times New Roman" w:hAnsi="Arial" w:cs="Arial"/>
          <w:b/>
          <w:bCs/>
          <w:color w:val="CF4A02"/>
          <w:sz w:val="18"/>
          <w:szCs w:val="18"/>
        </w:rPr>
        <w:tab/>
        <w:t>Liquidity risk</w:t>
      </w:r>
    </w:p>
    <w:p w14:paraId="104DBDE2" w14:textId="77777777" w:rsidR="00D40D4A" w:rsidRPr="00EB4260" w:rsidRDefault="00D40D4A" w:rsidP="00D40D4A">
      <w:pPr>
        <w:autoSpaceDE w:val="0"/>
        <w:autoSpaceDN w:val="0"/>
        <w:adjustRightInd w:val="0"/>
        <w:ind w:left="1080"/>
        <w:rPr>
          <w:rFonts w:ascii="Arial" w:hAnsi="Arial" w:cs="Arial"/>
          <w:spacing w:val="-2"/>
          <w:sz w:val="18"/>
          <w:szCs w:val="18"/>
        </w:rPr>
      </w:pPr>
    </w:p>
    <w:p w14:paraId="117A4A17" w14:textId="79E29A76" w:rsidR="00D40D4A" w:rsidRPr="00EB4260" w:rsidRDefault="00D40D4A" w:rsidP="00D40D4A">
      <w:pPr>
        <w:autoSpaceDE w:val="0"/>
        <w:autoSpaceDN w:val="0"/>
        <w:adjustRightInd w:val="0"/>
        <w:ind w:left="1080"/>
        <w:rPr>
          <w:rFonts w:ascii="Arial" w:hAnsi="Arial" w:cs="Arial"/>
          <w:spacing w:val="-2"/>
          <w:sz w:val="18"/>
          <w:szCs w:val="18"/>
        </w:rPr>
      </w:pPr>
      <w:r w:rsidRPr="00EB4260">
        <w:rPr>
          <w:rFonts w:ascii="Arial"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EB4260">
        <w:rPr>
          <w:rFonts w:ascii="Arial" w:hAnsi="Arial" w:cs="Arial"/>
          <w:spacing w:val="-4"/>
          <w:sz w:val="18"/>
          <w:szCs w:val="18"/>
        </w:rPr>
        <w:t xml:space="preserve">Baht </w:t>
      </w:r>
      <w:r w:rsidR="008D6EC9">
        <w:rPr>
          <w:rFonts w:ascii="Arial" w:hAnsi="Arial" w:cs="Arial"/>
          <w:spacing w:val="-4"/>
          <w:sz w:val="18"/>
          <w:szCs w:val="18"/>
        </w:rPr>
        <w:t>65.63</w:t>
      </w:r>
      <w:r w:rsidRPr="00EB4260">
        <w:rPr>
          <w:rFonts w:ascii="Arial" w:hAnsi="Arial" w:cs="Arial"/>
          <w:spacing w:val="-4"/>
          <w:sz w:val="18"/>
          <w:szCs w:val="18"/>
        </w:rPr>
        <w:t xml:space="preserve"> million (</w:t>
      </w:r>
      <w:r w:rsidR="00F42A51" w:rsidRPr="00EB4260">
        <w:rPr>
          <w:rFonts w:ascii="Arial" w:hAnsi="Arial" w:cs="Arial"/>
          <w:spacing w:val="-4"/>
          <w:sz w:val="18"/>
          <w:szCs w:val="18"/>
        </w:rPr>
        <w:t>2020</w:t>
      </w:r>
      <w:r w:rsidRPr="00EB4260">
        <w:rPr>
          <w:rFonts w:ascii="Arial" w:hAnsi="Arial" w:cs="Arial"/>
          <w:spacing w:val="-4"/>
          <w:sz w:val="18"/>
          <w:szCs w:val="18"/>
        </w:rPr>
        <w:t xml:space="preserve">: Baht </w:t>
      </w:r>
      <w:r w:rsidR="00F42A51" w:rsidRPr="00EB4260">
        <w:rPr>
          <w:rFonts w:ascii="Arial" w:hAnsi="Arial" w:cs="Arial"/>
          <w:spacing w:val="-4"/>
          <w:sz w:val="18"/>
          <w:szCs w:val="18"/>
        </w:rPr>
        <w:t>15</w:t>
      </w:r>
      <w:r w:rsidR="001E5568" w:rsidRPr="00EB4260">
        <w:rPr>
          <w:rFonts w:ascii="Arial" w:hAnsi="Arial" w:cs="Arial"/>
          <w:spacing w:val="-4"/>
          <w:sz w:val="18"/>
          <w:szCs w:val="18"/>
        </w:rPr>
        <w:t>1.16</w:t>
      </w:r>
      <w:r w:rsidR="0092408F" w:rsidRPr="00EB4260">
        <w:rPr>
          <w:rFonts w:ascii="Arial" w:hAnsi="Arial" w:cs="Arial"/>
          <w:spacing w:val="-4"/>
          <w:sz w:val="18"/>
          <w:szCs w:val="18"/>
        </w:rPr>
        <w:t xml:space="preserve"> </w:t>
      </w:r>
      <w:r w:rsidRPr="00EB4260">
        <w:rPr>
          <w:rFonts w:ascii="Arial" w:hAnsi="Arial" w:cs="Arial"/>
          <w:spacing w:val="-4"/>
          <w:sz w:val="18"/>
          <w:szCs w:val="18"/>
        </w:rPr>
        <w:t>million) that are expected to readily generate cash inflows for managing</w:t>
      </w:r>
      <w:r w:rsidRPr="00EB4260">
        <w:rPr>
          <w:rFonts w:ascii="Arial" w:hAnsi="Arial" w:cs="Arial"/>
          <w:spacing w:val="-2"/>
          <w:sz w:val="18"/>
          <w:szCs w:val="18"/>
        </w:rPr>
        <w:t xml:space="preserve"> liquidity risk. Due to the dynamic nature of the underlying businesses, the Group Treasury maintains flexibility in funding by maintaining availability under committed credit lines.</w:t>
      </w:r>
    </w:p>
    <w:p w14:paraId="1B7916AB" w14:textId="77777777" w:rsidR="00D40D4A" w:rsidRPr="00EB4260" w:rsidRDefault="00D40D4A" w:rsidP="00D40D4A">
      <w:pPr>
        <w:autoSpaceDE w:val="0"/>
        <w:autoSpaceDN w:val="0"/>
        <w:adjustRightInd w:val="0"/>
        <w:ind w:left="1080"/>
        <w:rPr>
          <w:rFonts w:ascii="Arial" w:hAnsi="Arial" w:cs="Arial"/>
          <w:spacing w:val="-2"/>
          <w:sz w:val="18"/>
          <w:szCs w:val="18"/>
        </w:rPr>
      </w:pPr>
    </w:p>
    <w:p w14:paraId="0F676E73" w14:textId="495F5FBE" w:rsidR="00D40D4A" w:rsidRPr="00EB4260" w:rsidRDefault="00D40D4A" w:rsidP="00D40D4A">
      <w:pPr>
        <w:autoSpaceDE w:val="0"/>
        <w:autoSpaceDN w:val="0"/>
        <w:adjustRightInd w:val="0"/>
        <w:ind w:left="1080"/>
        <w:rPr>
          <w:rFonts w:ascii="Arial" w:hAnsi="Arial" w:cs="Arial"/>
          <w:spacing w:val="-2"/>
          <w:sz w:val="18"/>
          <w:szCs w:val="18"/>
        </w:rPr>
      </w:pPr>
      <w:r w:rsidRPr="00EB4260">
        <w:rPr>
          <w:rFonts w:ascii="Arial" w:hAnsi="Arial" w:cs="Arial"/>
          <w:spacing w:val="-4"/>
          <w:sz w:val="18"/>
          <w:szCs w:val="18"/>
        </w:rPr>
        <w:t xml:space="preserve">Management monitors </w:t>
      </w:r>
      <w:proofErr w:type="spellStart"/>
      <w:r w:rsidRPr="00EB4260">
        <w:rPr>
          <w:rFonts w:ascii="Arial" w:hAnsi="Arial" w:cs="Arial"/>
          <w:spacing w:val="-4"/>
          <w:sz w:val="18"/>
          <w:szCs w:val="18"/>
        </w:rPr>
        <w:t>i</w:t>
      </w:r>
      <w:proofErr w:type="spellEnd"/>
      <w:r w:rsidRPr="00EB4260">
        <w:rPr>
          <w:rFonts w:ascii="Arial" w:hAnsi="Arial" w:cs="Arial"/>
          <w:spacing w:val="-4"/>
          <w:sz w:val="18"/>
          <w:szCs w:val="18"/>
        </w:rPr>
        <w:t>) rolling forecasts of the Group’s liquidity reserve (comprising the undrawn borrowing</w:t>
      </w:r>
      <w:r w:rsidRPr="00EB4260">
        <w:rPr>
          <w:rFonts w:ascii="Arial" w:hAnsi="Arial" w:cs="Arial"/>
          <w:spacing w:val="-2"/>
          <w:sz w:val="18"/>
          <w:szCs w:val="18"/>
        </w:rPr>
        <w:t xml:space="preserve"> facilities below); and ii) cash and cash equivalents </w:t>
      </w:r>
      <w:proofErr w:type="gramStart"/>
      <w:r w:rsidRPr="00EB4260">
        <w:rPr>
          <w:rFonts w:ascii="Arial" w:hAnsi="Arial" w:cs="Arial"/>
          <w:spacing w:val="-2"/>
          <w:sz w:val="18"/>
          <w:szCs w:val="18"/>
        </w:rPr>
        <w:t>on the basis of</w:t>
      </w:r>
      <w:proofErr w:type="gramEnd"/>
      <w:r w:rsidRPr="00EB4260">
        <w:rPr>
          <w:rFonts w:ascii="Arial" w:hAnsi="Arial" w:cs="Arial"/>
          <w:spacing w:val="-2"/>
          <w:sz w:val="18"/>
          <w:szCs w:val="18"/>
        </w:rPr>
        <w:t xml:space="preserve"> expected cash flows. In addition, the Group’s liquidity management policy involves projecting cash flows</w:t>
      </w:r>
      <w:r w:rsidR="00B43E38" w:rsidRPr="007947E7">
        <w:rPr>
          <w:rFonts w:ascii="Arial" w:hAnsi="Arial" w:cs="Cordia New" w:hint="cs"/>
          <w:spacing w:val="-2"/>
          <w:sz w:val="18"/>
          <w:szCs w:val="18"/>
          <w:cs/>
        </w:rPr>
        <w:t xml:space="preserve"> </w:t>
      </w:r>
      <w:r w:rsidRPr="00EB4260">
        <w:rPr>
          <w:rFonts w:ascii="Arial" w:hAnsi="Arial" w:cs="Arial"/>
          <w:spacing w:val="-2"/>
          <w:sz w:val="18"/>
          <w:szCs w:val="18"/>
        </w:rPr>
        <w:t>and considering the level of liquid assets necessary, monitoring balance sheet liquidity ratios and maintaining financing plans.</w:t>
      </w:r>
    </w:p>
    <w:p w14:paraId="0E04DA77" w14:textId="7277C459" w:rsidR="00F32AE1" w:rsidRPr="00EB4260" w:rsidRDefault="00994BEE" w:rsidP="008250B5">
      <w:pPr>
        <w:ind w:left="1080"/>
        <w:rPr>
          <w:rFonts w:ascii="Arial" w:eastAsia="Times New Roman" w:hAnsi="Arial" w:cs="Arial"/>
          <w:sz w:val="18"/>
          <w:szCs w:val="18"/>
        </w:rPr>
      </w:pPr>
      <w:r w:rsidRPr="00EB4260">
        <w:rPr>
          <w:rFonts w:ascii="Arial" w:eastAsia="Times New Roman" w:hAnsi="Arial" w:cs="Arial"/>
          <w:sz w:val="18"/>
          <w:szCs w:val="18"/>
        </w:rPr>
        <w:br w:type="page"/>
      </w:r>
    </w:p>
    <w:p w14:paraId="6B3DD2E8" w14:textId="77777777" w:rsidR="00967F90" w:rsidRPr="00EB4260" w:rsidRDefault="00967F90" w:rsidP="00994BEE">
      <w:pPr>
        <w:keepNext/>
        <w:keepLines/>
        <w:ind w:left="1080" w:hanging="540"/>
        <w:outlineLvl w:val="3"/>
        <w:rPr>
          <w:rFonts w:ascii="Arial" w:eastAsia="Arial" w:hAnsi="Arial" w:cs="Arial"/>
          <w:b/>
          <w:color w:val="CF4A02"/>
          <w:sz w:val="18"/>
          <w:szCs w:val="18"/>
          <w:lang w:val="en-US" w:eastAsia="en-GB"/>
        </w:rPr>
      </w:pPr>
      <w:r w:rsidRPr="00EB4260">
        <w:rPr>
          <w:rFonts w:ascii="Arial" w:eastAsia="Arial" w:hAnsi="Arial" w:cs="Arial"/>
          <w:b/>
          <w:color w:val="CF4A02"/>
          <w:sz w:val="18"/>
          <w:szCs w:val="18"/>
          <w:lang w:val="en-US" w:eastAsia="en-GB"/>
        </w:rPr>
        <w:t>a)</w:t>
      </w:r>
      <w:r w:rsidRPr="00EB4260">
        <w:rPr>
          <w:rFonts w:ascii="Arial" w:eastAsia="Arial" w:hAnsi="Arial" w:cs="Arial"/>
          <w:b/>
          <w:color w:val="CF4A02"/>
          <w:sz w:val="18"/>
          <w:szCs w:val="18"/>
          <w:lang w:val="en-US" w:eastAsia="en-GB"/>
        </w:rPr>
        <w:tab/>
        <w:t>Financing arrangements</w:t>
      </w:r>
    </w:p>
    <w:p w14:paraId="3DD0F9A7" w14:textId="77777777" w:rsidR="00967F90" w:rsidRPr="00EB4260" w:rsidRDefault="00967F90" w:rsidP="00994BEE">
      <w:pPr>
        <w:ind w:left="1080"/>
        <w:rPr>
          <w:rFonts w:ascii="Arial" w:eastAsia="Times New Roman" w:hAnsi="Arial" w:cs="Arial"/>
          <w:sz w:val="18"/>
          <w:szCs w:val="18"/>
        </w:rPr>
      </w:pPr>
    </w:p>
    <w:p w14:paraId="150660C0" w14:textId="65B36646" w:rsidR="00967F90" w:rsidRPr="00EB4260" w:rsidRDefault="00967F90" w:rsidP="00994BEE">
      <w:pPr>
        <w:ind w:left="1080"/>
        <w:rPr>
          <w:rFonts w:ascii="Arial" w:eastAsia="Times New Roman" w:hAnsi="Arial" w:cs="Arial"/>
          <w:sz w:val="18"/>
          <w:szCs w:val="18"/>
        </w:rPr>
      </w:pPr>
      <w:r w:rsidRPr="00EB4260">
        <w:rPr>
          <w:rFonts w:ascii="Arial" w:eastAsia="Times New Roman" w:hAnsi="Arial" w:cs="Arial"/>
          <w:sz w:val="18"/>
          <w:szCs w:val="18"/>
        </w:rPr>
        <w:t xml:space="preserve">The Group has access to the following undrawn credit facilities </w:t>
      </w:r>
      <w:proofErr w:type="gramStart"/>
      <w:r w:rsidR="00903BFC" w:rsidRPr="00EB4260">
        <w:rPr>
          <w:rFonts w:ascii="Arial" w:eastAsia="Times New Roman" w:hAnsi="Arial" w:cs="Arial"/>
          <w:sz w:val="18"/>
          <w:szCs w:val="18"/>
        </w:rPr>
        <w:t>a</w:t>
      </w:r>
      <w:r w:rsidRPr="00EB4260">
        <w:rPr>
          <w:rFonts w:ascii="Arial" w:eastAsia="Times New Roman" w:hAnsi="Arial" w:cs="Arial"/>
          <w:sz w:val="18"/>
          <w:szCs w:val="18"/>
        </w:rPr>
        <w:t>t</w:t>
      </w:r>
      <w:proofErr w:type="gramEnd"/>
      <w:r w:rsidRPr="00EB4260">
        <w:rPr>
          <w:rFonts w:ascii="Arial" w:eastAsia="Times New Roman" w:hAnsi="Arial" w:cs="Arial"/>
          <w:sz w:val="18"/>
          <w:szCs w:val="18"/>
        </w:rPr>
        <w:t xml:space="preserve"> </w:t>
      </w:r>
      <w:r w:rsidR="00F42A51" w:rsidRPr="00EB4260">
        <w:rPr>
          <w:rFonts w:ascii="Arial" w:eastAsia="Times New Roman" w:hAnsi="Arial" w:cs="Arial"/>
          <w:sz w:val="18"/>
          <w:szCs w:val="18"/>
        </w:rPr>
        <w:t>31</w:t>
      </w:r>
      <w:r w:rsidRPr="00EB4260">
        <w:rPr>
          <w:rFonts w:ascii="Arial" w:eastAsia="Times New Roman" w:hAnsi="Arial" w:cs="Arial"/>
          <w:sz w:val="18"/>
          <w:szCs w:val="18"/>
        </w:rPr>
        <w:t xml:space="preserve"> December as follows:</w:t>
      </w:r>
    </w:p>
    <w:p w14:paraId="30BA5A80" w14:textId="77777777" w:rsidR="00967F90" w:rsidRPr="00EB4260" w:rsidRDefault="00967F90" w:rsidP="00994BEE">
      <w:pPr>
        <w:tabs>
          <w:tab w:val="right" w:pos="9990"/>
          <w:tab w:val="right" w:pos="10890"/>
        </w:tabs>
        <w:autoSpaceDE w:val="0"/>
        <w:autoSpaceDN w:val="0"/>
        <w:ind w:left="1080"/>
        <w:rPr>
          <w:rFonts w:ascii="Arial" w:eastAsia="Arial" w:hAnsi="Arial" w:cs="Arial"/>
          <w:sz w:val="18"/>
          <w:szCs w:val="18"/>
          <w:lang w:val="en-US" w:eastAsia="en-GB"/>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967F90" w:rsidRPr="00EB4260" w14:paraId="1CA041F2" w14:textId="77777777" w:rsidTr="00356F97">
        <w:trPr>
          <w:trHeight w:val="20"/>
        </w:trPr>
        <w:tc>
          <w:tcPr>
            <w:tcW w:w="3701" w:type="dxa"/>
            <w:vAlign w:val="center"/>
          </w:tcPr>
          <w:p w14:paraId="782EB58A" w14:textId="77777777" w:rsidR="00967F90" w:rsidRPr="00EB4260"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2880" w:type="dxa"/>
            <w:gridSpan w:val="2"/>
            <w:tcBorders>
              <w:top w:val="single" w:sz="4" w:space="0" w:color="auto"/>
              <w:bottom w:val="single" w:sz="4" w:space="0" w:color="auto"/>
            </w:tcBorders>
            <w:vAlign w:val="center"/>
          </w:tcPr>
          <w:p w14:paraId="32F7758E" w14:textId="77777777" w:rsidR="00967F90" w:rsidRPr="00EB4260" w:rsidRDefault="00967F90" w:rsidP="008F7855">
            <w:pPr>
              <w:autoSpaceDE w:val="0"/>
              <w:autoSpaceDN w:val="0"/>
              <w:ind w:right="-72"/>
              <w:jc w:val="center"/>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 xml:space="preserve">Consolidated </w:t>
            </w:r>
          </w:p>
          <w:p w14:paraId="5A659D54" w14:textId="77777777" w:rsidR="00967F90" w:rsidRPr="00EB4260" w:rsidRDefault="00967F90" w:rsidP="008F7855">
            <w:pPr>
              <w:autoSpaceDE w:val="0"/>
              <w:autoSpaceDN w:val="0"/>
              <w:ind w:right="-72"/>
              <w:jc w:val="center"/>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financial statements</w:t>
            </w:r>
          </w:p>
        </w:tc>
        <w:tc>
          <w:tcPr>
            <w:tcW w:w="2880" w:type="dxa"/>
            <w:gridSpan w:val="2"/>
            <w:tcBorders>
              <w:top w:val="single" w:sz="4" w:space="0" w:color="auto"/>
              <w:bottom w:val="single" w:sz="4" w:space="0" w:color="auto"/>
            </w:tcBorders>
            <w:vAlign w:val="center"/>
          </w:tcPr>
          <w:p w14:paraId="07518A11" w14:textId="77777777" w:rsidR="00967F90" w:rsidRPr="00EB4260" w:rsidRDefault="00967F90" w:rsidP="008F7855">
            <w:pPr>
              <w:autoSpaceDE w:val="0"/>
              <w:autoSpaceDN w:val="0"/>
              <w:ind w:right="-72"/>
              <w:jc w:val="center"/>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 xml:space="preserve">Separate </w:t>
            </w:r>
          </w:p>
          <w:p w14:paraId="5E2A6CE4" w14:textId="77777777" w:rsidR="00967F90" w:rsidRPr="00EB4260" w:rsidRDefault="00967F90" w:rsidP="008F7855">
            <w:pPr>
              <w:autoSpaceDE w:val="0"/>
              <w:autoSpaceDN w:val="0"/>
              <w:ind w:right="-72"/>
              <w:jc w:val="center"/>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financial statements</w:t>
            </w:r>
          </w:p>
        </w:tc>
      </w:tr>
      <w:tr w:rsidR="00967F90" w:rsidRPr="00EB4260" w14:paraId="353C0B92" w14:textId="77777777" w:rsidTr="00994BEE">
        <w:trPr>
          <w:trHeight w:val="20"/>
        </w:trPr>
        <w:tc>
          <w:tcPr>
            <w:tcW w:w="3701" w:type="dxa"/>
            <w:vAlign w:val="center"/>
          </w:tcPr>
          <w:p w14:paraId="4B0E8F98" w14:textId="77777777" w:rsidR="00967F90" w:rsidRPr="00EB4260"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1440" w:type="dxa"/>
            <w:tcBorders>
              <w:top w:val="single" w:sz="4" w:space="0" w:color="auto"/>
            </w:tcBorders>
            <w:vAlign w:val="center"/>
          </w:tcPr>
          <w:p w14:paraId="08A79A48" w14:textId="6BD56DF9" w:rsidR="00967F90" w:rsidRPr="00EB4260" w:rsidRDefault="00F42A51"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eastAsia="en-GB"/>
              </w:rPr>
              <w:t>2021</w:t>
            </w:r>
          </w:p>
        </w:tc>
        <w:tc>
          <w:tcPr>
            <w:tcW w:w="1440" w:type="dxa"/>
            <w:tcBorders>
              <w:top w:val="single" w:sz="4" w:space="0" w:color="auto"/>
            </w:tcBorders>
          </w:tcPr>
          <w:p w14:paraId="20D66A64" w14:textId="6A356D09" w:rsidR="00967F90" w:rsidRPr="00EB4260" w:rsidRDefault="00F42A51"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eastAsia="en-GB"/>
              </w:rPr>
              <w:t>2020</w:t>
            </w:r>
          </w:p>
        </w:tc>
        <w:tc>
          <w:tcPr>
            <w:tcW w:w="1440" w:type="dxa"/>
            <w:tcBorders>
              <w:top w:val="single" w:sz="4" w:space="0" w:color="auto"/>
            </w:tcBorders>
            <w:vAlign w:val="center"/>
          </w:tcPr>
          <w:p w14:paraId="5CBC3493" w14:textId="6363824D" w:rsidR="00967F90" w:rsidRPr="00EB4260" w:rsidRDefault="00F42A51"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eastAsia="en-GB"/>
              </w:rPr>
              <w:t>2021</w:t>
            </w:r>
          </w:p>
        </w:tc>
        <w:tc>
          <w:tcPr>
            <w:tcW w:w="1440" w:type="dxa"/>
            <w:tcBorders>
              <w:top w:val="single" w:sz="4" w:space="0" w:color="auto"/>
            </w:tcBorders>
          </w:tcPr>
          <w:p w14:paraId="3B39D8B9" w14:textId="18A402FD" w:rsidR="00967F90" w:rsidRPr="00EB4260" w:rsidRDefault="00F42A51"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eastAsia="en-GB"/>
              </w:rPr>
              <w:t>2020</w:t>
            </w:r>
          </w:p>
        </w:tc>
      </w:tr>
      <w:tr w:rsidR="00967F90" w:rsidRPr="00EB4260" w14:paraId="40BD878A" w14:textId="77777777" w:rsidTr="00994BEE">
        <w:trPr>
          <w:trHeight w:val="20"/>
        </w:trPr>
        <w:tc>
          <w:tcPr>
            <w:tcW w:w="3701" w:type="dxa"/>
            <w:vAlign w:val="bottom"/>
          </w:tcPr>
          <w:p w14:paraId="5B94BC20" w14:textId="77777777" w:rsidR="00967F90" w:rsidRPr="00EB4260" w:rsidRDefault="00967F90" w:rsidP="00994BEE">
            <w:pPr>
              <w:tabs>
                <w:tab w:val="right" w:pos="10890"/>
              </w:tabs>
              <w:autoSpaceDE w:val="0"/>
              <w:autoSpaceDN w:val="0"/>
              <w:ind w:left="971"/>
              <w:jc w:val="left"/>
              <w:rPr>
                <w:rFonts w:ascii="Arial" w:eastAsia="Arial" w:hAnsi="Arial" w:cs="Arial"/>
                <w:sz w:val="18"/>
                <w:szCs w:val="18"/>
                <w:lang w:val="en-US" w:eastAsia="en-GB"/>
              </w:rPr>
            </w:pPr>
          </w:p>
        </w:tc>
        <w:tc>
          <w:tcPr>
            <w:tcW w:w="1440" w:type="dxa"/>
            <w:tcBorders>
              <w:bottom w:val="single" w:sz="4" w:space="0" w:color="auto"/>
            </w:tcBorders>
            <w:vAlign w:val="bottom"/>
          </w:tcPr>
          <w:p w14:paraId="7401FA87" w14:textId="77777777" w:rsidR="00967F90" w:rsidRPr="00EB4260" w:rsidRDefault="00967F90"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0AF50442" w14:textId="77777777" w:rsidR="00967F90" w:rsidRPr="00EB4260" w:rsidRDefault="00967F90"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74B10B26" w14:textId="77777777" w:rsidR="00967F90" w:rsidRPr="00EB4260" w:rsidRDefault="00967F90"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Baht</w:t>
            </w:r>
          </w:p>
        </w:tc>
        <w:tc>
          <w:tcPr>
            <w:tcW w:w="1440" w:type="dxa"/>
            <w:tcBorders>
              <w:bottom w:val="single" w:sz="4" w:space="0" w:color="auto"/>
            </w:tcBorders>
            <w:vAlign w:val="bottom"/>
          </w:tcPr>
          <w:p w14:paraId="4705B354" w14:textId="77777777" w:rsidR="00967F90" w:rsidRPr="00EB4260" w:rsidRDefault="00967F90" w:rsidP="00994BEE">
            <w:pPr>
              <w:tabs>
                <w:tab w:val="decimal" w:pos="1224"/>
              </w:tabs>
              <w:autoSpaceDE w:val="0"/>
              <w:autoSpaceDN w:val="0"/>
              <w:ind w:right="-72"/>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Baht</w:t>
            </w:r>
          </w:p>
        </w:tc>
      </w:tr>
      <w:tr w:rsidR="00967F90" w:rsidRPr="00EB4260" w14:paraId="4F16C1A5" w14:textId="77777777" w:rsidTr="00994BEE">
        <w:trPr>
          <w:trHeight w:val="20"/>
        </w:trPr>
        <w:tc>
          <w:tcPr>
            <w:tcW w:w="3701" w:type="dxa"/>
            <w:vAlign w:val="center"/>
          </w:tcPr>
          <w:p w14:paraId="420593CC" w14:textId="77777777" w:rsidR="00967F90" w:rsidRPr="00EB4260" w:rsidRDefault="00967F90" w:rsidP="00994BEE">
            <w:pPr>
              <w:autoSpaceDE w:val="0"/>
              <w:autoSpaceDN w:val="0"/>
              <w:ind w:left="971"/>
              <w:jc w:val="left"/>
              <w:rPr>
                <w:rFonts w:ascii="Arial" w:eastAsia="Arial" w:hAnsi="Arial" w:cs="Arial"/>
                <w:b/>
                <w:bCs/>
                <w:sz w:val="18"/>
                <w:szCs w:val="18"/>
                <w:lang w:val="en-US" w:eastAsia="en-GB"/>
              </w:rPr>
            </w:pPr>
            <w:r w:rsidRPr="00EB4260">
              <w:rPr>
                <w:rFonts w:ascii="Arial" w:eastAsia="Arial" w:hAnsi="Arial" w:cs="Arial"/>
                <w:b/>
                <w:bCs/>
                <w:sz w:val="18"/>
                <w:szCs w:val="18"/>
                <w:lang w:val="en-US" w:eastAsia="en-GB"/>
              </w:rPr>
              <w:t>Floating rate</w:t>
            </w:r>
          </w:p>
        </w:tc>
        <w:tc>
          <w:tcPr>
            <w:tcW w:w="1440" w:type="dxa"/>
            <w:shd w:val="clear" w:color="auto" w:fill="FAFAFA"/>
            <w:vAlign w:val="bottom"/>
          </w:tcPr>
          <w:p w14:paraId="6B03CAB4"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0B84542E"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vAlign w:val="bottom"/>
          </w:tcPr>
          <w:p w14:paraId="6E9E14B1"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418CBC0B"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r>
      <w:tr w:rsidR="00967F90" w:rsidRPr="00EB4260" w14:paraId="75D59B01" w14:textId="77777777" w:rsidTr="00994BEE">
        <w:trPr>
          <w:trHeight w:val="20"/>
        </w:trPr>
        <w:tc>
          <w:tcPr>
            <w:tcW w:w="3701" w:type="dxa"/>
            <w:vAlign w:val="center"/>
          </w:tcPr>
          <w:p w14:paraId="370FB401" w14:textId="77777777" w:rsidR="00967F90" w:rsidRPr="00EB4260" w:rsidRDefault="00967F90" w:rsidP="00994BEE">
            <w:pPr>
              <w:autoSpaceDE w:val="0"/>
              <w:autoSpaceDN w:val="0"/>
              <w:ind w:left="971"/>
              <w:jc w:val="left"/>
              <w:rPr>
                <w:rFonts w:ascii="Arial" w:eastAsia="Arial" w:hAnsi="Arial" w:cs="Arial"/>
                <w:sz w:val="18"/>
                <w:szCs w:val="18"/>
                <w:lang w:val="en-US" w:eastAsia="en-GB"/>
              </w:rPr>
            </w:pPr>
            <w:r w:rsidRPr="00EB4260">
              <w:rPr>
                <w:rFonts w:ascii="Arial" w:eastAsia="Arial" w:hAnsi="Arial" w:cs="Arial"/>
                <w:sz w:val="18"/>
                <w:szCs w:val="18"/>
                <w:lang w:val="en-US" w:eastAsia="en-GB"/>
              </w:rPr>
              <w:t>Expiring within one year</w:t>
            </w:r>
          </w:p>
        </w:tc>
        <w:tc>
          <w:tcPr>
            <w:tcW w:w="1440" w:type="dxa"/>
            <w:shd w:val="clear" w:color="auto" w:fill="FAFAFA"/>
            <w:vAlign w:val="bottom"/>
          </w:tcPr>
          <w:p w14:paraId="707954C4"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79B5CB33"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vAlign w:val="bottom"/>
          </w:tcPr>
          <w:p w14:paraId="4E41683A"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c>
          <w:tcPr>
            <w:tcW w:w="1440" w:type="dxa"/>
          </w:tcPr>
          <w:p w14:paraId="3E4846EC" w14:textId="77777777" w:rsidR="00967F90" w:rsidRPr="00EB4260" w:rsidRDefault="00967F90" w:rsidP="00994BEE">
            <w:pPr>
              <w:tabs>
                <w:tab w:val="decimal" w:pos="1224"/>
              </w:tabs>
              <w:autoSpaceDE w:val="0"/>
              <w:autoSpaceDN w:val="0"/>
              <w:ind w:right="-72"/>
              <w:rPr>
                <w:rFonts w:ascii="Arial" w:eastAsia="Arial" w:hAnsi="Arial" w:cs="Arial"/>
                <w:sz w:val="18"/>
                <w:szCs w:val="18"/>
                <w:lang w:val="en-US" w:eastAsia="en-GB"/>
              </w:rPr>
            </w:pPr>
          </w:p>
        </w:tc>
      </w:tr>
      <w:tr w:rsidR="0092408F" w:rsidRPr="00EB4260" w14:paraId="29C9A531" w14:textId="77777777" w:rsidTr="00994BEE">
        <w:trPr>
          <w:trHeight w:val="20"/>
        </w:trPr>
        <w:tc>
          <w:tcPr>
            <w:tcW w:w="3701" w:type="dxa"/>
            <w:vAlign w:val="center"/>
          </w:tcPr>
          <w:p w14:paraId="1EA87C50" w14:textId="77777777" w:rsidR="0092408F" w:rsidRPr="00EB4260" w:rsidRDefault="0092408F" w:rsidP="00994BEE">
            <w:pPr>
              <w:autoSpaceDE w:val="0"/>
              <w:autoSpaceDN w:val="0"/>
              <w:ind w:left="971"/>
              <w:jc w:val="left"/>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  - Bank overdraft</w:t>
            </w:r>
          </w:p>
        </w:tc>
        <w:tc>
          <w:tcPr>
            <w:tcW w:w="1440" w:type="dxa"/>
            <w:shd w:val="clear" w:color="auto" w:fill="FAFAFA"/>
            <w:vAlign w:val="bottom"/>
          </w:tcPr>
          <w:p w14:paraId="40B5C1C9" w14:textId="1619B9D7"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16</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068</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075</w:t>
            </w:r>
          </w:p>
        </w:tc>
        <w:tc>
          <w:tcPr>
            <w:tcW w:w="1440" w:type="dxa"/>
            <w:vAlign w:val="bottom"/>
          </w:tcPr>
          <w:p w14:paraId="17D802C1" w14:textId="1F48E37C"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40</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681</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091</w:t>
            </w:r>
          </w:p>
        </w:tc>
        <w:tc>
          <w:tcPr>
            <w:tcW w:w="1440" w:type="dxa"/>
            <w:shd w:val="clear" w:color="auto" w:fill="FAFAFA"/>
          </w:tcPr>
          <w:p w14:paraId="54EE6B92" w14:textId="581BDC8C"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15</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594</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482</w:t>
            </w:r>
          </w:p>
        </w:tc>
        <w:tc>
          <w:tcPr>
            <w:tcW w:w="1440" w:type="dxa"/>
            <w:vAlign w:val="bottom"/>
          </w:tcPr>
          <w:p w14:paraId="59A1A87D" w14:textId="613DAD4A"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40</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681</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091</w:t>
            </w:r>
          </w:p>
        </w:tc>
      </w:tr>
      <w:tr w:rsidR="0092408F" w:rsidRPr="00EB4260" w14:paraId="391EF3DE" w14:textId="77777777" w:rsidTr="00994BEE">
        <w:trPr>
          <w:trHeight w:val="20"/>
        </w:trPr>
        <w:tc>
          <w:tcPr>
            <w:tcW w:w="3701" w:type="dxa"/>
            <w:vAlign w:val="center"/>
          </w:tcPr>
          <w:p w14:paraId="37D32437" w14:textId="77777777" w:rsidR="0092408F" w:rsidRPr="00EB4260" w:rsidRDefault="0092408F" w:rsidP="00994BEE">
            <w:pPr>
              <w:autoSpaceDE w:val="0"/>
              <w:autoSpaceDN w:val="0"/>
              <w:ind w:left="971"/>
              <w:jc w:val="left"/>
              <w:rPr>
                <w:rFonts w:ascii="Arial" w:eastAsia="Arial" w:hAnsi="Arial" w:cs="Arial"/>
                <w:sz w:val="18"/>
                <w:szCs w:val="18"/>
                <w:lang w:val="en-US" w:eastAsia="en-GB"/>
              </w:rPr>
            </w:pPr>
            <w:r w:rsidRPr="00EB4260">
              <w:rPr>
                <w:rFonts w:ascii="Arial" w:eastAsia="Arial" w:hAnsi="Arial" w:cs="Arial"/>
                <w:sz w:val="18"/>
                <w:szCs w:val="18"/>
                <w:lang w:val="en-US" w:eastAsia="en-GB"/>
              </w:rPr>
              <w:t>Expiring beyond one year</w:t>
            </w:r>
          </w:p>
        </w:tc>
        <w:tc>
          <w:tcPr>
            <w:tcW w:w="1440" w:type="dxa"/>
            <w:shd w:val="clear" w:color="auto" w:fill="FAFAFA"/>
            <w:vAlign w:val="bottom"/>
          </w:tcPr>
          <w:p w14:paraId="3A211C89"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23508358"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c>
          <w:tcPr>
            <w:tcW w:w="1440" w:type="dxa"/>
            <w:shd w:val="clear" w:color="auto" w:fill="FAFAFA"/>
          </w:tcPr>
          <w:p w14:paraId="62CB9D0F"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c>
          <w:tcPr>
            <w:tcW w:w="1440" w:type="dxa"/>
            <w:vAlign w:val="bottom"/>
          </w:tcPr>
          <w:p w14:paraId="38553D57"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r>
      <w:tr w:rsidR="0092408F" w:rsidRPr="00EB4260" w14:paraId="19E7FCEC" w14:textId="77777777" w:rsidTr="00994BEE">
        <w:trPr>
          <w:trHeight w:val="20"/>
        </w:trPr>
        <w:tc>
          <w:tcPr>
            <w:tcW w:w="3701" w:type="dxa"/>
            <w:vAlign w:val="center"/>
          </w:tcPr>
          <w:p w14:paraId="737E6D81" w14:textId="77777777" w:rsidR="0092408F" w:rsidRPr="00EB4260" w:rsidRDefault="0092408F" w:rsidP="00994BEE">
            <w:pPr>
              <w:tabs>
                <w:tab w:val="right" w:pos="9990"/>
                <w:tab w:val="right" w:pos="10890"/>
              </w:tabs>
              <w:autoSpaceDE w:val="0"/>
              <w:autoSpaceDN w:val="0"/>
              <w:ind w:left="971"/>
              <w:jc w:val="left"/>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  - Bank loans</w:t>
            </w:r>
          </w:p>
        </w:tc>
        <w:tc>
          <w:tcPr>
            <w:tcW w:w="1440" w:type="dxa"/>
            <w:tcBorders>
              <w:bottom w:val="single" w:sz="4" w:space="0" w:color="auto"/>
            </w:tcBorders>
            <w:shd w:val="clear" w:color="auto" w:fill="FAFAFA"/>
            <w:vAlign w:val="bottom"/>
          </w:tcPr>
          <w:p w14:paraId="543BD03E" w14:textId="78C28BCB"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1</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151</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498</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000</w:t>
            </w:r>
          </w:p>
        </w:tc>
        <w:tc>
          <w:tcPr>
            <w:tcW w:w="1440" w:type="dxa"/>
            <w:tcBorders>
              <w:bottom w:val="single" w:sz="4" w:space="0" w:color="auto"/>
            </w:tcBorders>
            <w:vAlign w:val="bottom"/>
          </w:tcPr>
          <w:p w14:paraId="15B0C766" w14:textId="611C7CE9"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3</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410</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717</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023</w:t>
            </w:r>
          </w:p>
        </w:tc>
        <w:tc>
          <w:tcPr>
            <w:tcW w:w="1440" w:type="dxa"/>
            <w:tcBorders>
              <w:bottom w:val="single" w:sz="4" w:space="0" w:color="auto"/>
            </w:tcBorders>
            <w:shd w:val="clear" w:color="auto" w:fill="FAFAFA"/>
          </w:tcPr>
          <w:p w14:paraId="39DE449C" w14:textId="1321B70F"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1</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151</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488</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000</w:t>
            </w:r>
          </w:p>
        </w:tc>
        <w:tc>
          <w:tcPr>
            <w:tcW w:w="1440" w:type="dxa"/>
            <w:tcBorders>
              <w:bottom w:val="single" w:sz="4" w:space="0" w:color="auto"/>
            </w:tcBorders>
            <w:vAlign w:val="bottom"/>
          </w:tcPr>
          <w:p w14:paraId="1EFAE320" w14:textId="02147C2D"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3</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228</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039</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890</w:t>
            </w:r>
          </w:p>
        </w:tc>
      </w:tr>
      <w:tr w:rsidR="0092408F" w:rsidRPr="00EB4260" w14:paraId="7F517ED6" w14:textId="77777777" w:rsidTr="00994BEE">
        <w:trPr>
          <w:trHeight w:val="20"/>
        </w:trPr>
        <w:tc>
          <w:tcPr>
            <w:tcW w:w="3701" w:type="dxa"/>
            <w:vAlign w:val="center"/>
          </w:tcPr>
          <w:p w14:paraId="73DEA958" w14:textId="77777777" w:rsidR="0092408F" w:rsidRPr="00EB4260" w:rsidRDefault="0092408F" w:rsidP="00994BEE">
            <w:pPr>
              <w:tabs>
                <w:tab w:val="right" w:pos="9990"/>
                <w:tab w:val="right" w:pos="10890"/>
              </w:tabs>
              <w:autoSpaceDE w:val="0"/>
              <w:autoSpaceDN w:val="0"/>
              <w:ind w:left="971"/>
              <w:jc w:val="left"/>
              <w:rPr>
                <w:rFonts w:ascii="Arial" w:eastAsia="Arial" w:hAnsi="Arial" w:cs="Arial"/>
                <w:sz w:val="18"/>
                <w:szCs w:val="18"/>
                <w:lang w:val="en-US" w:eastAsia="en-GB"/>
              </w:rPr>
            </w:pPr>
          </w:p>
        </w:tc>
        <w:tc>
          <w:tcPr>
            <w:tcW w:w="1440" w:type="dxa"/>
            <w:tcBorders>
              <w:top w:val="single" w:sz="4" w:space="0" w:color="auto"/>
            </w:tcBorders>
            <w:shd w:val="clear" w:color="auto" w:fill="FAFAFA"/>
            <w:vAlign w:val="bottom"/>
          </w:tcPr>
          <w:p w14:paraId="40139D57"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B87DC8F"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shd w:val="clear" w:color="auto" w:fill="FAFAFA"/>
          </w:tcPr>
          <w:p w14:paraId="36253E81"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c>
          <w:tcPr>
            <w:tcW w:w="1440" w:type="dxa"/>
            <w:tcBorders>
              <w:top w:val="single" w:sz="4" w:space="0" w:color="auto"/>
            </w:tcBorders>
            <w:vAlign w:val="bottom"/>
          </w:tcPr>
          <w:p w14:paraId="4DDBAB8F" w14:textId="77777777"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p>
        </w:tc>
      </w:tr>
      <w:tr w:rsidR="0092408F" w:rsidRPr="00EB4260" w14:paraId="7C2E4B1F" w14:textId="77777777" w:rsidTr="00994BEE">
        <w:trPr>
          <w:trHeight w:val="20"/>
        </w:trPr>
        <w:tc>
          <w:tcPr>
            <w:tcW w:w="3701" w:type="dxa"/>
            <w:vAlign w:val="center"/>
          </w:tcPr>
          <w:p w14:paraId="747BDB8A" w14:textId="77777777" w:rsidR="0092408F" w:rsidRPr="00EB4260" w:rsidRDefault="0092408F" w:rsidP="00994BEE">
            <w:pPr>
              <w:tabs>
                <w:tab w:val="right" w:pos="9990"/>
                <w:tab w:val="right" w:pos="10890"/>
              </w:tabs>
              <w:autoSpaceDE w:val="0"/>
              <w:autoSpaceDN w:val="0"/>
              <w:ind w:left="971"/>
              <w:jc w:val="left"/>
              <w:rPr>
                <w:rFonts w:ascii="Arial" w:eastAsia="Arial" w:hAnsi="Arial" w:cs="Arial"/>
                <w:sz w:val="18"/>
                <w:szCs w:val="18"/>
                <w:lang w:val="en-US" w:eastAsia="en-GB"/>
              </w:rPr>
            </w:pPr>
          </w:p>
        </w:tc>
        <w:tc>
          <w:tcPr>
            <w:tcW w:w="1440" w:type="dxa"/>
            <w:tcBorders>
              <w:bottom w:val="single" w:sz="4" w:space="0" w:color="auto"/>
            </w:tcBorders>
            <w:shd w:val="clear" w:color="auto" w:fill="FAFAFA"/>
            <w:vAlign w:val="bottom"/>
          </w:tcPr>
          <w:p w14:paraId="4EA22A74" w14:textId="7EF27A39"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1</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167</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566</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075</w:t>
            </w:r>
          </w:p>
        </w:tc>
        <w:tc>
          <w:tcPr>
            <w:tcW w:w="1440" w:type="dxa"/>
            <w:tcBorders>
              <w:bottom w:val="single" w:sz="4" w:space="0" w:color="auto"/>
            </w:tcBorders>
            <w:vAlign w:val="bottom"/>
          </w:tcPr>
          <w:p w14:paraId="3E437E94" w14:textId="18874622" w:rsidR="0092408F" w:rsidRPr="00EB4260" w:rsidRDefault="0092408F"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val="en-US" w:eastAsia="en-GB"/>
              </w:rPr>
              <w:fldChar w:fldCharType="begin"/>
            </w:r>
            <w:r w:rsidRPr="00EB4260">
              <w:rPr>
                <w:rFonts w:ascii="Arial" w:eastAsia="Arial" w:hAnsi="Arial" w:cs="Arial"/>
                <w:sz w:val="18"/>
                <w:szCs w:val="18"/>
                <w:lang w:val="en-US" w:eastAsia="en-GB"/>
              </w:rPr>
              <w:instrText xml:space="preserve"> =SUM(ABOVE) </w:instrText>
            </w:r>
            <w:r w:rsidRPr="00EB4260">
              <w:rPr>
                <w:rFonts w:ascii="Arial" w:eastAsia="Arial" w:hAnsi="Arial" w:cs="Arial"/>
                <w:sz w:val="18"/>
                <w:szCs w:val="18"/>
                <w:lang w:val="en-US" w:eastAsia="en-GB"/>
              </w:rPr>
              <w:fldChar w:fldCharType="separate"/>
            </w:r>
            <w:r w:rsidR="00F42A51" w:rsidRPr="00EB4260">
              <w:rPr>
                <w:rFonts w:ascii="Arial" w:eastAsia="Arial" w:hAnsi="Arial" w:cs="Arial"/>
                <w:sz w:val="18"/>
                <w:szCs w:val="18"/>
                <w:lang w:eastAsia="en-GB"/>
              </w:rPr>
              <w:t>3</w:t>
            </w:r>
            <w:r w:rsidRPr="00EB4260">
              <w:rPr>
                <w:rFonts w:ascii="Arial" w:eastAsia="Arial" w:hAnsi="Arial" w:cs="Arial"/>
                <w:sz w:val="18"/>
                <w:szCs w:val="18"/>
                <w:lang w:val="en-US" w:eastAsia="en-GB"/>
              </w:rPr>
              <w:t>,</w:t>
            </w:r>
            <w:r w:rsidR="00F42A51" w:rsidRPr="00EB4260">
              <w:rPr>
                <w:rFonts w:ascii="Arial" w:eastAsia="Arial" w:hAnsi="Arial" w:cs="Arial"/>
                <w:sz w:val="18"/>
                <w:szCs w:val="18"/>
                <w:lang w:eastAsia="en-GB"/>
              </w:rPr>
              <w:t>451</w:t>
            </w:r>
            <w:r w:rsidRPr="00EB4260">
              <w:rPr>
                <w:rFonts w:ascii="Arial" w:eastAsia="Arial" w:hAnsi="Arial" w:cs="Arial"/>
                <w:sz w:val="18"/>
                <w:szCs w:val="18"/>
                <w:lang w:val="en-US" w:eastAsia="en-GB"/>
              </w:rPr>
              <w:t>,</w:t>
            </w:r>
            <w:r w:rsidR="00F42A51" w:rsidRPr="00EB4260">
              <w:rPr>
                <w:rFonts w:ascii="Arial" w:eastAsia="Arial" w:hAnsi="Arial" w:cs="Arial"/>
                <w:sz w:val="18"/>
                <w:szCs w:val="18"/>
                <w:lang w:eastAsia="en-GB"/>
              </w:rPr>
              <w:t>398</w:t>
            </w:r>
            <w:r w:rsidRPr="00EB4260">
              <w:rPr>
                <w:rFonts w:ascii="Arial" w:eastAsia="Arial" w:hAnsi="Arial" w:cs="Arial"/>
                <w:sz w:val="18"/>
                <w:szCs w:val="18"/>
                <w:lang w:val="en-US" w:eastAsia="en-GB"/>
              </w:rPr>
              <w:t>,</w:t>
            </w:r>
            <w:r w:rsidR="00F42A51" w:rsidRPr="00EB4260">
              <w:rPr>
                <w:rFonts w:ascii="Arial" w:eastAsia="Arial" w:hAnsi="Arial" w:cs="Arial"/>
                <w:sz w:val="18"/>
                <w:szCs w:val="18"/>
                <w:lang w:eastAsia="en-GB"/>
              </w:rPr>
              <w:t>114</w:t>
            </w:r>
            <w:r w:rsidRPr="00EB4260">
              <w:rPr>
                <w:rFonts w:ascii="Arial" w:eastAsia="Arial" w:hAnsi="Arial" w:cs="Arial"/>
                <w:sz w:val="18"/>
                <w:szCs w:val="18"/>
                <w:lang w:val="en-US" w:eastAsia="en-GB"/>
              </w:rPr>
              <w:fldChar w:fldCharType="end"/>
            </w:r>
          </w:p>
        </w:tc>
        <w:tc>
          <w:tcPr>
            <w:tcW w:w="1440" w:type="dxa"/>
            <w:tcBorders>
              <w:bottom w:val="single" w:sz="4" w:space="0" w:color="auto"/>
            </w:tcBorders>
            <w:shd w:val="clear" w:color="auto" w:fill="FAFAFA"/>
          </w:tcPr>
          <w:p w14:paraId="3E5BD6D2" w14:textId="0BEE7E2C"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1</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167</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082</w:t>
            </w:r>
            <w:r w:rsidR="008452B5" w:rsidRPr="00EB4260">
              <w:rPr>
                <w:rFonts w:ascii="Arial" w:eastAsia="Arial" w:hAnsi="Arial" w:cs="Arial"/>
                <w:sz w:val="18"/>
                <w:szCs w:val="18"/>
                <w:lang w:val="en-US" w:eastAsia="en-GB"/>
              </w:rPr>
              <w:t>,</w:t>
            </w:r>
            <w:r w:rsidRPr="00EB4260">
              <w:rPr>
                <w:rFonts w:ascii="Arial" w:eastAsia="Arial" w:hAnsi="Arial" w:cs="Arial"/>
                <w:sz w:val="18"/>
                <w:szCs w:val="18"/>
                <w:lang w:eastAsia="en-GB"/>
              </w:rPr>
              <w:t>482</w:t>
            </w:r>
          </w:p>
        </w:tc>
        <w:tc>
          <w:tcPr>
            <w:tcW w:w="1440" w:type="dxa"/>
            <w:tcBorders>
              <w:bottom w:val="single" w:sz="4" w:space="0" w:color="auto"/>
            </w:tcBorders>
            <w:vAlign w:val="bottom"/>
          </w:tcPr>
          <w:p w14:paraId="644D1512" w14:textId="70F0FCF1" w:rsidR="0092408F" w:rsidRPr="00EB4260" w:rsidRDefault="00F42A51" w:rsidP="00994BEE">
            <w:pPr>
              <w:tabs>
                <w:tab w:val="decimal" w:pos="1224"/>
              </w:tabs>
              <w:autoSpaceDE w:val="0"/>
              <w:autoSpaceDN w:val="0"/>
              <w:ind w:right="-72"/>
              <w:rPr>
                <w:rFonts w:ascii="Arial" w:eastAsia="Arial" w:hAnsi="Arial" w:cs="Arial"/>
                <w:sz w:val="18"/>
                <w:szCs w:val="18"/>
                <w:lang w:val="en-US" w:eastAsia="en-GB"/>
              </w:rPr>
            </w:pPr>
            <w:r w:rsidRPr="00EB4260">
              <w:rPr>
                <w:rFonts w:ascii="Arial" w:eastAsia="Arial" w:hAnsi="Arial" w:cs="Arial"/>
                <w:sz w:val="18"/>
                <w:szCs w:val="18"/>
                <w:lang w:eastAsia="en-GB"/>
              </w:rPr>
              <w:t>3</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268</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720</w:t>
            </w:r>
            <w:r w:rsidR="0092408F" w:rsidRPr="00EB4260">
              <w:rPr>
                <w:rFonts w:ascii="Arial" w:eastAsia="Arial" w:hAnsi="Arial" w:cs="Arial"/>
                <w:sz w:val="18"/>
                <w:szCs w:val="18"/>
                <w:lang w:val="en-US" w:eastAsia="en-GB"/>
              </w:rPr>
              <w:t>,</w:t>
            </w:r>
            <w:r w:rsidRPr="00EB4260">
              <w:rPr>
                <w:rFonts w:ascii="Arial" w:eastAsia="Arial" w:hAnsi="Arial" w:cs="Arial"/>
                <w:sz w:val="18"/>
                <w:szCs w:val="18"/>
                <w:lang w:eastAsia="en-GB"/>
              </w:rPr>
              <w:t>981</w:t>
            </w:r>
          </w:p>
        </w:tc>
      </w:tr>
    </w:tbl>
    <w:p w14:paraId="1704E092" w14:textId="633F73D2" w:rsidR="00313D72" w:rsidRPr="00EB4260" w:rsidRDefault="00313D72" w:rsidP="00967F90">
      <w:pPr>
        <w:autoSpaceDE w:val="0"/>
        <w:autoSpaceDN w:val="0"/>
        <w:adjustRightInd w:val="0"/>
        <w:ind w:left="1080"/>
        <w:jc w:val="thaiDistribute"/>
        <w:rPr>
          <w:rFonts w:ascii="Arial" w:hAnsi="Arial" w:cs="Arial"/>
          <w:spacing w:val="-2"/>
          <w:sz w:val="18"/>
          <w:szCs w:val="18"/>
        </w:rPr>
      </w:pPr>
    </w:p>
    <w:p w14:paraId="144B19E1" w14:textId="490A5F9D" w:rsidR="00262AD6" w:rsidRPr="00EB4260" w:rsidRDefault="00262AD6" w:rsidP="00967F90">
      <w:pPr>
        <w:autoSpaceDE w:val="0"/>
        <w:autoSpaceDN w:val="0"/>
        <w:adjustRightInd w:val="0"/>
        <w:ind w:left="1080"/>
        <w:jc w:val="thaiDistribute"/>
        <w:rPr>
          <w:rFonts w:ascii="Arial" w:hAnsi="Arial" w:cs="Arial"/>
          <w:spacing w:val="-2"/>
          <w:sz w:val="18"/>
          <w:szCs w:val="18"/>
        </w:rPr>
      </w:pPr>
      <w:r w:rsidRPr="00EB4260">
        <w:rPr>
          <w:rFonts w:ascii="Arial" w:hAnsi="Arial" w:cs="Arial"/>
          <w:spacing w:val="-2"/>
          <w:sz w:val="18"/>
          <w:szCs w:val="18"/>
        </w:rPr>
        <w:t xml:space="preserve">The bank overdraft facilities may be drawn at any time and may be terminated by the bank without notice. </w:t>
      </w:r>
      <w:r w:rsidR="00F74D63" w:rsidRPr="00EB4260">
        <w:rPr>
          <w:rFonts w:ascii="Arial" w:hAnsi="Arial" w:cs="Arial"/>
          <w:spacing w:val="-2"/>
          <w:sz w:val="18"/>
          <w:szCs w:val="18"/>
        </w:rPr>
        <w:t>The unsecured bill acceptance facility may be drawn at any time and is subject to annual review.</w:t>
      </w:r>
    </w:p>
    <w:p w14:paraId="69B7C7B0" w14:textId="77777777" w:rsidR="00262AD6" w:rsidRPr="00EB4260" w:rsidRDefault="00262AD6" w:rsidP="00967F90">
      <w:pPr>
        <w:autoSpaceDE w:val="0"/>
        <w:autoSpaceDN w:val="0"/>
        <w:adjustRightInd w:val="0"/>
        <w:ind w:left="1080"/>
        <w:jc w:val="thaiDistribute"/>
        <w:rPr>
          <w:rFonts w:ascii="Arial" w:hAnsi="Arial" w:cs="Arial"/>
          <w:spacing w:val="-2"/>
          <w:sz w:val="18"/>
          <w:szCs w:val="18"/>
        </w:rPr>
      </w:pPr>
    </w:p>
    <w:p w14:paraId="312801B4" w14:textId="77777777" w:rsidR="00D40D4A" w:rsidRPr="00EB4260" w:rsidRDefault="00D40D4A" w:rsidP="00994BEE">
      <w:pPr>
        <w:keepNext/>
        <w:keepLines/>
        <w:ind w:left="1080" w:hanging="540"/>
        <w:jc w:val="left"/>
        <w:outlineLvl w:val="3"/>
        <w:rPr>
          <w:rFonts w:ascii="Arial" w:eastAsia="Arial" w:hAnsi="Arial" w:cs="Arial"/>
          <w:b/>
          <w:color w:val="CF4A02"/>
          <w:sz w:val="18"/>
          <w:szCs w:val="18"/>
          <w:lang w:val="en-US" w:eastAsia="en-GB"/>
        </w:rPr>
      </w:pPr>
      <w:r w:rsidRPr="00EB4260">
        <w:rPr>
          <w:rFonts w:ascii="Arial" w:eastAsia="Arial" w:hAnsi="Arial" w:cs="Arial"/>
          <w:b/>
          <w:color w:val="CF4A02"/>
          <w:sz w:val="18"/>
          <w:szCs w:val="18"/>
          <w:lang w:val="en-US" w:eastAsia="en-GB"/>
        </w:rPr>
        <w:t>b)</w:t>
      </w:r>
      <w:r w:rsidRPr="00EB4260">
        <w:rPr>
          <w:rFonts w:ascii="Arial" w:eastAsia="Arial" w:hAnsi="Arial" w:cs="Arial"/>
          <w:b/>
          <w:color w:val="CF4A02"/>
          <w:sz w:val="18"/>
          <w:szCs w:val="18"/>
          <w:lang w:val="en-US" w:eastAsia="en-GB"/>
        </w:rPr>
        <w:tab/>
        <w:t>Maturity of financial liabilities</w:t>
      </w:r>
    </w:p>
    <w:p w14:paraId="66D626DD" w14:textId="77777777" w:rsidR="00D40D4A" w:rsidRPr="00EB4260" w:rsidRDefault="00D40D4A" w:rsidP="00994BEE">
      <w:pPr>
        <w:ind w:left="1080"/>
        <w:rPr>
          <w:rFonts w:ascii="Arial" w:eastAsia="Times New Roman" w:hAnsi="Arial" w:cs="Arial"/>
          <w:sz w:val="18"/>
          <w:szCs w:val="18"/>
        </w:rPr>
      </w:pPr>
    </w:p>
    <w:p w14:paraId="409DC945" w14:textId="0ECDE737" w:rsidR="00D40D4A" w:rsidRPr="00EB4260" w:rsidRDefault="00D40D4A" w:rsidP="00994BEE">
      <w:pPr>
        <w:ind w:left="1080"/>
        <w:rPr>
          <w:rFonts w:ascii="Arial" w:eastAsia="Times New Roman" w:hAnsi="Arial" w:cs="Arial"/>
          <w:sz w:val="18"/>
          <w:szCs w:val="18"/>
        </w:rPr>
      </w:pPr>
      <w:r w:rsidRPr="00EB4260">
        <w:rPr>
          <w:rFonts w:ascii="Arial" w:eastAsia="Times New Roman" w:hAnsi="Arial" w:cs="Arial"/>
          <w:spacing w:val="-4"/>
          <w:sz w:val="18"/>
          <w:szCs w:val="18"/>
        </w:rPr>
        <w:t>The tables below analyse the maturity of financial liabilities grouping based on their contractual maturities.</w:t>
      </w:r>
      <w:r w:rsidRPr="00EB4260">
        <w:rPr>
          <w:rFonts w:ascii="Arial" w:eastAsia="Times New Roman" w:hAnsi="Arial" w:cs="Arial"/>
          <w:sz w:val="18"/>
          <w:szCs w:val="18"/>
        </w:rPr>
        <w:t xml:space="preserve"> </w:t>
      </w:r>
      <w:r w:rsidR="008328F5" w:rsidRPr="00EB4260">
        <w:rPr>
          <w:rFonts w:ascii="Arial" w:eastAsia="Times New Roman" w:hAnsi="Arial" w:cs="Arial"/>
          <w:sz w:val="18"/>
          <w:szCs w:val="18"/>
        </w:rPr>
        <w:br/>
      </w:r>
      <w:r w:rsidRPr="00EB4260">
        <w:rPr>
          <w:rFonts w:ascii="Arial" w:eastAsia="Times New Roman" w:hAnsi="Arial" w:cs="Arial"/>
          <w:sz w:val="18"/>
          <w:szCs w:val="18"/>
        </w:rPr>
        <w:t>The amounts disclosed are the contractual undiscounted cash flows.</w:t>
      </w:r>
      <w:r w:rsidR="00333BF4" w:rsidRPr="00EB4260">
        <w:rPr>
          <w:rFonts w:ascii="Arial" w:eastAsia="Times New Roman" w:hAnsi="Arial" w:cs="Arial"/>
          <w:sz w:val="18"/>
          <w:szCs w:val="18"/>
        </w:rPr>
        <w:t xml:space="preserve"> The balance of long-term borrowing from financial institutions included the accrued interest as defined</w:t>
      </w:r>
      <w:r w:rsidR="00562777" w:rsidRPr="00EB4260">
        <w:rPr>
          <w:rFonts w:ascii="Arial" w:eastAsia="Times New Roman" w:hAnsi="Arial" w:cs="Arial"/>
          <w:sz w:val="18"/>
          <w:szCs w:val="18"/>
        </w:rPr>
        <w:t xml:space="preserve"> in</w:t>
      </w:r>
      <w:r w:rsidR="00333BF4" w:rsidRPr="00EB4260">
        <w:rPr>
          <w:rFonts w:ascii="Arial" w:eastAsia="Times New Roman" w:hAnsi="Arial" w:cs="Arial"/>
          <w:sz w:val="18"/>
          <w:szCs w:val="18"/>
        </w:rPr>
        <w:t xml:space="preserve"> contract.</w:t>
      </w:r>
    </w:p>
    <w:p w14:paraId="003F45DF" w14:textId="77777777" w:rsidR="00D40D4A" w:rsidRPr="00EB4260" w:rsidRDefault="00D40D4A" w:rsidP="00994BEE">
      <w:pPr>
        <w:ind w:left="1080"/>
        <w:jc w:val="thaiDistribute"/>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D40D4A" w:rsidRPr="00EB4260" w14:paraId="463D52B0" w14:textId="77777777" w:rsidTr="00356F97">
        <w:tc>
          <w:tcPr>
            <w:tcW w:w="4410" w:type="dxa"/>
            <w:shd w:val="clear" w:color="auto" w:fill="auto"/>
          </w:tcPr>
          <w:p w14:paraId="16681B69" w14:textId="77777777" w:rsidR="00D40D4A" w:rsidRPr="00EB4260" w:rsidRDefault="00D40D4A" w:rsidP="00994BEE">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32F042BE" w14:textId="77777777" w:rsidR="00D40D4A" w:rsidRPr="00EB4260" w:rsidRDefault="00D40D4A" w:rsidP="00431663">
            <w:pPr>
              <w:ind w:right="-72"/>
              <w:jc w:val="center"/>
              <w:rPr>
                <w:rFonts w:ascii="Arial" w:eastAsia="Times New Roman" w:hAnsi="Arial" w:cs="Arial"/>
                <w:b/>
                <w:bCs/>
                <w:sz w:val="16"/>
                <w:szCs w:val="16"/>
              </w:rPr>
            </w:pPr>
            <w:r w:rsidRPr="00EB4260">
              <w:rPr>
                <w:rFonts w:ascii="Arial" w:eastAsia="Times New Roman" w:hAnsi="Arial" w:cs="Arial"/>
                <w:b/>
                <w:bCs/>
                <w:sz w:val="16"/>
                <w:szCs w:val="16"/>
              </w:rPr>
              <w:t>Consolidated financial statements</w:t>
            </w:r>
          </w:p>
        </w:tc>
      </w:tr>
      <w:tr w:rsidR="00204DD0" w:rsidRPr="00EB4260" w14:paraId="134D5886" w14:textId="77777777" w:rsidTr="00356F97">
        <w:tc>
          <w:tcPr>
            <w:tcW w:w="4410" w:type="dxa"/>
            <w:shd w:val="clear" w:color="auto" w:fill="auto"/>
            <w:vAlign w:val="bottom"/>
          </w:tcPr>
          <w:p w14:paraId="399A09EC" w14:textId="77777777" w:rsidR="00204DD0" w:rsidRPr="00EB4260" w:rsidRDefault="00204DD0" w:rsidP="00994BEE">
            <w:pPr>
              <w:ind w:left="971"/>
              <w:jc w:val="left"/>
              <w:rPr>
                <w:rFonts w:ascii="Arial" w:eastAsia="Times New Roman" w:hAnsi="Arial" w:cs="Arial"/>
                <w:b/>
                <w:bCs/>
                <w:sz w:val="16"/>
                <w:szCs w:val="16"/>
              </w:rPr>
            </w:pPr>
            <w:r w:rsidRPr="00EB4260">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657B705C"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Within </w:t>
            </w:r>
          </w:p>
          <w:p w14:paraId="4B925A27" w14:textId="7856CB6A" w:rsidR="00204DD0"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F42A51" w:rsidRPr="00EB4260">
              <w:rPr>
                <w:rFonts w:ascii="Arial" w:eastAsia="Times New Roman" w:hAnsi="Arial" w:cs="Arial"/>
                <w:b/>
                <w:bCs/>
                <w:sz w:val="16"/>
                <w:szCs w:val="16"/>
              </w:rPr>
              <w:t>1</w:t>
            </w:r>
            <w:r w:rsidR="00204DD0" w:rsidRPr="00EB4260">
              <w:rPr>
                <w:rFonts w:ascii="Arial" w:eastAsia="Times New Roman" w:hAnsi="Arial" w:cs="Arial"/>
                <w:b/>
                <w:bCs/>
                <w:sz w:val="16"/>
                <w:szCs w:val="16"/>
              </w:rPr>
              <w:t xml:space="preserve"> year</w:t>
            </w:r>
          </w:p>
          <w:p w14:paraId="4899771D"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427B716C"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14BB0691" w14:textId="34C69400" w:rsidR="00204DD0"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F42A51" w:rsidRPr="00EB4260">
              <w:rPr>
                <w:rFonts w:ascii="Arial" w:eastAsia="Times New Roman" w:hAnsi="Arial" w:cs="Arial"/>
                <w:b/>
                <w:bCs/>
                <w:sz w:val="16"/>
                <w:szCs w:val="16"/>
              </w:rPr>
              <w:t>1</w:t>
            </w:r>
            <w:r w:rsidR="00204DD0" w:rsidRPr="00EB4260">
              <w:rPr>
                <w:rFonts w:ascii="Arial" w:eastAsia="Times New Roman" w:hAnsi="Arial" w:cs="Arial"/>
                <w:b/>
                <w:bCs/>
                <w:sz w:val="16"/>
                <w:szCs w:val="16"/>
              </w:rPr>
              <w:t xml:space="preserve"> - </w:t>
            </w:r>
            <w:r w:rsidR="00F42A51" w:rsidRPr="00EB4260">
              <w:rPr>
                <w:rFonts w:ascii="Arial" w:eastAsia="Times New Roman" w:hAnsi="Arial" w:cs="Arial"/>
                <w:b/>
                <w:bCs/>
                <w:sz w:val="16"/>
                <w:szCs w:val="16"/>
              </w:rPr>
              <w:t>5</w:t>
            </w:r>
            <w:r w:rsidR="00204DD0" w:rsidRPr="00EB4260">
              <w:rPr>
                <w:rFonts w:ascii="Arial" w:eastAsia="Times New Roman" w:hAnsi="Arial" w:cs="Arial"/>
                <w:b/>
                <w:bCs/>
                <w:sz w:val="16"/>
                <w:szCs w:val="16"/>
              </w:rPr>
              <w:t xml:space="preserve"> years</w:t>
            </w:r>
          </w:p>
          <w:p w14:paraId="65F7A358"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6842496C"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207A7FF"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Over </w:t>
            </w:r>
          </w:p>
          <w:p w14:paraId="0AC4D3D5" w14:textId="42455190" w:rsidR="00204DD0"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F42A51" w:rsidRPr="00EB4260">
              <w:rPr>
                <w:rFonts w:ascii="Arial" w:eastAsia="Times New Roman" w:hAnsi="Arial" w:cs="Arial"/>
                <w:b/>
                <w:bCs/>
                <w:sz w:val="16"/>
                <w:szCs w:val="16"/>
              </w:rPr>
              <w:t>5</w:t>
            </w:r>
            <w:r w:rsidR="00204DD0" w:rsidRPr="00EB4260">
              <w:rPr>
                <w:rFonts w:ascii="Arial" w:eastAsia="Times New Roman" w:hAnsi="Arial" w:cs="Arial"/>
                <w:b/>
                <w:bCs/>
                <w:sz w:val="16"/>
                <w:szCs w:val="16"/>
              </w:rPr>
              <w:t xml:space="preserve"> years</w:t>
            </w:r>
          </w:p>
          <w:p w14:paraId="3BFF3EF6"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Million </w:t>
            </w:r>
          </w:p>
          <w:p w14:paraId="4A1F4021"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BEC06E2"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Total</w:t>
            </w:r>
          </w:p>
          <w:p w14:paraId="18D0DE3A" w14:textId="478A34DD"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1FEA0D8C" w14:textId="77777777" w:rsidR="00204DD0" w:rsidRPr="00EB4260" w:rsidRDefault="00204DD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3FEFBE00" w14:textId="13F86E45" w:rsidR="00994BEE" w:rsidRPr="00EB4260" w:rsidRDefault="00FC5DF0"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Carrying</w:t>
            </w:r>
          </w:p>
          <w:p w14:paraId="4A149DD9" w14:textId="56C46602" w:rsidR="00994BEE" w:rsidRPr="00EB4260" w:rsidRDefault="00994BEE"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a</w:t>
            </w:r>
            <w:r w:rsidR="00FC5DF0" w:rsidRPr="00EB4260">
              <w:rPr>
                <w:rFonts w:ascii="Arial" w:eastAsia="Times New Roman" w:hAnsi="Arial" w:cs="Arial"/>
                <w:b/>
                <w:bCs/>
                <w:sz w:val="16"/>
                <w:szCs w:val="16"/>
              </w:rPr>
              <w:t>mount</w:t>
            </w:r>
          </w:p>
          <w:p w14:paraId="7116695B" w14:textId="2ED1D582" w:rsidR="00B4011B" w:rsidRPr="00EB4260" w:rsidRDefault="00794A6D"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03D4BC6D" w14:textId="77777777" w:rsidR="00204DD0" w:rsidRPr="00EB4260" w:rsidRDefault="00B4011B" w:rsidP="00994BEE">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r w:rsidR="00204DD0" w:rsidRPr="00EB4260">
              <w:rPr>
                <w:rFonts w:ascii="Arial" w:eastAsia="Times New Roman" w:hAnsi="Arial" w:cs="Arial"/>
                <w:b/>
                <w:bCs/>
                <w:sz w:val="16"/>
                <w:szCs w:val="16"/>
              </w:rPr>
              <w:t xml:space="preserve"> </w:t>
            </w:r>
          </w:p>
        </w:tc>
      </w:tr>
      <w:tr w:rsidR="00204DD0" w:rsidRPr="00EB4260" w14:paraId="5DDA176D" w14:textId="77777777" w:rsidTr="00994BEE">
        <w:tc>
          <w:tcPr>
            <w:tcW w:w="4410" w:type="dxa"/>
            <w:shd w:val="clear" w:color="auto" w:fill="auto"/>
          </w:tcPr>
          <w:p w14:paraId="1949C5A1" w14:textId="77777777" w:rsidR="00204DD0" w:rsidRPr="00EB4260" w:rsidRDefault="00204DD0" w:rsidP="00994BEE">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3E2F66C3"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B86264D"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4781B2F"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EB7B14B"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8194E34" w14:textId="77777777" w:rsidR="00204DD0" w:rsidRPr="00EB4260" w:rsidRDefault="00204DD0" w:rsidP="00994BEE">
            <w:pPr>
              <w:tabs>
                <w:tab w:val="decimal" w:pos="802"/>
              </w:tabs>
              <w:ind w:right="-84"/>
              <w:rPr>
                <w:rFonts w:ascii="Arial" w:eastAsia="Times New Roman" w:hAnsi="Arial" w:cs="Arial"/>
                <w:sz w:val="16"/>
                <w:szCs w:val="16"/>
              </w:rPr>
            </w:pPr>
          </w:p>
        </w:tc>
      </w:tr>
      <w:tr w:rsidR="00204DD0" w:rsidRPr="00EB4260" w14:paraId="6E25294B" w14:textId="77777777" w:rsidTr="00994BEE">
        <w:tc>
          <w:tcPr>
            <w:tcW w:w="4410" w:type="dxa"/>
            <w:shd w:val="clear" w:color="auto" w:fill="auto"/>
          </w:tcPr>
          <w:p w14:paraId="12C19814" w14:textId="4864F4AF" w:rsidR="00204DD0" w:rsidRPr="00EB4260" w:rsidRDefault="005D3166" w:rsidP="00994BEE">
            <w:pPr>
              <w:ind w:left="971"/>
              <w:jc w:val="left"/>
              <w:rPr>
                <w:rFonts w:ascii="Arial" w:eastAsia="Times New Roman" w:hAnsi="Arial" w:cs="Arial"/>
                <w:b/>
                <w:bCs/>
                <w:sz w:val="16"/>
                <w:szCs w:val="16"/>
              </w:rPr>
            </w:pPr>
            <w:proofErr w:type="gramStart"/>
            <w:r w:rsidRPr="00EB4260">
              <w:rPr>
                <w:rFonts w:ascii="Arial" w:eastAsia="Times New Roman" w:hAnsi="Arial" w:cs="Arial"/>
                <w:b/>
                <w:bCs/>
                <w:sz w:val="16"/>
                <w:szCs w:val="16"/>
              </w:rPr>
              <w:t>A</w:t>
            </w:r>
            <w:r w:rsidR="00204DD0" w:rsidRPr="00EB4260">
              <w:rPr>
                <w:rFonts w:ascii="Arial" w:eastAsia="Times New Roman" w:hAnsi="Arial" w:cs="Arial"/>
                <w:b/>
                <w:bCs/>
                <w:sz w:val="16"/>
                <w:szCs w:val="16"/>
              </w:rPr>
              <w:t>t</w:t>
            </w:r>
            <w:proofErr w:type="gramEnd"/>
            <w:r w:rsidR="00204DD0" w:rsidRPr="00EB4260">
              <w:rPr>
                <w:rFonts w:ascii="Arial" w:eastAsia="Times New Roman" w:hAnsi="Arial" w:cs="Arial"/>
                <w:b/>
                <w:bCs/>
                <w:sz w:val="16"/>
                <w:szCs w:val="16"/>
              </w:rPr>
              <w:t xml:space="preserve"> </w:t>
            </w:r>
            <w:r w:rsidR="00F42A51" w:rsidRPr="00EB4260">
              <w:rPr>
                <w:rFonts w:ascii="Arial" w:eastAsia="Times New Roman" w:hAnsi="Arial" w:cs="Arial"/>
                <w:b/>
                <w:bCs/>
                <w:sz w:val="16"/>
                <w:szCs w:val="16"/>
              </w:rPr>
              <w:t>31</w:t>
            </w:r>
            <w:r w:rsidR="00204DD0" w:rsidRPr="00EB4260">
              <w:rPr>
                <w:rFonts w:ascii="Arial" w:eastAsia="Times New Roman" w:hAnsi="Arial" w:cs="Arial"/>
                <w:b/>
                <w:bCs/>
                <w:sz w:val="16"/>
                <w:szCs w:val="16"/>
              </w:rPr>
              <w:t xml:space="preserve"> December </w:t>
            </w:r>
            <w:r w:rsidR="00F42A51" w:rsidRPr="00EB4260">
              <w:rPr>
                <w:rFonts w:ascii="Arial" w:eastAsia="Times New Roman" w:hAnsi="Arial" w:cs="Arial"/>
                <w:b/>
                <w:bCs/>
                <w:sz w:val="16"/>
                <w:szCs w:val="16"/>
              </w:rPr>
              <w:t>2021</w:t>
            </w:r>
          </w:p>
        </w:tc>
        <w:tc>
          <w:tcPr>
            <w:tcW w:w="1008" w:type="dxa"/>
            <w:shd w:val="clear" w:color="auto" w:fill="FAFAFA"/>
          </w:tcPr>
          <w:p w14:paraId="27F3E4D3"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529E36E9"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1AAD74B2"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0B62814C"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5D06EFAA" w14:textId="77777777" w:rsidR="00204DD0" w:rsidRPr="00EB4260" w:rsidRDefault="00204DD0" w:rsidP="00994BEE">
            <w:pPr>
              <w:tabs>
                <w:tab w:val="decimal" w:pos="802"/>
              </w:tabs>
              <w:ind w:right="-84"/>
              <w:rPr>
                <w:rFonts w:ascii="Arial" w:eastAsia="Times New Roman" w:hAnsi="Arial" w:cs="Arial"/>
                <w:sz w:val="16"/>
                <w:szCs w:val="16"/>
              </w:rPr>
            </w:pPr>
          </w:p>
        </w:tc>
      </w:tr>
      <w:tr w:rsidR="00204DD0" w:rsidRPr="00EB4260" w14:paraId="34ACCFE5" w14:textId="77777777" w:rsidTr="00994BEE">
        <w:tc>
          <w:tcPr>
            <w:tcW w:w="4410" w:type="dxa"/>
            <w:shd w:val="clear" w:color="auto" w:fill="auto"/>
          </w:tcPr>
          <w:p w14:paraId="22AE089A" w14:textId="77777777" w:rsidR="00204DD0" w:rsidRPr="00EB4260" w:rsidRDefault="00204DD0" w:rsidP="00994BEE">
            <w:pPr>
              <w:ind w:left="971"/>
              <w:jc w:val="left"/>
              <w:rPr>
                <w:rFonts w:ascii="Arial" w:eastAsia="Times New Roman" w:hAnsi="Arial" w:cs="Arial"/>
                <w:sz w:val="16"/>
                <w:szCs w:val="16"/>
              </w:rPr>
            </w:pPr>
            <w:r w:rsidRPr="00EB4260">
              <w:rPr>
                <w:rFonts w:ascii="Arial" w:eastAsia="Times New Roman" w:hAnsi="Arial" w:cs="Arial"/>
                <w:sz w:val="16"/>
                <w:szCs w:val="16"/>
              </w:rPr>
              <w:t>Bank overdrafts and short-term</w:t>
            </w:r>
          </w:p>
        </w:tc>
        <w:tc>
          <w:tcPr>
            <w:tcW w:w="1008" w:type="dxa"/>
            <w:shd w:val="clear" w:color="auto" w:fill="FAFAFA"/>
          </w:tcPr>
          <w:p w14:paraId="098CB438"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75EA8BA0"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41FB7DAC"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681115C2" w14:textId="77777777" w:rsidR="00204DD0" w:rsidRPr="00EB4260" w:rsidRDefault="00204DD0"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727CB15A" w14:textId="77777777" w:rsidR="00204DD0" w:rsidRPr="00EB4260" w:rsidRDefault="00204DD0" w:rsidP="00994BEE">
            <w:pPr>
              <w:tabs>
                <w:tab w:val="decimal" w:pos="802"/>
              </w:tabs>
              <w:ind w:right="-84"/>
              <w:rPr>
                <w:rFonts w:ascii="Arial" w:eastAsia="Times New Roman" w:hAnsi="Arial" w:cs="Arial"/>
                <w:sz w:val="16"/>
                <w:szCs w:val="16"/>
              </w:rPr>
            </w:pPr>
          </w:p>
        </w:tc>
      </w:tr>
      <w:tr w:rsidR="00B4011B" w:rsidRPr="00EB4260" w14:paraId="3AD7F993" w14:textId="77777777" w:rsidTr="00994BEE">
        <w:tc>
          <w:tcPr>
            <w:tcW w:w="4410" w:type="dxa"/>
            <w:shd w:val="clear" w:color="auto" w:fill="auto"/>
          </w:tcPr>
          <w:p w14:paraId="64B043F4" w14:textId="77777777" w:rsidR="00B4011B" w:rsidRPr="00EB4260" w:rsidRDefault="00B4011B" w:rsidP="00994BEE">
            <w:pPr>
              <w:ind w:left="971"/>
              <w:jc w:val="left"/>
              <w:rPr>
                <w:rFonts w:ascii="Arial" w:eastAsia="Times New Roman" w:hAnsi="Arial" w:cs="Arial"/>
                <w:sz w:val="16"/>
                <w:szCs w:val="16"/>
              </w:rPr>
            </w:pPr>
            <w:r w:rsidRPr="00EB4260">
              <w:rPr>
                <w:rFonts w:ascii="Arial" w:eastAsia="Times New Roman" w:hAnsi="Arial" w:cs="Arial"/>
                <w:sz w:val="16"/>
                <w:szCs w:val="16"/>
              </w:rPr>
              <w:t xml:space="preserve">   borrowings from financial institutions</w:t>
            </w:r>
          </w:p>
        </w:tc>
        <w:tc>
          <w:tcPr>
            <w:tcW w:w="1008" w:type="dxa"/>
            <w:shd w:val="clear" w:color="auto" w:fill="FAFAFA"/>
            <w:vAlign w:val="bottom"/>
          </w:tcPr>
          <w:p w14:paraId="592BD795" w14:textId="6B823B62"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1</w:t>
            </w:r>
            <w:r w:rsidR="008452B5" w:rsidRPr="00EB4260">
              <w:rPr>
                <w:rFonts w:ascii="Arial" w:eastAsia="Times New Roman" w:hAnsi="Arial" w:cs="Arial"/>
                <w:sz w:val="16"/>
                <w:szCs w:val="16"/>
              </w:rPr>
              <w:t>,</w:t>
            </w:r>
            <w:r w:rsidR="00F42A51" w:rsidRPr="00EB4260">
              <w:rPr>
                <w:rFonts w:ascii="Arial" w:eastAsia="Times New Roman" w:hAnsi="Arial" w:cs="Arial"/>
                <w:sz w:val="16"/>
                <w:szCs w:val="16"/>
              </w:rPr>
              <w:t>0</w:t>
            </w:r>
            <w:r w:rsidR="00447983" w:rsidRPr="00EB4260">
              <w:rPr>
                <w:rFonts w:ascii="Arial" w:eastAsia="Times New Roman" w:hAnsi="Arial" w:cs="Arial"/>
                <w:sz w:val="16"/>
                <w:szCs w:val="16"/>
              </w:rPr>
              <w:t>71.11</w:t>
            </w:r>
          </w:p>
        </w:tc>
        <w:tc>
          <w:tcPr>
            <w:tcW w:w="1008" w:type="dxa"/>
            <w:shd w:val="clear" w:color="auto" w:fill="FAFAFA"/>
            <w:vAlign w:val="bottom"/>
          </w:tcPr>
          <w:p w14:paraId="01FA5735" w14:textId="3F1F45F2" w:rsidR="00B4011B" w:rsidRPr="00EB4260" w:rsidRDefault="00A97BDB" w:rsidP="00994BEE">
            <w:pPr>
              <w:tabs>
                <w:tab w:val="decimal" w:pos="802"/>
              </w:tabs>
              <w:ind w:right="-84"/>
              <w:rPr>
                <w:rFonts w:ascii="Arial" w:eastAsia="Times New Roman" w:hAnsi="Arial" w:cs="Arial"/>
                <w:sz w:val="16"/>
                <w:szCs w:val="16"/>
              </w:rPr>
            </w:pPr>
            <w:r w:rsidRPr="00EB4260">
              <w:rPr>
                <w:rFonts w:ascii="Arial" w:eastAsia="Times New Roman" w:hAnsi="Arial" w:cs="Arial"/>
                <w:sz w:val="16"/>
                <w:szCs w:val="16"/>
              </w:rPr>
              <w:t>-</w:t>
            </w:r>
          </w:p>
        </w:tc>
        <w:tc>
          <w:tcPr>
            <w:tcW w:w="1008" w:type="dxa"/>
            <w:shd w:val="clear" w:color="auto" w:fill="FAFAFA"/>
            <w:vAlign w:val="bottom"/>
          </w:tcPr>
          <w:p w14:paraId="7BF04B31" w14:textId="4B3AF205" w:rsidR="00B4011B" w:rsidRPr="00EB4260" w:rsidRDefault="00A97BDB" w:rsidP="00994BEE">
            <w:pPr>
              <w:tabs>
                <w:tab w:val="decimal" w:pos="802"/>
              </w:tabs>
              <w:ind w:right="-84"/>
              <w:rPr>
                <w:rFonts w:ascii="Arial" w:eastAsia="Times New Roman" w:hAnsi="Arial" w:cs="Arial"/>
                <w:sz w:val="16"/>
                <w:szCs w:val="16"/>
              </w:rPr>
            </w:pPr>
            <w:r w:rsidRPr="00EB4260">
              <w:rPr>
                <w:rFonts w:ascii="Arial" w:eastAsia="Times New Roman" w:hAnsi="Arial" w:cs="Arial"/>
                <w:sz w:val="16"/>
                <w:szCs w:val="16"/>
              </w:rPr>
              <w:t>-</w:t>
            </w:r>
          </w:p>
        </w:tc>
        <w:tc>
          <w:tcPr>
            <w:tcW w:w="1008" w:type="dxa"/>
            <w:shd w:val="clear" w:color="auto" w:fill="FAFAFA"/>
            <w:vAlign w:val="bottom"/>
          </w:tcPr>
          <w:p w14:paraId="4C8186D2" w14:textId="687590CF"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1</w:t>
            </w:r>
            <w:r w:rsidR="008452B5" w:rsidRPr="00EB4260">
              <w:rPr>
                <w:rFonts w:ascii="Arial" w:eastAsia="Times New Roman" w:hAnsi="Arial" w:cs="Arial"/>
                <w:sz w:val="16"/>
                <w:szCs w:val="16"/>
              </w:rPr>
              <w:t>,</w:t>
            </w:r>
            <w:r w:rsidR="00F42A51" w:rsidRPr="00EB4260">
              <w:rPr>
                <w:rFonts w:ascii="Arial" w:eastAsia="Times New Roman" w:hAnsi="Arial" w:cs="Arial"/>
                <w:sz w:val="16"/>
                <w:szCs w:val="16"/>
              </w:rPr>
              <w:t>0</w:t>
            </w:r>
            <w:r w:rsidR="00447983" w:rsidRPr="00EB4260">
              <w:rPr>
                <w:rFonts w:ascii="Arial" w:eastAsia="Times New Roman" w:hAnsi="Arial" w:cs="Arial"/>
                <w:sz w:val="16"/>
                <w:szCs w:val="16"/>
              </w:rPr>
              <w:t>71</w:t>
            </w:r>
            <w:r w:rsidR="00440360" w:rsidRPr="00EB4260">
              <w:rPr>
                <w:rFonts w:ascii="Arial" w:eastAsia="Times New Roman" w:hAnsi="Arial" w:cs="Arial"/>
                <w:sz w:val="16"/>
                <w:szCs w:val="16"/>
              </w:rPr>
              <w:t>.</w:t>
            </w:r>
            <w:r w:rsidR="00447983" w:rsidRPr="00EB4260">
              <w:rPr>
                <w:rFonts w:ascii="Arial" w:eastAsia="Times New Roman" w:hAnsi="Arial" w:cs="Arial"/>
                <w:sz w:val="16"/>
                <w:szCs w:val="16"/>
              </w:rPr>
              <w:t>11</w:t>
            </w:r>
          </w:p>
        </w:tc>
        <w:tc>
          <w:tcPr>
            <w:tcW w:w="1008" w:type="dxa"/>
            <w:shd w:val="clear" w:color="auto" w:fill="FAFAFA"/>
            <w:vAlign w:val="bottom"/>
          </w:tcPr>
          <w:p w14:paraId="201E05FA" w14:textId="651D01E4"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1</w:t>
            </w:r>
            <w:r w:rsidR="008452B5" w:rsidRPr="00EB4260">
              <w:rPr>
                <w:rFonts w:ascii="Arial" w:eastAsia="Times New Roman" w:hAnsi="Arial" w:cs="Arial"/>
                <w:sz w:val="16"/>
                <w:szCs w:val="16"/>
              </w:rPr>
              <w:t>,</w:t>
            </w:r>
            <w:r w:rsidR="00F42A51" w:rsidRPr="00EB4260">
              <w:rPr>
                <w:rFonts w:ascii="Arial" w:eastAsia="Times New Roman" w:hAnsi="Arial" w:cs="Arial"/>
                <w:sz w:val="16"/>
                <w:szCs w:val="16"/>
              </w:rPr>
              <w:t>06</w:t>
            </w:r>
            <w:r w:rsidR="00A97BDB" w:rsidRPr="00EB4260">
              <w:rPr>
                <w:rFonts w:ascii="Arial" w:eastAsia="Times New Roman" w:hAnsi="Arial" w:cs="Arial"/>
                <w:sz w:val="16"/>
                <w:szCs w:val="16"/>
              </w:rPr>
              <w:t>3</w:t>
            </w:r>
            <w:r w:rsidR="00440360" w:rsidRPr="00EB4260">
              <w:rPr>
                <w:rFonts w:ascii="Arial" w:eastAsia="Times New Roman" w:hAnsi="Arial" w:cs="Arial"/>
                <w:sz w:val="16"/>
                <w:szCs w:val="16"/>
              </w:rPr>
              <w:t>.46</w:t>
            </w:r>
          </w:p>
        </w:tc>
      </w:tr>
      <w:tr w:rsidR="00B4011B" w:rsidRPr="00EB4260" w14:paraId="67CBB568" w14:textId="77777777" w:rsidTr="00994BEE">
        <w:tc>
          <w:tcPr>
            <w:tcW w:w="4410" w:type="dxa"/>
            <w:shd w:val="clear" w:color="auto" w:fill="auto"/>
          </w:tcPr>
          <w:p w14:paraId="0A8E4742" w14:textId="77777777" w:rsidR="00B4011B" w:rsidRPr="00EB4260" w:rsidRDefault="00B4011B" w:rsidP="00994BEE">
            <w:pPr>
              <w:ind w:left="971"/>
              <w:jc w:val="left"/>
              <w:rPr>
                <w:rFonts w:ascii="Arial" w:eastAsia="Times New Roman" w:hAnsi="Arial" w:cs="Arial"/>
                <w:sz w:val="16"/>
                <w:szCs w:val="16"/>
              </w:rPr>
            </w:pPr>
            <w:r w:rsidRPr="00EB4260">
              <w:rPr>
                <w:rFonts w:ascii="Arial" w:eastAsia="Times New Roman" w:hAnsi="Arial" w:cs="Arial"/>
                <w:sz w:val="16"/>
                <w:szCs w:val="16"/>
              </w:rPr>
              <w:t>Trade and other payables</w:t>
            </w:r>
          </w:p>
        </w:tc>
        <w:tc>
          <w:tcPr>
            <w:tcW w:w="1008" w:type="dxa"/>
            <w:shd w:val="clear" w:color="auto" w:fill="FAFAFA"/>
            <w:vAlign w:val="bottom"/>
          </w:tcPr>
          <w:p w14:paraId="0F507410" w14:textId="3090AED1"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CB0BE9" w:rsidRPr="00EB4260">
              <w:rPr>
                <w:rFonts w:ascii="Arial" w:eastAsia="Times New Roman" w:hAnsi="Arial" w:cs="Arial"/>
                <w:sz w:val="16"/>
                <w:szCs w:val="16"/>
              </w:rPr>
              <w:t>143.32</w:t>
            </w:r>
          </w:p>
        </w:tc>
        <w:tc>
          <w:tcPr>
            <w:tcW w:w="1008" w:type="dxa"/>
            <w:shd w:val="clear" w:color="auto" w:fill="FAFAFA"/>
            <w:vAlign w:val="bottom"/>
          </w:tcPr>
          <w:p w14:paraId="1C814F6C" w14:textId="4B367E6E" w:rsidR="00B4011B" w:rsidRPr="00EB4260" w:rsidRDefault="00994BEE" w:rsidP="00994BEE">
            <w:pPr>
              <w:tabs>
                <w:tab w:val="right" w:pos="802"/>
              </w:tabs>
              <w:ind w:right="-84"/>
              <w:rPr>
                <w:rFonts w:ascii="Arial" w:eastAsia="Times New Roman" w:hAnsi="Arial" w:cs="Arial"/>
                <w:sz w:val="16"/>
                <w:szCs w:val="16"/>
                <w:cs/>
              </w:rPr>
            </w:pPr>
            <w:r w:rsidRPr="00EB4260">
              <w:rPr>
                <w:rFonts w:ascii="Arial" w:eastAsia="Times New Roman" w:hAnsi="Arial" w:cs="Arial"/>
                <w:sz w:val="16"/>
                <w:szCs w:val="16"/>
              </w:rPr>
              <w:tab/>
            </w:r>
            <w:r w:rsidR="00CB0BE9" w:rsidRPr="00EB4260">
              <w:rPr>
                <w:rFonts w:ascii="Arial" w:eastAsia="Times New Roman" w:hAnsi="Arial" w:cs="Arial"/>
                <w:sz w:val="16"/>
                <w:szCs w:val="16"/>
              </w:rPr>
              <w:t>-</w:t>
            </w:r>
          </w:p>
        </w:tc>
        <w:tc>
          <w:tcPr>
            <w:tcW w:w="1008" w:type="dxa"/>
            <w:shd w:val="clear" w:color="auto" w:fill="FAFAFA"/>
            <w:vAlign w:val="bottom"/>
          </w:tcPr>
          <w:p w14:paraId="27D0B242" w14:textId="2F638F32" w:rsidR="00B4011B" w:rsidRPr="00EB4260" w:rsidRDefault="00A97BDB" w:rsidP="00994BEE">
            <w:pPr>
              <w:tabs>
                <w:tab w:val="decimal" w:pos="802"/>
              </w:tabs>
              <w:ind w:right="-84"/>
              <w:rPr>
                <w:rFonts w:ascii="Arial" w:eastAsia="Times New Roman" w:hAnsi="Arial" w:cs="Arial"/>
                <w:sz w:val="16"/>
                <w:szCs w:val="16"/>
                <w:cs/>
              </w:rPr>
            </w:pPr>
            <w:r w:rsidRPr="00EB4260">
              <w:rPr>
                <w:rFonts w:ascii="Arial" w:eastAsia="Times New Roman" w:hAnsi="Arial" w:cs="Arial"/>
                <w:sz w:val="16"/>
                <w:szCs w:val="16"/>
              </w:rPr>
              <w:t>-</w:t>
            </w:r>
          </w:p>
        </w:tc>
        <w:tc>
          <w:tcPr>
            <w:tcW w:w="1008" w:type="dxa"/>
            <w:shd w:val="clear" w:color="auto" w:fill="FAFAFA"/>
            <w:vAlign w:val="bottom"/>
          </w:tcPr>
          <w:p w14:paraId="0C536785" w14:textId="58AADA3B"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82635D" w:rsidRPr="00EB4260">
              <w:rPr>
                <w:rFonts w:ascii="Arial" w:eastAsia="Times New Roman" w:hAnsi="Arial" w:cs="Arial"/>
                <w:sz w:val="16"/>
                <w:szCs w:val="16"/>
              </w:rPr>
              <w:t>143.32</w:t>
            </w:r>
          </w:p>
        </w:tc>
        <w:tc>
          <w:tcPr>
            <w:tcW w:w="1008" w:type="dxa"/>
            <w:shd w:val="clear" w:color="auto" w:fill="FAFAFA"/>
            <w:vAlign w:val="bottom"/>
          </w:tcPr>
          <w:p w14:paraId="76B70F1D" w14:textId="6C3BC9B2"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82635D" w:rsidRPr="00EB4260">
              <w:rPr>
                <w:rFonts w:ascii="Arial" w:eastAsia="Times New Roman" w:hAnsi="Arial" w:cs="Arial"/>
                <w:sz w:val="16"/>
                <w:szCs w:val="16"/>
              </w:rPr>
              <w:t>143.32</w:t>
            </w:r>
          </w:p>
        </w:tc>
      </w:tr>
      <w:tr w:rsidR="00F23768" w:rsidRPr="00EB4260" w14:paraId="23FD0BFA" w14:textId="77777777" w:rsidTr="00994BEE">
        <w:tc>
          <w:tcPr>
            <w:tcW w:w="4410" w:type="dxa"/>
            <w:shd w:val="clear" w:color="auto" w:fill="auto"/>
          </w:tcPr>
          <w:p w14:paraId="3EB3C4D2" w14:textId="51237C0C" w:rsidR="00F23768" w:rsidRPr="00EB4260" w:rsidRDefault="00F23768" w:rsidP="00994BEE">
            <w:pPr>
              <w:ind w:left="971"/>
              <w:jc w:val="left"/>
              <w:rPr>
                <w:rFonts w:ascii="Arial" w:eastAsia="Times New Roman" w:hAnsi="Arial" w:cs="Arial"/>
                <w:sz w:val="16"/>
                <w:szCs w:val="16"/>
              </w:rPr>
            </w:pPr>
            <w:r w:rsidRPr="00EB4260">
              <w:rPr>
                <w:rFonts w:ascii="Arial" w:eastAsia="Times New Roman" w:hAnsi="Arial" w:cs="Arial"/>
                <w:sz w:val="16"/>
                <w:szCs w:val="16"/>
              </w:rPr>
              <w:t>Lease liabilities</w:t>
            </w:r>
          </w:p>
        </w:tc>
        <w:tc>
          <w:tcPr>
            <w:tcW w:w="1008" w:type="dxa"/>
            <w:shd w:val="clear" w:color="auto" w:fill="FAFAFA"/>
            <w:vAlign w:val="bottom"/>
          </w:tcPr>
          <w:p w14:paraId="11928263" w14:textId="5753B4BB" w:rsidR="00F23768" w:rsidRPr="00EB4260" w:rsidRDefault="00F23768"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33208B" w:rsidRPr="00EB4260">
              <w:rPr>
                <w:rFonts w:ascii="Arial" w:eastAsia="Times New Roman" w:hAnsi="Arial" w:cs="Arial"/>
                <w:sz w:val="16"/>
                <w:szCs w:val="16"/>
              </w:rPr>
              <w:t>393.41</w:t>
            </w:r>
          </w:p>
        </w:tc>
        <w:tc>
          <w:tcPr>
            <w:tcW w:w="1008" w:type="dxa"/>
            <w:shd w:val="clear" w:color="auto" w:fill="FAFAFA"/>
            <w:vAlign w:val="bottom"/>
          </w:tcPr>
          <w:p w14:paraId="3CA0B820" w14:textId="6FEA82AC" w:rsidR="00F23768" w:rsidRPr="00EB4260" w:rsidRDefault="00F23768"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33208B" w:rsidRPr="00EB4260">
              <w:rPr>
                <w:rFonts w:ascii="Arial" w:eastAsia="Times New Roman" w:hAnsi="Arial" w:cs="Arial"/>
                <w:sz w:val="16"/>
                <w:szCs w:val="16"/>
              </w:rPr>
              <w:t>202.40</w:t>
            </w:r>
          </w:p>
        </w:tc>
        <w:tc>
          <w:tcPr>
            <w:tcW w:w="1008" w:type="dxa"/>
            <w:shd w:val="clear" w:color="auto" w:fill="FAFAFA"/>
            <w:vAlign w:val="bottom"/>
          </w:tcPr>
          <w:p w14:paraId="7CC48B3F" w14:textId="15AFE39E" w:rsidR="00F23768" w:rsidRPr="00EB4260" w:rsidRDefault="00F23768" w:rsidP="00994BEE">
            <w:pPr>
              <w:tabs>
                <w:tab w:val="decimal" w:pos="802"/>
              </w:tabs>
              <w:ind w:right="-84"/>
              <w:rPr>
                <w:rFonts w:ascii="Arial" w:eastAsia="Times New Roman" w:hAnsi="Arial" w:cs="Arial"/>
                <w:sz w:val="16"/>
                <w:szCs w:val="16"/>
              </w:rPr>
            </w:pPr>
            <w:r w:rsidRPr="00EB4260">
              <w:rPr>
                <w:rFonts w:ascii="Arial" w:eastAsia="Times New Roman" w:hAnsi="Arial" w:cs="Arial"/>
                <w:sz w:val="16"/>
                <w:szCs w:val="16"/>
              </w:rPr>
              <w:t>-</w:t>
            </w:r>
          </w:p>
        </w:tc>
        <w:tc>
          <w:tcPr>
            <w:tcW w:w="1008" w:type="dxa"/>
            <w:shd w:val="clear" w:color="auto" w:fill="FAFAFA"/>
            <w:vAlign w:val="bottom"/>
          </w:tcPr>
          <w:p w14:paraId="1B1EF81C" w14:textId="0E70CA87" w:rsidR="00F23768" w:rsidRPr="00EB4260" w:rsidRDefault="00F23768"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t>5</w:t>
            </w:r>
            <w:r w:rsidR="0033208B" w:rsidRPr="00EB4260">
              <w:rPr>
                <w:rFonts w:ascii="Arial" w:eastAsia="Times New Roman" w:hAnsi="Arial" w:cs="Arial"/>
                <w:sz w:val="16"/>
                <w:szCs w:val="16"/>
              </w:rPr>
              <w:t>95.81</w:t>
            </w:r>
          </w:p>
        </w:tc>
        <w:tc>
          <w:tcPr>
            <w:tcW w:w="1008" w:type="dxa"/>
            <w:shd w:val="clear" w:color="auto" w:fill="FAFAFA"/>
            <w:vAlign w:val="bottom"/>
          </w:tcPr>
          <w:p w14:paraId="0E210658" w14:textId="263FE34B" w:rsidR="00F23768" w:rsidRPr="00EB4260" w:rsidRDefault="00F23768"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t>588.21</w:t>
            </w:r>
          </w:p>
        </w:tc>
      </w:tr>
      <w:tr w:rsidR="00B4011B" w:rsidRPr="00EB4260" w14:paraId="05BC5202" w14:textId="77777777" w:rsidTr="00994BEE">
        <w:tc>
          <w:tcPr>
            <w:tcW w:w="4410" w:type="dxa"/>
            <w:shd w:val="clear" w:color="auto" w:fill="auto"/>
          </w:tcPr>
          <w:p w14:paraId="56572BDD" w14:textId="77777777" w:rsidR="00B4011B" w:rsidRPr="00EB4260" w:rsidRDefault="00B4011B" w:rsidP="00994BEE">
            <w:pPr>
              <w:ind w:left="971"/>
              <w:jc w:val="left"/>
              <w:rPr>
                <w:rFonts w:ascii="Arial" w:eastAsia="Times New Roman" w:hAnsi="Arial" w:cs="Arial"/>
                <w:sz w:val="16"/>
                <w:szCs w:val="16"/>
              </w:rPr>
            </w:pPr>
            <w:r w:rsidRPr="00EB4260">
              <w:rPr>
                <w:rFonts w:ascii="Arial" w:eastAsia="Times New Roman" w:hAnsi="Arial" w:cs="Arial"/>
                <w:sz w:val="16"/>
                <w:szCs w:val="16"/>
              </w:rPr>
              <w:t xml:space="preserve">Long-term borrowing from </w:t>
            </w:r>
          </w:p>
        </w:tc>
        <w:tc>
          <w:tcPr>
            <w:tcW w:w="1008" w:type="dxa"/>
            <w:shd w:val="clear" w:color="auto" w:fill="FAFAFA"/>
            <w:vAlign w:val="bottom"/>
          </w:tcPr>
          <w:p w14:paraId="693A96D3" w14:textId="2469417A"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07B8F8D1"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5E2E2D6F"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2C91EE6A"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75743258" w14:textId="77777777" w:rsidR="00B4011B" w:rsidRPr="00EB4260" w:rsidRDefault="00B4011B" w:rsidP="00994BEE">
            <w:pPr>
              <w:tabs>
                <w:tab w:val="decimal" w:pos="802"/>
              </w:tabs>
              <w:ind w:right="-84"/>
              <w:rPr>
                <w:rFonts w:ascii="Arial" w:eastAsia="Times New Roman" w:hAnsi="Arial" w:cs="Arial"/>
                <w:sz w:val="16"/>
                <w:szCs w:val="16"/>
              </w:rPr>
            </w:pPr>
          </w:p>
        </w:tc>
      </w:tr>
      <w:tr w:rsidR="00B4011B" w:rsidRPr="00EB4260" w14:paraId="14B406B5" w14:textId="77777777" w:rsidTr="00994BEE">
        <w:tc>
          <w:tcPr>
            <w:tcW w:w="4410" w:type="dxa"/>
            <w:shd w:val="clear" w:color="auto" w:fill="auto"/>
          </w:tcPr>
          <w:p w14:paraId="24A2C9E8" w14:textId="77777777" w:rsidR="00B4011B" w:rsidRPr="00EB4260" w:rsidRDefault="00B4011B" w:rsidP="00994BEE">
            <w:pPr>
              <w:ind w:left="971"/>
              <w:jc w:val="left"/>
              <w:rPr>
                <w:rFonts w:ascii="Arial" w:eastAsia="Times New Roman" w:hAnsi="Arial" w:cs="Arial"/>
                <w:sz w:val="16"/>
                <w:szCs w:val="16"/>
              </w:rPr>
            </w:pPr>
            <w:r w:rsidRPr="00EB4260">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FAFAFA"/>
            <w:vAlign w:val="bottom"/>
          </w:tcPr>
          <w:p w14:paraId="14287F15" w14:textId="4C1FD8A3" w:rsidR="00B4011B" w:rsidRPr="00EB4260" w:rsidRDefault="005264ED" w:rsidP="00994BEE">
            <w:pPr>
              <w:tabs>
                <w:tab w:val="right" w:pos="802"/>
              </w:tabs>
              <w:ind w:right="-84"/>
              <w:rPr>
                <w:rFonts w:ascii="Arial" w:eastAsia="Times New Roman" w:hAnsi="Arial" w:cs="Arial"/>
                <w:sz w:val="16"/>
                <w:szCs w:val="16"/>
              </w:rPr>
            </w:pPr>
            <w:r>
              <w:rPr>
                <w:rFonts w:ascii="Arial" w:eastAsia="Times New Roman" w:hAnsi="Arial" w:cs="Arial"/>
                <w:sz w:val="16"/>
                <w:szCs w:val="16"/>
              </w:rPr>
              <w:tab/>
              <w:t>345.14</w:t>
            </w:r>
          </w:p>
        </w:tc>
        <w:tc>
          <w:tcPr>
            <w:tcW w:w="1008" w:type="dxa"/>
            <w:tcBorders>
              <w:bottom w:val="single" w:sz="4" w:space="0" w:color="auto"/>
            </w:tcBorders>
            <w:shd w:val="clear" w:color="auto" w:fill="FAFAFA"/>
            <w:vAlign w:val="bottom"/>
          </w:tcPr>
          <w:p w14:paraId="70A00C23" w14:textId="01C61654"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2</w:t>
            </w:r>
            <w:r w:rsidR="008452B5" w:rsidRPr="00EB4260">
              <w:rPr>
                <w:rFonts w:ascii="Arial" w:eastAsia="Times New Roman" w:hAnsi="Arial" w:cs="Arial"/>
                <w:sz w:val="16"/>
                <w:szCs w:val="16"/>
              </w:rPr>
              <w:t>,</w:t>
            </w:r>
            <w:r w:rsidR="005264ED">
              <w:rPr>
                <w:rFonts w:ascii="Arial" w:eastAsia="Times New Roman" w:hAnsi="Arial" w:cs="Arial"/>
                <w:sz w:val="16"/>
                <w:szCs w:val="16"/>
              </w:rPr>
              <w:t>591</w:t>
            </w:r>
            <w:r w:rsidR="00440360" w:rsidRPr="00EB4260">
              <w:rPr>
                <w:rFonts w:ascii="Arial" w:eastAsia="Times New Roman" w:hAnsi="Arial" w:cs="Arial"/>
                <w:sz w:val="16"/>
                <w:szCs w:val="16"/>
              </w:rPr>
              <w:t>.</w:t>
            </w:r>
            <w:r w:rsidR="005264ED">
              <w:rPr>
                <w:rFonts w:ascii="Arial" w:eastAsia="Times New Roman" w:hAnsi="Arial" w:cs="Arial"/>
                <w:sz w:val="16"/>
                <w:szCs w:val="16"/>
              </w:rPr>
              <w:t>31</w:t>
            </w:r>
          </w:p>
        </w:tc>
        <w:tc>
          <w:tcPr>
            <w:tcW w:w="1008" w:type="dxa"/>
            <w:tcBorders>
              <w:bottom w:val="single" w:sz="4" w:space="0" w:color="auto"/>
            </w:tcBorders>
            <w:shd w:val="clear" w:color="auto" w:fill="FAFAFA"/>
            <w:vAlign w:val="bottom"/>
          </w:tcPr>
          <w:p w14:paraId="46FE8DCE" w14:textId="70A7B464"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26</w:t>
            </w:r>
            <w:r w:rsidR="00440360" w:rsidRPr="00EB4260">
              <w:rPr>
                <w:rFonts w:ascii="Arial" w:eastAsia="Times New Roman" w:hAnsi="Arial" w:cs="Arial"/>
                <w:sz w:val="16"/>
                <w:szCs w:val="16"/>
              </w:rPr>
              <w:t>0.6</w:t>
            </w:r>
            <w:r w:rsidR="005264ED">
              <w:rPr>
                <w:rFonts w:ascii="Arial" w:eastAsia="Times New Roman" w:hAnsi="Arial" w:cs="Arial"/>
                <w:sz w:val="16"/>
                <w:szCs w:val="16"/>
              </w:rPr>
              <w:t>2</w:t>
            </w:r>
          </w:p>
        </w:tc>
        <w:tc>
          <w:tcPr>
            <w:tcW w:w="1008" w:type="dxa"/>
            <w:tcBorders>
              <w:bottom w:val="single" w:sz="4" w:space="0" w:color="auto"/>
            </w:tcBorders>
            <w:shd w:val="clear" w:color="auto" w:fill="FAFAFA"/>
            <w:vAlign w:val="bottom"/>
          </w:tcPr>
          <w:p w14:paraId="2E92F1AD" w14:textId="26F99D82"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3</w:t>
            </w:r>
            <w:r w:rsidR="008452B5" w:rsidRPr="00EB4260">
              <w:rPr>
                <w:rFonts w:ascii="Arial" w:eastAsia="Times New Roman" w:hAnsi="Arial" w:cs="Arial"/>
                <w:sz w:val="16"/>
                <w:szCs w:val="16"/>
              </w:rPr>
              <w:t>,</w:t>
            </w:r>
            <w:r w:rsidR="005264ED">
              <w:rPr>
                <w:rFonts w:ascii="Arial" w:eastAsia="Times New Roman" w:hAnsi="Arial" w:cs="Arial"/>
                <w:sz w:val="16"/>
                <w:szCs w:val="16"/>
              </w:rPr>
              <w:t>197</w:t>
            </w:r>
            <w:r w:rsidR="00440360" w:rsidRPr="00EB4260">
              <w:rPr>
                <w:rFonts w:ascii="Arial" w:eastAsia="Times New Roman" w:hAnsi="Arial" w:cs="Arial"/>
                <w:sz w:val="16"/>
                <w:szCs w:val="16"/>
              </w:rPr>
              <w:t>.0</w:t>
            </w:r>
            <w:r w:rsidR="005264ED">
              <w:rPr>
                <w:rFonts w:ascii="Arial" w:eastAsia="Times New Roman" w:hAnsi="Arial" w:cs="Arial"/>
                <w:sz w:val="16"/>
                <w:szCs w:val="16"/>
              </w:rPr>
              <w:t>7</w:t>
            </w:r>
          </w:p>
        </w:tc>
        <w:tc>
          <w:tcPr>
            <w:tcW w:w="1008" w:type="dxa"/>
            <w:tcBorders>
              <w:bottom w:val="single" w:sz="4" w:space="0" w:color="auto"/>
            </w:tcBorders>
            <w:shd w:val="clear" w:color="auto" w:fill="FAFAFA"/>
            <w:vAlign w:val="bottom"/>
          </w:tcPr>
          <w:p w14:paraId="564E4B85" w14:textId="5BD5DFF7" w:rsidR="00B4011B" w:rsidRPr="00EB4260" w:rsidRDefault="00994BEE" w:rsidP="00994BEE">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42A51" w:rsidRPr="00EB4260">
              <w:rPr>
                <w:rFonts w:ascii="Arial" w:eastAsia="Times New Roman" w:hAnsi="Arial" w:cs="Arial"/>
                <w:sz w:val="16"/>
                <w:szCs w:val="16"/>
              </w:rPr>
              <w:t>2</w:t>
            </w:r>
            <w:r w:rsidR="008452B5" w:rsidRPr="00EB4260">
              <w:rPr>
                <w:rFonts w:ascii="Arial" w:eastAsia="Times New Roman" w:hAnsi="Arial" w:cs="Arial"/>
                <w:sz w:val="16"/>
                <w:szCs w:val="16"/>
              </w:rPr>
              <w:t>,</w:t>
            </w:r>
            <w:r w:rsidR="00F42A51" w:rsidRPr="00EB4260">
              <w:rPr>
                <w:rFonts w:ascii="Arial" w:eastAsia="Times New Roman" w:hAnsi="Arial" w:cs="Arial"/>
                <w:sz w:val="16"/>
                <w:szCs w:val="16"/>
              </w:rPr>
              <w:t>79</w:t>
            </w:r>
            <w:r w:rsidR="00440360" w:rsidRPr="00EB4260">
              <w:rPr>
                <w:rFonts w:ascii="Arial" w:eastAsia="Times New Roman" w:hAnsi="Arial" w:cs="Arial"/>
                <w:sz w:val="16"/>
                <w:szCs w:val="16"/>
              </w:rPr>
              <w:t>3.57</w:t>
            </w:r>
          </w:p>
        </w:tc>
      </w:tr>
      <w:tr w:rsidR="00B4011B" w:rsidRPr="00EB4260" w14:paraId="548C0E26" w14:textId="77777777" w:rsidTr="00994BEE">
        <w:tc>
          <w:tcPr>
            <w:tcW w:w="4410" w:type="dxa"/>
            <w:shd w:val="clear" w:color="auto" w:fill="auto"/>
          </w:tcPr>
          <w:p w14:paraId="59721BFA" w14:textId="77777777" w:rsidR="00B4011B" w:rsidRPr="00EB4260" w:rsidRDefault="00B4011B" w:rsidP="00994BEE">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09A837F1"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576BE2B"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76A3225"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012639A"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C83BA3A" w14:textId="77777777" w:rsidR="00B4011B" w:rsidRPr="00EB4260" w:rsidRDefault="00B4011B" w:rsidP="00994BEE">
            <w:pPr>
              <w:tabs>
                <w:tab w:val="decimal" w:pos="802"/>
              </w:tabs>
              <w:ind w:right="-84"/>
              <w:rPr>
                <w:rFonts w:ascii="Arial" w:eastAsia="Times New Roman" w:hAnsi="Arial" w:cs="Arial"/>
                <w:sz w:val="16"/>
                <w:szCs w:val="16"/>
              </w:rPr>
            </w:pPr>
          </w:p>
        </w:tc>
      </w:tr>
      <w:tr w:rsidR="00B4011B" w:rsidRPr="00EB4260" w14:paraId="5DB28C28" w14:textId="77777777" w:rsidTr="00994BEE">
        <w:tc>
          <w:tcPr>
            <w:tcW w:w="4410" w:type="dxa"/>
            <w:shd w:val="clear" w:color="auto" w:fill="auto"/>
          </w:tcPr>
          <w:p w14:paraId="1C07A1CC" w14:textId="77777777" w:rsidR="00B4011B" w:rsidRPr="00EB4260" w:rsidRDefault="00B4011B" w:rsidP="00994BEE">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Total financial liabilities that </w:t>
            </w:r>
            <w:proofErr w:type="gramStart"/>
            <w:r w:rsidRPr="00EB4260">
              <w:rPr>
                <w:rFonts w:ascii="Arial" w:eastAsia="Times New Roman" w:hAnsi="Arial" w:cs="Arial"/>
                <w:b/>
                <w:bCs/>
                <w:sz w:val="16"/>
                <w:szCs w:val="16"/>
              </w:rPr>
              <w:t>is</w:t>
            </w:r>
            <w:proofErr w:type="gramEnd"/>
            <w:r w:rsidRPr="00EB4260">
              <w:rPr>
                <w:rFonts w:ascii="Arial" w:eastAsia="Times New Roman" w:hAnsi="Arial" w:cs="Arial"/>
                <w:b/>
                <w:bCs/>
                <w:sz w:val="16"/>
                <w:szCs w:val="16"/>
              </w:rPr>
              <w:t xml:space="preserve"> </w:t>
            </w:r>
          </w:p>
          <w:p w14:paraId="6BD6C85A" w14:textId="77777777" w:rsidR="00B4011B" w:rsidRPr="00EB4260" w:rsidRDefault="00B4011B" w:rsidP="00994BEE">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FAFAFA"/>
            <w:vAlign w:val="bottom"/>
          </w:tcPr>
          <w:p w14:paraId="29D11C35" w14:textId="43D6D9AB" w:rsidR="00B4011B" w:rsidRPr="00EB4260" w:rsidRDefault="005264ED" w:rsidP="00994BEE">
            <w:pPr>
              <w:tabs>
                <w:tab w:val="right" w:pos="802"/>
              </w:tabs>
              <w:ind w:right="-84"/>
              <w:rPr>
                <w:rFonts w:ascii="Arial" w:eastAsia="Times New Roman" w:hAnsi="Arial" w:cs="Arial"/>
                <w:b/>
                <w:bCs/>
                <w:sz w:val="16"/>
                <w:szCs w:val="16"/>
              </w:rPr>
            </w:pPr>
            <w:r>
              <w:rPr>
                <w:rFonts w:ascii="Arial" w:eastAsia="Times New Roman" w:hAnsi="Arial" w:cs="Arial"/>
                <w:b/>
                <w:bCs/>
                <w:sz w:val="16"/>
                <w:szCs w:val="16"/>
              </w:rPr>
              <w:tab/>
            </w:r>
            <w:r>
              <w:rPr>
                <w:rFonts w:ascii="Arial" w:eastAsia="Times New Roman" w:hAnsi="Arial" w:cs="Arial"/>
                <w:b/>
                <w:bCs/>
                <w:sz w:val="16"/>
                <w:szCs w:val="16"/>
              </w:rPr>
              <w:fldChar w:fldCharType="begin"/>
            </w:r>
            <w:r>
              <w:rPr>
                <w:rFonts w:ascii="Arial" w:eastAsia="Times New Roman" w:hAnsi="Arial" w:cs="Arial"/>
                <w:b/>
                <w:bCs/>
                <w:sz w:val="16"/>
                <w:szCs w:val="16"/>
              </w:rPr>
              <w:instrText xml:space="preserve"> =SUM(ABOVE) </w:instrText>
            </w:r>
            <w:r>
              <w:rPr>
                <w:rFonts w:ascii="Arial" w:eastAsia="Times New Roman" w:hAnsi="Arial" w:cs="Arial"/>
                <w:b/>
                <w:bCs/>
                <w:sz w:val="16"/>
                <w:szCs w:val="16"/>
              </w:rPr>
              <w:fldChar w:fldCharType="separate"/>
            </w:r>
            <w:r>
              <w:rPr>
                <w:rFonts w:ascii="Arial" w:eastAsia="Times New Roman" w:hAnsi="Arial" w:cs="Arial"/>
                <w:b/>
                <w:bCs/>
                <w:noProof/>
                <w:sz w:val="16"/>
                <w:szCs w:val="16"/>
              </w:rPr>
              <w:t>1,952.98</w:t>
            </w:r>
            <w:r>
              <w:rPr>
                <w:rFonts w:ascii="Arial" w:eastAsia="Times New Roman" w:hAnsi="Arial" w:cs="Arial"/>
                <w:b/>
                <w:bCs/>
                <w:sz w:val="16"/>
                <w:szCs w:val="16"/>
              </w:rPr>
              <w:fldChar w:fldCharType="end"/>
            </w:r>
          </w:p>
        </w:tc>
        <w:tc>
          <w:tcPr>
            <w:tcW w:w="1008" w:type="dxa"/>
            <w:tcBorders>
              <w:bottom w:val="single" w:sz="4" w:space="0" w:color="auto"/>
            </w:tcBorders>
            <w:shd w:val="clear" w:color="auto" w:fill="FAFAFA"/>
            <w:vAlign w:val="bottom"/>
          </w:tcPr>
          <w:p w14:paraId="5633EC4D" w14:textId="5377CC55" w:rsidR="00B4011B"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CB0BE9" w:rsidRPr="00EB4260">
              <w:rPr>
                <w:rFonts w:ascii="Arial" w:eastAsia="Times New Roman" w:hAnsi="Arial" w:cs="Arial"/>
                <w:b/>
                <w:bCs/>
                <w:sz w:val="16"/>
                <w:szCs w:val="16"/>
              </w:rPr>
              <w:t>2,79</w:t>
            </w:r>
            <w:r w:rsidR="005264ED">
              <w:rPr>
                <w:rFonts w:ascii="Arial" w:eastAsia="Times New Roman" w:hAnsi="Arial" w:cs="Arial"/>
                <w:b/>
                <w:bCs/>
                <w:sz w:val="16"/>
                <w:szCs w:val="16"/>
              </w:rPr>
              <w:t>3.71</w:t>
            </w:r>
          </w:p>
        </w:tc>
        <w:tc>
          <w:tcPr>
            <w:tcW w:w="1008" w:type="dxa"/>
            <w:tcBorders>
              <w:bottom w:val="single" w:sz="4" w:space="0" w:color="auto"/>
            </w:tcBorders>
            <w:shd w:val="clear" w:color="auto" w:fill="FAFAFA"/>
            <w:vAlign w:val="bottom"/>
          </w:tcPr>
          <w:p w14:paraId="20FD3804" w14:textId="272DC23B" w:rsidR="00B4011B"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F42A51" w:rsidRPr="00EB4260">
              <w:rPr>
                <w:rFonts w:ascii="Arial" w:eastAsia="Times New Roman" w:hAnsi="Arial" w:cs="Arial"/>
                <w:b/>
                <w:bCs/>
                <w:sz w:val="16"/>
                <w:szCs w:val="16"/>
              </w:rPr>
              <w:t>26</w:t>
            </w:r>
            <w:r w:rsidR="00440360" w:rsidRPr="00EB4260">
              <w:rPr>
                <w:rFonts w:ascii="Arial" w:eastAsia="Times New Roman" w:hAnsi="Arial" w:cs="Arial"/>
                <w:b/>
                <w:bCs/>
                <w:sz w:val="16"/>
                <w:szCs w:val="16"/>
              </w:rPr>
              <w:t>0.6</w:t>
            </w:r>
            <w:r w:rsidR="005264ED">
              <w:rPr>
                <w:rFonts w:ascii="Arial" w:eastAsia="Times New Roman" w:hAnsi="Arial" w:cs="Arial"/>
                <w:b/>
                <w:bCs/>
                <w:sz w:val="16"/>
                <w:szCs w:val="16"/>
              </w:rPr>
              <w:t>2</w:t>
            </w:r>
          </w:p>
        </w:tc>
        <w:tc>
          <w:tcPr>
            <w:tcW w:w="1008" w:type="dxa"/>
            <w:tcBorders>
              <w:bottom w:val="single" w:sz="4" w:space="0" w:color="auto"/>
            </w:tcBorders>
            <w:shd w:val="clear" w:color="auto" w:fill="FAFAFA"/>
            <w:vAlign w:val="bottom"/>
          </w:tcPr>
          <w:p w14:paraId="2D5AB677" w14:textId="07712F2D" w:rsidR="00B4011B"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CB0BE9" w:rsidRPr="00EB4260">
              <w:rPr>
                <w:rFonts w:ascii="Arial" w:eastAsia="Times New Roman" w:hAnsi="Arial" w:cs="Arial"/>
                <w:b/>
                <w:bCs/>
                <w:sz w:val="16"/>
                <w:szCs w:val="16"/>
              </w:rPr>
              <w:t>5,0</w:t>
            </w:r>
            <w:r w:rsidR="005264ED">
              <w:rPr>
                <w:rFonts w:ascii="Arial" w:eastAsia="Times New Roman" w:hAnsi="Arial" w:cs="Arial"/>
                <w:b/>
                <w:bCs/>
                <w:sz w:val="16"/>
                <w:szCs w:val="16"/>
              </w:rPr>
              <w:t>07.31</w:t>
            </w:r>
          </w:p>
        </w:tc>
        <w:tc>
          <w:tcPr>
            <w:tcW w:w="1008" w:type="dxa"/>
            <w:tcBorders>
              <w:bottom w:val="single" w:sz="4" w:space="0" w:color="auto"/>
            </w:tcBorders>
            <w:shd w:val="clear" w:color="auto" w:fill="FAFAFA"/>
            <w:vAlign w:val="bottom"/>
          </w:tcPr>
          <w:p w14:paraId="0C16B1E0" w14:textId="5C452FA1" w:rsidR="00B4011B" w:rsidRPr="00EB4260" w:rsidRDefault="00994BEE" w:rsidP="00994BEE">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CB0BE9" w:rsidRPr="00EB4260">
              <w:rPr>
                <w:rFonts w:ascii="Arial" w:eastAsia="Times New Roman" w:hAnsi="Arial" w:cs="Arial"/>
                <w:b/>
                <w:bCs/>
                <w:sz w:val="16"/>
                <w:szCs w:val="16"/>
              </w:rPr>
              <w:t>4,588.56</w:t>
            </w:r>
          </w:p>
        </w:tc>
      </w:tr>
      <w:tr w:rsidR="00B4011B" w:rsidRPr="00EB4260" w14:paraId="32F11422" w14:textId="77777777" w:rsidTr="00994BEE">
        <w:tc>
          <w:tcPr>
            <w:tcW w:w="4410" w:type="dxa"/>
            <w:shd w:val="clear" w:color="auto" w:fill="auto"/>
          </w:tcPr>
          <w:p w14:paraId="25B7B3B3" w14:textId="77777777" w:rsidR="00B4011B" w:rsidRPr="00EB4260" w:rsidRDefault="00B4011B" w:rsidP="00994BEE">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1375935A"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0A29573"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84C27A2"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C9936F0"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CDD5ACB" w14:textId="77777777" w:rsidR="00B4011B" w:rsidRPr="00EB4260" w:rsidRDefault="00B4011B" w:rsidP="00994BEE">
            <w:pPr>
              <w:tabs>
                <w:tab w:val="decimal" w:pos="802"/>
              </w:tabs>
              <w:ind w:right="-84"/>
              <w:rPr>
                <w:rFonts w:ascii="Arial" w:eastAsia="Times New Roman" w:hAnsi="Arial" w:cs="Arial"/>
                <w:sz w:val="16"/>
                <w:szCs w:val="16"/>
              </w:rPr>
            </w:pPr>
          </w:p>
        </w:tc>
      </w:tr>
      <w:tr w:rsidR="00B4011B" w:rsidRPr="00EB4260" w14:paraId="0AAA1092" w14:textId="77777777" w:rsidTr="00994BEE">
        <w:tc>
          <w:tcPr>
            <w:tcW w:w="4410" w:type="dxa"/>
            <w:shd w:val="clear" w:color="auto" w:fill="auto"/>
          </w:tcPr>
          <w:p w14:paraId="659E35E4" w14:textId="77777777" w:rsidR="00B4011B" w:rsidRPr="00EB4260" w:rsidRDefault="00B4011B" w:rsidP="00994BEE">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Derivative </w:t>
            </w:r>
            <w:r w:rsidR="00BD43D8" w:rsidRPr="00EB4260">
              <w:rPr>
                <w:rFonts w:ascii="Arial" w:eastAsia="Times New Roman" w:hAnsi="Arial" w:cs="Arial"/>
                <w:b/>
                <w:bCs/>
                <w:sz w:val="16"/>
                <w:szCs w:val="16"/>
              </w:rPr>
              <w:t>liabilities</w:t>
            </w:r>
          </w:p>
        </w:tc>
        <w:tc>
          <w:tcPr>
            <w:tcW w:w="1008" w:type="dxa"/>
            <w:shd w:val="clear" w:color="auto" w:fill="FAFAFA"/>
          </w:tcPr>
          <w:p w14:paraId="018647FE"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17849EC9"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55CC51BF"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1A68F1BB"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shd w:val="clear" w:color="auto" w:fill="FAFAFA"/>
            <w:vAlign w:val="bottom"/>
          </w:tcPr>
          <w:p w14:paraId="470E4CEE" w14:textId="77777777" w:rsidR="00B4011B" w:rsidRPr="00EB4260" w:rsidRDefault="00B4011B" w:rsidP="00994BEE">
            <w:pPr>
              <w:tabs>
                <w:tab w:val="decimal" w:pos="802"/>
              </w:tabs>
              <w:ind w:right="-84"/>
              <w:rPr>
                <w:rFonts w:ascii="Arial" w:eastAsia="Times New Roman" w:hAnsi="Arial" w:cs="Arial"/>
                <w:sz w:val="16"/>
                <w:szCs w:val="16"/>
              </w:rPr>
            </w:pPr>
          </w:p>
        </w:tc>
      </w:tr>
      <w:tr w:rsidR="00B4011B" w:rsidRPr="00EB4260" w14:paraId="175FC72B" w14:textId="77777777" w:rsidTr="00994BEE">
        <w:tc>
          <w:tcPr>
            <w:tcW w:w="4410" w:type="dxa"/>
            <w:shd w:val="clear" w:color="auto" w:fill="auto"/>
          </w:tcPr>
          <w:p w14:paraId="394A56CE" w14:textId="7F5B2BAD" w:rsidR="00B4011B" w:rsidRPr="00EB4260" w:rsidRDefault="00B4011B" w:rsidP="00994BEE">
            <w:pPr>
              <w:ind w:left="971"/>
              <w:jc w:val="left"/>
              <w:rPr>
                <w:rFonts w:ascii="Arial" w:eastAsia="Times New Roman" w:hAnsi="Arial" w:cs="Arial"/>
                <w:sz w:val="16"/>
                <w:szCs w:val="16"/>
              </w:rPr>
            </w:pPr>
            <w:r w:rsidRPr="00EB4260">
              <w:rPr>
                <w:rFonts w:ascii="Arial" w:eastAsia="Times New Roman" w:hAnsi="Arial" w:cs="Arial"/>
                <w:sz w:val="16"/>
                <w:szCs w:val="16"/>
              </w:rPr>
              <w:t>Foreign currency forwards</w:t>
            </w:r>
          </w:p>
        </w:tc>
        <w:tc>
          <w:tcPr>
            <w:tcW w:w="1008" w:type="dxa"/>
            <w:tcBorders>
              <w:bottom w:val="single" w:sz="4" w:space="0" w:color="auto"/>
            </w:tcBorders>
            <w:shd w:val="clear" w:color="auto" w:fill="FAFAFA"/>
            <w:vAlign w:val="bottom"/>
          </w:tcPr>
          <w:p w14:paraId="73F0E54A" w14:textId="1C1653FC" w:rsidR="00B4011B" w:rsidRPr="00EB4260" w:rsidRDefault="00F23768" w:rsidP="00F23768">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052CA6" w:rsidRPr="00EB4260">
              <w:rPr>
                <w:rFonts w:ascii="Arial" w:eastAsia="Times New Roman" w:hAnsi="Arial" w:cs="Arial"/>
                <w:sz w:val="16"/>
                <w:szCs w:val="16"/>
              </w:rPr>
              <w:t>0.15</w:t>
            </w:r>
          </w:p>
        </w:tc>
        <w:tc>
          <w:tcPr>
            <w:tcW w:w="1008" w:type="dxa"/>
            <w:tcBorders>
              <w:bottom w:val="single" w:sz="4" w:space="0" w:color="auto"/>
            </w:tcBorders>
            <w:shd w:val="clear" w:color="auto" w:fill="FAFAFA"/>
            <w:vAlign w:val="bottom"/>
          </w:tcPr>
          <w:p w14:paraId="7B993A85" w14:textId="1FA0B9E6" w:rsidR="00B4011B" w:rsidRPr="00EB4260" w:rsidRDefault="00F23768" w:rsidP="00F23768">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364E5" w:rsidRPr="00EB4260">
              <w:rPr>
                <w:rFonts w:ascii="Arial" w:eastAsia="Times New Roman" w:hAnsi="Arial" w:cs="Arial"/>
                <w:sz w:val="16"/>
                <w:szCs w:val="16"/>
              </w:rPr>
              <w:t>-</w:t>
            </w:r>
          </w:p>
        </w:tc>
        <w:tc>
          <w:tcPr>
            <w:tcW w:w="1008" w:type="dxa"/>
            <w:tcBorders>
              <w:bottom w:val="single" w:sz="4" w:space="0" w:color="auto"/>
            </w:tcBorders>
            <w:shd w:val="clear" w:color="auto" w:fill="FAFAFA"/>
            <w:vAlign w:val="bottom"/>
          </w:tcPr>
          <w:p w14:paraId="4066FD39" w14:textId="74086DBD" w:rsidR="00B4011B" w:rsidRPr="00EB4260" w:rsidRDefault="00F23768" w:rsidP="00F23768">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F364E5" w:rsidRPr="00EB4260">
              <w:rPr>
                <w:rFonts w:ascii="Arial" w:eastAsia="Times New Roman" w:hAnsi="Arial" w:cs="Arial"/>
                <w:sz w:val="16"/>
                <w:szCs w:val="16"/>
              </w:rPr>
              <w:t>-</w:t>
            </w:r>
          </w:p>
        </w:tc>
        <w:tc>
          <w:tcPr>
            <w:tcW w:w="1008" w:type="dxa"/>
            <w:tcBorders>
              <w:bottom w:val="single" w:sz="4" w:space="0" w:color="auto"/>
            </w:tcBorders>
            <w:shd w:val="clear" w:color="auto" w:fill="FAFAFA"/>
            <w:vAlign w:val="bottom"/>
          </w:tcPr>
          <w:p w14:paraId="4A0D45C1" w14:textId="0266ECEA" w:rsidR="00B4011B" w:rsidRPr="00EB4260" w:rsidRDefault="00F23768" w:rsidP="00F23768">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052CA6" w:rsidRPr="00EB4260">
              <w:rPr>
                <w:rFonts w:ascii="Arial" w:eastAsia="Times New Roman" w:hAnsi="Arial" w:cs="Arial"/>
                <w:sz w:val="16"/>
                <w:szCs w:val="16"/>
              </w:rPr>
              <w:t>0.15</w:t>
            </w:r>
          </w:p>
        </w:tc>
        <w:tc>
          <w:tcPr>
            <w:tcW w:w="1008" w:type="dxa"/>
            <w:tcBorders>
              <w:bottom w:val="single" w:sz="4" w:space="0" w:color="auto"/>
            </w:tcBorders>
            <w:shd w:val="clear" w:color="auto" w:fill="FAFAFA"/>
            <w:vAlign w:val="bottom"/>
          </w:tcPr>
          <w:p w14:paraId="7A39D2FA" w14:textId="419B8D39" w:rsidR="00B4011B" w:rsidRPr="00EB4260" w:rsidRDefault="00F23768" w:rsidP="00F23768">
            <w:pPr>
              <w:tabs>
                <w:tab w:val="right" w:pos="802"/>
              </w:tabs>
              <w:ind w:right="-84"/>
              <w:rPr>
                <w:rFonts w:ascii="Arial" w:eastAsia="Times New Roman" w:hAnsi="Arial" w:cs="Arial"/>
                <w:sz w:val="16"/>
                <w:szCs w:val="16"/>
              </w:rPr>
            </w:pPr>
            <w:r w:rsidRPr="00EB4260">
              <w:rPr>
                <w:rFonts w:ascii="Arial" w:eastAsia="Times New Roman" w:hAnsi="Arial" w:cs="Arial"/>
                <w:sz w:val="16"/>
                <w:szCs w:val="16"/>
              </w:rPr>
              <w:tab/>
            </w:r>
            <w:r w:rsidR="00052CA6" w:rsidRPr="00EB4260">
              <w:rPr>
                <w:rFonts w:ascii="Arial" w:eastAsia="Times New Roman" w:hAnsi="Arial" w:cs="Arial"/>
                <w:sz w:val="16"/>
                <w:szCs w:val="16"/>
              </w:rPr>
              <w:t>0.15</w:t>
            </w:r>
          </w:p>
        </w:tc>
      </w:tr>
      <w:tr w:rsidR="00B4011B" w:rsidRPr="00EB4260" w14:paraId="2D02D488" w14:textId="77777777" w:rsidTr="00994BEE">
        <w:tc>
          <w:tcPr>
            <w:tcW w:w="4410" w:type="dxa"/>
            <w:shd w:val="clear" w:color="auto" w:fill="auto"/>
          </w:tcPr>
          <w:p w14:paraId="50688A52" w14:textId="77777777" w:rsidR="00B4011B" w:rsidRPr="00EB4260" w:rsidRDefault="00B4011B" w:rsidP="00994BEE">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558F537D" w14:textId="525CD2D5"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7682CB3B"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2BB9B0F"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2385568"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6315126" w14:textId="77777777" w:rsidR="00B4011B" w:rsidRPr="00EB4260" w:rsidRDefault="00B4011B" w:rsidP="00994BEE">
            <w:pPr>
              <w:tabs>
                <w:tab w:val="decimal" w:pos="802"/>
              </w:tabs>
              <w:ind w:right="-84"/>
              <w:rPr>
                <w:rFonts w:ascii="Arial" w:eastAsia="Times New Roman" w:hAnsi="Arial" w:cs="Arial"/>
                <w:sz w:val="16"/>
                <w:szCs w:val="16"/>
              </w:rPr>
            </w:pPr>
          </w:p>
        </w:tc>
      </w:tr>
      <w:tr w:rsidR="00B4011B" w:rsidRPr="00EB4260" w14:paraId="56C7D32C" w14:textId="77777777" w:rsidTr="00994BEE">
        <w:tc>
          <w:tcPr>
            <w:tcW w:w="4410" w:type="dxa"/>
            <w:shd w:val="clear" w:color="auto" w:fill="auto"/>
          </w:tcPr>
          <w:p w14:paraId="60A021F2" w14:textId="77777777" w:rsidR="00B4011B" w:rsidRPr="00EB4260" w:rsidRDefault="00B4011B" w:rsidP="00994BEE">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 derivatives</w:t>
            </w:r>
          </w:p>
        </w:tc>
        <w:tc>
          <w:tcPr>
            <w:tcW w:w="1008" w:type="dxa"/>
            <w:tcBorders>
              <w:bottom w:val="single" w:sz="4" w:space="0" w:color="auto"/>
            </w:tcBorders>
            <w:shd w:val="clear" w:color="auto" w:fill="FAFAFA"/>
            <w:vAlign w:val="bottom"/>
          </w:tcPr>
          <w:p w14:paraId="7A43381F" w14:textId="5BEE3B75" w:rsidR="00B4011B" w:rsidRPr="00EB4260" w:rsidRDefault="00F23768" w:rsidP="00F23768">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052CA6" w:rsidRPr="00EB4260">
              <w:rPr>
                <w:rFonts w:ascii="Arial" w:eastAsia="Times New Roman" w:hAnsi="Arial" w:cs="Arial"/>
                <w:b/>
                <w:bCs/>
                <w:sz w:val="16"/>
                <w:szCs w:val="16"/>
              </w:rPr>
              <w:t>0.15</w:t>
            </w:r>
          </w:p>
        </w:tc>
        <w:tc>
          <w:tcPr>
            <w:tcW w:w="1008" w:type="dxa"/>
            <w:tcBorders>
              <w:bottom w:val="single" w:sz="4" w:space="0" w:color="auto"/>
            </w:tcBorders>
            <w:shd w:val="clear" w:color="auto" w:fill="FAFAFA"/>
            <w:vAlign w:val="bottom"/>
          </w:tcPr>
          <w:p w14:paraId="7FCCFD16" w14:textId="5D6BD96F" w:rsidR="00B4011B" w:rsidRPr="00EB4260" w:rsidRDefault="00F23768" w:rsidP="00F23768">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F364E5" w:rsidRPr="00EB4260">
              <w:rPr>
                <w:rFonts w:ascii="Arial" w:eastAsia="Times New Roman" w:hAnsi="Arial" w:cs="Arial"/>
                <w:b/>
                <w:bCs/>
                <w:sz w:val="16"/>
                <w:szCs w:val="16"/>
              </w:rPr>
              <w:t>-</w:t>
            </w:r>
          </w:p>
        </w:tc>
        <w:tc>
          <w:tcPr>
            <w:tcW w:w="1008" w:type="dxa"/>
            <w:tcBorders>
              <w:bottom w:val="single" w:sz="4" w:space="0" w:color="auto"/>
            </w:tcBorders>
            <w:shd w:val="clear" w:color="auto" w:fill="FAFAFA"/>
            <w:vAlign w:val="bottom"/>
          </w:tcPr>
          <w:p w14:paraId="761630B2" w14:textId="0D8160AD" w:rsidR="00B4011B" w:rsidRPr="00EB4260" w:rsidRDefault="00F23768" w:rsidP="00F23768">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F364E5" w:rsidRPr="00EB4260">
              <w:rPr>
                <w:rFonts w:ascii="Arial" w:eastAsia="Times New Roman" w:hAnsi="Arial" w:cs="Arial"/>
                <w:b/>
                <w:bCs/>
                <w:sz w:val="16"/>
                <w:szCs w:val="16"/>
              </w:rPr>
              <w:t>-</w:t>
            </w:r>
          </w:p>
        </w:tc>
        <w:tc>
          <w:tcPr>
            <w:tcW w:w="1008" w:type="dxa"/>
            <w:tcBorders>
              <w:bottom w:val="single" w:sz="4" w:space="0" w:color="auto"/>
            </w:tcBorders>
            <w:shd w:val="clear" w:color="auto" w:fill="FAFAFA"/>
            <w:vAlign w:val="bottom"/>
          </w:tcPr>
          <w:p w14:paraId="4C5718AC" w14:textId="37668F29" w:rsidR="00B4011B" w:rsidRPr="00EB4260" w:rsidRDefault="00F23768" w:rsidP="00F23768">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052CA6" w:rsidRPr="00EB4260">
              <w:rPr>
                <w:rFonts w:ascii="Arial" w:eastAsia="Times New Roman" w:hAnsi="Arial" w:cs="Arial"/>
                <w:b/>
                <w:bCs/>
                <w:sz w:val="16"/>
                <w:szCs w:val="16"/>
              </w:rPr>
              <w:t>0.15</w:t>
            </w:r>
          </w:p>
        </w:tc>
        <w:tc>
          <w:tcPr>
            <w:tcW w:w="1008" w:type="dxa"/>
            <w:tcBorders>
              <w:bottom w:val="single" w:sz="4" w:space="0" w:color="auto"/>
            </w:tcBorders>
            <w:shd w:val="clear" w:color="auto" w:fill="FAFAFA"/>
            <w:vAlign w:val="bottom"/>
          </w:tcPr>
          <w:p w14:paraId="445A49A3" w14:textId="748EE837" w:rsidR="00B4011B" w:rsidRPr="00EB4260" w:rsidRDefault="00F23768" w:rsidP="00F23768">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052CA6" w:rsidRPr="00EB4260">
              <w:rPr>
                <w:rFonts w:ascii="Arial" w:eastAsia="Times New Roman" w:hAnsi="Arial" w:cs="Arial"/>
                <w:b/>
                <w:bCs/>
                <w:sz w:val="16"/>
                <w:szCs w:val="16"/>
              </w:rPr>
              <w:t>0.15</w:t>
            </w:r>
          </w:p>
        </w:tc>
      </w:tr>
      <w:tr w:rsidR="00B4011B" w:rsidRPr="00EB4260" w14:paraId="4369B874" w14:textId="77777777" w:rsidTr="00994BEE">
        <w:tc>
          <w:tcPr>
            <w:tcW w:w="4410" w:type="dxa"/>
            <w:shd w:val="clear" w:color="auto" w:fill="auto"/>
          </w:tcPr>
          <w:p w14:paraId="4AFD1A79" w14:textId="77777777" w:rsidR="00B4011B" w:rsidRPr="00EB4260" w:rsidRDefault="00B4011B" w:rsidP="00994BEE">
            <w:pPr>
              <w:ind w:left="971"/>
              <w:jc w:val="left"/>
              <w:rPr>
                <w:rFonts w:ascii="Arial" w:eastAsia="Times New Roman" w:hAnsi="Arial" w:cs="Arial"/>
                <w:b/>
                <w:bCs/>
                <w:sz w:val="16"/>
                <w:szCs w:val="16"/>
              </w:rPr>
            </w:pPr>
          </w:p>
        </w:tc>
        <w:tc>
          <w:tcPr>
            <w:tcW w:w="1008" w:type="dxa"/>
            <w:tcBorders>
              <w:top w:val="single" w:sz="4" w:space="0" w:color="auto"/>
            </w:tcBorders>
            <w:shd w:val="clear" w:color="auto" w:fill="FAFAFA"/>
          </w:tcPr>
          <w:p w14:paraId="6AED657A"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05AEB23"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AFB7442"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0BA7D9F4" w14:textId="77777777" w:rsidR="00B4011B" w:rsidRPr="00EB4260" w:rsidRDefault="00B4011B" w:rsidP="00994BEE">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1610E2D" w14:textId="77777777" w:rsidR="00B4011B" w:rsidRPr="00EB4260" w:rsidRDefault="00B4011B" w:rsidP="00994BEE">
            <w:pPr>
              <w:tabs>
                <w:tab w:val="decimal" w:pos="802"/>
              </w:tabs>
              <w:ind w:right="-84"/>
              <w:rPr>
                <w:rFonts w:ascii="Arial" w:eastAsia="Times New Roman" w:hAnsi="Arial" w:cs="Arial"/>
                <w:sz w:val="16"/>
                <w:szCs w:val="16"/>
              </w:rPr>
            </w:pPr>
          </w:p>
        </w:tc>
      </w:tr>
      <w:tr w:rsidR="00A97BDB" w:rsidRPr="00EB4260" w14:paraId="71BFD1CE" w14:textId="77777777" w:rsidTr="00994BEE">
        <w:tc>
          <w:tcPr>
            <w:tcW w:w="4410" w:type="dxa"/>
            <w:shd w:val="clear" w:color="auto" w:fill="auto"/>
          </w:tcPr>
          <w:p w14:paraId="49D60764" w14:textId="77777777" w:rsidR="00A97BDB" w:rsidRPr="00EB4260" w:rsidRDefault="00A97BDB" w:rsidP="00A97BDB">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w:t>
            </w:r>
          </w:p>
        </w:tc>
        <w:tc>
          <w:tcPr>
            <w:tcW w:w="1008" w:type="dxa"/>
            <w:tcBorders>
              <w:bottom w:val="single" w:sz="4" w:space="0" w:color="auto"/>
            </w:tcBorders>
            <w:shd w:val="clear" w:color="auto" w:fill="FAFAFA"/>
            <w:vAlign w:val="bottom"/>
          </w:tcPr>
          <w:p w14:paraId="32E66B95" w14:textId="310F2856" w:rsidR="00A97BDB" w:rsidRPr="00EB4260" w:rsidRDefault="00A97BDB" w:rsidP="00A97BDB">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CB0BE9" w:rsidRPr="00EB4260">
              <w:rPr>
                <w:rFonts w:ascii="Arial" w:eastAsia="Times New Roman" w:hAnsi="Arial" w:cs="Arial"/>
                <w:b/>
                <w:bCs/>
                <w:sz w:val="16"/>
                <w:szCs w:val="16"/>
              </w:rPr>
              <w:t>1,</w:t>
            </w:r>
            <w:r w:rsidR="005264ED">
              <w:rPr>
                <w:rFonts w:ascii="Arial" w:eastAsia="Times New Roman" w:hAnsi="Arial" w:cs="Arial"/>
                <w:b/>
                <w:bCs/>
                <w:sz w:val="16"/>
                <w:szCs w:val="16"/>
              </w:rPr>
              <w:t>953</w:t>
            </w:r>
            <w:r w:rsidR="00CB0BE9" w:rsidRPr="00EB4260">
              <w:rPr>
                <w:rFonts w:ascii="Arial" w:eastAsia="Times New Roman" w:hAnsi="Arial" w:cs="Arial"/>
                <w:b/>
                <w:bCs/>
                <w:sz w:val="16"/>
                <w:szCs w:val="16"/>
              </w:rPr>
              <w:t>.</w:t>
            </w:r>
            <w:r w:rsidR="005264ED">
              <w:rPr>
                <w:rFonts w:ascii="Arial" w:eastAsia="Times New Roman" w:hAnsi="Arial" w:cs="Arial"/>
                <w:b/>
                <w:bCs/>
                <w:sz w:val="16"/>
                <w:szCs w:val="16"/>
              </w:rPr>
              <w:t>13</w:t>
            </w:r>
          </w:p>
        </w:tc>
        <w:tc>
          <w:tcPr>
            <w:tcW w:w="1008" w:type="dxa"/>
            <w:tcBorders>
              <w:bottom w:val="single" w:sz="4" w:space="0" w:color="auto"/>
            </w:tcBorders>
            <w:shd w:val="clear" w:color="auto" w:fill="FAFAFA"/>
            <w:vAlign w:val="bottom"/>
          </w:tcPr>
          <w:p w14:paraId="4CBA0E51" w14:textId="02A804C5" w:rsidR="00A97BDB" w:rsidRPr="00EB4260" w:rsidRDefault="00A97BDB" w:rsidP="00A97BDB">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78100D" w:rsidRPr="00EB4260">
              <w:rPr>
                <w:rFonts w:ascii="Arial" w:eastAsia="Times New Roman" w:hAnsi="Arial" w:cs="Arial"/>
                <w:b/>
                <w:bCs/>
                <w:sz w:val="16"/>
                <w:szCs w:val="16"/>
              </w:rPr>
              <w:t>2,79</w:t>
            </w:r>
            <w:r w:rsidR="005264ED">
              <w:rPr>
                <w:rFonts w:ascii="Arial" w:eastAsia="Times New Roman" w:hAnsi="Arial" w:cs="Arial"/>
                <w:b/>
                <w:bCs/>
                <w:sz w:val="16"/>
                <w:szCs w:val="16"/>
              </w:rPr>
              <w:t>3</w:t>
            </w:r>
            <w:r w:rsidR="0078100D" w:rsidRPr="00EB4260">
              <w:rPr>
                <w:rFonts w:ascii="Arial" w:eastAsia="Times New Roman" w:hAnsi="Arial" w:cs="Arial"/>
                <w:b/>
                <w:bCs/>
                <w:sz w:val="16"/>
                <w:szCs w:val="16"/>
              </w:rPr>
              <w:t>.</w:t>
            </w:r>
            <w:r w:rsidR="005264ED">
              <w:rPr>
                <w:rFonts w:ascii="Arial" w:eastAsia="Times New Roman" w:hAnsi="Arial" w:cs="Arial"/>
                <w:b/>
                <w:bCs/>
                <w:sz w:val="16"/>
                <w:szCs w:val="16"/>
              </w:rPr>
              <w:t>71</w:t>
            </w:r>
          </w:p>
        </w:tc>
        <w:tc>
          <w:tcPr>
            <w:tcW w:w="1008" w:type="dxa"/>
            <w:tcBorders>
              <w:bottom w:val="single" w:sz="4" w:space="0" w:color="auto"/>
            </w:tcBorders>
            <w:shd w:val="clear" w:color="auto" w:fill="FAFAFA"/>
            <w:vAlign w:val="bottom"/>
          </w:tcPr>
          <w:p w14:paraId="18C41571" w14:textId="5A52D553" w:rsidR="00A97BDB" w:rsidRPr="00EB4260" w:rsidRDefault="00A97BDB" w:rsidP="00A97BDB">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26</w:t>
            </w:r>
            <w:r w:rsidR="00440360" w:rsidRPr="00EB4260">
              <w:rPr>
                <w:rFonts w:ascii="Arial" w:eastAsia="Times New Roman" w:hAnsi="Arial" w:cs="Arial"/>
                <w:b/>
                <w:bCs/>
                <w:sz w:val="16"/>
                <w:szCs w:val="16"/>
              </w:rPr>
              <w:t>0.6</w:t>
            </w:r>
            <w:r w:rsidR="005264ED">
              <w:rPr>
                <w:rFonts w:ascii="Arial" w:eastAsia="Times New Roman" w:hAnsi="Arial" w:cs="Arial"/>
                <w:b/>
                <w:bCs/>
                <w:sz w:val="16"/>
                <w:szCs w:val="16"/>
              </w:rPr>
              <w:t>2</w:t>
            </w:r>
          </w:p>
        </w:tc>
        <w:tc>
          <w:tcPr>
            <w:tcW w:w="1008" w:type="dxa"/>
            <w:tcBorders>
              <w:bottom w:val="single" w:sz="4" w:space="0" w:color="auto"/>
            </w:tcBorders>
            <w:shd w:val="clear" w:color="auto" w:fill="FAFAFA"/>
            <w:vAlign w:val="bottom"/>
          </w:tcPr>
          <w:p w14:paraId="357745A0" w14:textId="0036959B" w:rsidR="00A97BDB" w:rsidRPr="00EB4260" w:rsidRDefault="00A97BDB" w:rsidP="00A97BDB">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78100D" w:rsidRPr="00EB4260">
              <w:rPr>
                <w:rFonts w:ascii="Arial" w:eastAsia="Times New Roman" w:hAnsi="Arial" w:cs="Arial"/>
                <w:b/>
                <w:bCs/>
                <w:sz w:val="16"/>
                <w:szCs w:val="16"/>
              </w:rPr>
              <w:t>5,</w:t>
            </w:r>
            <w:r w:rsidR="005264ED">
              <w:rPr>
                <w:rFonts w:ascii="Arial" w:eastAsia="Times New Roman" w:hAnsi="Arial" w:cs="Arial"/>
                <w:b/>
                <w:bCs/>
                <w:sz w:val="16"/>
                <w:szCs w:val="16"/>
              </w:rPr>
              <w:t>007</w:t>
            </w:r>
            <w:r w:rsidR="0078100D" w:rsidRPr="00EB4260">
              <w:rPr>
                <w:rFonts w:ascii="Arial" w:eastAsia="Times New Roman" w:hAnsi="Arial" w:cs="Arial"/>
                <w:b/>
                <w:bCs/>
                <w:sz w:val="16"/>
                <w:szCs w:val="16"/>
              </w:rPr>
              <w:t>.</w:t>
            </w:r>
            <w:r w:rsidR="005264ED">
              <w:rPr>
                <w:rFonts w:ascii="Arial" w:eastAsia="Times New Roman" w:hAnsi="Arial" w:cs="Arial"/>
                <w:b/>
                <w:bCs/>
                <w:sz w:val="16"/>
                <w:szCs w:val="16"/>
              </w:rPr>
              <w:t>46</w:t>
            </w:r>
          </w:p>
        </w:tc>
        <w:tc>
          <w:tcPr>
            <w:tcW w:w="1008" w:type="dxa"/>
            <w:tcBorders>
              <w:bottom w:val="single" w:sz="4" w:space="0" w:color="auto"/>
            </w:tcBorders>
            <w:shd w:val="clear" w:color="auto" w:fill="FAFAFA"/>
            <w:vAlign w:val="bottom"/>
          </w:tcPr>
          <w:p w14:paraId="3BB6E018" w14:textId="5C4359DA" w:rsidR="00A97BDB" w:rsidRPr="00EB4260" w:rsidRDefault="00A97BDB" w:rsidP="00A97BDB">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78100D" w:rsidRPr="00EB4260">
              <w:rPr>
                <w:rFonts w:ascii="Arial" w:eastAsia="Times New Roman" w:hAnsi="Arial" w:cs="Arial"/>
                <w:b/>
                <w:bCs/>
                <w:sz w:val="16"/>
                <w:szCs w:val="16"/>
              </w:rPr>
              <w:t>4,588.71</w:t>
            </w:r>
          </w:p>
        </w:tc>
      </w:tr>
    </w:tbl>
    <w:p w14:paraId="66E0CAEA" w14:textId="77777777" w:rsidR="00313D72" w:rsidRPr="00EB4260" w:rsidRDefault="00313D72" w:rsidP="00D40D4A">
      <w:pPr>
        <w:autoSpaceDE w:val="0"/>
        <w:autoSpaceDN w:val="0"/>
        <w:adjustRightInd w:val="0"/>
        <w:ind w:left="1440"/>
        <w:jc w:val="thaiDistribute"/>
        <w:rPr>
          <w:rFonts w:ascii="Arial" w:hAnsi="Arial" w:cs="Arial"/>
          <w:spacing w:val="-2"/>
          <w:sz w:val="16"/>
          <w:szCs w:val="16"/>
        </w:rPr>
      </w:pPr>
    </w:p>
    <w:p w14:paraId="58D54F3E" w14:textId="0892A439" w:rsidR="00D40D4A" w:rsidRPr="00EB4260" w:rsidRDefault="000D05D6" w:rsidP="00D40D4A">
      <w:pPr>
        <w:autoSpaceDE w:val="0"/>
        <w:autoSpaceDN w:val="0"/>
        <w:adjustRightInd w:val="0"/>
        <w:ind w:left="1440"/>
        <w:jc w:val="thaiDistribute"/>
        <w:rPr>
          <w:rFonts w:ascii="Arial" w:hAnsi="Arial" w:cs="Arial"/>
          <w:spacing w:val="-2"/>
          <w:sz w:val="18"/>
          <w:szCs w:val="18"/>
        </w:rPr>
      </w:pPr>
      <w:r w:rsidRPr="00EB4260">
        <w:rPr>
          <w:rFonts w:ascii="Arial" w:hAnsi="Arial" w:cs="Arial"/>
          <w:spacing w:val="-2"/>
          <w:sz w:val="16"/>
          <w:szCs w:val="16"/>
        </w:rP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55670F" w:rsidRPr="00EB4260" w14:paraId="5AF3A2A6" w14:textId="77777777" w:rsidTr="00CF5177">
        <w:tc>
          <w:tcPr>
            <w:tcW w:w="4410" w:type="dxa"/>
            <w:shd w:val="clear" w:color="auto" w:fill="auto"/>
          </w:tcPr>
          <w:p w14:paraId="196C8937" w14:textId="77777777" w:rsidR="0055670F" w:rsidRPr="00EB4260" w:rsidRDefault="0055670F" w:rsidP="0055670F">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73D8B062" w14:textId="77777777" w:rsidR="0055670F" w:rsidRPr="00EB4260" w:rsidRDefault="0055670F" w:rsidP="0055670F">
            <w:pPr>
              <w:ind w:right="-72"/>
              <w:jc w:val="center"/>
              <w:rPr>
                <w:rFonts w:ascii="Arial" w:eastAsia="Times New Roman" w:hAnsi="Arial" w:cs="Arial"/>
                <w:b/>
                <w:bCs/>
                <w:sz w:val="16"/>
                <w:szCs w:val="16"/>
              </w:rPr>
            </w:pPr>
            <w:r w:rsidRPr="00EB4260">
              <w:rPr>
                <w:rFonts w:ascii="Arial" w:eastAsia="Times New Roman" w:hAnsi="Arial" w:cs="Arial"/>
                <w:b/>
                <w:bCs/>
                <w:sz w:val="16"/>
                <w:szCs w:val="16"/>
              </w:rPr>
              <w:t>Consolidated financial statements</w:t>
            </w:r>
          </w:p>
        </w:tc>
      </w:tr>
      <w:tr w:rsidR="0055670F" w:rsidRPr="00EB4260" w14:paraId="2DAA8691" w14:textId="77777777" w:rsidTr="0055670F">
        <w:tc>
          <w:tcPr>
            <w:tcW w:w="4410" w:type="dxa"/>
            <w:shd w:val="clear" w:color="auto" w:fill="auto"/>
            <w:vAlign w:val="bottom"/>
          </w:tcPr>
          <w:p w14:paraId="4FB3AEAB"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3B40B355"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Within </w:t>
            </w:r>
          </w:p>
          <w:p w14:paraId="3C2C9C38" w14:textId="77777777" w:rsidR="0055670F" w:rsidRPr="00EB4260" w:rsidRDefault="0055670F" w:rsidP="0055670F">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1 year</w:t>
            </w:r>
          </w:p>
          <w:p w14:paraId="1671F01B"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2C14F488"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3AF5CC24" w14:textId="77777777" w:rsidR="0055670F" w:rsidRPr="00EB4260" w:rsidRDefault="0055670F" w:rsidP="0055670F">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1 - 5 years</w:t>
            </w:r>
          </w:p>
          <w:p w14:paraId="02A5468A"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198FDE39"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3F4CEC21"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Over </w:t>
            </w:r>
          </w:p>
          <w:p w14:paraId="050B7A0B" w14:textId="77777777" w:rsidR="0055670F" w:rsidRPr="00EB4260" w:rsidRDefault="0055670F" w:rsidP="0055670F">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5 years</w:t>
            </w:r>
          </w:p>
          <w:p w14:paraId="2455B97C"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Million </w:t>
            </w:r>
          </w:p>
          <w:p w14:paraId="07B99A73"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7666DD6E"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Total</w:t>
            </w:r>
          </w:p>
          <w:p w14:paraId="6349B2E1"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1D604D90"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128C4F67"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Carrying</w:t>
            </w:r>
          </w:p>
          <w:p w14:paraId="2BCEDDD6"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amount</w:t>
            </w:r>
          </w:p>
          <w:p w14:paraId="3A213628"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27276716"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Baht </w:t>
            </w:r>
          </w:p>
        </w:tc>
      </w:tr>
      <w:tr w:rsidR="0055670F" w:rsidRPr="00EB4260" w14:paraId="0C406DAB" w14:textId="77777777" w:rsidTr="0055670F">
        <w:tc>
          <w:tcPr>
            <w:tcW w:w="4410" w:type="dxa"/>
            <w:shd w:val="clear" w:color="auto" w:fill="auto"/>
          </w:tcPr>
          <w:p w14:paraId="01F93EC6"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51E9DA17"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3608BFD"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9E7150A"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11F2050"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2276453" w14:textId="77777777" w:rsidR="0055670F" w:rsidRPr="00EB4260" w:rsidRDefault="0055670F" w:rsidP="0055670F">
            <w:pPr>
              <w:tabs>
                <w:tab w:val="decimal" w:pos="802"/>
              </w:tabs>
              <w:ind w:right="-84"/>
              <w:rPr>
                <w:rFonts w:ascii="Arial" w:eastAsia="Times New Roman" w:hAnsi="Arial" w:cs="Arial"/>
                <w:sz w:val="16"/>
                <w:szCs w:val="16"/>
              </w:rPr>
            </w:pPr>
          </w:p>
        </w:tc>
      </w:tr>
      <w:tr w:rsidR="0055670F" w:rsidRPr="00EB4260" w14:paraId="5A82B5B6" w14:textId="77777777" w:rsidTr="0055670F">
        <w:tc>
          <w:tcPr>
            <w:tcW w:w="4410" w:type="dxa"/>
            <w:shd w:val="clear" w:color="auto" w:fill="auto"/>
          </w:tcPr>
          <w:p w14:paraId="1EBBDE5D" w14:textId="7A476320" w:rsidR="0055670F" w:rsidRPr="00EB4260" w:rsidRDefault="0055670F" w:rsidP="0055670F">
            <w:pPr>
              <w:ind w:left="971"/>
              <w:jc w:val="left"/>
              <w:rPr>
                <w:rFonts w:ascii="Arial" w:eastAsia="Times New Roman" w:hAnsi="Arial" w:cs="Arial"/>
                <w:b/>
                <w:bCs/>
                <w:sz w:val="16"/>
                <w:szCs w:val="16"/>
              </w:rPr>
            </w:pPr>
            <w:proofErr w:type="gramStart"/>
            <w:r w:rsidRPr="00EB4260">
              <w:rPr>
                <w:rFonts w:ascii="Arial" w:eastAsia="Times New Roman" w:hAnsi="Arial" w:cs="Arial"/>
                <w:b/>
                <w:bCs/>
                <w:sz w:val="16"/>
                <w:szCs w:val="16"/>
              </w:rPr>
              <w:t>At</w:t>
            </w:r>
            <w:proofErr w:type="gramEnd"/>
            <w:r w:rsidRPr="00EB4260">
              <w:rPr>
                <w:rFonts w:ascii="Arial" w:eastAsia="Times New Roman" w:hAnsi="Arial" w:cs="Arial"/>
                <w:b/>
                <w:bCs/>
                <w:sz w:val="16"/>
                <w:szCs w:val="16"/>
              </w:rPr>
              <w:t xml:space="preserve"> 31 December 2020</w:t>
            </w:r>
          </w:p>
        </w:tc>
        <w:tc>
          <w:tcPr>
            <w:tcW w:w="1008" w:type="dxa"/>
            <w:shd w:val="clear" w:color="auto" w:fill="auto"/>
          </w:tcPr>
          <w:p w14:paraId="284E53D4"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5FF2AEC6"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7C27DC0F"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20322E80"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402EB280" w14:textId="77777777" w:rsidR="0055670F" w:rsidRPr="00EB4260" w:rsidRDefault="0055670F" w:rsidP="0055670F">
            <w:pPr>
              <w:tabs>
                <w:tab w:val="decimal" w:pos="802"/>
              </w:tabs>
              <w:ind w:right="-84"/>
              <w:rPr>
                <w:rFonts w:ascii="Arial" w:eastAsia="Times New Roman" w:hAnsi="Arial" w:cs="Arial"/>
                <w:sz w:val="16"/>
                <w:szCs w:val="16"/>
              </w:rPr>
            </w:pPr>
          </w:p>
        </w:tc>
      </w:tr>
      <w:tr w:rsidR="0055670F" w:rsidRPr="00EB4260" w14:paraId="67F30D15" w14:textId="77777777" w:rsidTr="0055670F">
        <w:tc>
          <w:tcPr>
            <w:tcW w:w="4410" w:type="dxa"/>
            <w:shd w:val="clear" w:color="auto" w:fill="auto"/>
          </w:tcPr>
          <w:p w14:paraId="6381DF75"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Bank overdrafts and short-term</w:t>
            </w:r>
          </w:p>
        </w:tc>
        <w:tc>
          <w:tcPr>
            <w:tcW w:w="1008" w:type="dxa"/>
            <w:shd w:val="clear" w:color="auto" w:fill="auto"/>
          </w:tcPr>
          <w:p w14:paraId="08666B44"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5C2DC86C"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636EC454"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2B6EB657"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auto"/>
            <w:vAlign w:val="bottom"/>
          </w:tcPr>
          <w:p w14:paraId="5155E9B1" w14:textId="77777777" w:rsidR="0055670F" w:rsidRPr="00EB4260" w:rsidRDefault="0055670F" w:rsidP="0055670F">
            <w:pPr>
              <w:tabs>
                <w:tab w:val="decimal" w:pos="802"/>
              </w:tabs>
              <w:ind w:right="-84"/>
              <w:rPr>
                <w:rFonts w:ascii="Arial" w:eastAsia="Times New Roman" w:hAnsi="Arial" w:cs="Arial"/>
                <w:sz w:val="16"/>
                <w:szCs w:val="16"/>
              </w:rPr>
            </w:pPr>
          </w:p>
        </w:tc>
      </w:tr>
      <w:tr w:rsidR="0055670F" w:rsidRPr="00EB4260" w14:paraId="50942694" w14:textId="77777777" w:rsidTr="0055670F">
        <w:tc>
          <w:tcPr>
            <w:tcW w:w="4410" w:type="dxa"/>
            <w:shd w:val="clear" w:color="auto" w:fill="auto"/>
          </w:tcPr>
          <w:p w14:paraId="7249BA0A"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 xml:space="preserve">   borrowings from financial institutions</w:t>
            </w:r>
          </w:p>
        </w:tc>
        <w:tc>
          <w:tcPr>
            <w:tcW w:w="1008" w:type="dxa"/>
            <w:shd w:val="clear" w:color="auto" w:fill="auto"/>
            <w:vAlign w:val="bottom"/>
          </w:tcPr>
          <w:p w14:paraId="1173028E" w14:textId="3C11F25C"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BE5FFA" w:rsidRPr="00EB4260">
              <w:rPr>
                <w:rFonts w:ascii="Arial" w:eastAsia="Times New Roman" w:hAnsi="Arial" w:cs="Arial"/>
                <w:spacing w:val="-4"/>
                <w:sz w:val="16"/>
                <w:szCs w:val="16"/>
              </w:rPr>
              <w:t>1,704.33</w:t>
            </w:r>
          </w:p>
        </w:tc>
        <w:tc>
          <w:tcPr>
            <w:tcW w:w="1008" w:type="dxa"/>
            <w:shd w:val="clear" w:color="auto" w:fill="auto"/>
            <w:vAlign w:val="bottom"/>
          </w:tcPr>
          <w:p w14:paraId="0435AAE0" w14:textId="73453B2E" w:rsidR="0055670F" w:rsidRPr="00EB4260" w:rsidRDefault="0055670F" w:rsidP="0055670F">
            <w:pPr>
              <w:tabs>
                <w:tab w:val="decimal" w:pos="786"/>
              </w:tabs>
              <w:ind w:right="-84"/>
              <w:rPr>
                <w:rFonts w:ascii="Arial" w:eastAsia="Times New Roman" w:hAnsi="Arial" w:cs="Arial"/>
                <w:sz w:val="16"/>
                <w:szCs w:val="16"/>
              </w:rPr>
            </w:pPr>
            <w:r w:rsidRPr="00EB4260">
              <w:rPr>
                <w:rFonts w:ascii="Arial" w:eastAsia="Times New Roman" w:hAnsi="Arial" w:cs="Arial"/>
                <w:spacing w:val="-4"/>
                <w:sz w:val="16"/>
                <w:szCs w:val="16"/>
              </w:rPr>
              <w:t>-</w:t>
            </w:r>
          </w:p>
        </w:tc>
        <w:tc>
          <w:tcPr>
            <w:tcW w:w="1008" w:type="dxa"/>
            <w:shd w:val="clear" w:color="auto" w:fill="auto"/>
            <w:vAlign w:val="bottom"/>
          </w:tcPr>
          <w:p w14:paraId="19E90A13" w14:textId="41FC4168" w:rsidR="0055670F" w:rsidRPr="00EB4260" w:rsidRDefault="0055670F" w:rsidP="0055670F">
            <w:pPr>
              <w:tabs>
                <w:tab w:val="decimal" w:pos="786"/>
              </w:tabs>
              <w:ind w:right="-84"/>
              <w:rPr>
                <w:rFonts w:ascii="Arial" w:eastAsia="Times New Roman" w:hAnsi="Arial" w:cs="Arial"/>
                <w:sz w:val="16"/>
                <w:szCs w:val="16"/>
              </w:rPr>
            </w:pPr>
            <w:r w:rsidRPr="00EB4260">
              <w:rPr>
                <w:rFonts w:ascii="Arial" w:eastAsia="Times New Roman" w:hAnsi="Arial" w:cs="Arial"/>
                <w:spacing w:val="-4"/>
                <w:sz w:val="16"/>
                <w:szCs w:val="16"/>
              </w:rPr>
              <w:t>-</w:t>
            </w:r>
          </w:p>
        </w:tc>
        <w:tc>
          <w:tcPr>
            <w:tcW w:w="1008" w:type="dxa"/>
            <w:shd w:val="clear" w:color="auto" w:fill="auto"/>
            <w:vAlign w:val="bottom"/>
          </w:tcPr>
          <w:p w14:paraId="1C34454F" w14:textId="1240C74F"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BE5FFA" w:rsidRPr="00EB4260">
              <w:rPr>
                <w:rFonts w:ascii="Arial" w:eastAsia="Times New Roman" w:hAnsi="Arial" w:cs="Arial"/>
                <w:spacing w:val="-4"/>
                <w:sz w:val="16"/>
                <w:szCs w:val="16"/>
              </w:rPr>
              <w:t>1,704.33</w:t>
            </w:r>
          </w:p>
        </w:tc>
        <w:tc>
          <w:tcPr>
            <w:tcW w:w="1008" w:type="dxa"/>
            <w:shd w:val="clear" w:color="auto" w:fill="auto"/>
            <w:vAlign w:val="bottom"/>
          </w:tcPr>
          <w:p w14:paraId="1C53A957" w14:textId="3EB54181"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632E28" w:rsidRPr="00EB4260">
              <w:rPr>
                <w:rFonts w:ascii="Arial" w:eastAsia="Times New Roman" w:hAnsi="Arial" w:cs="Arial"/>
                <w:spacing w:val="-4"/>
                <w:sz w:val="16"/>
                <w:szCs w:val="16"/>
              </w:rPr>
              <w:t>1,691</w:t>
            </w:r>
            <w:r w:rsidR="00695641" w:rsidRPr="00EB4260">
              <w:rPr>
                <w:rFonts w:ascii="Arial" w:eastAsia="Times New Roman" w:hAnsi="Arial" w:cs="Arial"/>
                <w:spacing w:val="-4"/>
                <w:sz w:val="16"/>
                <w:szCs w:val="16"/>
              </w:rPr>
              <w:t>.33</w:t>
            </w:r>
          </w:p>
        </w:tc>
      </w:tr>
      <w:tr w:rsidR="0055670F" w:rsidRPr="00EB4260" w14:paraId="1A0E6568" w14:textId="77777777" w:rsidTr="0055670F">
        <w:tc>
          <w:tcPr>
            <w:tcW w:w="4410" w:type="dxa"/>
            <w:shd w:val="clear" w:color="auto" w:fill="auto"/>
          </w:tcPr>
          <w:p w14:paraId="5E98C98A"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Trade and other payables</w:t>
            </w:r>
          </w:p>
        </w:tc>
        <w:tc>
          <w:tcPr>
            <w:tcW w:w="1008" w:type="dxa"/>
            <w:shd w:val="clear" w:color="auto" w:fill="auto"/>
            <w:vAlign w:val="bottom"/>
          </w:tcPr>
          <w:p w14:paraId="2678A1CE" w14:textId="0DC847A0"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82635D" w:rsidRPr="00EB4260">
              <w:rPr>
                <w:rFonts w:ascii="Arial" w:eastAsia="Times New Roman" w:hAnsi="Arial" w:cs="Arial"/>
                <w:spacing w:val="-4"/>
                <w:sz w:val="16"/>
                <w:szCs w:val="16"/>
              </w:rPr>
              <w:t>1,438.36</w:t>
            </w:r>
          </w:p>
        </w:tc>
        <w:tc>
          <w:tcPr>
            <w:tcW w:w="1008" w:type="dxa"/>
            <w:shd w:val="clear" w:color="auto" w:fill="auto"/>
            <w:vAlign w:val="bottom"/>
          </w:tcPr>
          <w:p w14:paraId="7CE41A2C" w14:textId="58B3BAD2" w:rsidR="0055670F" w:rsidRPr="00EB4260" w:rsidRDefault="0055670F" w:rsidP="0055670F">
            <w:pPr>
              <w:tabs>
                <w:tab w:val="decimal" w:pos="786"/>
              </w:tabs>
              <w:ind w:right="-84"/>
              <w:rPr>
                <w:rFonts w:ascii="Arial" w:eastAsia="Times New Roman" w:hAnsi="Arial" w:cs="Arial"/>
                <w:sz w:val="16"/>
                <w:szCs w:val="16"/>
                <w:cs/>
              </w:rPr>
            </w:pPr>
            <w:r w:rsidRPr="00EB4260">
              <w:rPr>
                <w:rFonts w:ascii="Arial" w:eastAsia="Times New Roman" w:hAnsi="Arial" w:cs="Arial"/>
                <w:spacing w:val="-4"/>
                <w:sz w:val="16"/>
                <w:szCs w:val="16"/>
              </w:rPr>
              <w:t>-</w:t>
            </w:r>
          </w:p>
        </w:tc>
        <w:tc>
          <w:tcPr>
            <w:tcW w:w="1008" w:type="dxa"/>
            <w:shd w:val="clear" w:color="auto" w:fill="auto"/>
            <w:vAlign w:val="bottom"/>
          </w:tcPr>
          <w:p w14:paraId="55CD0EFB" w14:textId="0212F0F2" w:rsidR="0055670F" w:rsidRPr="00EB4260" w:rsidRDefault="0055670F" w:rsidP="0055670F">
            <w:pPr>
              <w:tabs>
                <w:tab w:val="decimal" w:pos="786"/>
              </w:tabs>
              <w:ind w:right="-84"/>
              <w:rPr>
                <w:rFonts w:ascii="Arial" w:eastAsia="Times New Roman" w:hAnsi="Arial" w:cs="Arial"/>
                <w:sz w:val="16"/>
                <w:szCs w:val="16"/>
                <w:cs/>
              </w:rPr>
            </w:pPr>
            <w:r w:rsidRPr="00EB4260">
              <w:rPr>
                <w:rFonts w:ascii="Arial" w:eastAsia="Times New Roman" w:hAnsi="Arial" w:cs="Arial"/>
                <w:spacing w:val="-4"/>
                <w:sz w:val="16"/>
                <w:szCs w:val="16"/>
              </w:rPr>
              <w:t>-</w:t>
            </w:r>
          </w:p>
        </w:tc>
        <w:tc>
          <w:tcPr>
            <w:tcW w:w="1008" w:type="dxa"/>
            <w:shd w:val="clear" w:color="auto" w:fill="auto"/>
            <w:vAlign w:val="bottom"/>
          </w:tcPr>
          <w:p w14:paraId="36C49CE9" w14:textId="0D31928B"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20"/>
              </w:rPr>
              <w:tab/>
            </w:r>
            <w:r w:rsidR="0082635D" w:rsidRPr="00EB4260">
              <w:rPr>
                <w:rFonts w:ascii="Arial" w:eastAsia="Times New Roman" w:hAnsi="Arial" w:cs="Arial"/>
                <w:spacing w:val="-4"/>
                <w:sz w:val="16"/>
                <w:szCs w:val="20"/>
              </w:rPr>
              <w:t>1,438.36</w:t>
            </w:r>
          </w:p>
        </w:tc>
        <w:tc>
          <w:tcPr>
            <w:tcW w:w="1008" w:type="dxa"/>
            <w:shd w:val="clear" w:color="auto" w:fill="auto"/>
            <w:vAlign w:val="bottom"/>
          </w:tcPr>
          <w:p w14:paraId="2FC45570" w14:textId="303A5196"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82635D" w:rsidRPr="00EB4260">
              <w:rPr>
                <w:rFonts w:ascii="Arial" w:eastAsia="Times New Roman" w:hAnsi="Arial" w:cs="Arial"/>
                <w:spacing w:val="-4"/>
                <w:sz w:val="16"/>
                <w:szCs w:val="16"/>
              </w:rPr>
              <w:t>1,438.36</w:t>
            </w:r>
          </w:p>
        </w:tc>
      </w:tr>
      <w:tr w:rsidR="0055670F" w:rsidRPr="00EB4260" w14:paraId="7B9A1564" w14:textId="77777777" w:rsidTr="0055670F">
        <w:tc>
          <w:tcPr>
            <w:tcW w:w="4410" w:type="dxa"/>
            <w:shd w:val="clear" w:color="auto" w:fill="auto"/>
          </w:tcPr>
          <w:p w14:paraId="355517B4"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Lease liabilities</w:t>
            </w:r>
          </w:p>
        </w:tc>
        <w:tc>
          <w:tcPr>
            <w:tcW w:w="1008" w:type="dxa"/>
            <w:shd w:val="clear" w:color="auto" w:fill="auto"/>
            <w:vAlign w:val="bottom"/>
          </w:tcPr>
          <w:p w14:paraId="1C7B34D3" w14:textId="1F64B87D"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BE1D13" w:rsidRPr="00EB4260">
              <w:rPr>
                <w:rFonts w:ascii="Arial" w:eastAsia="Times New Roman" w:hAnsi="Arial" w:cs="Arial"/>
                <w:spacing w:val="-4"/>
                <w:sz w:val="16"/>
                <w:szCs w:val="16"/>
              </w:rPr>
              <w:t>262.</w:t>
            </w:r>
            <w:r w:rsidR="00BE5FFA" w:rsidRPr="00EB4260">
              <w:rPr>
                <w:rFonts w:ascii="Arial" w:eastAsia="Times New Roman" w:hAnsi="Arial" w:cs="Arial"/>
                <w:spacing w:val="-4"/>
                <w:sz w:val="16"/>
                <w:szCs w:val="16"/>
              </w:rPr>
              <w:t>20</w:t>
            </w:r>
          </w:p>
        </w:tc>
        <w:tc>
          <w:tcPr>
            <w:tcW w:w="1008" w:type="dxa"/>
            <w:shd w:val="clear" w:color="auto" w:fill="auto"/>
            <w:vAlign w:val="bottom"/>
          </w:tcPr>
          <w:p w14:paraId="3DA653BA" w14:textId="796FE231"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BE1D13" w:rsidRPr="00EB4260">
              <w:rPr>
                <w:rFonts w:ascii="Arial" w:eastAsia="Times New Roman" w:hAnsi="Arial" w:cs="Arial"/>
                <w:spacing w:val="-4"/>
                <w:sz w:val="16"/>
                <w:szCs w:val="16"/>
              </w:rPr>
              <w:t>36</w:t>
            </w:r>
            <w:r w:rsidR="00BE5FFA" w:rsidRPr="00EB4260">
              <w:rPr>
                <w:rFonts w:ascii="Arial" w:eastAsia="Times New Roman" w:hAnsi="Arial" w:cs="Arial"/>
                <w:spacing w:val="-4"/>
                <w:sz w:val="16"/>
                <w:szCs w:val="16"/>
              </w:rPr>
              <w:t>1</w:t>
            </w:r>
            <w:r w:rsidR="00BE1D13" w:rsidRPr="00EB4260">
              <w:rPr>
                <w:rFonts w:ascii="Arial" w:eastAsia="Times New Roman" w:hAnsi="Arial" w:cs="Arial"/>
                <w:spacing w:val="-4"/>
                <w:sz w:val="16"/>
                <w:szCs w:val="16"/>
              </w:rPr>
              <w:t>.</w:t>
            </w:r>
            <w:r w:rsidR="00BE5FFA" w:rsidRPr="00EB4260">
              <w:rPr>
                <w:rFonts w:ascii="Arial" w:eastAsia="Times New Roman" w:hAnsi="Arial" w:cs="Arial"/>
                <w:spacing w:val="-4"/>
                <w:sz w:val="16"/>
                <w:szCs w:val="16"/>
              </w:rPr>
              <w:t>23</w:t>
            </w:r>
          </w:p>
        </w:tc>
        <w:tc>
          <w:tcPr>
            <w:tcW w:w="1008" w:type="dxa"/>
            <w:shd w:val="clear" w:color="auto" w:fill="auto"/>
            <w:vAlign w:val="bottom"/>
          </w:tcPr>
          <w:p w14:paraId="30E6CE94" w14:textId="20D27FA0" w:rsidR="0055670F" w:rsidRPr="00EB4260" w:rsidRDefault="0055670F" w:rsidP="0055670F">
            <w:pPr>
              <w:tabs>
                <w:tab w:val="decimal" w:pos="786"/>
              </w:tabs>
              <w:ind w:right="-84"/>
              <w:rPr>
                <w:rFonts w:ascii="Arial" w:eastAsia="Times New Roman" w:hAnsi="Arial" w:cs="Arial"/>
                <w:sz w:val="16"/>
                <w:szCs w:val="16"/>
              </w:rPr>
            </w:pPr>
            <w:r w:rsidRPr="00EB4260">
              <w:rPr>
                <w:rFonts w:ascii="Arial" w:eastAsia="Times New Roman" w:hAnsi="Arial" w:cs="Arial"/>
                <w:spacing w:val="-4"/>
                <w:sz w:val="16"/>
                <w:szCs w:val="16"/>
              </w:rPr>
              <w:t>-</w:t>
            </w:r>
          </w:p>
        </w:tc>
        <w:tc>
          <w:tcPr>
            <w:tcW w:w="1008" w:type="dxa"/>
            <w:shd w:val="clear" w:color="auto" w:fill="auto"/>
            <w:vAlign w:val="bottom"/>
          </w:tcPr>
          <w:p w14:paraId="218FCC99" w14:textId="4C01B13E"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632E28" w:rsidRPr="00EB4260">
              <w:rPr>
                <w:rFonts w:ascii="Arial" w:eastAsia="Times New Roman" w:hAnsi="Arial" w:cs="Arial"/>
                <w:spacing w:val="-4"/>
                <w:sz w:val="16"/>
                <w:szCs w:val="16"/>
              </w:rPr>
              <w:t>6</w:t>
            </w:r>
            <w:r w:rsidR="00BE1D13" w:rsidRPr="00EB4260">
              <w:rPr>
                <w:rFonts w:ascii="Arial" w:eastAsia="Times New Roman" w:hAnsi="Arial" w:cs="Arial"/>
                <w:spacing w:val="-4"/>
                <w:sz w:val="16"/>
                <w:szCs w:val="16"/>
              </w:rPr>
              <w:t>23.</w:t>
            </w:r>
            <w:r w:rsidR="00BE5FFA" w:rsidRPr="00EB4260">
              <w:rPr>
                <w:rFonts w:ascii="Arial" w:eastAsia="Times New Roman" w:hAnsi="Arial" w:cs="Arial"/>
                <w:spacing w:val="-4"/>
                <w:sz w:val="16"/>
                <w:szCs w:val="16"/>
              </w:rPr>
              <w:t>43</w:t>
            </w:r>
          </w:p>
        </w:tc>
        <w:tc>
          <w:tcPr>
            <w:tcW w:w="1008" w:type="dxa"/>
            <w:shd w:val="clear" w:color="auto" w:fill="auto"/>
            <w:vAlign w:val="bottom"/>
          </w:tcPr>
          <w:p w14:paraId="24A8D257" w14:textId="05268714"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632E28" w:rsidRPr="00EB4260">
              <w:rPr>
                <w:rFonts w:ascii="Arial" w:eastAsia="Times New Roman" w:hAnsi="Arial" w:cs="Arial"/>
                <w:spacing w:val="-4"/>
                <w:sz w:val="16"/>
                <w:szCs w:val="16"/>
              </w:rPr>
              <w:t>60</w:t>
            </w:r>
            <w:r w:rsidR="00695641" w:rsidRPr="00EB4260">
              <w:rPr>
                <w:rFonts w:ascii="Arial" w:eastAsia="Times New Roman" w:hAnsi="Arial" w:cs="Arial"/>
                <w:spacing w:val="-4"/>
                <w:sz w:val="16"/>
                <w:szCs w:val="16"/>
              </w:rPr>
              <w:t>7.75</w:t>
            </w:r>
          </w:p>
        </w:tc>
      </w:tr>
      <w:tr w:rsidR="0055670F" w:rsidRPr="00EB4260" w14:paraId="365A8459" w14:textId="77777777" w:rsidTr="0055670F">
        <w:tc>
          <w:tcPr>
            <w:tcW w:w="4410" w:type="dxa"/>
            <w:shd w:val="clear" w:color="auto" w:fill="auto"/>
          </w:tcPr>
          <w:p w14:paraId="61338999"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 xml:space="preserve">Long-term borrowing from </w:t>
            </w:r>
          </w:p>
        </w:tc>
        <w:tc>
          <w:tcPr>
            <w:tcW w:w="1008" w:type="dxa"/>
            <w:shd w:val="clear" w:color="auto" w:fill="auto"/>
            <w:vAlign w:val="bottom"/>
          </w:tcPr>
          <w:p w14:paraId="11329E8F" w14:textId="77777777" w:rsidR="0055670F" w:rsidRPr="00EB4260" w:rsidRDefault="0055670F" w:rsidP="0055670F">
            <w:pPr>
              <w:tabs>
                <w:tab w:val="right" w:pos="786"/>
              </w:tabs>
              <w:ind w:right="-84"/>
              <w:rPr>
                <w:rFonts w:ascii="Arial" w:eastAsia="Times New Roman" w:hAnsi="Arial" w:cs="Arial"/>
                <w:sz w:val="16"/>
                <w:szCs w:val="16"/>
              </w:rPr>
            </w:pPr>
          </w:p>
        </w:tc>
        <w:tc>
          <w:tcPr>
            <w:tcW w:w="1008" w:type="dxa"/>
            <w:shd w:val="clear" w:color="auto" w:fill="auto"/>
            <w:vAlign w:val="bottom"/>
          </w:tcPr>
          <w:p w14:paraId="5DF97D9C"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4754A336"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15062AC8"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28A3FE2B" w14:textId="77777777" w:rsidR="0055670F" w:rsidRPr="00EB4260" w:rsidRDefault="0055670F" w:rsidP="0055670F">
            <w:pPr>
              <w:tabs>
                <w:tab w:val="right" w:pos="786"/>
              </w:tabs>
              <w:ind w:right="-84"/>
              <w:rPr>
                <w:rFonts w:ascii="Arial" w:eastAsia="Times New Roman" w:hAnsi="Arial" w:cs="Arial"/>
                <w:sz w:val="16"/>
                <w:szCs w:val="16"/>
              </w:rPr>
            </w:pPr>
          </w:p>
        </w:tc>
      </w:tr>
      <w:tr w:rsidR="0055670F" w:rsidRPr="00EB4260" w14:paraId="138A508C" w14:textId="77777777" w:rsidTr="0055670F">
        <w:tc>
          <w:tcPr>
            <w:tcW w:w="4410" w:type="dxa"/>
            <w:shd w:val="clear" w:color="auto" w:fill="auto"/>
          </w:tcPr>
          <w:p w14:paraId="4994242C"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auto"/>
            <w:vAlign w:val="bottom"/>
          </w:tcPr>
          <w:p w14:paraId="533C7DA8" w14:textId="3252C970"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2B5451">
              <w:rPr>
                <w:rFonts w:ascii="Arial" w:eastAsia="Times New Roman" w:hAnsi="Arial" w:cs="Arial"/>
                <w:spacing w:val="-4"/>
                <w:sz w:val="16"/>
                <w:szCs w:val="16"/>
              </w:rPr>
              <w:t>785</w:t>
            </w:r>
            <w:r w:rsidR="00695641" w:rsidRPr="00EB4260">
              <w:rPr>
                <w:rFonts w:ascii="Arial" w:eastAsia="Times New Roman" w:hAnsi="Arial" w:cs="Arial"/>
                <w:spacing w:val="-4"/>
                <w:sz w:val="16"/>
                <w:szCs w:val="16"/>
              </w:rPr>
              <w:t>.</w:t>
            </w:r>
            <w:r w:rsidR="002B5451">
              <w:rPr>
                <w:rFonts w:ascii="Arial" w:eastAsia="Times New Roman" w:hAnsi="Arial" w:cs="Arial"/>
                <w:spacing w:val="-4"/>
                <w:sz w:val="16"/>
                <w:szCs w:val="16"/>
              </w:rPr>
              <w:t>50</w:t>
            </w:r>
          </w:p>
        </w:tc>
        <w:tc>
          <w:tcPr>
            <w:tcW w:w="1008" w:type="dxa"/>
            <w:tcBorders>
              <w:bottom w:val="single" w:sz="4" w:space="0" w:color="auto"/>
            </w:tcBorders>
            <w:shd w:val="clear" w:color="auto" w:fill="auto"/>
            <w:vAlign w:val="bottom"/>
          </w:tcPr>
          <w:p w14:paraId="52AD6F6B" w14:textId="2C2A7A2C"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t>50</w:t>
            </w:r>
            <w:r w:rsidR="00695641" w:rsidRPr="00EB4260">
              <w:rPr>
                <w:rFonts w:ascii="Arial" w:eastAsia="Times New Roman" w:hAnsi="Arial" w:cs="Arial"/>
                <w:spacing w:val="-4"/>
                <w:sz w:val="16"/>
                <w:szCs w:val="16"/>
              </w:rPr>
              <w:t>3.</w:t>
            </w:r>
            <w:r w:rsidR="002B5451">
              <w:rPr>
                <w:rFonts w:ascii="Arial" w:eastAsia="Times New Roman" w:hAnsi="Arial" w:cs="Arial"/>
                <w:spacing w:val="-4"/>
                <w:sz w:val="16"/>
                <w:szCs w:val="16"/>
              </w:rPr>
              <w:t>03</w:t>
            </w:r>
          </w:p>
        </w:tc>
        <w:tc>
          <w:tcPr>
            <w:tcW w:w="1008" w:type="dxa"/>
            <w:tcBorders>
              <w:bottom w:val="single" w:sz="4" w:space="0" w:color="auto"/>
            </w:tcBorders>
            <w:shd w:val="clear" w:color="auto" w:fill="auto"/>
            <w:vAlign w:val="bottom"/>
          </w:tcPr>
          <w:p w14:paraId="62985075" w14:textId="30D347EA" w:rsidR="0055670F" w:rsidRPr="00EB4260" w:rsidRDefault="0055670F" w:rsidP="0055670F">
            <w:pPr>
              <w:tabs>
                <w:tab w:val="decimal" w:pos="786"/>
              </w:tabs>
              <w:ind w:right="-84"/>
              <w:rPr>
                <w:rFonts w:ascii="Arial" w:eastAsia="Times New Roman" w:hAnsi="Arial" w:cs="Arial"/>
                <w:sz w:val="16"/>
                <w:szCs w:val="16"/>
              </w:rPr>
            </w:pPr>
            <w:r w:rsidRPr="00EB4260">
              <w:rPr>
                <w:rFonts w:ascii="Arial" w:eastAsia="Times New Roman" w:hAnsi="Arial" w:cs="Arial"/>
                <w:spacing w:val="-4"/>
                <w:sz w:val="16"/>
                <w:szCs w:val="16"/>
              </w:rPr>
              <w:t>-</w:t>
            </w:r>
          </w:p>
        </w:tc>
        <w:tc>
          <w:tcPr>
            <w:tcW w:w="1008" w:type="dxa"/>
            <w:tcBorders>
              <w:bottom w:val="single" w:sz="4" w:space="0" w:color="auto"/>
            </w:tcBorders>
            <w:shd w:val="clear" w:color="auto" w:fill="auto"/>
            <w:vAlign w:val="bottom"/>
          </w:tcPr>
          <w:p w14:paraId="08538AA0" w14:textId="2691BFFB"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632E28" w:rsidRPr="00EB4260">
              <w:rPr>
                <w:rFonts w:ascii="Arial" w:eastAsia="Times New Roman" w:hAnsi="Arial" w:cs="Arial"/>
                <w:spacing w:val="-4"/>
                <w:sz w:val="16"/>
                <w:szCs w:val="16"/>
              </w:rPr>
              <w:t>1,</w:t>
            </w:r>
            <w:r w:rsidR="002B5451">
              <w:rPr>
                <w:rFonts w:ascii="Arial" w:eastAsia="Times New Roman" w:hAnsi="Arial" w:cs="Arial"/>
                <w:spacing w:val="-4"/>
                <w:sz w:val="16"/>
                <w:szCs w:val="16"/>
              </w:rPr>
              <w:t>288</w:t>
            </w:r>
            <w:r w:rsidR="00695641" w:rsidRPr="00EB4260">
              <w:rPr>
                <w:rFonts w:ascii="Arial" w:eastAsia="Times New Roman" w:hAnsi="Arial" w:cs="Arial"/>
                <w:spacing w:val="-4"/>
                <w:sz w:val="16"/>
                <w:szCs w:val="16"/>
              </w:rPr>
              <w:t>.</w:t>
            </w:r>
            <w:r w:rsidR="002B5451">
              <w:rPr>
                <w:rFonts w:ascii="Arial" w:eastAsia="Times New Roman" w:hAnsi="Arial" w:cs="Arial"/>
                <w:spacing w:val="-4"/>
                <w:sz w:val="16"/>
                <w:szCs w:val="16"/>
              </w:rPr>
              <w:t>53</w:t>
            </w:r>
          </w:p>
        </w:tc>
        <w:tc>
          <w:tcPr>
            <w:tcW w:w="1008" w:type="dxa"/>
            <w:tcBorders>
              <w:bottom w:val="single" w:sz="4" w:space="0" w:color="auto"/>
            </w:tcBorders>
            <w:shd w:val="clear" w:color="auto" w:fill="auto"/>
            <w:vAlign w:val="bottom"/>
          </w:tcPr>
          <w:p w14:paraId="07F9C1BE" w14:textId="109F9FAB"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632E28" w:rsidRPr="00EB4260">
              <w:rPr>
                <w:rFonts w:ascii="Arial" w:eastAsia="Times New Roman" w:hAnsi="Arial" w:cs="Arial"/>
                <w:spacing w:val="-4"/>
                <w:sz w:val="16"/>
                <w:szCs w:val="16"/>
              </w:rPr>
              <w:t>1,166</w:t>
            </w:r>
            <w:r w:rsidR="00695641" w:rsidRPr="00EB4260">
              <w:rPr>
                <w:rFonts w:ascii="Arial" w:eastAsia="Times New Roman" w:hAnsi="Arial" w:cs="Arial"/>
                <w:spacing w:val="-4"/>
                <w:sz w:val="16"/>
                <w:szCs w:val="16"/>
              </w:rPr>
              <w:t>.36</w:t>
            </w:r>
          </w:p>
        </w:tc>
      </w:tr>
      <w:tr w:rsidR="0055670F" w:rsidRPr="00EB4260" w14:paraId="70B833AD" w14:textId="77777777" w:rsidTr="0055670F">
        <w:tc>
          <w:tcPr>
            <w:tcW w:w="4410" w:type="dxa"/>
            <w:shd w:val="clear" w:color="auto" w:fill="auto"/>
          </w:tcPr>
          <w:p w14:paraId="3C40B904"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1A06A419"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BD21E2A"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6DBE4E3"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CE891B7"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12AC444" w14:textId="77777777" w:rsidR="0055670F" w:rsidRPr="00EB4260" w:rsidRDefault="0055670F" w:rsidP="0055670F">
            <w:pPr>
              <w:tabs>
                <w:tab w:val="decimal" w:pos="786"/>
              </w:tabs>
              <w:ind w:right="-84"/>
              <w:rPr>
                <w:rFonts w:ascii="Arial" w:eastAsia="Times New Roman" w:hAnsi="Arial" w:cs="Arial"/>
                <w:sz w:val="16"/>
                <w:szCs w:val="16"/>
              </w:rPr>
            </w:pPr>
          </w:p>
        </w:tc>
      </w:tr>
      <w:tr w:rsidR="0055670F" w:rsidRPr="00EB4260" w14:paraId="0878F951" w14:textId="77777777" w:rsidTr="0055670F">
        <w:tc>
          <w:tcPr>
            <w:tcW w:w="4410" w:type="dxa"/>
            <w:shd w:val="clear" w:color="auto" w:fill="auto"/>
          </w:tcPr>
          <w:p w14:paraId="65A35EEB"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Total financial liabilities that </w:t>
            </w:r>
            <w:proofErr w:type="gramStart"/>
            <w:r w:rsidRPr="00EB4260">
              <w:rPr>
                <w:rFonts w:ascii="Arial" w:eastAsia="Times New Roman" w:hAnsi="Arial" w:cs="Arial"/>
                <w:b/>
                <w:bCs/>
                <w:sz w:val="16"/>
                <w:szCs w:val="16"/>
              </w:rPr>
              <w:t>is</w:t>
            </w:r>
            <w:proofErr w:type="gramEnd"/>
            <w:r w:rsidRPr="00EB4260">
              <w:rPr>
                <w:rFonts w:ascii="Arial" w:eastAsia="Times New Roman" w:hAnsi="Arial" w:cs="Arial"/>
                <w:b/>
                <w:bCs/>
                <w:sz w:val="16"/>
                <w:szCs w:val="16"/>
              </w:rPr>
              <w:t xml:space="preserve"> </w:t>
            </w:r>
          </w:p>
          <w:p w14:paraId="477D4CF0"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auto"/>
            <w:vAlign w:val="bottom"/>
          </w:tcPr>
          <w:p w14:paraId="2CFD7EC9" w14:textId="6AAAE3D8"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4,19</w:t>
            </w:r>
            <w:r w:rsidR="002B5451">
              <w:rPr>
                <w:rFonts w:ascii="Arial" w:eastAsia="Times New Roman" w:hAnsi="Arial" w:cs="Arial"/>
                <w:b/>
                <w:bCs/>
                <w:spacing w:val="-4"/>
                <w:sz w:val="16"/>
                <w:szCs w:val="16"/>
              </w:rPr>
              <w:t>0</w:t>
            </w:r>
            <w:r w:rsidR="00BE5FFA" w:rsidRPr="00EB4260">
              <w:rPr>
                <w:rFonts w:ascii="Arial" w:eastAsia="Times New Roman" w:hAnsi="Arial" w:cs="Arial"/>
                <w:b/>
                <w:bCs/>
                <w:spacing w:val="-4"/>
                <w:sz w:val="16"/>
                <w:szCs w:val="16"/>
              </w:rPr>
              <w:t>.</w:t>
            </w:r>
            <w:r w:rsidR="002B5451">
              <w:rPr>
                <w:rFonts w:ascii="Arial" w:eastAsia="Times New Roman" w:hAnsi="Arial" w:cs="Arial"/>
                <w:b/>
                <w:bCs/>
                <w:spacing w:val="-4"/>
                <w:sz w:val="16"/>
                <w:szCs w:val="16"/>
              </w:rPr>
              <w:t>39</w:t>
            </w:r>
          </w:p>
        </w:tc>
        <w:tc>
          <w:tcPr>
            <w:tcW w:w="1008" w:type="dxa"/>
            <w:tcBorders>
              <w:bottom w:val="single" w:sz="4" w:space="0" w:color="auto"/>
            </w:tcBorders>
            <w:shd w:val="clear" w:color="auto" w:fill="auto"/>
            <w:vAlign w:val="bottom"/>
          </w:tcPr>
          <w:p w14:paraId="13F5B891" w14:textId="46E4522D"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2B5451">
              <w:rPr>
                <w:rFonts w:ascii="Arial" w:eastAsia="Times New Roman" w:hAnsi="Arial" w:cs="Arial"/>
                <w:b/>
                <w:bCs/>
                <w:spacing w:val="-4"/>
                <w:sz w:val="16"/>
                <w:szCs w:val="16"/>
              </w:rPr>
              <w:t>864</w:t>
            </w:r>
            <w:r w:rsidR="00BE1D13" w:rsidRPr="00EB4260">
              <w:rPr>
                <w:rFonts w:ascii="Arial" w:eastAsia="Times New Roman" w:hAnsi="Arial" w:cs="Arial"/>
                <w:b/>
                <w:bCs/>
                <w:spacing w:val="-4"/>
                <w:sz w:val="16"/>
                <w:szCs w:val="16"/>
              </w:rPr>
              <w:t>.</w:t>
            </w:r>
            <w:r w:rsidR="002B5451">
              <w:rPr>
                <w:rFonts w:ascii="Arial" w:eastAsia="Times New Roman" w:hAnsi="Arial" w:cs="Arial"/>
                <w:b/>
                <w:bCs/>
                <w:spacing w:val="-4"/>
                <w:sz w:val="16"/>
                <w:szCs w:val="16"/>
              </w:rPr>
              <w:t>26</w:t>
            </w:r>
          </w:p>
        </w:tc>
        <w:tc>
          <w:tcPr>
            <w:tcW w:w="1008" w:type="dxa"/>
            <w:tcBorders>
              <w:bottom w:val="single" w:sz="4" w:space="0" w:color="auto"/>
            </w:tcBorders>
            <w:shd w:val="clear" w:color="auto" w:fill="auto"/>
            <w:vAlign w:val="bottom"/>
          </w:tcPr>
          <w:p w14:paraId="54B65A75" w14:textId="402EBAC8" w:rsidR="0055670F" w:rsidRPr="00EB4260" w:rsidRDefault="0055670F" w:rsidP="0055670F">
            <w:pPr>
              <w:tabs>
                <w:tab w:val="decimal"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w:t>
            </w:r>
          </w:p>
        </w:tc>
        <w:tc>
          <w:tcPr>
            <w:tcW w:w="1008" w:type="dxa"/>
            <w:tcBorders>
              <w:bottom w:val="single" w:sz="4" w:space="0" w:color="auto"/>
            </w:tcBorders>
            <w:shd w:val="clear" w:color="auto" w:fill="auto"/>
            <w:vAlign w:val="bottom"/>
          </w:tcPr>
          <w:p w14:paraId="72B914CA" w14:textId="38CFACC9"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5,0</w:t>
            </w:r>
            <w:r w:rsidR="002B5451">
              <w:rPr>
                <w:rFonts w:ascii="Arial" w:eastAsia="Times New Roman" w:hAnsi="Arial" w:cs="Arial"/>
                <w:b/>
                <w:bCs/>
                <w:spacing w:val="-4"/>
                <w:sz w:val="16"/>
                <w:szCs w:val="16"/>
              </w:rPr>
              <w:t>54.65</w:t>
            </w:r>
          </w:p>
        </w:tc>
        <w:tc>
          <w:tcPr>
            <w:tcW w:w="1008" w:type="dxa"/>
            <w:tcBorders>
              <w:bottom w:val="single" w:sz="4" w:space="0" w:color="auto"/>
            </w:tcBorders>
            <w:shd w:val="clear" w:color="auto" w:fill="auto"/>
            <w:vAlign w:val="bottom"/>
          </w:tcPr>
          <w:p w14:paraId="415F84DD" w14:textId="39BE1EEA"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4,903.80</w:t>
            </w:r>
          </w:p>
        </w:tc>
      </w:tr>
      <w:tr w:rsidR="0055670F" w:rsidRPr="00EB4260" w14:paraId="27804E80" w14:textId="77777777" w:rsidTr="0055670F">
        <w:tc>
          <w:tcPr>
            <w:tcW w:w="4410" w:type="dxa"/>
            <w:shd w:val="clear" w:color="auto" w:fill="auto"/>
          </w:tcPr>
          <w:p w14:paraId="2401428A"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5F625EC1"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BD9FBE9"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4A205C4"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6C40E29"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0A60328F" w14:textId="77777777" w:rsidR="0055670F" w:rsidRPr="00EB4260" w:rsidRDefault="0055670F" w:rsidP="0055670F">
            <w:pPr>
              <w:tabs>
                <w:tab w:val="right" w:pos="786"/>
              </w:tabs>
              <w:ind w:right="-84"/>
              <w:rPr>
                <w:rFonts w:ascii="Arial" w:eastAsia="Times New Roman" w:hAnsi="Arial" w:cs="Arial"/>
                <w:sz w:val="16"/>
                <w:szCs w:val="16"/>
              </w:rPr>
            </w:pPr>
          </w:p>
        </w:tc>
      </w:tr>
      <w:tr w:rsidR="0055670F" w:rsidRPr="00EB4260" w14:paraId="58FBD920" w14:textId="77777777" w:rsidTr="0055670F">
        <w:tc>
          <w:tcPr>
            <w:tcW w:w="4410" w:type="dxa"/>
            <w:shd w:val="clear" w:color="auto" w:fill="auto"/>
          </w:tcPr>
          <w:p w14:paraId="005040F9"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Derivative liabilities</w:t>
            </w:r>
          </w:p>
        </w:tc>
        <w:tc>
          <w:tcPr>
            <w:tcW w:w="1008" w:type="dxa"/>
            <w:shd w:val="clear" w:color="auto" w:fill="auto"/>
          </w:tcPr>
          <w:p w14:paraId="21D933FA"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24ABB50C"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6A4D4A33"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32247340"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shd w:val="clear" w:color="auto" w:fill="auto"/>
            <w:vAlign w:val="bottom"/>
          </w:tcPr>
          <w:p w14:paraId="3B66273B" w14:textId="77777777" w:rsidR="0055670F" w:rsidRPr="00EB4260" w:rsidRDefault="0055670F" w:rsidP="0055670F">
            <w:pPr>
              <w:tabs>
                <w:tab w:val="right" w:pos="786"/>
              </w:tabs>
              <w:ind w:right="-84"/>
              <w:rPr>
                <w:rFonts w:ascii="Arial" w:eastAsia="Times New Roman" w:hAnsi="Arial" w:cs="Arial"/>
                <w:sz w:val="16"/>
                <w:szCs w:val="16"/>
              </w:rPr>
            </w:pPr>
          </w:p>
        </w:tc>
      </w:tr>
      <w:tr w:rsidR="0055670F" w:rsidRPr="00EB4260" w14:paraId="68007A60" w14:textId="77777777" w:rsidTr="0055670F">
        <w:tc>
          <w:tcPr>
            <w:tcW w:w="4410" w:type="dxa"/>
            <w:shd w:val="clear" w:color="auto" w:fill="auto"/>
          </w:tcPr>
          <w:p w14:paraId="50C58088"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Foreign currency forwards</w:t>
            </w:r>
          </w:p>
        </w:tc>
        <w:tc>
          <w:tcPr>
            <w:tcW w:w="1008" w:type="dxa"/>
            <w:tcBorders>
              <w:bottom w:val="single" w:sz="4" w:space="0" w:color="auto"/>
            </w:tcBorders>
            <w:shd w:val="clear" w:color="auto" w:fill="auto"/>
            <w:vAlign w:val="bottom"/>
          </w:tcPr>
          <w:p w14:paraId="43E0CE6D" w14:textId="2D5AFF64"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t>56</w:t>
            </w:r>
            <w:r w:rsidR="00695641" w:rsidRPr="00EB4260">
              <w:rPr>
                <w:rFonts w:ascii="Arial" w:eastAsia="Times New Roman" w:hAnsi="Arial" w:cs="Arial"/>
                <w:spacing w:val="-4"/>
                <w:sz w:val="16"/>
                <w:szCs w:val="16"/>
              </w:rPr>
              <w:t>.4</w:t>
            </w:r>
            <w:r w:rsidR="00BE5FFA" w:rsidRPr="00EB4260">
              <w:rPr>
                <w:rFonts w:ascii="Arial" w:eastAsia="Times New Roman" w:hAnsi="Arial" w:cs="Arial"/>
                <w:spacing w:val="-4"/>
                <w:sz w:val="16"/>
                <w:szCs w:val="16"/>
              </w:rPr>
              <w:t>4</w:t>
            </w:r>
          </w:p>
        </w:tc>
        <w:tc>
          <w:tcPr>
            <w:tcW w:w="1008" w:type="dxa"/>
            <w:tcBorders>
              <w:bottom w:val="single" w:sz="4" w:space="0" w:color="auto"/>
            </w:tcBorders>
            <w:shd w:val="clear" w:color="auto" w:fill="auto"/>
            <w:vAlign w:val="bottom"/>
          </w:tcPr>
          <w:p w14:paraId="225C1074" w14:textId="24E965F6"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t>58</w:t>
            </w:r>
            <w:r w:rsidR="00695641" w:rsidRPr="00EB4260">
              <w:rPr>
                <w:rFonts w:ascii="Arial" w:eastAsia="Times New Roman" w:hAnsi="Arial" w:cs="Arial"/>
                <w:spacing w:val="-4"/>
                <w:sz w:val="16"/>
                <w:szCs w:val="16"/>
              </w:rPr>
              <w:t>.41</w:t>
            </w:r>
          </w:p>
        </w:tc>
        <w:tc>
          <w:tcPr>
            <w:tcW w:w="1008" w:type="dxa"/>
            <w:tcBorders>
              <w:bottom w:val="single" w:sz="4" w:space="0" w:color="auto"/>
            </w:tcBorders>
            <w:shd w:val="clear" w:color="auto" w:fill="auto"/>
            <w:vAlign w:val="bottom"/>
          </w:tcPr>
          <w:p w14:paraId="40EFF859" w14:textId="45AFB8A0"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t>113</w:t>
            </w:r>
            <w:r w:rsidR="00695641" w:rsidRPr="00EB4260">
              <w:rPr>
                <w:rFonts w:ascii="Arial" w:eastAsia="Times New Roman" w:hAnsi="Arial" w:cs="Arial"/>
                <w:spacing w:val="-4"/>
                <w:sz w:val="16"/>
                <w:szCs w:val="16"/>
              </w:rPr>
              <w:t>.12</w:t>
            </w:r>
          </w:p>
        </w:tc>
        <w:tc>
          <w:tcPr>
            <w:tcW w:w="1008" w:type="dxa"/>
            <w:tcBorders>
              <w:bottom w:val="single" w:sz="4" w:space="0" w:color="auto"/>
            </w:tcBorders>
            <w:shd w:val="clear" w:color="auto" w:fill="auto"/>
            <w:vAlign w:val="bottom"/>
          </w:tcPr>
          <w:p w14:paraId="51174FBD" w14:textId="221F12FE"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r>
            <w:r w:rsidR="00632E28" w:rsidRPr="00EB4260">
              <w:rPr>
                <w:rFonts w:ascii="Arial" w:eastAsia="Times New Roman" w:hAnsi="Arial" w:cs="Arial"/>
                <w:spacing w:val="-4"/>
                <w:sz w:val="16"/>
                <w:szCs w:val="16"/>
              </w:rPr>
              <w:t>22</w:t>
            </w:r>
            <w:r w:rsidR="00695641" w:rsidRPr="00EB4260">
              <w:rPr>
                <w:rFonts w:ascii="Arial" w:eastAsia="Times New Roman" w:hAnsi="Arial" w:cs="Arial"/>
                <w:spacing w:val="-4"/>
                <w:sz w:val="16"/>
                <w:szCs w:val="16"/>
              </w:rPr>
              <w:t>7.9</w:t>
            </w:r>
            <w:r w:rsidR="00BE5FFA" w:rsidRPr="00EB4260">
              <w:rPr>
                <w:rFonts w:ascii="Arial" w:eastAsia="Times New Roman" w:hAnsi="Arial" w:cs="Arial"/>
                <w:spacing w:val="-4"/>
                <w:sz w:val="16"/>
                <w:szCs w:val="16"/>
              </w:rPr>
              <w:t>7</w:t>
            </w:r>
          </w:p>
        </w:tc>
        <w:tc>
          <w:tcPr>
            <w:tcW w:w="1008" w:type="dxa"/>
            <w:tcBorders>
              <w:bottom w:val="single" w:sz="4" w:space="0" w:color="auto"/>
            </w:tcBorders>
            <w:shd w:val="clear" w:color="auto" w:fill="auto"/>
            <w:vAlign w:val="bottom"/>
          </w:tcPr>
          <w:p w14:paraId="065AE499" w14:textId="319709C1" w:rsidR="0055670F" w:rsidRPr="00EB4260" w:rsidRDefault="0055670F" w:rsidP="0055670F">
            <w:pPr>
              <w:tabs>
                <w:tab w:val="right" w:pos="786"/>
              </w:tabs>
              <w:ind w:right="-84"/>
              <w:rPr>
                <w:rFonts w:ascii="Arial" w:eastAsia="Times New Roman" w:hAnsi="Arial" w:cs="Arial"/>
                <w:sz w:val="16"/>
                <w:szCs w:val="16"/>
              </w:rPr>
            </w:pPr>
            <w:r w:rsidRPr="00EB4260">
              <w:rPr>
                <w:rFonts w:ascii="Arial" w:eastAsia="Times New Roman" w:hAnsi="Arial" w:cs="Arial"/>
                <w:spacing w:val="-4"/>
                <w:sz w:val="16"/>
                <w:szCs w:val="16"/>
              </w:rPr>
              <w:tab/>
              <w:t>22</w:t>
            </w:r>
            <w:r w:rsidR="00695641" w:rsidRPr="00EB4260">
              <w:rPr>
                <w:rFonts w:ascii="Arial" w:eastAsia="Times New Roman" w:hAnsi="Arial" w:cs="Arial"/>
                <w:spacing w:val="-4"/>
                <w:sz w:val="16"/>
                <w:szCs w:val="16"/>
              </w:rPr>
              <w:t>7.9</w:t>
            </w:r>
            <w:r w:rsidR="00BE5FFA" w:rsidRPr="00EB4260">
              <w:rPr>
                <w:rFonts w:ascii="Arial" w:eastAsia="Times New Roman" w:hAnsi="Arial" w:cs="Arial"/>
                <w:spacing w:val="-4"/>
                <w:sz w:val="16"/>
                <w:szCs w:val="16"/>
              </w:rPr>
              <w:t>7</w:t>
            </w:r>
          </w:p>
        </w:tc>
      </w:tr>
      <w:tr w:rsidR="0055670F" w:rsidRPr="00EB4260" w14:paraId="45F25E2D" w14:textId="77777777" w:rsidTr="0055670F">
        <w:tc>
          <w:tcPr>
            <w:tcW w:w="4410" w:type="dxa"/>
            <w:shd w:val="clear" w:color="auto" w:fill="auto"/>
          </w:tcPr>
          <w:p w14:paraId="7563A8F0"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0B54E6E4"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32A7B4A"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FC8A425"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F4DE63F"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A86F1AE" w14:textId="77777777" w:rsidR="0055670F" w:rsidRPr="00EB4260" w:rsidRDefault="0055670F" w:rsidP="0055670F">
            <w:pPr>
              <w:tabs>
                <w:tab w:val="right" w:pos="786"/>
              </w:tabs>
              <w:ind w:right="-84"/>
              <w:rPr>
                <w:rFonts w:ascii="Arial" w:eastAsia="Times New Roman" w:hAnsi="Arial" w:cs="Arial"/>
                <w:sz w:val="16"/>
                <w:szCs w:val="16"/>
              </w:rPr>
            </w:pPr>
          </w:p>
        </w:tc>
      </w:tr>
      <w:tr w:rsidR="0055670F" w:rsidRPr="00EB4260" w14:paraId="79D7C372" w14:textId="77777777" w:rsidTr="0055670F">
        <w:tc>
          <w:tcPr>
            <w:tcW w:w="4410" w:type="dxa"/>
            <w:shd w:val="clear" w:color="auto" w:fill="auto"/>
          </w:tcPr>
          <w:p w14:paraId="7E13C680"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 derivatives</w:t>
            </w:r>
          </w:p>
        </w:tc>
        <w:tc>
          <w:tcPr>
            <w:tcW w:w="1008" w:type="dxa"/>
            <w:tcBorders>
              <w:bottom w:val="single" w:sz="4" w:space="0" w:color="auto"/>
            </w:tcBorders>
            <w:shd w:val="clear" w:color="auto" w:fill="auto"/>
            <w:vAlign w:val="bottom"/>
          </w:tcPr>
          <w:p w14:paraId="57B31AC1" w14:textId="798EA608"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56</w:t>
            </w:r>
            <w:r w:rsidR="00695641" w:rsidRPr="00EB4260">
              <w:rPr>
                <w:rFonts w:ascii="Arial" w:eastAsia="Times New Roman" w:hAnsi="Arial" w:cs="Arial"/>
                <w:b/>
                <w:bCs/>
                <w:spacing w:val="-4"/>
                <w:sz w:val="16"/>
                <w:szCs w:val="16"/>
              </w:rPr>
              <w:t>.4</w:t>
            </w:r>
            <w:r w:rsidR="00BE5FFA" w:rsidRPr="00EB4260">
              <w:rPr>
                <w:rFonts w:ascii="Arial" w:eastAsia="Times New Roman" w:hAnsi="Arial" w:cs="Arial"/>
                <w:b/>
                <w:bCs/>
                <w:spacing w:val="-4"/>
                <w:sz w:val="16"/>
                <w:szCs w:val="16"/>
              </w:rPr>
              <w:t>4</w:t>
            </w:r>
          </w:p>
        </w:tc>
        <w:tc>
          <w:tcPr>
            <w:tcW w:w="1008" w:type="dxa"/>
            <w:tcBorders>
              <w:bottom w:val="single" w:sz="4" w:space="0" w:color="auto"/>
            </w:tcBorders>
            <w:shd w:val="clear" w:color="auto" w:fill="auto"/>
            <w:vAlign w:val="bottom"/>
          </w:tcPr>
          <w:p w14:paraId="0D163A81" w14:textId="2F3A0FCC"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58</w:t>
            </w:r>
            <w:r w:rsidR="00695641" w:rsidRPr="00EB4260">
              <w:rPr>
                <w:rFonts w:ascii="Arial" w:eastAsia="Times New Roman" w:hAnsi="Arial" w:cs="Arial"/>
                <w:b/>
                <w:bCs/>
                <w:spacing w:val="-4"/>
                <w:sz w:val="16"/>
                <w:szCs w:val="16"/>
              </w:rPr>
              <w:t>.41</w:t>
            </w:r>
          </w:p>
        </w:tc>
        <w:tc>
          <w:tcPr>
            <w:tcW w:w="1008" w:type="dxa"/>
            <w:tcBorders>
              <w:bottom w:val="single" w:sz="4" w:space="0" w:color="auto"/>
            </w:tcBorders>
            <w:shd w:val="clear" w:color="auto" w:fill="auto"/>
            <w:vAlign w:val="bottom"/>
          </w:tcPr>
          <w:p w14:paraId="28CF18EB" w14:textId="0B5DAF32"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113</w:t>
            </w:r>
            <w:r w:rsidR="00695641" w:rsidRPr="00EB4260">
              <w:rPr>
                <w:rFonts w:ascii="Arial" w:eastAsia="Times New Roman" w:hAnsi="Arial" w:cs="Arial"/>
                <w:b/>
                <w:bCs/>
                <w:spacing w:val="-4"/>
                <w:sz w:val="16"/>
                <w:szCs w:val="16"/>
              </w:rPr>
              <w:t>.12</w:t>
            </w:r>
          </w:p>
        </w:tc>
        <w:tc>
          <w:tcPr>
            <w:tcW w:w="1008" w:type="dxa"/>
            <w:tcBorders>
              <w:bottom w:val="single" w:sz="4" w:space="0" w:color="auto"/>
            </w:tcBorders>
            <w:shd w:val="clear" w:color="auto" w:fill="auto"/>
            <w:vAlign w:val="bottom"/>
          </w:tcPr>
          <w:p w14:paraId="2BFBAFBC" w14:textId="1CB514C8"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632E28" w:rsidRPr="00EB4260">
              <w:rPr>
                <w:rFonts w:ascii="Arial" w:eastAsia="Times New Roman" w:hAnsi="Arial" w:cs="Arial"/>
                <w:b/>
                <w:bCs/>
                <w:spacing w:val="-4"/>
                <w:sz w:val="16"/>
                <w:szCs w:val="16"/>
              </w:rPr>
              <w:t>22</w:t>
            </w:r>
            <w:r w:rsidR="00695641" w:rsidRPr="00EB4260">
              <w:rPr>
                <w:rFonts w:ascii="Arial" w:eastAsia="Times New Roman" w:hAnsi="Arial" w:cs="Arial"/>
                <w:b/>
                <w:bCs/>
                <w:spacing w:val="-4"/>
                <w:sz w:val="16"/>
                <w:szCs w:val="16"/>
              </w:rPr>
              <w:t>7.9</w:t>
            </w:r>
            <w:r w:rsidR="00BE5FFA" w:rsidRPr="00EB4260">
              <w:rPr>
                <w:rFonts w:ascii="Arial" w:eastAsia="Times New Roman" w:hAnsi="Arial" w:cs="Arial"/>
                <w:b/>
                <w:bCs/>
                <w:spacing w:val="-4"/>
                <w:sz w:val="16"/>
                <w:szCs w:val="16"/>
              </w:rPr>
              <w:t>7</w:t>
            </w:r>
          </w:p>
        </w:tc>
        <w:tc>
          <w:tcPr>
            <w:tcW w:w="1008" w:type="dxa"/>
            <w:tcBorders>
              <w:bottom w:val="single" w:sz="4" w:space="0" w:color="auto"/>
            </w:tcBorders>
            <w:shd w:val="clear" w:color="auto" w:fill="auto"/>
            <w:vAlign w:val="bottom"/>
          </w:tcPr>
          <w:p w14:paraId="71919A42" w14:textId="54166CFA"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22</w:t>
            </w:r>
            <w:r w:rsidR="00695641" w:rsidRPr="00EB4260">
              <w:rPr>
                <w:rFonts w:ascii="Arial" w:eastAsia="Times New Roman" w:hAnsi="Arial" w:cs="Arial"/>
                <w:b/>
                <w:bCs/>
                <w:spacing w:val="-4"/>
                <w:sz w:val="16"/>
                <w:szCs w:val="16"/>
              </w:rPr>
              <w:t>7.9</w:t>
            </w:r>
            <w:r w:rsidR="00BE5FFA" w:rsidRPr="00EB4260">
              <w:rPr>
                <w:rFonts w:ascii="Arial" w:eastAsia="Times New Roman" w:hAnsi="Arial" w:cs="Arial"/>
                <w:b/>
                <w:bCs/>
                <w:spacing w:val="-4"/>
                <w:sz w:val="16"/>
                <w:szCs w:val="16"/>
              </w:rPr>
              <w:t>7</w:t>
            </w:r>
          </w:p>
        </w:tc>
      </w:tr>
      <w:tr w:rsidR="0055670F" w:rsidRPr="00EB4260" w14:paraId="5EE91576" w14:textId="77777777" w:rsidTr="0055670F">
        <w:tc>
          <w:tcPr>
            <w:tcW w:w="4410" w:type="dxa"/>
            <w:shd w:val="clear" w:color="auto" w:fill="auto"/>
          </w:tcPr>
          <w:p w14:paraId="6571D4CA" w14:textId="77777777" w:rsidR="0055670F" w:rsidRPr="00EB4260" w:rsidRDefault="0055670F" w:rsidP="0055670F">
            <w:pPr>
              <w:ind w:left="971"/>
              <w:jc w:val="left"/>
              <w:rPr>
                <w:rFonts w:ascii="Arial" w:eastAsia="Times New Roman" w:hAnsi="Arial" w:cs="Arial"/>
                <w:b/>
                <w:bCs/>
                <w:sz w:val="16"/>
                <w:szCs w:val="16"/>
              </w:rPr>
            </w:pPr>
          </w:p>
        </w:tc>
        <w:tc>
          <w:tcPr>
            <w:tcW w:w="1008" w:type="dxa"/>
            <w:tcBorders>
              <w:top w:val="single" w:sz="4" w:space="0" w:color="auto"/>
            </w:tcBorders>
            <w:shd w:val="clear" w:color="auto" w:fill="auto"/>
          </w:tcPr>
          <w:p w14:paraId="5AFD2445"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3C655192"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5F7141A"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2CAD68D" w14:textId="77777777" w:rsidR="0055670F" w:rsidRPr="00EB4260" w:rsidRDefault="0055670F" w:rsidP="0055670F">
            <w:pPr>
              <w:tabs>
                <w:tab w:val="decimal" w:pos="786"/>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A95C665" w14:textId="77777777" w:rsidR="0055670F" w:rsidRPr="00EB4260" w:rsidRDefault="0055670F" w:rsidP="0055670F">
            <w:pPr>
              <w:tabs>
                <w:tab w:val="right" w:pos="786"/>
              </w:tabs>
              <w:ind w:right="-84"/>
              <w:rPr>
                <w:rFonts w:ascii="Arial" w:eastAsia="Times New Roman" w:hAnsi="Arial" w:cs="Arial"/>
                <w:sz w:val="16"/>
                <w:szCs w:val="16"/>
              </w:rPr>
            </w:pPr>
          </w:p>
        </w:tc>
      </w:tr>
      <w:tr w:rsidR="0055670F" w:rsidRPr="00EB4260" w14:paraId="11844F60" w14:textId="77777777" w:rsidTr="0055670F">
        <w:tc>
          <w:tcPr>
            <w:tcW w:w="4410" w:type="dxa"/>
            <w:shd w:val="clear" w:color="auto" w:fill="auto"/>
          </w:tcPr>
          <w:p w14:paraId="2EE94AFA"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w:t>
            </w:r>
          </w:p>
        </w:tc>
        <w:tc>
          <w:tcPr>
            <w:tcW w:w="1008" w:type="dxa"/>
            <w:tcBorders>
              <w:bottom w:val="single" w:sz="4" w:space="0" w:color="auto"/>
            </w:tcBorders>
            <w:shd w:val="clear" w:color="auto" w:fill="auto"/>
            <w:vAlign w:val="bottom"/>
          </w:tcPr>
          <w:p w14:paraId="46EE1D01" w14:textId="01953820"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4,</w:t>
            </w:r>
            <w:r w:rsidR="002B5451">
              <w:rPr>
                <w:rFonts w:ascii="Arial" w:eastAsia="Times New Roman" w:hAnsi="Arial" w:cs="Arial"/>
                <w:b/>
                <w:bCs/>
                <w:spacing w:val="-4"/>
                <w:sz w:val="16"/>
                <w:szCs w:val="16"/>
              </w:rPr>
              <w:t>246</w:t>
            </w:r>
            <w:r w:rsidR="00BE5FFA" w:rsidRPr="00EB4260">
              <w:rPr>
                <w:rFonts w:ascii="Arial" w:eastAsia="Times New Roman" w:hAnsi="Arial" w:cs="Arial"/>
                <w:b/>
                <w:bCs/>
                <w:spacing w:val="-4"/>
                <w:sz w:val="16"/>
                <w:szCs w:val="16"/>
              </w:rPr>
              <w:t>.</w:t>
            </w:r>
            <w:r w:rsidR="002B5451">
              <w:rPr>
                <w:rFonts w:ascii="Arial" w:eastAsia="Times New Roman" w:hAnsi="Arial" w:cs="Arial"/>
                <w:b/>
                <w:bCs/>
                <w:spacing w:val="-4"/>
                <w:sz w:val="16"/>
                <w:szCs w:val="16"/>
              </w:rPr>
              <w:t>83</w:t>
            </w:r>
          </w:p>
        </w:tc>
        <w:tc>
          <w:tcPr>
            <w:tcW w:w="1008" w:type="dxa"/>
            <w:tcBorders>
              <w:bottom w:val="single" w:sz="4" w:space="0" w:color="auto"/>
            </w:tcBorders>
            <w:shd w:val="clear" w:color="auto" w:fill="auto"/>
            <w:vAlign w:val="bottom"/>
          </w:tcPr>
          <w:p w14:paraId="37DB9471" w14:textId="508FA35F"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9</w:t>
            </w:r>
            <w:r w:rsidR="002B5451">
              <w:rPr>
                <w:rFonts w:ascii="Arial" w:eastAsia="Times New Roman" w:hAnsi="Arial" w:cs="Arial"/>
                <w:b/>
                <w:bCs/>
                <w:spacing w:val="-4"/>
                <w:sz w:val="16"/>
                <w:szCs w:val="16"/>
              </w:rPr>
              <w:t>22</w:t>
            </w:r>
            <w:r w:rsidR="00BE5FFA" w:rsidRPr="00EB4260">
              <w:rPr>
                <w:rFonts w:ascii="Arial" w:eastAsia="Times New Roman" w:hAnsi="Arial" w:cs="Arial"/>
                <w:b/>
                <w:bCs/>
                <w:spacing w:val="-4"/>
                <w:sz w:val="16"/>
                <w:szCs w:val="16"/>
              </w:rPr>
              <w:t>.</w:t>
            </w:r>
            <w:r w:rsidR="002B5451">
              <w:rPr>
                <w:rFonts w:ascii="Arial" w:eastAsia="Times New Roman" w:hAnsi="Arial" w:cs="Arial"/>
                <w:b/>
                <w:bCs/>
                <w:spacing w:val="-4"/>
                <w:sz w:val="16"/>
                <w:szCs w:val="16"/>
              </w:rPr>
              <w:t>67</w:t>
            </w:r>
          </w:p>
        </w:tc>
        <w:tc>
          <w:tcPr>
            <w:tcW w:w="1008" w:type="dxa"/>
            <w:tcBorders>
              <w:bottom w:val="single" w:sz="4" w:space="0" w:color="auto"/>
            </w:tcBorders>
            <w:shd w:val="clear" w:color="auto" w:fill="auto"/>
            <w:vAlign w:val="bottom"/>
          </w:tcPr>
          <w:p w14:paraId="7DDA8E29" w14:textId="0CCCC2C2"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11</w:t>
            </w:r>
            <w:r w:rsidR="00632E28" w:rsidRPr="00EB4260">
              <w:rPr>
                <w:rFonts w:ascii="Arial" w:eastAsia="Times New Roman" w:hAnsi="Arial" w:cs="Arial"/>
                <w:b/>
                <w:bCs/>
                <w:spacing w:val="-4"/>
                <w:sz w:val="16"/>
                <w:szCs w:val="16"/>
              </w:rPr>
              <w:t>3</w:t>
            </w:r>
            <w:r w:rsidR="00695641" w:rsidRPr="00EB4260">
              <w:rPr>
                <w:rFonts w:ascii="Arial" w:eastAsia="Times New Roman" w:hAnsi="Arial" w:cs="Arial"/>
                <w:b/>
                <w:bCs/>
                <w:spacing w:val="-4"/>
                <w:sz w:val="16"/>
                <w:szCs w:val="16"/>
              </w:rPr>
              <w:t>.12</w:t>
            </w:r>
          </w:p>
        </w:tc>
        <w:tc>
          <w:tcPr>
            <w:tcW w:w="1008" w:type="dxa"/>
            <w:tcBorders>
              <w:bottom w:val="single" w:sz="4" w:space="0" w:color="auto"/>
            </w:tcBorders>
            <w:shd w:val="clear" w:color="auto" w:fill="auto"/>
            <w:vAlign w:val="bottom"/>
          </w:tcPr>
          <w:p w14:paraId="448CB64D" w14:textId="40E0CFC7"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5,</w:t>
            </w:r>
            <w:r w:rsidR="00783344">
              <w:rPr>
                <w:rFonts w:ascii="Arial" w:eastAsia="Times New Roman" w:hAnsi="Arial" w:cs="Arial"/>
                <w:b/>
                <w:bCs/>
                <w:spacing w:val="-4"/>
                <w:sz w:val="16"/>
                <w:szCs w:val="16"/>
              </w:rPr>
              <w:t>282.62</w:t>
            </w:r>
          </w:p>
        </w:tc>
        <w:tc>
          <w:tcPr>
            <w:tcW w:w="1008" w:type="dxa"/>
            <w:tcBorders>
              <w:bottom w:val="single" w:sz="4" w:space="0" w:color="auto"/>
            </w:tcBorders>
            <w:shd w:val="clear" w:color="auto" w:fill="auto"/>
            <w:vAlign w:val="bottom"/>
          </w:tcPr>
          <w:p w14:paraId="653A881B" w14:textId="1CD2155C" w:rsidR="0055670F" w:rsidRPr="00EB4260" w:rsidRDefault="0055670F" w:rsidP="0055670F">
            <w:pPr>
              <w:tabs>
                <w:tab w:val="right" w:pos="786"/>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r>
            <w:r w:rsidR="00BE5FFA" w:rsidRPr="00EB4260">
              <w:rPr>
                <w:rFonts w:ascii="Arial" w:eastAsia="Times New Roman" w:hAnsi="Arial" w:cs="Arial"/>
                <w:b/>
                <w:bCs/>
                <w:spacing w:val="-4"/>
                <w:sz w:val="16"/>
                <w:szCs w:val="16"/>
              </w:rPr>
              <w:t>5,131.77</w:t>
            </w:r>
          </w:p>
        </w:tc>
      </w:tr>
    </w:tbl>
    <w:p w14:paraId="7CB2D627" w14:textId="73CE7FE4" w:rsidR="0055670F" w:rsidRPr="00EB4260" w:rsidRDefault="0055670F" w:rsidP="00D40D4A">
      <w:pPr>
        <w:autoSpaceDE w:val="0"/>
        <w:autoSpaceDN w:val="0"/>
        <w:adjustRightInd w:val="0"/>
        <w:ind w:left="1440"/>
        <w:jc w:val="thaiDistribute"/>
        <w:rPr>
          <w:rFonts w:ascii="Arial" w:hAnsi="Arial" w:cs="Arial"/>
          <w:spacing w:val="-2"/>
          <w:sz w:val="18"/>
          <w:szCs w:val="18"/>
        </w:rPr>
      </w:pP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55670F" w:rsidRPr="00EB4260" w14:paraId="4064F44B" w14:textId="77777777" w:rsidTr="0055670F">
        <w:tc>
          <w:tcPr>
            <w:tcW w:w="4410" w:type="dxa"/>
            <w:shd w:val="clear" w:color="auto" w:fill="auto"/>
          </w:tcPr>
          <w:p w14:paraId="2D1F9091" w14:textId="77777777" w:rsidR="0055670F" w:rsidRPr="00EB4260" w:rsidRDefault="0055670F" w:rsidP="0055670F">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2EF9CE1D" w14:textId="740DF24B" w:rsidR="0055670F" w:rsidRPr="00EB4260" w:rsidRDefault="0055670F" w:rsidP="0055670F">
            <w:pPr>
              <w:ind w:right="-72"/>
              <w:jc w:val="center"/>
              <w:rPr>
                <w:rFonts w:ascii="Arial" w:eastAsia="Times New Roman" w:hAnsi="Arial" w:cs="Arial"/>
                <w:b/>
                <w:bCs/>
                <w:sz w:val="16"/>
                <w:szCs w:val="16"/>
              </w:rPr>
            </w:pPr>
            <w:r w:rsidRPr="00EB4260">
              <w:rPr>
                <w:rFonts w:ascii="Arial" w:eastAsia="Times New Roman" w:hAnsi="Arial" w:cs="Arial"/>
                <w:b/>
                <w:bCs/>
                <w:sz w:val="16"/>
                <w:szCs w:val="16"/>
              </w:rPr>
              <w:t>Separate financial statements</w:t>
            </w:r>
          </w:p>
        </w:tc>
      </w:tr>
      <w:tr w:rsidR="0055670F" w:rsidRPr="00EB4260" w14:paraId="1795ABA1" w14:textId="77777777" w:rsidTr="0055670F">
        <w:tc>
          <w:tcPr>
            <w:tcW w:w="4410" w:type="dxa"/>
            <w:shd w:val="clear" w:color="auto" w:fill="auto"/>
            <w:vAlign w:val="bottom"/>
          </w:tcPr>
          <w:p w14:paraId="7BFCBF34"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2A40258E"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Within </w:t>
            </w:r>
          </w:p>
          <w:p w14:paraId="79ED6F35" w14:textId="77777777" w:rsidR="0055670F" w:rsidRPr="00EB4260" w:rsidRDefault="0055670F" w:rsidP="0055670F">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1 year</w:t>
            </w:r>
          </w:p>
          <w:p w14:paraId="24D02E0E"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618394D8"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0FF2006F" w14:textId="77777777" w:rsidR="0055670F" w:rsidRPr="00EB4260" w:rsidRDefault="0055670F" w:rsidP="0055670F">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1 - 5 years</w:t>
            </w:r>
          </w:p>
          <w:p w14:paraId="52074D42"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7D2BB9E2"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11871C4C"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Over </w:t>
            </w:r>
          </w:p>
          <w:p w14:paraId="07555991" w14:textId="77777777" w:rsidR="0055670F" w:rsidRPr="00EB4260" w:rsidRDefault="0055670F" w:rsidP="0055670F">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5 years</w:t>
            </w:r>
          </w:p>
          <w:p w14:paraId="7059CDDD"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Million </w:t>
            </w:r>
          </w:p>
          <w:p w14:paraId="403B8E59"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47D0B7EF"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Total</w:t>
            </w:r>
          </w:p>
          <w:p w14:paraId="2D2D303B"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39A00A32"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4BB3F3EF"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Carrying</w:t>
            </w:r>
          </w:p>
          <w:p w14:paraId="51A1F482"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amount</w:t>
            </w:r>
          </w:p>
          <w:p w14:paraId="4D2E1384"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7BAF8531" w14:textId="77777777" w:rsidR="0055670F" w:rsidRPr="00EB4260" w:rsidRDefault="0055670F" w:rsidP="0055670F">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Baht </w:t>
            </w:r>
          </w:p>
        </w:tc>
      </w:tr>
      <w:tr w:rsidR="0055670F" w:rsidRPr="00EB4260" w14:paraId="5B2C7E1B" w14:textId="77777777" w:rsidTr="0055670F">
        <w:tc>
          <w:tcPr>
            <w:tcW w:w="4410" w:type="dxa"/>
            <w:shd w:val="clear" w:color="auto" w:fill="auto"/>
          </w:tcPr>
          <w:p w14:paraId="63E5F8A8"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08813594"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FF11B7F"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FB8C1D6"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DF0FB65"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0E92491" w14:textId="77777777" w:rsidR="0055670F" w:rsidRPr="00EB4260" w:rsidRDefault="0055670F" w:rsidP="0055670F">
            <w:pPr>
              <w:tabs>
                <w:tab w:val="decimal" w:pos="802"/>
              </w:tabs>
              <w:ind w:right="-84"/>
              <w:rPr>
                <w:rFonts w:ascii="Arial" w:eastAsia="Times New Roman" w:hAnsi="Arial" w:cs="Arial"/>
                <w:sz w:val="16"/>
                <w:szCs w:val="16"/>
              </w:rPr>
            </w:pPr>
          </w:p>
        </w:tc>
      </w:tr>
      <w:tr w:rsidR="0055670F" w:rsidRPr="00EB4260" w14:paraId="0DF269C3" w14:textId="77777777" w:rsidTr="0055670F">
        <w:tc>
          <w:tcPr>
            <w:tcW w:w="4410" w:type="dxa"/>
            <w:shd w:val="clear" w:color="auto" w:fill="auto"/>
          </w:tcPr>
          <w:p w14:paraId="54EEAAD3" w14:textId="32E5B07F" w:rsidR="0055670F" w:rsidRPr="00EB4260" w:rsidRDefault="0055670F" w:rsidP="0055670F">
            <w:pPr>
              <w:ind w:left="971"/>
              <w:jc w:val="left"/>
              <w:rPr>
                <w:rFonts w:ascii="Arial" w:eastAsia="Times New Roman" w:hAnsi="Arial" w:cs="Arial"/>
                <w:b/>
                <w:bCs/>
                <w:sz w:val="16"/>
                <w:szCs w:val="16"/>
              </w:rPr>
            </w:pPr>
            <w:proofErr w:type="gramStart"/>
            <w:r w:rsidRPr="00EB4260">
              <w:rPr>
                <w:rFonts w:ascii="Arial" w:eastAsia="Times New Roman" w:hAnsi="Arial" w:cs="Arial"/>
                <w:b/>
                <w:bCs/>
                <w:sz w:val="16"/>
                <w:szCs w:val="16"/>
              </w:rPr>
              <w:t>At</w:t>
            </w:r>
            <w:proofErr w:type="gramEnd"/>
            <w:r w:rsidRPr="00EB4260">
              <w:rPr>
                <w:rFonts w:ascii="Arial" w:eastAsia="Times New Roman" w:hAnsi="Arial" w:cs="Arial"/>
                <w:b/>
                <w:bCs/>
                <w:sz w:val="16"/>
                <w:szCs w:val="16"/>
              </w:rPr>
              <w:t xml:space="preserve"> 31 December 2021</w:t>
            </w:r>
          </w:p>
        </w:tc>
        <w:tc>
          <w:tcPr>
            <w:tcW w:w="1008" w:type="dxa"/>
            <w:shd w:val="clear" w:color="auto" w:fill="FAFAFA"/>
          </w:tcPr>
          <w:p w14:paraId="631C3266"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4BC65369"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127AD39D"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0D14FA2A"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78CDE5B6" w14:textId="77777777" w:rsidR="0055670F" w:rsidRPr="00EB4260" w:rsidRDefault="0055670F" w:rsidP="0055670F">
            <w:pPr>
              <w:tabs>
                <w:tab w:val="decimal" w:pos="802"/>
              </w:tabs>
              <w:ind w:right="-84"/>
              <w:rPr>
                <w:rFonts w:ascii="Arial" w:eastAsia="Times New Roman" w:hAnsi="Arial" w:cs="Arial"/>
                <w:sz w:val="16"/>
                <w:szCs w:val="16"/>
              </w:rPr>
            </w:pPr>
          </w:p>
        </w:tc>
      </w:tr>
      <w:tr w:rsidR="0055670F" w:rsidRPr="00EB4260" w14:paraId="0406D291" w14:textId="77777777" w:rsidTr="0055670F">
        <w:tc>
          <w:tcPr>
            <w:tcW w:w="4410" w:type="dxa"/>
            <w:shd w:val="clear" w:color="auto" w:fill="auto"/>
          </w:tcPr>
          <w:p w14:paraId="27D00E05"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Bank overdrafts and short-term</w:t>
            </w:r>
          </w:p>
        </w:tc>
        <w:tc>
          <w:tcPr>
            <w:tcW w:w="1008" w:type="dxa"/>
            <w:shd w:val="clear" w:color="auto" w:fill="FAFAFA"/>
          </w:tcPr>
          <w:p w14:paraId="73B6A7C9"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414FBF48"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2B6A1156"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1F27E477" w14:textId="77777777" w:rsidR="0055670F" w:rsidRPr="00EB4260" w:rsidRDefault="0055670F" w:rsidP="0055670F">
            <w:pPr>
              <w:tabs>
                <w:tab w:val="decimal" w:pos="802"/>
              </w:tabs>
              <w:ind w:right="-84"/>
              <w:rPr>
                <w:rFonts w:ascii="Arial" w:eastAsia="Times New Roman" w:hAnsi="Arial" w:cs="Arial"/>
                <w:sz w:val="16"/>
                <w:szCs w:val="16"/>
              </w:rPr>
            </w:pPr>
          </w:p>
        </w:tc>
        <w:tc>
          <w:tcPr>
            <w:tcW w:w="1008" w:type="dxa"/>
            <w:shd w:val="clear" w:color="auto" w:fill="FAFAFA"/>
            <w:vAlign w:val="bottom"/>
          </w:tcPr>
          <w:p w14:paraId="58746300" w14:textId="77777777" w:rsidR="0055670F" w:rsidRPr="00EB4260" w:rsidRDefault="0055670F" w:rsidP="0055670F">
            <w:pPr>
              <w:tabs>
                <w:tab w:val="decimal" w:pos="802"/>
              </w:tabs>
              <w:ind w:right="-84"/>
              <w:rPr>
                <w:rFonts w:ascii="Arial" w:eastAsia="Times New Roman" w:hAnsi="Arial" w:cs="Arial"/>
                <w:sz w:val="16"/>
                <w:szCs w:val="16"/>
              </w:rPr>
            </w:pPr>
          </w:p>
        </w:tc>
      </w:tr>
      <w:tr w:rsidR="0055670F" w:rsidRPr="00EB4260" w14:paraId="652C4137" w14:textId="77777777" w:rsidTr="0055670F">
        <w:tc>
          <w:tcPr>
            <w:tcW w:w="4410" w:type="dxa"/>
            <w:shd w:val="clear" w:color="auto" w:fill="auto"/>
          </w:tcPr>
          <w:p w14:paraId="14C8B6CE"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 xml:space="preserve">   borrowings from financial institutions</w:t>
            </w:r>
          </w:p>
        </w:tc>
        <w:tc>
          <w:tcPr>
            <w:tcW w:w="1008" w:type="dxa"/>
            <w:shd w:val="clear" w:color="auto" w:fill="FAFAFA"/>
            <w:vAlign w:val="bottom"/>
          </w:tcPr>
          <w:p w14:paraId="7319C42A" w14:textId="71982C8B"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80</w:t>
            </w:r>
            <w:r w:rsidR="00447983" w:rsidRPr="00EB4260">
              <w:rPr>
                <w:rFonts w:ascii="Arial" w:eastAsia="Times New Roman" w:hAnsi="Arial" w:cs="Arial"/>
                <w:sz w:val="16"/>
                <w:szCs w:val="16"/>
              </w:rPr>
              <w:t>9.96</w:t>
            </w:r>
          </w:p>
        </w:tc>
        <w:tc>
          <w:tcPr>
            <w:tcW w:w="1008" w:type="dxa"/>
            <w:shd w:val="clear" w:color="auto" w:fill="FAFAFA"/>
            <w:vAlign w:val="bottom"/>
          </w:tcPr>
          <w:p w14:paraId="3E877C77" w14:textId="4A79AC43" w:rsidR="0055670F" w:rsidRPr="00EB4260" w:rsidRDefault="0055670F" w:rsidP="0055670F">
            <w:pPr>
              <w:tabs>
                <w:tab w:val="decimal" w:pos="787"/>
              </w:tabs>
              <w:ind w:right="-84"/>
              <w:rPr>
                <w:rFonts w:ascii="Arial" w:eastAsia="Times New Roman" w:hAnsi="Arial" w:cs="Arial"/>
                <w:sz w:val="16"/>
                <w:szCs w:val="16"/>
              </w:rPr>
            </w:pPr>
            <w:r w:rsidRPr="00EB4260">
              <w:rPr>
                <w:rFonts w:ascii="Arial" w:eastAsia="Times New Roman" w:hAnsi="Arial" w:cs="Arial"/>
                <w:sz w:val="16"/>
                <w:szCs w:val="16"/>
              </w:rPr>
              <w:t>-</w:t>
            </w:r>
          </w:p>
        </w:tc>
        <w:tc>
          <w:tcPr>
            <w:tcW w:w="1008" w:type="dxa"/>
            <w:shd w:val="clear" w:color="auto" w:fill="FAFAFA"/>
            <w:vAlign w:val="bottom"/>
          </w:tcPr>
          <w:p w14:paraId="6EBEA8C9" w14:textId="38D26354" w:rsidR="0055670F" w:rsidRPr="00EB4260" w:rsidRDefault="0055670F" w:rsidP="0055670F">
            <w:pPr>
              <w:tabs>
                <w:tab w:val="decimal" w:pos="787"/>
              </w:tabs>
              <w:ind w:right="-84"/>
              <w:rPr>
                <w:rFonts w:ascii="Arial" w:eastAsia="Times New Roman" w:hAnsi="Arial" w:cs="Arial"/>
                <w:sz w:val="16"/>
                <w:szCs w:val="16"/>
              </w:rPr>
            </w:pPr>
            <w:r w:rsidRPr="00EB4260">
              <w:rPr>
                <w:rFonts w:ascii="Arial" w:eastAsia="Times New Roman" w:hAnsi="Arial" w:cs="Arial"/>
                <w:sz w:val="16"/>
                <w:szCs w:val="16"/>
              </w:rPr>
              <w:t>-</w:t>
            </w:r>
          </w:p>
        </w:tc>
        <w:tc>
          <w:tcPr>
            <w:tcW w:w="1008" w:type="dxa"/>
            <w:shd w:val="clear" w:color="auto" w:fill="FAFAFA"/>
            <w:vAlign w:val="bottom"/>
          </w:tcPr>
          <w:p w14:paraId="235E12C5" w14:textId="0B62C308"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80</w:t>
            </w:r>
            <w:r w:rsidR="00447983" w:rsidRPr="00EB4260">
              <w:rPr>
                <w:rFonts w:ascii="Arial" w:eastAsia="Times New Roman" w:hAnsi="Arial" w:cs="Arial"/>
                <w:sz w:val="16"/>
                <w:szCs w:val="16"/>
              </w:rPr>
              <w:t>9.96</w:t>
            </w:r>
          </w:p>
        </w:tc>
        <w:tc>
          <w:tcPr>
            <w:tcW w:w="1008" w:type="dxa"/>
            <w:shd w:val="clear" w:color="auto" w:fill="FAFAFA"/>
            <w:vAlign w:val="bottom"/>
          </w:tcPr>
          <w:p w14:paraId="6B02CAD5" w14:textId="421B0C91"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804</w:t>
            </w:r>
            <w:r w:rsidR="008574E8" w:rsidRPr="00EB4260">
              <w:rPr>
                <w:rFonts w:ascii="Arial" w:eastAsia="Times New Roman" w:hAnsi="Arial" w:cs="Arial"/>
                <w:sz w:val="16"/>
                <w:szCs w:val="16"/>
              </w:rPr>
              <w:t>.31</w:t>
            </w:r>
          </w:p>
        </w:tc>
      </w:tr>
      <w:tr w:rsidR="0055670F" w:rsidRPr="00EB4260" w14:paraId="1C54405E" w14:textId="77777777" w:rsidTr="0055670F">
        <w:tc>
          <w:tcPr>
            <w:tcW w:w="4410" w:type="dxa"/>
            <w:shd w:val="clear" w:color="auto" w:fill="auto"/>
          </w:tcPr>
          <w:p w14:paraId="6DCED449"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Trade and other payables</w:t>
            </w:r>
          </w:p>
        </w:tc>
        <w:tc>
          <w:tcPr>
            <w:tcW w:w="1008" w:type="dxa"/>
            <w:shd w:val="clear" w:color="auto" w:fill="FAFAFA"/>
            <w:vAlign w:val="bottom"/>
          </w:tcPr>
          <w:p w14:paraId="32B2F7A5" w14:textId="73363C74"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D91102" w:rsidRPr="00EB4260">
              <w:rPr>
                <w:rFonts w:ascii="Arial" w:eastAsia="Times New Roman" w:hAnsi="Arial" w:cs="Arial"/>
                <w:sz w:val="16"/>
                <w:szCs w:val="16"/>
              </w:rPr>
              <w:t>203.33</w:t>
            </w:r>
          </w:p>
        </w:tc>
        <w:tc>
          <w:tcPr>
            <w:tcW w:w="1008" w:type="dxa"/>
            <w:shd w:val="clear" w:color="auto" w:fill="FAFAFA"/>
            <w:vAlign w:val="bottom"/>
          </w:tcPr>
          <w:p w14:paraId="16D349FD" w14:textId="3C31B079" w:rsidR="0055670F" w:rsidRPr="00EB4260" w:rsidRDefault="0055670F" w:rsidP="0055670F">
            <w:pPr>
              <w:tabs>
                <w:tab w:val="right" w:pos="787"/>
              </w:tabs>
              <w:ind w:right="-84"/>
              <w:rPr>
                <w:rFonts w:ascii="Arial" w:eastAsia="Times New Roman" w:hAnsi="Arial" w:cs="Arial"/>
                <w:sz w:val="16"/>
                <w:szCs w:val="16"/>
                <w:cs/>
              </w:rPr>
            </w:pPr>
            <w:r w:rsidRPr="00EB4260">
              <w:rPr>
                <w:rFonts w:ascii="Arial" w:eastAsia="Times New Roman" w:hAnsi="Arial" w:cs="Arial"/>
                <w:sz w:val="16"/>
                <w:szCs w:val="16"/>
              </w:rPr>
              <w:tab/>
            </w:r>
            <w:r w:rsidR="00D91102" w:rsidRPr="00EB4260">
              <w:rPr>
                <w:rFonts w:ascii="Arial" w:eastAsia="Times New Roman" w:hAnsi="Arial" w:cs="Arial"/>
                <w:sz w:val="16"/>
                <w:szCs w:val="16"/>
              </w:rPr>
              <w:t>-</w:t>
            </w:r>
          </w:p>
        </w:tc>
        <w:tc>
          <w:tcPr>
            <w:tcW w:w="1008" w:type="dxa"/>
            <w:shd w:val="clear" w:color="auto" w:fill="FAFAFA"/>
            <w:vAlign w:val="bottom"/>
          </w:tcPr>
          <w:p w14:paraId="42CA289B" w14:textId="3593C721" w:rsidR="0055670F" w:rsidRPr="00EB4260" w:rsidRDefault="0055670F" w:rsidP="0055670F">
            <w:pPr>
              <w:tabs>
                <w:tab w:val="decimal" w:pos="787"/>
              </w:tabs>
              <w:ind w:right="-84"/>
              <w:rPr>
                <w:rFonts w:ascii="Arial" w:eastAsia="Times New Roman" w:hAnsi="Arial" w:cs="Arial"/>
                <w:sz w:val="16"/>
                <w:szCs w:val="16"/>
                <w:cs/>
              </w:rPr>
            </w:pPr>
            <w:r w:rsidRPr="00EB4260">
              <w:rPr>
                <w:rFonts w:ascii="Arial" w:eastAsia="Times New Roman" w:hAnsi="Arial" w:cs="Arial"/>
                <w:sz w:val="16"/>
                <w:szCs w:val="16"/>
              </w:rPr>
              <w:t>-</w:t>
            </w:r>
          </w:p>
        </w:tc>
        <w:tc>
          <w:tcPr>
            <w:tcW w:w="1008" w:type="dxa"/>
            <w:shd w:val="clear" w:color="auto" w:fill="FAFAFA"/>
            <w:vAlign w:val="bottom"/>
          </w:tcPr>
          <w:p w14:paraId="608496E7" w14:textId="34CFB346"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82635D" w:rsidRPr="00EB4260">
              <w:rPr>
                <w:rFonts w:ascii="Arial" w:eastAsia="Times New Roman" w:hAnsi="Arial" w:cs="Arial"/>
                <w:sz w:val="16"/>
                <w:szCs w:val="16"/>
              </w:rPr>
              <w:t>203.33</w:t>
            </w:r>
          </w:p>
        </w:tc>
        <w:tc>
          <w:tcPr>
            <w:tcW w:w="1008" w:type="dxa"/>
            <w:shd w:val="clear" w:color="auto" w:fill="FAFAFA"/>
            <w:vAlign w:val="bottom"/>
          </w:tcPr>
          <w:p w14:paraId="599DF887" w14:textId="71ABC527"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82635D" w:rsidRPr="00EB4260">
              <w:rPr>
                <w:rFonts w:ascii="Arial" w:eastAsia="Times New Roman" w:hAnsi="Arial" w:cs="Arial"/>
                <w:sz w:val="16"/>
                <w:szCs w:val="16"/>
              </w:rPr>
              <w:t>203.33</w:t>
            </w:r>
          </w:p>
        </w:tc>
      </w:tr>
      <w:tr w:rsidR="0055670F" w:rsidRPr="00EB4260" w14:paraId="059D39F5" w14:textId="77777777" w:rsidTr="0055670F">
        <w:tc>
          <w:tcPr>
            <w:tcW w:w="4410" w:type="dxa"/>
            <w:shd w:val="clear" w:color="auto" w:fill="auto"/>
          </w:tcPr>
          <w:p w14:paraId="67360A26"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Lease liabilities</w:t>
            </w:r>
          </w:p>
        </w:tc>
        <w:tc>
          <w:tcPr>
            <w:tcW w:w="1008" w:type="dxa"/>
            <w:shd w:val="clear" w:color="auto" w:fill="FAFAFA"/>
            <w:vAlign w:val="bottom"/>
          </w:tcPr>
          <w:p w14:paraId="1F302FE5" w14:textId="5E36DD35"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3</w:t>
            </w:r>
            <w:r w:rsidR="00BE1D13" w:rsidRPr="00EB4260">
              <w:rPr>
                <w:rFonts w:ascii="Arial" w:eastAsia="Times New Roman" w:hAnsi="Arial" w:cs="Arial"/>
                <w:sz w:val="16"/>
                <w:szCs w:val="16"/>
              </w:rPr>
              <w:t>91.43</w:t>
            </w:r>
          </w:p>
        </w:tc>
        <w:tc>
          <w:tcPr>
            <w:tcW w:w="1008" w:type="dxa"/>
            <w:shd w:val="clear" w:color="auto" w:fill="FAFAFA"/>
            <w:vAlign w:val="bottom"/>
          </w:tcPr>
          <w:p w14:paraId="16AA20BC" w14:textId="77D04CE2"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BE1D13" w:rsidRPr="00EB4260">
              <w:rPr>
                <w:rFonts w:ascii="Arial" w:eastAsia="Times New Roman" w:hAnsi="Arial" w:cs="Arial"/>
                <w:sz w:val="16"/>
                <w:szCs w:val="16"/>
              </w:rPr>
              <w:t>200.48</w:t>
            </w:r>
          </w:p>
        </w:tc>
        <w:tc>
          <w:tcPr>
            <w:tcW w:w="1008" w:type="dxa"/>
            <w:shd w:val="clear" w:color="auto" w:fill="FAFAFA"/>
            <w:vAlign w:val="bottom"/>
          </w:tcPr>
          <w:p w14:paraId="17B69D26" w14:textId="2AFC1A1A" w:rsidR="0055670F" w:rsidRPr="00EB4260" w:rsidRDefault="0055670F" w:rsidP="0055670F">
            <w:pPr>
              <w:tabs>
                <w:tab w:val="decimal" w:pos="787"/>
              </w:tabs>
              <w:ind w:right="-84"/>
              <w:rPr>
                <w:rFonts w:ascii="Arial" w:eastAsia="Times New Roman" w:hAnsi="Arial" w:cs="Arial"/>
                <w:sz w:val="16"/>
                <w:szCs w:val="16"/>
              </w:rPr>
            </w:pPr>
            <w:r w:rsidRPr="00EB4260">
              <w:rPr>
                <w:rFonts w:ascii="Arial" w:eastAsia="Times New Roman" w:hAnsi="Arial" w:cs="Arial"/>
                <w:sz w:val="16"/>
                <w:szCs w:val="16"/>
              </w:rPr>
              <w:t>-</w:t>
            </w:r>
          </w:p>
        </w:tc>
        <w:tc>
          <w:tcPr>
            <w:tcW w:w="1008" w:type="dxa"/>
            <w:shd w:val="clear" w:color="auto" w:fill="FAFAFA"/>
            <w:vAlign w:val="bottom"/>
          </w:tcPr>
          <w:p w14:paraId="53B76DE8" w14:textId="01F418BA"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BE1D13" w:rsidRPr="00EB4260">
              <w:rPr>
                <w:rFonts w:ascii="Arial" w:eastAsia="Times New Roman" w:hAnsi="Arial" w:cs="Arial"/>
                <w:sz w:val="16"/>
                <w:szCs w:val="16"/>
              </w:rPr>
              <w:t>591.91</w:t>
            </w:r>
          </w:p>
        </w:tc>
        <w:tc>
          <w:tcPr>
            <w:tcW w:w="1008" w:type="dxa"/>
            <w:shd w:val="clear" w:color="auto" w:fill="FAFAFA"/>
            <w:vAlign w:val="bottom"/>
          </w:tcPr>
          <w:p w14:paraId="3F00327A" w14:textId="039CBE12"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58</w:t>
            </w:r>
            <w:r w:rsidR="008574E8" w:rsidRPr="00EB4260">
              <w:rPr>
                <w:rFonts w:ascii="Arial" w:eastAsia="Times New Roman" w:hAnsi="Arial" w:cs="Arial"/>
                <w:sz w:val="16"/>
                <w:szCs w:val="16"/>
              </w:rPr>
              <w:t>4.58</w:t>
            </w:r>
          </w:p>
        </w:tc>
      </w:tr>
      <w:tr w:rsidR="0055670F" w:rsidRPr="00EB4260" w14:paraId="4D389E31" w14:textId="77777777" w:rsidTr="0055670F">
        <w:tc>
          <w:tcPr>
            <w:tcW w:w="4410" w:type="dxa"/>
            <w:shd w:val="clear" w:color="auto" w:fill="auto"/>
          </w:tcPr>
          <w:p w14:paraId="7BC511FD"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 xml:space="preserve">Long-term borrowing from </w:t>
            </w:r>
          </w:p>
        </w:tc>
        <w:tc>
          <w:tcPr>
            <w:tcW w:w="1008" w:type="dxa"/>
            <w:shd w:val="clear" w:color="auto" w:fill="FAFAFA"/>
            <w:vAlign w:val="bottom"/>
          </w:tcPr>
          <w:p w14:paraId="52501AA2"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661A9F47"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265D4C3F"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6442E47A" w14:textId="77777777" w:rsidR="0055670F" w:rsidRPr="00EB4260" w:rsidRDefault="0055670F" w:rsidP="0055670F">
            <w:pPr>
              <w:tabs>
                <w:tab w:val="right" w:pos="787"/>
              </w:tabs>
              <w:ind w:right="-84"/>
              <w:rPr>
                <w:rFonts w:ascii="Arial" w:eastAsia="Times New Roman" w:hAnsi="Arial" w:cs="Arial"/>
                <w:sz w:val="16"/>
                <w:szCs w:val="16"/>
              </w:rPr>
            </w:pPr>
          </w:p>
        </w:tc>
        <w:tc>
          <w:tcPr>
            <w:tcW w:w="1008" w:type="dxa"/>
            <w:shd w:val="clear" w:color="auto" w:fill="FAFAFA"/>
            <w:vAlign w:val="bottom"/>
          </w:tcPr>
          <w:p w14:paraId="7544031E" w14:textId="77777777" w:rsidR="0055670F" w:rsidRPr="00EB4260" w:rsidRDefault="0055670F" w:rsidP="0055670F">
            <w:pPr>
              <w:tabs>
                <w:tab w:val="right" w:pos="787"/>
              </w:tabs>
              <w:ind w:right="-84"/>
              <w:rPr>
                <w:rFonts w:ascii="Arial" w:eastAsia="Times New Roman" w:hAnsi="Arial" w:cs="Arial"/>
                <w:sz w:val="16"/>
                <w:szCs w:val="16"/>
              </w:rPr>
            </w:pPr>
          </w:p>
        </w:tc>
      </w:tr>
      <w:tr w:rsidR="0055670F" w:rsidRPr="00EB4260" w14:paraId="029B1743" w14:textId="77777777" w:rsidTr="0055670F">
        <w:tc>
          <w:tcPr>
            <w:tcW w:w="4410" w:type="dxa"/>
            <w:shd w:val="clear" w:color="auto" w:fill="auto"/>
          </w:tcPr>
          <w:p w14:paraId="1019A73A"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FAFAFA"/>
            <w:vAlign w:val="bottom"/>
          </w:tcPr>
          <w:p w14:paraId="4331255A" w14:textId="77BE2279"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3</w:t>
            </w:r>
            <w:r w:rsidR="00CF5177" w:rsidRPr="00EB4260">
              <w:rPr>
                <w:rFonts w:ascii="Arial" w:eastAsia="Times New Roman" w:hAnsi="Arial" w:cs="Arial"/>
                <w:sz w:val="16"/>
                <w:szCs w:val="16"/>
              </w:rPr>
              <w:t>4</w:t>
            </w:r>
            <w:r w:rsidR="00783344">
              <w:rPr>
                <w:rFonts w:ascii="Arial" w:eastAsia="Times New Roman" w:hAnsi="Arial" w:cs="Arial"/>
                <w:sz w:val="16"/>
                <w:szCs w:val="16"/>
              </w:rPr>
              <w:t>5</w:t>
            </w:r>
            <w:r w:rsidR="008574E8" w:rsidRPr="00EB4260">
              <w:rPr>
                <w:rFonts w:ascii="Arial" w:eastAsia="Times New Roman" w:hAnsi="Arial" w:cs="Arial"/>
                <w:sz w:val="16"/>
                <w:szCs w:val="16"/>
              </w:rPr>
              <w:t>.</w:t>
            </w:r>
            <w:r w:rsidR="00783344">
              <w:rPr>
                <w:rFonts w:ascii="Arial" w:eastAsia="Times New Roman" w:hAnsi="Arial" w:cs="Arial"/>
                <w:sz w:val="16"/>
                <w:szCs w:val="16"/>
              </w:rPr>
              <w:t>14</w:t>
            </w:r>
          </w:p>
        </w:tc>
        <w:tc>
          <w:tcPr>
            <w:tcW w:w="1008" w:type="dxa"/>
            <w:tcBorders>
              <w:bottom w:val="single" w:sz="4" w:space="0" w:color="auto"/>
            </w:tcBorders>
            <w:shd w:val="clear" w:color="auto" w:fill="FAFAFA"/>
            <w:vAlign w:val="bottom"/>
          </w:tcPr>
          <w:p w14:paraId="4F72B9E6" w14:textId="7776267A"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2,5</w:t>
            </w:r>
            <w:r w:rsidR="00447983" w:rsidRPr="00EB4260">
              <w:rPr>
                <w:rFonts w:ascii="Arial" w:eastAsia="Times New Roman" w:hAnsi="Arial" w:cs="Arial"/>
                <w:sz w:val="16"/>
                <w:szCs w:val="16"/>
              </w:rPr>
              <w:t>9</w:t>
            </w:r>
            <w:r w:rsidR="00783344">
              <w:rPr>
                <w:rFonts w:ascii="Arial" w:eastAsia="Times New Roman" w:hAnsi="Arial" w:cs="Arial"/>
                <w:sz w:val="16"/>
                <w:szCs w:val="16"/>
              </w:rPr>
              <w:t>1</w:t>
            </w:r>
            <w:r w:rsidR="008574E8" w:rsidRPr="00EB4260">
              <w:rPr>
                <w:rFonts w:ascii="Arial" w:eastAsia="Times New Roman" w:hAnsi="Arial" w:cs="Arial"/>
                <w:sz w:val="16"/>
                <w:szCs w:val="16"/>
              </w:rPr>
              <w:t>.</w:t>
            </w:r>
            <w:r w:rsidR="00783344">
              <w:rPr>
                <w:rFonts w:ascii="Arial" w:eastAsia="Times New Roman" w:hAnsi="Arial" w:cs="Arial"/>
                <w:sz w:val="16"/>
                <w:szCs w:val="16"/>
              </w:rPr>
              <w:t>31</w:t>
            </w:r>
          </w:p>
        </w:tc>
        <w:tc>
          <w:tcPr>
            <w:tcW w:w="1008" w:type="dxa"/>
            <w:tcBorders>
              <w:bottom w:val="single" w:sz="4" w:space="0" w:color="auto"/>
            </w:tcBorders>
            <w:shd w:val="clear" w:color="auto" w:fill="FAFAFA"/>
            <w:vAlign w:val="bottom"/>
          </w:tcPr>
          <w:p w14:paraId="7F527BFA" w14:textId="532B3E6A"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26</w:t>
            </w:r>
            <w:r w:rsidR="008574E8" w:rsidRPr="00EB4260">
              <w:rPr>
                <w:rFonts w:ascii="Arial" w:eastAsia="Times New Roman" w:hAnsi="Arial" w:cs="Arial"/>
                <w:sz w:val="16"/>
                <w:szCs w:val="16"/>
              </w:rPr>
              <w:t>0.6</w:t>
            </w:r>
            <w:r w:rsidR="00783344">
              <w:rPr>
                <w:rFonts w:ascii="Arial" w:eastAsia="Times New Roman" w:hAnsi="Arial" w:cs="Arial"/>
                <w:sz w:val="16"/>
                <w:szCs w:val="16"/>
              </w:rPr>
              <w:t>2</w:t>
            </w:r>
          </w:p>
        </w:tc>
        <w:tc>
          <w:tcPr>
            <w:tcW w:w="1008" w:type="dxa"/>
            <w:tcBorders>
              <w:bottom w:val="single" w:sz="4" w:space="0" w:color="auto"/>
            </w:tcBorders>
            <w:shd w:val="clear" w:color="auto" w:fill="FAFAFA"/>
            <w:vAlign w:val="bottom"/>
          </w:tcPr>
          <w:p w14:paraId="1A6B1458" w14:textId="4D326F81"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3,</w:t>
            </w:r>
            <w:r w:rsidR="00783344">
              <w:rPr>
                <w:rFonts w:ascii="Arial" w:eastAsia="Times New Roman" w:hAnsi="Arial" w:cs="Arial"/>
                <w:sz w:val="16"/>
                <w:szCs w:val="16"/>
              </w:rPr>
              <w:t>197.</w:t>
            </w:r>
            <w:r w:rsidR="008B5739">
              <w:rPr>
                <w:rFonts w:ascii="Arial" w:eastAsia="Times New Roman" w:hAnsi="Arial" w:cs="Arial"/>
                <w:sz w:val="16"/>
                <w:szCs w:val="16"/>
              </w:rPr>
              <w:t>0</w:t>
            </w:r>
            <w:r w:rsidR="00783344">
              <w:rPr>
                <w:rFonts w:ascii="Arial" w:eastAsia="Times New Roman" w:hAnsi="Arial" w:cs="Arial"/>
                <w:sz w:val="16"/>
                <w:szCs w:val="16"/>
              </w:rPr>
              <w:t>7</w:t>
            </w:r>
          </w:p>
        </w:tc>
        <w:tc>
          <w:tcPr>
            <w:tcW w:w="1008" w:type="dxa"/>
            <w:tcBorders>
              <w:bottom w:val="single" w:sz="4" w:space="0" w:color="auto"/>
            </w:tcBorders>
            <w:shd w:val="clear" w:color="auto" w:fill="FAFAFA"/>
            <w:vAlign w:val="bottom"/>
          </w:tcPr>
          <w:p w14:paraId="18F82473" w14:textId="2A4625EF" w:rsidR="0055670F" w:rsidRPr="00EB4260" w:rsidRDefault="0055670F" w:rsidP="0055670F">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2,79</w:t>
            </w:r>
            <w:r w:rsidR="008574E8" w:rsidRPr="00EB4260">
              <w:rPr>
                <w:rFonts w:ascii="Arial" w:eastAsia="Times New Roman" w:hAnsi="Arial" w:cs="Arial"/>
                <w:sz w:val="16"/>
                <w:szCs w:val="16"/>
              </w:rPr>
              <w:t>3.57</w:t>
            </w:r>
          </w:p>
        </w:tc>
      </w:tr>
      <w:tr w:rsidR="0055670F" w:rsidRPr="00EB4260" w14:paraId="2C64217D" w14:textId="77777777" w:rsidTr="0055670F">
        <w:tc>
          <w:tcPr>
            <w:tcW w:w="4410" w:type="dxa"/>
            <w:shd w:val="clear" w:color="auto" w:fill="auto"/>
          </w:tcPr>
          <w:p w14:paraId="12D823C2"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08E088B9"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8E9D103"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D043596"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58878A3" w14:textId="77777777" w:rsidR="0055670F" w:rsidRPr="00EB4260" w:rsidRDefault="0055670F" w:rsidP="0055670F">
            <w:pPr>
              <w:tabs>
                <w:tab w:val="right"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2F88C115" w14:textId="77777777" w:rsidR="0055670F" w:rsidRPr="00EB4260" w:rsidRDefault="0055670F" w:rsidP="0055670F">
            <w:pPr>
              <w:tabs>
                <w:tab w:val="right" w:pos="787"/>
              </w:tabs>
              <w:ind w:right="-84"/>
              <w:rPr>
                <w:rFonts w:ascii="Arial" w:eastAsia="Times New Roman" w:hAnsi="Arial" w:cs="Arial"/>
                <w:sz w:val="16"/>
                <w:szCs w:val="16"/>
              </w:rPr>
            </w:pPr>
          </w:p>
        </w:tc>
      </w:tr>
      <w:tr w:rsidR="0055670F" w:rsidRPr="00EB4260" w14:paraId="0D547A3E" w14:textId="77777777" w:rsidTr="0055670F">
        <w:tc>
          <w:tcPr>
            <w:tcW w:w="4410" w:type="dxa"/>
            <w:shd w:val="clear" w:color="auto" w:fill="auto"/>
          </w:tcPr>
          <w:p w14:paraId="1865909A"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Total financial liabilities that </w:t>
            </w:r>
            <w:proofErr w:type="gramStart"/>
            <w:r w:rsidRPr="00EB4260">
              <w:rPr>
                <w:rFonts w:ascii="Arial" w:eastAsia="Times New Roman" w:hAnsi="Arial" w:cs="Arial"/>
                <w:b/>
                <w:bCs/>
                <w:sz w:val="16"/>
                <w:szCs w:val="16"/>
              </w:rPr>
              <w:t>is</w:t>
            </w:r>
            <w:proofErr w:type="gramEnd"/>
            <w:r w:rsidRPr="00EB4260">
              <w:rPr>
                <w:rFonts w:ascii="Arial" w:eastAsia="Times New Roman" w:hAnsi="Arial" w:cs="Arial"/>
                <w:b/>
                <w:bCs/>
                <w:sz w:val="16"/>
                <w:szCs w:val="16"/>
              </w:rPr>
              <w:t xml:space="preserve"> </w:t>
            </w:r>
          </w:p>
          <w:p w14:paraId="0B6935C5"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FAFAFA"/>
          </w:tcPr>
          <w:p w14:paraId="30119CBD" w14:textId="77777777" w:rsidR="0055670F" w:rsidRPr="00EB4260" w:rsidRDefault="0055670F" w:rsidP="0055670F">
            <w:pPr>
              <w:tabs>
                <w:tab w:val="decimal" w:pos="787"/>
              </w:tabs>
              <w:ind w:right="-84"/>
              <w:rPr>
                <w:rFonts w:ascii="Arial" w:eastAsia="Times New Roman" w:hAnsi="Arial" w:cs="Arial"/>
                <w:b/>
                <w:bCs/>
                <w:sz w:val="16"/>
                <w:szCs w:val="16"/>
              </w:rPr>
            </w:pPr>
          </w:p>
          <w:p w14:paraId="5E408787" w14:textId="580E4293"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783344">
              <w:rPr>
                <w:rFonts w:ascii="Arial" w:eastAsia="Times New Roman" w:hAnsi="Arial" w:cs="Arial"/>
                <w:b/>
                <w:bCs/>
                <w:sz w:val="16"/>
                <w:szCs w:val="16"/>
              </w:rPr>
              <w:t>1,749.86</w:t>
            </w:r>
          </w:p>
        </w:tc>
        <w:tc>
          <w:tcPr>
            <w:tcW w:w="1008" w:type="dxa"/>
            <w:tcBorders>
              <w:bottom w:val="single" w:sz="4" w:space="0" w:color="auto"/>
            </w:tcBorders>
            <w:shd w:val="clear" w:color="auto" w:fill="FAFAFA"/>
            <w:vAlign w:val="bottom"/>
          </w:tcPr>
          <w:p w14:paraId="6C9C3263" w14:textId="029744D4"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2,79</w:t>
            </w:r>
            <w:r w:rsidR="00783344">
              <w:rPr>
                <w:rFonts w:ascii="Arial" w:eastAsia="Times New Roman" w:hAnsi="Arial" w:cs="Arial"/>
                <w:b/>
                <w:bCs/>
                <w:sz w:val="16"/>
                <w:szCs w:val="16"/>
              </w:rPr>
              <w:t>1</w:t>
            </w:r>
            <w:r w:rsidR="00D91102" w:rsidRPr="00EB4260">
              <w:rPr>
                <w:rFonts w:ascii="Arial" w:eastAsia="Times New Roman" w:hAnsi="Arial" w:cs="Arial"/>
                <w:b/>
                <w:bCs/>
                <w:sz w:val="16"/>
                <w:szCs w:val="16"/>
              </w:rPr>
              <w:t>.</w:t>
            </w:r>
            <w:r w:rsidR="00783344">
              <w:rPr>
                <w:rFonts w:ascii="Arial" w:eastAsia="Times New Roman" w:hAnsi="Arial" w:cs="Arial"/>
                <w:b/>
                <w:bCs/>
                <w:sz w:val="16"/>
                <w:szCs w:val="16"/>
              </w:rPr>
              <w:t>79</w:t>
            </w:r>
          </w:p>
        </w:tc>
        <w:tc>
          <w:tcPr>
            <w:tcW w:w="1008" w:type="dxa"/>
            <w:tcBorders>
              <w:bottom w:val="single" w:sz="4" w:space="0" w:color="auto"/>
            </w:tcBorders>
            <w:shd w:val="clear" w:color="auto" w:fill="FAFAFA"/>
            <w:vAlign w:val="bottom"/>
          </w:tcPr>
          <w:p w14:paraId="3F45F2D5" w14:textId="0388EC8D"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t>26</w:t>
            </w:r>
            <w:r w:rsidR="008574E8" w:rsidRPr="00EB4260">
              <w:rPr>
                <w:rFonts w:ascii="Arial" w:eastAsia="Times New Roman" w:hAnsi="Arial" w:cs="Arial"/>
                <w:b/>
                <w:bCs/>
                <w:sz w:val="16"/>
                <w:szCs w:val="16"/>
              </w:rPr>
              <w:t>0.6</w:t>
            </w:r>
            <w:r w:rsidR="00783344">
              <w:rPr>
                <w:rFonts w:ascii="Arial" w:eastAsia="Times New Roman" w:hAnsi="Arial" w:cs="Arial"/>
                <w:b/>
                <w:bCs/>
                <w:sz w:val="16"/>
                <w:szCs w:val="16"/>
              </w:rPr>
              <w:t>2</w:t>
            </w:r>
          </w:p>
        </w:tc>
        <w:tc>
          <w:tcPr>
            <w:tcW w:w="1008" w:type="dxa"/>
            <w:tcBorders>
              <w:bottom w:val="single" w:sz="4" w:space="0" w:color="auto"/>
            </w:tcBorders>
            <w:shd w:val="clear" w:color="auto" w:fill="FAFAFA"/>
            <w:vAlign w:val="bottom"/>
          </w:tcPr>
          <w:p w14:paraId="79819A62" w14:textId="6D2D6351"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4,80</w:t>
            </w:r>
            <w:r w:rsidR="00783344">
              <w:rPr>
                <w:rFonts w:ascii="Arial" w:eastAsia="Times New Roman" w:hAnsi="Arial" w:cs="Arial"/>
                <w:b/>
                <w:bCs/>
                <w:sz w:val="16"/>
                <w:szCs w:val="16"/>
              </w:rPr>
              <w:t>2</w:t>
            </w:r>
            <w:r w:rsidR="00D91102" w:rsidRPr="00EB4260">
              <w:rPr>
                <w:rFonts w:ascii="Arial" w:eastAsia="Times New Roman" w:hAnsi="Arial" w:cs="Arial"/>
                <w:b/>
                <w:bCs/>
                <w:sz w:val="16"/>
                <w:szCs w:val="16"/>
              </w:rPr>
              <w:t>.</w:t>
            </w:r>
            <w:r w:rsidR="00783344">
              <w:rPr>
                <w:rFonts w:ascii="Arial" w:eastAsia="Times New Roman" w:hAnsi="Arial" w:cs="Arial"/>
                <w:b/>
                <w:bCs/>
                <w:sz w:val="16"/>
                <w:szCs w:val="16"/>
              </w:rPr>
              <w:t>27</w:t>
            </w:r>
          </w:p>
        </w:tc>
        <w:tc>
          <w:tcPr>
            <w:tcW w:w="1008" w:type="dxa"/>
            <w:tcBorders>
              <w:bottom w:val="single" w:sz="4" w:space="0" w:color="auto"/>
            </w:tcBorders>
            <w:shd w:val="clear" w:color="auto" w:fill="FAFAFA"/>
            <w:vAlign w:val="bottom"/>
          </w:tcPr>
          <w:p w14:paraId="7C0CACF7" w14:textId="4F76614B"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4,385.79</w:t>
            </w:r>
          </w:p>
        </w:tc>
      </w:tr>
      <w:tr w:rsidR="0055670F" w:rsidRPr="00EB4260" w14:paraId="038885C0" w14:textId="77777777" w:rsidTr="0055670F">
        <w:tc>
          <w:tcPr>
            <w:tcW w:w="4410" w:type="dxa"/>
            <w:shd w:val="clear" w:color="auto" w:fill="auto"/>
          </w:tcPr>
          <w:p w14:paraId="7CE24F65"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110CE2B6"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36620DE6"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ABC09B8"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ACDB787"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1068E28" w14:textId="77777777" w:rsidR="0055670F" w:rsidRPr="00EB4260" w:rsidRDefault="0055670F" w:rsidP="0055670F">
            <w:pPr>
              <w:tabs>
                <w:tab w:val="decimal" w:pos="787"/>
              </w:tabs>
              <w:ind w:right="-84"/>
              <w:rPr>
                <w:rFonts w:ascii="Arial" w:eastAsia="Times New Roman" w:hAnsi="Arial" w:cs="Arial"/>
                <w:sz w:val="16"/>
                <w:szCs w:val="16"/>
              </w:rPr>
            </w:pPr>
          </w:p>
        </w:tc>
      </w:tr>
      <w:tr w:rsidR="0055670F" w:rsidRPr="00EB4260" w14:paraId="0E11B61A" w14:textId="77777777" w:rsidTr="0055670F">
        <w:tc>
          <w:tcPr>
            <w:tcW w:w="4410" w:type="dxa"/>
            <w:shd w:val="clear" w:color="auto" w:fill="auto"/>
          </w:tcPr>
          <w:p w14:paraId="277FDBD6"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Derivative liabilities</w:t>
            </w:r>
          </w:p>
        </w:tc>
        <w:tc>
          <w:tcPr>
            <w:tcW w:w="1008" w:type="dxa"/>
            <w:shd w:val="clear" w:color="auto" w:fill="FAFAFA"/>
          </w:tcPr>
          <w:p w14:paraId="6F216659"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6F605AB7"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5E851E62"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33EB71D7"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shd w:val="clear" w:color="auto" w:fill="FAFAFA"/>
            <w:vAlign w:val="bottom"/>
          </w:tcPr>
          <w:p w14:paraId="6A7B0F95" w14:textId="77777777" w:rsidR="0055670F" w:rsidRPr="00EB4260" w:rsidRDefault="0055670F" w:rsidP="0055670F">
            <w:pPr>
              <w:tabs>
                <w:tab w:val="decimal" w:pos="787"/>
              </w:tabs>
              <w:ind w:right="-84"/>
              <w:rPr>
                <w:rFonts w:ascii="Arial" w:eastAsia="Times New Roman" w:hAnsi="Arial" w:cs="Arial"/>
                <w:sz w:val="16"/>
                <w:szCs w:val="16"/>
              </w:rPr>
            </w:pPr>
          </w:p>
        </w:tc>
      </w:tr>
      <w:tr w:rsidR="0055670F" w:rsidRPr="00EB4260" w14:paraId="55536624" w14:textId="77777777" w:rsidTr="0055670F">
        <w:tc>
          <w:tcPr>
            <w:tcW w:w="4410" w:type="dxa"/>
            <w:shd w:val="clear" w:color="auto" w:fill="auto"/>
          </w:tcPr>
          <w:p w14:paraId="5883B74B" w14:textId="77777777" w:rsidR="0055670F" w:rsidRPr="00EB4260" w:rsidRDefault="0055670F" w:rsidP="0055670F">
            <w:pPr>
              <w:ind w:left="971"/>
              <w:jc w:val="left"/>
              <w:rPr>
                <w:rFonts w:ascii="Arial" w:eastAsia="Times New Roman" w:hAnsi="Arial" w:cs="Arial"/>
                <w:sz w:val="16"/>
                <w:szCs w:val="16"/>
              </w:rPr>
            </w:pPr>
            <w:r w:rsidRPr="00EB4260">
              <w:rPr>
                <w:rFonts w:ascii="Arial" w:eastAsia="Times New Roman" w:hAnsi="Arial" w:cs="Arial"/>
                <w:sz w:val="16"/>
                <w:szCs w:val="16"/>
              </w:rPr>
              <w:t>Foreign currency forwards</w:t>
            </w:r>
          </w:p>
        </w:tc>
        <w:tc>
          <w:tcPr>
            <w:tcW w:w="1008" w:type="dxa"/>
            <w:tcBorders>
              <w:bottom w:val="single" w:sz="4" w:space="0" w:color="auto"/>
            </w:tcBorders>
            <w:shd w:val="clear" w:color="auto" w:fill="FAFAFA"/>
            <w:vAlign w:val="bottom"/>
          </w:tcPr>
          <w:p w14:paraId="501BACC2" w14:textId="12DD25C6" w:rsidR="0055670F" w:rsidRPr="00EB4260" w:rsidRDefault="00C81B75" w:rsidP="00C81B75">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0.15</w:t>
            </w:r>
          </w:p>
        </w:tc>
        <w:tc>
          <w:tcPr>
            <w:tcW w:w="1008" w:type="dxa"/>
            <w:tcBorders>
              <w:bottom w:val="single" w:sz="4" w:space="0" w:color="auto"/>
            </w:tcBorders>
            <w:shd w:val="clear" w:color="auto" w:fill="FAFAFA"/>
            <w:vAlign w:val="bottom"/>
          </w:tcPr>
          <w:p w14:paraId="50BF79A0" w14:textId="2C61A1F7" w:rsidR="0055670F" w:rsidRPr="00EB4260" w:rsidRDefault="00C81B75" w:rsidP="00C81B75">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55670F" w:rsidRPr="00EB4260">
              <w:rPr>
                <w:rFonts w:ascii="Arial" w:eastAsia="Times New Roman" w:hAnsi="Arial" w:cs="Arial"/>
                <w:sz w:val="16"/>
                <w:szCs w:val="16"/>
              </w:rPr>
              <w:t>-</w:t>
            </w:r>
          </w:p>
        </w:tc>
        <w:tc>
          <w:tcPr>
            <w:tcW w:w="1008" w:type="dxa"/>
            <w:tcBorders>
              <w:bottom w:val="single" w:sz="4" w:space="0" w:color="auto"/>
            </w:tcBorders>
            <w:shd w:val="clear" w:color="auto" w:fill="FAFAFA"/>
            <w:vAlign w:val="bottom"/>
          </w:tcPr>
          <w:p w14:paraId="5CA9BF39" w14:textId="388F3914" w:rsidR="0055670F" w:rsidRPr="00EB4260" w:rsidRDefault="00C81B75" w:rsidP="00C81B75">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r>
            <w:r w:rsidR="0055670F" w:rsidRPr="00EB4260">
              <w:rPr>
                <w:rFonts w:ascii="Arial" w:eastAsia="Times New Roman" w:hAnsi="Arial" w:cs="Arial"/>
                <w:sz w:val="16"/>
                <w:szCs w:val="16"/>
              </w:rPr>
              <w:t>-</w:t>
            </w:r>
          </w:p>
        </w:tc>
        <w:tc>
          <w:tcPr>
            <w:tcW w:w="1008" w:type="dxa"/>
            <w:tcBorders>
              <w:bottom w:val="single" w:sz="4" w:space="0" w:color="auto"/>
            </w:tcBorders>
            <w:shd w:val="clear" w:color="auto" w:fill="FAFAFA"/>
            <w:vAlign w:val="bottom"/>
          </w:tcPr>
          <w:p w14:paraId="7719CE36" w14:textId="698D7E84" w:rsidR="0055670F" w:rsidRPr="00EB4260" w:rsidRDefault="00C81B75" w:rsidP="00C81B75">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0.15</w:t>
            </w:r>
          </w:p>
        </w:tc>
        <w:tc>
          <w:tcPr>
            <w:tcW w:w="1008" w:type="dxa"/>
            <w:tcBorders>
              <w:bottom w:val="single" w:sz="4" w:space="0" w:color="auto"/>
            </w:tcBorders>
            <w:shd w:val="clear" w:color="auto" w:fill="FAFAFA"/>
            <w:vAlign w:val="bottom"/>
          </w:tcPr>
          <w:p w14:paraId="3408EC06" w14:textId="743B8E61" w:rsidR="0055670F" w:rsidRPr="00EB4260" w:rsidRDefault="00C81B75" w:rsidP="00C81B75">
            <w:pPr>
              <w:tabs>
                <w:tab w:val="right" w:pos="787"/>
              </w:tabs>
              <w:ind w:right="-84"/>
              <w:rPr>
                <w:rFonts w:ascii="Arial" w:eastAsia="Times New Roman" w:hAnsi="Arial" w:cs="Arial"/>
                <w:sz w:val="16"/>
                <w:szCs w:val="16"/>
              </w:rPr>
            </w:pPr>
            <w:r w:rsidRPr="00EB4260">
              <w:rPr>
                <w:rFonts w:ascii="Arial" w:eastAsia="Times New Roman" w:hAnsi="Arial" w:cs="Arial"/>
                <w:sz w:val="16"/>
                <w:szCs w:val="16"/>
              </w:rPr>
              <w:tab/>
              <w:t>0.15</w:t>
            </w:r>
          </w:p>
        </w:tc>
      </w:tr>
      <w:tr w:rsidR="0055670F" w:rsidRPr="00EB4260" w14:paraId="554E7EA3" w14:textId="77777777" w:rsidTr="0055670F">
        <w:tc>
          <w:tcPr>
            <w:tcW w:w="4410" w:type="dxa"/>
            <w:shd w:val="clear" w:color="auto" w:fill="auto"/>
          </w:tcPr>
          <w:p w14:paraId="7B824340" w14:textId="77777777" w:rsidR="0055670F" w:rsidRPr="00EB4260" w:rsidRDefault="0055670F" w:rsidP="0055670F">
            <w:pPr>
              <w:ind w:left="971"/>
              <w:jc w:val="left"/>
              <w:rPr>
                <w:rFonts w:ascii="Arial" w:eastAsia="Times New Roman" w:hAnsi="Arial" w:cs="Arial"/>
                <w:sz w:val="16"/>
                <w:szCs w:val="16"/>
              </w:rPr>
            </w:pPr>
          </w:p>
        </w:tc>
        <w:tc>
          <w:tcPr>
            <w:tcW w:w="1008" w:type="dxa"/>
            <w:tcBorders>
              <w:top w:val="single" w:sz="4" w:space="0" w:color="auto"/>
            </w:tcBorders>
            <w:shd w:val="clear" w:color="auto" w:fill="FAFAFA"/>
          </w:tcPr>
          <w:p w14:paraId="4F5AD5BA"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6AC61490"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4C0FC9E7"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14C18AD9" w14:textId="77777777" w:rsidR="0055670F" w:rsidRPr="00EB4260" w:rsidRDefault="0055670F" w:rsidP="0055670F">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FAFAFA"/>
            <w:vAlign w:val="bottom"/>
          </w:tcPr>
          <w:p w14:paraId="5FF857D5" w14:textId="77777777" w:rsidR="0055670F" w:rsidRPr="00EB4260" w:rsidRDefault="0055670F" w:rsidP="0055670F">
            <w:pPr>
              <w:tabs>
                <w:tab w:val="decimal" w:pos="787"/>
              </w:tabs>
              <w:ind w:right="-84"/>
              <w:rPr>
                <w:rFonts w:ascii="Arial" w:eastAsia="Times New Roman" w:hAnsi="Arial" w:cs="Arial"/>
                <w:sz w:val="16"/>
                <w:szCs w:val="16"/>
              </w:rPr>
            </w:pPr>
          </w:p>
        </w:tc>
      </w:tr>
      <w:tr w:rsidR="0055670F" w:rsidRPr="00EB4260" w14:paraId="2E843930" w14:textId="77777777" w:rsidTr="0055670F">
        <w:tc>
          <w:tcPr>
            <w:tcW w:w="4410" w:type="dxa"/>
            <w:shd w:val="clear" w:color="auto" w:fill="auto"/>
          </w:tcPr>
          <w:p w14:paraId="3F5D2182"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 derivatives</w:t>
            </w:r>
          </w:p>
        </w:tc>
        <w:tc>
          <w:tcPr>
            <w:tcW w:w="1008" w:type="dxa"/>
            <w:tcBorders>
              <w:bottom w:val="single" w:sz="4" w:space="0" w:color="auto"/>
            </w:tcBorders>
            <w:shd w:val="clear" w:color="auto" w:fill="FAFAFA"/>
            <w:vAlign w:val="bottom"/>
          </w:tcPr>
          <w:p w14:paraId="72DB6073" w14:textId="589308F5" w:rsidR="0055670F" w:rsidRPr="00EB4260" w:rsidRDefault="00C81B75" w:rsidP="00C81B75">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t>0.15</w:t>
            </w:r>
          </w:p>
        </w:tc>
        <w:tc>
          <w:tcPr>
            <w:tcW w:w="1008" w:type="dxa"/>
            <w:tcBorders>
              <w:bottom w:val="single" w:sz="4" w:space="0" w:color="auto"/>
            </w:tcBorders>
            <w:shd w:val="clear" w:color="auto" w:fill="FAFAFA"/>
            <w:vAlign w:val="bottom"/>
          </w:tcPr>
          <w:p w14:paraId="65100F04" w14:textId="1BCB81FD" w:rsidR="0055670F" w:rsidRPr="00EB4260" w:rsidRDefault="00C81B75" w:rsidP="00C81B75">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55670F" w:rsidRPr="00EB4260">
              <w:rPr>
                <w:rFonts w:ascii="Arial" w:eastAsia="Times New Roman" w:hAnsi="Arial" w:cs="Arial"/>
                <w:b/>
                <w:bCs/>
                <w:sz w:val="16"/>
                <w:szCs w:val="16"/>
              </w:rPr>
              <w:t>-</w:t>
            </w:r>
          </w:p>
        </w:tc>
        <w:tc>
          <w:tcPr>
            <w:tcW w:w="1008" w:type="dxa"/>
            <w:tcBorders>
              <w:bottom w:val="single" w:sz="4" w:space="0" w:color="auto"/>
            </w:tcBorders>
            <w:shd w:val="clear" w:color="auto" w:fill="FAFAFA"/>
            <w:vAlign w:val="bottom"/>
          </w:tcPr>
          <w:p w14:paraId="341CF461" w14:textId="6946785C" w:rsidR="0055670F" w:rsidRPr="00EB4260" w:rsidRDefault="00C81B75" w:rsidP="00C81B75">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55670F" w:rsidRPr="00EB4260">
              <w:rPr>
                <w:rFonts w:ascii="Arial" w:eastAsia="Times New Roman" w:hAnsi="Arial" w:cs="Arial"/>
                <w:b/>
                <w:bCs/>
                <w:sz w:val="16"/>
                <w:szCs w:val="16"/>
              </w:rPr>
              <w:t>-</w:t>
            </w:r>
          </w:p>
        </w:tc>
        <w:tc>
          <w:tcPr>
            <w:tcW w:w="1008" w:type="dxa"/>
            <w:tcBorders>
              <w:bottom w:val="single" w:sz="4" w:space="0" w:color="auto"/>
            </w:tcBorders>
            <w:shd w:val="clear" w:color="auto" w:fill="FAFAFA"/>
            <w:vAlign w:val="bottom"/>
          </w:tcPr>
          <w:p w14:paraId="55D8049B" w14:textId="4F845D21" w:rsidR="0055670F" w:rsidRPr="00EB4260" w:rsidRDefault="00C81B75" w:rsidP="00C81B75">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t>0.15</w:t>
            </w:r>
          </w:p>
        </w:tc>
        <w:tc>
          <w:tcPr>
            <w:tcW w:w="1008" w:type="dxa"/>
            <w:tcBorders>
              <w:bottom w:val="single" w:sz="4" w:space="0" w:color="auto"/>
            </w:tcBorders>
            <w:shd w:val="clear" w:color="auto" w:fill="FAFAFA"/>
            <w:vAlign w:val="bottom"/>
          </w:tcPr>
          <w:p w14:paraId="5B358034" w14:textId="23F5908F" w:rsidR="0055670F" w:rsidRPr="00EB4260" w:rsidRDefault="00C81B75" w:rsidP="00C81B75">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t>0.15</w:t>
            </w:r>
          </w:p>
        </w:tc>
      </w:tr>
      <w:tr w:rsidR="0055670F" w:rsidRPr="00EB4260" w14:paraId="4E544DC1" w14:textId="77777777" w:rsidTr="0055670F">
        <w:tc>
          <w:tcPr>
            <w:tcW w:w="4410" w:type="dxa"/>
            <w:shd w:val="clear" w:color="auto" w:fill="auto"/>
          </w:tcPr>
          <w:p w14:paraId="2192A84D" w14:textId="77777777" w:rsidR="0055670F" w:rsidRPr="00EB4260" w:rsidRDefault="0055670F" w:rsidP="0055670F">
            <w:pPr>
              <w:ind w:left="971"/>
              <w:jc w:val="left"/>
              <w:rPr>
                <w:rFonts w:ascii="Arial" w:eastAsia="Times New Roman" w:hAnsi="Arial" w:cs="Arial"/>
                <w:b/>
                <w:bCs/>
                <w:sz w:val="16"/>
                <w:szCs w:val="16"/>
              </w:rPr>
            </w:pPr>
          </w:p>
        </w:tc>
        <w:tc>
          <w:tcPr>
            <w:tcW w:w="1008" w:type="dxa"/>
            <w:tcBorders>
              <w:top w:val="single" w:sz="4" w:space="0" w:color="auto"/>
            </w:tcBorders>
            <w:shd w:val="clear" w:color="auto" w:fill="FAFAFA"/>
          </w:tcPr>
          <w:p w14:paraId="124F5EDA" w14:textId="77777777" w:rsidR="0055670F" w:rsidRPr="00EB4260" w:rsidRDefault="0055670F" w:rsidP="0055670F">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FAFAFA"/>
            <w:vAlign w:val="bottom"/>
          </w:tcPr>
          <w:p w14:paraId="09F6929D" w14:textId="77777777" w:rsidR="0055670F" w:rsidRPr="00EB4260" w:rsidRDefault="0055670F" w:rsidP="0055670F">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FAFAFA"/>
            <w:vAlign w:val="bottom"/>
          </w:tcPr>
          <w:p w14:paraId="5363341A" w14:textId="77777777" w:rsidR="0055670F" w:rsidRPr="00EB4260" w:rsidRDefault="0055670F" w:rsidP="0055670F">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FAFAFA"/>
            <w:vAlign w:val="bottom"/>
          </w:tcPr>
          <w:p w14:paraId="1FD2A396" w14:textId="77777777" w:rsidR="0055670F" w:rsidRPr="00EB4260" w:rsidRDefault="0055670F" w:rsidP="0055670F">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FAFAFA"/>
            <w:vAlign w:val="bottom"/>
          </w:tcPr>
          <w:p w14:paraId="6EDA78AC" w14:textId="77777777" w:rsidR="0055670F" w:rsidRPr="00EB4260" w:rsidRDefault="0055670F" w:rsidP="0055670F">
            <w:pPr>
              <w:tabs>
                <w:tab w:val="decimal" w:pos="787"/>
              </w:tabs>
              <w:ind w:right="-84"/>
              <w:rPr>
                <w:rFonts w:ascii="Arial" w:eastAsia="Times New Roman" w:hAnsi="Arial" w:cs="Arial"/>
                <w:b/>
                <w:bCs/>
                <w:sz w:val="16"/>
                <w:szCs w:val="16"/>
              </w:rPr>
            </w:pPr>
          </w:p>
        </w:tc>
      </w:tr>
      <w:tr w:rsidR="0055670F" w:rsidRPr="00EB4260" w14:paraId="0F525961" w14:textId="77777777" w:rsidTr="0055670F">
        <w:tc>
          <w:tcPr>
            <w:tcW w:w="4410" w:type="dxa"/>
            <w:shd w:val="clear" w:color="auto" w:fill="auto"/>
          </w:tcPr>
          <w:p w14:paraId="1337B4EA" w14:textId="77777777" w:rsidR="0055670F" w:rsidRPr="00EB4260" w:rsidRDefault="0055670F" w:rsidP="0055670F">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w:t>
            </w:r>
          </w:p>
        </w:tc>
        <w:tc>
          <w:tcPr>
            <w:tcW w:w="1008" w:type="dxa"/>
            <w:tcBorders>
              <w:bottom w:val="single" w:sz="4" w:space="0" w:color="auto"/>
            </w:tcBorders>
            <w:shd w:val="clear" w:color="auto" w:fill="FAFAFA"/>
          </w:tcPr>
          <w:p w14:paraId="5B2439A4" w14:textId="61FE1E7A"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1,75</w:t>
            </w:r>
            <w:r w:rsidR="00783344">
              <w:rPr>
                <w:rFonts w:ascii="Arial" w:eastAsia="Times New Roman" w:hAnsi="Arial" w:cs="Arial"/>
                <w:b/>
                <w:bCs/>
                <w:sz w:val="16"/>
                <w:szCs w:val="16"/>
              </w:rPr>
              <w:t>0</w:t>
            </w:r>
            <w:r w:rsidR="00D91102" w:rsidRPr="00EB4260">
              <w:rPr>
                <w:rFonts w:ascii="Arial" w:eastAsia="Times New Roman" w:hAnsi="Arial" w:cs="Arial"/>
                <w:b/>
                <w:bCs/>
                <w:sz w:val="16"/>
                <w:szCs w:val="16"/>
              </w:rPr>
              <w:t>.</w:t>
            </w:r>
            <w:r w:rsidR="00783344">
              <w:rPr>
                <w:rFonts w:ascii="Arial" w:eastAsia="Times New Roman" w:hAnsi="Arial" w:cs="Arial"/>
                <w:b/>
                <w:bCs/>
                <w:sz w:val="16"/>
                <w:szCs w:val="16"/>
              </w:rPr>
              <w:t>01</w:t>
            </w:r>
          </w:p>
        </w:tc>
        <w:tc>
          <w:tcPr>
            <w:tcW w:w="1008" w:type="dxa"/>
            <w:tcBorders>
              <w:bottom w:val="single" w:sz="4" w:space="0" w:color="auto"/>
            </w:tcBorders>
            <w:shd w:val="clear" w:color="auto" w:fill="FAFAFA"/>
            <w:vAlign w:val="bottom"/>
          </w:tcPr>
          <w:p w14:paraId="17C4311B" w14:textId="6F5E78DE"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2,79</w:t>
            </w:r>
            <w:r w:rsidR="00783344">
              <w:rPr>
                <w:rFonts w:ascii="Arial" w:eastAsia="Times New Roman" w:hAnsi="Arial" w:cs="Arial"/>
                <w:b/>
                <w:bCs/>
                <w:sz w:val="16"/>
                <w:szCs w:val="16"/>
              </w:rPr>
              <w:t>1</w:t>
            </w:r>
            <w:r w:rsidR="00D91102" w:rsidRPr="00EB4260">
              <w:rPr>
                <w:rFonts w:ascii="Arial" w:eastAsia="Times New Roman" w:hAnsi="Arial" w:cs="Arial"/>
                <w:b/>
                <w:bCs/>
                <w:sz w:val="16"/>
                <w:szCs w:val="16"/>
              </w:rPr>
              <w:t>.</w:t>
            </w:r>
            <w:r w:rsidR="00783344">
              <w:rPr>
                <w:rFonts w:ascii="Arial" w:eastAsia="Times New Roman" w:hAnsi="Arial" w:cs="Arial"/>
                <w:b/>
                <w:bCs/>
                <w:sz w:val="16"/>
                <w:szCs w:val="16"/>
              </w:rPr>
              <w:t>79</w:t>
            </w:r>
          </w:p>
        </w:tc>
        <w:tc>
          <w:tcPr>
            <w:tcW w:w="1008" w:type="dxa"/>
            <w:tcBorders>
              <w:bottom w:val="single" w:sz="4" w:space="0" w:color="auto"/>
            </w:tcBorders>
            <w:shd w:val="clear" w:color="auto" w:fill="FAFAFA"/>
            <w:vAlign w:val="bottom"/>
          </w:tcPr>
          <w:p w14:paraId="5C9C9B32" w14:textId="11232595"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t>26</w:t>
            </w:r>
            <w:r w:rsidR="008574E8" w:rsidRPr="00EB4260">
              <w:rPr>
                <w:rFonts w:ascii="Arial" w:eastAsia="Times New Roman" w:hAnsi="Arial" w:cs="Arial"/>
                <w:b/>
                <w:bCs/>
                <w:sz w:val="16"/>
                <w:szCs w:val="16"/>
              </w:rPr>
              <w:t>0.6</w:t>
            </w:r>
            <w:r w:rsidR="00783344">
              <w:rPr>
                <w:rFonts w:ascii="Arial" w:eastAsia="Times New Roman" w:hAnsi="Arial" w:cs="Arial"/>
                <w:b/>
                <w:bCs/>
                <w:sz w:val="16"/>
                <w:szCs w:val="16"/>
              </w:rPr>
              <w:t>2</w:t>
            </w:r>
          </w:p>
        </w:tc>
        <w:tc>
          <w:tcPr>
            <w:tcW w:w="1008" w:type="dxa"/>
            <w:tcBorders>
              <w:bottom w:val="single" w:sz="4" w:space="0" w:color="auto"/>
            </w:tcBorders>
            <w:shd w:val="clear" w:color="auto" w:fill="FAFAFA"/>
            <w:vAlign w:val="bottom"/>
          </w:tcPr>
          <w:p w14:paraId="7EFAA474" w14:textId="4550E172"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4,80</w:t>
            </w:r>
            <w:r w:rsidR="00783344">
              <w:rPr>
                <w:rFonts w:ascii="Arial" w:eastAsia="Times New Roman" w:hAnsi="Arial" w:cs="Arial"/>
                <w:b/>
                <w:bCs/>
                <w:sz w:val="16"/>
                <w:szCs w:val="16"/>
              </w:rPr>
              <w:t>2</w:t>
            </w:r>
            <w:r w:rsidR="00D91102" w:rsidRPr="00EB4260">
              <w:rPr>
                <w:rFonts w:ascii="Arial" w:eastAsia="Times New Roman" w:hAnsi="Arial" w:cs="Arial"/>
                <w:b/>
                <w:bCs/>
                <w:sz w:val="16"/>
                <w:szCs w:val="16"/>
              </w:rPr>
              <w:t>.</w:t>
            </w:r>
            <w:r w:rsidR="00783344">
              <w:rPr>
                <w:rFonts w:ascii="Arial" w:eastAsia="Times New Roman" w:hAnsi="Arial" w:cs="Arial"/>
                <w:b/>
                <w:bCs/>
                <w:sz w:val="16"/>
                <w:szCs w:val="16"/>
              </w:rPr>
              <w:t>42</w:t>
            </w:r>
          </w:p>
        </w:tc>
        <w:tc>
          <w:tcPr>
            <w:tcW w:w="1008" w:type="dxa"/>
            <w:tcBorders>
              <w:bottom w:val="single" w:sz="4" w:space="0" w:color="auto"/>
            </w:tcBorders>
            <w:shd w:val="clear" w:color="auto" w:fill="FAFAFA"/>
            <w:vAlign w:val="bottom"/>
          </w:tcPr>
          <w:p w14:paraId="7083E76E" w14:textId="022835B3" w:rsidR="0055670F" w:rsidRPr="00EB4260" w:rsidRDefault="0055670F" w:rsidP="0055670F">
            <w:pPr>
              <w:tabs>
                <w:tab w:val="right" w:pos="787"/>
              </w:tabs>
              <w:ind w:right="-84"/>
              <w:rPr>
                <w:rFonts w:ascii="Arial" w:eastAsia="Times New Roman" w:hAnsi="Arial" w:cs="Arial"/>
                <w:b/>
                <w:bCs/>
                <w:sz w:val="16"/>
                <w:szCs w:val="16"/>
              </w:rPr>
            </w:pPr>
            <w:r w:rsidRPr="00EB4260">
              <w:rPr>
                <w:rFonts w:ascii="Arial" w:eastAsia="Times New Roman" w:hAnsi="Arial" w:cs="Arial"/>
                <w:b/>
                <w:bCs/>
                <w:sz w:val="16"/>
                <w:szCs w:val="16"/>
              </w:rPr>
              <w:tab/>
            </w:r>
            <w:r w:rsidR="00D91102" w:rsidRPr="00EB4260">
              <w:rPr>
                <w:rFonts w:ascii="Arial" w:eastAsia="Times New Roman" w:hAnsi="Arial" w:cs="Arial"/>
                <w:b/>
                <w:bCs/>
                <w:sz w:val="16"/>
                <w:szCs w:val="16"/>
              </w:rPr>
              <w:t>4,385.94</w:t>
            </w:r>
          </w:p>
        </w:tc>
      </w:tr>
    </w:tbl>
    <w:p w14:paraId="653B9FCC" w14:textId="04E46176" w:rsidR="00DF4A56" w:rsidRPr="00EB4260" w:rsidRDefault="00DF4A56" w:rsidP="0055670F">
      <w:pPr>
        <w:autoSpaceDE w:val="0"/>
        <w:autoSpaceDN w:val="0"/>
        <w:adjustRightInd w:val="0"/>
        <w:ind w:left="1440"/>
        <w:jc w:val="thaiDistribute"/>
        <w:rPr>
          <w:rFonts w:ascii="Arial" w:hAnsi="Arial" w:cs="Arial"/>
          <w:spacing w:val="-2"/>
          <w:sz w:val="16"/>
          <w:szCs w:val="16"/>
        </w:rPr>
      </w:pPr>
    </w:p>
    <w:p w14:paraId="09044C00" w14:textId="77777777" w:rsidR="0055670F" w:rsidRPr="00EB4260" w:rsidRDefault="00DF4A56" w:rsidP="00DF4A56">
      <w:pPr>
        <w:rPr>
          <w:rFonts w:ascii="Arial" w:hAnsi="Arial" w:cs="Arial"/>
          <w:sz w:val="18"/>
          <w:szCs w:val="18"/>
        </w:rPr>
      </w:pPr>
      <w:r w:rsidRPr="00EB4260">
        <w:rPr>
          <w:rFonts w:ascii="Arial" w:hAnsi="Arial" w:cs="Arial"/>
        </w:rPr>
        <w:br w:type="page"/>
      </w:r>
    </w:p>
    <w:tbl>
      <w:tblPr>
        <w:tblW w:w="9450" w:type="dxa"/>
        <w:tblInd w:w="108" w:type="dxa"/>
        <w:tblLayout w:type="fixed"/>
        <w:tblLook w:val="04A0" w:firstRow="1" w:lastRow="0" w:firstColumn="1" w:lastColumn="0" w:noHBand="0" w:noVBand="1"/>
      </w:tblPr>
      <w:tblGrid>
        <w:gridCol w:w="4410"/>
        <w:gridCol w:w="1008"/>
        <w:gridCol w:w="1008"/>
        <w:gridCol w:w="1008"/>
        <w:gridCol w:w="1008"/>
        <w:gridCol w:w="1008"/>
      </w:tblGrid>
      <w:tr w:rsidR="00DF4A56" w:rsidRPr="00EB4260" w14:paraId="4056CEC5" w14:textId="77777777" w:rsidTr="002C1D3C">
        <w:tc>
          <w:tcPr>
            <w:tcW w:w="4410" w:type="dxa"/>
            <w:shd w:val="clear" w:color="auto" w:fill="auto"/>
          </w:tcPr>
          <w:p w14:paraId="01760C4B" w14:textId="77777777" w:rsidR="00DF4A56" w:rsidRPr="00EB4260" w:rsidRDefault="00DF4A56" w:rsidP="002C1D3C">
            <w:pPr>
              <w:ind w:left="971"/>
              <w:jc w:val="left"/>
              <w:rPr>
                <w:rFonts w:ascii="Arial" w:eastAsia="Times New Roman" w:hAnsi="Arial" w:cs="Arial"/>
                <w:b/>
                <w:bCs/>
                <w:sz w:val="16"/>
                <w:szCs w:val="16"/>
              </w:rPr>
            </w:pPr>
          </w:p>
        </w:tc>
        <w:tc>
          <w:tcPr>
            <w:tcW w:w="5040" w:type="dxa"/>
            <w:gridSpan w:val="5"/>
            <w:tcBorders>
              <w:top w:val="single" w:sz="4" w:space="0" w:color="auto"/>
              <w:bottom w:val="single" w:sz="4" w:space="0" w:color="auto"/>
            </w:tcBorders>
            <w:shd w:val="clear" w:color="auto" w:fill="auto"/>
          </w:tcPr>
          <w:p w14:paraId="28C24827" w14:textId="77777777" w:rsidR="00DF4A56" w:rsidRPr="00EB4260" w:rsidRDefault="00DF4A56" w:rsidP="002C1D3C">
            <w:pPr>
              <w:ind w:right="-72"/>
              <w:jc w:val="center"/>
              <w:rPr>
                <w:rFonts w:ascii="Arial" w:eastAsia="Times New Roman" w:hAnsi="Arial" w:cs="Arial"/>
                <w:b/>
                <w:bCs/>
                <w:sz w:val="16"/>
                <w:szCs w:val="16"/>
              </w:rPr>
            </w:pPr>
            <w:r w:rsidRPr="00EB4260">
              <w:rPr>
                <w:rFonts w:ascii="Arial" w:eastAsia="Times New Roman" w:hAnsi="Arial" w:cs="Arial"/>
                <w:b/>
                <w:bCs/>
                <w:sz w:val="16"/>
                <w:szCs w:val="16"/>
              </w:rPr>
              <w:t>Separate financial statements</w:t>
            </w:r>
          </w:p>
        </w:tc>
      </w:tr>
      <w:tr w:rsidR="00DF4A56" w:rsidRPr="00EB4260" w14:paraId="1577D617" w14:textId="77777777" w:rsidTr="002C1D3C">
        <w:tc>
          <w:tcPr>
            <w:tcW w:w="4410" w:type="dxa"/>
            <w:shd w:val="clear" w:color="auto" w:fill="auto"/>
            <w:vAlign w:val="bottom"/>
          </w:tcPr>
          <w:p w14:paraId="5D472F4C" w14:textId="77777777" w:rsidR="00DF4A56" w:rsidRPr="00EB4260" w:rsidRDefault="00DF4A56" w:rsidP="002C1D3C">
            <w:pPr>
              <w:ind w:left="971"/>
              <w:jc w:val="left"/>
              <w:rPr>
                <w:rFonts w:ascii="Arial" w:eastAsia="Times New Roman" w:hAnsi="Arial" w:cs="Arial"/>
                <w:b/>
                <w:bCs/>
                <w:sz w:val="16"/>
                <w:szCs w:val="16"/>
              </w:rPr>
            </w:pPr>
            <w:r w:rsidRPr="00EB4260">
              <w:rPr>
                <w:rFonts w:ascii="Arial" w:eastAsia="Times New Roman" w:hAnsi="Arial" w:cs="Arial"/>
                <w:b/>
                <w:bCs/>
                <w:sz w:val="16"/>
                <w:szCs w:val="16"/>
              </w:rPr>
              <w:t>Maturity of financial liabilities</w:t>
            </w:r>
          </w:p>
        </w:tc>
        <w:tc>
          <w:tcPr>
            <w:tcW w:w="1008" w:type="dxa"/>
            <w:tcBorders>
              <w:top w:val="single" w:sz="4" w:space="0" w:color="auto"/>
              <w:bottom w:val="single" w:sz="4" w:space="0" w:color="auto"/>
            </w:tcBorders>
            <w:shd w:val="clear" w:color="auto" w:fill="auto"/>
            <w:vAlign w:val="bottom"/>
          </w:tcPr>
          <w:p w14:paraId="0EEE62F6"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Within </w:t>
            </w:r>
          </w:p>
          <w:p w14:paraId="6A571D81" w14:textId="77777777" w:rsidR="00DF4A56" w:rsidRPr="00EB4260" w:rsidRDefault="00DF4A56" w:rsidP="002C1D3C">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1 year</w:t>
            </w:r>
          </w:p>
          <w:p w14:paraId="2B13C92A"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311907EE"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 Baht</w:t>
            </w:r>
          </w:p>
        </w:tc>
        <w:tc>
          <w:tcPr>
            <w:tcW w:w="1008" w:type="dxa"/>
            <w:tcBorders>
              <w:top w:val="single" w:sz="4" w:space="0" w:color="auto"/>
              <w:bottom w:val="single" w:sz="4" w:space="0" w:color="auto"/>
            </w:tcBorders>
            <w:shd w:val="clear" w:color="auto" w:fill="auto"/>
            <w:vAlign w:val="bottom"/>
          </w:tcPr>
          <w:p w14:paraId="28520DBA" w14:textId="77777777" w:rsidR="00DF4A56" w:rsidRPr="00EB4260" w:rsidRDefault="00DF4A56" w:rsidP="002C1D3C">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1 - 5 years</w:t>
            </w:r>
          </w:p>
          <w:p w14:paraId="6EE5715C"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733AB9A0"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EF01BD9"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Over </w:t>
            </w:r>
          </w:p>
          <w:p w14:paraId="4C691CE3" w14:textId="77777777" w:rsidR="00DF4A56" w:rsidRPr="00EB4260" w:rsidRDefault="00DF4A56" w:rsidP="002C1D3C">
            <w:pPr>
              <w:tabs>
                <w:tab w:val="right" w:pos="802"/>
              </w:tabs>
              <w:ind w:right="-84"/>
              <w:rPr>
                <w:rFonts w:ascii="Arial" w:eastAsia="Times New Roman" w:hAnsi="Arial" w:cs="Arial"/>
                <w:b/>
                <w:bCs/>
                <w:sz w:val="16"/>
                <w:szCs w:val="16"/>
              </w:rPr>
            </w:pPr>
            <w:r w:rsidRPr="00EB4260">
              <w:rPr>
                <w:rFonts w:ascii="Arial" w:eastAsia="Times New Roman" w:hAnsi="Arial" w:cs="Arial"/>
                <w:b/>
                <w:bCs/>
                <w:sz w:val="16"/>
                <w:szCs w:val="16"/>
              </w:rPr>
              <w:tab/>
              <w:t>5 years</w:t>
            </w:r>
          </w:p>
          <w:p w14:paraId="77860E1F"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Million </w:t>
            </w:r>
          </w:p>
          <w:p w14:paraId="6CD8BD69"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51E7529D"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Total</w:t>
            </w:r>
          </w:p>
          <w:p w14:paraId="32593969"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23FC4BF6"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Baht</w:t>
            </w:r>
          </w:p>
        </w:tc>
        <w:tc>
          <w:tcPr>
            <w:tcW w:w="1008" w:type="dxa"/>
            <w:tcBorders>
              <w:top w:val="single" w:sz="4" w:space="0" w:color="auto"/>
              <w:bottom w:val="single" w:sz="4" w:space="0" w:color="auto"/>
            </w:tcBorders>
            <w:shd w:val="clear" w:color="auto" w:fill="auto"/>
            <w:vAlign w:val="bottom"/>
          </w:tcPr>
          <w:p w14:paraId="20FAD58A"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Carrying</w:t>
            </w:r>
          </w:p>
          <w:p w14:paraId="51DED950"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amount</w:t>
            </w:r>
          </w:p>
          <w:p w14:paraId="6D43A528"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Million</w:t>
            </w:r>
          </w:p>
          <w:p w14:paraId="5723DA3A" w14:textId="77777777" w:rsidR="00DF4A56" w:rsidRPr="00EB4260" w:rsidRDefault="00DF4A56" w:rsidP="002C1D3C">
            <w:pPr>
              <w:tabs>
                <w:tab w:val="decimal" w:pos="802"/>
              </w:tabs>
              <w:ind w:right="-84"/>
              <w:rPr>
                <w:rFonts w:ascii="Arial" w:eastAsia="Times New Roman" w:hAnsi="Arial" w:cs="Arial"/>
                <w:b/>
                <w:bCs/>
                <w:sz w:val="16"/>
                <w:szCs w:val="16"/>
              </w:rPr>
            </w:pPr>
            <w:r w:rsidRPr="00EB4260">
              <w:rPr>
                <w:rFonts w:ascii="Arial" w:eastAsia="Times New Roman" w:hAnsi="Arial" w:cs="Arial"/>
                <w:b/>
                <w:bCs/>
                <w:sz w:val="16"/>
                <w:szCs w:val="16"/>
              </w:rPr>
              <w:t xml:space="preserve">Baht </w:t>
            </w:r>
          </w:p>
        </w:tc>
      </w:tr>
      <w:tr w:rsidR="00DF4A56" w:rsidRPr="00EB4260" w14:paraId="5A27496C" w14:textId="77777777" w:rsidTr="00DF4A56">
        <w:tc>
          <w:tcPr>
            <w:tcW w:w="4410" w:type="dxa"/>
            <w:shd w:val="clear" w:color="auto" w:fill="auto"/>
          </w:tcPr>
          <w:p w14:paraId="315CDCDD" w14:textId="77777777" w:rsidR="00DF4A56" w:rsidRPr="00EB4260" w:rsidRDefault="00DF4A56" w:rsidP="002C1D3C">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5291E014"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14E3848"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70D1F3E6"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186C547"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A4AFF0B" w14:textId="77777777" w:rsidR="00DF4A56" w:rsidRPr="00EB4260" w:rsidRDefault="00DF4A56" w:rsidP="002C1D3C">
            <w:pPr>
              <w:tabs>
                <w:tab w:val="decimal" w:pos="802"/>
              </w:tabs>
              <w:ind w:right="-84"/>
              <w:rPr>
                <w:rFonts w:ascii="Arial" w:eastAsia="Times New Roman" w:hAnsi="Arial" w:cs="Arial"/>
                <w:sz w:val="16"/>
                <w:szCs w:val="16"/>
              </w:rPr>
            </w:pPr>
          </w:p>
        </w:tc>
      </w:tr>
      <w:tr w:rsidR="00DF4A56" w:rsidRPr="00EB4260" w14:paraId="046EF25D" w14:textId="77777777" w:rsidTr="00DF4A56">
        <w:tc>
          <w:tcPr>
            <w:tcW w:w="4410" w:type="dxa"/>
            <w:shd w:val="clear" w:color="auto" w:fill="auto"/>
          </w:tcPr>
          <w:p w14:paraId="30389AD0" w14:textId="39269884" w:rsidR="00DF4A56" w:rsidRPr="00EB4260" w:rsidRDefault="00DF4A56" w:rsidP="002C1D3C">
            <w:pPr>
              <w:ind w:left="971"/>
              <w:jc w:val="left"/>
              <w:rPr>
                <w:rFonts w:ascii="Arial" w:eastAsia="Times New Roman" w:hAnsi="Arial" w:cs="Arial"/>
                <w:b/>
                <w:bCs/>
                <w:sz w:val="16"/>
                <w:szCs w:val="16"/>
              </w:rPr>
            </w:pPr>
            <w:proofErr w:type="gramStart"/>
            <w:r w:rsidRPr="00EB4260">
              <w:rPr>
                <w:rFonts w:ascii="Arial" w:eastAsia="Times New Roman" w:hAnsi="Arial" w:cs="Arial"/>
                <w:b/>
                <w:bCs/>
                <w:sz w:val="16"/>
                <w:szCs w:val="16"/>
              </w:rPr>
              <w:t>At</w:t>
            </w:r>
            <w:proofErr w:type="gramEnd"/>
            <w:r w:rsidRPr="00EB4260">
              <w:rPr>
                <w:rFonts w:ascii="Arial" w:eastAsia="Times New Roman" w:hAnsi="Arial" w:cs="Arial"/>
                <w:b/>
                <w:bCs/>
                <w:sz w:val="16"/>
                <w:szCs w:val="16"/>
              </w:rPr>
              <w:t xml:space="preserve"> 31 December 2020</w:t>
            </w:r>
          </w:p>
        </w:tc>
        <w:tc>
          <w:tcPr>
            <w:tcW w:w="1008" w:type="dxa"/>
            <w:shd w:val="clear" w:color="auto" w:fill="auto"/>
          </w:tcPr>
          <w:p w14:paraId="0697EA98"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0D0F7235"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249D1C72"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3A58F5F1"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01DFDEB2" w14:textId="77777777" w:rsidR="00DF4A56" w:rsidRPr="00EB4260" w:rsidRDefault="00DF4A56" w:rsidP="002C1D3C">
            <w:pPr>
              <w:tabs>
                <w:tab w:val="decimal" w:pos="802"/>
              </w:tabs>
              <w:ind w:right="-84"/>
              <w:rPr>
                <w:rFonts w:ascii="Arial" w:eastAsia="Times New Roman" w:hAnsi="Arial" w:cs="Arial"/>
                <w:sz w:val="16"/>
                <w:szCs w:val="16"/>
              </w:rPr>
            </w:pPr>
          </w:p>
        </w:tc>
      </w:tr>
      <w:tr w:rsidR="00DF4A56" w:rsidRPr="00EB4260" w14:paraId="308CBD44" w14:textId="77777777" w:rsidTr="00DF4A56">
        <w:tc>
          <w:tcPr>
            <w:tcW w:w="4410" w:type="dxa"/>
            <w:shd w:val="clear" w:color="auto" w:fill="auto"/>
          </w:tcPr>
          <w:p w14:paraId="2F5486E5" w14:textId="77777777" w:rsidR="00DF4A56" w:rsidRPr="00EB4260" w:rsidRDefault="00DF4A56" w:rsidP="002C1D3C">
            <w:pPr>
              <w:ind w:left="971"/>
              <w:jc w:val="left"/>
              <w:rPr>
                <w:rFonts w:ascii="Arial" w:eastAsia="Times New Roman" w:hAnsi="Arial" w:cs="Arial"/>
                <w:sz w:val="16"/>
                <w:szCs w:val="16"/>
              </w:rPr>
            </w:pPr>
            <w:r w:rsidRPr="00EB4260">
              <w:rPr>
                <w:rFonts w:ascii="Arial" w:eastAsia="Times New Roman" w:hAnsi="Arial" w:cs="Arial"/>
                <w:sz w:val="16"/>
                <w:szCs w:val="16"/>
              </w:rPr>
              <w:t>Bank overdrafts and short-term</w:t>
            </w:r>
          </w:p>
        </w:tc>
        <w:tc>
          <w:tcPr>
            <w:tcW w:w="1008" w:type="dxa"/>
            <w:shd w:val="clear" w:color="auto" w:fill="auto"/>
          </w:tcPr>
          <w:p w14:paraId="58C7D6FF"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058FE119"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7BBB3FD0"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598C168E" w14:textId="77777777" w:rsidR="00DF4A56" w:rsidRPr="00EB4260" w:rsidRDefault="00DF4A56" w:rsidP="002C1D3C">
            <w:pPr>
              <w:tabs>
                <w:tab w:val="decimal" w:pos="802"/>
              </w:tabs>
              <w:ind w:right="-84"/>
              <w:rPr>
                <w:rFonts w:ascii="Arial" w:eastAsia="Times New Roman" w:hAnsi="Arial" w:cs="Arial"/>
                <w:sz w:val="16"/>
                <w:szCs w:val="16"/>
              </w:rPr>
            </w:pPr>
          </w:p>
        </w:tc>
        <w:tc>
          <w:tcPr>
            <w:tcW w:w="1008" w:type="dxa"/>
            <w:shd w:val="clear" w:color="auto" w:fill="auto"/>
            <w:vAlign w:val="bottom"/>
          </w:tcPr>
          <w:p w14:paraId="6E4A397F" w14:textId="77777777" w:rsidR="00DF4A56" w:rsidRPr="00EB4260" w:rsidRDefault="00DF4A56" w:rsidP="002C1D3C">
            <w:pPr>
              <w:tabs>
                <w:tab w:val="decimal" w:pos="802"/>
              </w:tabs>
              <w:ind w:right="-84"/>
              <w:rPr>
                <w:rFonts w:ascii="Arial" w:eastAsia="Times New Roman" w:hAnsi="Arial" w:cs="Arial"/>
                <w:sz w:val="16"/>
                <w:szCs w:val="16"/>
              </w:rPr>
            </w:pPr>
          </w:p>
        </w:tc>
      </w:tr>
      <w:tr w:rsidR="00DF4A56" w:rsidRPr="00EB4260" w14:paraId="098361EF" w14:textId="77777777" w:rsidTr="00DF4A56">
        <w:tc>
          <w:tcPr>
            <w:tcW w:w="4410" w:type="dxa"/>
            <w:shd w:val="clear" w:color="auto" w:fill="auto"/>
          </w:tcPr>
          <w:p w14:paraId="2245A48F" w14:textId="77777777" w:rsidR="00DF4A56" w:rsidRPr="00EB4260" w:rsidRDefault="00DF4A56" w:rsidP="00DF4A56">
            <w:pPr>
              <w:ind w:left="971"/>
              <w:jc w:val="left"/>
              <w:rPr>
                <w:rFonts w:ascii="Arial" w:eastAsia="Times New Roman" w:hAnsi="Arial" w:cs="Arial"/>
                <w:sz w:val="16"/>
                <w:szCs w:val="16"/>
              </w:rPr>
            </w:pPr>
            <w:r w:rsidRPr="00EB4260">
              <w:rPr>
                <w:rFonts w:ascii="Arial" w:eastAsia="Times New Roman" w:hAnsi="Arial" w:cs="Arial"/>
                <w:sz w:val="16"/>
                <w:szCs w:val="16"/>
              </w:rPr>
              <w:t xml:space="preserve">   borrowings from financial institutions</w:t>
            </w:r>
          </w:p>
        </w:tc>
        <w:tc>
          <w:tcPr>
            <w:tcW w:w="1008" w:type="dxa"/>
            <w:shd w:val="clear" w:color="auto" w:fill="auto"/>
            <w:vAlign w:val="bottom"/>
          </w:tcPr>
          <w:p w14:paraId="64C6C708" w14:textId="67D94AC7"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EB0475" w:rsidRPr="00EB4260">
              <w:rPr>
                <w:rFonts w:ascii="Arial" w:hAnsi="Arial" w:cs="Arial"/>
                <w:sz w:val="16"/>
                <w:szCs w:val="16"/>
              </w:rPr>
              <w:t>1,496.19</w:t>
            </w:r>
          </w:p>
        </w:tc>
        <w:tc>
          <w:tcPr>
            <w:tcW w:w="1008" w:type="dxa"/>
            <w:shd w:val="clear" w:color="auto" w:fill="auto"/>
            <w:vAlign w:val="bottom"/>
          </w:tcPr>
          <w:p w14:paraId="38CE69E1" w14:textId="2341C35B" w:rsidR="00DF4A56" w:rsidRPr="00EB4260" w:rsidRDefault="00DF4A56" w:rsidP="00DF4A56">
            <w:pPr>
              <w:tabs>
                <w:tab w:val="decimal" w:pos="787"/>
              </w:tabs>
              <w:ind w:right="-84"/>
              <w:rPr>
                <w:rFonts w:ascii="Arial" w:eastAsia="Times New Roman" w:hAnsi="Arial" w:cs="Arial"/>
                <w:sz w:val="16"/>
                <w:szCs w:val="16"/>
              </w:rPr>
            </w:pPr>
            <w:r w:rsidRPr="00EB4260">
              <w:rPr>
                <w:rFonts w:ascii="Arial" w:hAnsi="Arial" w:cs="Arial"/>
                <w:sz w:val="16"/>
                <w:szCs w:val="16"/>
              </w:rPr>
              <w:t>-</w:t>
            </w:r>
          </w:p>
        </w:tc>
        <w:tc>
          <w:tcPr>
            <w:tcW w:w="1008" w:type="dxa"/>
            <w:shd w:val="clear" w:color="auto" w:fill="auto"/>
            <w:vAlign w:val="bottom"/>
          </w:tcPr>
          <w:p w14:paraId="61C0ACC3" w14:textId="21DC21B7" w:rsidR="00DF4A56" w:rsidRPr="00EB4260" w:rsidRDefault="00DF4A56" w:rsidP="00DF4A56">
            <w:pPr>
              <w:tabs>
                <w:tab w:val="decimal" w:pos="787"/>
              </w:tabs>
              <w:ind w:right="-84"/>
              <w:rPr>
                <w:rFonts w:ascii="Arial" w:eastAsia="Times New Roman" w:hAnsi="Arial" w:cs="Arial"/>
                <w:sz w:val="16"/>
                <w:szCs w:val="16"/>
              </w:rPr>
            </w:pPr>
            <w:r w:rsidRPr="00EB4260">
              <w:rPr>
                <w:rFonts w:ascii="Arial" w:hAnsi="Arial" w:cs="Arial"/>
                <w:sz w:val="16"/>
                <w:szCs w:val="16"/>
              </w:rPr>
              <w:t>-</w:t>
            </w:r>
          </w:p>
        </w:tc>
        <w:tc>
          <w:tcPr>
            <w:tcW w:w="1008" w:type="dxa"/>
            <w:shd w:val="clear" w:color="auto" w:fill="auto"/>
            <w:vAlign w:val="bottom"/>
          </w:tcPr>
          <w:p w14:paraId="37B08E61" w14:textId="5C479A1F"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EB0475" w:rsidRPr="00EB4260">
              <w:rPr>
                <w:rFonts w:ascii="Arial" w:hAnsi="Arial" w:cs="Arial"/>
                <w:sz w:val="16"/>
                <w:szCs w:val="16"/>
              </w:rPr>
              <w:t>1,496.19</w:t>
            </w:r>
          </w:p>
        </w:tc>
        <w:tc>
          <w:tcPr>
            <w:tcW w:w="1008" w:type="dxa"/>
            <w:shd w:val="clear" w:color="auto" w:fill="auto"/>
            <w:vAlign w:val="bottom"/>
          </w:tcPr>
          <w:p w14:paraId="0B52FB67" w14:textId="0F345822"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191622" w:rsidRPr="00EB4260">
              <w:rPr>
                <w:rFonts w:ascii="Arial" w:hAnsi="Arial" w:cs="Arial"/>
                <w:sz w:val="16"/>
                <w:szCs w:val="16"/>
              </w:rPr>
              <w:t>1,485</w:t>
            </w:r>
            <w:r w:rsidR="008574E8" w:rsidRPr="00EB4260">
              <w:rPr>
                <w:rFonts w:ascii="Arial" w:hAnsi="Arial" w:cs="Arial"/>
                <w:sz w:val="16"/>
                <w:szCs w:val="16"/>
              </w:rPr>
              <w:t>.13</w:t>
            </w:r>
          </w:p>
        </w:tc>
      </w:tr>
      <w:tr w:rsidR="00DF4A56" w:rsidRPr="00EB4260" w14:paraId="4509FA1D" w14:textId="77777777" w:rsidTr="00DF4A56">
        <w:tc>
          <w:tcPr>
            <w:tcW w:w="4410" w:type="dxa"/>
            <w:shd w:val="clear" w:color="auto" w:fill="auto"/>
          </w:tcPr>
          <w:p w14:paraId="1050B431" w14:textId="77777777" w:rsidR="00DF4A56" w:rsidRPr="00EB4260" w:rsidRDefault="00DF4A56" w:rsidP="00DF4A56">
            <w:pPr>
              <w:ind w:left="971"/>
              <w:jc w:val="left"/>
              <w:rPr>
                <w:rFonts w:ascii="Arial" w:eastAsia="Times New Roman" w:hAnsi="Arial" w:cs="Arial"/>
                <w:sz w:val="16"/>
                <w:szCs w:val="16"/>
              </w:rPr>
            </w:pPr>
            <w:r w:rsidRPr="00EB4260">
              <w:rPr>
                <w:rFonts w:ascii="Arial" w:eastAsia="Times New Roman" w:hAnsi="Arial" w:cs="Arial"/>
                <w:sz w:val="16"/>
                <w:szCs w:val="16"/>
              </w:rPr>
              <w:t>Trade and other payables</w:t>
            </w:r>
          </w:p>
        </w:tc>
        <w:tc>
          <w:tcPr>
            <w:tcW w:w="1008" w:type="dxa"/>
            <w:shd w:val="clear" w:color="auto" w:fill="auto"/>
            <w:vAlign w:val="bottom"/>
          </w:tcPr>
          <w:p w14:paraId="031D6F48" w14:textId="6ACE8A25"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EB0475" w:rsidRPr="00EB4260">
              <w:rPr>
                <w:rFonts w:ascii="Arial" w:hAnsi="Arial" w:cs="Arial"/>
                <w:sz w:val="16"/>
                <w:szCs w:val="16"/>
              </w:rPr>
              <w:t>1,392.14</w:t>
            </w:r>
          </w:p>
        </w:tc>
        <w:tc>
          <w:tcPr>
            <w:tcW w:w="1008" w:type="dxa"/>
            <w:shd w:val="clear" w:color="auto" w:fill="auto"/>
            <w:vAlign w:val="bottom"/>
          </w:tcPr>
          <w:p w14:paraId="1B42C878" w14:textId="7282E96C" w:rsidR="00DF4A56" w:rsidRPr="00EB4260" w:rsidRDefault="00DF4A56" w:rsidP="00DF4A56">
            <w:pPr>
              <w:tabs>
                <w:tab w:val="decimal" w:pos="787"/>
              </w:tabs>
              <w:ind w:right="-84"/>
              <w:rPr>
                <w:rFonts w:ascii="Arial" w:eastAsia="Times New Roman" w:hAnsi="Arial" w:cs="Arial"/>
                <w:sz w:val="16"/>
                <w:szCs w:val="16"/>
                <w:cs/>
              </w:rPr>
            </w:pPr>
            <w:r w:rsidRPr="00EB4260">
              <w:rPr>
                <w:rFonts w:ascii="Arial" w:hAnsi="Arial" w:cs="Arial"/>
                <w:sz w:val="16"/>
                <w:szCs w:val="16"/>
              </w:rPr>
              <w:t>-</w:t>
            </w:r>
          </w:p>
        </w:tc>
        <w:tc>
          <w:tcPr>
            <w:tcW w:w="1008" w:type="dxa"/>
            <w:shd w:val="clear" w:color="auto" w:fill="auto"/>
            <w:vAlign w:val="bottom"/>
          </w:tcPr>
          <w:p w14:paraId="6C11569F" w14:textId="283B218A" w:rsidR="00DF4A56" w:rsidRPr="00EB4260" w:rsidRDefault="00DF4A56" w:rsidP="00DF4A56">
            <w:pPr>
              <w:tabs>
                <w:tab w:val="decimal" w:pos="787"/>
              </w:tabs>
              <w:ind w:right="-84"/>
              <w:rPr>
                <w:rFonts w:ascii="Arial" w:eastAsia="Times New Roman" w:hAnsi="Arial" w:cs="Arial"/>
                <w:sz w:val="16"/>
                <w:szCs w:val="16"/>
                <w:cs/>
              </w:rPr>
            </w:pPr>
            <w:r w:rsidRPr="00EB4260">
              <w:rPr>
                <w:rFonts w:ascii="Arial" w:hAnsi="Arial" w:cs="Arial"/>
                <w:sz w:val="16"/>
                <w:szCs w:val="16"/>
              </w:rPr>
              <w:t>-</w:t>
            </w:r>
          </w:p>
        </w:tc>
        <w:tc>
          <w:tcPr>
            <w:tcW w:w="1008" w:type="dxa"/>
            <w:shd w:val="clear" w:color="auto" w:fill="auto"/>
            <w:vAlign w:val="bottom"/>
          </w:tcPr>
          <w:p w14:paraId="7034F6FD" w14:textId="6E79D64F"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EB0475" w:rsidRPr="00EB4260">
              <w:rPr>
                <w:rFonts w:ascii="Arial" w:hAnsi="Arial" w:cs="Arial"/>
                <w:sz w:val="16"/>
                <w:szCs w:val="16"/>
              </w:rPr>
              <w:t>1,392.14</w:t>
            </w:r>
          </w:p>
        </w:tc>
        <w:tc>
          <w:tcPr>
            <w:tcW w:w="1008" w:type="dxa"/>
            <w:shd w:val="clear" w:color="auto" w:fill="auto"/>
            <w:vAlign w:val="bottom"/>
          </w:tcPr>
          <w:p w14:paraId="3AF43109" w14:textId="0F2ED881"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EB0475" w:rsidRPr="00EB4260">
              <w:rPr>
                <w:rFonts w:ascii="Arial" w:hAnsi="Arial" w:cs="Arial"/>
                <w:sz w:val="16"/>
                <w:szCs w:val="16"/>
              </w:rPr>
              <w:t>1,392.14</w:t>
            </w:r>
          </w:p>
        </w:tc>
      </w:tr>
      <w:tr w:rsidR="00DF4A56" w:rsidRPr="00EB4260" w14:paraId="2EE4C9DB" w14:textId="77777777" w:rsidTr="00DF4A56">
        <w:tc>
          <w:tcPr>
            <w:tcW w:w="4410" w:type="dxa"/>
            <w:shd w:val="clear" w:color="auto" w:fill="auto"/>
          </w:tcPr>
          <w:p w14:paraId="2ACD0E31" w14:textId="77777777" w:rsidR="00DF4A56" w:rsidRPr="00EB4260" w:rsidRDefault="00DF4A56" w:rsidP="00DF4A56">
            <w:pPr>
              <w:ind w:left="971"/>
              <w:jc w:val="left"/>
              <w:rPr>
                <w:rFonts w:ascii="Arial" w:eastAsia="Times New Roman" w:hAnsi="Arial" w:cs="Arial"/>
                <w:sz w:val="16"/>
                <w:szCs w:val="16"/>
              </w:rPr>
            </w:pPr>
            <w:r w:rsidRPr="00EB4260">
              <w:rPr>
                <w:rFonts w:ascii="Arial" w:eastAsia="Times New Roman" w:hAnsi="Arial" w:cs="Arial"/>
                <w:sz w:val="16"/>
                <w:szCs w:val="16"/>
              </w:rPr>
              <w:t>Lease liabilities</w:t>
            </w:r>
          </w:p>
        </w:tc>
        <w:tc>
          <w:tcPr>
            <w:tcW w:w="1008" w:type="dxa"/>
            <w:shd w:val="clear" w:color="auto" w:fill="auto"/>
            <w:vAlign w:val="bottom"/>
          </w:tcPr>
          <w:p w14:paraId="17A6379C" w14:textId="5E579D23"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BE1D13" w:rsidRPr="00EB4260">
              <w:rPr>
                <w:rFonts w:ascii="Arial" w:hAnsi="Arial" w:cs="Arial"/>
                <w:sz w:val="16"/>
                <w:szCs w:val="16"/>
              </w:rPr>
              <w:t>260.58</w:t>
            </w:r>
          </w:p>
        </w:tc>
        <w:tc>
          <w:tcPr>
            <w:tcW w:w="1008" w:type="dxa"/>
            <w:shd w:val="clear" w:color="auto" w:fill="auto"/>
            <w:vAlign w:val="bottom"/>
          </w:tcPr>
          <w:p w14:paraId="5EB00BED" w14:textId="1BACA4D9"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BE1D13" w:rsidRPr="00EB4260">
              <w:rPr>
                <w:rFonts w:ascii="Arial" w:hAnsi="Arial" w:cs="Arial"/>
                <w:sz w:val="16"/>
                <w:szCs w:val="16"/>
              </w:rPr>
              <w:t>357.68</w:t>
            </w:r>
          </w:p>
        </w:tc>
        <w:tc>
          <w:tcPr>
            <w:tcW w:w="1008" w:type="dxa"/>
            <w:shd w:val="clear" w:color="auto" w:fill="auto"/>
            <w:vAlign w:val="bottom"/>
          </w:tcPr>
          <w:p w14:paraId="22C65C0A" w14:textId="07B7D382" w:rsidR="00DF4A56" w:rsidRPr="00EB4260" w:rsidRDefault="00DF4A56" w:rsidP="00DF4A56">
            <w:pPr>
              <w:tabs>
                <w:tab w:val="decimal" w:pos="787"/>
              </w:tabs>
              <w:ind w:right="-84"/>
              <w:rPr>
                <w:rFonts w:ascii="Arial" w:eastAsia="Times New Roman" w:hAnsi="Arial" w:cs="Arial"/>
                <w:sz w:val="16"/>
                <w:szCs w:val="16"/>
              </w:rPr>
            </w:pPr>
            <w:r w:rsidRPr="00EB4260">
              <w:rPr>
                <w:rFonts w:ascii="Arial" w:hAnsi="Arial" w:cs="Arial"/>
                <w:sz w:val="16"/>
                <w:szCs w:val="16"/>
              </w:rPr>
              <w:t>-</w:t>
            </w:r>
          </w:p>
        </w:tc>
        <w:tc>
          <w:tcPr>
            <w:tcW w:w="1008" w:type="dxa"/>
            <w:shd w:val="clear" w:color="auto" w:fill="auto"/>
            <w:vAlign w:val="bottom"/>
          </w:tcPr>
          <w:p w14:paraId="2EC5B66A" w14:textId="7C61C9E4"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BE1D13" w:rsidRPr="00EB4260">
              <w:rPr>
                <w:rFonts w:ascii="Arial" w:hAnsi="Arial" w:cs="Arial"/>
                <w:sz w:val="16"/>
                <w:szCs w:val="16"/>
              </w:rPr>
              <w:t>618.26</w:t>
            </w:r>
          </w:p>
        </w:tc>
        <w:tc>
          <w:tcPr>
            <w:tcW w:w="1008" w:type="dxa"/>
            <w:shd w:val="clear" w:color="auto" w:fill="auto"/>
            <w:vAlign w:val="bottom"/>
          </w:tcPr>
          <w:p w14:paraId="71F3BE9F" w14:textId="462738CA"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Pr="00EB4260">
              <w:rPr>
                <w:rFonts w:ascii="Arial" w:hAnsi="Arial" w:cs="Arial"/>
                <w:sz w:val="16"/>
                <w:szCs w:val="16"/>
              </w:rPr>
              <w:fldChar w:fldCharType="begin"/>
            </w:r>
            <w:r w:rsidRPr="00EB4260">
              <w:rPr>
                <w:rFonts w:ascii="Arial" w:hAnsi="Arial" w:cs="Arial"/>
                <w:sz w:val="16"/>
                <w:szCs w:val="16"/>
              </w:rPr>
              <w:instrText xml:space="preserve"> =SUM(left) </w:instrText>
            </w:r>
            <w:r w:rsidRPr="00EB4260">
              <w:rPr>
                <w:rFonts w:ascii="Arial" w:hAnsi="Arial" w:cs="Arial"/>
                <w:sz w:val="16"/>
                <w:szCs w:val="16"/>
              </w:rPr>
              <w:fldChar w:fldCharType="separate"/>
            </w:r>
            <w:r w:rsidRPr="00EB4260">
              <w:rPr>
                <w:rFonts w:ascii="Arial" w:hAnsi="Arial" w:cs="Arial"/>
                <w:sz w:val="16"/>
                <w:szCs w:val="16"/>
              </w:rPr>
              <w:t>603</w:t>
            </w:r>
            <w:r w:rsidRPr="00EB4260">
              <w:rPr>
                <w:rFonts w:ascii="Arial" w:hAnsi="Arial" w:cs="Arial"/>
                <w:sz w:val="16"/>
                <w:szCs w:val="16"/>
              </w:rPr>
              <w:fldChar w:fldCharType="end"/>
            </w:r>
            <w:r w:rsidR="008574E8" w:rsidRPr="00EB4260">
              <w:rPr>
                <w:rFonts w:ascii="Arial" w:hAnsi="Arial" w:cs="Arial"/>
                <w:sz w:val="16"/>
                <w:szCs w:val="16"/>
              </w:rPr>
              <w:t>.00</w:t>
            </w:r>
          </w:p>
        </w:tc>
      </w:tr>
      <w:tr w:rsidR="00DF4A56" w:rsidRPr="00EB4260" w14:paraId="5753299D" w14:textId="77777777" w:rsidTr="00DF4A56">
        <w:tc>
          <w:tcPr>
            <w:tcW w:w="4410" w:type="dxa"/>
            <w:shd w:val="clear" w:color="auto" w:fill="auto"/>
          </w:tcPr>
          <w:p w14:paraId="1A20A636" w14:textId="77777777" w:rsidR="00DF4A56" w:rsidRPr="00EB4260" w:rsidRDefault="00DF4A56" w:rsidP="00DF4A56">
            <w:pPr>
              <w:ind w:left="971"/>
              <w:jc w:val="left"/>
              <w:rPr>
                <w:rFonts w:ascii="Arial" w:eastAsia="Times New Roman" w:hAnsi="Arial" w:cs="Arial"/>
                <w:sz w:val="16"/>
                <w:szCs w:val="16"/>
              </w:rPr>
            </w:pPr>
            <w:r w:rsidRPr="00EB4260">
              <w:rPr>
                <w:rFonts w:ascii="Arial" w:eastAsia="Times New Roman" w:hAnsi="Arial" w:cs="Arial"/>
                <w:sz w:val="16"/>
                <w:szCs w:val="16"/>
              </w:rPr>
              <w:t xml:space="preserve">Long-term borrowing from </w:t>
            </w:r>
          </w:p>
        </w:tc>
        <w:tc>
          <w:tcPr>
            <w:tcW w:w="1008" w:type="dxa"/>
            <w:shd w:val="clear" w:color="auto" w:fill="auto"/>
            <w:vAlign w:val="bottom"/>
          </w:tcPr>
          <w:p w14:paraId="71951C50"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006C19D5"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4E27C217"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664DD1A8" w14:textId="77777777" w:rsidR="00DF4A56" w:rsidRPr="00EB4260" w:rsidRDefault="00DF4A56" w:rsidP="00DF4A56">
            <w:pPr>
              <w:tabs>
                <w:tab w:val="right" w:pos="787"/>
              </w:tabs>
              <w:ind w:right="-84"/>
              <w:rPr>
                <w:rFonts w:ascii="Arial" w:eastAsia="Times New Roman" w:hAnsi="Arial" w:cs="Arial"/>
                <w:sz w:val="16"/>
                <w:szCs w:val="16"/>
              </w:rPr>
            </w:pPr>
          </w:p>
        </w:tc>
        <w:tc>
          <w:tcPr>
            <w:tcW w:w="1008" w:type="dxa"/>
            <w:shd w:val="clear" w:color="auto" w:fill="auto"/>
            <w:vAlign w:val="bottom"/>
          </w:tcPr>
          <w:p w14:paraId="52711583" w14:textId="77777777" w:rsidR="00DF4A56" w:rsidRPr="00EB4260" w:rsidRDefault="00DF4A56" w:rsidP="00DF4A56">
            <w:pPr>
              <w:tabs>
                <w:tab w:val="right" w:pos="787"/>
              </w:tabs>
              <w:ind w:right="-84"/>
              <w:rPr>
                <w:rFonts w:ascii="Arial" w:eastAsia="Times New Roman" w:hAnsi="Arial" w:cs="Arial"/>
                <w:sz w:val="16"/>
                <w:szCs w:val="16"/>
              </w:rPr>
            </w:pPr>
          </w:p>
        </w:tc>
      </w:tr>
      <w:tr w:rsidR="00DF4A56" w:rsidRPr="00EB4260" w14:paraId="195416A4" w14:textId="77777777" w:rsidTr="00DF4A56">
        <w:tc>
          <w:tcPr>
            <w:tcW w:w="4410" w:type="dxa"/>
            <w:shd w:val="clear" w:color="auto" w:fill="auto"/>
          </w:tcPr>
          <w:p w14:paraId="2C7062DF" w14:textId="77777777" w:rsidR="00DF4A56" w:rsidRPr="00EB4260" w:rsidRDefault="00DF4A56" w:rsidP="00DF4A56">
            <w:pPr>
              <w:ind w:left="971"/>
              <w:jc w:val="left"/>
              <w:rPr>
                <w:rFonts w:ascii="Arial" w:eastAsia="Times New Roman" w:hAnsi="Arial" w:cs="Arial"/>
                <w:sz w:val="16"/>
                <w:szCs w:val="16"/>
              </w:rPr>
            </w:pPr>
            <w:r w:rsidRPr="00EB4260">
              <w:rPr>
                <w:rFonts w:ascii="Arial" w:eastAsia="Times New Roman" w:hAnsi="Arial" w:cs="Arial"/>
                <w:sz w:val="16"/>
                <w:szCs w:val="16"/>
              </w:rPr>
              <w:t xml:space="preserve">   financial institutions</w:t>
            </w:r>
          </w:p>
        </w:tc>
        <w:tc>
          <w:tcPr>
            <w:tcW w:w="1008" w:type="dxa"/>
            <w:tcBorders>
              <w:bottom w:val="single" w:sz="4" w:space="0" w:color="auto"/>
            </w:tcBorders>
            <w:shd w:val="clear" w:color="auto" w:fill="auto"/>
            <w:vAlign w:val="bottom"/>
          </w:tcPr>
          <w:p w14:paraId="6E8DE1FF" w14:textId="7170527D"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t>7</w:t>
            </w:r>
            <w:r w:rsidR="00FB1E68">
              <w:rPr>
                <w:rFonts w:ascii="Arial" w:hAnsi="Arial" w:cs="Arial"/>
                <w:sz w:val="16"/>
                <w:szCs w:val="16"/>
              </w:rPr>
              <w:t>85</w:t>
            </w:r>
            <w:r w:rsidR="008574E8" w:rsidRPr="00EB4260">
              <w:rPr>
                <w:rFonts w:ascii="Arial" w:hAnsi="Arial" w:cs="Arial"/>
                <w:sz w:val="16"/>
                <w:szCs w:val="16"/>
              </w:rPr>
              <w:t>.</w:t>
            </w:r>
            <w:r w:rsidR="00FB1E68">
              <w:rPr>
                <w:rFonts w:ascii="Arial" w:hAnsi="Arial" w:cs="Arial"/>
                <w:sz w:val="16"/>
                <w:szCs w:val="16"/>
              </w:rPr>
              <w:t>50</w:t>
            </w:r>
          </w:p>
        </w:tc>
        <w:tc>
          <w:tcPr>
            <w:tcW w:w="1008" w:type="dxa"/>
            <w:tcBorders>
              <w:bottom w:val="single" w:sz="4" w:space="0" w:color="auto"/>
            </w:tcBorders>
            <w:shd w:val="clear" w:color="auto" w:fill="auto"/>
            <w:vAlign w:val="bottom"/>
          </w:tcPr>
          <w:p w14:paraId="5423DD6F" w14:textId="676225C7"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t>50</w:t>
            </w:r>
            <w:r w:rsidR="008574E8" w:rsidRPr="00EB4260">
              <w:rPr>
                <w:rFonts w:ascii="Arial" w:hAnsi="Arial" w:cs="Arial"/>
                <w:sz w:val="16"/>
                <w:szCs w:val="16"/>
              </w:rPr>
              <w:t>3.</w:t>
            </w:r>
            <w:r w:rsidR="00FB1E68">
              <w:rPr>
                <w:rFonts w:ascii="Arial" w:hAnsi="Arial" w:cs="Arial"/>
                <w:sz w:val="16"/>
                <w:szCs w:val="16"/>
              </w:rPr>
              <w:t>03</w:t>
            </w:r>
          </w:p>
        </w:tc>
        <w:tc>
          <w:tcPr>
            <w:tcW w:w="1008" w:type="dxa"/>
            <w:tcBorders>
              <w:bottom w:val="single" w:sz="4" w:space="0" w:color="auto"/>
            </w:tcBorders>
            <w:shd w:val="clear" w:color="auto" w:fill="auto"/>
            <w:vAlign w:val="bottom"/>
          </w:tcPr>
          <w:p w14:paraId="7EF2D771" w14:textId="26D48BBA" w:rsidR="00DF4A56" w:rsidRPr="00EB4260" w:rsidRDefault="00DF4A56" w:rsidP="00DF4A56">
            <w:pPr>
              <w:tabs>
                <w:tab w:val="decimal" w:pos="787"/>
              </w:tabs>
              <w:ind w:right="-84"/>
              <w:rPr>
                <w:rFonts w:ascii="Arial" w:eastAsia="Times New Roman" w:hAnsi="Arial" w:cs="Arial"/>
                <w:sz w:val="16"/>
                <w:szCs w:val="16"/>
              </w:rPr>
            </w:pPr>
            <w:r w:rsidRPr="00EB4260">
              <w:rPr>
                <w:rFonts w:ascii="Arial" w:hAnsi="Arial" w:cs="Arial"/>
                <w:sz w:val="16"/>
                <w:szCs w:val="16"/>
              </w:rPr>
              <w:t>-</w:t>
            </w:r>
          </w:p>
        </w:tc>
        <w:tc>
          <w:tcPr>
            <w:tcW w:w="1008" w:type="dxa"/>
            <w:tcBorders>
              <w:bottom w:val="single" w:sz="4" w:space="0" w:color="auto"/>
            </w:tcBorders>
            <w:shd w:val="clear" w:color="auto" w:fill="auto"/>
            <w:vAlign w:val="bottom"/>
          </w:tcPr>
          <w:p w14:paraId="45400E60" w14:textId="07A751B5"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t>1,2</w:t>
            </w:r>
            <w:r w:rsidR="00FB1E68">
              <w:rPr>
                <w:rFonts w:ascii="Arial" w:hAnsi="Arial" w:cs="Arial"/>
                <w:sz w:val="16"/>
                <w:szCs w:val="16"/>
              </w:rPr>
              <w:t>88</w:t>
            </w:r>
            <w:r w:rsidR="008574E8" w:rsidRPr="00EB4260">
              <w:rPr>
                <w:rFonts w:ascii="Arial" w:hAnsi="Arial" w:cs="Arial"/>
                <w:sz w:val="16"/>
                <w:szCs w:val="16"/>
              </w:rPr>
              <w:t>.</w:t>
            </w:r>
            <w:r w:rsidR="00FB1E68">
              <w:rPr>
                <w:rFonts w:ascii="Arial" w:hAnsi="Arial" w:cs="Arial"/>
                <w:sz w:val="16"/>
                <w:szCs w:val="16"/>
              </w:rPr>
              <w:t>53</w:t>
            </w:r>
          </w:p>
        </w:tc>
        <w:tc>
          <w:tcPr>
            <w:tcW w:w="1008" w:type="dxa"/>
            <w:tcBorders>
              <w:bottom w:val="single" w:sz="4" w:space="0" w:color="auto"/>
            </w:tcBorders>
            <w:shd w:val="clear" w:color="auto" w:fill="auto"/>
            <w:vAlign w:val="bottom"/>
          </w:tcPr>
          <w:p w14:paraId="45744A52" w14:textId="179605C2" w:rsidR="00DF4A56" w:rsidRPr="00EB4260" w:rsidRDefault="00DF4A56" w:rsidP="00DF4A56">
            <w:pPr>
              <w:tabs>
                <w:tab w:val="right" w:pos="787"/>
              </w:tabs>
              <w:ind w:right="-84"/>
              <w:rPr>
                <w:rFonts w:ascii="Arial" w:eastAsia="Times New Roman" w:hAnsi="Arial" w:cs="Arial"/>
                <w:sz w:val="16"/>
                <w:szCs w:val="16"/>
              </w:rPr>
            </w:pPr>
            <w:r w:rsidRPr="00EB4260">
              <w:rPr>
                <w:rFonts w:ascii="Arial" w:hAnsi="Arial" w:cs="Arial"/>
                <w:sz w:val="16"/>
                <w:szCs w:val="16"/>
              </w:rPr>
              <w:tab/>
            </w:r>
            <w:r w:rsidR="00191622" w:rsidRPr="00EB4260">
              <w:rPr>
                <w:rFonts w:ascii="Arial" w:hAnsi="Arial" w:cs="Arial"/>
                <w:sz w:val="16"/>
                <w:szCs w:val="16"/>
              </w:rPr>
              <w:t>1,166</w:t>
            </w:r>
            <w:r w:rsidR="008574E8" w:rsidRPr="00EB4260">
              <w:rPr>
                <w:rFonts w:ascii="Arial" w:hAnsi="Arial" w:cs="Arial"/>
                <w:sz w:val="16"/>
                <w:szCs w:val="16"/>
              </w:rPr>
              <w:t>.36</w:t>
            </w:r>
          </w:p>
        </w:tc>
      </w:tr>
      <w:tr w:rsidR="00DF4A56" w:rsidRPr="00EB4260" w14:paraId="03F7A829" w14:textId="77777777" w:rsidTr="00DF4A56">
        <w:tc>
          <w:tcPr>
            <w:tcW w:w="4410" w:type="dxa"/>
            <w:shd w:val="clear" w:color="auto" w:fill="auto"/>
          </w:tcPr>
          <w:p w14:paraId="49F545CE" w14:textId="77777777" w:rsidR="00DF4A56" w:rsidRPr="00EB4260" w:rsidRDefault="00DF4A56" w:rsidP="00DF4A56">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6183BA76"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5953DC7"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196FA6E7"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B62BAD1" w14:textId="77777777" w:rsidR="00DF4A56" w:rsidRPr="00EB4260" w:rsidRDefault="00DF4A56" w:rsidP="00DF4A56">
            <w:pPr>
              <w:tabs>
                <w:tab w:val="right"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45A5C808" w14:textId="77777777" w:rsidR="00DF4A56" w:rsidRPr="00EB4260" w:rsidRDefault="00DF4A56" w:rsidP="00DF4A56">
            <w:pPr>
              <w:tabs>
                <w:tab w:val="right" w:pos="787"/>
              </w:tabs>
              <w:ind w:right="-84"/>
              <w:rPr>
                <w:rFonts w:ascii="Arial" w:eastAsia="Times New Roman" w:hAnsi="Arial" w:cs="Arial"/>
                <w:sz w:val="16"/>
                <w:szCs w:val="16"/>
              </w:rPr>
            </w:pPr>
          </w:p>
        </w:tc>
      </w:tr>
      <w:tr w:rsidR="00DF4A56" w:rsidRPr="00EB4260" w14:paraId="0399CE13" w14:textId="77777777" w:rsidTr="00DF4A56">
        <w:tc>
          <w:tcPr>
            <w:tcW w:w="4410" w:type="dxa"/>
            <w:shd w:val="clear" w:color="auto" w:fill="auto"/>
          </w:tcPr>
          <w:p w14:paraId="4EFAEAC9" w14:textId="77777777" w:rsidR="00DF4A56" w:rsidRPr="00EB4260" w:rsidRDefault="00DF4A56" w:rsidP="00DF4A56">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Total financial liabilities that </w:t>
            </w:r>
            <w:proofErr w:type="gramStart"/>
            <w:r w:rsidRPr="00EB4260">
              <w:rPr>
                <w:rFonts w:ascii="Arial" w:eastAsia="Times New Roman" w:hAnsi="Arial" w:cs="Arial"/>
                <w:b/>
                <w:bCs/>
                <w:sz w:val="16"/>
                <w:szCs w:val="16"/>
              </w:rPr>
              <w:t>is</w:t>
            </w:r>
            <w:proofErr w:type="gramEnd"/>
            <w:r w:rsidRPr="00EB4260">
              <w:rPr>
                <w:rFonts w:ascii="Arial" w:eastAsia="Times New Roman" w:hAnsi="Arial" w:cs="Arial"/>
                <w:b/>
                <w:bCs/>
                <w:sz w:val="16"/>
                <w:szCs w:val="16"/>
              </w:rPr>
              <w:t xml:space="preserve"> </w:t>
            </w:r>
          </w:p>
          <w:p w14:paraId="0B0DFC36" w14:textId="77777777" w:rsidR="00DF4A56" w:rsidRPr="00EB4260" w:rsidRDefault="00DF4A56" w:rsidP="00DF4A56">
            <w:pPr>
              <w:ind w:left="971"/>
              <w:jc w:val="left"/>
              <w:rPr>
                <w:rFonts w:ascii="Arial" w:eastAsia="Times New Roman" w:hAnsi="Arial" w:cs="Arial"/>
                <w:b/>
                <w:bCs/>
                <w:sz w:val="16"/>
                <w:szCs w:val="16"/>
              </w:rPr>
            </w:pPr>
            <w:r w:rsidRPr="00EB4260">
              <w:rPr>
                <w:rFonts w:ascii="Arial" w:eastAsia="Times New Roman" w:hAnsi="Arial" w:cs="Arial"/>
                <w:b/>
                <w:bCs/>
                <w:sz w:val="16"/>
                <w:szCs w:val="16"/>
              </w:rPr>
              <w:t xml:space="preserve">   not derivatives</w:t>
            </w:r>
          </w:p>
        </w:tc>
        <w:tc>
          <w:tcPr>
            <w:tcW w:w="1008" w:type="dxa"/>
            <w:tcBorders>
              <w:bottom w:val="single" w:sz="4" w:space="0" w:color="auto"/>
            </w:tcBorders>
            <w:shd w:val="clear" w:color="auto" w:fill="auto"/>
            <w:vAlign w:val="bottom"/>
          </w:tcPr>
          <w:p w14:paraId="0D1A61A5" w14:textId="1146B9B6" w:rsidR="00DF4A56" w:rsidRPr="00EB4260" w:rsidRDefault="00DF4A56" w:rsidP="00DF4A56">
            <w:pPr>
              <w:tabs>
                <w:tab w:val="right" w:pos="787"/>
              </w:tabs>
              <w:ind w:right="-84"/>
              <w:rPr>
                <w:rFonts w:ascii="Arial" w:eastAsia="Times New Roman" w:hAnsi="Arial" w:cs="Arial"/>
                <w:b/>
                <w:bCs/>
                <w:sz w:val="16"/>
                <w:szCs w:val="16"/>
              </w:rPr>
            </w:pPr>
            <w:r w:rsidRPr="00EB4260">
              <w:rPr>
                <w:rFonts w:ascii="Arial" w:hAnsi="Arial" w:cs="Arial"/>
                <w:b/>
                <w:bCs/>
                <w:sz w:val="16"/>
                <w:szCs w:val="16"/>
              </w:rPr>
              <w:tab/>
            </w:r>
            <w:r w:rsidR="00EB0475" w:rsidRPr="00EB4260">
              <w:rPr>
                <w:rFonts w:ascii="Arial" w:hAnsi="Arial" w:cs="Arial"/>
                <w:b/>
                <w:bCs/>
                <w:sz w:val="16"/>
                <w:szCs w:val="16"/>
              </w:rPr>
              <w:t>3,9</w:t>
            </w:r>
            <w:r w:rsidR="00FB1E68">
              <w:rPr>
                <w:rFonts w:ascii="Arial" w:hAnsi="Arial" w:cs="Arial"/>
                <w:b/>
                <w:bCs/>
                <w:sz w:val="16"/>
                <w:szCs w:val="16"/>
              </w:rPr>
              <w:t>34</w:t>
            </w:r>
            <w:r w:rsidR="00EB0475" w:rsidRPr="00EB4260">
              <w:rPr>
                <w:rFonts w:ascii="Arial" w:hAnsi="Arial" w:cs="Arial"/>
                <w:b/>
                <w:bCs/>
                <w:sz w:val="16"/>
                <w:szCs w:val="16"/>
              </w:rPr>
              <w:t>.4</w:t>
            </w:r>
            <w:r w:rsidR="00FB1E68">
              <w:rPr>
                <w:rFonts w:ascii="Arial" w:hAnsi="Arial" w:cs="Arial"/>
                <w:b/>
                <w:bCs/>
                <w:sz w:val="16"/>
                <w:szCs w:val="16"/>
              </w:rPr>
              <w:t>1</w:t>
            </w:r>
          </w:p>
        </w:tc>
        <w:tc>
          <w:tcPr>
            <w:tcW w:w="1008" w:type="dxa"/>
            <w:tcBorders>
              <w:bottom w:val="single" w:sz="4" w:space="0" w:color="auto"/>
            </w:tcBorders>
            <w:shd w:val="clear" w:color="auto" w:fill="auto"/>
            <w:vAlign w:val="bottom"/>
          </w:tcPr>
          <w:p w14:paraId="4820A58C" w14:textId="55E548C5" w:rsidR="00DF4A56" w:rsidRPr="00EB4260" w:rsidRDefault="00DF4A56" w:rsidP="00DF4A56">
            <w:pPr>
              <w:tabs>
                <w:tab w:val="right" w:pos="787"/>
              </w:tabs>
              <w:ind w:right="-84"/>
              <w:rPr>
                <w:rFonts w:ascii="Arial" w:eastAsia="Times New Roman" w:hAnsi="Arial" w:cs="Arial"/>
                <w:b/>
                <w:bCs/>
                <w:sz w:val="16"/>
                <w:szCs w:val="16"/>
              </w:rPr>
            </w:pPr>
            <w:r w:rsidRPr="00EB4260">
              <w:rPr>
                <w:rFonts w:ascii="Arial" w:hAnsi="Arial" w:cs="Arial"/>
                <w:b/>
                <w:bCs/>
                <w:sz w:val="16"/>
                <w:szCs w:val="16"/>
              </w:rPr>
              <w:tab/>
            </w:r>
            <w:r w:rsidR="00191622" w:rsidRPr="00EB4260">
              <w:rPr>
                <w:rFonts w:ascii="Arial" w:hAnsi="Arial" w:cs="Arial"/>
                <w:b/>
                <w:bCs/>
                <w:sz w:val="16"/>
                <w:szCs w:val="16"/>
              </w:rPr>
              <w:t>8</w:t>
            </w:r>
            <w:r w:rsidR="00BE1D13" w:rsidRPr="00EB4260">
              <w:rPr>
                <w:rFonts w:ascii="Arial" w:hAnsi="Arial" w:cs="Arial"/>
                <w:b/>
                <w:bCs/>
                <w:sz w:val="16"/>
                <w:szCs w:val="16"/>
              </w:rPr>
              <w:t>6</w:t>
            </w:r>
            <w:r w:rsidR="00FB1E68">
              <w:rPr>
                <w:rFonts w:ascii="Arial" w:hAnsi="Arial" w:cs="Arial"/>
                <w:b/>
                <w:bCs/>
                <w:sz w:val="16"/>
                <w:szCs w:val="16"/>
              </w:rPr>
              <w:t>0</w:t>
            </w:r>
            <w:r w:rsidR="00BE1D13" w:rsidRPr="00EB4260">
              <w:rPr>
                <w:rFonts w:ascii="Arial" w:hAnsi="Arial" w:cs="Arial"/>
                <w:b/>
                <w:bCs/>
                <w:sz w:val="16"/>
                <w:szCs w:val="16"/>
              </w:rPr>
              <w:t>.</w:t>
            </w:r>
            <w:r w:rsidR="00FB1E68">
              <w:rPr>
                <w:rFonts w:ascii="Arial" w:hAnsi="Arial" w:cs="Arial"/>
                <w:b/>
                <w:bCs/>
                <w:sz w:val="16"/>
                <w:szCs w:val="16"/>
              </w:rPr>
              <w:t>71</w:t>
            </w:r>
          </w:p>
        </w:tc>
        <w:tc>
          <w:tcPr>
            <w:tcW w:w="1008" w:type="dxa"/>
            <w:tcBorders>
              <w:bottom w:val="single" w:sz="4" w:space="0" w:color="auto"/>
            </w:tcBorders>
            <w:shd w:val="clear" w:color="auto" w:fill="auto"/>
            <w:vAlign w:val="bottom"/>
          </w:tcPr>
          <w:p w14:paraId="277BC4F3" w14:textId="430114BE" w:rsidR="00DF4A56" w:rsidRPr="00EB4260" w:rsidRDefault="00DF4A56" w:rsidP="00DF4A56">
            <w:pPr>
              <w:tabs>
                <w:tab w:val="decimal" w:pos="787"/>
              </w:tabs>
              <w:ind w:right="-84"/>
              <w:rPr>
                <w:rFonts w:ascii="Arial" w:eastAsia="Times New Roman" w:hAnsi="Arial" w:cs="Arial"/>
                <w:b/>
                <w:bCs/>
                <w:sz w:val="16"/>
                <w:szCs w:val="16"/>
              </w:rPr>
            </w:pPr>
            <w:r w:rsidRPr="00EB4260">
              <w:rPr>
                <w:rFonts w:ascii="Arial" w:hAnsi="Arial" w:cs="Arial"/>
                <w:b/>
                <w:bCs/>
                <w:sz w:val="16"/>
                <w:szCs w:val="16"/>
              </w:rPr>
              <w:t>-</w:t>
            </w:r>
          </w:p>
        </w:tc>
        <w:tc>
          <w:tcPr>
            <w:tcW w:w="1008" w:type="dxa"/>
            <w:tcBorders>
              <w:bottom w:val="single" w:sz="4" w:space="0" w:color="auto"/>
            </w:tcBorders>
            <w:shd w:val="clear" w:color="auto" w:fill="auto"/>
            <w:vAlign w:val="bottom"/>
          </w:tcPr>
          <w:p w14:paraId="523F76FE" w14:textId="4E3F2B04" w:rsidR="00DF4A56" w:rsidRPr="00EB4260" w:rsidRDefault="00DF4A56" w:rsidP="00DF4A56">
            <w:pPr>
              <w:tabs>
                <w:tab w:val="right" w:pos="787"/>
              </w:tabs>
              <w:ind w:right="-84"/>
              <w:rPr>
                <w:rFonts w:ascii="Arial" w:eastAsia="Times New Roman" w:hAnsi="Arial" w:cs="Arial"/>
                <w:b/>
                <w:bCs/>
                <w:sz w:val="16"/>
                <w:szCs w:val="16"/>
              </w:rPr>
            </w:pPr>
            <w:r w:rsidRPr="00EB4260">
              <w:rPr>
                <w:rFonts w:ascii="Arial" w:hAnsi="Arial" w:cs="Arial"/>
                <w:b/>
                <w:bCs/>
                <w:sz w:val="16"/>
                <w:szCs w:val="16"/>
              </w:rPr>
              <w:tab/>
            </w:r>
            <w:r w:rsidR="00EB0475" w:rsidRPr="00EB4260">
              <w:rPr>
                <w:rFonts w:ascii="Arial" w:hAnsi="Arial" w:cs="Arial"/>
                <w:b/>
                <w:bCs/>
                <w:sz w:val="16"/>
                <w:szCs w:val="16"/>
              </w:rPr>
              <w:t>4,</w:t>
            </w:r>
            <w:r w:rsidR="009B7CE2">
              <w:rPr>
                <w:rFonts w:ascii="Arial" w:hAnsi="Arial" w:cs="Arial"/>
                <w:b/>
                <w:bCs/>
                <w:sz w:val="16"/>
                <w:szCs w:val="16"/>
              </w:rPr>
              <w:t>7</w:t>
            </w:r>
            <w:r w:rsidR="00FB1E68">
              <w:rPr>
                <w:rFonts w:ascii="Arial" w:hAnsi="Arial" w:cs="Arial"/>
                <w:b/>
                <w:bCs/>
                <w:sz w:val="16"/>
                <w:szCs w:val="16"/>
              </w:rPr>
              <w:t>95</w:t>
            </w:r>
            <w:r w:rsidR="00EB0475" w:rsidRPr="00EB4260">
              <w:rPr>
                <w:rFonts w:ascii="Arial" w:hAnsi="Arial" w:cs="Arial"/>
                <w:b/>
                <w:bCs/>
                <w:sz w:val="16"/>
                <w:szCs w:val="16"/>
              </w:rPr>
              <w:t>.</w:t>
            </w:r>
            <w:r w:rsidR="00FB1E68">
              <w:rPr>
                <w:rFonts w:ascii="Arial" w:hAnsi="Arial" w:cs="Arial"/>
                <w:b/>
                <w:bCs/>
                <w:sz w:val="16"/>
                <w:szCs w:val="16"/>
              </w:rPr>
              <w:t>12</w:t>
            </w:r>
          </w:p>
        </w:tc>
        <w:tc>
          <w:tcPr>
            <w:tcW w:w="1008" w:type="dxa"/>
            <w:tcBorders>
              <w:bottom w:val="single" w:sz="4" w:space="0" w:color="auto"/>
            </w:tcBorders>
            <w:shd w:val="clear" w:color="auto" w:fill="auto"/>
            <w:vAlign w:val="bottom"/>
          </w:tcPr>
          <w:p w14:paraId="67C4CA82" w14:textId="06E18BCA" w:rsidR="00DF4A56" w:rsidRPr="00EB4260" w:rsidRDefault="00DF4A56" w:rsidP="00DF4A56">
            <w:pPr>
              <w:tabs>
                <w:tab w:val="right" w:pos="787"/>
              </w:tabs>
              <w:ind w:right="-84"/>
              <w:rPr>
                <w:rFonts w:ascii="Arial" w:eastAsia="Times New Roman" w:hAnsi="Arial" w:cs="Arial"/>
                <w:b/>
                <w:bCs/>
                <w:sz w:val="16"/>
                <w:szCs w:val="16"/>
              </w:rPr>
            </w:pPr>
            <w:r w:rsidRPr="00EB4260">
              <w:rPr>
                <w:rFonts w:ascii="Arial" w:hAnsi="Arial" w:cs="Arial"/>
                <w:b/>
                <w:bCs/>
                <w:sz w:val="16"/>
                <w:szCs w:val="16"/>
              </w:rPr>
              <w:tab/>
            </w:r>
            <w:r w:rsidR="00EB0475" w:rsidRPr="00EB4260">
              <w:rPr>
                <w:rFonts w:ascii="Arial" w:hAnsi="Arial" w:cs="Arial"/>
                <w:b/>
                <w:bCs/>
                <w:sz w:val="16"/>
                <w:szCs w:val="16"/>
              </w:rPr>
              <w:t>4,646.63</w:t>
            </w:r>
          </w:p>
        </w:tc>
      </w:tr>
      <w:tr w:rsidR="00DF4A56" w:rsidRPr="00EB4260" w14:paraId="5A56D031" w14:textId="77777777" w:rsidTr="00DF4A56">
        <w:tc>
          <w:tcPr>
            <w:tcW w:w="4410" w:type="dxa"/>
            <w:shd w:val="clear" w:color="auto" w:fill="auto"/>
          </w:tcPr>
          <w:p w14:paraId="3E835125" w14:textId="77777777" w:rsidR="00DF4A56" w:rsidRPr="00EB4260" w:rsidRDefault="00DF4A56" w:rsidP="00DF4A56">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4ECCD2A8"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2BA452F"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EFCE0DB"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64B2806"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C4B2853" w14:textId="77777777" w:rsidR="00DF4A56" w:rsidRPr="00EB4260" w:rsidRDefault="00DF4A56" w:rsidP="00DF4A56">
            <w:pPr>
              <w:tabs>
                <w:tab w:val="decimal" w:pos="787"/>
              </w:tabs>
              <w:ind w:right="-84"/>
              <w:rPr>
                <w:rFonts w:ascii="Arial" w:eastAsia="Times New Roman" w:hAnsi="Arial" w:cs="Arial"/>
                <w:sz w:val="16"/>
                <w:szCs w:val="16"/>
              </w:rPr>
            </w:pPr>
          </w:p>
        </w:tc>
      </w:tr>
      <w:tr w:rsidR="00DF4A56" w:rsidRPr="00EB4260" w14:paraId="31649317" w14:textId="77777777" w:rsidTr="00DF4A56">
        <w:tc>
          <w:tcPr>
            <w:tcW w:w="4410" w:type="dxa"/>
            <w:shd w:val="clear" w:color="auto" w:fill="auto"/>
          </w:tcPr>
          <w:p w14:paraId="4F7DD20C" w14:textId="77777777" w:rsidR="00DF4A56" w:rsidRPr="00EB4260" w:rsidRDefault="00DF4A56" w:rsidP="00DF4A56">
            <w:pPr>
              <w:ind w:left="971"/>
              <w:jc w:val="left"/>
              <w:rPr>
                <w:rFonts w:ascii="Arial" w:eastAsia="Times New Roman" w:hAnsi="Arial" w:cs="Arial"/>
                <w:b/>
                <w:bCs/>
                <w:sz w:val="16"/>
                <w:szCs w:val="16"/>
              </w:rPr>
            </w:pPr>
            <w:r w:rsidRPr="00EB4260">
              <w:rPr>
                <w:rFonts w:ascii="Arial" w:eastAsia="Times New Roman" w:hAnsi="Arial" w:cs="Arial"/>
                <w:b/>
                <w:bCs/>
                <w:sz w:val="16"/>
                <w:szCs w:val="16"/>
              </w:rPr>
              <w:t>Derivative liabilities</w:t>
            </w:r>
          </w:p>
        </w:tc>
        <w:tc>
          <w:tcPr>
            <w:tcW w:w="1008" w:type="dxa"/>
            <w:shd w:val="clear" w:color="auto" w:fill="auto"/>
          </w:tcPr>
          <w:p w14:paraId="28F005EE"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1B2040B2"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3F5EC036"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31009F66" w14:textId="77777777" w:rsidR="00DF4A56" w:rsidRPr="00EB4260" w:rsidRDefault="00DF4A56" w:rsidP="00DF4A56">
            <w:pPr>
              <w:tabs>
                <w:tab w:val="decimal" w:pos="787"/>
              </w:tabs>
              <w:ind w:right="-84"/>
              <w:rPr>
                <w:rFonts w:ascii="Arial" w:eastAsia="Times New Roman" w:hAnsi="Arial" w:cs="Arial"/>
                <w:sz w:val="16"/>
                <w:szCs w:val="16"/>
              </w:rPr>
            </w:pPr>
          </w:p>
        </w:tc>
        <w:tc>
          <w:tcPr>
            <w:tcW w:w="1008" w:type="dxa"/>
            <w:shd w:val="clear" w:color="auto" w:fill="auto"/>
            <w:vAlign w:val="bottom"/>
          </w:tcPr>
          <w:p w14:paraId="7FEFE657" w14:textId="77777777" w:rsidR="00DF4A56" w:rsidRPr="00EB4260" w:rsidRDefault="00DF4A56" w:rsidP="00DF4A56">
            <w:pPr>
              <w:tabs>
                <w:tab w:val="decimal" w:pos="787"/>
              </w:tabs>
              <w:ind w:right="-84"/>
              <w:rPr>
                <w:rFonts w:ascii="Arial" w:eastAsia="Times New Roman" w:hAnsi="Arial" w:cs="Arial"/>
                <w:sz w:val="16"/>
                <w:szCs w:val="16"/>
              </w:rPr>
            </w:pPr>
          </w:p>
        </w:tc>
      </w:tr>
      <w:tr w:rsidR="00EB0475" w:rsidRPr="00EB4260" w14:paraId="14EFA2F9" w14:textId="77777777" w:rsidTr="00DF4A56">
        <w:tc>
          <w:tcPr>
            <w:tcW w:w="4410" w:type="dxa"/>
            <w:shd w:val="clear" w:color="auto" w:fill="auto"/>
          </w:tcPr>
          <w:p w14:paraId="7A6B9A04" w14:textId="77777777" w:rsidR="00EB0475" w:rsidRPr="00EB4260" w:rsidRDefault="00EB0475" w:rsidP="00EB0475">
            <w:pPr>
              <w:ind w:left="971"/>
              <w:jc w:val="left"/>
              <w:rPr>
                <w:rFonts w:ascii="Arial" w:eastAsia="Times New Roman" w:hAnsi="Arial" w:cs="Arial"/>
                <w:sz w:val="16"/>
                <w:szCs w:val="16"/>
              </w:rPr>
            </w:pPr>
            <w:r w:rsidRPr="00EB4260">
              <w:rPr>
                <w:rFonts w:ascii="Arial" w:eastAsia="Times New Roman" w:hAnsi="Arial" w:cs="Arial"/>
                <w:sz w:val="16"/>
                <w:szCs w:val="16"/>
              </w:rPr>
              <w:t>Foreign currency forwards</w:t>
            </w:r>
          </w:p>
        </w:tc>
        <w:tc>
          <w:tcPr>
            <w:tcW w:w="1008" w:type="dxa"/>
            <w:tcBorders>
              <w:bottom w:val="single" w:sz="4" w:space="0" w:color="auto"/>
            </w:tcBorders>
            <w:shd w:val="clear" w:color="auto" w:fill="auto"/>
            <w:vAlign w:val="bottom"/>
          </w:tcPr>
          <w:p w14:paraId="0D00824B" w14:textId="6D067181" w:rsidR="00EB0475" w:rsidRPr="00EB4260" w:rsidRDefault="00EB0475" w:rsidP="00EB0475">
            <w:pPr>
              <w:tabs>
                <w:tab w:val="right" w:pos="787"/>
              </w:tabs>
              <w:ind w:right="-84"/>
              <w:rPr>
                <w:rFonts w:ascii="Arial" w:eastAsia="Times New Roman" w:hAnsi="Arial" w:cs="Arial"/>
                <w:sz w:val="16"/>
                <w:szCs w:val="16"/>
              </w:rPr>
            </w:pPr>
            <w:r w:rsidRPr="00EB4260">
              <w:rPr>
                <w:rFonts w:ascii="Arial" w:eastAsia="Times New Roman" w:hAnsi="Arial" w:cs="Arial"/>
                <w:spacing w:val="-4"/>
                <w:sz w:val="16"/>
                <w:szCs w:val="16"/>
              </w:rPr>
              <w:tab/>
              <w:t>56.44</w:t>
            </w:r>
          </w:p>
        </w:tc>
        <w:tc>
          <w:tcPr>
            <w:tcW w:w="1008" w:type="dxa"/>
            <w:tcBorders>
              <w:bottom w:val="single" w:sz="4" w:space="0" w:color="auto"/>
            </w:tcBorders>
            <w:shd w:val="clear" w:color="auto" w:fill="auto"/>
            <w:vAlign w:val="bottom"/>
          </w:tcPr>
          <w:p w14:paraId="67932E04" w14:textId="6CDF583C" w:rsidR="00EB0475" w:rsidRPr="00EB4260" w:rsidRDefault="00EB0475" w:rsidP="00EB0475">
            <w:pPr>
              <w:tabs>
                <w:tab w:val="right" w:pos="787"/>
              </w:tabs>
              <w:ind w:right="-84"/>
              <w:rPr>
                <w:rFonts w:ascii="Arial" w:eastAsia="Times New Roman" w:hAnsi="Arial" w:cs="Arial"/>
                <w:sz w:val="16"/>
                <w:szCs w:val="16"/>
              </w:rPr>
            </w:pPr>
            <w:r w:rsidRPr="00EB4260">
              <w:rPr>
                <w:rFonts w:ascii="Arial" w:eastAsia="Times New Roman" w:hAnsi="Arial" w:cs="Arial"/>
                <w:spacing w:val="-4"/>
                <w:sz w:val="16"/>
                <w:szCs w:val="16"/>
              </w:rPr>
              <w:tab/>
              <w:t>58.41</w:t>
            </w:r>
          </w:p>
        </w:tc>
        <w:tc>
          <w:tcPr>
            <w:tcW w:w="1008" w:type="dxa"/>
            <w:tcBorders>
              <w:bottom w:val="single" w:sz="4" w:space="0" w:color="auto"/>
            </w:tcBorders>
            <w:shd w:val="clear" w:color="auto" w:fill="auto"/>
            <w:vAlign w:val="bottom"/>
          </w:tcPr>
          <w:p w14:paraId="14594731" w14:textId="391B7D79" w:rsidR="00EB0475" w:rsidRPr="00EB4260" w:rsidRDefault="00EB0475" w:rsidP="00EB0475">
            <w:pPr>
              <w:tabs>
                <w:tab w:val="right" w:pos="787"/>
              </w:tabs>
              <w:ind w:right="-84"/>
              <w:rPr>
                <w:rFonts w:ascii="Arial" w:eastAsia="Times New Roman" w:hAnsi="Arial" w:cs="Arial"/>
                <w:sz w:val="16"/>
                <w:szCs w:val="16"/>
              </w:rPr>
            </w:pPr>
            <w:r w:rsidRPr="00EB4260">
              <w:rPr>
                <w:rFonts w:ascii="Arial" w:eastAsia="Times New Roman" w:hAnsi="Arial" w:cs="Arial"/>
                <w:spacing w:val="-4"/>
                <w:sz w:val="16"/>
                <w:szCs w:val="16"/>
              </w:rPr>
              <w:tab/>
              <w:t>113.12</w:t>
            </w:r>
          </w:p>
        </w:tc>
        <w:tc>
          <w:tcPr>
            <w:tcW w:w="1008" w:type="dxa"/>
            <w:tcBorders>
              <w:bottom w:val="single" w:sz="4" w:space="0" w:color="auto"/>
            </w:tcBorders>
            <w:shd w:val="clear" w:color="auto" w:fill="auto"/>
            <w:vAlign w:val="bottom"/>
          </w:tcPr>
          <w:p w14:paraId="400CE051" w14:textId="751C45CD" w:rsidR="00EB0475" w:rsidRPr="00EB4260" w:rsidRDefault="00EB0475" w:rsidP="00EB0475">
            <w:pPr>
              <w:tabs>
                <w:tab w:val="right" w:pos="787"/>
              </w:tabs>
              <w:ind w:right="-84"/>
              <w:rPr>
                <w:rFonts w:ascii="Arial" w:eastAsia="Times New Roman" w:hAnsi="Arial" w:cs="Arial"/>
                <w:sz w:val="16"/>
                <w:szCs w:val="16"/>
              </w:rPr>
            </w:pPr>
            <w:r w:rsidRPr="00EB4260">
              <w:rPr>
                <w:rFonts w:ascii="Arial" w:eastAsia="Times New Roman" w:hAnsi="Arial" w:cs="Arial"/>
                <w:spacing w:val="-4"/>
                <w:sz w:val="16"/>
                <w:szCs w:val="16"/>
              </w:rPr>
              <w:tab/>
              <w:t>227.97</w:t>
            </w:r>
          </w:p>
        </w:tc>
        <w:tc>
          <w:tcPr>
            <w:tcW w:w="1008" w:type="dxa"/>
            <w:tcBorders>
              <w:bottom w:val="single" w:sz="4" w:space="0" w:color="auto"/>
            </w:tcBorders>
            <w:shd w:val="clear" w:color="auto" w:fill="auto"/>
            <w:vAlign w:val="bottom"/>
          </w:tcPr>
          <w:p w14:paraId="49066223" w14:textId="44D1FFB7" w:rsidR="00EB0475" w:rsidRPr="00EB4260" w:rsidRDefault="00EB0475" w:rsidP="00EB0475">
            <w:pPr>
              <w:tabs>
                <w:tab w:val="right" w:pos="787"/>
              </w:tabs>
              <w:ind w:right="-84"/>
              <w:rPr>
                <w:rFonts w:ascii="Arial" w:eastAsia="Times New Roman" w:hAnsi="Arial" w:cs="Arial"/>
                <w:sz w:val="16"/>
                <w:szCs w:val="16"/>
              </w:rPr>
            </w:pPr>
            <w:r w:rsidRPr="00EB4260">
              <w:rPr>
                <w:rFonts w:ascii="Arial" w:eastAsia="Times New Roman" w:hAnsi="Arial" w:cs="Arial"/>
                <w:spacing w:val="-4"/>
                <w:sz w:val="16"/>
                <w:szCs w:val="16"/>
              </w:rPr>
              <w:tab/>
              <w:t>227.97</w:t>
            </w:r>
          </w:p>
        </w:tc>
      </w:tr>
      <w:tr w:rsidR="00EB0475" w:rsidRPr="00EB4260" w14:paraId="11F7250D" w14:textId="77777777" w:rsidTr="00DF4A56">
        <w:tc>
          <w:tcPr>
            <w:tcW w:w="4410" w:type="dxa"/>
            <w:shd w:val="clear" w:color="auto" w:fill="auto"/>
          </w:tcPr>
          <w:p w14:paraId="484BDE28" w14:textId="77777777" w:rsidR="00EB0475" w:rsidRPr="00EB4260" w:rsidRDefault="00EB0475" w:rsidP="00EB0475">
            <w:pPr>
              <w:ind w:left="971"/>
              <w:jc w:val="left"/>
              <w:rPr>
                <w:rFonts w:ascii="Arial" w:eastAsia="Times New Roman" w:hAnsi="Arial" w:cs="Arial"/>
                <w:sz w:val="16"/>
                <w:szCs w:val="16"/>
              </w:rPr>
            </w:pPr>
          </w:p>
        </w:tc>
        <w:tc>
          <w:tcPr>
            <w:tcW w:w="1008" w:type="dxa"/>
            <w:tcBorders>
              <w:top w:val="single" w:sz="4" w:space="0" w:color="auto"/>
            </w:tcBorders>
            <w:shd w:val="clear" w:color="auto" w:fill="auto"/>
          </w:tcPr>
          <w:p w14:paraId="21968B1C" w14:textId="77777777" w:rsidR="00EB0475" w:rsidRPr="00EB4260" w:rsidRDefault="00EB0475" w:rsidP="00EB0475">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7637E33" w14:textId="77777777" w:rsidR="00EB0475" w:rsidRPr="00EB4260" w:rsidRDefault="00EB0475" w:rsidP="00EB0475">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2EED39E1" w14:textId="77777777" w:rsidR="00EB0475" w:rsidRPr="00EB4260" w:rsidRDefault="00EB0475" w:rsidP="00EB0475">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5DD22DED" w14:textId="77777777" w:rsidR="00EB0475" w:rsidRPr="00EB4260" w:rsidRDefault="00EB0475" w:rsidP="00EB0475">
            <w:pPr>
              <w:tabs>
                <w:tab w:val="decimal" w:pos="787"/>
              </w:tabs>
              <w:ind w:right="-84"/>
              <w:rPr>
                <w:rFonts w:ascii="Arial" w:eastAsia="Times New Roman" w:hAnsi="Arial" w:cs="Arial"/>
                <w:sz w:val="16"/>
                <w:szCs w:val="16"/>
              </w:rPr>
            </w:pPr>
          </w:p>
        </w:tc>
        <w:tc>
          <w:tcPr>
            <w:tcW w:w="1008" w:type="dxa"/>
            <w:tcBorders>
              <w:top w:val="single" w:sz="4" w:space="0" w:color="auto"/>
            </w:tcBorders>
            <w:shd w:val="clear" w:color="auto" w:fill="auto"/>
            <w:vAlign w:val="bottom"/>
          </w:tcPr>
          <w:p w14:paraId="6338B7FC" w14:textId="77777777" w:rsidR="00EB0475" w:rsidRPr="00EB4260" w:rsidRDefault="00EB0475" w:rsidP="00EB0475">
            <w:pPr>
              <w:tabs>
                <w:tab w:val="decimal" w:pos="787"/>
              </w:tabs>
              <w:ind w:right="-84"/>
              <w:rPr>
                <w:rFonts w:ascii="Arial" w:eastAsia="Times New Roman" w:hAnsi="Arial" w:cs="Arial"/>
                <w:sz w:val="16"/>
                <w:szCs w:val="16"/>
              </w:rPr>
            </w:pPr>
          </w:p>
        </w:tc>
      </w:tr>
      <w:tr w:rsidR="00EB0475" w:rsidRPr="00EB4260" w14:paraId="2D94E2AF" w14:textId="77777777" w:rsidTr="00DF4A56">
        <w:tc>
          <w:tcPr>
            <w:tcW w:w="4410" w:type="dxa"/>
            <w:shd w:val="clear" w:color="auto" w:fill="auto"/>
          </w:tcPr>
          <w:p w14:paraId="515529C8" w14:textId="77777777" w:rsidR="00EB0475" w:rsidRPr="00EB4260" w:rsidRDefault="00EB0475" w:rsidP="00EB0475">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 derivatives</w:t>
            </w:r>
          </w:p>
        </w:tc>
        <w:tc>
          <w:tcPr>
            <w:tcW w:w="1008" w:type="dxa"/>
            <w:tcBorders>
              <w:bottom w:val="single" w:sz="4" w:space="0" w:color="auto"/>
            </w:tcBorders>
            <w:shd w:val="clear" w:color="auto" w:fill="auto"/>
            <w:vAlign w:val="bottom"/>
          </w:tcPr>
          <w:p w14:paraId="4B30B120" w14:textId="11803F36"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56.44</w:t>
            </w:r>
          </w:p>
        </w:tc>
        <w:tc>
          <w:tcPr>
            <w:tcW w:w="1008" w:type="dxa"/>
            <w:tcBorders>
              <w:bottom w:val="single" w:sz="4" w:space="0" w:color="auto"/>
            </w:tcBorders>
            <w:shd w:val="clear" w:color="auto" w:fill="auto"/>
            <w:vAlign w:val="bottom"/>
          </w:tcPr>
          <w:p w14:paraId="2607FFCE" w14:textId="7519FEB5"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58.41</w:t>
            </w:r>
          </w:p>
        </w:tc>
        <w:tc>
          <w:tcPr>
            <w:tcW w:w="1008" w:type="dxa"/>
            <w:tcBorders>
              <w:bottom w:val="single" w:sz="4" w:space="0" w:color="auto"/>
            </w:tcBorders>
            <w:shd w:val="clear" w:color="auto" w:fill="auto"/>
            <w:vAlign w:val="bottom"/>
          </w:tcPr>
          <w:p w14:paraId="1BED39E3" w14:textId="0EF482A5"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113.12</w:t>
            </w:r>
          </w:p>
        </w:tc>
        <w:tc>
          <w:tcPr>
            <w:tcW w:w="1008" w:type="dxa"/>
            <w:tcBorders>
              <w:bottom w:val="single" w:sz="4" w:space="0" w:color="auto"/>
            </w:tcBorders>
            <w:shd w:val="clear" w:color="auto" w:fill="auto"/>
            <w:vAlign w:val="bottom"/>
          </w:tcPr>
          <w:p w14:paraId="76D267D8" w14:textId="4722222C"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227.97</w:t>
            </w:r>
          </w:p>
        </w:tc>
        <w:tc>
          <w:tcPr>
            <w:tcW w:w="1008" w:type="dxa"/>
            <w:tcBorders>
              <w:bottom w:val="single" w:sz="4" w:space="0" w:color="auto"/>
            </w:tcBorders>
            <w:shd w:val="clear" w:color="auto" w:fill="auto"/>
            <w:vAlign w:val="bottom"/>
          </w:tcPr>
          <w:p w14:paraId="00E6B405" w14:textId="3F030E29"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eastAsia="Times New Roman" w:hAnsi="Arial" w:cs="Arial"/>
                <w:b/>
                <w:bCs/>
                <w:spacing w:val="-4"/>
                <w:sz w:val="16"/>
                <w:szCs w:val="16"/>
              </w:rPr>
              <w:tab/>
              <w:t>227.97</w:t>
            </w:r>
          </w:p>
        </w:tc>
      </w:tr>
      <w:tr w:rsidR="00EB0475" w:rsidRPr="00EB4260" w14:paraId="1A4C9B96" w14:textId="77777777" w:rsidTr="00DF4A56">
        <w:tc>
          <w:tcPr>
            <w:tcW w:w="4410" w:type="dxa"/>
            <w:shd w:val="clear" w:color="auto" w:fill="auto"/>
          </w:tcPr>
          <w:p w14:paraId="43C91643" w14:textId="77777777" w:rsidR="00EB0475" w:rsidRPr="00EB4260" w:rsidRDefault="00EB0475" w:rsidP="00EB0475">
            <w:pPr>
              <w:ind w:left="971"/>
              <w:jc w:val="left"/>
              <w:rPr>
                <w:rFonts w:ascii="Arial" w:eastAsia="Times New Roman" w:hAnsi="Arial" w:cs="Arial"/>
                <w:b/>
                <w:bCs/>
                <w:sz w:val="16"/>
                <w:szCs w:val="16"/>
              </w:rPr>
            </w:pPr>
          </w:p>
        </w:tc>
        <w:tc>
          <w:tcPr>
            <w:tcW w:w="1008" w:type="dxa"/>
            <w:tcBorders>
              <w:top w:val="single" w:sz="4" w:space="0" w:color="auto"/>
            </w:tcBorders>
            <w:shd w:val="clear" w:color="auto" w:fill="auto"/>
          </w:tcPr>
          <w:p w14:paraId="1467E0A5" w14:textId="77777777" w:rsidR="00EB0475" w:rsidRPr="00EB4260" w:rsidRDefault="00EB0475" w:rsidP="00EB0475">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auto"/>
            <w:vAlign w:val="bottom"/>
          </w:tcPr>
          <w:p w14:paraId="7021E312" w14:textId="77777777" w:rsidR="00EB0475" w:rsidRPr="00EB4260" w:rsidRDefault="00EB0475" w:rsidP="00EB0475">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auto"/>
            <w:vAlign w:val="bottom"/>
          </w:tcPr>
          <w:p w14:paraId="5F110E2B" w14:textId="77777777" w:rsidR="00EB0475" w:rsidRPr="00EB4260" w:rsidRDefault="00EB0475" w:rsidP="00EB0475">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auto"/>
            <w:vAlign w:val="bottom"/>
          </w:tcPr>
          <w:p w14:paraId="2C595F5D" w14:textId="77777777" w:rsidR="00EB0475" w:rsidRPr="00EB4260" w:rsidRDefault="00EB0475" w:rsidP="00EB0475">
            <w:pPr>
              <w:tabs>
                <w:tab w:val="decimal" w:pos="787"/>
              </w:tabs>
              <w:ind w:right="-84"/>
              <w:rPr>
                <w:rFonts w:ascii="Arial" w:eastAsia="Times New Roman" w:hAnsi="Arial" w:cs="Arial"/>
                <w:b/>
                <w:bCs/>
                <w:sz w:val="16"/>
                <w:szCs w:val="16"/>
              </w:rPr>
            </w:pPr>
          </w:p>
        </w:tc>
        <w:tc>
          <w:tcPr>
            <w:tcW w:w="1008" w:type="dxa"/>
            <w:tcBorders>
              <w:top w:val="single" w:sz="4" w:space="0" w:color="auto"/>
            </w:tcBorders>
            <w:shd w:val="clear" w:color="auto" w:fill="auto"/>
            <w:vAlign w:val="bottom"/>
          </w:tcPr>
          <w:p w14:paraId="7BAC4128" w14:textId="77777777" w:rsidR="00EB0475" w:rsidRPr="00EB4260" w:rsidRDefault="00EB0475" w:rsidP="00EB0475">
            <w:pPr>
              <w:tabs>
                <w:tab w:val="decimal" w:pos="787"/>
              </w:tabs>
              <w:ind w:right="-84"/>
              <w:rPr>
                <w:rFonts w:ascii="Arial" w:eastAsia="Times New Roman" w:hAnsi="Arial" w:cs="Arial"/>
                <w:b/>
                <w:bCs/>
                <w:sz w:val="16"/>
                <w:szCs w:val="16"/>
              </w:rPr>
            </w:pPr>
          </w:p>
        </w:tc>
      </w:tr>
      <w:tr w:rsidR="00EB0475" w:rsidRPr="00EB4260" w14:paraId="053D5E24" w14:textId="77777777" w:rsidTr="00DF4A56">
        <w:tc>
          <w:tcPr>
            <w:tcW w:w="4410" w:type="dxa"/>
            <w:shd w:val="clear" w:color="auto" w:fill="auto"/>
          </w:tcPr>
          <w:p w14:paraId="07F98D4E" w14:textId="77777777" w:rsidR="00EB0475" w:rsidRPr="00EB4260" w:rsidRDefault="00EB0475" w:rsidP="00EB0475">
            <w:pPr>
              <w:ind w:left="971"/>
              <w:jc w:val="left"/>
              <w:rPr>
                <w:rFonts w:ascii="Arial" w:eastAsia="Times New Roman" w:hAnsi="Arial" w:cs="Arial"/>
                <w:b/>
                <w:bCs/>
                <w:sz w:val="16"/>
                <w:szCs w:val="16"/>
              </w:rPr>
            </w:pPr>
            <w:r w:rsidRPr="00EB4260">
              <w:rPr>
                <w:rFonts w:ascii="Arial" w:eastAsia="Times New Roman" w:hAnsi="Arial" w:cs="Arial"/>
                <w:b/>
                <w:bCs/>
                <w:sz w:val="16"/>
                <w:szCs w:val="16"/>
              </w:rPr>
              <w:t>Total</w:t>
            </w:r>
          </w:p>
        </w:tc>
        <w:tc>
          <w:tcPr>
            <w:tcW w:w="1008" w:type="dxa"/>
            <w:tcBorders>
              <w:bottom w:val="single" w:sz="4" w:space="0" w:color="auto"/>
            </w:tcBorders>
            <w:shd w:val="clear" w:color="auto" w:fill="auto"/>
          </w:tcPr>
          <w:p w14:paraId="0BAEAB93" w14:textId="6ACA328C"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hAnsi="Arial" w:cs="Arial"/>
                <w:b/>
                <w:bCs/>
                <w:sz w:val="16"/>
                <w:szCs w:val="16"/>
              </w:rPr>
              <w:tab/>
              <w:t>3,99</w:t>
            </w:r>
            <w:r w:rsidR="00FB1E68">
              <w:rPr>
                <w:rFonts w:ascii="Arial" w:hAnsi="Arial" w:cs="Arial"/>
                <w:b/>
                <w:bCs/>
                <w:sz w:val="16"/>
                <w:szCs w:val="16"/>
              </w:rPr>
              <w:t>0</w:t>
            </w:r>
            <w:r w:rsidRPr="00EB4260">
              <w:rPr>
                <w:rFonts w:ascii="Arial" w:hAnsi="Arial" w:cs="Arial"/>
                <w:b/>
                <w:bCs/>
                <w:sz w:val="16"/>
                <w:szCs w:val="16"/>
              </w:rPr>
              <w:t>.</w:t>
            </w:r>
            <w:r w:rsidR="00FB1E68">
              <w:rPr>
                <w:rFonts w:ascii="Arial" w:hAnsi="Arial" w:cs="Arial"/>
                <w:b/>
                <w:bCs/>
                <w:sz w:val="16"/>
                <w:szCs w:val="16"/>
              </w:rPr>
              <w:t>85</w:t>
            </w:r>
          </w:p>
        </w:tc>
        <w:tc>
          <w:tcPr>
            <w:tcW w:w="1008" w:type="dxa"/>
            <w:tcBorders>
              <w:bottom w:val="single" w:sz="4" w:space="0" w:color="auto"/>
            </w:tcBorders>
            <w:shd w:val="clear" w:color="auto" w:fill="auto"/>
            <w:vAlign w:val="bottom"/>
          </w:tcPr>
          <w:p w14:paraId="46F8EFC2" w14:textId="2ABB34AB"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hAnsi="Arial" w:cs="Arial"/>
                <w:b/>
                <w:bCs/>
                <w:sz w:val="16"/>
                <w:szCs w:val="16"/>
              </w:rPr>
              <w:tab/>
              <w:t>919.</w:t>
            </w:r>
            <w:r w:rsidR="00FB1E68">
              <w:rPr>
                <w:rFonts w:ascii="Arial" w:hAnsi="Arial" w:cs="Arial"/>
                <w:b/>
                <w:bCs/>
                <w:sz w:val="16"/>
                <w:szCs w:val="16"/>
              </w:rPr>
              <w:t>12</w:t>
            </w:r>
          </w:p>
        </w:tc>
        <w:tc>
          <w:tcPr>
            <w:tcW w:w="1008" w:type="dxa"/>
            <w:tcBorders>
              <w:bottom w:val="single" w:sz="4" w:space="0" w:color="auto"/>
            </w:tcBorders>
            <w:shd w:val="clear" w:color="auto" w:fill="auto"/>
            <w:vAlign w:val="bottom"/>
          </w:tcPr>
          <w:p w14:paraId="5712B8A5" w14:textId="729A5BAA"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hAnsi="Arial" w:cs="Arial"/>
                <w:b/>
                <w:bCs/>
                <w:sz w:val="16"/>
                <w:szCs w:val="16"/>
              </w:rPr>
              <w:tab/>
              <w:t>113.12</w:t>
            </w:r>
          </w:p>
        </w:tc>
        <w:tc>
          <w:tcPr>
            <w:tcW w:w="1008" w:type="dxa"/>
            <w:tcBorders>
              <w:bottom w:val="single" w:sz="4" w:space="0" w:color="auto"/>
            </w:tcBorders>
            <w:shd w:val="clear" w:color="auto" w:fill="auto"/>
            <w:vAlign w:val="bottom"/>
          </w:tcPr>
          <w:p w14:paraId="0442839D" w14:textId="49AC98B6"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hAnsi="Arial" w:cs="Arial"/>
                <w:b/>
                <w:bCs/>
                <w:sz w:val="16"/>
                <w:szCs w:val="16"/>
              </w:rPr>
              <w:tab/>
              <w:t>5,0</w:t>
            </w:r>
            <w:r w:rsidR="00FB1E68">
              <w:rPr>
                <w:rFonts w:ascii="Arial" w:hAnsi="Arial" w:cs="Arial"/>
                <w:b/>
                <w:bCs/>
                <w:sz w:val="16"/>
                <w:szCs w:val="16"/>
              </w:rPr>
              <w:t>23</w:t>
            </w:r>
            <w:r w:rsidRPr="00EB4260">
              <w:rPr>
                <w:rFonts w:ascii="Arial" w:hAnsi="Arial" w:cs="Arial"/>
                <w:b/>
                <w:bCs/>
                <w:sz w:val="16"/>
                <w:szCs w:val="16"/>
              </w:rPr>
              <w:t>.</w:t>
            </w:r>
            <w:r w:rsidR="00FB1E68">
              <w:rPr>
                <w:rFonts w:ascii="Arial" w:hAnsi="Arial" w:cs="Arial"/>
                <w:b/>
                <w:bCs/>
                <w:sz w:val="16"/>
                <w:szCs w:val="16"/>
              </w:rPr>
              <w:t>09</w:t>
            </w:r>
          </w:p>
        </w:tc>
        <w:tc>
          <w:tcPr>
            <w:tcW w:w="1008" w:type="dxa"/>
            <w:tcBorders>
              <w:bottom w:val="single" w:sz="4" w:space="0" w:color="auto"/>
            </w:tcBorders>
            <w:shd w:val="clear" w:color="auto" w:fill="auto"/>
            <w:vAlign w:val="bottom"/>
          </w:tcPr>
          <w:p w14:paraId="06BFC035" w14:textId="175BAD70" w:rsidR="00EB0475" w:rsidRPr="00EB4260" w:rsidRDefault="00EB0475" w:rsidP="00EB0475">
            <w:pPr>
              <w:tabs>
                <w:tab w:val="right" w:pos="787"/>
              </w:tabs>
              <w:ind w:right="-84"/>
              <w:rPr>
                <w:rFonts w:ascii="Arial" w:eastAsia="Times New Roman" w:hAnsi="Arial" w:cs="Arial"/>
                <w:b/>
                <w:bCs/>
                <w:sz w:val="16"/>
                <w:szCs w:val="16"/>
              </w:rPr>
            </w:pPr>
            <w:r w:rsidRPr="00EB4260">
              <w:rPr>
                <w:rFonts w:ascii="Arial" w:hAnsi="Arial" w:cs="Arial"/>
                <w:b/>
                <w:bCs/>
                <w:sz w:val="16"/>
                <w:szCs w:val="16"/>
              </w:rPr>
              <w:tab/>
              <w:t>4,874.60</w:t>
            </w:r>
          </w:p>
        </w:tc>
      </w:tr>
    </w:tbl>
    <w:p w14:paraId="4764D1DA" w14:textId="6DE1DA7E" w:rsidR="004C707B" w:rsidRPr="00EB4260" w:rsidRDefault="004C707B" w:rsidP="0092408F">
      <w:pPr>
        <w:tabs>
          <w:tab w:val="left" w:pos="1620"/>
        </w:tabs>
        <w:autoSpaceDE w:val="0"/>
        <w:autoSpaceDN w:val="0"/>
        <w:adjustRightInd w:val="0"/>
        <w:ind w:left="1080" w:hanging="540"/>
        <w:jc w:val="thaiDistribute"/>
        <w:rPr>
          <w:rFonts w:ascii="Arial" w:eastAsia="Times New Roman" w:hAnsi="Arial" w:cs="Arial"/>
          <w:b/>
          <w:bCs/>
          <w:sz w:val="18"/>
          <w:szCs w:val="18"/>
        </w:rPr>
      </w:pPr>
    </w:p>
    <w:p w14:paraId="63F8F7A2" w14:textId="29758153" w:rsidR="00967F90" w:rsidRPr="00EB4260" w:rsidRDefault="00F42A51" w:rsidP="00967F90">
      <w:pPr>
        <w:autoSpaceDE w:val="0"/>
        <w:autoSpaceDN w:val="0"/>
        <w:adjustRightInd w:val="0"/>
        <w:ind w:left="540" w:hanging="540"/>
        <w:rPr>
          <w:rFonts w:ascii="Arial" w:hAnsi="Arial" w:cs="Arial"/>
          <w:b/>
          <w:bCs/>
          <w:color w:val="CF4A02"/>
          <w:sz w:val="18"/>
          <w:szCs w:val="18"/>
        </w:rPr>
      </w:pPr>
      <w:r w:rsidRPr="00EB4260">
        <w:rPr>
          <w:rFonts w:ascii="Arial" w:eastAsia="Times New Roman" w:hAnsi="Arial" w:cs="Arial"/>
          <w:b/>
          <w:bCs/>
          <w:color w:val="CF4A02"/>
          <w:sz w:val="18"/>
          <w:szCs w:val="18"/>
        </w:rPr>
        <w:t>6</w:t>
      </w:r>
      <w:r w:rsidR="00967F90"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2</w:t>
      </w:r>
      <w:r w:rsidR="00967F90" w:rsidRPr="00EB4260">
        <w:rPr>
          <w:rFonts w:ascii="Arial" w:eastAsia="Times New Roman" w:hAnsi="Arial" w:cs="Arial"/>
          <w:b/>
          <w:bCs/>
          <w:color w:val="CF4A02"/>
          <w:sz w:val="18"/>
          <w:szCs w:val="18"/>
        </w:rPr>
        <w:tab/>
        <w:t>Capital management</w:t>
      </w:r>
    </w:p>
    <w:p w14:paraId="6140E894" w14:textId="77777777" w:rsidR="00211C5B" w:rsidRPr="00EB4260" w:rsidRDefault="00211C5B"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p>
    <w:p w14:paraId="122750BB" w14:textId="402DB627" w:rsidR="00967F90" w:rsidRPr="00EB4260" w:rsidRDefault="00F42A51" w:rsidP="00967F90">
      <w:pPr>
        <w:tabs>
          <w:tab w:val="left" w:pos="1620"/>
        </w:tabs>
        <w:autoSpaceDE w:val="0"/>
        <w:autoSpaceDN w:val="0"/>
        <w:adjustRightInd w:val="0"/>
        <w:ind w:left="1080" w:hanging="540"/>
        <w:jc w:val="thaiDistribute"/>
        <w:rPr>
          <w:rFonts w:ascii="Arial" w:eastAsia="Times New Roman" w:hAnsi="Arial" w:cs="Arial"/>
          <w:b/>
          <w:bCs/>
          <w:color w:val="CF4A02"/>
          <w:sz w:val="18"/>
          <w:szCs w:val="18"/>
        </w:rPr>
      </w:pPr>
      <w:r w:rsidRPr="00EB4260">
        <w:rPr>
          <w:rFonts w:ascii="Arial" w:eastAsia="Times New Roman" w:hAnsi="Arial" w:cs="Arial"/>
          <w:b/>
          <w:bCs/>
          <w:color w:val="CF4A02"/>
          <w:sz w:val="18"/>
          <w:szCs w:val="18"/>
        </w:rPr>
        <w:t>6</w:t>
      </w:r>
      <w:r w:rsidR="00967F90"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2</w:t>
      </w:r>
      <w:r w:rsidR="00967F90" w:rsidRPr="00EB4260">
        <w:rPr>
          <w:rFonts w:ascii="Arial" w:eastAsia="Times New Roman" w:hAnsi="Arial" w:cs="Arial"/>
          <w:b/>
          <w:bCs/>
          <w:color w:val="CF4A02"/>
          <w:sz w:val="18"/>
          <w:szCs w:val="18"/>
        </w:rPr>
        <w:t>.</w:t>
      </w:r>
      <w:r w:rsidRPr="00EB4260">
        <w:rPr>
          <w:rFonts w:ascii="Arial" w:eastAsia="Times New Roman" w:hAnsi="Arial" w:cs="Arial"/>
          <w:b/>
          <w:bCs/>
          <w:color w:val="CF4A02"/>
          <w:sz w:val="18"/>
          <w:szCs w:val="18"/>
        </w:rPr>
        <w:t>1</w:t>
      </w:r>
      <w:r w:rsidR="00967F90" w:rsidRPr="00EB4260">
        <w:rPr>
          <w:rFonts w:ascii="Arial" w:eastAsia="Times New Roman" w:hAnsi="Arial" w:cs="Arial"/>
          <w:b/>
          <w:bCs/>
          <w:color w:val="CF4A02"/>
          <w:sz w:val="18"/>
          <w:szCs w:val="18"/>
        </w:rPr>
        <w:tab/>
        <w:t>Risk management</w:t>
      </w:r>
    </w:p>
    <w:p w14:paraId="0950DD0B" w14:textId="77777777" w:rsidR="00967F90" w:rsidRPr="00EB4260" w:rsidRDefault="00967F90" w:rsidP="00967F90">
      <w:pPr>
        <w:ind w:left="1080"/>
        <w:jc w:val="thaiDistribute"/>
        <w:rPr>
          <w:rFonts w:ascii="Arial" w:eastAsia="Arial" w:hAnsi="Arial" w:cs="Arial"/>
          <w:sz w:val="18"/>
          <w:szCs w:val="18"/>
          <w:lang w:val="en-US" w:eastAsia="en-GB"/>
        </w:rPr>
      </w:pPr>
    </w:p>
    <w:p w14:paraId="7E3CB0EE" w14:textId="77777777" w:rsidR="00967F90" w:rsidRPr="00EB4260" w:rsidRDefault="00967F90" w:rsidP="00967F90">
      <w:pPr>
        <w:ind w:left="1080"/>
        <w:jc w:val="thaiDistribute"/>
        <w:rPr>
          <w:rFonts w:ascii="Arial" w:eastAsia="Arial" w:hAnsi="Arial" w:cs="Arial"/>
          <w:sz w:val="18"/>
          <w:szCs w:val="18"/>
          <w:lang w:val="en-US" w:eastAsia="en-GB"/>
        </w:rPr>
      </w:pPr>
      <w:r w:rsidRPr="00EB4260">
        <w:rPr>
          <w:rFonts w:ascii="Arial" w:eastAsia="Arial" w:hAnsi="Arial" w:cs="Arial"/>
          <w:sz w:val="18"/>
          <w:szCs w:val="18"/>
          <w:lang w:val="en-US" w:eastAsia="en-GB"/>
        </w:rPr>
        <w:t>The objectives when managing capital are to:</w:t>
      </w:r>
    </w:p>
    <w:p w14:paraId="795C94AA" w14:textId="77777777" w:rsidR="00967F90" w:rsidRPr="00EB4260" w:rsidRDefault="00967F90" w:rsidP="00967F90">
      <w:pPr>
        <w:ind w:left="1080"/>
        <w:jc w:val="thaiDistribute"/>
        <w:rPr>
          <w:rFonts w:ascii="Arial" w:eastAsia="Arial" w:hAnsi="Arial" w:cs="Arial"/>
          <w:sz w:val="18"/>
          <w:szCs w:val="18"/>
          <w:lang w:val="en-US" w:eastAsia="en-GB"/>
        </w:rPr>
      </w:pPr>
    </w:p>
    <w:p w14:paraId="6FC047D9" w14:textId="77777777" w:rsidR="00967F90" w:rsidRPr="00EB4260" w:rsidRDefault="00967F90" w:rsidP="001721CD">
      <w:pPr>
        <w:numPr>
          <w:ilvl w:val="0"/>
          <w:numId w:val="15"/>
        </w:numPr>
        <w:tabs>
          <w:tab w:val="left" w:pos="1440"/>
        </w:tabs>
        <w:ind w:left="1440"/>
        <w:contextualSpacing/>
        <w:jc w:val="thaiDistribute"/>
        <w:rPr>
          <w:rFonts w:ascii="Arial" w:eastAsia="Cambria" w:hAnsi="Arial" w:cs="Arial"/>
          <w:sz w:val="18"/>
          <w:szCs w:val="18"/>
          <w:lang w:val="en-US" w:bidi="ar-SA"/>
        </w:rPr>
      </w:pPr>
      <w:r w:rsidRPr="00EB4260">
        <w:rPr>
          <w:rFonts w:ascii="Arial" w:eastAsia="Cambria" w:hAnsi="Arial" w:cs="Arial"/>
          <w:sz w:val="18"/>
          <w:szCs w:val="18"/>
          <w:lang w:val="en-US" w:bidi="ar-SA"/>
        </w:rPr>
        <w:t>safeguard their ability to continue as a going concern, to provide returns for shareholders and benefits for other stakeholders, and</w:t>
      </w:r>
    </w:p>
    <w:p w14:paraId="3E91470B" w14:textId="77777777" w:rsidR="00967F90" w:rsidRPr="00EB4260" w:rsidRDefault="00967F90" w:rsidP="001721CD">
      <w:pPr>
        <w:numPr>
          <w:ilvl w:val="0"/>
          <w:numId w:val="15"/>
        </w:numPr>
        <w:tabs>
          <w:tab w:val="left" w:pos="1440"/>
        </w:tabs>
        <w:ind w:left="1440"/>
        <w:contextualSpacing/>
        <w:jc w:val="thaiDistribute"/>
        <w:rPr>
          <w:rFonts w:ascii="Arial" w:eastAsia="Cambria" w:hAnsi="Arial" w:cs="Arial"/>
          <w:sz w:val="18"/>
          <w:szCs w:val="18"/>
          <w:lang w:val="en-US" w:bidi="ar-SA"/>
        </w:rPr>
      </w:pPr>
      <w:r w:rsidRPr="00EB4260">
        <w:rPr>
          <w:rFonts w:ascii="Arial" w:eastAsia="Cambria" w:hAnsi="Arial" w:cs="Arial"/>
          <w:sz w:val="18"/>
          <w:szCs w:val="18"/>
          <w:lang w:val="en-US" w:bidi="ar-SA"/>
        </w:rPr>
        <w:t>maintain an optimal capital structure to reduce the cost of capital</w:t>
      </w:r>
      <w:r w:rsidR="005F5575" w:rsidRPr="00EB4260">
        <w:rPr>
          <w:rFonts w:ascii="Arial" w:eastAsia="Cambria" w:hAnsi="Arial" w:cs="Arial"/>
          <w:sz w:val="18"/>
          <w:szCs w:val="18"/>
          <w:lang w:val="en-US" w:bidi="ar-SA"/>
        </w:rPr>
        <w:t>.</w:t>
      </w:r>
    </w:p>
    <w:p w14:paraId="665F4A89" w14:textId="77777777" w:rsidR="00967F90" w:rsidRPr="00EB4260" w:rsidRDefault="00967F90" w:rsidP="00967F90">
      <w:pPr>
        <w:ind w:left="1080"/>
        <w:jc w:val="thaiDistribute"/>
        <w:rPr>
          <w:rFonts w:ascii="Arial" w:eastAsia="Arial" w:hAnsi="Arial" w:cs="Arial"/>
          <w:sz w:val="18"/>
          <w:szCs w:val="18"/>
          <w:lang w:val="en-US" w:eastAsia="en-GB"/>
        </w:rPr>
      </w:pPr>
    </w:p>
    <w:p w14:paraId="70BB45EE" w14:textId="77777777" w:rsidR="00967F90" w:rsidRPr="00EB4260" w:rsidRDefault="00967F90" w:rsidP="00967F90">
      <w:pPr>
        <w:ind w:left="1080"/>
        <w:jc w:val="thaiDistribute"/>
        <w:rPr>
          <w:rFonts w:ascii="Arial" w:eastAsia="Arial" w:hAnsi="Arial" w:cs="Arial"/>
          <w:sz w:val="18"/>
          <w:szCs w:val="18"/>
          <w:lang w:eastAsia="en-GB"/>
        </w:rPr>
      </w:pPr>
      <w:r w:rsidRPr="00EB4260">
        <w:rPr>
          <w:rFonts w:ascii="Arial" w:eastAsia="Arial" w:hAnsi="Arial" w:cs="Arial"/>
          <w:sz w:val="18"/>
          <w:szCs w:val="18"/>
          <w:lang w:val="en-US" w:eastAsia="en-GB"/>
        </w:rPr>
        <w:t xml:space="preserve">In order to maintain or adjust the capital structure, the Group may adjust the </w:t>
      </w:r>
      <w:proofErr w:type="gramStart"/>
      <w:r w:rsidRPr="00EB4260">
        <w:rPr>
          <w:rFonts w:ascii="Arial" w:eastAsia="Arial" w:hAnsi="Arial" w:cs="Arial"/>
          <w:sz w:val="18"/>
          <w:szCs w:val="18"/>
          <w:lang w:val="en-US" w:eastAsia="en-GB"/>
        </w:rPr>
        <w:t>amount</w:t>
      </w:r>
      <w:proofErr w:type="gramEnd"/>
      <w:r w:rsidRPr="00EB4260">
        <w:rPr>
          <w:rFonts w:ascii="Arial" w:eastAsia="Arial" w:hAnsi="Arial" w:cs="Arial"/>
          <w:sz w:val="18"/>
          <w:szCs w:val="18"/>
          <w:lang w:val="en-US" w:eastAsia="en-GB"/>
        </w:rPr>
        <w:t xml:space="preserve"> of dividends paid to shareholders, return capital to shareholders, issue new shares or sell assets to reduce debt.</w:t>
      </w:r>
    </w:p>
    <w:p w14:paraId="5B76A555" w14:textId="77777777" w:rsidR="00967F90" w:rsidRPr="00EB4260" w:rsidRDefault="00967F90" w:rsidP="00967F90">
      <w:pPr>
        <w:ind w:left="1080"/>
        <w:jc w:val="thaiDistribute"/>
        <w:rPr>
          <w:rFonts w:ascii="Arial" w:eastAsia="Arial" w:hAnsi="Arial" w:cs="Arial"/>
          <w:sz w:val="18"/>
          <w:szCs w:val="18"/>
          <w:lang w:val="en-US" w:eastAsia="en-GB"/>
        </w:rPr>
      </w:pPr>
    </w:p>
    <w:p w14:paraId="71B1A10A" w14:textId="77777777" w:rsidR="00967F90" w:rsidRPr="00EB4260" w:rsidRDefault="00967F90" w:rsidP="00967F90">
      <w:pPr>
        <w:ind w:left="1080"/>
        <w:jc w:val="thaiDistribute"/>
        <w:rPr>
          <w:rFonts w:ascii="Arial" w:eastAsia="Arial" w:hAnsi="Arial" w:cs="Arial"/>
          <w:sz w:val="18"/>
          <w:szCs w:val="18"/>
          <w:lang w:val="en-US" w:eastAsia="en-GB"/>
        </w:rPr>
      </w:pPr>
      <w:r w:rsidRPr="00EB4260">
        <w:rPr>
          <w:rFonts w:ascii="Arial" w:eastAsia="Arial" w:hAnsi="Arial" w:cs="Arial"/>
          <w:spacing w:val="-4"/>
          <w:sz w:val="18"/>
          <w:szCs w:val="18"/>
          <w:lang w:val="en-US" w:eastAsia="en-GB"/>
        </w:rPr>
        <w:t>Consistent with others in the industry, the Group monitors capital based on gearing ratio which is determined</w:t>
      </w:r>
      <w:r w:rsidRPr="00EB4260">
        <w:rPr>
          <w:rFonts w:ascii="Arial" w:eastAsia="Arial" w:hAnsi="Arial" w:cs="Arial"/>
          <w:sz w:val="18"/>
          <w:szCs w:val="18"/>
          <w:lang w:val="en-US" w:eastAsia="en-GB"/>
        </w:rPr>
        <w:t xml:space="preserve"> by dividing net debt with equity.</w:t>
      </w:r>
    </w:p>
    <w:p w14:paraId="467C03CE" w14:textId="0C88103C" w:rsidR="00967F90" w:rsidRPr="00EB4260" w:rsidRDefault="00DF4A56" w:rsidP="00967F90">
      <w:pPr>
        <w:ind w:left="1080"/>
        <w:jc w:val="thaiDistribute"/>
        <w:rPr>
          <w:rFonts w:ascii="Arial" w:eastAsia="Arial" w:hAnsi="Arial" w:cs="Arial"/>
          <w:sz w:val="18"/>
          <w:szCs w:val="18"/>
          <w:lang w:val="en-US" w:eastAsia="en-GB"/>
        </w:rPr>
      </w:pPr>
      <w:r w:rsidRPr="00EB4260">
        <w:rPr>
          <w:rFonts w:ascii="Arial" w:eastAsia="Arial" w:hAnsi="Arial" w:cs="Arial"/>
          <w:sz w:val="18"/>
          <w:szCs w:val="18"/>
          <w:lang w:val="en-US" w:eastAsia="en-GB"/>
        </w:rPr>
        <w:br w:type="page"/>
      </w:r>
    </w:p>
    <w:p w14:paraId="181686BB" w14:textId="389DA66C" w:rsidR="00967F90" w:rsidRPr="00EB4260" w:rsidRDefault="001C3BD4" w:rsidP="00967F90">
      <w:pPr>
        <w:ind w:left="1080"/>
        <w:jc w:val="thaiDistribute"/>
        <w:rPr>
          <w:rFonts w:ascii="Arial" w:eastAsia="Arial" w:hAnsi="Arial" w:cs="Arial"/>
          <w:sz w:val="18"/>
          <w:szCs w:val="18"/>
          <w:lang w:val="en-US" w:eastAsia="en-GB"/>
        </w:rPr>
      </w:pPr>
      <w:r w:rsidRPr="00EB4260">
        <w:rPr>
          <w:rFonts w:ascii="Arial" w:eastAsia="Arial" w:hAnsi="Arial" w:cs="Arial"/>
          <w:sz w:val="18"/>
          <w:szCs w:val="18"/>
          <w:lang w:val="en-US" w:eastAsia="en-GB"/>
        </w:rPr>
        <w:t xml:space="preserve">The credit rating was unchanged and the gearing ratios </w:t>
      </w:r>
      <w:proofErr w:type="gramStart"/>
      <w:r w:rsidRPr="00EB4260">
        <w:rPr>
          <w:rFonts w:ascii="Arial" w:eastAsia="Arial" w:hAnsi="Arial" w:cs="Arial"/>
          <w:sz w:val="18"/>
          <w:szCs w:val="18"/>
          <w:lang w:val="en-US" w:eastAsia="en-GB"/>
        </w:rPr>
        <w:t>at</w:t>
      </w:r>
      <w:proofErr w:type="gramEnd"/>
      <w:r w:rsidRPr="00EB4260">
        <w:rPr>
          <w:rFonts w:ascii="Arial" w:eastAsia="Arial" w:hAnsi="Arial" w:cs="Arial"/>
          <w:sz w:val="18"/>
          <w:szCs w:val="18"/>
          <w:lang w:val="en-US" w:eastAsia="en-GB"/>
        </w:rPr>
        <w:t xml:space="preserve"> </w:t>
      </w:r>
      <w:r w:rsidR="00F42A51" w:rsidRPr="00EB4260">
        <w:rPr>
          <w:rFonts w:ascii="Arial" w:eastAsia="Arial" w:hAnsi="Arial" w:cs="Arial"/>
          <w:sz w:val="18"/>
          <w:szCs w:val="18"/>
          <w:lang w:eastAsia="en-GB"/>
        </w:rPr>
        <w:t>31</w:t>
      </w:r>
      <w:r w:rsidR="00693283" w:rsidRPr="00EB4260">
        <w:rPr>
          <w:rFonts w:ascii="Arial" w:eastAsia="Arial" w:hAnsi="Arial" w:cs="Arial"/>
          <w:sz w:val="18"/>
          <w:szCs w:val="18"/>
          <w:lang w:eastAsia="en-GB"/>
        </w:rPr>
        <w:t xml:space="preserve"> </w:t>
      </w:r>
      <w:r w:rsidRPr="00EB4260">
        <w:rPr>
          <w:rFonts w:ascii="Arial" w:eastAsia="Arial" w:hAnsi="Arial" w:cs="Arial"/>
          <w:sz w:val="18"/>
          <w:szCs w:val="18"/>
          <w:lang w:val="en-US" w:eastAsia="en-GB"/>
        </w:rPr>
        <w:t>December were as follows:</w:t>
      </w:r>
    </w:p>
    <w:p w14:paraId="1463039A" w14:textId="77777777" w:rsidR="001C3BD4" w:rsidRPr="00EB4260" w:rsidRDefault="001C3BD4" w:rsidP="00967F90">
      <w:pPr>
        <w:ind w:left="1080"/>
        <w:jc w:val="thaiDistribute"/>
        <w:rPr>
          <w:rFonts w:ascii="Arial" w:eastAsia="Arial" w:hAnsi="Arial" w:cs="Arial"/>
          <w:sz w:val="18"/>
          <w:szCs w:val="18"/>
          <w:lang w:val="en-US" w:eastAsia="en-GB"/>
        </w:rPr>
      </w:pPr>
    </w:p>
    <w:tbl>
      <w:tblPr>
        <w:tblW w:w="0" w:type="auto"/>
        <w:tblInd w:w="1098" w:type="dxa"/>
        <w:tblLayout w:type="fixed"/>
        <w:tblLook w:val="04A0" w:firstRow="1" w:lastRow="0" w:firstColumn="1" w:lastColumn="0" w:noHBand="0" w:noVBand="1"/>
      </w:tblPr>
      <w:tblGrid>
        <w:gridCol w:w="2981"/>
        <w:gridCol w:w="1368"/>
        <w:gridCol w:w="1368"/>
        <w:gridCol w:w="1368"/>
        <w:gridCol w:w="1368"/>
      </w:tblGrid>
      <w:tr w:rsidR="00A93E8E" w:rsidRPr="00EB4260" w14:paraId="286C7D6C" w14:textId="77777777" w:rsidTr="00693283">
        <w:tc>
          <w:tcPr>
            <w:tcW w:w="2981" w:type="dxa"/>
            <w:shd w:val="clear" w:color="auto" w:fill="auto"/>
          </w:tcPr>
          <w:p w14:paraId="333B7EA3" w14:textId="77777777" w:rsidR="00A93E8E" w:rsidRPr="00EB4260" w:rsidRDefault="00A93E8E" w:rsidP="00A93E8E">
            <w:pPr>
              <w:jc w:val="left"/>
              <w:rPr>
                <w:rFonts w:ascii="Arial" w:eastAsia="Cambria" w:hAnsi="Arial" w:cs="Arial"/>
                <w:spacing w:val="-2"/>
                <w:sz w:val="18"/>
                <w:szCs w:val="18"/>
              </w:rPr>
            </w:pPr>
          </w:p>
        </w:tc>
        <w:tc>
          <w:tcPr>
            <w:tcW w:w="2736" w:type="dxa"/>
            <w:gridSpan w:val="2"/>
            <w:tcBorders>
              <w:top w:val="single" w:sz="4" w:space="0" w:color="auto"/>
              <w:bottom w:val="single" w:sz="4" w:space="0" w:color="auto"/>
            </w:tcBorders>
          </w:tcPr>
          <w:p w14:paraId="40483AFD" w14:textId="77777777" w:rsidR="00DF4A56" w:rsidRPr="00337CD6" w:rsidRDefault="00A93E8E" w:rsidP="00A93E8E">
            <w:pPr>
              <w:ind w:right="-72"/>
              <w:jc w:val="center"/>
              <w:rPr>
                <w:rFonts w:ascii="Arial" w:eastAsia="Times New Roman" w:hAnsi="Arial" w:cs="Arial"/>
                <w:b/>
                <w:bCs/>
                <w:sz w:val="18"/>
                <w:szCs w:val="18"/>
              </w:rPr>
            </w:pPr>
            <w:r w:rsidRPr="00337CD6">
              <w:rPr>
                <w:rFonts w:ascii="Arial" w:eastAsia="Times New Roman" w:hAnsi="Arial" w:cs="Arial"/>
                <w:b/>
                <w:bCs/>
                <w:sz w:val="18"/>
                <w:szCs w:val="18"/>
              </w:rPr>
              <w:t xml:space="preserve">Consolidated </w:t>
            </w:r>
          </w:p>
          <w:p w14:paraId="276EF0C0" w14:textId="29B92EE1" w:rsidR="00A93E8E" w:rsidRPr="00337CD6" w:rsidRDefault="00A93E8E" w:rsidP="00A93E8E">
            <w:pPr>
              <w:ind w:right="-72"/>
              <w:jc w:val="center"/>
              <w:rPr>
                <w:rFonts w:ascii="Arial" w:eastAsia="Times New Roman" w:hAnsi="Arial" w:cs="Arial"/>
                <w:b/>
                <w:bCs/>
                <w:sz w:val="18"/>
                <w:szCs w:val="18"/>
              </w:rPr>
            </w:pPr>
            <w:r w:rsidRPr="00337CD6">
              <w:rPr>
                <w:rFonts w:ascii="Arial" w:eastAsia="Times New Roman" w:hAnsi="Arial" w:cs="Arial"/>
                <w:b/>
                <w:bCs/>
                <w:sz w:val="18"/>
                <w:szCs w:val="18"/>
              </w:rPr>
              <w:t>financial statements</w:t>
            </w:r>
          </w:p>
        </w:tc>
        <w:tc>
          <w:tcPr>
            <w:tcW w:w="2736" w:type="dxa"/>
            <w:gridSpan w:val="2"/>
            <w:tcBorders>
              <w:top w:val="single" w:sz="4" w:space="0" w:color="auto"/>
              <w:bottom w:val="single" w:sz="4" w:space="0" w:color="auto"/>
            </w:tcBorders>
            <w:shd w:val="clear" w:color="auto" w:fill="auto"/>
          </w:tcPr>
          <w:p w14:paraId="18A38673" w14:textId="77777777" w:rsidR="00DF4A56" w:rsidRPr="00337CD6" w:rsidRDefault="00A93E8E" w:rsidP="00A93E8E">
            <w:pPr>
              <w:ind w:right="-72"/>
              <w:jc w:val="center"/>
              <w:rPr>
                <w:rFonts w:ascii="Arial" w:eastAsia="Times New Roman" w:hAnsi="Arial" w:cs="Arial"/>
                <w:b/>
                <w:bCs/>
                <w:sz w:val="18"/>
                <w:szCs w:val="18"/>
              </w:rPr>
            </w:pPr>
            <w:r w:rsidRPr="00337CD6">
              <w:rPr>
                <w:rFonts w:ascii="Arial" w:eastAsia="Times New Roman" w:hAnsi="Arial" w:cs="Arial"/>
                <w:b/>
                <w:bCs/>
                <w:sz w:val="18"/>
                <w:szCs w:val="18"/>
              </w:rPr>
              <w:t xml:space="preserve">Separate </w:t>
            </w:r>
          </w:p>
          <w:p w14:paraId="0C7610BB" w14:textId="2E0BE02A" w:rsidR="00A93E8E" w:rsidRPr="00337CD6" w:rsidRDefault="00A93E8E" w:rsidP="00A93E8E">
            <w:pPr>
              <w:ind w:right="-72"/>
              <w:jc w:val="center"/>
              <w:rPr>
                <w:rFonts w:ascii="Arial" w:eastAsia="Times New Roman" w:hAnsi="Arial" w:cs="Arial"/>
                <w:b/>
                <w:bCs/>
                <w:sz w:val="18"/>
                <w:szCs w:val="18"/>
              </w:rPr>
            </w:pPr>
            <w:r w:rsidRPr="00337CD6">
              <w:rPr>
                <w:rFonts w:ascii="Arial" w:eastAsia="Times New Roman" w:hAnsi="Arial" w:cs="Arial"/>
                <w:b/>
                <w:bCs/>
                <w:sz w:val="18"/>
                <w:szCs w:val="18"/>
              </w:rPr>
              <w:t>financial statements</w:t>
            </w:r>
          </w:p>
        </w:tc>
      </w:tr>
      <w:tr w:rsidR="00A93E8E" w:rsidRPr="00EB4260" w14:paraId="70A6AAC9" w14:textId="77777777" w:rsidTr="00DF4A56">
        <w:tc>
          <w:tcPr>
            <w:tcW w:w="2981" w:type="dxa"/>
            <w:shd w:val="clear" w:color="auto" w:fill="auto"/>
          </w:tcPr>
          <w:p w14:paraId="65146782" w14:textId="77777777" w:rsidR="00A93E8E" w:rsidRPr="00EB4260" w:rsidRDefault="00A93E8E" w:rsidP="00A93E8E">
            <w:pPr>
              <w:jc w:val="left"/>
              <w:rPr>
                <w:rFonts w:ascii="Arial" w:eastAsia="Cambria" w:hAnsi="Arial" w:cs="Arial"/>
                <w:spacing w:val="-2"/>
                <w:sz w:val="18"/>
                <w:szCs w:val="18"/>
              </w:rPr>
            </w:pPr>
          </w:p>
        </w:tc>
        <w:tc>
          <w:tcPr>
            <w:tcW w:w="1368" w:type="dxa"/>
            <w:tcBorders>
              <w:top w:val="single" w:sz="4" w:space="0" w:color="auto"/>
              <w:bottom w:val="single" w:sz="4" w:space="0" w:color="auto"/>
            </w:tcBorders>
            <w:shd w:val="clear" w:color="auto" w:fill="auto"/>
          </w:tcPr>
          <w:p w14:paraId="058D9D20" w14:textId="34CCC21F" w:rsidR="00A93E8E" w:rsidRPr="00337CD6" w:rsidRDefault="00F42A51" w:rsidP="00DF4A56">
            <w:pPr>
              <w:tabs>
                <w:tab w:val="decimal" w:pos="1152"/>
              </w:tabs>
              <w:ind w:right="-72"/>
              <w:rPr>
                <w:rFonts w:ascii="Arial" w:eastAsia="Times New Roman" w:hAnsi="Arial" w:cs="Arial"/>
                <w:b/>
                <w:bCs/>
                <w:sz w:val="18"/>
                <w:szCs w:val="18"/>
              </w:rPr>
            </w:pPr>
            <w:r w:rsidRPr="00337CD6">
              <w:rPr>
                <w:rFonts w:ascii="Arial" w:eastAsia="Times New Roman" w:hAnsi="Arial" w:cs="Arial"/>
                <w:b/>
                <w:bCs/>
                <w:sz w:val="18"/>
                <w:szCs w:val="18"/>
              </w:rPr>
              <w:t>2021</w:t>
            </w:r>
          </w:p>
          <w:p w14:paraId="1423C5A9" w14:textId="461092C0" w:rsidR="00A93E8E" w:rsidRPr="00337CD6" w:rsidRDefault="00A93E8E" w:rsidP="00DF4A56">
            <w:pPr>
              <w:tabs>
                <w:tab w:val="decimal" w:pos="1152"/>
              </w:tabs>
              <w:ind w:right="-72"/>
              <w:rPr>
                <w:rFonts w:ascii="Arial" w:eastAsia="Times New Roman" w:hAnsi="Arial" w:cs="Arial"/>
                <w:b/>
                <w:bCs/>
                <w:sz w:val="18"/>
                <w:szCs w:val="18"/>
              </w:rPr>
            </w:pPr>
            <w:r w:rsidRPr="00337CD6">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15ACBBA1" w14:textId="2FF9D818" w:rsidR="00A93E8E" w:rsidRPr="00337CD6" w:rsidRDefault="00F42A51" w:rsidP="00DF4A56">
            <w:pPr>
              <w:tabs>
                <w:tab w:val="decimal" w:pos="1152"/>
              </w:tabs>
              <w:ind w:right="-72"/>
              <w:rPr>
                <w:rFonts w:ascii="Arial" w:eastAsia="Times New Roman" w:hAnsi="Arial" w:cs="Arial"/>
                <w:b/>
                <w:bCs/>
                <w:sz w:val="18"/>
                <w:szCs w:val="18"/>
              </w:rPr>
            </w:pPr>
            <w:r w:rsidRPr="00337CD6">
              <w:rPr>
                <w:rFonts w:ascii="Arial" w:eastAsia="Times New Roman" w:hAnsi="Arial" w:cs="Arial"/>
                <w:b/>
                <w:bCs/>
                <w:sz w:val="18"/>
                <w:szCs w:val="18"/>
              </w:rPr>
              <w:t>2020</w:t>
            </w:r>
          </w:p>
          <w:p w14:paraId="3B629B8B" w14:textId="484B3086" w:rsidR="00A93E8E" w:rsidRPr="00337CD6" w:rsidRDefault="00A93E8E" w:rsidP="00DF4A56">
            <w:pPr>
              <w:tabs>
                <w:tab w:val="decimal" w:pos="1152"/>
              </w:tabs>
              <w:ind w:right="-72"/>
              <w:rPr>
                <w:rFonts w:ascii="Arial" w:eastAsia="Times New Roman" w:hAnsi="Arial" w:cs="Arial"/>
                <w:b/>
                <w:bCs/>
                <w:sz w:val="18"/>
                <w:szCs w:val="18"/>
              </w:rPr>
            </w:pPr>
            <w:r w:rsidRPr="00337CD6">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5AD3C6CF" w14:textId="22C041ED" w:rsidR="00A93E8E" w:rsidRPr="00337CD6" w:rsidRDefault="00F42A51" w:rsidP="00DF4A56">
            <w:pPr>
              <w:tabs>
                <w:tab w:val="decimal" w:pos="1152"/>
              </w:tabs>
              <w:ind w:right="-72"/>
              <w:rPr>
                <w:rFonts w:ascii="Arial" w:eastAsia="Times New Roman" w:hAnsi="Arial" w:cs="Arial"/>
                <w:b/>
                <w:bCs/>
                <w:sz w:val="18"/>
                <w:szCs w:val="18"/>
              </w:rPr>
            </w:pPr>
            <w:r w:rsidRPr="00337CD6">
              <w:rPr>
                <w:rFonts w:ascii="Arial" w:eastAsia="Times New Roman" w:hAnsi="Arial" w:cs="Arial"/>
                <w:b/>
                <w:bCs/>
                <w:sz w:val="18"/>
                <w:szCs w:val="18"/>
              </w:rPr>
              <w:t>2021</w:t>
            </w:r>
          </w:p>
          <w:p w14:paraId="097ED236" w14:textId="66582326" w:rsidR="00A93E8E" w:rsidRPr="00337CD6" w:rsidRDefault="00A93E8E" w:rsidP="00DF4A56">
            <w:pPr>
              <w:tabs>
                <w:tab w:val="decimal" w:pos="1152"/>
              </w:tabs>
              <w:ind w:right="-72"/>
              <w:rPr>
                <w:rFonts w:ascii="Arial" w:eastAsia="Times New Roman" w:hAnsi="Arial" w:cs="Arial"/>
                <w:b/>
                <w:bCs/>
                <w:sz w:val="18"/>
                <w:szCs w:val="18"/>
              </w:rPr>
            </w:pPr>
            <w:r w:rsidRPr="00337CD6">
              <w:rPr>
                <w:rFonts w:ascii="Arial" w:eastAsia="Times New Roman" w:hAnsi="Arial" w:cs="Arial"/>
                <w:b/>
                <w:bCs/>
                <w:sz w:val="18"/>
                <w:szCs w:val="18"/>
              </w:rPr>
              <w:t>Baht</w:t>
            </w:r>
          </w:p>
        </w:tc>
        <w:tc>
          <w:tcPr>
            <w:tcW w:w="1368" w:type="dxa"/>
            <w:tcBorders>
              <w:top w:val="single" w:sz="4" w:space="0" w:color="auto"/>
              <w:bottom w:val="single" w:sz="4" w:space="0" w:color="auto"/>
            </w:tcBorders>
            <w:shd w:val="clear" w:color="auto" w:fill="auto"/>
          </w:tcPr>
          <w:p w14:paraId="61532161" w14:textId="2E654B86" w:rsidR="00A93E8E" w:rsidRPr="00AF0B81" w:rsidRDefault="00F42A51" w:rsidP="00DF4A56">
            <w:pPr>
              <w:tabs>
                <w:tab w:val="decimal" w:pos="1152"/>
              </w:tabs>
              <w:ind w:right="-72"/>
              <w:rPr>
                <w:rFonts w:ascii="Arial" w:eastAsia="Times New Roman" w:hAnsi="Arial" w:cs="Arial"/>
                <w:b/>
                <w:bCs/>
                <w:sz w:val="18"/>
                <w:szCs w:val="18"/>
              </w:rPr>
            </w:pPr>
            <w:r w:rsidRPr="00AF0B81">
              <w:rPr>
                <w:rFonts w:ascii="Arial" w:eastAsia="Times New Roman" w:hAnsi="Arial" w:cs="Arial"/>
                <w:b/>
                <w:bCs/>
                <w:sz w:val="18"/>
                <w:szCs w:val="18"/>
              </w:rPr>
              <w:t>2020</w:t>
            </w:r>
          </w:p>
          <w:p w14:paraId="4D34762E" w14:textId="6BA9F3E8" w:rsidR="00A93E8E" w:rsidRPr="00356F97" w:rsidRDefault="00A93E8E" w:rsidP="00DF4A56">
            <w:pPr>
              <w:tabs>
                <w:tab w:val="decimal" w:pos="1152"/>
              </w:tabs>
              <w:ind w:right="-72"/>
              <w:rPr>
                <w:rFonts w:ascii="Arial" w:eastAsia="Times New Roman" w:hAnsi="Arial" w:cs="Arial"/>
                <w:b/>
                <w:bCs/>
                <w:sz w:val="18"/>
                <w:szCs w:val="18"/>
                <w:highlight w:val="yellow"/>
              </w:rPr>
            </w:pPr>
            <w:r w:rsidRPr="00AF0B81">
              <w:rPr>
                <w:rFonts w:ascii="Arial" w:eastAsia="Times New Roman" w:hAnsi="Arial" w:cs="Arial"/>
                <w:b/>
                <w:bCs/>
                <w:sz w:val="18"/>
                <w:szCs w:val="18"/>
              </w:rPr>
              <w:t>Baht</w:t>
            </w:r>
          </w:p>
        </w:tc>
      </w:tr>
      <w:tr w:rsidR="00A93E8E" w:rsidRPr="00EB4260" w14:paraId="1CD6B0EC" w14:textId="77777777" w:rsidTr="00DF4A56">
        <w:tc>
          <w:tcPr>
            <w:tcW w:w="2981" w:type="dxa"/>
            <w:shd w:val="clear" w:color="auto" w:fill="auto"/>
          </w:tcPr>
          <w:p w14:paraId="44F2C653" w14:textId="77777777" w:rsidR="00A93E8E" w:rsidRPr="00EB4260" w:rsidRDefault="00A93E8E" w:rsidP="00A93E8E">
            <w:pPr>
              <w:jc w:val="left"/>
              <w:rPr>
                <w:rFonts w:ascii="Arial" w:eastAsia="Cambria" w:hAnsi="Arial" w:cs="Arial"/>
                <w:spacing w:val="-2"/>
                <w:sz w:val="18"/>
                <w:szCs w:val="18"/>
              </w:rPr>
            </w:pPr>
          </w:p>
        </w:tc>
        <w:tc>
          <w:tcPr>
            <w:tcW w:w="1368" w:type="dxa"/>
            <w:tcBorders>
              <w:top w:val="single" w:sz="4" w:space="0" w:color="auto"/>
            </w:tcBorders>
            <w:shd w:val="clear" w:color="auto" w:fill="FAFAFA"/>
          </w:tcPr>
          <w:p w14:paraId="0638B29C" w14:textId="77777777" w:rsidR="00A93E8E" w:rsidRPr="00EB4260" w:rsidRDefault="00A93E8E" w:rsidP="00DF4A56">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4828C4E4" w14:textId="77777777" w:rsidR="00A93E8E" w:rsidRPr="00EB4260" w:rsidRDefault="00A93E8E" w:rsidP="00DF4A56">
            <w:pPr>
              <w:tabs>
                <w:tab w:val="right" w:pos="1152"/>
              </w:tabs>
              <w:ind w:right="-72"/>
              <w:rPr>
                <w:rFonts w:ascii="Arial" w:eastAsia="Cambria" w:hAnsi="Arial" w:cs="Arial"/>
                <w:spacing w:val="-2"/>
                <w:sz w:val="18"/>
                <w:szCs w:val="18"/>
              </w:rPr>
            </w:pPr>
          </w:p>
        </w:tc>
        <w:tc>
          <w:tcPr>
            <w:tcW w:w="1368" w:type="dxa"/>
            <w:shd w:val="clear" w:color="auto" w:fill="FAFAFA"/>
          </w:tcPr>
          <w:p w14:paraId="30AF27CF" w14:textId="6D48854F" w:rsidR="00A93E8E" w:rsidRPr="00EB4260" w:rsidRDefault="00A93E8E" w:rsidP="00DF4A56">
            <w:pPr>
              <w:tabs>
                <w:tab w:val="right" w:pos="1152"/>
              </w:tabs>
              <w:ind w:right="-72"/>
              <w:rPr>
                <w:rFonts w:ascii="Arial" w:eastAsia="Cambria" w:hAnsi="Arial" w:cs="Arial"/>
                <w:spacing w:val="-2"/>
                <w:sz w:val="18"/>
                <w:szCs w:val="18"/>
              </w:rPr>
            </w:pPr>
          </w:p>
        </w:tc>
        <w:tc>
          <w:tcPr>
            <w:tcW w:w="1368" w:type="dxa"/>
            <w:shd w:val="clear" w:color="auto" w:fill="auto"/>
          </w:tcPr>
          <w:p w14:paraId="4A96F8E1" w14:textId="77777777" w:rsidR="00A93E8E" w:rsidRPr="00EB4260" w:rsidRDefault="00A93E8E" w:rsidP="00DF4A56">
            <w:pPr>
              <w:tabs>
                <w:tab w:val="right" w:pos="1152"/>
              </w:tabs>
              <w:ind w:right="-72"/>
              <w:rPr>
                <w:rFonts w:ascii="Arial" w:eastAsia="Cambria" w:hAnsi="Arial" w:cs="Arial"/>
                <w:spacing w:val="-2"/>
                <w:sz w:val="18"/>
                <w:szCs w:val="18"/>
              </w:rPr>
            </w:pPr>
          </w:p>
        </w:tc>
      </w:tr>
      <w:tr w:rsidR="00EB0BAE" w:rsidRPr="00EB4260" w14:paraId="6FE49E8E" w14:textId="77777777" w:rsidTr="00DF4A56">
        <w:tc>
          <w:tcPr>
            <w:tcW w:w="2981" w:type="dxa"/>
            <w:shd w:val="clear" w:color="auto" w:fill="auto"/>
          </w:tcPr>
          <w:p w14:paraId="734E17C3" w14:textId="77777777" w:rsidR="00EB0BAE" w:rsidRPr="00EB4260" w:rsidRDefault="00EB0BAE" w:rsidP="00EB0BAE">
            <w:pPr>
              <w:jc w:val="left"/>
              <w:rPr>
                <w:rFonts w:ascii="Arial" w:eastAsia="Cambria" w:hAnsi="Arial" w:cs="Arial"/>
                <w:spacing w:val="-2"/>
                <w:sz w:val="18"/>
                <w:szCs w:val="18"/>
              </w:rPr>
            </w:pPr>
            <w:r w:rsidRPr="00EB4260">
              <w:rPr>
                <w:rFonts w:ascii="Arial" w:eastAsia="Cambria" w:hAnsi="Arial" w:cs="Arial"/>
                <w:spacing w:val="-2"/>
                <w:sz w:val="18"/>
                <w:szCs w:val="18"/>
              </w:rPr>
              <w:t>Net debt</w:t>
            </w:r>
          </w:p>
        </w:tc>
        <w:tc>
          <w:tcPr>
            <w:tcW w:w="1368" w:type="dxa"/>
            <w:shd w:val="clear" w:color="auto" w:fill="FAFAFA"/>
          </w:tcPr>
          <w:p w14:paraId="734F20DE" w14:textId="0649F68C" w:rsidR="00EB0BAE" w:rsidRPr="00EB4260" w:rsidRDefault="00EB0BAE" w:rsidP="00EB0BA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cs/>
              </w:rPr>
              <w:tab/>
            </w:r>
            <w:r w:rsidR="0063131E" w:rsidRPr="00EB4260">
              <w:rPr>
                <w:rFonts w:ascii="Arial" w:eastAsia="Cambria" w:hAnsi="Arial" w:cs="Arial"/>
                <w:spacing w:val="-2"/>
                <w:sz w:val="18"/>
                <w:szCs w:val="18"/>
              </w:rPr>
              <w:t>5,095.01</w:t>
            </w:r>
          </w:p>
        </w:tc>
        <w:tc>
          <w:tcPr>
            <w:tcW w:w="1368" w:type="dxa"/>
          </w:tcPr>
          <w:p w14:paraId="3DACD497" w14:textId="4AB62AFF" w:rsidR="00EB0BAE" w:rsidRPr="00EB4260" w:rsidRDefault="00EB0BAE" w:rsidP="00EB0BA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t>7,09</w:t>
            </w:r>
            <w:r w:rsidR="008574E8" w:rsidRPr="00EB4260">
              <w:rPr>
                <w:rFonts w:ascii="Arial" w:eastAsia="Cambria" w:hAnsi="Arial" w:cs="Arial"/>
                <w:spacing w:val="-2"/>
                <w:sz w:val="18"/>
                <w:szCs w:val="18"/>
              </w:rPr>
              <w:t>3.79</w:t>
            </w:r>
          </w:p>
        </w:tc>
        <w:tc>
          <w:tcPr>
            <w:tcW w:w="1368" w:type="dxa"/>
            <w:shd w:val="clear" w:color="auto" w:fill="FAFAFA"/>
          </w:tcPr>
          <w:p w14:paraId="15F27F5D" w14:textId="5C989D15" w:rsidR="00EB0BAE" w:rsidRPr="00EB4260" w:rsidRDefault="00EB0BAE" w:rsidP="00EB0BA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r w:rsidR="0063131E" w:rsidRPr="00EB4260">
              <w:rPr>
                <w:rFonts w:ascii="Arial" w:eastAsia="Cambria" w:hAnsi="Arial" w:cs="Arial"/>
                <w:spacing w:val="-2"/>
                <w:sz w:val="18"/>
                <w:szCs w:val="18"/>
              </w:rPr>
              <w:t>4,733.13</w:t>
            </w:r>
          </w:p>
        </w:tc>
        <w:tc>
          <w:tcPr>
            <w:tcW w:w="1368" w:type="dxa"/>
            <w:shd w:val="clear" w:color="auto" w:fill="auto"/>
          </w:tcPr>
          <w:p w14:paraId="130CDF71" w14:textId="18188229" w:rsidR="00EB0BAE" w:rsidRPr="00EB4260" w:rsidRDefault="00EB0BAE" w:rsidP="00EB0BA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t>6,72</w:t>
            </w:r>
            <w:r w:rsidR="008574E8" w:rsidRPr="00EB4260">
              <w:rPr>
                <w:rFonts w:ascii="Arial" w:eastAsia="Cambria" w:hAnsi="Arial" w:cs="Arial"/>
                <w:spacing w:val="-2"/>
                <w:sz w:val="18"/>
                <w:szCs w:val="18"/>
              </w:rPr>
              <w:t>4.84</w:t>
            </w:r>
          </w:p>
        </w:tc>
      </w:tr>
      <w:tr w:rsidR="00EB0BAE" w:rsidRPr="00EB4260" w14:paraId="1AD0EF7D" w14:textId="77777777" w:rsidTr="00C81B75">
        <w:tc>
          <w:tcPr>
            <w:tcW w:w="2981" w:type="dxa"/>
            <w:shd w:val="clear" w:color="auto" w:fill="auto"/>
          </w:tcPr>
          <w:p w14:paraId="3B60E931" w14:textId="14950855" w:rsidR="001721CD" w:rsidRPr="00EB4260" w:rsidRDefault="00EB0BAE" w:rsidP="00EB0BAE">
            <w:pPr>
              <w:jc w:val="left"/>
              <w:rPr>
                <w:rFonts w:ascii="Arial" w:eastAsia="Cambria" w:hAnsi="Arial" w:cs="Arial"/>
                <w:spacing w:val="-2"/>
                <w:sz w:val="18"/>
                <w:szCs w:val="18"/>
              </w:rPr>
            </w:pPr>
            <w:r w:rsidRPr="00EB4260">
              <w:rPr>
                <w:rFonts w:ascii="Arial" w:eastAsia="Cambria" w:hAnsi="Arial" w:cs="Arial"/>
                <w:spacing w:val="-2"/>
                <w:sz w:val="18"/>
                <w:szCs w:val="18"/>
              </w:rPr>
              <w:t>Equity (</w:t>
            </w:r>
            <w:r w:rsidR="00395F23" w:rsidRPr="00EB4260">
              <w:rPr>
                <w:rFonts w:ascii="Arial" w:eastAsia="Cambria" w:hAnsi="Arial" w:cs="Arial"/>
                <w:spacing w:val="-2"/>
                <w:sz w:val="18"/>
                <w:szCs w:val="18"/>
              </w:rPr>
              <w:t>ex</w:t>
            </w:r>
            <w:r w:rsidRPr="00EB4260">
              <w:rPr>
                <w:rFonts w:ascii="Arial" w:eastAsia="Cambria" w:hAnsi="Arial" w:cs="Arial"/>
                <w:spacing w:val="-2"/>
                <w:sz w:val="18"/>
                <w:szCs w:val="18"/>
              </w:rPr>
              <w:t xml:space="preserve">cluding non-controlling </w:t>
            </w:r>
          </w:p>
          <w:p w14:paraId="30A3A9BE" w14:textId="2C8B0CE0" w:rsidR="00EB0BAE" w:rsidRPr="00EB4260" w:rsidRDefault="001721CD" w:rsidP="00EB0BAE">
            <w:pPr>
              <w:jc w:val="left"/>
              <w:rPr>
                <w:rFonts w:ascii="Arial" w:eastAsia="Cambria" w:hAnsi="Arial" w:cs="Arial"/>
                <w:spacing w:val="-2"/>
                <w:sz w:val="18"/>
                <w:szCs w:val="18"/>
              </w:rPr>
            </w:pPr>
            <w:r w:rsidRPr="00EB4260">
              <w:rPr>
                <w:rFonts w:ascii="Arial" w:eastAsia="Cambria" w:hAnsi="Arial" w:cs="Arial"/>
                <w:spacing w:val="-2"/>
                <w:sz w:val="18"/>
                <w:szCs w:val="18"/>
                <w:cs/>
              </w:rPr>
              <w:t xml:space="preserve">   </w:t>
            </w:r>
            <w:r w:rsidR="00EB0BAE" w:rsidRPr="00EB4260">
              <w:rPr>
                <w:rFonts w:ascii="Arial" w:eastAsia="Cambria" w:hAnsi="Arial" w:cs="Arial"/>
                <w:spacing w:val="-2"/>
                <w:sz w:val="18"/>
                <w:szCs w:val="18"/>
              </w:rPr>
              <w:t>interests)</w:t>
            </w:r>
          </w:p>
        </w:tc>
        <w:tc>
          <w:tcPr>
            <w:tcW w:w="1368" w:type="dxa"/>
            <w:tcBorders>
              <w:bottom w:val="single" w:sz="4" w:space="0" w:color="auto"/>
            </w:tcBorders>
            <w:shd w:val="clear" w:color="auto" w:fill="FAFAFA"/>
          </w:tcPr>
          <w:p w14:paraId="58E6D888" w14:textId="77777777" w:rsidR="0094664F" w:rsidRPr="00EB4260" w:rsidRDefault="0094664F" w:rsidP="00C81B75">
            <w:pPr>
              <w:tabs>
                <w:tab w:val="right" w:pos="1152"/>
              </w:tabs>
              <w:ind w:right="-72"/>
              <w:rPr>
                <w:rFonts w:ascii="Arial" w:eastAsia="Cambria" w:hAnsi="Arial" w:cs="Arial"/>
                <w:spacing w:val="-2"/>
                <w:sz w:val="18"/>
                <w:szCs w:val="18"/>
              </w:rPr>
            </w:pPr>
          </w:p>
          <w:p w14:paraId="6E852B81" w14:textId="010C88C0" w:rsidR="00EB0BAE" w:rsidRPr="00EB4260" w:rsidRDefault="00EB0BAE" w:rsidP="00C81B75">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cs/>
              </w:rPr>
              <w:tab/>
            </w:r>
            <w:r w:rsidRPr="00EB4260">
              <w:rPr>
                <w:rFonts w:ascii="Arial" w:eastAsia="Cambria" w:hAnsi="Arial" w:cs="Arial"/>
                <w:spacing w:val="-2"/>
                <w:sz w:val="18"/>
                <w:szCs w:val="18"/>
              </w:rPr>
              <w:t>2,5</w:t>
            </w:r>
            <w:r w:rsidR="00395F23" w:rsidRPr="00EB4260">
              <w:rPr>
                <w:rFonts w:ascii="Arial" w:eastAsia="Cambria" w:hAnsi="Arial" w:cs="Arial"/>
                <w:spacing w:val="-2"/>
                <w:sz w:val="18"/>
                <w:szCs w:val="18"/>
              </w:rPr>
              <w:t>04</w:t>
            </w:r>
            <w:r w:rsidR="008574E8" w:rsidRPr="00EB4260">
              <w:rPr>
                <w:rFonts w:ascii="Arial" w:eastAsia="Cambria" w:hAnsi="Arial" w:cs="Arial"/>
                <w:spacing w:val="-2"/>
                <w:sz w:val="18"/>
                <w:szCs w:val="18"/>
              </w:rPr>
              <w:t>.</w:t>
            </w:r>
            <w:r w:rsidR="00BB03D3" w:rsidRPr="00EB4260">
              <w:rPr>
                <w:rFonts w:ascii="Arial" w:eastAsia="Cambria" w:hAnsi="Arial" w:cs="Arial"/>
                <w:spacing w:val="-2"/>
                <w:sz w:val="18"/>
                <w:szCs w:val="18"/>
              </w:rPr>
              <w:t>6</w:t>
            </w:r>
            <w:r w:rsidR="00395F23" w:rsidRPr="00EB4260">
              <w:rPr>
                <w:rFonts w:ascii="Arial" w:eastAsia="Cambria" w:hAnsi="Arial" w:cs="Arial"/>
                <w:spacing w:val="-2"/>
                <w:sz w:val="18"/>
                <w:szCs w:val="18"/>
              </w:rPr>
              <w:t>1</w:t>
            </w:r>
          </w:p>
        </w:tc>
        <w:tc>
          <w:tcPr>
            <w:tcW w:w="1368" w:type="dxa"/>
            <w:tcBorders>
              <w:bottom w:val="single" w:sz="4" w:space="0" w:color="auto"/>
            </w:tcBorders>
          </w:tcPr>
          <w:p w14:paraId="79765FAE" w14:textId="77777777" w:rsidR="0094664F" w:rsidRPr="00EB4260" w:rsidRDefault="00C81B75" w:rsidP="00C81B75">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p>
          <w:p w14:paraId="05E2DBA5" w14:textId="07EF088D" w:rsidR="00EB0BAE" w:rsidRPr="00EB4260" w:rsidRDefault="0063131E" w:rsidP="0063131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r w:rsidR="00EB0BAE" w:rsidRPr="00EB4260">
              <w:rPr>
                <w:rFonts w:ascii="Arial" w:eastAsia="Cambria" w:hAnsi="Arial" w:cs="Arial"/>
                <w:spacing w:val="-2"/>
                <w:sz w:val="18"/>
                <w:szCs w:val="18"/>
              </w:rPr>
              <w:t>2,2</w:t>
            </w:r>
            <w:r w:rsidR="00A3068E" w:rsidRPr="00EB4260">
              <w:rPr>
                <w:rFonts w:ascii="Arial" w:eastAsia="Cambria" w:hAnsi="Arial" w:cs="Arial"/>
                <w:spacing w:val="-2"/>
                <w:sz w:val="18"/>
                <w:szCs w:val="18"/>
              </w:rPr>
              <w:t>51</w:t>
            </w:r>
            <w:r w:rsidR="008574E8" w:rsidRPr="00EB4260">
              <w:rPr>
                <w:rFonts w:ascii="Arial" w:eastAsia="Cambria" w:hAnsi="Arial" w:cs="Arial"/>
                <w:spacing w:val="-2"/>
                <w:sz w:val="18"/>
                <w:szCs w:val="18"/>
              </w:rPr>
              <w:t>.</w:t>
            </w:r>
            <w:r w:rsidR="00A3068E" w:rsidRPr="00EB4260">
              <w:rPr>
                <w:rFonts w:ascii="Arial" w:eastAsia="Cambria" w:hAnsi="Arial" w:cs="Arial"/>
                <w:spacing w:val="-2"/>
                <w:sz w:val="18"/>
                <w:szCs w:val="18"/>
              </w:rPr>
              <w:t>10</w:t>
            </w:r>
          </w:p>
        </w:tc>
        <w:tc>
          <w:tcPr>
            <w:tcW w:w="1368" w:type="dxa"/>
            <w:tcBorders>
              <w:bottom w:val="single" w:sz="4" w:space="0" w:color="auto"/>
            </w:tcBorders>
            <w:shd w:val="clear" w:color="auto" w:fill="FAFAFA"/>
          </w:tcPr>
          <w:p w14:paraId="582EAD3C" w14:textId="77777777" w:rsidR="0094664F" w:rsidRPr="00EB4260" w:rsidRDefault="00EB0BAE" w:rsidP="00C81B75">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p>
          <w:p w14:paraId="11B3B71E" w14:textId="72F386DC" w:rsidR="00EB0BAE" w:rsidRPr="00EB4260" w:rsidRDefault="0063131E" w:rsidP="0063131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r w:rsidR="00EB0BAE" w:rsidRPr="00EB4260">
              <w:rPr>
                <w:rFonts w:ascii="Arial" w:eastAsia="Cambria" w:hAnsi="Arial" w:cs="Arial"/>
                <w:spacing w:val="-2"/>
                <w:sz w:val="18"/>
                <w:szCs w:val="18"/>
              </w:rPr>
              <w:t>2,454</w:t>
            </w:r>
            <w:r w:rsidR="008574E8" w:rsidRPr="00EB4260">
              <w:rPr>
                <w:rFonts w:ascii="Arial" w:eastAsia="Cambria" w:hAnsi="Arial" w:cs="Arial"/>
                <w:spacing w:val="-2"/>
                <w:sz w:val="18"/>
                <w:szCs w:val="18"/>
              </w:rPr>
              <w:t>.21</w:t>
            </w:r>
          </w:p>
        </w:tc>
        <w:tc>
          <w:tcPr>
            <w:tcW w:w="1368" w:type="dxa"/>
            <w:tcBorders>
              <w:bottom w:val="single" w:sz="4" w:space="0" w:color="auto"/>
            </w:tcBorders>
            <w:shd w:val="clear" w:color="auto" w:fill="auto"/>
          </w:tcPr>
          <w:p w14:paraId="5B3E0004" w14:textId="77777777" w:rsidR="00A3068E" w:rsidRPr="00EB4260" w:rsidRDefault="00EB0BAE" w:rsidP="00C81B75">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p>
          <w:p w14:paraId="3684AC40" w14:textId="7827AD1C" w:rsidR="00EB0BAE" w:rsidRPr="00EB4260" w:rsidRDefault="0063131E" w:rsidP="0063131E">
            <w:pPr>
              <w:tabs>
                <w:tab w:val="right" w:pos="1152"/>
              </w:tabs>
              <w:ind w:right="-72"/>
              <w:rPr>
                <w:rFonts w:ascii="Arial" w:eastAsia="Cambria" w:hAnsi="Arial" w:cs="Arial"/>
                <w:spacing w:val="-2"/>
                <w:sz w:val="18"/>
                <w:szCs w:val="18"/>
              </w:rPr>
            </w:pPr>
            <w:r w:rsidRPr="00EB4260">
              <w:rPr>
                <w:rFonts w:ascii="Arial" w:eastAsia="Cambria" w:hAnsi="Arial" w:cs="Arial"/>
                <w:spacing w:val="-2"/>
                <w:sz w:val="18"/>
                <w:szCs w:val="18"/>
              </w:rPr>
              <w:tab/>
            </w:r>
            <w:r w:rsidR="00EB0BAE" w:rsidRPr="00EB4260">
              <w:rPr>
                <w:rFonts w:ascii="Arial" w:eastAsia="Cambria" w:hAnsi="Arial" w:cs="Arial"/>
                <w:spacing w:val="-2"/>
                <w:sz w:val="18"/>
                <w:szCs w:val="18"/>
              </w:rPr>
              <w:t>2,126</w:t>
            </w:r>
            <w:r w:rsidR="008574E8" w:rsidRPr="00EB4260">
              <w:rPr>
                <w:rFonts w:ascii="Arial" w:eastAsia="Cambria" w:hAnsi="Arial" w:cs="Arial"/>
                <w:spacing w:val="-2"/>
                <w:sz w:val="18"/>
                <w:szCs w:val="18"/>
              </w:rPr>
              <w:t>.39</w:t>
            </w:r>
          </w:p>
        </w:tc>
      </w:tr>
      <w:tr w:rsidR="00A93E8E" w:rsidRPr="00EB4260" w14:paraId="3EC50B49" w14:textId="77777777" w:rsidTr="00DF4A56">
        <w:tc>
          <w:tcPr>
            <w:tcW w:w="2981" w:type="dxa"/>
            <w:shd w:val="clear" w:color="auto" w:fill="auto"/>
          </w:tcPr>
          <w:p w14:paraId="5C8058E3" w14:textId="77777777" w:rsidR="00A93E8E" w:rsidRPr="00EB4260" w:rsidRDefault="00A93E8E" w:rsidP="00A93E8E">
            <w:pPr>
              <w:jc w:val="left"/>
              <w:rPr>
                <w:rFonts w:ascii="Arial" w:eastAsia="Cambria" w:hAnsi="Arial" w:cs="Arial"/>
                <w:spacing w:val="-2"/>
                <w:sz w:val="18"/>
                <w:szCs w:val="18"/>
              </w:rPr>
            </w:pPr>
          </w:p>
        </w:tc>
        <w:tc>
          <w:tcPr>
            <w:tcW w:w="1368" w:type="dxa"/>
            <w:tcBorders>
              <w:top w:val="single" w:sz="4" w:space="0" w:color="auto"/>
            </w:tcBorders>
            <w:shd w:val="clear" w:color="auto" w:fill="FAFAFA"/>
          </w:tcPr>
          <w:p w14:paraId="033DC2BD" w14:textId="77777777" w:rsidR="00A93E8E" w:rsidRPr="00EB4260" w:rsidRDefault="00A93E8E" w:rsidP="00DF4A56">
            <w:pPr>
              <w:tabs>
                <w:tab w:val="right" w:pos="1152"/>
              </w:tabs>
              <w:ind w:right="-72"/>
              <w:rPr>
                <w:rFonts w:ascii="Arial" w:eastAsia="Cambria" w:hAnsi="Arial" w:cs="Arial"/>
                <w:spacing w:val="-2"/>
                <w:sz w:val="18"/>
                <w:szCs w:val="18"/>
              </w:rPr>
            </w:pPr>
          </w:p>
        </w:tc>
        <w:tc>
          <w:tcPr>
            <w:tcW w:w="1368" w:type="dxa"/>
            <w:tcBorders>
              <w:top w:val="single" w:sz="4" w:space="0" w:color="auto"/>
            </w:tcBorders>
          </w:tcPr>
          <w:p w14:paraId="73648FB8" w14:textId="77777777" w:rsidR="00A93E8E" w:rsidRPr="00EB4260" w:rsidRDefault="00A93E8E" w:rsidP="00DF4A56">
            <w:pPr>
              <w:tabs>
                <w:tab w:val="right" w:pos="1152"/>
              </w:tabs>
              <w:ind w:right="-72"/>
              <w:rPr>
                <w:rFonts w:ascii="Arial" w:eastAsia="Cambria" w:hAnsi="Arial" w:cs="Arial"/>
                <w:spacing w:val="-2"/>
                <w:sz w:val="18"/>
                <w:szCs w:val="18"/>
              </w:rPr>
            </w:pPr>
          </w:p>
        </w:tc>
        <w:tc>
          <w:tcPr>
            <w:tcW w:w="1368" w:type="dxa"/>
            <w:tcBorders>
              <w:top w:val="single" w:sz="4" w:space="0" w:color="auto"/>
            </w:tcBorders>
            <w:shd w:val="clear" w:color="auto" w:fill="FAFAFA"/>
          </w:tcPr>
          <w:p w14:paraId="42DEEB6F" w14:textId="65CD7B76" w:rsidR="00A93E8E" w:rsidRPr="00EB4260" w:rsidRDefault="00A93E8E" w:rsidP="00DF4A56">
            <w:pPr>
              <w:tabs>
                <w:tab w:val="right" w:pos="1152"/>
              </w:tabs>
              <w:ind w:right="-72"/>
              <w:rPr>
                <w:rFonts w:ascii="Arial" w:eastAsia="Cambria" w:hAnsi="Arial" w:cs="Arial"/>
                <w:spacing w:val="-2"/>
                <w:sz w:val="18"/>
                <w:szCs w:val="18"/>
              </w:rPr>
            </w:pPr>
          </w:p>
        </w:tc>
        <w:tc>
          <w:tcPr>
            <w:tcW w:w="1368" w:type="dxa"/>
            <w:tcBorders>
              <w:top w:val="single" w:sz="4" w:space="0" w:color="auto"/>
            </w:tcBorders>
            <w:shd w:val="clear" w:color="auto" w:fill="auto"/>
          </w:tcPr>
          <w:p w14:paraId="7CFADB89" w14:textId="77777777" w:rsidR="00A93E8E" w:rsidRPr="00EB4260" w:rsidRDefault="00A93E8E" w:rsidP="00DF4A56">
            <w:pPr>
              <w:tabs>
                <w:tab w:val="right" w:pos="1152"/>
              </w:tabs>
              <w:ind w:right="-72"/>
              <w:rPr>
                <w:rFonts w:ascii="Arial" w:eastAsia="Cambria" w:hAnsi="Arial" w:cs="Arial"/>
                <w:spacing w:val="-2"/>
                <w:sz w:val="18"/>
                <w:szCs w:val="18"/>
              </w:rPr>
            </w:pPr>
          </w:p>
        </w:tc>
      </w:tr>
      <w:tr w:rsidR="00A93E8E" w:rsidRPr="00EB4260" w14:paraId="586351B2" w14:textId="77777777" w:rsidTr="00DF4A56">
        <w:tc>
          <w:tcPr>
            <w:tcW w:w="2981" w:type="dxa"/>
            <w:shd w:val="clear" w:color="auto" w:fill="auto"/>
          </w:tcPr>
          <w:p w14:paraId="284EB461" w14:textId="77777777" w:rsidR="00A93E8E" w:rsidRPr="00EB4260" w:rsidRDefault="00A93E8E" w:rsidP="00A93E8E">
            <w:pPr>
              <w:jc w:val="left"/>
              <w:rPr>
                <w:rFonts w:ascii="Arial" w:eastAsia="Cambria" w:hAnsi="Arial" w:cs="Arial"/>
                <w:b/>
                <w:bCs/>
                <w:spacing w:val="-2"/>
                <w:sz w:val="18"/>
                <w:szCs w:val="18"/>
              </w:rPr>
            </w:pPr>
            <w:r w:rsidRPr="00EB4260">
              <w:rPr>
                <w:rFonts w:ascii="Arial" w:eastAsia="Cambria" w:hAnsi="Arial" w:cs="Arial"/>
                <w:b/>
                <w:bCs/>
                <w:spacing w:val="-2"/>
                <w:sz w:val="18"/>
                <w:szCs w:val="18"/>
              </w:rPr>
              <w:t>Net debt to equity ratio</w:t>
            </w:r>
          </w:p>
        </w:tc>
        <w:tc>
          <w:tcPr>
            <w:tcW w:w="1368" w:type="dxa"/>
            <w:tcBorders>
              <w:bottom w:val="single" w:sz="4" w:space="0" w:color="auto"/>
            </w:tcBorders>
            <w:shd w:val="clear" w:color="auto" w:fill="FAFAFA"/>
          </w:tcPr>
          <w:p w14:paraId="04AA1FB2" w14:textId="09B7BDFB" w:rsidR="00A93E8E" w:rsidRPr="00EB4260" w:rsidRDefault="00DF4A56" w:rsidP="00DF4A56">
            <w:pPr>
              <w:tabs>
                <w:tab w:val="right" w:pos="1152"/>
              </w:tabs>
              <w:ind w:right="-72"/>
              <w:rPr>
                <w:rFonts w:ascii="Arial" w:eastAsia="Cambria" w:hAnsi="Arial" w:cs="Arial"/>
                <w:b/>
                <w:bCs/>
                <w:spacing w:val="-2"/>
                <w:sz w:val="18"/>
                <w:szCs w:val="18"/>
              </w:rPr>
            </w:pPr>
            <w:r w:rsidRPr="00EB4260">
              <w:rPr>
                <w:rFonts w:ascii="Arial" w:eastAsia="Cambria" w:hAnsi="Arial" w:cs="Arial"/>
                <w:b/>
                <w:bCs/>
                <w:spacing w:val="-2"/>
                <w:sz w:val="18"/>
                <w:szCs w:val="18"/>
              </w:rPr>
              <w:tab/>
            </w:r>
            <w:r w:rsidR="00EB0BAE" w:rsidRPr="00EB4260">
              <w:rPr>
                <w:rFonts w:ascii="Arial" w:eastAsia="Cambria" w:hAnsi="Arial" w:cs="Arial"/>
                <w:b/>
                <w:bCs/>
                <w:spacing w:val="-2"/>
                <w:sz w:val="18"/>
                <w:szCs w:val="18"/>
              </w:rPr>
              <w:t>2.0</w:t>
            </w:r>
            <w:r w:rsidR="0063131E" w:rsidRPr="00EB4260">
              <w:rPr>
                <w:rFonts w:ascii="Arial" w:eastAsia="Cambria" w:hAnsi="Arial" w:cs="Arial"/>
                <w:b/>
                <w:bCs/>
                <w:spacing w:val="-2"/>
                <w:sz w:val="18"/>
                <w:szCs w:val="18"/>
              </w:rPr>
              <w:t>3</w:t>
            </w:r>
          </w:p>
        </w:tc>
        <w:tc>
          <w:tcPr>
            <w:tcW w:w="1368" w:type="dxa"/>
            <w:tcBorders>
              <w:bottom w:val="single" w:sz="4" w:space="0" w:color="auto"/>
            </w:tcBorders>
          </w:tcPr>
          <w:p w14:paraId="0D8E96B5" w14:textId="42D2D452" w:rsidR="00A93E8E" w:rsidRPr="00EB4260" w:rsidRDefault="00DF4A56" w:rsidP="00DF4A56">
            <w:pPr>
              <w:tabs>
                <w:tab w:val="right" w:pos="1152"/>
              </w:tabs>
              <w:ind w:right="-72"/>
              <w:rPr>
                <w:rFonts w:ascii="Arial" w:eastAsia="Cambria" w:hAnsi="Arial" w:cs="Arial"/>
                <w:b/>
                <w:bCs/>
                <w:spacing w:val="-2"/>
                <w:sz w:val="18"/>
                <w:szCs w:val="18"/>
              </w:rPr>
            </w:pPr>
            <w:r w:rsidRPr="00EB4260">
              <w:rPr>
                <w:rFonts w:ascii="Arial" w:eastAsia="Cambria" w:hAnsi="Arial" w:cs="Arial"/>
                <w:b/>
                <w:bCs/>
                <w:spacing w:val="-2"/>
                <w:sz w:val="18"/>
                <w:szCs w:val="18"/>
              </w:rPr>
              <w:tab/>
            </w:r>
            <w:r w:rsidR="00F42A51" w:rsidRPr="00EB4260">
              <w:rPr>
                <w:rFonts w:ascii="Arial" w:eastAsia="Cambria" w:hAnsi="Arial" w:cs="Arial"/>
                <w:b/>
                <w:bCs/>
                <w:spacing w:val="-2"/>
                <w:sz w:val="18"/>
                <w:szCs w:val="18"/>
              </w:rPr>
              <w:t>3</w:t>
            </w:r>
            <w:r w:rsidR="00A93E8E" w:rsidRPr="00EB4260">
              <w:rPr>
                <w:rFonts w:ascii="Arial" w:eastAsia="Cambria" w:hAnsi="Arial" w:cs="Arial"/>
                <w:b/>
                <w:bCs/>
                <w:spacing w:val="-2"/>
                <w:sz w:val="18"/>
                <w:szCs w:val="18"/>
              </w:rPr>
              <w:t>.</w:t>
            </w:r>
            <w:r w:rsidR="00F42A51" w:rsidRPr="00EB4260">
              <w:rPr>
                <w:rFonts w:ascii="Arial" w:eastAsia="Cambria" w:hAnsi="Arial" w:cs="Arial"/>
                <w:b/>
                <w:bCs/>
                <w:spacing w:val="-2"/>
                <w:sz w:val="18"/>
                <w:szCs w:val="18"/>
              </w:rPr>
              <w:t>1</w:t>
            </w:r>
            <w:r w:rsidR="00A3068E" w:rsidRPr="00EB4260">
              <w:rPr>
                <w:rFonts w:ascii="Arial" w:eastAsia="Cambria" w:hAnsi="Arial" w:cs="Arial"/>
                <w:b/>
                <w:bCs/>
                <w:spacing w:val="-2"/>
                <w:sz w:val="18"/>
                <w:szCs w:val="18"/>
              </w:rPr>
              <w:t>5</w:t>
            </w:r>
          </w:p>
        </w:tc>
        <w:tc>
          <w:tcPr>
            <w:tcW w:w="1368" w:type="dxa"/>
            <w:tcBorders>
              <w:bottom w:val="single" w:sz="4" w:space="0" w:color="auto"/>
            </w:tcBorders>
            <w:shd w:val="clear" w:color="auto" w:fill="FAFAFA"/>
          </w:tcPr>
          <w:p w14:paraId="6E6AC44D" w14:textId="7F111040" w:rsidR="00A93E8E" w:rsidRPr="00EB4260" w:rsidRDefault="00DF4A56" w:rsidP="00DF4A56">
            <w:pPr>
              <w:tabs>
                <w:tab w:val="right" w:pos="1152"/>
              </w:tabs>
              <w:ind w:right="-72"/>
              <w:rPr>
                <w:rFonts w:ascii="Arial" w:eastAsia="Cambria" w:hAnsi="Arial" w:cs="Arial"/>
                <w:b/>
                <w:bCs/>
                <w:spacing w:val="-2"/>
                <w:sz w:val="18"/>
                <w:szCs w:val="18"/>
              </w:rPr>
            </w:pPr>
            <w:r w:rsidRPr="00EB4260">
              <w:rPr>
                <w:rFonts w:ascii="Arial" w:eastAsia="Cambria" w:hAnsi="Arial" w:cs="Arial"/>
                <w:b/>
                <w:bCs/>
                <w:spacing w:val="-2"/>
                <w:sz w:val="18"/>
                <w:szCs w:val="18"/>
              </w:rPr>
              <w:tab/>
            </w:r>
            <w:r w:rsidR="00F42A51" w:rsidRPr="00EB4260">
              <w:rPr>
                <w:rFonts w:ascii="Arial" w:eastAsia="Cambria" w:hAnsi="Arial" w:cs="Arial"/>
                <w:b/>
                <w:bCs/>
                <w:spacing w:val="-2"/>
                <w:sz w:val="18"/>
                <w:szCs w:val="18"/>
              </w:rPr>
              <w:t>1</w:t>
            </w:r>
            <w:r w:rsidR="00A11BF5" w:rsidRPr="00EB4260">
              <w:rPr>
                <w:rFonts w:ascii="Arial" w:eastAsia="Cambria" w:hAnsi="Arial" w:cs="Arial"/>
                <w:b/>
                <w:bCs/>
                <w:spacing w:val="-2"/>
                <w:sz w:val="18"/>
                <w:szCs w:val="18"/>
              </w:rPr>
              <w:t>.</w:t>
            </w:r>
            <w:r w:rsidR="00F42A51" w:rsidRPr="00EB4260">
              <w:rPr>
                <w:rFonts w:ascii="Arial" w:eastAsia="Cambria" w:hAnsi="Arial" w:cs="Arial"/>
                <w:b/>
                <w:bCs/>
                <w:spacing w:val="-2"/>
                <w:sz w:val="18"/>
                <w:szCs w:val="18"/>
              </w:rPr>
              <w:t>93</w:t>
            </w:r>
          </w:p>
        </w:tc>
        <w:tc>
          <w:tcPr>
            <w:tcW w:w="1368" w:type="dxa"/>
            <w:tcBorders>
              <w:bottom w:val="single" w:sz="4" w:space="0" w:color="auto"/>
            </w:tcBorders>
            <w:shd w:val="clear" w:color="auto" w:fill="auto"/>
          </w:tcPr>
          <w:p w14:paraId="10F9C0BA" w14:textId="3F2B4632" w:rsidR="00A93E8E" w:rsidRPr="00EB4260" w:rsidRDefault="00DF4A56" w:rsidP="00DF4A56">
            <w:pPr>
              <w:tabs>
                <w:tab w:val="right" w:pos="1152"/>
              </w:tabs>
              <w:ind w:right="-72"/>
              <w:rPr>
                <w:rFonts w:ascii="Arial" w:eastAsia="Cambria" w:hAnsi="Arial" w:cs="Arial"/>
                <w:b/>
                <w:bCs/>
                <w:spacing w:val="-2"/>
                <w:sz w:val="18"/>
                <w:szCs w:val="18"/>
              </w:rPr>
            </w:pPr>
            <w:r w:rsidRPr="00EB4260">
              <w:rPr>
                <w:rFonts w:ascii="Arial" w:eastAsia="Cambria" w:hAnsi="Arial" w:cs="Arial"/>
                <w:b/>
                <w:bCs/>
                <w:spacing w:val="-2"/>
                <w:sz w:val="18"/>
                <w:szCs w:val="18"/>
              </w:rPr>
              <w:tab/>
            </w:r>
            <w:r w:rsidR="00F42A51" w:rsidRPr="00EB4260">
              <w:rPr>
                <w:rFonts w:ascii="Arial" w:eastAsia="Cambria" w:hAnsi="Arial" w:cs="Arial"/>
                <w:b/>
                <w:bCs/>
                <w:spacing w:val="-2"/>
                <w:sz w:val="18"/>
                <w:szCs w:val="18"/>
              </w:rPr>
              <w:t>3</w:t>
            </w:r>
            <w:r w:rsidR="00A93E8E" w:rsidRPr="00EB4260">
              <w:rPr>
                <w:rFonts w:ascii="Arial" w:eastAsia="Cambria" w:hAnsi="Arial" w:cs="Arial"/>
                <w:b/>
                <w:bCs/>
                <w:spacing w:val="-2"/>
                <w:sz w:val="18"/>
                <w:szCs w:val="18"/>
              </w:rPr>
              <w:t>.</w:t>
            </w:r>
            <w:r w:rsidR="00F42A51" w:rsidRPr="00EB4260">
              <w:rPr>
                <w:rFonts w:ascii="Arial" w:eastAsia="Cambria" w:hAnsi="Arial" w:cs="Arial"/>
                <w:b/>
                <w:bCs/>
                <w:spacing w:val="-2"/>
                <w:sz w:val="18"/>
                <w:szCs w:val="18"/>
              </w:rPr>
              <w:t>16</w:t>
            </w:r>
          </w:p>
        </w:tc>
      </w:tr>
    </w:tbl>
    <w:p w14:paraId="7542075B" w14:textId="7466EE61" w:rsidR="00E02D2B" w:rsidRPr="00EB4260" w:rsidRDefault="00E02D2B" w:rsidP="00E02D2B">
      <w:pPr>
        <w:ind w:left="1080"/>
        <w:jc w:val="thaiDistribute"/>
        <w:rPr>
          <w:rFonts w:ascii="Arial" w:eastAsia="Arial" w:hAnsi="Arial" w:cs="Arial"/>
          <w:sz w:val="18"/>
          <w:szCs w:val="18"/>
          <w:lang w:val="en-US" w:eastAsia="en-GB"/>
        </w:rPr>
      </w:pPr>
    </w:p>
    <w:p w14:paraId="01212B45" w14:textId="77777777" w:rsidR="00967F90" w:rsidRPr="00EB4260" w:rsidRDefault="00967F90" w:rsidP="00967F90">
      <w:pPr>
        <w:keepNext/>
        <w:keepLines/>
        <w:ind w:left="1080"/>
        <w:jc w:val="left"/>
        <w:outlineLvl w:val="3"/>
        <w:rPr>
          <w:rFonts w:ascii="Arial" w:eastAsia="Arial" w:hAnsi="Arial" w:cs="Arial"/>
          <w:b/>
          <w:i/>
          <w:iCs/>
          <w:color w:val="CF4A02"/>
          <w:sz w:val="18"/>
          <w:szCs w:val="18"/>
          <w:lang w:val="en-US" w:eastAsia="en-GB"/>
        </w:rPr>
      </w:pPr>
      <w:r w:rsidRPr="00EB4260">
        <w:rPr>
          <w:rFonts w:ascii="Arial" w:eastAsia="Arial" w:hAnsi="Arial" w:cs="Arial"/>
          <w:b/>
          <w:i/>
          <w:iCs/>
          <w:color w:val="CF4A02"/>
          <w:sz w:val="18"/>
          <w:szCs w:val="18"/>
          <w:lang w:val="en-US" w:eastAsia="en-GB"/>
        </w:rPr>
        <w:t>Loan covenants</w:t>
      </w:r>
    </w:p>
    <w:p w14:paraId="70859742" w14:textId="77777777" w:rsidR="00967F90" w:rsidRPr="00EB4260" w:rsidRDefault="00967F90" w:rsidP="00967F90">
      <w:pPr>
        <w:tabs>
          <w:tab w:val="left" w:pos="1891"/>
        </w:tabs>
        <w:ind w:left="1080"/>
        <w:jc w:val="left"/>
        <w:rPr>
          <w:rFonts w:ascii="Arial" w:eastAsia="Arial" w:hAnsi="Arial" w:cs="Arial"/>
          <w:sz w:val="18"/>
          <w:szCs w:val="18"/>
          <w:lang w:val="en-US" w:eastAsia="en-GB"/>
        </w:rPr>
      </w:pPr>
    </w:p>
    <w:p w14:paraId="5008AAB9" w14:textId="77777777" w:rsidR="00967F90" w:rsidRPr="00EB4260" w:rsidRDefault="00967F90" w:rsidP="00967F90">
      <w:pPr>
        <w:tabs>
          <w:tab w:val="left" w:pos="1891"/>
        </w:tabs>
        <w:ind w:left="1080"/>
        <w:jc w:val="thaiDistribute"/>
        <w:rPr>
          <w:rFonts w:ascii="Arial" w:eastAsia="Arial" w:hAnsi="Arial" w:cs="Arial"/>
          <w:spacing w:val="-4"/>
          <w:sz w:val="18"/>
          <w:szCs w:val="18"/>
          <w:lang w:val="en-US" w:eastAsia="en-GB"/>
        </w:rPr>
      </w:pPr>
      <w:r w:rsidRPr="00EB4260">
        <w:rPr>
          <w:rFonts w:ascii="Arial" w:eastAsia="Arial" w:hAnsi="Arial" w:cs="Arial"/>
          <w:spacing w:val="-4"/>
          <w:sz w:val="18"/>
          <w:szCs w:val="18"/>
          <w:lang w:val="en-US" w:eastAsia="en-GB"/>
        </w:rPr>
        <w:t>Under the terms of the major borrowing facilities, the Group is required to comply with the following financial covenants:</w:t>
      </w:r>
    </w:p>
    <w:p w14:paraId="778A683A" w14:textId="77777777" w:rsidR="00967F90" w:rsidRPr="00EB4260" w:rsidRDefault="00967F90" w:rsidP="00967F90">
      <w:pPr>
        <w:tabs>
          <w:tab w:val="left" w:pos="1891"/>
        </w:tabs>
        <w:ind w:left="1080"/>
        <w:jc w:val="thaiDistribute"/>
        <w:rPr>
          <w:rFonts w:ascii="Arial" w:eastAsia="Arial" w:hAnsi="Arial" w:cs="Arial"/>
          <w:sz w:val="18"/>
          <w:szCs w:val="18"/>
          <w:lang w:val="en-US" w:eastAsia="en-GB"/>
        </w:rPr>
      </w:pPr>
    </w:p>
    <w:p w14:paraId="13CD5DED" w14:textId="3C3541F4" w:rsidR="00967F90" w:rsidRPr="00EB4260" w:rsidRDefault="00967F90"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EB4260">
        <w:rPr>
          <w:rFonts w:ascii="Arial" w:eastAsia="Cambria" w:hAnsi="Arial" w:cs="Arial"/>
          <w:sz w:val="18"/>
          <w:szCs w:val="18"/>
          <w:lang w:val="en-US" w:bidi="ar-SA"/>
        </w:rPr>
        <w:t xml:space="preserve">the </w:t>
      </w:r>
      <w:proofErr w:type="gramStart"/>
      <w:r w:rsidR="007C64F8" w:rsidRPr="00EB4260">
        <w:rPr>
          <w:rFonts w:ascii="Arial" w:eastAsia="Cambria" w:hAnsi="Arial" w:cs="Arial"/>
          <w:sz w:val="18"/>
          <w:szCs w:val="18"/>
          <w:lang w:val="en-US" w:bidi="ar-SA"/>
        </w:rPr>
        <w:t>debt to equity</w:t>
      </w:r>
      <w:proofErr w:type="gramEnd"/>
      <w:r w:rsidRPr="00EB4260">
        <w:rPr>
          <w:rFonts w:ascii="Arial" w:eastAsia="Cambria" w:hAnsi="Arial" w:cs="Arial"/>
          <w:sz w:val="18"/>
          <w:szCs w:val="18"/>
          <w:lang w:val="en-US" w:bidi="ar-SA"/>
        </w:rPr>
        <w:t xml:space="preserve"> ratio must be not more than </w:t>
      </w:r>
      <w:r w:rsidR="00F42A51" w:rsidRPr="00EB4260">
        <w:rPr>
          <w:rFonts w:ascii="Arial" w:eastAsia="Cambria" w:hAnsi="Arial" w:cs="Arial"/>
          <w:sz w:val="18"/>
          <w:szCs w:val="18"/>
          <w:lang w:bidi="ar-SA"/>
        </w:rPr>
        <w:t>2</w:t>
      </w:r>
      <w:r w:rsidR="00365B4C" w:rsidRPr="00EB4260">
        <w:rPr>
          <w:rFonts w:ascii="Arial" w:eastAsia="Cambria" w:hAnsi="Arial" w:cs="Arial"/>
          <w:sz w:val="18"/>
          <w:szCs w:val="18"/>
          <w:lang w:val="en-US" w:bidi="ar-SA"/>
        </w:rPr>
        <w:t xml:space="preserve"> </w:t>
      </w:r>
      <w:r w:rsidR="007C64F8" w:rsidRPr="00EB4260">
        <w:rPr>
          <w:rFonts w:ascii="Arial" w:eastAsia="Cambria" w:hAnsi="Arial" w:cs="Arial"/>
          <w:sz w:val="18"/>
          <w:szCs w:val="18"/>
          <w:lang w:val="en-US" w:bidi="ar-SA"/>
        </w:rPr>
        <w:t xml:space="preserve">to </w:t>
      </w:r>
      <w:r w:rsidR="00F42A51" w:rsidRPr="00EB4260">
        <w:rPr>
          <w:rFonts w:ascii="Arial" w:eastAsia="Cambria" w:hAnsi="Arial" w:cs="Arial"/>
          <w:sz w:val="18"/>
          <w:szCs w:val="18"/>
          <w:lang w:bidi="ar-SA"/>
        </w:rPr>
        <w:t>2</w:t>
      </w:r>
      <w:r w:rsidR="00023B1A"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75</w:t>
      </w:r>
      <w:r w:rsidRPr="00EB4260">
        <w:rPr>
          <w:rFonts w:ascii="Arial" w:eastAsia="Cambria" w:hAnsi="Arial" w:cs="Arial"/>
          <w:sz w:val="18"/>
          <w:szCs w:val="18"/>
          <w:lang w:val="en-US" w:bidi="ar-SA"/>
        </w:rPr>
        <w:t>,</w:t>
      </w:r>
    </w:p>
    <w:p w14:paraId="48991375" w14:textId="611E3E18" w:rsidR="00967F90" w:rsidRPr="00EB4260" w:rsidRDefault="007C64F8"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EB4260">
        <w:rPr>
          <w:rFonts w:ascii="Arial" w:eastAsia="Cambria" w:hAnsi="Arial" w:cs="Arial"/>
          <w:sz w:val="18"/>
          <w:szCs w:val="18"/>
          <w:lang w:val="en-US" w:bidi="ar-SA"/>
        </w:rPr>
        <w:t>the DSCR ratio</w:t>
      </w:r>
      <w:r w:rsidR="00967F90" w:rsidRPr="00EB4260">
        <w:rPr>
          <w:rFonts w:ascii="Arial" w:eastAsia="Cambria" w:hAnsi="Arial" w:cs="Arial"/>
          <w:sz w:val="18"/>
          <w:szCs w:val="18"/>
          <w:lang w:val="en-US" w:bidi="ar-SA"/>
        </w:rPr>
        <w:t xml:space="preserve"> must be not </w:t>
      </w:r>
      <w:r w:rsidRPr="00EB4260">
        <w:rPr>
          <w:rFonts w:ascii="Arial" w:eastAsia="Cambria" w:hAnsi="Arial" w:cs="Arial"/>
          <w:sz w:val="18"/>
          <w:szCs w:val="18"/>
          <w:lang w:val="en-US" w:bidi="ar-SA"/>
        </w:rPr>
        <w:t>less</w:t>
      </w:r>
      <w:r w:rsidR="00967F90" w:rsidRPr="00EB4260">
        <w:rPr>
          <w:rFonts w:ascii="Arial" w:eastAsia="Cambria" w:hAnsi="Arial" w:cs="Arial"/>
          <w:sz w:val="18"/>
          <w:szCs w:val="18"/>
          <w:lang w:val="en-US" w:bidi="ar-SA"/>
        </w:rPr>
        <w:t xml:space="preserve"> than </w:t>
      </w:r>
      <w:r w:rsidR="00F42A51" w:rsidRPr="00EB4260">
        <w:rPr>
          <w:rFonts w:ascii="Arial" w:eastAsia="Cambria" w:hAnsi="Arial" w:cs="Arial"/>
          <w:sz w:val="18"/>
          <w:szCs w:val="18"/>
          <w:lang w:bidi="ar-SA"/>
        </w:rPr>
        <w:t>1</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1</w:t>
      </w:r>
      <w:r w:rsidRPr="00EB4260">
        <w:rPr>
          <w:rFonts w:ascii="Arial" w:eastAsia="Cambria" w:hAnsi="Arial" w:cs="Arial"/>
          <w:sz w:val="18"/>
          <w:szCs w:val="18"/>
          <w:lang w:val="en-US" w:bidi="ar-SA"/>
        </w:rPr>
        <w:t xml:space="preserve"> to </w:t>
      </w:r>
      <w:r w:rsidR="00F42A51" w:rsidRPr="00EB4260">
        <w:rPr>
          <w:rFonts w:ascii="Arial" w:eastAsia="Cambria" w:hAnsi="Arial" w:cs="Arial"/>
          <w:sz w:val="18"/>
          <w:szCs w:val="18"/>
          <w:lang w:bidi="ar-SA"/>
        </w:rPr>
        <w:t>1</w:t>
      </w:r>
      <w:r w:rsidRPr="00EB4260">
        <w:rPr>
          <w:rFonts w:ascii="Arial" w:eastAsia="Cambria" w:hAnsi="Arial" w:cs="Arial"/>
          <w:sz w:val="18"/>
          <w:szCs w:val="18"/>
          <w:lang w:val="en-US" w:bidi="ar-SA"/>
        </w:rPr>
        <w:t>.</w:t>
      </w:r>
      <w:r w:rsidR="00F42A51" w:rsidRPr="00EB4260">
        <w:rPr>
          <w:rFonts w:ascii="Arial" w:eastAsia="Cambria" w:hAnsi="Arial" w:cs="Arial"/>
          <w:sz w:val="18"/>
          <w:szCs w:val="18"/>
          <w:lang w:bidi="ar-SA"/>
        </w:rPr>
        <w:t>2</w:t>
      </w:r>
      <w:r w:rsidR="00C24A50" w:rsidRPr="00EB4260">
        <w:rPr>
          <w:rFonts w:ascii="Arial" w:eastAsia="Cambria" w:hAnsi="Arial" w:cs="Arial"/>
          <w:sz w:val="18"/>
          <w:szCs w:val="18"/>
          <w:lang w:val="en-US" w:bidi="ar-SA"/>
        </w:rPr>
        <w:t xml:space="preserve"> and</w:t>
      </w:r>
    </w:p>
    <w:p w14:paraId="222D5F38" w14:textId="79B234A2" w:rsidR="00A93E8E" w:rsidRPr="00EB4260" w:rsidRDefault="00EB0BAE" w:rsidP="001721CD">
      <w:pPr>
        <w:numPr>
          <w:ilvl w:val="0"/>
          <w:numId w:val="16"/>
        </w:numPr>
        <w:tabs>
          <w:tab w:val="left" w:pos="1440"/>
        </w:tabs>
        <w:ind w:left="1440"/>
        <w:contextualSpacing/>
        <w:jc w:val="thaiDistribute"/>
        <w:rPr>
          <w:rFonts w:ascii="Arial" w:eastAsia="Cambria" w:hAnsi="Arial" w:cs="Arial"/>
          <w:sz w:val="18"/>
          <w:szCs w:val="18"/>
          <w:lang w:val="en-US" w:bidi="ar-SA"/>
        </w:rPr>
      </w:pPr>
      <w:r w:rsidRPr="00EB4260">
        <w:rPr>
          <w:rFonts w:ascii="Arial" w:eastAsia="Cambria" w:hAnsi="Arial" w:cs="Arial"/>
          <w:sz w:val="18"/>
          <w:szCs w:val="18"/>
          <w:lang w:val="en-US" w:bidi="ar-SA"/>
        </w:rPr>
        <w:t>the IBD/E ratio must be less than 3.0</w:t>
      </w:r>
    </w:p>
    <w:p w14:paraId="338C387C" w14:textId="77777777" w:rsidR="00686904" w:rsidRPr="00EB4260" w:rsidRDefault="00686904" w:rsidP="00686904">
      <w:pPr>
        <w:tabs>
          <w:tab w:val="left" w:pos="1891"/>
        </w:tabs>
        <w:ind w:left="1080"/>
        <w:jc w:val="thaiDistribute"/>
        <w:rPr>
          <w:rFonts w:ascii="Arial" w:eastAsia="Arial" w:hAnsi="Arial" w:cs="Arial"/>
          <w:spacing w:val="-4"/>
          <w:sz w:val="18"/>
          <w:szCs w:val="18"/>
          <w:lang w:val="en-US" w:eastAsia="en-GB"/>
        </w:rPr>
      </w:pPr>
    </w:p>
    <w:p w14:paraId="255FC3BE" w14:textId="590F518F" w:rsidR="00967F90" w:rsidRPr="00EB4260" w:rsidRDefault="00532D7B" w:rsidP="00686904">
      <w:pPr>
        <w:tabs>
          <w:tab w:val="left" w:pos="1891"/>
        </w:tabs>
        <w:ind w:left="1080"/>
        <w:jc w:val="thaiDistribute"/>
        <w:rPr>
          <w:rFonts w:ascii="Arial" w:eastAsia="Arial" w:hAnsi="Arial" w:cs="Arial"/>
          <w:spacing w:val="-4"/>
          <w:sz w:val="18"/>
          <w:szCs w:val="18"/>
          <w:lang w:val="en-US" w:eastAsia="en-GB"/>
        </w:rPr>
      </w:pPr>
      <w:proofErr w:type="gramStart"/>
      <w:r w:rsidRPr="00EB4260">
        <w:rPr>
          <w:rFonts w:ascii="Arial" w:eastAsia="Arial" w:hAnsi="Arial" w:cs="Arial"/>
          <w:spacing w:val="-4"/>
          <w:sz w:val="18"/>
          <w:szCs w:val="18"/>
          <w:lang w:val="en-US" w:eastAsia="en-GB"/>
        </w:rPr>
        <w:t>At</w:t>
      </w:r>
      <w:proofErr w:type="gramEnd"/>
      <w:r w:rsidRPr="00EB4260">
        <w:rPr>
          <w:rFonts w:ascii="Arial" w:eastAsia="Arial" w:hAnsi="Arial" w:cs="Arial"/>
          <w:spacing w:val="-4"/>
          <w:sz w:val="18"/>
          <w:szCs w:val="18"/>
          <w:lang w:val="en-US" w:eastAsia="en-GB"/>
        </w:rPr>
        <w:t xml:space="preserve"> </w:t>
      </w:r>
      <w:r w:rsidR="00F42A51" w:rsidRPr="00EB4260">
        <w:rPr>
          <w:rFonts w:ascii="Arial" w:eastAsia="Arial" w:hAnsi="Arial" w:cs="Arial"/>
          <w:spacing w:val="-4"/>
          <w:sz w:val="18"/>
          <w:szCs w:val="18"/>
          <w:lang w:eastAsia="en-GB"/>
        </w:rPr>
        <w:t>31</w:t>
      </w:r>
      <w:r w:rsidRPr="00EB4260">
        <w:rPr>
          <w:rFonts w:ascii="Arial" w:eastAsia="Arial" w:hAnsi="Arial" w:cs="Arial"/>
          <w:spacing w:val="-4"/>
          <w:sz w:val="18"/>
          <w:szCs w:val="18"/>
          <w:lang w:val="en-US" w:eastAsia="en-GB"/>
        </w:rPr>
        <w:t xml:space="preserve"> December </w:t>
      </w:r>
      <w:r w:rsidR="00F42A51" w:rsidRPr="00EB4260">
        <w:rPr>
          <w:rFonts w:ascii="Arial" w:eastAsia="Arial" w:hAnsi="Arial" w:cs="Arial"/>
          <w:spacing w:val="-4"/>
          <w:sz w:val="18"/>
          <w:szCs w:val="18"/>
          <w:lang w:eastAsia="en-GB"/>
        </w:rPr>
        <w:t>2021</w:t>
      </w:r>
      <w:r w:rsidRPr="00EB4260">
        <w:rPr>
          <w:rFonts w:ascii="Arial" w:eastAsia="Arial" w:hAnsi="Arial" w:cs="Arial"/>
          <w:spacing w:val="-4"/>
          <w:sz w:val="18"/>
          <w:szCs w:val="18"/>
          <w:lang w:val="en-US" w:eastAsia="en-GB"/>
        </w:rPr>
        <w:t xml:space="preserve">, The Company was unable to maintain financial ratio as required by a debt covenant under a long-term borrowing contract with commercial bank. </w:t>
      </w:r>
      <w:r w:rsidR="00186F1C" w:rsidRPr="00EB4260">
        <w:rPr>
          <w:rFonts w:ascii="Arial" w:eastAsia="Arial" w:hAnsi="Arial" w:cs="Arial"/>
          <w:spacing w:val="-4"/>
          <w:sz w:val="18"/>
          <w:szCs w:val="18"/>
          <w:lang w:val="en-US" w:eastAsia="en-GB"/>
        </w:rPr>
        <w:t xml:space="preserve">However, the company </w:t>
      </w:r>
      <w:r w:rsidR="00DF6CE5" w:rsidRPr="00EB4260">
        <w:rPr>
          <w:rFonts w:ascii="Arial" w:eastAsia="Arial" w:hAnsi="Arial" w:cs="Arial"/>
          <w:spacing w:val="-4"/>
          <w:sz w:val="18"/>
          <w:szCs w:val="18"/>
          <w:lang w:val="en-US" w:eastAsia="en-GB"/>
        </w:rPr>
        <w:t xml:space="preserve">already </w:t>
      </w:r>
      <w:r w:rsidR="00186F1C" w:rsidRPr="00EB4260">
        <w:rPr>
          <w:rFonts w:ascii="Arial" w:eastAsia="Arial" w:hAnsi="Arial" w:cs="Arial"/>
          <w:spacing w:val="-4"/>
          <w:sz w:val="18"/>
          <w:szCs w:val="18"/>
          <w:lang w:val="en-US" w:eastAsia="en-GB"/>
        </w:rPr>
        <w:t>received waive</w:t>
      </w:r>
      <w:r w:rsidR="00DF6CE5" w:rsidRPr="00EB4260">
        <w:rPr>
          <w:rFonts w:ascii="Arial" w:eastAsia="Arial" w:hAnsi="Arial" w:cs="Arial"/>
          <w:spacing w:val="-4"/>
          <w:sz w:val="18"/>
          <w:szCs w:val="18"/>
          <w:lang w:val="en-US" w:eastAsia="en-GB"/>
        </w:rPr>
        <w:t>r</w:t>
      </w:r>
      <w:r w:rsidR="001F3EEB" w:rsidRPr="00EB4260">
        <w:rPr>
          <w:rFonts w:ascii="Arial" w:eastAsia="Arial" w:hAnsi="Arial" w:cs="Arial"/>
          <w:spacing w:val="-4"/>
          <w:sz w:val="18"/>
          <w:szCs w:val="18"/>
          <w:cs/>
          <w:lang w:val="en-US" w:eastAsia="en-GB"/>
        </w:rPr>
        <w:t xml:space="preserve"> </w:t>
      </w:r>
      <w:r w:rsidR="00186F1C" w:rsidRPr="00EB4260">
        <w:rPr>
          <w:rFonts w:ascii="Arial" w:eastAsia="Arial" w:hAnsi="Arial" w:cs="Arial"/>
          <w:spacing w:val="-4"/>
          <w:sz w:val="18"/>
          <w:szCs w:val="18"/>
          <w:lang w:val="en-US" w:eastAsia="en-GB"/>
        </w:rPr>
        <w:t>letter</w:t>
      </w:r>
      <w:r w:rsidR="00DF6CE5" w:rsidRPr="00EB4260">
        <w:rPr>
          <w:rFonts w:ascii="Arial" w:eastAsia="Arial" w:hAnsi="Arial" w:cs="Arial"/>
          <w:spacing w:val="-4"/>
          <w:sz w:val="18"/>
          <w:szCs w:val="18"/>
          <w:lang w:val="en-US" w:eastAsia="en-GB"/>
        </w:rPr>
        <w:t xml:space="preserve"> from bank</w:t>
      </w:r>
      <w:r w:rsidR="00186F1C" w:rsidRPr="00EB4260">
        <w:rPr>
          <w:rFonts w:ascii="Arial" w:eastAsia="Arial" w:hAnsi="Arial" w:cs="Arial"/>
          <w:spacing w:val="-4"/>
          <w:sz w:val="18"/>
          <w:szCs w:val="18"/>
          <w:lang w:val="en-US" w:eastAsia="en-GB"/>
        </w:rPr>
        <w:t xml:space="preserve"> in December </w:t>
      </w:r>
      <w:r w:rsidR="00F42A51" w:rsidRPr="00EB4260">
        <w:rPr>
          <w:rFonts w:ascii="Arial" w:eastAsia="Arial" w:hAnsi="Arial" w:cs="Arial"/>
          <w:spacing w:val="-4"/>
          <w:sz w:val="18"/>
          <w:szCs w:val="18"/>
          <w:lang w:eastAsia="en-GB"/>
        </w:rPr>
        <w:t>2021</w:t>
      </w:r>
      <w:r w:rsidR="00DF6CE5" w:rsidRPr="00EB4260">
        <w:rPr>
          <w:rFonts w:ascii="Arial" w:hAnsi="Arial" w:cs="Arial"/>
        </w:rPr>
        <w:t xml:space="preserve"> </w:t>
      </w:r>
      <w:r w:rsidR="00DF6CE5" w:rsidRPr="00EB4260">
        <w:rPr>
          <w:rFonts w:ascii="Arial" w:eastAsia="Arial" w:hAnsi="Arial" w:cs="Arial"/>
          <w:spacing w:val="-4"/>
          <w:sz w:val="18"/>
          <w:szCs w:val="18"/>
          <w:lang w:val="en-US" w:eastAsia="en-GB"/>
        </w:rPr>
        <w:t>stating that the bank will not ask for settlement of the borrowings before timing in the original payment schedule.</w:t>
      </w:r>
      <w:r w:rsidRPr="00EB4260">
        <w:rPr>
          <w:rFonts w:ascii="Arial" w:eastAsia="Arial" w:hAnsi="Arial" w:cs="Arial"/>
          <w:spacing w:val="-4"/>
          <w:sz w:val="18"/>
          <w:szCs w:val="18"/>
          <w:lang w:val="en-US" w:eastAsia="en-GB"/>
        </w:rPr>
        <w:t xml:space="preserve"> Therefore, total long-term borrowing </w:t>
      </w:r>
      <w:proofErr w:type="gramStart"/>
      <w:r w:rsidRPr="00EB4260">
        <w:rPr>
          <w:rFonts w:ascii="Arial" w:eastAsia="Arial" w:hAnsi="Arial" w:cs="Arial"/>
          <w:spacing w:val="-4"/>
          <w:sz w:val="18"/>
          <w:szCs w:val="18"/>
          <w:lang w:val="en-US" w:eastAsia="en-GB"/>
        </w:rPr>
        <w:t>are</w:t>
      </w:r>
      <w:proofErr w:type="gramEnd"/>
      <w:r w:rsidR="00186F1C" w:rsidRPr="00EB4260">
        <w:rPr>
          <w:rFonts w:ascii="Arial" w:eastAsia="Arial" w:hAnsi="Arial" w:cs="Arial"/>
          <w:spacing w:val="-4"/>
          <w:sz w:val="18"/>
          <w:szCs w:val="18"/>
          <w:lang w:val="en-US" w:eastAsia="en-GB"/>
        </w:rPr>
        <w:t xml:space="preserve"> not</w:t>
      </w:r>
      <w:r w:rsidRPr="00EB4260">
        <w:rPr>
          <w:rFonts w:ascii="Arial" w:eastAsia="Arial" w:hAnsi="Arial" w:cs="Arial"/>
          <w:spacing w:val="-4"/>
          <w:sz w:val="18"/>
          <w:szCs w:val="18"/>
          <w:lang w:val="en-US" w:eastAsia="en-GB"/>
        </w:rPr>
        <w:t xml:space="preserve"> classified as current portion at year end to reflect the condition under the borrowing contract.</w:t>
      </w:r>
    </w:p>
    <w:p w14:paraId="65E50991" w14:textId="77777777" w:rsidR="00532D7B" w:rsidRPr="00EB4260" w:rsidRDefault="00532D7B" w:rsidP="00686904">
      <w:pPr>
        <w:tabs>
          <w:tab w:val="left" w:pos="1891"/>
        </w:tabs>
        <w:ind w:left="1080"/>
        <w:jc w:val="thaiDistribute"/>
        <w:rPr>
          <w:rFonts w:ascii="Arial" w:eastAsia="Arial" w:hAnsi="Arial" w:cs="Arial"/>
          <w:spacing w:val="-4"/>
          <w:sz w:val="18"/>
          <w:szCs w:val="18"/>
          <w:lang w:val="en-US" w:eastAsia="en-GB"/>
        </w:rPr>
      </w:pPr>
    </w:p>
    <w:p w14:paraId="6B014D84" w14:textId="77777777" w:rsidR="00967F90" w:rsidRPr="00EB4260" w:rsidRDefault="00967F90" w:rsidP="00967F90">
      <w:pPr>
        <w:autoSpaceDE w:val="0"/>
        <w:autoSpaceDN w:val="0"/>
        <w:adjustRightInd w:val="0"/>
        <w:jc w:val="thaiDistribute"/>
        <w:rPr>
          <w:rFonts w:ascii="Arial" w:eastAsia="Arial" w:hAnsi="Arial" w:cs="Arial"/>
          <w:sz w:val="18"/>
          <w:szCs w:val="18"/>
          <w:lang w:val="en-US" w:eastAsia="en-GB"/>
        </w:rPr>
      </w:pPr>
    </w:p>
    <w:p w14:paraId="2C07AD87" w14:textId="6E03A4BC" w:rsidR="000D05D6" w:rsidRPr="00EB4260" w:rsidRDefault="0092408F" w:rsidP="00967F90">
      <w:pPr>
        <w:autoSpaceDE w:val="0"/>
        <w:autoSpaceDN w:val="0"/>
        <w:adjustRightInd w:val="0"/>
        <w:jc w:val="thaiDistribute"/>
        <w:rPr>
          <w:rFonts w:ascii="Arial" w:eastAsia="Arial" w:hAnsi="Arial" w:cs="Arial"/>
          <w:sz w:val="18"/>
          <w:szCs w:val="18"/>
          <w:lang w:val="en-US" w:eastAsia="en-GB"/>
        </w:rPr>
      </w:pPr>
      <w:r w:rsidRPr="00EB4260">
        <w:rPr>
          <w:rFonts w:ascii="Arial" w:eastAsia="Arial" w:hAnsi="Arial" w:cs="Arial"/>
          <w:sz w:val="18"/>
          <w:szCs w:val="18"/>
          <w:lang w:val="en-US" w:eastAsia="en-GB"/>
        </w:rPr>
        <w:br w:type="page"/>
      </w:r>
    </w:p>
    <w:tbl>
      <w:tblPr>
        <w:tblW w:w="9461" w:type="dxa"/>
        <w:tblInd w:w="108" w:type="dxa"/>
        <w:shd w:val="clear" w:color="auto" w:fill="FFA543"/>
        <w:tblLook w:val="04A0" w:firstRow="1" w:lastRow="0" w:firstColumn="1" w:lastColumn="0" w:noHBand="0" w:noVBand="1"/>
      </w:tblPr>
      <w:tblGrid>
        <w:gridCol w:w="9461"/>
      </w:tblGrid>
      <w:tr w:rsidR="00967F90" w:rsidRPr="00EB4260" w14:paraId="2A503DCC" w14:textId="77777777" w:rsidTr="008F7855">
        <w:trPr>
          <w:trHeight w:val="386"/>
        </w:trPr>
        <w:tc>
          <w:tcPr>
            <w:tcW w:w="9461" w:type="dxa"/>
            <w:shd w:val="clear" w:color="auto" w:fill="FFA543"/>
            <w:vAlign w:val="center"/>
          </w:tcPr>
          <w:p w14:paraId="3D98CF29" w14:textId="081C4D6E" w:rsidR="00967F90" w:rsidRPr="00EB4260" w:rsidRDefault="00F42A51" w:rsidP="008F7855">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7</w:t>
            </w:r>
            <w:r w:rsidR="00967F90" w:rsidRPr="00EB4260">
              <w:rPr>
                <w:rFonts w:ascii="Arial" w:eastAsia="Arial Unicode MS" w:hAnsi="Arial" w:cs="Arial"/>
                <w:b/>
                <w:bCs/>
                <w:color w:val="FFFFFF"/>
                <w:sz w:val="18"/>
                <w:szCs w:val="18"/>
              </w:rPr>
              <w:tab/>
            </w:r>
            <w:r w:rsidR="00967F90" w:rsidRPr="00EB4260">
              <w:rPr>
                <w:rFonts w:ascii="Arial" w:hAnsi="Arial" w:cs="Arial"/>
                <w:b/>
                <w:bCs/>
                <w:color w:val="FFFFFF"/>
                <w:sz w:val="18"/>
                <w:szCs w:val="18"/>
              </w:rPr>
              <w:t>Fair value</w:t>
            </w:r>
          </w:p>
        </w:tc>
      </w:tr>
    </w:tbl>
    <w:p w14:paraId="635F9625" w14:textId="77777777" w:rsidR="00967F90" w:rsidRPr="00EB4260" w:rsidRDefault="00967F90" w:rsidP="00967F90">
      <w:pPr>
        <w:autoSpaceDE w:val="0"/>
        <w:autoSpaceDN w:val="0"/>
        <w:adjustRightInd w:val="0"/>
        <w:jc w:val="thaiDistribute"/>
        <w:rPr>
          <w:rFonts w:ascii="Arial" w:eastAsia="Arial" w:hAnsi="Arial" w:cs="Arial"/>
          <w:sz w:val="18"/>
          <w:szCs w:val="18"/>
          <w:lang w:val="en-US" w:eastAsia="en-GB"/>
        </w:rPr>
      </w:pPr>
    </w:p>
    <w:p w14:paraId="7C3FA33F" w14:textId="77777777" w:rsidR="0007188E" w:rsidRPr="00EB4260" w:rsidRDefault="0007188E" w:rsidP="0007188E">
      <w:pPr>
        <w:rPr>
          <w:rFonts w:ascii="Arial" w:eastAsia="Arial" w:hAnsi="Arial" w:cs="Arial"/>
          <w:sz w:val="18"/>
          <w:szCs w:val="18"/>
          <w:lang w:eastAsia="en-GB"/>
        </w:rPr>
      </w:pPr>
      <w:r w:rsidRPr="00EB4260">
        <w:rPr>
          <w:rFonts w:ascii="Arial" w:eastAsia="Arial" w:hAnsi="Arial" w:cs="Arial"/>
          <w:sz w:val="18"/>
          <w:szCs w:val="18"/>
          <w:lang w:eastAsia="en-GB"/>
        </w:rPr>
        <w:t>Fair values are categorised into hierarchy based on inputs used as follows:</w:t>
      </w:r>
    </w:p>
    <w:p w14:paraId="30669510" w14:textId="77777777" w:rsidR="0007188E" w:rsidRPr="00EB4260" w:rsidRDefault="0007188E" w:rsidP="0007188E">
      <w:pPr>
        <w:jc w:val="left"/>
        <w:rPr>
          <w:rFonts w:ascii="Arial" w:eastAsia="Arial" w:hAnsi="Arial" w:cs="Arial"/>
          <w:sz w:val="18"/>
          <w:szCs w:val="18"/>
          <w:lang w:eastAsia="en-GB"/>
        </w:rPr>
      </w:pPr>
    </w:p>
    <w:p w14:paraId="6A7143E0" w14:textId="77777777" w:rsidR="0007188E" w:rsidRPr="00EB4260" w:rsidRDefault="0007188E" w:rsidP="0007188E">
      <w:pPr>
        <w:tabs>
          <w:tab w:val="left" w:pos="810"/>
        </w:tabs>
        <w:ind w:left="810" w:hanging="810"/>
        <w:rPr>
          <w:rFonts w:ascii="Arial" w:eastAsia="Arial" w:hAnsi="Arial" w:cs="Arial"/>
          <w:sz w:val="18"/>
          <w:szCs w:val="18"/>
          <w:lang w:eastAsia="en-GB"/>
        </w:rPr>
      </w:pPr>
      <w:r w:rsidRPr="00EB4260">
        <w:rPr>
          <w:rFonts w:ascii="Arial" w:eastAsia="Arial" w:hAnsi="Arial" w:cs="Arial"/>
          <w:sz w:val="18"/>
          <w:szCs w:val="18"/>
          <w:lang w:eastAsia="en-GB"/>
        </w:rPr>
        <w:t>Level 1:</w:t>
      </w:r>
      <w:r w:rsidRPr="00EB4260">
        <w:rPr>
          <w:rFonts w:ascii="Arial" w:eastAsia="Arial" w:hAnsi="Arial" w:cs="Arial"/>
          <w:sz w:val="18"/>
          <w:szCs w:val="18"/>
          <w:lang w:eastAsia="en-GB"/>
        </w:rPr>
        <w:tab/>
        <w:t xml:space="preserve">The fair value of financial instruments is based on the current bid price by reference to the Stock Exchange of Thailand. </w:t>
      </w:r>
    </w:p>
    <w:p w14:paraId="1645EA01" w14:textId="77777777" w:rsidR="0007188E" w:rsidRPr="00EB4260" w:rsidRDefault="0007188E" w:rsidP="0007188E">
      <w:pPr>
        <w:tabs>
          <w:tab w:val="left" w:pos="810"/>
        </w:tabs>
        <w:ind w:left="810" w:hanging="810"/>
        <w:rPr>
          <w:rFonts w:ascii="Arial" w:eastAsia="Arial" w:hAnsi="Arial" w:cs="Arial"/>
          <w:sz w:val="18"/>
          <w:szCs w:val="18"/>
          <w:lang w:eastAsia="en-GB"/>
        </w:rPr>
      </w:pPr>
      <w:r w:rsidRPr="00EB4260">
        <w:rPr>
          <w:rFonts w:ascii="Arial" w:eastAsia="Arial" w:hAnsi="Arial" w:cs="Arial"/>
          <w:sz w:val="18"/>
          <w:szCs w:val="18"/>
          <w:lang w:eastAsia="en-GB"/>
        </w:rPr>
        <w:t>Level 2:</w:t>
      </w:r>
      <w:r w:rsidRPr="00EB4260">
        <w:rPr>
          <w:rFonts w:ascii="Arial" w:eastAsia="Arial" w:hAnsi="Arial" w:cs="Arial"/>
          <w:sz w:val="18"/>
          <w:szCs w:val="18"/>
          <w:lang w:eastAsia="en-GB"/>
        </w:rPr>
        <w:tab/>
      </w:r>
      <w:r w:rsidRPr="00EB4260">
        <w:rPr>
          <w:rFonts w:ascii="Arial" w:eastAsia="Arial" w:hAnsi="Arial" w:cs="Arial"/>
          <w:spacing w:val="-4"/>
          <w:sz w:val="18"/>
          <w:szCs w:val="18"/>
          <w:lang w:eastAsia="en-GB"/>
        </w:rPr>
        <w:t xml:space="preserve">The fair value of financial instruments is determined using significant observable inputs and, as little as possible, </w:t>
      </w:r>
      <w:r w:rsidRPr="00EB4260">
        <w:rPr>
          <w:rFonts w:ascii="Arial" w:eastAsia="Arial" w:hAnsi="Arial" w:cs="Arial"/>
          <w:sz w:val="18"/>
          <w:szCs w:val="18"/>
          <w:lang w:eastAsia="en-GB"/>
        </w:rPr>
        <w:t xml:space="preserve">entity-specific estimates. </w:t>
      </w:r>
    </w:p>
    <w:p w14:paraId="132EE4FC" w14:textId="77777777" w:rsidR="0007188E" w:rsidRPr="00EB4260" w:rsidRDefault="0007188E" w:rsidP="0007188E">
      <w:pPr>
        <w:tabs>
          <w:tab w:val="left" w:pos="810"/>
        </w:tabs>
        <w:ind w:left="810" w:hanging="810"/>
        <w:rPr>
          <w:rFonts w:ascii="Arial" w:eastAsia="Arial" w:hAnsi="Arial" w:cs="Arial"/>
          <w:sz w:val="18"/>
          <w:szCs w:val="18"/>
          <w:lang w:eastAsia="en-GB"/>
        </w:rPr>
      </w:pPr>
      <w:r w:rsidRPr="00EB4260">
        <w:rPr>
          <w:rFonts w:ascii="Arial" w:eastAsia="Arial" w:hAnsi="Arial" w:cs="Arial"/>
          <w:sz w:val="18"/>
          <w:szCs w:val="18"/>
          <w:lang w:eastAsia="en-GB"/>
        </w:rPr>
        <w:t>Level 3:</w:t>
      </w:r>
      <w:r w:rsidRPr="00EB4260">
        <w:rPr>
          <w:rFonts w:ascii="Arial" w:eastAsia="Arial" w:hAnsi="Arial" w:cs="Arial"/>
          <w:sz w:val="18"/>
          <w:szCs w:val="18"/>
          <w:lang w:eastAsia="en-GB"/>
        </w:rPr>
        <w:tab/>
        <w:t>The fair value of financial instruments is not based on observable market data.</w:t>
      </w:r>
    </w:p>
    <w:p w14:paraId="46550CC4" w14:textId="77777777" w:rsidR="0007188E" w:rsidRPr="00EB4260" w:rsidRDefault="0007188E" w:rsidP="00967F90">
      <w:pPr>
        <w:autoSpaceDE w:val="0"/>
        <w:autoSpaceDN w:val="0"/>
        <w:adjustRightInd w:val="0"/>
        <w:jc w:val="thaiDistribute"/>
        <w:rPr>
          <w:rFonts w:ascii="Arial" w:eastAsia="Arial Unicode MS" w:hAnsi="Arial" w:cs="Arial"/>
          <w:sz w:val="18"/>
          <w:szCs w:val="18"/>
        </w:rPr>
      </w:pPr>
    </w:p>
    <w:p w14:paraId="318B84EB" w14:textId="453F6AD0" w:rsidR="00967F90" w:rsidRDefault="00482E46"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EB4260">
        <w:rPr>
          <w:rFonts w:ascii="Arial" w:eastAsia="Arial Unicode MS" w:hAnsi="Arial" w:cs="Arial"/>
          <w:sz w:val="18"/>
          <w:szCs w:val="18"/>
          <w:shd w:val="clear" w:color="auto" w:fill="FFFFFF"/>
          <w:lang w:eastAsia="x-none"/>
        </w:rPr>
        <w:t>Fair values of financial assets and financial liabilities have similar value with carrying amounts as most of financial assets and financial liabilities are short term financial instruments except for borrowings according to disclosure in Note 25 that have the fair value.</w:t>
      </w:r>
    </w:p>
    <w:p w14:paraId="2CF18322" w14:textId="48407376" w:rsidR="006D53E8" w:rsidRDefault="006D53E8" w:rsidP="00967F90">
      <w:pPr>
        <w:autoSpaceDE w:val="0"/>
        <w:autoSpaceDN w:val="0"/>
        <w:adjustRightInd w:val="0"/>
        <w:jc w:val="thaiDistribute"/>
        <w:rPr>
          <w:rFonts w:ascii="Arial" w:eastAsia="Arial Unicode MS" w:hAnsi="Arial" w:cs="Arial"/>
          <w:sz w:val="18"/>
          <w:szCs w:val="18"/>
          <w:shd w:val="clear" w:color="auto" w:fill="FFFFFF"/>
          <w:lang w:eastAsia="x-none"/>
        </w:rPr>
      </w:pPr>
    </w:p>
    <w:p w14:paraId="6B9A53FA" w14:textId="6B4F5279" w:rsidR="006D53E8" w:rsidRPr="00EB4260" w:rsidRDefault="006D53E8" w:rsidP="00967F90">
      <w:pPr>
        <w:autoSpaceDE w:val="0"/>
        <w:autoSpaceDN w:val="0"/>
        <w:adjustRightInd w:val="0"/>
        <w:jc w:val="thaiDistribute"/>
        <w:rPr>
          <w:rFonts w:ascii="Arial" w:eastAsia="Arial Unicode MS" w:hAnsi="Arial" w:cs="Arial"/>
          <w:sz w:val="18"/>
          <w:szCs w:val="18"/>
          <w:shd w:val="clear" w:color="auto" w:fill="FFFFFF"/>
          <w:lang w:eastAsia="x-none"/>
        </w:rPr>
      </w:pPr>
      <w:r w:rsidRPr="00EB4260">
        <w:rPr>
          <w:rFonts w:ascii="Arial" w:eastAsia="Arial Unicode MS" w:hAnsi="Arial" w:cs="Arial"/>
          <w:sz w:val="18"/>
          <w:szCs w:val="18"/>
          <w:shd w:val="clear" w:color="auto" w:fill="FFFFFF"/>
          <w:lang w:eastAsia="x-none"/>
        </w:rPr>
        <w:t>Fair values of financial assets and financial liabilities</w:t>
      </w:r>
      <w:r>
        <w:rPr>
          <w:rFonts w:ascii="Arial" w:eastAsia="Arial Unicode MS" w:hAnsi="Arial" w:cs="Arial"/>
          <w:sz w:val="18"/>
          <w:szCs w:val="18"/>
          <w:shd w:val="clear" w:color="auto" w:fill="FFFFFF"/>
          <w:lang w:eastAsia="x-none"/>
        </w:rPr>
        <w:t xml:space="preserve"> are as follows:</w:t>
      </w:r>
    </w:p>
    <w:p w14:paraId="58A2D32A" w14:textId="77777777" w:rsidR="00482E46" w:rsidRPr="00EB4260" w:rsidRDefault="00482E46" w:rsidP="00967F90">
      <w:pPr>
        <w:autoSpaceDE w:val="0"/>
        <w:autoSpaceDN w:val="0"/>
        <w:adjustRightInd w:val="0"/>
        <w:jc w:val="thaiDistribute"/>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482E46" w:rsidRPr="00EB4260" w14:paraId="08D2F3E1" w14:textId="77777777" w:rsidTr="00E61071">
        <w:tc>
          <w:tcPr>
            <w:tcW w:w="6570" w:type="dxa"/>
            <w:vAlign w:val="bottom"/>
          </w:tcPr>
          <w:p w14:paraId="4653CA62" w14:textId="77777777" w:rsidR="00482E46" w:rsidRPr="00EB4260" w:rsidRDefault="00482E46" w:rsidP="00E61071">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1787E466" w14:textId="77777777" w:rsidR="00482E46" w:rsidRPr="00EB4260" w:rsidRDefault="00482E46" w:rsidP="00E61071">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and separate </w:t>
            </w:r>
          </w:p>
          <w:p w14:paraId="5351EBE1" w14:textId="77777777" w:rsidR="00482E46" w:rsidRPr="00EB4260" w:rsidRDefault="00482E46" w:rsidP="00E61071">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482E46" w:rsidRPr="00EB4260" w14:paraId="50DBD8EA" w14:textId="77777777" w:rsidTr="00E61071">
        <w:tc>
          <w:tcPr>
            <w:tcW w:w="6570" w:type="dxa"/>
            <w:vAlign w:val="bottom"/>
          </w:tcPr>
          <w:p w14:paraId="105743A7" w14:textId="77777777" w:rsidR="00482E46" w:rsidRPr="00EB4260" w:rsidRDefault="00482E46" w:rsidP="00E61071">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ECB1B1B" w14:textId="166CE7F6" w:rsidR="00482E46" w:rsidRPr="00EB4260" w:rsidRDefault="00482E46" w:rsidP="00E61071">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Level 2</w:t>
            </w:r>
          </w:p>
        </w:tc>
      </w:tr>
      <w:tr w:rsidR="00482E46" w:rsidRPr="00EB4260" w14:paraId="137B47C4" w14:textId="77777777" w:rsidTr="00E61071">
        <w:tc>
          <w:tcPr>
            <w:tcW w:w="6570" w:type="dxa"/>
            <w:vAlign w:val="bottom"/>
          </w:tcPr>
          <w:p w14:paraId="1FE2A9C0" w14:textId="77777777" w:rsidR="00482E46" w:rsidRPr="00EB4260" w:rsidRDefault="00482E46" w:rsidP="00E61071">
            <w:pPr>
              <w:ind w:left="-101"/>
              <w:rPr>
                <w:rFonts w:ascii="Arial" w:hAnsi="Arial" w:cs="Arial"/>
                <w:b/>
                <w:bCs/>
                <w:sz w:val="18"/>
                <w:szCs w:val="18"/>
              </w:rPr>
            </w:pPr>
          </w:p>
        </w:tc>
        <w:tc>
          <w:tcPr>
            <w:tcW w:w="1440" w:type="dxa"/>
            <w:tcBorders>
              <w:top w:val="single" w:sz="4" w:space="0" w:color="auto"/>
            </w:tcBorders>
            <w:vAlign w:val="bottom"/>
          </w:tcPr>
          <w:p w14:paraId="5596E844" w14:textId="77777777" w:rsidR="00482E46" w:rsidRPr="00EB4260" w:rsidRDefault="00482E46" w:rsidP="00E61071">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1959576A" w14:textId="77777777" w:rsidR="00482E46" w:rsidRPr="00EB4260" w:rsidRDefault="00482E46" w:rsidP="00E61071">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482E46" w:rsidRPr="00EB4260" w14:paraId="351F507B" w14:textId="77777777" w:rsidTr="00482E46">
        <w:tc>
          <w:tcPr>
            <w:tcW w:w="6570" w:type="dxa"/>
            <w:vAlign w:val="bottom"/>
          </w:tcPr>
          <w:p w14:paraId="7B7CDDE6" w14:textId="77777777" w:rsidR="00482E46" w:rsidRPr="00EB4260" w:rsidRDefault="00482E46" w:rsidP="00E61071">
            <w:pPr>
              <w:ind w:left="-101"/>
              <w:rPr>
                <w:rFonts w:ascii="Arial" w:hAnsi="Arial" w:cs="Arial"/>
                <w:b/>
                <w:bCs/>
                <w:sz w:val="18"/>
                <w:szCs w:val="18"/>
              </w:rPr>
            </w:pPr>
          </w:p>
        </w:tc>
        <w:tc>
          <w:tcPr>
            <w:tcW w:w="1440" w:type="dxa"/>
            <w:tcBorders>
              <w:bottom w:val="single" w:sz="4" w:space="0" w:color="auto"/>
            </w:tcBorders>
            <w:vAlign w:val="bottom"/>
          </w:tcPr>
          <w:p w14:paraId="0059CD80" w14:textId="77777777" w:rsidR="00482E46" w:rsidRPr="00EB4260" w:rsidRDefault="00482E46" w:rsidP="00E61071">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102D4E3E" w14:textId="77777777" w:rsidR="00482E46" w:rsidRPr="00EB4260" w:rsidRDefault="00482E46" w:rsidP="00E61071">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482E46" w:rsidRPr="00EB4260" w14:paraId="52D6C36B" w14:textId="77777777" w:rsidTr="00482E46">
        <w:tc>
          <w:tcPr>
            <w:tcW w:w="6570" w:type="dxa"/>
            <w:vAlign w:val="bottom"/>
          </w:tcPr>
          <w:p w14:paraId="6E37BF76" w14:textId="77777777" w:rsidR="00482E46" w:rsidRPr="00EB4260" w:rsidRDefault="00482E46" w:rsidP="00482E46">
            <w:pPr>
              <w:ind w:left="-101"/>
              <w:rPr>
                <w:rFonts w:ascii="Arial" w:hAnsi="Arial" w:cs="Arial"/>
                <w:b/>
                <w:bCs/>
                <w:sz w:val="18"/>
                <w:szCs w:val="18"/>
              </w:rPr>
            </w:pPr>
          </w:p>
        </w:tc>
        <w:tc>
          <w:tcPr>
            <w:tcW w:w="1440" w:type="dxa"/>
            <w:tcBorders>
              <w:top w:val="single" w:sz="4" w:space="0" w:color="auto"/>
            </w:tcBorders>
            <w:shd w:val="clear" w:color="auto" w:fill="FAFAFA"/>
          </w:tcPr>
          <w:p w14:paraId="6BB8F79E" w14:textId="77777777" w:rsidR="00482E46" w:rsidRPr="00EB4260" w:rsidRDefault="00482E46" w:rsidP="00482E46">
            <w:pPr>
              <w:tabs>
                <w:tab w:val="decimal" w:pos="1224"/>
              </w:tabs>
              <w:ind w:right="-72"/>
              <w:rPr>
                <w:rFonts w:ascii="Arial" w:hAnsi="Arial" w:cs="Arial"/>
                <w:sz w:val="18"/>
                <w:szCs w:val="18"/>
              </w:rPr>
            </w:pPr>
          </w:p>
        </w:tc>
        <w:tc>
          <w:tcPr>
            <w:tcW w:w="1440" w:type="dxa"/>
            <w:tcBorders>
              <w:top w:val="single" w:sz="4" w:space="0" w:color="auto"/>
            </w:tcBorders>
          </w:tcPr>
          <w:p w14:paraId="32005C04"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562705B5" w14:textId="77777777" w:rsidTr="00482E46">
        <w:trPr>
          <w:trHeight w:val="70"/>
        </w:trPr>
        <w:tc>
          <w:tcPr>
            <w:tcW w:w="6570" w:type="dxa"/>
          </w:tcPr>
          <w:p w14:paraId="0D5F4A1F" w14:textId="775B83EB" w:rsidR="00482E46" w:rsidRPr="00EB4260" w:rsidRDefault="00482E46" w:rsidP="00482E46">
            <w:pPr>
              <w:ind w:left="-101"/>
              <w:rPr>
                <w:rFonts w:ascii="Arial" w:hAnsi="Arial" w:cs="Arial"/>
                <w:sz w:val="18"/>
                <w:szCs w:val="18"/>
              </w:rPr>
            </w:pPr>
            <w:r w:rsidRPr="00EB4260">
              <w:rPr>
                <w:rFonts w:ascii="Arial" w:hAnsi="Arial" w:cs="Arial"/>
                <w:b/>
                <w:bCs/>
                <w:sz w:val="18"/>
                <w:szCs w:val="18"/>
              </w:rPr>
              <w:t>Assets</w:t>
            </w:r>
          </w:p>
        </w:tc>
        <w:tc>
          <w:tcPr>
            <w:tcW w:w="1440" w:type="dxa"/>
            <w:shd w:val="clear" w:color="auto" w:fill="FAFAFA"/>
          </w:tcPr>
          <w:p w14:paraId="1BAB3F3C"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13A5AE93"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35656E8B" w14:textId="77777777" w:rsidTr="00482E46">
        <w:trPr>
          <w:trHeight w:val="70"/>
        </w:trPr>
        <w:tc>
          <w:tcPr>
            <w:tcW w:w="6570" w:type="dxa"/>
          </w:tcPr>
          <w:p w14:paraId="44CAF8CA" w14:textId="77777777" w:rsidR="00482E46" w:rsidRPr="00EB4260" w:rsidRDefault="00482E46" w:rsidP="00482E46">
            <w:pPr>
              <w:ind w:left="-101"/>
              <w:rPr>
                <w:rFonts w:ascii="Arial" w:hAnsi="Arial" w:cs="Arial"/>
                <w:b/>
                <w:bCs/>
                <w:sz w:val="18"/>
                <w:szCs w:val="18"/>
              </w:rPr>
            </w:pPr>
          </w:p>
        </w:tc>
        <w:tc>
          <w:tcPr>
            <w:tcW w:w="1440" w:type="dxa"/>
            <w:shd w:val="clear" w:color="auto" w:fill="FAFAFA"/>
          </w:tcPr>
          <w:p w14:paraId="39B72A43"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42DD0DC1"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78535DF8" w14:textId="77777777" w:rsidTr="00E61071">
        <w:trPr>
          <w:trHeight w:val="70"/>
        </w:trPr>
        <w:tc>
          <w:tcPr>
            <w:tcW w:w="6570" w:type="dxa"/>
          </w:tcPr>
          <w:p w14:paraId="3212D575" w14:textId="6D5D1857" w:rsidR="00482E46" w:rsidRPr="00EB4260" w:rsidRDefault="00482E46" w:rsidP="00482E46">
            <w:pPr>
              <w:ind w:left="-101" w:right="8"/>
              <w:rPr>
                <w:rFonts w:ascii="Arial" w:hAnsi="Arial" w:cs="Arial"/>
                <w:b/>
                <w:bCs/>
                <w:sz w:val="18"/>
                <w:szCs w:val="18"/>
              </w:rPr>
            </w:pPr>
            <w:r w:rsidRPr="00EB4260">
              <w:rPr>
                <w:rFonts w:ascii="Arial" w:hAnsi="Arial" w:cs="Arial"/>
                <w:b/>
                <w:bCs/>
                <w:sz w:val="18"/>
                <w:szCs w:val="18"/>
              </w:rPr>
              <w:t>Financial assets at fair value through profit or loss</w:t>
            </w:r>
          </w:p>
        </w:tc>
        <w:tc>
          <w:tcPr>
            <w:tcW w:w="1440" w:type="dxa"/>
            <w:shd w:val="clear" w:color="auto" w:fill="FAFAFA"/>
          </w:tcPr>
          <w:p w14:paraId="1793C824"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1B71D05E"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69E0A5B9" w14:textId="77777777" w:rsidTr="00E61071">
        <w:trPr>
          <w:trHeight w:val="70"/>
        </w:trPr>
        <w:tc>
          <w:tcPr>
            <w:tcW w:w="6570" w:type="dxa"/>
          </w:tcPr>
          <w:p w14:paraId="3148D94C" w14:textId="42318E46" w:rsidR="00482E46" w:rsidRPr="00EB4260" w:rsidRDefault="00482E46" w:rsidP="00482E46">
            <w:pPr>
              <w:ind w:left="-101"/>
              <w:rPr>
                <w:rFonts w:ascii="Arial" w:hAnsi="Arial" w:cs="Arial"/>
                <w:sz w:val="18"/>
                <w:szCs w:val="18"/>
              </w:rPr>
            </w:pPr>
            <w:r w:rsidRPr="00EB4260">
              <w:rPr>
                <w:rFonts w:ascii="Arial" w:hAnsi="Arial" w:cs="Arial"/>
                <w:sz w:val="18"/>
                <w:szCs w:val="18"/>
              </w:rPr>
              <w:t>Trading derivatives</w:t>
            </w:r>
          </w:p>
        </w:tc>
        <w:tc>
          <w:tcPr>
            <w:tcW w:w="1440" w:type="dxa"/>
            <w:shd w:val="clear" w:color="auto" w:fill="FAFAFA"/>
          </w:tcPr>
          <w:p w14:paraId="52C50928"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6BFD277C"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7F0D8286" w14:textId="77777777" w:rsidTr="00E61071">
        <w:tc>
          <w:tcPr>
            <w:tcW w:w="6570" w:type="dxa"/>
            <w:vAlign w:val="bottom"/>
          </w:tcPr>
          <w:p w14:paraId="6A4296C7" w14:textId="47FD3183" w:rsidR="00482E46" w:rsidRPr="00EB4260" w:rsidRDefault="00574660" w:rsidP="00482E46">
            <w:pPr>
              <w:ind w:left="-101" w:right="8"/>
              <w:jc w:val="thaiDistribute"/>
              <w:rPr>
                <w:rFonts w:ascii="Arial" w:hAnsi="Arial" w:cs="Arial"/>
                <w:sz w:val="18"/>
                <w:szCs w:val="18"/>
                <w:cs/>
              </w:rPr>
            </w:pPr>
            <w:r>
              <w:rPr>
                <w:rFonts w:ascii="Arial" w:hAnsi="Arial" w:cs="Arial"/>
                <w:sz w:val="18"/>
                <w:szCs w:val="18"/>
              </w:rPr>
              <w:t xml:space="preserve">   </w:t>
            </w:r>
            <w:r w:rsidR="00482E46" w:rsidRPr="00EB4260">
              <w:rPr>
                <w:rFonts w:ascii="Arial" w:hAnsi="Arial" w:cs="Arial"/>
                <w:sz w:val="18"/>
                <w:szCs w:val="18"/>
              </w:rPr>
              <w:t xml:space="preserve">- Foreign currency </w:t>
            </w:r>
            <w:proofErr w:type="spellStart"/>
            <w:r w:rsidR="00482E46" w:rsidRPr="00EB4260">
              <w:rPr>
                <w:rFonts w:ascii="Arial" w:hAnsi="Arial" w:cs="Arial"/>
                <w:sz w:val="18"/>
                <w:szCs w:val="18"/>
              </w:rPr>
              <w:t>fowards</w:t>
            </w:r>
            <w:proofErr w:type="spellEnd"/>
          </w:p>
        </w:tc>
        <w:tc>
          <w:tcPr>
            <w:tcW w:w="1440" w:type="dxa"/>
            <w:shd w:val="clear" w:color="auto" w:fill="FAFAFA"/>
            <w:vAlign w:val="bottom"/>
          </w:tcPr>
          <w:p w14:paraId="179F31B4" w14:textId="654E353C"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2,454,869</w:t>
            </w:r>
          </w:p>
        </w:tc>
        <w:tc>
          <w:tcPr>
            <w:tcW w:w="1440" w:type="dxa"/>
            <w:vAlign w:val="bottom"/>
          </w:tcPr>
          <w:p w14:paraId="51427EF6" w14:textId="52351EAC"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700,244</w:t>
            </w:r>
          </w:p>
        </w:tc>
      </w:tr>
      <w:tr w:rsidR="00482E46" w:rsidRPr="00EB4260" w14:paraId="22BB9333" w14:textId="77777777" w:rsidTr="00E61071">
        <w:tc>
          <w:tcPr>
            <w:tcW w:w="6570" w:type="dxa"/>
          </w:tcPr>
          <w:p w14:paraId="034A30C5" w14:textId="3536602E" w:rsidR="00482E46" w:rsidRPr="00EB4260" w:rsidRDefault="00482E46" w:rsidP="00482E46">
            <w:pPr>
              <w:ind w:left="-101" w:right="8"/>
              <w:jc w:val="thaiDistribute"/>
              <w:rPr>
                <w:rFonts w:ascii="Arial" w:hAnsi="Arial" w:cs="Arial"/>
                <w:sz w:val="18"/>
                <w:szCs w:val="18"/>
              </w:rPr>
            </w:pPr>
            <w:r w:rsidRPr="00EB4260">
              <w:rPr>
                <w:rFonts w:ascii="Arial" w:hAnsi="Arial" w:cs="Arial"/>
                <w:b/>
                <w:bCs/>
                <w:sz w:val="18"/>
                <w:szCs w:val="18"/>
              </w:rPr>
              <w:t>Financial assets at fair value through OCI</w:t>
            </w:r>
          </w:p>
        </w:tc>
        <w:tc>
          <w:tcPr>
            <w:tcW w:w="1440" w:type="dxa"/>
            <w:shd w:val="clear" w:color="auto" w:fill="FAFAFA"/>
            <w:vAlign w:val="bottom"/>
          </w:tcPr>
          <w:p w14:paraId="503D9FA3" w14:textId="77777777" w:rsidR="00482E46" w:rsidRPr="00EB4260" w:rsidRDefault="00482E46" w:rsidP="00482E46">
            <w:pPr>
              <w:tabs>
                <w:tab w:val="decimal" w:pos="1224"/>
              </w:tabs>
              <w:ind w:right="-72"/>
              <w:rPr>
                <w:rFonts w:ascii="Arial" w:hAnsi="Arial" w:cs="Arial"/>
                <w:sz w:val="18"/>
                <w:szCs w:val="18"/>
              </w:rPr>
            </w:pPr>
          </w:p>
        </w:tc>
        <w:tc>
          <w:tcPr>
            <w:tcW w:w="1440" w:type="dxa"/>
            <w:vAlign w:val="bottom"/>
          </w:tcPr>
          <w:p w14:paraId="67221CE6"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0B68C0E7" w14:textId="77777777" w:rsidTr="00E61071">
        <w:tc>
          <w:tcPr>
            <w:tcW w:w="6570" w:type="dxa"/>
            <w:vAlign w:val="bottom"/>
          </w:tcPr>
          <w:p w14:paraId="70D248A7" w14:textId="7D18D4BA" w:rsidR="00482E46" w:rsidRPr="00EB4260" w:rsidRDefault="00482E46" w:rsidP="00482E46">
            <w:pPr>
              <w:ind w:left="-101" w:right="8"/>
              <w:jc w:val="thaiDistribute"/>
              <w:rPr>
                <w:rFonts w:ascii="Arial" w:hAnsi="Arial" w:cs="Arial"/>
                <w:sz w:val="18"/>
                <w:szCs w:val="18"/>
              </w:rPr>
            </w:pPr>
            <w:r w:rsidRPr="00EB4260">
              <w:rPr>
                <w:rFonts w:ascii="Arial" w:hAnsi="Arial" w:cs="Arial"/>
                <w:sz w:val="18"/>
                <w:szCs w:val="18"/>
              </w:rPr>
              <w:t>Hedging derivatives</w:t>
            </w:r>
          </w:p>
        </w:tc>
        <w:tc>
          <w:tcPr>
            <w:tcW w:w="1440" w:type="dxa"/>
            <w:shd w:val="clear" w:color="auto" w:fill="FAFAFA"/>
            <w:vAlign w:val="bottom"/>
          </w:tcPr>
          <w:p w14:paraId="4E3A3191" w14:textId="77777777" w:rsidR="00482E46" w:rsidRPr="00EB4260" w:rsidRDefault="00482E46" w:rsidP="00482E46">
            <w:pPr>
              <w:tabs>
                <w:tab w:val="decimal" w:pos="1224"/>
              </w:tabs>
              <w:ind w:right="-72"/>
              <w:rPr>
                <w:rFonts w:ascii="Arial" w:hAnsi="Arial" w:cs="Arial"/>
                <w:sz w:val="18"/>
                <w:szCs w:val="18"/>
              </w:rPr>
            </w:pPr>
          </w:p>
        </w:tc>
        <w:tc>
          <w:tcPr>
            <w:tcW w:w="1440" w:type="dxa"/>
            <w:vAlign w:val="bottom"/>
          </w:tcPr>
          <w:p w14:paraId="298C6E1B"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45B9FF0F" w14:textId="77777777" w:rsidTr="00E61071">
        <w:tc>
          <w:tcPr>
            <w:tcW w:w="6570" w:type="dxa"/>
            <w:vAlign w:val="bottom"/>
          </w:tcPr>
          <w:p w14:paraId="445542BE" w14:textId="68EB3CD8" w:rsidR="00482E46" w:rsidRPr="00EB4260" w:rsidRDefault="00574660" w:rsidP="00482E46">
            <w:pPr>
              <w:ind w:left="436" w:right="8" w:hanging="537"/>
              <w:jc w:val="thaiDistribute"/>
              <w:rPr>
                <w:rFonts w:ascii="Arial" w:hAnsi="Arial" w:cs="Arial"/>
                <w:sz w:val="18"/>
                <w:szCs w:val="18"/>
              </w:rPr>
            </w:pPr>
            <w:r>
              <w:rPr>
                <w:rFonts w:ascii="Arial" w:hAnsi="Arial" w:cs="Arial"/>
                <w:sz w:val="18"/>
                <w:szCs w:val="18"/>
              </w:rPr>
              <w:t xml:space="preserve">   </w:t>
            </w:r>
            <w:r w:rsidR="00482E46" w:rsidRPr="00EB4260">
              <w:rPr>
                <w:rFonts w:ascii="Arial" w:hAnsi="Arial" w:cs="Arial"/>
                <w:sz w:val="18"/>
                <w:szCs w:val="18"/>
              </w:rPr>
              <w:t xml:space="preserve">- Foreign currency </w:t>
            </w:r>
            <w:proofErr w:type="spellStart"/>
            <w:r w:rsidR="00482E46" w:rsidRPr="00EB4260">
              <w:rPr>
                <w:rFonts w:ascii="Arial" w:hAnsi="Arial" w:cs="Arial"/>
                <w:sz w:val="18"/>
                <w:szCs w:val="18"/>
              </w:rPr>
              <w:t>fowards</w:t>
            </w:r>
            <w:proofErr w:type="spellEnd"/>
          </w:p>
        </w:tc>
        <w:tc>
          <w:tcPr>
            <w:tcW w:w="1440" w:type="dxa"/>
            <w:tcBorders>
              <w:bottom w:val="single" w:sz="4" w:space="0" w:color="auto"/>
            </w:tcBorders>
            <w:shd w:val="clear" w:color="auto" w:fill="FAFAFA"/>
            <w:vAlign w:val="bottom"/>
          </w:tcPr>
          <w:p w14:paraId="15EE5ACD" w14:textId="51CAE8A5"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65,223,753</w:t>
            </w:r>
          </w:p>
        </w:tc>
        <w:tc>
          <w:tcPr>
            <w:tcW w:w="1440" w:type="dxa"/>
            <w:tcBorders>
              <w:bottom w:val="single" w:sz="4" w:space="0" w:color="auto"/>
            </w:tcBorders>
            <w:vAlign w:val="bottom"/>
          </w:tcPr>
          <w:p w14:paraId="741E33E6" w14:textId="27BFEA67"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22"/>
              </w:rPr>
              <w:t>-</w:t>
            </w:r>
          </w:p>
        </w:tc>
      </w:tr>
      <w:tr w:rsidR="00482E46" w:rsidRPr="00EB4260" w14:paraId="69BD06D5" w14:textId="77777777" w:rsidTr="00E61071">
        <w:tc>
          <w:tcPr>
            <w:tcW w:w="6570" w:type="dxa"/>
            <w:vAlign w:val="bottom"/>
          </w:tcPr>
          <w:p w14:paraId="0B7AA9B6" w14:textId="77777777" w:rsidR="00482E46" w:rsidRPr="00EB4260" w:rsidRDefault="00482E46" w:rsidP="00482E46">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7BCD54A0" w14:textId="77777777" w:rsidR="00482E46" w:rsidRPr="00EB4260" w:rsidRDefault="00482E46" w:rsidP="00482E46">
            <w:pPr>
              <w:tabs>
                <w:tab w:val="decimal" w:pos="1224"/>
              </w:tabs>
              <w:ind w:right="-72"/>
              <w:rPr>
                <w:rFonts w:ascii="Arial" w:hAnsi="Arial" w:cs="Arial"/>
                <w:sz w:val="18"/>
                <w:szCs w:val="18"/>
              </w:rPr>
            </w:pPr>
          </w:p>
        </w:tc>
        <w:tc>
          <w:tcPr>
            <w:tcW w:w="1440" w:type="dxa"/>
            <w:tcBorders>
              <w:top w:val="single" w:sz="4" w:space="0" w:color="auto"/>
            </w:tcBorders>
            <w:vAlign w:val="bottom"/>
          </w:tcPr>
          <w:p w14:paraId="0F347018"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798DC7EA" w14:textId="77777777" w:rsidTr="00E61071">
        <w:tc>
          <w:tcPr>
            <w:tcW w:w="6570" w:type="dxa"/>
            <w:vAlign w:val="bottom"/>
          </w:tcPr>
          <w:p w14:paraId="13BC097A" w14:textId="74A0EC60" w:rsidR="00482E46" w:rsidRPr="00EB4260" w:rsidRDefault="00482E46" w:rsidP="00482E46">
            <w:pPr>
              <w:ind w:left="-101" w:right="8"/>
              <w:jc w:val="thaiDistribute"/>
              <w:rPr>
                <w:rFonts w:ascii="Arial" w:hAnsi="Arial" w:cs="Arial"/>
                <w:b/>
                <w:bCs/>
                <w:sz w:val="18"/>
                <w:szCs w:val="18"/>
              </w:rPr>
            </w:pPr>
            <w:r w:rsidRPr="00EB4260">
              <w:rPr>
                <w:rFonts w:ascii="Arial" w:hAnsi="Arial" w:cs="Arial"/>
                <w:b/>
                <w:bCs/>
                <w:sz w:val="18"/>
                <w:szCs w:val="18"/>
              </w:rPr>
              <w:t>Total Assets</w:t>
            </w:r>
          </w:p>
        </w:tc>
        <w:tc>
          <w:tcPr>
            <w:tcW w:w="1440" w:type="dxa"/>
            <w:tcBorders>
              <w:bottom w:val="single" w:sz="4" w:space="0" w:color="auto"/>
            </w:tcBorders>
            <w:shd w:val="clear" w:color="auto" w:fill="FAFAFA"/>
            <w:vAlign w:val="bottom"/>
          </w:tcPr>
          <w:p w14:paraId="2FC4369B" w14:textId="54AAF2E9"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67,678,622</w:t>
            </w:r>
          </w:p>
        </w:tc>
        <w:tc>
          <w:tcPr>
            <w:tcW w:w="1440" w:type="dxa"/>
            <w:tcBorders>
              <w:bottom w:val="single" w:sz="4" w:space="0" w:color="auto"/>
            </w:tcBorders>
            <w:vAlign w:val="bottom"/>
          </w:tcPr>
          <w:p w14:paraId="156FB55F" w14:textId="01CADE16"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700,244</w:t>
            </w:r>
          </w:p>
        </w:tc>
      </w:tr>
      <w:tr w:rsidR="00482E46" w:rsidRPr="00EB4260" w14:paraId="2199072A" w14:textId="77777777" w:rsidTr="00E61071">
        <w:trPr>
          <w:trHeight w:val="70"/>
        </w:trPr>
        <w:tc>
          <w:tcPr>
            <w:tcW w:w="6570" w:type="dxa"/>
          </w:tcPr>
          <w:p w14:paraId="4F3B4402" w14:textId="77777777" w:rsidR="00482E46" w:rsidRPr="00EB4260" w:rsidRDefault="00482E46" w:rsidP="00482E46">
            <w:pPr>
              <w:ind w:left="-101"/>
              <w:jc w:val="left"/>
              <w:rPr>
                <w:rFonts w:ascii="Arial" w:hAnsi="Arial" w:cs="Arial"/>
                <w:sz w:val="18"/>
                <w:szCs w:val="18"/>
              </w:rPr>
            </w:pPr>
          </w:p>
        </w:tc>
        <w:tc>
          <w:tcPr>
            <w:tcW w:w="1440" w:type="dxa"/>
            <w:tcBorders>
              <w:top w:val="single" w:sz="4" w:space="0" w:color="auto"/>
            </w:tcBorders>
            <w:shd w:val="clear" w:color="auto" w:fill="FAFAFA"/>
          </w:tcPr>
          <w:p w14:paraId="2FACDF10" w14:textId="77777777" w:rsidR="00482E46" w:rsidRPr="00EB4260" w:rsidRDefault="00482E46" w:rsidP="00482E46">
            <w:pPr>
              <w:tabs>
                <w:tab w:val="decimal" w:pos="1224"/>
              </w:tabs>
              <w:ind w:right="-72"/>
              <w:rPr>
                <w:rFonts w:ascii="Arial" w:hAnsi="Arial" w:cs="Arial"/>
                <w:sz w:val="18"/>
                <w:szCs w:val="18"/>
              </w:rPr>
            </w:pPr>
          </w:p>
        </w:tc>
        <w:tc>
          <w:tcPr>
            <w:tcW w:w="1440" w:type="dxa"/>
            <w:tcBorders>
              <w:top w:val="single" w:sz="4" w:space="0" w:color="auto"/>
            </w:tcBorders>
          </w:tcPr>
          <w:p w14:paraId="15F63697"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377C39AD" w14:textId="77777777" w:rsidTr="00E61071">
        <w:trPr>
          <w:trHeight w:val="70"/>
        </w:trPr>
        <w:tc>
          <w:tcPr>
            <w:tcW w:w="6570" w:type="dxa"/>
          </w:tcPr>
          <w:p w14:paraId="06B4949A" w14:textId="23A8B26C" w:rsidR="00482E46" w:rsidRPr="00EB4260" w:rsidRDefault="00482E46" w:rsidP="00482E46">
            <w:pPr>
              <w:ind w:left="-101" w:right="8"/>
              <w:rPr>
                <w:rFonts w:ascii="Arial" w:hAnsi="Arial" w:cs="Arial"/>
                <w:b/>
                <w:bCs/>
                <w:sz w:val="18"/>
                <w:szCs w:val="18"/>
              </w:rPr>
            </w:pPr>
            <w:r w:rsidRPr="00EB4260">
              <w:rPr>
                <w:rFonts w:ascii="Arial" w:hAnsi="Arial" w:cs="Arial"/>
                <w:b/>
                <w:bCs/>
                <w:sz w:val="18"/>
                <w:szCs w:val="18"/>
              </w:rPr>
              <w:t>Liabilities</w:t>
            </w:r>
          </w:p>
        </w:tc>
        <w:tc>
          <w:tcPr>
            <w:tcW w:w="1440" w:type="dxa"/>
            <w:shd w:val="clear" w:color="auto" w:fill="FAFAFA"/>
          </w:tcPr>
          <w:p w14:paraId="58B59037"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486A77A1"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1B216FAE" w14:textId="77777777" w:rsidTr="00E61071">
        <w:trPr>
          <w:trHeight w:val="70"/>
        </w:trPr>
        <w:tc>
          <w:tcPr>
            <w:tcW w:w="6570" w:type="dxa"/>
          </w:tcPr>
          <w:p w14:paraId="33BD61B0" w14:textId="0E2F5A72" w:rsidR="00482E46" w:rsidRPr="00EB4260" w:rsidRDefault="00482E46" w:rsidP="00482E46">
            <w:pPr>
              <w:ind w:left="-101"/>
              <w:rPr>
                <w:rFonts w:ascii="Arial" w:hAnsi="Arial" w:cs="Arial"/>
                <w:b/>
                <w:bCs/>
                <w:sz w:val="18"/>
                <w:szCs w:val="18"/>
              </w:rPr>
            </w:pPr>
            <w:r w:rsidRPr="00EB4260">
              <w:rPr>
                <w:rFonts w:ascii="Arial" w:hAnsi="Arial" w:cs="Arial"/>
                <w:b/>
                <w:bCs/>
                <w:sz w:val="18"/>
                <w:szCs w:val="18"/>
              </w:rPr>
              <w:t>Financial liabilities at fair value through profit or loss</w:t>
            </w:r>
          </w:p>
        </w:tc>
        <w:tc>
          <w:tcPr>
            <w:tcW w:w="1440" w:type="dxa"/>
            <w:shd w:val="clear" w:color="auto" w:fill="FAFAFA"/>
          </w:tcPr>
          <w:p w14:paraId="03596D7D"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18CA1201"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51326CF6" w14:textId="77777777" w:rsidTr="00E61071">
        <w:trPr>
          <w:trHeight w:val="70"/>
        </w:trPr>
        <w:tc>
          <w:tcPr>
            <w:tcW w:w="6570" w:type="dxa"/>
          </w:tcPr>
          <w:p w14:paraId="52D8B1E8" w14:textId="6C4DD397" w:rsidR="00482E46" w:rsidRPr="00EB4260" w:rsidRDefault="00482E46" w:rsidP="00482E46">
            <w:pPr>
              <w:ind w:left="-101"/>
              <w:rPr>
                <w:rFonts w:ascii="Arial" w:hAnsi="Arial" w:cs="Arial"/>
                <w:sz w:val="18"/>
                <w:szCs w:val="18"/>
              </w:rPr>
            </w:pPr>
            <w:r w:rsidRPr="00EB4260">
              <w:rPr>
                <w:rFonts w:ascii="Arial" w:hAnsi="Arial" w:cs="Arial"/>
                <w:sz w:val="18"/>
                <w:szCs w:val="18"/>
              </w:rPr>
              <w:t>Trading derivatives</w:t>
            </w:r>
          </w:p>
        </w:tc>
        <w:tc>
          <w:tcPr>
            <w:tcW w:w="1440" w:type="dxa"/>
            <w:shd w:val="clear" w:color="auto" w:fill="FAFAFA"/>
          </w:tcPr>
          <w:p w14:paraId="5E2DE9EB"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2273D801"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7DDBCD80" w14:textId="77777777" w:rsidTr="00E61071">
        <w:trPr>
          <w:trHeight w:val="70"/>
        </w:trPr>
        <w:tc>
          <w:tcPr>
            <w:tcW w:w="6570" w:type="dxa"/>
            <w:vAlign w:val="bottom"/>
          </w:tcPr>
          <w:p w14:paraId="57272BF3" w14:textId="6F4873E5" w:rsidR="00482E46" w:rsidRPr="00EB4260" w:rsidRDefault="00574660" w:rsidP="00482E46">
            <w:pPr>
              <w:ind w:left="-101"/>
              <w:rPr>
                <w:rFonts w:ascii="Arial" w:hAnsi="Arial" w:cs="Arial"/>
                <w:sz w:val="18"/>
                <w:szCs w:val="18"/>
              </w:rPr>
            </w:pPr>
            <w:r>
              <w:rPr>
                <w:rFonts w:ascii="Arial" w:hAnsi="Arial" w:cs="Arial"/>
                <w:sz w:val="18"/>
                <w:szCs w:val="18"/>
              </w:rPr>
              <w:t xml:space="preserve">   </w:t>
            </w:r>
            <w:r w:rsidR="00482E46" w:rsidRPr="00EB4260">
              <w:rPr>
                <w:rFonts w:ascii="Arial" w:hAnsi="Arial" w:cs="Arial"/>
                <w:sz w:val="18"/>
                <w:szCs w:val="18"/>
              </w:rPr>
              <w:t xml:space="preserve">- Foreign currency </w:t>
            </w:r>
            <w:proofErr w:type="spellStart"/>
            <w:r w:rsidR="00482E46" w:rsidRPr="00EB4260">
              <w:rPr>
                <w:rFonts w:ascii="Arial" w:hAnsi="Arial" w:cs="Arial"/>
                <w:sz w:val="18"/>
                <w:szCs w:val="18"/>
              </w:rPr>
              <w:t>fowards</w:t>
            </w:r>
            <w:proofErr w:type="spellEnd"/>
          </w:p>
        </w:tc>
        <w:tc>
          <w:tcPr>
            <w:tcW w:w="1440" w:type="dxa"/>
            <w:shd w:val="clear" w:color="auto" w:fill="FAFAFA"/>
          </w:tcPr>
          <w:p w14:paraId="14CDF900" w14:textId="75E4ED13"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145,149</w:t>
            </w:r>
          </w:p>
        </w:tc>
        <w:tc>
          <w:tcPr>
            <w:tcW w:w="1440" w:type="dxa"/>
          </w:tcPr>
          <w:p w14:paraId="3CD621CF" w14:textId="12147B2A"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47,807,952</w:t>
            </w:r>
          </w:p>
        </w:tc>
      </w:tr>
      <w:tr w:rsidR="00482E46" w:rsidRPr="00EB4260" w14:paraId="53DEF2E2" w14:textId="77777777" w:rsidTr="00E61071">
        <w:trPr>
          <w:trHeight w:val="70"/>
        </w:trPr>
        <w:tc>
          <w:tcPr>
            <w:tcW w:w="6570" w:type="dxa"/>
          </w:tcPr>
          <w:p w14:paraId="20B08398" w14:textId="78CB77E5" w:rsidR="00482E46" w:rsidRPr="00EB4260" w:rsidRDefault="00482E46" w:rsidP="00482E46">
            <w:pPr>
              <w:ind w:left="-101"/>
              <w:rPr>
                <w:rFonts w:ascii="Arial" w:hAnsi="Arial" w:cs="Arial"/>
                <w:sz w:val="18"/>
                <w:szCs w:val="18"/>
              </w:rPr>
            </w:pPr>
            <w:r w:rsidRPr="00EB4260">
              <w:rPr>
                <w:rFonts w:ascii="Arial" w:hAnsi="Arial" w:cs="Arial"/>
                <w:b/>
                <w:bCs/>
                <w:sz w:val="18"/>
                <w:szCs w:val="18"/>
              </w:rPr>
              <w:t>Financial liabilities at fair value through OCI</w:t>
            </w:r>
          </w:p>
        </w:tc>
        <w:tc>
          <w:tcPr>
            <w:tcW w:w="1440" w:type="dxa"/>
            <w:shd w:val="clear" w:color="auto" w:fill="FAFAFA"/>
          </w:tcPr>
          <w:p w14:paraId="2EB517B1" w14:textId="77777777" w:rsidR="00482E46" w:rsidRPr="00EB4260" w:rsidRDefault="00482E46" w:rsidP="00482E46">
            <w:pPr>
              <w:tabs>
                <w:tab w:val="decimal" w:pos="1224"/>
              </w:tabs>
              <w:ind w:right="-72"/>
              <w:rPr>
                <w:rFonts w:ascii="Arial" w:hAnsi="Arial" w:cs="Arial"/>
                <w:sz w:val="18"/>
                <w:szCs w:val="18"/>
              </w:rPr>
            </w:pPr>
          </w:p>
        </w:tc>
        <w:tc>
          <w:tcPr>
            <w:tcW w:w="1440" w:type="dxa"/>
          </w:tcPr>
          <w:p w14:paraId="745AA0FD"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5B6A1E65" w14:textId="77777777" w:rsidTr="00E61071">
        <w:tc>
          <w:tcPr>
            <w:tcW w:w="6570" w:type="dxa"/>
            <w:vAlign w:val="bottom"/>
          </w:tcPr>
          <w:p w14:paraId="6CC62C57" w14:textId="3EB7E4F9" w:rsidR="00482E46" w:rsidRPr="00EB4260" w:rsidRDefault="00482E46" w:rsidP="00482E46">
            <w:pPr>
              <w:ind w:left="-101" w:right="8"/>
              <w:jc w:val="thaiDistribute"/>
              <w:rPr>
                <w:rFonts w:ascii="Arial" w:hAnsi="Arial" w:cs="Arial"/>
                <w:sz w:val="18"/>
                <w:szCs w:val="18"/>
                <w:cs/>
              </w:rPr>
            </w:pPr>
            <w:r w:rsidRPr="00EB4260">
              <w:rPr>
                <w:rFonts w:ascii="Arial" w:hAnsi="Arial" w:cs="Arial"/>
                <w:sz w:val="18"/>
                <w:szCs w:val="18"/>
              </w:rPr>
              <w:t>Hedging derivatives</w:t>
            </w:r>
          </w:p>
        </w:tc>
        <w:tc>
          <w:tcPr>
            <w:tcW w:w="1440" w:type="dxa"/>
            <w:shd w:val="clear" w:color="auto" w:fill="FAFAFA"/>
            <w:vAlign w:val="bottom"/>
          </w:tcPr>
          <w:p w14:paraId="09A00669" w14:textId="0CED13A8" w:rsidR="00482E46" w:rsidRPr="00EB4260" w:rsidRDefault="00482E46" w:rsidP="00482E46">
            <w:pPr>
              <w:tabs>
                <w:tab w:val="decimal" w:pos="1224"/>
              </w:tabs>
              <w:ind w:right="-72"/>
              <w:rPr>
                <w:rFonts w:ascii="Arial" w:hAnsi="Arial" w:cs="Arial"/>
                <w:sz w:val="18"/>
                <w:szCs w:val="18"/>
              </w:rPr>
            </w:pPr>
          </w:p>
        </w:tc>
        <w:tc>
          <w:tcPr>
            <w:tcW w:w="1440" w:type="dxa"/>
            <w:vAlign w:val="bottom"/>
          </w:tcPr>
          <w:p w14:paraId="5B22A6E9" w14:textId="6F4B0F0C" w:rsidR="00482E46" w:rsidRPr="00EB4260" w:rsidRDefault="00482E46" w:rsidP="00482E46">
            <w:pPr>
              <w:tabs>
                <w:tab w:val="decimal" w:pos="1224"/>
              </w:tabs>
              <w:ind w:right="-72"/>
              <w:rPr>
                <w:rFonts w:ascii="Arial" w:hAnsi="Arial" w:cs="Arial"/>
                <w:sz w:val="18"/>
                <w:szCs w:val="18"/>
              </w:rPr>
            </w:pPr>
          </w:p>
        </w:tc>
      </w:tr>
      <w:tr w:rsidR="00482E46" w:rsidRPr="00EB4260" w14:paraId="3AC30D9A" w14:textId="77777777" w:rsidTr="00E61071">
        <w:tc>
          <w:tcPr>
            <w:tcW w:w="6570" w:type="dxa"/>
            <w:vAlign w:val="bottom"/>
          </w:tcPr>
          <w:p w14:paraId="111CFC29" w14:textId="6E2C1227" w:rsidR="00482E46" w:rsidRPr="00EB4260" w:rsidRDefault="00574660" w:rsidP="00482E46">
            <w:pPr>
              <w:ind w:left="436" w:right="8" w:hanging="537"/>
              <w:jc w:val="thaiDistribute"/>
              <w:rPr>
                <w:rFonts w:ascii="Arial" w:hAnsi="Arial" w:cs="Arial"/>
                <w:sz w:val="18"/>
                <w:szCs w:val="18"/>
              </w:rPr>
            </w:pPr>
            <w:r>
              <w:rPr>
                <w:rFonts w:ascii="Arial" w:hAnsi="Arial" w:cs="Arial"/>
                <w:sz w:val="18"/>
                <w:szCs w:val="18"/>
              </w:rPr>
              <w:t xml:space="preserve">   </w:t>
            </w:r>
            <w:r w:rsidR="00482E46" w:rsidRPr="00EB4260">
              <w:rPr>
                <w:rFonts w:ascii="Arial" w:hAnsi="Arial" w:cs="Arial"/>
                <w:sz w:val="18"/>
                <w:szCs w:val="18"/>
              </w:rPr>
              <w:t xml:space="preserve">- Foreign currency </w:t>
            </w:r>
            <w:proofErr w:type="spellStart"/>
            <w:r w:rsidR="00482E46" w:rsidRPr="00EB4260">
              <w:rPr>
                <w:rFonts w:ascii="Arial" w:hAnsi="Arial" w:cs="Arial"/>
                <w:sz w:val="18"/>
                <w:szCs w:val="18"/>
              </w:rPr>
              <w:t>fowards</w:t>
            </w:r>
            <w:proofErr w:type="spellEnd"/>
          </w:p>
        </w:tc>
        <w:tc>
          <w:tcPr>
            <w:tcW w:w="1440" w:type="dxa"/>
            <w:tcBorders>
              <w:bottom w:val="single" w:sz="4" w:space="0" w:color="auto"/>
            </w:tcBorders>
            <w:shd w:val="clear" w:color="auto" w:fill="FAFAFA"/>
            <w:vAlign w:val="bottom"/>
          </w:tcPr>
          <w:p w14:paraId="200260DA" w14:textId="1A4E7CCB"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bottom w:val="single" w:sz="4" w:space="0" w:color="auto"/>
            </w:tcBorders>
            <w:vAlign w:val="bottom"/>
          </w:tcPr>
          <w:p w14:paraId="164A4844" w14:textId="19A45578"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180,160,490</w:t>
            </w:r>
          </w:p>
        </w:tc>
      </w:tr>
      <w:tr w:rsidR="00482E46" w:rsidRPr="00EB4260" w14:paraId="7E27BE43" w14:textId="77777777" w:rsidTr="00E61071">
        <w:tc>
          <w:tcPr>
            <w:tcW w:w="6570" w:type="dxa"/>
            <w:vAlign w:val="bottom"/>
          </w:tcPr>
          <w:p w14:paraId="67EDAFEC" w14:textId="77777777" w:rsidR="00482E46" w:rsidRPr="00EB4260" w:rsidRDefault="00482E46" w:rsidP="00482E46">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2482EEEA" w14:textId="77777777" w:rsidR="00482E46" w:rsidRPr="00EB4260" w:rsidRDefault="00482E46" w:rsidP="00482E46">
            <w:pPr>
              <w:tabs>
                <w:tab w:val="decimal" w:pos="1224"/>
              </w:tabs>
              <w:ind w:right="-72"/>
              <w:rPr>
                <w:rFonts w:ascii="Arial" w:hAnsi="Arial" w:cs="Arial"/>
                <w:sz w:val="18"/>
                <w:szCs w:val="18"/>
              </w:rPr>
            </w:pPr>
          </w:p>
        </w:tc>
        <w:tc>
          <w:tcPr>
            <w:tcW w:w="1440" w:type="dxa"/>
            <w:tcBorders>
              <w:top w:val="single" w:sz="4" w:space="0" w:color="auto"/>
            </w:tcBorders>
            <w:vAlign w:val="bottom"/>
          </w:tcPr>
          <w:p w14:paraId="4E145C5A" w14:textId="77777777" w:rsidR="00482E46" w:rsidRPr="00EB4260" w:rsidRDefault="00482E46" w:rsidP="00482E46">
            <w:pPr>
              <w:tabs>
                <w:tab w:val="decimal" w:pos="1224"/>
              </w:tabs>
              <w:ind w:right="-72"/>
              <w:rPr>
                <w:rFonts w:ascii="Arial" w:hAnsi="Arial" w:cs="Arial"/>
                <w:sz w:val="18"/>
                <w:szCs w:val="18"/>
              </w:rPr>
            </w:pPr>
          </w:p>
        </w:tc>
      </w:tr>
      <w:tr w:rsidR="00482E46" w:rsidRPr="00EB4260" w14:paraId="0025B569" w14:textId="77777777" w:rsidTr="00E61071">
        <w:tc>
          <w:tcPr>
            <w:tcW w:w="6570" w:type="dxa"/>
            <w:vAlign w:val="bottom"/>
          </w:tcPr>
          <w:p w14:paraId="55BAFAD0" w14:textId="5B87A715" w:rsidR="00482E46" w:rsidRPr="00EB4260" w:rsidRDefault="00482E46" w:rsidP="00482E46">
            <w:pPr>
              <w:ind w:left="-101" w:right="8"/>
              <w:jc w:val="thaiDistribute"/>
              <w:rPr>
                <w:rFonts w:ascii="Arial" w:hAnsi="Arial" w:cs="Arial"/>
                <w:sz w:val="18"/>
                <w:szCs w:val="18"/>
              </w:rPr>
            </w:pPr>
            <w:r w:rsidRPr="00EB4260">
              <w:rPr>
                <w:rFonts w:ascii="Arial" w:hAnsi="Arial" w:cs="Arial"/>
                <w:b/>
                <w:bCs/>
                <w:sz w:val="18"/>
                <w:szCs w:val="18"/>
              </w:rPr>
              <w:t>Total Liabilities</w:t>
            </w:r>
          </w:p>
        </w:tc>
        <w:tc>
          <w:tcPr>
            <w:tcW w:w="1440" w:type="dxa"/>
            <w:tcBorders>
              <w:bottom w:val="single" w:sz="4" w:space="0" w:color="auto"/>
            </w:tcBorders>
            <w:shd w:val="clear" w:color="auto" w:fill="FAFAFA"/>
            <w:vAlign w:val="bottom"/>
          </w:tcPr>
          <w:p w14:paraId="0134DBC0" w14:textId="7D2A4FC8"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145,149</w:t>
            </w:r>
          </w:p>
        </w:tc>
        <w:tc>
          <w:tcPr>
            <w:tcW w:w="1440" w:type="dxa"/>
            <w:tcBorders>
              <w:bottom w:val="single" w:sz="4" w:space="0" w:color="auto"/>
            </w:tcBorders>
            <w:vAlign w:val="bottom"/>
          </w:tcPr>
          <w:p w14:paraId="63DF1496" w14:textId="1EB379E4" w:rsidR="00482E46" w:rsidRPr="00EB4260" w:rsidRDefault="00482E46" w:rsidP="00482E46">
            <w:pPr>
              <w:tabs>
                <w:tab w:val="decimal" w:pos="1224"/>
              </w:tabs>
              <w:ind w:right="-72"/>
              <w:rPr>
                <w:rFonts w:ascii="Arial" w:hAnsi="Arial" w:cs="Arial"/>
                <w:sz w:val="18"/>
                <w:szCs w:val="18"/>
              </w:rPr>
            </w:pPr>
            <w:r w:rsidRPr="00EB4260">
              <w:rPr>
                <w:rFonts w:ascii="Arial" w:hAnsi="Arial" w:cs="Arial"/>
                <w:sz w:val="18"/>
                <w:szCs w:val="18"/>
              </w:rPr>
              <w:t>227,968,442</w:t>
            </w:r>
          </w:p>
        </w:tc>
      </w:tr>
    </w:tbl>
    <w:p w14:paraId="332C5208" w14:textId="77777777" w:rsidR="00482E46" w:rsidRPr="00EB4260" w:rsidRDefault="00482E46" w:rsidP="00967F90">
      <w:pPr>
        <w:autoSpaceDE w:val="0"/>
        <w:autoSpaceDN w:val="0"/>
        <w:adjustRightInd w:val="0"/>
        <w:jc w:val="thaiDistribute"/>
        <w:rPr>
          <w:rFonts w:ascii="Arial" w:eastAsia="Arial Unicode MS" w:hAnsi="Arial" w:cs="Arial"/>
          <w:sz w:val="18"/>
          <w:szCs w:val="18"/>
        </w:rPr>
      </w:pPr>
    </w:p>
    <w:p w14:paraId="5D53E877" w14:textId="77777777" w:rsidR="00482E46" w:rsidRPr="00EB4260" w:rsidRDefault="00482E46" w:rsidP="00967F90">
      <w:pPr>
        <w:autoSpaceDE w:val="0"/>
        <w:autoSpaceDN w:val="0"/>
        <w:adjustRightInd w:val="0"/>
        <w:jc w:val="thaiDistribute"/>
        <w:rPr>
          <w:rFonts w:ascii="Arial" w:eastAsia="Arial Unicode MS" w:hAnsi="Arial" w:cs="Arial"/>
          <w:sz w:val="18"/>
          <w:szCs w:val="18"/>
        </w:rPr>
      </w:pPr>
    </w:p>
    <w:p w14:paraId="18F7BC2E" w14:textId="72FADDE4" w:rsidR="0007188E" w:rsidRPr="00EB4260" w:rsidRDefault="0007188E" w:rsidP="00967F90">
      <w:pPr>
        <w:autoSpaceDE w:val="0"/>
        <w:autoSpaceDN w:val="0"/>
        <w:adjustRightInd w:val="0"/>
        <w:jc w:val="thaiDistribute"/>
        <w:rPr>
          <w:rFonts w:ascii="Arial" w:eastAsia="Arial Unicode MS" w:hAnsi="Arial" w:cs="Arial"/>
          <w:sz w:val="18"/>
          <w:szCs w:val="18"/>
        </w:rPr>
      </w:pPr>
    </w:p>
    <w:p w14:paraId="3F76E2B9" w14:textId="63F7F27E" w:rsidR="001C404F" w:rsidRPr="00EB4260" w:rsidRDefault="008250B5" w:rsidP="0007188E">
      <w:pPr>
        <w:pStyle w:val="Header"/>
        <w:tabs>
          <w:tab w:val="left" w:pos="1418"/>
          <w:tab w:val="center" w:pos="3402"/>
          <w:tab w:val="center" w:pos="4153"/>
          <w:tab w:val="center" w:pos="4536"/>
          <w:tab w:val="center" w:pos="5670"/>
          <w:tab w:val="center" w:pos="6804"/>
          <w:tab w:val="right" w:pos="7655"/>
          <w:tab w:val="right" w:pos="8306"/>
        </w:tabs>
        <w:jc w:val="left"/>
        <w:rPr>
          <w:rFonts w:ascii="Arial" w:eastAsia="Arial Unicode MS" w:hAnsi="Arial" w:cs="Arial"/>
          <w:sz w:val="18"/>
          <w:szCs w:val="18"/>
          <w:shd w:val="clear" w:color="auto" w:fill="FFFFFF"/>
        </w:rPr>
      </w:pPr>
      <w:r w:rsidRPr="00EB4260">
        <w:rPr>
          <w:rFonts w:ascii="Arial" w:eastAsia="Arial Unicode MS" w:hAnsi="Arial" w:cs="Arial"/>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967F90" w:rsidRPr="00EB4260" w14:paraId="12F7ACE7" w14:textId="77777777" w:rsidTr="008F7855">
        <w:trPr>
          <w:trHeight w:val="386"/>
        </w:trPr>
        <w:tc>
          <w:tcPr>
            <w:tcW w:w="9461" w:type="dxa"/>
            <w:shd w:val="clear" w:color="auto" w:fill="FFA543"/>
            <w:vAlign w:val="center"/>
          </w:tcPr>
          <w:p w14:paraId="4DA37621" w14:textId="33D87EF5" w:rsidR="00967F90" w:rsidRPr="00EB4260" w:rsidRDefault="00F42A51" w:rsidP="008F7855">
            <w:pPr>
              <w:ind w:left="432" w:hanging="432"/>
              <w:jc w:val="thaiDistribute"/>
              <w:rPr>
                <w:rFonts w:ascii="Arial" w:eastAsia="Arial Unicode MS" w:hAnsi="Arial" w:cs="Arial"/>
                <w:b/>
                <w:bCs/>
                <w:color w:val="FFFFFF"/>
                <w:sz w:val="18"/>
                <w:szCs w:val="18"/>
                <w:cs/>
              </w:rPr>
            </w:pPr>
            <w:bookmarkStart w:id="24" w:name="_Toc311790790"/>
            <w:bookmarkStart w:id="25" w:name="_Toc494360348"/>
            <w:r w:rsidRPr="00EB4260">
              <w:rPr>
                <w:rFonts w:ascii="Arial" w:eastAsia="Arial Unicode MS" w:hAnsi="Arial" w:cs="Arial"/>
                <w:b/>
                <w:bCs/>
                <w:color w:val="FFFFFF"/>
                <w:sz w:val="18"/>
                <w:szCs w:val="18"/>
              </w:rPr>
              <w:t>8</w:t>
            </w:r>
            <w:r w:rsidR="00967F90" w:rsidRPr="00EB4260">
              <w:rPr>
                <w:rFonts w:ascii="Arial" w:eastAsia="Arial Unicode MS" w:hAnsi="Arial" w:cs="Arial"/>
                <w:b/>
                <w:bCs/>
                <w:color w:val="FFFFFF"/>
                <w:sz w:val="18"/>
                <w:szCs w:val="18"/>
              </w:rPr>
              <w:tab/>
            </w:r>
            <w:r w:rsidR="00967F90" w:rsidRPr="00EB4260">
              <w:rPr>
                <w:rFonts w:ascii="Arial" w:hAnsi="Arial" w:cs="Arial"/>
                <w:b/>
                <w:bCs/>
                <w:color w:val="FFFFFF"/>
                <w:sz w:val="18"/>
                <w:szCs w:val="18"/>
              </w:rPr>
              <w:t>Critical accounting estimates and judgements</w:t>
            </w:r>
          </w:p>
        </w:tc>
      </w:tr>
      <w:bookmarkEnd w:id="24"/>
      <w:bookmarkEnd w:id="25"/>
    </w:tbl>
    <w:p w14:paraId="42B0D663" w14:textId="77777777" w:rsidR="00967F90" w:rsidRPr="00EB4260" w:rsidRDefault="00967F90" w:rsidP="00967F90">
      <w:pPr>
        <w:autoSpaceDE w:val="0"/>
        <w:autoSpaceDN w:val="0"/>
        <w:adjustRightInd w:val="0"/>
        <w:jc w:val="thaiDistribute"/>
        <w:rPr>
          <w:rFonts w:ascii="Arial" w:hAnsi="Arial" w:cs="Arial"/>
          <w:spacing w:val="-2"/>
          <w:sz w:val="18"/>
          <w:szCs w:val="18"/>
        </w:rPr>
      </w:pPr>
    </w:p>
    <w:p w14:paraId="151D5DD9" w14:textId="77777777" w:rsidR="00967F90" w:rsidRPr="00EB4260" w:rsidRDefault="00967F90" w:rsidP="00967F90">
      <w:pPr>
        <w:autoSpaceDE w:val="0"/>
        <w:autoSpaceDN w:val="0"/>
        <w:adjustRightInd w:val="0"/>
        <w:ind w:hanging="7"/>
        <w:rPr>
          <w:rFonts w:ascii="Arial" w:hAnsi="Arial" w:cs="Arial"/>
          <w:sz w:val="18"/>
          <w:szCs w:val="18"/>
        </w:rPr>
      </w:pPr>
      <w:r w:rsidRPr="00EB4260">
        <w:rPr>
          <w:rFonts w:ascii="Arial" w:hAnsi="Arial" w:cs="Arial"/>
          <w:spacing w:val="-2"/>
          <w:sz w:val="18"/>
          <w:szCs w:val="18"/>
        </w:rPr>
        <w:t>Estimates and judgements are continually evaluated and are based on historical experience and other factors, including</w:t>
      </w:r>
      <w:r w:rsidRPr="00EB4260">
        <w:rPr>
          <w:rFonts w:ascii="Arial" w:hAnsi="Arial" w:cs="Arial"/>
          <w:sz w:val="18"/>
          <w:szCs w:val="18"/>
        </w:rPr>
        <w:t xml:space="preserve"> expectations of future events that are believed to be reasonable under the circumstances.</w:t>
      </w:r>
    </w:p>
    <w:p w14:paraId="22A6050E" w14:textId="77777777" w:rsidR="00967F90" w:rsidRPr="00EB4260" w:rsidRDefault="00967F90" w:rsidP="00967F90">
      <w:pPr>
        <w:pStyle w:val="ListParagraph"/>
        <w:spacing w:after="0" w:line="240" w:lineRule="auto"/>
        <w:ind w:left="0"/>
        <w:jc w:val="both"/>
        <w:rPr>
          <w:rFonts w:ascii="Arial" w:eastAsia="Arial Unicode MS" w:hAnsi="Arial" w:cs="Arial"/>
          <w:sz w:val="18"/>
          <w:szCs w:val="18"/>
          <w:lang w:val="en-GB"/>
        </w:rPr>
      </w:pPr>
    </w:p>
    <w:p w14:paraId="561CBEE7" w14:textId="77777777" w:rsidR="00F53CF3" w:rsidRPr="00EB4260" w:rsidRDefault="00F53CF3" w:rsidP="00211C5B">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a)</w:t>
      </w:r>
      <w:r w:rsidRPr="00EB4260">
        <w:rPr>
          <w:rFonts w:ascii="Arial" w:eastAsia="Arial Unicode MS" w:hAnsi="Arial" w:cs="Arial"/>
          <w:b/>
          <w:bCs/>
          <w:color w:val="CF4A02"/>
          <w:sz w:val="18"/>
          <w:szCs w:val="18"/>
        </w:rPr>
        <w:tab/>
        <w:t>Fair value of derivatives</w:t>
      </w:r>
    </w:p>
    <w:p w14:paraId="27D49570" w14:textId="77777777" w:rsidR="00F53CF3" w:rsidRPr="00EB4260" w:rsidRDefault="00F53CF3" w:rsidP="00211C5B">
      <w:pPr>
        <w:ind w:left="540"/>
        <w:contextualSpacing/>
        <w:rPr>
          <w:rFonts w:ascii="Arial" w:eastAsia="Arial Unicode MS" w:hAnsi="Arial" w:cs="Arial"/>
          <w:b/>
          <w:bCs/>
          <w:color w:val="CF4A02"/>
          <w:sz w:val="18"/>
          <w:szCs w:val="18"/>
        </w:rPr>
      </w:pPr>
    </w:p>
    <w:p w14:paraId="2175A449" w14:textId="7C18908E" w:rsidR="00967F90" w:rsidRPr="00EB4260" w:rsidRDefault="00F53CF3" w:rsidP="00211C5B">
      <w:pPr>
        <w:ind w:left="540"/>
        <w:contextualSpacing/>
        <w:rPr>
          <w:rFonts w:ascii="Arial" w:eastAsia="Arial Unicode MS" w:hAnsi="Arial" w:cs="Arial"/>
          <w:sz w:val="18"/>
          <w:szCs w:val="18"/>
        </w:rPr>
      </w:pPr>
      <w:r w:rsidRPr="00EB4260">
        <w:rPr>
          <w:rFonts w:ascii="Arial" w:eastAsia="Arial Unicode MS" w:hAnsi="Arial" w:cs="Arial"/>
          <w:sz w:val="18"/>
          <w:szCs w:val="18"/>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note </w:t>
      </w:r>
      <w:r w:rsidR="00F42A51" w:rsidRPr="00EB4260">
        <w:rPr>
          <w:rFonts w:ascii="Arial" w:eastAsia="Arial Unicode MS" w:hAnsi="Arial" w:cs="Arial"/>
          <w:sz w:val="18"/>
          <w:szCs w:val="18"/>
        </w:rPr>
        <w:t>7</w:t>
      </w:r>
      <w:r w:rsidRPr="00EB4260">
        <w:rPr>
          <w:rFonts w:ascii="Arial" w:eastAsia="Arial Unicode MS" w:hAnsi="Arial" w:cs="Arial"/>
          <w:sz w:val="18"/>
          <w:szCs w:val="18"/>
        </w:rPr>
        <w:t>.</w:t>
      </w:r>
    </w:p>
    <w:p w14:paraId="392C39A5" w14:textId="77777777" w:rsidR="00F53CF3" w:rsidRPr="00EB4260" w:rsidRDefault="00F53CF3" w:rsidP="00211C5B">
      <w:pPr>
        <w:ind w:left="540"/>
        <w:contextualSpacing/>
        <w:rPr>
          <w:rFonts w:ascii="Arial" w:eastAsia="Arial Unicode MS" w:hAnsi="Arial" w:cs="Arial"/>
          <w:b/>
          <w:bCs/>
          <w:color w:val="CF4A02"/>
          <w:sz w:val="18"/>
          <w:szCs w:val="18"/>
        </w:rPr>
      </w:pPr>
    </w:p>
    <w:p w14:paraId="70AC4076" w14:textId="77777777" w:rsidR="00967F90" w:rsidRPr="00EB4260" w:rsidRDefault="00F53CF3" w:rsidP="00211C5B">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b)</w:t>
      </w:r>
      <w:r w:rsidR="00967F90" w:rsidRPr="00EB4260">
        <w:rPr>
          <w:rFonts w:ascii="Arial" w:eastAsia="Arial Unicode MS" w:hAnsi="Arial" w:cs="Arial"/>
          <w:b/>
          <w:bCs/>
          <w:color w:val="CF4A02"/>
          <w:sz w:val="18"/>
          <w:szCs w:val="18"/>
        </w:rPr>
        <w:tab/>
        <w:t>Goodwill impairment</w:t>
      </w:r>
    </w:p>
    <w:p w14:paraId="1B31E0B0" w14:textId="77777777" w:rsidR="00B721E5" w:rsidRPr="00EB4260" w:rsidRDefault="00B721E5" w:rsidP="00967F90">
      <w:pPr>
        <w:pStyle w:val="ListParagraph"/>
        <w:spacing w:after="0" w:line="240" w:lineRule="auto"/>
        <w:ind w:left="540"/>
        <w:jc w:val="both"/>
        <w:rPr>
          <w:rFonts w:ascii="Arial" w:eastAsia="Arial Unicode MS" w:hAnsi="Arial" w:cs="Arial"/>
          <w:spacing w:val="-2"/>
          <w:sz w:val="18"/>
          <w:szCs w:val="18"/>
          <w:lang w:val="en-GB"/>
        </w:rPr>
      </w:pPr>
    </w:p>
    <w:p w14:paraId="6385701D"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The recoverable amounts of cash-generating units have been determined based on value-in-use calculations. The calculations use cash flow projections based on financial budget approved by management covering a five-year period.</w:t>
      </w:r>
    </w:p>
    <w:p w14:paraId="112B00E0"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lang w:val="en-GB"/>
        </w:rPr>
      </w:pPr>
    </w:p>
    <w:p w14:paraId="39CD39E9" w14:textId="3936D8F3" w:rsidR="00967F90" w:rsidRPr="00EB4260" w:rsidRDefault="00967F90" w:rsidP="00967F90">
      <w:pPr>
        <w:pStyle w:val="ListParagraph"/>
        <w:spacing w:after="0" w:line="240" w:lineRule="auto"/>
        <w:ind w:left="540"/>
        <w:jc w:val="both"/>
        <w:rPr>
          <w:rFonts w:ascii="Arial" w:eastAsia="Arial Unicode MS" w:hAnsi="Arial" w:cs="Arial"/>
          <w:spacing w:val="-6"/>
          <w:sz w:val="18"/>
          <w:szCs w:val="18"/>
          <w:lang w:val="en-GB"/>
        </w:rPr>
      </w:pPr>
      <w:r w:rsidRPr="00EB4260">
        <w:rPr>
          <w:rFonts w:ascii="Arial" w:eastAsia="Arial Unicode MS" w:hAnsi="Arial" w:cs="Arial"/>
          <w:spacing w:val="-7"/>
          <w:sz w:val="18"/>
          <w:szCs w:val="18"/>
          <w:lang w:val="en-GB"/>
        </w:rPr>
        <w:t xml:space="preserve">Cash flows beyond the five-year period are extrapolated using the estimated growth rates stated in note </w:t>
      </w:r>
      <w:r w:rsidR="00F42A51" w:rsidRPr="00EB4260">
        <w:rPr>
          <w:rFonts w:ascii="Arial" w:eastAsia="Arial Unicode MS" w:hAnsi="Arial" w:cs="Arial"/>
          <w:spacing w:val="-7"/>
          <w:sz w:val="18"/>
          <w:szCs w:val="18"/>
          <w:lang w:val="en-GB"/>
        </w:rPr>
        <w:t>2</w:t>
      </w:r>
      <w:r w:rsidR="00BC1C18" w:rsidRPr="00EB4260">
        <w:rPr>
          <w:rFonts w:ascii="Arial" w:eastAsia="Arial Unicode MS" w:hAnsi="Arial" w:cs="Arial"/>
          <w:spacing w:val="-7"/>
          <w:sz w:val="18"/>
          <w:szCs w:val="18"/>
          <w:lang w:val="en-GB"/>
        </w:rPr>
        <w:t>3</w:t>
      </w:r>
      <w:r w:rsidRPr="00EB4260">
        <w:rPr>
          <w:rFonts w:ascii="Arial" w:eastAsia="Arial Unicode MS" w:hAnsi="Arial" w:cs="Arial"/>
          <w:spacing w:val="-7"/>
          <w:sz w:val="18"/>
          <w:szCs w:val="18"/>
          <w:lang w:val="en-GB"/>
        </w:rPr>
        <w:t>. These growth</w:t>
      </w:r>
      <w:r w:rsidRPr="00EB4260">
        <w:rPr>
          <w:rFonts w:ascii="Arial" w:eastAsia="Arial Unicode MS" w:hAnsi="Arial" w:cs="Arial"/>
          <w:spacing w:val="-6"/>
          <w:sz w:val="18"/>
          <w:szCs w:val="18"/>
          <w:lang w:val="en-GB"/>
        </w:rPr>
        <w:t xml:space="preserve"> rates are consistent with forecasts included in industry reports specific to the industry in which each CGU operates.</w:t>
      </w:r>
    </w:p>
    <w:p w14:paraId="531505EA" w14:textId="34DE9C75" w:rsidR="001C404F" w:rsidRPr="00EB4260" w:rsidRDefault="001C404F" w:rsidP="00967F90">
      <w:pPr>
        <w:pStyle w:val="ListParagraph"/>
        <w:spacing w:after="0" w:line="240" w:lineRule="auto"/>
        <w:ind w:left="540"/>
        <w:jc w:val="both"/>
        <w:rPr>
          <w:rFonts w:ascii="Arial" w:eastAsia="Arial Unicode MS" w:hAnsi="Arial" w:cs="Arial"/>
          <w:spacing w:val="-4"/>
          <w:sz w:val="18"/>
          <w:szCs w:val="18"/>
          <w:lang w:val="en-GB"/>
        </w:rPr>
      </w:pPr>
    </w:p>
    <w:p w14:paraId="00522A01" w14:textId="77777777" w:rsidR="00967F90" w:rsidRPr="00EB4260" w:rsidRDefault="00F53CF3" w:rsidP="00211C5B">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c</w:t>
      </w:r>
      <w:r w:rsidR="00967F90" w:rsidRPr="00EB4260">
        <w:rPr>
          <w:rFonts w:ascii="Arial" w:eastAsia="Arial Unicode MS" w:hAnsi="Arial" w:cs="Arial"/>
          <w:b/>
          <w:bCs/>
          <w:color w:val="CF4A02"/>
          <w:sz w:val="18"/>
          <w:szCs w:val="18"/>
        </w:rPr>
        <w:t>)</w:t>
      </w:r>
      <w:r w:rsidR="00967F90" w:rsidRPr="00EB4260">
        <w:rPr>
          <w:rFonts w:ascii="Arial" w:eastAsia="Arial Unicode MS" w:hAnsi="Arial" w:cs="Arial"/>
          <w:b/>
          <w:bCs/>
          <w:color w:val="CF4A02"/>
          <w:sz w:val="18"/>
          <w:szCs w:val="18"/>
        </w:rPr>
        <w:tab/>
        <w:t>Defined retirement benefit obligations</w:t>
      </w:r>
    </w:p>
    <w:p w14:paraId="6B222640" w14:textId="77777777" w:rsidR="00967F90" w:rsidRPr="00EB4260" w:rsidRDefault="00967F90" w:rsidP="008250B5">
      <w:pPr>
        <w:pStyle w:val="ListParagraph"/>
        <w:spacing w:after="0" w:line="240" w:lineRule="auto"/>
        <w:ind w:left="540"/>
        <w:jc w:val="both"/>
        <w:rPr>
          <w:rFonts w:ascii="Arial" w:eastAsia="Arial Unicode MS" w:hAnsi="Arial" w:cs="Arial"/>
          <w:sz w:val="18"/>
          <w:szCs w:val="18"/>
          <w:lang w:val="en-GB"/>
        </w:rPr>
      </w:pPr>
    </w:p>
    <w:p w14:paraId="182266CE" w14:textId="0C972B2B" w:rsidR="00967F90" w:rsidRPr="00EB4260" w:rsidRDefault="00967F90" w:rsidP="008250B5">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 xml:space="preserve">The present value of the retirement benefit obligations depends on </w:t>
      </w:r>
      <w:proofErr w:type="gramStart"/>
      <w:r w:rsidRPr="00EB4260">
        <w:rPr>
          <w:rFonts w:ascii="Arial" w:eastAsia="Arial Unicode MS" w:hAnsi="Arial" w:cs="Arial"/>
          <w:spacing w:val="-2"/>
          <w:sz w:val="18"/>
          <w:szCs w:val="18"/>
          <w:lang w:val="en-GB"/>
        </w:rPr>
        <w:t>a number of</w:t>
      </w:r>
      <w:proofErr w:type="gramEnd"/>
      <w:r w:rsidRPr="00EB4260">
        <w:rPr>
          <w:rFonts w:ascii="Arial" w:eastAsia="Arial Unicode MS" w:hAnsi="Arial" w:cs="Arial"/>
          <w:spacing w:val="-2"/>
          <w:sz w:val="18"/>
          <w:szCs w:val="18"/>
          <w:lang w:val="en-GB"/>
        </w:rPr>
        <w:t xml:space="preserve"> assumptions. Key assumptions used and impacts from possible changes in key assumptions are disclosed in note </w:t>
      </w:r>
      <w:r w:rsidR="00F42A51" w:rsidRPr="00EB4260">
        <w:rPr>
          <w:rFonts w:ascii="Arial" w:eastAsia="Arial Unicode MS" w:hAnsi="Arial" w:cs="Arial"/>
          <w:spacing w:val="-2"/>
          <w:sz w:val="18"/>
          <w:szCs w:val="18"/>
          <w:lang w:val="en-GB"/>
        </w:rPr>
        <w:t>27</w:t>
      </w:r>
      <w:r w:rsidRPr="00EB4260">
        <w:rPr>
          <w:rFonts w:ascii="Arial" w:eastAsia="Arial Unicode MS" w:hAnsi="Arial" w:cs="Arial"/>
          <w:spacing w:val="-2"/>
          <w:sz w:val="18"/>
          <w:szCs w:val="18"/>
          <w:lang w:val="en-GB"/>
        </w:rPr>
        <w:t>.</w:t>
      </w:r>
    </w:p>
    <w:p w14:paraId="03F41BF2" w14:textId="30BFD404" w:rsidR="00441DA7" w:rsidRPr="00EB4260" w:rsidRDefault="00441DA7" w:rsidP="008250B5">
      <w:pPr>
        <w:pStyle w:val="ListParagraph"/>
        <w:spacing w:after="0" w:line="240" w:lineRule="auto"/>
        <w:ind w:left="540"/>
        <w:jc w:val="both"/>
        <w:rPr>
          <w:rFonts w:ascii="Arial" w:eastAsia="Arial Unicode MS" w:hAnsi="Arial" w:cs="Arial"/>
          <w:spacing w:val="-2"/>
          <w:sz w:val="18"/>
          <w:szCs w:val="18"/>
          <w:lang w:val="en-GB"/>
        </w:rPr>
      </w:pPr>
    </w:p>
    <w:p w14:paraId="4F988BC4" w14:textId="2A7F3E83" w:rsidR="00441DA7" w:rsidRPr="00EB4260" w:rsidRDefault="00441DA7" w:rsidP="00441DA7">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d)</w:t>
      </w:r>
      <w:r w:rsidRPr="00EB4260">
        <w:rPr>
          <w:rFonts w:ascii="Arial" w:eastAsia="Arial Unicode MS" w:hAnsi="Arial" w:cs="Arial"/>
          <w:b/>
          <w:bCs/>
          <w:color w:val="CF4A02"/>
          <w:sz w:val="18"/>
          <w:szCs w:val="18"/>
        </w:rPr>
        <w:tab/>
      </w:r>
      <w:bookmarkStart w:id="26" w:name="_Toc86937036"/>
      <w:r w:rsidRPr="00EB4260">
        <w:rPr>
          <w:rFonts w:ascii="Arial" w:eastAsia="Arial Unicode MS" w:hAnsi="Arial" w:cs="Arial"/>
          <w:b/>
          <w:bCs/>
          <w:color w:val="CF4A02"/>
          <w:sz w:val="18"/>
          <w:szCs w:val="18"/>
        </w:rPr>
        <w:t>Deferred tax asset for carried forward tax losses</w:t>
      </w:r>
      <w:bookmarkEnd w:id="26"/>
    </w:p>
    <w:p w14:paraId="68277CD3" w14:textId="77777777" w:rsidR="008328F5" w:rsidRPr="00EB4260" w:rsidRDefault="008328F5" w:rsidP="008250B5">
      <w:pPr>
        <w:pStyle w:val="ListParagraph"/>
        <w:spacing w:after="0" w:line="240" w:lineRule="auto"/>
        <w:ind w:left="540"/>
        <w:jc w:val="both"/>
        <w:rPr>
          <w:rFonts w:ascii="Arial" w:eastAsia="Arial Unicode MS" w:hAnsi="Arial" w:cs="Arial"/>
          <w:spacing w:val="-2"/>
          <w:sz w:val="18"/>
          <w:szCs w:val="18"/>
          <w:lang w:val="en-GB"/>
        </w:rPr>
      </w:pPr>
    </w:p>
    <w:p w14:paraId="13728AD0" w14:textId="0DE2C6A8" w:rsidR="00441DA7" w:rsidRPr="00EB4260" w:rsidRDefault="00484B99" w:rsidP="008250B5">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 xml:space="preserve">The Group has tax loss in current year according to the outbreak of Coronavirus Disease 2019. It has </w:t>
      </w:r>
      <w:r w:rsidR="00892129">
        <w:rPr>
          <w:rFonts w:ascii="Arial" w:eastAsia="Arial Unicode MS" w:hAnsi="Arial" w:cs="Arial"/>
          <w:spacing w:val="-2"/>
          <w:sz w:val="18"/>
          <w:szCs w:val="18"/>
          <w:lang w:val="en-GB"/>
        </w:rPr>
        <w:t xml:space="preserve">partially </w:t>
      </w:r>
      <w:r w:rsidR="00892129" w:rsidRPr="00EB4260">
        <w:rPr>
          <w:rFonts w:ascii="Arial" w:eastAsia="Arial Unicode MS" w:hAnsi="Arial" w:cs="Arial"/>
          <w:spacing w:val="-2"/>
          <w:sz w:val="18"/>
          <w:szCs w:val="18"/>
          <w:lang w:val="en-GB"/>
        </w:rPr>
        <w:t>affect</w:t>
      </w:r>
      <w:r w:rsidR="00892129">
        <w:rPr>
          <w:rFonts w:ascii="Arial" w:eastAsia="Arial Unicode MS" w:hAnsi="Arial" w:cs="Arial"/>
          <w:spacing w:val="-2"/>
          <w:sz w:val="18"/>
          <w:szCs w:val="18"/>
          <w:lang w:val="en-GB"/>
        </w:rPr>
        <w:t>ed</w:t>
      </w:r>
      <w:r w:rsidRPr="00EB4260">
        <w:rPr>
          <w:rFonts w:ascii="Arial" w:eastAsia="Arial Unicode MS" w:hAnsi="Arial" w:cs="Arial"/>
          <w:spacing w:val="-2"/>
          <w:sz w:val="18"/>
          <w:szCs w:val="18"/>
          <w:lang w:val="en-GB"/>
        </w:rPr>
        <w:t xml:space="preserve"> on operating result.</w:t>
      </w:r>
      <w:r w:rsidR="00892129">
        <w:rPr>
          <w:rFonts w:ascii="Arial" w:eastAsia="Arial Unicode MS" w:hAnsi="Arial" w:cs="Arial"/>
          <w:spacing w:val="-2"/>
          <w:sz w:val="18"/>
          <w:szCs w:val="18"/>
          <w:lang w:val="en-GB"/>
        </w:rPr>
        <w:t xml:space="preserve"> </w:t>
      </w:r>
      <w:r w:rsidRPr="00EB4260">
        <w:rPr>
          <w:rFonts w:ascii="Arial" w:eastAsia="Arial Unicode MS" w:hAnsi="Arial" w:cs="Arial"/>
          <w:spacing w:val="-2"/>
          <w:sz w:val="18"/>
          <w:szCs w:val="18"/>
          <w:lang w:val="en-GB"/>
        </w:rPr>
        <w:t>The management believes that the operating results of the Group</w:t>
      </w:r>
      <w:r w:rsidR="00892129">
        <w:rPr>
          <w:rFonts w:ascii="Arial" w:eastAsia="Arial Unicode MS" w:hAnsi="Arial" w:cs="Arial"/>
          <w:spacing w:val="-2"/>
          <w:sz w:val="18"/>
          <w:szCs w:val="18"/>
          <w:lang w:val="en-GB"/>
        </w:rPr>
        <w:t xml:space="preserve"> will continually </w:t>
      </w:r>
      <w:r w:rsidRPr="00EB4260">
        <w:rPr>
          <w:rFonts w:ascii="Arial" w:eastAsia="Arial Unicode MS" w:hAnsi="Arial" w:cs="Arial"/>
          <w:spacing w:val="-2"/>
          <w:sz w:val="18"/>
          <w:szCs w:val="18"/>
          <w:lang w:val="en-GB"/>
        </w:rPr>
        <w:t>revive. According to the calculation of future taxable profits based on approved business plan and budget, the Group summarise that the realisation of the related tax benefit through the future taxable profits is probable in next 5 years.</w:t>
      </w:r>
    </w:p>
    <w:p w14:paraId="7ACEB0F1" w14:textId="5B250414" w:rsidR="00E02D2B" w:rsidRPr="00EB4260" w:rsidRDefault="00E02D2B" w:rsidP="008250B5">
      <w:pPr>
        <w:pStyle w:val="ListParagraph"/>
        <w:spacing w:after="0" w:line="240" w:lineRule="auto"/>
        <w:ind w:left="540"/>
        <w:jc w:val="both"/>
        <w:rPr>
          <w:rFonts w:ascii="Arial" w:eastAsia="Arial Unicode MS" w:hAnsi="Arial" w:cs="Arial"/>
          <w:spacing w:val="-2"/>
          <w:sz w:val="18"/>
          <w:szCs w:val="18"/>
          <w:lang w:val="en-GB"/>
        </w:rPr>
      </w:pPr>
    </w:p>
    <w:p w14:paraId="66671206" w14:textId="4CF1C0C4" w:rsidR="00967F90" w:rsidRPr="00EB4260" w:rsidRDefault="00441DA7" w:rsidP="00211C5B">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e</w:t>
      </w:r>
      <w:r w:rsidR="00967F90" w:rsidRPr="00EB4260">
        <w:rPr>
          <w:rFonts w:ascii="Arial" w:eastAsia="Arial Unicode MS" w:hAnsi="Arial" w:cs="Arial"/>
          <w:b/>
          <w:bCs/>
          <w:color w:val="CF4A02"/>
          <w:sz w:val="18"/>
          <w:szCs w:val="18"/>
        </w:rPr>
        <w:t>)</w:t>
      </w:r>
      <w:r w:rsidR="00967F90" w:rsidRPr="00EB4260">
        <w:rPr>
          <w:rFonts w:ascii="Arial" w:eastAsia="Arial Unicode MS" w:hAnsi="Arial" w:cs="Arial"/>
          <w:b/>
          <w:bCs/>
          <w:color w:val="CF4A02"/>
          <w:sz w:val="18"/>
          <w:szCs w:val="18"/>
        </w:rPr>
        <w:tab/>
        <w:t xml:space="preserve">Consolidation of entities with less than </w:t>
      </w:r>
      <w:r w:rsidR="00F42A51" w:rsidRPr="00EB4260">
        <w:rPr>
          <w:rFonts w:ascii="Arial" w:eastAsia="Arial Unicode MS" w:hAnsi="Arial" w:cs="Arial"/>
          <w:b/>
          <w:bCs/>
          <w:color w:val="CF4A02"/>
          <w:sz w:val="18"/>
          <w:szCs w:val="18"/>
        </w:rPr>
        <w:t>50</w:t>
      </w:r>
      <w:r w:rsidR="00967F90" w:rsidRPr="00EB4260">
        <w:rPr>
          <w:rFonts w:ascii="Arial" w:eastAsia="Arial Unicode MS" w:hAnsi="Arial" w:cs="Arial"/>
          <w:b/>
          <w:bCs/>
          <w:color w:val="CF4A02"/>
          <w:sz w:val="18"/>
          <w:szCs w:val="18"/>
        </w:rPr>
        <w:t>% ownership</w:t>
      </w:r>
    </w:p>
    <w:p w14:paraId="1B2B4F6B" w14:textId="77777777" w:rsidR="00967F90" w:rsidRPr="00EB4260" w:rsidRDefault="00967F90" w:rsidP="00967F90">
      <w:pPr>
        <w:ind w:left="540"/>
        <w:rPr>
          <w:rFonts w:ascii="Arial" w:eastAsia="Arial Unicode MS" w:hAnsi="Arial" w:cs="Arial"/>
          <w:sz w:val="18"/>
          <w:szCs w:val="18"/>
        </w:rPr>
      </w:pPr>
    </w:p>
    <w:p w14:paraId="67926A2D" w14:textId="6392FF58"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 xml:space="preserve">Management consider that the Group has de facto control of GFIN (Thailand) Co., Ltd. even though it has less than </w:t>
      </w:r>
      <w:r w:rsidR="00F42A51" w:rsidRPr="00EB4260">
        <w:rPr>
          <w:rFonts w:ascii="Arial" w:eastAsia="Arial Unicode MS" w:hAnsi="Arial" w:cs="Arial"/>
          <w:spacing w:val="-2"/>
          <w:sz w:val="18"/>
          <w:szCs w:val="18"/>
          <w:lang w:val="en-GB"/>
        </w:rPr>
        <w:t>50</w:t>
      </w:r>
      <w:r w:rsidRPr="00EB4260">
        <w:rPr>
          <w:rFonts w:ascii="Arial" w:eastAsia="Arial Unicode MS" w:hAnsi="Arial" w:cs="Arial"/>
          <w:spacing w:val="-2"/>
          <w:sz w:val="18"/>
          <w:szCs w:val="18"/>
          <w:lang w:val="en-GB"/>
        </w:rPr>
        <w:t xml:space="preserve">% of the voting rights. The Company is the main shareholder of GFIN (Thailand) Co., Ltd. with a </w:t>
      </w:r>
      <w:r w:rsidR="00F42A51" w:rsidRPr="00EB4260">
        <w:rPr>
          <w:rFonts w:ascii="Arial" w:eastAsia="Arial Unicode MS" w:hAnsi="Arial" w:cs="Arial"/>
          <w:spacing w:val="-2"/>
          <w:sz w:val="18"/>
          <w:szCs w:val="18"/>
          <w:lang w:val="en-GB"/>
        </w:rPr>
        <w:t>40</w:t>
      </w:r>
      <w:r w:rsidRPr="00EB4260">
        <w:rPr>
          <w:rFonts w:ascii="Arial" w:eastAsia="Arial Unicode MS" w:hAnsi="Arial" w:cs="Arial"/>
          <w:spacing w:val="-2"/>
          <w:sz w:val="18"/>
          <w:szCs w:val="18"/>
          <w:lang w:val="en-GB"/>
        </w:rPr>
        <w:t xml:space="preserve">% </w:t>
      </w:r>
      <w:r w:rsidRPr="00EB4260">
        <w:rPr>
          <w:rFonts w:ascii="Arial" w:eastAsia="Arial Unicode MS" w:hAnsi="Arial" w:cs="Arial"/>
          <w:spacing w:val="-4"/>
          <w:sz w:val="18"/>
          <w:szCs w:val="18"/>
          <w:lang w:val="en-GB"/>
        </w:rPr>
        <w:t xml:space="preserve">equity interest since the </w:t>
      </w:r>
      <w:r w:rsidR="00211C5B" w:rsidRPr="00EB4260">
        <w:rPr>
          <w:rFonts w:ascii="Arial" w:eastAsia="Arial Unicode MS" w:hAnsi="Arial" w:cs="Arial"/>
          <w:spacing w:val="-4"/>
          <w:sz w:val="18"/>
          <w:szCs w:val="18"/>
          <w:lang w:val="en-GB"/>
        </w:rPr>
        <w:t>C</w:t>
      </w:r>
      <w:r w:rsidRPr="00EB4260">
        <w:rPr>
          <w:rFonts w:ascii="Arial" w:eastAsia="Arial Unicode MS" w:hAnsi="Arial" w:cs="Arial"/>
          <w:spacing w:val="-4"/>
          <w:sz w:val="18"/>
          <w:szCs w:val="18"/>
          <w:lang w:val="en-GB"/>
        </w:rPr>
        <w:t>ompany takes the control from sending the directors in Boards of Directors of a subsidiary</w:t>
      </w:r>
      <w:r w:rsidRPr="00EB4260">
        <w:rPr>
          <w:rFonts w:ascii="Arial" w:eastAsia="Arial Unicode MS" w:hAnsi="Arial" w:cs="Arial"/>
          <w:spacing w:val="-2"/>
          <w:sz w:val="18"/>
          <w:szCs w:val="18"/>
          <w:lang w:val="en-GB"/>
        </w:rPr>
        <w:t xml:space="preserve"> more than a half.</w:t>
      </w:r>
    </w:p>
    <w:p w14:paraId="770023ED" w14:textId="68A78CBA" w:rsidR="00967F90" w:rsidRPr="00EB4260" w:rsidRDefault="008A32AC" w:rsidP="00967F90">
      <w:pPr>
        <w:pStyle w:val="ListParagraph"/>
        <w:spacing w:after="0" w:line="240" w:lineRule="auto"/>
        <w:ind w:left="540"/>
        <w:jc w:val="both"/>
        <w:rPr>
          <w:rFonts w:ascii="Arial" w:eastAsia="Arial Unicode MS" w:hAnsi="Arial" w:cs="Arial"/>
          <w:spacing w:val="-2"/>
          <w:sz w:val="18"/>
          <w:szCs w:val="18"/>
          <w:lang w:val="en-GB"/>
        </w:rPr>
      </w:pPr>
      <w:r>
        <w:rPr>
          <w:rFonts w:ascii="Arial" w:eastAsia="Arial Unicode MS" w:hAnsi="Arial" w:cs="Arial"/>
          <w:spacing w:val="-2"/>
          <w:sz w:val="18"/>
          <w:szCs w:val="18"/>
          <w:lang w:val="en-GB"/>
        </w:rPr>
        <w:br w:type="page"/>
      </w:r>
    </w:p>
    <w:p w14:paraId="5B6F244C" w14:textId="4A96D6A2" w:rsidR="00967F90" w:rsidRPr="00EB4260" w:rsidRDefault="00441DA7" w:rsidP="00967F90">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f</w:t>
      </w:r>
      <w:r w:rsidR="00967F90" w:rsidRPr="00EB4260">
        <w:rPr>
          <w:rFonts w:ascii="Arial" w:eastAsia="Arial Unicode MS" w:hAnsi="Arial" w:cs="Arial"/>
          <w:b/>
          <w:bCs/>
          <w:color w:val="CF4A02"/>
          <w:sz w:val="18"/>
          <w:szCs w:val="18"/>
        </w:rPr>
        <w:t>)</w:t>
      </w:r>
      <w:r w:rsidR="00967F90" w:rsidRPr="00EB4260">
        <w:rPr>
          <w:rFonts w:ascii="Arial" w:eastAsia="Arial Unicode MS" w:hAnsi="Arial" w:cs="Arial"/>
          <w:b/>
          <w:bCs/>
          <w:color w:val="CF4A02"/>
          <w:sz w:val="18"/>
          <w:szCs w:val="18"/>
        </w:rPr>
        <w:tab/>
        <w:t>Classification of a joint arrangement</w:t>
      </w:r>
    </w:p>
    <w:p w14:paraId="51D05259"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FF3F8E6" w14:textId="497C154F"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 xml:space="preserve">The Group holds </w:t>
      </w:r>
      <w:r w:rsidR="00F42A51" w:rsidRPr="00EB4260">
        <w:rPr>
          <w:rFonts w:ascii="Arial" w:eastAsia="Arial Unicode MS" w:hAnsi="Arial" w:cs="Arial"/>
          <w:spacing w:val="-2"/>
          <w:sz w:val="18"/>
          <w:szCs w:val="18"/>
          <w:lang w:val="en-GB"/>
        </w:rPr>
        <w:t>46</w:t>
      </w:r>
      <w:r w:rsidR="001260B9" w:rsidRPr="00EB4260">
        <w:rPr>
          <w:rFonts w:ascii="Arial" w:eastAsia="Arial Unicode MS" w:hAnsi="Arial" w:cs="Arial"/>
          <w:spacing w:val="-2"/>
          <w:sz w:val="18"/>
          <w:szCs w:val="18"/>
          <w:lang w:val="en-GB"/>
        </w:rPr>
        <w:t>.</w:t>
      </w:r>
      <w:r w:rsidR="00F42A51" w:rsidRPr="00EB4260">
        <w:rPr>
          <w:rFonts w:ascii="Arial" w:eastAsia="Arial Unicode MS" w:hAnsi="Arial" w:cs="Arial"/>
          <w:spacing w:val="-2"/>
          <w:sz w:val="18"/>
          <w:szCs w:val="18"/>
          <w:lang w:val="en-GB"/>
        </w:rPr>
        <w:t>8</w:t>
      </w:r>
      <w:r w:rsidRPr="00EB4260">
        <w:rPr>
          <w:rFonts w:ascii="Arial" w:eastAsia="Arial Unicode MS" w:hAnsi="Arial" w:cs="Arial"/>
          <w:spacing w:val="-2"/>
          <w:sz w:val="18"/>
          <w:szCs w:val="18"/>
          <w:lang w:val="en-GB"/>
        </w:rPr>
        <w:t xml:space="preserve">% of the voting right in </w:t>
      </w:r>
      <w:r w:rsidR="001260B9" w:rsidRPr="00EB4260">
        <w:rPr>
          <w:rFonts w:ascii="Arial" w:eastAsia="Arial Unicode MS" w:hAnsi="Arial" w:cs="Arial"/>
          <w:spacing w:val="-2"/>
          <w:sz w:val="18"/>
          <w:szCs w:val="18"/>
          <w:lang w:val="en-GB"/>
        </w:rPr>
        <w:t>SAL Group (Thailand) Limited</w:t>
      </w:r>
      <w:r w:rsidRPr="00EB4260">
        <w:rPr>
          <w:rFonts w:ascii="Arial" w:eastAsia="Arial Unicode MS" w:hAnsi="Arial" w:cs="Arial"/>
          <w:spacing w:val="-2"/>
          <w:sz w:val="18"/>
          <w:szCs w:val="18"/>
          <w:lang w:val="en-GB"/>
        </w:rPr>
        <w:t>. However, the Group concluded that it has joint control over the joint arrangement under the contractual agreement which requires unanimous consent from all parties to the agreement. The Group and counterparties to the agreement also, has rights to the net assets of the joint arrangements.</w:t>
      </w:r>
    </w:p>
    <w:p w14:paraId="0DA05DDC" w14:textId="77777777" w:rsidR="00211C5B" w:rsidRPr="00EB4260" w:rsidRDefault="00211C5B" w:rsidP="00967F90">
      <w:pPr>
        <w:ind w:left="540" w:hanging="540"/>
        <w:contextualSpacing/>
        <w:rPr>
          <w:rFonts w:ascii="Arial" w:eastAsia="Arial Unicode MS" w:hAnsi="Arial" w:cs="Arial"/>
          <w:b/>
          <w:bCs/>
          <w:color w:val="CF4A02"/>
          <w:sz w:val="18"/>
          <w:szCs w:val="18"/>
        </w:rPr>
      </w:pPr>
    </w:p>
    <w:p w14:paraId="5C3D6D47" w14:textId="134581A7" w:rsidR="00967F90" w:rsidRPr="00EB4260" w:rsidRDefault="00441DA7" w:rsidP="00967F90">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g</w:t>
      </w:r>
      <w:r w:rsidR="00967F90" w:rsidRPr="00EB4260">
        <w:rPr>
          <w:rFonts w:ascii="Arial" w:eastAsia="Arial Unicode MS" w:hAnsi="Arial" w:cs="Arial"/>
          <w:b/>
          <w:bCs/>
          <w:color w:val="CF4A02"/>
          <w:sz w:val="18"/>
          <w:szCs w:val="18"/>
        </w:rPr>
        <w:t>)</w:t>
      </w:r>
      <w:r w:rsidR="00967F90" w:rsidRPr="00EB4260">
        <w:rPr>
          <w:rFonts w:ascii="Arial" w:eastAsia="Arial Unicode MS" w:hAnsi="Arial" w:cs="Arial"/>
          <w:b/>
          <w:bCs/>
          <w:color w:val="CF4A02"/>
          <w:sz w:val="18"/>
          <w:szCs w:val="18"/>
        </w:rPr>
        <w:tab/>
        <w:t>Transaction price allocation</w:t>
      </w:r>
    </w:p>
    <w:p w14:paraId="3B962B03" w14:textId="77777777" w:rsidR="00967F90" w:rsidRPr="00EB4260" w:rsidRDefault="00967F90" w:rsidP="00967F90">
      <w:pPr>
        <w:ind w:left="540"/>
        <w:rPr>
          <w:rFonts w:ascii="Arial" w:eastAsia="Arial Unicode MS" w:hAnsi="Arial" w:cs="Arial"/>
          <w:i/>
          <w:iCs/>
          <w:sz w:val="18"/>
          <w:szCs w:val="18"/>
        </w:rPr>
      </w:pPr>
    </w:p>
    <w:p w14:paraId="0AFCF35A" w14:textId="77777777" w:rsidR="00967F90" w:rsidRPr="00EB4260" w:rsidRDefault="00967F90" w:rsidP="00967F90">
      <w:pPr>
        <w:pStyle w:val="ListParagraph"/>
        <w:spacing w:after="0" w:line="240" w:lineRule="auto"/>
        <w:ind w:left="540"/>
        <w:jc w:val="both"/>
        <w:rPr>
          <w:rFonts w:ascii="Arial" w:eastAsia="Arial Unicode MS" w:hAnsi="Arial" w:cs="Arial"/>
          <w:spacing w:val="-6"/>
          <w:sz w:val="18"/>
          <w:szCs w:val="18"/>
          <w:lang w:val="en-GB"/>
        </w:rPr>
      </w:pPr>
      <w:r w:rsidRPr="00EB4260">
        <w:rPr>
          <w:rFonts w:ascii="Arial" w:eastAsia="Arial Unicode MS" w:hAnsi="Arial" w:cs="Arial"/>
          <w:spacing w:val="-2"/>
          <w:sz w:val="18"/>
          <w:szCs w:val="18"/>
          <w:lang w:val="en-GB"/>
        </w:rPr>
        <w:t xml:space="preserve">In some cases, it is difficult to find a single selling price for each product or service. In which the Group offers customers various products and services in one contract. Because the market price is quite volatile due to the high competition. In many cases there is no single selling price offered in the market. The change in the sales price estimate individually will have a significant impact on the price allocation of the combined items to each obligation </w:t>
      </w:r>
      <w:r w:rsidRPr="00EB4260">
        <w:rPr>
          <w:rFonts w:ascii="Arial" w:eastAsia="Arial Unicode MS" w:hAnsi="Arial" w:cs="Arial"/>
          <w:spacing w:val="-6"/>
          <w:sz w:val="18"/>
          <w:szCs w:val="18"/>
          <w:lang w:val="en-GB"/>
        </w:rPr>
        <w:t>to be performed. Therefore, the allocation will impact revenue recognition, assets and liabilities arising from contracts.</w:t>
      </w:r>
    </w:p>
    <w:p w14:paraId="25106E55" w14:textId="26091919" w:rsidR="00967F90" w:rsidRPr="00EB4260" w:rsidRDefault="00967F90" w:rsidP="00967F90">
      <w:pPr>
        <w:autoSpaceDE w:val="0"/>
        <w:autoSpaceDN w:val="0"/>
        <w:adjustRightInd w:val="0"/>
        <w:jc w:val="thaiDistribute"/>
        <w:rPr>
          <w:rFonts w:ascii="Arial" w:hAnsi="Arial" w:cs="Arial"/>
          <w:spacing w:val="-2"/>
          <w:sz w:val="18"/>
          <w:szCs w:val="18"/>
        </w:rPr>
      </w:pPr>
    </w:p>
    <w:p w14:paraId="026573EC" w14:textId="44DB7977" w:rsidR="00967F90" w:rsidRPr="00EB4260" w:rsidRDefault="00441DA7" w:rsidP="00967F90">
      <w:pPr>
        <w:ind w:left="540" w:hanging="540"/>
        <w:contextualSpacing/>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h</w:t>
      </w:r>
      <w:r w:rsidR="00967F90" w:rsidRPr="00EB4260">
        <w:rPr>
          <w:rFonts w:ascii="Arial" w:eastAsia="Arial Unicode MS" w:hAnsi="Arial" w:cs="Arial"/>
          <w:b/>
          <w:bCs/>
          <w:color w:val="CF4A02"/>
          <w:sz w:val="18"/>
          <w:szCs w:val="18"/>
        </w:rPr>
        <w:t>)</w:t>
      </w:r>
      <w:r w:rsidR="00967F90" w:rsidRPr="00EB4260">
        <w:rPr>
          <w:rFonts w:ascii="Arial" w:eastAsia="Arial Unicode MS" w:hAnsi="Arial" w:cs="Arial"/>
          <w:b/>
          <w:bCs/>
          <w:color w:val="CF4A02"/>
          <w:sz w:val="18"/>
          <w:szCs w:val="18"/>
        </w:rPr>
        <w:tab/>
        <w:t>Determination of lease terms</w:t>
      </w:r>
    </w:p>
    <w:p w14:paraId="091CCB53"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0B0F789"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Critical judgement in determining the lease term, the Group considers all facts and circumstances that create an economic incentive to exercise an extension option, or not exercise a termination option</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 xml:space="preserve">Extension options </w:t>
      </w:r>
      <w:r w:rsidRPr="00EB4260">
        <w:rPr>
          <w:rFonts w:ascii="Arial" w:eastAsia="Arial Unicode MS" w:hAnsi="Arial" w:cs="Arial"/>
          <w:spacing w:val="-2"/>
          <w:sz w:val="18"/>
          <w:szCs w:val="18"/>
          <w:cs/>
          <w:lang w:val="en-GB"/>
        </w:rPr>
        <w:t>(</w:t>
      </w:r>
      <w:r w:rsidRPr="00EB4260">
        <w:rPr>
          <w:rFonts w:ascii="Arial" w:eastAsia="Arial Unicode MS" w:hAnsi="Arial" w:cs="Arial"/>
          <w:spacing w:val="-2"/>
          <w:sz w:val="18"/>
          <w:szCs w:val="18"/>
          <w:lang w:val="en-GB"/>
        </w:rPr>
        <w:t>or periods after termination options</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are only included in the lease term if the lease is reasonably certain to be extended or not terminated</w:t>
      </w:r>
      <w:r w:rsidRPr="00EB4260">
        <w:rPr>
          <w:rFonts w:ascii="Arial" w:eastAsia="Arial Unicode MS" w:hAnsi="Arial" w:cs="Arial"/>
          <w:spacing w:val="-2"/>
          <w:sz w:val="18"/>
          <w:szCs w:val="18"/>
          <w:cs/>
          <w:lang w:val="en-GB"/>
        </w:rPr>
        <w:t xml:space="preserve">. </w:t>
      </w:r>
    </w:p>
    <w:p w14:paraId="10151F13"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1555DE1B"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 xml:space="preserve">For leases of properties, the most relevant factors are historical lease durations, the </w:t>
      </w:r>
      <w:proofErr w:type="gramStart"/>
      <w:r w:rsidRPr="00EB4260">
        <w:rPr>
          <w:rFonts w:ascii="Arial" w:eastAsia="Arial Unicode MS" w:hAnsi="Arial" w:cs="Arial"/>
          <w:spacing w:val="-2"/>
          <w:sz w:val="18"/>
          <w:szCs w:val="18"/>
          <w:lang w:val="en-GB"/>
        </w:rPr>
        <w:t>costs</w:t>
      </w:r>
      <w:proofErr w:type="gramEnd"/>
      <w:r w:rsidRPr="00EB4260">
        <w:rPr>
          <w:rFonts w:ascii="Arial" w:eastAsia="Arial Unicode MS" w:hAnsi="Arial" w:cs="Arial"/>
          <w:spacing w:val="-2"/>
          <w:sz w:val="18"/>
          <w:szCs w:val="18"/>
          <w:lang w:val="en-GB"/>
        </w:rPr>
        <w:t xml:space="preserve"> and conditions of leased assets</w:t>
      </w:r>
      <w:r w:rsidRPr="00EB4260">
        <w:rPr>
          <w:rFonts w:ascii="Arial" w:eastAsia="Arial Unicode MS" w:hAnsi="Arial" w:cs="Arial"/>
          <w:spacing w:val="-2"/>
          <w:sz w:val="18"/>
          <w:szCs w:val="18"/>
          <w:cs/>
          <w:lang w:val="en-GB"/>
        </w:rPr>
        <w:t xml:space="preserve">. </w:t>
      </w:r>
    </w:p>
    <w:p w14:paraId="1A366480"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33BA448D"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Most extension options on offices and vehicles leases have not been included in the lease liability, because</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 xml:space="preserve">the Group considers </w:t>
      </w:r>
      <w:proofErr w:type="spellStart"/>
      <w:r w:rsidRPr="00EB4260">
        <w:rPr>
          <w:rFonts w:ascii="Arial" w:eastAsia="Arial Unicode MS" w:hAnsi="Arial" w:cs="Arial"/>
          <w:spacing w:val="-2"/>
          <w:sz w:val="18"/>
          <w:szCs w:val="18"/>
          <w:lang w:val="en-GB"/>
        </w:rPr>
        <w:t>i</w:t>
      </w:r>
      <w:proofErr w:type="spellEnd"/>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the underlying asset condition and</w:t>
      </w:r>
      <w:r w:rsidRPr="00EB4260">
        <w:rPr>
          <w:rFonts w:ascii="Arial" w:eastAsia="Arial Unicode MS" w:hAnsi="Arial" w:cs="Arial"/>
          <w:spacing w:val="-2"/>
          <w:sz w:val="18"/>
          <w:szCs w:val="18"/>
          <w:cs/>
          <w:lang w:val="en-GB"/>
        </w:rPr>
        <w:t>/</w:t>
      </w:r>
      <w:r w:rsidRPr="00EB4260">
        <w:rPr>
          <w:rFonts w:ascii="Arial" w:eastAsia="Arial Unicode MS" w:hAnsi="Arial" w:cs="Arial"/>
          <w:spacing w:val="-2"/>
          <w:sz w:val="18"/>
          <w:szCs w:val="18"/>
          <w:lang w:val="en-GB"/>
        </w:rPr>
        <w:t>or ii</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insignificant cost to replace the leased assets</w:t>
      </w:r>
      <w:r w:rsidRPr="00EB4260">
        <w:rPr>
          <w:rFonts w:ascii="Arial" w:eastAsia="Arial Unicode MS" w:hAnsi="Arial" w:cs="Arial"/>
          <w:spacing w:val="-2"/>
          <w:sz w:val="18"/>
          <w:szCs w:val="18"/>
          <w:cs/>
          <w:lang w:val="en-GB"/>
        </w:rPr>
        <w:t xml:space="preserve">. </w:t>
      </w:r>
    </w:p>
    <w:p w14:paraId="0BE4A057"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p>
    <w:p w14:paraId="5CE7F3E5" w14:textId="77777777" w:rsidR="00967F90" w:rsidRPr="00EB4260" w:rsidRDefault="00967F90" w:rsidP="00967F90">
      <w:pPr>
        <w:pStyle w:val="ListParagraph"/>
        <w:spacing w:after="0" w:line="240" w:lineRule="auto"/>
        <w:ind w:left="540"/>
        <w:jc w:val="both"/>
        <w:rPr>
          <w:rFonts w:ascii="Arial" w:eastAsia="Arial Unicode MS" w:hAnsi="Arial" w:cs="Arial"/>
          <w:spacing w:val="-2"/>
          <w:sz w:val="18"/>
          <w:szCs w:val="18"/>
          <w:lang w:val="en-GB"/>
        </w:rPr>
      </w:pPr>
      <w:r w:rsidRPr="00EB4260">
        <w:rPr>
          <w:rFonts w:ascii="Arial" w:eastAsia="Arial Unicode MS" w:hAnsi="Arial" w:cs="Arial"/>
          <w:spacing w:val="-2"/>
          <w:sz w:val="18"/>
          <w:szCs w:val="18"/>
          <w:lang w:val="en-GB"/>
        </w:rPr>
        <w:t xml:space="preserve">The lease term is reassessed if an option is </w:t>
      </w:r>
      <w:proofErr w:type="gramStart"/>
      <w:r w:rsidRPr="00EB4260">
        <w:rPr>
          <w:rFonts w:ascii="Arial" w:eastAsia="Arial Unicode MS" w:hAnsi="Arial" w:cs="Arial"/>
          <w:spacing w:val="-2"/>
          <w:sz w:val="18"/>
          <w:szCs w:val="18"/>
          <w:lang w:val="en-GB"/>
        </w:rPr>
        <w:t>actually exercised</w:t>
      </w:r>
      <w:proofErr w:type="gramEnd"/>
      <w:r w:rsidRPr="00EB4260">
        <w:rPr>
          <w:rFonts w:ascii="Arial" w:eastAsia="Arial Unicode MS" w:hAnsi="Arial" w:cs="Arial"/>
          <w:spacing w:val="-2"/>
          <w:sz w:val="18"/>
          <w:szCs w:val="18"/>
          <w:lang w:val="en-GB"/>
        </w:rPr>
        <w:t xml:space="preserve"> </w:t>
      </w:r>
      <w:r w:rsidRPr="00EB4260">
        <w:rPr>
          <w:rFonts w:ascii="Arial" w:eastAsia="Arial Unicode MS" w:hAnsi="Arial" w:cs="Arial"/>
          <w:spacing w:val="-2"/>
          <w:sz w:val="18"/>
          <w:szCs w:val="18"/>
          <w:cs/>
          <w:lang w:val="en-GB"/>
        </w:rPr>
        <w:t>(</w:t>
      </w:r>
      <w:r w:rsidRPr="00EB4260">
        <w:rPr>
          <w:rFonts w:ascii="Arial" w:eastAsia="Arial Unicode MS" w:hAnsi="Arial" w:cs="Arial"/>
          <w:spacing w:val="-2"/>
          <w:sz w:val="18"/>
          <w:szCs w:val="18"/>
          <w:lang w:val="en-GB"/>
        </w:rPr>
        <w:t>or not exercised</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 xml:space="preserve">or the Group becomes obliged to exercise </w:t>
      </w:r>
      <w:r w:rsidRPr="00EB4260">
        <w:rPr>
          <w:rFonts w:ascii="Arial" w:eastAsia="Arial Unicode MS" w:hAnsi="Arial" w:cs="Arial"/>
          <w:spacing w:val="-2"/>
          <w:sz w:val="18"/>
          <w:szCs w:val="18"/>
          <w:cs/>
          <w:lang w:val="en-GB"/>
        </w:rPr>
        <w:t>(</w:t>
      </w:r>
      <w:r w:rsidRPr="00EB4260">
        <w:rPr>
          <w:rFonts w:ascii="Arial" w:eastAsia="Arial Unicode MS" w:hAnsi="Arial" w:cs="Arial"/>
          <w:spacing w:val="-2"/>
          <w:sz w:val="18"/>
          <w:szCs w:val="18"/>
          <w:lang w:val="en-GB"/>
        </w:rPr>
        <w:t>or not exercise</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it</w:t>
      </w:r>
      <w:r w:rsidRPr="00EB4260">
        <w:rPr>
          <w:rFonts w:ascii="Arial" w:eastAsia="Arial Unicode MS" w:hAnsi="Arial" w:cs="Arial"/>
          <w:spacing w:val="-2"/>
          <w:sz w:val="18"/>
          <w:szCs w:val="18"/>
          <w:cs/>
          <w:lang w:val="en-GB"/>
        </w:rPr>
        <w:t xml:space="preserve">. </w:t>
      </w:r>
      <w:r w:rsidRPr="00EB4260">
        <w:rPr>
          <w:rFonts w:ascii="Arial" w:eastAsia="Arial Unicode MS" w:hAnsi="Arial" w:cs="Arial"/>
          <w:spacing w:val="-2"/>
          <w:sz w:val="18"/>
          <w:szCs w:val="18"/>
          <w:lang w:val="en-GB"/>
        </w:rPr>
        <w:t>The assessment of reasonable certainty is only revised if a significant event or a significant change in circumstance affecting this assessment occur, and that it is within the control of the Group</w:t>
      </w:r>
      <w:r w:rsidRPr="00EB4260">
        <w:rPr>
          <w:rFonts w:ascii="Arial" w:eastAsia="Arial Unicode MS" w:hAnsi="Arial" w:cs="Arial"/>
          <w:spacing w:val="-2"/>
          <w:sz w:val="18"/>
          <w:szCs w:val="18"/>
          <w:cs/>
          <w:lang w:val="en-GB"/>
        </w:rPr>
        <w:t>.</w:t>
      </w:r>
    </w:p>
    <w:p w14:paraId="498488EC" w14:textId="51702DFC" w:rsidR="00967F90" w:rsidRPr="00EB4260" w:rsidRDefault="00967F90" w:rsidP="00967F90">
      <w:pPr>
        <w:contextualSpacing/>
        <w:rPr>
          <w:rFonts w:ascii="Arial" w:eastAsia="Arial Unicode MS" w:hAnsi="Arial" w:cs="Arial"/>
          <w:b/>
          <w:bCs/>
          <w:color w:val="CF4A02"/>
          <w:sz w:val="18"/>
          <w:szCs w:val="18"/>
        </w:rPr>
      </w:pPr>
      <w:bookmarkStart w:id="27" w:name="_Toc48736064"/>
    </w:p>
    <w:p w14:paraId="7C85971A" w14:textId="186F5218" w:rsidR="00967F90" w:rsidRPr="00EB4260" w:rsidRDefault="00E157E0" w:rsidP="00967F90">
      <w:pPr>
        <w:ind w:left="540" w:hanging="540"/>
        <w:contextualSpacing/>
        <w:rPr>
          <w:rFonts w:ascii="Arial" w:eastAsia="Arial Unicode MS" w:hAnsi="Arial" w:cs="Arial"/>
          <w:b/>
          <w:bCs/>
          <w:color w:val="CF4A02"/>
          <w:sz w:val="18"/>
          <w:szCs w:val="18"/>
        </w:rPr>
      </w:pPr>
      <w:proofErr w:type="spellStart"/>
      <w:r w:rsidRPr="00EB4260">
        <w:rPr>
          <w:rFonts w:ascii="Arial" w:eastAsia="Arial Unicode MS" w:hAnsi="Arial" w:cs="Arial"/>
          <w:b/>
          <w:bCs/>
          <w:color w:val="CF4A02"/>
          <w:sz w:val="18"/>
          <w:szCs w:val="18"/>
        </w:rPr>
        <w:t>i</w:t>
      </w:r>
      <w:proofErr w:type="spellEnd"/>
      <w:r w:rsidR="00967F90" w:rsidRPr="00EB4260">
        <w:rPr>
          <w:rFonts w:ascii="Arial" w:eastAsia="Arial Unicode MS" w:hAnsi="Arial" w:cs="Arial"/>
          <w:b/>
          <w:bCs/>
          <w:color w:val="CF4A02"/>
          <w:sz w:val="18"/>
          <w:szCs w:val="18"/>
        </w:rPr>
        <w:t>)</w:t>
      </w:r>
      <w:r w:rsidR="00967F90" w:rsidRPr="00EB4260">
        <w:rPr>
          <w:rFonts w:ascii="Arial" w:eastAsia="Arial Unicode MS" w:hAnsi="Arial" w:cs="Arial"/>
          <w:b/>
          <w:bCs/>
          <w:color w:val="CF4A02"/>
          <w:sz w:val="18"/>
          <w:szCs w:val="18"/>
        </w:rPr>
        <w:tab/>
        <w:t>Determination of discount rate</w:t>
      </w:r>
      <w:r w:rsidR="00967F90" w:rsidRPr="00EB4260">
        <w:rPr>
          <w:rFonts w:ascii="Arial" w:eastAsia="Arial Unicode MS" w:hAnsi="Arial" w:cs="Arial"/>
          <w:b/>
          <w:bCs/>
          <w:color w:val="CF4A02"/>
          <w:sz w:val="18"/>
          <w:szCs w:val="18"/>
          <w:cs/>
        </w:rPr>
        <w:t xml:space="preserve"> </w:t>
      </w:r>
      <w:r w:rsidR="00967F90" w:rsidRPr="00EB4260">
        <w:rPr>
          <w:rFonts w:ascii="Arial" w:eastAsia="Arial Unicode MS" w:hAnsi="Arial" w:cs="Arial"/>
          <w:b/>
          <w:bCs/>
          <w:color w:val="CF4A02"/>
          <w:sz w:val="18"/>
          <w:szCs w:val="18"/>
        </w:rPr>
        <w:t>applied to leases</w:t>
      </w:r>
      <w:bookmarkEnd w:id="27"/>
    </w:p>
    <w:p w14:paraId="2C02CAB1" w14:textId="77777777" w:rsidR="00967F90" w:rsidRPr="00EB4260" w:rsidRDefault="00967F90" w:rsidP="00967F90">
      <w:pPr>
        <w:ind w:left="540"/>
        <w:jc w:val="left"/>
        <w:rPr>
          <w:rFonts w:ascii="Arial" w:eastAsia="Arial Unicode MS" w:hAnsi="Arial" w:cs="Arial"/>
          <w:color w:val="000000"/>
          <w:sz w:val="18"/>
          <w:szCs w:val="18"/>
        </w:rPr>
      </w:pPr>
    </w:p>
    <w:p w14:paraId="0226A0BA" w14:textId="77777777" w:rsidR="00967F90" w:rsidRPr="00EB4260" w:rsidRDefault="00967F90" w:rsidP="00967F90">
      <w:pPr>
        <w:ind w:left="540"/>
        <w:jc w:val="left"/>
        <w:rPr>
          <w:rFonts w:ascii="Arial" w:eastAsia="Arial Unicode MS" w:hAnsi="Arial" w:cs="Arial"/>
          <w:color w:val="000000"/>
          <w:sz w:val="18"/>
          <w:szCs w:val="18"/>
        </w:rPr>
      </w:pPr>
      <w:r w:rsidRPr="00EB4260">
        <w:rPr>
          <w:rFonts w:ascii="Arial" w:eastAsia="Arial Unicode MS" w:hAnsi="Arial" w:cs="Arial"/>
          <w:color w:val="000000"/>
          <w:sz w:val="18"/>
          <w:szCs w:val="18"/>
        </w:rPr>
        <w:t>The Group determines the incremental borrowing rate as follows:</w:t>
      </w:r>
    </w:p>
    <w:p w14:paraId="1EF0AA6F" w14:textId="77777777" w:rsidR="00967F90" w:rsidRPr="00EB4260" w:rsidRDefault="00967F90" w:rsidP="00967F90">
      <w:pPr>
        <w:ind w:left="540"/>
        <w:jc w:val="left"/>
        <w:rPr>
          <w:rFonts w:ascii="Arial" w:eastAsia="Arial Unicode MS" w:hAnsi="Arial" w:cs="Arial"/>
          <w:color w:val="000000"/>
          <w:sz w:val="18"/>
          <w:szCs w:val="18"/>
        </w:rPr>
      </w:pPr>
    </w:p>
    <w:p w14:paraId="11C713E9" w14:textId="77777777" w:rsidR="00967F90" w:rsidRPr="00EB4260" w:rsidRDefault="00967F90" w:rsidP="00967F90">
      <w:pPr>
        <w:numPr>
          <w:ilvl w:val="0"/>
          <w:numId w:val="17"/>
        </w:numPr>
        <w:tabs>
          <w:tab w:val="left" w:pos="900"/>
        </w:tabs>
        <w:ind w:left="900"/>
        <w:rPr>
          <w:rFonts w:ascii="Arial" w:eastAsia="Arial Unicode MS" w:hAnsi="Arial" w:cs="Arial"/>
          <w:sz w:val="18"/>
          <w:szCs w:val="18"/>
          <w:lang w:eastAsia="en-GB"/>
        </w:rPr>
      </w:pPr>
      <w:r w:rsidRPr="00EB4260">
        <w:rPr>
          <w:rFonts w:ascii="Arial" w:eastAsia="Arial Unicode MS" w:hAnsi="Arial" w:cs="Arial"/>
          <w:spacing w:val="-2"/>
          <w:sz w:val="18"/>
          <w:szCs w:val="18"/>
          <w:lang w:eastAsia="en-GB"/>
        </w:rPr>
        <w:t>Where possible, use recent third</w:t>
      </w:r>
      <w:r w:rsidRPr="00EB4260">
        <w:rPr>
          <w:rFonts w:ascii="Arial" w:eastAsia="Arial Unicode MS" w:hAnsi="Arial" w:cs="Arial"/>
          <w:spacing w:val="-2"/>
          <w:sz w:val="18"/>
          <w:szCs w:val="18"/>
          <w:cs/>
          <w:lang w:eastAsia="en-GB"/>
        </w:rPr>
        <w:t>-</w:t>
      </w:r>
      <w:r w:rsidRPr="00EB4260">
        <w:rPr>
          <w:rFonts w:ascii="Arial" w:eastAsia="Arial Unicode MS" w:hAnsi="Arial" w:cs="Arial"/>
          <w:spacing w:val="-2"/>
          <w:sz w:val="18"/>
          <w:szCs w:val="18"/>
          <w:lang w:eastAsia="en-GB"/>
        </w:rPr>
        <w:t>party financing received by the individual lessee as a starting point, adjusting</w:t>
      </w:r>
      <w:r w:rsidRPr="00EB4260">
        <w:rPr>
          <w:rFonts w:ascii="Arial" w:eastAsia="Arial Unicode MS" w:hAnsi="Arial" w:cs="Arial"/>
          <w:sz w:val="18"/>
          <w:szCs w:val="18"/>
          <w:lang w:eastAsia="en-GB"/>
        </w:rPr>
        <w:t xml:space="preserve"> to reflect changes in its financing conditions</w:t>
      </w:r>
      <w:r w:rsidRPr="00EB4260">
        <w:rPr>
          <w:rFonts w:ascii="Arial" w:eastAsia="Arial Unicode MS" w:hAnsi="Arial" w:cs="Arial"/>
          <w:sz w:val="18"/>
          <w:szCs w:val="18"/>
          <w:cs/>
          <w:lang w:eastAsia="en-GB"/>
        </w:rPr>
        <w:t>.</w:t>
      </w:r>
      <w:r w:rsidRPr="00EB4260">
        <w:rPr>
          <w:rFonts w:ascii="Arial" w:eastAsia="Arial Unicode MS" w:hAnsi="Arial" w:cs="Arial"/>
          <w:sz w:val="18"/>
          <w:szCs w:val="18"/>
          <w:lang w:eastAsia="en-GB"/>
        </w:rPr>
        <w:t> </w:t>
      </w:r>
    </w:p>
    <w:p w14:paraId="1D5382E0" w14:textId="77777777" w:rsidR="00967F90" w:rsidRPr="00EB4260" w:rsidRDefault="00967F90" w:rsidP="00967F90">
      <w:pPr>
        <w:numPr>
          <w:ilvl w:val="0"/>
          <w:numId w:val="17"/>
        </w:numPr>
        <w:tabs>
          <w:tab w:val="left" w:pos="900"/>
        </w:tabs>
        <w:ind w:left="900"/>
        <w:rPr>
          <w:rFonts w:ascii="Arial" w:eastAsia="Arial Unicode MS" w:hAnsi="Arial" w:cs="Arial"/>
          <w:sz w:val="18"/>
          <w:szCs w:val="18"/>
          <w:lang w:eastAsia="en-GB"/>
        </w:rPr>
      </w:pPr>
      <w:r w:rsidRPr="00EB4260">
        <w:rPr>
          <w:rFonts w:ascii="Arial" w:eastAsia="Arial Unicode MS" w:hAnsi="Arial" w:cs="Arial"/>
          <w:sz w:val="18"/>
          <w:szCs w:val="18"/>
          <w:lang w:eastAsia="en-GB"/>
        </w:rPr>
        <w:t xml:space="preserve">Make adjustments specific to the lease, </w:t>
      </w:r>
      <w:proofErr w:type="gramStart"/>
      <w:r w:rsidRPr="00EB4260">
        <w:rPr>
          <w:rFonts w:ascii="Arial" w:eastAsia="Arial Unicode MS" w:hAnsi="Arial" w:cs="Arial"/>
          <w:sz w:val="18"/>
          <w:szCs w:val="18"/>
          <w:lang w:eastAsia="en-GB"/>
        </w:rPr>
        <w:t>e</w:t>
      </w:r>
      <w:r w:rsidRPr="00EB4260">
        <w:rPr>
          <w:rFonts w:ascii="Arial" w:eastAsia="Arial Unicode MS" w:hAnsi="Arial" w:cs="Arial"/>
          <w:sz w:val="18"/>
          <w:szCs w:val="18"/>
          <w:cs/>
          <w:lang w:eastAsia="en-GB"/>
        </w:rPr>
        <w:t>.</w:t>
      </w:r>
      <w:r w:rsidRPr="00EB4260">
        <w:rPr>
          <w:rFonts w:ascii="Arial" w:eastAsia="Arial Unicode MS" w:hAnsi="Arial" w:cs="Arial"/>
          <w:sz w:val="18"/>
          <w:szCs w:val="18"/>
          <w:lang w:eastAsia="en-GB"/>
        </w:rPr>
        <w:t>g</w:t>
      </w:r>
      <w:r w:rsidRPr="00EB4260">
        <w:rPr>
          <w:rFonts w:ascii="Arial" w:eastAsia="Arial Unicode MS" w:hAnsi="Arial" w:cs="Arial"/>
          <w:sz w:val="18"/>
          <w:szCs w:val="18"/>
          <w:cs/>
          <w:lang w:eastAsia="en-GB"/>
        </w:rPr>
        <w:t>.</w:t>
      </w:r>
      <w:proofErr w:type="gramEnd"/>
      <w:r w:rsidRPr="00EB4260">
        <w:rPr>
          <w:rFonts w:ascii="Arial" w:eastAsia="Arial Unicode MS" w:hAnsi="Arial" w:cs="Arial"/>
          <w:sz w:val="18"/>
          <w:szCs w:val="18"/>
          <w:cs/>
          <w:lang w:eastAsia="en-GB"/>
        </w:rPr>
        <w:t xml:space="preserve"> </w:t>
      </w:r>
      <w:r w:rsidRPr="00EB4260">
        <w:rPr>
          <w:rFonts w:ascii="Arial" w:eastAsia="Arial Unicode MS" w:hAnsi="Arial" w:cs="Arial"/>
          <w:sz w:val="18"/>
          <w:szCs w:val="18"/>
          <w:lang w:eastAsia="en-GB"/>
        </w:rPr>
        <w:t>term, country, currency and security</w:t>
      </w:r>
      <w:r w:rsidRPr="00EB4260">
        <w:rPr>
          <w:rFonts w:ascii="Arial" w:eastAsia="Arial Unicode MS" w:hAnsi="Arial" w:cs="Arial"/>
          <w:sz w:val="18"/>
          <w:szCs w:val="18"/>
          <w:cs/>
          <w:lang w:eastAsia="en-GB"/>
        </w:rPr>
        <w:t>.</w:t>
      </w:r>
      <w:r w:rsidRPr="00EB4260">
        <w:rPr>
          <w:rFonts w:ascii="Arial" w:eastAsia="Arial Unicode MS" w:hAnsi="Arial" w:cs="Arial"/>
          <w:sz w:val="18"/>
          <w:szCs w:val="18"/>
          <w:lang w:eastAsia="en-GB"/>
        </w:rPr>
        <w:t> </w:t>
      </w:r>
    </w:p>
    <w:p w14:paraId="27D08BD1" w14:textId="035126DF" w:rsidR="00967F90" w:rsidRPr="00EB4260" w:rsidRDefault="00967F90" w:rsidP="008250B5">
      <w:pPr>
        <w:ind w:left="540"/>
        <w:jc w:val="left"/>
        <w:rPr>
          <w:rFonts w:ascii="Arial" w:eastAsia="Arial Unicode MS" w:hAnsi="Arial" w:cs="Arial"/>
          <w:color w:val="000000"/>
          <w:sz w:val="18"/>
          <w:szCs w:val="18"/>
        </w:rPr>
      </w:pPr>
    </w:p>
    <w:p w14:paraId="06908C7F" w14:textId="77777777" w:rsidR="00967F90" w:rsidRPr="00EB4260" w:rsidRDefault="00967F90" w:rsidP="00967F90">
      <w:pPr>
        <w:ind w:left="540" w:hanging="540"/>
        <w:contextualSpacing/>
        <w:rPr>
          <w:rFonts w:ascii="Arial" w:eastAsia="Arial Unicode MS" w:hAnsi="Arial" w:cs="Arial"/>
          <w:b/>
          <w:bCs/>
          <w:color w:val="CF4A02"/>
          <w:sz w:val="18"/>
          <w:szCs w:val="18"/>
        </w:rPr>
      </w:pPr>
      <w:bookmarkStart w:id="28" w:name="_Toc48736065"/>
      <w:proofErr w:type="spellStart"/>
      <w:r w:rsidRPr="00EB4260">
        <w:rPr>
          <w:rFonts w:ascii="Arial" w:eastAsia="Arial Unicode MS" w:hAnsi="Arial" w:cs="Arial"/>
          <w:b/>
          <w:bCs/>
          <w:color w:val="CF4A02"/>
          <w:sz w:val="18"/>
          <w:szCs w:val="18"/>
        </w:rPr>
        <w:t>i</w:t>
      </w:r>
      <w:proofErr w:type="spellEnd"/>
      <w:r w:rsidRPr="00EB4260">
        <w:rPr>
          <w:rFonts w:ascii="Arial" w:eastAsia="Arial Unicode MS" w:hAnsi="Arial" w:cs="Arial"/>
          <w:b/>
          <w:bCs/>
          <w:color w:val="CF4A02"/>
          <w:sz w:val="18"/>
          <w:szCs w:val="18"/>
        </w:rPr>
        <w:t>)</w:t>
      </w:r>
      <w:r w:rsidRPr="00EB4260">
        <w:rPr>
          <w:rFonts w:ascii="Arial" w:eastAsia="Arial Unicode MS" w:hAnsi="Arial" w:cs="Arial"/>
          <w:b/>
          <w:bCs/>
          <w:color w:val="CF4A02"/>
          <w:sz w:val="18"/>
          <w:szCs w:val="18"/>
        </w:rPr>
        <w:tab/>
        <w:t>Impairment of financial assets</w:t>
      </w:r>
      <w:bookmarkEnd w:id="28"/>
    </w:p>
    <w:p w14:paraId="726AA71F" w14:textId="77777777" w:rsidR="00967F90" w:rsidRPr="00EB4260" w:rsidRDefault="00967F90" w:rsidP="00967F90">
      <w:pPr>
        <w:ind w:left="540"/>
        <w:jc w:val="left"/>
        <w:rPr>
          <w:rFonts w:ascii="Arial" w:eastAsia="Arial Unicode MS" w:hAnsi="Arial" w:cs="Arial"/>
          <w:color w:val="000000"/>
          <w:sz w:val="18"/>
          <w:szCs w:val="18"/>
        </w:rPr>
      </w:pPr>
    </w:p>
    <w:p w14:paraId="009A38F1" w14:textId="77777777" w:rsidR="00967F90" w:rsidRPr="00EB4260" w:rsidRDefault="00967F90" w:rsidP="00967F90">
      <w:pPr>
        <w:ind w:left="540"/>
        <w:rPr>
          <w:rFonts w:ascii="Arial" w:eastAsia="Arial Unicode MS" w:hAnsi="Arial" w:cs="Arial"/>
          <w:color w:val="000000"/>
          <w:sz w:val="18"/>
          <w:szCs w:val="18"/>
        </w:rPr>
      </w:pPr>
      <w:r w:rsidRPr="00EB4260">
        <w:rPr>
          <w:rFonts w:ascii="Arial" w:eastAsia="Arial Unicode MS" w:hAnsi="Arial" w:cs="Arial"/>
          <w:color w:val="000000"/>
          <w:sz w:val="18"/>
          <w:szCs w:val="18"/>
        </w:rPr>
        <w:t>The loss allowances for financial assets are based on assumptions about default risk and expected loss rates</w:t>
      </w:r>
      <w:r w:rsidRPr="00EB4260">
        <w:rPr>
          <w:rFonts w:ascii="Arial" w:eastAsia="Arial Unicode MS" w:hAnsi="Arial" w:cs="Arial"/>
          <w:color w:val="000000"/>
          <w:sz w:val="18"/>
          <w:szCs w:val="18"/>
          <w:cs/>
        </w:rPr>
        <w:t xml:space="preserve">. </w:t>
      </w:r>
      <w:r w:rsidRPr="00EB4260">
        <w:rPr>
          <w:rFonts w:ascii="Arial" w:eastAsia="Arial Unicode MS" w:hAnsi="Arial" w:cs="Arial"/>
          <w:color w:val="000000"/>
          <w:sz w:val="18"/>
          <w:szCs w:val="18"/>
        </w:rPr>
        <w:t xml:space="preserve">The Group uses judgement in making these assumptions and selecting the inputs used in the impairment </w:t>
      </w:r>
      <w:r w:rsidRPr="00EB4260">
        <w:rPr>
          <w:rFonts w:ascii="Arial" w:eastAsia="Arial Unicode MS" w:hAnsi="Arial" w:cs="Arial"/>
          <w:color w:val="000000"/>
          <w:spacing w:val="-2"/>
          <w:sz w:val="18"/>
          <w:szCs w:val="18"/>
        </w:rPr>
        <w:t xml:space="preserve">calculation, based on the Group’s </w:t>
      </w:r>
      <w:proofErr w:type="gramStart"/>
      <w:r w:rsidRPr="00EB4260">
        <w:rPr>
          <w:rFonts w:ascii="Arial" w:eastAsia="Arial Unicode MS" w:hAnsi="Arial" w:cs="Arial"/>
          <w:color w:val="000000"/>
          <w:spacing w:val="-2"/>
          <w:sz w:val="18"/>
          <w:szCs w:val="18"/>
        </w:rPr>
        <w:t>past history</w:t>
      </w:r>
      <w:proofErr w:type="gramEnd"/>
      <w:r w:rsidRPr="00EB4260">
        <w:rPr>
          <w:rFonts w:ascii="Arial" w:eastAsia="Arial Unicode MS" w:hAnsi="Arial" w:cs="Arial"/>
          <w:color w:val="000000"/>
          <w:spacing w:val="-2"/>
          <w:sz w:val="18"/>
          <w:szCs w:val="18"/>
        </w:rPr>
        <w:t xml:space="preserve"> and existing market conditions, as well as forward</w:t>
      </w:r>
      <w:r w:rsidRPr="00EB4260">
        <w:rPr>
          <w:rFonts w:ascii="Arial" w:eastAsia="Arial Unicode MS" w:hAnsi="Arial" w:cs="Arial"/>
          <w:color w:val="000000"/>
          <w:spacing w:val="-2"/>
          <w:sz w:val="18"/>
          <w:szCs w:val="18"/>
          <w:cs/>
        </w:rPr>
        <w:t>-</w:t>
      </w:r>
      <w:r w:rsidRPr="00EB4260">
        <w:rPr>
          <w:rFonts w:ascii="Arial" w:eastAsia="Arial Unicode MS" w:hAnsi="Arial" w:cs="Arial"/>
          <w:color w:val="000000"/>
          <w:spacing w:val="-2"/>
          <w:sz w:val="18"/>
          <w:szCs w:val="18"/>
        </w:rPr>
        <w:t>looking estimates</w:t>
      </w:r>
      <w:r w:rsidRPr="00EB4260">
        <w:rPr>
          <w:rFonts w:ascii="Arial" w:eastAsia="Arial Unicode MS" w:hAnsi="Arial" w:cs="Arial"/>
          <w:color w:val="000000"/>
          <w:sz w:val="18"/>
          <w:szCs w:val="18"/>
        </w:rPr>
        <w:t xml:space="preserve"> at the end of each reporting period</w:t>
      </w:r>
      <w:r w:rsidRPr="00EB4260">
        <w:rPr>
          <w:rFonts w:ascii="Arial" w:eastAsia="Arial Unicode MS" w:hAnsi="Arial" w:cs="Arial"/>
          <w:color w:val="000000"/>
          <w:sz w:val="18"/>
          <w:szCs w:val="18"/>
          <w:cs/>
        </w:rPr>
        <w:t>.</w:t>
      </w:r>
    </w:p>
    <w:p w14:paraId="37871F96" w14:textId="5B4CE106" w:rsidR="00211C5B" w:rsidRPr="00EB4260" w:rsidRDefault="001721CD" w:rsidP="00E02D2B">
      <w:pPr>
        <w:rPr>
          <w:rFonts w:ascii="Arial" w:eastAsia="Arial Unicode MS" w:hAnsi="Arial" w:cs="Arial"/>
          <w:color w:val="000000"/>
          <w:sz w:val="18"/>
          <w:szCs w:val="18"/>
        </w:rPr>
      </w:pPr>
      <w:r w:rsidRPr="00EB4260">
        <w:rPr>
          <w:rFonts w:ascii="Arial" w:eastAsia="Arial Unicode MS" w:hAnsi="Arial" w:cs="Arial"/>
          <w:color w:val="000000"/>
          <w:sz w:val="18"/>
          <w:szCs w:val="18"/>
          <w:cs/>
        </w:rPr>
        <w:br w:type="page"/>
      </w:r>
    </w:p>
    <w:tbl>
      <w:tblPr>
        <w:tblW w:w="9461" w:type="dxa"/>
        <w:tblInd w:w="108" w:type="dxa"/>
        <w:shd w:val="clear" w:color="auto" w:fill="FFA543"/>
        <w:tblLook w:val="04A0" w:firstRow="1" w:lastRow="0" w:firstColumn="1" w:lastColumn="0" w:noHBand="0" w:noVBand="1"/>
      </w:tblPr>
      <w:tblGrid>
        <w:gridCol w:w="9461"/>
      </w:tblGrid>
      <w:tr w:rsidR="00967F90" w:rsidRPr="00EB4260" w14:paraId="0ACBD368" w14:textId="77777777" w:rsidTr="008F7855">
        <w:trPr>
          <w:trHeight w:val="386"/>
        </w:trPr>
        <w:tc>
          <w:tcPr>
            <w:tcW w:w="9461" w:type="dxa"/>
            <w:shd w:val="clear" w:color="auto" w:fill="FFA543"/>
            <w:vAlign w:val="center"/>
          </w:tcPr>
          <w:p w14:paraId="30CEDB9D" w14:textId="3D08829E" w:rsidR="00967F90" w:rsidRPr="00EB4260" w:rsidRDefault="00F42A51" w:rsidP="008F7855">
            <w:pPr>
              <w:ind w:left="432" w:hanging="432"/>
              <w:jc w:val="thaiDistribute"/>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9</w:t>
            </w:r>
            <w:r w:rsidR="00967F90" w:rsidRPr="00EB4260">
              <w:rPr>
                <w:rFonts w:ascii="Arial" w:eastAsia="Arial Unicode MS" w:hAnsi="Arial" w:cs="Arial"/>
                <w:b/>
                <w:bCs/>
                <w:color w:val="FFFFFF"/>
                <w:sz w:val="18"/>
                <w:szCs w:val="18"/>
              </w:rPr>
              <w:tab/>
            </w:r>
            <w:r w:rsidR="00967F90" w:rsidRPr="00EB4260">
              <w:rPr>
                <w:rFonts w:ascii="Arial" w:hAnsi="Arial" w:cs="Arial"/>
                <w:b/>
                <w:bCs/>
                <w:color w:val="FFFFFF"/>
                <w:sz w:val="18"/>
                <w:szCs w:val="18"/>
              </w:rPr>
              <w:t>Segment information</w:t>
            </w:r>
          </w:p>
        </w:tc>
      </w:tr>
    </w:tbl>
    <w:p w14:paraId="4879E731" w14:textId="77777777" w:rsidR="00967F90" w:rsidRPr="00EB4260" w:rsidRDefault="00967F90" w:rsidP="00967F90">
      <w:pPr>
        <w:autoSpaceDE w:val="0"/>
        <w:autoSpaceDN w:val="0"/>
        <w:adjustRightInd w:val="0"/>
        <w:jc w:val="thaiDistribute"/>
        <w:rPr>
          <w:rFonts w:ascii="Arial" w:hAnsi="Arial" w:cs="Arial"/>
          <w:sz w:val="18"/>
          <w:szCs w:val="18"/>
          <w:shd w:val="clear" w:color="auto" w:fill="FFFFFF"/>
        </w:rPr>
      </w:pPr>
    </w:p>
    <w:p w14:paraId="07A7154D" w14:textId="77777777" w:rsidR="00967F90" w:rsidRPr="00EB4260" w:rsidRDefault="00967F90" w:rsidP="00967F90">
      <w:pPr>
        <w:jc w:val="thaiDistribute"/>
        <w:rPr>
          <w:rFonts w:ascii="Arial" w:eastAsia="Arial Unicode MS" w:hAnsi="Arial" w:cs="Arial"/>
          <w:sz w:val="18"/>
          <w:szCs w:val="18"/>
        </w:rPr>
      </w:pPr>
      <w:r w:rsidRPr="00EB4260">
        <w:rPr>
          <w:rFonts w:ascii="Arial" w:eastAsia="Arial Unicode MS" w:hAnsi="Arial" w:cs="Arial"/>
          <w:spacing w:val="-4"/>
          <w:sz w:val="18"/>
          <w:szCs w:val="18"/>
        </w:rPr>
        <w:t>The Group’s strategic steering committee, consisting of the chief executive officer</w:t>
      </w:r>
      <w:r w:rsidRPr="00EB4260">
        <w:rPr>
          <w:rFonts w:ascii="Arial" w:eastAsia="Arial Unicode MS" w:hAnsi="Arial" w:cs="Arial"/>
          <w:spacing w:val="-4"/>
          <w:sz w:val="18"/>
          <w:szCs w:val="18"/>
          <w:cs/>
        </w:rPr>
        <w:t xml:space="preserve"> </w:t>
      </w:r>
      <w:r w:rsidRPr="00EB4260">
        <w:rPr>
          <w:rFonts w:ascii="Arial" w:eastAsia="Arial Unicode MS" w:hAnsi="Arial" w:cs="Arial"/>
          <w:spacing w:val="-4"/>
          <w:sz w:val="18"/>
          <w:szCs w:val="18"/>
        </w:rPr>
        <w:t>and the chief financial officer, examines</w:t>
      </w:r>
      <w:r w:rsidRPr="00EB4260">
        <w:rPr>
          <w:rFonts w:ascii="Arial" w:eastAsia="Arial Unicode MS" w:hAnsi="Arial" w:cs="Arial"/>
          <w:sz w:val="18"/>
          <w:szCs w:val="18"/>
        </w:rPr>
        <w:t xml:space="preserve"> the Group’s performance. The committee has identified t</w:t>
      </w:r>
      <w:r w:rsidR="00A11E19" w:rsidRPr="00EB4260">
        <w:rPr>
          <w:rFonts w:ascii="Arial" w:eastAsia="Arial Unicode MS" w:hAnsi="Arial" w:cs="Arial"/>
          <w:sz w:val="18"/>
          <w:szCs w:val="18"/>
        </w:rPr>
        <w:t>wo</w:t>
      </w:r>
      <w:r w:rsidRPr="00EB4260">
        <w:rPr>
          <w:rFonts w:ascii="Arial" w:eastAsia="Arial Unicode MS" w:hAnsi="Arial" w:cs="Arial"/>
          <w:sz w:val="18"/>
          <w:szCs w:val="18"/>
        </w:rPr>
        <w:t xml:space="preserve"> of </w:t>
      </w:r>
      <w:r w:rsidRPr="00EB4260">
        <w:rPr>
          <w:rFonts w:ascii="Arial" w:eastAsia="Arial Unicode MS" w:hAnsi="Arial" w:cs="Arial"/>
          <w:spacing w:val="-4"/>
          <w:sz w:val="18"/>
          <w:szCs w:val="18"/>
        </w:rPr>
        <w:t>reportable segments reportable segments of the Group’s businesses which are system integration business</w:t>
      </w:r>
      <w:r w:rsidR="00A11E19" w:rsidRPr="00EB4260">
        <w:rPr>
          <w:rFonts w:ascii="Arial" w:eastAsia="Arial Unicode MS" w:hAnsi="Arial" w:cs="Arial"/>
          <w:spacing w:val="-4"/>
          <w:sz w:val="18"/>
          <w:szCs w:val="18"/>
        </w:rPr>
        <w:t xml:space="preserve"> and</w:t>
      </w:r>
      <w:r w:rsidRPr="00EB4260">
        <w:rPr>
          <w:rFonts w:ascii="Arial" w:eastAsia="Arial Unicode MS" w:hAnsi="Arial" w:cs="Arial"/>
          <w:spacing w:val="-4"/>
          <w:sz w:val="18"/>
          <w:szCs w:val="18"/>
        </w:rPr>
        <w:t xml:space="preserve"> sale </w:t>
      </w:r>
      <w:r w:rsidR="00E36902" w:rsidRPr="00EB4260">
        <w:rPr>
          <w:rFonts w:ascii="Arial" w:eastAsia="Arial Unicode MS" w:hAnsi="Arial" w:cs="Arial"/>
          <w:spacing w:val="-4"/>
          <w:sz w:val="18"/>
          <w:szCs w:val="18"/>
        </w:rPr>
        <w:t>and</w:t>
      </w:r>
      <w:r w:rsidRPr="00EB4260">
        <w:rPr>
          <w:rFonts w:ascii="Arial" w:eastAsia="Arial Unicode MS" w:hAnsi="Arial" w:cs="Arial"/>
          <w:spacing w:val="-4"/>
          <w:sz w:val="18"/>
          <w:szCs w:val="18"/>
        </w:rPr>
        <w:t xml:space="preserve"> service</w:t>
      </w:r>
      <w:r w:rsidRPr="00EB4260">
        <w:rPr>
          <w:rFonts w:ascii="Arial" w:eastAsia="Arial Unicode MS" w:hAnsi="Arial" w:cs="Arial"/>
          <w:sz w:val="18"/>
          <w:szCs w:val="18"/>
        </w:rPr>
        <w:t xml:space="preserve"> business</w:t>
      </w:r>
      <w:r w:rsidR="00A11E19" w:rsidRPr="00EB4260">
        <w:rPr>
          <w:rFonts w:ascii="Arial" w:eastAsia="Arial Unicode MS" w:hAnsi="Arial" w:cs="Arial"/>
          <w:sz w:val="18"/>
          <w:szCs w:val="18"/>
        </w:rPr>
        <w:t>.</w:t>
      </w:r>
    </w:p>
    <w:p w14:paraId="2FE8DDED" w14:textId="77777777" w:rsidR="00967F90" w:rsidRPr="00EB4260" w:rsidRDefault="00967F90" w:rsidP="00967F90">
      <w:pPr>
        <w:jc w:val="thaiDistribute"/>
        <w:rPr>
          <w:rFonts w:ascii="Arial" w:eastAsia="Arial Unicode MS" w:hAnsi="Arial" w:cs="Arial"/>
          <w:sz w:val="18"/>
          <w:szCs w:val="18"/>
        </w:rPr>
      </w:pPr>
    </w:p>
    <w:p w14:paraId="1396945C" w14:textId="77777777" w:rsidR="00967F90" w:rsidRPr="00EB4260" w:rsidRDefault="00967F90" w:rsidP="00967F90">
      <w:pPr>
        <w:jc w:val="thaiDistribute"/>
        <w:rPr>
          <w:rFonts w:ascii="Arial" w:hAnsi="Arial" w:cs="Arial"/>
          <w:spacing w:val="-6"/>
          <w:sz w:val="18"/>
          <w:szCs w:val="18"/>
          <w:lang w:val="en-US"/>
        </w:rPr>
      </w:pPr>
      <w:r w:rsidRPr="00EB4260">
        <w:rPr>
          <w:rFonts w:ascii="Arial" w:eastAsia="Arial Unicode MS" w:hAnsi="Arial" w:cs="Arial"/>
          <w:spacing w:val="-6"/>
          <w:sz w:val="18"/>
          <w:szCs w:val="18"/>
        </w:rPr>
        <w:t>The steering committee primarily uses a measure of segments’ revenue</w:t>
      </w:r>
      <w:r w:rsidRPr="00EB4260">
        <w:rPr>
          <w:rFonts w:ascii="Arial" w:eastAsia="Arial Unicode MS" w:hAnsi="Arial" w:cs="Arial"/>
          <w:spacing w:val="-6"/>
          <w:sz w:val="18"/>
          <w:szCs w:val="18"/>
          <w:cs/>
        </w:rPr>
        <w:t xml:space="preserve"> </w:t>
      </w:r>
      <w:r w:rsidRPr="00EB4260">
        <w:rPr>
          <w:rFonts w:ascii="Arial" w:eastAsia="Arial Unicode MS" w:hAnsi="Arial" w:cs="Arial"/>
          <w:spacing w:val="-6"/>
          <w:sz w:val="18"/>
          <w:szCs w:val="18"/>
        </w:rPr>
        <w:t xml:space="preserve">to assess the performance of the operating segments. </w:t>
      </w:r>
    </w:p>
    <w:p w14:paraId="12C636EF" w14:textId="77777777" w:rsidR="00967F90" w:rsidRPr="00EB4260"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lang w:val="en-GB"/>
        </w:rPr>
      </w:pPr>
    </w:p>
    <w:p w14:paraId="59363A6D" w14:textId="77777777" w:rsidR="00967F90" w:rsidRPr="00EB4260" w:rsidRDefault="00967F90" w:rsidP="00967F90">
      <w:pPr>
        <w:pStyle w:val="BodyTextIndent2"/>
        <w:tabs>
          <w:tab w:val="left" w:pos="11907"/>
        </w:tabs>
        <w:spacing w:after="0"/>
        <w:ind w:left="0"/>
        <w:rPr>
          <w:rFonts w:ascii="Arial" w:hAnsi="Arial" w:cs="Arial"/>
          <w:b w:val="0"/>
          <w:bCs w:val="0"/>
          <w:sz w:val="18"/>
          <w:szCs w:val="18"/>
        </w:rPr>
      </w:pPr>
      <w:r w:rsidRPr="00EB4260">
        <w:rPr>
          <w:rFonts w:ascii="Arial" w:hAnsi="Arial" w:cs="Arial"/>
          <w:b w:val="0"/>
          <w:bCs w:val="0"/>
          <w:sz w:val="18"/>
          <w:szCs w:val="18"/>
        </w:rPr>
        <w:t>Financial information by business segments is as follows:</w:t>
      </w:r>
    </w:p>
    <w:p w14:paraId="106C4C01" w14:textId="77777777" w:rsidR="00967F90" w:rsidRPr="00EB4260" w:rsidRDefault="00967F90" w:rsidP="00967F90">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sz w:val="16"/>
          <w:szCs w:val="16"/>
          <w:lang w:val="en-GB"/>
        </w:rPr>
      </w:pPr>
    </w:p>
    <w:tbl>
      <w:tblPr>
        <w:tblW w:w="9461" w:type="dxa"/>
        <w:tblInd w:w="108" w:type="dxa"/>
        <w:tblLayout w:type="fixed"/>
        <w:tblLook w:val="0000" w:firstRow="0" w:lastRow="0" w:firstColumn="0" w:lastColumn="0" w:noHBand="0" w:noVBand="0"/>
      </w:tblPr>
      <w:tblGrid>
        <w:gridCol w:w="4277"/>
        <w:gridCol w:w="1728"/>
        <w:gridCol w:w="1728"/>
        <w:gridCol w:w="1728"/>
      </w:tblGrid>
      <w:tr w:rsidR="004840DE" w:rsidRPr="00EB4260" w14:paraId="3BC22F61" w14:textId="77777777" w:rsidTr="00E157E0">
        <w:trPr>
          <w:trHeight w:val="20"/>
        </w:trPr>
        <w:tc>
          <w:tcPr>
            <w:tcW w:w="4277" w:type="dxa"/>
            <w:vAlign w:val="bottom"/>
          </w:tcPr>
          <w:p w14:paraId="25AC8520" w14:textId="77777777" w:rsidR="004840DE" w:rsidRPr="00EB4260" w:rsidRDefault="004840DE" w:rsidP="008F7855">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667BF065" w14:textId="77777777" w:rsidR="004840DE" w:rsidRPr="00EB4260" w:rsidRDefault="004840DE" w:rsidP="008F7855">
            <w:pPr>
              <w:pStyle w:val="BodyTextIndent2"/>
              <w:tabs>
                <w:tab w:val="clear" w:pos="567"/>
                <w:tab w:val="left" w:pos="-72"/>
              </w:tabs>
              <w:spacing w:after="0"/>
              <w:ind w:left="0" w:right="-72"/>
              <w:jc w:val="center"/>
              <w:rPr>
                <w:rFonts w:ascii="Arial" w:hAnsi="Arial" w:cs="Arial"/>
                <w:sz w:val="18"/>
                <w:szCs w:val="18"/>
                <w:lang w:val="en-GB"/>
              </w:rPr>
            </w:pPr>
            <w:r w:rsidRPr="00EB4260">
              <w:rPr>
                <w:rFonts w:ascii="Arial" w:hAnsi="Arial" w:cs="Arial"/>
                <w:sz w:val="18"/>
                <w:szCs w:val="18"/>
                <w:lang w:val="en-GB"/>
              </w:rPr>
              <w:t xml:space="preserve">Consolidated financial </w:t>
            </w:r>
            <w:r w:rsidR="004403BE" w:rsidRPr="00EB4260">
              <w:rPr>
                <w:rFonts w:ascii="Arial" w:hAnsi="Arial" w:cs="Arial"/>
                <w:sz w:val="18"/>
                <w:szCs w:val="18"/>
                <w:lang w:val="en-GB"/>
              </w:rPr>
              <w:t>statements</w:t>
            </w:r>
          </w:p>
        </w:tc>
      </w:tr>
      <w:tr w:rsidR="00967F90" w:rsidRPr="00EB4260" w14:paraId="452E41F6" w14:textId="77777777" w:rsidTr="00E157E0">
        <w:trPr>
          <w:trHeight w:val="20"/>
        </w:trPr>
        <w:tc>
          <w:tcPr>
            <w:tcW w:w="4277" w:type="dxa"/>
            <w:vAlign w:val="bottom"/>
          </w:tcPr>
          <w:p w14:paraId="23A06A2A" w14:textId="77777777" w:rsidR="00967F90" w:rsidRPr="00EB4260" w:rsidRDefault="00967F90" w:rsidP="008F7855">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tcPr>
          <w:p w14:paraId="5C15A380" w14:textId="02ABAD56" w:rsidR="00967F90" w:rsidRPr="00EB4260" w:rsidRDefault="00967F90" w:rsidP="008F7855">
            <w:pPr>
              <w:pStyle w:val="BodyTextIndent2"/>
              <w:tabs>
                <w:tab w:val="clear" w:pos="567"/>
                <w:tab w:val="left" w:pos="-72"/>
              </w:tabs>
              <w:spacing w:after="0"/>
              <w:ind w:left="0" w:right="-72"/>
              <w:jc w:val="center"/>
              <w:rPr>
                <w:rFonts w:ascii="Arial" w:hAnsi="Arial" w:cs="Arial"/>
                <w:sz w:val="18"/>
                <w:szCs w:val="18"/>
                <w:lang w:val="en-GB"/>
              </w:rPr>
            </w:pPr>
            <w:r w:rsidRPr="00EB4260">
              <w:rPr>
                <w:rFonts w:ascii="Arial" w:hAnsi="Arial" w:cs="Arial"/>
                <w:sz w:val="18"/>
                <w:szCs w:val="18"/>
                <w:lang w:val="en-GB"/>
              </w:rPr>
              <w:t xml:space="preserve">For the year ended </w:t>
            </w:r>
            <w:r w:rsidR="00F42A51" w:rsidRPr="00EB4260">
              <w:rPr>
                <w:rFonts w:ascii="Arial" w:hAnsi="Arial" w:cs="Arial"/>
                <w:sz w:val="18"/>
                <w:szCs w:val="18"/>
                <w:lang w:val="en-GB"/>
              </w:rPr>
              <w:t>31</w:t>
            </w:r>
            <w:r w:rsidRPr="00EB4260">
              <w:rPr>
                <w:rFonts w:ascii="Arial" w:hAnsi="Arial" w:cs="Arial"/>
                <w:sz w:val="18"/>
                <w:szCs w:val="18"/>
                <w:lang w:val="en-GB"/>
              </w:rPr>
              <w:t xml:space="preserve"> December </w:t>
            </w:r>
            <w:r w:rsidR="00F42A51" w:rsidRPr="00EB4260">
              <w:rPr>
                <w:rFonts w:ascii="Arial" w:hAnsi="Arial" w:cs="Arial"/>
                <w:sz w:val="18"/>
                <w:szCs w:val="18"/>
                <w:lang w:val="en-GB"/>
              </w:rPr>
              <w:t>2021</w:t>
            </w:r>
          </w:p>
        </w:tc>
      </w:tr>
      <w:tr w:rsidR="00653465" w:rsidRPr="00EB4260" w14:paraId="69CDA245" w14:textId="77777777" w:rsidTr="00E157E0">
        <w:trPr>
          <w:trHeight w:val="20"/>
        </w:trPr>
        <w:tc>
          <w:tcPr>
            <w:tcW w:w="4277" w:type="dxa"/>
            <w:vAlign w:val="bottom"/>
          </w:tcPr>
          <w:p w14:paraId="1AA559C1" w14:textId="77777777" w:rsidR="00653465" w:rsidRPr="00EB4260"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top w:val="single" w:sz="4" w:space="0" w:color="auto"/>
            </w:tcBorders>
          </w:tcPr>
          <w:p w14:paraId="5470FD5B" w14:textId="77777777" w:rsidR="00653465" w:rsidRPr="00EB4260" w:rsidRDefault="00653465"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Revenue from</w:t>
            </w:r>
          </w:p>
        </w:tc>
        <w:tc>
          <w:tcPr>
            <w:tcW w:w="1728" w:type="dxa"/>
            <w:tcBorders>
              <w:top w:val="single" w:sz="4" w:space="0" w:color="auto"/>
            </w:tcBorders>
            <w:vAlign w:val="bottom"/>
          </w:tcPr>
          <w:p w14:paraId="0DB46766" w14:textId="77777777" w:rsidR="00653465" w:rsidRPr="00EB4260" w:rsidRDefault="00653465"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Revenue from</w:t>
            </w:r>
          </w:p>
        </w:tc>
        <w:tc>
          <w:tcPr>
            <w:tcW w:w="1728" w:type="dxa"/>
            <w:tcBorders>
              <w:top w:val="single" w:sz="4" w:space="0" w:color="auto"/>
            </w:tcBorders>
            <w:vAlign w:val="bottom"/>
          </w:tcPr>
          <w:p w14:paraId="5CEF77A3" w14:textId="77777777" w:rsidR="00653465" w:rsidRPr="00EB4260" w:rsidRDefault="00653465" w:rsidP="00E157E0">
            <w:pPr>
              <w:pStyle w:val="BodyTextIndent2"/>
              <w:tabs>
                <w:tab w:val="clear" w:pos="567"/>
                <w:tab w:val="decimal" w:pos="1515"/>
              </w:tabs>
              <w:spacing w:after="0"/>
              <w:ind w:left="0" w:right="-72"/>
              <w:rPr>
                <w:rFonts w:ascii="Arial" w:hAnsi="Arial" w:cs="Arial"/>
                <w:sz w:val="18"/>
                <w:szCs w:val="18"/>
                <w:lang w:val="en-GB"/>
              </w:rPr>
            </w:pPr>
          </w:p>
        </w:tc>
      </w:tr>
      <w:tr w:rsidR="00653465" w:rsidRPr="00EB4260" w14:paraId="4B6805BC" w14:textId="77777777" w:rsidTr="00E157E0">
        <w:trPr>
          <w:trHeight w:val="20"/>
        </w:trPr>
        <w:tc>
          <w:tcPr>
            <w:tcW w:w="4277" w:type="dxa"/>
            <w:vAlign w:val="bottom"/>
          </w:tcPr>
          <w:p w14:paraId="10D72D27" w14:textId="77777777" w:rsidR="00653465" w:rsidRPr="00EB4260"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Pr>
          <w:p w14:paraId="29EBDCDA" w14:textId="77777777" w:rsidR="00653465" w:rsidRPr="00EB4260" w:rsidRDefault="00653465" w:rsidP="00E157E0">
            <w:pPr>
              <w:tabs>
                <w:tab w:val="decimal" w:pos="1515"/>
              </w:tabs>
              <w:ind w:right="-72"/>
              <w:rPr>
                <w:rFonts w:ascii="Arial" w:hAnsi="Arial" w:cs="Arial"/>
                <w:b/>
                <w:bCs/>
                <w:spacing w:val="-4"/>
                <w:sz w:val="18"/>
                <w:szCs w:val="18"/>
                <w:lang w:val="en-US"/>
              </w:rPr>
            </w:pPr>
            <w:r w:rsidRPr="00EB4260">
              <w:rPr>
                <w:rFonts w:ascii="Arial" w:hAnsi="Arial" w:cs="Arial"/>
                <w:b/>
                <w:bCs/>
                <w:spacing w:val="-4"/>
                <w:sz w:val="18"/>
                <w:szCs w:val="18"/>
                <w:lang w:val="en-US"/>
              </w:rPr>
              <w:t>system integration</w:t>
            </w:r>
          </w:p>
        </w:tc>
        <w:tc>
          <w:tcPr>
            <w:tcW w:w="1728" w:type="dxa"/>
            <w:vAlign w:val="bottom"/>
          </w:tcPr>
          <w:p w14:paraId="58846D10" w14:textId="77777777" w:rsidR="00653465" w:rsidRPr="00EB4260" w:rsidRDefault="00653465"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sales and service</w:t>
            </w:r>
          </w:p>
        </w:tc>
        <w:tc>
          <w:tcPr>
            <w:tcW w:w="1728" w:type="dxa"/>
            <w:vAlign w:val="bottom"/>
          </w:tcPr>
          <w:p w14:paraId="6B58DECB" w14:textId="77777777" w:rsidR="00653465" w:rsidRPr="00EB4260" w:rsidRDefault="00653465" w:rsidP="00E157E0">
            <w:pPr>
              <w:pStyle w:val="BodyTextIndent2"/>
              <w:tabs>
                <w:tab w:val="clear" w:pos="567"/>
                <w:tab w:val="decimal" w:pos="1515"/>
              </w:tabs>
              <w:spacing w:after="0"/>
              <w:ind w:left="0" w:right="-72"/>
              <w:rPr>
                <w:rFonts w:ascii="Arial" w:hAnsi="Arial" w:cs="Arial"/>
                <w:sz w:val="18"/>
                <w:szCs w:val="18"/>
              </w:rPr>
            </w:pPr>
            <w:r w:rsidRPr="00EB4260">
              <w:rPr>
                <w:rFonts w:ascii="Arial" w:hAnsi="Arial" w:cs="Arial"/>
                <w:sz w:val="18"/>
                <w:szCs w:val="18"/>
              </w:rPr>
              <w:t>Total</w:t>
            </w:r>
          </w:p>
        </w:tc>
      </w:tr>
      <w:tr w:rsidR="00653465" w:rsidRPr="00EB4260" w14:paraId="437D4100" w14:textId="77777777" w:rsidTr="00E157E0">
        <w:trPr>
          <w:trHeight w:val="20"/>
        </w:trPr>
        <w:tc>
          <w:tcPr>
            <w:tcW w:w="4277" w:type="dxa"/>
            <w:vAlign w:val="bottom"/>
          </w:tcPr>
          <w:p w14:paraId="70B0DE07" w14:textId="77777777" w:rsidR="00653465" w:rsidRPr="00EB4260" w:rsidRDefault="00653465" w:rsidP="008F7855">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tcPr>
          <w:p w14:paraId="4C429F7D" w14:textId="77777777" w:rsidR="00653465" w:rsidRPr="00EB4260" w:rsidRDefault="00653465"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Baht</w:t>
            </w:r>
          </w:p>
        </w:tc>
        <w:tc>
          <w:tcPr>
            <w:tcW w:w="1728" w:type="dxa"/>
            <w:tcBorders>
              <w:bottom w:val="single" w:sz="4" w:space="0" w:color="auto"/>
            </w:tcBorders>
            <w:vAlign w:val="bottom"/>
          </w:tcPr>
          <w:p w14:paraId="32ED5C72" w14:textId="77777777" w:rsidR="00653465" w:rsidRPr="00EB4260" w:rsidRDefault="00653465"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Baht</w:t>
            </w:r>
          </w:p>
        </w:tc>
        <w:tc>
          <w:tcPr>
            <w:tcW w:w="1728" w:type="dxa"/>
            <w:tcBorders>
              <w:bottom w:val="single" w:sz="4" w:space="0" w:color="auto"/>
            </w:tcBorders>
            <w:vAlign w:val="bottom"/>
          </w:tcPr>
          <w:p w14:paraId="570059AE" w14:textId="77777777" w:rsidR="00653465" w:rsidRPr="00EB4260" w:rsidRDefault="00653465" w:rsidP="00E157E0">
            <w:pPr>
              <w:pStyle w:val="BodyTextIndent2"/>
              <w:tabs>
                <w:tab w:val="clear" w:pos="567"/>
                <w:tab w:val="decimal" w:pos="1515"/>
              </w:tabs>
              <w:spacing w:after="0"/>
              <w:ind w:left="0" w:right="-72"/>
              <w:rPr>
                <w:rFonts w:ascii="Arial" w:hAnsi="Arial" w:cs="Arial"/>
                <w:sz w:val="18"/>
                <w:szCs w:val="18"/>
              </w:rPr>
            </w:pPr>
            <w:r w:rsidRPr="00EB4260">
              <w:rPr>
                <w:rFonts w:ascii="Arial" w:hAnsi="Arial" w:cs="Arial"/>
                <w:sz w:val="18"/>
                <w:szCs w:val="18"/>
              </w:rPr>
              <w:t>Baht</w:t>
            </w:r>
          </w:p>
        </w:tc>
      </w:tr>
      <w:tr w:rsidR="00653465" w:rsidRPr="00EB4260" w14:paraId="1111FE5A" w14:textId="77777777" w:rsidTr="00E157E0">
        <w:trPr>
          <w:trHeight w:val="20"/>
        </w:trPr>
        <w:tc>
          <w:tcPr>
            <w:tcW w:w="4277" w:type="dxa"/>
            <w:vAlign w:val="bottom"/>
          </w:tcPr>
          <w:p w14:paraId="37338035" w14:textId="77777777" w:rsidR="00653465" w:rsidRPr="00EB4260" w:rsidRDefault="00653465" w:rsidP="008F7855">
            <w:pPr>
              <w:ind w:left="-101"/>
              <w:jc w:val="left"/>
              <w:rPr>
                <w:rFonts w:ascii="Arial" w:hAnsi="Arial" w:cs="Arial"/>
                <w:b/>
                <w:bCs/>
                <w:sz w:val="18"/>
                <w:szCs w:val="18"/>
                <w:lang w:val="en-US"/>
              </w:rPr>
            </w:pPr>
          </w:p>
        </w:tc>
        <w:tc>
          <w:tcPr>
            <w:tcW w:w="1728" w:type="dxa"/>
            <w:tcBorders>
              <w:top w:val="single" w:sz="4" w:space="0" w:color="auto"/>
            </w:tcBorders>
            <w:shd w:val="clear" w:color="auto" w:fill="FAFAFA"/>
          </w:tcPr>
          <w:p w14:paraId="4DCA379C" w14:textId="77777777" w:rsidR="00653465" w:rsidRPr="00EB4260"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61C44B03" w14:textId="77777777" w:rsidR="00653465" w:rsidRPr="00EB4260"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427EAF25" w14:textId="77777777" w:rsidR="00653465" w:rsidRPr="00EB4260" w:rsidRDefault="00653465"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106406" w:rsidRPr="00EB4260" w14:paraId="2B2BAEDE" w14:textId="77777777" w:rsidTr="00E157E0">
        <w:trPr>
          <w:trHeight w:val="20"/>
        </w:trPr>
        <w:tc>
          <w:tcPr>
            <w:tcW w:w="4277" w:type="dxa"/>
            <w:vAlign w:val="bottom"/>
          </w:tcPr>
          <w:p w14:paraId="7A578959" w14:textId="77777777" w:rsidR="00106406" w:rsidRPr="00EB4260" w:rsidRDefault="00106406" w:rsidP="00106406">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Revenue by segments</w:t>
            </w:r>
          </w:p>
        </w:tc>
        <w:tc>
          <w:tcPr>
            <w:tcW w:w="1728" w:type="dxa"/>
            <w:tcBorders>
              <w:top w:val="nil"/>
              <w:left w:val="nil"/>
              <w:bottom w:val="single" w:sz="4" w:space="0" w:color="auto"/>
              <w:right w:val="nil"/>
            </w:tcBorders>
            <w:shd w:val="clear" w:color="auto" w:fill="FAFAFA"/>
            <w:vAlign w:val="bottom"/>
          </w:tcPr>
          <w:p w14:paraId="0B3D268D" w14:textId="7D8E67E3" w:rsidR="00106406" w:rsidRPr="00EB4260" w:rsidRDefault="000B12A2"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1,580,997,457</w:t>
            </w:r>
          </w:p>
        </w:tc>
        <w:tc>
          <w:tcPr>
            <w:tcW w:w="1728" w:type="dxa"/>
            <w:tcBorders>
              <w:top w:val="nil"/>
              <w:left w:val="nil"/>
              <w:bottom w:val="single" w:sz="4" w:space="0" w:color="auto"/>
              <w:right w:val="nil"/>
            </w:tcBorders>
            <w:shd w:val="clear" w:color="auto" w:fill="FAFAFA"/>
            <w:vAlign w:val="bottom"/>
          </w:tcPr>
          <w:p w14:paraId="43FCB595" w14:textId="1A50B2C4" w:rsidR="00106406" w:rsidRPr="00EB4260" w:rsidRDefault="000B12A2"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1,420,024,413</w:t>
            </w:r>
          </w:p>
        </w:tc>
        <w:tc>
          <w:tcPr>
            <w:tcW w:w="1728" w:type="dxa"/>
            <w:tcBorders>
              <w:top w:val="nil"/>
              <w:left w:val="nil"/>
              <w:bottom w:val="single" w:sz="4" w:space="0" w:color="auto"/>
              <w:right w:val="nil"/>
            </w:tcBorders>
            <w:shd w:val="clear" w:color="auto" w:fill="FAFAFA"/>
            <w:vAlign w:val="bottom"/>
          </w:tcPr>
          <w:p w14:paraId="50CEDE1C" w14:textId="31DCFFDB" w:rsidR="00106406" w:rsidRPr="00EB4260" w:rsidRDefault="00412415"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3,001,021,870</w:t>
            </w:r>
          </w:p>
        </w:tc>
      </w:tr>
      <w:tr w:rsidR="00906FAB" w:rsidRPr="00EB4260" w14:paraId="4BCCFBB6" w14:textId="77777777" w:rsidTr="00E157E0">
        <w:trPr>
          <w:trHeight w:val="20"/>
        </w:trPr>
        <w:tc>
          <w:tcPr>
            <w:tcW w:w="4277" w:type="dxa"/>
            <w:vAlign w:val="bottom"/>
          </w:tcPr>
          <w:p w14:paraId="45E03431" w14:textId="77777777" w:rsidR="00906FAB" w:rsidRPr="00EB4260" w:rsidRDefault="00906FAB" w:rsidP="00906FAB">
            <w:pPr>
              <w:ind w:left="-101"/>
              <w:jc w:val="left"/>
              <w:rPr>
                <w:rFonts w:ascii="Arial" w:hAnsi="Arial" w:cs="Arial"/>
                <w:b/>
                <w:bCs/>
                <w:sz w:val="18"/>
                <w:szCs w:val="18"/>
              </w:rPr>
            </w:pPr>
          </w:p>
        </w:tc>
        <w:tc>
          <w:tcPr>
            <w:tcW w:w="1728" w:type="dxa"/>
            <w:tcBorders>
              <w:top w:val="single" w:sz="4" w:space="0" w:color="auto"/>
            </w:tcBorders>
            <w:shd w:val="clear" w:color="auto" w:fill="FAFAFA"/>
          </w:tcPr>
          <w:p w14:paraId="453F28D2" w14:textId="77777777" w:rsidR="00906FAB" w:rsidRPr="00EB4260" w:rsidRDefault="00906FAB" w:rsidP="00906F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FAFAFA"/>
            <w:vAlign w:val="bottom"/>
          </w:tcPr>
          <w:p w14:paraId="230DE525" w14:textId="77777777" w:rsidR="00906FAB" w:rsidRPr="00EB4260" w:rsidRDefault="00906FAB" w:rsidP="00906F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FAFAFA"/>
            <w:vAlign w:val="bottom"/>
          </w:tcPr>
          <w:p w14:paraId="671C82A6" w14:textId="77777777" w:rsidR="00906FAB" w:rsidRPr="00EB4260" w:rsidRDefault="00906FAB" w:rsidP="00906FAB">
            <w:pPr>
              <w:pStyle w:val="BodyTextIndent2"/>
              <w:tabs>
                <w:tab w:val="clear" w:pos="567"/>
                <w:tab w:val="decimal" w:pos="1515"/>
              </w:tabs>
              <w:spacing w:after="0"/>
              <w:ind w:left="0" w:right="-72"/>
              <w:rPr>
                <w:rFonts w:ascii="Arial" w:hAnsi="Arial" w:cs="Arial"/>
                <w:b w:val="0"/>
                <w:bCs w:val="0"/>
                <w:sz w:val="18"/>
                <w:szCs w:val="18"/>
                <w:lang w:val="en-GB"/>
              </w:rPr>
            </w:pPr>
          </w:p>
        </w:tc>
      </w:tr>
      <w:tr w:rsidR="00906FAB" w:rsidRPr="00EB4260" w14:paraId="73E38CCE" w14:textId="77777777" w:rsidTr="00E157E0">
        <w:trPr>
          <w:trHeight w:val="20"/>
        </w:trPr>
        <w:tc>
          <w:tcPr>
            <w:tcW w:w="4277" w:type="dxa"/>
            <w:vAlign w:val="bottom"/>
          </w:tcPr>
          <w:p w14:paraId="11E1540E" w14:textId="77777777" w:rsidR="00906FAB" w:rsidRPr="00EB4260" w:rsidRDefault="00906FAB" w:rsidP="00906FAB">
            <w:pPr>
              <w:ind w:left="-101"/>
              <w:jc w:val="left"/>
              <w:rPr>
                <w:rFonts w:ascii="Arial" w:hAnsi="Arial" w:cs="Arial"/>
                <w:sz w:val="18"/>
                <w:szCs w:val="18"/>
              </w:rPr>
            </w:pPr>
            <w:r w:rsidRPr="00EB4260">
              <w:rPr>
                <w:rFonts w:ascii="Arial" w:hAnsi="Arial" w:cs="Arial"/>
                <w:sz w:val="18"/>
                <w:szCs w:val="18"/>
              </w:rPr>
              <w:t>Timing of revenue recognition:</w:t>
            </w:r>
          </w:p>
        </w:tc>
        <w:tc>
          <w:tcPr>
            <w:tcW w:w="1728" w:type="dxa"/>
            <w:shd w:val="clear" w:color="auto" w:fill="FAFAFA"/>
          </w:tcPr>
          <w:p w14:paraId="0C6255E3" w14:textId="77777777" w:rsidR="00906FAB" w:rsidRPr="00EB4260" w:rsidRDefault="00906FAB" w:rsidP="00906F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shd w:val="clear" w:color="auto" w:fill="FAFAFA"/>
            <w:vAlign w:val="bottom"/>
          </w:tcPr>
          <w:p w14:paraId="33858CCE" w14:textId="77777777" w:rsidR="00906FAB" w:rsidRPr="00EB4260" w:rsidRDefault="00906FAB" w:rsidP="00906FAB">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shd w:val="clear" w:color="auto" w:fill="FAFAFA"/>
            <w:vAlign w:val="bottom"/>
          </w:tcPr>
          <w:p w14:paraId="25777C2D" w14:textId="77777777" w:rsidR="00906FAB" w:rsidRPr="00EB4260" w:rsidRDefault="00906FAB" w:rsidP="00906FAB">
            <w:pPr>
              <w:pStyle w:val="BodyTextIndent2"/>
              <w:tabs>
                <w:tab w:val="clear" w:pos="567"/>
                <w:tab w:val="decimal" w:pos="1515"/>
              </w:tabs>
              <w:spacing w:after="0"/>
              <w:ind w:left="0" w:right="-72"/>
              <w:rPr>
                <w:rFonts w:ascii="Arial" w:hAnsi="Arial" w:cs="Arial"/>
                <w:b w:val="0"/>
                <w:bCs w:val="0"/>
                <w:sz w:val="18"/>
                <w:szCs w:val="18"/>
                <w:lang w:val="en-GB"/>
              </w:rPr>
            </w:pPr>
          </w:p>
        </w:tc>
      </w:tr>
      <w:tr w:rsidR="00106406" w:rsidRPr="00EB4260" w14:paraId="548E94CD" w14:textId="77777777" w:rsidTr="00E157E0">
        <w:trPr>
          <w:trHeight w:val="20"/>
        </w:trPr>
        <w:tc>
          <w:tcPr>
            <w:tcW w:w="4277" w:type="dxa"/>
            <w:vAlign w:val="bottom"/>
          </w:tcPr>
          <w:p w14:paraId="7B9DBF75" w14:textId="77777777" w:rsidR="00106406" w:rsidRPr="00EB4260" w:rsidRDefault="00106406" w:rsidP="00106406">
            <w:pPr>
              <w:ind w:left="-101"/>
              <w:jc w:val="left"/>
              <w:rPr>
                <w:rFonts w:ascii="Arial" w:hAnsi="Arial" w:cs="Arial"/>
                <w:sz w:val="18"/>
                <w:szCs w:val="18"/>
              </w:rPr>
            </w:pPr>
            <w:r w:rsidRPr="00EB4260">
              <w:rPr>
                <w:rFonts w:ascii="Arial" w:hAnsi="Arial" w:cs="Arial"/>
                <w:sz w:val="18"/>
                <w:szCs w:val="18"/>
              </w:rPr>
              <w:t xml:space="preserve">   At a point in time</w:t>
            </w:r>
          </w:p>
        </w:tc>
        <w:tc>
          <w:tcPr>
            <w:tcW w:w="1728" w:type="dxa"/>
            <w:shd w:val="clear" w:color="auto" w:fill="FAFAFA"/>
            <w:vAlign w:val="bottom"/>
          </w:tcPr>
          <w:p w14:paraId="6DC6D8D2" w14:textId="490769A0" w:rsidR="00106406" w:rsidRPr="00EB4260" w:rsidRDefault="00412415"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w:t>
            </w:r>
          </w:p>
        </w:tc>
        <w:tc>
          <w:tcPr>
            <w:tcW w:w="1728" w:type="dxa"/>
            <w:shd w:val="clear" w:color="auto" w:fill="FAFAFA"/>
            <w:vAlign w:val="bottom"/>
          </w:tcPr>
          <w:p w14:paraId="0078F118" w14:textId="3EB09CD5" w:rsidR="00106406" w:rsidRPr="00EB4260" w:rsidRDefault="00412415"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75,139,786</w:t>
            </w:r>
          </w:p>
        </w:tc>
        <w:tc>
          <w:tcPr>
            <w:tcW w:w="1728" w:type="dxa"/>
            <w:shd w:val="clear" w:color="auto" w:fill="FAFAFA"/>
            <w:vAlign w:val="bottom"/>
          </w:tcPr>
          <w:p w14:paraId="3AC5E27C" w14:textId="59037AE1" w:rsidR="00106406" w:rsidRPr="00EB4260" w:rsidRDefault="00412415"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75,139,786</w:t>
            </w:r>
          </w:p>
        </w:tc>
      </w:tr>
      <w:tr w:rsidR="00106406" w:rsidRPr="00EB4260" w14:paraId="5B0C12A0" w14:textId="77777777" w:rsidTr="00E157E0">
        <w:trPr>
          <w:trHeight w:val="20"/>
        </w:trPr>
        <w:tc>
          <w:tcPr>
            <w:tcW w:w="4277" w:type="dxa"/>
            <w:vAlign w:val="bottom"/>
          </w:tcPr>
          <w:p w14:paraId="7CEF5509" w14:textId="77777777" w:rsidR="00106406" w:rsidRPr="00EB4260" w:rsidRDefault="00106406" w:rsidP="00106406">
            <w:pPr>
              <w:ind w:left="-101"/>
              <w:jc w:val="left"/>
              <w:rPr>
                <w:rFonts w:ascii="Arial" w:hAnsi="Arial" w:cs="Arial"/>
                <w:sz w:val="18"/>
                <w:szCs w:val="18"/>
              </w:rPr>
            </w:pPr>
            <w:r w:rsidRPr="00EB4260">
              <w:rPr>
                <w:rFonts w:ascii="Arial" w:hAnsi="Arial" w:cs="Arial"/>
                <w:sz w:val="18"/>
                <w:szCs w:val="18"/>
              </w:rPr>
              <w:t xml:space="preserve">   Over time</w:t>
            </w:r>
          </w:p>
        </w:tc>
        <w:tc>
          <w:tcPr>
            <w:tcW w:w="1728" w:type="dxa"/>
            <w:tcBorders>
              <w:bottom w:val="single" w:sz="4" w:space="0" w:color="auto"/>
            </w:tcBorders>
            <w:shd w:val="clear" w:color="auto" w:fill="FAFAFA"/>
            <w:vAlign w:val="bottom"/>
          </w:tcPr>
          <w:p w14:paraId="049E2EF0" w14:textId="0FD3B162" w:rsidR="00106406" w:rsidRPr="00EB4260" w:rsidRDefault="000B12A2"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1,580,997,457</w:t>
            </w:r>
          </w:p>
        </w:tc>
        <w:tc>
          <w:tcPr>
            <w:tcW w:w="1728" w:type="dxa"/>
            <w:tcBorders>
              <w:bottom w:val="single" w:sz="4" w:space="0" w:color="auto"/>
            </w:tcBorders>
            <w:shd w:val="clear" w:color="auto" w:fill="FAFAFA"/>
            <w:vAlign w:val="bottom"/>
          </w:tcPr>
          <w:p w14:paraId="437B599F" w14:textId="3A680318" w:rsidR="00106406" w:rsidRPr="00EB4260" w:rsidRDefault="000B12A2"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1,344,884,627</w:t>
            </w:r>
          </w:p>
        </w:tc>
        <w:tc>
          <w:tcPr>
            <w:tcW w:w="1728" w:type="dxa"/>
            <w:tcBorders>
              <w:bottom w:val="single" w:sz="4" w:space="0" w:color="auto"/>
            </w:tcBorders>
            <w:shd w:val="clear" w:color="auto" w:fill="FAFAFA"/>
            <w:vAlign w:val="bottom"/>
          </w:tcPr>
          <w:p w14:paraId="6E29F795" w14:textId="07B36D19" w:rsidR="00106406" w:rsidRPr="00EB4260" w:rsidRDefault="00412415"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2,925,882,084</w:t>
            </w:r>
          </w:p>
        </w:tc>
      </w:tr>
      <w:tr w:rsidR="00106406" w:rsidRPr="00EB4260" w14:paraId="584FBDBB" w14:textId="77777777" w:rsidTr="00AA2893">
        <w:trPr>
          <w:trHeight w:val="20"/>
        </w:trPr>
        <w:tc>
          <w:tcPr>
            <w:tcW w:w="4277" w:type="dxa"/>
            <w:vAlign w:val="bottom"/>
          </w:tcPr>
          <w:p w14:paraId="79337BEF" w14:textId="77777777" w:rsidR="00106406" w:rsidRPr="00EB4260" w:rsidRDefault="00106406" w:rsidP="00106406">
            <w:pPr>
              <w:ind w:left="-101"/>
              <w:jc w:val="left"/>
              <w:rPr>
                <w:rFonts w:ascii="Arial" w:hAnsi="Arial" w:cs="Arial"/>
                <w:b/>
                <w:bCs/>
                <w:sz w:val="18"/>
                <w:szCs w:val="18"/>
                <w:lang w:val="en-US"/>
              </w:rPr>
            </w:pPr>
          </w:p>
        </w:tc>
        <w:tc>
          <w:tcPr>
            <w:tcW w:w="1728" w:type="dxa"/>
            <w:tcBorders>
              <w:top w:val="single" w:sz="4" w:space="0" w:color="auto"/>
            </w:tcBorders>
            <w:shd w:val="clear" w:color="auto" w:fill="FAFAFA"/>
            <w:vAlign w:val="bottom"/>
          </w:tcPr>
          <w:p w14:paraId="47266AAC" w14:textId="0564C2FF" w:rsidR="00106406" w:rsidRPr="00EB4260" w:rsidRDefault="00106406" w:rsidP="00106406">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27D72339" w14:textId="22A3EA6B" w:rsidR="00106406" w:rsidRPr="00EB4260" w:rsidRDefault="00106406" w:rsidP="00106406">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036F1A47" w14:textId="6418B350" w:rsidR="00106406" w:rsidRPr="00EB4260" w:rsidRDefault="00106406" w:rsidP="00106406">
            <w:pPr>
              <w:pStyle w:val="BodyTextIndent2"/>
              <w:tabs>
                <w:tab w:val="clear" w:pos="567"/>
                <w:tab w:val="decimal" w:pos="1515"/>
              </w:tabs>
              <w:spacing w:after="0"/>
              <w:ind w:left="0" w:right="-72"/>
              <w:rPr>
                <w:rFonts w:ascii="Arial" w:hAnsi="Arial" w:cs="Arial"/>
                <w:b w:val="0"/>
                <w:bCs w:val="0"/>
                <w:sz w:val="18"/>
                <w:szCs w:val="18"/>
                <w:lang w:val="en-GB"/>
              </w:rPr>
            </w:pPr>
          </w:p>
        </w:tc>
      </w:tr>
      <w:tr w:rsidR="00106406" w:rsidRPr="00EB4260" w14:paraId="7B69B64A" w14:textId="77777777" w:rsidTr="00E157E0">
        <w:trPr>
          <w:trHeight w:val="20"/>
        </w:trPr>
        <w:tc>
          <w:tcPr>
            <w:tcW w:w="4277" w:type="dxa"/>
            <w:vAlign w:val="bottom"/>
          </w:tcPr>
          <w:p w14:paraId="062E81A9" w14:textId="77777777" w:rsidR="00106406" w:rsidRPr="00EB4260" w:rsidRDefault="00106406" w:rsidP="00106406">
            <w:pPr>
              <w:ind w:left="-101"/>
              <w:jc w:val="left"/>
              <w:rPr>
                <w:rFonts w:ascii="Arial" w:hAnsi="Arial" w:cs="Arial"/>
                <w:sz w:val="18"/>
                <w:szCs w:val="18"/>
                <w:lang w:val="en-US"/>
              </w:rPr>
            </w:pPr>
            <w:r w:rsidRPr="00EB4260">
              <w:rPr>
                <w:rFonts w:ascii="Arial" w:hAnsi="Arial" w:cs="Arial"/>
                <w:sz w:val="18"/>
                <w:szCs w:val="18"/>
                <w:lang w:val="en-US"/>
              </w:rPr>
              <w:t>Total revenues</w:t>
            </w:r>
          </w:p>
        </w:tc>
        <w:tc>
          <w:tcPr>
            <w:tcW w:w="1728" w:type="dxa"/>
            <w:tcBorders>
              <w:bottom w:val="single" w:sz="4" w:space="0" w:color="auto"/>
            </w:tcBorders>
            <w:shd w:val="clear" w:color="auto" w:fill="FAFAFA"/>
            <w:vAlign w:val="bottom"/>
          </w:tcPr>
          <w:p w14:paraId="4130D1E3" w14:textId="13BCA825" w:rsidR="00106406" w:rsidRPr="00EB4260" w:rsidRDefault="000B12A2"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1,580,997,457</w:t>
            </w:r>
          </w:p>
        </w:tc>
        <w:tc>
          <w:tcPr>
            <w:tcW w:w="1728" w:type="dxa"/>
            <w:tcBorders>
              <w:bottom w:val="single" w:sz="4" w:space="0" w:color="auto"/>
            </w:tcBorders>
            <w:shd w:val="clear" w:color="auto" w:fill="FAFAFA"/>
            <w:vAlign w:val="bottom"/>
          </w:tcPr>
          <w:p w14:paraId="08F0D2BA" w14:textId="733CB2EB" w:rsidR="00106406" w:rsidRPr="00EB4260" w:rsidRDefault="000B12A2"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1,420,024,413</w:t>
            </w:r>
          </w:p>
        </w:tc>
        <w:tc>
          <w:tcPr>
            <w:tcW w:w="1728" w:type="dxa"/>
            <w:tcBorders>
              <w:bottom w:val="single" w:sz="4" w:space="0" w:color="auto"/>
            </w:tcBorders>
            <w:shd w:val="clear" w:color="auto" w:fill="FAFAFA"/>
            <w:vAlign w:val="bottom"/>
          </w:tcPr>
          <w:p w14:paraId="19D0D435" w14:textId="556DBDCD" w:rsidR="00106406" w:rsidRPr="00EB4260" w:rsidRDefault="00412415" w:rsidP="00106406">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3,001,021,870</w:t>
            </w:r>
          </w:p>
        </w:tc>
      </w:tr>
      <w:tr w:rsidR="00106406" w:rsidRPr="00EB4260" w14:paraId="13CA1C79" w14:textId="77777777" w:rsidTr="00E157E0">
        <w:trPr>
          <w:trHeight w:val="20"/>
        </w:trPr>
        <w:tc>
          <w:tcPr>
            <w:tcW w:w="4277" w:type="dxa"/>
            <w:vAlign w:val="bottom"/>
          </w:tcPr>
          <w:p w14:paraId="21832833" w14:textId="77777777" w:rsidR="00106406" w:rsidRPr="00EB4260" w:rsidRDefault="00106406" w:rsidP="00106406">
            <w:pPr>
              <w:ind w:left="-101"/>
              <w:jc w:val="left"/>
              <w:rPr>
                <w:rFonts w:ascii="Arial" w:hAnsi="Arial" w:cs="Arial"/>
                <w:b/>
                <w:bCs/>
                <w:sz w:val="18"/>
                <w:szCs w:val="18"/>
                <w:lang w:val="en-US"/>
              </w:rPr>
            </w:pPr>
          </w:p>
        </w:tc>
        <w:tc>
          <w:tcPr>
            <w:tcW w:w="1728" w:type="dxa"/>
            <w:tcBorders>
              <w:top w:val="single" w:sz="4" w:space="0" w:color="auto"/>
            </w:tcBorders>
            <w:shd w:val="clear" w:color="auto" w:fill="FAFAFA"/>
          </w:tcPr>
          <w:p w14:paraId="3FA9F4FC" w14:textId="77777777" w:rsidR="00106406" w:rsidRPr="00EB4260" w:rsidRDefault="00106406" w:rsidP="00106406">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762833D2" w14:textId="77777777" w:rsidR="00106406" w:rsidRPr="00EB4260" w:rsidRDefault="00106406" w:rsidP="00106406">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7F58FC0B" w14:textId="77777777" w:rsidR="00106406" w:rsidRPr="00EB4260" w:rsidRDefault="00106406" w:rsidP="00106406">
            <w:pPr>
              <w:pStyle w:val="BodyTextIndent2"/>
              <w:tabs>
                <w:tab w:val="clear" w:pos="567"/>
                <w:tab w:val="decimal" w:pos="1515"/>
              </w:tabs>
              <w:spacing w:after="0"/>
              <w:ind w:left="0" w:right="-72"/>
              <w:rPr>
                <w:rFonts w:ascii="Arial" w:hAnsi="Arial" w:cs="Arial"/>
                <w:b w:val="0"/>
                <w:bCs w:val="0"/>
                <w:sz w:val="18"/>
                <w:szCs w:val="18"/>
                <w:lang w:val="en-GB"/>
              </w:rPr>
            </w:pPr>
          </w:p>
        </w:tc>
      </w:tr>
      <w:tr w:rsidR="008369C3" w:rsidRPr="00EB4260" w14:paraId="40DCEEB9" w14:textId="77777777" w:rsidTr="00E157E0">
        <w:trPr>
          <w:trHeight w:val="20"/>
        </w:trPr>
        <w:tc>
          <w:tcPr>
            <w:tcW w:w="4277" w:type="dxa"/>
            <w:vAlign w:val="bottom"/>
          </w:tcPr>
          <w:p w14:paraId="4BB305C7"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Gross profit</w:t>
            </w:r>
          </w:p>
        </w:tc>
        <w:tc>
          <w:tcPr>
            <w:tcW w:w="1728" w:type="dxa"/>
            <w:shd w:val="clear" w:color="auto" w:fill="FAFAFA"/>
          </w:tcPr>
          <w:p w14:paraId="2DF1897F"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6349DB0"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B922687" w14:textId="4428E632"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603,402,468</w:t>
            </w:r>
          </w:p>
        </w:tc>
      </w:tr>
      <w:tr w:rsidR="008369C3" w:rsidRPr="00EB4260" w14:paraId="5577AD57" w14:textId="77777777" w:rsidTr="00E157E0">
        <w:trPr>
          <w:trHeight w:val="20"/>
        </w:trPr>
        <w:tc>
          <w:tcPr>
            <w:tcW w:w="4277" w:type="dxa"/>
            <w:vAlign w:val="bottom"/>
          </w:tcPr>
          <w:p w14:paraId="76BEF556"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Other income</w:t>
            </w:r>
          </w:p>
        </w:tc>
        <w:tc>
          <w:tcPr>
            <w:tcW w:w="1728" w:type="dxa"/>
            <w:shd w:val="clear" w:color="auto" w:fill="FAFAFA"/>
          </w:tcPr>
          <w:p w14:paraId="16D6E50C"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D1DBA20"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087A4362" w14:textId="1901D2FE"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6,820,005</w:t>
            </w:r>
          </w:p>
        </w:tc>
      </w:tr>
      <w:tr w:rsidR="008369C3" w:rsidRPr="00EB4260" w14:paraId="04FAA9F8" w14:textId="77777777" w:rsidTr="00E157E0">
        <w:trPr>
          <w:trHeight w:val="20"/>
        </w:trPr>
        <w:tc>
          <w:tcPr>
            <w:tcW w:w="4277" w:type="dxa"/>
            <w:vAlign w:val="bottom"/>
          </w:tcPr>
          <w:p w14:paraId="79BB4986" w14:textId="1F4DABFB"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Other loss</w:t>
            </w:r>
          </w:p>
        </w:tc>
        <w:tc>
          <w:tcPr>
            <w:tcW w:w="1728" w:type="dxa"/>
            <w:shd w:val="clear" w:color="auto" w:fill="FAFAFA"/>
          </w:tcPr>
          <w:p w14:paraId="2100A0ED"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302A78B1"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864FAE9" w14:textId="102765F2"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(52,174,497)</w:t>
            </w:r>
          </w:p>
        </w:tc>
      </w:tr>
      <w:tr w:rsidR="008369C3" w:rsidRPr="00EB4260" w14:paraId="1B362AFF" w14:textId="77777777" w:rsidTr="00E157E0">
        <w:trPr>
          <w:trHeight w:val="20"/>
        </w:trPr>
        <w:tc>
          <w:tcPr>
            <w:tcW w:w="4277" w:type="dxa"/>
            <w:vAlign w:val="bottom"/>
          </w:tcPr>
          <w:p w14:paraId="2F9D2A25"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Selling and administrative expenses</w:t>
            </w:r>
          </w:p>
        </w:tc>
        <w:tc>
          <w:tcPr>
            <w:tcW w:w="1728" w:type="dxa"/>
            <w:shd w:val="clear" w:color="auto" w:fill="FAFAFA"/>
          </w:tcPr>
          <w:p w14:paraId="3B669F7D"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6B015447"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D0B07C7" w14:textId="3D81C552"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(354,273,140)</w:t>
            </w:r>
          </w:p>
        </w:tc>
      </w:tr>
      <w:tr w:rsidR="008369C3" w:rsidRPr="00EB4260" w14:paraId="296FA0A4" w14:textId="77777777" w:rsidTr="00E157E0">
        <w:trPr>
          <w:trHeight w:val="20"/>
        </w:trPr>
        <w:tc>
          <w:tcPr>
            <w:tcW w:w="4277" w:type="dxa"/>
            <w:vAlign w:val="bottom"/>
          </w:tcPr>
          <w:p w14:paraId="081C39FA"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Finance costs</w:t>
            </w:r>
          </w:p>
        </w:tc>
        <w:tc>
          <w:tcPr>
            <w:tcW w:w="1728" w:type="dxa"/>
            <w:shd w:val="clear" w:color="auto" w:fill="FAFAFA"/>
          </w:tcPr>
          <w:p w14:paraId="3DE8EE48"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C0A1E6B"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1B3DB5AE" w14:textId="3CBC6DAC"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(176,718,749)</w:t>
            </w:r>
          </w:p>
        </w:tc>
      </w:tr>
      <w:tr w:rsidR="008369C3" w:rsidRPr="00EB4260" w14:paraId="37E6DACA" w14:textId="77777777" w:rsidTr="00E157E0">
        <w:trPr>
          <w:trHeight w:val="20"/>
        </w:trPr>
        <w:tc>
          <w:tcPr>
            <w:tcW w:w="4277" w:type="dxa"/>
            <w:vAlign w:val="bottom"/>
          </w:tcPr>
          <w:p w14:paraId="3A72718B"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Share of profit from associates and joint venture</w:t>
            </w:r>
          </w:p>
        </w:tc>
        <w:tc>
          <w:tcPr>
            <w:tcW w:w="1728" w:type="dxa"/>
            <w:shd w:val="clear" w:color="auto" w:fill="FAFAFA"/>
          </w:tcPr>
          <w:p w14:paraId="537AC3A7"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27B0B590"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FAFAFA"/>
            <w:vAlign w:val="bottom"/>
          </w:tcPr>
          <w:p w14:paraId="41320B43" w14:textId="3272E9A0"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36,981,370</w:t>
            </w:r>
          </w:p>
        </w:tc>
      </w:tr>
      <w:tr w:rsidR="008369C3" w:rsidRPr="00EB4260" w14:paraId="1778C912" w14:textId="77777777" w:rsidTr="00E157E0">
        <w:trPr>
          <w:trHeight w:val="20"/>
        </w:trPr>
        <w:tc>
          <w:tcPr>
            <w:tcW w:w="4277" w:type="dxa"/>
            <w:vAlign w:val="bottom"/>
          </w:tcPr>
          <w:p w14:paraId="2E643BDE" w14:textId="77777777" w:rsidR="008369C3" w:rsidRPr="00EB4260" w:rsidRDefault="008369C3" w:rsidP="008369C3">
            <w:pPr>
              <w:ind w:left="-101"/>
              <w:jc w:val="left"/>
              <w:rPr>
                <w:rFonts w:ascii="Arial" w:hAnsi="Arial" w:cs="Arial"/>
                <w:snapToGrid w:val="0"/>
                <w:sz w:val="18"/>
                <w:szCs w:val="18"/>
                <w:lang w:val="en-US" w:eastAsia="th-TH"/>
              </w:rPr>
            </w:pPr>
          </w:p>
        </w:tc>
        <w:tc>
          <w:tcPr>
            <w:tcW w:w="1728" w:type="dxa"/>
            <w:shd w:val="clear" w:color="auto" w:fill="FAFAFA"/>
          </w:tcPr>
          <w:p w14:paraId="56598E3C"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4B284CA"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FAFAFA"/>
            <w:vAlign w:val="bottom"/>
          </w:tcPr>
          <w:p w14:paraId="0F9D0FEE"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r>
      <w:tr w:rsidR="008369C3" w:rsidRPr="00EB4260" w14:paraId="12D43205" w14:textId="77777777" w:rsidTr="00E157E0">
        <w:trPr>
          <w:trHeight w:val="20"/>
        </w:trPr>
        <w:tc>
          <w:tcPr>
            <w:tcW w:w="4277" w:type="dxa"/>
            <w:vAlign w:val="bottom"/>
          </w:tcPr>
          <w:p w14:paraId="0FC68671" w14:textId="77777777" w:rsidR="008369C3" w:rsidRPr="00EB4260" w:rsidRDefault="008369C3" w:rsidP="008369C3">
            <w:pPr>
              <w:ind w:left="-101"/>
              <w:jc w:val="left"/>
              <w:rPr>
                <w:rFonts w:ascii="Arial" w:hAnsi="Arial" w:cs="Arial"/>
                <w:sz w:val="18"/>
                <w:szCs w:val="18"/>
                <w:lang w:val="en-US"/>
              </w:rPr>
            </w:pPr>
            <w:r w:rsidRPr="00EB4260">
              <w:rPr>
                <w:rFonts w:ascii="Arial" w:hAnsi="Arial" w:cs="Arial"/>
                <w:sz w:val="18"/>
                <w:szCs w:val="18"/>
                <w:lang w:val="en-US"/>
              </w:rPr>
              <w:t>Profit before income tax</w:t>
            </w:r>
          </w:p>
        </w:tc>
        <w:tc>
          <w:tcPr>
            <w:tcW w:w="1728" w:type="dxa"/>
            <w:shd w:val="clear" w:color="auto" w:fill="FAFAFA"/>
          </w:tcPr>
          <w:p w14:paraId="4E205ACB"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A47EAFF"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440F1CE4" w14:textId="4EA9D6BC"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64,037,457</w:t>
            </w:r>
          </w:p>
        </w:tc>
      </w:tr>
      <w:tr w:rsidR="008369C3" w:rsidRPr="00EB4260" w14:paraId="243BB586" w14:textId="77777777" w:rsidTr="00E157E0">
        <w:trPr>
          <w:trHeight w:val="20"/>
        </w:trPr>
        <w:tc>
          <w:tcPr>
            <w:tcW w:w="4277" w:type="dxa"/>
            <w:vAlign w:val="bottom"/>
          </w:tcPr>
          <w:p w14:paraId="718F9F76"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Income tax</w:t>
            </w:r>
          </w:p>
        </w:tc>
        <w:tc>
          <w:tcPr>
            <w:tcW w:w="1728" w:type="dxa"/>
            <w:shd w:val="clear" w:color="auto" w:fill="FAFAFA"/>
          </w:tcPr>
          <w:p w14:paraId="2DE5742B"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FAFAFA"/>
            <w:vAlign w:val="bottom"/>
          </w:tcPr>
          <w:p w14:paraId="56A66AAA" w14:textId="77777777" w:rsidR="008369C3" w:rsidRPr="00EB4260" w:rsidRDefault="008369C3" w:rsidP="008369C3">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FAFAFA"/>
            <w:vAlign w:val="bottom"/>
          </w:tcPr>
          <w:p w14:paraId="4956DBD1" w14:textId="457FEB1D"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(8,842,064)</w:t>
            </w:r>
          </w:p>
        </w:tc>
      </w:tr>
      <w:tr w:rsidR="008369C3" w:rsidRPr="00EB4260" w14:paraId="2F118115" w14:textId="77777777" w:rsidTr="00E157E0">
        <w:trPr>
          <w:trHeight w:val="20"/>
        </w:trPr>
        <w:tc>
          <w:tcPr>
            <w:tcW w:w="4277" w:type="dxa"/>
            <w:vAlign w:val="bottom"/>
          </w:tcPr>
          <w:p w14:paraId="21AF8BEE" w14:textId="77777777" w:rsidR="008369C3" w:rsidRPr="00EB4260" w:rsidRDefault="008369C3" w:rsidP="008369C3">
            <w:pPr>
              <w:ind w:left="-101"/>
              <w:jc w:val="left"/>
              <w:rPr>
                <w:rFonts w:ascii="Arial" w:hAnsi="Arial" w:cs="Arial"/>
                <w:snapToGrid w:val="0"/>
                <w:sz w:val="18"/>
                <w:szCs w:val="18"/>
                <w:lang w:val="en-US" w:eastAsia="th-TH"/>
              </w:rPr>
            </w:pPr>
          </w:p>
        </w:tc>
        <w:tc>
          <w:tcPr>
            <w:tcW w:w="1728" w:type="dxa"/>
            <w:shd w:val="clear" w:color="auto" w:fill="FAFAFA"/>
          </w:tcPr>
          <w:p w14:paraId="6697F06A" w14:textId="77777777" w:rsidR="008369C3" w:rsidRPr="00EB4260" w:rsidRDefault="008369C3" w:rsidP="008369C3">
            <w:pPr>
              <w:tabs>
                <w:tab w:val="decimal" w:pos="1515"/>
              </w:tabs>
              <w:ind w:right="-72"/>
              <w:rPr>
                <w:rFonts w:ascii="Arial" w:hAnsi="Arial" w:cs="Arial"/>
                <w:snapToGrid w:val="0"/>
                <w:sz w:val="18"/>
                <w:szCs w:val="18"/>
                <w:lang w:eastAsia="th-TH"/>
              </w:rPr>
            </w:pPr>
          </w:p>
        </w:tc>
        <w:tc>
          <w:tcPr>
            <w:tcW w:w="1728" w:type="dxa"/>
            <w:shd w:val="clear" w:color="auto" w:fill="FAFAFA"/>
            <w:vAlign w:val="bottom"/>
          </w:tcPr>
          <w:p w14:paraId="6DEF133B" w14:textId="77777777" w:rsidR="008369C3" w:rsidRPr="00EB4260" w:rsidRDefault="008369C3" w:rsidP="008369C3">
            <w:pPr>
              <w:tabs>
                <w:tab w:val="decimal" w:pos="1515"/>
              </w:tabs>
              <w:ind w:right="-72"/>
              <w:rPr>
                <w:rFonts w:ascii="Arial" w:hAnsi="Arial" w:cs="Arial"/>
                <w:snapToGrid w:val="0"/>
                <w:sz w:val="18"/>
                <w:szCs w:val="18"/>
                <w:lang w:eastAsia="th-TH"/>
              </w:rPr>
            </w:pPr>
          </w:p>
        </w:tc>
        <w:tc>
          <w:tcPr>
            <w:tcW w:w="1728" w:type="dxa"/>
            <w:tcBorders>
              <w:top w:val="single" w:sz="4" w:space="0" w:color="auto"/>
            </w:tcBorders>
            <w:shd w:val="clear" w:color="auto" w:fill="FAFAFA"/>
            <w:vAlign w:val="bottom"/>
          </w:tcPr>
          <w:p w14:paraId="07C1C0E3" w14:textId="77777777" w:rsidR="008369C3" w:rsidRPr="00EB4260" w:rsidRDefault="008369C3" w:rsidP="008369C3">
            <w:pPr>
              <w:tabs>
                <w:tab w:val="decimal" w:pos="1515"/>
              </w:tabs>
              <w:ind w:right="-72"/>
              <w:rPr>
                <w:rFonts w:ascii="Arial" w:eastAsia="Arial Unicode MS" w:hAnsi="Arial" w:cs="Arial"/>
                <w:sz w:val="18"/>
                <w:szCs w:val="18"/>
              </w:rPr>
            </w:pPr>
          </w:p>
        </w:tc>
      </w:tr>
      <w:tr w:rsidR="008369C3" w:rsidRPr="00EB4260" w14:paraId="7C2C9D71" w14:textId="77777777" w:rsidTr="00E157E0">
        <w:trPr>
          <w:trHeight w:val="20"/>
        </w:trPr>
        <w:tc>
          <w:tcPr>
            <w:tcW w:w="4277" w:type="dxa"/>
            <w:vAlign w:val="bottom"/>
          </w:tcPr>
          <w:p w14:paraId="4D91DA72" w14:textId="77777777"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Profit for the year</w:t>
            </w:r>
          </w:p>
        </w:tc>
        <w:tc>
          <w:tcPr>
            <w:tcW w:w="1728" w:type="dxa"/>
            <w:shd w:val="clear" w:color="auto" w:fill="FAFAFA"/>
          </w:tcPr>
          <w:p w14:paraId="6F761CC1" w14:textId="77777777" w:rsidR="008369C3" w:rsidRPr="00EB4260" w:rsidRDefault="008369C3" w:rsidP="008369C3">
            <w:pPr>
              <w:tabs>
                <w:tab w:val="decimal" w:pos="1515"/>
              </w:tabs>
              <w:ind w:right="-72"/>
              <w:rPr>
                <w:rFonts w:ascii="Arial" w:hAnsi="Arial" w:cs="Arial"/>
                <w:snapToGrid w:val="0"/>
                <w:sz w:val="18"/>
                <w:szCs w:val="18"/>
                <w:lang w:eastAsia="th-TH"/>
              </w:rPr>
            </w:pPr>
          </w:p>
        </w:tc>
        <w:tc>
          <w:tcPr>
            <w:tcW w:w="1728" w:type="dxa"/>
            <w:shd w:val="clear" w:color="auto" w:fill="FAFAFA"/>
            <w:vAlign w:val="bottom"/>
          </w:tcPr>
          <w:p w14:paraId="213A140C" w14:textId="77777777" w:rsidR="008369C3" w:rsidRPr="00EB4260" w:rsidRDefault="008369C3" w:rsidP="008369C3">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shd w:val="clear" w:color="auto" w:fill="FAFAFA"/>
            <w:vAlign w:val="bottom"/>
          </w:tcPr>
          <w:p w14:paraId="4C1FD49E" w14:textId="2F709652" w:rsidR="008369C3" w:rsidRPr="00EB4260" w:rsidRDefault="00412415" w:rsidP="008369C3">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55,195,393</w:t>
            </w:r>
          </w:p>
        </w:tc>
      </w:tr>
    </w:tbl>
    <w:p w14:paraId="56A0F568" w14:textId="5191CB17" w:rsidR="00E157E0" w:rsidRPr="00EB4260" w:rsidRDefault="00E157E0" w:rsidP="00E02D2B">
      <w:pPr>
        <w:pStyle w:val="MacroText"/>
        <w:tabs>
          <w:tab w:val="clear" w:pos="480"/>
          <w:tab w:val="clear" w:pos="960"/>
          <w:tab w:val="clear" w:pos="1440"/>
          <w:tab w:val="clear" w:pos="1920"/>
          <w:tab w:val="clear" w:pos="2400"/>
          <w:tab w:val="clear" w:pos="2880"/>
          <w:tab w:val="clear" w:pos="3360"/>
          <w:tab w:val="clear" w:pos="3840"/>
          <w:tab w:val="clear" w:pos="4320"/>
          <w:tab w:val="left" w:pos="11907"/>
        </w:tabs>
        <w:rPr>
          <w:rFonts w:cs="Arial"/>
          <w:lang w:val="en-GB"/>
        </w:rPr>
      </w:pPr>
    </w:p>
    <w:p w14:paraId="190D9D35" w14:textId="72BAFC8B" w:rsidR="00562E58" w:rsidRPr="00EB4260" w:rsidRDefault="00E157E0" w:rsidP="00E157E0">
      <w:pPr>
        <w:rPr>
          <w:rFonts w:ascii="Arial" w:hAnsi="Arial" w:cs="Arial"/>
          <w:snapToGrid w:val="0"/>
          <w:sz w:val="18"/>
          <w:szCs w:val="18"/>
          <w:lang w:val="en-US" w:eastAsia="th-TH"/>
        </w:rPr>
      </w:pPr>
      <w:r w:rsidRPr="00EB4260">
        <w:rPr>
          <w:rFonts w:ascii="Arial" w:hAnsi="Arial" w:cs="Arial"/>
        </w:rPr>
        <w:br w:type="page"/>
      </w:r>
    </w:p>
    <w:tbl>
      <w:tblPr>
        <w:tblW w:w="9461" w:type="dxa"/>
        <w:tblInd w:w="108" w:type="dxa"/>
        <w:tblLayout w:type="fixed"/>
        <w:tblLook w:val="0000" w:firstRow="0" w:lastRow="0" w:firstColumn="0" w:lastColumn="0" w:noHBand="0" w:noVBand="0"/>
      </w:tblPr>
      <w:tblGrid>
        <w:gridCol w:w="4277"/>
        <w:gridCol w:w="1728"/>
        <w:gridCol w:w="1728"/>
        <w:gridCol w:w="1728"/>
      </w:tblGrid>
      <w:tr w:rsidR="00DA6D69" w:rsidRPr="00EB4260" w14:paraId="34F6C814" w14:textId="77777777" w:rsidTr="00E157E0">
        <w:trPr>
          <w:trHeight w:val="20"/>
        </w:trPr>
        <w:tc>
          <w:tcPr>
            <w:tcW w:w="4277" w:type="dxa"/>
            <w:shd w:val="clear" w:color="auto" w:fill="auto"/>
            <w:vAlign w:val="bottom"/>
          </w:tcPr>
          <w:p w14:paraId="387B8CAC" w14:textId="77777777" w:rsidR="00DA6D69" w:rsidRPr="00EB4260" w:rsidRDefault="00DA6D69" w:rsidP="00DA6D69">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shd w:val="clear" w:color="auto" w:fill="auto"/>
          </w:tcPr>
          <w:p w14:paraId="76D06D1C" w14:textId="77777777" w:rsidR="00DA6D69" w:rsidRPr="00EB4260" w:rsidRDefault="00DA6D69" w:rsidP="00DA6D69">
            <w:pPr>
              <w:pStyle w:val="BodyTextIndent2"/>
              <w:tabs>
                <w:tab w:val="clear" w:pos="567"/>
                <w:tab w:val="left" w:pos="-72"/>
              </w:tabs>
              <w:spacing w:after="0"/>
              <w:ind w:left="0" w:right="-72"/>
              <w:jc w:val="center"/>
              <w:rPr>
                <w:rFonts w:ascii="Arial" w:hAnsi="Arial" w:cs="Arial"/>
                <w:sz w:val="18"/>
                <w:szCs w:val="18"/>
                <w:lang w:val="en-GB"/>
              </w:rPr>
            </w:pPr>
            <w:r w:rsidRPr="00EB4260">
              <w:rPr>
                <w:rFonts w:ascii="Arial" w:hAnsi="Arial" w:cs="Arial"/>
                <w:sz w:val="18"/>
                <w:szCs w:val="18"/>
                <w:lang w:val="en-GB"/>
              </w:rPr>
              <w:t>Consolidated financial statements</w:t>
            </w:r>
          </w:p>
        </w:tc>
      </w:tr>
      <w:tr w:rsidR="00DA6D69" w:rsidRPr="00EB4260" w14:paraId="2B2AD598" w14:textId="77777777" w:rsidTr="00E157E0">
        <w:trPr>
          <w:trHeight w:val="20"/>
        </w:trPr>
        <w:tc>
          <w:tcPr>
            <w:tcW w:w="4277" w:type="dxa"/>
            <w:shd w:val="clear" w:color="auto" w:fill="auto"/>
            <w:vAlign w:val="bottom"/>
          </w:tcPr>
          <w:p w14:paraId="7A66794F" w14:textId="77777777" w:rsidR="00DA6D69" w:rsidRPr="00EB4260" w:rsidRDefault="00DA6D69" w:rsidP="00DA6D69">
            <w:pPr>
              <w:pStyle w:val="BodyTextIndent2"/>
              <w:tabs>
                <w:tab w:val="clear" w:pos="567"/>
                <w:tab w:val="left" w:pos="720"/>
              </w:tabs>
              <w:spacing w:after="0"/>
              <w:ind w:left="-101"/>
              <w:jc w:val="left"/>
              <w:rPr>
                <w:rFonts w:ascii="Arial" w:hAnsi="Arial" w:cs="Arial"/>
                <w:sz w:val="18"/>
                <w:szCs w:val="18"/>
                <w:lang w:val="en-GB"/>
              </w:rPr>
            </w:pPr>
          </w:p>
        </w:tc>
        <w:tc>
          <w:tcPr>
            <w:tcW w:w="5184" w:type="dxa"/>
            <w:gridSpan w:val="3"/>
            <w:tcBorders>
              <w:top w:val="single" w:sz="4" w:space="0" w:color="auto"/>
              <w:bottom w:val="single" w:sz="4" w:space="0" w:color="auto"/>
            </w:tcBorders>
            <w:shd w:val="clear" w:color="auto" w:fill="auto"/>
          </w:tcPr>
          <w:p w14:paraId="4848C7EE" w14:textId="2B0922F9" w:rsidR="00DA6D69" w:rsidRPr="00EB4260" w:rsidRDefault="00DA6D69" w:rsidP="00DA6D69">
            <w:pPr>
              <w:pStyle w:val="BodyTextIndent2"/>
              <w:tabs>
                <w:tab w:val="clear" w:pos="567"/>
                <w:tab w:val="left" w:pos="-72"/>
              </w:tabs>
              <w:spacing w:after="0"/>
              <w:ind w:left="0" w:right="-72"/>
              <w:jc w:val="center"/>
              <w:rPr>
                <w:rFonts w:ascii="Arial" w:hAnsi="Arial" w:cs="Arial"/>
                <w:sz w:val="18"/>
                <w:szCs w:val="18"/>
                <w:lang w:val="en-GB"/>
              </w:rPr>
            </w:pPr>
            <w:r w:rsidRPr="00EB4260">
              <w:rPr>
                <w:rFonts w:ascii="Arial" w:hAnsi="Arial" w:cs="Arial"/>
                <w:sz w:val="18"/>
                <w:szCs w:val="18"/>
                <w:lang w:val="en-GB"/>
              </w:rPr>
              <w:t xml:space="preserve">For the year ended </w:t>
            </w:r>
            <w:r w:rsidR="00F42A51" w:rsidRPr="00EB4260">
              <w:rPr>
                <w:rFonts w:ascii="Arial" w:hAnsi="Arial" w:cs="Arial"/>
                <w:sz w:val="18"/>
                <w:szCs w:val="18"/>
                <w:lang w:val="en-GB"/>
              </w:rPr>
              <w:t>31</w:t>
            </w:r>
            <w:r w:rsidRPr="00EB4260">
              <w:rPr>
                <w:rFonts w:ascii="Arial" w:hAnsi="Arial" w:cs="Arial"/>
                <w:sz w:val="18"/>
                <w:szCs w:val="18"/>
                <w:lang w:val="en-GB"/>
              </w:rPr>
              <w:t xml:space="preserve"> December </w:t>
            </w:r>
            <w:r w:rsidR="00F42A51" w:rsidRPr="00EB4260">
              <w:rPr>
                <w:rFonts w:ascii="Arial" w:hAnsi="Arial" w:cs="Arial"/>
                <w:sz w:val="18"/>
                <w:szCs w:val="18"/>
                <w:lang w:val="en-GB"/>
              </w:rPr>
              <w:t>2020</w:t>
            </w:r>
          </w:p>
        </w:tc>
      </w:tr>
      <w:tr w:rsidR="00DA6D69" w:rsidRPr="00EB4260" w14:paraId="791E5F6D" w14:textId="77777777" w:rsidTr="00E157E0">
        <w:trPr>
          <w:trHeight w:val="20"/>
        </w:trPr>
        <w:tc>
          <w:tcPr>
            <w:tcW w:w="4277" w:type="dxa"/>
            <w:shd w:val="clear" w:color="auto" w:fill="auto"/>
            <w:vAlign w:val="bottom"/>
          </w:tcPr>
          <w:p w14:paraId="255103C8" w14:textId="77777777" w:rsidR="00DA6D69" w:rsidRPr="00EB4260" w:rsidRDefault="00DA6D69" w:rsidP="00DA6D69">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top w:val="single" w:sz="4" w:space="0" w:color="auto"/>
            </w:tcBorders>
            <w:shd w:val="clear" w:color="auto" w:fill="auto"/>
          </w:tcPr>
          <w:p w14:paraId="300AE826" w14:textId="77777777" w:rsidR="00DA6D69" w:rsidRPr="00EB4260" w:rsidRDefault="00DA6D69"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Revenue from</w:t>
            </w:r>
          </w:p>
        </w:tc>
        <w:tc>
          <w:tcPr>
            <w:tcW w:w="1728" w:type="dxa"/>
            <w:tcBorders>
              <w:top w:val="single" w:sz="4" w:space="0" w:color="auto"/>
            </w:tcBorders>
            <w:shd w:val="clear" w:color="auto" w:fill="auto"/>
            <w:vAlign w:val="bottom"/>
          </w:tcPr>
          <w:p w14:paraId="2D78C123" w14:textId="77777777" w:rsidR="00DA6D69" w:rsidRPr="00EB4260" w:rsidRDefault="00DA6D69"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Revenue from</w:t>
            </w:r>
          </w:p>
        </w:tc>
        <w:tc>
          <w:tcPr>
            <w:tcW w:w="1728" w:type="dxa"/>
            <w:tcBorders>
              <w:top w:val="single" w:sz="4" w:space="0" w:color="auto"/>
            </w:tcBorders>
            <w:shd w:val="clear" w:color="auto" w:fill="auto"/>
            <w:vAlign w:val="bottom"/>
          </w:tcPr>
          <w:p w14:paraId="0C96328F" w14:textId="77777777" w:rsidR="00DA6D69" w:rsidRPr="00EB4260" w:rsidRDefault="00DA6D69" w:rsidP="00E157E0">
            <w:pPr>
              <w:pStyle w:val="BodyTextIndent2"/>
              <w:tabs>
                <w:tab w:val="clear" w:pos="567"/>
                <w:tab w:val="decimal" w:pos="1515"/>
              </w:tabs>
              <w:spacing w:after="0"/>
              <w:ind w:left="0" w:right="-72"/>
              <w:rPr>
                <w:rFonts w:ascii="Arial" w:hAnsi="Arial" w:cs="Arial"/>
                <w:sz w:val="18"/>
                <w:szCs w:val="18"/>
                <w:lang w:val="en-GB"/>
              </w:rPr>
            </w:pPr>
          </w:p>
        </w:tc>
      </w:tr>
      <w:tr w:rsidR="00DA6D69" w:rsidRPr="00EB4260" w14:paraId="34D5ED23" w14:textId="77777777" w:rsidTr="00E157E0">
        <w:trPr>
          <w:trHeight w:val="20"/>
        </w:trPr>
        <w:tc>
          <w:tcPr>
            <w:tcW w:w="4277" w:type="dxa"/>
            <w:shd w:val="clear" w:color="auto" w:fill="auto"/>
            <w:vAlign w:val="bottom"/>
          </w:tcPr>
          <w:p w14:paraId="1D3FE3BE" w14:textId="77777777" w:rsidR="00DA6D69" w:rsidRPr="00EB4260" w:rsidRDefault="00DA6D69" w:rsidP="00DA6D69">
            <w:pPr>
              <w:pStyle w:val="BodyTextIndent2"/>
              <w:tabs>
                <w:tab w:val="clear" w:pos="567"/>
                <w:tab w:val="left" w:pos="720"/>
              </w:tabs>
              <w:spacing w:after="0"/>
              <w:ind w:left="-101"/>
              <w:jc w:val="left"/>
              <w:rPr>
                <w:rFonts w:ascii="Arial" w:hAnsi="Arial" w:cs="Arial"/>
                <w:sz w:val="18"/>
                <w:szCs w:val="18"/>
                <w:lang w:val="en-GB"/>
              </w:rPr>
            </w:pPr>
          </w:p>
        </w:tc>
        <w:tc>
          <w:tcPr>
            <w:tcW w:w="1728" w:type="dxa"/>
            <w:shd w:val="clear" w:color="auto" w:fill="auto"/>
          </w:tcPr>
          <w:p w14:paraId="3710AF57" w14:textId="77777777" w:rsidR="00DA6D69" w:rsidRPr="00EB4260" w:rsidRDefault="00DA6D69" w:rsidP="00E157E0">
            <w:pPr>
              <w:tabs>
                <w:tab w:val="decimal" w:pos="1515"/>
              </w:tabs>
              <w:ind w:right="-72"/>
              <w:rPr>
                <w:rFonts w:ascii="Arial" w:hAnsi="Arial" w:cs="Arial"/>
                <w:b/>
                <w:bCs/>
                <w:spacing w:val="-4"/>
                <w:sz w:val="18"/>
                <w:szCs w:val="18"/>
                <w:lang w:val="en-US"/>
              </w:rPr>
            </w:pPr>
            <w:r w:rsidRPr="00EB4260">
              <w:rPr>
                <w:rFonts w:ascii="Arial" w:hAnsi="Arial" w:cs="Arial"/>
                <w:b/>
                <w:bCs/>
                <w:spacing w:val="-4"/>
                <w:sz w:val="18"/>
                <w:szCs w:val="18"/>
                <w:lang w:val="en-US"/>
              </w:rPr>
              <w:t>system integration</w:t>
            </w:r>
          </w:p>
        </w:tc>
        <w:tc>
          <w:tcPr>
            <w:tcW w:w="1728" w:type="dxa"/>
            <w:shd w:val="clear" w:color="auto" w:fill="auto"/>
            <w:vAlign w:val="bottom"/>
          </w:tcPr>
          <w:p w14:paraId="162362BE" w14:textId="77777777" w:rsidR="00DA6D69" w:rsidRPr="00EB4260" w:rsidRDefault="00DA6D69"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sales and service</w:t>
            </w:r>
          </w:p>
        </w:tc>
        <w:tc>
          <w:tcPr>
            <w:tcW w:w="1728" w:type="dxa"/>
            <w:shd w:val="clear" w:color="auto" w:fill="auto"/>
            <w:vAlign w:val="bottom"/>
          </w:tcPr>
          <w:p w14:paraId="668FC719" w14:textId="77777777" w:rsidR="00DA6D69" w:rsidRPr="00EB4260" w:rsidRDefault="00DA6D69" w:rsidP="00E157E0">
            <w:pPr>
              <w:pStyle w:val="BodyTextIndent2"/>
              <w:tabs>
                <w:tab w:val="clear" w:pos="567"/>
                <w:tab w:val="decimal" w:pos="1515"/>
              </w:tabs>
              <w:spacing w:after="0"/>
              <w:ind w:left="0" w:right="-72"/>
              <w:rPr>
                <w:rFonts w:ascii="Arial" w:hAnsi="Arial" w:cs="Arial"/>
                <w:sz w:val="18"/>
                <w:szCs w:val="18"/>
              </w:rPr>
            </w:pPr>
            <w:r w:rsidRPr="00EB4260">
              <w:rPr>
                <w:rFonts w:ascii="Arial" w:hAnsi="Arial" w:cs="Arial"/>
                <w:sz w:val="18"/>
                <w:szCs w:val="18"/>
              </w:rPr>
              <w:t>Total</w:t>
            </w:r>
          </w:p>
        </w:tc>
      </w:tr>
      <w:tr w:rsidR="00DA6D69" w:rsidRPr="00EB4260" w14:paraId="7A4B6C21" w14:textId="77777777" w:rsidTr="00E157E0">
        <w:trPr>
          <w:trHeight w:val="20"/>
        </w:trPr>
        <w:tc>
          <w:tcPr>
            <w:tcW w:w="4277" w:type="dxa"/>
            <w:shd w:val="clear" w:color="auto" w:fill="auto"/>
            <w:vAlign w:val="bottom"/>
          </w:tcPr>
          <w:p w14:paraId="0DF73681" w14:textId="77777777" w:rsidR="00DA6D69" w:rsidRPr="00EB4260" w:rsidRDefault="00DA6D69" w:rsidP="00DA6D69">
            <w:pPr>
              <w:pStyle w:val="BodyTextIndent2"/>
              <w:tabs>
                <w:tab w:val="clear" w:pos="567"/>
                <w:tab w:val="left" w:pos="720"/>
              </w:tabs>
              <w:spacing w:after="0"/>
              <w:ind w:left="-101"/>
              <w:jc w:val="left"/>
              <w:rPr>
                <w:rFonts w:ascii="Arial" w:hAnsi="Arial" w:cs="Arial"/>
                <w:sz w:val="18"/>
                <w:szCs w:val="18"/>
                <w:lang w:val="en-GB"/>
              </w:rPr>
            </w:pPr>
          </w:p>
        </w:tc>
        <w:tc>
          <w:tcPr>
            <w:tcW w:w="1728" w:type="dxa"/>
            <w:tcBorders>
              <w:bottom w:val="single" w:sz="4" w:space="0" w:color="auto"/>
            </w:tcBorders>
            <w:shd w:val="clear" w:color="auto" w:fill="auto"/>
          </w:tcPr>
          <w:p w14:paraId="5FF29DB8" w14:textId="77777777" w:rsidR="00DA6D69" w:rsidRPr="00EB4260" w:rsidRDefault="00DA6D69"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Baht</w:t>
            </w:r>
          </w:p>
        </w:tc>
        <w:tc>
          <w:tcPr>
            <w:tcW w:w="1728" w:type="dxa"/>
            <w:tcBorders>
              <w:bottom w:val="single" w:sz="4" w:space="0" w:color="auto"/>
            </w:tcBorders>
            <w:shd w:val="clear" w:color="auto" w:fill="auto"/>
            <w:vAlign w:val="bottom"/>
          </w:tcPr>
          <w:p w14:paraId="79999826" w14:textId="77777777" w:rsidR="00DA6D69" w:rsidRPr="00EB4260" w:rsidRDefault="00DA6D69" w:rsidP="00E157E0">
            <w:pPr>
              <w:tabs>
                <w:tab w:val="decimal" w:pos="1515"/>
              </w:tabs>
              <w:ind w:right="-72"/>
              <w:rPr>
                <w:rFonts w:ascii="Arial" w:hAnsi="Arial" w:cs="Arial"/>
                <w:b/>
                <w:bCs/>
                <w:sz w:val="18"/>
                <w:szCs w:val="18"/>
                <w:lang w:val="en-US"/>
              </w:rPr>
            </w:pPr>
            <w:r w:rsidRPr="00EB4260">
              <w:rPr>
                <w:rFonts w:ascii="Arial" w:hAnsi="Arial" w:cs="Arial"/>
                <w:b/>
                <w:bCs/>
                <w:sz w:val="18"/>
                <w:szCs w:val="18"/>
                <w:lang w:val="en-US"/>
              </w:rPr>
              <w:t>Baht</w:t>
            </w:r>
          </w:p>
        </w:tc>
        <w:tc>
          <w:tcPr>
            <w:tcW w:w="1728" w:type="dxa"/>
            <w:tcBorders>
              <w:bottom w:val="single" w:sz="4" w:space="0" w:color="auto"/>
            </w:tcBorders>
            <w:shd w:val="clear" w:color="auto" w:fill="auto"/>
            <w:vAlign w:val="bottom"/>
          </w:tcPr>
          <w:p w14:paraId="146ED0C2" w14:textId="77777777" w:rsidR="00DA6D69" w:rsidRPr="00EB4260" w:rsidRDefault="00DA6D69" w:rsidP="00E157E0">
            <w:pPr>
              <w:pStyle w:val="BodyTextIndent2"/>
              <w:tabs>
                <w:tab w:val="clear" w:pos="567"/>
                <w:tab w:val="decimal" w:pos="1515"/>
              </w:tabs>
              <w:spacing w:after="0"/>
              <w:ind w:left="0" w:right="-72"/>
              <w:rPr>
                <w:rFonts w:ascii="Arial" w:hAnsi="Arial" w:cs="Arial"/>
                <w:sz w:val="18"/>
                <w:szCs w:val="18"/>
              </w:rPr>
            </w:pPr>
            <w:r w:rsidRPr="00EB4260">
              <w:rPr>
                <w:rFonts w:ascii="Arial" w:hAnsi="Arial" w:cs="Arial"/>
                <w:sz w:val="18"/>
                <w:szCs w:val="18"/>
              </w:rPr>
              <w:t>Baht</w:t>
            </w:r>
          </w:p>
        </w:tc>
      </w:tr>
      <w:tr w:rsidR="00DA6D69" w:rsidRPr="00EB4260" w14:paraId="04E7B49C" w14:textId="77777777" w:rsidTr="00E157E0">
        <w:trPr>
          <w:trHeight w:val="20"/>
        </w:trPr>
        <w:tc>
          <w:tcPr>
            <w:tcW w:w="4277" w:type="dxa"/>
            <w:shd w:val="clear" w:color="auto" w:fill="auto"/>
            <w:vAlign w:val="bottom"/>
          </w:tcPr>
          <w:p w14:paraId="3A801D08" w14:textId="77777777" w:rsidR="00DA6D69" w:rsidRPr="00EB4260" w:rsidRDefault="00DA6D69" w:rsidP="00DA6D69">
            <w:pPr>
              <w:ind w:left="-101"/>
              <w:jc w:val="left"/>
              <w:rPr>
                <w:rFonts w:ascii="Arial" w:hAnsi="Arial" w:cs="Arial"/>
                <w:b/>
                <w:bCs/>
                <w:sz w:val="18"/>
                <w:szCs w:val="18"/>
                <w:lang w:val="en-US"/>
              </w:rPr>
            </w:pPr>
          </w:p>
        </w:tc>
        <w:tc>
          <w:tcPr>
            <w:tcW w:w="1728" w:type="dxa"/>
            <w:tcBorders>
              <w:top w:val="single" w:sz="4" w:space="0" w:color="auto"/>
            </w:tcBorders>
            <w:shd w:val="clear" w:color="auto" w:fill="auto"/>
          </w:tcPr>
          <w:p w14:paraId="5FE69D3D"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2D2B0521"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66707FE7"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DA6D69" w:rsidRPr="00EB4260" w14:paraId="0118DD55" w14:textId="77777777" w:rsidTr="00E157E0">
        <w:trPr>
          <w:trHeight w:val="20"/>
        </w:trPr>
        <w:tc>
          <w:tcPr>
            <w:tcW w:w="4277" w:type="dxa"/>
            <w:shd w:val="clear" w:color="auto" w:fill="auto"/>
            <w:vAlign w:val="bottom"/>
          </w:tcPr>
          <w:p w14:paraId="48088988"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Revenue by segments</w:t>
            </w:r>
          </w:p>
        </w:tc>
        <w:tc>
          <w:tcPr>
            <w:tcW w:w="1728" w:type="dxa"/>
            <w:tcBorders>
              <w:bottom w:val="single" w:sz="4" w:space="0" w:color="auto"/>
            </w:tcBorders>
            <w:shd w:val="clear" w:color="auto" w:fill="auto"/>
            <w:vAlign w:val="bottom"/>
          </w:tcPr>
          <w:p w14:paraId="0A90FD7A" w14:textId="073BFA8F"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343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975</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998</w:t>
            </w:r>
          </w:p>
        </w:tc>
        <w:tc>
          <w:tcPr>
            <w:tcW w:w="1728" w:type="dxa"/>
            <w:tcBorders>
              <w:bottom w:val="single" w:sz="4" w:space="0" w:color="auto"/>
            </w:tcBorders>
            <w:shd w:val="clear" w:color="auto" w:fill="auto"/>
            <w:vAlign w:val="bottom"/>
          </w:tcPr>
          <w:p w14:paraId="7758E757" w14:textId="4594217D"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198</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242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596</w:t>
            </w:r>
          </w:p>
        </w:tc>
        <w:tc>
          <w:tcPr>
            <w:tcW w:w="1728" w:type="dxa"/>
            <w:tcBorders>
              <w:bottom w:val="single" w:sz="4" w:space="0" w:color="auto"/>
            </w:tcBorders>
            <w:shd w:val="clear" w:color="auto" w:fill="auto"/>
            <w:vAlign w:val="bottom"/>
          </w:tcPr>
          <w:p w14:paraId="28AFF363" w14:textId="40A0A6B5"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542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218</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594</w:t>
            </w:r>
          </w:p>
        </w:tc>
      </w:tr>
      <w:tr w:rsidR="00DA6D69" w:rsidRPr="00EB4260" w14:paraId="3C21EBCF" w14:textId="77777777" w:rsidTr="00E157E0">
        <w:trPr>
          <w:trHeight w:val="20"/>
        </w:trPr>
        <w:tc>
          <w:tcPr>
            <w:tcW w:w="4277" w:type="dxa"/>
            <w:shd w:val="clear" w:color="auto" w:fill="auto"/>
            <w:vAlign w:val="bottom"/>
          </w:tcPr>
          <w:p w14:paraId="31EFBA7B" w14:textId="77777777" w:rsidR="00DA6D69" w:rsidRPr="00EB4260" w:rsidRDefault="00DA6D69" w:rsidP="00DA6D69">
            <w:pPr>
              <w:ind w:left="-101"/>
              <w:jc w:val="left"/>
              <w:rPr>
                <w:rFonts w:ascii="Arial" w:hAnsi="Arial" w:cs="Arial"/>
                <w:b/>
                <w:bCs/>
                <w:sz w:val="18"/>
                <w:szCs w:val="18"/>
              </w:rPr>
            </w:pPr>
          </w:p>
        </w:tc>
        <w:tc>
          <w:tcPr>
            <w:tcW w:w="1728" w:type="dxa"/>
            <w:tcBorders>
              <w:top w:val="single" w:sz="4" w:space="0" w:color="auto"/>
            </w:tcBorders>
            <w:shd w:val="clear" w:color="auto" w:fill="auto"/>
          </w:tcPr>
          <w:p w14:paraId="54D1C7CA"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auto"/>
            <w:vAlign w:val="bottom"/>
          </w:tcPr>
          <w:p w14:paraId="0EEA8430"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tcBorders>
              <w:top w:val="single" w:sz="4" w:space="0" w:color="auto"/>
            </w:tcBorders>
            <w:shd w:val="clear" w:color="auto" w:fill="auto"/>
            <w:vAlign w:val="bottom"/>
          </w:tcPr>
          <w:p w14:paraId="55DDE187"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DA6D69" w:rsidRPr="00EB4260" w14:paraId="30E612E7" w14:textId="77777777" w:rsidTr="00E157E0">
        <w:trPr>
          <w:trHeight w:val="20"/>
        </w:trPr>
        <w:tc>
          <w:tcPr>
            <w:tcW w:w="4277" w:type="dxa"/>
            <w:shd w:val="clear" w:color="auto" w:fill="auto"/>
            <w:vAlign w:val="bottom"/>
          </w:tcPr>
          <w:p w14:paraId="7C603006" w14:textId="77777777" w:rsidR="00DA6D69" w:rsidRPr="00EB4260" w:rsidRDefault="00DA6D69" w:rsidP="00DA6D69">
            <w:pPr>
              <w:ind w:left="-101"/>
              <w:jc w:val="left"/>
              <w:rPr>
                <w:rFonts w:ascii="Arial" w:hAnsi="Arial" w:cs="Arial"/>
                <w:sz w:val="18"/>
                <w:szCs w:val="18"/>
              </w:rPr>
            </w:pPr>
            <w:r w:rsidRPr="00EB4260">
              <w:rPr>
                <w:rFonts w:ascii="Arial" w:hAnsi="Arial" w:cs="Arial"/>
                <w:sz w:val="18"/>
                <w:szCs w:val="18"/>
              </w:rPr>
              <w:t>Timing of revenue recognition:</w:t>
            </w:r>
          </w:p>
        </w:tc>
        <w:tc>
          <w:tcPr>
            <w:tcW w:w="1728" w:type="dxa"/>
            <w:shd w:val="clear" w:color="auto" w:fill="auto"/>
          </w:tcPr>
          <w:p w14:paraId="111F4F7E"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shd w:val="clear" w:color="auto" w:fill="auto"/>
            <w:vAlign w:val="bottom"/>
          </w:tcPr>
          <w:p w14:paraId="79394B3E"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cs/>
                <w:lang w:val="en-GB"/>
              </w:rPr>
            </w:pPr>
          </w:p>
        </w:tc>
        <w:tc>
          <w:tcPr>
            <w:tcW w:w="1728" w:type="dxa"/>
            <w:shd w:val="clear" w:color="auto" w:fill="auto"/>
            <w:vAlign w:val="bottom"/>
          </w:tcPr>
          <w:p w14:paraId="26088BC0"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DA6D69" w:rsidRPr="00EB4260" w14:paraId="242E6565" w14:textId="77777777" w:rsidTr="00E157E0">
        <w:trPr>
          <w:trHeight w:val="20"/>
        </w:trPr>
        <w:tc>
          <w:tcPr>
            <w:tcW w:w="4277" w:type="dxa"/>
            <w:shd w:val="clear" w:color="auto" w:fill="auto"/>
            <w:vAlign w:val="bottom"/>
          </w:tcPr>
          <w:p w14:paraId="056FECB5" w14:textId="77777777" w:rsidR="00DA6D69" w:rsidRPr="00EB4260" w:rsidRDefault="00DA6D69" w:rsidP="00DA6D69">
            <w:pPr>
              <w:ind w:left="-101"/>
              <w:jc w:val="left"/>
              <w:rPr>
                <w:rFonts w:ascii="Arial" w:hAnsi="Arial" w:cs="Arial"/>
                <w:sz w:val="18"/>
                <w:szCs w:val="18"/>
              </w:rPr>
            </w:pPr>
            <w:r w:rsidRPr="00EB4260">
              <w:rPr>
                <w:rFonts w:ascii="Arial" w:hAnsi="Arial" w:cs="Arial"/>
                <w:sz w:val="18"/>
                <w:szCs w:val="18"/>
              </w:rPr>
              <w:t xml:space="preserve">   At a point in time</w:t>
            </w:r>
          </w:p>
        </w:tc>
        <w:tc>
          <w:tcPr>
            <w:tcW w:w="1728" w:type="dxa"/>
            <w:shd w:val="clear" w:color="auto" w:fill="auto"/>
            <w:vAlign w:val="bottom"/>
          </w:tcPr>
          <w:p w14:paraId="31D8857D"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w:t>
            </w:r>
          </w:p>
        </w:tc>
        <w:tc>
          <w:tcPr>
            <w:tcW w:w="1728" w:type="dxa"/>
            <w:shd w:val="clear" w:color="auto" w:fill="auto"/>
            <w:vAlign w:val="bottom"/>
          </w:tcPr>
          <w:p w14:paraId="5A85ECEB" w14:textId="5E5F1629"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460</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536</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841</w:t>
            </w:r>
          </w:p>
        </w:tc>
        <w:tc>
          <w:tcPr>
            <w:tcW w:w="1728" w:type="dxa"/>
            <w:shd w:val="clear" w:color="auto" w:fill="auto"/>
            <w:vAlign w:val="bottom"/>
          </w:tcPr>
          <w:p w14:paraId="5EDECB69" w14:textId="7C33013A"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460</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536</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841</w:t>
            </w:r>
          </w:p>
        </w:tc>
      </w:tr>
      <w:tr w:rsidR="00DA6D69" w:rsidRPr="00EB4260" w14:paraId="116CEEF7" w14:textId="77777777" w:rsidTr="00E157E0">
        <w:trPr>
          <w:trHeight w:val="20"/>
        </w:trPr>
        <w:tc>
          <w:tcPr>
            <w:tcW w:w="4277" w:type="dxa"/>
            <w:shd w:val="clear" w:color="auto" w:fill="auto"/>
            <w:vAlign w:val="bottom"/>
          </w:tcPr>
          <w:p w14:paraId="22F49CE6" w14:textId="77777777" w:rsidR="00DA6D69" w:rsidRPr="00EB4260" w:rsidRDefault="00DA6D69" w:rsidP="00DA6D69">
            <w:pPr>
              <w:ind w:left="-101"/>
              <w:jc w:val="left"/>
              <w:rPr>
                <w:rFonts w:ascii="Arial" w:hAnsi="Arial" w:cs="Arial"/>
                <w:sz w:val="18"/>
                <w:szCs w:val="18"/>
              </w:rPr>
            </w:pPr>
            <w:r w:rsidRPr="00EB4260">
              <w:rPr>
                <w:rFonts w:ascii="Arial" w:hAnsi="Arial" w:cs="Arial"/>
                <w:sz w:val="18"/>
                <w:szCs w:val="18"/>
              </w:rPr>
              <w:t xml:space="preserve">   Over time</w:t>
            </w:r>
          </w:p>
        </w:tc>
        <w:tc>
          <w:tcPr>
            <w:tcW w:w="1728" w:type="dxa"/>
            <w:tcBorders>
              <w:bottom w:val="single" w:sz="4" w:space="0" w:color="auto"/>
            </w:tcBorders>
            <w:shd w:val="clear" w:color="auto" w:fill="auto"/>
            <w:vAlign w:val="bottom"/>
          </w:tcPr>
          <w:p w14:paraId="1D33E8CA" w14:textId="108AA35E"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343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975</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998</w:t>
            </w:r>
          </w:p>
        </w:tc>
        <w:tc>
          <w:tcPr>
            <w:tcW w:w="1728" w:type="dxa"/>
            <w:tcBorders>
              <w:bottom w:val="single" w:sz="4" w:space="0" w:color="auto"/>
            </w:tcBorders>
            <w:shd w:val="clear" w:color="auto" w:fill="auto"/>
            <w:vAlign w:val="bottom"/>
          </w:tcPr>
          <w:p w14:paraId="6B7660ED" w14:textId="0A6D901C"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737</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705</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755</w:t>
            </w:r>
          </w:p>
        </w:tc>
        <w:tc>
          <w:tcPr>
            <w:tcW w:w="1728" w:type="dxa"/>
            <w:tcBorders>
              <w:bottom w:val="single" w:sz="4" w:space="0" w:color="auto"/>
            </w:tcBorders>
            <w:shd w:val="clear" w:color="auto" w:fill="auto"/>
            <w:vAlign w:val="bottom"/>
          </w:tcPr>
          <w:p w14:paraId="3771523E" w14:textId="7C83426D"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081</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681</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753</w:t>
            </w:r>
          </w:p>
        </w:tc>
      </w:tr>
      <w:tr w:rsidR="00DA6D69" w:rsidRPr="00EB4260" w14:paraId="61A9045A" w14:textId="77777777" w:rsidTr="00E157E0">
        <w:trPr>
          <w:trHeight w:val="20"/>
        </w:trPr>
        <w:tc>
          <w:tcPr>
            <w:tcW w:w="4277" w:type="dxa"/>
            <w:shd w:val="clear" w:color="auto" w:fill="auto"/>
            <w:vAlign w:val="bottom"/>
          </w:tcPr>
          <w:p w14:paraId="1B18366D" w14:textId="77777777" w:rsidR="00DA6D69" w:rsidRPr="00EB4260" w:rsidRDefault="00DA6D69" w:rsidP="00DA6D69">
            <w:pPr>
              <w:ind w:left="-101"/>
              <w:jc w:val="left"/>
              <w:rPr>
                <w:rFonts w:ascii="Arial" w:hAnsi="Arial" w:cs="Arial"/>
                <w:b/>
                <w:bCs/>
                <w:sz w:val="18"/>
                <w:szCs w:val="18"/>
                <w:lang w:val="en-US"/>
              </w:rPr>
            </w:pPr>
          </w:p>
        </w:tc>
        <w:tc>
          <w:tcPr>
            <w:tcW w:w="1728" w:type="dxa"/>
            <w:tcBorders>
              <w:top w:val="single" w:sz="4" w:space="0" w:color="auto"/>
            </w:tcBorders>
            <w:shd w:val="clear" w:color="auto" w:fill="auto"/>
          </w:tcPr>
          <w:p w14:paraId="0AECAC06"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34900D0A"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15510E94"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DA6D69" w:rsidRPr="00EB4260" w14:paraId="24661E08" w14:textId="77777777" w:rsidTr="00E157E0">
        <w:trPr>
          <w:trHeight w:val="20"/>
        </w:trPr>
        <w:tc>
          <w:tcPr>
            <w:tcW w:w="4277" w:type="dxa"/>
            <w:shd w:val="clear" w:color="auto" w:fill="auto"/>
            <w:vAlign w:val="bottom"/>
          </w:tcPr>
          <w:p w14:paraId="2C18E091" w14:textId="77777777" w:rsidR="00DA6D69" w:rsidRPr="00EB4260" w:rsidRDefault="00DA6D69" w:rsidP="00DA6D69">
            <w:pPr>
              <w:ind w:left="-101"/>
              <w:jc w:val="left"/>
              <w:rPr>
                <w:rFonts w:ascii="Arial" w:hAnsi="Arial" w:cs="Arial"/>
                <w:sz w:val="18"/>
                <w:szCs w:val="18"/>
                <w:lang w:val="en-US"/>
              </w:rPr>
            </w:pPr>
            <w:r w:rsidRPr="00EB4260">
              <w:rPr>
                <w:rFonts w:ascii="Arial" w:hAnsi="Arial" w:cs="Arial"/>
                <w:sz w:val="18"/>
                <w:szCs w:val="18"/>
                <w:lang w:val="en-US"/>
              </w:rPr>
              <w:t>Total revenues</w:t>
            </w:r>
          </w:p>
        </w:tc>
        <w:tc>
          <w:tcPr>
            <w:tcW w:w="1728" w:type="dxa"/>
            <w:tcBorders>
              <w:bottom w:val="single" w:sz="4" w:space="0" w:color="auto"/>
            </w:tcBorders>
            <w:shd w:val="clear" w:color="auto" w:fill="auto"/>
            <w:vAlign w:val="bottom"/>
          </w:tcPr>
          <w:p w14:paraId="516BD56B" w14:textId="2D9F487D"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343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975</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998</w:t>
            </w:r>
          </w:p>
        </w:tc>
        <w:tc>
          <w:tcPr>
            <w:tcW w:w="1728" w:type="dxa"/>
            <w:tcBorders>
              <w:bottom w:val="single" w:sz="4" w:space="0" w:color="auto"/>
            </w:tcBorders>
            <w:shd w:val="clear" w:color="auto" w:fill="auto"/>
            <w:vAlign w:val="bottom"/>
          </w:tcPr>
          <w:p w14:paraId="30E7534C" w14:textId="6326EDD9"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198</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242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596</w:t>
            </w:r>
          </w:p>
        </w:tc>
        <w:tc>
          <w:tcPr>
            <w:tcW w:w="1728" w:type="dxa"/>
            <w:tcBorders>
              <w:bottom w:val="single" w:sz="4" w:space="0" w:color="auto"/>
            </w:tcBorders>
            <w:shd w:val="clear" w:color="auto" w:fill="auto"/>
            <w:vAlign w:val="bottom"/>
          </w:tcPr>
          <w:p w14:paraId="357353E4" w14:textId="23C22942"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542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218</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594</w:t>
            </w:r>
          </w:p>
        </w:tc>
      </w:tr>
      <w:tr w:rsidR="00DA6D69" w:rsidRPr="00EB4260" w14:paraId="26D0CF3C" w14:textId="77777777" w:rsidTr="00E157E0">
        <w:trPr>
          <w:trHeight w:val="20"/>
        </w:trPr>
        <w:tc>
          <w:tcPr>
            <w:tcW w:w="4277" w:type="dxa"/>
            <w:shd w:val="clear" w:color="auto" w:fill="auto"/>
            <w:vAlign w:val="bottom"/>
          </w:tcPr>
          <w:p w14:paraId="7C9AE854" w14:textId="77777777" w:rsidR="00DA6D69" w:rsidRPr="00EB4260" w:rsidRDefault="00DA6D69" w:rsidP="00DA6D69">
            <w:pPr>
              <w:ind w:left="-101"/>
              <w:jc w:val="left"/>
              <w:rPr>
                <w:rFonts w:ascii="Arial" w:hAnsi="Arial" w:cs="Arial"/>
                <w:b/>
                <w:bCs/>
                <w:sz w:val="18"/>
                <w:szCs w:val="18"/>
                <w:lang w:val="en-US"/>
              </w:rPr>
            </w:pPr>
          </w:p>
        </w:tc>
        <w:tc>
          <w:tcPr>
            <w:tcW w:w="1728" w:type="dxa"/>
            <w:tcBorders>
              <w:top w:val="single" w:sz="4" w:space="0" w:color="auto"/>
            </w:tcBorders>
            <w:shd w:val="clear" w:color="auto" w:fill="auto"/>
          </w:tcPr>
          <w:p w14:paraId="5DCFCD09"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07F9A91D"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0FD98505"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DA6D69" w:rsidRPr="00EB4260" w14:paraId="5D14EAC7" w14:textId="77777777" w:rsidTr="00E157E0">
        <w:trPr>
          <w:trHeight w:val="20"/>
        </w:trPr>
        <w:tc>
          <w:tcPr>
            <w:tcW w:w="4277" w:type="dxa"/>
            <w:shd w:val="clear" w:color="auto" w:fill="auto"/>
            <w:vAlign w:val="bottom"/>
          </w:tcPr>
          <w:p w14:paraId="33AAF00A"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Gross profit</w:t>
            </w:r>
          </w:p>
        </w:tc>
        <w:tc>
          <w:tcPr>
            <w:tcW w:w="1728" w:type="dxa"/>
            <w:shd w:val="clear" w:color="auto" w:fill="auto"/>
          </w:tcPr>
          <w:p w14:paraId="3FC76ECC"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0F266AB"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E5990CD" w14:textId="508273A8"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574</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594</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023</w:t>
            </w:r>
          </w:p>
        </w:tc>
      </w:tr>
      <w:tr w:rsidR="00DA6D69" w:rsidRPr="00EB4260" w14:paraId="776AA15D" w14:textId="77777777" w:rsidTr="00E157E0">
        <w:trPr>
          <w:trHeight w:val="20"/>
        </w:trPr>
        <w:tc>
          <w:tcPr>
            <w:tcW w:w="4277" w:type="dxa"/>
            <w:shd w:val="clear" w:color="auto" w:fill="auto"/>
            <w:vAlign w:val="bottom"/>
          </w:tcPr>
          <w:p w14:paraId="067FBA20"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Other income</w:t>
            </w:r>
          </w:p>
        </w:tc>
        <w:tc>
          <w:tcPr>
            <w:tcW w:w="1728" w:type="dxa"/>
            <w:shd w:val="clear" w:color="auto" w:fill="auto"/>
          </w:tcPr>
          <w:p w14:paraId="6D140B54"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35038E14"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46E52C8" w14:textId="0F29EDAE"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7</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949</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468</w:t>
            </w:r>
          </w:p>
        </w:tc>
      </w:tr>
      <w:tr w:rsidR="00DA6D69" w:rsidRPr="00EB4260" w14:paraId="389167B3" w14:textId="77777777" w:rsidTr="00E157E0">
        <w:trPr>
          <w:trHeight w:val="20"/>
        </w:trPr>
        <w:tc>
          <w:tcPr>
            <w:tcW w:w="4277" w:type="dxa"/>
            <w:shd w:val="clear" w:color="auto" w:fill="auto"/>
            <w:vAlign w:val="bottom"/>
          </w:tcPr>
          <w:p w14:paraId="50BD5D67" w14:textId="0DA37398" w:rsidR="00DA6D69" w:rsidRPr="00EB4260" w:rsidRDefault="00FF6F86"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Other loss</w:t>
            </w:r>
          </w:p>
        </w:tc>
        <w:tc>
          <w:tcPr>
            <w:tcW w:w="1728" w:type="dxa"/>
            <w:shd w:val="clear" w:color="auto" w:fill="auto"/>
          </w:tcPr>
          <w:p w14:paraId="0BB5128F"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3C95BF22"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57D24441" w14:textId="146CD26E"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20</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765</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443</w:t>
            </w:r>
            <w:r w:rsidRPr="00EB4260">
              <w:rPr>
                <w:rFonts w:ascii="Arial" w:hAnsi="Arial" w:cs="Arial"/>
                <w:b w:val="0"/>
                <w:bCs w:val="0"/>
                <w:sz w:val="18"/>
                <w:szCs w:val="18"/>
                <w:lang w:val="en-GB"/>
              </w:rPr>
              <w:t>)</w:t>
            </w:r>
          </w:p>
        </w:tc>
      </w:tr>
      <w:tr w:rsidR="00DA6D69" w:rsidRPr="00EB4260" w14:paraId="4ABB6712" w14:textId="77777777" w:rsidTr="00E157E0">
        <w:trPr>
          <w:trHeight w:val="20"/>
        </w:trPr>
        <w:tc>
          <w:tcPr>
            <w:tcW w:w="4277" w:type="dxa"/>
            <w:shd w:val="clear" w:color="auto" w:fill="auto"/>
            <w:vAlign w:val="bottom"/>
          </w:tcPr>
          <w:p w14:paraId="3D44220F"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Selling and administrative expenses</w:t>
            </w:r>
          </w:p>
        </w:tc>
        <w:tc>
          <w:tcPr>
            <w:tcW w:w="1728" w:type="dxa"/>
            <w:shd w:val="clear" w:color="auto" w:fill="auto"/>
          </w:tcPr>
          <w:p w14:paraId="79DB5FBB"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FF4714E"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0FABBE97" w14:textId="68431795"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369</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771</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101</w:t>
            </w:r>
            <w:r w:rsidRPr="00EB4260">
              <w:rPr>
                <w:rFonts w:ascii="Arial" w:hAnsi="Arial" w:cs="Arial"/>
                <w:b w:val="0"/>
                <w:bCs w:val="0"/>
                <w:sz w:val="18"/>
                <w:szCs w:val="18"/>
                <w:lang w:val="en-GB"/>
              </w:rPr>
              <w:t>)</w:t>
            </w:r>
          </w:p>
        </w:tc>
      </w:tr>
      <w:tr w:rsidR="00DA6D69" w:rsidRPr="00EB4260" w14:paraId="31D36FCB" w14:textId="77777777" w:rsidTr="00E157E0">
        <w:trPr>
          <w:trHeight w:val="20"/>
        </w:trPr>
        <w:tc>
          <w:tcPr>
            <w:tcW w:w="4277" w:type="dxa"/>
            <w:shd w:val="clear" w:color="auto" w:fill="auto"/>
            <w:vAlign w:val="bottom"/>
          </w:tcPr>
          <w:p w14:paraId="126DEA92"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Finance costs</w:t>
            </w:r>
          </w:p>
        </w:tc>
        <w:tc>
          <w:tcPr>
            <w:tcW w:w="1728" w:type="dxa"/>
            <w:shd w:val="clear" w:color="auto" w:fill="auto"/>
          </w:tcPr>
          <w:p w14:paraId="1DCC8C07"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4B24A9BB"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589045D2" w14:textId="3FF2E560"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87</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432</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597</w:t>
            </w:r>
            <w:r w:rsidRPr="00EB4260">
              <w:rPr>
                <w:rFonts w:ascii="Arial" w:hAnsi="Arial" w:cs="Arial"/>
                <w:b w:val="0"/>
                <w:bCs w:val="0"/>
                <w:sz w:val="18"/>
                <w:szCs w:val="18"/>
                <w:lang w:val="en-GB"/>
              </w:rPr>
              <w:t>)</w:t>
            </w:r>
          </w:p>
        </w:tc>
      </w:tr>
      <w:tr w:rsidR="00DA6D69" w:rsidRPr="00EB4260" w14:paraId="47CE019D" w14:textId="77777777" w:rsidTr="00E157E0">
        <w:trPr>
          <w:trHeight w:val="20"/>
        </w:trPr>
        <w:tc>
          <w:tcPr>
            <w:tcW w:w="4277" w:type="dxa"/>
            <w:shd w:val="clear" w:color="auto" w:fill="auto"/>
            <w:vAlign w:val="bottom"/>
          </w:tcPr>
          <w:p w14:paraId="177484CF"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Share of profit from associates and joint venture</w:t>
            </w:r>
          </w:p>
        </w:tc>
        <w:tc>
          <w:tcPr>
            <w:tcW w:w="1728" w:type="dxa"/>
            <w:shd w:val="clear" w:color="auto" w:fill="auto"/>
          </w:tcPr>
          <w:p w14:paraId="6C17A64E"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6253E583"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auto"/>
            <w:vAlign w:val="bottom"/>
          </w:tcPr>
          <w:p w14:paraId="4798B113" w14:textId="614627F7"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72</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434</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193</w:t>
            </w:r>
          </w:p>
        </w:tc>
      </w:tr>
      <w:tr w:rsidR="00DA6D69" w:rsidRPr="00EB4260" w14:paraId="4201C890" w14:textId="77777777" w:rsidTr="00E157E0">
        <w:trPr>
          <w:trHeight w:val="20"/>
        </w:trPr>
        <w:tc>
          <w:tcPr>
            <w:tcW w:w="4277" w:type="dxa"/>
            <w:shd w:val="clear" w:color="auto" w:fill="auto"/>
            <w:vAlign w:val="bottom"/>
          </w:tcPr>
          <w:p w14:paraId="4520CA76" w14:textId="77777777" w:rsidR="00DA6D69" w:rsidRPr="00EB4260" w:rsidRDefault="00DA6D69" w:rsidP="00DA6D69">
            <w:pPr>
              <w:ind w:left="-101"/>
              <w:jc w:val="left"/>
              <w:rPr>
                <w:rFonts w:ascii="Arial" w:hAnsi="Arial" w:cs="Arial"/>
                <w:snapToGrid w:val="0"/>
                <w:sz w:val="18"/>
                <w:szCs w:val="18"/>
                <w:lang w:val="en-US" w:eastAsia="th-TH"/>
              </w:rPr>
            </w:pPr>
          </w:p>
        </w:tc>
        <w:tc>
          <w:tcPr>
            <w:tcW w:w="1728" w:type="dxa"/>
            <w:shd w:val="clear" w:color="auto" w:fill="auto"/>
          </w:tcPr>
          <w:p w14:paraId="1603F653"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310D7F62"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top w:val="single" w:sz="4" w:space="0" w:color="auto"/>
            </w:tcBorders>
            <w:shd w:val="clear" w:color="auto" w:fill="auto"/>
            <w:vAlign w:val="bottom"/>
          </w:tcPr>
          <w:p w14:paraId="6DDC930A"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r>
      <w:tr w:rsidR="00DA6D69" w:rsidRPr="00EB4260" w14:paraId="5F59F228" w14:textId="77777777" w:rsidTr="00E157E0">
        <w:trPr>
          <w:trHeight w:val="20"/>
        </w:trPr>
        <w:tc>
          <w:tcPr>
            <w:tcW w:w="4277" w:type="dxa"/>
            <w:shd w:val="clear" w:color="auto" w:fill="auto"/>
            <w:vAlign w:val="bottom"/>
          </w:tcPr>
          <w:p w14:paraId="597825BC" w14:textId="77777777" w:rsidR="00DA6D69" w:rsidRPr="00EB4260" w:rsidRDefault="00DA6D69" w:rsidP="00DA6D69">
            <w:pPr>
              <w:ind w:left="-101"/>
              <w:jc w:val="left"/>
              <w:rPr>
                <w:rFonts w:ascii="Arial" w:hAnsi="Arial" w:cs="Arial"/>
                <w:sz w:val="18"/>
                <w:szCs w:val="18"/>
                <w:lang w:val="en-US"/>
              </w:rPr>
            </w:pPr>
            <w:r w:rsidRPr="00EB4260">
              <w:rPr>
                <w:rFonts w:ascii="Arial" w:hAnsi="Arial" w:cs="Arial"/>
                <w:sz w:val="18"/>
                <w:szCs w:val="18"/>
                <w:lang w:val="en-US"/>
              </w:rPr>
              <w:t>Profit before income tax</w:t>
            </w:r>
          </w:p>
        </w:tc>
        <w:tc>
          <w:tcPr>
            <w:tcW w:w="1728" w:type="dxa"/>
            <w:shd w:val="clear" w:color="auto" w:fill="auto"/>
          </w:tcPr>
          <w:p w14:paraId="714C8CF0"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20C7C5C1"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2AFA4C9D" w14:textId="6AD00DB0"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177</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008</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543</w:t>
            </w:r>
          </w:p>
        </w:tc>
      </w:tr>
      <w:tr w:rsidR="00DA6D69" w:rsidRPr="00EB4260" w14:paraId="088030C3" w14:textId="77777777" w:rsidTr="00E157E0">
        <w:trPr>
          <w:trHeight w:val="20"/>
        </w:trPr>
        <w:tc>
          <w:tcPr>
            <w:tcW w:w="4277" w:type="dxa"/>
            <w:shd w:val="clear" w:color="auto" w:fill="auto"/>
            <w:vAlign w:val="bottom"/>
          </w:tcPr>
          <w:p w14:paraId="18ABE18B"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Income tax</w:t>
            </w:r>
          </w:p>
        </w:tc>
        <w:tc>
          <w:tcPr>
            <w:tcW w:w="1728" w:type="dxa"/>
            <w:shd w:val="clear" w:color="auto" w:fill="auto"/>
          </w:tcPr>
          <w:p w14:paraId="14F85263"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shd w:val="clear" w:color="auto" w:fill="auto"/>
            <w:vAlign w:val="bottom"/>
          </w:tcPr>
          <w:p w14:paraId="157D5EFC" w14:textId="77777777"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p>
        </w:tc>
        <w:tc>
          <w:tcPr>
            <w:tcW w:w="1728" w:type="dxa"/>
            <w:tcBorders>
              <w:bottom w:val="single" w:sz="4" w:space="0" w:color="auto"/>
            </w:tcBorders>
            <w:shd w:val="clear" w:color="auto" w:fill="auto"/>
            <w:vAlign w:val="bottom"/>
          </w:tcPr>
          <w:p w14:paraId="05B193CF" w14:textId="26A89DD1" w:rsidR="00DA6D69" w:rsidRPr="00EB4260" w:rsidRDefault="00DA6D69"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19</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414</w:t>
            </w:r>
            <w:r w:rsidRPr="00EB4260">
              <w:rPr>
                <w:rFonts w:ascii="Arial" w:hAnsi="Arial" w:cs="Arial"/>
                <w:b w:val="0"/>
                <w:bCs w:val="0"/>
                <w:sz w:val="18"/>
                <w:szCs w:val="18"/>
                <w:lang w:val="en-GB"/>
              </w:rPr>
              <w:t>,</w:t>
            </w:r>
            <w:r w:rsidR="00F42A51" w:rsidRPr="00EB4260">
              <w:rPr>
                <w:rFonts w:ascii="Arial" w:hAnsi="Arial" w:cs="Arial"/>
                <w:b w:val="0"/>
                <w:bCs w:val="0"/>
                <w:sz w:val="18"/>
                <w:szCs w:val="18"/>
                <w:lang w:val="en-GB"/>
              </w:rPr>
              <w:t>708</w:t>
            </w:r>
            <w:r w:rsidRPr="00EB4260">
              <w:rPr>
                <w:rFonts w:ascii="Arial" w:hAnsi="Arial" w:cs="Arial"/>
                <w:b w:val="0"/>
                <w:bCs w:val="0"/>
                <w:sz w:val="18"/>
                <w:szCs w:val="18"/>
                <w:lang w:val="en-GB"/>
              </w:rPr>
              <w:t>)</w:t>
            </w:r>
          </w:p>
        </w:tc>
      </w:tr>
      <w:tr w:rsidR="00DA6D69" w:rsidRPr="00EB4260" w14:paraId="42E5EAD5" w14:textId="77777777" w:rsidTr="00E157E0">
        <w:trPr>
          <w:trHeight w:val="20"/>
        </w:trPr>
        <w:tc>
          <w:tcPr>
            <w:tcW w:w="4277" w:type="dxa"/>
            <w:shd w:val="clear" w:color="auto" w:fill="auto"/>
            <w:vAlign w:val="bottom"/>
          </w:tcPr>
          <w:p w14:paraId="38DB6409" w14:textId="77777777" w:rsidR="00DA6D69" w:rsidRPr="00EB4260" w:rsidRDefault="00DA6D69" w:rsidP="00DA6D69">
            <w:pPr>
              <w:ind w:left="-101"/>
              <w:jc w:val="left"/>
              <w:rPr>
                <w:rFonts w:ascii="Arial" w:hAnsi="Arial" w:cs="Arial"/>
                <w:snapToGrid w:val="0"/>
                <w:sz w:val="18"/>
                <w:szCs w:val="18"/>
                <w:lang w:val="en-US" w:eastAsia="th-TH"/>
              </w:rPr>
            </w:pPr>
          </w:p>
        </w:tc>
        <w:tc>
          <w:tcPr>
            <w:tcW w:w="1728" w:type="dxa"/>
            <w:shd w:val="clear" w:color="auto" w:fill="auto"/>
          </w:tcPr>
          <w:p w14:paraId="539973C7" w14:textId="77777777" w:rsidR="00DA6D69" w:rsidRPr="00EB4260" w:rsidRDefault="00DA6D69" w:rsidP="00E157E0">
            <w:pPr>
              <w:tabs>
                <w:tab w:val="decimal" w:pos="1515"/>
              </w:tabs>
              <w:ind w:right="-72"/>
              <w:rPr>
                <w:rFonts w:ascii="Arial" w:hAnsi="Arial" w:cs="Arial"/>
                <w:snapToGrid w:val="0"/>
                <w:sz w:val="18"/>
                <w:szCs w:val="18"/>
                <w:lang w:eastAsia="th-TH"/>
              </w:rPr>
            </w:pPr>
          </w:p>
        </w:tc>
        <w:tc>
          <w:tcPr>
            <w:tcW w:w="1728" w:type="dxa"/>
            <w:shd w:val="clear" w:color="auto" w:fill="auto"/>
            <w:vAlign w:val="bottom"/>
          </w:tcPr>
          <w:p w14:paraId="40FB7036" w14:textId="77777777" w:rsidR="00DA6D69" w:rsidRPr="00EB4260" w:rsidRDefault="00DA6D69" w:rsidP="00E157E0">
            <w:pPr>
              <w:tabs>
                <w:tab w:val="decimal" w:pos="1515"/>
              </w:tabs>
              <w:ind w:right="-72"/>
              <w:rPr>
                <w:rFonts w:ascii="Arial" w:hAnsi="Arial" w:cs="Arial"/>
                <w:snapToGrid w:val="0"/>
                <w:sz w:val="18"/>
                <w:szCs w:val="18"/>
                <w:lang w:eastAsia="th-TH"/>
              </w:rPr>
            </w:pPr>
          </w:p>
        </w:tc>
        <w:tc>
          <w:tcPr>
            <w:tcW w:w="1728" w:type="dxa"/>
            <w:tcBorders>
              <w:top w:val="single" w:sz="4" w:space="0" w:color="auto"/>
            </w:tcBorders>
            <w:shd w:val="clear" w:color="auto" w:fill="auto"/>
            <w:vAlign w:val="bottom"/>
          </w:tcPr>
          <w:p w14:paraId="090C9612" w14:textId="77777777" w:rsidR="00DA6D69" w:rsidRPr="00EB4260" w:rsidRDefault="00DA6D69" w:rsidP="00E157E0">
            <w:pPr>
              <w:tabs>
                <w:tab w:val="decimal" w:pos="1515"/>
              </w:tabs>
              <w:ind w:right="-72"/>
              <w:rPr>
                <w:rFonts w:ascii="Arial" w:eastAsia="Arial Unicode MS" w:hAnsi="Arial" w:cs="Arial"/>
                <w:sz w:val="18"/>
                <w:szCs w:val="18"/>
              </w:rPr>
            </w:pPr>
          </w:p>
        </w:tc>
      </w:tr>
      <w:tr w:rsidR="00DA6D69" w:rsidRPr="00EB4260" w14:paraId="5AB7A510" w14:textId="77777777" w:rsidTr="00E157E0">
        <w:trPr>
          <w:trHeight w:val="20"/>
        </w:trPr>
        <w:tc>
          <w:tcPr>
            <w:tcW w:w="4277" w:type="dxa"/>
            <w:shd w:val="clear" w:color="auto" w:fill="auto"/>
            <w:vAlign w:val="bottom"/>
          </w:tcPr>
          <w:p w14:paraId="096ED35C" w14:textId="77777777"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Profit for the year</w:t>
            </w:r>
          </w:p>
        </w:tc>
        <w:tc>
          <w:tcPr>
            <w:tcW w:w="1728" w:type="dxa"/>
            <w:shd w:val="clear" w:color="auto" w:fill="auto"/>
          </w:tcPr>
          <w:p w14:paraId="7BAF2C10" w14:textId="77777777" w:rsidR="00DA6D69" w:rsidRPr="00EB4260" w:rsidRDefault="00DA6D69" w:rsidP="00E157E0">
            <w:pPr>
              <w:tabs>
                <w:tab w:val="decimal" w:pos="1515"/>
              </w:tabs>
              <w:ind w:right="-72"/>
              <w:rPr>
                <w:rFonts w:ascii="Arial" w:hAnsi="Arial" w:cs="Arial"/>
                <w:snapToGrid w:val="0"/>
                <w:sz w:val="18"/>
                <w:szCs w:val="18"/>
                <w:lang w:eastAsia="th-TH"/>
              </w:rPr>
            </w:pPr>
          </w:p>
        </w:tc>
        <w:tc>
          <w:tcPr>
            <w:tcW w:w="1728" w:type="dxa"/>
            <w:shd w:val="clear" w:color="auto" w:fill="auto"/>
            <w:vAlign w:val="bottom"/>
          </w:tcPr>
          <w:p w14:paraId="0A3A5222" w14:textId="77777777" w:rsidR="00DA6D69" w:rsidRPr="00EB4260" w:rsidRDefault="00DA6D69" w:rsidP="00E157E0">
            <w:pPr>
              <w:tabs>
                <w:tab w:val="decimal" w:pos="1515"/>
              </w:tabs>
              <w:ind w:right="-72"/>
              <w:rPr>
                <w:rFonts w:ascii="Arial" w:hAnsi="Arial" w:cs="Arial"/>
                <w:snapToGrid w:val="0"/>
                <w:sz w:val="18"/>
                <w:szCs w:val="18"/>
                <w:lang w:eastAsia="th-TH"/>
              </w:rPr>
            </w:pPr>
          </w:p>
        </w:tc>
        <w:tc>
          <w:tcPr>
            <w:tcW w:w="1728" w:type="dxa"/>
            <w:tcBorders>
              <w:bottom w:val="single" w:sz="4" w:space="0" w:color="auto"/>
            </w:tcBorders>
            <w:shd w:val="clear" w:color="auto" w:fill="auto"/>
            <w:vAlign w:val="bottom"/>
          </w:tcPr>
          <w:p w14:paraId="7A6DA09D" w14:textId="7F65F195" w:rsidR="00DA6D69" w:rsidRPr="00EB4260" w:rsidRDefault="00F42A51" w:rsidP="00E157E0">
            <w:pPr>
              <w:pStyle w:val="BodyTextIndent2"/>
              <w:tabs>
                <w:tab w:val="clear" w:pos="567"/>
                <w:tab w:val="decimal" w:pos="1515"/>
              </w:tabs>
              <w:spacing w:after="0"/>
              <w:ind w:left="0" w:right="-72"/>
              <w:rPr>
                <w:rFonts w:ascii="Arial" w:hAnsi="Arial" w:cs="Arial"/>
                <w:b w:val="0"/>
                <w:bCs w:val="0"/>
                <w:sz w:val="18"/>
                <w:szCs w:val="18"/>
                <w:lang w:val="en-GB"/>
              </w:rPr>
            </w:pPr>
            <w:r w:rsidRPr="00EB4260">
              <w:rPr>
                <w:rFonts w:ascii="Arial" w:hAnsi="Arial" w:cs="Arial"/>
                <w:b w:val="0"/>
                <w:bCs w:val="0"/>
                <w:sz w:val="18"/>
                <w:szCs w:val="18"/>
                <w:lang w:val="en-GB"/>
              </w:rPr>
              <w:t>157</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593</w:t>
            </w:r>
            <w:r w:rsidR="00DA6D69" w:rsidRPr="00EB4260">
              <w:rPr>
                <w:rFonts w:ascii="Arial" w:hAnsi="Arial" w:cs="Arial"/>
                <w:b w:val="0"/>
                <w:bCs w:val="0"/>
                <w:sz w:val="18"/>
                <w:szCs w:val="18"/>
                <w:lang w:val="en-GB"/>
              </w:rPr>
              <w:t>,</w:t>
            </w:r>
            <w:r w:rsidRPr="00EB4260">
              <w:rPr>
                <w:rFonts w:ascii="Arial" w:hAnsi="Arial" w:cs="Arial"/>
                <w:b w:val="0"/>
                <w:bCs w:val="0"/>
                <w:sz w:val="18"/>
                <w:szCs w:val="18"/>
                <w:lang w:val="en-GB"/>
              </w:rPr>
              <w:t>835</w:t>
            </w:r>
          </w:p>
        </w:tc>
      </w:tr>
    </w:tbl>
    <w:p w14:paraId="15AAF829" w14:textId="1987011F" w:rsidR="00E157E0" w:rsidRPr="00EB4260" w:rsidRDefault="00E157E0" w:rsidP="000900FE">
      <w:pPr>
        <w:pStyle w:val="Header"/>
        <w:tabs>
          <w:tab w:val="clear" w:pos="4320"/>
          <w:tab w:val="clear" w:pos="8640"/>
        </w:tabs>
        <w:rPr>
          <w:rFonts w:ascii="Arial" w:hAnsi="Arial" w:cs="Arial"/>
          <w:b/>
          <w:bCs/>
          <w:color w:val="CF4A02"/>
          <w:sz w:val="18"/>
          <w:szCs w:val="18"/>
          <w:shd w:val="clear" w:color="auto" w:fill="FFFFFF"/>
        </w:rPr>
      </w:pPr>
    </w:p>
    <w:p w14:paraId="24F6577C" w14:textId="77777777" w:rsidR="000D05D6" w:rsidRPr="00EB4260" w:rsidRDefault="00E157E0" w:rsidP="00E157E0">
      <w:pPr>
        <w:rPr>
          <w:rFonts w:ascii="Arial" w:hAnsi="Arial" w:cs="Arial"/>
          <w:sz w:val="18"/>
          <w:szCs w:val="18"/>
          <w:shd w:val="clear" w:color="auto" w:fill="FFFFFF"/>
        </w:rPr>
      </w:pPr>
      <w:r w:rsidRPr="00EB4260">
        <w:rPr>
          <w:rFonts w:ascii="Arial" w:hAnsi="Arial" w:cs="Arial"/>
          <w:shd w:val="clear" w:color="auto" w:fill="FFFFFF"/>
        </w:rPr>
        <w:br w:type="page"/>
      </w:r>
    </w:p>
    <w:p w14:paraId="5AFEEA00" w14:textId="77777777" w:rsidR="00562E58" w:rsidRPr="00EB4260" w:rsidRDefault="00562E58" w:rsidP="000900FE">
      <w:pPr>
        <w:pStyle w:val="Header"/>
        <w:tabs>
          <w:tab w:val="clear" w:pos="4320"/>
          <w:tab w:val="clear" w:pos="8640"/>
        </w:tabs>
        <w:rPr>
          <w:rFonts w:ascii="Arial" w:hAnsi="Arial" w:cs="Arial"/>
          <w:b/>
          <w:bCs/>
          <w:color w:val="CF4A02"/>
          <w:sz w:val="18"/>
          <w:szCs w:val="18"/>
          <w:shd w:val="clear" w:color="auto" w:fill="FFFFFF"/>
        </w:rPr>
      </w:pPr>
      <w:r w:rsidRPr="00EB4260">
        <w:rPr>
          <w:rFonts w:ascii="Arial" w:hAnsi="Arial" w:cs="Arial"/>
          <w:b/>
          <w:bCs/>
          <w:color w:val="CF4A02"/>
          <w:sz w:val="18"/>
          <w:szCs w:val="18"/>
          <w:shd w:val="clear" w:color="auto" w:fill="FFFFFF"/>
        </w:rPr>
        <w:t>Information about major customers</w:t>
      </w:r>
    </w:p>
    <w:p w14:paraId="0063E92E" w14:textId="77777777" w:rsidR="00562E58" w:rsidRPr="00EB4260" w:rsidRDefault="00562E58" w:rsidP="000900FE">
      <w:pPr>
        <w:pStyle w:val="Header"/>
        <w:tabs>
          <w:tab w:val="clear" w:pos="4320"/>
          <w:tab w:val="clear" w:pos="8640"/>
        </w:tabs>
        <w:rPr>
          <w:rFonts w:ascii="Arial" w:hAnsi="Arial" w:cs="Arial"/>
          <w:sz w:val="18"/>
          <w:szCs w:val="18"/>
          <w:shd w:val="clear" w:color="auto" w:fill="FFFFFF"/>
        </w:rPr>
      </w:pPr>
    </w:p>
    <w:p w14:paraId="13F541C3" w14:textId="77777777" w:rsidR="00562E58" w:rsidRPr="00EB4260" w:rsidRDefault="00562E58" w:rsidP="000900FE">
      <w:pPr>
        <w:pStyle w:val="Header"/>
        <w:tabs>
          <w:tab w:val="clear" w:pos="4320"/>
          <w:tab w:val="clear" w:pos="8640"/>
        </w:tabs>
        <w:rPr>
          <w:rFonts w:ascii="Arial" w:hAnsi="Arial" w:cs="Arial"/>
          <w:sz w:val="18"/>
          <w:szCs w:val="18"/>
          <w:shd w:val="clear" w:color="auto" w:fill="FFFFFF"/>
        </w:rPr>
      </w:pPr>
      <w:r w:rsidRPr="00EB4260">
        <w:rPr>
          <w:rFonts w:ascii="Arial" w:hAnsi="Arial" w:cs="Arial"/>
          <w:sz w:val="18"/>
          <w:szCs w:val="18"/>
          <w:shd w:val="clear" w:color="auto" w:fill="FFFFFF"/>
        </w:rPr>
        <w:t>The details of major customers can be analysed by segment as follow:</w:t>
      </w:r>
    </w:p>
    <w:p w14:paraId="42E88439" w14:textId="77777777" w:rsidR="00562E58" w:rsidRPr="00EB4260" w:rsidRDefault="00562E58" w:rsidP="000900FE">
      <w:pPr>
        <w:pStyle w:val="Header"/>
        <w:tabs>
          <w:tab w:val="clear" w:pos="4320"/>
          <w:tab w:val="clear" w:pos="8640"/>
        </w:tabs>
        <w:rPr>
          <w:rFonts w:ascii="Arial" w:hAnsi="Arial" w:cs="Arial"/>
          <w:sz w:val="18"/>
          <w:szCs w:val="18"/>
          <w:shd w:val="clear" w:color="auto" w:fill="FFFFFF"/>
        </w:rPr>
      </w:pPr>
    </w:p>
    <w:tbl>
      <w:tblPr>
        <w:tblW w:w="9450" w:type="dxa"/>
        <w:tblInd w:w="108" w:type="dxa"/>
        <w:tblLayout w:type="fixed"/>
        <w:tblLook w:val="0000" w:firstRow="0" w:lastRow="0" w:firstColumn="0" w:lastColumn="0" w:noHBand="0" w:noVBand="0"/>
      </w:tblPr>
      <w:tblGrid>
        <w:gridCol w:w="5130"/>
        <w:gridCol w:w="1440"/>
        <w:gridCol w:w="1440"/>
        <w:gridCol w:w="1440"/>
      </w:tblGrid>
      <w:tr w:rsidR="004403BE" w:rsidRPr="00EB4260" w14:paraId="02BB6D0D" w14:textId="77777777" w:rsidTr="00654B61">
        <w:tc>
          <w:tcPr>
            <w:tcW w:w="5130" w:type="dxa"/>
            <w:vAlign w:val="bottom"/>
          </w:tcPr>
          <w:p w14:paraId="6D255142" w14:textId="77777777" w:rsidR="004403BE" w:rsidRPr="00EB4260"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4320" w:type="dxa"/>
            <w:gridSpan w:val="3"/>
            <w:tcBorders>
              <w:top w:val="single" w:sz="4" w:space="0" w:color="auto"/>
            </w:tcBorders>
          </w:tcPr>
          <w:p w14:paraId="4BAB3920" w14:textId="77777777" w:rsidR="004403BE" w:rsidRPr="00EB4260" w:rsidRDefault="004403BE" w:rsidP="004403BE">
            <w:pPr>
              <w:pStyle w:val="BodyTextIndent2"/>
              <w:tabs>
                <w:tab w:val="clear" w:pos="567"/>
                <w:tab w:val="left" w:pos="-72"/>
              </w:tabs>
              <w:spacing w:after="0"/>
              <w:ind w:left="0" w:right="-72"/>
              <w:jc w:val="center"/>
              <w:rPr>
                <w:rFonts w:ascii="Arial" w:hAnsi="Arial" w:cs="Arial"/>
                <w:sz w:val="18"/>
                <w:szCs w:val="18"/>
                <w:lang w:val="en-GB"/>
              </w:rPr>
            </w:pPr>
            <w:r w:rsidRPr="00EB4260">
              <w:rPr>
                <w:rFonts w:ascii="Arial" w:hAnsi="Arial" w:cs="Arial"/>
                <w:sz w:val="18"/>
                <w:szCs w:val="18"/>
                <w:lang w:val="en-GB"/>
              </w:rPr>
              <w:t>Consolidated financial statements</w:t>
            </w:r>
          </w:p>
        </w:tc>
      </w:tr>
      <w:tr w:rsidR="004403BE" w:rsidRPr="00EB4260" w14:paraId="10A4C647" w14:textId="77777777" w:rsidTr="00624E84">
        <w:tc>
          <w:tcPr>
            <w:tcW w:w="5130" w:type="dxa"/>
            <w:vAlign w:val="bottom"/>
          </w:tcPr>
          <w:p w14:paraId="6B5338D4" w14:textId="77777777" w:rsidR="004403BE" w:rsidRPr="00EB4260"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top w:val="single" w:sz="4" w:space="0" w:color="auto"/>
            </w:tcBorders>
          </w:tcPr>
          <w:p w14:paraId="72B80431" w14:textId="77777777" w:rsidR="004403BE" w:rsidRPr="00EB4260" w:rsidRDefault="004403BE" w:rsidP="00E157E0">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System</w:t>
            </w:r>
          </w:p>
        </w:tc>
        <w:tc>
          <w:tcPr>
            <w:tcW w:w="1440" w:type="dxa"/>
            <w:tcBorders>
              <w:top w:val="single" w:sz="4" w:space="0" w:color="auto"/>
            </w:tcBorders>
            <w:vAlign w:val="bottom"/>
          </w:tcPr>
          <w:p w14:paraId="1885C137" w14:textId="77777777" w:rsidR="004403BE" w:rsidRPr="00EB4260" w:rsidRDefault="004403BE" w:rsidP="00E157E0">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Sales</w:t>
            </w:r>
          </w:p>
        </w:tc>
        <w:tc>
          <w:tcPr>
            <w:tcW w:w="1440" w:type="dxa"/>
            <w:tcBorders>
              <w:top w:val="single" w:sz="4" w:space="0" w:color="auto"/>
            </w:tcBorders>
            <w:vAlign w:val="bottom"/>
          </w:tcPr>
          <w:p w14:paraId="5E5226BB" w14:textId="77777777" w:rsidR="004403BE" w:rsidRPr="00EB4260" w:rsidRDefault="004403BE" w:rsidP="00E157E0">
            <w:pPr>
              <w:pStyle w:val="BodyTextIndent2"/>
              <w:tabs>
                <w:tab w:val="clear" w:pos="567"/>
                <w:tab w:val="decimal" w:pos="1224"/>
              </w:tabs>
              <w:spacing w:after="0"/>
              <w:ind w:left="0" w:right="-72"/>
              <w:rPr>
                <w:rFonts w:ascii="Arial" w:hAnsi="Arial" w:cs="Arial"/>
                <w:sz w:val="18"/>
                <w:szCs w:val="18"/>
                <w:lang w:val="en-GB"/>
              </w:rPr>
            </w:pPr>
          </w:p>
        </w:tc>
      </w:tr>
      <w:tr w:rsidR="004403BE" w:rsidRPr="00EB4260" w14:paraId="12A1B3B8" w14:textId="77777777" w:rsidTr="00624E84">
        <w:tc>
          <w:tcPr>
            <w:tcW w:w="5130" w:type="dxa"/>
            <w:vAlign w:val="bottom"/>
          </w:tcPr>
          <w:p w14:paraId="1C574C51" w14:textId="77777777" w:rsidR="004403BE" w:rsidRPr="00EB4260"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Pr>
          <w:p w14:paraId="5C176D95" w14:textId="77777777" w:rsidR="004403BE" w:rsidRPr="00EB4260" w:rsidRDefault="004403BE" w:rsidP="00E157E0">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Integration</w:t>
            </w:r>
          </w:p>
        </w:tc>
        <w:tc>
          <w:tcPr>
            <w:tcW w:w="1440" w:type="dxa"/>
            <w:vAlign w:val="bottom"/>
          </w:tcPr>
          <w:p w14:paraId="09D3C2C7" w14:textId="77777777" w:rsidR="004403BE" w:rsidRPr="00EB4260" w:rsidRDefault="004403BE" w:rsidP="00E157E0">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and services</w:t>
            </w:r>
          </w:p>
        </w:tc>
        <w:tc>
          <w:tcPr>
            <w:tcW w:w="1440" w:type="dxa"/>
            <w:vAlign w:val="bottom"/>
          </w:tcPr>
          <w:p w14:paraId="1BE3F103" w14:textId="77777777" w:rsidR="004403BE" w:rsidRPr="00EB4260" w:rsidRDefault="004403BE" w:rsidP="00E157E0">
            <w:pPr>
              <w:pStyle w:val="BodyTextIndent2"/>
              <w:tabs>
                <w:tab w:val="clear" w:pos="567"/>
                <w:tab w:val="decimal" w:pos="1224"/>
              </w:tabs>
              <w:spacing w:after="0"/>
              <w:ind w:left="0" w:right="-72"/>
              <w:rPr>
                <w:rFonts w:ascii="Arial" w:hAnsi="Arial" w:cs="Arial"/>
                <w:sz w:val="18"/>
                <w:szCs w:val="18"/>
                <w:lang w:val="en-GB"/>
              </w:rPr>
            </w:pPr>
            <w:r w:rsidRPr="00EB4260">
              <w:rPr>
                <w:rFonts w:ascii="Arial" w:hAnsi="Arial" w:cs="Arial"/>
                <w:sz w:val="18"/>
                <w:szCs w:val="18"/>
                <w:lang w:val="en-GB"/>
              </w:rPr>
              <w:t>Total</w:t>
            </w:r>
          </w:p>
        </w:tc>
      </w:tr>
      <w:tr w:rsidR="004403BE" w:rsidRPr="00EB4260" w14:paraId="4B484B0F" w14:textId="77777777" w:rsidTr="00624E84">
        <w:tc>
          <w:tcPr>
            <w:tcW w:w="5130" w:type="dxa"/>
            <w:vAlign w:val="bottom"/>
          </w:tcPr>
          <w:p w14:paraId="60785316" w14:textId="77777777" w:rsidR="004403BE" w:rsidRPr="00EB4260" w:rsidRDefault="004403BE" w:rsidP="004403BE">
            <w:pPr>
              <w:pStyle w:val="BodyTextIndent2"/>
              <w:tabs>
                <w:tab w:val="clear" w:pos="567"/>
                <w:tab w:val="left" w:pos="720"/>
              </w:tabs>
              <w:spacing w:after="0"/>
              <w:ind w:left="-101"/>
              <w:jc w:val="left"/>
              <w:rPr>
                <w:rFonts w:ascii="Arial" w:hAnsi="Arial" w:cs="Arial"/>
                <w:sz w:val="18"/>
                <w:szCs w:val="18"/>
                <w:lang w:val="en-GB"/>
              </w:rPr>
            </w:pPr>
          </w:p>
        </w:tc>
        <w:tc>
          <w:tcPr>
            <w:tcW w:w="1440" w:type="dxa"/>
            <w:tcBorders>
              <w:bottom w:val="single" w:sz="4" w:space="0" w:color="auto"/>
            </w:tcBorders>
          </w:tcPr>
          <w:p w14:paraId="03186A82" w14:textId="77777777" w:rsidR="004403BE" w:rsidRPr="00EB4260" w:rsidRDefault="004403BE" w:rsidP="00E157E0">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5ABAA5D6" w14:textId="77777777" w:rsidR="004403BE" w:rsidRPr="00EB4260" w:rsidRDefault="004403BE" w:rsidP="00E157E0">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4578EDD1" w14:textId="77777777" w:rsidR="004403BE" w:rsidRPr="00EB4260" w:rsidRDefault="004403BE" w:rsidP="00E157E0">
            <w:pPr>
              <w:pStyle w:val="BodyTextIndent2"/>
              <w:tabs>
                <w:tab w:val="clear" w:pos="567"/>
                <w:tab w:val="decimal" w:pos="1224"/>
              </w:tabs>
              <w:spacing w:after="0"/>
              <w:ind w:left="0" w:right="-72"/>
              <w:rPr>
                <w:rFonts w:ascii="Arial" w:hAnsi="Arial" w:cs="Arial"/>
                <w:sz w:val="18"/>
                <w:szCs w:val="18"/>
              </w:rPr>
            </w:pPr>
            <w:r w:rsidRPr="00EB4260">
              <w:rPr>
                <w:rFonts w:ascii="Arial" w:hAnsi="Arial" w:cs="Arial"/>
                <w:sz w:val="18"/>
                <w:szCs w:val="18"/>
              </w:rPr>
              <w:t>Baht</w:t>
            </w:r>
          </w:p>
        </w:tc>
      </w:tr>
      <w:tr w:rsidR="004403BE" w:rsidRPr="00EB4260" w14:paraId="64898299" w14:textId="77777777" w:rsidTr="00624E84">
        <w:tc>
          <w:tcPr>
            <w:tcW w:w="5130" w:type="dxa"/>
            <w:vAlign w:val="bottom"/>
          </w:tcPr>
          <w:p w14:paraId="2F745A03" w14:textId="77777777" w:rsidR="004403BE" w:rsidRPr="00EB4260" w:rsidRDefault="004403BE" w:rsidP="004403BE">
            <w:pPr>
              <w:ind w:left="-101"/>
              <w:jc w:val="left"/>
              <w:rPr>
                <w:rFonts w:ascii="Arial" w:hAnsi="Arial" w:cs="Arial"/>
                <w:b/>
                <w:bCs/>
                <w:sz w:val="18"/>
                <w:szCs w:val="18"/>
                <w:lang w:val="en-US"/>
              </w:rPr>
            </w:pPr>
          </w:p>
        </w:tc>
        <w:tc>
          <w:tcPr>
            <w:tcW w:w="1440" w:type="dxa"/>
            <w:tcBorders>
              <w:top w:val="single" w:sz="4" w:space="0" w:color="auto"/>
            </w:tcBorders>
            <w:shd w:val="clear" w:color="auto" w:fill="FAFAFA"/>
          </w:tcPr>
          <w:p w14:paraId="1DADFD95" w14:textId="77777777" w:rsidR="004403BE" w:rsidRPr="00EB4260" w:rsidRDefault="004403BE" w:rsidP="00E157E0">
            <w:pPr>
              <w:pStyle w:val="BodyTextIndent2"/>
              <w:tabs>
                <w:tab w:val="clear" w:pos="567"/>
                <w:tab w:val="decimal" w:pos="1224"/>
              </w:tabs>
              <w:spacing w:after="0"/>
              <w:ind w:left="0"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6E60476" w14:textId="77777777" w:rsidR="004403BE" w:rsidRPr="00EB4260" w:rsidRDefault="004403BE" w:rsidP="00E157E0">
            <w:pPr>
              <w:pStyle w:val="BodyTextIndent2"/>
              <w:tabs>
                <w:tab w:val="clear" w:pos="567"/>
                <w:tab w:val="decimal" w:pos="1224"/>
              </w:tabs>
              <w:spacing w:after="0"/>
              <w:ind w:left="0" w:right="-72"/>
              <w:rPr>
                <w:rFonts w:ascii="Arial" w:hAnsi="Arial" w:cs="Arial"/>
                <w:sz w:val="18"/>
                <w:szCs w:val="18"/>
                <w:lang w:val="en-GB"/>
              </w:rPr>
            </w:pPr>
          </w:p>
        </w:tc>
        <w:tc>
          <w:tcPr>
            <w:tcW w:w="1440" w:type="dxa"/>
            <w:tcBorders>
              <w:top w:val="single" w:sz="4" w:space="0" w:color="auto"/>
            </w:tcBorders>
            <w:shd w:val="clear" w:color="auto" w:fill="FAFAFA"/>
            <w:vAlign w:val="bottom"/>
          </w:tcPr>
          <w:p w14:paraId="3145F9B6" w14:textId="77777777" w:rsidR="004403BE" w:rsidRPr="00EB4260" w:rsidRDefault="004403BE" w:rsidP="00E157E0">
            <w:pPr>
              <w:pStyle w:val="BodyTextIndent2"/>
              <w:tabs>
                <w:tab w:val="clear" w:pos="567"/>
                <w:tab w:val="decimal" w:pos="1224"/>
              </w:tabs>
              <w:spacing w:after="0"/>
              <w:ind w:left="0" w:right="-72"/>
              <w:rPr>
                <w:rFonts w:ascii="Arial" w:hAnsi="Arial" w:cs="Arial"/>
                <w:sz w:val="18"/>
                <w:szCs w:val="18"/>
                <w:lang w:val="en-GB"/>
              </w:rPr>
            </w:pPr>
          </w:p>
        </w:tc>
      </w:tr>
      <w:tr w:rsidR="004403BE" w:rsidRPr="00EB4260" w14:paraId="23C6BFBF" w14:textId="77777777" w:rsidTr="00624E84">
        <w:tc>
          <w:tcPr>
            <w:tcW w:w="5130" w:type="dxa"/>
            <w:vAlign w:val="bottom"/>
          </w:tcPr>
          <w:p w14:paraId="0A640C5D" w14:textId="2AF06295" w:rsidR="004403BE" w:rsidRPr="00EB4260" w:rsidRDefault="004403BE" w:rsidP="004403BE">
            <w:pPr>
              <w:ind w:left="-101"/>
              <w:jc w:val="left"/>
              <w:rPr>
                <w:rFonts w:ascii="Arial" w:hAnsi="Arial" w:cs="Arial"/>
                <w:b/>
                <w:bCs/>
                <w:sz w:val="18"/>
                <w:szCs w:val="18"/>
                <w:lang w:val="en-US"/>
              </w:rPr>
            </w:pPr>
            <w:r w:rsidRPr="00EB4260">
              <w:rPr>
                <w:rFonts w:ascii="Arial" w:hAnsi="Arial" w:cs="Arial"/>
                <w:b/>
                <w:bCs/>
                <w:sz w:val="18"/>
                <w:szCs w:val="18"/>
                <w:lang w:val="en-US"/>
              </w:rPr>
              <w:t xml:space="preserve">For the period ended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2021</w:t>
            </w:r>
          </w:p>
        </w:tc>
        <w:tc>
          <w:tcPr>
            <w:tcW w:w="1440" w:type="dxa"/>
            <w:shd w:val="clear" w:color="auto" w:fill="FAFAFA"/>
          </w:tcPr>
          <w:p w14:paraId="3B3B0B06" w14:textId="77777777" w:rsidR="004403BE" w:rsidRPr="00EB4260"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6322CAB5" w14:textId="77777777" w:rsidR="004403BE" w:rsidRPr="00EB4260"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48C76050" w14:textId="77777777" w:rsidR="004403BE" w:rsidRPr="00EB4260" w:rsidRDefault="004403BE" w:rsidP="00E157E0">
            <w:pPr>
              <w:tabs>
                <w:tab w:val="decimal" w:pos="1224"/>
              </w:tabs>
              <w:ind w:right="-72"/>
              <w:rPr>
                <w:rFonts w:ascii="Arial" w:hAnsi="Arial" w:cs="Arial"/>
                <w:sz w:val="18"/>
                <w:szCs w:val="18"/>
                <w:lang w:val="en-US"/>
              </w:rPr>
            </w:pPr>
          </w:p>
        </w:tc>
      </w:tr>
      <w:tr w:rsidR="004403BE" w:rsidRPr="00EB4260" w14:paraId="41CF8390" w14:textId="77777777" w:rsidTr="00624E84">
        <w:tc>
          <w:tcPr>
            <w:tcW w:w="5130" w:type="dxa"/>
            <w:vAlign w:val="bottom"/>
          </w:tcPr>
          <w:p w14:paraId="1AB6BE55" w14:textId="77777777" w:rsidR="004403BE" w:rsidRPr="00EB4260" w:rsidRDefault="004403BE" w:rsidP="004403BE">
            <w:pPr>
              <w:ind w:left="-101"/>
              <w:jc w:val="left"/>
              <w:rPr>
                <w:rFonts w:ascii="Arial" w:hAnsi="Arial" w:cs="Arial"/>
                <w:snapToGrid w:val="0"/>
                <w:sz w:val="18"/>
                <w:szCs w:val="18"/>
                <w:lang w:val="en-US" w:eastAsia="th-TH"/>
              </w:rPr>
            </w:pPr>
          </w:p>
        </w:tc>
        <w:tc>
          <w:tcPr>
            <w:tcW w:w="1440" w:type="dxa"/>
            <w:shd w:val="clear" w:color="auto" w:fill="FAFAFA"/>
          </w:tcPr>
          <w:p w14:paraId="6FB08257" w14:textId="77777777" w:rsidR="004403BE" w:rsidRPr="00EB4260"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61853E09" w14:textId="77777777" w:rsidR="004403BE" w:rsidRPr="00EB4260" w:rsidRDefault="004403BE"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4FA9D7FA" w14:textId="77777777" w:rsidR="004403BE" w:rsidRPr="00EB4260" w:rsidRDefault="004403BE" w:rsidP="00E157E0">
            <w:pPr>
              <w:tabs>
                <w:tab w:val="decimal" w:pos="1224"/>
              </w:tabs>
              <w:ind w:right="-72"/>
              <w:rPr>
                <w:rFonts w:ascii="Arial" w:hAnsi="Arial" w:cs="Arial"/>
                <w:sz w:val="18"/>
                <w:szCs w:val="18"/>
                <w:lang w:val="en-US"/>
              </w:rPr>
            </w:pPr>
          </w:p>
        </w:tc>
      </w:tr>
      <w:tr w:rsidR="008369C3" w:rsidRPr="00EB4260" w14:paraId="6ABE1BC4" w14:textId="77777777" w:rsidTr="00624E84">
        <w:tc>
          <w:tcPr>
            <w:tcW w:w="5130" w:type="dxa"/>
            <w:vAlign w:val="bottom"/>
          </w:tcPr>
          <w:p w14:paraId="50F6FAD0" w14:textId="30BAED8B"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Pr="00EB4260">
              <w:rPr>
                <w:rFonts w:ascii="Arial" w:hAnsi="Arial" w:cs="Arial"/>
                <w:snapToGrid w:val="0"/>
                <w:sz w:val="18"/>
                <w:szCs w:val="18"/>
                <w:lang w:eastAsia="th-TH"/>
              </w:rPr>
              <w:t>1</w:t>
            </w:r>
          </w:p>
        </w:tc>
        <w:tc>
          <w:tcPr>
            <w:tcW w:w="1440" w:type="dxa"/>
            <w:shd w:val="clear" w:color="auto" w:fill="FAFAFA"/>
          </w:tcPr>
          <w:p w14:paraId="2E00CCB0" w14:textId="199AA8A6"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324,489,873</w:t>
            </w:r>
          </w:p>
        </w:tc>
        <w:tc>
          <w:tcPr>
            <w:tcW w:w="1440" w:type="dxa"/>
            <w:shd w:val="clear" w:color="auto" w:fill="FAFAFA"/>
          </w:tcPr>
          <w:p w14:paraId="6FB94E95" w14:textId="41AFA97D"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716,789,007</w:t>
            </w:r>
          </w:p>
        </w:tc>
        <w:tc>
          <w:tcPr>
            <w:tcW w:w="1440" w:type="dxa"/>
            <w:shd w:val="clear" w:color="auto" w:fill="FAFAFA"/>
          </w:tcPr>
          <w:p w14:paraId="33089162" w14:textId="3D563AED"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1,041,278,880</w:t>
            </w:r>
          </w:p>
        </w:tc>
      </w:tr>
      <w:tr w:rsidR="008369C3" w:rsidRPr="00EB4260" w14:paraId="63084CEC" w14:textId="77777777" w:rsidTr="00624E84">
        <w:tc>
          <w:tcPr>
            <w:tcW w:w="5130" w:type="dxa"/>
            <w:vAlign w:val="bottom"/>
          </w:tcPr>
          <w:p w14:paraId="1A3C0CC4" w14:textId="5AB2640D"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Pr="00EB4260">
              <w:rPr>
                <w:rFonts w:ascii="Arial" w:hAnsi="Arial" w:cs="Arial"/>
                <w:snapToGrid w:val="0"/>
                <w:sz w:val="18"/>
                <w:szCs w:val="18"/>
                <w:lang w:eastAsia="th-TH"/>
              </w:rPr>
              <w:t>2</w:t>
            </w:r>
          </w:p>
        </w:tc>
        <w:tc>
          <w:tcPr>
            <w:tcW w:w="1440" w:type="dxa"/>
            <w:shd w:val="clear" w:color="auto" w:fill="FAFAFA"/>
          </w:tcPr>
          <w:p w14:paraId="0CC27786" w14:textId="49F878E9" w:rsidR="008369C3" w:rsidRPr="00EB4260" w:rsidRDefault="000826E4" w:rsidP="008369C3">
            <w:pPr>
              <w:tabs>
                <w:tab w:val="decimal" w:pos="1224"/>
              </w:tabs>
              <w:ind w:right="-72"/>
              <w:rPr>
                <w:rFonts w:ascii="Arial" w:hAnsi="Arial" w:cs="Arial"/>
                <w:sz w:val="18"/>
                <w:szCs w:val="18"/>
                <w:rtl/>
                <w:cs/>
              </w:rPr>
            </w:pPr>
            <w:r w:rsidRPr="00EB4260">
              <w:rPr>
                <w:rFonts w:ascii="Arial" w:hAnsi="Arial" w:cs="Arial"/>
                <w:sz w:val="18"/>
                <w:szCs w:val="18"/>
              </w:rPr>
              <w:t>454,718,190</w:t>
            </w:r>
          </w:p>
        </w:tc>
        <w:tc>
          <w:tcPr>
            <w:tcW w:w="1440" w:type="dxa"/>
            <w:shd w:val="clear" w:color="auto" w:fill="FAFAFA"/>
          </w:tcPr>
          <w:p w14:paraId="1B700BA0" w14:textId="1AAEFAD3"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60,355,203</w:t>
            </w:r>
          </w:p>
        </w:tc>
        <w:tc>
          <w:tcPr>
            <w:tcW w:w="1440" w:type="dxa"/>
            <w:shd w:val="clear" w:color="auto" w:fill="FAFAFA"/>
          </w:tcPr>
          <w:p w14:paraId="347AB897" w14:textId="1930A927"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515,073,393</w:t>
            </w:r>
          </w:p>
        </w:tc>
      </w:tr>
      <w:tr w:rsidR="008369C3" w:rsidRPr="00EB4260" w14:paraId="49051BFF" w14:textId="77777777" w:rsidTr="00624E84">
        <w:tc>
          <w:tcPr>
            <w:tcW w:w="5130" w:type="dxa"/>
            <w:vAlign w:val="bottom"/>
          </w:tcPr>
          <w:p w14:paraId="507BF24B" w14:textId="3FBF8726"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Pr="00EB4260">
              <w:rPr>
                <w:rFonts w:ascii="Arial" w:hAnsi="Arial" w:cs="Arial"/>
                <w:snapToGrid w:val="0"/>
                <w:sz w:val="18"/>
                <w:szCs w:val="18"/>
                <w:lang w:eastAsia="th-TH"/>
              </w:rPr>
              <w:t>3</w:t>
            </w:r>
          </w:p>
        </w:tc>
        <w:tc>
          <w:tcPr>
            <w:tcW w:w="1440" w:type="dxa"/>
            <w:shd w:val="clear" w:color="auto" w:fill="FAFAFA"/>
          </w:tcPr>
          <w:p w14:paraId="3E0B0B0D" w14:textId="2C06B968" w:rsidR="008369C3" w:rsidRPr="00EB4260" w:rsidRDefault="000826E4" w:rsidP="008369C3">
            <w:pPr>
              <w:tabs>
                <w:tab w:val="decimal" w:pos="1224"/>
              </w:tabs>
              <w:ind w:right="-72"/>
              <w:rPr>
                <w:rFonts w:ascii="Arial" w:hAnsi="Arial" w:cs="Arial"/>
                <w:sz w:val="18"/>
                <w:szCs w:val="18"/>
                <w:cs/>
              </w:rPr>
            </w:pPr>
            <w:r w:rsidRPr="00EB4260">
              <w:rPr>
                <w:rFonts w:ascii="Arial" w:hAnsi="Arial" w:cs="Arial"/>
                <w:sz w:val="18"/>
                <w:szCs w:val="18"/>
              </w:rPr>
              <w:t>111,138,537</w:t>
            </w:r>
          </w:p>
        </w:tc>
        <w:tc>
          <w:tcPr>
            <w:tcW w:w="1440" w:type="dxa"/>
            <w:shd w:val="clear" w:color="auto" w:fill="FAFAFA"/>
          </w:tcPr>
          <w:p w14:paraId="48B3C977" w14:textId="5FF46D69"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357,396,831</w:t>
            </w:r>
          </w:p>
        </w:tc>
        <w:tc>
          <w:tcPr>
            <w:tcW w:w="1440" w:type="dxa"/>
            <w:shd w:val="clear" w:color="auto" w:fill="FAFAFA"/>
          </w:tcPr>
          <w:p w14:paraId="3444A89B" w14:textId="761DE69D" w:rsidR="008369C3" w:rsidRPr="00EB4260" w:rsidRDefault="000826E4" w:rsidP="008369C3">
            <w:pPr>
              <w:tabs>
                <w:tab w:val="decimal" w:pos="1224"/>
              </w:tabs>
              <w:ind w:right="-72"/>
              <w:rPr>
                <w:rFonts w:ascii="Arial" w:hAnsi="Arial" w:cs="Arial"/>
                <w:sz w:val="18"/>
                <w:szCs w:val="18"/>
                <w:cs/>
              </w:rPr>
            </w:pPr>
            <w:r w:rsidRPr="00EB4260">
              <w:rPr>
                <w:rFonts w:ascii="Arial" w:hAnsi="Arial" w:cs="Arial"/>
                <w:sz w:val="18"/>
                <w:szCs w:val="18"/>
              </w:rPr>
              <w:t>468,535,368</w:t>
            </w:r>
          </w:p>
        </w:tc>
      </w:tr>
      <w:tr w:rsidR="008369C3" w:rsidRPr="00EB4260" w14:paraId="24AB36BA" w14:textId="77777777" w:rsidTr="00624E84">
        <w:tc>
          <w:tcPr>
            <w:tcW w:w="5130" w:type="dxa"/>
            <w:vAlign w:val="bottom"/>
          </w:tcPr>
          <w:p w14:paraId="2FD2C139" w14:textId="6DC8CE1A" w:rsidR="008369C3" w:rsidRPr="00EB4260" w:rsidRDefault="008369C3" w:rsidP="008369C3">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Pr="00EB4260">
              <w:rPr>
                <w:rFonts w:ascii="Arial" w:hAnsi="Arial" w:cs="Arial"/>
                <w:snapToGrid w:val="0"/>
                <w:sz w:val="18"/>
                <w:szCs w:val="18"/>
                <w:lang w:eastAsia="th-TH"/>
              </w:rPr>
              <w:t>4</w:t>
            </w:r>
          </w:p>
        </w:tc>
        <w:tc>
          <w:tcPr>
            <w:tcW w:w="1440" w:type="dxa"/>
            <w:shd w:val="clear" w:color="auto" w:fill="FAFAFA"/>
          </w:tcPr>
          <w:p w14:paraId="434B7110" w14:textId="27273E33" w:rsidR="008369C3" w:rsidRPr="00EB4260" w:rsidRDefault="000826E4" w:rsidP="008369C3">
            <w:pPr>
              <w:tabs>
                <w:tab w:val="decimal" w:pos="1224"/>
              </w:tabs>
              <w:ind w:right="-72"/>
              <w:rPr>
                <w:rFonts w:ascii="Arial" w:hAnsi="Arial" w:cs="Arial"/>
                <w:sz w:val="18"/>
                <w:szCs w:val="18"/>
                <w:cs/>
              </w:rPr>
            </w:pPr>
            <w:r w:rsidRPr="00EB4260">
              <w:rPr>
                <w:rFonts w:ascii="Arial" w:hAnsi="Arial" w:cs="Arial"/>
                <w:sz w:val="18"/>
                <w:szCs w:val="18"/>
              </w:rPr>
              <w:t>344,709,570</w:t>
            </w:r>
          </w:p>
        </w:tc>
        <w:tc>
          <w:tcPr>
            <w:tcW w:w="1440" w:type="dxa"/>
            <w:shd w:val="clear" w:color="auto" w:fill="FAFAFA"/>
          </w:tcPr>
          <w:p w14:paraId="403D45FC" w14:textId="1E4792E8" w:rsidR="008369C3" w:rsidRPr="00EB4260" w:rsidRDefault="000826E4" w:rsidP="008369C3">
            <w:pPr>
              <w:tabs>
                <w:tab w:val="decimal" w:pos="1224"/>
              </w:tabs>
              <w:ind w:right="-72"/>
              <w:rPr>
                <w:rFonts w:ascii="Arial" w:hAnsi="Arial" w:cs="Arial"/>
                <w:sz w:val="18"/>
                <w:szCs w:val="18"/>
              </w:rPr>
            </w:pPr>
            <w:r w:rsidRPr="00EB4260">
              <w:rPr>
                <w:rFonts w:ascii="Arial" w:hAnsi="Arial" w:cs="Arial"/>
                <w:sz w:val="18"/>
                <w:szCs w:val="18"/>
              </w:rPr>
              <w:t>2,721,254</w:t>
            </w:r>
          </w:p>
        </w:tc>
        <w:tc>
          <w:tcPr>
            <w:tcW w:w="1440" w:type="dxa"/>
            <w:shd w:val="clear" w:color="auto" w:fill="FAFAFA"/>
          </w:tcPr>
          <w:p w14:paraId="09B29FDA" w14:textId="4F108BED" w:rsidR="008369C3" w:rsidRPr="00EB4260" w:rsidRDefault="000826E4" w:rsidP="008369C3">
            <w:pPr>
              <w:tabs>
                <w:tab w:val="decimal" w:pos="1224"/>
              </w:tabs>
              <w:ind w:right="-72"/>
              <w:rPr>
                <w:rFonts w:ascii="Arial" w:hAnsi="Arial" w:cs="Arial"/>
                <w:sz w:val="18"/>
                <w:szCs w:val="18"/>
                <w:cs/>
              </w:rPr>
            </w:pPr>
            <w:r w:rsidRPr="00EB4260">
              <w:rPr>
                <w:rFonts w:ascii="Arial" w:hAnsi="Arial" w:cs="Arial"/>
                <w:sz w:val="18"/>
                <w:szCs w:val="18"/>
              </w:rPr>
              <w:t>347,430,824</w:t>
            </w:r>
          </w:p>
        </w:tc>
      </w:tr>
      <w:tr w:rsidR="004403BE" w:rsidRPr="00EB4260" w14:paraId="6ECA665E" w14:textId="77777777" w:rsidTr="00624E84">
        <w:tc>
          <w:tcPr>
            <w:tcW w:w="5130" w:type="dxa"/>
            <w:vAlign w:val="bottom"/>
          </w:tcPr>
          <w:p w14:paraId="640FEFBC" w14:textId="77777777" w:rsidR="004403BE" w:rsidRPr="00EB4260" w:rsidRDefault="004403BE" w:rsidP="004403BE">
            <w:pPr>
              <w:ind w:left="-101"/>
              <w:jc w:val="left"/>
              <w:rPr>
                <w:rFonts w:ascii="Arial" w:hAnsi="Arial" w:cs="Arial"/>
                <w:snapToGrid w:val="0"/>
                <w:sz w:val="18"/>
                <w:szCs w:val="18"/>
                <w:lang w:val="en-US" w:eastAsia="th-TH"/>
              </w:rPr>
            </w:pPr>
          </w:p>
        </w:tc>
        <w:tc>
          <w:tcPr>
            <w:tcW w:w="1440" w:type="dxa"/>
          </w:tcPr>
          <w:p w14:paraId="526CE0ED" w14:textId="77777777" w:rsidR="004403BE" w:rsidRPr="00EB4260"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35FDD7F0" w14:textId="77777777" w:rsidR="004403BE" w:rsidRPr="00EB4260"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6651E4FB" w14:textId="77777777" w:rsidR="004403BE" w:rsidRPr="00EB4260" w:rsidRDefault="004403BE" w:rsidP="00E157E0">
            <w:pPr>
              <w:tabs>
                <w:tab w:val="decimal" w:pos="1224"/>
              </w:tabs>
              <w:ind w:right="-72"/>
              <w:rPr>
                <w:rFonts w:ascii="Arial" w:hAnsi="Arial" w:cs="Arial"/>
                <w:snapToGrid w:val="0"/>
                <w:sz w:val="18"/>
                <w:szCs w:val="18"/>
                <w:lang w:eastAsia="th-TH"/>
              </w:rPr>
            </w:pPr>
          </w:p>
        </w:tc>
      </w:tr>
      <w:tr w:rsidR="004403BE" w:rsidRPr="00EB4260" w14:paraId="3EEF465B" w14:textId="77777777" w:rsidTr="00624E84">
        <w:tc>
          <w:tcPr>
            <w:tcW w:w="5130" w:type="dxa"/>
            <w:vAlign w:val="bottom"/>
          </w:tcPr>
          <w:p w14:paraId="65C627A5" w14:textId="61E44DB4" w:rsidR="004403BE" w:rsidRPr="00EB4260" w:rsidRDefault="004403BE" w:rsidP="004403BE">
            <w:pPr>
              <w:ind w:left="-101"/>
              <w:jc w:val="left"/>
              <w:rPr>
                <w:rFonts w:ascii="Arial" w:hAnsi="Arial" w:cs="Arial"/>
                <w:b/>
                <w:bCs/>
                <w:sz w:val="18"/>
                <w:szCs w:val="18"/>
                <w:lang w:val="en-US"/>
              </w:rPr>
            </w:pPr>
            <w:r w:rsidRPr="00EB4260">
              <w:rPr>
                <w:rFonts w:ascii="Arial" w:hAnsi="Arial" w:cs="Arial"/>
                <w:b/>
                <w:bCs/>
                <w:sz w:val="18"/>
                <w:szCs w:val="18"/>
                <w:lang w:val="en-US"/>
              </w:rPr>
              <w:t xml:space="preserve">For the period ended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2020</w:t>
            </w:r>
          </w:p>
        </w:tc>
        <w:tc>
          <w:tcPr>
            <w:tcW w:w="1440" w:type="dxa"/>
          </w:tcPr>
          <w:p w14:paraId="7DEBDCC0" w14:textId="77777777" w:rsidR="004403BE" w:rsidRPr="00EB4260" w:rsidRDefault="004403BE" w:rsidP="00E157E0">
            <w:pPr>
              <w:tabs>
                <w:tab w:val="decimal" w:pos="1224"/>
              </w:tabs>
              <w:ind w:right="-72"/>
              <w:rPr>
                <w:rFonts w:ascii="Arial" w:hAnsi="Arial" w:cs="Arial"/>
                <w:b/>
                <w:bCs/>
                <w:sz w:val="18"/>
                <w:szCs w:val="18"/>
                <w:lang w:val="en-US"/>
              </w:rPr>
            </w:pPr>
          </w:p>
        </w:tc>
        <w:tc>
          <w:tcPr>
            <w:tcW w:w="1440" w:type="dxa"/>
            <w:vAlign w:val="bottom"/>
          </w:tcPr>
          <w:p w14:paraId="5C809C99" w14:textId="77777777" w:rsidR="004403BE" w:rsidRPr="00EB4260" w:rsidRDefault="004403BE" w:rsidP="00E157E0">
            <w:pPr>
              <w:tabs>
                <w:tab w:val="decimal" w:pos="1224"/>
              </w:tabs>
              <w:ind w:right="-72"/>
              <w:rPr>
                <w:rFonts w:ascii="Arial" w:hAnsi="Arial" w:cs="Arial"/>
                <w:b/>
                <w:bCs/>
                <w:sz w:val="18"/>
                <w:szCs w:val="18"/>
                <w:lang w:val="en-US"/>
              </w:rPr>
            </w:pPr>
          </w:p>
        </w:tc>
        <w:tc>
          <w:tcPr>
            <w:tcW w:w="1440" w:type="dxa"/>
            <w:vAlign w:val="bottom"/>
          </w:tcPr>
          <w:p w14:paraId="4D047452" w14:textId="77777777" w:rsidR="004403BE" w:rsidRPr="00EB4260" w:rsidRDefault="004403BE" w:rsidP="00E157E0">
            <w:pPr>
              <w:tabs>
                <w:tab w:val="decimal" w:pos="1224"/>
              </w:tabs>
              <w:ind w:right="-72"/>
              <w:rPr>
                <w:rFonts w:ascii="Arial" w:hAnsi="Arial" w:cs="Arial"/>
                <w:b/>
                <w:bCs/>
                <w:sz w:val="18"/>
                <w:szCs w:val="18"/>
                <w:lang w:val="en-US"/>
              </w:rPr>
            </w:pPr>
          </w:p>
        </w:tc>
      </w:tr>
      <w:tr w:rsidR="004403BE" w:rsidRPr="00EB4260" w14:paraId="1B1F0FA6" w14:textId="77777777" w:rsidTr="00624E84">
        <w:tc>
          <w:tcPr>
            <w:tcW w:w="5130" w:type="dxa"/>
            <w:vAlign w:val="bottom"/>
          </w:tcPr>
          <w:p w14:paraId="7C6ADF5B" w14:textId="77777777" w:rsidR="004403BE" w:rsidRPr="00EB4260" w:rsidRDefault="004403BE" w:rsidP="004403BE">
            <w:pPr>
              <w:ind w:left="-101"/>
              <w:jc w:val="left"/>
              <w:rPr>
                <w:rFonts w:ascii="Arial" w:hAnsi="Arial" w:cs="Arial"/>
                <w:snapToGrid w:val="0"/>
                <w:sz w:val="18"/>
                <w:szCs w:val="18"/>
                <w:lang w:val="en-US" w:eastAsia="th-TH"/>
              </w:rPr>
            </w:pPr>
          </w:p>
        </w:tc>
        <w:tc>
          <w:tcPr>
            <w:tcW w:w="1440" w:type="dxa"/>
          </w:tcPr>
          <w:p w14:paraId="2B079F25" w14:textId="77777777" w:rsidR="004403BE" w:rsidRPr="00EB4260"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5E71164C" w14:textId="77777777" w:rsidR="004403BE" w:rsidRPr="00EB4260" w:rsidRDefault="004403BE" w:rsidP="00E157E0">
            <w:pPr>
              <w:tabs>
                <w:tab w:val="decimal" w:pos="1224"/>
              </w:tabs>
              <w:ind w:right="-72"/>
              <w:rPr>
                <w:rFonts w:ascii="Arial" w:hAnsi="Arial" w:cs="Arial"/>
                <w:snapToGrid w:val="0"/>
                <w:sz w:val="18"/>
                <w:szCs w:val="18"/>
                <w:lang w:eastAsia="th-TH"/>
              </w:rPr>
            </w:pPr>
          </w:p>
        </w:tc>
        <w:tc>
          <w:tcPr>
            <w:tcW w:w="1440" w:type="dxa"/>
            <w:vAlign w:val="bottom"/>
          </w:tcPr>
          <w:p w14:paraId="337142DE" w14:textId="77777777" w:rsidR="004403BE" w:rsidRPr="00EB4260" w:rsidRDefault="004403BE" w:rsidP="00E157E0">
            <w:pPr>
              <w:tabs>
                <w:tab w:val="decimal" w:pos="1224"/>
              </w:tabs>
              <w:ind w:right="-72"/>
              <w:rPr>
                <w:rFonts w:ascii="Arial" w:hAnsi="Arial" w:cs="Arial"/>
                <w:snapToGrid w:val="0"/>
                <w:sz w:val="18"/>
                <w:szCs w:val="18"/>
                <w:lang w:eastAsia="th-TH"/>
              </w:rPr>
            </w:pPr>
          </w:p>
        </w:tc>
      </w:tr>
      <w:tr w:rsidR="00DA6D69" w:rsidRPr="00EB4260" w14:paraId="51FA5582" w14:textId="77777777" w:rsidTr="00624E84">
        <w:tc>
          <w:tcPr>
            <w:tcW w:w="5130" w:type="dxa"/>
            <w:vAlign w:val="bottom"/>
          </w:tcPr>
          <w:p w14:paraId="11A81458" w14:textId="60F12951"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00F42A51" w:rsidRPr="00EB4260">
              <w:rPr>
                <w:rFonts w:ascii="Arial" w:hAnsi="Arial" w:cs="Arial"/>
                <w:snapToGrid w:val="0"/>
                <w:sz w:val="18"/>
                <w:szCs w:val="18"/>
                <w:lang w:eastAsia="th-TH"/>
              </w:rPr>
              <w:t>1</w:t>
            </w:r>
          </w:p>
        </w:tc>
        <w:tc>
          <w:tcPr>
            <w:tcW w:w="1440" w:type="dxa"/>
          </w:tcPr>
          <w:p w14:paraId="782140EB" w14:textId="45AE0DFE" w:rsidR="00DA6D69" w:rsidRPr="00EB4260" w:rsidRDefault="00F42A51" w:rsidP="00E157E0">
            <w:pPr>
              <w:tabs>
                <w:tab w:val="decimal" w:pos="1224"/>
              </w:tabs>
              <w:ind w:right="-72"/>
              <w:rPr>
                <w:rFonts w:ascii="Arial" w:eastAsia="Arial Unicode MS" w:hAnsi="Arial" w:cs="Arial"/>
                <w:sz w:val="18"/>
                <w:szCs w:val="18"/>
                <w:lang w:val="en-US"/>
              </w:rPr>
            </w:pPr>
            <w:r w:rsidRPr="00EB4260">
              <w:rPr>
                <w:rFonts w:ascii="Arial" w:hAnsi="Arial" w:cs="Arial"/>
                <w:sz w:val="18"/>
                <w:szCs w:val="18"/>
              </w:rPr>
              <w:t>871</w:t>
            </w:r>
            <w:r w:rsidR="00DA6D69" w:rsidRPr="00EB4260">
              <w:rPr>
                <w:rFonts w:ascii="Arial" w:hAnsi="Arial" w:cs="Arial"/>
                <w:sz w:val="18"/>
                <w:szCs w:val="18"/>
                <w:lang w:val="en-US"/>
              </w:rPr>
              <w:t>,</w:t>
            </w:r>
            <w:r w:rsidRPr="00EB4260">
              <w:rPr>
                <w:rFonts w:ascii="Arial" w:hAnsi="Arial" w:cs="Arial"/>
                <w:sz w:val="18"/>
                <w:szCs w:val="18"/>
              </w:rPr>
              <w:t>385</w:t>
            </w:r>
            <w:r w:rsidR="00DA6D69" w:rsidRPr="00EB4260">
              <w:rPr>
                <w:rFonts w:ascii="Arial" w:hAnsi="Arial" w:cs="Arial"/>
                <w:sz w:val="18"/>
                <w:szCs w:val="18"/>
                <w:lang w:val="en-US"/>
              </w:rPr>
              <w:t>,</w:t>
            </w:r>
            <w:r w:rsidRPr="00EB4260">
              <w:rPr>
                <w:rFonts w:ascii="Arial" w:hAnsi="Arial" w:cs="Arial"/>
                <w:sz w:val="18"/>
                <w:szCs w:val="18"/>
              </w:rPr>
              <w:t>938</w:t>
            </w:r>
          </w:p>
        </w:tc>
        <w:tc>
          <w:tcPr>
            <w:tcW w:w="1440" w:type="dxa"/>
          </w:tcPr>
          <w:p w14:paraId="2EC4661E" w14:textId="3ACA0F3E" w:rsidR="00DA6D69" w:rsidRPr="00EB4260" w:rsidRDefault="00F42A51" w:rsidP="00E157E0">
            <w:pPr>
              <w:tabs>
                <w:tab w:val="decimal" w:pos="1224"/>
              </w:tabs>
              <w:ind w:right="-72"/>
              <w:rPr>
                <w:rFonts w:ascii="Arial" w:eastAsia="Arial Unicode MS" w:hAnsi="Arial" w:cs="Arial"/>
                <w:sz w:val="18"/>
                <w:szCs w:val="18"/>
                <w:lang w:val="en-US"/>
              </w:rPr>
            </w:pPr>
            <w:r w:rsidRPr="00EB4260">
              <w:rPr>
                <w:rFonts w:ascii="Arial" w:hAnsi="Arial" w:cs="Arial"/>
                <w:sz w:val="18"/>
                <w:szCs w:val="18"/>
              </w:rPr>
              <w:t>80</w:t>
            </w:r>
            <w:r w:rsidR="00DA6D69" w:rsidRPr="00EB4260">
              <w:rPr>
                <w:rFonts w:ascii="Arial" w:hAnsi="Arial" w:cs="Arial"/>
                <w:sz w:val="18"/>
                <w:szCs w:val="18"/>
                <w:lang w:val="en-US"/>
              </w:rPr>
              <w:t>,</w:t>
            </w:r>
            <w:r w:rsidRPr="00EB4260">
              <w:rPr>
                <w:rFonts w:ascii="Arial" w:hAnsi="Arial" w:cs="Arial"/>
                <w:sz w:val="18"/>
                <w:szCs w:val="18"/>
              </w:rPr>
              <w:t>135</w:t>
            </w:r>
            <w:r w:rsidR="00DA6D69" w:rsidRPr="00EB4260">
              <w:rPr>
                <w:rFonts w:ascii="Arial" w:hAnsi="Arial" w:cs="Arial"/>
                <w:sz w:val="18"/>
                <w:szCs w:val="18"/>
                <w:lang w:val="en-US"/>
              </w:rPr>
              <w:t>,</w:t>
            </w:r>
            <w:r w:rsidRPr="00EB4260">
              <w:rPr>
                <w:rFonts w:ascii="Arial" w:hAnsi="Arial" w:cs="Arial"/>
                <w:sz w:val="18"/>
                <w:szCs w:val="18"/>
              </w:rPr>
              <w:t>949</w:t>
            </w:r>
          </w:p>
        </w:tc>
        <w:tc>
          <w:tcPr>
            <w:tcW w:w="1440" w:type="dxa"/>
          </w:tcPr>
          <w:p w14:paraId="3F8E525B" w14:textId="42B516C4" w:rsidR="00DA6D69" w:rsidRPr="00EB4260" w:rsidRDefault="00F42A51" w:rsidP="00E157E0">
            <w:pPr>
              <w:tabs>
                <w:tab w:val="decimal" w:pos="1224"/>
              </w:tabs>
              <w:ind w:right="-72"/>
              <w:rPr>
                <w:rFonts w:ascii="Arial" w:eastAsia="Arial Unicode MS" w:hAnsi="Arial" w:cs="Arial"/>
                <w:sz w:val="18"/>
                <w:szCs w:val="18"/>
                <w:lang w:val="en-US"/>
              </w:rPr>
            </w:pPr>
            <w:r w:rsidRPr="00EB4260">
              <w:rPr>
                <w:rFonts w:ascii="Arial" w:hAnsi="Arial" w:cs="Arial"/>
                <w:sz w:val="18"/>
                <w:szCs w:val="18"/>
              </w:rPr>
              <w:t>951</w:t>
            </w:r>
            <w:r w:rsidR="00DA6D69" w:rsidRPr="00EB4260">
              <w:rPr>
                <w:rFonts w:ascii="Arial" w:hAnsi="Arial" w:cs="Arial"/>
                <w:sz w:val="18"/>
                <w:szCs w:val="18"/>
                <w:lang w:val="en-US"/>
              </w:rPr>
              <w:t>,</w:t>
            </w:r>
            <w:r w:rsidRPr="00EB4260">
              <w:rPr>
                <w:rFonts w:ascii="Arial" w:hAnsi="Arial" w:cs="Arial"/>
                <w:sz w:val="18"/>
                <w:szCs w:val="18"/>
              </w:rPr>
              <w:t>521</w:t>
            </w:r>
            <w:r w:rsidR="00DA6D69" w:rsidRPr="00EB4260">
              <w:rPr>
                <w:rFonts w:ascii="Arial" w:hAnsi="Arial" w:cs="Arial"/>
                <w:sz w:val="18"/>
                <w:szCs w:val="18"/>
                <w:lang w:val="en-US"/>
              </w:rPr>
              <w:t>,</w:t>
            </w:r>
            <w:r w:rsidRPr="00EB4260">
              <w:rPr>
                <w:rFonts w:ascii="Arial" w:hAnsi="Arial" w:cs="Arial"/>
                <w:sz w:val="18"/>
                <w:szCs w:val="18"/>
              </w:rPr>
              <w:t>887</w:t>
            </w:r>
          </w:p>
        </w:tc>
      </w:tr>
      <w:tr w:rsidR="00DA6D69" w:rsidRPr="00EB4260" w14:paraId="4A5976B1" w14:textId="77777777" w:rsidTr="00624E84">
        <w:tc>
          <w:tcPr>
            <w:tcW w:w="5130" w:type="dxa"/>
            <w:vAlign w:val="bottom"/>
          </w:tcPr>
          <w:p w14:paraId="0BAF3E03" w14:textId="6B692A8E"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00F42A51" w:rsidRPr="00EB4260">
              <w:rPr>
                <w:rFonts w:ascii="Arial" w:hAnsi="Arial" w:cs="Arial"/>
                <w:snapToGrid w:val="0"/>
                <w:sz w:val="18"/>
                <w:szCs w:val="18"/>
                <w:lang w:eastAsia="th-TH"/>
              </w:rPr>
              <w:t>2</w:t>
            </w:r>
          </w:p>
        </w:tc>
        <w:tc>
          <w:tcPr>
            <w:tcW w:w="1440" w:type="dxa"/>
          </w:tcPr>
          <w:p w14:paraId="5CEAAE23" w14:textId="3ACE6115" w:rsidR="00DA6D69" w:rsidRPr="00EB4260" w:rsidRDefault="00F42A51" w:rsidP="00E157E0">
            <w:pPr>
              <w:tabs>
                <w:tab w:val="decimal" w:pos="1224"/>
              </w:tabs>
              <w:ind w:right="-72"/>
              <w:rPr>
                <w:rFonts w:ascii="Arial" w:eastAsia="Arial Unicode MS" w:hAnsi="Arial" w:cs="Arial"/>
                <w:sz w:val="18"/>
                <w:szCs w:val="18"/>
                <w:lang w:val="en-US"/>
              </w:rPr>
            </w:pPr>
            <w:r w:rsidRPr="00EB4260">
              <w:rPr>
                <w:rFonts w:ascii="Arial" w:hAnsi="Arial" w:cs="Arial"/>
                <w:sz w:val="18"/>
                <w:szCs w:val="18"/>
              </w:rPr>
              <w:t>641</w:t>
            </w:r>
            <w:r w:rsidR="00DA6D69" w:rsidRPr="00EB4260">
              <w:rPr>
                <w:rFonts w:ascii="Arial" w:hAnsi="Arial" w:cs="Arial"/>
                <w:sz w:val="18"/>
                <w:szCs w:val="18"/>
                <w:lang w:val="en-US"/>
              </w:rPr>
              <w:t>,</w:t>
            </w:r>
            <w:r w:rsidRPr="00EB4260">
              <w:rPr>
                <w:rFonts w:ascii="Arial" w:hAnsi="Arial" w:cs="Arial"/>
                <w:sz w:val="18"/>
                <w:szCs w:val="18"/>
              </w:rPr>
              <w:t>670</w:t>
            </w:r>
            <w:r w:rsidR="00DA6D69" w:rsidRPr="00EB4260">
              <w:rPr>
                <w:rFonts w:ascii="Arial" w:hAnsi="Arial" w:cs="Arial"/>
                <w:sz w:val="18"/>
                <w:szCs w:val="18"/>
                <w:lang w:val="en-US"/>
              </w:rPr>
              <w:t>,</w:t>
            </w:r>
            <w:r w:rsidRPr="00EB4260">
              <w:rPr>
                <w:rFonts w:ascii="Arial" w:hAnsi="Arial" w:cs="Arial"/>
                <w:sz w:val="18"/>
                <w:szCs w:val="18"/>
              </w:rPr>
              <w:t>793</w:t>
            </w:r>
          </w:p>
        </w:tc>
        <w:tc>
          <w:tcPr>
            <w:tcW w:w="1440" w:type="dxa"/>
          </w:tcPr>
          <w:p w14:paraId="322765A2" w14:textId="7DB452FF" w:rsidR="00DA6D69" w:rsidRPr="00EB4260" w:rsidRDefault="00F42A51" w:rsidP="00E157E0">
            <w:pPr>
              <w:tabs>
                <w:tab w:val="decimal" w:pos="1224"/>
              </w:tabs>
              <w:ind w:right="-72"/>
              <w:rPr>
                <w:rFonts w:ascii="Arial" w:eastAsia="Arial Unicode MS" w:hAnsi="Arial" w:cs="Arial"/>
                <w:sz w:val="18"/>
                <w:szCs w:val="18"/>
                <w:rtl/>
                <w:cs/>
                <w:lang w:val="en-US"/>
              </w:rPr>
            </w:pPr>
            <w:r w:rsidRPr="00EB4260">
              <w:rPr>
                <w:rFonts w:ascii="Arial" w:hAnsi="Arial" w:cs="Arial"/>
                <w:sz w:val="18"/>
                <w:szCs w:val="18"/>
              </w:rPr>
              <w:t>55</w:t>
            </w:r>
            <w:r w:rsidR="00DA6D69" w:rsidRPr="00EB4260">
              <w:rPr>
                <w:rFonts w:ascii="Arial" w:hAnsi="Arial" w:cs="Arial"/>
                <w:sz w:val="18"/>
                <w:szCs w:val="18"/>
                <w:lang w:val="en-US"/>
              </w:rPr>
              <w:t>,</w:t>
            </w:r>
            <w:r w:rsidRPr="00EB4260">
              <w:rPr>
                <w:rFonts w:ascii="Arial" w:hAnsi="Arial" w:cs="Arial"/>
                <w:sz w:val="18"/>
                <w:szCs w:val="18"/>
              </w:rPr>
              <w:t>414</w:t>
            </w:r>
            <w:r w:rsidR="00DA6D69" w:rsidRPr="00EB4260">
              <w:rPr>
                <w:rFonts w:ascii="Arial" w:hAnsi="Arial" w:cs="Arial"/>
                <w:sz w:val="18"/>
                <w:szCs w:val="18"/>
                <w:lang w:val="en-US"/>
              </w:rPr>
              <w:t>,</w:t>
            </w:r>
            <w:r w:rsidRPr="00EB4260">
              <w:rPr>
                <w:rFonts w:ascii="Arial" w:hAnsi="Arial" w:cs="Arial"/>
                <w:sz w:val="18"/>
                <w:szCs w:val="18"/>
              </w:rPr>
              <w:t>178</w:t>
            </w:r>
          </w:p>
        </w:tc>
        <w:tc>
          <w:tcPr>
            <w:tcW w:w="1440" w:type="dxa"/>
          </w:tcPr>
          <w:p w14:paraId="2C72C76D" w14:textId="1FB38977" w:rsidR="00DA6D69" w:rsidRPr="00EB4260" w:rsidRDefault="00F42A51" w:rsidP="00E157E0">
            <w:pPr>
              <w:tabs>
                <w:tab w:val="decimal" w:pos="1224"/>
              </w:tabs>
              <w:ind w:right="-72"/>
              <w:rPr>
                <w:rFonts w:ascii="Arial" w:eastAsia="Arial Unicode MS" w:hAnsi="Arial" w:cs="Arial"/>
                <w:sz w:val="18"/>
                <w:szCs w:val="18"/>
                <w:lang w:val="en-US"/>
              </w:rPr>
            </w:pPr>
            <w:r w:rsidRPr="00EB4260">
              <w:rPr>
                <w:rFonts w:ascii="Arial" w:hAnsi="Arial" w:cs="Arial"/>
                <w:sz w:val="18"/>
                <w:szCs w:val="18"/>
              </w:rPr>
              <w:t>697</w:t>
            </w:r>
            <w:r w:rsidR="00DA6D69" w:rsidRPr="00EB4260">
              <w:rPr>
                <w:rFonts w:ascii="Arial" w:hAnsi="Arial" w:cs="Arial"/>
                <w:sz w:val="18"/>
                <w:szCs w:val="18"/>
                <w:lang w:val="en-US"/>
              </w:rPr>
              <w:t>,</w:t>
            </w:r>
            <w:r w:rsidRPr="00EB4260">
              <w:rPr>
                <w:rFonts w:ascii="Arial" w:hAnsi="Arial" w:cs="Arial"/>
                <w:sz w:val="18"/>
                <w:szCs w:val="18"/>
              </w:rPr>
              <w:t>084</w:t>
            </w:r>
            <w:r w:rsidR="00DA6D69" w:rsidRPr="00EB4260">
              <w:rPr>
                <w:rFonts w:ascii="Arial" w:hAnsi="Arial" w:cs="Arial"/>
                <w:sz w:val="18"/>
                <w:szCs w:val="18"/>
                <w:lang w:val="en-US"/>
              </w:rPr>
              <w:t>,</w:t>
            </w:r>
            <w:r w:rsidRPr="00EB4260">
              <w:rPr>
                <w:rFonts w:ascii="Arial" w:hAnsi="Arial" w:cs="Arial"/>
                <w:sz w:val="18"/>
                <w:szCs w:val="18"/>
              </w:rPr>
              <w:t>971</w:t>
            </w:r>
          </w:p>
        </w:tc>
      </w:tr>
      <w:tr w:rsidR="00DA6D69" w:rsidRPr="00EB4260" w14:paraId="6C437D5E" w14:textId="77777777" w:rsidTr="00624E84">
        <w:tc>
          <w:tcPr>
            <w:tcW w:w="5130" w:type="dxa"/>
            <w:vAlign w:val="bottom"/>
          </w:tcPr>
          <w:p w14:paraId="652B32D3" w14:textId="3D59E8B8" w:rsidR="00DA6D69" w:rsidRPr="00EB4260" w:rsidRDefault="00DA6D69" w:rsidP="00DA6D69">
            <w:pPr>
              <w:ind w:left="-101"/>
              <w:jc w:val="left"/>
              <w:rPr>
                <w:rFonts w:ascii="Arial" w:hAnsi="Arial" w:cs="Arial"/>
                <w:snapToGrid w:val="0"/>
                <w:sz w:val="18"/>
                <w:szCs w:val="18"/>
                <w:lang w:val="en-US" w:eastAsia="th-TH"/>
              </w:rPr>
            </w:pPr>
            <w:r w:rsidRPr="00EB4260">
              <w:rPr>
                <w:rFonts w:ascii="Arial" w:hAnsi="Arial" w:cs="Arial"/>
                <w:snapToGrid w:val="0"/>
                <w:sz w:val="18"/>
                <w:szCs w:val="18"/>
                <w:lang w:val="en-US" w:eastAsia="th-TH"/>
              </w:rPr>
              <w:t xml:space="preserve">Major customer </w:t>
            </w:r>
            <w:r w:rsidR="00F42A51" w:rsidRPr="00EB4260">
              <w:rPr>
                <w:rFonts w:ascii="Arial" w:hAnsi="Arial" w:cs="Arial"/>
                <w:snapToGrid w:val="0"/>
                <w:sz w:val="18"/>
                <w:szCs w:val="18"/>
                <w:lang w:eastAsia="th-TH"/>
              </w:rPr>
              <w:t>3</w:t>
            </w:r>
          </w:p>
        </w:tc>
        <w:tc>
          <w:tcPr>
            <w:tcW w:w="1440" w:type="dxa"/>
          </w:tcPr>
          <w:p w14:paraId="4549B047" w14:textId="7D00B584" w:rsidR="00DA6D69" w:rsidRPr="00EB4260" w:rsidRDefault="00F42A51" w:rsidP="00E157E0">
            <w:pPr>
              <w:tabs>
                <w:tab w:val="decimal" w:pos="1224"/>
              </w:tabs>
              <w:ind w:right="-72"/>
              <w:rPr>
                <w:rFonts w:ascii="Arial" w:eastAsia="Arial Unicode MS" w:hAnsi="Arial" w:cs="Arial"/>
                <w:sz w:val="18"/>
                <w:szCs w:val="18"/>
                <w:rtl/>
                <w:cs/>
                <w:lang w:val="en-US"/>
              </w:rPr>
            </w:pPr>
            <w:r w:rsidRPr="00EB4260">
              <w:rPr>
                <w:rFonts w:ascii="Arial" w:hAnsi="Arial" w:cs="Arial"/>
                <w:sz w:val="18"/>
                <w:szCs w:val="18"/>
              </w:rPr>
              <w:t>376</w:t>
            </w:r>
            <w:r w:rsidR="00DA6D69" w:rsidRPr="00EB4260">
              <w:rPr>
                <w:rFonts w:ascii="Arial" w:hAnsi="Arial" w:cs="Arial"/>
                <w:sz w:val="18"/>
                <w:szCs w:val="18"/>
                <w:lang w:val="en-US"/>
              </w:rPr>
              <w:t>,</w:t>
            </w:r>
            <w:r w:rsidRPr="00EB4260">
              <w:rPr>
                <w:rFonts w:ascii="Arial" w:hAnsi="Arial" w:cs="Arial"/>
                <w:sz w:val="18"/>
                <w:szCs w:val="18"/>
              </w:rPr>
              <w:t>513</w:t>
            </w:r>
            <w:r w:rsidR="00DA6D69" w:rsidRPr="00EB4260">
              <w:rPr>
                <w:rFonts w:ascii="Arial" w:hAnsi="Arial" w:cs="Arial"/>
                <w:sz w:val="18"/>
                <w:szCs w:val="18"/>
                <w:lang w:val="en-US"/>
              </w:rPr>
              <w:t>,</w:t>
            </w:r>
            <w:r w:rsidRPr="00EB4260">
              <w:rPr>
                <w:rFonts w:ascii="Arial" w:hAnsi="Arial" w:cs="Arial"/>
                <w:sz w:val="18"/>
                <w:szCs w:val="18"/>
              </w:rPr>
              <w:t>057</w:t>
            </w:r>
          </w:p>
        </w:tc>
        <w:tc>
          <w:tcPr>
            <w:tcW w:w="1440" w:type="dxa"/>
          </w:tcPr>
          <w:p w14:paraId="36FC75A6" w14:textId="2947F3DA" w:rsidR="00DA6D69" w:rsidRPr="00EB4260" w:rsidRDefault="00F42A51" w:rsidP="00E157E0">
            <w:pPr>
              <w:tabs>
                <w:tab w:val="decimal" w:pos="1224"/>
              </w:tabs>
              <w:ind w:right="-72"/>
              <w:rPr>
                <w:rFonts w:ascii="Arial" w:eastAsia="Arial Unicode MS" w:hAnsi="Arial" w:cs="Arial"/>
                <w:sz w:val="18"/>
                <w:szCs w:val="18"/>
                <w:cs/>
                <w:lang w:val="en-US"/>
              </w:rPr>
            </w:pPr>
            <w:r w:rsidRPr="00EB4260">
              <w:rPr>
                <w:rFonts w:ascii="Arial" w:hAnsi="Arial" w:cs="Arial"/>
                <w:sz w:val="18"/>
                <w:szCs w:val="18"/>
              </w:rPr>
              <w:t>155</w:t>
            </w:r>
            <w:r w:rsidR="00DA6D69" w:rsidRPr="00EB4260">
              <w:rPr>
                <w:rFonts w:ascii="Arial" w:hAnsi="Arial" w:cs="Arial"/>
                <w:sz w:val="18"/>
                <w:szCs w:val="18"/>
                <w:lang w:val="en-US"/>
              </w:rPr>
              <w:t>,</w:t>
            </w:r>
            <w:r w:rsidRPr="00EB4260">
              <w:rPr>
                <w:rFonts w:ascii="Arial" w:hAnsi="Arial" w:cs="Arial"/>
                <w:sz w:val="18"/>
                <w:szCs w:val="18"/>
              </w:rPr>
              <w:t>930</w:t>
            </w:r>
            <w:r w:rsidR="00DA6D69" w:rsidRPr="00EB4260">
              <w:rPr>
                <w:rFonts w:ascii="Arial" w:hAnsi="Arial" w:cs="Arial"/>
                <w:sz w:val="18"/>
                <w:szCs w:val="18"/>
                <w:lang w:val="en-US"/>
              </w:rPr>
              <w:t>,</w:t>
            </w:r>
            <w:r w:rsidRPr="00EB4260">
              <w:rPr>
                <w:rFonts w:ascii="Arial" w:hAnsi="Arial" w:cs="Arial"/>
                <w:sz w:val="18"/>
                <w:szCs w:val="18"/>
              </w:rPr>
              <w:t>544</w:t>
            </w:r>
          </w:p>
        </w:tc>
        <w:tc>
          <w:tcPr>
            <w:tcW w:w="1440" w:type="dxa"/>
          </w:tcPr>
          <w:p w14:paraId="0E3A43B0" w14:textId="5B14D4CB" w:rsidR="00DA6D69" w:rsidRPr="00EB4260" w:rsidRDefault="00DA6D69" w:rsidP="00E157E0">
            <w:pPr>
              <w:tabs>
                <w:tab w:val="decimal" w:pos="1224"/>
              </w:tabs>
              <w:ind w:right="-72"/>
              <w:rPr>
                <w:rFonts w:ascii="Arial" w:eastAsia="Arial Unicode MS" w:hAnsi="Arial" w:cs="Arial"/>
                <w:sz w:val="18"/>
                <w:szCs w:val="18"/>
                <w:lang w:val="en-US"/>
              </w:rPr>
            </w:pPr>
            <w:r w:rsidRPr="00EB4260">
              <w:rPr>
                <w:rFonts w:ascii="Arial" w:hAnsi="Arial" w:cs="Arial"/>
                <w:sz w:val="18"/>
                <w:szCs w:val="18"/>
                <w:lang w:val="en-US"/>
              </w:rPr>
              <w:fldChar w:fldCharType="begin"/>
            </w:r>
            <w:r w:rsidRPr="00EB4260">
              <w:rPr>
                <w:rFonts w:ascii="Arial" w:hAnsi="Arial" w:cs="Arial"/>
                <w:sz w:val="18"/>
                <w:szCs w:val="18"/>
                <w:lang w:val="en-US"/>
              </w:rPr>
              <w:instrText xml:space="preserve"> =SUM(left) </w:instrText>
            </w:r>
            <w:r w:rsidRPr="00EB4260">
              <w:rPr>
                <w:rFonts w:ascii="Arial" w:hAnsi="Arial" w:cs="Arial"/>
                <w:sz w:val="18"/>
                <w:szCs w:val="18"/>
                <w:lang w:val="en-US"/>
              </w:rPr>
              <w:fldChar w:fldCharType="separate"/>
            </w:r>
            <w:r w:rsidR="00F42A51" w:rsidRPr="00EB4260">
              <w:rPr>
                <w:rFonts w:ascii="Arial" w:hAnsi="Arial" w:cs="Arial"/>
                <w:noProof/>
                <w:sz w:val="18"/>
                <w:szCs w:val="18"/>
              </w:rPr>
              <w:t>532</w:t>
            </w:r>
            <w:r w:rsidRPr="00EB4260">
              <w:rPr>
                <w:rFonts w:ascii="Arial" w:hAnsi="Arial" w:cs="Arial"/>
                <w:noProof/>
                <w:sz w:val="18"/>
                <w:szCs w:val="18"/>
                <w:lang w:val="en-US"/>
              </w:rPr>
              <w:t>,</w:t>
            </w:r>
            <w:r w:rsidR="00F42A51" w:rsidRPr="00EB4260">
              <w:rPr>
                <w:rFonts w:ascii="Arial" w:hAnsi="Arial" w:cs="Arial"/>
                <w:noProof/>
                <w:sz w:val="18"/>
                <w:szCs w:val="18"/>
              </w:rPr>
              <w:t>443</w:t>
            </w:r>
            <w:r w:rsidRPr="00EB4260">
              <w:rPr>
                <w:rFonts w:ascii="Arial" w:hAnsi="Arial" w:cs="Arial"/>
                <w:noProof/>
                <w:sz w:val="18"/>
                <w:szCs w:val="18"/>
                <w:lang w:val="en-US"/>
              </w:rPr>
              <w:t>,</w:t>
            </w:r>
            <w:r w:rsidR="00F42A51" w:rsidRPr="00EB4260">
              <w:rPr>
                <w:rFonts w:ascii="Arial" w:hAnsi="Arial" w:cs="Arial"/>
                <w:noProof/>
                <w:sz w:val="18"/>
                <w:szCs w:val="18"/>
              </w:rPr>
              <w:t>601</w:t>
            </w:r>
            <w:r w:rsidRPr="00EB4260">
              <w:rPr>
                <w:rFonts w:ascii="Arial" w:hAnsi="Arial" w:cs="Arial"/>
                <w:sz w:val="18"/>
                <w:szCs w:val="18"/>
                <w:lang w:val="en-US"/>
              </w:rPr>
              <w:fldChar w:fldCharType="end"/>
            </w:r>
          </w:p>
        </w:tc>
      </w:tr>
    </w:tbl>
    <w:p w14:paraId="1B51A75F" w14:textId="6B42CA44" w:rsidR="008D7A9E" w:rsidRPr="00EB4260" w:rsidRDefault="008D7A9E"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rPr>
      </w:pPr>
    </w:p>
    <w:p w14:paraId="7C5681E5" w14:textId="77777777" w:rsidR="00E157E0" w:rsidRPr="00EB4260" w:rsidRDefault="00E157E0"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567"/>
          <w:tab w:val="left" w:pos="11907"/>
        </w:tabs>
        <w:rPr>
          <w:rFonts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562E58" w:rsidRPr="00EB4260" w14:paraId="10ACF75B" w14:textId="77777777" w:rsidTr="00624E84">
        <w:trPr>
          <w:trHeight w:val="386"/>
        </w:trPr>
        <w:tc>
          <w:tcPr>
            <w:tcW w:w="9461" w:type="dxa"/>
            <w:shd w:val="clear" w:color="auto" w:fill="FFA543"/>
            <w:vAlign w:val="center"/>
          </w:tcPr>
          <w:p w14:paraId="0E6D42EB" w14:textId="66F46CF3" w:rsidR="00562E58" w:rsidRPr="00EB4260" w:rsidRDefault="00F42A51" w:rsidP="00624E84">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10</w:t>
            </w:r>
            <w:r w:rsidR="00562E58" w:rsidRPr="00EB4260">
              <w:rPr>
                <w:rFonts w:ascii="Arial" w:eastAsia="Arial Unicode MS" w:hAnsi="Arial" w:cs="Arial"/>
                <w:b/>
                <w:bCs/>
                <w:color w:val="FAFAFA"/>
                <w:sz w:val="18"/>
                <w:szCs w:val="18"/>
              </w:rPr>
              <w:tab/>
            </w:r>
            <w:r w:rsidR="00562E58" w:rsidRPr="00EB4260">
              <w:rPr>
                <w:rFonts w:ascii="Arial" w:hAnsi="Arial" w:cs="Arial"/>
                <w:b/>
                <w:bCs/>
                <w:color w:val="FAFAFA"/>
                <w:sz w:val="18"/>
                <w:szCs w:val="18"/>
              </w:rPr>
              <w:t>Cash and cash equivalents</w:t>
            </w:r>
          </w:p>
        </w:tc>
      </w:tr>
    </w:tbl>
    <w:p w14:paraId="569A2A8F" w14:textId="77777777" w:rsidR="00562E58" w:rsidRPr="00EB4260" w:rsidRDefault="00562E58" w:rsidP="00562E58">
      <w:pPr>
        <w:pStyle w:val="MacroText"/>
        <w:tabs>
          <w:tab w:val="clear" w:pos="480"/>
          <w:tab w:val="clear" w:pos="960"/>
          <w:tab w:val="clear" w:pos="1440"/>
          <w:tab w:val="clear" w:pos="1920"/>
          <w:tab w:val="clear" w:pos="2400"/>
          <w:tab w:val="clear" w:pos="2880"/>
          <w:tab w:val="clear" w:pos="3360"/>
          <w:tab w:val="clear" w:pos="3840"/>
          <w:tab w:val="clear" w:pos="4320"/>
          <w:tab w:val="left" w:pos="11907"/>
        </w:tabs>
        <w:ind w:left="540" w:hanging="540"/>
        <w:rPr>
          <w:rFonts w:cs="Arial"/>
          <w:sz w:val="18"/>
          <w:szCs w:val="18"/>
        </w:rPr>
      </w:pPr>
    </w:p>
    <w:tbl>
      <w:tblPr>
        <w:tblW w:w="4886" w:type="pct"/>
        <w:tblInd w:w="108" w:type="dxa"/>
        <w:tblLook w:val="0000" w:firstRow="0" w:lastRow="0" w:firstColumn="0" w:lastColumn="0" w:noHBand="0" w:noVBand="0"/>
      </w:tblPr>
      <w:tblGrid>
        <w:gridCol w:w="3694"/>
        <w:gridCol w:w="1441"/>
        <w:gridCol w:w="1441"/>
        <w:gridCol w:w="1441"/>
        <w:gridCol w:w="1437"/>
      </w:tblGrid>
      <w:tr w:rsidR="00562E58" w:rsidRPr="00EB4260" w14:paraId="2FAA126B" w14:textId="77777777" w:rsidTr="00E157E0">
        <w:tc>
          <w:tcPr>
            <w:tcW w:w="1954" w:type="pct"/>
            <w:vAlign w:val="bottom"/>
          </w:tcPr>
          <w:p w14:paraId="735F9B3E" w14:textId="77777777" w:rsidR="00562E58" w:rsidRPr="00EB4260" w:rsidRDefault="00562E58" w:rsidP="00624E84">
            <w:pPr>
              <w:ind w:left="-101"/>
              <w:rPr>
                <w:rFonts w:ascii="Arial" w:hAnsi="Arial" w:cs="Arial"/>
                <w:sz w:val="18"/>
                <w:szCs w:val="18"/>
              </w:rPr>
            </w:pPr>
          </w:p>
        </w:tc>
        <w:tc>
          <w:tcPr>
            <w:tcW w:w="1524" w:type="pct"/>
            <w:gridSpan w:val="2"/>
            <w:tcBorders>
              <w:top w:val="single" w:sz="4" w:space="0" w:color="auto"/>
              <w:bottom w:val="single" w:sz="4" w:space="0" w:color="auto"/>
            </w:tcBorders>
          </w:tcPr>
          <w:p w14:paraId="35D39DEC" w14:textId="77777777" w:rsidR="00562E58" w:rsidRPr="00EB4260" w:rsidRDefault="00562E58" w:rsidP="00624E84">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w:t>
            </w:r>
          </w:p>
          <w:p w14:paraId="125E3F14" w14:textId="77777777" w:rsidR="00562E58" w:rsidRPr="00EB4260" w:rsidRDefault="00562E58" w:rsidP="00624E84">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44A69BA9" w14:textId="77777777" w:rsidR="00562E58" w:rsidRPr="00EB4260" w:rsidRDefault="00562E58" w:rsidP="00624E84">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Separate</w:t>
            </w:r>
          </w:p>
          <w:p w14:paraId="46AE817A" w14:textId="77777777" w:rsidR="00562E58" w:rsidRPr="00EB4260" w:rsidRDefault="00562E58" w:rsidP="00624E84">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562E58" w:rsidRPr="00EB4260" w14:paraId="3EE02AF2" w14:textId="77777777" w:rsidTr="00E157E0">
        <w:tc>
          <w:tcPr>
            <w:tcW w:w="1954" w:type="pct"/>
            <w:vAlign w:val="bottom"/>
          </w:tcPr>
          <w:p w14:paraId="2A915855" w14:textId="77777777" w:rsidR="00562E58" w:rsidRPr="00EB4260" w:rsidRDefault="00562E58" w:rsidP="00624E84">
            <w:pPr>
              <w:ind w:left="-101"/>
              <w:rPr>
                <w:rFonts w:ascii="Arial" w:hAnsi="Arial" w:cs="Arial"/>
                <w:sz w:val="18"/>
                <w:szCs w:val="18"/>
              </w:rPr>
            </w:pPr>
          </w:p>
        </w:tc>
        <w:tc>
          <w:tcPr>
            <w:tcW w:w="762" w:type="pct"/>
            <w:tcBorders>
              <w:top w:val="single" w:sz="4" w:space="0" w:color="auto"/>
            </w:tcBorders>
          </w:tcPr>
          <w:p w14:paraId="24F676F8" w14:textId="48147DDC" w:rsidR="00562E58" w:rsidRPr="00EB4260" w:rsidRDefault="00F42A51" w:rsidP="00E157E0">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1E3EC384" w14:textId="51C5C0A7" w:rsidR="00562E58" w:rsidRPr="00EB4260" w:rsidRDefault="00F42A51" w:rsidP="00E157E0">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2" w:type="pct"/>
            <w:tcBorders>
              <w:top w:val="single" w:sz="4" w:space="0" w:color="auto"/>
            </w:tcBorders>
          </w:tcPr>
          <w:p w14:paraId="68DF5400" w14:textId="78F966DB" w:rsidR="00562E58" w:rsidRPr="00EB4260" w:rsidRDefault="00F42A51" w:rsidP="00E157E0">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5AA674EA" w14:textId="56E055B2" w:rsidR="00562E58" w:rsidRPr="00EB4260" w:rsidRDefault="00F42A51" w:rsidP="00E157E0">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562E58" w:rsidRPr="00EB4260" w14:paraId="382DAF66" w14:textId="77777777" w:rsidTr="00E157E0">
        <w:tc>
          <w:tcPr>
            <w:tcW w:w="1954" w:type="pct"/>
            <w:vAlign w:val="bottom"/>
          </w:tcPr>
          <w:p w14:paraId="38DC5C02" w14:textId="77777777" w:rsidR="00562E58" w:rsidRPr="00EB4260" w:rsidRDefault="00562E58" w:rsidP="00624E84">
            <w:pPr>
              <w:ind w:left="-101"/>
              <w:rPr>
                <w:rFonts w:ascii="Arial" w:hAnsi="Arial" w:cs="Arial"/>
                <w:sz w:val="18"/>
                <w:szCs w:val="18"/>
              </w:rPr>
            </w:pPr>
          </w:p>
        </w:tc>
        <w:tc>
          <w:tcPr>
            <w:tcW w:w="762" w:type="pct"/>
            <w:tcBorders>
              <w:bottom w:val="single" w:sz="4" w:space="0" w:color="auto"/>
            </w:tcBorders>
            <w:vAlign w:val="bottom"/>
          </w:tcPr>
          <w:p w14:paraId="78C28740" w14:textId="77777777" w:rsidR="00562E58" w:rsidRPr="00EB4260" w:rsidRDefault="00562E58"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59CB89E0" w14:textId="77777777" w:rsidR="00562E58" w:rsidRPr="00EB4260" w:rsidRDefault="00562E58"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7075384E" w14:textId="77777777" w:rsidR="00562E58" w:rsidRPr="00EB4260" w:rsidRDefault="00562E58"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5BFDF1AF" w14:textId="77777777" w:rsidR="00562E58" w:rsidRPr="00EB4260" w:rsidRDefault="00562E58"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562E58" w:rsidRPr="00EB4260" w14:paraId="31E5F17D" w14:textId="77777777" w:rsidTr="00E157E0">
        <w:tc>
          <w:tcPr>
            <w:tcW w:w="1954" w:type="pct"/>
            <w:vAlign w:val="bottom"/>
          </w:tcPr>
          <w:p w14:paraId="4BAEBA50" w14:textId="77777777" w:rsidR="00562E58" w:rsidRPr="00EB4260" w:rsidRDefault="00562E58" w:rsidP="00624E84">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092E7C3D" w14:textId="77777777" w:rsidR="00562E58" w:rsidRPr="00EB4260" w:rsidRDefault="00562E58" w:rsidP="00E157E0">
            <w:pPr>
              <w:tabs>
                <w:tab w:val="decimal" w:pos="1224"/>
              </w:tabs>
              <w:ind w:right="-72"/>
              <w:rPr>
                <w:rFonts w:ascii="Arial" w:hAnsi="Arial" w:cs="Arial"/>
                <w:sz w:val="18"/>
                <w:szCs w:val="18"/>
              </w:rPr>
            </w:pPr>
          </w:p>
        </w:tc>
        <w:tc>
          <w:tcPr>
            <w:tcW w:w="762" w:type="pct"/>
            <w:tcBorders>
              <w:top w:val="single" w:sz="4" w:space="0" w:color="auto"/>
            </w:tcBorders>
          </w:tcPr>
          <w:p w14:paraId="5760D639" w14:textId="77777777" w:rsidR="00562E58" w:rsidRPr="00EB4260" w:rsidRDefault="00562E58" w:rsidP="00E157E0">
            <w:pPr>
              <w:tabs>
                <w:tab w:val="decimal" w:pos="1224"/>
              </w:tabs>
              <w:ind w:right="-72"/>
              <w:rPr>
                <w:rFonts w:ascii="Arial" w:hAnsi="Arial" w:cs="Arial"/>
                <w:sz w:val="18"/>
                <w:szCs w:val="18"/>
              </w:rPr>
            </w:pPr>
          </w:p>
        </w:tc>
        <w:tc>
          <w:tcPr>
            <w:tcW w:w="762" w:type="pct"/>
            <w:tcBorders>
              <w:top w:val="single" w:sz="4" w:space="0" w:color="auto"/>
            </w:tcBorders>
            <w:shd w:val="clear" w:color="auto" w:fill="FAFAFA"/>
            <w:vAlign w:val="bottom"/>
          </w:tcPr>
          <w:p w14:paraId="39072D09" w14:textId="77777777" w:rsidR="00562E58" w:rsidRPr="00EB4260" w:rsidRDefault="00562E58" w:rsidP="00E157E0">
            <w:pPr>
              <w:tabs>
                <w:tab w:val="decimal" w:pos="1224"/>
              </w:tabs>
              <w:ind w:right="-72"/>
              <w:rPr>
                <w:rFonts w:ascii="Arial" w:hAnsi="Arial" w:cs="Arial"/>
                <w:sz w:val="18"/>
                <w:szCs w:val="18"/>
              </w:rPr>
            </w:pPr>
          </w:p>
        </w:tc>
        <w:tc>
          <w:tcPr>
            <w:tcW w:w="762" w:type="pct"/>
            <w:tcBorders>
              <w:top w:val="single" w:sz="4" w:space="0" w:color="auto"/>
            </w:tcBorders>
            <w:vAlign w:val="bottom"/>
          </w:tcPr>
          <w:p w14:paraId="6357946C" w14:textId="77777777" w:rsidR="00562E58" w:rsidRPr="00EB4260" w:rsidRDefault="00562E58" w:rsidP="00E157E0">
            <w:pPr>
              <w:tabs>
                <w:tab w:val="decimal" w:pos="1224"/>
              </w:tabs>
              <w:ind w:right="-72"/>
              <w:rPr>
                <w:rFonts w:ascii="Arial" w:hAnsi="Arial" w:cs="Arial"/>
                <w:sz w:val="18"/>
                <w:szCs w:val="18"/>
              </w:rPr>
            </w:pPr>
          </w:p>
        </w:tc>
      </w:tr>
      <w:tr w:rsidR="00DA6D69" w:rsidRPr="00EB4260" w14:paraId="1A274A2B" w14:textId="77777777" w:rsidTr="00E157E0">
        <w:tc>
          <w:tcPr>
            <w:tcW w:w="1954" w:type="pct"/>
            <w:vAlign w:val="bottom"/>
          </w:tcPr>
          <w:p w14:paraId="5D6E24B8" w14:textId="77777777" w:rsidR="00DA6D69" w:rsidRPr="00EB4260" w:rsidRDefault="00DA6D69" w:rsidP="00DA6D69">
            <w:pPr>
              <w:ind w:left="-101"/>
              <w:rPr>
                <w:rFonts w:ascii="Arial" w:hAnsi="Arial" w:cs="Arial"/>
                <w:sz w:val="18"/>
                <w:szCs w:val="18"/>
              </w:rPr>
            </w:pPr>
            <w:r w:rsidRPr="00EB4260">
              <w:rPr>
                <w:rFonts w:ascii="Arial" w:hAnsi="Arial" w:cs="Arial"/>
                <w:sz w:val="18"/>
                <w:szCs w:val="18"/>
              </w:rPr>
              <w:t>Cash on hand</w:t>
            </w:r>
          </w:p>
        </w:tc>
        <w:tc>
          <w:tcPr>
            <w:tcW w:w="762" w:type="pct"/>
            <w:shd w:val="clear" w:color="auto" w:fill="FAFAFA"/>
          </w:tcPr>
          <w:p w14:paraId="65839EA7" w14:textId="0B110750"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751</w:t>
            </w:r>
            <w:r w:rsidR="008D7A9E" w:rsidRPr="00EB4260">
              <w:rPr>
                <w:rFonts w:ascii="Arial" w:hAnsi="Arial" w:cs="Arial"/>
                <w:sz w:val="18"/>
                <w:szCs w:val="18"/>
                <w:lang w:val="en-US"/>
              </w:rPr>
              <w:t>,</w:t>
            </w:r>
            <w:r w:rsidRPr="00EB4260">
              <w:rPr>
                <w:rFonts w:ascii="Arial" w:hAnsi="Arial" w:cs="Arial"/>
                <w:sz w:val="18"/>
                <w:szCs w:val="18"/>
              </w:rPr>
              <w:t>634</w:t>
            </w:r>
          </w:p>
        </w:tc>
        <w:tc>
          <w:tcPr>
            <w:tcW w:w="762" w:type="pct"/>
          </w:tcPr>
          <w:p w14:paraId="056A5785" w14:textId="51759499"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586</w:t>
            </w:r>
            <w:r w:rsidR="00DA6D69" w:rsidRPr="00EB4260">
              <w:rPr>
                <w:rFonts w:ascii="Arial" w:hAnsi="Arial" w:cs="Arial"/>
                <w:sz w:val="18"/>
                <w:szCs w:val="18"/>
                <w:lang w:val="en-US"/>
              </w:rPr>
              <w:t>,</w:t>
            </w:r>
            <w:r w:rsidRPr="00EB4260">
              <w:rPr>
                <w:rFonts w:ascii="Arial" w:hAnsi="Arial" w:cs="Arial"/>
                <w:sz w:val="18"/>
                <w:szCs w:val="18"/>
              </w:rPr>
              <w:t>484</w:t>
            </w:r>
          </w:p>
        </w:tc>
        <w:tc>
          <w:tcPr>
            <w:tcW w:w="762" w:type="pct"/>
            <w:shd w:val="clear" w:color="auto" w:fill="FAFAFA"/>
          </w:tcPr>
          <w:p w14:paraId="5BAC3D8A" w14:textId="6C8352D5" w:rsidR="00DA6D69" w:rsidRPr="00EB4260" w:rsidRDefault="00E17430" w:rsidP="00E157E0">
            <w:pPr>
              <w:tabs>
                <w:tab w:val="decimal" w:pos="1224"/>
              </w:tabs>
              <w:ind w:right="-72"/>
              <w:rPr>
                <w:rFonts w:ascii="Arial" w:hAnsi="Arial" w:cs="Arial"/>
                <w:sz w:val="18"/>
                <w:szCs w:val="18"/>
                <w:lang w:val="en-US"/>
              </w:rPr>
            </w:pPr>
            <w:r w:rsidRPr="00EB4260">
              <w:rPr>
                <w:rFonts w:ascii="Arial" w:hAnsi="Arial" w:cs="Arial"/>
                <w:sz w:val="18"/>
                <w:szCs w:val="18"/>
                <w:lang w:val="en-US"/>
              </w:rPr>
              <w:t>405,341</w:t>
            </w:r>
          </w:p>
        </w:tc>
        <w:tc>
          <w:tcPr>
            <w:tcW w:w="762" w:type="pct"/>
          </w:tcPr>
          <w:p w14:paraId="79C1C81F" w14:textId="762760CF"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551</w:t>
            </w:r>
            <w:r w:rsidR="00DA6D69" w:rsidRPr="00EB4260">
              <w:rPr>
                <w:rFonts w:ascii="Arial" w:hAnsi="Arial" w:cs="Arial"/>
                <w:sz w:val="18"/>
                <w:szCs w:val="18"/>
                <w:lang w:val="en-US"/>
              </w:rPr>
              <w:t>,</w:t>
            </w:r>
            <w:r w:rsidRPr="00EB4260">
              <w:rPr>
                <w:rFonts w:ascii="Arial" w:hAnsi="Arial" w:cs="Arial"/>
                <w:sz w:val="18"/>
                <w:szCs w:val="18"/>
              </w:rPr>
              <w:t>484</w:t>
            </w:r>
          </w:p>
        </w:tc>
      </w:tr>
      <w:tr w:rsidR="00DA6D69" w:rsidRPr="00EB4260" w14:paraId="62DB2561" w14:textId="77777777" w:rsidTr="00E157E0">
        <w:tc>
          <w:tcPr>
            <w:tcW w:w="1954" w:type="pct"/>
            <w:vAlign w:val="bottom"/>
          </w:tcPr>
          <w:p w14:paraId="705525AA" w14:textId="77777777" w:rsidR="00DA6D69" w:rsidRPr="00EB4260" w:rsidRDefault="00DA6D69" w:rsidP="00DA6D69">
            <w:pPr>
              <w:ind w:left="-101"/>
              <w:rPr>
                <w:rFonts w:ascii="Arial" w:hAnsi="Arial" w:cs="Arial"/>
                <w:sz w:val="18"/>
                <w:szCs w:val="18"/>
              </w:rPr>
            </w:pPr>
            <w:r w:rsidRPr="00EB4260">
              <w:rPr>
                <w:rFonts w:ascii="Arial" w:hAnsi="Arial" w:cs="Arial"/>
                <w:sz w:val="18"/>
                <w:szCs w:val="18"/>
              </w:rPr>
              <w:t>Cash at banks - saving accounts</w:t>
            </w:r>
          </w:p>
        </w:tc>
        <w:tc>
          <w:tcPr>
            <w:tcW w:w="762" w:type="pct"/>
            <w:shd w:val="clear" w:color="auto" w:fill="FAFAFA"/>
          </w:tcPr>
          <w:p w14:paraId="0D92E6FE" w14:textId="51ECF9D5" w:rsidR="00DA6D69" w:rsidRPr="00EB4260" w:rsidRDefault="00E40CAC" w:rsidP="00E157E0">
            <w:pPr>
              <w:tabs>
                <w:tab w:val="decimal" w:pos="1224"/>
              </w:tabs>
              <w:ind w:right="-72"/>
              <w:rPr>
                <w:rFonts w:ascii="Arial" w:hAnsi="Arial" w:cs="Arial"/>
                <w:sz w:val="18"/>
                <w:szCs w:val="18"/>
                <w:lang w:val="en-US"/>
              </w:rPr>
            </w:pPr>
            <w:r w:rsidRPr="00E40CAC">
              <w:rPr>
                <w:rFonts w:ascii="Arial" w:hAnsi="Arial" w:cs="Arial"/>
                <w:sz w:val="18"/>
                <w:szCs w:val="18"/>
              </w:rPr>
              <w:t>64,333,971</w:t>
            </w:r>
          </w:p>
        </w:tc>
        <w:tc>
          <w:tcPr>
            <w:tcW w:w="762" w:type="pct"/>
          </w:tcPr>
          <w:p w14:paraId="57B4580B" w14:textId="0F405DB5"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147</w:t>
            </w:r>
            <w:r w:rsidR="00DA6D69" w:rsidRPr="00EB4260">
              <w:rPr>
                <w:rFonts w:ascii="Arial" w:hAnsi="Arial" w:cs="Arial"/>
                <w:sz w:val="18"/>
                <w:szCs w:val="18"/>
                <w:lang w:val="en-US"/>
              </w:rPr>
              <w:t>,</w:t>
            </w:r>
            <w:r w:rsidRPr="00EB4260">
              <w:rPr>
                <w:rFonts w:ascii="Arial" w:hAnsi="Arial" w:cs="Arial"/>
                <w:sz w:val="18"/>
                <w:szCs w:val="18"/>
              </w:rPr>
              <w:t>791</w:t>
            </w:r>
            <w:r w:rsidR="00DA6D69" w:rsidRPr="00EB4260">
              <w:rPr>
                <w:rFonts w:ascii="Arial" w:hAnsi="Arial" w:cs="Arial"/>
                <w:sz w:val="18"/>
                <w:szCs w:val="18"/>
                <w:lang w:val="en-US"/>
              </w:rPr>
              <w:t>,</w:t>
            </w:r>
            <w:r w:rsidRPr="00EB4260">
              <w:rPr>
                <w:rFonts w:ascii="Arial" w:hAnsi="Arial" w:cs="Arial"/>
                <w:sz w:val="18"/>
                <w:szCs w:val="18"/>
              </w:rPr>
              <w:t>745</w:t>
            </w:r>
          </w:p>
        </w:tc>
        <w:tc>
          <w:tcPr>
            <w:tcW w:w="762" w:type="pct"/>
            <w:shd w:val="clear" w:color="auto" w:fill="FAFAFA"/>
          </w:tcPr>
          <w:p w14:paraId="3CA2798F" w14:textId="156801E2" w:rsidR="00DA6D69" w:rsidRPr="00EB4260" w:rsidRDefault="00E40CAC" w:rsidP="00E157E0">
            <w:pPr>
              <w:tabs>
                <w:tab w:val="decimal" w:pos="1224"/>
              </w:tabs>
              <w:ind w:right="-72"/>
              <w:rPr>
                <w:rFonts w:ascii="Arial" w:hAnsi="Arial" w:cs="Arial"/>
                <w:sz w:val="18"/>
                <w:szCs w:val="18"/>
              </w:rPr>
            </w:pPr>
            <w:r w:rsidRPr="00E40CAC">
              <w:rPr>
                <w:rFonts w:ascii="Arial" w:hAnsi="Arial" w:cs="Arial"/>
                <w:sz w:val="18"/>
                <w:szCs w:val="18"/>
              </w:rPr>
              <w:t>38,113,847</w:t>
            </w:r>
          </w:p>
        </w:tc>
        <w:tc>
          <w:tcPr>
            <w:tcW w:w="762" w:type="pct"/>
          </w:tcPr>
          <w:p w14:paraId="401E3B71" w14:textId="42761C17"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102</w:t>
            </w:r>
            <w:r w:rsidR="00DA6D69" w:rsidRPr="00EB4260">
              <w:rPr>
                <w:rFonts w:ascii="Arial" w:hAnsi="Arial" w:cs="Arial"/>
                <w:sz w:val="18"/>
                <w:szCs w:val="18"/>
              </w:rPr>
              <w:t>,</w:t>
            </w:r>
            <w:r w:rsidRPr="00EB4260">
              <w:rPr>
                <w:rFonts w:ascii="Arial" w:hAnsi="Arial" w:cs="Arial"/>
                <w:sz w:val="18"/>
                <w:szCs w:val="18"/>
              </w:rPr>
              <w:t>185</w:t>
            </w:r>
            <w:r w:rsidR="00DA6D69" w:rsidRPr="00EB4260">
              <w:rPr>
                <w:rFonts w:ascii="Arial" w:hAnsi="Arial" w:cs="Arial"/>
                <w:sz w:val="18"/>
                <w:szCs w:val="18"/>
              </w:rPr>
              <w:t>,</w:t>
            </w:r>
            <w:r w:rsidRPr="00EB4260">
              <w:rPr>
                <w:rFonts w:ascii="Arial" w:hAnsi="Arial" w:cs="Arial"/>
                <w:sz w:val="18"/>
                <w:szCs w:val="18"/>
              </w:rPr>
              <w:t>913</w:t>
            </w:r>
          </w:p>
        </w:tc>
      </w:tr>
      <w:tr w:rsidR="00DA6D69" w:rsidRPr="00EB4260" w14:paraId="6913576F" w14:textId="77777777" w:rsidTr="00E157E0">
        <w:tc>
          <w:tcPr>
            <w:tcW w:w="1954" w:type="pct"/>
            <w:vAlign w:val="bottom"/>
          </w:tcPr>
          <w:p w14:paraId="0C35F772" w14:textId="77777777" w:rsidR="00DA6D69" w:rsidRPr="00EB4260" w:rsidRDefault="00DA6D69" w:rsidP="00DA6D69">
            <w:pPr>
              <w:ind w:left="-101"/>
              <w:rPr>
                <w:rFonts w:ascii="Arial" w:hAnsi="Arial" w:cs="Arial"/>
                <w:sz w:val="18"/>
                <w:szCs w:val="18"/>
              </w:rPr>
            </w:pPr>
            <w:r w:rsidRPr="00EB4260">
              <w:rPr>
                <w:rFonts w:ascii="Arial" w:hAnsi="Arial" w:cs="Arial"/>
                <w:sz w:val="18"/>
                <w:szCs w:val="18"/>
              </w:rPr>
              <w:t xml:space="preserve">Cash at banks - current accounts </w:t>
            </w:r>
          </w:p>
        </w:tc>
        <w:tc>
          <w:tcPr>
            <w:tcW w:w="762" w:type="pct"/>
            <w:shd w:val="clear" w:color="auto" w:fill="FAFAFA"/>
          </w:tcPr>
          <w:p w14:paraId="0D6297E6" w14:textId="1F7975CE"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w:t>
            </w:r>
            <w:r w:rsidR="008D7A9E" w:rsidRPr="00EB4260">
              <w:rPr>
                <w:rFonts w:ascii="Arial" w:hAnsi="Arial" w:cs="Arial"/>
                <w:sz w:val="18"/>
                <w:szCs w:val="18"/>
                <w:lang w:val="en-US"/>
              </w:rPr>
              <w:t>,</w:t>
            </w:r>
            <w:r w:rsidRPr="00EB4260">
              <w:rPr>
                <w:rFonts w:ascii="Arial" w:hAnsi="Arial" w:cs="Arial"/>
                <w:sz w:val="18"/>
                <w:szCs w:val="18"/>
              </w:rPr>
              <w:t>297</w:t>
            </w:r>
            <w:r w:rsidR="008D7A9E" w:rsidRPr="00EB4260">
              <w:rPr>
                <w:rFonts w:ascii="Arial" w:hAnsi="Arial" w:cs="Arial"/>
                <w:sz w:val="18"/>
                <w:szCs w:val="18"/>
                <w:lang w:val="en-US"/>
              </w:rPr>
              <w:t>,</w:t>
            </w:r>
            <w:r w:rsidRPr="00EB4260">
              <w:rPr>
                <w:rFonts w:ascii="Arial" w:hAnsi="Arial" w:cs="Arial"/>
                <w:sz w:val="18"/>
                <w:szCs w:val="18"/>
              </w:rPr>
              <w:t>378</w:t>
            </w:r>
          </w:p>
        </w:tc>
        <w:tc>
          <w:tcPr>
            <w:tcW w:w="762" w:type="pct"/>
          </w:tcPr>
          <w:p w14:paraId="1A6A10F9" w14:textId="21BACEAE"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2</w:t>
            </w:r>
            <w:r w:rsidR="00DA6D69" w:rsidRPr="00EB4260">
              <w:rPr>
                <w:rFonts w:ascii="Arial" w:hAnsi="Arial" w:cs="Arial"/>
                <w:sz w:val="18"/>
                <w:szCs w:val="18"/>
                <w:lang w:val="en-US"/>
              </w:rPr>
              <w:t>,</w:t>
            </w:r>
            <w:r w:rsidRPr="00EB4260">
              <w:rPr>
                <w:rFonts w:ascii="Arial" w:hAnsi="Arial" w:cs="Arial"/>
                <w:sz w:val="18"/>
                <w:szCs w:val="18"/>
              </w:rPr>
              <w:t>621</w:t>
            </w:r>
            <w:r w:rsidR="00DA6D69" w:rsidRPr="00EB4260">
              <w:rPr>
                <w:rFonts w:ascii="Arial" w:hAnsi="Arial" w:cs="Arial"/>
                <w:sz w:val="18"/>
                <w:szCs w:val="18"/>
                <w:lang w:val="en-US"/>
              </w:rPr>
              <w:t>,</w:t>
            </w:r>
            <w:r w:rsidRPr="00EB4260">
              <w:rPr>
                <w:rFonts w:ascii="Arial" w:hAnsi="Arial" w:cs="Arial"/>
                <w:sz w:val="18"/>
                <w:szCs w:val="18"/>
              </w:rPr>
              <w:t>089</w:t>
            </w:r>
          </w:p>
        </w:tc>
        <w:tc>
          <w:tcPr>
            <w:tcW w:w="762" w:type="pct"/>
            <w:shd w:val="clear" w:color="auto" w:fill="FAFAFA"/>
          </w:tcPr>
          <w:p w14:paraId="7219DFB2" w14:textId="12219A99" w:rsidR="00DA6D69" w:rsidRPr="00EB4260" w:rsidRDefault="00E17430" w:rsidP="00E157E0">
            <w:pPr>
              <w:tabs>
                <w:tab w:val="decimal" w:pos="1224"/>
              </w:tabs>
              <w:ind w:right="-72"/>
              <w:rPr>
                <w:rFonts w:ascii="Arial" w:hAnsi="Arial" w:cs="Arial"/>
                <w:sz w:val="18"/>
                <w:szCs w:val="18"/>
              </w:rPr>
            </w:pPr>
            <w:r w:rsidRPr="00EB4260">
              <w:rPr>
                <w:rFonts w:ascii="Arial" w:hAnsi="Arial" w:cs="Arial"/>
                <w:sz w:val="18"/>
                <w:szCs w:val="18"/>
              </w:rPr>
              <w:t>-</w:t>
            </w:r>
          </w:p>
        </w:tc>
        <w:tc>
          <w:tcPr>
            <w:tcW w:w="762" w:type="pct"/>
          </w:tcPr>
          <w:p w14:paraId="65A79531" w14:textId="35E39ED3"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2</w:t>
            </w:r>
            <w:r w:rsidR="00DA6D69" w:rsidRPr="00EB4260">
              <w:rPr>
                <w:rFonts w:ascii="Arial" w:hAnsi="Arial" w:cs="Arial"/>
                <w:sz w:val="18"/>
                <w:szCs w:val="18"/>
              </w:rPr>
              <w:t>,</w:t>
            </w:r>
            <w:r w:rsidRPr="00EB4260">
              <w:rPr>
                <w:rFonts w:ascii="Arial" w:hAnsi="Arial" w:cs="Arial"/>
                <w:sz w:val="18"/>
                <w:szCs w:val="18"/>
              </w:rPr>
              <w:t>567</w:t>
            </w:r>
            <w:r w:rsidR="00DA6D69" w:rsidRPr="00EB4260">
              <w:rPr>
                <w:rFonts w:ascii="Arial" w:hAnsi="Arial" w:cs="Arial"/>
                <w:sz w:val="18"/>
                <w:szCs w:val="18"/>
              </w:rPr>
              <w:t>,</w:t>
            </w:r>
            <w:r w:rsidRPr="00EB4260">
              <w:rPr>
                <w:rFonts w:ascii="Arial" w:hAnsi="Arial" w:cs="Arial"/>
                <w:sz w:val="18"/>
                <w:szCs w:val="18"/>
              </w:rPr>
              <w:t>575</w:t>
            </w:r>
          </w:p>
        </w:tc>
      </w:tr>
      <w:tr w:rsidR="00DA6D69" w:rsidRPr="00EB4260" w14:paraId="063F6426" w14:textId="77777777" w:rsidTr="00E157E0">
        <w:tc>
          <w:tcPr>
            <w:tcW w:w="1954" w:type="pct"/>
            <w:vAlign w:val="bottom"/>
          </w:tcPr>
          <w:p w14:paraId="260E26FA" w14:textId="1529B620" w:rsidR="00DA6D69" w:rsidRPr="00EB4260" w:rsidRDefault="00DA6D69" w:rsidP="00DA6D69">
            <w:pPr>
              <w:ind w:left="-101"/>
              <w:rPr>
                <w:rFonts w:ascii="Arial" w:hAnsi="Arial" w:cs="Arial"/>
                <w:sz w:val="18"/>
                <w:szCs w:val="18"/>
              </w:rPr>
            </w:pPr>
            <w:r w:rsidRPr="00EB4260">
              <w:rPr>
                <w:rFonts w:ascii="Arial" w:hAnsi="Arial" w:cs="Arial"/>
                <w:sz w:val="18"/>
                <w:szCs w:val="18"/>
              </w:rPr>
              <w:t xml:space="preserve">Cash at banks - fixed </w:t>
            </w:r>
            <w:r w:rsidR="00F42A51" w:rsidRPr="00EB4260">
              <w:rPr>
                <w:rFonts w:ascii="Arial" w:hAnsi="Arial" w:cs="Arial"/>
                <w:sz w:val="18"/>
                <w:szCs w:val="18"/>
              </w:rPr>
              <w:t>3</w:t>
            </w:r>
            <w:r w:rsidRPr="00EB4260">
              <w:rPr>
                <w:rFonts w:ascii="Arial" w:hAnsi="Arial" w:cs="Arial"/>
                <w:sz w:val="18"/>
                <w:szCs w:val="18"/>
              </w:rPr>
              <w:t xml:space="preserve"> months </w:t>
            </w:r>
          </w:p>
        </w:tc>
        <w:tc>
          <w:tcPr>
            <w:tcW w:w="762" w:type="pct"/>
            <w:tcBorders>
              <w:bottom w:val="single" w:sz="4" w:space="0" w:color="auto"/>
            </w:tcBorders>
            <w:shd w:val="clear" w:color="auto" w:fill="FAFAFA"/>
          </w:tcPr>
          <w:p w14:paraId="07F9FCA5" w14:textId="5487B966"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792</w:t>
            </w:r>
            <w:r w:rsidR="008D7A9E" w:rsidRPr="00EB4260">
              <w:rPr>
                <w:rFonts w:ascii="Arial" w:hAnsi="Arial" w:cs="Arial"/>
                <w:sz w:val="18"/>
                <w:szCs w:val="18"/>
                <w:lang w:val="en-US"/>
              </w:rPr>
              <w:t>,</w:t>
            </w:r>
            <w:r w:rsidRPr="00EB4260">
              <w:rPr>
                <w:rFonts w:ascii="Arial" w:hAnsi="Arial" w:cs="Arial"/>
                <w:sz w:val="18"/>
                <w:szCs w:val="18"/>
              </w:rPr>
              <w:t>708</w:t>
            </w:r>
          </w:p>
        </w:tc>
        <w:tc>
          <w:tcPr>
            <w:tcW w:w="762" w:type="pct"/>
            <w:tcBorders>
              <w:bottom w:val="single" w:sz="4" w:space="0" w:color="auto"/>
            </w:tcBorders>
          </w:tcPr>
          <w:p w14:paraId="1C5E05C8" w14:textId="022DB821"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746</w:t>
            </w:r>
            <w:r w:rsidR="00DA6D69" w:rsidRPr="00EB4260">
              <w:rPr>
                <w:rFonts w:ascii="Arial" w:hAnsi="Arial" w:cs="Arial"/>
                <w:sz w:val="18"/>
                <w:szCs w:val="18"/>
                <w:lang w:val="en-US"/>
              </w:rPr>
              <w:t>,</w:t>
            </w:r>
            <w:r w:rsidRPr="00EB4260">
              <w:rPr>
                <w:rFonts w:ascii="Arial" w:hAnsi="Arial" w:cs="Arial"/>
                <w:sz w:val="18"/>
                <w:szCs w:val="18"/>
              </w:rPr>
              <w:t>588</w:t>
            </w:r>
          </w:p>
        </w:tc>
        <w:tc>
          <w:tcPr>
            <w:tcW w:w="762" w:type="pct"/>
            <w:tcBorders>
              <w:bottom w:val="single" w:sz="4" w:space="0" w:color="auto"/>
            </w:tcBorders>
            <w:shd w:val="clear" w:color="auto" w:fill="FAFAFA"/>
          </w:tcPr>
          <w:p w14:paraId="5E109A34" w14:textId="6AC674FF" w:rsidR="00DA6D69" w:rsidRPr="00EB4260" w:rsidRDefault="00E17430" w:rsidP="00E157E0">
            <w:pPr>
              <w:tabs>
                <w:tab w:val="decimal" w:pos="1224"/>
              </w:tabs>
              <w:ind w:right="-72"/>
              <w:rPr>
                <w:rFonts w:ascii="Arial" w:hAnsi="Arial" w:cs="Arial"/>
                <w:sz w:val="18"/>
                <w:szCs w:val="18"/>
              </w:rPr>
            </w:pPr>
            <w:r w:rsidRPr="00EB4260">
              <w:rPr>
                <w:rFonts w:ascii="Arial" w:hAnsi="Arial" w:cs="Arial"/>
                <w:sz w:val="18"/>
                <w:szCs w:val="18"/>
              </w:rPr>
              <w:t>792,708</w:t>
            </w:r>
          </w:p>
        </w:tc>
        <w:tc>
          <w:tcPr>
            <w:tcW w:w="762" w:type="pct"/>
            <w:tcBorders>
              <w:bottom w:val="single" w:sz="4" w:space="0" w:color="auto"/>
            </w:tcBorders>
          </w:tcPr>
          <w:p w14:paraId="3DF8A0D8" w14:textId="4B9B28BC"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722</w:t>
            </w:r>
            <w:r w:rsidR="00DA6D69" w:rsidRPr="00EB4260">
              <w:rPr>
                <w:rFonts w:ascii="Arial" w:hAnsi="Arial" w:cs="Arial"/>
                <w:sz w:val="18"/>
                <w:szCs w:val="18"/>
              </w:rPr>
              <w:t>,</w:t>
            </w:r>
            <w:r w:rsidRPr="00EB4260">
              <w:rPr>
                <w:rFonts w:ascii="Arial" w:hAnsi="Arial" w:cs="Arial"/>
                <w:sz w:val="18"/>
                <w:szCs w:val="18"/>
              </w:rPr>
              <w:t>258</w:t>
            </w:r>
          </w:p>
        </w:tc>
      </w:tr>
      <w:tr w:rsidR="00DA6D69" w:rsidRPr="00EB4260" w14:paraId="682C2404" w14:textId="77777777" w:rsidTr="00E157E0">
        <w:tc>
          <w:tcPr>
            <w:tcW w:w="1954" w:type="pct"/>
            <w:vAlign w:val="bottom"/>
          </w:tcPr>
          <w:p w14:paraId="48F1CBF0" w14:textId="77777777" w:rsidR="00DA6D69" w:rsidRPr="00EB4260" w:rsidRDefault="00DA6D69" w:rsidP="00DA6D6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p>
        </w:tc>
        <w:tc>
          <w:tcPr>
            <w:tcW w:w="762" w:type="pct"/>
            <w:tcBorders>
              <w:top w:val="single" w:sz="4" w:space="0" w:color="auto"/>
            </w:tcBorders>
            <w:shd w:val="clear" w:color="auto" w:fill="FAFAFA"/>
          </w:tcPr>
          <w:p w14:paraId="7F29909F" w14:textId="77777777" w:rsidR="00DA6D69" w:rsidRPr="00EB4260" w:rsidRDefault="00DA6D69" w:rsidP="00E157E0">
            <w:pPr>
              <w:tabs>
                <w:tab w:val="decimal" w:pos="1224"/>
              </w:tabs>
              <w:ind w:right="-72"/>
              <w:rPr>
                <w:rFonts w:ascii="Arial" w:hAnsi="Arial" w:cs="Arial"/>
                <w:sz w:val="18"/>
                <w:szCs w:val="18"/>
              </w:rPr>
            </w:pPr>
          </w:p>
        </w:tc>
        <w:tc>
          <w:tcPr>
            <w:tcW w:w="762" w:type="pct"/>
            <w:tcBorders>
              <w:top w:val="single" w:sz="4" w:space="0" w:color="auto"/>
            </w:tcBorders>
          </w:tcPr>
          <w:p w14:paraId="789E2D2D" w14:textId="77777777" w:rsidR="00DA6D69" w:rsidRPr="00EB4260" w:rsidRDefault="00DA6D69" w:rsidP="00E157E0">
            <w:pPr>
              <w:tabs>
                <w:tab w:val="decimal" w:pos="1224"/>
              </w:tabs>
              <w:ind w:right="-72"/>
              <w:rPr>
                <w:rFonts w:ascii="Arial" w:hAnsi="Arial" w:cs="Arial"/>
                <w:sz w:val="18"/>
                <w:szCs w:val="18"/>
              </w:rPr>
            </w:pPr>
          </w:p>
        </w:tc>
        <w:tc>
          <w:tcPr>
            <w:tcW w:w="762" w:type="pct"/>
            <w:tcBorders>
              <w:top w:val="single" w:sz="4" w:space="0" w:color="auto"/>
            </w:tcBorders>
            <w:shd w:val="clear" w:color="auto" w:fill="FAFAFA"/>
          </w:tcPr>
          <w:p w14:paraId="67381CA5" w14:textId="77777777" w:rsidR="00DA6D69" w:rsidRPr="00EB4260" w:rsidRDefault="00DA6D69" w:rsidP="00E157E0">
            <w:pPr>
              <w:tabs>
                <w:tab w:val="decimal" w:pos="1224"/>
              </w:tabs>
              <w:ind w:right="-72"/>
              <w:rPr>
                <w:rFonts w:ascii="Arial" w:hAnsi="Arial" w:cs="Arial"/>
                <w:sz w:val="18"/>
                <w:szCs w:val="18"/>
              </w:rPr>
            </w:pPr>
          </w:p>
        </w:tc>
        <w:tc>
          <w:tcPr>
            <w:tcW w:w="762" w:type="pct"/>
            <w:tcBorders>
              <w:top w:val="single" w:sz="4" w:space="0" w:color="auto"/>
            </w:tcBorders>
          </w:tcPr>
          <w:p w14:paraId="6EAFC52C" w14:textId="77777777" w:rsidR="00DA6D69" w:rsidRPr="00EB4260" w:rsidRDefault="00DA6D69" w:rsidP="00E157E0">
            <w:pPr>
              <w:tabs>
                <w:tab w:val="decimal" w:pos="1224"/>
              </w:tabs>
              <w:ind w:right="-72"/>
              <w:rPr>
                <w:rFonts w:ascii="Arial" w:hAnsi="Arial" w:cs="Arial"/>
                <w:sz w:val="18"/>
                <w:szCs w:val="18"/>
              </w:rPr>
            </w:pPr>
          </w:p>
        </w:tc>
      </w:tr>
      <w:tr w:rsidR="00DA6D69" w:rsidRPr="00EB4260" w14:paraId="62F7476A" w14:textId="77777777" w:rsidTr="00E157E0">
        <w:tc>
          <w:tcPr>
            <w:tcW w:w="1954" w:type="pct"/>
            <w:vAlign w:val="bottom"/>
          </w:tcPr>
          <w:p w14:paraId="006E9130" w14:textId="77777777" w:rsidR="00DA6D69" w:rsidRPr="00EB4260" w:rsidRDefault="00DA6D69" w:rsidP="00DA6D69">
            <w:pPr>
              <w:ind w:left="-101"/>
              <w:rPr>
                <w:rFonts w:ascii="Arial" w:hAnsi="Arial" w:cs="Arial"/>
                <w:sz w:val="18"/>
                <w:szCs w:val="18"/>
                <w:lang w:val="en-US"/>
              </w:rPr>
            </w:pPr>
          </w:p>
        </w:tc>
        <w:tc>
          <w:tcPr>
            <w:tcW w:w="762" w:type="pct"/>
            <w:tcBorders>
              <w:bottom w:val="single" w:sz="4" w:space="0" w:color="auto"/>
            </w:tcBorders>
            <w:shd w:val="clear" w:color="auto" w:fill="FAFAFA"/>
          </w:tcPr>
          <w:p w14:paraId="2CC488D9" w14:textId="04E6E963" w:rsidR="00DA6D69" w:rsidRPr="00EB4260" w:rsidRDefault="00E40CAC" w:rsidP="00E157E0">
            <w:pPr>
              <w:tabs>
                <w:tab w:val="decimal" w:pos="1224"/>
              </w:tabs>
              <w:ind w:right="-72"/>
              <w:rPr>
                <w:rFonts w:ascii="Arial" w:hAnsi="Arial" w:cs="Arial"/>
                <w:sz w:val="18"/>
                <w:szCs w:val="18"/>
                <w:lang w:val="en-US"/>
              </w:rPr>
            </w:pPr>
            <w:r w:rsidRPr="00E40CAC">
              <w:rPr>
                <w:rFonts w:ascii="Arial" w:hAnsi="Arial" w:cs="Arial"/>
                <w:sz w:val="18"/>
                <w:szCs w:val="18"/>
              </w:rPr>
              <w:t>67,175,691</w:t>
            </w:r>
          </w:p>
        </w:tc>
        <w:tc>
          <w:tcPr>
            <w:tcW w:w="762" w:type="pct"/>
            <w:tcBorders>
              <w:bottom w:val="single" w:sz="4" w:space="0" w:color="auto"/>
            </w:tcBorders>
          </w:tcPr>
          <w:p w14:paraId="0AC2BF55" w14:textId="3A1483D0"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151</w:t>
            </w:r>
            <w:r w:rsidR="00DA6D69" w:rsidRPr="00EB4260">
              <w:rPr>
                <w:rFonts w:ascii="Arial" w:hAnsi="Arial" w:cs="Arial"/>
                <w:sz w:val="18"/>
                <w:szCs w:val="18"/>
                <w:lang w:val="en-US"/>
              </w:rPr>
              <w:t>,</w:t>
            </w:r>
            <w:r w:rsidRPr="00EB4260">
              <w:rPr>
                <w:rFonts w:ascii="Arial" w:hAnsi="Arial" w:cs="Arial"/>
                <w:sz w:val="18"/>
                <w:szCs w:val="18"/>
              </w:rPr>
              <w:t>745</w:t>
            </w:r>
            <w:r w:rsidR="00DA6D69" w:rsidRPr="00EB4260">
              <w:rPr>
                <w:rFonts w:ascii="Arial" w:hAnsi="Arial" w:cs="Arial"/>
                <w:sz w:val="18"/>
                <w:szCs w:val="18"/>
                <w:lang w:val="en-US"/>
              </w:rPr>
              <w:t>,</w:t>
            </w:r>
            <w:r w:rsidRPr="00EB4260">
              <w:rPr>
                <w:rFonts w:ascii="Arial" w:hAnsi="Arial" w:cs="Arial"/>
                <w:sz w:val="18"/>
                <w:szCs w:val="18"/>
              </w:rPr>
              <w:t>906</w:t>
            </w:r>
          </w:p>
        </w:tc>
        <w:tc>
          <w:tcPr>
            <w:tcW w:w="762" w:type="pct"/>
            <w:tcBorders>
              <w:bottom w:val="single" w:sz="4" w:space="0" w:color="auto"/>
            </w:tcBorders>
            <w:shd w:val="clear" w:color="auto" w:fill="FAFAFA"/>
          </w:tcPr>
          <w:p w14:paraId="6C32DE54" w14:textId="3AD53EF0" w:rsidR="00DA6D69" w:rsidRPr="00EB4260" w:rsidRDefault="00E40CAC" w:rsidP="00E157E0">
            <w:pPr>
              <w:tabs>
                <w:tab w:val="decimal" w:pos="1224"/>
              </w:tabs>
              <w:ind w:right="-72"/>
              <w:rPr>
                <w:rFonts w:ascii="Arial" w:hAnsi="Arial" w:cs="Arial"/>
                <w:sz w:val="18"/>
                <w:szCs w:val="18"/>
              </w:rPr>
            </w:pPr>
            <w:r w:rsidRPr="00E40CAC">
              <w:rPr>
                <w:rFonts w:ascii="Arial" w:hAnsi="Arial" w:cs="Arial"/>
                <w:sz w:val="18"/>
                <w:szCs w:val="18"/>
              </w:rPr>
              <w:t>39,311,896</w:t>
            </w:r>
          </w:p>
        </w:tc>
        <w:tc>
          <w:tcPr>
            <w:tcW w:w="762" w:type="pct"/>
            <w:tcBorders>
              <w:bottom w:val="single" w:sz="4" w:space="0" w:color="auto"/>
            </w:tcBorders>
          </w:tcPr>
          <w:p w14:paraId="768838C8" w14:textId="2782ADD9" w:rsidR="00DA6D69" w:rsidRPr="00EB4260" w:rsidRDefault="00F42A51" w:rsidP="00E157E0">
            <w:pPr>
              <w:tabs>
                <w:tab w:val="decimal" w:pos="1224"/>
              </w:tabs>
              <w:ind w:right="-72"/>
              <w:rPr>
                <w:rFonts w:ascii="Arial" w:hAnsi="Arial" w:cs="Arial"/>
                <w:sz w:val="18"/>
                <w:szCs w:val="18"/>
              </w:rPr>
            </w:pPr>
            <w:r w:rsidRPr="00EB4260">
              <w:rPr>
                <w:rFonts w:ascii="Arial" w:hAnsi="Arial" w:cs="Arial"/>
                <w:sz w:val="18"/>
                <w:szCs w:val="18"/>
              </w:rPr>
              <w:t>106</w:t>
            </w:r>
            <w:r w:rsidR="00DA6D69" w:rsidRPr="00EB4260">
              <w:rPr>
                <w:rFonts w:ascii="Arial" w:hAnsi="Arial" w:cs="Arial"/>
                <w:sz w:val="18"/>
                <w:szCs w:val="18"/>
              </w:rPr>
              <w:t>,</w:t>
            </w:r>
            <w:r w:rsidRPr="00EB4260">
              <w:rPr>
                <w:rFonts w:ascii="Arial" w:hAnsi="Arial" w:cs="Arial"/>
                <w:sz w:val="18"/>
                <w:szCs w:val="18"/>
              </w:rPr>
              <w:t>027</w:t>
            </w:r>
            <w:r w:rsidR="00DA6D69" w:rsidRPr="00EB4260">
              <w:rPr>
                <w:rFonts w:ascii="Arial" w:hAnsi="Arial" w:cs="Arial"/>
                <w:sz w:val="18"/>
                <w:szCs w:val="18"/>
              </w:rPr>
              <w:t>,</w:t>
            </w:r>
            <w:r w:rsidRPr="00EB4260">
              <w:rPr>
                <w:rFonts w:ascii="Arial" w:hAnsi="Arial" w:cs="Arial"/>
                <w:sz w:val="18"/>
                <w:szCs w:val="18"/>
              </w:rPr>
              <w:t>230</w:t>
            </w:r>
          </w:p>
        </w:tc>
      </w:tr>
    </w:tbl>
    <w:p w14:paraId="437BA9F7" w14:textId="77777777" w:rsidR="00562E58" w:rsidRPr="00EB4260" w:rsidRDefault="00562E58" w:rsidP="000900FE">
      <w:pPr>
        <w:pStyle w:val="Header"/>
        <w:tabs>
          <w:tab w:val="clear" w:pos="4320"/>
          <w:tab w:val="clear" w:pos="8640"/>
        </w:tabs>
        <w:jc w:val="left"/>
        <w:rPr>
          <w:rFonts w:ascii="Arial" w:hAnsi="Arial" w:cs="Arial"/>
          <w:i/>
          <w:iCs/>
          <w:sz w:val="18"/>
          <w:szCs w:val="18"/>
          <w:shd w:val="clear" w:color="auto" w:fill="FFFFFF"/>
        </w:rPr>
      </w:pPr>
    </w:p>
    <w:p w14:paraId="7A343741" w14:textId="13043311" w:rsidR="00562E58" w:rsidRPr="00EB4260" w:rsidRDefault="00562E58" w:rsidP="000900FE">
      <w:pPr>
        <w:pStyle w:val="Header"/>
        <w:tabs>
          <w:tab w:val="clear" w:pos="4320"/>
          <w:tab w:val="clear" w:pos="8640"/>
        </w:tabs>
        <w:rPr>
          <w:rFonts w:ascii="Arial" w:hAnsi="Arial" w:cs="Arial"/>
          <w:spacing w:val="-4"/>
          <w:sz w:val="18"/>
          <w:szCs w:val="18"/>
        </w:rPr>
      </w:pPr>
      <w:r w:rsidRPr="00EB4260">
        <w:rPr>
          <w:rFonts w:ascii="Arial" w:hAnsi="Arial" w:cs="Arial"/>
          <w:spacing w:val="-4"/>
          <w:sz w:val="18"/>
          <w:szCs w:val="18"/>
        </w:rPr>
        <w:t xml:space="preserve">The effective interest rate on short-term bank deposits is </w:t>
      </w:r>
      <w:r w:rsidR="00F42A51" w:rsidRPr="00EB4260">
        <w:rPr>
          <w:rFonts w:ascii="Arial" w:hAnsi="Arial" w:cs="Arial"/>
          <w:sz w:val="18"/>
          <w:szCs w:val="18"/>
          <w:shd w:val="clear" w:color="auto" w:fill="FFFFFF"/>
        </w:rPr>
        <w:t>0</w:t>
      </w:r>
      <w:r w:rsidR="008D7A9E" w:rsidRPr="00EB4260">
        <w:rPr>
          <w:rFonts w:ascii="Arial" w:hAnsi="Arial" w:cs="Arial"/>
          <w:sz w:val="18"/>
          <w:szCs w:val="18"/>
          <w:shd w:val="clear" w:color="auto" w:fill="FFFFFF"/>
        </w:rPr>
        <w:t>.</w:t>
      </w:r>
      <w:r w:rsidR="0022785C" w:rsidRPr="00EB4260">
        <w:rPr>
          <w:rFonts w:ascii="Arial" w:hAnsi="Arial" w:cs="Arial"/>
          <w:sz w:val="18"/>
          <w:szCs w:val="18"/>
          <w:shd w:val="clear" w:color="auto" w:fill="FFFFFF"/>
        </w:rPr>
        <w:t>05</w:t>
      </w:r>
      <w:r w:rsidR="008D7A9E" w:rsidRPr="00EB4260">
        <w:rPr>
          <w:rFonts w:ascii="Arial" w:hAnsi="Arial" w:cs="Arial"/>
          <w:sz w:val="18"/>
          <w:szCs w:val="18"/>
          <w:shd w:val="clear" w:color="auto" w:fill="FFFFFF"/>
        </w:rPr>
        <w:t xml:space="preserve">% to </w:t>
      </w:r>
      <w:r w:rsidR="00F42A51" w:rsidRPr="00EB4260">
        <w:rPr>
          <w:rFonts w:ascii="Arial" w:hAnsi="Arial" w:cs="Arial"/>
          <w:sz w:val="18"/>
          <w:szCs w:val="18"/>
          <w:shd w:val="clear" w:color="auto" w:fill="FFFFFF"/>
        </w:rPr>
        <w:t>0</w:t>
      </w:r>
      <w:r w:rsidR="008D7A9E" w:rsidRPr="00EB4260">
        <w:rPr>
          <w:rFonts w:ascii="Arial" w:hAnsi="Arial" w:cs="Arial"/>
          <w:sz w:val="18"/>
          <w:szCs w:val="18"/>
          <w:shd w:val="clear" w:color="auto" w:fill="FFFFFF"/>
        </w:rPr>
        <w:t>.</w:t>
      </w:r>
      <w:r w:rsidR="00F42A51" w:rsidRPr="00EB4260">
        <w:rPr>
          <w:rFonts w:ascii="Arial" w:hAnsi="Arial" w:cs="Arial"/>
          <w:sz w:val="18"/>
          <w:szCs w:val="18"/>
          <w:shd w:val="clear" w:color="auto" w:fill="FFFFFF"/>
        </w:rPr>
        <w:t>55</w:t>
      </w:r>
      <w:r w:rsidRPr="00EB4260">
        <w:rPr>
          <w:rFonts w:ascii="Arial" w:hAnsi="Arial" w:cs="Arial"/>
          <w:spacing w:val="-4"/>
          <w:sz w:val="18"/>
          <w:szCs w:val="18"/>
        </w:rPr>
        <w:t>% (</w:t>
      </w:r>
      <w:r w:rsidR="00F42A51" w:rsidRPr="00EB4260">
        <w:rPr>
          <w:rFonts w:ascii="Arial" w:hAnsi="Arial" w:cs="Arial"/>
          <w:spacing w:val="-4"/>
          <w:sz w:val="18"/>
          <w:szCs w:val="18"/>
        </w:rPr>
        <w:t>2020</w:t>
      </w:r>
      <w:r w:rsidRPr="00EB4260">
        <w:rPr>
          <w:rFonts w:ascii="Arial" w:hAnsi="Arial" w:cs="Arial"/>
          <w:spacing w:val="-4"/>
          <w:sz w:val="18"/>
          <w:szCs w:val="18"/>
        </w:rPr>
        <w:t xml:space="preserve">: </w:t>
      </w:r>
      <w:r w:rsidR="00F42A51" w:rsidRPr="00EB4260">
        <w:rPr>
          <w:rFonts w:ascii="Arial" w:hAnsi="Arial" w:cs="Arial"/>
          <w:sz w:val="18"/>
          <w:szCs w:val="18"/>
          <w:shd w:val="clear" w:color="auto" w:fill="FFFFFF"/>
        </w:rPr>
        <w:t>0</w:t>
      </w:r>
      <w:r w:rsidR="00DA6D69" w:rsidRPr="00EB4260">
        <w:rPr>
          <w:rFonts w:ascii="Arial" w:hAnsi="Arial" w:cs="Arial"/>
          <w:sz w:val="18"/>
          <w:szCs w:val="18"/>
          <w:shd w:val="clear" w:color="auto" w:fill="FFFFFF"/>
        </w:rPr>
        <w:t>.</w:t>
      </w:r>
      <w:r w:rsidR="00F42A51" w:rsidRPr="00EB4260">
        <w:rPr>
          <w:rFonts w:ascii="Arial" w:hAnsi="Arial" w:cs="Arial"/>
          <w:sz w:val="18"/>
          <w:szCs w:val="18"/>
          <w:shd w:val="clear" w:color="auto" w:fill="FFFFFF"/>
        </w:rPr>
        <w:t>13</w:t>
      </w:r>
      <w:r w:rsidR="00DA6D69" w:rsidRPr="00EB4260">
        <w:rPr>
          <w:rFonts w:ascii="Arial" w:hAnsi="Arial" w:cs="Arial"/>
          <w:spacing w:val="-4"/>
          <w:sz w:val="18"/>
          <w:szCs w:val="18"/>
        </w:rPr>
        <w:t xml:space="preserve">% to </w:t>
      </w:r>
      <w:r w:rsidR="00F42A51" w:rsidRPr="00EB4260">
        <w:rPr>
          <w:rFonts w:ascii="Arial" w:hAnsi="Arial" w:cs="Arial"/>
          <w:sz w:val="18"/>
          <w:szCs w:val="18"/>
          <w:shd w:val="clear" w:color="auto" w:fill="FFFFFF"/>
        </w:rPr>
        <w:t>1</w:t>
      </w:r>
      <w:r w:rsidR="00DA6D69" w:rsidRPr="00EB4260">
        <w:rPr>
          <w:rFonts w:ascii="Arial" w:hAnsi="Arial" w:cs="Arial"/>
          <w:sz w:val="18"/>
          <w:szCs w:val="18"/>
          <w:shd w:val="clear" w:color="auto" w:fill="FFFFFF"/>
        </w:rPr>
        <w:t>.</w:t>
      </w:r>
      <w:r w:rsidR="00F42A51" w:rsidRPr="00EB4260">
        <w:rPr>
          <w:rFonts w:ascii="Arial" w:hAnsi="Arial" w:cs="Arial"/>
          <w:sz w:val="18"/>
          <w:szCs w:val="18"/>
          <w:shd w:val="clear" w:color="auto" w:fill="FFFFFF"/>
        </w:rPr>
        <w:t>20</w:t>
      </w:r>
      <w:r w:rsidRPr="00EB4260">
        <w:rPr>
          <w:rFonts w:ascii="Arial" w:hAnsi="Arial" w:cs="Arial"/>
          <w:spacing w:val="-4"/>
          <w:sz w:val="18"/>
          <w:szCs w:val="18"/>
        </w:rPr>
        <w:t>%).</w:t>
      </w:r>
    </w:p>
    <w:p w14:paraId="08A1173A" w14:textId="07852E4E" w:rsidR="00E60BA8" w:rsidRPr="00EB4260" w:rsidRDefault="00E157E0" w:rsidP="000900FE">
      <w:pPr>
        <w:pStyle w:val="Header"/>
        <w:tabs>
          <w:tab w:val="clear" w:pos="4320"/>
          <w:tab w:val="clear" w:pos="8640"/>
        </w:tabs>
        <w:rPr>
          <w:rFonts w:ascii="Arial" w:hAnsi="Arial" w:cs="Arial"/>
          <w:spacing w:val="-4"/>
          <w:sz w:val="18"/>
          <w:szCs w:val="18"/>
        </w:rPr>
      </w:pPr>
      <w:r w:rsidRPr="00EB4260">
        <w:rPr>
          <w:rFonts w:ascii="Arial" w:hAnsi="Arial" w:cs="Arial"/>
          <w:spacing w:val="-4"/>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967F90" w:rsidRPr="00EB4260" w14:paraId="3C6EC711" w14:textId="77777777" w:rsidTr="008F7855">
        <w:trPr>
          <w:trHeight w:val="386"/>
        </w:trPr>
        <w:tc>
          <w:tcPr>
            <w:tcW w:w="9461" w:type="dxa"/>
            <w:shd w:val="clear" w:color="auto" w:fill="FFA543"/>
            <w:vAlign w:val="center"/>
          </w:tcPr>
          <w:p w14:paraId="518A29B4" w14:textId="4D46ABDC"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11</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 xml:space="preserve">Trade and other receivables </w:t>
            </w:r>
          </w:p>
        </w:tc>
      </w:tr>
    </w:tbl>
    <w:p w14:paraId="00D7A781" w14:textId="77777777" w:rsidR="00967F90" w:rsidRPr="00EB4260" w:rsidRDefault="00967F90" w:rsidP="00967F90">
      <w:pPr>
        <w:tabs>
          <w:tab w:val="left" w:pos="2835"/>
        </w:tabs>
        <w:ind w:left="540" w:hanging="540"/>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967F90" w:rsidRPr="00EB4260" w14:paraId="4B6247C0" w14:textId="77777777" w:rsidTr="008F7855">
        <w:tc>
          <w:tcPr>
            <w:tcW w:w="3690" w:type="dxa"/>
            <w:vAlign w:val="bottom"/>
          </w:tcPr>
          <w:p w14:paraId="6C41A88C" w14:textId="77777777" w:rsidR="00967F90" w:rsidRPr="00EB4260"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DEBF4E7" w14:textId="77777777" w:rsidR="00967F90" w:rsidRPr="00EB4260" w:rsidRDefault="00967F90" w:rsidP="008F7855">
            <w:pPr>
              <w:tabs>
                <w:tab w:val="right" w:pos="-72"/>
              </w:tabs>
              <w:ind w:right="-72"/>
              <w:jc w:val="center"/>
              <w:rPr>
                <w:rFonts w:ascii="Arial" w:hAnsi="Arial" w:cs="Arial"/>
                <w:b/>
                <w:bCs/>
                <w:sz w:val="18"/>
                <w:szCs w:val="18"/>
                <w:lang w:val="en-US"/>
              </w:rPr>
            </w:pPr>
            <w:r w:rsidRPr="00EB4260">
              <w:rPr>
                <w:rFonts w:ascii="Arial" w:hAnsi="Arial" w:cs="Arial"/>
                <w:b/>
                <w:bCs/>
                <w:sz w:val="18"/>
                <w:szCs w:val="18"/>
                <w:lang w:val="en-US"/>
              </w:rPr>
              <w:t xml:space="preserve">Consolidated </w:t>
            </w:r>
          </w:p>
          <w:p w14:paraId="501F1277" w14:textId="77777777" w:rsidR="00967F90" w:rsidRPr="00EB4260" w:rsidRDefault="00967F90" w:rsidP="008F7855">
            <w:pPr>
              <w:tabs>
                <w:tab w:val="right" w:pos="-72"/>
              </w:tabs>
              <w:ind w:right="-72"/>
              <w:jc w:val="center"/>
              <w:rPr>
                <w:rFonts w:ascii="Arial" w:hAnsi="Arial" w:cs="Arial"/>
                <w:b/>
                <w:bCs/>
                <w:sz w:val="18"/>
                <w:szCs w:val="18"/>
                <w:lang w:val="en-US"/>
              </w:rPr>
            </w:pPr>
            <w:r w:rsidRPr="00EB4260">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5314432F" w14:textId="77777777" w:rsidR="00967F90" w:rsidRPr="00EB4260" w:rsidRDefault="00967F90" w:rsidP="008F7855">
            <w:pPr>
              <w:tabs>
                <w:tab w:val="right" w:pos="-72"/>
              </w:tabs>
              <w:ind w:right="-72"/>
              <w:jc w:val="center"/>
              <w:rPr>
                <w:rFonts w:ascii="Arial" w:hAnsi="Arial" w:cs="Arial"/>
                <w:b/>
                <w:bCs/>
                <w:sz w:val="18"/>
                <w:szCs w:val="18"/>
                <w:lang w:val="en-US"/>
              </w:rPr>
            </w:pPr>
            <w:r w:rsidRPr="00EB4260">
              <w:rPr>
                <w:rFonts w:ascii="Arial" w:eastAsia="Times New Roman" w:hAnsi="Arial" w:cs="Arial"/>
                <w:b/>
                <w:bCs/>
                <w:sz w:val="18"/>
                <w:szCs w:val="18"/>
                <w:lang w:val="en-US"/>
              </w:rPr>
              <w:t xml:space="preserve">Separate </w:t>
            </w:r>
            <w:r w:rsidRPr="00EB4260">
              <w:rPr>
                <w:rFonts w:ascii="Arial" w:eastAsia="Times New Roman" w:hAnsi="Arial" w:cs="Arial"/>
                <w:b/>
                <w:bCs/>
                <w:sz w:val="18"/>
                <w:szCs w:val="18"/>
                <w:lang w:val="en-US"/>
              </w:rPr>
              <w:br/>
              <w:t>financial statements</w:t>
            </w:r>
          </w:p>
        </w:tc>
      </w:tr>
      <w:tr w:rsidR="00967F90" w:rsidRPr="00EB4260" w14:paraId="687C7A5F" w14:textId="77777777" w:rsidTr="008F7855">
        <w:tc>
          <w:tcPr>
            <w:tcW w:w="3690" w:type="dxa"/>
            <w:vAlign w:val="bottom"/>
          </w:tcPr>
          <w:p w14:paraId="14677D40" w14:textId="77777777" w:rsidR="00967F90" w:rsidRPr="00EB4260"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vAlign w:val="bottom"/>
          </w:tcPr>
          <w:p w14:paraId="613CB453" w14:textId="2A9B7DA7" w:rsidR="00967F90" w:rsidRPr="00EB4260" w:rsidRDefault="00F42A51"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70DEB734" w14:textId="3FAA0E8D" w:rsidR="00967F90" w:rsidRPr="00EB4260" w:rsidRDefault="00F42A51"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c>
          <w:tcPr>
            <w:tcW w:w="1440" w:type="dxa"/>
            <w:tcBorders>
              <w:top w:val="single" w:sz="4" w:space="0" w:color="auto"/>
            </w:tcBorders>
            <w:vAlign w:val="bottom"/>
          </w:tcPr>
          <w:p w14:paraId="2B274B0A" w14:textId="71F5F4DB" w:rsidR="00967F90" w:rsidRPr="00EB4260" w:rsidRDefault="00F42A51"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1D768FEF" w14:textId="3AB409AE" w:rsidR="00967F90" w:rsidRPr="00EB4260" w:rsidRDefault="00F42A51"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967F90" w:rsidRPr="00EB4260" w14:paraId="7C836EFC" w14:textId="77777777" w:rsidTr="008F7855">
        <w:tc>
          <w:tcPr>
            <w:tcW w:w="3690" w:type="dxa"/>
            <w:vAlign w:val="bottom"/>
          </w:tcPr>
          <w:p w14:paraId="0A6F7159" w14:textId="77777777" w:rsidR="00967F90" w:rsidRPr="00EB4260" w:rsidRDefault="00967F90" w:rsidP="00E02D2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705C06D8" w14:textId="77777777" w:rsidR="00967F90" w:rsidRPr="00EB4260" w:rsidRDefault="00967F90"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157F906C" w14:textId="77777777" w:rsidR="00967F90" w:rsidRPr="00EB4260" w:rsidRDefault="00967F90"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59D42DC3" w14:textId="77777777" w:rsidR="00967F90" w:rsidRPr="00EB4260" w:rsidRDefault="00967F90"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3BEC8A53" w14:textId="77777777" w:rsidR="00967F90" w:rsidRPr="00EB4260" w:rsidRDefault="00967F90" w:rsidP="00E157E0">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67DCA8F7" w14:textId="77777777" w:rsidTr="008F7855">
        <w:trPr>
          <w:trHeight w:val="70"/>
        </w:trPr>
        <w:tc>
          <w:tcPr>
            <w:tcW w:w="3690" w:type="dxa"/>
            <w:vAlign w:val="bottom"/>
          </w:tcPr>
          <w:p w14:paraId="5945BBC5" w14:textId="77777777" w:rsidR="00967F90" w:rsidRPr="00EB4260" w:rsidRDefault="00967F90" w:rsidP="00E02D2B">
            <w:pPr>
              <w:ind w:left="-101"/>
              <w:rPr>
                <w:rFonts w:ascii="Arial" w:hAnsi="Arial" w:cs="Arial"/>
                <w:sz w:val="18"/>
                <w:szCs w:val="18"/>
              </w:rPr>
            </w:pPr>
          </w:p>
        </w:tc>
        <w:tc>
          <w:tcPr>
            <w:tcW w:w="1440" w:type="dxa"/>
            <w:tcBorders>
              <w:top w:val="single" w:sz="4" w:space="0" w:color="auto"/>
            </w:tcBorders>
            <w:shd w:val="clear" w:color="auto" w:fill="FAFAFA"/>
            <w:vAlign w:val="bottom"/>
          </w:tcPr>
          <w:p w14:paraId="63416914" w14:textId="77777777" w:rsidR="00967F90" w:rsidRPr="00EB4260" w:rsidRDefault="00967F90" w:rsidP="00E157E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F690F69" w14:textId="77777777" w:rsidR="00967F90" w:rsidRPr="00EB4260" w:rsidRDefault="00967F90" w:rsidP="00E157E0">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5C81259B" w14:textId="77777777" w:rsidR="00967F90" w:rsidRPr="00EB4260" w:rsidRDefault="00967F90" w:rsidP="00E157E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18C8BD1" w14:textId="77777777" w:rsidR="00967F90" w:rsidRPr="00EB4260" w:rsidRDefault="00967F90" w:rsidP="00E157E0">
            <w:pPr>
              <w:tabs>
                <w:tab w:val="decimal" w:pos="1224"/>
              </w:tabs>
              <w:ind w:right="-72"/>
              <w:rPr>
                <w:rFonts w:ascii="Arial" w:hAnsi="Arial" w:cs="Arial"/>
                <w:sz w:val="18"/>
                <w:szCs w:val="18"/>
                <w:lang w:val="en-US"/>
              </w:rPr>
            </w:pPr>
          </w:p>
        </w:tc>
      </w:tr>
      <w:tr w:rsidR="00DA6D69" w:rsidRPr="00EB4260" w14:paraId="7900F1AD" w14:textId="77777777" w:rsidTr="008F7855">
        <w:tc>
          <w:tcPr>
            <w:tcW w:w="3690" w:type="dxa"/>
            <w:vAlign w:val="bottom"/>
          </w:tcPr>
          <w:p w14:paraId="174AF5FB" w14:textId="77777777" w:rsidR="00DA6D69" w:rsidRPr="00EB4260" w:rsidRDefault="00DA6D69" w:rsidP="00DA6D6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B4260">
              <w:rPr>
                <w:rFonts w:ascii="Arial" w:hAnsi="Arial" w:cs="Arial"/>
                <w:sz w:val="18"/>
                <w:szCs w:val="18"/>
                <w:lang w:val="en-US"/>
              </w:rPr>
              <w:t>Trade</w:t>
            </w:r>
            <w:r w:rsidRPr="00EB4260">
              <w:rPr>
                <w:rFonts w:ascii="Arial" w:hAnsi="Arial" w:cs="Arial"/>
                <w:sz w:val="18"/>
                <w:szCs w:val="18"/>
              </w:rPr>
              <w:t xml:space="preserve"> receivables - third parties</w:t>
            </w:r>
          </w:p>
        </w:tc>
        <w:tc>
          <w:tcPr>
            <w:tcW w:w="1440" w:type="dxa"/>
            <w:shd w:val="clear" w:color="auto" w:fill="FAFAFA"/>
            <w:vAlign w:val="bottom"/>
          </w:tcPr>
          <w:p w14:paraId="31CB6764" w14:textId="7E4271BE"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191</w:t>
            </w:r>
            <w:r w:rsidR="008D7A9E" w:rsidRPr="00EB4260">
              <w:rPr>
                <w:rFonts w:ascii="Arial" w:hAnsi="Arial" w:cs="Arial"/>
                <w:sz w:val="18"/>
                <w:szCs w:val="18"/>
                <w:lang w:val="en-US"/>
              </w:rPr>
              <w:t>,</w:t>
            </w:r>
            <w:r w:rsidRPr="00EB4260">
              <w:rPr>
                <w:rFonts w:ascii="Arial" w:hAnsi="Arial" w:cs="Arial"/>
                <w:sz w:val="18"/>
                <w:szCs w:val="18"/>
              </w:rPr>
              <w:t>012</w:t>
            </w:r>
            <w:r w:rsidR="008D7A9E" w:rsidRPr="00EB4260">
              <w:rPr>
                <w:rFonts w:ascii="Arial" w:hAnsi="Arial" w:cs="Arial"/>
                <w:sz w:val="18"/>
                <w:szCs w:val="18"/>
                <w:lang w:val="en-US"/>
              </w:rPr>
              <w:t>,</w:t>
            </w:r>
            <w:r w:rsidRPr="00EB4260">
              <w:rPr>
                <w:rFonts w:ascii="Arial" w:hAnsi="Arial" w:cs="Arial"/>
                <w:sz w:val="18"/>
                <w:szCs w:val="18"/>
              </w:rPr>
              <w:t>314</w:t>
            </w:r>
          </w:p>
        </w:tc>
        <w:tc>
          <w:tcPr>
            <w:tcW w:w="1440" w:type="dxa"/>
            <w:vAlign w:val="bottom"/>
          </w:tcPr>
          <w:p w14:paraId="634A2C8F" w14:textId="1EDF7A64"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719</w:t>
            </w:r>
            <w:r w:rsidR="00DA6D69" w:rsidRPr="00EB4260">
              <w:rPr>
                <w:rFonts w:ascii="Arial" w:hAnsi="Arial" w:cs="Arial"/>
                <w:sz w:val="18"/>
                <w:szCs w:val="18"/>
                <w:lang w:val="en-US"/>
              </w:rPr>
              <w:t>,</w:t>
            </w:r>
            <w:r w:rsidRPr="00EB4260">
              <w:rPr>
                <w:rFonts w:ascii="Arial" w:hAnsi="Arial" w:cs="Arial"/>
                <w:sz w:val="18"/>
                <w:szCs w:val="18"/>
              </w:rPr>
              <w:t>753</w:t>
            </w:r>
            <w:r w:rsidR="00DA6D69" w:rsidRPr="00EB4260">
              <w:rPr>
                <w:rFonts w:ascii="Arial" w:hAnsi="Arial" w:cs="Arial"/>
                <w:sz w:val="18"/>
                <w:szCs w:val="18"/>
                <w:lang w:val="en-US"/>
              </w:rPr>
              <w:t>,</w:t>
            </w:r>
            <w:r w:rsidRPr="00EB4260">
              <w:rPr>
                <w:rFonts w:ascii="Arial" w:hAnsi="Arial" w:cs="Arial"/>
                <w:sz w:val="18"/>
                <w:szCs w:val="18"/>
              </w:rPr>
              <w:t>665</w:t>
            </w:r>
          </w:p>
        </w:tc>
        <w:tc>
          <w:tcPr>
            <w:tcW w:w="1440" w:type="dxa"/>
            <w:shd w:val="clear" w:color="auto" w:fill="FAFAFA"/>
            <w:vAlign w:val="bottom"/>
          </w:tcPr>
          <w:p w14:paraId="2F9C63DC" w14:textId="2F613B30"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123</w:t>
            </w:r>
            <w:r w:rsidR="008D7A9E" w:rsidRPr="00EB4260">
              <w:rPr>
                <w:rFonts w:ascii="Arial" w:hAnsi="Arial" w:cs="Arial"/>
                <w:sz w:val="18"/>
                <w:szCs w:val="18"/>
                <w:lang w:val="en-US"/>
              </w:rPr>
              <w:t>,</w:t>
            </w:r>
            <w:r w:rsidRPr="00EB4260">
              <w:rPr>
                <w:rFonts w:ascii="Arial" w:hAnsi="Arial" w:cs="Arial"/>
                <w:sz w:val="18"/>
                <w:szCs w:val="18"/>
              </w:rPr>
              <w:t>146</w:t>
            </w:r>
            <w:r w:rsidR="008D7A9E" w:rsidRPr="00EB4260">
              <w:rPr>
                <w:rFonts w:ascii="Arial" w:hAnsi="Arial" w:cs="Arial"/>
                <w:sz w:val="18"/>
                <w:szCs w:val="18"/>
                <w:lang w:val="en-US"/>
              </w:rPr>
              <w:t>,</w:t>
            </w:r>
            <w:r w:rsidRPr="00EB4260">
              <w:rPr>
                <w:rFonts w:ascii="Arial" w:hAnsi="Arial" w:cs="Arial"/>
                <w:sz w:val="18"/>
                <w:szCs w:val="18"/>
              </w:rPr>
              <w:t>761</w:t>
            </w:r>
          </w:p>
        </w:tc>
        <w:tc>
          <w:tcPr>
            <w:tcW w:w="1440" w:type="dxa"/>
            <w:vAlign w:val="bottom"/>
          </w:tcPr>
          <w:p w14:paraId="1DAFB6B5" w14:textId="359530DD"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708</w:t>
            </w:r>
            <w:r w:rsidR="00DA6D69" w:rsidRPr="00EB4260">
              <w:rPr>
                <w:rFonts w:ascii="Arial" w:hAnsi="Arial" w:cs="Arial"/>
                <w:sz w:val="18"/>
                <w:szCs w:val="18"/>
                <w:lang w:val="en-US"/>
              </w:rPr>
              <w:t>,</w:t>
            </w:r>
            <w:r w:rsidRPr="00EB4260">
              <w:rPr>
                <w:rFonts w:ascii="Arial" w:hAnsi="Arial" w:cs="Arial"/>
                <w:sz w:val="18"/>
                <w:szCs w:val="18"/>
              </w:rPr>
              <w:t>259</w:t>
            </w:r>
            <w:r w:rsidR="00DA6D69" w:rsidRPr="00EB4260">
              <w:rPr>
                <w:rFonts w:ascii="Arial" w:hAnsi="Arial" w:cs="Arial"/>
                <w:sz w:val="18"/>
                <w:szCs w:val="18"/>
                <w:lang w:val="en-US"/>
              </w:rPr>
              <w:t>,</w:t>
            </w:r>
            <w:r w:rsidRPr="00EB4260">
              <w:rPr>
                <w:rFonts w:ascii="Arial" w:hAnsi="Arial" w:cs="Arial"/>
                <w:sz w:val="18"/>
                <w:szCs w:val="18"/>
              </w:rPr>
              <w:t>596</w:t>
            </w:r>
          </w:p>
        </w:tc>
      </w:tr>
      <w:tr w:rsidR="00DA6D69" w:rsidRPr="00EB4260" w14:paraId="7B0E07EE" w14:textId="77777777" w:rsidTr="008F7855">
        <w:tc>
          <w:tcPr>
            <w:tcW w:w="3690" w:type="dxa"/>
            <w:vAlign w:val="bottom"/>
          </w:tcPr>
          <w:p w14:paraId="34447555" w14:textId="77777777" w:rsidR="00DA6D69" w:rsidRPr="00EB4260" w:rsidRDefault="00DA6D69" w:rsidP="00DA6D69">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Trade receivables - related parties</w:t>
            </w:r>
          </w:p>
        </w:tc>
        <w:tc>
          <w:tcPr>
            <w:tcW w:w="1440" w:type="dxa"/>
            <w:shd w:val="clear" w:color="auto" w:fill="FAFAFA"/>
            <w:vAlign w:val="bottom"/>
          </w:tcPr>
          <w:p w14:paraId="4155FE8B" w14:textId="77777777" w:rsidR="00DA6D69" w:rsidRPr="00EB4260" w:rsidRDefault="00DA6D69" w:rsidP="00E157E0">
            <w:pPr>
              <w:tabs>
                <w:tab w:val="decimal" w:pos="1224"/>
              </w:tabs>
              <w:ind w:right="-72"/>
              <w:rPr>
                <w:rFonts w:ascii="Arial" w:hAnsi="Arial" w:cs="Arial"/>
                <w:sz w:val="18"/>
                <w:szCs w:val="18"/>
                <w:lang w:val="en-US"/>
              </w:rPr>
            </w:pPr>
          </w:p>
        </w:tc>
        <w:tc>
          <w:tcPr>
            <w:tcW w:w="1440" w:type="dxa"/>
            <w:vAlign w:val="bottom"/>
          </w:tcPr>
          <w:p w14:paraId="1B12EAF9" w14:textId="77777777" w:rsidR="00DA6D69" w:rsidRPr="00EB4260" w:rsidRDefault="00DA6D69" w:rsidP="00E157E0">
            <w:pPr>
              <w:tabs>
                <w:tab w:val="decimal" w:pos="1224"/>
              </w:tabs>
              <w:ind w:right="-72"/>
              <w:rPr>
                <w:rFonts w:ascii="Arial" w:hAnsi="Arial" w:cs="Arial"/>
                <w:sz w:val="18"/>
                <w:szCs w:val="18"/>
                <w:lang w:val="en-US"/>
              </w:rPr>
            </w:pPr>
          </w:p>
        </w:tc>
        <w:tc>
          <w:tcPr>
            <w:tcW w:w="1440" w:type="dxa"/>
            <w:shd w:val="clear" w:color="auto" w:fill="FAFAFA"/>
            <w:vAlign w:val="bottom"/>
          </w:tcPr>
          <w:p w14:paraId="3FCD0915" w14:textId="77777777" w:rsidR="00DA6D69" w:rsidRPr="00EB4260" w:rsidRDefault="00DA6D69" w:rsidP="00E157E0">
            <w:pPr>
              <w:tabs>
                <w:tab w:val="decimal" w:pos="1224"/>
              </w:tabs>
              <w:ind w:right="-72"/>
              <w:rPr>
                <w:rFonts w:ascii="Arial" w:hAnsi="Arial" w:cs="Arial"/>
                <w:sz w:val="18"/>
                <w:szCs w:val="18"/>
                <w:lang w:val="en-US"/>
              </w:rPr>
            </w:pPr>
          </w:p>
        </w:tc>
        <w:tc>
          <w:tcPr>
            <w:tcW w:w="1440" w:type="dxa"/>
            <w:vAlign w:val="bottom"/>
          </w:tcPr>
          <w:p w14:paraId="37E22E11" w14:textId="77777777" w:rsidR="00DA6D69" w:rsidRPr="00EB4260" w:rsidRDefault="00DA6D69" w:rsidP="00E157E0">
            <w:pPr>
              <w:tabs>
                <w:tab w:val="decimal" w:pos="1224"/>
              </w:tabs>
              <w:ind w:right="-72"/>
              <w:rPr>
                <w:rFonts w:ascii="Arial" w:hAnsi="Arial" w:cs="Arial"/>
                <w:sz w:val="18"/>
                <w:szCs w:val="18"/>
                <w:lang w:val="en-US"/>
              </w:rPr>
            </w:pPr>
          </w:p>
        </w:tc>
      </w:tr>
      <w:tr w:rsidR="00DA6D69" w:rsidRPr="00EB4260" w14:paraId="189389FB" w14:textId="77777777" w:rsidTr="008F7855">
        <w:tc>
          <w:tcPr>
            <w:tcW w:w="3690" w:type="dxa"/>
            <w:vAlign w:val="bottom"/>
          </w:tcPr>
          <w:p w14:paraId="645339C8" w14:textId="63675B79" w:rsidR="00DA6D69" w:rsidRPr="00EB4260" w:rsidRDefault="00DA6D69" w:rsidP="00DA6D69">
            <w:pPr>
              <w:ind w:left="-101"/>
              <w:rPr>
                <w:rFonts w:ascii="Arial" w:hAnsi="Arial" w:cs="Arial"/>
                <w:sz w:val="18"/>
                <w:szCs w:val="18"/>
                <w:lang w:val="en-US"/>
              </w:rPr>
            </w:pPr>
            <w:r w:rsidRPr="00EB4260">
              <w:rPr>
                <w:rFonts w:ascii="Arial" w:hAnsi="Arial" w:cs="Arial"/>
                <w:sz w:val="18"/>
                <w:szCs w:val="18"/>
                <w:lang w:val="en-US"/>
              </w:rPr>
              <w:t xml:space="preserve">   (Note </w:t>
            </w:r>
            <w:r w:rsidR="00F42A51" w:rsidRPr="00EB4260">
              <w:rPr>
                <w:rFonts w:ascii="Arial" w:hAnsi="Arial" w:cs="Arial"/>
                <w:sz w:val="18"/>
                <w:szCs w:val="18"/>
              </w:rPr>
              <w:t>3</w:t>
            </w:r>
            <w:r w:rsidR="00D772E6" w:rsidRPr="00EB4260">
              <w:rPr>
                <w:rFonts w:ascii="Arial" w:hAnsi="Arial" w:cs="Arial"/>
                <w:sz w:val="18"/>
                <w:szCs w:val="18"/>
              </w:rPr>
              <w:t>7</w:t>
            </w:r>
            <w:r w:rsidRPr="00EB4260">
              <w:rPr>
                <w:rFonts w:ascii="Arial" w:hAnsi="Arial" w:cs="Arial"/>
                <w:sz w:val="18"/>
                <w:szCs w:val="18"/>
                <w:lang w:val="en-US"/>
              </w:rPr>
              <w:t>)</w:t>
            </w:r>
          </w:p>
        </w:tc>
        <w:tc>
          <w:tcPr>
            <w:tcW w:w="1440" w:type="dxa"/>
            <w:tcBorders>
              <w:bottom w:val="single" w:sz="4" w:space="0" w:color="auto"/>
            </w:tcBorders>
            <w:shd w:val="clear" w:color="auto" w:fill="FAFAFA"/>
            <w:vAlign w:val="bottom"/>
          </w:tcPr>
          <w:p w14:paraId="67DCA577" w14:textId="4408BBFF"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5</w:t>
            </w:r>
            <w:r w:rsidR="008D7A9E" w:rsidRPr="00EB4260">
              <w:rPr>
                <w:rFonts w:ascii="Arial" w:hAnsi="Arial" w:cs="Arial"/>
                <w:sz w:val="18"/>
                <w:szCs w:val="18"/>
                <w:lang w:val="en-US"/>
              </w:rPr>
              <w:t>,</w:t>
            </w:r>
            <w:r w:rsidRPr="00EB4260">
              <w:rPr>
                <w:rFonts w:ascii="Arial" w:hAnsi="Arial" w:cs="Arial"/>
                <w:sz w:val="18"/>
                <w:szCs w:val="18"/>
              </w:rPr>
              <w:t>017</w:t>
            </w:r>
            <w:r w:rsidR="008D7A9E" w:rsidRPr="00EB4260">
              <w:rPr>
                <w:rFonts w:ascii="Arial" w:hAnsi="Arial" w:cs="Arial"/>
                <w:sz w:val="18"/>
                <w:szCs w:val="18"/>
                <w:lang w:val="en-US"/>
              </w:rPr>
              <w:t>,</w:t>
            </w:r>
            <w:r w:rsidRPr="00EB4260">
              <w:rPr>
                <w:rFonts w:ascii="Arial" w:hAnsi="Arial" w:cs="Arial"/>
                <w:sz w:val="18"/>
                <w:szCs w:val="18"/>
              </w:rPr>
              <w:t>300</w:t>
            </w:r>
          </w:p>
        </w:tc>
        <w:tc>
          <w:tcPr>
            <w:tcW w:w="1440" w:type="dxa"/>
            <w:tcBorders>
              <w:bottom w:val="single" w:sz="4" w:space="0" w:color="auto"/>
            </w:tcBorders>
            <w:vAlign w:val="bottom"/>
          </w:tcPr>
          <w:p w14:paraId="16C4B115" w14:textId="12145C86"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529</w:t>
            </w:r>
            <w:r w:rsidR="00DA6D69" w:rsidRPr="00EB4260">
              <w:rPr>
                <w:rFonts w:ascii="Arial" w:hAnsi="Arial" w:cs="Arial"/>
                <w:sz w:val="18"/>
                <w:szCs w:val="18"/>
                <w:lang w:val="en-US"/>
              </w:rPr>
              <w:t>,</w:t>
            </w:r>
            <w:r w:rsidRPr="00EB4260">
              <w:rPr>
                <w:rFonts w:ascii="Arial" w:hAnsi="Arial" w:cs="Arial"/>
                <w:sz w:val="18"/>
                <w:szCs w:val="18"/>
              </w:rPr>
              <w:t>713</w:t>
            </w:r>
            <w:r w:rsidR="00DA6D69" w:rsidRPr="00EB4260">
              <w:rPr>
                <w:rFonts w:ascii="Arial" w:hAnsi="Arial" w:cs="Arial"/>
                <w:sz w:val="18"/>
                <w:szCs w:val="18"/>
                <w:lang w:val="en-US"/>
              </w:rPr>
              <w:t>,</w:t>
            </w:r>
            <w:r w:rsidRPr="00EB4260">
              <w:rPr>
                <w:rFonts w:ascii="Arial" w:hAnsi="Arial" w:cs="Arial"/>
                <w:sz w:val="18"/>
                <w:szCs w:val="18"/>
              </w:rPr>
              <w:t>192</w:t>
            </w:r>
          </w:p>
        </w:tc>
        <w:tc>
          <w:tcPr>
            <w:tcW w:w="1440" w:type="dxa"/>
            <w:tcBorders>
              <w:bottom w:val="single" w:sz="4" w:space="0" w:color="auto"/>
            </w:tcBorders>
            <w:shd w:val="clear" w:color="auto" w:fill="FAFAFA"/>
            <w:vAlign w:val="bottom"/>
          </w:tcPr>
          <w:p w14:paraId="12CA26DB" w14:textId="3FD3BC36"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5</w:t>
            </w:r>
            <w:r w:rsidR="008D7A9E" w:rsidRPr="00EB4260">
              <w:rPr>
                <w:rFonts w:ascii="Arial" w:hAnsi="Arial" w:cs="Arial"/>
                <w:sz w:val="18"/>
                <w:szCs w:val="18"/>
                <w:lang w:val="en-US"/>
              </w:rPr>
              <w:t>,</w:t>
            </w:r>
            <w:r w:rsidRPr="00EB4260">
              <w:rPr>
                <w:rFonts w:ascii="Arial" w:hAnsi="Arial" w:cs="Arial"/>
                <w:sz w:val="18"/>
                <w:szCs w:val="18"/>
              </w:rPr>
              <w:t>608</w:t>
            </w:r>
            <w:r w:rsidR="008D7A9E" w:rsidRPr="00EB4260">
              <w:rPr>
                <w:rFonts w:ascii="Arial" w:hAnsi="Arial" w:cs="Arial"/>
                <w:sz w:val="18"/>
                <w:szCs w:val="18"/>
                <w:lang w:val="en-US"/>
              </w:rPr>
              <w:t>,</w:t>
            </w:r>
            <w:r w:rsidRPr="00EB4260">
              <w:rPr>
                <w:rFonts w:ascii="Arial" w:hAnsi="Arial" w:cs="Arial"/>
                <w:sz w:val="18"/>
                <w:szCs w:val="18"/>
              </w:rPr>
              <w:t>484</w:t>
            </w:r>
          </w:p>
        </w:tc>
        <w:tc>
          <w:tcPr>
            <w:tcW w:w="1440" w:type="dxa"/>
            <w:tcBorders>
              <w:bottom w:val="single" w:sz="4" w:space="0" w:color="auto"/>
            </w:tcBorders>
            <w:vAlign w:val="bottom"/>
          </w:tcPr>
          <w:p w14:paraId="70416A2F" w14:textId="2940D6E4"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520</w:t>
            </w:r>
            <w:r w:rsidR="00DA6D69" w:rsidRPr="00EB4260">
              <w:rPr>
                <w:rFonts w:ascii="Arial" w:hAnsi="Arial" w:cs="Arial"/>
                <w:sz w:val="18"/>
                <w:szCs w:val="18"/>
                <w:lang w:val="en-US"/>
              </w:rPr>
              <w:t>,</w:t>
            </w:r>
            <w:r w:rsidRPr="00EB4260">
              <w:rPr>
                <w:rFonts w:ascii="Arial" w:hAnsi="Arial" w:cs="Arial"/>
                <w:sz w:val="18"/>
                <w:szCs w:val="18"/>
              </w:rPr>
              <w:t>251</w:t>
            </w:r>
            <w:r w:rsidR="00DA6D69" w:rsidRPr="00EB4260">
              <w:rPr>
                <w:rFonts w:ascii="Arial" w:hAnsi="Arial" w:cs="Arial"/>
                <w:sz w:val="18"/>
                <w:szCs w:val="18"/>
                <w:lang w:val="en-US"/>
              </w:rPr>
              <w:t>,</w:t>
            </w:r>
            <w:r w:rsidRPr="00EB4260">
              <w:rPr>
                <w:rFonts w:ascii="Arial" w:hAnsi="Arial" w:cs="Arial"/>
                <w:sz w:val="18"/>
                <w:szCs w:val="18"/>
              </w:rPr>
              <w:t>061</w:t>
            </w:r>
          </w:p>
        </w:tc>
      </w:tr>
      <w:tr w:rsidR="00DA6D69" w:rsidRPr="00EB4260" w14:paraId="165660B3" w14:textId="77777777" w:rsidTr="008F7855">
        <w:tc>
          <w:tcPr>
            <w:tcW w:w="3690" w:type="dxa"/>
            <w:vAlign w:val="bottom"/>
          </w:tcPr>
          <w:p w14:paraId="6F21343A" w14:textId="77777777" w:rsidR="00DA6D69" w:rsidRPr="00EB4260" w:rsidRDefault="00DA6D69" w:rsidP="00DA6D69">
            <w:pPr>
              <w:ind w:left="-101"/>
              <w:rPr>
                <w:rFonts w:ascii="Arial" w:hAnsi="Arial" w:cs="Arial"/>
                <w:sz w:val="18"/>
                <w:szCs w:val="18"/>
              </w:rPr>
            </w:pPr>
          </w:p>
        </w:tc>
        <w:tc>
          <w:tcPr>
            <w:tcW w:w="1440" w:type="dxa"/>
            <w:tcBorders>
              <w:top w:val="single" w:sz="4" w:space="0" w:color="auto"/>
            </w:tcBorders>
            <w:shd w:val="clear" w:color="auto" w:fill="FAFAFA"/>
            <w:vAlign w:val="bottom"/>
          </w:tcPr>
          <w:p w14:paraId="67DD914D" w14:textId="77777777" w:rsidR="00DA6D69" w:rsidRPr="00EB4260" w:rsidRDefault="00DA6D69" w:rsidP="00E157E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3A1C171B" w14:textId="77777777" w:rsidR="00DA6D69" w:rsidRPr="00EB4260" w:rsidRDefault="00DA6D69" w:rsidP="00E157E0">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AF425F" w14:textId="77777777" w:rsidR="00DA6D69" w:rsidRPr="00EB4260" w:rsidRDefault="00DA6D69" w:rsidP="00E157E0">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8920F00" w14:textId="77777777" w:rsidR="00DA6D69" w:rsidRPr="00EB4260" w:rsidRDefault="00DA6D69" w:rsidP="00E157E0">
            <w:pPr>
              <w:tabs>
                <w:tab w:val="decimal" w:pos="1224"/>
              </w:tabs>
              <w:ind w:right="-72"/>
              <w:rPr>
                <w:rFonts w:ascii="Arial" w:hAnsi="Arial" w:cs="Arial"/>
                <w:sz w:val="18"/>
                <w:szCs w:val="18"/>
                <w:lang w:val="en-US"/>
              </w:rPr>
            </w:pPr>
          </w:p>
        </w:tc>
      </w:tr>
      <w:tr w:rsidR="00DA6D69" w:rsidRPr="00EB4260" w14:paraId="20DD222D" w14:textId="77777777" w:rsidTr="008F7855">
        <w:tc>
          <w:tcPr>
            <w:tcW w:w="3690" w:type="dxa"/>
            <w:vAlign w:val="bottom"/>
          </w:tcPr>
          <w:p w14:paraId="0AC86382" w14:textId="77777777" w:rsidR="00DA6D69" w:rsidRPr="00EB4260" w:rsidRDefault="00DA6D69" w:rsidP="00DA6D69">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B4260">
              <w:rPr>
                <w:rFonts w:ascii="Arial" w:hAnsi="Arial" w:cs="Arial"/>
                <w:sz w:val="18"/>
                <w:szCs w:val="18"/>
                <w:lang w:val="en-US"/>
              </w:rPr>
              <w:t>Total trade receivables</w:t>
            </w:r>
          </w:p>
        </w:tc>
        <w:tc>
          <w:tcPr>
            <w:tcW w:w="1440" w:type="dxa"/>
            <w:shd w:val="clear" w:color="auto" w:fill="FAFAFA"/>
            <w:vAlign w:val="bottom"/>
          </w:tcPr>
          <w:p w14:paraId="449E39B5" w14:textId="1346ECF5"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196</w:t>
            </w:r>
            <w:r w:rsidR="008D7A9E" w:rsidRPr="00EB4260">
              <w:rPr>
                <w:rFonts w:ascii="Arial" w:hAnsi="Arial" w:cs="Arial"/>
                <w:sz w:val="18"/>
                <w:szCs w:val="18"/>
                <w:lang w:val="en-US"/>
              </w:rPr>
              <w:t>,</w:t>
            </w:r>
            <w:r w:rsidRPr="00EB4260">
              <w:rPr>
                <w:rFonts w:ascii="Arial" w:hAnsi="Arial" w:cs="Arial"/>
                <w:sz w:val="18"/>
                <w:szCs w:val="18"/>
              </w:rPr>
              <w:t>029</w:t>
            </w:r>
            <w:r w:rsidR="008D7A9E" w:rsidRPr="00EB4260">
              <w:rPr>
                <w:rFonts w:ascii="Arial" w:hAnsi="Arial" w:cs="Arial"/>
                <w:sz w:val="18"/>
                <w:szCs w:val="18"/>
                <w:lang w:val="en-US"/>
              </w:rPr>
              <w:t>,</w:t>
            </w:r>
            <w:r w:rsidRPr="00EB4260">
              <w:rPr>
                <w:rFonts w:ascii="Arial" w:hAnsi="Arial" w:cs="Arial"/>
                <w:sz w:val="18"/>
                <w:szCs w:val="18"/>
              </w:rPr>
              <w:t>614</w:t>
            </w:r>
          </w:p>
        </w:tc>
        <w:tc>
          <w:tcPr>
            <w:tcW w:w="1440" w:type="dxa"/>
            <w:vAlign w:val="bottom"/>
          </w:tcPr>
          <w:p w14:paraId="0518B989" w14:textId="6463D23C"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w:t>
            </w:r>
            <w:r w:rsidR="00DA6D69" w:rsidRPr="00EB4260">
              <w:rPr>
                <w:rFonts w:ascii="Arial" w:hAnsi="Arial" w:cs="Arial"/>
                <w:sz w:val="18"/>
                <w:szCs w:val="18"/>
                <w:lang w:val="en-US"/>
              </w:rPr>
              <w:t>,</w:t>
            </w:r>
            <w:r w:rsidRPr="00EB4260">
              <w:rPr>
                <w:rFonts w:ascii="Arial" w:hAnsi="Arial" w:cs="Arial"/>
                <w:sz w:val="18"/>
                <w:szCs w:val="18"/>
              </w:rPr>
              <w:t>249</w:t>
            </w:r>
            <w:r w:rsidR="00DA6D69" w:rsidRPr="00EB4260">
              <w:rPr>
                <w:rFonts w:ascii="Arial" w:hAnsi="Arial" w:cs="Arial"/>
                <w:sz w:val="18"/>
                <w:szCs w:val="18"/>
                <w:lang w:val="en-US"/>
              </w:rPr>
              <w:t>,</w:t>
            </w:r>
            <w:r w:rsidRPr="00EB4260">
              <w:rPr>
                <w:rFonts w:ascii="Arial" w:hAnsi="Arial" w:cs="Arial"/>
                <w:sz w:val="18"/>
                <w:szCs w:val="18"/>
              </w:rPr>
              <w:t>466</w:t>
            </w:r>
            <w:r w:rsidR="00DA6D69" w:rsidRPr="00EB4260">
              <w:rPr>
                <w:rFonts w:ascii="Arial" w:hAnsi="Arial" w:cs="Arial"/>
                <w:sz w:val="18"/>
                <w:szCs w:val="18"/>
                <w:lang w:val="en-US"/>
              </w:rPr>
              <w:t>,</w:t>
            </w:r>
            <w:r w:rsidRPr="00EB4260">
              <w:rPr>
                <w:rFonts w:ascii="Arial" w:hAnsi="Arial" w:cs="Arial"/>
                <w:sz w:val="18"/>
                <w:szCs w:val="18"/>
              </w:rPr>
              <w:t>857</w:t>
            </w:r>
          </w:p>
        </w:tc>
        <w:tc>
          <w:tcPr>
            <w:tcW w:w="1440" w:type="dxa"/>
            <w:shd w:val="clear" w:color="auto" w:fill="FAFAFA"/>
            <w:vAlign w:val="bottom"/>
          </w:tcPr>
          <w:p w14:paraId="20927C03" w14:textId="43BD9396"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128</w:t>
            </w:r>
            <w:r w:rsidR="008D7A9E" w:rsidRPr="00EB4260">
              <w:rPr>
                <w:rFonts w:ascii="Arial" w:hAnsi="Arial" w:cs="Arial"/>
                <w:sz w:val="18"/>
                <w:szCs w:val="18"/>
                <w:lang w:val="en-US"/>
              </w:rPr>
              <w:t>,</w:t>
            </w:r>
            <w:r w:rsidRPr="00EB4260">
              <w:rPr>
                <w:rFonts w:ascii="Arial" w:hAnsi="Arial" w:cs="Arial"/>
                <w:sz w:val="18"/>
                <w:szCs w:val="18"/>
              </w:rPr>
              <w:t>755</w:t>
            </w:r>
            <w:r w:rsidR="008D7A9E" w:rsidRPr="00EB4260">
              <w:rPr>
                <w:rFonts w:ascii="Arial" w:hAnsi="Arial" w:cs="Arial"/>
                <w:sz w:val="18"/>
                <w:szCs w:val="18"/>
                <w:lang w:val="en-US"/>
              </w:rPr>
              <w:t>,</w:t>
            </w:r>
            <w:r w:rsidRPr="00EB4260">
              <w:rPr>
                <w:rFonts w:ascii="Arial" w:hAnsi="Arial" w:cs="Arial"/>
                <w:sz w:val="18"/>
                <w:szCs w:val="18"/>
              </w:rPr>
              <w:t>245</w:t>
            </w:r>
          </w:p>
        </w:tc>
        <w:tc>
          <w:tcPr>
            <w:tcW w:w="1440" w:type="dxa"/>
            <w:vAlign w:val="bottom"/>
          </w:tcPr>
          <w:p w14:paraId="2EAC3E41" w14:textId="06F4A6FF" w:rsidR="00DA6D69" w:rsidRPr="00EB4260" w:rsidRDefault="00F42A51" w:rsidP="00E157E0">
            <w:pPr>
              <w:tabs>
                <w:tab w:val="decimal" w:pos="1224"/>
              </w:tabs>
              <w:ind w:right="-72"/>
              <w:rPr>
                <w:rFonts w:ascii="Arial" w:hAnsi="Arial" w:cs="Arial"/>
                <w:sz w:val="18"/>
                <w:szCs w:val="18"/>
                <w:lang w:val="en-US"/>
              </w:rPr>
            </w:pPr>
            <w:r w:rsidRPr="00EB4260">
              <w:rPr>
                <w:rFonts w:ascii="Arial" w:hAnsi="Arial" w:cs="Arial"/>
                <w:sz w:val="18"/>
                <w:szCs w:val="18"/>
              </w:rPr>
              <w:t>1</w:t>
            </w:r>
            <w:r w:rsidR="00DA6D69" w:rsidRPr="00EB4260">
              <w:rPr>
                <w:rFonts w:ascii="Arial" w:hAnsi="Arial" w:cs="Arial"/>
                <w:sz w:val="18"/>
                <w:szCs w:val="18"/>
                <w:lang w:val="en-US"/>
              </w:rPr>
              <w:t>,</w:t>
            </w:r>
            <w:r w:rsidRPr="00EB4260">
              <w:rPr>
                <w:rFonts w:ascii="Arial" w:hAnsi="Arial" w:cs="Arial"/>
                <w:sz w:val="18"/>
                <w:szCs w:val="18"/>
              </w:rPr>
              <w:t>228</w:t>
            </w:r>
            <w:r w:rsidR="00DA6D69" w:rsidRPr="00EB4260">
              <w:rPr>
                <w:rFonts w:ascii="Arial" w:hAnsi="Arial" w:cs="Arial"/>
                <w:sz w:val="18"/>
                <w:szCs w:val="18"/>
                <w:lang w:val="en-US"/>
              </w:rPr>
              <w:t>,</w:t>
            </w:r>
            <w:r w:rsidRPr="00EB4260">
              <w:rPr>
                <w:rFonts w:ascii="Arial" w:hAnsi="Arial" w:cs="Arial"/>
                <w:sz w:val="18"/>
                <w:szCs w:val="18"/>
              </w:rPr>
              <w:t>510</w:t>
            </w:r>
            <w:r w:rsidR="00DA6D69" w:rsidRPr="00EB4260">
              <w:rPr>
                <w:rFonts w:ascii="Arial" w:hAnsi="Arial" w:cs="Arial"/>
                <w:sz w:val="18"/>
                <w:szCs w:val="18"/>
                <w:lang w:val="en-US"/>
              </w:rPr>
              <w:t>,</w:t>
            </w:r>
            <w:r w:rsidRPr="00EB4260">
              <w:rPr>
                <w:rFonts w:ascii="Arial" w:hAnsi="Arial" w:cs="Arial"/>
                <w:sz w:val="18"/>
                <w:szCs w:val="18"/>
              </w:rPr>
              <w:t>657</w:t>
            </w:r>
          </w:p>
        </w:tc>
      </w:tr>
      <w:tr w:rsidR="008369C3" w:rsidRPr="00EB4260" w14:paraId="10B8724F" w14:textId="77777777" w:rsidTr="008F7855">
        <w:tc>
          <w:tcPr>
            <w:tcW w:w="3690" w:type="dxa"/>
            <w:vAlign w:val="bottom"/>
          </w:tcPr>
          <w:p w14:paraId="5E74D4AA" w14:textId="77777777" w:rsidR="008369C3" w:rsidRPr="00EB4260" w:rsidRDefault="008369C3" w:rsidP="008369C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u w:val="single"/>
                <w:lang w:val="en-US"/>
              </w:rPr>
              <w:t>Less:</w:t>
            </w:r>
            <w:r w:rsidRPr="00EB4260">
              <w:rPr>
                <w:rFonts w:ascii="Arial" w:hAnsi="Arial" w:cs="Arial"/>
                <w:sz w:val="18"/>
                <w:szCs w:val="18"/>
              </w:rPr>
              <w:t xml:space="preserve">  </w:t>
            </w:r>
            <w:r w:rsidRPr="00EB4260">
              <w:rPr>
                <w:rFonts w:ascii="Arial" w:hAnsi="Arial" w:cs="Arial"/>
                <w:sz w:val="18"/>
                <w:szCs w:val="18"/>
                <w:lang w:val="en-US"/>
              </w:rPr>
              <w:t>Loss allowance</w:t>
            </w:r>
          </w:p>
        </w:tc>
        <w:tc>
          <w:tcPr>
            <w:tcW w:w="1440" w:type="dxa"/>
            <w:shd w:val="clear" w:color="auto" w:fill="FAFAFA"/>
            <w:vAlign w:val="bottom"/>
          </w:tcPr>
          <w:p w14:paraId="430F6010" w14:textId="45FF06D2"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391</w:t>
            </w:r>
            <w:r w:rsidRPr="00EB4260">
              <w:rPr>
                <w:rFonts w:ascii="Arial" w:hAnsi="Arial" w:cs="Arial"/>
                <w:sz w:val="18"/>
                <w:szCs w:val="18"/>
                <w:lang w:val="en-US"/>
              </w:rPr>
              <w:t>,</w:t>
            </w:r>
            <w:r w:rsidRPr="00EB4260">
              <w:rPr>
                <w:rFonts w:ascii="Arial" w:hAnsi="Arial" w:cs="Arial"/>
                <w:sz w:val="18"/>
                <w:szCs w:val="18"/>
              </w:rPr>
              <w:t>302</w:t>
            </w:r>
            <w:r w:rsidRPr="00EB4260">
              <w:rPr>
                <w:rFonts w:ascii="Arial" w:hAnsi="Arial" w:cs="Arial"/>
                <w:sz w:val="18"/>
                <w:szCs w:val="18"/>
                <w:lang w:val="en-US"/>
              </w:rPr>
              <w:t>)</w:t>
            </w:r>
          </w:p>
        </w:tc>
        <w:tc>
          <w:tcPr>
            <w:tcW w:w="1440" w:type="dxa"/>
            <w:vAlign w:val="bottom"/>
          </w:tcPr>
          <w:p w14:paraId="3FE52BA4" w14:textId="63B58BAA"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1440" w:type="dxa"/>
            <w:shd w:val="clear" w:color="auto" w:fill="FAFAFA"/>
            <w:vAlign w:val="bottom"/>
          </w:tcPr>
          <w:p w14:paraId="55C806A6" w14:textId="46BBEFBE"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391</w:t>
            </w:r>
            <w:r w:rsidRPr="00EB4260">
              <w:rPr>
                <w:rFonts w:ascii="Arial" w:hAnsi="Arial" w:cs="Arial"/>
                <w:sz w:val="18"/>
                <w:szCs w:val="18"/>
                <w:lang w:val="en-US"/>
              </w:rPr>
              <w:t>,</w:t>
            </w:r>
            <w:r w:rsidRPr="00EB4260">
              <w:rPr>
                <w:rFonts w:ascii="Arial" w:hAnsi="Arial" w:cs="Arial"/>
                <w:sz w:val="18"/>
                <w:szCs w:val="18"/>
              </w:rPr>
              <w:t>302</w:t>
            </w:r>
            <w:r w:rsidRPr="00EB4260">
              <w:rPr>
                <w:rFonts w:ascii="Arial" w:hAnsi="Arial" w:cs="Arial"/>
                <w:sz w:val="18"/>
                <w:szCs w:val="18"/>
                <w:lang w:val="en-US"/>
              </w:rPr>
              <w:t>)</w:t>
            </w:r>
          </w:p>
        </w:tc>
        <w:tc>
          <w:tcPr>
            <w:tcW w:w="1440" w:type="dxa"/>
            <w:vAlign w:val="bottom"/>
          </w:tcPr>
          <w:p w14:paraId="75B3E080" w14:textId="32E936F2"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r>
      <w:tr w:rsidR="008369C3" w:rsidRPr="00EB4260" w14:paraId="1B4FCE26" w14:textId="77777777" w:rsidTr="008F7855">
        <w:tc>
          <w:tcPr>
            <w:tcW w:w="3690" w:type="dxa"/>
            <w:vAlign w:val="bottom"/>
          </w:tcPr>
          <w:p w14:paraId="7B4A4A2F" w14:textId="77777777" w:rsidR="008369C3" w:rsidRPr="00EB4260" w:rsidRDefault="008369C3" w:rsidP="008369C3">
            <w:pPr>
              <w:ind w:left="-101"/>
              <w:rPr>
                <w:rFonts w:ascii="Arial" w:hAnsi="Arial" w:cs="Arial"/>
                <w:sz w:val="18"/>
                <w:szCs w:val="18"/>
              </w:rPr>
            </w:pPr>
          </w:p>
        </w:tc>
        <w:tc>
          <w:tcPr>
            <w:tcW w:w="1440" w:type="dxa"/>
            <w:tcBorders>
              <w:top w:val="single" w:sz="4" w:space="0" w:color="auto"/>
            </w:tcBorders>
            <w:shd w:val="clear" w:color="auto" w:fill="FAFAFA"/>
            <w:vAlign w:val="bottom"/>
          </w:tcPr>
          <w:p w14:paraId="6C0CE22F" w14:textId="77777777" w:rsidR="008369C3" w:rsidRPr="00EB4260" w:rsidRDefault="008369C3" w:rsidP="008369C3">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54E21AE" w14:textId="77777777" w:rsidR="008369C3" w:rsidRPr="00EB4260" w:rsidRDefault="008369C3" w:rsidP="008369C3">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16EECBF" w14:textId="77777777" w:rsidR="008369C3" w:rsidRPr="00EB4260" w:rsidRDefault="008369C3" w:rsidP="008369C3">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777D41BC" w14:textId="77777777" w:rsidR="008369C3" w:rsidRPr="00EB4260" w:rsidRDefault="008369C3" w:rsidP="008369C3">
            <w:pPr>
              <w:tabs>
                <w:tab w:val="decimal" w:pos="1224"/>
              </w:tabs>
              <w:ind w:right="-72"/>
              <w:rPr>
                <w:rFonts w:ascii="Arial" w:hAnsi="Arial" w:cs="Arial"/>
                <w:sz w:val="18"/>
                <w:szCs w:val="18"/>
                <w:lang w:val="en-US"/>
              </w:rPr>
            </w:pPr>
          </w:p>
        </w:tc>
      </w:tr>
      <w:tr w:rsidR="008369C3" w:rsidRPr="00EB4260" w14:paraId="7142823A" w14:textId="77777777" w:rsidTr="008F7855">
        <w:tc>
          <w:tcPr>
            <w:tcW w:w="3690" w:type="dxa"/>
            <w:vAlign w:val="bottom"/>
          </w:tcPr>
          <w:p w14:paraId="5FA43D3A" w14:textId="77777777" w:rsidR="008369C3" w:rsidRPr="00EB4260" w:rsidRDefault="008369C3" w:rsidP="008369C3">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B4260">
              <w:rPr>
                <w:rFonts w:ascii="Arial" w:hAnsi="Arial" w:cs="Arial"/>
                <w:sz w:val="18"/>
                <w:szCs w:val="18"/>
                <w:lang w:val="en-US"/>
              </w:rPr>
              <w:t>Trade receivables - net</w:t>
            </w:r>
          </w:p>
        </w:tc>
        <w:tc>
          <w:tcPr>
            <w:tcW w:w="1440" w:type="dxa"/>
            <w:shd w:val="clear" w:color="auto" w:fill="FAFAFA"/>
            <w:vAlign w:val="bottom"/>
          </w:tcPr>
          <w:p w14:paraId="3ACDC777" w14:textId="7C3E06CD"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194</w:t>
            </w:r>
            <w:r w:rsidRPr="00EB4260">
              <w:rPr>
                <w:rFonts w:ascii="Arial" w:hAnsi="Arial" w:cs="Arial"/>
                <w:sz w:val="18"/>
                <w:szCs w:val="18"/>
                <w:lang w:val="en-US"/>
              </w:rPr>
              <w:t>,</w:t>
            </w:r>
            <w:r w:rsidRPr="00EB4260">
              <w:rPr>
                <w:rFonts w:ascii="Arial" w:hAnsi="Arial" w:cs="Arial"/>
                <w:sz w:val="18"/>
                <w:szCs w:val="18"/>
              </w:rPr>
              <w:t>638</w:t>
            </w:r>
            <w:r w:rsidRPr="00EB4260">
              <w:rPr>
                <w:rFonts w:ascii="Arial" w:hAnsi="Arial" w:cs="Arial"/>
                <w:sz w:val="18"/>
                <w:szCs w:val="18"/>
                <w:lang w:val="en-US"/>
              </w:rPr>
              <w:t>,</w:t>
            </w:r>
            <w:r w:rsidRPr="00EB4260">
              <w:rPr>
                <w:rFonts w:ascii="Arial" w:hAnsi="Arial" w:cs="Arial"/>
                <w:sz w:val="18"/>
                <w:szCs w:val="18"/>
              </w:rPr>
              <w:t>312</w:t>
            </w:r>
          </w:p>
        </w:tc>
        <w:tc>
          <w:tcPr>
            <w:tcW w:w="1440" w:type="dxa"/>
            <w:vAlign w:val="bottom"/>
          </w:tcPr>
          <w:p w14:paraId="036A0191" w14:textId="455A308C"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249</w:t>
            </w:r>
            <w:r w:rsidRPr="00EB4260">
              <w:rPr>
                <w:rFonts w:ascii="Arial" w:hAnsi="Arial" w:cs="Arial"/>
                <w:sz w:val="18"/>
                <w:szCs w:val="18"/>
                <w:lang w:val="en-US"/>
              </w:rPr>
              <w:t>,</w:t>
            </w:r>
            <w:r w:rsidRPr="00EB4260">
              <w:rPr>
                <w:rFonts w:ascii="Arial" w:hAnsi="Arial" w:cs="Arial"/>
                <w:sz w:val="18"/>
                <w:szCs w:val="18"/>
              </w:rPr>
              <w:t>466</w:t>
            </w:r>
            <w:r w:rsidRPr="00EB4260">
              <w:rPr>
                <w:rFonts w:ascii="Arial" w:hAnsi="Arial" w:cs="Arial"/>
                <w:sz w:val="18"/>
                <w:szCs w:val="18"/>
                <w:lang w:val="en-US"/>
              </w:rPr>
              <w:t>,</w:t>
            </w:r>
            <w:r w:rsidRPr="00EB4260">
              <w:rPr>
                <w:rFonts w:ascii="Arial" w:hAnsi="Arial" w:cs="Arial"/>
                <w:sz w:val="18"/>
                <w:szCs w:val="18"/>
              </w:rPr>
              <w:t>857</w:t>
            </w:r>
          </w:p>
        </w:tc>
        <w:tc>
          <w:tcPr>
            <w:tcW w:w="1440" w:type="dxa"/>
            <w:shd w:val="clear" w:color="auto" w:fill="FAFAFA"/>
            <w:vAlign w:val="bottom"/>
          </w:tcPr>
          <w:p w14:paraId="14CAC948" w14:textId="555D165F"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127</w:t>
            </w:r>
            <w:r w:rsidRPr="00EB4260">
              <w:rPr>
                <w:rFonts w:ascii="Arial" w:hAnsi="Arial" w:cs="Arial"/>
                <w:sz w:val="18"/>
                <w:szCs w:val="18"/>
                <w:lang w:val="en-US"/>
              </w:rPr>
              <w:t>,</w:t>
            </w:r>
            <w:r w:rsidRPr="00EB4260">
              <w:rPr>
                <w:rFonts w:ascii="Arial" w:hAnsi="Arial" w:cs="Arial"/>
                <w:sz w:val="18"/>
                <w:szCs w:val="18"/>
              </w:rPr>
              <w:t>363</w:t>
            </w:r>
            <w:r w:rsidRPr="00EB4260">
              <w:rPr>
                <w:rFonts w:ascii="Arial" w:hAnsi="Arial" w:cs="Arial"/>
                <w:sz w:val="18"/>
                <w:szCs w:val="18"/>
                <w:lang w:val="en-US"/>
              </w:rPr>
              <w:t>,</w:t>
            </w:r>
            <w:r w:rsidRPr="00EB4260">
              <w:rPr>
                <w:rFonts w:ascii="Arial" w:hAnsi="Arial" w:cs="Arial"/>
                <w:sz w:val="18"/>
                <w:szCs w:val="18"/>
              </w:rPr>
              <w:t>943</w:t>
            </w:r>
          </w:p>
        </w:tc>
        <w:tc>
          <w:tcPr>
            <w:tcW w:w="1440" w:type="dxa"/>
            <w:vAlign w:val="bottom"/>
          </w:tcPr>
          <w:p w14:paraId="42988C13" w14:textId="75B83115"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228</w:t>
            </w:r>
            <w:r w:rsidRPr="00EB4260">
              <w:rPr>
                <w:rFonts w:ascii="Arial" w:hAnsi="Arial" w:cs="Arial"/>
                <w:sz w:val="18"/>
                <w:szCs w:val="18"/>
                <w:lang w:val="en-US"/>
              </w:rPr>
              <w:t>,</w:t>
            </w:r>
            <w:r w:rsidRPr="00EB4260">
              <w:rPr>
                <w:rFonts w:ascii="Arial" w:hAnsi="Arial" w:cs="Arial"/>
                <w:sz w:val="18"/>
                <w:szCs w:val="18"/>
              </w:rPr>
              <w:t>510</w:t>
            </w:r>
            <w:r w:rsidRPr="00EB4260">
              <w:rPr>
                <w:rFonts w:ascii="Arial" w:hAnsi="Arial" w:cs="Arial"/>
                <w:sz w:val="18"/>
                <w:szCs w:val="18"/>
                <w:lang w:val="en-US"/>
              </w:rPr>
              <w:t>,</w:t>
            </w:r>
            <w:r w:rsidRPr="00EB4260">
              <w:rPr>
                <w:rFonts w:ascii="Arial" w:hAnsi="Arial" w:cs="Arial"/>
                <w:sz w:val="18"/>
                <w:szCs w:val="18"/>
              </w:rPr>
              <w:t>657</w:t>
            </w:r>
          </w:p>
        </w:tc>
      </w:tr>
      <w:tr w:rsidR="008369C3" w:rsidRPr="00EB4260" w14:paraId="1C1DB640" w14:textId="77777777" w:rsidTr="008F7855">
        <w:tc>
          <w:tcPr>
            <w:tcW w:w="3690" w:type="dxa"/>
            <w:vAlign w:val="bottom"/>
          </w:tcPr>
          <w:p w14:paraId="1F8AD64C" w14:textId="77777777" w:rsidR="008369C3" w:rsidRPr="00EB4260" w:rsidRDefault="008369C3" w:rsidP="008369C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Other receivables - third parties</w:t>
            </w:r>
          </w:p>
        </w:tc>
        <w:tc>
          <w:tcPr>
            <w:tcW w:w="1440" w:type="dxa"/>
            <w:shd w:val="clear" w:color="auto" w:fill="FAFAFA"/>
            <w:vAlign w:val="bottom"/>
          </w:tcPr>
          <w:p w14:paraId="2C4BD264" w14:textId="261E404D" w:rsidR="008369C3" w:rsidRPr="00EB4260" w:rsidRDefault="00BC1C18" w:rsidP="008369C3">
            <w:pPr>
              <w:tabs>
                <w:tab w:val="decimal" w:pos="1224"/>
              </w:tabs>
              <w:ind w:right="-72"/>
              <w:rPr>
                <w:rFonts w:ascii="Arial" w:hAnsi="Arial" w:cs="Arial"/>
                <w:sz w:val="18"/>
                <w:szCs w:val="18"/>
                <w:lang w:val="en-US"/>
              </w:rPr>
            </w:pPr>
            <w:r w:rsidRPr="00EB4260">
              <w:rPr>
                <w:rFonts w:ascii="Arial" w:hAnsi="Arial" w:cs="Arial"/>
                <w:sz w:val="18"/>
                <w:szCs w:val="18"/>
              </w:rPr>
              <w:t>2</w:t>
            </w:r>
            <w:r w:rsidR="008369C3" w:rsidRPr="00EB4260">
              <w:rPr>
                <w:rFonts w:ascii="Arial" w:hAnsi="Arial" w:cs="Arial"/>
                <w:sz w:val="18"/>
                <w:szCs w:val="18"/>
                <w:lang w:val="en-US"/>
              </w:rPr>
              <w:t>,</w:t>
            </w:r>
            <w:r w:rsidRPr="00EB4260">
              <w:rPr>
                <w:rFonts w:ascii="Arial" w:hAnsi="Arial" w:cs="Arial"/>
                <w:sz w:val="18"/>
                <w:szCs w:val="18"/>
                <w:lang w:val="en-US"/>
              </w:rPr>
              <w:t>800</w:t>
            </w:r>
            <w:r w:rsidR="008369C3" w:rsidRPr="00EB4260">
              <w:rPr>
                <w:rFonts w:ascii="Arial" w:hAnsi="Arial" w:cs="Arial"/>
                <w:sz w:val="18"/>
                <w:szCs w:val="18"/>
                <w:lang w:val="en-US"/>
              </w:rPr>
              <w:t>,</w:t>
            </w:r>
            <w:r w:rsidRPr="00EB4260">
              <w:rPr>
                <w:rFonts w:ascii="Arial" w:hAnsi="Arial" w:cs="Arial"/>
                <w:sz w:val="18"/>
                <w:szCs w:val="18"/>
                <w:lang w:val="en-US"/>
              </w:rPr>
              <w:t>159</w:t>
            </w:r>
          </w:p>
        </w:tc>
        <w:tc>
          <w:tcPr>
            <w:tcW w:w="1440" w:type="dxa"/>
            <w:vAlign w:val="bottom"/>
          </w:tcPr>
          <w:p w14:paraId="73D30351" w14:textId="70C94DBC"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17</w:t>
            </w:r>
            <w:r w:rsidRPr="00EB4260">
              <w:rPr>
                <w:rFonts w:ascii="Arial" w:hAnsi="Arial" w:cs="Arial"/>
                <w:sz w:val="18"/>
                <w:szCs w:val="18"/>
                <w:lang w:val="en-US"/>
              </w:rPr>
              <w:t>,</w:t>
            </w:r>
            <w:r w:rsidRPr="00EB4260">
              <w:rPr>
                <w:rFonts w:ascii="Arial" w:hAnsi="Arial" w:cs="Arial"/>
                <w:sz w:val="18"/>
                <w:szCs w:val="18"/>
              </w:rPr>
              <w:t>452</w:t>
            </w:r>
            <w:r w:rsidRPr="00EB4260">
              <w:rPr>
                <w:rFonts w:ascii="Arial" w:hAnsi="Arial" w:cs="Arial"/>
                <w:sz w:val="18"/>
                <w:szCs w:val="18"/>
                <w:lang w:val="en-US"/>
              </w:rPr>
              <w:t>,</w:t>
            </w:r>
            <w:r w:rsidRPr="00EB4260">
              <w:rPr>
                <w:rFonts w:ascii="Arial" w:hAnsi="Arial" w:cs="Arial"/>
                <w:sz w:val="18"/>
                <w:szCs w:val="18"/>
              </w:rPr>
              <w:t>714</w:t>
            </w:r>
          </w:p>
        </w:tc>
        <w:tc>
          <w:tcPr>
            <w:tcW w:w="1440" w:type="dxa"/>
            <w:shd w:val="clear" w:color="auto" w:fill="FAFAFA"/>
            <w:vAlign w:val="bottom"/>
          </w:tcPr>
          <w:p w14:paraId="01333516" w14:textId="52B4AF8C" w:rsidR="008369C3" w:rsidRPr="00EB4260" w:rsidRDefault="00BC1C18"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1</w:t>
            </w:r>
            <w:r w:rsidR="008369C3" w:rsidRPr="00EB4260">
              <w:rPr>
                <w:rFonts w:ascii="Arial" w:hAnsi="Arial" w:cs="Arial"/>
                <w:sz w:val="18"/>
                <w:szCs w:val="18"/>
                <w:lang w:val="en-US"/>
              </w:rPr>
              <w:t>,</w:t>
            </w:r>
            <w:r w:rsidRPr="00EB4260">
              <w:rPr>
                <w:rFonts w:ascii="Arial" w:hAnsi="Arial" w:cs="Arial"/>
                <w:sz w:val="18"/>
                <w:szCs w:val="18"/>
              </w:rPr>
              <w:t>809</w:t>
            </w:r>
            <w:r w:rsidR="008369C3" w:rsidRPr="00EB4260">
              <w:rPr>
                <w:rFonts w:ascii="Arial" w:hAnsi="Arial" w:cs="Arial"/>
                <w:sz w:val="18"/>
                <w:szCs w:val="18"/>
                <w:lang w:val="en-US"/>
              </w:rPr>
              <w:t>,</w:t>
            </w:r>
            <w:r w:rsidRPr="00EB4260">
              <w:rPr>
                <w:rFonts w:ascii="Arial" w:hAnsi="Arial" w:cs="Arial"/>
                <w:sz w:val="18"/>
                <w:szCs w:val="18"/>
              </w:rPr>
              <w:t>185</w:t>
            </w:r>
          </w:p>
        </w:tc>
        <w:tc>
          <w:tcPr>
            <w:tcW w:w="1440" w:type="dxa"/>
            <w:vAlign w:val="bottom"/>
          </w:tcPr>
          <w:p w14:paraId="24884DCF" w14:textId="3E22935A"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15</w:t>
            </w:r>
            <w:r w:rsidRPr="00EB4260">
              <w:rPr>
                <w:rFonts w:ascii="Arial" w:hAnsi="Arial" w:cs="Arial"/>
                <w:sz w:val="18"/>
                <w:szCs w:val="18"/>
                <w:lang w:val="en-US"/>
              </w:rPr>
              <w:t>,</w:t>
            </w:r>
            <w:r w:rsidRPr="00EB4260">
              <w:rPr>
                <w:rFonts w:ascii="Arial" w:hAnsi="Arial" w:cs="Arial"/>
                <w:sz w:val="18"/>
                <w:szCs w:val="18"/>
              </w:rPr>
              <w:t>925</w:t>
            </w:r>
            <w:r w:rsidRPr="00EB4260">
              <w:rPr>
                <w:rFonts w:ascii="Arial" w:hAnsi="Arial" w:cs="Arial"/>
                <w:sz w:val="18"/>
                <w:szCs w:val="18"/>
                <w:lang w:val="en-US"/>
              </w:rPr>
              <w:t>,</w:t>
            </w:r>
            <w:r w:rsidRPr="00EB4260">
              <w:rPr>
                <w:rFonts w:ascii="Arial" w:hAnsi="Arial" w:cs="Arial"/>
                <w:sz w:val="18"/>
                <w:szCs w:val="18"/>
              </w:rPr>
              <w:t>539</w:t>
            </w:r>
          </w:p>
        </w:tc>
      </w:tr>
      <w:tr w:rsidR="008369C3" w:rsidRPr="00EB4260" w14:paraId="3193B19A" w14:textId="77777777" w:rsidTr="008F7855">
        <w:tc>
          <w:tcPr>
            <w:tcW w:w="3690" w:type="dxa"/>
            <w:vAlign w:val="bottom"/>
          </w:tcPr>
          <w:p w14:paraId="3AE56F22" w14:textId="77777777" w:rsidR="008369C3" w:rsidRPr="00EB4260" w:rsidRDefault="008369C3" w:rsidP="008369C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 xml:space="preserve">Other receivables - related parties </w:t>
            </w:r>
          </w:p>
        </w:tc>
        <w:tc>
          <w:tcPr>
            <w:tcW w:w="1440" w:type="dxa"/>
            <w:shd w:val="clear" w:color="auto" w:fill="FAFAFA"/>
            <w:vAlign w:val="bottom"/>
          </w:tcPr>
          <w:p w14:paraId="0EE53E30" w14:textId="77777777" w:rsidR="008369C3" w:rsidRPr="00EB4260" w:rsidRDefault="008369C3" w:rsidP="008369C3">
            <w:pPr>
              <w:tabs>
                <w:tab w:val="decimal" w:pos="1224"/>
              </w:tabs>
              <w:ind w:right="-72"/>
              <w:rPr>
                <w:rFonts w:ascii="Arial" w:hAnsi="Arial" w:cs="Arial"/>
                <w:sz w:val="18"/>
                <w:szCs w:val="18"/>
                <w:lang w:val="en-US"/>
              </w:rPr>
            </w:pPr>
          </w:p>
        </w:tc>
        <w:tc>
          <w:tcPr>
            <w:tcW w:w="1440" w:type="dxa"/>
            <w:vAlign w:val="bottom"/>
          </w:tcPr>
          <w:p w14:paraId="0B8F7688" w14:textId="77777777" w:rsidR="008369C3" w:rsidRPr="00EB4260" w:rsidRDefault="008369C3" w:rsidP="008369C3">
            <w:pPr>
              <w:tabs>
                <w:tab w:val="decimal" w:pos="1224"/>
              </w:tabs>
              <w:ind w:right="-72"/>
              <w:rPr>
                <w:rFonts w:ascii="Arial" w:hAnsi="Arial" w:cs="Arial"/>
                <w:sz w:val="18"/>
                <w:szCs w:val="18"/>
                <w:lang w:val="en-US"/>
              </w:rPr>
            </w:pPr>
          </w:p>
        </w:tc>
        <w:tc>
          <w:tcPr>
            <w:tcW w:w="1440" w:type="dxa"/>
            <w:shd w:val="clear" w:color="auto" w:fill="FAFAFA"/>
            <w:vAlign w:val="bottom"/>
          </w:tcPr>
          <w:p w14:paraId="19C2F0A3" w14:textId="77777777" w:rsidR="008369C3" w:rsidRPr="00EB4260" w:rsidRDefault="008369C3" w:rsidP="008369C3">
            <w:pPr>
              <w:tabs>
                <w:tab w:val="decimal" w:pos="1224"/>
              </w:tabs>
              <w:ind w:right="-72"/>
              <w:rPr>
                <w:rFonts w:ascii="Arial" w:hAnsi="Arial" w:cs="Arial"/>
                <w:sz w:val="18"/>
                <w:szCs w:val="18"/>
                <w:lang w:val="en-US"/>
              </w:rPr>
            </w:pPr>
          </w:p>
        </w:tc>
        <w:tc>
          <w:tcPr>
            <w:tcW w:w="1440" w:type="dxa"/>
            <w:vAlign w:val="bottom"/>
          </w:tcPr>
          <w:p w14:paraId="66965DA7" w14:textId="77777777" w:rsidR="008369C3" w:rsidRPr="00EB4260" w:rsidRDefault="008369C3" w:rsidP="008369C3">
            <w:pPr>
              <w:tabs>
                <w:tab w:val="decimal" w:pos="1224"/>
              </w:tabs>
              <w:ind w:right="-72"/>
              <w:rPr>
                <w:rFonts w:ascii="Arial" w:hAnsi="Arial" w:cs="Arial"/>
                <w:sz w:val="18"/>
                <w:szCs w:val="18"/>
                <w:lang w:val="en-US"/>
              </w:rPr>
            </w:pPr>
          </w:p>
        </w:tc>
      </w:tr>
      <w:tr w:rsidR="008369C3" w:rsidRPr="00EB4260" w14:paraId="124346C6" w14:textId="77777777" w:rsidTr="008F7855">
        <w:tc>
          <w:tcPr>
            <w:tcW w:w="3690" w:type="dxa"/>
            <w:vAlign w:val="bottom"/>
          </w:tcPr>
          <w:p w14:paraId="0A1123EF" w14:textId="524E1461" w:rsidR="008369C3" w:rsidRPr="00EB4260" w:rsidRDefault="008369C3" w:rsidP="008369C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 xml:space="preserve">   (Note </w:t>
            </w:r>
            <w:r w:rsidRPr="00EB4260">
              <w:rPr>
                <w:rFonts w:ascii="Arial" w:hAnsi="Arial" w:cs="Arial"/>
                <w:sz w:val="18"/>
                <w:szCs w:val="18"/>
              </w:rPr>
              <w:t>3</w:t>
            </w:r>
            <w:r w:rsidR="00D772E6" w:rsidRPr="00EB4260">
              <w:rPr>
                <w:rFonts w:ascii="Arial" w:hAnsi="Arial" w:cs="Arial"/>
                <w:sz w:val="18"/>
                <w:szCs w:val="18"/>
              </w:rPr>
              <w:t>7</w:t>
            </w:r>
            <w:r w:rsidRPr="00EB4260">
              <w:rPr>
                <w:rFonts w:ascii="Arial" w:hAnsi="Arial" w:cs="Arial"/>
                <w:sz w:val="18"/>
                <w:szCs w:val="18"/>
                <w:lang w:val="en-US"/>
              </w:rPr>
              <w:t>)</w:t>
            </w:r>
          </w:p>
        </w:tc>
        <w:tc>
          <w:tcPr>
            <w:tcW w:w="1440" w:type="dxa"/>
            <w:shd w:val="clear" w:color="auto" w:fill="FAFAFA"/>
            <w:vAlign w:val="bottom"/>
          </w:tcPr>
          <w:p w14:paraId="4E9C4A23" w14:textId="0759817C"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006</w:t>
            </w:r>
            <w:r w:rsidRPr="00EB4260">
              <w:rPr>
                <w:rFonts w:ascii="Arial" w:hAnsi="Arial" w:cs="Arial"/>
                <w:sz w:val="18"/>
                <w:szCs w:val="18"/>
                <w:lang w:val="en-US"/>
              </w:rPr>
              <w:t>,</w:t>
            </w:r>
            <w:r w:rsidRPr="00EB4260">
              <w:rPr>
                <w:rFonts w:ascii="Arial" w:hAnsi="Arial" w:cs="Arial"/>
                <w:sz w:val="18"/>
                <w:szCs w:val="18"/>
              </w:rPr>
              <w:t>000</w:t>
            </w:r>
          </w:p>
        </w:tc>
        <w:tc>
          <w:tcPr>
            <w:tcW w:w="1440" w:type="dxa"/>
            <w:vAlign w:val="bottom"/>
          </w:tcPr>
          <w:p w14:paraId="5CD4F109" w14:textId="6ACF283C"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35</w:t>
            </w:r>
            <w:r w:rsidRPr="00EB4260">
              <w:rPr>
                <w:rFonts w:ascii="Arial" w:hAnsi="Arial" w:cs="Arial"/>
                <w:sz w:val="18"/>
                <w:szCs w:val="18"/>
                <w:lang w:val="en-US"/>
              </w:rPr>
              <w:t>,</w:t>
            </w:r>
            <w:r w:rsidRPr="00EB4260">
              <w:rPr>
                <w:rFonts w:ascii="Arial" w:hAnsi="Arial" w:cs="Arial"/>
                <w:sz w:val="18"/>
                <w:szCs w:val="18"/>
              </w:rPr>
              <w:t>423</w:t>
            </w:r>
            <w:r w:rsidRPr="00EB4260">
              <w:rPr>
                <w:rFonts w:ascii="Arial" w:hAnsi="Arial" w:cs="Arial"/>
                <w:sz w:val="18"/>
                <w:szCs w:val="18"/>
                <w:lang w:val="en-US"/>
              </w:rPr>
              <w:t>,</w:t>
            </w:r>
            <w:r w:rsidRPr="00EB4260">
              <w:rPr>
                <w:rFonts w:ascii="Arial" w:hAnsi="Arial" w:cs="Arial"/>
                <w:sz w:val="18"/>
                <w:szCs w:val="18"/>
              </w:rPr>
              <w:t>885</w:t>
            </w:r>
          </w:p>
        </w:tc>
        <w:tc>
          <w:tcPr>
            <w:tcW w:w="1440" w:type="dxa"/>
            <w:shd w:val="clear" w:color="auto" w:fill="FAFAFA"/>
            <w:vAlign w:val="bottom"/>
          </w:tcPr>
          <w:p w14:paraId="702FDBAE" w14:textId="5A6285F4"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21,487</w:t>
            </w:r>
          </w:p>
        </w:tc>
        <w:tc>
          <w:tcPr>
            <w:tcW w:w="1440" w:type="dxa"/>
            <w:vAlign w:val="bottom"/>
          </w:tcPr>
          <w:p w14:paraId="770B9440" w14:textId="356F4EDE"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34,423,885</w:t>
            </w:r>
          </w:p>
        </w:tc>
      </w:tr>
      <w:tr w:rsidR="008369C3" w:rsidRPr="00EB4260" w14:paraId="3B728DA9" w14:textId="77777777" w:rsidTr="008F7855">
        <w:tc>
          <w:tcPr>
            <w:tcW w:w="3690" w:type="dxa"/>
            <w:vAlign w:val="bottom"/>
          </w:tcPr>
          <w:p w14:paraId="39FEE695" w14:textId="77777777" w:rsidR="008369C3" w:rsidRPr="00EB4260" w:rsidRDefault="008369C3" w:rsidP="008369C3">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Accrued interest income</w:t>
            </w:r>
          </w:p>
        </w:tc>
        <w:tc>
          <w:tcPr>
            <w:tcW w:w="1440" w:type="dxa"/>
            <w:shd w:val="clear" w:color="auto" w:fill="FAFAFA"/>
            <w:vAlign w:val="bottom"/>
          </w:tcPr>
          <w:p w14:paraId="02E0B501" w14:textId="224C7F41"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363</w:t>
            </w:r>
            <w:r w:rsidRPr="00EB4260">
              <w:rPr>
                <w:rFonts w:ascii="Arial" w:hAnsi="Arial" w:cs="Arial"/>
                <w:sz w:val="18"/>
                <w:szCs w:val="18"/>
                <w:lang w:val="en-US"/>
              </w:rPr>
              <w:t>,</w:t>
            </w:r>
            <w:r w:rsidRPr="00EB4260">
              <w:rPr>
                <w:rFonts w:ascii="Arial" w:hAnsi="Arial" w:cs="Arial"/>
                <w:sz w:val="18"/>
                <w:szCs w:val="18"/>
              </w:rPr>
              <w:t>238</w:t>
            </w:r>
          </w:p>
        </w:tc>
        <w:tc>
          <w:tcPr>
            <w:tcW w:w="1440" w:type="dxa"/>
            <w:vAlign w:val="bottom"/>
          </w:tcPr>
          <w:p w14:paraId="018C96CC" w14:textId="1F98596E"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520</w:t>
            </w:r>
            <w:r w:rsidRPr="00EB4260">
              <w:rPr>
                <w:rFonts w:ascii="Arial" w:hAnsi="Arial" w:cs="Arial"/>
                <w:sz w:val="18"/>
                <w:szCs w:val="18"/>
                <w:lang w:val="en-US"/>
              </w:rPr>
              <w:t>,</w:t>
            </w:r>
            <w:r w:rsidRPr="00EB4260">
              <w:rPr>
                <w:rFonts w:ascii="Arial" w:hAnsi="Arial" w:cs="Arial"/>
                <w:sz w:val="18"/>
                <w:szCs w:val="18"/>
              </w:rPr>
              <w:t>456</w:t>
            </w:r>
          </w:p>
        </w:tc>
        <w:tc>
          <w:tcPr>
            <w:tcW w:w="1440" w:type="dxa"/>
            <w:shd w:val="clear" w:color="auto" w:fill="FAFAFA"/>
            <w:vAlign w:val="bottom"/>
          </w:tcPr>
          <w:p w14:paraId="0981C2C4" w14:textId="57B312FE"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329</w:t>
            </w:r>
            <w:r w:rsidRPr="00EB4260">
              <w:rPr>
                <w:rFonts w:ascii="Arial" w:hAnsi="Arial" w:cs="Arial"/>
                <w:sz w:val="18"/>
                <w:szCs w:val="18"/>
                <w:lang w:val="en-US"/>
              </w:rPr>
              <w:t>,</w:t>
            </w:r>
            <w:r w:rsidRPr="00EB4260">
              <w:rPr>
                <w:rFonts w:ascii="Arial" w:hAnsi="Arial" w:cs="Arial"/>
                <w:sz w:val="18"/>
                <w:szCs w:val="18"/>
              </w:rPr>
              <w:t>366</w:t>
            </w:r>
          </w:p>
        </w:tc>
        <w:tc>
          <w:tcPr>
            <w:tcW w:w="1440" w:type="dxa"/>
            <w:vAlign w:val="bottom"/>
          </w:tcPr>
          <w:p w14:paraId="52199B95" w14:textId="0D6DDD53"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2</w:t>
            </w:r>
            <w:r w:rsidRPr="00EB4260">
              <w:rPr>
                <w:rFonts w:ascii="Arial" w:hAnsi="Arial" w:cs="Arial"/>
                <w:sz w:val="18"/>
                <w:szCs w:val="18"/>
                <w:lang w:val="en-US"/>
              </w:rPr>
              <w:t>,</w:t>
            </w:r>
            <w:r w:rsidRPr="00EB4260">
              <w:rPr>
                <w:rFonts w:ascii="Arial" w:hAnsi="Arial" w:cs="Arial"/>
                <w:sz w:val="18"/>
                <w:szCs w:val="18"/>
              </w:rPr>
              <w:t>621</w:t>
            </w:r>
            <w:r w:rsidRPr="00EB4260">
              <w:rPr>
                <w:rFonts w:ascii="Arial" w:hAnsi="Arial" w:cs="Arial"/>
                <w:sz w:val="18"/>
                <w:szCs w:val="18"/>
                <w:lang w:val="en-US"/>
              </w:rPr>
              <w:t>,</w:t>
            </w:r>
            <w:r w:rsidRPr="00EB4260">
              <w:rPr>
                <w:rFonts w:ascii="Arial" w:hAnsi="Arial" w:cs="Arial"/>
                <w:sz w:val="18"/>
                <w:szCs w:val="18"/>
              </w:rPr>
              <w:t>396</w:t>
            </w:r>
          </w:p>
        </w:tc>
      </w:tr>
      <w:tr w:rsidR="008369C3" w:rsidRPr="00EB4260" w14:paraId="76CD5F77" w14:textId="77777777" w:rsidTr="008F7855">
        <w:tc>
          <w:tcPr>
            <w:tcW w:w="3690" w:type="dxa"/>
            <w:vAlign w:val="bottom"/>
          </w:tcPr>
          <w:p w14:paraId="34B152FA" w14:textId="77777777" w:rsidR="008369C3" w:rsidRPr="00EB4260" w:rsidRDefault="008369C3" w:rsidP="008369C3">
            <w:pPr>
              <w:ind w:left="-101"/>
              <w:rPr>
                <w:rFonts w:ascii="Arial" w:hAnsi="Arial" w:cs="Arial"/>
                <w:sz w:val="18"/>
                <w:szCs w:val="18"/>
                <w:lang w:val="en-US"/>
              </w:rPr>
            </w:pPr>
            <w:r w:rsidRPr="00EB4260">
              <w:rPr>
                <w:rFonts w:ascii="Arial" w:hAnsi="Arial" w:cs="Arial"/>
                <w:sz w:val="18"/>
                <w:szCs w:val="18"/>
              </w:rPr>
              <w:t xml:space="preserve">Prepaid expense </w:t>
            </w:r>
          </w:p>
        </w:tc>
        <w:tc>
          <w:tcPr>
            <w:tcW w:w="1440" w:type="dxa"/>
            <w:tcBorders>
              <w:bottom w:val="single" w:sz="4" w:space="0" w:color="auto"/>
            </w:tcBorders>
            <w:shd w:val="clear" w:color="auto" w:fill="FAFAFA"/>
            <w:vAlign w:val="bottom"/>
          </w:tcPr>
          <w:p w14:paraId="11C91EB5" w14:textId="71C151A7"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1,873,727</w:t>
            </w:r>
          </w:p>
        </w:tc>
        <w:tc>
          <w:tcPr>
            <w:tcW w:w="1440" w:type="dxa"/>
            <w:tcBorders>
              <w:bottom w:val="single" w:sz="4" w:space="0" w:color="auto"/>
            </w:tcBorders>
            <w:vAlign w:val="bottom"/>
          </w:tcPr>
          <w:p w14:paraId="6BABD015" w14:textId="3B1794D0"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10,191,713</w:t>
            </w:r>
          </w:p>
        </w:tc>
        <w:tc>
          <w:tcPr>
            <w:tcW w:w="1440" w:type="dxa"/>
            <w:tcBorders>
              <w:bottom w:val="single" w:sz="4" w:space="0" w:color="auto"/>
            </w:tcBorders>
            <w:shd w:val="clear" w:color="auto" w:fill="FAFAFA"/>
            <w:vAlign w:val="bottom"/>
          </w:tcPr>
          <w:p w14:paraId="395A96A9" w14:textId="54CFFBB8"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369</w:t>
            </w:r>
            <w:r w:rsidRPr="00EB4260">
              <w:rPr>
                <w:rFonts w:ascii="Arial" w:hAnsi="Arial" w:cs="Arial"/>
                <w:sz w:val="18"/>
                <w:szCs w:val="18"/>
                <w:lang w:val="en-US"/>
              </w:rPr>
              <w:t>,</w:t>
            </w:r>
            <w:r w:rsidRPr="00EB4260">
              <w:rPr>
                <w:rFonts w:ascii="Arial" w:hAnsi="Arial" w:cs="Arial"/>
                <w:sz w:val="18"/>
                <w:szCs w:val="18"/>
              </w:rPr>
              <w:t>329</w:t>
            </w:r>
          </w:p>
        </w:tc>
        <w:tc>
          <w:tcPr>
            <w:tcW w:w="1440" w:type="dxa"/>
            <w:tcBorders>
              <w:bottom w:val="single" w:sz="4" w:space="0" w:color="auto"/>
            </w:tcBorders>
            <w:vAlign w:val="bottom"/>
          </w:tcPr>
          <w:p w14:paraId="6352B3EC" w14:textId="60CD6266"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10</w:t>
            </w:r>
            <w:r w:rsidRPr="00EB4260">
              <w:rPr>
                <w:rFonts w:ascii="Arial" w:hAnsi="Arial" w:cs="Arial"/>
                <w:sz w:val="18"/>
                <w:szCs w:val="18"/>
                <w:lang w:val="en-US"/>
              </w:rPr>
              <w:t>,</w:t>
            </w:r>
            <w:r w:rsidRPr="00EB4260">
              <w:rPr>
                <w:rFonts w:ascii="Arial" w:hAnsi="Arial" w:cs="Arial"/>
                <w:sz w:val="18"/>
                <w:szCs w:val="18"/>
              </w:rPr>
              <w:t>016</w:t>
            </w:r>
            <w:r w:rsidRPr="00EB4260">
              <w:rPr>
                <w:rFonts w:ascii="Arial" w:hAnsi="Arial" w:cs="Arial"/>
                <w:sz w:val="18"/>
                <w:szCs w:val="18"/>
                <w:lang w:val="en-US"/>
              </w:rPr>
              <w:t>,</w:t>
            </w:r>
            <w:r w:rsidRPr="00EB4260">
              <w:rPr>
                <w:rFonts w:ascii="Arial" w:hAnsi="Arial" w:cs="Arial"/>
                <w:sz w:val="18"/>
                <w:szCs w:val="18"/>
              </w:rPr>
              <w:t>112</w:t>
            </w:r>
          </w:p>
        </w:tc>
      </w:tr>
      <w:tr w:rsidR="008369C3" w:rsidRPr="00EB4260" w14:paraId="464AEFC7" w14:textId="77777777" w:rsidTr="008F7855">
        <w:tc>
          <w:tcPr>
            <w:tcW w:w="3690" w:type="dxa"/>
            <w:vAlign w:val="bottom"/>
          </w:tcPr>
          <w:p w14:paraId="3FD4464D" w14:textId="77777777" w:rsidR="008369C3" w:rsidRPr="00EB4260" w:rsidRDefault="008369C3" w:rsidP="008369C3">
            <w:pPr>
              <w:ind w:left="-101"/>
              <w:rPr>
                <w:rFonts w:ascii="Arial" w:hAnsi="Arial" w:cs="Arial"/>
                <w:sz w:val="18"/>
                <w:szCs w:val="18"/>
              </w:rPr>
            </w:pPr>
          </w:p>
        </w:tc>
        <w:tc>
          <w:tcPr>
            <w:tcW w:w="1440" w:type="dxa"/>
            <w:tcBorders>
              <w:top w:val="single" w:sz="4" w:space="0" w:color="auto"/>
            </w:tcBorders>
            <w:shd w:val="clear" w:color="auto" w:fill="FAFAFA"/>
            <w:vAlign w:val="bottom"/>
          </w:tcPr>
          <w:p w14:paraId="4D99CB5E" w14:textId="77777777" w:rsidR="008369C3" w:rsidRPr="00EB4260" w:rsidRDefault="008369C3" w:rsidP="008369C3">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01BB55C" w14:textId="77777777" w:rsidR="008369C3" w:rsidRPr="00EB4260" w:rsidRDefault="008369C3" w:rsidP="008369C3">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094696" w14:textId="77777777" w:rsidR="008369C3" w:rsidRPr="00EB4260" w:rsidRDefault="008369C3" w:rsidP="008369C3">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18E5E33A" w14:textId="77777777" w:rsidR="008369C3" w:rsidRPr="00EB4260" w:rsidRDefault="008369C3" w:rsidP="008369C3">
            <w:pPr>
              <w:tabs>
                <w:tab w:val="decimal" w:pos="1224"/>
              </w:tabs>
              <w:ind w:right="-72"/>
              <w:rPr>
                <w:rFonts w:ascii="Arial" w:hAnsi="Arial" w:cs="Arial"/>
                <w:sz w:val="18"/>
                <w:szCs w:val="18"/>
                <w:lang w:val="en-US"/>
              </w:rPr>
            </w:pPr>
          </w:p>
        </w:tc>
      </w:tr>
      <w:tr w:rsidR="008369C3" w:rsidRPr="00EB4260" w14:paraId="4B22E29F" w14:textId="77777777" w:rsidTr="008F7855">
        <w:tc>
          <w:tcPr>
            <w:tcW w:w="3690" w:type="dxa"/>
            <w:vAlign w:val="bottom"/>
          </w:tcPr>
          <w:p w14:paraId="43DD789D" w14:textId="77777777" w:rsidR="008369C3" w:rsidRPr="00EB4260" w:rsidRDefault="008369C3" w:rsidP="008369C3">
            <w:pPr>
              <w:ind w:left="-101"/>
              <w:rPr>
                <w:rFonts w:ascii="Arial" w:hAnsi="Arial" w:cs="Arial"/>
                <w:sz w:val="18"/>
                <w:szCs w:val="18"/>
                <w:lang w:val="en-US"/>
              </w:rPr>
            </w:pPr>
            <w:r w:rsidRPr="00EB4260">
              <w:rPr>
                <w:rFonts w:ascii="Arial" w:hAnsi="Arial" w:cs="Arial"/>
                <w:sz w:val="18"/>
                <w:szCs w:val="18"/>
                <w:lang w:val="en-US"/>
              </w:rPr>
              <w:t>Trade and other receivables</w:t>
            </w:r>
          </w:p>
        </w:tc>
        <w:tc>
          <w:tcPr>
            <w:tcW w:w="1440" w:type="dxa"/>
            <w:tcBorders>
              <w:bottom w:val="single" w:sz="4" w:space="0" w:color="auto"/>
            </w:tcBorders>
            <w:shd w:val="clear" w:color="auto" w:fill="FAFAFA"/>
            <w:vAlign w:val="bottom"/>
          </w:tcPr>
          <w:p w14:paraId="2268F847" w14:textId="585ADB5F"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2</w:t>
            </w:r>
            <w:r w:rsidR="00BC1C18" w:rsidRPr="00EB4260">
              <w:rPr>
                <w:rFonts w:ascii="Arial" w:hAnsi="Arial" w:cs="Arial"/>
                <w:sz w:val="18"/>
                <w:szCs w:val="18"/>
              </w:rPr>
              <w:t>00</w:t>
            </w:r>
            <w:r w:rsidRPr="00EB4260">
              <w:rPr>
                <w:rFonts w:ascii="Arial" w:hAnsi="Arial" w:cs="Arial"/>
                <w:sz w:val="18"/>
                <w:szCs w:val="18"/>
              </w:rPr>
              <w:t>,</w:t>
            </w:r>
            <w:r w:rsidR="00BC1C18" w:rsidRPr="00EB4260">
              <w:rPr>
                <w:rFonts w:ascii="Arial" w:hAnsi="Arial" w:cs="Arial"/>
                <w:sz w:val="18"/>
                <w:szCs w:val="18"/>
              </w:rPr>
              <w:t>681</w:t>
            </w:r>
            <w:r w:rsidRPr="00EB4260">
              <w:rPr>
                <w:rFonts w:ascii="Arial" w:hAnsi="Arial" w:cs="Arial"/>
                <w:sz w:val="18"/>
                <w:szCs w:val="18"/>
              </w:rPr>
              <w:t>,</w:t>
            </w:r>
            <w:r w:rsidR="00BC1C18" w:rsidRPr="00EB4260">
              <w:rPr>
                <w:rFonts w:ascii="Arial" w:hAnsi="Arial" w:cs="Arial"/>
                <w:sz w:val="18"/>
                <w:szCs w:val="18"/>
              </w:rPr>
              <w:t>436</w:t>
            </w:r>
          </w:p>
        </w:tc>
        <w:tc>
          <w:tcPr>
            <w:tcW w:w="1440" w:type="dxa"/>
            <w:tcBorders>
              <w:bottom w:val="single" w:sz="4" w:space="0" w:color="auto"/>
            </w:tcBorders>
            <w:vAlign w:val="bottom"/>
          </w:tcPr>
          <w:p w14:paraId="30097C15" w14:textId="7F151F71"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1,314,055,625</w:t>
            </w:r>
          </w:p>
        </w:tc>
        <w:tc>
          <w:tcPr>
            <w:tcW w:w="1440" w:type="dxa"/>
            <w:tcBorders>
              <w:bottom w:val="single" w:sz="4" w:space="0" w:color="auto"/>
            </w:tcBorders>
            <w:shd w:val="clear" w:color="auto" w:fill="FAFAFA"/>
            <w:vAlign w:val="bottom"/>
          </w:tcPr>
          <w:p w14:paraId="76EA059F" w14:textId="4F63F301"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00BC1C18" w:rsidRPr="00EB4260">
              <w:rPr>
                <w:rFonts w:ascii="Arial" w:hAnsi="Arial" w:cs="Arial"/>
                <w:sz w:val="18"/>
                <w:szCs w:val="18"/>
              </w:rPr>
              <w:t>30</w:t>
            </w:r>
            <w:r w:rsidRPr="00EB4260">
              <w:rPr>
                <w:rFonts w:ascii="Arial" w:hAnsi="Arial" w:cs="Arial"/>
                <w:sz w:val="18"/>
                <w:szCs w:val="18"/>
                <w:lang w:val="en-US"/>
              </w:rPr>
              <w:t>,</w:t>
            </w:r>
            <w:r w:rsidR="00BC1C18" w:rsidRPr="00EB4260">
              <w:rPr>
                <w:rFonts w:ascii="Arial" w:hAnsi="Arial" w:cs="Arial"/>
                <w:sz w:val="18"/>
                <w:szCs w:val="18"/>
              </w:rPr>
              <w:t>893</w:t>
            </w:r>
            <w:r w:rsidRPr="00EB4260">
              <w:rPr>
                <w:rFonts w:ascii="Arial" w:hAnsi="Arial" w:cs="Arial"/>
                <w:sz w:val="18"/>
                <w:szCs w:val="18"/>
                <w:lang w:val="en-US"/>
              </w:rPr>
              <w:t>,</w:t>
            </w:r>
            <w:r w:rsidR="00BC1C18" w:rsidRPr="00EB4260">
              <w:rPr>
                <w:rFonts w:ascii="Arial" w:hAnsi="Arial" w:cs="Arial"/>
                <w:sz w:val="18"/>
                <w:szCs w:val="18"/>
              </w:rPr>
              <w:t>310</w:t>
            </w:r>
          </w:p>
        </w:tc>
        <w:tc>
          <w:tcPr>
            <w:tcW w:w="1440" w:type="dxa"/>
            <w:tcBorders>
              <w:bottom w:val="single" w:sz="4" w:space="0" w:color="auto"/>
            </w:tcBorders>
            <w:vAlign w:val="bottom"/>
          </w:tcPr>
          <w:p w14:paraId="0AE6965B" w14:textId="1028D774"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291</w:t>
            </w:r>
            <w:r w:rsidRPr="00EB4260">
              <w:rPr>
                <w:rFonts w:ascii="Arial" w:hAnsi="Arial" w:cs="Arial"/>
                <w:sz w:val="18"/>
                <w:szCs w:val="18"/>
                <w:lang w:val="en-US"/>
              </w:rPr>
              <w:t>,</w:t>
            </w:r>
            <w:r w:rsidRPr="00EB4260">
              <w:rPr>
                <w:rFonts w:ascii="Arial" w:hAnsi="Arial" w:cs="Arial"/>
                <w:sz w:val="18"/>
                <w:szCs w:val="18"/>
              </w:rPr>
              <w:t>497</w:t>
            </w:r>
            <w:r w:rsidRPr="00EB4260">
              <w:rPr>
                <w:rFonts w:ascii="Arial" w:hAnsi="Arial" w:cs="Arial"/>
                <w:sz w:val="18"/>
                <w:szCs w:val="18"/>
                <w:lang w:val="en-US"/>
              </w:rPr>
              <w:t>,</w:t>
            </w:r>
            <w:r w:rsidRPr="00EB4260">
              <w:rPr>
                <w:rFonts w:ascii="Arial" w:hAnsi="Arial" w:cs="Arial"/>
                <w:sz w:val="18"/>
                <w:szCs w:val="18"/>
              </w:rPr>
              <w:t>589</w:t>
            </w:r>
          </w:p>
        </w:tc>
      </w:tr>
    </w:tbl>
    <w:p w14:paraId="145CC522" w14:textId="0F41E73F" w:rsidR="00562E58" w:rsidRPr="00EB4260" w:rsidRDefault="00562E58" w:rsidP="00E64F80">
      <w:pPr>
        <w:pStyle w:val="Header"/>
        <w:tabs>
          <w:tab w:val="left" w:pos="1800"/>
          <w:tab w:val="right" w:pos="9498"/>
        </w:tabs>
        <w:rPr>
          <w:rFonts w:ascii="Arial" w:hAnsi="Arial" w:cs="Arial"/>
          <w:sz w:val="18"/>
          <w:szCs w:val="18"/>
          <w:lang w:val="en-US"/>
        </w:rPr>
      </w:pPr>
    </w:p>
    <w:p w14:paraId="6E51059F" w14:textId="2D967BFD" w:rsidR="006B5B8D" w:rsidRPr="00EB4260" w:rsidRDefault="006B5B8D" w:rsidP="00E64F80">
      <w:pPr>
        <w:pStyle w:val="Header"/>
        <w:tabs>
          <w:tab w:val="left" w:pos="1800"/>
          <w:tab w:val="right" w:pos="9498"/>
        </w:tabs>
        <w:rPr>
          <w:rFonts w:ascii="Arial" w:hAnsi="Arial" w:cs="Arial"/>
          <w:sz w:val="18"/>
          <w:szCs w:val="18"/>
          <w:lang w:val="en-US"/>
        </w:rPr>
      </w:pPr>
      <w:r w:rsidRPr="00EB4260">
        <w:rPr>
          <w:rFonts w:ascii="Arial" w:hAnsi="Arial" w:cs="Arial"/>
          <w:sz w:val="18"/>
          <w:szCs w:val="18"/>
          <w:lang w:val="en-US"/>
        </w:rPr>
        <w:t xml:space="preserve">Outstanding trade receivable </w:t>
      </w:r>
      <w:proofErr w:type="gramStart"/>
      <w:r w:rsidRPr="00EB4260">
        <w:rPr>
          <w:rFonts w:ascii="Arial" w:hAnsi="Arial" w:cs="Arial"/>
          <w:sz w:val="18"/>
          <w:szCs w:val="18"/>
          <w:lang w:val="en-US"/>
        </w:rPr>
        <w:t>at</w:t>
      </w:r>
      <w:proofErr w:type="gramEnd"/>
      <w:r w:rsidRPr="00EB4260">
        <w:rPr>
          <w:rFonts w:ascii="Arial" w:hAnsi="Arial" w:cs="Arial"/>
          <w:sz w:val="18"/>
          <w:szCs w:val="18"/>
          <w:lang w:val="en-US"/>
        </w:rPr>
        <w:t xml:space="preserve"> </w:t>
      </w:r>
      <w:r w:rsidRPr="00EB4260">
        <w:rPr>
          <w:rFonts w:ascii="Arial" w:hAnsi="Arial" w:cs="Arial"/>
          <w:sz w:val="18"/>
          <w:szCs w:val="18"/>
          <w:cs/>
          <w:lang w:val="en-US"/>
        </w:rPr>
        <w:t xml:space="preserve">31 </w:t>
      </w:r>
      <w:r w:rsidRPr="00EB4260">
        <w:rPr>
          <w:rFonts w:ascii="Arial" w:hAnsi="Arial" w:cs="Arial"/>
          <w:sz w:val="18"/>
          <w:szCs w:val="18"/>
          <w:lang w:val="en-US"/>
        </w:rPr>
        <w:t xml:space="preserve">December can be </w:t>
      </w:r>
      <w:proofErr w:type="spellStart"/>
      <w:r w:rsidRPr="00EB4260">
        <w:rPr>
          <w:rFonts w:ascii="Arial" w:hAnsi="Arial" w:cs="Arial"/>
          <w:sz w:val="18"/>
          <w:szCs w:val="18"/>
          <w:lang w:val="en-US"/>
        </w:rPr>
        <w:t>analysed</w:t>
      </w:r>
      <w:proofErr w:type="spellEnd"/>
      <w:r w:rsidRPr="00EB4260">
        <w:rPr>
          <w:rFonts w:ascii="Arial" w:hAnsi="Arial" w:cs="Arial"/>
          <w:sz w:val="18"/>
          <w:szCs w:val="18"/>
          <w:lang w:val="en-US"/>
        </w:rPr>
        <w:t xml:space="preserve"> as follows:</w:t>
      </w:r>
    </w:p>
    <w:p w14:paraId="54D972D8" w14:textId="3517B258" w:rsidR="006B5B8D" w:rsidRPr="00EB4260" w:rsidRDefault="006B5B8D" w:rsidP="00E64F80">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B5B8D" w:rsidRPr="00EB4260" w14:paraId="65BB5F84" w14:textId="77777777" w:rsidTr="00BE120B">
        <w:tc>
          <w:tcPr>
            <w:tcW w:w="3690" w:type="dxa"/>
            <w:vAlign w:val="bottom"/>
          </w:tcPr>
          <w:p w14:paraId="7CE6426B" w14:textId="77777777" w:rsidR="006B5B8D" w:rsidRPr="00EB4260"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288F09F8" w14:textId="77777777" w:rsidR="006B5B8D" w:rsidRPr="00EB4260" w:rsidRDefault="006B5B8D" w:rsidP="00BE120B">
            <w:pPr>
              <w:tabs>
                <w:tab w:val="right" w:pos="-72"/>
              </w:tabs>
              <w:ind w:right="-72"/>
              <w:jc w:val="center"/>
              <w:rPr>
                <w:rFonts w:ascii="Arial" w:hAnsi="Arial" w:cs="Arial"/>
                <w:b/>
                <w:bCs/>
                <w:sz w:val="18"/>
                <w:szCs w:val="18"/>
                <w:lang w:val="en-US"/>
              </w:rPr>
            </w:pPr>
            <w:r w:rsidRPr="00EB4260">
              <w:rPr>
                <w:rFonts w:ascii="Arial" w:hAnsi="Arial" w:cs="Arial"/>
                <w:b/>
                <w:bCs/>
                <w:sz w:val="18"/>
                <w:szCs w:val="18"/>
                <w:lang w:val="en-US"/>
              </w:rPr>
              <w:t xml:space="preserve">Consolidated </w:t>
            </w:r>
          </w:p>
          <w:p w14:paraId="127E35C1" w14:textId="77777777" w:rsidR="006B5B8D" w:rsidRPr="00EB4260" w:rsidRDefault="006B5B8D" w:rsidP="00BE120B">
            <w:pPr>
              <w:tabs>
                <w:tab w:val="right" w:pos="-72"/>
              </w:tabs>
              <w:ind w:right="-72"/>
              <w:jc w:val="center"/>
              <w:rPr>
                <w:rFonts w:ascii="Arial" w:hAnsi="Arial" w:cs="Arial"/>
                <w:b/>
                <w:bCs/>
                <w:sz w:val="18"/>
                <w:szCs w:val="18"/>
                <w:lang w:val="en-US"/>
              </w:rPr>
            </w:pPr>
            <w:r w:rsidRPr="00EB4260">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0EE0EB9B" w14:textId="77777777" w:rsidR="006B5B8D" w:rsidRPr="00EB4260" w:rsidRDefault="006B5B8D" w:rsidP="00BE120B">
            <w:pPr>
              <w:tabs>
                <w:tab w:val="right" w:pos="-72"/>
              </w:tabs>
              <w:ind w:right="-72"/>
              <w:jc w:val="center"/>
              <w:rPr>
                <w:rFonts w:ascii="Arial" w:hAnsi="Arial" w:cs="Arial"/>
                <w:b/>
                <w:bCs/>
                <w:sz w:val="18"/>
                <w:szCs w:val="18"/>
                <w:lang w:val="en-US"/>
              </w:rPr>
            </w:pPr>
            <w:r w:rsidRPr="00EB4260">
              <w:rPr>
                <w:rFonts w:ascii="Arial" w:eastAsia="Times New Roman" w:hAnsi="Arial" w:cs="Arial"/>
                <w:b/>
                <w:bCs/>
                <w:sz w:val="18"/>
                <w:szCs w:val="18"/>
                <w:lang w:val="en-US"/>
              </w:rPr>
              <w:t xml:space="preserve">Separate </w:t>
            </w:r>
            <w:r w:rsidRPr="00EB4260">
              <w:rPr>
                <w:rFonts w:ascii="Arial" w:eastAsia="Times New Roman" w:hAnsi="Arial" w:cs="Arial"/>
                <w:b/>
                <w:bCs/>
                <w:sz w:val="18"/>
                <w:szCs w:val="18"/>
                <w:lang w:val="en-US"/>
              </w:rPr>
              <w:br/>
              <w:t>financial statements</w:t>
            </w:r>
          </w:p>
        </w:tc>
      </w:tr>
      <w:tr w:rsidR="006B5B8D" w:rsidRPr="00EB4260" w14:paraId="0C317E7E" w14:textId="77777777" w:rsidTr="00BE120B">
        <w:tc>
          <w:tcPr>
            <w:tcW w:w="3690" w:type="dxa"/>
            <w:vAlign w:val="bottom"/>
          </w:tcPr>
          <w:p w14:paraId="604C2C5C" w14:textId="77777777" w:rsidR="006B5B8D" w:rsidRPr="00EB4260"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top w:val="single" w:sz="4" w:space="0" w:color="auto"/>
            </w:tcBorders>
            <w:vAlign w:val="bottom"/>
          </w:tcPr>
          <w:p w14:paraId="654EA45B"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15041638"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c>
          <w:tcPr>
            <w:tcW w:w="1440" w:type="dxa"/>
            <w:tcBorders>
              <w:top w:val="single" w:sz="4" w:space="0" w:color="auto"/>
            </w:tcBorders>
            <w:vAlign w:val="bottom"/>
          </w:tcPr>
          <w:p w14:paraId="58D5300B"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05A0FDB3"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6B5B8D" w:rsidRPr="00EB4260" w14:paraId="697ADAE2" w14:textId="77777777" w:rsidTr="00BE120B">
        <w:tc>
          <w:tcPr>
            <w:tcW w:w="3690" w:type="dxa"/>
            <w:vAlign w:val="bottom"/>
          </w:tcPr>
          <w:p w14:paraId="61CE5FAB" w14:textId="77777777" w:rsidR="006B5B8D" w:rsidRPr="00EB4260"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b/>
                <w:bCs/>
                <w:sz w:val="18"/>
                <w:szCs w:val="18"/>
              </w:rPr>
            </w:pPr>
          </w:p>
        </w:tc>
        <w:tc>
          <w:tcPr>
            <w:tcW w:w="1440" w:type="dxa"/>
            <w:tcBorders>
              <w:bottom w:val="single" w:sz="4" w:space="0" w:color="auto"/>
            </w:tcBorders>
            <w:vAlign w:val="bottom"/>
          </w:tcPr>
          <w:p w14:paraId="4539104B"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3932D9AC"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6ED57FD0"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0F9530B9" w14:textId="77777777" w:rsidR="006B5B8D" w:rsidRPr="00EB4260" w:rsidRDefault="006B5B8D" w:rsidP="00BE120B">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6B5B8D" w:rsidRPr="00EB4260" w14:paraId="5D19C1A1" w14:textId="77777777" w:rsidTr="00BE120B">
        <w:trPr>
          <w:trHeight w:val="70"/>
        </w:trPr>
        <w:tc>
          <w:tcPr>
            <w:tcW w:w="3690" w:type="dxa"/>
            <w:vAlign w:val="bottom"/>
          </w:tcPr>
          <w:p w14:paraId="292BFA5A" w14:textId="77777777" w:rsidR="006B5B8D" w:rsidRPr="00EB4260" w:rsidRDefault="006B5B8D" w:rsidP="00BE120B">
            <w:pPr>
              <w:ind w:left="-101"/>
              <w:rPr>
                <w:rFonts w:ascii="Arial" w:hAnsi="Arial" w:cs="Arial"/>
                <w:sz w:val="18"/>
                <w:szCs w:val="18"/>
              </w:rPr>
            </w:pPr>
          </w:p>
        </w:tc>
        <w:tc>
          <w:tcPr>
            <w:tcW w:w="1440" w:type="dxa"/>
            <w:tcBorders>
              <w:top w:val="single" w:sz="4" w:space="0" w:color="auto"/>
            </w:tcBorders>
            <w:shd w:val="clear" w:color="auto" w:fill="FAFAFA"/>
            <w:vAlign w:val="bottom"/>
          </w:tcPr>
          <w:p w14:paraId="173017E7"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B11BE27"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62B8B1B6"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2868143" w14:textId="77777777" w:rsidR="006B5B8D" w:rsidRPr="00EB4260" w:rsidRDefault="006B5B8D" w:rsidP="00BE120B">
            <w:pPr>
              <w:tabs>
                <w:tab w:val="decimal" w:pos="1224"/>
              </w:tabs>
              <w:ind w:right="-72"/>
              <w:rPr>
                <w:rFonts w:ascii="Arial" w:hAnsi="Arial" w:cs="Arial"/>
                <w:sz w:val="18"/>
                <w:szCs w:val="18"/>
                <w:lang w:val="en-US"/>
              </w:rPr>
            </w:pPr>
          </w:p>
        </w:tc>
      </w:tr>
      <w:tr w:rsidR="006B5B8D" w:rsidRPr="00EB4260" w14:paraId="17AEC6AB" w14:textId="77777777" w:rsidTr="00BE120B">
        <w:tc>
          <w:tcPr>
            <w:tcW w:w="3690" w:type="dxa"/>
            <w:vAlign w:val="bottom"/>
          </w:tcPr>
          <w:p w14:paraId="4026129B" w14:textId="3B259D89" w:rsidR="006B5B8D" w:rsidRPr="00EB4260" w:rsidRDefault="006200CC"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B4260">
              <w:rPr>
                <w:rFonts w:ascii="Arial" w:hAnsi="Arial" w:cs="Arial"/>
                <w:sz w:val="18"/>
                <w:szCs w:val="18"/>
                <w:lang w:val="en-US"/>
              </w:rPr>
              <w:t>Not yet due</w:t>
            </w:r>
          </w:p>
        </w:tc>
        <w:tc>
          <w:tcPr>
            <w:tcW w:w="1440" w:type="dxa"/>
            <w:shd w:val="clear" w:color="auto" w:fill="FAFAFA"/>
            <w:vAlign w:val="bottom"/>
          </w:tcPr>
          <w:p w14:paraId="0FA4AB57" w14:textId="5CC8C95E" w:rsidR="006B5B8D" w:rsidRPr="00EB4260" w:rsidRDefault="006200CC" w:rsidP="00BE120B">
            <w:pPr>
              <w:tabs>
                <w:tab w:val="decimal" w:pos="1224"/>
              </w:tabs>
              <w:ind w:right="-72"/>
              <w:rPr>
                <w:rFonts w:ascii="Arial" w:hAnsi="Arial" w:cs="Arial"/>
                <w:sz w:val="18"/>
                <w:szCs w:val="18"/>
                <w:lang w:val="en-US"/>
              </w:rPr>
            </w:pPr>
            <w:r w:rsidRPr="00EB4260">
              <w:rPr>
                <w:rFonts w:ascii="Arial" w:hAnsi="Arial" w:cs="Arial"/>
                <w:sz w:val="18"/>
                <w:szCs w:val="18"/>
              </w:rPr>
              <w:t>57,264,017</w:t>
            </w:r>
          </w:p>
        </w:tc>
        <w:tc>
          <w:tcPr>
            <w:tcW w:w="1440" w:type="dxa"/>
            <w:vAlign w:val="bottom"/>
          </w:tcPr>
          <w:p w14:paraId="3B4DD2B7" w14:textId="3BE92C23" w:rsidR="006B5B8D" w:rsidRPr="00EB4260" w:rsidRDefault="006200CC" w:rsidP="00BE120B">
            <w:pPr>
              <w:tabs>
                <w:tab w:val="decimal" w:pos="1224"/>
              </w:tabs>
              <w:ind w:right="-72"/>
              <w:rPr>
                <w:rFonts w:ascii="Arial" w:hAnsi="Arial" w:cs="Arial"/>
                <w:sz w:val="18"/>
                <w:szCs w:val="18"/>
                <w:lang w:val="en-US"/>
              </w:rPr>
            </w:pPr>
            <w:r w:rsidRPr="00EB4260">
              <w:rPr>
                <w:rFonts w:ascii="Arial" w:hAnsi="Arial" w:cs="Arial"/>
                <w:sz w:val="18"/>
                <w:szCs w:val="18"/>
              </w:rPr>
              <w:t>430,862,753</w:t>
            </w:r>
          </w:p>
        </w:tc>
        <w:tc>
          <w:tcPr>
            <w:tcW w:w="1440" w:type="dxa"/>
            <w:shd w:val="clear" w:color="auto" w:fill="FAFAFA"/>
            <w:vAlign w:val="bottom"/>
          </w:tcPr>
          <w:p w14:paraId="33999378" w14:textId="587EBCE3" w:rsidR="006B5B8D" w:rsidRPr="00EB4260" w:rsidRDefault="006200CC" w:rsidP="00BE120B">
            <w:pPr>
              <w:tabs>
                <w:tab w:val="decimal" w:pos="1224"/>
              </w:tabs>
              <w:ind w:right="-72"/>
              <w:rPr>
                <w:rFonts w:ascii="Arial" w:hAnsi="Arial" w:cs="Arial"/>
                <w:sz w:val="18"/>
                <w:szCs w:val="18"/>
                <w:lang w:val="en-US"/>
              </w:rPr>
            </w:pPr>
            <w:r w:rsidRPr="00EB4260">
              <w:rPr>
                <w:rFonts w:ascii="Arial" w:hAnsi="Arial" w:cs="Arial"/>
                <w:sz w:val="18"/>
                <w:szCs w:val="18"/>
              </w:rPr>
              <w:t>43,755,940</w:t>
            </w:r>
          </w:p>
        </w:tc>
        <w:tc>
          <w:tcPr>
            <w:tcW w:w="1440" w:type="dxa"/>
            <w:vAlign w:val="bottom"/>
          </w:tcPr>
          <w:p w14:paraId="25BB2608" w14:textId="02E5ADD4" w:rsidR="006B5B8D" w:rsidRPr="00EB4260" w:rsidRDefault="006200CC" w:rsidP="00BE120B">
            <w:pPr>
              <w:tabs>
                <w:tab w:val="decimal" w:pos="1224"/>
              </w:tabs>
              <w:ind w:right="-72"/>
              <w:rPr>
                <w:rFonts w:ascii="Arial" w:hAnsi="Arial" w:cs="Arial"/>
                <w:sz w:val="18"/>
                <w:szCs w:val="18"/>
                <w:lang w:val="en-US"/>
              </w:rPr>
            </w:pPr>
            <w:r w:rsidRPr="00EB4260">
              <w:rPr>
                <w:rFonts w:ascii="Arial" w:hAnsi="Arial" w:cs="Arial"/>
                <w:sz w:val="18"/>
                <w:szCs w:val="18"/>
              </w:rPr>
              <w:t>420,401,223</w:t>
            </w:r>
          </w:p>
        </w:tc>
      </w:tr>
      <w:tr w:rsidR="006B5B8D" w:rsidRPr="00EB4260" w14:paraId="3C4B36BE" w14:textId="77777777" w:rsidTr="00BE120B">
        <w:tc>
          <w:tcPr>
            <w:tcW w:w="3690" w:type="dxa"/>
            <w:vAlign w:val="bottom"/>
          </w:tcPr>
          <w:p w14:paraId="5677CC22" w14:textId="1B55566E" w:rsidR="006B5B8D" w:rsidRPr="00EB4260" w:rsidRDefault="006200CC"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proofErr w:type="spellStart"/>
            <w:proofErr w:type="gramStart"/>
            <w:r w:rsidRPr="00EB4260">
              <w:rPr>
                <w:rFonts w:ascii="Arial" w:hAnsi="Arial" w:cs="Arial"/>
                <w:sz w:val="18"/>
                <w:szCs w:val="18"/>
                <w:lang w:val="en-US"/>
              </w:rPr>
              <w:t>Over due</w:t>
            </w:r>
            <w:proofErr w:type="spellEnd"/>
            <w:proofErr w:type="gramEnd"/>
            <w:r w:rsidRPr="00EB4260">
              <w:rPr>
                <w:rFonts w:ascii="Arial" w:hAnsi="Arial" w:cs="Arial"/>
                <w:sz w:val="18"/>
                <w:szCs w:val="18"/>
                <w:lang w:val="en-US"/>
              </w:rPr>
              <w:t>:</w:t>
            </w:r>
          </w:p>
        </w:tc>
        <w:tc>
          <w:tcPr>
            <w:tcW w:w="1440" w:type="dxa"/>
            <w:shd w:val="clear" w:color="auto" w:fill="FAFAFA"/>
            <w:vAlign w:val="bottom"/>
          </w:tcPr>
          <w:p w14:paraId="4CDF1A2E" w14:textId="77777777" w:rsidR="006B5B8D" w:rsidRPr="00EB4260" w:rsidRDefault="006B5B8D" w:rsidP="00BE120B">
            <w:pPr>
              <w:tabs>
                <w:tab w:val="decimal" w:pos="1224"/>
              </w:tabs>
              <w:ind w:right="-72"/>
              <w:rPr>
                <w:rFonts w:ascii="Arial" w:hAnsi="Arial" w:cs="Arial"/>
                <w:sz w:val="18"/>
                <w:szCs w:val="18"/>
              </w:rPr>
            </w:pPr>
          </w:p>
        </w:tc>
        <w:tc>
          <w:tcPr>
            <w:tcW w:w="1440" w:type="dxa"/>
            <w:vAlign w:val="bottom"/>
          </w:tcPr>
          <w:p w14:paraId="25FC2AC8" w14:textId="77777777" w:rsidR="006B5B8D" w:rsidRPr="00EB4260" w:rsidRDefault="006B5B8D" w:rsidP="00BE120B">
            <w:pPr>
              <w:tabs>
                <w:tab w:val="decimal" w:pos="1224"/>
              </w:tabs>
              <w:ind w:right="-72"/>
              <w:rPr>
                <w:rFonts w:ascii="Arial" w:hAnsi="Arial" w:cs="Arial"/>
                <w:sz w:val="18"/>
                <w:szCs w:val="18"/>
              </w:rPr>
            </w:pPr>
          </w:p>
        </w:tc>
        <w:tc>
          <w:tcPr>
            <w:tcW w:w="1440" w:type="dxa"/>
            <w:shd w:val="clear" w:color="auto" w:fill="FAFAFA"/>
            <w:vAlign w:val="bottom"/>
          </w:tcPr>
          <w:p w14:paraId="56020CDA" w14:textId="77777777" w:rsidR="006B5B8D" w:rsidRPr="00EB4260" w:rsidRDefault="006B5B8D" w:rsidP="00BE120B">
            <w:pPr>
              <w:tabs>
                <w:tab w:val="decimal" w:pos="1224"/>
              </w:tabs>
              <w:ind w:right="-72"/>
              <w:rPr>
                <w:rFonts w:ascii="Arial" w:hAnsi="Arial" w:cs="Arial"/>
                <w:sz w:val="18"/>
                <w:szCs w:val="18"/>
              </w:rPr>
            </w:pPr>
          </w:p>
        </w:tc>
        <w:tc>
          <w:tcPr>
            <w:tcW w:w="1440" w:type="dxa"/>
            <w:vAlign w:val="bottom"/>
          </w:tcPr>
          <w:p w14:paraId="27B3EB00" w14:textId="77777777" w:rsidR="006B5B8D" w:rsidRPr="00EB4260" w:rsidRDefault="006B5B8D" w:rsidP="00BE120B">
            <w:pPr>
              <w:tabs>
                <w:tab w:val="decimal" w:pos="1224"/>
              </w:tabs>
              <w:ind w:right="-72"/>
              <w:rPr>
                <w:rFonts w:ascii="Arial" w:hAnsi="Arial" w:cs="Arial"/>
                <w:sz w:val="18"/>
                <w:szCs w:val="18"/>
              </w:rPr>
            </w:pPr>
          </w:p>
        </w:tc>
      </w:tr>
      <w:tr w:rsidR="006200CC" w:rsidRPr="00EB4260" w14:paraId="00DC42A2" w14:textId="77777777" w:rsidTr="00BE120B">
        <w:tc>
          <w:tcPr>
            <w:tcW w:w="3690" w:type="dxa"/>
            <w:vAlign w:val="bottom"/>
          </w:tcPr>
          <w:p w14:paraId="3BB5604B" w14:textId="0E5912F4" w:rsidR="006200CC" w:rsidRPr="00EB4260" w:rsidRDefault="00A80B32"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 xml:space="preserve">   </w:t>
            </w:r>
            <w:r w:rsidR="006200CC" w:rsidRPr="00EB4260">
              <w:rPr>
                <w:rFonts w:ascii="Arial" w:hAnsi="Arial" w:cs="Arial"/>
                <w:sz w:val="18"/>
                <w:szCs w:val="18"/>
                <w:lang w:val="en-US"/>
              </w:rPr>
              <w:t>Up to 3 months</w:t>
            </w:r>
          </w:p>
        </w:tc>
        <w:tc>
          <w:tcPr>
            <w:tcW w:w="1440" w:type="dxa"/>
            <w:shd w:val="clear" w:color="auto" w:fill="FAFAFA"/>
            <w:vAlign w:val="bottom"/>
          </w:tcPr>
          <w:p w14:paraId="383BEC85" w14:textId="61767CF4" w:rsidR="006200CC"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cs/>
              </w:rPr>
              <w:t>52</w:t>
            </w:r>
            <w:r w:rsidRPr="00EB4260">
              <w:rPr>
                <w:rFonts w:ascii="Arial" w:hAnsi="Arial" w:cs="Arial"/>
                <w:sz w:val="18"/>
                <w:szCs w:val="18"/>
              </w:rPr>
              <w:t>,</w:t>
            </w:r>
            <w:r w:rsidRPr="00EB4260">
              <w:rPr>
                <w:rFonts w:ascii="Arial" w:hAnsi="Arial" w:cs="Arial"/>
                <w:sz w:val="18"/>
                <w:szCs w:val="18"/>
                <w:cs/>
              </w:rPr>
              <w:t>660</w:t>
            </w:r>
            <w:r w:rsidRPr="00EB4260">
              <w:rPr>
                <w:rFonts w:ascii="Arial" w:hAnsi="Arial" w:cs="Arial"/>
                <w:sz w:val="18"/>
                <w:szCs w:val="18"/>
              </w:rPr>
              <w:t>,</w:t>
            </w:r>
            <w:r w:rsidRPr="00EB4260">
              <w:rPr>
                <w:rFonts w:ascii="Arial" w:hAnsi="Arial" w:cs="Arial"/>
                <w:sz w:val="18"/>
                <w:szCs w:val="18"/>
                <w:cs/>
              </w:rPr>
              <w:t>166</w:t>
            </w:r>
          </w:p>
        </w:tc>
        <w:tc>
          <w:tcPr>
            <w:tcW w:w="1440" w:type="dxa"/>
            <w:vAlign w:val="bottom"/>
          </w:tcPr>
          <w:p w14:paraId="6DED8AE6" w14:textId="1D506644" w:rsidR="006200CC"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cs/>
              </w:rPr>
              <w:t>710</w:t>
            </w:r>
            <w:r w:rsidRPr="00EB4260">
              <w:rPr>
                <w:rFonts w:ascii="Arial" w:hAnsi="Arial" w:cs="Arial"/>
                <w:sz w:val="18"/>
                <w:szCs w:val="18"/>
              </w:rPr>
              <w:t>,</w:t>
            </w:r>
            <w:r w:rsidRPr="00EB4260">
              <w:rPr>
                <w:rFonts w:ascii="Arial" w:hAnsi="Arial" w:cs="Arial"/>
                <w:sz w:val="18"/>
                <w:szCs w:val="18"/>
                <w:cs/>
              </w:rPr>
              <w:t>285</w:t>
            </w:r>
            <w:r w:rsidRPr="00EB4260">
              <w:rPr>
                <w:rFonts w:ascii="Arial" w:hAnsi="Arial" w:cs="Arial"/>
                <w:sz w:val="18"/>
                <w:szCs w:val="18"/>
              </w:rPr>
              <w:t>,</w:t>
            </w:r>
            <w:r w:rsidRPr="00EB4260">
              <w:rPr>
                <w:rFonts w:ascii="Arial" w:hAnsi="Arial" w:cs="Arial"/>
                <w:sz w:val="18"/>
                <w:szCs w:val="18"/>
                <w:cs/>
              </w:rPr>
              <w:t>574</w:t>
            </w:r>
          </w:p>
        </w:tc>
        <w:tc>
          <w:tcPr>
            <w:tcW w:w="1440" w:type="dxa"/>
            <w:shd w:val="clear" w:color="auto" w:fill="FAFAFA"/>
            <w:vAlign w:val="bottom"/>
          </w:tcPr>
          <w:p w14:paraId="4CF67890" w14:textId="13A119D8" w:rsidR="006200CC"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46</w:t>
            </w:r>
            <w:r w:rsidRPr="00EB4260">
              <w:rPr>
                <w:rFonts w:ascii="Arial" w:hAnsi="Arial" w:cs="Arial"/>
                <w:sz w:val="18"/>
                <w:szCs w:val="18"/>
              </w:rPr>
              <w:t>,</w:t>
            </w:r>
            <w:r w:rsidRPr="00EB4260">
              <w:rPr>
                <w:rFonts w:ascii="Arial" w:hAnsi="Arial" w:cs="Arial"/>
                <w:sz w:val="18"/>
                <w:szCs w:val="18"/>
                <w:cs/>
              </w:rPr>
              <w:t>832</w:t>
            </w:r>
            <w:r w:rsidRPr="00EB4260">
              <w:rPr>
                <w:rFonts w:ascii="Arial" w:hAnsi="Arial" w:cs="Arial"/>
                <w:sz w:val="18"/>
                <w:szCs w:val="18"/>
              </w:rPr>
              <w:t>,</w:t>
            </w:r>
            <w:r w:rsidRPr="00EB4260">
              <w:rPr>
                <w:rFonts w:ascii="Arial" w:hAnsi="Arial" w:cs="Arial"/>
                <w:sz w:val="18"/>
                <w:szCs w:val="18"/>
                <w:cs/>
              </w:rPr>
              <w:t>483</w:t>
            </w:r>
          </w:p>
        </w:tc>
        <w:tc>
          <w:tcPr>
            <w:tcW w:w="1440" w:type="dxa"/>
            <w:vAlign w:val="bottom"/>
          </w:tcPr>
          <w:p w14:paraId="267C1271" w14:textId="27C4B82E" w:rsidR="006200CC"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710</w:t>
            </w:r>
            <w:r w:rsidRPr="00EB4260">
              <w:rPr>
                <w:rFonts w:ascii="Arial" w:hAnsi="Arial" w:cs="Arial"/>
                <w:sz w:val="18"/>
                <w:szCs w:val="18"/>
              </w:rPr>
              <w:t>,</w:t>
            </w:r>
            <w:r w:rsidRPr="00EB4260">
              <w:rPr>
                <w:rFonts w:ascii="Arial" w:hAnsi="Arial" w:cs="Arial"/>
                <w:sz w:val="18"/>
                <w:szCs w:val="18"/>
                <w:cs/>
              </w:rPr>
              <w:t>609</w:t>
            </w:r>
            <w:r w:rsidRPr="00EB4260">
              <w:rPr>
                <w:rFonts w:ascii="Arial" w:hAnsi="Arial" w:cs="Arial"/>
                <w:sz w:val="18"/>
                <w:szCs w:val="18"/>
              </w:rPr>
              <w:t>,</w:t>
            </w:r>
            <w:r w:rsidRPr="00EB4260">
              <w:rPr>
                <w:rFonts w:ascii="Arial" w:hAnsi="Arial" w:cs="Arial"/>
                <w:sz w:val="18"/>
                <w:szCs w:val="18"/>
                <w:cs/>
              </w:rPr>
              <w:t>005</w:t>
            </w:r>
          </w:p>
        </w:tc>
      </w:tr>
      <w:tr w:rsidR="006B5B8D" w:rsidRPr="00EB4260" w14:paraId="60796097" w14:textId="77777777" w:rsidTr="00BE120B">
        <w:tc>
          <w:tcPr>
            <w:tcW w:w="3690" w:type="dxa"/>
            <w:vAlign w:val="bottom"/>
          </w:tcPr>
          <w:p w14:paraId="362FDF45" w14:textId="0A38CF78" w:rsidR="006B5B8D" w:rsidRPr="00EB4260" w:rsidRDefault="00A80B32"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 xml:space="preserve">   </w:t>
            </w:r>
            <w:r w:rsidR="006200CC" w:rsidRPr="00EB4260">
              <w:rPr>
                <w:rFonts w:ascii="Arial" w:hAnsi="Arial" w:cs="Arial"/>
                <w:sz w:val="18"/>
                <w:szCs w:val="18"/>
                <w:lang w:val="en-US"/>
              </w:rPr>
              <w:t>3 - 6 months</w:t>
            </w:r>
          </w:p>
        </w:tc>
        <w:tc>
          <w:tcPr>
            <w:tcW w:w="1440" w:type="dxa"/>
            <w:shd w:val="clear" w:color="auto" w:fill="FAFAFA"/>
            <w:vAlign w:val="bottom"/>
          </w:tcPr>
          <w:p w14:paraId="659535A0" w14:textId="1E50A018" w:rsidR="006B5B8D"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cs/>
              </w:rPr>
              <w:t>48</w:t>
            </w:r>
            <w:r w:rsidRPr="00EB4260">
              <w:rPr>
                <w:rFonts w:ascii="Arial" w:hAnsi="Arial" w:cs="Arial"/>
                <w:sz w:val="18"/>
                <w:szCs w:val="18"/>
              </w:rPr>
              <w:t>,</w:t>
            </w:r>
            <w:r w:rsidRPr="00EB4260">
              <w:rPr>
                <w:rFonts w:ascii="Arial" w:hAnsi="Arial" w:cs="Arial"/>
                <w:sz w:val="18"/>
                <w:szCs w:val="18"/>
                <w:cs/>
              </w:rPr>
              <w:t>020</w:t>
            </w:r>
            <w:r w:rsidRPr="00EB4260">
              <w:rPr>
                <w:rFonts w:ascii="Arial" w:hAnsi="Arial" w:cs="Arial"/>
                <w:sz w:val="18"/>
                <w:szCs w:val="18"/>
              </w:rPr>
              <w:t>,</w:t>
            </w:r>
            <w:r w:rsidRPr="00EB4260">
              <w:rPr>
                <w:rFonts w:ascii="Arial" w:hAnsi="Arial" w:cs="Arial"/>
                <w:sz w:val="18"/>
                <w:szCs w:val="18"/>
                <w:cs/>
              </w:rPr>
              <w:t>540</w:t>
            </w:r>
          </w:p>
        </w:tc>
        <w:tc>
          <w:tcPr>
            <w:tcW w:w="1440" w:type="dxa"/>
            <w:vAlign w:val="bottom"/>
          </w:tcPr>
          <w:p w14:paraId="283739FB" w14:textId="55547313" w:rsidR="006B5B8D"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cs/>
              </w:rPr>
              <w:t>53</w:t>
            </w:r>
            <w:r w:rsidRPr="00EB4260">
              <w:rPr>
                <w:rFonts w:ascii="Arial" w:hAnsi="Arial" w:cs="Arial"/>
                <w:sz w:val="18"/>
                <w:szCs w:val="18"/>
              </w:rPr>
              <w:t>,</w:t>
            </w:r>
            <w:r w:rsidRPr="00EB4260">
              <w:rPr>
                <w:rFonts w:ascii="Arial" w:hAnsi="Arial" w:cs="Arial"/>
                <w:sz w:val="18"/>
                <w:szCs w:val="18"/>
                <w:cs/>
              </w:rPr>
              <w:t>079</w:t>
            </w:r>
            <w:r w:rsidRPr="00EB4260">
              <w:rPr>
                <w:rFonts w:ascii="Arial" w:hAnsi="Arial" w:cs="Arial"/>
                <w:sz w:val="18"/>
                <w:szCs w:val="18"/>
              </w:rPr>
              <w:t>,</w:t>
            </w:r>
            <w:r w:rsidRPr="00EB4260">
              <w:rPr>
                <w:rFonts w:ascii="Arial" w:hAnsi="Arial" w:cs="Arial"/>
                <w:sz w:val="18"/>
                <w:szCs w:val="18"/>
                <w:cs/>
              </w:rPr>
              <w:t>937</w:t>
            </w:r>
          </w:p>
        </w:tc>
        <w:tc>
          <w:tcPr>
            <w:tcW w:w="1440" w:type="dxa"/>
            <w:shd w:val="clear" w:color="auto" w:fill="FAFAFA"/>
            <w:vAlign w:val="bottom"/>
          </w:tcPr>
          <w:p w14:paraId="69B81983" w14:textId="5F1C3140" w:rsidR="006B5B8D"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82</w:t>
            </w:r>
            <w:r w:rsidRPr="00EB4260">
              <w:rPr>
                <w:rFonts w:ascii="Arial" w:hAnsi="Arial" w:cs="Arial"/>
                <w:sz w:val="18"/>
                <w:szCs w:val="18"/>
              </w:rPr>
              <w:t>,</w:t>
            </w:r>
            <w:r w:rsidRPr="00EB4260">
              <w:rPr>
                <w:rFonts w:ascii="Arial" w:hAnsi="Arial" w:cs="Arial"/>
                <w:sz w:val="18"/>
                <w:szCs w:val="18"/>
                <w:cs/>
              </w:rPr>
              <w:t>480</w:t>
            </w:r>
          </w:p>
        </w:tc>
        <w:tc>
          <w:tcPr>
            <w:tcW w:w="1440" w:type="dxa"/>
            <w:vAlign w:val="bottom"/>
          </w:tcPr>
          <w:p w14:paraId="56B7B3CB" w14:textId="01DA237F" w:rsidR="006B5B8D"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53</w:t>
            </w:r>
            <w:r w:rsidRPr="00EB4260">
              <w:rPr>
                <w:rFonts w:ascii="Arial" w:hAnsi="Arial" w:cs="Arial"/>
                <w:sz w:val="18"/>
                <w:szCs w:val="18"/>
              </w:rPr>
              <w:t>,</w:t>
            </w:r>
            <w:r w:rsidRPr="00EB4260">
              <w:rPr>
                <w:rFonts w:ascii="Arial" w:hAnsi="Arial" w:cs="Arial"/>
                <w:sz w:val="18"/>
                <w:szCs w:val="18"/>
                <w:cs/>
              </w:rPr>
              <w:t>079</w:t>
            </w:r>
            <w:r w:rsidRPr="00EB4260">
              <w:rPr>
                <w:rFonts w:ascii="Arial" w:hAnsi="Arial" w:cs="Arial"/>
                <w:sz w:val="18"/>
                <w:szCs w:val="18"/>
              </w:rPr>
              <w:t>,</w:t>
            </w:r>
            <w:r w:rsidRPr="00EB4260">
              <w:rPr>
                <w:rFonts w:ascii="Arial" w:hAnsi="Arial" w:cs="Arial"/>
                <w:sz w:val="18"/>
                <w:szCs w:val="18"/>
                <w:cs/>
              </w:rPr>
              <w:t>937</w:t>
            </w:r>
          </w:p>
        </w:tc>
      </w:tr>
      <w:tr w:rsidR="006B5B8D" w:rsidRPr="00EB4260" w14:paraId="0D236BA8" w14:textId="77777777" w:rsidTr="00BE120B">
        <w:tc>
          <w:tcPr>
            <w:tcW w:w="3690" w:type="dxa"/>
            <w:vAlign w:val="bottom"/>
          </w:tcPr>
          <w:p w14:paraId="270845B8" w14:textId="407BE43E" w:rsidR="006B5B8D" w:rsidRPr="00EB4260" w:rsidRDefault="00A80B32"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cs/>
                <w:lang w:val="en-US"/>
              </w:rPr>
            </w:pPr>
            <w:r w:rsidRPr="00EB4260">
              <w:rPr>
                <w:rFonts w:ascii="Arial" w:hAnsi="Arial" w:cs="Arial"/>
                <w:sz w:val="18"/>
                <w:szCs w:val="18"/>
                <w:lang w:val="en-US"/>
              </w:rPr>
              <w:t xml:space="preserve">   </w:t>
            </w:r>
            <w:r w:rsidR="006200CC" w:rsidRPr="00EB4260">
              <w:rPr>
                <w:rFonts w:ascii="Arial" w:hAnsi="Arial" w:cs="Arial"/>
                <w:sz w:val="18"/>
                <w:szCs w:val="18"/>
                <w:cs/>
                <w:lang w:val="en-US"/>
              </w:rPr>
              <w:t xml:space="preserve">6 - 12 </w:t>
            </w:r>
            <w:r w:rsidR="006200CC" w:rsidRPr="00EB4260">
              <w:rPr>
                <w:rFonts w:ascii="Arial" w:hAnsi="Arial" w:cs="Arial"/>
                <w:sz w:val="18"/>
                <w:szCs w:val="18"/>
                <w:lang w:val="en-US"/>
              </w:rPr>
              <w:t>months</w:t>
            </w:r>
          </w:p>
        </w:tc>
        <w:tc>
          <w:tcPr>
            <w:tcW w:w="1440" w:type="dxa"/>
            <w:shd w:val="clear" w:color="auto" w:fill="FAFAFA"/>
            <w:vAlign w:val="bottom"/>
          </w:tcPr>
          <w:p w14:paraId="03677525" w14:textId="7ADA4485" w:rsidR="006B5B8D" w:rsidRPr="00EB4260" w:rsidRDefault="00B63632" w:rsidP="00BE120B">
            <w:pPr>
              <w:tabs>
                <w:tab w:val="decimal" w:pos="1224"/>
              </w:tabs>
              <w:ind w:right="-72"/>
              <w:rPr>
                <w:rFonts w:ascii="Arial" w:hAnsi="Arial" w:cs="Arial"/>
                <w:sz w:val="18"/>
                <w:szCs w:val="18"/>
                <w:lang w:val="en-US"/>
              </w:rPr>
            </w:pPr>
            <w:r w:rsidRPr="00EB4260">
              <w:rPr>
                <w:rFonts w:ascii="Arial" w:hAnsi="Arial" w:cs="Arial"/>
                <w:sz w:val="18"/>
                <w:szCs w:val="18"/>
                <w:cs/>
              </w:rPr>
              <w:t>3</w:t>
            </w:r>
            <w:r w:rsidRPr="00EB4260">
              <w:rPr>
                <w:rFonts w:ascii="Arial" w:hAnsi="Arial" w:cs="Arial"/>
                <w:sz w:val="18"/>
                <w:szCs w:val="18"/>
              </w:rPr>
              <w:t>,</w:t>
            </w:r>
            <w:r w:rsidRPr="00EB4260">
              <w:rPr>
                <w:rFonts w:ascii="Arial" w:hAnsi="Arial" w:cs="Arial"/>
                <w:sz w:val="18"/>
                <w:szCs w:val="18"/>
                <w:cs/>
              </w:rPr>
              <w:t>073</w:t>
            </w:r>
            <w:r w:rsidRPr="00EB4260">
              <w:rPr>
                <w:rFonts w:ascii="Arial" w:hAnsi="Arial" w:cs="Arial"/>
                <w:sz w:val="18"/>
                <w:szCs w:val="18"/>
              </w:rPr>
              <w:t>,</w:t>
            </w:r>
            <w:r w:rsidRPr="00EB4260">
              <w:rPr>
                <w:rFonts w:ascii="Arial" w:hAnsi="Arial" w:cs="Arial"/>
                <w:sz w:val="18"/>
                <w:szCs w:val="18"/>
                <w:cs/>
              </w:rPr>
              <w:t>258</w:t>
            </w:r>
          </w:p>
        </w:tc>
        <w:tc>
          <w:tcPr>
            <w:tcW w:w="1440" w:type="dxa"/>
            <w:vAlign w:val="bottom"/>
          </w:tcPr>
          <w:p w14:paraId="3305C2FE" w14:textId="31A6A7B7" w:rsidR="006B5B8D" w:rsidRPr="00EB4260" w:rsidRDefault="00B63632" w:rsidP="00BE120B">
            <w:pPr>
              <w:tabs>
                <w:tab w:val="decimal" w:pos="1224"/>
              </w:tabs>
              <w:ind w:right="-72"/>
              <w:rPr>
                <w:rFonts w:ascii="Arial" w:hAnsi="Arial" w:cs="Arial"/>
                <w:sz w:val="18"/>
                <w:szCs w:val="18"/>
                <w:lang w:val="en-US"/>
              </w:rPr>
            </w:pPr>
            <w:r w:rsidRPr="00EB4260">
              <w:rPr>
                <w:rFonts w:ascii="Arial" w:hAnsi="Arial" w:cs="Arial"/>
                <w:sz w:val="18"/>
                <w:szCs w:val="18"/>
                <w:cs/>
              </w:rPr>
              <w:t>32</w:t>
            </w:r>
            <w:r w:rsidRPr="00EB4260">
              <w:rPr>
                <w:rFonts w:ascii="Arial" w:hAnsi="Arial" w:cs="Arial"/>
                <w:sz w:val="18"/>
                <w:szCs w:val="18"/>
              </w:rPr>
              <w:t>,</w:t>
            </w:r>
            <w:r w:rsidRPr="00EB4260">
              <w:rPr>
                <w:rFonts w:ascii="Arial" w:hAnsi="Arial" w:cs="Arial"/>
                <w:sz w:val="18"/>
                <w:szCs w:val="18"/>
                <w:cs/>
              </w:rPr>
              <w:t>408</w:t>
            </w:r>
            <w:r w:rsidRPr="00EB4260">
              <w:rPr>
                <w:rFonts w:ascii="Arial" w:hAnsi="Arial" w:cs="Arial"/>
                <w:sz w:val="18"/>
                <w:szCs w:val="18"/>
              </w:rPr>
              <w:t>,</w:t>
            </w:r>
            <w:r w:rsidRPr="00EB4260">
              <w:rPr>
                <w:rFonts w:ascii="Arial" w:hAnsi="Arial" w:cs="Arial"/>
                <w:sz w:val="18"/>
                <w:szCs w:val="18"/>
                <w:cs/>
              </w:rPr>
              <w:t>026</w:t>
            </w:r>
          </w:p>
        </w:tc>
        <w:tc>
          <w:tcPr>
            <w:tcW w:w="1440" w:type="dxa"/>
            <w:shd w:val="clear" w:color="auto" w:fill="FAFAFA"/>
            <w:vAlign w:val="bottom"/>
          </w:tcPr>
          <w:p w14:paraId="7F1646BD" w14:textId="188B4F59" w:rsidR="006B5B8D"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3</w:t>
            </w:r>
            <w:r w:rsidRPr="00EB4260">
              <w:rPr>
                <w:rFonts w:ascii="Arial" w:hAnsi="Arial" w:cs="Arial"/>
                <w:sz w:val="18"/>
                <w:szCs w:val="18"/>
              </w:rPr>
              <w:t>,</w:t>
            </w:r>
            <w:r w:rsidRPr="00EB4260">
              <w:rPr>
                <w:rFonts w:ascii="Arial" w:hAnsi="Arial" w:cs="Arial"/>
                <w:sz w:val="18"/>
                <w:szCs w:val="18"/>
                <w:cs/>
              </w:rPr>
              <w:t>072</w:t>
            </w:r>
            <w:r w:rsidRPr="00EB4260">
              <w:rPr>
                <w:rFonts w:ascii="Arial" w:hAnsi="Arial" w:cs="Arial"/>
                <w:sz w:val="18"/>
                <w:szCs w:val="18"/>
              </w:rPr>
              <w:t>,</w:t>
            </w:r>
            <w:r w:rsidRPr="00EB4260">
              <w:rPr>
                <w:rFonts w:ascii="Arial" w:hAnsi="Arial" w:cs="Arial"/>
                <w:sz w:val="18"/>
                <w:szCs w:val="18"/>
                <w:cs/>
              </w:rPr>
              <w:t>709</w:t>
            </w:r>
          </w:p>
        </w:tc>
        <w:tc>
          <w:tcPr>
            <w:tcW w:w="1440" w:type="dxa"/>
            <w:vAlign w:val="bottom"/>
          </w:tcPr>
          <w:p w14:paraId="14A4B0E8" w14:textId="61BB165B" w:rsidR="006B5B8D"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21</w:t>
            </w:r>
            <w:r w:rsidRPr="00EB4260">
              <w:rPr>
                <w:rFonts w:ascii="Arial" w:hAnsi="Arial" w:cs="Arial"/>
                <w:sz w:val="18"/>
                <w:szCs w:val="18"/>
              </w:rPr>
              <w:t>,</w:t>
            </w:r>
            <w:r w:rsidRPr="00EB4260">
              <w:rPr>
                <w:rFonts w:ascii="Arial" w:hAnsi="Arial" w:cs="Arial"/>
                <w:sz w:val="18"/>
                <w:szCs w:val="18"/>
                <w:cs/>
              </w:rPr>
              <w:t>589</w:t>
            </w:r>
            <w:r w:rsidRPr="00EB4260">
              <w:rPr>
                <w:rFonts w:ascii="Arial" w:hAnsi="Arial" w:cs="Arial"/>
                <w:sz w:val="18"/>
                <w:szCs w:val="18"/>
              </w:rPr>
              <w:t>,</w:t>
            </w:r>
            <w:r w:rsidRPr="00EB4260">
              <w:rPr>
                <w:rFonts w:ascii="Arial" w:hAnsi="Arial" w:cs="Arial"/>
                <w:sz w:val="18"/>
                <w:szCs w:val="18"/>
                <w:cs/>
              </w:rPr>
              <w:t>925</w:t>
            </w:r>
          </w:p>
        </w:tc>
      </w:tr>
      <w:tr w:rsidR="006B5B8D" w:rsidRPr="00EB4260" w14:paraId="7EBAACB5" w14:textId="77777777" w:rsidTr="00BE120B">
        <w:tc>
          <w:tcPr>
            <w:tcW w:w="3690" w:type="dxa"/>
            <w:vAlign w:val="bottom"/>
          </w:tcPr>
          <w:p w14:paraId="13FFB1D5" w14:textId="6BEFFA75" w:rsidR="006B5B8D" w:rsidRPr="00EB4260" w:rsidRDefault="00A80B32" w:rsidP="006200CC">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lang w:val="en-US"/>
              </w:rPr>
              <w:t xml:space="preserve">   </w:t>
            </w:r>
            <w:r w:rsidR="006200CC" w:rsidRPr="00EB4260">
              <w:rPr>
                <w:rFonts w:ascii="Arial" w:hAnsi="Arial" w:cs="Arial"/>
                <w:sz w:val="18"/>
                <w:szCs w:val="18"/>
                <w:lang w:val="en-US"/>
              </w:rPr>
              <w:t xml:space="preserve">More than </w:t>
            </w:r>
            <w:r w:rsidR="006200CC" w:rsidRPr="00EB4260">
              <w:rPr>
                <w:rFonts w:ascii="Arial" w:hAnsi="Arial" w:cs="Arial"/>
                <w:sz w:val="18"/>
                <w:szCs w:val="18"/>
                <w:cs/>
                <w:lang w:val="en-US"/>
              </w:rPr>
              <w:t xml:space="preserve">12 </w:t>
            </w:r>
            <w:r w:rsidR="006200CC" w:rsidRPr="00EB4260">
              <w:rPr>
                <w:rFonts w:ascii="Arial" w:hAnsi="Arial" w:cs="Arial"/>
                <w:sz w:val="18"/>
                <w:szCs w:val="18"/>
                <w:lang w:val="en-US"/>
              </w:rPr>
              <w:t>months</w:t>
            </w:r>
          </w:p>
        </w:tc>
        <w:tc>
          <w:tcPr>
            <w:tcW w:w="1440" w:type="dxa"/>
            <w:tcBorders>
              <w:bottom w:val="single" w:sz="4" w:space="0" w:color="auto"/>
            </w:tcBorders>
            <w:shd w:val="clear" w:color="auto" w:fill="FAFAFA"/>
            <w:vAlign w:val="bottom"/>
          </w:tcPr>
          <w:p w14:paraId="5355F405" w14:textId="7BEEE976" w:rsidR="006B5B8D"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cs/>
              </w:rPr>
              <w:t>35</w:t>
            </w:r>
            <w:r w:rsidRPr="00EB4260">
              <w:rPr>
                <w:rFonts w:ascii="Arial" w:hAnsi="Arial" w:cs="Arial"/>
                <w:sz w:val="18"/>
                <w:szCs w:val="18"/>
              </w:rPr>
              <w:t>,</w:t>
            </w:r>
            <w:r w:rsidRPr="00EB4260">
              <w:rPr>
                <w:rFonts w:ascii="Arial" w:hAnsi="Arial" w:cs="Arial"/>
                <w:sz w:val="18"/>
                <w:szCs w:val="18"/>
                <w:cs/>
              </w:rPr>
              <w:t>011</w:t>
            </w:r>
            <w:r w:rsidRPr="00EB4260">
              <w:rPr>
                <w:rFonts w:ascii="Arial" w:hAnsi="Arial" w:cs="Arial"/>
                <w:sz w:val="18"/>
                <w:szCs w:val="18"/>
              </w:rPr>
              <w:t>,</w:t>
            </w:r>
            <w:r w:rsidRPr="00EB4260">
              <w:rPr>
                <w:rFonts w:ascii="Arial" w:hAnsi="Arial" w:cs="Arial"/>
                <w:sz w:val="18"/>
                <w:szCs w:val="18"/>
                <w:cs/>
              </w:rPr>
              <w:t>633</w:t>
            </w:r>
          </w:p>
        </w:tc>
        <w:tc>
          <w:tcPr>
            <w:tcW w:w="1440" w:type="dxa"/>
            <w:tcBorders>
              <w:bottom w:val="single" w:sz="4" w:space="0" w:color="auto"/>
            </w:tcBorders>
            <w:vAlign w:val="bottom"/>
          </w:tcPr>
          <w:p w14:paraId="237F5423" w14:textId="0D3AA4CE" w:rsidR="006B5B8D"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cs/>
              </w:rPr>
              <w:t>22</w:t>
            </w:r>
            <w:r w:rsidRPr="00EB4260">
              <w:rPr>
                <w:rFonts w:ascii="Arial" w:hAnsi="Arial" w:cs="Arial"/>
                <w:sz w:val="18"/>
                <w:szCs w:val="18"/>
              </w:rPr>
              <w:t>,</w:t>
            </w:r>
            <w:r w:rsidRPr="00EB4260">
              <w:rPr>
                <w:rFonts w:ascii="Arial" w:hAnsi="Arial" w:cs="Arial"/>
                <w:sz w:val="18"/>
                <w:szCs w:val="18"/>
                <w:cs/>
              </w:rPr>
              <w:t>830</w:t>
            </w:r>
            <w:r w:rsidRPr="00EB4260">
              <w:rPr>
                <w:rFonts w:ascii="Arial" w:hAnsi="Arial" w:cs="Arial"/>
                <w:sz w:val="18"/>
                <w:szCs w:val="18"/>
              </w:rPr>
              <w:t>,</w:t>
            </w:r>
            <w:r w:rsidRPr="00EB4260">
              <w:rPr>
                <w:rFonts w:ascii="Arial" w:hAnsi="Arial" w:cs="Arial"/>
                <w:sz w:val="18"/>
                <w:szCs w:val="18"/>
                <w:cs/>
              </w:rPr>
              <w:t>567</w:t>
            </w:r>
          </w:p>
        </w:tc>
        <w:tc>
          <w:tcPr>
            <w:tcW w:w="1440" w:type="dxa"/>
            <w:tcBorders>
              <w:bottom w:val="single" w:sz="4" w:space="0" w:color="auto"/>
            </w:tcBorders>
            <w:shd w:val="clear" w:color="auto" w:fill="FAFAFA"/>
            <w:vAlign w:val="bottom"/>
          </w:tcPr>
          <w:p w14:paraId="66CB80E7" w14:textId="3A4D7F4D" w:rsidR="006B5B8D"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35</w:t>
            </w:r>
            <w:r w:rsidRPr="00EB4260">
              <w:rPr>
                <w:rFonts w:ascii="Arial" w:hAnsi="Arial" w:cs="Arial"/>
                <w:sz w:val="18"/>
                <w:szCs w:val="18"/>
              </w:rPr>
              <w:t>,</w:t>
            </w:r>
            <w:r w:rsidRPr="00EB4260">
              <w:rPr>
                <w:rFonts w:ascii="Arial" w:hAnsi="Arial" w:cs="Arial"/>
                <w:sz w:val="18"/>
                <w:szCs w:val="18"/>
                <w:cs/>
              </w:rPr>
              <w:t>011</w:t>
            </w:r>
            <w:r w:rsidRPr="00EB4260">
              <w:rPr>
                <w:rFonts w:ascii="Arial" w:hAnsi="Arial" w:cs="Arial"/>
                <w:sz w:val="18"/>
                <w:szCs w:val="18"/>
              </w:rPr>
              <w:t>,</w:t>
            </w:r>
            <w:r w:rsidRPr="00EB4260">
              <w:rPr>
                <w:rFonts w:ascii="Arial" w:hAnsi="Arial" w:cs="Arial"/>
                <w:sz w:val="18"/>
                <w:szCs w:val="18"/>
                <w:cs/>
              </w:rPr>
              <w:t>633</w:t>
            </w:r>
          </w:p>
        </w:tc>
        <w:tc>
          <w:tcPr>
            <w:tcW w:w="1440" w:type="dxa"/>
            <w:tcBorders>
              <w:bottom w:val="single" w:sz="4" w:space="0" w:color="auto"/>
            </w:tcBorders>
            <w:vAlign w:val="bottom"/>
          </w:tcPr>
          <w:p w14:paraId="281D14FB" w14:textId="79CF718A" w:rsidR="006B5B8D" w:rsidRPr="00EB4260" w:rsidRDefault="006200CC" w:rsidP="00BE120B">
            <w:pPr>
              <w:tabs>
                <w:tab w:val="decimal" w:pos="1224"/>
              </w:tabs>
              <w:ind w:right="-72"/>
              <w:rPr>
                <w:rFonts w:ascii="Arial" w:hAnsi="Arial" w:cs="Arial"/>
                <w:sz w:val="18"/>
                <w:szCs w:val="18"/>
              </w:rPr>
            </w:pPr>
            <w:r w:rsidRPr="00EB4260">
              <w:rPr>
                <w:rFonts w:ascii="Arial" w:hAnsi="Arial" w:cs="Arial"/>
                <w:sz w:val="18"/>
                <w:szCs w:val="18"/>
                <w:cs/>
              </w:rPr>
              <w:t>22</w:t>
            </w:r>
            <w:r w:rsidRPr="00EB4260">
              <w:rPr>
                <w:rFonts w:ascii="Arial" w:hAnsi="Arial" w:cs="Arial"/>
                <w:sz w:val="18"/>
                <w:szCs w:val="18"/>
              </w:rPr>
              <w:t>,</w:t>
            </w:r>
            <w:r w:rsidRPr="00EB4260">
              <w:rPr>
                <w:rFonts w:ascii="Arial" w:hAnsi="Arial" w:cs="Arial"/>
                <w:sz w:val="18"/>
                <w:szCs w:val="18"/>
                <w:cs/>
              </w:rPr>
              <w:t>830</w:t>
            </w:r>
            <w:r w:rsidRPr="00EB4260">
              <w:rPr>
                <w:rFonts w:ascii="Arial" w:hAnsi="Arial" w:cs="Arial"/>
                <w:sz w:val="18"/>
                <w:szCs w:val="18"/>
              </w:rPr>
              <w:t>,</w:t>
            </w:r>
            <w:r w:rsidRPr="00EB4260">
              <w:rPr>
                <w:rFonts w:ascii="Arial" w:hAnsi="Arial" w:cs="Arial"/>
                <w:sz w:val="18"/>
                <w:szCs w:val="18"/>
                <w:cs/>
              </w:rPr>
              <w:t>567</w:t>
            </w:r>
          </w:p>
        </w:tc>
      </w:tr>
      <w:tr w:rsidR="006B5B8D" w:rsidRPr="00EB4260" w14:paraId="517A1434" w14:textId="77777777" w:rsidTr="00BE120B">
        <w:tc>
          <w:tcPr>
            <w:tcW w:w="3690" w:type="dxa"/>
            <w:vAlign w:val="bottom"/>
          </w:tcPr>
          <w:p w14:paraId="0D116E11" w14:textId="77777777" w:rsidR="006B5B8D" w:rsidRPr="00EB4260" w:rsidRDefault="006B5B8D" w:rsidP="00BE120B">
            <w:pPr>
              <w:ind w:left="-101"/>
              <w:rPr>
                <w:rFonts w:ascii="Arial" w:hAnsi="Arial" w:cs="Arial"/>
                <w:sz w:val="18"/>
                <w:szCs w:val="18"/>
              </w:rPr>
            </w:pPr>
          </w:p>
        </w:tc>
        <w:tc>
          <w:tcPr>
            <w:tcW w:w="1440" w:type="dxa"/>
            <w:tcBorders>
              <w:top w:val="single" w:sz="4" w:space="0" w:color="auto"/>
            </w:tcBorders>
            <w:shd w:val="clear" w:color="auto" w:fill="FAFAFA"/>
            <w:vAlign w:val="bottom"/>
          </w:tcPr>
          <w:p w14:paraId="70B836B3"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6175787"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2885C277"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2E8222B4" w14:textId="77777777" w:rsidR="006B5B8D" w:rsidRPr="00EB4260" w:rsidRDefault="006B5B8D" w:rsidP="00BE120B">
            <w:pPr>
              <w:tabs>
                <w:tab w:val="decimal" w:pos="1224"/>
              </w:tabs>
              <w:ind w:right="-72"/>
              <w:rPr>
                <w:rFonts w:ascii="Arial" w:hAnsi="Arial" w:cs="Arial"/>
                <w:sz w:val="18"/>
                <w:szCs w:val="18"/>
                <w:lang w:val="en-US"/>
              </w:rPr>
            </w:pPr>
          </w:p>
        </w:tc>
      </w:tr>
      <w:tr w:rsidR="006B5B8D" w:rsidRPr="00EB4260" w14:paraId="5415AF6B" w14:textId="77777777" w:rsidTr="00BE120B">
        <w:tc>
          <w:tcPr>
            <w:tcW w:w="3690" w:type="dxa"/>
            <w:vAlign w:val="bottom"/>
          </w:tcPr>
          <w:p w14:paraId="5365ED4D" w14:textId="0F3E2C60" w:rsidR="006B5B8D" w:rsidRPr="00EB4260"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B4260">
              <w:rPr>
                <w:rFonts w:ascii="Arial" w:hAnsi="Arial" w:cs="Arial"/>
                <w:sz w:val="18"/>
                <w:szCs w:val="18"/>
                <w:lang w:val="en-US"/>
              </w:rPr>
              <w:t>Total</w:t>
            </w:r>
          </w:p>
        </w:tc>
        <w:tc>
          <w:tcPr>
            <w:tcW w:w="1440" w:type="dxa"/>
            <w:shd w:val="clear" w:color="auto" w:fill="FAFAFA"/>
            <w:vAlign w:val="bottom"/>
          </w:tcPr>
          <w:p w14:paraId="084D77B8"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rPr>
              <w:t>196</w:t>
            </w:r>
            <w:r w:rsidRPr="00EB4260">
              <w:rPr>
                <w:rFonts w:ascii="Arial" w:hAnsi="Arial" w:cs="Arial"/>
                <w:sz w:val="18"/>
                <w:szCs w:val="18"/>
                <w:lang w:val="en-US"/>
              </w:rPr>
              <w:t>,</w:t>
            </w:r>
            <w:r w:rsidRPr="00EB4260">
              <w:rPr>
                <w:rFonts w:ascii="Arial" w:hAnsi="Arial" w:cs="Arial"/>
                <w:sz w:val="18"/>
                <w:szCs w:val="18"/>
              </w:rPr>
              <w:t>029</w:t>
            </w:r>
            <w:r w:rsidRPr="00EB4260">
              <w:rPr>
                <w:rFonts w:ascii="Arial" w:hAnsi="Arial" w:cs="Arial"/>
                <w:sz w:val="18"/>
                <w:szCs w:val="18"/>
                <w:lang w:val="en-US"/>
              </w:rPr>
              <w:t>,</w:t>
            </w:r>
            <w:r w:rsidRPr="00EB4260">
              <w:rPr>
                <w:rFonts w:ascii="Arial" w:hAnsi="Arial" w:cs="Arial"/>
                <w:sz w:val="18"/>
                <w:szCs w:val="18"/>
              </w:rPr>
              <w:t>614</w:t>
            </w:r>
          </w:p>
        </w:tc>
        <w:tc>
          <w:tcPr>
            <w:tcW w:w="1440" w:type="dxa"/>
            <w:vAlign w:val="bottom"/>
          </w:tcPr>
          <w:p w14:paraId="1EF69208"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249</w:t>
            </w:r>
            <w:r w:rsidRPr="00EB4260">
              <w:rPr>
                <w:rFonts w:ascii="Arial" w:hAnsi="Arial" w:cs="Arial"/>
                <w:sz w:val="18"/>
                <w:szCs w:val="18"/>
                <w:lang w:val="en-US"/>
              </w:rPr>
              <w:t>,</w:t>
            </w:r>
            <w:r w:rsidRPr="00EB4260">
              <w:rPr>
                <w:rFonts w:ascii="Arial" w:hAnsi="Arial" w:cs="Arial"/>
                <w:sz w:val="18"/>
                <w:szCs w:val="18"/>
              </w:rPr>
              <w:t>466</w:t>
            </w:r>
            <w:r w:rsidRPr="00EB4260">
              <w:rPr>
                <w:rFonts w:ascii="Arial" w:hAnsi="Arial" w:cs="Arial"/>
                <w:sz w:val="18"/>
                <w:szCs w:val="18"/>
                <w:lang w:val="en-US"/>
              </w:rPr>
              <w:t>,</w:t>
            </w:r>
            <w:r w:rsidRPr="00EB4260">
              <w:rPr>
                <w:rFonts w:ascii="Arial" w:hAnsi="Arial" w:cs="Arial"/>
                <w:sz w:val="18"/>
                <w:szCs w:val="18"/>
              </w:rPr>
              <w:t>857</w:t>
            </w:r>
          </w:p>
        </w:tc>
        <w:tc>
          <w:tcPr>
            <w:tcW w:w="1440" w:type="dxa"/>
            <w:shd w:val="clear" w:color="auto" w:fill="FAFAFA"/>
            <w:vAlign w:val="bottom"/>
          </w:tcPr>
          <w:p w14:paraId="744CFB9E"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rPr>
              <w:t>128</w:t>
            </w:r>
            <w:r w:rsidRPr="00EB4260">
              <w:rPr>
                <w:rFonts w:ascii="Arial" w:hAnsi="Arial" w:cs="Arial"/>
                <w:sz w:val="18"/>
                <w:szCs w:val="18"/>
                <w:lang w:val="en-US"/>
              </w:rPr>
              <w:t>,</w:t>
            </w:r>
            <w:r w:rsidRPr="00EB4260">
              <w:rPr>
                <w:rFonts w:ascii="Arial" w:hAnsi="Arial" w:cs="Arial"/>
                <w:sz w:val="18"/>
                <w:szCs w:val="18"/>
              </w:rPr>
              <w:t>755</w:t>
            </w:r>
            <w:r w:rsidRPr="00EB4260">
              <w:rPr>
                <w:rFonts w:ascii="Arial" w:hAnsi="Arial" w:cs="Arial"/>
                <w:sz w:val="18"/>
                <w:szCs w:val="18"/>
                <w:lang w:val="en-US"/>
              </w:rPr>
              <w:t>,</w:t>
            </w:r>
            <w:r w:rsidRPr="00EB4260">
              <w:rPr>
                <w:rFonts w:ascii="Arial" w:hAnsi="Arial" w:cs="Arial"/>
                <w:sz w:val="18"/>
                <w:szCs w:val="18"/>
              </w:rPr>
              <w:t>245</w:t>
            </w:r>
          </w:p>
        </w:tc>
        <w:tc>
          <w:tcPr>
            <w:tcW w:w="1440" w:type="dxa"/>
            <w:vAlign w:val="bottom"/>
          </w:tcPr>
          <w:p w14:paraId="485DDDE0"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228</w:t>
            </w:r>
            <w:r w:rsidRPr="00EB4260">
              <w:rPr>
                <w:rFonts w:ascii="Arial" w:hAnsi="Arial" w:cs="Arial"/>
                <w:sz w:val="18"/>
                <w:szCs w:val="18"/>
                <w:lang w:val="en-US"/>
              </w:rPr>
              <w:t>,</w:t>
            </w:r>
            <w:r w:rsidRPr="00EB4260">
              <w:rPr>
                <w:rFonts w:ascii="Arial" w:hAnsi="Arial" w:cs="Arial"/>
                <w:sz w:val="18"/>
                <w:szCs w:val="18"/>
              </w:rPr>
              <w:t>510</w:t>
            </w:r>
            <w:r w:rsidRPr="00EB4260">
              <w:rPr>
                <w:rFonts w:ascii="Arial" w:hAnsi="Arial" w:cs="Arial"/>
                <w:sz w:val="18"/>
                <w:szCs w:val="18"/>
                <w:lang w:val="en-US"/>
              </w:rPr>
              <w:t>,</w:t>
            </w:r>
            <w:r w:rsidRPr="00EB4260">
              <w:rPr>
                <w:rFonts w:ascii="Arial" w:hAnsi="Arial" w:cs="Arial"/>
                <w:sz w:val="18"/>
                <w:szCs w:val="18"/>
              </w:rPr>
              <w:t>657</w:t>
            </w:r>
          </w:p>
        </w:tc>
      </w:tr>
      <w:tr w:rsidR="006B5B8D" w:rsidRPr="00EB4260" w14:paraId="33C147BC" w14:textId="77777777" w:rsidTr="00BE120B">
        <w:tc>
          <w:tcPr>
            <w:tcW w:w="3690" w:type="dxa"/>
            <w:vAlign w:val="bottom"/>
          </w:tcPr>
          <w:p w14:paraId="5EF77BED" w14:textId="77777777" w:rsidR="006B5B8D" w:rsidRPr="00EB4260" w:rsidRDefault="006B5B8D" w:rsidP="00BE120B">
            <w:pPr>
              <w:tabs>
                <w:tab w:val="left" w:pos="1134"/>
                <w:tab w:val="left" w:pos="1276"/>
                <w:tab w:val="center" w:pos="3402"/>
                <w:tab w:val="center" w:pos="4536"/>
                <w:tab w:val="center" w:pos="5670"/>
                <w:tab w:val="center" w:pos="6804"/>
                <w:tab w:val="right" w:pos="7655"/>
              </w:tabs>
              <w:ind w:left="-101"/>
              <w:rPr>
                <w:rFonts w:ascii="Arial" w:hAnsi="Arial" w:cs="Arial"/>
                <w:sz w:val="18"/>
                <w:szCs w:val="18"/>
                <w:lang w:val="en-US"/>
              </w:rPr>
            </w:pPr>
            <w:r w:rsidRPr="00EB4260">
              <w:rPr>
                <w:rFonts w:ascii="Arial" w:hAnsi="Arial" w:cs="Arial"/>
                <w:sz w:val="18"/>
                <w:szCs w:val="18"/>
                <w:u w:val="single"/>
                <w:lang w:val="en-US"/>
              </w:rPr>
              <w:t>Less:</w:t>
            </w:r>
            <w:r w:rsidRPr="00EB4260">
              <w:rPr>
                <w:rFonts w:ascii="Arial" w:hAnsi="Arial" w:cs="Arial"/>
                <w:sz w:val="18"/>
                <w:szCs w:val="18"/>
              </w:rPr>
              <w:t xml:space="preserve">  </w:t>
            </w:r>
            <w:r w:rsidRPr="00EB4260">
              <w:rPr>
                <w:rFonts w:ascii="Arial" w:hAnsi="Arial" w:cs="Arial"/>
                <w:sz w:val="18"/>
                <w:szCs w:val="18"/>
                <w:lang w:val="en-US"/>
              </w:rPr>
              <w:t>Loss allowance</w:t>
            </w:r>
          </w:p>
        </w:tc>
        <w:tc>
          <w:tcPr>
            <w:tcW w:w="1440" w:type="dxa"/>
            <w:shd w:val="clear" w:color="auto" w:fill="FAFAFA"/>
            <w:vAlign w:val="bottom"/>
          </w:tcPr>
          <w:p w14:paraId="575A2E0E"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391</w:t>
            </w:r>
            <w:r w:rsidRPr="00EB4260">
              <w:rPr>
                <w:rFonts w:ascii="Arial" w:hAnsi="Arial" w:cs="Arial"/>
                <w:sz w:val="18"/>
                <w:szCs w:val="18"/>
                <w:lang w:val="en-US"/>
              </w:rPr>
              <w:t>,</w:t>
            </w:r>
            <w:r w:rsidRPr="00EB4260">
              <w:rPr>
                <w:rFonts w:ascii="Arial" w:hAnsi="Arial" w:cs="Arial"/>
                <w:sz w:val="18"/>
                <w:szCs w:val="18"/>
              </w:rPr>
              <w:t>302</w:t>
            </w:r>
            <w:r w:rsidRPr="00EB4260">
              <w:rPr>
                <w:rFonts w:ascii="Arial" w:hAnsi="Arial" w:cs="Arial"/>
                <w:sz w:val="18"/>
                <w:szCs w:val="18"/>
                <w:lang w:val="en-US"/>
              </w:rPr>
              <w:t>)</w:t>
            </w:r>
          </w:p>
        </w:tc>
        <w:tc>
          <w:tcPr>
            <w:tcW w:w="1440" w:type="dxa"/>
            <w:vAlign w:val="bottom"/>
          </w:tcPr>
          <w:p w14:paraId="39A5ABB3"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1440" w:type="dxa"/>
            <w:shd w:val="clear" w:color="auto" w:fill="FAFAFA"/>
            <w:vAlign w:val="bottom"/>
          </w:tcPr>
          <w:p w14:paraId="23B8B8FD"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391</w:t>
            </w:r>
            <w:r w:rsidRPr="00EB4260">
              <w:rPr>
                <w:rFonts w:ascii="Arial" w:hAnsi="Arial" w:cs="Arial"/>
                <w:sz w:val="18"/>
                <w:szCs w:val="18"/>
                <w:lang w:val="en-US"/>
              </w:rPr>
              <w:t>,</w:t>
            </w:r>
            <w:r w:rsidRPr="00EB4260">
              <w:rPr>
                <w:rFonts w:ascii="Arial" w:hAnsi="Arial" w:cs="Arial"/>
                <w:sz w:val="18"/>
                <w:szCs w:val="18"/>
              </w:rPr>
              <w:t>302</w:t>
            </w:r>
            <w:r w:rsidRPr="00EB4260">
              <w:rPr>
                <w:rFonts w:ascii="Arial" w:hAnsi="Arial" w:cs="Arial"/>
                <w:sz w:val="18"/>
                <w:szCs w:val="18"/>
                <w:lang w:val="en-US"/>
              </w:rPr>
              <w:t>)</w:t>
            </w:r>
          </w:p>
        </w:tc>
        <w:tc>
          <w:tcPr>
            <w:tcW w:w="1440" w:type="dxa"/>
            <w:vAlign w:val="bottom"/>
          </w:tcPr>
          <w:p w14:paraId="009D75EA" w14:textId="77777777" w:rsidR="006B5B8D" w:rsidRPr="00EB4260" w:rsidRDefault="006B5B8D" w:rsidP="00BE120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r>
      <w:tr w:rsidR="006B5B8D" w:rsidRPr="00EB4260" w14:paraId="60D4BDFC" w14:textId="77777777" w:rsidTr="00BE120B">
        <w:tc>
          <w:tcPr>
            <w:tcW w:w="3690" w:type="dxa"/>
            <w:vAlign w:val="bottom"/>
          </w:tcPr>
          <w:p w14:paraId="6EDFF4C8" w14:textId="77777777" w:rsidR="006B5B8D" w:rsidRPr="00EB4260" w:rsidRDefault="006B5B8D" w:rsidP="00BE120B">
            <w:pPr>
              <w:ind w:left="-101"/>
              <w:rPr>
                <w:rFonts w:ascii="Arial" w:hAnsi="Arial" w:cs="Arial"/>
                <w:sz w:val="18"/>
                <w:szCs w:val="18"/>
              </w:rPr>
            </w:pPr>
          </w:p>
        </w:tc>
        <w:tc>
          <w:tcPr>
            <w:tcW w:w="1440" w:type="dxa"/>
            <w:tcBorders>
              <w:top w:val="single" w:sz="4" w:space="0" w:color="auto"/>
            </w:tcBorders>
            <w:shd w:val="clear" w:color="auto" w:fill="FAFAFA"/>
            <w:vAlign w:val="bottom"/>
          </w:tcPr>
          <w:p w14:paraId="20BEA03C"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4C15CFC6"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vAlign w:val="bottom"/>
          </w:tcPr>
          <w:p w14:paraId="7BD0BEAF" w14:textId="77777777" w:rsidR="006B5B8D" w:rsidRPr="00EB4260" w:rsidRDefault="006B5B8D" w:rsidP="00BE120B">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12304506" w14:textId="77777777" w:rsidR="006B5B8D" w:rsidRPr="00EB4260" w:rsidRDefault="006B5B8D" w:rsidP="00BE120B">
            <w:pPr>
              <w:tabs>
                <w:tab w:val="decimal" w:pos="1224"/>
              </w:tabs>
              <w:ind w:right="-72"/>
              <w:rPr>
                <w:rFonts w:ascii="Arial" w:hAnsi="Arial" w:cs="Arial"/>
                <w:sz w:val="18"/>
                <w:szCs w:val="18"/>
                <w:lang w:val="en-US"/>
              </w:rPr>
            </w:pPr>
          </w:p>
        </w:tc>
      </w:tr>
      <w:tr w:rsidR="006B5B8D" w:rsidRPr="00EB4260" w14:paraId="7F71DA80" w14:textId="77777777" w:rsidTr="00BE120B">
        <w:tc>
          <w:tcPr>
            <w:tcW w:w="3690" w:type="dxa"/>
            <w:vAlign w:val="bottom"/>
          </w:tcPr>
          <w:p w14:paraId="5C895F56" w14:textId="3398CF00" w:rsidR="006B5B8D" w:rsidRPr="00EB4260" w:rsidRDefault="006200CC" w:rsidP="00BE120B">
            <w:pPr>
              <w:ind w:left="-101"/>
              <w:rPr>
                <w:rFonts w:ascii="Arial" w:hAnsi="Arial" w:cs="Arial"/>
                <w:sz w:val="18"/>
                <w:szCs w:val="18"/>
                <w:lang w:val="en-US"/>
              </w:rPr>
            </w:pPr>
            <w:r w:rsidRPr="00EB4260">
              <w:rPr>
                <w:rFonts w:ascii="Arial" w:hAnsi="Arial" w:cs="Arial"/>
                <w:sz w:val="18"/>
                <w:szCs w:val="18"/>
                <w:lang w:val="en-US"/>
              </w:rPr>
              <w:t>Trade receivables - net</w:t>
            </w:r>
          </w:p>
        </w:tc>
        <w:tc>
          <w:tcPr>
            <w:tcW w:w="1440" w:type="dxa"/>
            <w:tcBorders>
              <w:bottom w:val="single" w:sz="4" w:space="0" w:color="auto"/>
            </w:tcBorders>
            <w:shd w:val="clear" w:color="auto" w:fill="FAFAFA"/>
            <w:vAlign w:val="bottom"/>
          </w:tcPr>
          <w:p w14:paraId="1D1B4A93" w14:textId="4D0CA257" w:rsidR="006B5B8D" w:rsidRPr="00EB4260" w:rsidRDefault="00B63632" w:rsidP="00BE120B">
            <w:pPr>
              <w:tabs>
                <w:tab w:val="decimal" w:pos="1224"/>
              </w:tabs>
              <w:ind w:right="-72"/>
              <w:rPr>
                <w:rFonts w:ascii="Arial" w:hAnsi="Arial" w:cs="Arial"/>
                <w:sz w:val="18"/>
                <w:szCs w:val="18"/>
              </w:rPr>
            </w:pPr>
            <w:r w:rsidRPr="00EB4260">
              <w:rPr>
                <w:rFonts w:ascii="Arial" w:hAnsi="Arial" w:cs="Arial"/>
                <w:sz w:val="18"/>
                <w:szCs w:val="18"/>
              </w:rPr>
              <w:t>194,638,312</w:t>
            </w:r>
          </w:p>
        </w:tc>
        <w:tc>
          <w:tcPr>
            <w:tcW w:w="1440" w:type="dxa"/>
            <w:tcBorders>
              <w:bottom w:val="single" w:sz="4" w:space="0" w:color="auto"/>
            </w:tcBorders>
            <w:vAlign w:val="bottom"/>
          </w:tcPr>
          <w:p w14:paraId="3B08A532" w14:textId="29F0BD34" w:rsidR="006B5B8D" w:rsidRPr="00EB4260" w:rsidRDefault="005E760E" w:rsidP="00BE120B">
            <w:pPr>
              <w:tabs>
                <w:tab w:val="decimal" w:pos="1224"/>
              </w:tabs>
              <w:ind w:right="-72"/>
              <w:rPr>
                <w:rFonts w:ascii="Arial" w:hAnsi="Arial" w:cs="Arial"/>
                <w:sz w:val="18"/>
                <w:szCs w:val="18"/>
              </w:rPr>
            </w:pPr>
            <w:r w:rsidRPr="00EB4260">
              <w:rPr>
                <w:rFonts w:ascii="Arial" w:hAnsi="Arial" w:cs="Arial"/>
                <w:sz w:val="18"/>
                <w:szCs w:val="18"/>
              </w:rPr>
              <w:t>1,249,466,857</w:t>
            </w:r>
          </w:p>
        </w:tc>
        <w:tc>
          <w:tcPr>
            <w:tcW w:w="1440" w:type="dxa"/>
            <w:tcBorders>
              <w:bottom w:val="single" w:sz="4" w:space="0" w:color="auto"/>
            </w:tcBorders>
            <w:shd w:val="clear" w:color="auto" w:fill="FAFAFA"/>
            <w:vAlign w:val="bottom"/>
          </w:tcPr>
          <w:p w14:paraId="55B6470E" w14:textId="05438D61" w:rsidR="006B5B8D" w:rsidRPr="00EB4260" w:rsidRDefault="00B63632" w:rsidP="00BE120B">
            <w:pPr>
              <w:tabs>
                <w:tab w:val="decimal" w:pos="1224"/>
              </w:tabs>
              <w:ind w:right="-72"/>
              <w:rPr>
                <w:rFonts w:ascii="Arial" w:hAnsi="Arial" w:cs="Arial"/>
                <w:sz w:val="18"/>
                <w:szCs w:val="18"/>
                <w:lang w:val="en-US"/>
              </w:rPr>
            </w:pPr>
            <w:r w:rsidRPr="00EB4260">
              <w:rPr>
                <w:rFonts w:ascii="Arial" w:hAnsi="Arial" w:cs="Arial"/>
                <w:sz w:val="18"/>
                <w:szCs w:val="18"/>
              </w:rPr>
              <w:t>127,363,943</w:t>
            </w:r>
          </w:p>
        </w:tc>
        <w:tc>
          <w:tcPr>
            <w:tcW w:w="1440" w:type="dxa"/>
            <w:tcBorders>
              <w:bottom w:val="single" w:sz="4" w:space="0" w:color="auto"/>
            </w:tcBorders>
            <w:vAlign w:val="bottom"/>
          </w:tcPr>
          <w:p w14:paraId="4CD0C066" w14:textId="1890D170" w:rsidR="006B5B8D" w:rsidRPr="00EB4260" w:rsidRDefault="005E760E" w:rsidP="00BE120B">
            <w:pPr>
              <w:tabs>
                <w:tab w:val="decimal" w:pos="1224"/>
              </w:tabs>
              <w:ind w:right="-72"/>
              <w:rPr>
                <w:rFonts w:ascii="Arial" w:hAnsi="Arial" w:cs="Arial"/>
                <w:sz w:val="18"/>
                <w:szCs w:val="18"/>
                <w:lang w:val="en-US"/>
              </w:rPr>
            </w:pPr>
            <w:r w:rsidRPr="00EB4260">
              <w:rPr>
                <w:rFonts w:ascii="Arial" w:hAnsi="Arial" w:cs="Arial"/>
                <w:sz w:val="18"/>
                <w:szCs w:val="18"/>
              </w:rPr>
              <w:t>1,228,510,657</w:t>
            </w:r>
          </w:p>
        </w:tc>
      </w:tr>
    </w:tbl>
    <w:p w14:paraId="6921A6B1" w14:textId="77777777" w:rsidR="006B5B8D" w:rsidRPr="00EB4260" w:rsidRDefault="006B5B8D" w:rsidP="00E64F80">
      <w:pPr>
        <w:pStyle w:val="Header"/>
        <w:tabs>
          <w:tab w:val="left" w:pos="1800"/>
          <w:tab w:val="right" w:pos="9498"/>
        </w:tabs>
        <w:rPr>
          <w:rFonts w:ascii="Arial" w:hAnsi="Arial" w:cs="Arial"/>
          <w:sz w:val="18"/>
          <w:szCs w:val="18"/>
          <w:lang w:val="en-US"/>
        </w:rPr>
      </w:pPr>
    </w:p>
    <w:p w14:paraId="3F9CAC2F" w14:textId="77777777" w:rsidR="006B5B8D" w:rsidRPr="00EB4260" w:rsidRDefault="006B5B8D" w:rsidP="00E64F80">
      <w:pPr>
        <w:pStyle w:val="Header"/>
        <w:tabs>
          <w:tab w:val="left" w:pos="1800"/>
          <w:tab w:val="right" w:pos="9498"/>
        </w:tabs>
        <w:rPr>
          <w:rFonts w:ascii="Arial" w:hAnsi="Arial" w:cs="Arial"/>
          <w:sz w:val="18"/>
          <w:szCs w:val="18"/>
          <w:lang w:val="en-US"/>
        </w:rPr>
      </w:pPr>
    </w:p>
    <w:p w14:paraId="3C8DFD03" w14:textId="77777777" w:rsidR="006B5B8D" w:rsidRPr="00EB4260" w:rsidRDefault="006B5B8D" w:rsidP="006B5B8D">
      <w:pPr>
        <w:pStyle w:val="Header"/>
        <w:tabs>
          <w:tab w:val="left" w:pos="1800"/>
          <w:tab w:val="right" w:pos="9498"/>
        </w:tabs>
        <w:jc w:val="center"/>
        <w:rPr>
          <w:rFonts w:ascii="Arial" w:hAnsi="Arial" w:cs="Arial"/>
          <w:sz w:val="18"/>
          <w:szCs w:val="18"/>
        </w:rPr>
      </w:pPr>
    </w:p>
    <w:p w14:paraId="072866A2" w14:textId="7CE01B8D" w:rsidR="003A247B" w:rsidRPr="00EB4260" w:rsidRDefault="001721CD" w:rsidP="00967F90">
      <w:pPr>
        <w:pStyle w:val="Header"/>
        <w:tabs>
          <w:tab w:val="left" w:pos="1800"/>
          <w:tab w:val="right" w:pos="9498"/>
        </w:tabs>
        <w:rPr>
          <w:rFonts w:ascii="Arial" w:hAnsi="Arial" w:cs="Arial"/>
          <w:sz w:val="18"/>
          <w:szCs w:val="18"/>
        </w:rPr>
      </w:pPr>
      <w:r w:rsidRPr="00EB4260">
        <w:rPr>
          <w:rFonts w:ascii="Arial" w:hAnsi="Arial" w:cs="Arial"/>
          <w:cs/>
        </w:rPr>
        <w:br w:type="page"/>
      </w:r>
    </w:p>
    <w:tbl>
      <w:tblPr>
        <w:tblW w:w="9461" w:type="dxa"/>
        <w:tblInd w:w="108" w:type="dxa"/>
        <w:shd w:val="clear" w:color="auto" w:fill="FFA543"/>
        <w:tblLook w:val="04A0" w:firstRow="1" w:lastRow="0" w:firstColumn="1" w:lastColumn="0" w:noHBand="0" w:noVBand="1"/>
      </w:tblPr>
      <w:tblGrid>
        <w:gridCol w:w="9461"/>
      </w:tblGrid>
      <w:tr w:rsidR="00967F90" w:rsidRPr="00EB4260" w14:paraId="0253BD0D" w14:textId="77777777" w:rsidTr="008F7855">
        <w:trPr>
          <w:trHeight w:val="386"/>
        </w:trPr>
        <w:tc>
          <w:tcPr>
            <w:tcW w:w="9461" w:type="dxa"/>
            <w:shd w:val="clear" w:color="auto" w:fill="FFA543"/>
            <w:vAlign w:val="center"/>
          </w:tcPr>
          <w:p w14:paraId="33F6136B" w14:textId="30880E8E"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12</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rPr>
              <w:t>Financial assets</w:t>
            </w:r>
            <w:r w:rsidR="004D182C" w:rsidRPr="00EB4260">
              <w:rPr>
                <w:rFonts w:ascii="Arial" w:hAnsi="Arial" w:cs="Arial"/>
                <w:b/>
                <w:bCs/>
                <w:color w:val="FAFAFA"/>
                <w:sz w:val="18"/>
                <w:szCs w:val="18"/>
              </w:rPr>
              <w:t xml:space="preserve"> and financial liabilities</w:t>
            </w:r>
          </w:p>
        </w:tc>
      </w:tr>
    </w:tbl>
    <w:p w14:paraId="618852A5" w14:textId="77777777" w:rsidR="00967F90" w:rsidRPr="00EB4260" w:rsidRDefault="00967F90" w:rsidP="00967F90">
      <w:pPr>
        <w:pStyle w:val="Header"/>
        <w:tabs>
          <w:tab w:val="left" w:pos="1800"/>
          <w:tab w:val="right" w:pos="9498"/>
        </w:tabs>
        <w:rPr>
          <w:rFonts w:ascii="Arial" w:hAnsi="Arial" w:cs="Arial"/>
          <w:sz w:val="18"/>
          <w:szCs w:val="18"/>
          <w:lang w:val="en-US"/>
        </w:rPr>
      </w:pPr>
    </w:p>
    <w:p w14:paraId="730780E3" w14:textId="49CBC365" w:rsidR="00356B69" w:rsidRPr="00EB4260" w:rsidRDefault="00A16750" w:rsidP="00356B69">
      <w:pPr>
        <w:pStyle w:val="Header"/>
        <w:tabs>
          <w:tab w:val="left" w:pos="1800"/>
          <w:tab w:val="right" w:pos="9498"/>
        </w:tabs>
        <w:rPr>
          <w:rFonts w:ascii="Arial" w:hAnsi="Arial" w:cs="Arial"/>
          <w:sz w:val="18"/>
          <w:szCs w:val="18"/>
          <w:lang w:val="en-US"/>
        </w:rPr>
      </w:pPr>
      <w:bookmarkStart w:id="29" w:name="_Toc48736089"/>
      <w:r>
        <w:rPr>
          <w:rFonts w:ascii="Arial" w:hAnsi="Arial" w:cs="Arial"/>
          <w:sz w:val="18"/>
          <w:szCs w:val="22"/>
        </w:rPr>
        <w:t>Fair value of the</w:t>
      </w:r>
      <w:r w:rsidR="00356B69" w:rsidRPr="00EB4260">
        <w:rPr>
          <w:rFonts w:ascii="Arial" w:hAnsi="Arial" w:cs="Arial"/>
          <w:sz w:val="18"/>
          <w:szCs w:val="18"/>
          <w:lang w:val="en-US"/>
        </w:rPr>
        <w:t xml:space="preserve"> financial assets and financial liabilities are as follows:</w:t>
      </w:r>
    </w:p>
    <w:p w14:paraId="1D9B8E1F" w14:textId="73A7FC5F" w:rsidR="00D314E6" w:rsidRPr="00EB4260" w:rsidRDefault="00D314E6" w:rsidP="00356B69">
      <w:pPr>
        <w:pStyle w:val="Header"/>
        <w:tabs>
          <w:tab w:val="left" w:pos="1800"/>
          <w:tab w:val="right" w:pos="9498"/>
        </w:tabs>
        <w:rPr>
          <w:rFonts w:ascii="Arial" w:hAnsi="Arial" w:cs="Arial"/>
          <w:sz w:val="18"/>
          <w:szCs w:val="18"/>
          <w:lang w:val="en-US"/>
        </w:rPr>
      </w:pP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EB4260" w14:paraId="3597B32B" w14:textId="77777777" w:rsidTr="00AF0B81">
        <w:trPr>
          <w:trHeight w:val="20"/>
          <w:tblHeader/>
        </w:trPr>
        <w:tc>
          <w:tcPr>
            <w:tcW w:w="5544" w:type="dxa"/>
            <w:tcBorders>
              <w:top w:val="nil"/>
              <w:left w:val="nil"/>
              <w:bottom w:val="nil"/>
              <w:right w:val="nil"/>
            </w:tcBorders>
            <w:shd w:val="clear" w:color="auto" w:fill="auto"/>
            <w:noWrap/>
            <w:vAlign w:val="bottom"/>
          </w:tcPr>
          <w:p w14:paraId="3044C485"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5FA79D6C" w14:textId="08977D4E" w:rsidR="00E21E1C" w:rsidRPr="00EB4260" w:rsidRDefault="00E21E1C" w:rsidP="004B2F10">
            <w:pPr>
              <w:jc w:val="center"/>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Consolidated financial statements</w:t>
            </w:r>
          </w:p>
        </w:tc>
      </w:tr>
      <w:tr w:rsidR="00E21E1C" w:rsidRPr="00EB4260" w14:paraId="78FF68F2" w14:textId="77777777" w:rsidTr="00AF0B81">
        <w:trPr>
          <w:trHeight w:val="20"/>
          <w:tblHeader/>
        </w:trPr>
        <w:tc>
          <w:tcPr>
            <w:tcW w:w="5544" w:type="dxa"/>
            <w:tcBorders>
              <w:top w:val="nil"/>
              <w:left w:val="nil"/>
              <w:bottom w:val="nil"/>
              <w:right w:val="nil"/>
            </w:tcBorders>
            <w:shd w:val="clear" w:color="auto" w:fill="auto"/>
            <w:noWrap/>
            <w:vAlign w:val="bottom"/>
            <w:hideMark/>
          </w:tcPr>
          <w:p w14:paraId="17C144C0"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6C774234"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Fair value</w:t>
            </w:r>
          </w:p>
          <w:p w14:paraId="3633B788"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through profit</w:t>
            </w:r>
          </w:p>
          <w:p w14:paraId="7914B2F2"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2A21E640"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Fair value </w:t>
            </w:r>
          </w:p>
          <w:p w14:paraId="718AF44C"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through other </w:t>
            </w:r>
          </w:p>
          <w:p w14:paraId="7ACAF9A6"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pacing w:val="-8"/>
                <w:sz w:val="16"/>
                <w:szCs w:val="16"/>
                <w:lang w:eastAsia="en-GB"/>
              </w:rPr>
              <w:t>comprehensive</w:t>
            </w:r>
            <w:r w:rsidRPr="00EB4260">
              <w:rPr>
                <w:rFonts w:ascii="Arial" w:eastAsia="Times New Roman" w:hAnsi="Arial" w:cs="Arial"/>
                <w:b/>
                <w:bCs/>
                <w:sz w:val="16"/>
                <w:szCs w:val="16"/>
                <w:lang w:eastAsia="en-GB"/>
              </w:rPr>
              <w:t xml:space="preserve"> </w:t>
            </w:r>
          </w:p>
          <w:p w14:paraId="57D840D3"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income </w:t>
            </w:r>
          </w:p>
          <w:p w14:paraId="1E3BD1AB"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77E75FFD"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Amortised</w:t>
            </w:r>
          </w:p>
          <w:p w14:paraId="025A6912"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 cost</w:t>
            </w:r>
          </w:p>
        </w:tc>
      </w:tr>
      <w:tr w:rsidR="00E21E1C" w:rsidRPr="00EB4260" w14:paraId="23C95CEC" w14:textId="77777777" w:rsidTr="00AF0B81">
        <w:trPr>
          <w:trHeight w:val="20"/>
          <w:tblHeader/>
        </w:trPr>
        <w:tc>
          <w:tcPr>
            <w:tcW w:w="5544" w:type="dxa"/>
            <w:tcBorders>
              <w:top w:val="nil"/>
              <w:left w:val="nil"/>
              <w:bottom w:val="nil"/>
              <w:right w:val="nil"/>
            </w:tcBorders>
            <w:shd w:val="clear" w:color="auto" w:fill="auto"/>
            <w:noWrap/>
            <w:vAlign w:val="bottom"/>
            <w:hideMark/>
          </w:tcPr>
          <w:p w14:paraId="7969FBB4"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71EA28E4"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3F2FA073"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212B2BBA"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r>
      <w:tr w:rsidR="00E21E1C" w:rsidRPr="00EB4260" w14:paraId="65DA717A" w14:textId="77777777" w:rsidTr="00AF0B81">
        <w:trPr>
          <w:trHeight w:val="20"/>
          <w:tblHeader/>
        </w:trPr>
        <w:tc>
          <w:tcPr>
            <w:tcW w:w="5544" w:type="dxa"/>
            <w:tcBorders>
              <w:top w:val="nil"/>
              <w:left w:val="nil"/>
              <w:bottom w:val="nil"/>
              <w:right w:val="nil"/>
            </w:tcBorders>
            <w:shd w:val="clear" w:color="auto" w:fill="auto"/>
            <w:noWrap/>
            <w:vAlign w:val="bottom"/>
          </w:tcPr>
          <w:p w14:paraId="7EFE99FB"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086637A2" w14:textId="77777777" w:rsidR="00E21E1C" w:rsidRPr="00EB4260"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547108A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FAFAFA"/>
            <w:noWrap/>
            <w:vAlign w:val="bottom"/>
          </w:tcPr>
          <w:p w14:paraId="0F6607D3"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2A62B859" w14:textId="77777777" w:rsidTr="00AF0B81">
        <w:trPr>
          <w:trHeight w:val="20"/>
        </w:trPr>
        <w:tc>
          <w:tcPr>
            <w:tcW w:w="5544" w:type="dxa"/>
            <w:tcBorders>
              <w:top w:val="nil"/>
              <w:left w:val="nil"/>
              <w:bottom w:val="nil"/>
              <w:right w:val="nil"/>
            </w:tcBorders>
            <w:shd w:val="clear" w:color="auto" w:fill="auto"/>
            <w:noWrap/>
            <w:vAlign w:val="bottom"/>
            <w:hideMark/>
          </w:tcPr>
          <w:p w14:paraId="084031A3" w14:textId="5B1EB56D" w:rsidR="00E21E1C" w:rsidRPr="00EB4260" w:rsidRDefault="00E21E1C" w:rsidP="00D314E6">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31 December 2021</w:t>
            </w:r>
          </w:p>
        </w:tc>
        <w:tc>
          <w:tcPr>
            <w:tcW w:w="1296" w:type="dxa"/>
            <w:tcBorders>
              <w:top w:val="nil"/>
              <w:left w:val="nil"/>
              <w:bottom w:val="nil"/>
              <w:right w:val="nil"/>
            </w:tcBorders>
            <w:shd w:val="clear" w:color="auto" w:fill="FAFAFA"/>
            <w:noWrap/>
            <w:vAlign w:val="bottom"/>
            <w:hideMark/>
          </w:tcPr>
          <w:p w14:paraId="21BCE54D"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hideMark/>
          </w:tcPr>
          <w:p w14:paraId="66B57F7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hideMark/>
          </w:tcPr>
          <w:p w14:paraId="5BE7861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7881DD4E" w14:textId="77777777" w:rsidTr="00AF0B81">
        <w:trPr>
          <w:trHeight w:val="20"/>
        </w:trPr>
        <w:tc>
          <w:tcPr>
            <w:tcW w:w="5544" w:type="dxa"/>
            <w:tcBorders>
              <w:top w:val="nil"/>
              <w:left w:val="nil"/>
              <w:bottom w:val="nil"/>
              <w:right w:val="nil"/>
            </w:tcBorders>
            <w:shd w:val="clear" w:color="auto" w:fill="auto"/>
            <w:noWrap/>
            <w:vAlign w:val="bottom"/>
          </w:tcPr>
          <w:p w14:paraId="6C6D9ACF" w14:textId="1A3FD754"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FAFAFA"/>
            <w:noWrap/>
            <w:vAlign w:val="bottom"/>
          </w:tcPr>
          <w:p w14:paraId="43D8F1C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4C065C9"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40DD1F3"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66324595" w14:textId="77777777" w:rsidTr="00AF0B81">
        <w:trPr>
          <w:trHeight w:val="20"/>
        </w:trPr>
        <w:tc>
          <w:tcPr>
            <w:tcW w:w="5544" w:type="dxa"/>
            <w:tcBorders>
              <w:top w:val="nil"/>
              <w:left w:val="nil"/>
              <w:bottom w:val="nil"/>
              <w:right w:val="nil"/>
            </w:tcBorders>
            <w:shd w:val="clear" w:color="auto" w:fill="auto"/>
            <w:noWrap/>
            <w:vAlign w:val="bottom"/>
          </w:tcPr>
          <w:p w14:paraId="61F62F5B" w14:textId="0194D6F1"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FAFAFA"/>
            <w:noWrap/>
            <w:vAlign w:val="bottom"/>
          </w:tcPr>
          <w:p w14:paraId="3C83A69A"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19B350B"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4EAB54"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0B2B0393" w14:textId="77777777" w:rsidTr="00AF0B81">
        <w:trPr>
          <w:trHeight w:val="20"/>
        </w:trPr>
        <w:tc>
          <w:tcPr>
            <w:tcW w:w="5544" w:type="dxa"/>
            <w:tcBorders>
              <w:top w:val="nil"/>
              <w:left w:val="nil"/>
              <w:bottom w:val="nil"/>
              <w:right w:val="nil"/>
            </w:tcBorders>
            <w:shd w:val="clear" w:color="auto" w:fill="auto"/>
            <w:noWrap/>
            <w:vAlign w:val="bottom"/>
          </w:tcPr>
          <w:p w14:paraId="1506ACE3" w14:textId="24C00750" w:rsidR="00E21E1C" w:rsidRPr="00EB4260" w:rsidRDefault="00E21E1C"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FAFAFA"/>
            <w:noWrap/>
            <w:vAlign w:val="bottom"/>
          </w:tcPr>
          <w:p w14:paraId="3C234600" w14:textId="18CE008E"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041370E" w14:textId="31F7FEBC"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0E9F1BF" w14:textId="58AF2928" w:rsidR="00E21E1C" w:rsidRPr="00EB4260" w:rsidRDefault="00E40CAC" w:rsidP="00D314E6">
            <w:pPr>
              <w:tabs>
                <w:tab w:val="decimal" w:pos="1073"/>
              </w:tabs>
              <w:ind w:right="-72"/>
              <w:rPr>
                <w:rFonts w:ascii="Arial" w:eastAsia="Times New Roman" w:hAnsi="Arial" w:cs="Arial"/>
                <w:sz w:val="16"/>
                <w:szCs w:val="16"/>
                <w:lang w:eastAsia="en-GB"/>
              </w:rPr>
            </w:pPr>
            <w:r w:rsidRPr="00E40CAC">
              <w:rPr>
                <w:rFonts w:ascii="Arial" w:eastAsia="Times New Roman" w:hAnsi="Arial" w:cs="Arial"/>
                <w:sz w:val="16"/>
                <w:szCs w:val="16"/>
                <w:lang w:eastAsia="en-GB"/>
              </w:rPr>
              <w:t>67,175,691</w:t>
            </w:r>
          </w:p>
        </w:tc>
      </w:tr>
      <w:tr w:rsidR="00E21E1C" w:rsidRPr="00EB4260" w14:paraId="0846A52D" w14:textId="77777777" w:rsidTr="00AF0B81">
        <w:trPr>
          <w:trHeight w:val="20"/>
        </w:trPr>
        <w:tc>
          <w:tcPr>
            <w:tcW w:w="5544" w:type="dxa"/>
            <w:tcBorders>
              <w:top w:val="nil"/>
              <w:left w:val="nil"/>
              <w:bottom w:val="nil"/>
              <w:right w:val="nil"/>
            </w:tcBorders>
            <w:shd w:val="clear" w:color="auto" w:fill="auto"/>
            <w:noWrap/>
            <w:vAlign w:val="bottom"/>
          </w:tcPr>
          <w:p w14:paraId="4D9ECFD0" w14:textId="73E6C82C" w:rsidR="00E21E1C" w:rsidRPr="00EB4260" w:rsidRDefault="00E164CF"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Financial assets measured</w:t>
            </w:r>
            <w:r w:rsidR="00E21E1C" w:rsidRPr="00EB4260">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FAFAFA"/>
            <w:noWrap/>
            <w:vAlign w:val="bottom"/>
          </w:tcPr>
          <w:p w14:paraId="60972BBD" w14:textId="5A43E31D"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75CEF3" w14:textId="796CAEFE"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C90F93A" w14:textId="59822FD9"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9,893,828</w:t>
            </w:r>
          </w:p>
        </w:tc>
      </w:tr>
      <w:tr w:rsidR="00E21E1C" w:rsidRPr="00EB4260" w14:paraId="0E36D2BC" w14:textId="77777777" w:rsidTr="00AF0B81">
        <w:trPr>
          <w:trHeight w:val="20"/>
        </w:trPr>
        <w:tc>
          <w:tcPr>
            <w:tcW w:w="5544" w:type="dxa"/>
            <w:tcBorders>
              <w:top w:val="nil"/>
              <w:left w:val="nil"/>
              <w:bottom w:val="nil"/>
              <w:right w:val="nil"/>
            </w:tcBorders>
            <w:shd w:val="clear" w:color="auto" w:fill="auto"/>
            <w:noWrap/>
            <w:vAlign w:val="bottom"/>
          </w:tcPr>
          <w:p w14:paraId="38E5B1FA" w14:textId="1462DC79" w:rsidR="00E21E1C" w:rsidRPr="00EB4260" w:rsidRDefault="00E21E1C"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FAFAFA"/>
            <w:noWrap/>
            <w:vAlign w:val="bottom"/>
          </w:tcPr>
          <w:p w14:paraId="5EE98BD3" w14:textId="54078EC8"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A60CD9" w14:textId="40FD7DC6"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D47A997" w14:textId="1518D4E7"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198,807,709</w:t>
            </w:r>
          </w:p>
        </w:tc>
      </w:tr>
      <w:tr w:rsidR="00E21E1C" w:rsidRPr="00EB4260" w14:paraId="77C5E5F9" w14:textId="77777777" w:rsidTr="00AF0B81">
        <w:trPr>
          <w:trHeight w:val="20"/>
        </w:trPr>
        <w:tc>
          <w:tcPr>
            <w:tcW w:w="5544" w:type="dxa"/>
            <w:tcBorders>
              <w:top w:val="nil"/>
              <w:left w:val="nil"/>
              <w:bottom w:val="nil"/>
              <w:right w:val="nil"/>
            </w:tcBorders>
            <w:shd w:val="clear" w:color="auto" w:fill="auto"/>
            <w:noWrap/>
            <w:vAlign w:val="bottom"/>
          </w:tcPr>
          <w:p w14:paraId="2ACA7E7C" w14:textId="66139037" w:rsidR="00E21E1C" w:rsidRPr="00EB4260" w:rsidRDefault="00E21E1C"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00E164CF" w:rsidRPr="00EB4260">
              <w:rPr>
                <w:rFonts w:ascii="Arial" w:eastAsia="Times New Roman" w:hAnsi="Arial" w:cs="Arial"/>
                <w:sz w:val="16"/>
                <w:szCs w:val="16"/>
                <w:lang w:eastAsia="en-GB"/>
              </w:rPr>
              <w:t xml:space="preserve">  - Current-portion finance lease</w:t>
            </w:r>
            <w:r w:rsidRPr="00EB4260">
              <w:rPr>
                <w:rFonts w:ascii="Arial" w:eastAsia="Times New Roman" w:hAnsi="Arial" w:cs="Arial"/>
                <w:sz w:val="16"/>
                <w:szCs w:val="16"/>
                <w:lang w:eastAsia="en-GB"/>
              </w:rPr>
              <w:t xml:space="preserve"> receivables</w:t>
            </w:r>
          </w:p>
        </w:tc>
        <w:tc>
          <w:tcPr>
            <w:tcW w:w="1296" w:type="dxa"/>
            <w:tcBorders>
              <w:top w:val="nil"/>
              <w:left w:val="nil"/>
              <w:bottom w:val="nil"/>
              <w:right w:val="nil"/>
            </w:tcBorders>
            <w:shd w:val="clear" w:color="auto" w:fill="FAFAFA"/>
            <w:noWrap/>
            <w:vAlign w:val="bottom"/>
          </w:tcPr>
          <w:p w14:paraId="356314E4" w14:textId="1EA192F1"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525515C" w14:textId="378EF27B"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3AF0ACA" w14:textId="01F924BD"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9,607,766</w:t>
            </w:r>
          </w:p>
        </w:tc>
      </w:tr>
      <w:tr w:rsidR="00E21E1C" w:rsidRPr="00EB4260" w14:paraId="2B4595D4" w14:textId="77777777" w:rsidTr="00AF0B81">
        <w:trPr>
          <w:trHeight w:val="20"/>
        </w:trPr>
        <w:tc>
          <w:tcPr>
            <w:tcW w:w="5544" w:type="dxa"/>
            <w:tcBorders>
              <w:top w:val="nil"/>
              <w:left w:val="nil"/>
              <w:bottom w:val="nil"/>
              <w:right w:val="nil"/>
            </w:tcBorders>
            <w:shd w:val="clear" w:color="auto" w:fill="auto"/>
            <w:noWrap/>
            <w:vAlign w:val="bottom"/>
          </w:tcPr>
          <w:p w14:paraId="5C24110A" w14:textId="77777777" w:rsidR="00E21E1C" w:rsidRPr="00EB4260" w:rsidRDefault="00E21E1C" w:rsidP="00D314E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EAE9BAD"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B971D08"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F418603" w14:textId="77777777" w:rsidR="00E21E1C" w:rsidRPr="00EB4260" w:rsidRDefault="00E21E1C" w:rsidP="00D314E6">
            <w:pPr>
              <w:tabs>
                <w:tab w:val="decimal" w:pos="1073"/>
              </w:tabs>
              <w:ind w:right="-72"/>
              <w:rPr>
                <w:rFonts w:ascii="Arial" w:eastAsia="Times New Roman" w:hAnsi="Arial" w:cs="Arial"/>
                <w:sz w:val="16"/>
                <w:szCs w:val="16"/>
                <w:lang w:eastAsia="en-GB"/>
              </w:rPr>
            </w:pPr>
          </w:p>
        </w:tc>
      </w:tr>
      <w:tr w:rsidR="00E21E1C" w:rsidRPr="00EB4260" w14:paraId="5F602888" w14:textId="77777777" w:rsidTr="00AF0B81">
        <w:trPr>
          <w:trHeight w:val="20"/>
        </w:trPr>
        <w:tc>
          <w:tcPr>
            <w:tcW w:w="5544" w:type="dxa"/>
            <w:tcBorders>
              <w:top w:val="nil"/>
              <w:left w:val="nil"/>
              <w:bottom w:val="nil"/>
              <w:right w:val="nil"/>
            </w:tcBorders>
            <w:shd w:val="clear" w:color="auto" w:fill="auto"/>
            <w:noWrap/>
            <w:vAlign w:val="bottom"/>
          </w:tcPr>
          <w:p w14:paraId="0B21A88B" w14:textId="11529077" w:rsidR="00E21E1C" w:rsidRPr="00EB4260" w:rsidRDefault="00E21E1C"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254B9F2F"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1269AE0"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110642F" w14:textId="77777777" w:rsidR="00E21E1C" w:rsidRPr="00EB4260" w:rsidRDefault="00E21E1C" w:rsidP="00D314E6">
            <w:pPr>
              <w:tabs>
                <w:tab w:val="decimal" w:pos="1073"/>
              </w:tabs>
              <w:ind w:right="-72"/>
              <w:rPr>
                <w:rFonts w:ascii="Arial" w:eastAsia="Times New Roman" w:hAnsi="Arial" w:cs="Arial"/>
                <w:sz w:val="16"/>
                <w:szCs w:val="16"/>
                <w:lang w:eastAsia="en-GB"/>
              </w:rPr>
            </w:pPr>
          </w:p>
        </w:tc>
      </w:tr>
      <w:tr w:rsidR="00E21E1C" w:rsidRPr="00EB4260" w14:paraId="3DCBC0C4" w14:textId="77777777" w:rsidTr="00AF0B81">
        <w:trPr>
          <w:trHeight w:val="20"/>
        </w:trPr>
        <w:tc>
          <w:tcPr>
            <w:tcW w:w="5544" w:type="dxa"/>
            <w:tcBorders>
              <w:top w:val="nil"/>
              <w:left w:val="nil"/>
              <w:bottom w:val="nil"/>
              <w:right w:val="nil"/>
            </w:tcBorders>
            <w:shd w:val="clear" w:color="auto" w:fill="auto"/>
            <w:noWrap/>
            <w:vAlign w:val="bottom"/>
          </w:tcPr>
          <w:p w14:paraId="35B49897" w14:textId="51EBE3A6" w:rsidR="00E21E1C" w:rsidRPr="00EB4260" w:rsidRDefault="00E164CF"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Pr="00EB4260">
              <w:rPr>
                <w:rFonts w:ascii="Arial" w:eastAsia="Times New Roman" w:hAnsi="Arial" w:cs="Arial"/>
                <w:sz w:val="16"/>
                <w:szCs w:val="16"/>
                <w:cs/>
                <w:lang w:eastAsia="en-GB"/>
              </w:rPr>
              <w:t xml:space="preserve">- </w:t>
            </w:r>
            <w:r w:rsidRPr="00EB4260">
              <w:rPr>
                <w:rFonts w:ascii="Arial" w:eastAsia="Times New Roman" w:hAnsi="Arial" w:cs="Arial"/>
                <w:sz w:val="16"/>
                <w:szCs w:val="16"/>
                <w:lang w:eastAsia="en-GB"/>
              </w:rPr>
              <w:t>Held for trading at FVPL/ not apply</w:t>
            </w:r>
            <w:r w:rsidR="00E21E1C" w:rsidRPr="00EB4260">
              <w:rPr>
                <w:rFonts w:ascii="Arial" w:eastAsia="Times New Roman" w:hAnsi="Arial" w:cs="Arial"/>
                <w:sz w:val="16"/>
                <w:szCs w:val="16"/>
                <w:lang w:eastAsia="en-GB"/>
              </w:rPr>
              <w:t xml:space="preserve"> hedge accounting</w:t>
            </w:r>
          </w:p>
        </w:tc>
        <w:tc>
          <w:tcPr>
            <w:tcW w:w="1296" w:type="dxa"/>
            <w:tcBorders>
              <w:top w:val="nil"/>
              <w:left w:val="nil"/>
              <w:bottom w:val="nil"/>
              <w:right w:val="nil"/>
            </w:tcBorders>
            <w:shd w:val="clear" w:color="auto" w:fill="FAFAFA"/>
            <w:noWrap/>
            <w:vAlign w:val="bottom"/>
          </w:tcPr>
          <w:p w14:paraId="6C4EA953" w14:textId="4CB5A3F8"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2,454,869</w:t>
            </w:r>
          </w:p>
        </w:tc>
        <w:tc>
          <w:tcPr>
            <w:tcW w:w="1296" w:type="dxa"/>
            <w:tcBorders>
              <w:top w:val="nil"/>
              <w:left w:val="nil"/>
              <w:bottom w:val="nil"/>
              <w:right w:val="nil"/>
            </w:tcBorders>
            <w:shd w:val="clear" w:color="auto" w:fill="FAFAFA"/>
            <w:noWrap/>
            <w:vAlign w:val="bottom"/>
          </w:tcPr>
          <w:p w14:paraId="20C2D881" w14:textId="6F604798"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DF8905F" w14:textId="5BA77EA3"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34A34AE9" w14:textId="77777777" w:rsidTr="00AF0B81">
        <w:trPr>
          <w:trHeight w:val="70"/>
        </w:trPr>
        <w:tc>
          <w:tcPr>
            <w:tcW w:w="5544" w:type="dxa"/>
            <w:tcBorders>
              <w:top w:val="nil"/>
              <w:left w:val="nil"/>
              <w:bottom w:val="nil"/>
              <w:right w:val="nil"/>
            </w:tcBorders>
            <w:shd w:val="clear" w:color="auto" w:fill="auto"/>
            <w:noWrap/>
            <w:vAlign w:val="bottom"/>
          </w:tcPr>
          <w:p w14:paraId="379767BD" w14:textId="2D91A1D0" w:rsidR="00E21E1C" w:rsidRPr="00EB4260" w:rsidRDefault="00E164CF" w:rsidP="00D314E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w:t>
            </w:r>
            <w:r w:rsidR="00E21E1C" w:rsidRPr="00EB4260">
              <w:rPr>
                <w:rFonts w:ascii="Arial" w:eastAsia="Times New Roman" w:hAnsi="Arial" w:cs="Arial"/>
                <w:sz w:val="16"/>
                <w:szCs w:val="16"/>
                <w:lang w:eastAsia="en-GB"/>
              </w:rPr>
              <w:t xml:space="preserve"> accounting</w:t>
            </w:r>
          </w:p>
        </w:tc>
        <w:tc>
          <w:tcPr>
            <w:tcW w:w="1296" w:type="dxa"/>
            <w:tcBorders>
              <w:top w:val="nil"/>
              <w:left w:val="nil"/>
              <w:bottom w:val="nil"/>
              <w:right w:val="nil"/>
            </w:tcBorders>
            <w:shd w:val="clear" w:color="auto" w:fill="FAFAFA"/>
            <w:noWrap/>
            <w:vAlign w:val="bottom"/>
          </w:tcPr>
          <w:p w14:paraId="46739660" w14:textId="4C46BF42"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B5CBD1C" w14:textId="60A4AC36"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11,320,91</w:t>
            </w:r>
            <w:r w:rsidR="00BD2174">
              <w:rPr>
                <w:rFonts w:ascii="Arial" w:eastAsia="Times New Roman" w:hAnsi="Arial" w:cs="Arial"/>
                <w:sz w:val="16"/>
                <w:szCs w:val="16"/>
                <w:lang w:eastAsia="en-GB"/>
              </w:rPr>
              <w:t>8</w:t>
            </w:r>
          </w:p>
        </w:tc>
        <w:tc>
          <w:tcPr>
            <w:tcW w:w="1296" w:type="dxa"/>
            <w:tcBorders>
              <w:top w:val="nil"/>
              <w:left w:val="nil"/>
              <w:bottom w:val="nil"/>
              <w:right w:val="nil"/>
            </w:tcBorders>
            <w:shd w:val="clear" w:color="auto" w:fill="FAFAFA"/>
            <w:noWrap/>
            <w:vAlign w:val="bottom"/>
          </w:tcPr>
          <w:p w14:paraId="0FCFCC04" w14:textId="5763A322" w:rsidR="00E21E1C" w:rsidRPr="00EB4260" w:rsidRDefault="00E21E1C" w:rsidP="00D314E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36093466" w14:textId="77777777" w:rsidTr="00AF0B81">
        <w:trPr>
          <w:trHeight w:val="70"/>
        </w:trPr>
        <w:tc>
          <w:tcPr>
            <w:tcW w:w="5544" w:type="dxa"/>
            <w:tcBorders>
              <w:top w:val="nil"/>
              <w:left w:val="nil"/>
              <w:bottom w:val="nil"/>
              <w:right w:val="nil"/>
            </w:tcBorders>
            <w:shd w:val="clear" w:color="auto" w:fill="auto"/>
            <w:noWrap/>
            <w:vAlign w:val="bottom"/>
          </w:tcPr>
          <w:p w14:paraId="6E594916" w14:textId="77777777" w:rsidR="00E21E1C" w:rsidRPr="00EB4260" w:rsidRDefault="00E21E1C" w:rsidP="00D314E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255C4C1"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F6A1261"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34FED3B" w14:textId="77777777" w:rsidR="00E21E1C" w:rsidRPr="00EB4260" w:rsidRDefault="00E21E1C" w:rsidP="00D314E6">
            <w:pPr>
              <w:tabs>
                <w:tab w:val="decimal" w:pos="1073"/>
              </w:tabs>
              <w:ind w:right="-72"/>
              <w:rPr>
                <w:rFonts w:ascii="Arial" w:eastAsia="Times New Roman" w:hAnsi="Arial" w:cs="Arial"/>
                <w:sz w:val="16"/>
                <w:szCs w:val="16"/>
                <w:lang w:eastAsia="en-GB"/>
              </w:rPr>
            </w:pPr>
          </w:p>
        </w:tc>
      </w:tr>
      <w:tr w:rsidR="00E21E1C" w:rsidRPr="00EB4260" w14:paraId="49C2B317" w14:textId="77777777" w:rsidTr="00AF0B81">
        <w:trPr>
          <w:trHeight w:val="70"/>
        </w:trPr>
        <w:tc>
          <w:tcPr>
            <w:tcW w:w="5544" w:type="dxa"/>
            <w:tcBorders>
              <w:top w:val="nil"/>
              <w:left w:val="nil"/>
              <w:bottom w:val="nil"/>
              <w:right w:val="nil"/>
            </w:tcBorders>
            <w:shd w:val="clear" w:color="auto" w:fill="auto"/>
            <w:noWrap/>
            <w:vAlign w:val="bottom"/>
          </w:tcPr>
          <w:p w14:paraId="27E96B22" w14:textId="783FC1C8" w:rsidR="00E21E1C" w:rsidRPr="00EB4260" w:rsidRDefault="00E21E1C" w:rsidP="00D314E6">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FAFAFA"/>
            <w:noWrap/>
            <w:vAlign w:val="bottom"/>
          </w:tcPr>
          <w:p w14:paraId="40BFC49A"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7E62C34" w14:textId="77777777" w:rsidR="00E21E1C" w:rsidRPr="00EB4260" w:rsidRDefault="00E21E1C" w:rsidP="00D314E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43A7BB6" w14:textId="77777777" w:rsidR="00E21E1C" w:rsidRPr="00EB4260" w:rsidRDefault="00E21E1C" w:rsidP="00D314E6">
            <w:pPr>
              <w:tabs>
                <w:tab w:val="decimal" w:pos="1073"/>
              </w:tabs>
              <w:ind w:right="-72"/>
              <w:rPr>
                <w:rFonts w:ascii="Arial" w:eastAsia="Times New Roman" w:hAnsi="Arial" w:cs="Arial"/>
                <w:sz w:val="16"/>
                <w:szCs w:val="16"/>
                <w:lang w:eastAsia="en-GB"/>
              </w:rPr>
            </w:pPr>
          </w:p>
        </w:tc>
      </w:tr>
      <w:tr w:rsidR="00E21E1C" w:rsidRPr="00EB4260" w14:paraId="2220F48B" w14:textId="77777777" w:rsidTr="00AF0B81">
        <w:trPr>
          <w:trHeight w:val="70"/>
        </w:trPr>
        <w:tc>
          <w:tcPr>
            <w:tcW w:w="5544" w:type="dxa"/>
            <w:tcBorders>
              <w:top w:val="nil"/>
              <w:left w:val="nil"/>
              <w:bottom w:val="nil"/>
              <w:right w:val="nil"/>
            </w:tcBorders>
            <w:shd w:val="clear" w:color="auto" w:fill="auto"/>
            <w:noWrap/>
            <w:vAlign w:val="bottom"/>
          </w:tcPr>
          <w:p w14:paraId="1A5B6CDD" w14:textId="68F57E84" w:rsidR="00E21E1C" w:rsidRPr="00EB4260" w:rsidRDefault="00E21E1C" w:rsidP="00C50D63">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Restricted cash</w:t>
            </w:r>
          </w:p>
        </w:tc>
        <w:tc>
          <w:tcPr>
            <w:tcW w:w="1296" w:type="dxa"/>
            <w:tcBorders>
              <w:top w:val="nil"/>
              <w:left w:val="nil"/>
              <w:bottom w:val="nil"/>
              <w:right w:val="nil"/>
            </w:tcBorders>
            <w:shd w:val="clear" w:color="auto" w:fill="FAFAFA"/>
            <w:noWrap/>
            <w:vAlign w:val="bottom"/>
          </w:tcPr>
          <w:p w14:paraId="406C1CF9" w14:textId="6B6201AD"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EA04943" w14:textId="29E73EAA"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62749C9" w14:textId="1F81C4A2" w:rsidR="00E21E1C" w:rsidRPr="00EB4260" w:rsidRDefault="00E40CAC" w:rsidP="00C50D63">
            <w:pPr>
              <w:tabs>
                <w:tab w:val="decimal" w:pos="1073"/>
              </w:tabs>
              <w:ind w:right="-72"/>
              <w:rPr>
                <w:rFonts w:ascii="Arial" w:eastAsia="Times New Roman" w:hAnsi="Arial" w:cs="Arial"/>
                <w:sz w:val="16"/>
                <w:szCs w:val="16"/>
                <w:lang w:eastAsia="en-GB"/>
              </w:rPr>
            </w:pPr>
            <w:r w:rsidRPr="00E40CAC">
              <w:rPr>
                <w:rFonts w:ascii="Arial" w:eastAsia="Times New Roman" w:hAnsi="Arial" w:cs="Arial"/>
                <w:sz w:val="16"/>
                <w:szCs w:val="16"/>
                <w:lang w:eastAsia="en-GB"/>
              </w:rPr>
              <w:t>376,385,290</w:t>
            </w:r>
          </w:p>
        </w:tc>
      </w:tr>
      <w:tr w:rsidR="00E21E1C" w:rsidRPr="00EB4260" w14:paraId="6CBB456D" w14:textId="77777777" w:rsidTr="00AF0B81">
        <w:trPr>
          <w:trHeight w:val="70"/>
        </w:trPr>
        <w:tc>
          <w:tcPr>
            <w:tcW w:w="5544" w:type="dxa"/>
            <w:tcBorders>
              <w:top w:val="nil"/>
              <w:left w:val="nil"/>
              <w:bottom w:val="nil"/>
              <w:right w:val="nil"/>
            </w:tcBorders>
            <w:shd w:val="clear" w:color="auto" w:fill="auto"/>
            <w:noWrap/>
            <w:vAlign w:val="bottom"/>
          </w:tcPr>
          <w:p w14:paraId="4BDF6F57" w14:textId="5043CE33" w:rsidR="00E21E1C" w:rsidRPr="00EB4260" w:rsidRDefault="00E21E1C" w:rsidP="00C50D63">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trade receivables</w:t>
            </w:r>
          </w:p>
        </w:tc>
        <w:tc>
          <w:tcPr>
            <w:tcW w:w="1296" w:type="dxa"/>
            <w:tcBorders>
              <w:top w:val="nil"/>
              <w:left w:val="nil"/>
              <w:bottom w:val="nil"/>
              <w:right w:val="nil"/>
            </w:tcBorders>
            <w:shd w:val="clear" w:color="auto" w:fill="FAFAFA"/>
            <w:noWrap/>
            <w:vAlign w:val="bottom"/>
          </w:tcPr>
          <w:p w14:paraId="55BF468E" w14:textId="2E9C2CA2"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6028948" w14:textId="3868FF05"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A5964E0" w14:textId="07DBEFB0"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13,680,658</w:t>
            </w:r>
          </w:p>
        </w:tc>
      </w:tr>
      <w:tr w:rsidR="00E21E1C" w:rsidRPr="00EB4260" w14:paraId="665BB15F" w14:textId="77777777" w:rsidTr="00AF0B81">
        <w:trPr>
          <w:trHeight w:val="20"/>
        </w:trPr>
        <w:tc>
          <w:tcPr>
            <w:tcW w:w="5544" w:type="dxa"/>
            <w:tcBorders>
              <w:top w:val="nil"/>
              <w:left w:val="nil"/>
              <w:bottom w:val="nil"/>
              <w:right w:val="nil"/>
            </w:tcBorders>
            <w:shd w:val="clear" w:color="auto" w:fill="auto"/>
            <w:noWrap/>
            <w:vAlign w:val="bottom"/>
            <w:hideMark/>
          </w:tcPr>
          <w:p w14:paraId="7C782816" w14:textId="0BA118CB" w:rsidR="00E21E1C" w:rsidRPr="00EB4260" w:rsidRDefault="00E21E1C" w:rsidP="00C50D63">
            <w:pPr>
              <w:ind w:left="101" w:right="-72" w:hanging="187"/>
              <w:jc w:val="left"/>
              <w:rPr>
                <w:rFonts w:ascii="Arial" w:eastAsia="Times New Roman" w:hAnsi="Arial" w:cs="Arial"/>
                <w:b/>
                <w:bCs/>
                <w:sz w:val="16"/>
                <w:szCs w:val="16"/>
                <w:lang w:eastAsia="en-GB"/>
              </w:rPr>
            </w:pPr>
            <w:r w:rsidRPr="00EB4260">
              <w:rPr>
                <w:rFonts w:ascii="Arial" w:eastAsia="Times New Roman" w:hAnsi="Arial" w:cs="Arial"/>
                <w:sz w:val="16"/>
                <w:szCs w:val="16"/>
                <w:lang w:eastAsia="en-GB"/>
              </w:rPr>
              <w:t xml:space="preserve">   - Finance lease receivables</w:t>
            </w:r>
          </w:p>
        </w:tc>
        <w:tc>
          <w:tcPr>
            <w:tcW w:w="1296" w:type="dxa"/>
            <w:shd w:val="clear" w:color="auto" w:fill="FAFAFA"/>
            <w:noWrap/>
            <w:vAlign w:val="bottom"/>
          </w:tcPr>
          <w:p w14:paraId="28A6C536" w14:textId="28B4E0AA"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FAFAFA"/>
            <w:noWrap/>
            <w:vAlign w:val="bottom"/>
          </w:tcPr>
          <w:p w14:paraId="20E86DC7" w14:textId="45B4DE0D"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FAFAFA"/>
            <w:noWrap/>
            <w:vAlign w:val="bottom"/>
          </w:tcPr>
          <w:p w14:paraId="0FC837DF" w14:textId="35F08B6F"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hAnsi="Arial" w:cs="Arial"/>
                <w:spacing w:val="-4"/>
                <w:sz w:val="16"/>
                <w:szCs w:val="16"/>
                <w:lang w:eastAsia="en-GB"/>
              </w:rPr>
              <w:t>59,870,748</w:t>
            </w:r>
          </w:p>
        </w:tc>
      </w:tr>
      <w:tr w:rsidR="00E21E1C" w:rsidRPr="00EB4260" w14:paraId="2F1661B2" w14:textId="77777777" w:rsidTr="00AF0B81">
        <w:trPr>
          <w:trHeight w:val="20"/>
        </w:trPr>
        <w:tc>
          <w:tcPr>
            <w:tcW w:w="5544" w:type="dxa"/>
            <w:tcBorders>
              <w:top w:val="nil"/>
              <w:left w:val="nil"/>
              <w:bottom w:val="nil"/>
              <w:right w:val="nil"/>
            </w:tcBorders>
            <w:shd w:val="clear" w:color="auto" w:fill="auto"/>
            <w:noWrap/>
            <w:vAlign w:val="bottom"/>
          </w:tcPr>
          <w:p w14:paraId="66B08524" w14:textId="77777777" w:rsidR="00E21E1C" w:rsidRPr="00EB4260" w:rsidRDefault="00E21E1C" w:rsidP="00C50D6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CF0AB0B"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DE8D3A"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FDCC7CF" w14:textId="77777777" w:rsidR="00E21E1C" w:rsidRPr="00EB4260" w:rsidRDefault="00E21E1C" w:rsidP="00C50D63">
            <w:pPr>
              <w:tabs>
                <w:tab w:val="decimal" w:pos="1073"/>
              </w:tabs>
              <w:ind w:right="-72"/>
              <w:rPr>
                <w:rFonts w:ascii="Arial" w:eastAsia="Times New Roman" w:hAnsi="Arial" w:cs="Arial"/>
                <w:sz w:val="16"/>
                <w:szCs w:val="16"/>
                <w:lang w:eastAsia="en-GB"/>
              </w:rPr>
            </w:pPr>
          </w:p>
        </w:tc>
      </w:tr>
      <w:tr w:rsidR="00E21E1C" w:rsidRPr="00EB4260" w14:paraId="447698D3" w14:textId="77777777" w:rsidTr="00AF0B81">
        <w:trPr>
          <w:trHeight w:val="20"/>
        </w:trPr>
        <w:tc>
          <w:tcPr>
            <w:tcW w:w="5544" w:type="dxa"/>
            <w:tcBorders>
              <w:top w:val="nil"/>
              <w:left w:val="nil"/>
              <w:bottom w:val="nil"/>
              <w:right w:val="nil"/>
            </w:tcBorders>
            <w:shd w:val="clear" w:color="auto" w:fill="auto"/>
            <w:noWrap/>
            <w:vAlign w:val="bottom"/>
          </w:tcPr>
          <w:p w14:paraId="4469DA86" w14:textId="1E3797E4" w:rsidR="00E21E1C" w:rsidRPr="00EB4260" w:rsidRDefault="00E21E1C" w:rsidP="00C50D63">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2BF12491"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D149901"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A3E9C64" w14:textId="77777777" w:rsidR="00E21E1C" w:rsidRPr="00EB4260" w:rsidRDefault="00E21E1C" w:rsidP="00C50D63">
            <w:pPr>
              <w:tabs>
                <w:tab w:val="decimal" w:pos="1073"/>
              </w:tabs>
              <w:ind w:right="-72"/>
              <w:rPr>
                <w:rFonts w:ascii="Arial" w:eastAsia="Times New Roman" w:hAnsi="Arial" w:cs="Arial"/>
                <w:sz w:val="16"/>
                <w:szCs w:val="16"/>
                <w:lang w:eastAsia="en-GB"/>
              </w:rPr>
            </w:pPr>
          </w:p>
        </w:tc>
      </w:tr>
      <w:tr w:rsidR="00E21E1C" w:rsidRPr="00EB4260" w14:paraId="0A0F0771" w14:textId="77777777" w:rsidTr="00AF0B81">
        <w:trPr>
          <w:trHeight w:val="20"/>
        </w:trPr>
        <w:tc>
          <w:tcPr>
            <w:tcW w:w="5544" w:type="dxa"/>
            <w:tcBorders>
              <w:top w:val="nil"/>
              <w:left w:val="nil"/>
              <w:bottom w:val="nil"/>
              <w:right w:val="nil"/>
            </w:tcBorders>
            <w:shd w:val="clear" w:color="auto" w:fill="auto"/>
            <w:noWrap/>
            <w:vAlign w:val="bottom"/>
          </w:tcPr>
          <w:p w14:paraId="6B2B8D66" w14:textId="1EFB9592" w:rsidR="00E21E1C" w:rsidRPr="00EB4260" w:rsidRDefault="00E164CF" w:rsidP="00C50D63">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w:t>
            </w:r>
            <w:r w:rsidR="00E21E1C" w:rsidRPr="00EB4260">
              <w:rPr>
                <w:rFonts w:ascii="Arial" w:eastAsia="Times New Roman" w:hAnsi="Arial" w:cs="Arial"/>
                <w:sz w:val="16"/>
                <w:szCs w:val="16"/>
                <w:lang w:eastAsia="en-GB"/>
              </w:rPr>
              <w:t xml:space="preserve"> accounting</w:t>
            </w:r>
          </w:p>
        </w:tc>
        <w:tc>
          <w:tcPr>
            <w:tcW w:w="1296" w:type="dxa"/>
            <w:tcBorders>
              <w:top w:val="nil"/>
              <w:left w:val="nil"/>
              <w:bottom w:val="nil"/>
              <w:right w:val="nil"/>
            </w:tcBorders>
            <w:shd w:val="clear" w:color="auto" w:fill="FAFAFA"/>
            <w:noWrap/>
            <w:vAlign w:val="bottom"/>
          </w:tcPr>
          <w:p w14:paraId="00DC6A49" w14:textId="64AFB3B0"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E6191C" w14:textId="708BE236"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53,902,836</w:t>
            </w:r>
          </w:p>
        </w:tc>
        <w:tc>
          <w:tcPr>
            <w:tcW w:w="1296" w:type="dxa"/>
            <w:tcBorders>
              <w:top w:val="nil"/>
              <w:left w:val="nil"/>
              <w:bottom w:val="nil"/>
              <w:right w:val="nil"/>
            </w:tcBorders>
            <w:shd w:val="clear" w:color="auto" w:fill="FAFAFA"/>
            <w:noWrap/>
            <w:vAlign w:val="bottom"/>
          </w:tcPr>
          <w:p w14:paraId="705E0F8D" w14:textId="417235B7" w:rsidR="00E21E1C" w:rsidRPr="00EB4260" w:rsidRDefault="00E21E1C" w:rsidP="00C50D63">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7918C7BE" w14:textId="77777777" w:rsidTr="00AF0B81">
        <w:trPr>
          <w:trHeight w:val="20"/>
        </w:trPr>
        <w:tc>
          <w:tcPr>
            <w:tcW w:w="5544" w:type="dxa"/>
            <w:tcBorders>
              <w:top w:val="nil"/>
              <w:left w:val="nil"/>
              <w:bottom w:val="nil"/>
              <w:right w:val="nil"/>
            </w:tcBorders>
            <w:shd w:val="clear" w:color="auto" w:fill="auto"/>
            <w:noWrap/>
            <w:vAlign w:val="bottom"/>
          </w:tcPr>
          <w:p w14:paraId="0D98AD83" w14:textId="77777777" w:rsidR="00E21E1C" w:rsidRPr="00EB4260" w:rsidRDefault="00E21E1C" w:rsidP="00C50D63">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5453AE1"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BF09DBC"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8E00087" w14:textId="77777777" w:rsidR="00E21E1C" w:rsidRPr="00EB4260" w:rsidRDefault="00E21E1C" w:rsidP="00C50D63">
            <w:pPr>
              <w:tabs>
                <w:tab w:val="decimal" w:pos="1073"/>
              </w:tabs>
              <w:ind w:right="-72"/>
              <w:rPr>
                <w:rFonts w:ascii="Arial" w:eastAsia="Times New Roman" w:hAnsi="Arial" w:cs="Arial"/>
                <w:sz w:val="16"/>
                <w:szCs w:val="16"/>
                <w:lang w:eastAsia="en-GB"/>
              </w:rPr>
            </w:pPr>
          </w:p>
        </w:tc>
      </w:tr>
      <w:tr w:rsidR="00E21E1C" w:rsidRPr="00EB4260" w14:paraId="4FF25599" w14:textId="77777777" w:rsidTr="00AF0B81">
        <w:trPr>
          <w:trHeight w:val="20"/>
        </w:trPr>
        <w:tc>
          <w:tcPr>
            <w:tcW w:w="5544" w:type="dxa"/>
            <w:tcBorders>
              <w:top w:val="nil"/>
              <w:left w:val="nil"/>
              <w:bottom w:val="nil"/>
              <w:right w:val="nil"/>
            </w:tcBorders>
            <w:shd w:val="clear" w:color="auto" w:fill="auto"/>
            <w:noWrap/>
            <w:vAlign w:val="bottom"/>
          </w:tcPr>
          <w:p w14:paraId="1B5D8F6C" w14:textId="68173353" w:rsidR="00E21E1C" w:rsidRPr="00EB4260" w:rsidRDefault="00E21E1C" w:rsidP="00C50D63">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FAFAFA"/>
            <w:noWrap/>
            <w:vAlign w:val="bottom"/>
          </w:tcPr>
          <w:p w14:paraId="6F53D538"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E27C9A0" w14:textId="77777777" w:rsidR="00E21E1C" w:rsidRPr="00EB4260" w:rsidRDefault="00E21E1C" w:rsidP="00C50D63">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6F0685" w14:textId="77777777" w:rsidR="00E21E1C" w:rsidRPr="00EB4260" w:rsidRDefault="00E21E1C" w:rsidP="00C50D63">
            <w:pPr>
              <w:tabs>
                <w:tab w:val="decimal" w:pos="1073"/>
              </w:tabs>
              <w:ind w:right="-72"/>
              <w:rPr>
                <w:rFonts w:ascii="Arial" w:eastAsia="Times New Roman" w:hAnsi="Arial" w:cs="Arial"/>
                <w:sz w:val="16"/>
                <w:szCs w:val="16"/>
                <w:lang w:eastAsia="en-GB"/>
              </w:rPr>
            </w:pPr>
          </w:p>
        </w:tc>
      </w:tr>
      <w:tr w:rsidR="00E21E1C" w:rsidRPr="00EB4260" w14:paraId="5539C434" w14:textId="77777777" w:rsidTr="00AF0B81">
        <w:trPr>
          <w:trHeight w:val="20"/>
        </w:trPr>
        <w:tc>
          <w:tcPr>
            <w:tcW w:w="5544" w:type="dxa"/>
            <w:tcBorders>
              <w:top w:val="nil"/>
              <w:left w:val="nil"/>
              <w:bottom w:val="nil"/>
              <w:right w:val="nil"/>
            </w:tcBorders>
            <w:shd w:val="clear" w:color="auto" w:fill="auto"/>
            <w:noWrap/>
            <w:vAlign w:val="bottom"/>
          </w:tcPr>
          <w:p w14:paraId="736F5D0F" w14:textId="43FB54CC" w:rsidR="00E21E1C" w:rsidRPr="00EB4260" w:rsidRDefault="00E21E1C" w:rsidP="00793E9C">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FAFAFA"/>
            <w:noWrap/>
            <w:vAlign w:val="bottom"/>
          </w:tcPr>
          <w:p w14:paraId="12520163"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F0BED08"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7914358" w14:textId="77777777" w:rsidR="00E21E1C" w:rsidRPr="00EB4260" w:rsidRDefault="00E21E1C" w:rsidP="00793E9C">
            <w:pPr>
              <w:tabs>
                <w:tab w:val="decimal" w:pos="1073"/>
              </w:tabs>
              <w:ind w:right="-72"/>
              <w:rPr>
                <w:rFonts w:ascii="Arial" w:eastAsia="Times New Roman" w:hAnsi="Arial" w:cs="Arial"/>
                <w:sz w:val="16"/>
                <w:szCs w:val="16"/>
                <w:lang w:eastAsia="en-GB"/>
              </w:rPr>
            </w:pPr>
          </w:p>
        </w:tc>
      </w:tr>
      <w:tr w:rsidR="00E21E1C" w:rsidRPr="00EB4260" w14:paraId="7A6C3B1A" w14:textId="77777777" w:rsidTr="00AF0B81">
        <w:trPr>
          <w:trHeight w:val="20"/>
        </w:trPr>
        <w:tc>
          <w:tcPr>
            <w:tcW w:w="5544" w:type="dxa"/>
            <w:tcBorders>
              <w:top w:val="nil"/>
              <w:left w:val="nil"/>
              <w:bottom w:val="nil"/>
              <w:right w:val="nil"/>
            </w:tcBorders>
            <w:shd w:val="clear" w:color="auto" w:fill="auto"/>
            <w:noWrap/>
            <w:vAlign w:val="bottom"/>
          </w:tcPr>
          <w:p w14:paraId="23DEFB0A" w14:textId="30879284" w:rsidR="00E21E1C" w:rsidRPr="00EB4260" w:rsidRDefault="00E21E1C"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FAFAFA"/>
            <w:noWrap/>
            <w:vAlign w:val="bottom"/>
          </w:tcPr>
          <w:p w14:paraId="3C5183D4" w14:textId="0BD38541"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E3B3AA7" w14:textId="4CABCBFB"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145DBF4" w14:textId="6CB27887"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55,931,925</w:t>
            </w:r>
          </w:p>
        </w:tc>
      </w:tr>
      <w:tr w:rsidR="00E21E1C" w:rsidRPr="00EB4260" w14:paraId="3C3AEFA3" w14:textId="77777777" w:rsidTr="00AF0B81">
        <w:trPr>
          <w:trHeight w:val="20"/>
        </w:trPr>
        <w:tc>
          <w:tcPr>
            <w:tcW w:w="5544" w:type="dxa"/>
            <w:tcBorders>
              <w:top w:val="nil"/>
              <w:left w:val="nil"/>
              <w:bottom w:val="nil"/>
              <w:right w:val="nil"/>
            </w:tcBorders>
            <w:shd w:val="clear" w:color="auto" w:fill="auto"/>
            <w:noWrap/>
            <w:vAlign w:val="bottom"/>
          </w:tcPr>
          <w:p w14:paraId="3767B96A" w14:textId="5DBB2581" w:rsidR="00E21E1C" w:rsidRPr="00EB4260" w:rsidRDefault="00E164CF"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borrowings from financial</w:t>
            </w:r>
            <w:r w:rsidR="00E21E1C" w:rsidRPr="00EB4260">
              <w:rPr>
                <w:rFonts w:ascii="Arial" w:eastAsia="Times New Roman" w:hAnsi="Arial" w:cs="Arial"/>
                <w:sz w:val="16"/>
                <w:szCs w:val="16"/>
                <w:lang w:eastAsia="en-GB"/>
              </w:rPr>
              <w:t xml:space="preserve"> institutions</w:t>
            </w:r>
          </w:p>
        </w:tc>
        <w:tc>
          <w:tcPr>
            <w:tcW w:w="1296" w:type="dxa"/>
            <w:tcBorders>
              <w:top w:val="nil"/>
              <w:left w:val="nil"/>
              <w:bottom w:val="nil"/>
              <w:right w:val="nil"/>
            </w:tcBorders>
            <w:shd w:val="clear" w:color="auto" w:fill="FAFAFA"/>
            <w:noWrap/>
            <w:vAlign w:val="bottom"/>
          </w:tcPr>
          <w:p w14:paraId="2140D686" w14:textId="008D51B7"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F72A34D" w14:textId="48847AF9"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BEFABE4" w14:textId="649C6975"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1,007,532,302</w:t>
            </w:r>
          </w:p>
        </w:tc>
      </w:tr>
      <w:tr w:rsidR="00E21E1C" w:rsidRPr="00EB4260" w14:paraId="58032A67" w14:textId="77777777" w:rsidTr="00AF0B81">
        <w:trPr>
          <w:trHeight w:val="20"/>
        </w:trPr>
        <w:tc>
          <w:tcPr>
            <w:tcW w:w="5544" w:type="dxa"/>
            <w:tcBorders>
              <w:top w:val="nil"/>
              <w:left w:val="nil"/>
              <w:bottom w:val="nil"/>
              <w:right w:val="nil"/>
            </w:tcBorders>
            <w:shd w:val="clear" w:color="auto" w:fill="auto"/>
            <w:noWrap/>
            <w:vAlign w:val="bottom"/>
          </w:tcPr>
          <w:p w14:paraId="0069E233" w14:textId="2343CFCF" w:rsidR="00E21E1C" w:rsidRPr="00EB4260" w:rsidRDefault="00E164CF"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 from related</w:t>
            </w:r>
            <w:r w:rsidR="00E21E1C" w:rsidRPr="00EB4260">
              <w:rPr>
                <w:rFonts w:ascii="Arial" w:eastAsia="Times New Roman" w:hAnsi="Arial" w:cs="Arial"/>
                <w:sz w:val="16"/>
                <w:szCs w:val="16"/>
                <w:lang w:eastAsia="en-GB"/>
              </w:rPr>
              <w:t xml:space="preserve"> parties</w:t>
            </w:r>
          </w:p>
        </w:tc>
        <w:tc>
          <w:tcPr>
            <w:tcW w:w="1296" w:type="dxa"/>
            <w:tcBorders>
              <w:top w:val="nil"/>
              <w:left w:val="nil"/>
              <w:bottom w:val="nil"/>
              <w:right w:val="nil"/>
            </w:tcBorders>
            <w:shd w:val="clear" w:color="auto" w:fill="FAFAFA"/>
            <w:noWrap/>
            <w:vAlign w:val="bottom"/>
          </w:tcPr>
          <w:p w14:paraId="79177020" w14:textId="73D9954C"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3358546" w14:textId="7D416EA1"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4683DB" w14:textId="31E75615"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20,250,000</w:t>
            </w:r>
          </w:p>
        </w:tc>
      </w:tr>
      <w:tr w:rsidR="00E21E1C" w:rsidRPr="00EB4260" w14:paraId="60C5E41A" w14:textId="77777777" w:rsidTr="00AF0B81">
        <w:trPr>
          <w:trHeight w:val="20"/>
        </w:trPr>
        <w:tc>
          <w:tcPr>
            <w:tcW w:w="5544" w:type="dxa"/>
            <w:tcBorders>
              <w:top w:val="nil"/>
              <w:left w:val="nil"/>
              <w:bottom w:val="nil"/>
              <w:right w:val="nil"/>
            </w:tcBorders>
            <w:shd w:val="clear" w:color="auto" w:fill="auto"/>
            <w:noWrap/>
            <w:vAlign w:val="bottom"/>
          </w:tcPr>
          <w:p w14:paraId="12BAA788" w14:textId="76C07008" w:rsidR="00E21E1C" w:rsidRPr="00EB4260" w:rsidRDefault="00E21E1C"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FAFAFA"/>
            <w:noWrap/>
            <w:vAlign w:val="bottom"/>
          </w:tcPr>
          <w:p w14:paraId="1DB9B8B1" w14:textId="599C74D5"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8EF1F2F" w14:textId="623AED1D"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88C59D2" w14:textId="517050FF"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143,329,301</w:t>
            </w:r>
          </w:p>
        </w:tc>
      </w:tr>
      <w:tr w:rsidR="00E21E1C" w:rsidRPr="00EB4260" w14:paraId="25E4C71F" w14:textId="77777777" w:rsidTr="00AF0B81">
        <w:trPr>
          <w:trHeight w:val="20"/>
        </w:trPr>
        <w:tc>
          <w:tcPr>
            <w:tcW w:w="5544" w:type="dxa"/>
            <w:tcBorders>
              <w:top w:val="nil"/>
              <w:left w:val="nil"/>
              <w:bottom w:val="nil"/>
              <w:right w:val="nil"/>
            </w:tcBorders>
            <w:shd w:val="clear" w:color="auto" w:fill="auto"/>
            <w:noWrap/>
            <w:vAlign w:val="bottom"/>
          </w:tcPr>
          <w:p w14:paraId="6963B19F" w14:textId="5F95D5D8" w:rsidR="00E21E1C" w:rsidRPr="00EB4260" w:rsidRDefault="00E21E1C"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FAFAFA"/>
            <w:noWrap/>
            <w:vAlign w:val="bottom"/>
          </w:tcPr>
          <w:p w14:paraId="30A20C96"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3C99894"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7EF478B" w14:textId="77777777" w:rsidR="00E21E1C" w:rsidRPr="00EB4260" w:rsidRDefault="00E21E1C" w:rsidP="00793E9C">
            <w:pPr>
              <w:tabs>
                <w:tab w:val="decimal" w:pos="1073"/>
              </w:tabs>
              <w:ind w:right="-72"/>
              <w:rPr>
                <w:rFonts w:ascii="Arial" w:eastAsia="Times New Roman" w:hAnsi="Arial" w:cs="Arial"/>
                <w:sz w:val="16"/>
                <w:szCs w:val="16"/>
                <w:lang w:eastAsia="en-GB"/>
              </w:rPr>
            </w:pPr>
          </w:p>
        </w:tc>
      </w:tr>
      <w:tr w:rsidR="00E21E1C" w:rsidRPr="00EB4260" w14:paraId="24AA28FC" w14:textId="77777777" w:rsidTr="00AF0B81">
        <w:trPr>
          <w:trHeight w:val="20"/>
        </w:trPr>
        <w:tc>
          <w:tcPr>
            <w:tcW w:w="5544" w:type="dxa"/>
            <w:tcBorders>
              <w:top w:val="nil"/>
              <w:left w:val="nil"/>
              <w:bottom w:val="nil"/>
              <w:right w:val="nil"/>
            </w:tcBorders>
            <w:shd w:val="clear" w:color="auto" w:fill="auto"/>
            <w:noWrap/>
            <w:vAlign w:val="bottom"/>
          </w:tcPr>
          <w:p w14:paraId="30C60B39" w14:textId="3A752D43" w:rsidR="00E21E1C" w:rsidRPr="00EB4260" w:rsidRDefault="00E164CF"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Borrowing from financial</w:t>
            </w:r>
            <w:r w:rsidR="00E21E1C" w:rsidRPr="00EB4260">
              <w:rPr>
                <w:rFonts w:ascii="Arial" w:eastAsia="Times New Roman" w:hAnsi="Arial" w:cs="Arial"/>
                <w:sz w:val="16"/>
                <w:szCs w:val="16"/>
                <w:lang w:eastAsia="en-GB"/>
              </w:rPr>
              <w:t xml:space="preserve"> institutions</w:t>
            </w:r>
          </w:p>
        </w:tc>
        <w:tc>
          <w:tcPr>
            <w:tcW w:w="1296" w:type="dxa"/>
            <w:tcBorders>
              <w:top w:val="nil"/>
              <w:left w:val="nil"/>
              <w:bottom w:val="nil"/>
              <w:right w:val="nil"/>
            </w:tcBorders>
            <w:shd w:val="clear" w:color="auto" w:fill="FAFAFA"/>
            <w:noWrap/>
            <w:vAlign w:val="bottom"/>
          </w:tcPr>
          <w:p w14:paraId="38A94414" w14:textId="020094FD"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0A579D9" w14:textId="6B6056BE"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74057B7" w14:textId="369BBE0F"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226,518,788</w:t>
            </w:r>
          </w:p>
        </w:tc>
      </w:tr>
      <w:tr w:rsidR="00E21E1C" w:rsidRPr="00EB4260" w14:paraId="67142FDE" w14:textId="77777777" w:rsidTr="00AF0B81">
        <w:trPr>
          <w:trHeight w:val="20"/>
        </w:trPr>
        <w:tc>
          <w:tcPr>
            <w:tcW w:w="5544" w:type="dxa"/>
            <w:tcBorders>
              <w:top w:val="nil"/>
              <w:left w:val="nil"/>
              <w:bottom w:val="nil"/>
              <w:right w:val="nil"/>
            </w:tcBorders>
            <w:shd w:val="clear" w:color="auto" w:fill="auto"/>
            <w:noWrap/>
            <w:vAlign w:val="bottom"/>
          </w:tcPr>
          <w:p w14:paraId="4CAC9CB4" w14:textId="7A3385D5" w:rsidR="00E21E1C" w:rsidRPr="00EB4260" w:rsidRDefault="00E21E1C"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FAFAFA"/>
            <w:noWrap/>
            <w:vAlign w:val="bottom"/>
          </w:tcPr>
          <w:p w14:paraId="15048814" w14:textId="307C3365"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9E513D9" w14:textId="27CC82A2"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4374899" w14:textId="762715A9" w:rsidR="00E21E1C" w:rsidRPr="00EB4260" w:rsidRDefault="00E21E1C" w:rsidP="00793E9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388,002,288</w:t>
            </w:r>
          </w:p>
        </w:tc>
      </w:tr>
      <w:tr w:rsidR="00E21E1C" w:rsidRPr="00EB4260" w14:paraId="512A8168" w14:textId="77777777" w:rsidTr="00AF0B81">
        <w:trPr>
          <w:trHeight w:val="20"/>
        </w:trPr>
        <w:tc>
          <w:tcPr>
            <w:tcW w:w="5544" w:type="dxa"/>
            <w:tcBorders>
              <w:top w:val="nil"/>
              <w:left w:val="nil"/>
              <w:bottom w:val="nil"/>
              <w:right w:val="nil"/>
            </w:tcBorders>
            <w:shd w:val="clear" w:color="auto" w:fill="auto"/>
            <w:noWrap/>
            <w:vAlign w:val="bottom"/>
          </w:tcPr>
          <w:p w14:paraId="1D918A1F" w14:textId="37ACED5C" w:rsidR="00E21E1C" w:rsidRPr="00EB4260" w:rsidRDefault="00E21E1C" w:rsidP="00793E9C">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36C9868"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81FC31F"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58D411E" w14:textId="77777777" w:rsidR="00E21E1C" w:rsidRPr="00EB4260" w:rsidRDefault="00E21E1C" w:rsidP="00793E9C">
            <w:pPr>
              <w:tabs>
                <w:tab w:val="decimal" w:pos="1073"/>
              </w:tabs>
              <w:ind w:right="-72"/>
              <w:rPr>
                <w:rFonts w:ascii="Arial" w:eastAsia="Times New Roman" w:hAnsi="Arial" w:cs="Arial"/>
                <w:sz w:val="16"/>
                <w:szCs w:val="16"/>
                <w:lang w:eastAsia="en-GB"/>
              </w:rPr>
            </w:pPr>
          </w:p>
        </w:tc>
      </w:tr>
      <w:tr w:rsidR="00E21E1C" w:rsidRPr="00EB4260" w14:paraId="1AA083A4" w14:textId="77777777" w:rsidTr="00AF0B81">
        <w:trPr>
          <w:trHeight w:val="20"/>
        </w:trPr>
        <w:tc>
          <w:tcPr>
            <w:tcW w:w="5544" w:type="dxa"/>
            <w:tcBorders>
              <w:top w:val="nil"/>
              <w:left w:val="nil"/>
              <w:bottom w:val="nil"/>
              <w:right w:val="nil"/>
            </w:tcBorders>
            <w:shd w:val="clear" w:color="auto" w:fill="auto"/>
            <w:noWrap/>
            <w:vAlign w:val="bottom"/>
          </w:tcPr>
          <w:p w14:paraId="37907177" w14:textId="2298A809" w:rsidR="00E21E1C" w:rsidRPr="00EB4260" w:rsidRDefault="00E21E1C" w:rsidP="00793E9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3B5DC42A"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73B423F" w14:textId="77777777" w:rsidR="00E21E1C" w:rsidRPr="00EB4260" w:rsidRDefault="00E21E1C" w:rsidP="00793E9C">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7692D32" w14:textId="77777777" w:rsidR="00E21E1C" w:rsidRPr="00EB4260" w:rsidRDefault="00E21E1C" w:rsidP="00793E9C">
            <w:pPr>
              <w:tabs>
                <w:tab w:val="decimal" w:pos="1073"/>
              </w:tabs>
              <w:ind w:right="-72"/>
              <w:rPr>
                <w:rFonts w:ascii="Arial" w:eastAsia="Times New Roman" w:hAnsi="Arial" w:cs="Arial"/>
                <w:sz w:val="16"/>
                <w:szCs w:val="16"/>
                <w:lang w:eastAsia="en-GB"/>
              </w:rPr>
            </w:pPr>
          </w:p>
        </w:tc>
      </w:tr>
      <w:tr w:rsidR="00E21E1C" w:rsidRPr="00EB4260" w14:paraId="1C617F37" w14:textId="77777777" w:rsidTr="00AF0B81">
        <w:trPr>
          <w:trHeight w:val="20"/>
        </w:trPr>
        <w:tc>
          <w:tcPr>
            <w:tcW w:w="5544" w:type="dxa"/>
            <w:tcBorders>
              <w:top w:val="nil"/>
              <w:left w:val="nil"/>
              <w:bottom w:val="nil"/>
              <w:right w:val="nil"/>
            </w:tcBorders>
            <w:shd w:val="clear" w:color="auto" w:fill="auto"/>
            <w:noWrap/>
            <w:vAlign w:val="bottom"/>
          </w:tcPr>
          <w:p w14:paraId="3E33DEB6" w14:textId="580DE1C3" w:rsidR="00E21E1C" w:rsidRPr="00EB4260" w:rsidRDefault="00E21E1C" w:rsidP="00E164CF">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66F3C009" w14:textId="33A21B2E" w:rsidR="00E21E1C" w:rsidRPr="00EB4260" w:rsidRDefault="00E21E1C" w:rsidP="007F60A7">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145,149</w:t>
            </w:r>
          </w:p>
        </w:tc>
        <w:tc>
          <w:tcPr>
            <w:tcW w:w="1296" w:type="dxa"/>
            <w:tcBorders>
              <w:top w:val="nil"/>
              <w:left w:val="nil"/>
              <w:bottom w:val="nil"/>
              <w:right w:val="nil"/>
            </w:tcBorders>
            <w:shd w:val="clear" w:color="auto" w:fill="FAFAFA"/>
            <w:noWrap/>
            <w:vAlign w:val="bottom"/>
          </w:tcPr>
          <w:p w14:paraId="301B03E5" w14:textId="6CF9842E" w:rsidR="00E21E1C" w:rsidRPr="00EB4260" w:rsidRDefault="00E21E1C" w:rsidP="007F60A7">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FAFAFA"/>
            <w:noWrap/>
            <w:vAlign w:val="bottom"/>
          </w:tcPr>
          <w:p w14:paraId="17712DE1" w14:textId="3B50DC10" w:rsidR="00E21E1C" w:rsidRPr="00EB4260" w:rsidRDefault="00E21E1C" w:rsidP="007F60A7">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r w:rsidR="00E21E1C" w:rsidRPr="00EB4260" w14:paraId="0C8C4802" w14:textId="77777777" w:rsidTr="00AF0B81">
        <w:trPr>
          <w:trHeight w:val="20"/>
        </w:trPr>
        <w:tc>
          <w:tcPr>
            <w:tcW w:w="5544" w:type="dxa"/>
            <w:tcBorders>
              <w:top w:val="nil"/>
              <w:left w:val="nil"/>
              <w:bottom w:val="nil"/>
              <w:right w:val="nil"/>
            </w:tcBorders>
            <w:shd w:val="clear" w:color="auto" w:fill="auto"/>
            <w:noWrap/>
            <w:vAlign w:val="bottom"/>
          </w:tcPr>
          <w:p w14:paraId="78386199" w14:textId="77777777" w:rsidR="00E21E1C" w:rsidRPr="00EB4260" w:rsidRDefault="00E21E1C" w:rsidP="007F60A7">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6051B6D" w14:textId="77777777" w:rsidR="00E21E1C" w:rsidRPr="00EB4260" w:rsidRDefault="00E21E1C" w:rsidP="007F60A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F9ED5B" w14:textId="77777777" w:rsidR="00E21E1C" w:rsidRPr="00EB4260" w:rsidRDefault="00E21E1C" w:rsidP="007F60A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B137DD9" w14:textId="77777777" w:rsidR="00E21E1C" w:rsidRPr="00EB4260" w:rsidRDefault="00E21E1C" w:rsidP="007F60A7">
            <w:pPr>
              <w:tabs>
                <w:tab w:val="decimal" w:pos="1073"/>
              </w:tabs>
              <w:ind w:right="-72"/>
              <w:rPr>
                <w:rFonts w:ascii="Arial" w:eastAsia="Times New Roman" w:hAnsi="Arial" w:cs="Arial"/>
                <w:sz w:val="16"/>
                <w:szCs w:val="16"/>
                <w:lang w:eastAsia="en-GB"/>
              </w:rPr>
            </w:pPr>
          </w:p>
        </w:tc>
      </w:tr>
      <w:tr w:rsidR="00E21E1C" w:rsidRPr="00EB4260" w14:paraId="0F0A98E4" w14:textId="77777777" w:rsidTr="00AF0B81">
        <w:trPr>
          <w:trHeight w:val="20"/>
        </w:trPr>
        <w:tc>
          <w:tcPr>
            <w:tcW w:w="5544" w:type="dxa"/>
            <w:tcBorders>
              <w:top w:val="nil"/>
              <w:left w:val="nil"/>
              <w:bottom w:val="nil"/>
              <w:right w:val="nil"/>
            </w:tcBorders>
            <w:shd w:val="clear" w:color="auto" w:fill="auto"/>
            <w:noWrap/>
            <w:vAlign w:val="bottom"/>
          </w:tcPr>
          <w:p w14:paraId="685C2E4C" w14:textId="6EDCCEA9" w:rsidR="00E21E1C" w:rsidRPr="00EB4260" w:rsidRDefault="00E21E1C" w:rsidP="007F60A7">
            <w:pPr>
              <w:ind w:left="101" w:right="-72" w:hanging="187"/>
              <w:jc w:val="left"/>
              <w:rPr>
                <w:rFonts w:ascii="Arial" w:eastAsia="Times New Roman" w:hAnsi="Arial" w:cs="Arial"/>
                <w:sz w:val="16"/>
                <w:szCs w:val="16"/>
                <w:lang w:eastAsia="en-GB"/>
              </w:rPr>
            </w:pPr>
            <w:r w:rsidRPr="00EB4260">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FAFAFA"/>
            <w:noWrap/>
            <w:vAlign w:val="bottom"/>
          </w:tcPr>
          <w:p w14:paraId="3368F71F" w14:textId="77777777" w:rsidR="00E21E1C" w:rsidRPr="00EB4260" w:rsidRDefault="00E21E1C" w:rsidP="007F60A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CDD2E1C" w14:textId="77777777" w:rsidR="00E21E1C" w:rsidRPr="00EB4260" w:rsidRDefault="00E21E1C" w:rsidP="007F60A7">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3EDDD0" w14:textId="77777777" w:rsidR="00E21E1C" w:rsidRPr="00EB4260" w:rsidRDefault="00E21E1C" w:rsidP="007F60A7">
            <w:pPr>
              <w:tabs>
                <w:tab w:val="decimal" w:pos="1073"/>
              </w:tabs>
              <w:ind w:right="-72"/>
              <w:rPr>
                <w:rFonts w:ascii="Arial" w:eastAsia="Times New Roman" w:hAnsi="Arial" w:cs="Arial"/>
                <w:sz w:val="16"/>
                <w:szCs w:val="16"/>
                <w:lang w:eastAsia="en-GB"/>
              </w:rPr>
            </w:pPr>
          </w:p>
        </w:tc>
      </w:tr>
      <w:tr w:rsidR="00E21E1C" w:rsidRPr="00EB4260" w14:paraId="42761CD5" w14:textId="77777777" w:rsidTr="00AF0B81">
        <w:trPr>
          <w:trHeight w:val="20"/>
        </w:trPr>
        <w:tc>
          <w:tcPr>
            <w:tcW w:w="5544" w:type="dxa"/>
            <w:tcBorders>
              <w:top w:val="nil"/>
              <w:left w:val="nil"/>
              <w:bottom w:val="nil"/>
              <w:right w:val="nil"/>
            </w:tcBorders>
            <w:shd w:val="clear" w:color="auto" w:fill="auto"/>
            <w:noWrap/>
            <w:vAlign w:val="bottom"/>
          </w:tcPr>
          <w:p w14:paraId="39C7BFD3" w14:textId="4C72387E" w:rsidR="00E21E1C" w:rsidRPr="00EB4260" w:rsidRDefault="00D816F7" w:rsidP="0030214F">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w:t>
            </w:r>
            <w:r w:rsidR="009B7CE2" w:rsidRPr="00EB4260">
              <w:rPr>
                <w:rFonts w:ascii="Arial" w:eastAsia="Times New Roman" w:hAnsi="Arial" w:cs="Arial"/>
                <w:sz w:val="16"/>
                <w:szCs w:val="16"/>
                <w:lang w:eastAsia="en-GB"/>
              </w:rPr>
              <w:t>Long-term borrowing from financial institutions</w:t>
            </w:r>
          </w:p>
        </w:tc>
        <w:tc>
          <w:tcPr>
            <w:tcW w:w="1296" w:type="dxa"/>
            <w:tcBorders>
              <w:top w:val="nil"/>
              <w:left w:val="nil"/>
              <w:bottom w:val="nil"/>
              <w:right w:val="nil"/>
            </w:tcBorders>
            <w:shd w:val="clear" w:color="auto" w:fill="FAFAFA"/>
            <w:noWrap/>
            <w:vAlign w:val="bottom"/>
          </w:tcPr>
          <w:p w14:paraId="3F16CC22" w14:textId="14A19FFD" w:rsidR="00E21E1C" w:rsidRPr="00EB4260" w:rsidRDefault="00E21E1C" w:rsidP="0030214F">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8A1FCF4" w14:textId="1783651C" w:rsidR="00E21E1C" w:rsidRPr="00EB4260" w:rsidRDefault="00E21E1C" w:rsidP="0030214F">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9721D38" w14:textId="3283D629" w:rsidR="00E21E1C" w:rsidRPr="00EB4260" w:rsidRDefault="00E21E1C" w:rsidP="0030214F">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2,567,051,891</w:t>
            </w:r>
          </w:p>
        </w:tc>
      </w:tr>
      <w:tr w:rsidR="00E21E1C" w:rsidRPr="00EB4260" w14:paraId="750523DF" w14:textId="77777777" w:rsidTr="00D816F7">
        <w:trPr>
          <w:trHeight w:val="70"/>
        </w:trPr>
        <w:tc>
          <w:tcPr>
            <w:tcW w:w="5544" w:type="dxa"/>
            <w:tcBorders>
              <w:top w:val="nil"/>
              <w:left w:val="nil"/>
              <w:bottom w:val="nil"/>
              <w:right w:val="nil"/>
            </w:tcBorders>
            <w:shd w:val="clear" w:color="auto" w:fill="auto"/>
            <w:noWrap/>
            <w:vAlign w:val="bottom"/>
          </w:tcPr>
          <w:p w14:paraId="38B2E44F" w14:textId="2B7BF19C" w:rsidR="00E21E1C" w:rsidRPr="00EB4260" w:rsidRDefault="00E21E1C" w:rsidP="0030214F">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FAFAFA"/>
            <w:noWrap/>
            <w:vAlign w:val="bottom"/>
          </w:tcPr>
          <w:p w14:paraId="41ED7ED8" w14:textId="14395BC4" w:rsidR="00E21E1C" w:rsidRPr="00EB4260" w:rsidRDefault="00E21E1C" w:rsidP="0030214F">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F27FDA2" w14:textId="77822BA4" w:rsidR="00E21E1C" w:rsidRPr="00EB4260" w:rsidRDefault="00E21E1C" w:rsidP="0030214F">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C3A0F89" w14:textId="20D8EF64" w:rsidR="00E21E1C" w:rsidRPr="00EB4260" w:rsidRDefault="00E21E1C" w:rsidP="0030214F">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200,207,632</w:t>
            </w:r>
          </w:p>
        </w:tc>
      </w:tr>
    </w:tbl>
    <w:p w14:paraId="66179407" w14:textId="3196C2CF" w:rsidR="00F95597" w:rsidRPr="00EB4260" w:rsidRDefault="00F95597" w:rsidP="00F95597">
      <w:pPr>
        <w:pStyle w:val="Header"/>
        <w:tabs>
          <w:tab w:val="left" w:pos="1800"/>
          <w:tab w:val="right" w:pos="9498"/>
        </w:tabs>
        <w:rPr>
          <w:rFonts w:ascii="Arial" w:hAnsi="Arial" w:cs="Arial"/>
          <w:sz w:val="18"/>
          <w:szCs w:val="18"/>
          <w:lang w:val="en-US"/>
        </w:rPr>
      </w:pPr>
    </w:p>
    <w:p w14:paraId="7FBC591C" w14:textId="77B3862C" w:rsidR="00F95597" w:rsidRPr="00EB4260" w:rsidRDefault="00F95597">
      <w:pPr>
        <w:rPr>
          <w:rFonts w:ascii="Arial" w:hAnsi="Arial" w:cs="Arial"/>
          <w:sz w:val="18"/>
          <w:szCs w:val="18"/>
        </w:rPr>
      </w:pPr>
      <w:r w:rsidRPr="00EB4260">
        <w:rPr>
          <w:rFonts w:ascii="Arial" w:hAnsi="Arial" w:cs="Arial"/>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EB4260" w14:paraId="3CCFDA86" w14:textId="77777777" w:rsidTr="00AF0B81">
        <w:trPr>
          <w:trHeight w:val="20"/>
          <w:tblHeader/>
        </w:trPr>
        <w:tc>
          <w:tcPr>
            <w:tcW w:w="5544" w:type="dxa"/>
            <w:tcBorders>
              <w:top w:val="nil"/>
              <w:left w:val="nil"/>
              <w:bottom w:val="nil"/>
              <w:right w:val="nil"/>
            </w:tcBorders>
            <w:shd w:val="clear" w:color="auto" w:fill="auto"/>
            <w:noWrap/>
            <w:vAlign w:val="bottom"/>
          </w:tcPr>
          <w:p w14:paraId="450E20C3"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62603B1E" w14:textId="076A9F57" w:rsidR="00E21E1C" w:rsidRPr="00EB4260" w:rsidRDefault="00E21E1C" w:rsidP="004B2F10">
            <w:pPr>
              <w:jc w:val="center"/>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Consolidated financial statements</w:t>
            </w:r>
          </w:p>
        </w:tc>
      </w:tr>
      <w:tr w:rsidR="00E21E1C" w:rsidRPr="00EB4260" w14:paraId="1D5B324B" w14:textId="77777777" w:rsidTr="00AF0B81">
        <w:trPr>
          <w:trHeight w:val="20"/>
          <w:tblHeader/>
        </w:trPr>
        <w:tc>
          <w:tcPr>
            <w:tcW w:w="5544" w:type="dxa"/>
            <w:tcBorders>
              <w:top w:val="nil"/>
              <w:left w:val="nil"/>
              <w:bottom w:val="nil"/>
              <w:right w:val="nil"/>
            </w:tcBorders>
            <w:shd w:val="clear" w:color="auto" w:fill="auto"/>
            <w:noWrap/>
            <w:vAlign w:val="bottom"/>
            <w:hideMark/>
          </w:tcPr>
          <w:p w14:paraId="0CFF1356"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309576C0"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Fair value</w:t>
            </w:r>
          </w:p>
          <w:p w14:paraId="70F9798A"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through profit</w:t>
            </w:r>
          </w:p>
          <w:p w14:paraId="2DB8A283"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1F3F4D57"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Fair value </w:t>
            </w:r>
          </w:p>
          <w:p w14:paraId="5A86BC99"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through other </w:t>
            </w:r>
          </w:p>
          <w:p w14:paraId="7DFE2A0C"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pacing w:val="-8"/>
                <w:sz w:val="16"/>
                <w:szCs w:val="16"/>
                <w:lang w:eastAsia="en-GB"/>
              </w:rPr>
              <w:t>comprehensive</w:t>
            </w:r>
            <w:r w:rsidRPr="00EB4260">
              <w:rPr>
                <w:rFonts w:ascii="Arial" w:eastAsia="Times New Roman" w:hAnsi="Arial" w:cs="Arial"/>
                <w:b/>
                <w:bCs/>
                <w:sz w:val="16"/>
                <w:szCs w:val="16"/>
                <w:lang w:eastAsia="en-GB"/>
              </w:rPr>
              <w:t xml:space="preserve"> </w:t>
            </w:r>
          </w:p>
          <w:p w14:paraId="1AA000DA"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income </w:t>
            </w:r>
          </w:p>
          <w:p w14:paraId="074D73A8"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415A99F2"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Amortised</w:t>
            </w:r>
          </w:p>
          <w:p w14:paraId="4BD0AF4E" w14:textId="0626BBCC"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 </w:t>
            </w:r>
            <w:r w:rsidR="00E40CAC" w:rsidRPr="00EB4260">
              <w:rPr>
                <w:rFonts w:ascii="Arial" w:eastAsia="Times New Roman" w:hAnsi="Arial" w:cs="Arial"/>
                <w:b/>
                <w:bCs/>
                <w:sz w:val="16"/>
                <w:szCs w:val="16"/>
                <w:lang w:eastAsia="en-GB"/>
              </w:rPr>
              <w:t>C</w:t>
            </w:r>
            <w:r w:rsidRPr="00EB4260">
              <w:rPr>
                <w:rFonts w:ascii="Arial" w:eastAsia="Times New Roman" w:hAnsi="Arial" w:cs="Arial"/>
                <w:b/>
                <w:bCs/>
                <w:sz w:val="16"/>
                <w:szCs w:val="16"/>
                <w:lang w:eastAsia="en-GB"/>
              </w:rPr>
              <w:t>ost</w:t>
            </w:r>
          </w:p>
        </w:tc>
      </w:tr>
      <w:tr w:rsidR="00E21E1C" w:rsidRPr="00EB4260" w14:paraId="671ECFA6" w14:textId="77777777" w:rsidTr="00AF0B81">
        <w:trPr>
          <w:trHeight w:val="20"/>
          <w:tblHeader/>
        </w:trPr>
        <w:tc>
          <w:tcPr>
            <w:tcW w:w="5544" w:type="dxa"/>
            <w:tcBorders>
              <w:top w:val="nil"/>
              <w:left w:val="nil"/>
              <w:bottom w:val="nil"/>
              <w:right w:val="nil"/>
            </w:tcBorders>
            <w:shd w:val="clear" w:color="auto" w:fill="auto"/>
            <w:noWrap/>
            <w:vAlign w:val="bottom"/>
            <w:hideMark/>
          </w:tcPr>
          <w:p w14:paraId="4EA527FC"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30FBC5FD"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45E753C6"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685BD1A"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r>
      <w:tr w:rsidR="00E21E1C" w:rsidRPr="00EB4260" w14:paraId="0627F1FB" w14:textId="77777777" w:rsidTr="00AF0B81">
        <w:trPr>
          <w:trHeight w:val="20"/>
          <w:tblHeader/>
        </w:trPr>
        <w:tc>
          <w:tcPr>
            <w:tcW w:w="5544" w:type="dxa"/>
            <w:tcBorders>
              <w:top w:val="nil"/>
              <w:left w:val="nil"/>
              <w:bottom w:val="nil"/>
              <w:right w:val="nil"/>
            </w:tcBorders>
            <w:shd w:val="clear" w:color="auto" w:fill="auto"/>
            <w:noWrap/>
            <w:vAlign w:val="bottom"/>
          </w:tcPr>
          <w:p w14:paraId="241104F9"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3BF88CFD" w14:textId="77777777" w:rsidR="00E21E1C" w:rsidRPr="00EB4260"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4945992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auto"/>
            <w:noWrap/>
            <w:vAlign w:val="bottom"/>
          </w:tcPr>
          <w:p w14:paraId="0E1165C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0EC0362F" w14:textId="77777777" w:rsidTr="00AF0B81">
        <w:trPr>
          <w:trHeight w:val="20"/>
        </w:trPr>
        <w:tc>
          <w:tcPr>
            <w:tcW w:w="5544" w:type="dxa"/>
            <w:tcBorders>
              <w:top w:val="nil"/>
              <w:left w:val="nil"/>
              <w:bottom w:val="nil"/>
              <w:right w:val="nil"/>
            </w:tcBorders>
            <w:shd w:val="clear" w:color="auto" w:fill="auto"/>
            <w:noWrap/>
            <w:vAlign w:val="bottom"/>
            <w:hideMark/>
          </w:tcPr>
          <w:p w14:paraId="457AD9FD" w14:textId="3A8E6AB6"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31 December 2020</w:t>
            </w:r>
          </w:p>
        </w:tc>
        <w:tc>
          <w:tcPr>
            <w:tcW w:w="1296" w:type="dxa"/>
            <w:tcBorders>
              <w:top w:val="nil"/>
              <w:left w:val="nil"/>
              <w:bottom w:val="nil"/>
              <w:right w:val="nil"/>
            </w:tcBorders>
            <w:shd w:val="clear" w:color="auto" w:fill="auto"/>
            <w:noWrap/>
            <w:vAlign w:val="bottom"/>
            <w:hideMark/>
          </w:tcPr>
          <w:p w14:paraId="1509946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2B8F16ED"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2B6F3DF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551B6C8E" w14:textId="77777777" w:rsidTr="00AF0B81">
        <w:trPr>
          <w:trHeight w:val="20"/>
        </w:trPr>
        <w:tc>
          <w:tcPr>
            <w:tcW w:w="5544" w:type="dxa"/>
            <w:tcBorders>
              <w:top w:val="nil"/>
              <w:left w:val="nil"/>
              <w:bottom w:val="nil"/>
              <w:right w:val="nil"/>
            </w:tcBorders>
            <w:shd w:val="clear" w:color="auto" w:fill="auto"/>
            <w:noWrap/>
            <w:vAlign w:val="bottom"/>
          </w:tcPr>
          <w:p w14:paraId="7EEB6A09"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auto"/>
            <w:noWrap/>
            <w:vAlign w:val="bottom"/>
          </w:tcPr>
          <w:p w14:paraId="284FC79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7A9C50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6F9569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7AD96F37" w14:textId="77777777" w:rsidTr="00AF0B81">
        <w:trPr>
          <w:trHeight w:val="20"/>
        </w:trPr>
        <w:tc>
          <w:tcPr>
            <w:tcW w:w="5544" w:type="dxa"/>
            <w:tcBorders>
              <w:top w:val="nil"/>
              <w:left w:val="nil"/>
              <w:bottom w:val="nil"/>
              <w:right w:val="nil"/>
            </w:tcBorders>
            <w:shd w:val="clear" w:color="auto" w:fill="auto"/>
            <w:noWrap/>
            <w:vAlign w:val="bottom"/>
          </w:tcPr>
          <w:p w14:paraId="182063F2"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auto"/>
            <w:noWrap/>
            <w:vAlign w:val="bottom"/>
          </w:tcPr>
          <w:p w14:paraId="2DA7050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B785CF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392785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2310AC38" w14:textId="77777777" w:rsidTr="00AF0B81">
        <w:trPr>
          <w:trHeight w:val="20"/>
        </w:trPr>
        <w:tc>
          <w:tcPr>
            <w:tcW w:w="5544" w:type="dxa"/>
            <w:tcBorders>
              <w:top w:val="nil"/>
              <w:left w:val="nil"/>
              <w:bottom w:val="nil"/>
              <w:right w:val="nil"/>
            </w:tcBorders>
            <w:shd w:val="clear" w:color="auto" w:fill="auto"/>
            <w:noWrap/>
            <w:vAlign w:val="bottom"/>
          </w:tcPr>
          <w:p w14:paraId="6AC1ECED"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auto"/>
            <w:noWrap/>
            <w:vAlign w:val="bottom"/>
          </w:tcPr>
          <w:p w14:paraId="2CAB2387"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C7ECD4E"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7970C50" w14:textId="7D39862A"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151,745,906</w:t>
            </w:r>
          </w:p>
        </w:tc>
      </w:tr>
      <w:tr w:rsidR="00E21E1C" w:rsidRPr="00EB4260" w14:paraId="29D147B9" w14:textId="77777777" w:rsidTr="00AF0B81">
        <w:trPr>
          <w:trHeight w:val="20"/>
        </w:trPr>
        <w:tc>
          <w:tcPr>
            <w:tcW w:w="5544" w:type="dxa"/>
            <w:tcBorders>
              <w:top w:val="nil"/>
              <w:left w:val="nil"/>
              <w:bottom w:val="nil"/>
              <w:right w:val="nil"/>
            </w:tcBorders>
            <w:shd w:val="clear" w:color="auto" w:fill="auto"/>
            <w:noWrap/>
            <w:vAlign w:val="bottom"/>
          </w:tcPr>
          <w:p w14:paraId="68FF85A7" w14:textId="5504F9E8"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00981A86" w:rsidRPr="00EB4260">
              <w:rPr>
                <w:rFonts w:ascii="Arial" w:eastAsia="Times New Roman" w:hAnsi="Arial" w:cs="Arial"/>
                <w:sz w:val="16"/>
                <w:szCs w:val="16"/>
                <w:lang w:eastAsia="en-GB"/>
              </w:rPr>
              <w:t xml:space="preserve">  - Financial assets measured</w:t>
            </w:r>
            <w:r w:rsidRPr="00EB4260">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auto"/>
            <w:noWrap/>
            <w:vAlign w:val="bottom"/>
          </w:tcPr>
          <w:p w14:paraId="2DB73ABA"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954A9F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00A467E" w14:textId="556F893E"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758,004</w:t>
            </w:r>
          </w:p>
        </w:tc>
      </w:tr>
      <w:tr w:rsidR="00E21E1C" w:rsidRPr="00EB4260" w14:paraId="40A3AF22" w14:textId="77777777" w:rsidTr="00AF0B81">
        <w:trPr>
          <w:trHeight w:val="20"/>
        </w:trPr>
        <w:tc>
          <w:tcPr>
            <w:tcW w:w="5544" w:type="dxa"/>
            <w:tcBorders>
              <w:top w:val="nil"/>
              <w:left w:val="nil"/>
              <w:bottom w:val="nil"/>
              <w:right w:val="nil"/>
            </w:tcBorders>
            <w:shd w:val="clear" w:color="auto" w:fill="auto"/>
            <w:noWrap/>
            <w:vAlign w:val="bottom"/>
          </w:tcPr>
          <w:p w14:paraId="5CB93AFA"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auto"/>
            <w:noWrap/>
            <w:vAlign w:val="bottom"/>
          </w:tcPr>
          <w:p w14:paraId="4918808E"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C08AB77"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3A6D2F2" w14:textId="3179D4E8"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1,303,863,912</w:t>
            </w:r>
          </w:p>
        </w:tc>
      </w:tr>
      <w:tr w:rsidR="00E21E1C" w:rsidRPr="00EB4260" w14:paraId="662DA855" w14:textId="77777777" w:rsidTr="00AF0B81">
        <w:trPr>
          <w:trHeight w:val="20"/>
        </w:trPr>
        <w:tc>
          <w:tcPr>
            <w:tcW w:w="5544" w:type="dxa"/>
            <w:tcBorders>
              <w:top w:val="nil"/>
              <w:left w:val="nil"/>
              <w:bottom w:val="nil"/>
              <w:right w:val="nil"/>
            </w:tcBorders>
            <w:shd w:val="clear" w:color="auto" w:fill="auto"/>
            <w:noWrap/>
            <w:vAlign w:val="bottom"/>
          </w:tcPr>
          <w:p w14:paraId="4ED672E2" w14:textId="58E7BC20" w:rsidR="00E21E1C" w:rsidRPr="00EB4260" w:rsidRDefault="00981A86"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Current-portion finance lease</w:t>
            </w:r>
            <w:r w:rsidR="00E21E1C" w:rsidRPr="00EB4260">
              <w:rPr>
                <w:rFonts w:ascii="Arial" w:eastAsia="Times New Roman" w:hAnsi="Arial" w:cs="Arial"/>
                <w:sz w:val="16"/>
                <w:szCs w:val="16"/>
                <w:lang w:eastAsia="en-GB"/>
              </w:rPr>
              <w:t xml:space="preserve"> receivables</w:t>
            </w:r>
          </w:p>
        </w:tc>
        <w:tc>
          <w:tcPr>
            <w:tcW w:w="1296" w:type="dxa"/>
            <w:tcBorders>
              <w:top w:val="nil"/>
              <w:left w:val="nil"/>
              <w:bottom w:val="nil"/>
              <w:right w:val="nil"/>
            </w:tcBorders>
            <w:shd w:val="clear" w:color="auto" w:fill="auto"/>
            <w:noWrap/>
            <w:vAlign w:val="bottom"/>
          </w:tcPr>
          <w:p w14:paraId="14022DC8"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2A317CA"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5D47AD2" w14:textId="691D1924"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8,725,058</w:t>
            </w:r>
          </w:p>
        </w:tc>
      </w:tr>
      <w:tr w:rsidR="00E21E1C" w:rsidRPr="00EB4260" w14:paraId="7F97B742" w14:textId="77777777" w:rsidTr="00AF0B81">
        <w:trPr>
          <w:trHeight w:val="20"/>
        </w:trPr>
        <w:tc>
          <w:tcPr>
            <w:tcW w:w="5544" w:type="dxa"/>
            <w:tcBorders>
              <w:top w:val="nil"/>
              <w:left w:val="nil"/>
              <w:bottom w:val="nil"/>
              <w:right w:val="nil"/>
            </w:tcBorders>
            <w:shd w:val="clear" w:color="auto" w:fill="auto"/>
            <w:noWrap/>
            <w:vAlign w:val="bottom"/>
          </w:tcPr>
          <w:p w14:paraId="74FD14EF" w14:textId="5D2AE1FC"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Loan to third party</w:t>
            </w:r>
          </w:p>
        </w:tc>
        <w:tc>
          <w:tcPr>
            <w:tcW w:w="1296" w:type="dxa"/>
            <w:tcBorders>
              <w:top w:val="nil"/>
              <w:left w:val="nil"/>
              <w:bottom w:val="nil"/>
              <w:right w:val="nil"/>
            </w:tcBorders>
            <w:shd w:val="clear" w:color="auto" w:fill="auto"/>
            <w:noWrap/>
            <w:vAlign w:val="bottom"/>
          </w:tcPr>
          <w:p w14:paraId="2C18FF60" w14:textId="2BF493C4"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609C4BD" w14:textId="60D58E6F"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FCD6FB5" w14:textId="53C5C5E8"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15,000,000</w:t>
            </w:r>
          </w:p>
        </w:tc>
      </w:tr>
      <w:tr w:rsidR="00E21E1C" w:rsidRPr="00EB4260" w14:paraId="2E64F130" w14:textId="77777777" w:rsidTr="00AF0B81">
        <w:trPr>
          <w:trHeight w:val="20"/>
        </w:trPr>
        <w:tc>
          <w:tcPr>
            <w:tcW w:w="5544" w:type="dxa"/>
            <w:tcBorders>
              <w:top w:val="nil"/>
              <w:left w:val="nil"/>
              <w:bottom w:val="nil"/>
              <w:right w:val="nil"/>
            </w:tcBorders>
            <w:shd w:val="clear" w:color="auto" w:fill="auto"/>
            <w:noWrap/>
            <w:vAlign w:val="bottom"/>
          </w:tcPr>
          <w:p w14:paraId="009FC130" w14:textId="2AEEF332"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BC30F0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524490C"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C133DF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3BC1F812" w14:textId="77777777" w:rsidTr="00AF0B81">
        <w:trPr>
          <w:trHeight w:val="20"/>
        </w:trPr>
        <w:tc>
          <w:tcPr>
            <w:tcW w:w="5544" w:type="dxa"/>
            <w:tcBorders>
              <w:top w:val="nil"/>
              <w:left w:val="nil"/>
              <w:bottom w:val="nil"/>
              <w:right w:val="nil"/>
            </w:tcBorders>
            <w:shd w:val="clear" w:color="auto" w:fill="auto"/>
            <w:noWrap/>
            <w:vAlign w:val="bottom"/>
          </w:tcPr>
          <w:p w14:paraId="71858218"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29DCD3BF"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7B41823"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30EB0B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693AA32F" w14:textId="77777777" w:rsidTr="00AF0B81">
        <w:trPr>
          <w:trHeight w:val="20"/>
        </w:trPr>
        <w:tc>
          <w:tcPr>
            <w:tcW w:w="5544" w:type="dxa"/>
            <w:tcBorders>
              <w:top w:val="nil"/>
              <w:left w:val="nil"/>
              <w:bottom w:val="nil"/>
              <w:right w:val="nil"/>
            </w:tcBorders>
            <w:shd w:val="clear" w:color="auto" w:fill="auto"/>
            <w:noWrap/>
            <w:vAlign w:val="bottom"/>
          </w:tcPr>
          <w:p w14:paraId="5BD22E82" w14:textId="52D8E923" w:rsidR="00E21E1C" w:rsidRPr="00EB4260" w:rsidRDefault="00981A86"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Pr="00EB4260">
              <w:rPr>
                <w:rFonts w:ascii="Arial" w:eastAsia="Times New Roman" w:hAnsi="Arial" w:cs="Arial"/>
                <w:sz w:val="16"/>
                <w:szCs w:val="16"/>
                <w:cs/>
                <w:lang w:eastAsia="en-GB"/>
              </w:rPr>
              <w:t xml:space="preserve">- </w:t>
            </w:r>
            <w:r w:rsidRPr="00EB4260">
              <w:rPr>
                <w:rFonts w:ascii="Arial" w:eastAsia="Times New Roman" w:hAnsi="Arial" w:cs="Arial"/>
                <w:sz w:val="16"/>
                <w:szCs w:val="16"/>
                <w:lang w:eastAsia="en-GB"/>
              </w:rPr>
              <w:t>Held for trading at FVPL/ not apply</w:t>
            </w:r>
            <w:r w:rsidR="00E21E1C" w:rsidRPr="00EB4260">
              <w:rPr>
                <w:rFonts w:ascii="Arial" w:eastAsia="Times New Roman" w:hAnsi="Arial" w:cs="Arial"/>
                <w:sz w:val="16"/>
                <w:szCs w:val="16"/>
                <w:lang w:eastAsia="en-GB"/>
              </w:rPr>
              <w:t xml:space="preserve"> hedge accounting</w:t>
            </w:r>
          </w:p>
        </w:tc>
        <w:tc>
          <w:tcPr>
            <w:tcW w:w="1296" w:type="dxa"/>
            <w:tcBorders>
              <w:top w:val="nil"/>
              <w:left w:val="nil"/>
              <w:bottom w:val="nil"/>
              <w:right w:val="nil"/>
            </w:tcBorders>
            <w:shd w:val="clear" w:color="auto" w:fill="auto"/>
            <w:noWrap/>
            <w:vAlign w:val="bottom"/>
          </w:tcPr>
          <w:p w14:paraId="294F2524" w14:textId="49D7621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227,526</w:t>
            </w:r>
          </w:p>
        </w:tc>
        <w:tc>
          <w:tcPr>
            <w:tcW w:w="1296" w:type="dxa"/>
            <w:tcBorders>
              <w:top w:val="nil"/>
              <w:left w:val="nil"/>
              <w:bottom w:val="nil"/>
              <w:right w:val="nil"/>
            </w:tcBorders>
            <w:shd w:val="clear" w:color="auto" w:fill="auto"/>
            <w:noWrap/>
            <w:vAlign w:val="bottom"/>
          </w:tcPr>
          <w:p w14:paraId="5C50AFD7"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E76BC2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6A37407C" w14:textId="77777777" w:rsidTr="00AF0B81">
        <w:trPr>
          <w:trHeight w:val="70"/>
        </w:trPr>
        <w:tc>
          <w:tcPr>
            <w:tcW w:w="5544" w:type="dxa"/>
            <w:tcBorders>
              <w:top w:val="nil"/>
              <w:left w:val="nil"/>
              <w:bottom w:val="nil"/>
              <w:right w:val="nil"/>
            </w:tcBorders>
            <w:shd w:val="clear" w:color="auto" w:fill="auto"/>
            <w:noWrap/>
            <w:vAlign w:val="bottom"/>
          </w:tcPr>
          <w:p w14:paraId="46356E49"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AD4B280"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CD0930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8A4FB5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2472584F" w14:textId="77777777" w:rsidTr="00AF0B81">
        <w:trPr>
          <w:trHeight w:val="70"/>
        </w:trPr>
        <w:tc>
          <w:tcPr>
            <w:tcW w:w="5544" w:type="dxa"/>
            <w:tcBorders>
              <w:top w:val="nil"/>
              <w:left w:val="nil"/>
              <w:bottom w:val="nil"/>
              <w:right w:val="nil"/>
            </w:tcBorders>
            <w:shd w:val="clear" w:color="auto" w:fill="auto"/>
            <w:noWrap/>
            <w:vAlign w:val="bottom"/>
          </w:tcPr>
          <w:p w14:paraId="64B1B4A7"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auto"/>
            <w:noWrap/>
            <w:vAlign w:val="bottom"/>
          </w:tcPr>
          <w:p w14:paraId="106C622F"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8FF4DB0"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5541DA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4CEC1777" w14:textId="77777777" w:rsidTr="00AF0B81">
        <w:trPr>
          <w:trHeight w:val="70"/>
        </w:trPr>
        <w:tc>
          <w:tcPr>
            <w:tcW w:w="5544" w:type="dxa"/>
            <w:tcBorders>
              <w:top w:val="nil"/>
              <w:left w:val="nil"/>
              <w:bottom w:val="nil"/>
              <w:right w:val="nil"/>
            </w:tcBorders>
            <w:shd w:val="clear" w:color="auto" w:fill="auto"/>
            <w:noWrap/>
            <w:vAlign w:val="bottom"/>
          </w:tcPr>
          <w:p w14:paraId="6D8A6BA4"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Restricted cash</w:t>
            </w:r>
          </w:p>
        </w:tc>
        <w:tc>
          <w:tcPr>
            <w:tcW w:w="1296" w:type="dxa"/>
            <w:tcBorders>
              <w:top w:val="nil"/>
              <w:left w:val="nil"/>
              <w:bottom w:val="nil"/>
              <w:right w:val="nil"/>
            </w:tcBorders>
            <w:shd w:val="clear" w:color="auto" w:fill="auto"/>
            <w:noWrap/>
            <w:vAlign w:val="bottom"/>
          </w:tcPr>
          <w:p w14:paraId="725060F2"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0A41330"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180C1E1" w14:textId="31328F09"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713,461,607</w:t>
            </w:r>
          </w:p>
        </w:tc>
      </w:tr>
      <w:tr w:rsidR="00E21E1C" w:rsidRPr="00EB4260" w14:paraId="5ABA381D" w14:textId="77777777" w:rsidTr="00AF0B81">
        <w:trPr>
          <w:trHeight w:val="70"/>
        </w:trPr>
        <w:tc>
          <w:tcPr>
            <w:tcW w:w="5544" w:type="dxa"/>
            <w:tcBorders>
              <w:top w:val="nil"/>
              <w:left w:val="nil"/>
              <w:bottom w:val="nil"/>
              <w:right w:val="nil"/>
            </w:tcBorders>
            <w:shd w:val="clear" w:color="auto" w:fill="auto"/>
            <w:noWrap/>
            <w:vAlign w:val="bottom"/>
          </w:tcPr>
          <w:p w14:paraId="184CFF82"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trade receivables</w:t>
            </w:r>
          </w:p>
        </w:tc>
        <w:tc>
          <w:tcPr>
            <w:tcW w:w="1296" w:type="dxa"/>
            <w:tcBorders>
              <w:top w:val="nil"/>
              <w:left w:val="nil"/>
              <w:bottom w:val="nil"/>
              <w:right w:val="nil"/>
            </w:tcBorders>
            <w:shd w:val="clear" w:color="auto" w:fill="auto"/>
            <w:noWrap/>
            <w:vAlign w:val="bottom"/>
          </w:tcPr>
          <w:p w14:paraId="5CF2D872"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B666C6C"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35A515C" w14:textId="34B5F4B9"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4,185,766</w:t>
            </w:r>
          </w:p>
        </w:tc>
      </w:tr>
      <w:tr w:rsidR="00E21E1C" w:rsidRPr="00EB4260" w14:paraId="786D8389" w14:textId="77777777" w:rsidTr="00AF0B81">
        <w:trPr>
          <w:trHeight w:val="20"/>
        </w:trPr>
        <w:tc>
          <w:tcPr>
            <w:tcW w:w="5544" w:type="dxa"/>
            <w:tcBorders>
              <w:top w:val="nil"/>
              <w:left w:val="nil"/>
              <w:bottom w:val="nil"/>
              <w:right w:val="nil"/>
            </w:tcBorders>
            <w:shd w:val="clear" w:color="auto" w:fill="auto"/>
            <w:noWrap/>
            <w:vAlign w:val="bottom"/>
            <w:hideMark/>
          </w:tcPr>
          <w:p w14:paraId="3507A101"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sz w:val="16"/>
                <w:szCs w:val="16"/>
                <w:lang w:eastAsia="en-GB"/>
              </w:rPr>
              <w:t xml:space="preserve">   - Finance lease receivables</w:t>
            </w:r>
          </w:p>
        </w:tc>
        <w:tc>
          <w:tcPr>
            <w:tcW w:w="1296" w:type="dxa"/>
            <w:shd w:val="clear" w:color="auto" w:fill="auto"/>
            <w:noWrap/>
            <w:vAlign w:val="bottom"/>
          </w:tcPr>
          <w:p w14:paraId="00B86F7F"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auto"/>
            <w:noWrap/>
            <w:vAlign w:val="bottom"/>
          </w:tcPr>
          <w:p w14:paraId="3E99FD3B"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auto"/>
            <w:noWrap/>
            <w:vAlign w:val="bottom"/>
          </w:tcPr>
          <w:p w14:paraId="34948CB6" w14:textId="4BED612E"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hAnsi="Arial" w:cs="Arial"/>
                <w:spacing w:val="-4"/>
                <w:sz w:val="16"/>
                <w:szCs w:val="16"/>
                <w:lang w:eastAsia="en-GB"/>
              </w:rPr>
              <w:t>69,478,514</w:t>
            </w:r>
          </w:p>
        </w:tc>
      </w:tr>
      <w:tr w:rsidR="00E21E1C" w:rsidRPr="00EB4260" w14:paraId="1F0C8D15" w14:textId="77777777" w:rsidTr="00AF0B81">
        <w:trPr>
          <w:trHeight w:val="20"/>
        </w:trPr>
        <w:tc>
          <w:tcPr>
            <w:tcW w:w="5544" w:type="dxa"/>
            <w:tcBorders>
              <w:top w:val="nil"/>
              <w:left w:val="nil"/>
              <w:bottom w:val="nil"/>
              <w:right w:val="nil"/>
            </w:tcBorders>
            <w:shd w:val="clear" w:color="auto" w:fill="auto"/>
            <w:noWrap/>
            <w:vAlign w:val="bottom"/>
          </w:tcPr>
          <w:p w14:paraId="1C5C1515"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3A1994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981F9A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A546D9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09ED641E" w14:textId="77777777" w:rsidTr="00AF0B81">
        <w:trPr>
          <w:trHeight w:val="20"/>
        </w:trPr>
        <w:tc>
          <w:tcPr>
            <w:tcW w:w="5544" w:type="dxa"/>
            <w:tcBorders>
              <w:top w:val="nil"/>
              <w:left w:val="nil"/>
              <w:bottom w:val="nil"/>
              <w:right w:val="nil"/>
            </w:tcBorders>
            <w:shd w:val="clear" w:color="auto" w:fill="auto"/>
            <w:noWrap/>
            <w:vAlign w:val="bottom"/>
          </w:tcPr>
          <w:p w14:paraId="3F8D2523"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24D686A2"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4F7C34D"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00C41A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5BD86042" w14:textId="77777777" w:rsidTr="00AF0B81">
        <w:trPr>
          <w:trHeight w:val="20"/>
        </w:trPr>
        <w:tc>
          <w:tcPr>
            <w:tcW w:w="5544" w:type="dxa"/>
            <w:tcBorders>
              <w:top w:val="nil"/>
              <w:left w:val="nil"/>
              <w:bottom w:val="nil"/>
              <w:right w:val="nil"/>
            </w:tcBorders>
            <w:shd w:val="clear" w:color="auto" w:fill="auto"/>
            <w:noWrap/>
            <w:vAlign w:val="bottom"/>
          </w:tcPr>
          <w:p w14:paraId="75B8AE43" w14:textId="6E841C54" w:rsidR="00E21E1C" w:rsidRPr="00EB4260" w:rsidRDefault="00981A86" w:rsidP="007E7F2C">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Pr="00EB4260">
              <w:rPr>
                <w:rFonts w:ascii="Arial" w:eastAsia="Times New Roman" w:hAnsi="Arial" w:cs="Arial"/>
                <w:sz w:val="16"/>
                <w:szCs w:val="16"/>
                <w:cs/>
                <w:lang w:eastAsia="en-GB"/>
              </w:rPr>
              <w:t xml:space="preserve">- </w:t>
            </w:r>
            <w:r w:rsidRPr="00EB4260">
              <w:rPr>
                <w:rFonts w:ascii="Arial" w:eastAsia="Times New Roman" w:hAnsi="Arial" w:cs="Arial"/>
                <w:sz w:val="16"/>
                <w:szCs w:val="16"/>
                <w:lang w:eastAsia="en-GB"/>
              </w:rPr>
              <w:t>Held for trading at FVPL/ not apply</w:t>
            </w:r>
            <w:r w:rsidR="00E21E1C" w:rsidRPr="00EB4260">
              <w:rPr>
                <w:rFonts w:ascii="Arial" w:eastAsia="Times New Roman" w:hAnsi="Arial" w:cs="Arial"/>
                <w:sz w:val="16"/>
                <w:szCs w:val="16"/>
                <w:lang w:eastAsia="en-GB"/>
              </w:rPr>
              <w:t xml:space="preserve"> hedge accounting</w:t>
            </w:r>
          </w:p>
        </w:tc>
        <w:tc>
          <w:tcPr>
            <w:tcW w:w="1296" w:type="dxa"/>
            <w:tcBorders>
              <w:top w:val="nil"/>
              <w:left w:val="nil"/>
              <w:bottom w:val="nil"/>
              <w:right w:val="nil"/>
            </w:tcBorders>
            <w:shd w:val="clear" w:color="auto" w:fill="auto"/>
            <w:noWrap/>
            <w:vAlign w:val="bottom"/>
          </w:tcPr>
          <w:p w14:paraId="490243EA" w14:textId="3A9ACC17" w:rsidR="00E21E1C" w:rsidRPr="00EB4260" w:rsidRDefault="00E21E1C" w:rsidP="007E7F2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472,718</w:t>
            </w:r>
          </w:p>
        </w:tc>
        <w:tc>
          <w:tcPr>
            <w:tcW w:w="1296" w:type="dxa"/>
            <w:tcBorders>
              <w:top w:val="nil"/>
              <w:left w:val="nil"/>
              <w:bottom w:val="nil"/>
              <w:right w:val="nil"/>
            </w:tcBorders>
            <w:shd w:val="clear" w:color="auto" w:fill="auto"/>
            <w:noWrap/>
            <w:vAlign w:val="bottom"/>
          </w:tcPr>
          <w:p w14:paraId="76F44058" w14:textId="57F8BFAB" w:rsidR="00E21E1C" w:rsidRPr="00EB4260" w:rsidRDefault="00E21E1C" w:rsidP="007E7F2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3557618" w14:textId="77777777" w:rsidR="00E21E1C" w:rsidRPr="00EB4260" w:rsidRDefault="00E21E1C" w:rsidP="007E7F2C">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52D82152" w14:textId="77777777" w:rsidTr="00AF0B81">
        <w:trPr>
          <w:trHeight w:val="20"/>
        </w:trPr>
        <w:tc>
          <w:tcPr>
            <w:tcW w:w="5544" w:type="dxa"/>
            <w:tcBorders>
              <w:top w:val="nil"/>
              <w:left w:val="nil"/>
              <w:bottom w:val="nil"/>
              <w:right w:val="nil"/>
            </w:tcBorders>
            <w:shd w:val="clear" w:color="auto" w:fill="auto"/>
            <w:noWrap/>
            <w:vAlign w:val="bottom"/>
          </w:tcPr>
          <w:p w14:paraId="16F1AD2E"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08D7216"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D5E8E8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F8FD24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4F3875BE" w14:textId="77777777" w:rsidTr="00AF0B81">
        <w:trPr>
          <w:trHeight w:val="20"/>
        </w:trPr>
        <w:tc>
          <w:tcPr>
            <w:tcW w:w="5544" w:type="dxa"/>
            <w:tcBorders>
              <w:top w:val="nil"/>
              <w:left w:val="nil"/>
              <w:bottom w:val="nil"/>
              <w:right w:val="nil"/>
            </w:tcBorders>
            <w:shd w:val="clear" w:color="auto" w:fill="auto"/>
            <w:noWrap/>
            <w:vAlign w:val="bottom"/>
          </w:tcPr>
          <w:p w14:paraId="488317C9"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auto"/>
            <w:noWrap/>
            <w:vAlign w:val="bottom"/>
          </w:tcPr>
          <w:p w14:paraId="6834616B"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C8A3930"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DC0AED2"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3FB92A8D" w14:textId="77777777" w:rsidTr="00AF0B81">
        <w:trPr>
          <w:trHeight w:val="20"/>
        </w:trPr>
        <w:tc>
          <w:tcPr>
            <w:tcW w:w="5544" w:type="dxa"/>
            <w:tcBorders>
              <w:top w:val="nil"/>
              <w:left w:val="nil"/>
              <w:bottom w:val="nil"/>
              <w:right w:val="nil"/>
            </w:tcBorders>
            <w:shd w:val="clear" w:color="auto" w:fill="auto"/>
            <w:noWrap/>
            <w:vAlign w:val="bottom"/>
          </w:tcPr>
          <w:p w14:paraId="4409D4C3"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auto"/>
            <w:noWrap/>
            <w:vAlign w:val="bottom"/>
          </w:tcPr>
          <w:p w14:paraId="4834156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1260516"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A9DC959"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58311FC1" w14:textId="77777777" w:rsidTr="00AF0B81">
        <w:trPr>
          <w:trHeight w:val="20"/>
        </w:trPr>
        <w:tc>
          <w:tcPr>
            <w:tcW w:w="5544" w:type="dxa"/>
            <w:tcBorders>
              <w:top w:val="nil"/>
              <w:left w:val="nil"/>
              <w:bottom w:val="nil"/>
              <w:right w:val="nil"/>
            </w:tcBorders>
            <w:shd w:val="clear" w:color="auto" w:fill="auto"/>
            <w:noWrap/>
            <w:vAlign w:val="bottom"/>
          </w:tcPr>
          <w:p w14:paraId="7114A5EB"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auto"/>
            <w:noWrap/>
            <w:vAlign w:val="bottom"/>
          </w:tcPr>
          <w:p w14:paraId="402E1637"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31720E9"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95657D2" w14:textId="02CA2E3B"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2,318,909</w:t>
            </w:r>
          </w:p>
        </w:tc>
      </w:tr>
      <w:tr w:rsidR="00E21E1C" w:rsidRPr="00EB4260" w14:paraId="1C63B922" w14:textId="77777777" w:rsidTr="00AF0B81">
        <w:trPr>
          <w:trHeight w:val="20"/>
        </w:trPr>
        <w:tc>
          <w:tcPr>
            <w:tcW w:w="5544" w:type="dxa"/>
            <w:tcBorders>
              <w:top w:val="nil"/>
              <w:left w:val="nil"/>
              <w:bottom w:val="nil"/>
              <w:right w:val="nil"/>
            </w:tcBorders>
            <w:shd w:val="clear" w:color="auto" w:fill="auto"/>
            <w:noWrap/>
            <w:vAlign w:val="bottom"/>
          </w:tcPr>
          <w:p w14:paraId="0FF41165" w14:textId="1EB76202" w:rsidR="00E21E1C" w:rsidRPr="00EB4260" w:rsidRDefault="00981A86"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borrowings from financial</w:t>
            </w:r>
            <w:r w:rsidR="00E21E1C" w:rsidRPr="00EB4260">
              <w:rPr>
                <w:rFonts w:ascii="Arial" w:eastAsia="Times New Roman" w:hAnsi="Arial" w:cs="Arial"/>
                <w:sz w:val="16"/>
                <w:szCs w:val="16"/>
                <w:lang w:eastAsia="en-GB"/>
              </w:rPr>
              <w:t xml:space="preserve"> institutions</w:t>
            </w:r>
          </w:p>
        </w:tc>
        <w:tc>
          <w:tcPr>
            <w:tcW w:w="1296" w:type="dxa"/>
            <w:tcBorders>
              <w:top w:val="nil"/>
              <w:left w:val="nil"/>
              <w:bottom w:val="nil"/>
              <w:right w:val="nil"/>
            </w:tcBorders>
            <w:shd w:val="clear" w:color="auto" w:fill="auto"/>
            <w:noWrap/>
            <w:vAlign w:val="bottom"/>
          </w:tcPr>
          <w:p w14:paraId="214BFED3"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B7BA1CA"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0FACAFA" w14:textId="2B6E5C94"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1,689,006,605</w:t>
            </w:r>
          </w:p>
        </w:tc>
      </w:tr>
      <w:tr w:rsidR="00E21E1C" w:rsidRPr="00EB4260" w14:paraId="77938C37" w14:textId="77777777" w:rsidTr="00AF0B81">
        <w:trPr>
          <w:trHeight w:val="20"/>
        </w:trPr>
        <w:tc>
          <w:tcPr>
            <w:tcW w:w="5544" w:type="dxa"/>
            <w:tcBorders>
              <w:top w:val="nil"/>
              <w:left w:val="nil"/>
              <w:bottom w:val="nil"/>
              <w:right w:val="nil"/>
            </w:tcBorders>
            <w:shd w:val="clear" w:color="auto" w:fill="auto"/>
            <w:noWrap/>
            <w:vAlign w:val="bottom"/>
          </w:tcPr>
          <w:p w14:paraId="7C6FA191" w14:textId="73D405AE"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00981A86" w:rsidRPr="00EB4260">
              <w:rPr>
                <w:rFonts w:ascii="Arial" w:eastAsia="Times New Roman" w:hAnsi="Arial" w:cs="Arial"/>
                <w:sz w:val="16"/>
                <w:szCs w:val="16"/>
                <w:lang w:eastAsia="en-GB"/>
              </w:rPr>
              <w:t xml:space="preserve">  - Short-term borrowing from related</w:t>
            </w:r>
            <w:r w:rsidRPr="00EB4260">
              <w:rPr>
                <w:rFonts w:ascii="Arial" w:eastAsia="Times New Roman" w:hAnsi="Arial" w:cs="Arial"/>
                <w:sz w:val="16"/>
                <w:szCs w:val="16"/>
                <w:lang w:eastAsia="en-GB"/>
              </w:rPr>
              <w:t xml:space="preserve"> parties</w:t>
            </w:r>
          </w:p>
        </w:tc>
        <w:tc>
          <w:tcPr>
            <w:tcW w:w="1296" w:type="dxa"/>
            <w:tcBorders>
              <w:top w:val="nil"/>
              <w:left w:val="nil"/>
              <w:bottom w:val="nil"/>
              <w:right w:val="nil"/>
            </w:tcBorders>
            <w:shd w:val="clear" w:color="auto" w:fill="auto"/>
            <w:noWrap/>
            <w:vAlign w:val="bottom"/>
          </w:tcPr>
          <w:p w14:paraId="61963A59"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B496024"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8FA2FE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20,250,000</w:t>
            </w:r>
          </w:p>
        </w:tc>
      </w:tr>
      <w:tr w:rsidR="00E21E1C" w:rsidRPr="00EB4260" w14:paraId="491053CD" w14:textId="77777777" w:rsidTr="00AF0B81">
        <w:trPr>
          <w:trHeight w:val="20"/>
        </w:trPr>
        <w:tc>
          <w:tcPr>
            <w:tcW w:w="5544" w:type="dxa"/>
            <w:tcBorders>
              <w:top w:val="nil"/>
              <w:left w:val="nil"/>
              <w:bottom w:val="nil"/>
              <w:right w:val="nil"/>
            </w:tcBorders>
            <w:shd w:val="clear" w:color="auto" w:fill="auto"/>
            <w:noWrap/>
            <w:vAlign w:val="bottom"/>
          </w:tcPr>
          <w:p w14:paraId="72771250"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auto"/>
            <w:noWrap/>
            <w:vAlign w:val="bottom"/>
          </w:tcPr>
          <w:p w14:paraId="5D067C79"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CE22012"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9F544E1" w14:textId="02BDB5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1,438,360,280</w:t>
            </w:r>
          </w:p>
        </w:tc>
      </w:tr>
      <w:tr w:rsidR="00E21E1C" w:rsidRPr="00EB4260" w14:paraId="5DE81A43" w14:textId="77777777" w:rsidTr="00AF0B81">
        <w:trPr>
          <w:trHeight w:val="20"/>
        </w:trPr>
        <w:tc>
          <w:tcPr>
            <w:tcW w:w="5544" w:type="dxa"/>
            <w:tcBorders>
              <w:top w:val="nil"/>
              <w:left w:val="nil"/>
              <w:bottom w:val="nil"/>
              <w:right w:val="nil"/>
            </w:tcBorders>
            <w:shd w:val="clear" w:color="auto" w:fill="auto"/>
            <w:noWrap/>
            <w:vAlign w:val="bottom"/>
          </w:tcPr>
          <w:p w14:paraId="126BB605"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auto"/>
            <w:noWrap/>
            <w:vAlign w:val="bottom"/>
          </w:tcPr>
          <w:p w14:paraId="4932896D"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2CEE980"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6E0913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981A86" w:rsidRPr="00EB4260" w14:paraId="63C49737" w14:textId="77777777" w:rsidTr="00AF0B81">
        <w:trPr>
          <w:trHeight w:val="20"/>
        </w:trPr>
        <w:tc>
          <w:tcPr>
            <w:tcW w:w="5544" w:type="dxa"/>
            <w:tcBorders>
              <w:top w:val="nil"/>
              <w:left w:val="nil"/>
              <w:bottom w:val="nil"/>
              <w:right w:val="nil"/>
            </w:tcBorders>
            <w:shd w:val="clear" w:color="auto" w:fill="auto"/>
            <w:noWrap/>
            <w:vAlign w:val="bottom"/>
          </w:tcPr>
          <w:p w14:paraId="2C44585A" w14:textId="0B83AFE9"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auto"/>
            <w:noWrap/>
            <w:vAlign w:val="bottom"/>
          </w:tcPr>
          <w:p w14:paraId="54FE50A2" w14:textId="2E7FD3CE"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B682BD2" w14:textId="78ED4599"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665F061" w14:textId="4193EE86"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678,121,617</w:t>
            </w:r>
          </w:p>
        </w:tc>
      </w:tr>
      <w:tr w:rsidR="00981A86" w:rsidRPr="00EB4260" w14:paraId="5C0015B6" w14:textId="77777777" w:rsidTr="00AF0B81">
        <w:trPr>
          <w:trHeight w:val="20"/>
        </w:trPr>
        <w:tc>
          <w:tcPr>
            <w:tcW w:w="5544" w:type="dxa"/>
            <w:tcBorders>
              <w:top w:val="nil"/>
              <w:left w:val="nil"/>
              <w:bottom w:val="nil"/>
              <w:right w:val="nil"/>
            </w:tcBorders>
            <w:shd w:val="clear" w:color="auto" w:fill="auto"/>
            <w:noWrap/>
            <w:vAlign w:val="bottom"/>
          </w:tcPr>
          <w:p w14:paraId="0273BCCC" w14:textId="77777777"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auto"/>
            <w:noWrap/>
            <w:vAlign w:val="bottom"/>
          </w:tcPr>
          <w:p w14:paraId="2D1E9914" w14:textId="7777777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9E36C3D" w14:textId="7777777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4BC0DB7" w14:textId="3A28686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250,165,425</w:t>
            </w:r>
          </w:p>
        </w:tc>
      </w:tr>
      <w:tr w:rsidR="00981A86" w:rsidRPr="00EB4260" w14:paraId="3CC72CEE" w14:textId="77777777" w:rsidTr="00AF0B81">
        <w:trPr>
          <w:trHeight w:val="20"/>
        </w:trPr>
        <w:tc>
          <w:tcPr>
            <w:tcW w:w="5544" w:type="dxa"/>
            <w:tcBorders>
              <w:top w:val="nil"/>
              <w:left w:val="nil"/>
              <w:bottom w:val="nil"/>
              <w:right w:val="nil"/>
            </w:tcBorders>
            <w:shd w:val="clear" w:color="auto" w:fill="auto"/>
            <w:noWrap/>
            <w:vAlign w:val="bottom"/>
          </w:tcPr>
          <w:p w14:paraId="0A4DBF63" w14:textId="77777777" w:rsidR="00981A86" w:rsidRPr="00EB4260" w:rsidRDefault="00981A86" w:rsidP="00981A8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3B3EB64"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85A3E89"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91DD422" w14:textId="77777777" w:rsidR="00981A86" w:rsidRPr="00EB4260" w:rsidRDefault="00981A86" w:rsidP="00981A86">
            <w:pPr>
              <w:tabs>
                <w:tab w:val="decimal" w:pos="1073"/>
              </w:tabs>
              <w:ind w:right="-72"/>
              <w:rPr>
                <w:rFonts w:ascii="Arial" w:eastAsia="Times New Roman" w:hAnsi="Arial" w:cs="Arial"/>
                <w:sz w:val="16"/>
                <w:szCs w:val="16"/>
                <w:lang w:eastAsia="en-GB"/>
              </w:rPr>
            </w:pPr>
          </w:p>
        </w:tc>
      </w:tr>
      <w:tr w:rsidR="00981A86" w:rsidRPr="00EB4260" w14:paraId="3539F83A" w14:textId="77777777" w:rsidTr="00AF0B81">
        <w:trPr>
          <w:trHeight w:val="20"/>
        </w:trPr>
        <w:tc>
          <w:tcPr>
            <w:tcW w:w="5544" w:type="dxa"/>
            <w:tcBorders>
              <w:top w:val="nil"/>
              <w:left w:val="nil"/>
              <w:bottom w:val="nil"/>
              <w:right w:val="nil"/>
            </w:tcBorders>
            <w:shd w:val="clear" w:color="auto" w:fill="auto"/>
            <w:noWrap/>
            <w:vAlign w:val="bottom"/>
          </w:tcPr>
          <w:p w14:paraId="40136D1E" w14:textId="77777777"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444DFCC1"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EE63E51"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1F1B132" w14:textId="77777777" w:rsidR="00981A86" w:rsidRPr="00EB4260" w:rsidRDefault="00981A86" w:rsidP="00981A86">
            <w:pPr>
              <w:tabs>
                <w:tab w:val="decimal" w:pos="1073"/>
              </w:tabs>
              <w:ind w:right="-72"/>
              <w:rPr>
                <w:rFonts w:ascii="Arial" w:eastAsia="Times New Roman" w:hAnsi="Arial" w:cs="Arial"/>
                <w:sz w:val="16"/>
                <w:szCs w:val="16"/>
                <w:lang w:eastAsia="en-GB"/>
              </w:rPr>
            </w:pPr>
          </w:p>
        </w:tc>
      </w:tr>
      <w:tr w:rsidR="00981A86" w:rsidRPr="00EB4260" w14:paraId="37C1A6BE" w14:textId="77777777" w:rsidTr="00AF0B81">
        <w:trPr>
          <w:trHeight w:val="20"/>
        </w:trPr>
        <w:tc>
          <w:tcPr>
            <w:tcW w:w="5544" w:type="dxa"/>
            <w:tcBorders>
              <w:top w:val="nil"/>
              <w:left w:val="nil"/>
              <w:bottom w:val="nil"/>
              <w:right w:val="nil"/>
            </w:tcBorders>
            <w:shd w:val="clear" w:color="auto" w:fill="auto"/>
            <w:noWrap/>
            <w:vAlign w:val="bottom"/>
          </w:tcPr>
          <w:p w14:paraId="3F6EA09B" w14:textId="28758D41"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auto"/>
            <w:noWrap/>
            <w:vAlign w:val="bottom"/>
          </w:tcPr>
          <w:p w14:paraId="12143892" w14:textId="3B364FB6"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45,820,669</w:t>
            </w:r>
          </w:p>
        </w:tc>
        <w:tc>
          <w:tcPr>
            <w:tcW w:w="1296" w:type="dxa"/>
            <w:tcBorders>
              <w:top w:val="nil"/>
              <w:left w:val="nil"/>
              <w:bottom w:val="nil"/>
              <w:right w:val="nil"/>
            </w:tcBorders>
            <w:shd w:val="clear" w:color="auto" w:fill="auto"/>
            <w:noWrap/>
            <w:vAlign w:val="bottom"/>
          </w:tcPr>
          <w:p w14:paraId="2CCAFFD9" w14:textId="7777777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02C5F443" w14:textId="7777777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r w:rsidR="00981A86" w:rsidRPr="00EB4260" w14:paraId="4F6D9706" w14:textId="77777777" w:rsidTr="00AF0B81">
        <w:trPr>
          <w:trHeight w:val="20"/>
        </w:trPr>
        <w:tc>
          <w:tcPr>
            <w:tcW w:w="5544" w:type="dxa"/>
            <w:tcBorders>
              <w:top w:val="nil"/>
              <w:left w:val="nil"/>
              <w:bottom w:val="nil"/>
              <w:right w:val="nil"/>
            </w:tcBorders>
            <w:shd w:val="clear" w:color="auto" w:fill="auto"/>
            <w:noWrap/>
            <w:vAlign w:val="bottom"/>
          </w:tcPr>
          <w:p w14:paraId="289BBD9D" w14:textId="02717510"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79C605AD" w14:textId="7C6729D8" w:rsidR="00981A86" w:rsidRPr="00EB4260" w:rsidRDefault="00981A86" w:rsidP="00981A86">
            <w:pPr>
              <w:tabs>
                <w:tab w:val="decimal" w:pos="1073"/>
              </w:tabs>
              <w:ind w:right="-72"/>
              <w:rPr>
                <w:rFonts w:ascii="Arial" w:eastAsia="Times New Roman" w:hAnsi="Arial" w:cs="Arial"/>
                <w:spacing w:val="-4"/>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3CD4AF4A" w14:textId="1CBD4E9D" w:rsidR="00981A86" w:rsidRPr="00EB4260" w:rsidRDefault="00981A86" w:rsidP="00981A86">
            <w:pPr>
              <w:tabs>
                <w:tab w:val="decimal" w:pos="1073"/>
              </w:tabs>
              <w:ind w:right="-72"/>
              <w:rPr>
                <w:rFonts w:ascii="Arial" w:eastAsia="Times New Roman" w:hAnsi="Arial" w:cs="Arial"/>
                <w:spacing w:val="-4"/>
                <w:sz w:val="16"/>
                <w:szCs w:val="16"/>
                <w:lang w:eastAsia="en-GB"/>
              </w:rPr>
            </w:pPr>
            <w:r w:rsidRPr="00EB4260">
              <w:rPr>
                <w:rFonts w:ascii="Arial" w:eastAsia="Times New Roman" w:hAnsi="Arial" w:cs="Arial"/>
                <w:spacing w:val="-4"/>
                <w:sz w:val="16"/>
                <w:szCs w:val="16"/>
                <w:lang w:eastAsia="en-GB"/>
              </w:rPr>
              <w:t>10,618,521</w:t>
            </w:r>
          </w:p>
        </w:tc>
        <w:tc>
          <w:tcPr>
            <w:tcW w:w="1296" w:type="dxa"/>
            <w:tcBorders>
              <w:top w:val="nil"/>
              <w:left w:val="nil"/>
              <w:bottom w:val="nil"/>
              <w:right w:val="nil"/>
            </w:tcBorders>
            <w:shd w:val="clear" w:color="auto" w:fill="auto"/>
            <w:noWrap/>
            <w:vAlign w:val="bottom"/>
          </w:tcPr>
          <w:p w14:paraId="46558406" w14:textId="257D9C5A" w:rsidR="00981A86" w:rsidRPr="00EB4260" w:rsidRDefault="00981A86" w:rsidP="00981A86">
            <w:pPr>
              <w:tabs>
                <w:tab w:val="decimal" w:pos="1073"/>
              </w:tabs>
              <w:ind w:right="-72"/>
              <w:rPr>
                <w:rFonts w:ascii="Arial" w:eastAsia="Times New Roman" w:hAnsi="Arial" w:cs="Arial"/>
                <w:spacing w:val="-4"/>
                <w:sz w:val="16"/>
                <w:szCs w:val="16"/>
                <w:lang w:eastAsia="en-GB"/>
              </w:rPr>
            </w:pPr>
            <w:r w:rsidRPr="00EB4260">
              <w:rPr>
                <w:rFonts w:ascii="Arial" w:eastAsia="Times New Roman" w:hAnsi="Arial" w:cs="Arial"/>
                <w:spacing w:val="-4"/>
                <w:sz w:val="16"/>
                <w:szCs w:val="16"/>
                <w:lang w:eastAsia="en-GB"/>
              </w:rPr>
              <w:t>-</w:t>
            </w:r>
          </w:p>
        </w:tc>
      </w:tr>
      <w:tr w:rsidR="00981A86" w:rsidRPr="00EB4260" w14:paraId="4B850E99" w14:textId="77777777" w:rsidTr="00AF0B81">
        <w:trPr>
          <w:trHeight w:val="20"/>
        </w:trPr>
        <w:tc>
          <w:tcPr>
            <w:tcW w:w="5544" w:type="dxa"/>
            <w:tcBorders>
              <w:top w:val="nil"/>
              <w:left w:val="nil"/>
              <w:bottom w:val="nil"/>
              <w:right w:val="nil"/>
            </w:tcBorders>
            <w:shd w:val="clear" w:color="auto" w:fill="auto"/>
            <w:noWrap/>
            <w:vAlign w:val="bottom"/>
          </w:tcPr>
          <w:p w14:paraId="1B26A13D" w14:textId="77777777" w:rsidR="00981A86" w:rsidRPr="00EB4260" w:rsidRDefault="00981A86" w:rsidP="00981A8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4046F50"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92F14D9"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E3F98EF" w14:textId="77777777" w:rsidR="00981A86" w:rsidRPr="00EB4260" w:rsidRDefault="00981A86" w:rsidP="00981A86">
            <w:pPr>
              <w:tabs>
                <w:tab w:val="decimal" w:pos="1073"/>
              </w:tabs>
              <w:ind w:right="-72"/>
              <w:rPr>
                <w:rFonts w:ascii="Arial" w:eastAsia="Times New Roman" w:hAnsi="Arial" w:cs="Arial"/>
                <w:sz w:val="16"/>
                <w:szCs w:val="16"/>
                <w:lang w:eastAsia="en-GB"/>
              </w:rPr>
            </w:pPr>
          </w:p>
        </w:tc>
      </w:tr>
      <w:tr w:rsidR="00981A86" w:rsidRPr="00EB4260" w14:paraId="3E35F475" w14:textId="77777777" w:rsidTr="00AF0B81">
        <w:trPr>
          <w:trHeight w:val="20"/>
        </w:trPr>
        <w:tc>
          <w:tcPr>
            <w:tcW w:w="5544" w:type="dxa"/>
            <w:tcBorders>
              <w:top w:val="nil"/>
              <w:left w:val="nil"/>
              <w:bottom w:val="nil"/>
              <w:right w:val="nil"/>
            </w:tcBorders>
            <w:shd w:val="clear" w:color="auto" w:fill="auto"/>
            <w:noWrap/>
            <w:vAlign w:val="bottom"/>
          </w:tcPr>
          <w:p w14:paraId="4A8DF326" w14:textId="77777777"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auto"/>
            <w:noWrap/>
            <w:vAlign w:val="bottom"/>
          </w:tcPr>
          <w:p w14:paraId="42B5E467"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70816F6"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C65C982" w14:textId="77777777" w:rsidR="00981A86" w:rsidRPr="00EB4260" w:rsidRDefault="00981A86" w:rsidP="00981A86">
            <w:pPr>
              <w:tabs>
                <w:tab w:val="decimal" w:pos="1073"/>
              </w:tabs>
              <w:ind w:right="-72"/>
              <w:rPr>
                <w:rFonts w:ascii="Arial" w:eastAsia="Times New Roman" w:hAnsi="Arial" w:cs="Arial"/>
                <w:sz w:val="16"/>
                <w:szCs w:val="16"/>
                <w:lang w:eastAsia="en-GB"/>
              </w:rPr>
            </w:pPr>
          </w:p>
        </w:tc>
      </w:tr>
      <w:tr w:rsidR="00981A86" w:rsidRPr="00EB4260" w14:paraId="660C072E" w14:textId="77777777" w:rsidTr="00AF0B81">
        <w:trPr>
          <w:trHeight w:val="20"/>
        </w:trPr>
        <w:tc>
          <w:tcPr>
            <w:tcW w:w="5544" w:type="dxa"/>
            <w:tcBorders>
              <w:top w:val="nil"/>
              <w:left w:val="nil"/>
              <w:bottom w:val="nil"/>
              <w:right w:val="nil"/>
            </w:tcBorders>
            <w:shd w:val="clear" w:color="auto" w:fill="auto"/>
            <w:noWrap/>
            <w:vAlign w:val="bottom"/>
          </w:tcPr>
          <w:p w14:paraId="79F71C18" w14:textId="29B6456B"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auto"/>
            <w:noWrap/>
            <w:vAlign w:val="bottom"/>
          </w:tcPr>
          <w:p w14:paraId="17FDC765" w14:textId="2B78222E"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DD73F23" w14:textId="3AC406CB"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59E0C90" w14:textId="0D45698C"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488,243,085</w:t>
            </w:r>
          </w:p>
        </w:tc>
      </w:tr>
      <w:tr w:rsidR="00981A86" w:rsidRPr="00EB4260" w14:paraId="5DC6E42D" w14:textId="77777777" w:rsidTr="00AF0B81">
        <w:trPr>
          <w:trHeight w:val="20"/>
        </w:trPr>
        <w:tc>
          <w:tcPr>
            <w:tcW w:w="5544" w:type="dxa"/>
            <w:tcBorders>
              <w:top w:val="nil"/>
              <w:left w:val="nil"/>
              <w:bottom w:val="nil"/>
              <w:right w:val="nil"/>
            </w:tcBorders>
            <w:shd w:val="clear" w:color="auto" w:fill="auto"/>
            <w:noWrap/>
            <w:vAlign w:val="bottom"/>
          </w:tcPr>
          <w:p w14:paraId="5543A8D0" w14:textId="77777777"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auto"/>
            <w:noWrap/>
            <w:vAlign w:val="bottom"/>
          </w:tcPr>
          <w:p w14:paraId="1FB00FF4" w14:textId="7777777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060B5B1" w14:textId="7777777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9272E07" w14:textId="20F244A4"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357,585,639</w:t>
            </w:r>
          </w:p>
        </w:tc>
      </w:tr>
      <w:tr w:rsidR="00981A86" w:rsidRPr="00EB4260" w14:paraId="23E87994" w14:textId="77777777" w:rsidTr="00AF0B81">
        <w:trPr>
          <w:trHeight w:val="20"/>
        </w:trPr>
        <w:tc>
          <w:tcPr>
            <w:tcW w:w="5544" w:type="dxa"/>
            <w:tcBorders>
              <w:top w:val="nil"/>
              <w:left w:val="nil"/>
              <w:bottom w:val="nil"/>
              <w:right w:val="nil"/>
            </w:tcBorders>
            <w:shd w:val="clear" w:color="auto" w:fill="auto"/>
            <w:noWrap/>
            <w:vAlign w:val="bottom"/>
          </w:tcPr>
          <w:p w14:paraId="0A18CFFB" w14:textId="77777777" w:rsidR="00981A86" w:rsidRPr="00EB4260" w:rsidRDefault="00981A86" w:rsidP="00981A86">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4EF9796"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69759AB"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757B87C" w14:textId="77777777" w:rsidR="00981A86" w:rsidRPr="00EB4260" w:rsidRDefault="00981A86" w:rsidP="00981A86">
            <w:pPr>
              <w:tabs>
                <w:tab w:val="decimal" w:pos="1073"/>
              </w:tabs>
              <w:ind w:right="-72"/>
              <w:rPr>
                <w:rFonts w:ascii="Arial" w:eastAsia="Times New Roman" w:hAnsi="Arial" w:cs="Arial"/>
                <w:sz w:val="16"/>
                <w:szCs w:val="16"/>
                <w:lang w:eastAsia="en-GB"/>
              </w:rPr>
            </w:pPr>
          </w:p>
        </w:tc>
      </w:tr>
      <w:tr w:rsidR="00981A86" w:rsidRPr="00EB4260" w14:paraId="30CD2478" w14:textId="77777777" w:rsidTr="00AF0B81">
        <w:trPr>
          <w:trHeight w:val="20"/>
        </w:trPr>
        <w:tc>
          <w:tcPr>
            <w:tcW w:w="5544" w:type="dxa"/>
            <w:tcBorders>
              <w:top w:val="nil"/>
              <w:left w:val="nil"/>
              <w:bottom w:val="nil"/>
              <w:right w:val="nil"/>
            </w:tcBorders>
            <w:shd w:val="clear" w:color="auto" w:fill="auto"/>
            <w:noWrap/>
            <w:vAlign w:val="bottom"/>
          </w:tcPr>
          <w:p w14:paraId="1F54C1A5" w14:textId="11F7C360"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1195A2EC"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497F241" w14:textId="77777777" w:rsidR="00981A86" w:rsidRPr="00EB4260" w:rsidRDefault="00981A86" w:rsidP="00981A86">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4357C22" w14:textId="77777777" w:rsidR="00981A86" w:rsidRPr="00EB4260" w:rsidRDefault="00981A86" w:rsidP="00981A86">
            <w:pPr>
              <w:tabs>
                <w:tab w:val="decimal" w:pos="1073"/>
              </w:tabs>
              <w:ind w:right="-72"/>
              <w:rPr>
                <w:rFonts w:ascii="Arial" w:eastAsia="Times New Roman" w:hAnsi="Arial" w:cs="Arial"/>
                <w:sz w:val="16"/>
                <w:szCs w:val="16"/>
                <w:lang w:eastAsia="en-GB"/>
              </w:rPr>
            </w:pPr>
          </w:p>
        </w:tc>
      </w:tr>
      <w:tr w:rsidR="00981A86" w:rsidRPr="00EB4260" w14:paraId="4739A40D" w14:textId="77777777" w:rsidTr="00AF0B81">
        <w:trPr>
          <w:trHeight w:val="20"/>
        </w:trPr>
        <w:tc>
          <w:tcPr>
            <w:tcW w:w="5544" w:type="dxa"/>
            <w:tcBorders>
              <w:top w:val="nil"/>
              <w:left w:val="nil"/>
              <w:bottom w:val="nil"/>
              <w:right w:val="nil"/>
            </w:tcBorders>
            <w:shd w:val="clear" w:color="auto" w:fill="auto"/>
            <w:noWrap/>
            <w:vAlign w:val="bottom"/>
          </w:tcPr>
          <w:p w14:paraId="7E639CB0" w14:textId="45FB2A65"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auto"/>
            <w:noWrap/>
            <w:vAlign w:val="bottom"/>
          </w:tcPr>
          <w:p w14:paraId="4E7F19B4" w14:textId="3E7F2CAB"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1,987,283</w:t>
            </w:r>
          </w:p>
        </w:tc>
        <w:tc>
          <w:tcPr>
            <w:tcW w:w="1296" w:type="dxa"/>
            <w:tcBorders>
              <w:top w:val="nil"/>
              <w:left w:val="nil"/>
              <w:bottom w:val="nil"/>
              <w:right w:val="nil"/>
            </w:tcBorders>
            <w:shd w:val="clear" w:color="auto" w:fill="auto"/>
            <w:noWrap/>
            <w:vAlign w:val="bottom"/>
          </w:tcPr>
          <w:p w14:paraId="7D09DB57" w14:textId="560A4AFF"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7E308759" w14:textId="63EC0CB3"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r w:rsidR="00981A86" w:rsidRPr="00EB4260" w14:paraId="08961503" w14:textId="77777777" w:rsidTr="00AF0B81">
        <w:trPr>
          <w:trHeight w:val="20"/>
        </w:trPr>
        <w:tc>
          <w:tcPr>
            <w:tcW w:w="5544" w:type="dxa"/>
            <w:tcBorders>
              <w:top w:val="nil"/>
              <w:left w:val="nil"/>
              <w:bottom w:val="nil"/>
              <w:right w:val="nil"/>
            </w:tcBorders>
            <w:shd w:val="clear" w:color="auto" w:fill="auto"/>
            <w:noWrap/>
            <w:vAlign w:val="bottom"/>
          </w:tcPr>
          <w:p w14:paraId="3B83F5B4" w14:textId="5D77F369" w:rsidR="00981A86" w:rsidRPr="00EB4260" w:rsidRDefault="00981A86" w:rsidP="00981A86">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5075D654" w14:textId="341BEF07"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53AC297C" w14:textId="70577E49"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169,541,969</w:t>
            </w:r>
          </w:p>
        </w:tc>
        <w:tc>
          <w:tcPr>
            <w:tcW w:w="1296" w:type="dxa"/>
            <w:tcBorders>
              <w:top w:val="nil"/>
              <w:left w:val="nil"/>
              <w:bottom w:val="nil"/>
              <w:right w:val="nil"/>
            </w:tcBorders>
            <w:shd w:val="clear" w:color="auto" w:fill="auto"/>
            <w:noWrap/>
            <w:vAlign w:val="bottom"/>
          </w:tcPr>
          <w:p w14:paraId="0EC05324" w14:textId="57DEEB18" w:rsidR="00981A86" w:rsidRPr="00EB4260" w:rsidRDefault="00981A86" w:rsidP="00981A86">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bl>
    <w:p w14:paraId="0E89C2CC" w14:textId="4E982737" w:rsidR="00D314E6" w:rsidRPr="00EB4260" w:rsidRDefault="00D314E6" w:rsidP="00356B69">
      <w:pPr>
        <w:pStyle w:val="Header"/>
        <w:tabs>
          <w:tab w:val="left" w:pos="1800"/>
          <w:tab w:val="right" w:pos="9498"/>
        </w:tabs>
        <w:rPr>
          <w:rFonts w:ascii="Arial" w:hAnsi="Arial" w:cs="Arial"/>
          <w:sz w:val="18"/>
          <w:szCs w:val="18"/>
          <w:lang w:val="en-US"/>
        </w:rPr>
      </w:pPr>
    </w:p>
    <w:p w14:paraId="3E255002" w14:textId="1E4AFC06" w:rsidR="003A31F9" w:rsidRPr="00EB4260" w:rsidRDefault="00F95597" w:rsidP="00356B69">
      <w:pPr>
        <w:pStyle w:val="Header"/>
        <w:tabs>
          <w:tab w:val="left" w:pos="1800"/>
          <w:tab w:val="right" w:pos="9498"/>
        </w:tabs>
        <w:rPr>
          <w:rFonts w:ascii="Arial" w:hAnsi="Arial" w:cs="Arial"/>
          <w:sz w:val="18"/>
          <w:szCs w:val="18"/>
          <w:lang w:val="en-US"/>
        </w:rPr>
      </w:pPr>
      <w:r w:rsidRPr="00EB4260">
        <w:rPr>
          <w:rFonts w:ascii="Arial" w:hAnsi="Arial" w:cs="Arial"/>
          <w:sz w:val="18"/>
          <w:szCs w:val="18"/>
          <w:lang w:val="en-US"/>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E21E1C" w:rsidRPr="00EB4260" w14:paraId="4B4A6F7E" w14:textId="77777777" w:rsidTr="00AF0B81">
        <w:trPr>
          <w:trHeight w:val="20"/>
          <w:tblHeader/>
        </w:trPr>
        <w:tc>
          <w:tcPr>
            <w:tcW w:w="5544" w:type="dxa"/>
            <w:tcBorders>
              <w:top w:val="nil"/>
              <w:left w:val="nil"/>
              <w:bottom w:val="nil"/>
              <w:right w:val="nil"/>
            </w:tcBorders>
            <w:shd w:val="clear" w:color="auto" w:fill="auto"/>
            <w:noWrap/>
            <w:vAlign w:val="bottom"/>
          </w:tcPr>
          <w:p w14:paraId="718E5487" w14:textId="7560D151"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hAnsi="Arial" w:cs="Arial"/>
                <w:sz w:val="18"/>
                <w:szCs w:val="18"/>
                <w:lang w:val="en-US"/>
              </w:rPr>
              <w:br w:type="page"/>
            </w:r>
          </w:p>
        </w:tc>
        <w:tc>
          <w:tcPr>
            <w:tcW w:w="3888" w:type="dxa"/>
            <w:gridSpan w:val="3"/>
            <w:tcBorders>
              <w:top w:val="single" w:sz="4" w:space="0" w:color="auto"/>
              <w:left w:val="nil"/>
              <w:bottom w:val="single" w:sz="4" w:space="0" w:color="auto"/>
              <w:right w:val="nil"/>
            </w:tcBorders>
            <w:shd w:val="clear" w:color="auto" w:fill="auto"/>
            <w:vAlign w:val="bottom"/>
          </w:tcPr>
          <w:p w14:paraId="39C96E70" w14:textId="78943AAE" w:rsidR="00E21E1C" w:rsidRPr="00EB4260" w:rsidRDefault="00E21E1C" w:rsidP="004B2F10">
            <w:pPr>
              <w:jc w:val="center"/>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Separate financial statements</w:t>
            </w:r>
          </w:p>
        </w:tc>
      </w:tr>
      <w:tr w:rsidR="00E21E1C" w:rsidRPr="00EB4260" w14:paraId="563DD792" w14:textId="77777777" w:rsidTr="00AF0B81">
        <w:trPr>
          <w:trHeight w:val="20"/>
          <w:tblHeader/>
        </w:trPr>
        <w:tc>
          <w:tcPr>
            <w:tcW w:w="5544" w:type="dxa"/>
            <w:tcBorders>
              <w:top w:val="nil"/>
              <w:left w:val="nil"/>
              <w:bottom w:val="nil"/>
              <w:right w:val="nil"/>
            </w:tcBorders>
            <w:shd w:val="clear" w:color="auto" w:fill="auto"/>
            <w:noWrap/>
            <w:vAlign w:val="bottom"/>
            <w:hideMark/>
          </w:tcPr>
          <w:p w14:paraId="01A404E0"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0C5BBF86"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Fair value</w:t>
            </w:r>
          </w:p>
          <w:p w14:paraId="36CF295C"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through profit</w:t>
            </w:r>
          </w:p>
          <w:p w14:paraId="44727DCF"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77514603"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Fair value </w:t>
            </w:r>
          </w:p>
          <w:p w14:paraId="03F7DCCD"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through other </w:t>
            </w:r>
          </w:p>
          <w:p w14:paraId="56DE53C0"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pacing w:val="-8"/>
                <w:sz w:val="16"/>
                <w:szCs w:val="16"/>
                <w:lang w:eastAsia="en-GB"/>
              </w:rPr>
              <w:t>comprehensive</w:t>
            </w:r>
            <w:r w:rsidRPr="00EB4260">
              <w:rPr>
                <w:rFonts w:ascii="Arial" w:eastAsia="Times New Roman" w:hAnsi="Arial" w:cs="Arial"/>
                <w:b/>
                <w:bCs/>
                <w:sz w:val="16"/>
                <w:szCs w:val="16"/>
                <w:lang w:eastAsia="en-GB"/>
              </w:rPr>
              <w:t xml:space="preserve"> </w:t>
            </w:r>
          </w:p>
          <w:p w14:paraId="2A3FDE31"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income </w:t>
            </w:r>
          </w:p>
          <w:p w14:paraId="6F3BD7C9"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65D23FFD"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Amortised</w:t>
            </w:r>
          </w:p>
          <w:p w14:paraId="4DEDC46C" w14:textId="56777CD6"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 </w:t>
            </w:r>
            <w:r w:rsidR="00E40CAC" w:rsidRPr="00EB4260">
              <w:rPr>
                <w:rFonts w:ascii="Arial" w:eastAsia="Times New Roman" w:hAnsi="Arial" w:cs="Arial"/>
                <w:b/>
                <w:bCs/>
                <w:sz w:val="16"/>
                <w:szCs w:val="16"/>
                <w:lang w:eastAsia="en-GB"/>
              </w:rPr>
              <w:t>C</w:t>
            </w:r>
            <w:r w:rsidRPr="00EB4260">
              <w:rPr>
                <w:rFonts w:ascii="Arial" w:eastAsia="Times New Roman" w:hAnsi="Arial" w:cs="Arial"/>
                <w:b/>
                <w:bCs/>
                <w:sz w:val="16"/>
                <w:szCs w:val="16"/>
                <w:lang w:eastAsia="en-GB"/>
              </w:rPr>
              <w:t>ost</w:t>
            </w:r>
          </w:p>
        </w:tc>
      </w:tr>
      <w:tr w:rsidR="00E21E1C" w:rsidRPr="00EB4260" w14:paraId="2404F6BE" w14:textId="77777777" w:rsidTr="00AF0B81">
        <w:trPr>
          <w:trHeight w:val="20"/>
          <w:tblHeader/>
        </w:trPr>
        <w:tc>
          <w:tcPr>
            <w:tcW w:w="5544" w:type="dxa"/>
            <w:tcBorders>
              <w:top w:val="nil"/>
              <w:left w:val="nil"/>
              <w:bottom w:val="nil"/>
              <w:right w:val="nil"/>
            </w:tcBorders>
            <w:shd w:val="clear" w:color="auto" w:fill="auto"/>
            <w:noWrap/>
            <w:vAlign w:val="bottom"/>
            <w:hideMark/>
          </w:tcPr>
          <w:p w14:paraId="1D83D3B5"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655D8E29"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12398B4"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DA61B1D" w14:textId="77777777" w:rsidR="00E21E1C" w:rsidRPr="00EB4260" w:rsidRDefault="00E21E1C"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r>
      <w:tr w:rsidR="00E21E1C" w:rsidRPr="00EB4260" w14:paraId="3FF3D708" w14:textId="77777777" w:rsidTr="00AF0B81">
        <w:trPr>
          <w:trHeight w:val="20"/>
          <w:tblHeader/>
        </w:trPr>
        <w:tc>
          <w:tcPr>
            <w:tcW w:w="5544" w:type="dxa"/>
            <w:tcBorders>
              <w:top w:val="nil"/>
              <w:left w:val="nil"/>
              <w:bottom w:val="nil"/>
              <w:right w:val="nil"/>
            </w:tcBorders>
            <w:shd w:val="clear" w:color="auto" w:fill="auto"/>
            <w:noWrap/>
            <w:vAlign w:val="bottom"/>
          </w:tcPr>
          <w:p w14:paraId="6D7A9117" w14:textId="77777777" w:rsidR="00E21E1C" w:rsidRPr="00EB4260" w:rsidRDefault="00E21E1C"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121D16CB" w14:textId="77777777" w:rsidR="00E21E1C" w:rsidRPr="00EB4260" w:rsidRDefault="00E21E1C"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FAFAFA"/>
            <w:noWrap/>
            <w:vAlign w:val="bottom"/>
          </w:tcPr>
          <w:p w14:paraId="010031E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FAFAFA"/>
            <w:noWrap/>
            <w:vAlign w:val="bottom"/>
          </w:tcPr>
          <w:p w14:paraId="7F8741A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257AF53D" w14:textId="77777777" w:rsidTr="00AF0B81">
        <w:trPr>
          <w:trHeight w:val="20"/>
        </w:trPr>
        <w:tc>
          <w:tcPr>
            <w:tcW w:w="5544" w:type="dxa"/>
            <w:tcBorders>
              <w:top w:val="nil"/>
              <w:left w:val="nil"/>
              <w:bottom w:val="nil"/>
              <w:right w:val="nil"/>
            </w:tcBorders>
            <w:shd w:val="clear" w:color="auto" w:fill="auto"/>
            <w:noWrap/>
            <w:vAlign w:val="bottom"/>
            <w:hideMark/>
          </w:tcPr>
          <w:p w14:paraId="088D3503"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31 December 2021</w:t>
            </w:r>
          </w:p>
        </w:tc>
        <w:tc>
          <w:tcPr>
            <w:tcW w:w="1296" w:type="dxa"/>
            <w:tcBorders>
              <w:top w:val="nil"/>
              <w:left w:val="nil"/>
              <w:bottom w:val="nil"/>
              <w:right w:val="nil"/>
            </w:tcBorders>
            <w:shd w:val="clear" w:color="auto" w:fill="FAFAFA"/>
            <w:noWrap/>
            <w:vAlign w:val="bottom"/>
            <w:hideMark/>
          </w:tcPr>
          <w:p w14:paraId="2C37652B"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hideMark/>
          </w:tcPr>
          <w:p w14:paraId="6430FB7C"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hideMark/>
          </w:tcPr>
          <w:p w14:paraId="462CAE3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3D9364ED" w14:textId="77777777" w:rsidTr="00AF0B81">
        <w:trPr>
          <w:trHeight w:val="20"/>
        </w:trPr>
        <w:tc>
          <w:tcPr>
            <w:tcW w:w="5544" w:type="dxa"/>
            <w:tcBorders>
              <w:top w:val="nil"/>
              <w:left w:val="nil"/>
              <w:bottom w:val="nil"/>
              <w:right w:val="nil"/>
            </w:tcBorders>
            <w:shd w:val="clear" w:color="auto" w:fill="auto"/>
            <w:noWrap/>
            <w:vAlign w:val="bottom"/>
          </w:tcPr>
          <w:p w14:paraId="791EF076"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FAFAFA"/>
            <w:noWrap/>
            <w:vAlign w:val="bottom"/>
          </w:tcPr>
          <w:p w14:paraId="32FBE4C4"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483FD76"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69F4B9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3257C506" w14:textId="77777777" w:rsidTr="00AF0B81">
        <w:trPr>
          <w:trHeight w:val="20"/>
        </w:trPr>
        <w:tc>
          <w:tcPr>
            <w:tcW w:w="5544" w:type="dxa"/>
            <w:tcBorders>
              <w:top w:val="nil"/>
              <w:left w:val="nil"/>
              <w:bottom w:val="nil"/>
              <w:right w:val="nil"/>
            </w:tcBorders>
            <w:shd w:val="clear" w:color="auto" w:fill="auto"/>
            <w:noWrap/>
            <w:vAlign w:val="bottom"/>
          </w:tcPr>
          <w:p w14:paraId="5A93BFA6"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FAFAFA"/>
            <w:noWrap/>
            <w:vAlign w:val="bottom"/>
          </w:tcPr>
          <w:p w14:paraId="712C1E3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48F244D"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2708A6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45397451" w14:textId="77777777" w:rsidTr="00AF0B81">
        <w:trPr>
          <w:trHeight w:val="20"/>
        </w:trPr>
        <w:tc>
          <w:tcPr>
            <w:tcW w:w="5544" w:type="dxa"/>
            <w:tcBorders>
              <w:top w:val="nil"/>
              <w:left w:val="nil"/>
              <w:bottom w:val="nil"/>
              <w:right w:val="nil"/>
            </w:tcBorders>
            <w:shd w:val="clear" w:color="auto" w:fill="auto"/>
            <w:noWrap/>
            <w:vAlign w:val="bottom"/>
          </w:tcPr>
          <w:p w14:paraId="5F71EDB0"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FAFAFA"/>
            <w:noWrap/>
            <w:vAlign w:val="bottom"/>
          </w:tcPr>
          <w:p w14:paraId="30B871F3"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EF8382B"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38F88A4" w14:textId="35261F95" w:rsidR="00E21E1C" w:rsidRPr="00EB4260" w:rsidRDefault="00E40CAC" w:rsidP="004B2F10">
            <w:pPr>
              <w:tabs>
                <w:tab w:val="decimal" w:pos="1073"/>
              </w:tabs>
              <w:ind w:right="-72"/>
              <w:rPr>
                <w:rFonts w:ascii="Arial" w:eastAsia="Times New Roman" w:hAnsi="Arial" w:cs="Arial"/>
                <w:sz w:val="16"/>
                <w:szCs w:val="16"/>
                <w:lang w:eastAsia="en-GB"/>
              </w:rPr>
            </w:pPr>
            <w:r w:rsidRPr="00E40CAC">
              <w:rPr>
                <w:rFonts w:ascii="Arial" w:eastAsia="Times New Roman" w:hAnsi="Arial" w:cs="Arial"/>
                <w:sz w:val="16"/>
                <w:szCs w:val="16"/>
                <w:lang w:eastAsia="en-GB"/>
              </w:rPr>
              <w:t>39,311,896</w:t>
            </w:r>
          </w:p>
        </w:tc>
      </w:tr>
      <w:tr w:rsidR="00E21E1C" w:rsidRPr="00EB4260" w14:paraId="74D52546" w14:textId="77777777" w:rsidTr="00AF0B81">
        <w:trPr>
          <w:trHeight w:val="20"/>
        </w:trPr>
        <w:tc>
          <w:tcPr>
            <w:tcW w:w="5544" w:type="dxa"/>
            <w:tcBorders>
              <w:top w:val="nil"/>
              <w:left w:val="nil"/>
              <w:bottom w:val="nil"/>
              <w:right w:val="nil"/>
            </w:tcBorders>
            <w:shd w:val="clear" w:color="auto" w:fill="auto"/>
            <w:noWrap/>
            <w:vAlign w:val="bottom"/>
          </w:tcPr>
          <w:p w14:paraId="06FB7532" w14:textId="3BBCA738" w:rsidR="00E21E1C" w:rsidRPr="00EB4260" w:rsidRDefault="00436B8F"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Financial assets measured</w:t>
            </w:r>
            <w:r w:rsidR="00E21E1C" w:rsidRPr="00EB4260">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FAFAFA"/>
            <w:noWrap/>
            <w:vAlign w:val="bottom"/>
          </w:tcPr>
          <w:p w14:paraId="77CBBB41"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DDBA060"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DA47524" w14:textId="6580DEEC"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9,227,434</w:t>
            </w:r>
          </w:p>
        </w:tc>
      </w:tr>
      <w:tr w:rsidR="00E21E1C" w:rsidRPr="00EB4260" w14:paraId="4A80A1CE" w14:textId="77777777" w:rsidTr="00AF0B81">
        <w:trPr>
          <w:trHeight w:val="20"/>
        </w:trPr>
        <w:tc>
          <w:tcPr>
            <w:tcW w:w="5544" w:type="dxa"/>
            <w:tcBorders>
              <w:top w:val="nil"/>
              <w:left w:val="nil"/>
              <w:bottom w:val="nil"/>
              <w:right w:val="nil"/>
            </w:tcBorders>
            <w:shd w:val="clear" w:color="auto" w:fill="auto"/>
            <w:noWrap/>
            <w:vAlign w:val="bottom"/>
          </w:tcPr>
          <w:p w14:paraId="3003E365"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FAFAFA"/>
            <w:noWrap/>
            <w:vAlign w:val="bottom"/>
          </w:tcPr>
          <w:p w14:paraId="20376200"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7B75858"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FC4E03E" w14:textId="59A8ACE1"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w:t>
            </w:r>
            <w:r w:rsidR="00E61071" w:rsidRPr="00EB4260">
              <w:rPr>
                <w:rFonts w:ascii="Arial" w:eastAsia="Times New Roman" w:hAnsi="Arial" w:cs="Arial"/>
                <w:sz w:val="16"/>
                <w:szCs w:val="16"/>
                <w:lang w:eastAsia="en-GB"/>
              </w:rPr>
              <w:t>29</w:t>
            </w:r>
            <w:r w:rsidRPr="00EB4260">
              <w:rPr>
                <w:rFonts w:ascii="Arial" w:eastAsia="Times New Roman" w:hAnsi="Arial" w:cs="Arial"/>
                <w:sz w:val="16"/>
                <w:szCs w:val="16"/>
                <w:lang w:eastAsia="en-GB"/>
              </w:rPr>
              <w:t>,</w:t>
            </w:r>
            <w:r w:rsidR="00E61071" w:rsidRPr="00EB4260">
              <w:rPr>
                <w:rFonts w:ascii="Arial" w:eastAsia="Times New Roman" w:hAnsi="Arial" w:cs="Arial"/>
                <w:sz w:val="16"/>
                <w:szCs w:val="16"/>
                <w:lang w:eastAsia="en-GB"/>
              </w:rPr>
              <w:t>5</w:t>
            </w:r>
            <w:r w:rsidRPr="00EB4260">
              <w:rPr>
                <w:rFonts w:ascii="Arial" w:eastAsia="Times New Roman" w:hAnsi="Arial" w:cs="Arial"/>
                <w:sz w:val="16"/>
                <w:szCs w:val="16"/>
                <w:lang w:eastAsia="en-GB"/>
              </w:rPr>
              <w:t>23,</w:t>
            </w:r>
            <w:r w:rsidR="00E61071" w:rsidRPr="00EB4260">
              <w:rPr>
                <w:rFonts w:ascii="Arial" w:eastAsia="Times New Roman" w:hAnsi="Arial" w:cs="Arial"/>
                <w:sz w:val="16"/>
                <w:szCs w:val="16"/>
                <w:lang w:eastAsia="en-GB"/>
              </w:rPr>
              <w:t>981</w:t>
            </w:r>
          </w:p>
        </w:tc>
      </w:tr>
      <w:tr w:rsidR="00E21E1C" w:rsidRPr="00EB4260" w14:paraId="78FA247D" w14:textId="77777777" w:rsidTr="00AF0B81">
        <w:trPr>
          <w:trHeight w:val="20"/>
        </w:trPr>
        <w:tc>
          <w:tcPr>
            <w:tcW w:w="5544" w:type="dxa"/>
            <w:tcBorders>
              <w:top w:val="nil"/>
              <w:left w:val="nil"/>
              <w:bottom w:val="nil"/>
              <w:right w:val="nil"/>
            </w:tcBorders>
            <w:shd w:val="clear" w:color="auto" w:fill="auto"/>
            <w:noWrap/>
            <w:vAlign w:val="bottom"/>
          </w:tcPr>
          <w:p w14:paraId="0C6F9F2D" w14:textId="1288DA83" w:rsidR="00E21E1C" w:rsidRPr="00EB4260" w:rsidRDefault="00436B8F"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Current-portion finance lease</w:t>
            </w:r>
            <w:r w:rsidR="00E21E1C" w:rsidRPr="00EB4260">
              <w:rPr>
                <w:rFonts w:ascii="Arial" w:eastAsia="Times New Roman" w:hAnsi="Arial" w:cs="Arial"/>
                <w:sz w:val="16"/>
                <w:szCs w:val="16"/>
                <w:lang w:eastAsia="en-GB"/>
              </w:rPr>
              <w:t xml:space="preserve"> receivables</w:t>
            </w:r>
          </w:p>
        </w:tc>
        <w:tc>
          <w:tcPr>
            <w:tcW w:w="1296" w:type="dxa"/>
            <w:tcBorders>
              <w:top w:val="nil"/>
              <w:left w:val="nil"/>
              <w:bottom w:val="nil"/>
              <w:right w:val="nil"/>
            </w:tcBorders>
            <w:shd w:val="clear" w:color="auto" w:fill="FAFAFA"/>
            <w:noWrap/>
            <w:vAlign w:val="bottom"/>
          </w:tcPr>
          <w:p w14:paraId="313A3F3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298E25A"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E304C58" w14:textId="6132041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9,607,766</w:t>
            </w:r>
          </w:p>
        </w:tc>
      </w:tr>
      <w:tr w:rsidR="00E21E1C" w:rsidRPr="00EB4260" w14:paraId="693C4245" w14:textId="77777777" w:rsidTr="00AF0B81">
        <w:trPr>
          <w:trHeight w:val="20"/>
        </w:trPr>
        <w:tc>
          <w:tcPr>
            <w:tcW w:w="5544" w:type="dxa"/>
            <w:tcBorders>
              <w:top w:val="nil"/>
              <w:left w:val="nil"/>
              <w:bottom w:val="nil"/>
              <w:right w:val="nil"/>
            </w:tcBorders>
            <w:shd w:val="clear" w:color="auto" w:fill="auto"/>
            <w:noWrap/>
            <w:vAlign w:val="bottom"/>
          </w:tcPr>
          <w:p w14:paraId="4EF63B51" w14:textId="6C9B740C"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Loan to related party</w:t>
            </w:r>
          </w:p>
        </w:tc>
        <w:tc>
          <w:tcPr>
            <w:tcW w:w="1296" w:type="dxa"/>
            <w:tcBorders>
              <w:top w:val="nil"/>
              <w:left w:val="nil"/>
              <w:bottom w:val="nil"/>
              <w:right w:val="nil"/>
            </w:tcBorders>
            <w:shd w:val="clear" w:color="auto" w:fill="FAFAFA"/>
            <w:noWrap/>
            <w:vAlign w:val="bottom"/>
          </w:tcPr>
          <w:p w14:paraId="574E6CA3" w14:textId="22BFEDDE"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76AA9DBA" w14:textId="76189100"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A71D3B9" w14:textId="70C81553"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8,000,000</w:t>
            </w:r>
          </w:p>
        </w:tc>
      </w:tr>
      <w:tr w:rsidR="00E21E1C" w:rsidRPr="00EB4260" w14:paraId="6AB66FB8" w14:textId="77777777" w:rsidTr="00AF0B81">
        <w:trPr>
          <w:trHeight w:val="20"/>
        </w:trPr>
        <w:tc>
          <w:tcPr>
            <w:tcW w:w="5544" w:type="dxa"/>
            <w:tcBorders>
              <w:top w:val="nil"/>
              <w:left w:val="nil"/>
              <w:bottom w:val="nil"/>
              <w:right w:val="nil"/>
            </w:tcBorders>
            <w:shd w:val="clear" w:color="auto" w:fill="auto"/>
            <w:noWrap/>
            <w:vAlign w:val="bottom"/>
          </w:tcPr>
          <w:p w14:paraId="2F56B610"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C9357F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BA22B2C"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75EF04F"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7CD495B6" w14:textId="77777777" w:rsidTr="00AF0B81">
        <w:trPr>
          <w:trHeight w:val="20"/>
        </w:trPr>
        <w:tc>
          <w:tcPr>
            <w:tcW w:w="5544" w:type="dxa"/>
            <w:tcBorders>
              <w:top w:val="nil"/>
              <w:left w:val="nil"/>
              <w:bottom w:val="nil"/>
              <w:right w:val="nil"/>
            </w:tcBorders>
            <w:shd w:val="clear" w:color="auto" w:fill="auto"/>
            <w:noWrap/>
            <w:vAlign w:val="bottom"/>
          </w:tcPr>
          <w:p w14:paraId="73E8D1D0"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45C60EF3"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A3859D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EDA831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1FB9B832" w14:textId="77777777" w:rsidTr="00AF0B81">
        <w:trPr>
          <w:trHeight w:val="20"/>
        </w:trPr>
        <w:tc>
          <w:tcPr>
            <w:tcW w:w="5544" w:type="dxa"/>
            <w:tcBorders>
              <w:top w:val="nil"/>
              <w:left w:val="nil"/>
              <w:bottom w:val="nil"/>
              <w:right w:val="nil"/>
            </w:tcBorders>
            <w:shd w:val="clear" w:color="auto" w:fill="auto"/>
            <w:noWrap/>
            <w:vAlign w:val="bottom"/>
          </w:tcPr>
          <w:p w14:paraId="6CBA1B2D" w14:textId="10A5512A" w:rsidR="00E21E1C" w:rsidRPr="00EB4260" w:rsidRDefault="00436B8F"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Pr="00EB4260">
              <w:rPr>
                <w:rFonts w:ascii="Arial" w:eastAsia="Times New Roman" w:hAnsi="Arial" w:cs="Arial"/>
                <w:sz w:val="16"/>
                <w:szCs w:val="16"/>
                <w:cs/>
                <w:lang w:eastAsia="en-GB"/>
              </w:rPr>
              <w:t xml:space="preserve">- </w:t>
            </w:r>
            <w:r w:rsidRPr="00EB4260">
              <w:rPr>
                <w:rFonts w:ascii="Arial" w:eastAsia="Times New Roman" w:hAnsi="Arial" w:cs="Arial"/>
                <w:sz w:val="16"/>
                <w:szCs w:val="16"/>
                <w:lang w:eastAsia="en-GB"/>
              </w:rPr>
              <w:t>Held for trading at FVPL/ not apply</w:t>
            </w:r>
            <w:r w:rsidR="00E21E1C" w:rsidRPr="00EB4260">
              <w:rPr>
                <w:rFonts w:ascii="Arial" w:eastAsia="Times New Roman" w:hAnsi="Arial" w:cs="Arial"/>
                <w:sz w:val="16"/>
                <w:szCs w:val="16"/>
                <w:lang w:eastAsia="en-GB"/>
              </w:rPr>
              <w:t xml:space="preserve"> hedge accounting</w:t>
            </w:r>
          </w:p>
        </w:tc>
        <w:tc>
          <w:tcPr>
            <w:tcW w:w="1296" w:type="dxa"/>
            <w:tcBorders>
              <w:top w:val="nil"/>
              <w:left w:val="nil"/>
              <w:bottom w:val="nil"/>
              <w:right w:val="nil"/>
            </w:tcBorders>
            <w:shd w:val="clear" w:color="auto" w:fill="FAFAFA"/>
            <w:noWrap/>
            <w:vAlign w:val="bottom"/>
          </w:tcPr>
          <w:p w14:paraId="3AB18D07"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2,454,869</w:t>
            </w:r>
          </w:p>
        </w:tc>
        <w:tc>
          <w:tcPr>
            <w:tcW w:w="1296" w:type="dxa"/>
            <w:tcBorders>
              <w:top w:val="nil"/>
              <w:left w:val="nil"/>
              <w:bottom w:val="nil"/>
              <w:right w:val="nil"/>
            </w:tcBorders>
            <w:shd w:val="clear" w:color="auto" w:fill="FAFAFA"/>
            <w:noWrap/>
            <w:vAlign w:val="bottom"/>
          </w:tcPr>
          <w:p w14:paraId="487C0CC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A03E458"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7026A174" w14:textId="77777777" w:rsidTr="00AF0B81">
        <w:trPr>
          <w:trHeight w:val="70"/>
        </w:trPr>
        <w:tc>
          <w:tcPr>
            <w:tcW w:w="5544" w:type="dxa"/>
            <w:tcBorders>
              <w:top w:val="nil"/>
              <w:left w:val="nil"/>
              <w:bottom w:val="nil"/>
              <w:right w:val="nil"/>
            </w:tcBorders>
            <w:shd w:val="clear" w:color="auto" w:fill="auto"/>
            <w:noWrap/>
            <w:vAlign w:val="bottom"/>
          </w:tcPr>
          <w:p w14:paraId="1BB0CC88" w14:textId="2428E0E3" w:rsidR="00E21E1C" w:rsidRPr="00EB4260" w:rsidRDefault="00436B8F"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w:t>
            </w:r>
            <w:r w:rsidR="00E21E1C" w:rsidRPr="00EB4260">
              <w:rPr>
                <w:rFonts w:ascii="Arial" w:eastAsia="Times New Roman" w:hAnsi="Arial" w:cs="Arial"/>
                <w:sz w:val="16"/>
                <w:szCs w:val="16"/>
                <w:lang w:eastAsia="en-GB"/>
              </w:rPr>
              <w:t xml:space="preserve"> accounting</w:t>
            </w:r>
          </w:p>
        </w:tc>
        <w:tc>
          <w:tcPr>
            <w:tcW w:w="1296" w:type="dxa"/>
            <w:tcBorders>
              <w:top w:val="nil"/>
              <w:left w:val="nil"/>
              <w:bottom w:val="nil"/>
              <w:right w:val="nil"/>
            </w:tcBorders>
            <w:shd w:val="clear" w:color="auto" w:fill="FAFAFA"/>
            <w:noWrap/>
            <w:vAlign w:val="bottom"/>
          </w:tcPr>
          <w:p w14:paraId="68A34D6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BDE4E80" w14:textId="7A8A3E03"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11,320,91</w:t>
            </w:r>
            <w:r w:rsidR="00C55BF8">
              <w:rPr>
                <w:rFonts w:ascii="Arial" w:eastAsia="Times New Roman" w:hAnsi="Arial" w:cs="Arial"/>
                <w:sz w:val="16"/>
                <w:szCs w:val="16"/>
                <w:lang w:eastAsia="en-GB"/>
              </w:rPr>
              <w:t>8</w:t>
            </w:r>
          </w:p>
        </w:tc>
        <w:tc>
          <w:tcPr>
            <w:tcW w:w="1296" w:type="dxa"/>
            <w:tcBorders>
              <w:top w:val="nil"/>
              <w:left w:val="nil"/>
              <w:bottom w:val="nil"/>
              <w:right w:val="nil"/>
            </w:tcBorders>
            <w:shd w:val="clear" w:color="auto" w:fill="FAFAFA"/>
            <w:noWrap/>
            <w:vAlign w:val="bottom"/>
          </w:tcPr>
          <w:p w14:paraId="7A7660A9"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475F816A" w14:textId="77777777" w:rsidTr="00AF0B81">
        <w:trPr>
          <w:trHeight w:val="70"/>
        </w:trPr>
        <w:tc>
          <w:tcPr>
            <w:tcW w:w="5544" w:type="dxa"/>
            <w:tcBorders>
              <w:top w:val="nil"/>
              <w:left w:val="nil"/>
              <w:bottom w:val="nil"/>
              <w:right w:val="nil"/>
            </w:tcBorders>
            <w:shd w:val="clear" w:color="auto" w:fill="auto"/>
            <w:noWrap/>
            <w:vAlign w:val="bottom"/>
          </w:tcPr>
          <w:p w14:paraId="150CD30F"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80999ED"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362EAC6"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4D560F4"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52B6B43D" w14:textId="77777777" w:rsidTr="00AF0B81">
        <w:trPr>
          <w:trHeight w:val="70"/>
        </w:trPr>
        <w:tc>
          <w:tcPr>
            <w:tcW w:w="5544" w:type="dxa"/>
            <w:tcBorders>
              <w:top w:val="nil"/>
              <w:left w:val="nil"/>
              <w:bottom w:val="nil"/>
              <w:right w:val="nil"/>
            </w:tcBorders>
            <w:shd w:val="clear" w:color="auto" w:fill="auto"/>
            <w:noWrap/>
            <w:vAlign w:val="bottom"/>
          </w:tcPr>
          <w:p w14:paraId="35F4A064"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FAFAFA"/>
            <w:noWrap/>
            <w:vAlign w:val="bottom"/>
          </w:tcPr>
          <w:p w14:paraId="04B9F0DA"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C598A79"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2223566"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119AF5FC" w14:textId="77777777" w:rsidTr="00AF0B81">
        <w:trPr>
          <w:trHeight w:val="70"/>
        </w:trPr>
        <w:tc>
          <w:tcPr>
            <w:tcW w:w="5544" w:type="dxa"/>
            <w:tcBorders>
              <w:top w:val="nil"/>
              <w:left w:val="nil"/>
              <w:bottom w:val="nil"/>
              <w:right w:val="nil"/>
            </w:tcBorders>
            <w:shd w:val="clear" w:color="auto" w:fill="auto"/>
            <w:noWrap/>
            <w:vAlign w:val="bottom"/>
          </w:tcPr>
          <w:p w14:paraId="07A5E6A9"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Restricted cash</w:t>
            </w:r>
          </w:p>
        </w:tc>
        <w:tc>
          <w:tcPr>
            <w:tcW w:w="1296" w:type="dxa"/>
            <w:tcBorders>
              <w:top w:val="nil"/>
              <w:left w:val="nil"/>
              <w:bottom w:val="nil"/>
              <w:right w:val="nil"/>
            </w:tcBorders>
            <w:shd w:val="clear" w:color="auto" w:fill="FAFAFA"/>
            <w:noWrap/>
            <w:vAlign w:val="bottom"/>
          </w:tcPr>
          <w:p w14:paraId="028EA19D"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4DAAAB3"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D36461" w14:textId="1553DAC9" w:rsidR="00E21E1C" w:rsidRPr="00EB4260" w:rsidRDefault="00E40CAC" w:rsidP="004B2F10">
            <w:pPr>
              <w:tabs>
                <w:tab w:val="decimal" w:pos="1073"/>
              </w:tabs>
              <w:ind w:right="-72"/>
              <w:rPr>
                <w:rFonts w:ascii="Arial" w:eastAsia="Times New Roman" w:hAnsi="Arial" w:cs="Arial"/>
                <w:sz w:val="16"/>
                <w:szCs w:val="16"/>
                <w:lang w:eastAsia="en-GB"/>
              </w:rPr>
            </w:pPr>
            <w:r w:rsidRPr="00E40CAC">
              <w:rPr>
                <w:rFonts w:ascii="Arial" w:eastAsia="Times New Roman" w:hAnsi="Arial" w:cs="Arial"/>
                <w:sz w:val="16"/>
                <w:szCs w:val="16"/>
                <w:lang w:eastAsia="en-GB"/>
              </w:rPr>
              <w:t>300,689,373</w:t>
            </w:r>
          </w:p>
        </w:tc>
      </w:tr>
      <w:tr w:rsidR="00E21E1C" w:rsidRPr="00EB4260" w14:paraId="7B985314" w14:textId="77777777" w:rsidTr="00AF0B81">
        <w:trPr>
          <w:trHeight w:val="70"/>
        </w:trPr>
        <w:tc>
          <w:tcPr>
            <w:tcW w:w="5544" w:type="dxa"/>
            <w:tcBorders>
              <w:top w:val="nil"/>
              <w:left w:val="nil"/>
              <w:bottom w:val="nil"/>
              <w:right w:val="nil"/>
            </w:tcBorders>
            <w:shd w:val="clear" w:color="auto" w:fill="auto"/>
            <w:noWrap/>
            <w:vAlign w:val="bottom"/>
          </w:tcPr>
          <w:p w14:paraId="00DB8A9C"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trade receivables</w:t>
            </w:r>
          </w:p>
        </w:tc>
        <w:tc>
          <w:tcPr>
            <w:tcW w:w="1296" w:type="dxa"/>
            <w:tcBorders>
              <w:top w:val="nil"/>
              <w:left w:val="nil"/>
              <w:bottom w:val="nil"/>
              <w:right w:val="nil"/>
            </w:tcBorders>
            <w:shd w:val="clear" w:color="auto" w:fill="FAFAFA"/>
            <w:noWrap/>
            <w:vAlign w:val="bottom"/>
          </w:tcPr>
          <w:p w14:paraId="01612FC8"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872CC79"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71B0181"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13,680,658</w:t>
            </w:r>
          </w:p>
        </w:tc>
      </w:tr>
      <w:tr w:rsidR="00E21E1C" w:rsidRPr="00EB4260" w14:paraId="653758C4" w14:textId="77777777" w:rsidTr="00AF0B81">
        <w:trPr>
          <w:trHeight w:val="20"/>
        </w:trPr>
        <w:tc>
          <w:tcPr>
            <w:tcW w:w="5544" w:type="dxa"/>
            <w:tcBorders>
              <w:top w:val="nil"/>
              <w:left w:val="nil"/>
              <w:bottom w:val="nil"/>
              <w:right w:val="nil"/>
            </w:tcBorders>
            <w:shd w:val="clear" w:color="auto" w:fill="auto"/>
            <w:noWrap/>
            <w:vAlign w:val="bottom"/>
            <w:hideMark/>
          </w:tcPr>
          <w:p w14:paraId="1DB81683"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sz w:val="16"/>
                <w:szCs w:val="16"/>
                <w:lang w:eastAsia="en-GB"/>
              </w:rPr>
              <w:t xml:space="preserve">   - Finance lease receivables</w:t>
            </w:r>
          </w:p>
        </w:tc>
        <w:tc>
          <w:tcPr>
            <w:tcW w:w="1296" w:type="dxa"/>
            <w:shd w:val="clear" w:color="auto" w:fill="FAFAFA"/>
            <w:noWrap/>
            <w:vAlign w:val="bottom"/>
          </w:tcPr>
          <w:p w14:paraId="3A4456F6"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FAFAFA"/>
            <w:noWrap/>
            <w:vAlign w:val="bottom"/>
          </w:tcPr>
          <w:p w14:paraId="6AC8FE1F"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FAFAFA"/>
            <w:noWrap/>
            <w:vAlign w:val="bottom"/>
          </w:tcPr>
          <w:p w14:paraId="3BC9D489"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hAnsi="Arial" w:cs="Arial"/>
                <w:spacing w:val="-4"/>
                <w:sz w:val="16"/>
                <w:szCs w:val="16"/>
                <w:lang w:eastAsia="en-GB"/>
              </w:rPr>
              <w:t>59,870,748</w:t>
            </w:r>
          </w:p>
        </w:tc>
      </w:tr>
      <w:tr w:rsidR="00E21E1C" w:rsidRPr="00EB4260" w14:paraId="351A3C3E" w14:textId="77777777" w:rsidTr="00AF0B81">
        <w:trPr>
          <w:trHeight w:val="20"/>
        </w:trPr>
        <w:tc>
          <w:tcPr>
            <w:tcW w:w="5544" w:type="dxa"/>
            <w:tcBorders>
              <w:top w:val="nil"/>
              <w:left w:val="nil"/>
              <w:bottom w:val="nil"/>
              <w:right w:val="nil"/>
            </w:tcBorders>
            <w:shd w:val="clear" w:color="auto" w:fill="auto"/>
            <w:noWrap/>
            <w:vAlign w:val="bottom"/>
          </w:tcPr>
          <w:p w14:paraId="17554D25"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E7D342C"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474A82"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E0244DB"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4BD0FCF0" w14:textId="77777777" w:rsidTr="00AF0B81">
        <w:trPr>
          <w:trHeight w:val="20"/>
        </w:trPr>
        <w:tc>
          <w:tcPr>
            <w:tcW w:w="5544" w:type="dxa"/>
            <w:tcBorders>
              <w:top w:val="nil"/>
              <w:left w:val="nil"/>
              <w:bottom w:val="nil"/>
              <w:right w:val="nil"/>
            </w:tcBorders>
            <w:shd w:val="clear" w:color="auto" w:fill="auto"/>
            <w:noWrap/>
            <w:vAlign w:val="bottom"/>
          </w:tcPr>
          <w:p w14:paraId="4A85E679"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FAFAFA"/>
            <w:noWrap/>
            <w:vAlign w:val="bottom"/>
          </w:tcPr>
          <w:p w14:paraId="0DE78288"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5875554"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3E13AA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06A965E6" w14:textId="77777777" w:rsidTr="00AF0B81">
        <w:trPr>
          <w:trHeight w:val="20"/>
        </w:trPr>
        <w:tc>
          <w:tcPr>
            <w:tcW w:w="5544" w:type="dxa"/>
            <w:tcBorders>
              <w:top w:val="nil"/>
              <w:left w:val="nil"/>
              <w:bottom w:val="nil"/>
              <w:right w:val="nil"/>
            </w:tcBorders>
            <w:shd w:val="clear" w:color="auto" w:fill="auto"/>
            <w:noWrap/>
            <w:vAlign w:val="bottom"/>
          </w:tcPr>
          <w:p w14:paraId="0C06A760" w14:textId="6E027516" w:rsidR="00E21E1C" w:rsidRPr="00EB4260" w:rsidRDefault="00436B8F"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w:t>
            </w:r>
            <w:r w:rsidR="00E21E1C" w:rsidRPr="00EB4260">
              <w:rPr>
                <w:rFonts w:ascii="Arial" w:eastAsia="Times New Roman" w:hAnsi="Arial" w:cs="Arial"/>
                <w:sz w:val="16"/>
                <w:szCs w:val="16"/>
                <w:lang w:eastAsia="en-GB"/>
              </w:rPr>
              <w:t xml:space="preserve"> accounting</w:t>
            </w:r>
          </w:p>
        </w:tc>
        <w:tc>
          <w:tcPr>
            <w:tcW w:w="1296" w:type="dxa"/>
            <w:tcBorders>
              <w:top w:val="nil"/>
              <w:left w:val="nil"/>
              <w:bottom w:val="nil"/>
              <w:right w:val="nil"/>
            </w:tcBorders>
            <w:shd w:val="clear" w:color="auto" w:fill="FAFAFA"/>
            <w:noWrap/>
            <w:vAlign w:val="bottom"/>
          </w:tcPr>
          <w:p w14:paraId="764FBD9A"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6C29B1D5"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53,902,836</w:t>
            </w:r>
          </w:p>
        </w:tc>
        <w:tc>
          <w:tcPr>
            <w:tcW w:w="1296" w:type="dxa"/>
            <w:tcBorders>
              <w:top w:val="nil"/>
              <w:left w:val="nil"/>
              <w:bottom w:val="nil"/>
              <w:right w:val="nil"/>
            </w:tcBorders>
            <w:shd w:val="clear" w:color="auto" w:fill="FAFAFA"/>
            <w:noWrap/>
            <w:vAlign w:val="bottom"/>
          </w:tcPr>
          <w:p w14:paraId="16982002"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E21E1C" w:rsidRPr="00EB4260" w14:paraId="2451B16A" w14:textId="77777777" w:rsidTr="00AF0B81">
        <w:trPr>
          <w:trHeight w:val="20"/>
        </w:trPr>
        <w:tc>
          <w:tcPr>
            <w:tcW w:w="5544" w:type="dxa"/>
            <w:tcBorders>
              <w:top w:val="nil"/>
              <w:left w:val="nil"/>
              <w:bottom w:val="nil"/>
              <w:right w:val="nil"/>
            </w:tcBorders>
            <w:shd w:val="clear" w:color="auto" w:fill="auto"/>
            <w:noWrap/>
            <w:vAlign w:val="bottom"/>
          </w:tcPr>
          <w:p w14:paraId="2BB6D284" w14:textId="77777777" w:rsidR="00E21E1C" w:rsidRPr="00EB4260" w:rsidRDefault="00E21E1C" w:rsidP="004B2F1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FB6E101"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5E2AF0A"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461FE02"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780B7EE6" w14:textId="77777777" w:rsidTr="00AF0B81">
        <w:trPr>
          <w:trHeight w:val="20"/>
        </w:trPr>
        <w:tc>
          <w:tcPr>
            <w:tcW w:w="5544" w:type="dxa"/>
            <w:tcBorders>
              <w:top w:val="nil"/>
              <w:left w:val="nil"/>
              <w:bottom w:val="nil"/>
              <w:right w:val="nil"/>
            </w:tcBorders>
            <w:shd w:val="clear" w:color="auto" w:fill="auto"/>
            <w:noWrap/>
            <w:vAlign w:val="bottom"/>
          </w:tcPr>
          <w:p w14:paraId="6D0FE8D3"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FAFAFA"/>
            <w:noWrap/>
            <w:vAlign w:val="bottom"/>
          </w:tcPr>
          <w:p w14:paraId="1663E522"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115A1435"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47C5FA56"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1851522A" w14:textId="77777777" w:rsidTr="00AF0B81">
        <w:trPr>
          <w:trHeight w:val="20"/>
        </w:trPr>
        <w:tc>
          <w:tcPr>
            <w:tcW w:w="5544" w:type="dxa"/>
            <w:tcBorders>
              <w:top w:val="nil"/>
              <w:left w:val="nil"/>
              <w:bottom w:val="nil"/>
              <w:right w:val="nil"/>
            </w:tcBorders>
            <w:shd w:val="clear" w:color="auto" w:fill="auto"/>
            <w:noWrap/>
            <w:vAlign w:val="bottom"/>
          </w:tcPr>
          <w:p w14:paraId="6C104014" w14:textId="77777777" w:rsidR="00E21E1C" w:rsidRPr="00EB4260" w:rsidRDefault="00E21E1C"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FAFAFA"/>
            <w:noWrap/>
            <w:vAlign w:val="bottom"/>
          </w:tcPr>
          <w:p w14:paraId="4677294A"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77D69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64716A53"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E21E1C" w:rsidRPr="00EB4260" w14:paraId="2C0A1F47" w14:textId="77777777" w:rsidTr="00AF0B81">
        <w:trPr>
          <w:trHeight w:val="20"/>
        </w:trPr>
        <w:tc>
          <w:tcPr>
            <w:tcW w:w="5544" w:type="dxa"/>
            <w:tcBorders>
              <w:top w:val="nil"/>
              <w:left w:val="nil"/>
              <w:bottom w:val="nil"/>
              <w:right w:val="nil"/>
            </w:tcBorders>
            <w:shd w:val="clear" w:color="auto" w:fill="auto"/>
            <w:noWrap/>
            <w:vAlign w:val="bottom"/>
          </w:tcPr>
          <w:p w14:paraId="4D61CE7F"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FAFAFA"/>
            <w:noWrap/>
            <w:vAlign w:val="bottom"/>
          </w:tcPr>
          <w:p w14:paraId="3C3BBCEC"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ACB7AF5"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B38DEF2" w14:textId="075FEBC0"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46,405,518</w:t>
            </w:r>
          </w:p>
        </w:tc>
      </w:tr>
      <w:tr w:rsidR="00E21E1C" w:rsidRPr="00EB4260" w14:paraId="39A857F4" w14:textId="77777777" w:rsidTr="00AF0B81">
        <w:trPr>
          <w:trHeight w:val="20"/>
        </w:trPr>
        <w:tc>
          <w:tcPr>
            <w:tcW w:w="5544" w:type="dxa"/>
            <w:tcBorders>
              <w:top w:val="nil"/>
              <w:left w:val="nil"/>
              <w:bottom w:val="nil"/>
              <w:right w:val="nil"/>
            </w:tcBorders>
            <w:shd w:val="clear" w:color="auto" w:fill="auto"/>
            <w:noWrap/>
            <w:vAlign w:val="bottom"/>
          </w:tcPr>
          <w:p w14:paraId="768AA012" w14:textId="720427A8" w:rsidR="00E21E1C" w:rsidRPr="00EB4260" w:rsidRDefault="00F34519"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borrowings from financial</w:t>
            </w:r>
            <w:r w:rsidR="00E21E1C" w:rsidRPr="00EB4260">
              <w:rPr>
                <w:rFonts w:ascii="Arial" w:eastAsia="Times New Roman" w:hAnsi="Arial" w:cs="Arial"/>
                <w:sz w:val="16"/>
                <w:szCs w:val="16"/>
                <w:lang w:eastAsia="en-GB"/>
              </w:rPr>
              <w:t xml:space="preserve"> institutions</w:t>
            </w:r>
          </w:p>
        </w:tc>
        <w:tc>
          <w:tcPr>
            <w:tcW w:w="1296" w:type="dxa"/>
            <w:tcBorders>
              <w:top w:val="nil"/>
              <w:left w:val="nil"/>
              <w:bottom w:val="nil"/>
              <w:right w:val="nil"/>
            </w:tcBorders>
            <w:shd w:val="clear" w:color="auto" w:fill="FAFAFA"/>
            <w:noWrap/>
            <w:vAlign w:val="bottom"/>
          </w:tcPr>
          <w:p w14:paraId="3F2BB7C4"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B35C355"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893414A" w14:textId="42901432"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757,906,042</w:t>
            </w:r>
          </w:p>
        </w:tc>
      </w:tr>
      <w:tr w:rsidR="00E21E1C" w:rsidRPr="00EB4260" w14:paraId="7E623CC0" w14:textId="77777777" w:rsidTr="00AF0B81">
        <w:trPr>
          <w:trHeight w:val="20"/>
        </w:trPr>
        <w:tc>
          <w:tcPr>
            <w:tcW w:w="5544" w:type="dxa"/>
            <w:tcBorders>
              <w:top w:val="nil"/>
              <w:left w:val="nil"/>
              <w:bottom w:val="nil"/>
              <w:right w:val="nil"/>
            </w:tcBorders>
            <w:shd w:val="clear" w:color="auto" w:fill="auto"/>
            <w:noWrap/>
            <w:vAlign w:val="bottom"/>
          </w:tcPr>
          <w:p w14:paraId="17118A16" w14:textId="00EC1C65" w:rsidR="00E21E1C" w:rsidRPr="00EB4260" w:rsidRDefault="00F34519"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 from related</w:t>
            </w:r>
            <w:r w:rsidR="00E21E1C" w:rsidRPr="00EB4260">
              <w:rPr>
                <w:rFonts w:ascii="Arial" w:eastAsia="Times New Roman" w:hAnsi="Arial" w:cs="Arial"/>
                <w:sz w:val="16"/>
                <w:szCs w:val="16"/>
                <w:lang w:eastAsia="en-GB"/>
              </w:rPr>
              <w:t xml:space="preserve"> parties</w:t>
            </w:r>
          </w:p>
        </w:tc>
        <w:tc>
          <w:tcPr>
            <w:tcW w:w="1296" w:type="dxa"/>
            <w:tcBorders>
              <w:top w:val="nil"/>
              <w:left w:val="nil"/>
              <w:bottom w:val="nil"/>
              <w:right w:val="nil"/>
            </w:tcBorders>
            <w:shd w:val="clear" w:color="auto" w:fill="FAFAFA"/>
            <w:noWrap/>
            <w:vAlign w:val="bottom"/>
          </w:tcPr>
          <w:p w14:paraId="16EB20F2"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55BAB2B"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8C286DC" w14:textId="234EC85D"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4,000,000</w:t>
            </w:r>
          </w:p>
        </w:tc>
      </w:tr>
      <w:tr w:rsidR="00E21E1C" w:rsidRPr="00EB4260" w14:paraId="0BFEBFA1" w14:textId="77777777" w:rsidTr="00AF0B81">
        <w:trPr>
          <w:trHeight w:val="20"/>
        </w:trPr>
        <w:tc>
          <w:tcPr>
            <w:tcW w:w="5544" w:type="dxa"/>
            <w:tcBorders>
              <w:top w:val="nil"/>
              <w:left w:val="nil"/>
              <w:bottom w:val="nil"/>
              <w:right w:val="nil"/>
            </w:tcBorders>
            <w:shd w:val="clear" w:color="auto" w:fill="auto"/>
            <w:noWrap/>
            <w:vAlign w:val="bottom"/>
          </w:tcPr>
          <w:p w14:paraId="19C18BF6"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FAFAFA"/>
            <w:noWrap/>
            <w:vAlign w:val="bottom"/>
          </w:tcPr>
          <w:p w14:paraId="312319BC"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A9F1212" w14:textId="77777777"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33850F09" w14:textId="5215BFB3" w:rsidR="00E21E1C" w:rsidRPr="00EB4260" w:rsidRDefault="00E21E1C"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203,325,422</w:t>
            </w:r>
          </w:p>
        </w:tc>
      </w:tr>
      <w:tr w:rsidR="00E21E1C" w:rsidRPr="00EB4260" w14:paraId="6C9685B7" w14:textId="77777777" w:rsidTr="00AF0B81">
        <w:trPr>
          <w:trHeight w:val="20"/>
        </w:trPr>
        <w:tc>
          <w:tcPr>
            <w:tcW w:w="5544" w:type="dxa"/>
            <w:tcBorders>
              <w:top w:val="nil"/>
              <w:left w:val="nil"/>
              <w:bottom w:val="nil"/>
              <w:right w:val="nil"/>
            </w:tcBorders>
            <w:shd w:val="clear" w:color="auto" w:fill="auto"/>
            <w:noWrap/>
            <w:vAlign w:val="bottom"/>
          </w:tcPr>
          <w:p w14:paraId="470A28E1" w14:textId="77777777" w:rsidR="00E21E1C" w:rsidRPr="00EB4260" w:rsidRDefault="00E21E1C"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FAFAFA"/>
            <w:noWrap/>
            <w:vAlign w:val="bottom"/>
          </w:tcPr>
          <w:p w14:paraId="6BCF0BB7"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01014C5E" w14:textId="77777777" w:rsidR="00E21E1C" w:rsidRPr="00EB4260" w:rsidRDefault="00E21E1C"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9DB6062" w14:textId="77777777" w:rsidR="00E21E1C" w:rsidRPr="00EB4260" w:rsidRDefault="00E21E1C" w:rsidP="004B2F10">
            <w:pPr>
              <w:tabs>
                <w:tab w:val="decimal" w:pos="1073"/>
              </w:tabs>
              <w:ind w:right="-72"/>
              <w:rPr>
                <w:rFonts w:ascii="Arial" w:eastAsia="Times New Roman" w:hAnsi="Arial" w:cs="Arial"/>
                <w:sz w:val="16"/>
                <w:szCs w:val="16"/>
                <w:lang w:eastAsia="en-GB"/>
              </w:rPr>
            </w:pPr>
          </w:p>
        </w:tc>
      </w:tr>
      <w:tr w:rsidR="00F34519" w:rsidRPr="00EB4260" w14:paraId="07D7E6C1" w14:textId="77777777" w:rsidTr="00AF0B81">
        <w:trPr>
          <w:trHeight w:val="20"/>
        </w:trPr>
        <w:tc>
          <w:tcPr>
            <w:tcW w:w="5544" w:type="dxa"/>
            <w:tcBorders>
              <w:top w:val="nil"/>
              <w:left w:val="nil"/>
              <w:bottom w:val="nil"/>
              <w:right w:val="nil"/>
            </w:tcBorders>
            <w:shd w:val="clear" w:color="auto" w:fill="auto"/>
            <w:noWrap/>
            <w:vAlign w:val="bottom"/>
          </w:tcPr>
          <w:p w14:paraId="6594B0CB" w14:textId="3FFBBB27"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FAFAFA"/>
            <w:noWrap/>
            <w:vAlign w:val="bottom"/>
          </w:tcPr>
          <w:p w14:paraId="144F4A91" w14:textId="53FB5719"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0EC68F4" w14:textId="6C49373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8832F08" w14:textId="4FD830B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226,518,788</w:t>
            </w:r>
          </w:p>
        </w:tc>
      </w:tr>
      <w:tr w:rsidR="00F34519" w:rsidRPr="00EB4260" w14:paraId="18884F1E" w14:textId="77777777" w:rsidTr="00AF0B81">
        <w:trPr>
          <w:trHeight w:val="20"/>
        </w:trPr>
        <w:tc>
          <w:tcPr>
            <w:tcW w:w="5544" w:type="dxa"/>
            <w:tcBorders>
              <w:top w:val="nil"/>
              <w:left w:val="nil"/>
              <w:bottom w:val="nil"/>
              <w:right w:val="nil"/>
            </w:tcBorders>
            <w:shd w:val="clear" w:color="auto" w:fill="auto"/>
            <w:noWrap/>
            <w:vAlign w:val="bottom"/>
          </w:tcPr>
          <w:p w14:paraId="7E3C10C9" w14:textId="77777777"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FAFAFA"/>
            <w:noWrap/>
            <w:vAlign w:val="bottom"/>
          </w:tcPr>
          <w:p w14:paraId="615CE33B"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43864425"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10F126FF" w14:textId="4CD184DD"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386,159,502</w:t>
            </w:r>
          </w:p>
        </w:tc>
      </w:tr>
      <w:tr w:rsidR="00F34519" w:rsidRPr="00EB4260" w14:paraId="2B00614F" w14:textId="77777777" w:rsidTr="00AF0B81">
        <w:trPr>
          <w:trHeight w:val="20"/>
        </w:trPr>
        <w:tc>
          <w:tcPr>
            <w:tcW w:w="5544" w:type="dxa"/>
            <w:tcBorders>
              <w:top w:val="nil"/>
              <w:left w:val="nil"/>
              <w:bottom w:val="nil"/>
              <w:right w:val="nil"/>
            </w:tcBorders>
            <w:shd w:val="clear" w:color="auto" w:fill="auto"/>
            <w:noWrap/>
            <w:vAlign w:val="bottom"/>
          </w:tcPr>
          <w:p w14:paraId="404FDF01" w14:textId="77777777" w:rsidR="00F34519" w:rsidRPr="00EB4260" w:rsidRDefault="00F34519" w:rsidP="00F34519">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32B108A"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6265C8B"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8B9153D" w14:textId="77777777" w:rsidR="00F34519" w:rsidRPr="00EB4260" w:rsidRDefault="00F34519" w:rsidP="00F34519">
            <w:pPr>
              <w:tabs>
                <w:tab w:val="decimal" w:pos="1073"/>
              </w:tabs>
              <w:ind w:right="-72"/>
              <w:rPr>
                <w:rFonts w:ascii="Arial" w:eastAsia="Times New Roman" w:hAnsi="Arial" w:cs="Arial"/>
                <w:sz w:val="16"/>
                <w:szCs w:val="16"/>
                <w:lang w:eastAsia="en-GB"/>
              </w:rPr>
            </w:pPr>
          </w:p>
        </w:tc>
      </w:tr>
      <w:tr w:rsidR="00F34519" w:rsidRPr="00EB4260" w14:paraId="320DD7F9" w14:textId="77777777" w:rsidTr="00AF0B81">
        <w:trPr>
          <w:trHeight w:val="20"/>
        </w:trPr>
        <w:tc>
          <w:tcPr>
            <w:tcW w:w="5544" w:type="dxa"/>
            <w:tcBorders>
              <w:top w:val="nil"/>
              <w:left w:val="nil"/>
              <w:bottom w:val="nil"/>
              <w:right w:val="nil"/>
            </w:tcBorders>
            <w:shd w:val="clear" w:color="auto" w:fill="auto"/>
            <w:noWrap/>
            <w:vAlign w:val="bottom"/>
          </w:tcPr>
          <w:p w14:paraId="48A1E778" w14:textId="77777777"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FAFAFA"/>
            <w:noWrap/>
            <w:vAlign w:val="bottom"/>
          </w:tcPr>
          <w:p w14:paraId="0639C349"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1056F14"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78834EDE" w14:textId="77777777" w:rsidR="00F34519" w:rsidRPr="00EB4260" w:rsidRDefault="00F34519" w:rsidP="00F34519">
            <w:pPr>
              <w:tabs>
                <w:tab w:val="decimal" w:pos="1073"/>
              </w:tabs>
              <w:ind w:right="-72"/>
              <w:rPr>
                <w:rFonts w:ascii="Arial" w:eastAsia="Times New Roman" w:hAnsi="Arial" w:cs="Arial"/>
                <w:sz w:val="16"/>
                <w:szCs w:val="16"/>
                <w:lang w:eastAsia="en-GB"/>
              </w:rPr>
            </w:pPr>
          </w:p>
        </w:tc>
      </w:tr>
      <w:tr w:rsidR="00F34519" w:rsidRPr="00EB4260" w14:paraId="7D610CF2" w14:textId="77777777" w:rsidTr="00AF0B81">
        <w:trPr>
          <w:trHeight w:val="20"/>
        </w:trPr>
        <w:tc>
          <w:tcPr>
            <w:tcW w:w="5544" w:type="dxa"/>
            <w:tcBorders>
              <w:top w:val="nil"/>
              <w:left w:val="nil"/>
              <w:bottom w:val="nil"/>
              <w:right w:val="nil"/>
            </w:tcBorders>
            <w:shd w:val="clear" w:color="auto" w:fill="auto"/>
            <w:noWrap/>
            <w:vAlign w:val="bottom"/>
          </w:tcPr>
          <w:p w14:paraId="5BD00A29" w14:textId="152C8649"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FAFAFA"/>
            <w:noWrap/>
            <w:vAlign w:val="bottom"/>
          </w:tcPr>
          <w:p w14:paraId="5722A8D3"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145,149</w:t>
            </w:r>
          </w:p>
        </w:tc>
        <w:tc>
          <w:tcPr>
            <w:tcW w:w="1296" w:type="dxa"/>
            <w:tcBorders>
              <w:top w:val="nil"/>
              <w:left w:val="nil"/>
              <w:bottom w:val="nil"/>
              <w:right w:val="nil"/>
            </w:tcBorders>
            <w:shd w:val="clear" w:color="auto" w:fill="FAFAFA"/>
            <w:noWrap/>
            <w:vAlign w:val="bottom"/>
          </w:tcPr>
          <w:p w14:paraId="67B39000"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FAFAFA"/>
            <w:noWrap/>
            <w:vAlign w:val="bottom"/>
          </w:tcPr>
          <w:p w14:paraId="6EA838AC"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r w:rsidR="00F34519" w:rsidRPr="00EB4260" w14:paraId="0218A326" w14:textId="77777777" w:rsidTr="00AF0B81">
        <w:trPr>
          <w:trHeight w:val="20"/>
        </w:trPr>
        <w:tc>
          <w:tcPr>
            <w:tcW w:w="5544" w:type="dxa"/>
            <w:tcBorders>
              <w:top w:val="nil"/>
              <w:left w:val="nil"/>
              <w:bottom w:val="nil"/>
              <w:right w:val="nil"/>
            </w:tcBorders>
            <w:shd w:val="clear" w:color="auto" w:fill="auto"/>
            <w:noWrap/>
            <w:vAlign w:val="bottom"/>
          </w:tcPr>
          <w:p w14:paraId="0F3A8B4A" w14:textId="77777777" w:rsidR="00F34519" w:rsidRPr="00EB4260" w:rsidRDefault="00F34519" w:rsidP="00F34519">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3FE5499"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F004CB1"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298B1DB6" w14:textId="77777777" w:rsidR="00F34519" w:rsidRPr="00EB4260" w:rsidRDefault="00F34519" w:rsidP="00F34519">
            <w:pPr>
              <w:tabs>
                <w:tab w:val="decimal" w:pos="1073"/>
              </w:tabs>
              <w:ind w:right="-72"/>
              <w:rPr>
                <w:rFonts w:ascii="Arial" w:eastAsia="Times New Roman" w:hAnsi="Arial" w:cs="Arial"/>
                <w:sz w:val="16"/>
                <w:szCs w:val="16"/>
                <w:lang w:eastAsia="en-GB"/>
              </w:rPr>
            </w:pPr>
          </w:p>
        </w:tc>
      </w:tr>
      <w:tr w:rsidR="00F34519" w:rsidRPr="00EB4260" w14:paraId="0A8B24CC" w14:textId="77777777" w:rsidTr="00AF0B81">
        <w:trPr>
          <w:trHeight w:val="20"/>
        </w:trPr>
        <w:tc>
          <w:tcPr>
            <w:tcW w:w="5544" w:type="dxa"/>
            <w:tcBorders>
              <w:top w:val="nil"/>
              <w:left w:val="nil"/>
              <w:bottom w:val="nil"/>
              <w:right w:val="nil"/>
            </w:tcBorders>
            <w:shd w:val="clear" w:color="auto" w:fill="auto"/>
            <w:noWrap/>
            <w:vAlign w:val="bottom"/>
          </w:tcPr>
          <w:p w14:paraId="06378967" w14:textId="77777777"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FAFAFA"/>
            <w:noWrap/>
            <w:vAlign w:val="bottom"/>
          </w:tcPr>
          <w:p w14:paraId="1B9EE86C"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3A4743F4" w14:textId="77777777" w:rsidR="00F34519" w:rsidRPr="00EB4260" w:rsidRDefault="00F34519" w:rsidP="00F34519">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FAFAFA"/>
            <w:noWrap/>
            <w:vAlign w:val="bottom"/>
          </w:tcPr>
          <w:p w14:paraId="5B06B23B" w14:textId="77777777" w:rsidR="00F34519" w:rsidRPr="00EB4260" w:rsidRDefault="00F34519" w:rsidP="00F34519">
            <w:pPr>
              <w:tabs>
                <w:tab w:val="decimal" w:pos="1073"/>
              </w:tabs>
              <w:ind w:right="-72"/>
              <w:rPr>
                <w:rFonts w:ascii="Arial" w:eastAsia="Times New Roman" w:hAnsi="Arial" w:cs="Arial"/>
                <w:sz w:val="16"/>
                <w:szCs w:val="16"/>
                <w:lang w:eastAsia="en-GB"/>
              </w:rPr>
            </w:pPr>
          </w:p>
        </w:tc>
      </w:tr>
      <w:tr w:rsidR="00F34519" w:rsidRPr="00EB4260" w14:paraId="0ED6433E" w14:textId="77777777" w:rsidTr="00AF0B81">
        <w:trPr>
          <w:trHeight w:val="20"/>
        </w:trPr>
        <w:tc>
          <w:tcPr>
            <w:tcW w:w="5544" w:type="dxa"/>
            <w:tcBorders>
              <w:top w:val="nil"/>
              <w:left w:val="nil"/>
              <w:bottom w:val="nil"/>
              <w:right w:val="nil"/>
            </w:tcBorders>
            <w:shd w:val="clear" w:color="auto" w:fill="auto"/>
            <w:noWrap/>
            <w:vAlign w:val="bottom"/>
          </w:tcPr>
          <w:p w14:paraId="3CE5AAB1" w14:textId="3DC23568"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FAFAFA"/>
            <w:noWrap/>
            <w:vAlign w:val="bottom"/>
          </w:tcPr>
          <w:p w14:paraId="51D22237"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57770A0"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52285908"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2,567,051,891</w:t>
            </w:r>
          </w:p>
        </w:tc>
      </w:tr>
      <w:tr w:rsidR="00F34519" w:rsidRPr="00EB4260" w14:paraId="35B11FED" w14:textId="77777777" w:rsidTr="00AF0B81">
        <w:trPr>
          <w:trHeight w:val="20"/>
        </w:trPr>
        <w:tc>
          <w:tcPr>
            <w:tcW w:w="5544" w:type="dxa"/>
            <w:tcBorders>
              <w:top w:val="nil"/>
              <w:left w:val="nil"/>
              <w:bottom w:val="nil"/>
              <w:right w:val="nil"/>
            </w:tcBorders>
            <w:shd w:val="clear" w:color="auto" w:fill="auto"/>
            <w:noWrap/>
            <w:vAlign w:val="bottom"/>
          </w:tcPr>
          <w:p w14:paraId="4CDE5DEA" w14:textId="77777777" w:rsidR="00F34519" w:rsidRPr="00EB4260" w:rsidRDefault="00F34519" w:rsidP="00F34519">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FAFAFA"/>
            <w:noWrap/>
            <w:vAlign w:val="bottom"/>
          </w:tcPr>
          <w:p w14:paraId="09C5C349"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02E182DE" w14:textId="77777777"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FAFAFA"/>
            <w:noWrap/>
            <w:vAlign w:val="bottom"/>
          </w:tcPr>
          <w:p w14:paraId="20662CBB" w14:textId="0B767724" w:rsidR="00F34519" w:rsidRPr="00EB4260" w:rsidRDefault="00F34519" w:rsidP="00F34519">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198,423,823</w:t>
            </w:r>
          </w:p>
        </w:tc>
      </w:tr>
    </w:tbl>
    <w:p w14:paraId="7D85FA8B" w14:textId="17E99AF0" w:rsidR="001F6A69" w:rsidRPr="00EB4260" w:rsidRDefault="001F6A69">
      <w:pPr>
        <w:rPr>
          <w:rFonts w:ascii="Arial" w:hAnsi="Arial" w:cs="Arial"/>
          <w:sz w:val="18"/>
          <w:szCs w:val="18"/>
        </w:rPr>
      </w:pPr>
    </w:p>
    <w:p w14:paraId="77E9A726" w14:textId="59BE6553" w:rsidR="001F6A69" w:rsidRPr="00EB4260" w:rsidRDefault="001F6A69">
      <w:pPr>
        <w:rPr>
          <w:rFonts w:ascii="Arial" w:hAnsi="Arial" w:cs="Arial"/>
          <w:sz w:val="18"/>
          <w:szCs w:val="18"/>
        </w:rPr>
      </w:pPr>
    </w:p>
    <w:p w14:paraId="7841F931" w14:textId="1601B70D" w:rsidR="001F6A69" w:rsidRPr="00EB4260" w:rsidRDefault="001F6A69">
      <w:pPr>
        <w:rPr>
          <w:rFonts w:ascii="Arial" w:hAnsi="Arial" w:cs="Arial"/>
          <w:sz w:val="18"/>
          <w:szCs w:val="18"/>
        </w:rPr>
      </w:pPr>
      <w:r w:rsidRPr="00EB4260">
        <w:rPr>
          <w:rFonts w:ascii="Arial" w:hAnsi="Arial" w:cs="Arial"/>
          <w:sz w:val="18"/>
          <w:szCs w:val="18"/>
        </w:rPr>
        <w:br w:type="page"/>
      </w:r>
    </w:p>
    <w:tbl>
      <w:tblPr>
        <w:tblW w:w="9432" w:type="dxa"/>
        <w:tblInd w:w="126" w:type="dxa"/>
        <w:tblLayout w:type="fixed"/>
        <w:tblLook w:val="04A0" w:firstRow="1" w:lastRow="0" w:firstColumn="1" w:lastColumn="0" w:noHBand="0" w:noVBand="1"/>
      </w:tblPr>
      <w:tblGrid>
        <w:gridCol w:w="5544"/>
        <w:gridCol w:w="1296"/>
        <w:gridCol w:w="1296"/>
        <w:gridCol w:w="1296"/>
      </w:tblGrid>
      <w:tr w:rsidR="00E61071" w:rsidRPr="00EB4260" w14:paraId="70BBF296" w14:textId="77777777" w:rsidTr="00AF0B81">
        <w:trPr>
          <w:trHeight w:val="20"/>
          <w:tblHeader/>
        </w:trPr>
        <w:tc>
          <w:tcPr>
            <w:tcW w:w="5544" w:type="dxa"/>
            <w:tcBorders>
              <w:top w:val="nil"/>
              <w:left w:val="nil"/>
              <w:bottom w:val="nil"/>
              <w:right w:val="nil"/>
            </w:tcBorders>
            <w:shd w:val="clear" w:color="auto" w:fill="auto"/>
            <w:noWrap/>
            <w:vAlign w:val="bottom"/>
          </w:tcPr>
          <w:p w14:paraId="70C832C5" w14:textId="77777777" w:rsidR="00E61071" w:rsidRPr="00EB4260" w:rsidRDefault="00E61071" w:rsidP="004B2F10">
            <w:pPr>
              <w:ind w:left="101" w:right="-72" w:hanging="187"/>
              <w:jc w:val="left"/>
              <w:rPr>
                <w:rFonts w:ascii="Arial" w:eastAsia="Times New Roman" w:hAnsi="Arial" w:cs="Arial"/>
                <w:b/>
                <w:bCs/>
                <w:sz w:val="16"/>
                <w:szCs w:val="16"/>
                <w:lang w:eastAsia="en-GB"/>
              </w:rPr>
            </w:pPr>
          </w:p>
        </w:tc>
        <w:tc>
          <w:tcPr>
            <w:tcW w:w="3888" w:type="dxa"/>
            <w:gridSpan w:val="3"/>
            <w:tcBorders>
              <w:top w:val="single" w:sz="4" w:space="0" w:color="auto"/>
              <w:left w:val="nil"/>
              <w:bottom w:val="single" w:sz="4" w:space="0" w:color="auto"/>
              <w:right w:val="nil"/>
            </w:tcBorders>
            <w:shd w:val="clear" w:color="auto" w:fill="auto"/>
            <w:vAlign w:val="bottom"/>
          </w:tcPr>
          <w:p w14:paraId="26FED002" w14:textId="66781B6D" w:rsidR="00E61071" w:rsidRPr="00EB4260" w:rsidRDefault="00E61071" w:rsidP="004B2F10">
            <w:pPr>
              <w:jc w:val="center"/>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Separate financial statements</w:t>
            </w:r>
          </w:p>
        </w:tc>
      </w:tr>
      <w:tr w:rsidR="00E61071" w:rsidRPr="00EB4260" w14:paraId="5CF62E34" w14:textId="77777777" w:rsidTr="00AF0B81">
        <w:trPr>
          <w:trHeight w:val="20"/>
          <w:tblHeader/>
        </w:trPr>
        <w:tc>
          <w:tcPr>
            <w:tcW w:w="5544" w:type="dxa"/>
            <w:tcBorders>
              <w:top w:val="nil"/>
              <w:left w:val="nil"/>
              <w:bottom w:val="nil"/>
              <w:right w:val="nil"/>
            </w:tcBorders>
            <w:shd w:val="clear" w:color="auto" w:fill="auto"/>
            <w:noWrap/>
            <w:vAlign w:val="bottom"/>
            <w:hideMark/>
          </w:tcPr>
          <w:p w14:paraId="7556666A" w14:textId="77777777" w:rsidR="00E61071" w:rsidRPr="00EB4260" w:rsidRDefault="00E61071" w:rsidP="004B2F10">
            <w:pPr>
              <w:ind w:left="101" w:right="-72" w:hanging="187"/>
              <w:jc w:val="left"/>
              <w:rPr>
                <w:rFonts w:ascii="Arial" w:eastAsia="Times New Roman" w:hAnsi="Arial" w:cs="Arial"/>
                <w:b/>
                <w:bCs/>
                <w:sz w:val="16"/>
                <w:szCs w:val="16"/>
                <w:lang w:eastAsia="en-GB"/>
              </w:rPr>
            </w:pPr>
          </w:p>
        </w:tc>
        <w:tc>
          <w:tcPr>
            <w:tcW w:w="1296" w:type="dxa"/>
            <w:tcBorders>
              <w:top w:val="single" w:sz="4" w:space="0" w:color="auto"/>
              <w:left w:val="nil"/>
              <w:bottom w:val="nil"/>
              <w:right w:val="nil"/>
            </w:tcBorders>
            <w:shd w:val="clear" w:color="auto" w:fill="auto"/>
            <w:vAlign w:val="bottom"/>
            <w:hideMark/>
          </w:tcPr>
          <w:p w14:paraId="0EA3EF84"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Fair value</w:t>
            </w:r>
          </w:p>
          <w:p w14:paraId="422849EF"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through profit</w:t>
            </w:r>
          </w:p>
          <w:p w14:paraId="1EA92B65"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or loss (FVPL)</w:t>
            </w:r>
          </w:p>
        </w:tc>
        <w:tc>
          <w:tcPr>
            <w:tcW w:w="1296" w:type="dxa"/>
            <w:tcBorders>
              <w:top w:val="single" w:sz="4" w:space="0" w:color="auto"/>
              <w:left w:val="nil"/>
              <w:bottom w:val="nil"/>
              <w:right w:val="nil"/>
            </w:tcBorders>
            <w:shd w:val="clear" w:color="auto" w:fill="auto"/>
            <w:vAlign w:val="bottom"/>
            <w:hideMark/>
          </w:tcPr>
          <w:p w14:paraId="5AF285CD"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Fair value </w:t>
            </w:r>
          </w:p>
          <w:p w14:paraId="2503E796"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through other </w:t>
            </w:r>
          </w:p>
          <w:p w14:paraId="21D81E5D"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pacing w:val="-8"/>
                <w:sz w:val="16"/>
                <w:szCs w:val="16"/>
                <w:lang w:eastAsia="en-GB"/>
              </w:rPr>
              <w:t>comprehensive</w:t>
            </w:r>
            <w:r w:rsidRPr="00EB4260">
              <w:rPr>
                <w:rFonts w:ascii="Arial" w:eastAsia="Times New Roman" w:hAnsi="Arial" w:cs="Arial"/>
                <w:b/>
                <w:bCs/>
                <w:sz w:val="16"/>
                <w:szCs w:val="16"/>
                <w:lang w:eastAsia="en-GB"/>
              </w:rPr>
              <w:t xml:space="preserve"> </w:t>
            </w:r>
          </w:p>
          <w:p w14:paraId="7B11AA73"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income </w:t>
            </w:r>
          </w:p>
          <w:p w14:paraId="6FC507B8"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(FVOCI)</w:t>
            </w:r>
          </w:p>
        </w:tc>
        <w:tc>
          <w:tcPr>
            <w:tcW w:w="1296" w:type="dxa"/>
            <w:tcBorders>
              <w:top w:val="single" w:sz="4" w:space="0" w:color="auto"/>
              <w:left w:val="nil"/>
              <w:bottom w:val="nil"/>
              <w:right w:val="nil"/>
            </w:tcBorders>
            <w:shd w:val="clear" w:color="auto" w:fill="auto"/>
            <w:vAlign w:val="bottom"/>
            <w:hideMark/>
          </w:tcPr>
          <w:p w14:paraId="74C6071D"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Amortised</w:t>
            </w:r>
          </w:p>
          <w:p w14:paraId="6C0BEBAD" w14:textId="46A9BEA9"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 xml:space="preserve"> </w:t>
            </w:r>
            <w:r w:rsidR="00E40CAC" w:rsidRPr="00EB4260">
              <w:rPr>
                <w:rFonts w:ascii="Arial" w:eastAsia="Times New Roman" w:hAnsi="Arial" w:cs="Arial"/>
                <w:b/>
                <w:bCs/>
                <w:sz w:val="16"/>
                <w:szCs w:val="16"/>
                <w:lang w:eastAsia="en-GB"/>
              </w:rPr>
              <w:t>C</w:t>
            </w:r>
            <w:r w:rsidRPr="00EB4260">
              <w:rPr>
                <w:rFonts w:ascii="Arial" w:eastAsia="Times New Roman" w:hAnsi="Arial" w:cs="Arial"/>
                <w:b/>
                <w:bCs/>
                <w:sz w:val="16"/>
                <w:szCs w:val="16"/>
                <w:lang w:eastAsia="en-GB"/>
              </w:rPr>
              <w:t>ost</w:t>
            </w:r>
          </w:p>
        </w:tc>
      </w:tr>
      <w:tr w:rsidR="00E61071" w:rsidRPr="00EB4260" w14:paraId="2DB61D26" w14:textId="77777777" w:rsidTr="00AF0B81">
        <w:trPr>
          <w:trHeight w:val="20"/>
          <w:tblHeader/>
        </w:trPr>
        <w:tc>
          <w:tcPr>
            <w:tcW w:w="5544" w:type="dxa"/>
            <w:tcBorders>
              <w:top w:val="nil"/>
              <w:left w:val="nil"/>
              <w:bottom w:val="nil"/>
              <w:right w:val="nil"/>
            </w:tcBorders>
            <w:shd w:val="clear" w:color="auto" w:fill="auto"/>
            <w:noWrap/>
            <w:vAlign w:val="bottom"/>
            <w:hideMark/>
          </w:tcPr>
          <w:p w14:paraId="6B5772A1" w14:textId="77777777" w:rsidR="00E61071" w:rsidRPr="00EB4260" w:rsidRDefault="00E61071" w:rsidP="004B2F10">
            <w:pPr>
              <w:ind w:left="101" w:right="-72" w:hanging="187"/>
              <w:jc w:val="left"/>
              <w:rPr>
                <w:rFonts w:ascii="Arial" w:eastAsia="Times New Roman" w:hAnsi="Arial" w:cs="Arial"/>
                <w:b/>
                <w:bCs/>
                <w:sz w:val="16"/>
                <w:szCs w:val="16"/>
                <w:lang w:eastAsia="en-GB"/>
              </w:rPr>
            </w:pPr>
          </w:p>
        </w:tc>
        <w:tc>
          <w:tcPr>
            <w:tcW w:w="1296" w:type="dxa"/>
            <w:tcBorders>
              <w:top w:val="nil"/>
              <w:left w:val="nil"/>
              <w:bottom w:val="single" w:sz="4" w:space="0" w:color="auto"/>
              <w:right w:val="nil"/>
            </w:tcBorders>
            <w:shd w:val="clear" w:color="auto" w:fill="auto"/>
            <w:vAlign w:val="bottom"/>
            <w:hideMark/>
          </w:tcPr>
          <w:p w14:paraId="14D5805A"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DA9CBE5"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c>
          <w:tcPr>
            <w:tcW w:w="1296" w:type="dxa"/>
            <w:tcBorders>
              <w:top w:val="nil"/>
              <w:left w:val="nil"/>
              <w:bottom w:val="single" w:sz="4" w:space="0" w:color="auto"/>
              <w:right w:val="nil"/>
            </w:tcBorders>
            <w:shd w:val="clear" w:color="auto" w:fill="auto"/>
            <w:vAlign w:val="bottom"/>
            <w:hideMark/>
          </w:tcPr>
          <w:p w14:paraId="55FFE9CE" w14:textId="77777777" w:rsidR="00E61071" w:rsidRPr="00EB4260" w:rsidRDefault="00E61071" w:rsidP="004B2F10">
            <w:pPr>
              <w:tabs>
                <w:tab w:val="decimal" w:pos="1073"/>
              </w:tabs>
              <w:ind w:right="-72"/>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Baht</w:t>
            </w:r>
          </w:p>
        </w:tc>
      </w:tr>
      <w:tr w:rsidR="00E61071" w:rsidRPr="00EB4260" w14:paraId="44E5D52D" w14:textId="77777777" w:rsidTr="00AF0B81">
        <w:trPr>
          <w:trHeight w:val="20"/>
          <w:tblHeader/>
        </w:trPr>
        <w:tc>
          <w:tcPr>
            <w:tcW w:w="5544" w:type="dxa"/>
            <w:tcBorders>
              <w:top w:val="nil"/>
              <w:left w:val="nil"/>
              <w:bottom w:val="nil"/>
              <w:right w:val="nil"/>
            </w:tcBorders>
            <w:shd w:val="clear" w:color="auto" w:fill="auto"/>
            <w:noWrap/>
            <w:vAlign w:val="bottom"/>
          </w:tcPr>
          <w:p w14:paraId="3E89111F" w14:textId="77777777" w:rsidR="00E61071" w:rsidRPr="00EB4260" w:rsidRDefault="00E61071" w:rsidP="004B2F10">
            <w:pPr>
              <w:ind w:left="101" w:right="-72" w:hanging="187"/>
              <w:jc w:val="left"/>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2B62B5B1" w14:textId="77777777" w:rsidR="00E61071" w:rsidRPr="00EB4260" w:rsidRDefault="00E61071" w:rsidP="004B2F10">
            <w:pPr>
              <w:tabs>
                <w:tab w:val="decimal" w:pos="1073"/>
              </w:tabs>
              <w:ind w:right="-72"/>
              <w:rPr>
                <w:rFonts w:ascii="Arial" w:eastAsia="Times New Roman" w:hAnsi="Arial" w:cs="Arial"/>
                <w:b/>
                <w:bCs/>
                <w:sz w:val="16"/>
                <w:szCs w:val="16"/>
                <w:lang w:eastAsia="en-GB"/>
              </w:rPr>
            </w:pPr>
          </w:p>
        </w:tc>
        <w:tc>
          <w:tcPr>
            <w:tcW w:w="1296" w:type="dxa"/>
            <w:tcBorders>
              <w:top w:val="nil"/>
              <w:left w:val="nil"/>
              <w:right w:val="nil"/>
            </w:tcBorders>
            <w:shd w:val="clear" w:color="auto" w:fill="auto"/>
            <w:noWrap/>
            <w:vAlign w:val="bottom"/>
          </w:tcPr>
          <w:p w14:paraId="04E12291"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right w:val="nil"/>
            </w:tcBorders>
            <w:shd w:val="clear" w:color="auto" w:fill="auto"/>
            <w:noWrap/>
            <w:vAlign w:val="bottom"/>
          </w:tcPr>
          <w:p w14:paraId="4BF7D14B" w14:textId="77777777" w:rsidR="00E61071" w:rsidRPr="00EB4260" w:rsidRDefault="00E61071" w:rsidP="004B2F10">
            <w:pPr>
              <w:tabs>
                <w:tab w:val="decimal" w:pos="1073"/>
              </w:tabs>
              <w:ind w:right="-72"/>
              <w:rPr>
                <w:rFonts w:ascii="Arial" w:eastAsia="Times New Roman" w:hAnsi="Arial" w:cs="Arial"/>
                <w:sz w:val="16"/>
                <w:szCs w:val="16"/>
                <w:lang w:eastAsia="en-GB"/>
              </w:rPr>
            </w:pPr>
          </w:p>
        </w:tc>
      </w:tr>
      <w:tr w:rsidR="00E61071" w:rsidRPr="00EB4260" w14:paraId="69F17F94" w14:textId="77777777" w:rsidTr="00AF0B81">
        <w:trPr>
          <w:trHeight w:val="20"/>
        </w:trPr>
        <w:tc>
          <w:tcPr>
            <w:tcW w:w="5544" w:type="dxa"/>
            <w:tcBorders>
              <w:top w:val="nil"/>
              <w:left w:val="nil"/>
              <w:bottom w:val="nil"/>
              <w:right w:val="nil"/>
            </w:tcBorders>
            <w:shd w:val="clear" w:color="auto" w:fill="auto"/>
            <w:noWrap/>
            <w:vAlign w:val="bottom"/>
            <w:hideMark/>
          </w:tcPr>
          <w:p w14:paraId="402FEA6D" w14:textId="77777777" w:rsidR="00E61071" w:rsidRPr="00EB4260" w:rsidRDefault="00E61071"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31 December 2020</w:t>
            </w:r>
          </w:p>
        </w:tc>
        <w:tc>
          <w:tcPr>
            <w:tcW w:w="1296" w:type="dxa"/>
            <w:tcBorders>
              <w:top w:val="nil"/>
              <w:left w:val="nil"/>
              <w:bottom w:val="nil"/>
              <w:right w:val="nil"/>
            </w:tcBorders>
            <w:shd w:val="clear" w:color="auto" w:fill="auto"/>
            <w:noWrap/>
            <w:vAlign w:val="bottom"/>
            <w:hideMark/>
          </w:tcPr>
          <w:p w14:paraId="09413197"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2518271A"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hideMark/>
          </w:tcPr>
          <w:p w14:paraId="2AA0E198" w14:textId="77777777" w:rsidR="00E61071" w:rsidRPr="00EB4260" w:rsidRDefault="00E61071" w:rsidP="004B2F10">
            <w:pPr>
              <w:tabs>
                <w:tab w:val="decimal" w:pos="1073"/>
              </w:tabs>
              <w:ind w:right="-72"/>
              <w:rPr>
                <w:rFonts w:ascii="Arial" w:eastAsia="Times New Roman" w:hAnsi="Arial" w:cs="Arial"/>
                <w:sz w:val="16"/>
                <w:szCs w:val="16"/>
                <w:lang w:eastAsia="en-GB"/>
              </w:rPr>
            </w:pPr>
          </w:p>
        </w:tc>
      </w:tr>
      <w:tr w:rsidR="00E61071" w:rsidRPr="00EB4260" w14:paraId="6FCADD5B" w14:textId="77777777" w:rsidTr="00AF0B81">
        <w:trPr>
          <w:trHeight w:val="20"/>
        </w:trPr>
        <w:tc>
          <w:tcPr>
            <w:tcW w:w="5544" w:type="dxa"/>
            <w:tcBorders>
              <w:top w:val="nil"/>
              <w:left w:val="nil"/>
              <w:bottom w:val="nil"/>
              <w:right w:val="nil"/>
            </w:tcBorders>
            <w:shd w:val="clear" w:color="auto" w:fill="auto"/>
            <w:noWrap/>
            <w:vAlign w:val="bottom"/>
          </w:tcPr>
          <w:p w14:paraId="70B83C5C" w14:textId="77777777" w:rsidR="00E61071" w:rsidRPr="00EB4260" w:rsidRDefault="00E61071"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assets</w:t>
            </w:r>
          </w:p>
        </w:tc>
        <w:tc>
          <w:tcPr>
            <w:tcW w:w="1296" w:type="dxa"/>
            <w:tcBorders>
              <w:top w:val="nil"/>
              <w:left w:val="nil"/>
              <w:bottom w:val="nil"/>
              <w:right w:val="nil"/>
            </w:tcBorders>
            <w:shd w:val="clear" w:color="auto" w:fill="auto"/>
            <w:noWrap/>
            <w:vAlign w:val="bottom"/>
          </w:tcPr>
          <w:p w14:paraId="66F08F54"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5B777BC"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A79488D" w14:textId="77777777" w:rsidR="00E61071" w:rsidRPr="00EB4260" w:rsidRDefault="00E61071" w:rsidP="004B2F10">
            <w:pPr>
              <w:tabs>
                <w:tab w:val="decimal" w:pos="1073"/>
              </w:tabs>
              <w:ind w:right="-72"/>
              <w:rPr>
                <w:rFonts w:ascii="Arial" w:eastAsia="Times New Roman" w:hAnsi="Arial" w:cs="Arial"/>
                <w:sz w:val="16"/>
                <w:szCs w:val="16"/>
                <w:lang w:eastAsia="en-GB"/>
              </w:rPr>
            </w:pPr>
          </w:p>
        </w:tc>
      </w:tr>
      <w:tr w:rsidR="00E61071" w:rsidRPr="00EB4260" w14:paraId="7CA32CAF" w14:textId="77777777" w:rsidTr="00AF0B81">
        <w:trPr>
          <w:trHeight w:val="20"/>
        </w:trPr>
        <w:tc>
          <w:tcPr>
            <w:tcW w:w="5544" w:type="dxa"/>
            <w:tcBorders>
              <w:top w:val="nil"/>
              <w:left w:val="nil"/>
              <w:bottom w:val="nil"/>
              <w:right w:val="nil"/>
            </w:tcBorders>
            <w:shd w:val="clear" w:color="auto" w:fill="auto"/>
            <w:noWrap/>
            <w:vAlign w:val="bottom"/>
          </w:tcPr>
          <w:p w14:paraId="549ADACD" w14:textId="77777777" w:rsidR="00E61071" w:rsidRPr="00EB4260" w:rsidRDefault="00E61071" w:rsidP="004B2F1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assets</w:t>
            </w:r>
          </w:p>
        </w:tc>
        <w:tc>
          <w:tcPr>
            <w:tcW w:w="1296" w:type="dxa"/>
            <w:tcBorders>
              <w:top w:val="nil"/>
              <w:left w:val="nil"/>
              <w:bottom w:val="nil"/>
              <w:right w:val="nil"/>
            </w:tcBorders>
            <w:shd w:val="clear" w:color="auto" w:fill="auto"/>
            <w:noWrap/>
            <w:vAlign w:val="bottom"/>
          </w:tcPr>
          <w:p w14:paraId="53C8D64B"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AD1E3B2" w14:textId="77777777" w:rsidR="00E61071" w:rsidRPr="00EB4260" w:rsidRDefault="00E61071" w:rsidP="004B2F1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1190572" w14:textId="77777777" w:rsidR="00E61071" w:rsidRPr="00EB4260" w:rsidRDefault="00E61071" w:rsidP="004B2F10">
            <w:pPr>
              <w:tabs>
                <w:tab w:val="decimal" w:pos="1073"/>
              </w:tabs>
              <w:ind w:right="-72"/>
              <w:rPr>
                <w:rFonts w:ascii="Arial" w:eastAsia="Times New Roman" w:hAnsi="Arial" w:cs="Arial"/>
                <w:sz w:val="16"/>
                <w:szCs w:val="16"/>
                <w:lang w:eastAsia="en-GB"/>
              </w:rPr>
            </w:pPr>
          </w:p>
        </w:tc>
      </w:tr>
      <w:tr w:rsidR="00E61071" w:rsidRPr="00EB4260" w14:paraId="1D689A64" w14:textId="77777777" w:rsidTr="00AF0B81">
        <w:trPr>
          <w:trHeight w:val="20"/>
        </w:trPr>
        <w:tc>
          <w:tcPr>
            <w:tcW w:w="5544" w:type="dxa"/>
            <w:tcBorders>
              <w:top w:val="nil"/>
              <w:left w:val="nil"/>
              <w:bottom w:val="nil"/>
              <w:right w:val="nil"/>
            </w:tcBorders>
            <w:shd w:val="clear" w:color="auto" w:fill="auto"/>
            <w:noWrap/>
            <w:vAlign w:val="bottom"/>
          </w:tcPr>
          <w:p w14:paraId="6C483A78" w14:textId="77777777" w:rsidR="00E61071" w:rsidRPr="00EB4260" w:rsidRDefault="00E61071"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Cash and cash equivalents</w:t>
            </w:r>
          </w:p>
        </w:tc>
        <w:tc>
          <w:tcPr>
            <w:tcW w:w="1296" w:type="dxa"/>
            <w:tcBorders>
              <w:top w:val="nil"/>
              <w:left w:val="nil"/>
              <w:bottom w:val="nil"/>
              <w:right w:val="nil"/>
            </w:tcBorders>
            <w:shd w:val="clear" w:color="auto" w:fill="auto"/>
            <w:noWrap/>
            <w:vAlign w:val="bottom"/>
          </w:tcPr>
          <w:p w14:paraId="29F7F78B"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8E06358"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34FE443" w14:textId="66E4BA03"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106,207,230</w:t>
            </w:r>
          </w:p>
        </w:tc>
      </w:tr>
      <w:tr w:rsidR="00E61071" w:rsidRPr="00EB4260" w14:paraId="6FC02B6B" w14:textId="77777777" w:rsidTr="00AF0B81">
        <w:trPr>
          <w:trHeight w:val="20"/>
        </w:trPr>
        <w:tc>
          <w:tcPr>
            <w:tcW w:w="5544" w:type="dxa"/>
            <w:tcBorders>
              <w:top w:val="nil"/>
              <w:left w:val="nil"/>
              <w:bottom w:val="nil"/>
              <w:right w:val="nil"/>
            </w:tcBorders>
            <w:shd w:val="clear" w:color="auto" w:fill="auto"/>
            <w:noWrap/>
            <w:vAlign w:val="bottom"/>
          </w:tcPr>
          <w:p w14:paraId="01866899" w14:textId="5BE59006" w:rsidR="00E61071" w:rsidRPr="00EB4260" w:rsidRDefault="00F92F30"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Financial assets measured</w:t>
            </w:r>
            <w:r w:rsidR="00E61071" w:rsidRPr="00EB4260">
              <w:rPr>
                <w:rFonts w:ascii="Arial" w:eastAsia="Times New Roman" w:hAnsi="Arial" w:cs="Arial"/>
                <w:sz w:val="16"/>
                <w:szCs w:val="16"/>
                <w:lang w:eastAsia="en-GB"/>
              </w:rPr>
              <w:t xml:space="preserve"> amortised cost</w:t>
            </w:r>
          </w:p>
        </w:tc>
        <w:tc>
          <w:tcPr>
            <w:tcW w:w="1296" w:type="dxa"/>
            <w:tcBorders>
              <w:top w:val="nil"/>
              <w:left w:val="nil"/>
              <w:bottom w:val="nil"/>
              <w:right w:val="nil"/>
            </w:tcBorders>
            <w:shd w:val="clear" w:color="auto" w:fill="auto"/>
            <w:noWrap/>
            <w:vAlign w:val="bottom"/>
          </w:tcPr>
          <w:p w14:paraId="1C67597A"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3E05106"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F911EE6"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758,004</w:t>
            </w:r>
          </w:p>
        </w:tc>
      </w:tr>
      <w:tr w:rsidR="00E61071" w:rsidRPr="00EB4260" w14:paraId="17E7A074" w14:textId="77777777" w:rsidTr="00AF0B81">
        <w:trPr>
          <w:trHeight w:val="20"/>
        </w:trPr>
        <w:tc>
          <w:tcPr>
            <w:tcW w:w="5544" w:type="dxa"/>
            <w:tcBorders>
              <w:top w:val="nil"/>
              <w:left w:val="nil"/>
              <w:bottom w:val="nil"/>
              <w:right w:val="nil"/>
            </w:tcBorders>
            <w:shd w:val="clear" w:color="auto" w:fill="auto"/>
            <w:noWrap/>
            <w:vAlign w:val="bottom"/>
          </w:tcPr>
          <w:p w14:paraId="3A4EA5D4" w14:textId="77777777" w:rsidR="00E61071" w:rsidRPr="00EB4260" w:rsidRDefault="00E61071" w:rsidP="004B2F1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receivables</w:t>
            </w:r>
          </w:p>
        </w:tc>
        <w:tc>
          <w:tcPr>
            <w:tcW w:w="1296" w:type="dxa"/>
            <w:tcBorders>
              <w:top w:val="nil"/>
              <w:left w:val="nil"/>
              <w:bottom w:val="nil"/>
              <w:right w:val="nil"/>
            </w:tcBorders>
            <w:shd w:val="clear" w:color="auto" w:fill="auto"/>
            <w:noWrap/>
            <w:vAlign w:val="bottom"/>
          </w:tcPr>
          <w:p w14:paraId="763C7687"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89C01F2" w14:textId="77777777"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4035FC7" w14:textId="31D543DE" w:rsidR="00E61071" w:rsidRPr="00EB4260" w:rsidRDefault="00E61071" w:rsidP="004B2F1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1,281,481,477</w:t>
            </w:r>
          </w:p>
        </w:tc>
      </w:tr>
      <w:tr w:rsidR="00F92F30" w:rsidRPr="00EB4260" w14:paraId="340859B6" w14:textId="77777777" w:rsidTr="00AF0B81">
        <w:trPr>
          <w:trHeight w:val="20"/>
        </w:trPr>
        <w:tc>
          <w:tcPr>
            <w:tcW w:w="5544" w:type="dxa"/>
            <w:tcBorders>
              <w:top w:val="nil"/>
              <w:left w:val="nil"/>
              <w:bottom w:val="nil"/>
              <w:right w:val="nil"/>
            </w:tcBorders>
            <w:shd w:val="clear" w:color="auto" w:fill="auto"/>
            <w:noWrap/>
            <w:vAlign w:val="bottom"/>
          </w:tcPr>
          <w:p w14:paraId="2C03304C" w14:textId="627351AE"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Current-portion finance lease receivables</w:t>
            </w:r>
          </w:p>
        </w:tc>
        <w:tc>
          <w:tcPr>
            <w:tcW w:w="1296" w:type="dxa"/>
            <w:tcBorders>
              <w:top w:val="nil"/>
              <w:left w:val="nil"/>
              <w:bottom w:val="nil"/>
              <w:right w:val="nil"/>
            </w:tcBorders>
            <w:shd w:val="clear" w:color="auto" w:fill="auto"/>
            <w:noWrap/>
            <w:vAlign w:val="bottom"/>
          </w:tcPr>
          <w:p w14:paraId="1160A941" w14:textId="726F2531"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449EDB1" w14:textId="2CF2B91F"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6330794A" w14:textId="76B49886"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8,725,058</w:t>
            </w:r>
          </w:p>
        </w:tc>
      </w:tr>
      <w:tr w:rsidR="00F92F30" w:rsidRPr="00EB4260" w14:paraId="5944806E" w14:textId="77777777" w:rsidTr="00AF0B81">
        <w:trPr>
          <w:trHeight w:val="20"/>
        </w:trPr>
        <w:tc>
          <w:tcPr>
            <w:tcW w:w="5544" w:type="dxa"/>
            <w:tcBorders>
              <w:top w:val="nil"/>
              <w:left w:val="nil"/>
              <w:bottom w:val="nil"/>
              <w:right w:val="nil"/>
            </w:tcBorders>
            <w:shd w:val="clear" w:color="auto" w:fill="auto"/>
            <w:noWrap/>
            <w:vAlign w:val="bottom"/>
          </w:tcPr>
          <w:p w14:paraId="525981B2" w14:textId="5DD5A1B9"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Loan to related party</w:t>
            </w:r>
          </w:p>
        </w:tc>
        <w:tc>
          <w:tcPr>
            <w:tcW w:w="1296" w:type="dxa"/>
            <w:tcBorders>
              <w:top w:val="nil"/>
              <w:left w:val="nil"/>
              <w:bottom w:val="nil"/>
              <w:right w:val="nil"/>
            </w:tcBorders>
            <w:shd w:val="clear" w:color="auto" w:fill="auto"/>
            <w:noWrap/>
            <w:vAlign w:val="bottom"/>
          </w:tcPr>
          <w:p w14:paraId="4ED17051" w14:textId="67AA226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53CEA76B" w14:textId="04F6AE5A"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9F9A577" w14:textId="56E7EA6C"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144,700,000</w:t>
            </w:r>
          </w:p>
        </w:tc>
      </w:tr>
      <w:tr w:rsidR="00F92F30" w:rsidRPr="00EB4260" w14:paraId="7428DB11" w14:textId="77777777" w:rsidTr="00AF0B81">
        <w:trPr>
          <w:trHeight w:val="20"/>
        </w:trPr>
        <w:tc>
          <w:tcPr>
            <w:tcW w:w="5544" w:type="dxa"/>
            <w:tcBorders>
              <w:top w:val="nil"/>
              <w:left w:val="nil"/>
              <w:bottom w:val="nil"/>
              <w:right w:val="nil"/>
            </w:tcBorders>
            <w:shd w:val="clear" w:color="auto" w:fill="auto"/>
            <w:noWrap/>
            <w:vAlign w:val="bottom"/>
          </w:tcPr>
          <w:p w14:paraId="49CFFDC7" w14:textId="77777777"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Loan to third party</w:t>
            </w:r>
          </w:p>
        </w:tc>
        <w:tc>
          <w:tcPr>
            <w:tcW w:w="1296" w:type="dxa"/>
            <w:tcBorders>
              <w:top w:val="nil"/>
              <w:left w:val="nil"/>
              <w:bottom w:val="nil"/>
              <w:right w:val="nil"/>
            </w:tcBorders>
            <w:shd w:val="clear" w:color="auto" w:fill="auto"/>
            <w:noWrap/>
            <w:vAlign w:val="bottom"/>
          </w:tcPr>
          <w:p w14:paraId="4B47870C"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214A357"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CCAFB20"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15,000,000</w:t>
            </w:r>
          </w:p>
        </w:tc>
      </w:tr>
      <w:tr w:rsidR="00F92F30" w:rsidRPr="00EB4260" w14:paraId="765F9134" w14:textId="77777777" w:rsidTr="00AF0B81">
        <w:trPr>
          <w:trHeight w:val="20"/>
        </w:trPr>
        <w:tc>
          <w:tcPr>
            <w:tcW w:w="5544" w:type="dxa"/>
            <w:tcBorders>
              <w:top w:val="nil"/>
              <w:left w:val="nil"/>
              <w:bottom w:val="nil"/>
              <w:right w:val="nil"/>
            </w:tcBorders>
            <w:shd w:val="clear" w:color="auto" w:fill="auto"/>
            <w:noWrap/>
            <w:vAlign w:val="bottom"/>
          </w:tcPr>
          <w:p w14:paraId="5E691B87" w14:textId="77777777" w:rsidR="00F92F30" w:rsidRPr="00EB4260" w:rsidRDefault="00F92F30" w:rsidP="00F92F3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151E9BB"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E805CB0"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D7096CA"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1A9AD9F8" w14:textId="77777777" w:rsidTr="00AF0B81">
        <w:trPr>
          <w:trHeight w:val="20"/>
        </w:trPr>
        <w:tc>
          <w:tcPr>
            <w:tcW w:w="5544" w:type="dxa"/>
            <w:tcBorders>
              <w:top w:val="nil"/>
              <w:left w:val="nil"/>
              <w:bottom w:val="nil"/>
              <w:right w:val="nil"/>
            </w:tcBorders>
            <w:shd w:val="clear" w:color="auto" w:fill="auto"/>
            <w:noWrap/>
            <w:vAlign w:val="bottom"/>
          </w:tcPr>
          <w:p w14:paraId="4B526463" w14:textId="77777777"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32E20468"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3CFC67A"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4FDEEBD"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64BCB9B6" w14:textId="77777777" w:rsidTr="00AF0B81">
        <w:trPr>
          <w:trHeight w:val="20"/>
        </w:trPr>
        <w:tc>
          <w:tcPr>
            <w:tcW w:w="5544" w:type="dxa"/>
            <w:tcBorders>
              <w:top w:val="nil"/>
              <w:left w:val="nil"/>
              <w:bottom w:val="nil"/>
              <w:right w:val="nil"/>
            </w:tcBorders>
            <w:shd w:val="clear" w:color="auto" w:fill="auto"/>
            <w:noWrap/>
            <w:vAlign w:val="bottom"/>
          </w:tcPr>
          <w:p w14:paraId="224B2572" w14:textId="1048F39E"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00F86C12" w:rsidRPr="00EB4260">
              <w:rPr>
                <w:rFonts w:ascii="Arial" w:eastAsia="Times New Roman" w:hAnsi="Arial" w:cs="Arial"/>
                <w:sz w:val="16"/>
                <w:szCs w:val="16"/>
                <w:lang w:eastAsia="en-GB"/>
              </w:rPr>
              <w:t xml:space="preserve">   </w:t>
            </w:r>
            <w:r w:rsidR="00F86C12" w:rsidRPr="00EB4260">
              <w:rPr>
                <w:rFonts w:ascii="Arial" w:eastAsia="Times New Roman" w:hAnsi="Arial" w:cs="Arial"/>
                <w:sz w:val="16"/>
                <w:szCs w:val="16"/>
                <w:cs/>
                <w:lang w:eastAsia="en-GB"/>
              </w:rPr>
              <w:t xml:space="preserve">- </w:t>
            </w:r>
            <w:r w:rsidR="00F86C12" w:rsidRPr="00EB4260">
              <w:rPr>
                <w:rFonts w:ascii="Arial" w:eastAsia="Times New Roman" w:hAnsi="Arial" w:cs="Arial"/>
                <w:sz w:val="16"/>
                <w:szCs w:val="16"/>
                <w:lang w:eastAsia="en-GB"/>
              </w:rPr>
              <w:t>Held for trading at FVPL/ not apply</w:t>
            </w:r>
            <w:r w:rsidRPr="00EB4260">
              <w:rPr>
                <w:rFonts w:ascii="Arial" w:eastAsia="Times New Roman" w:hAnsi="Arial" w:cs="Arial"/>
                <w:sz w:val="16"/>
                <w:szCs w:val="16"/>
                <w:lang w:eastAsia="en-GB"/>
              </w:rPr>
              <w:t xml:space="preserve"> hedge accounting</w:t>
            </w:r>
          </w:p>
        </w:tc>
        <w:tc>
          <w:tcPr>
            <w:tcW w:w="1296" w:type="dxa"/>
            <w:tcBorders>
              <w:top w:val="nil"/>
              <w:left w:val="nil"/>
              <w:bottom w:val="nil"/>
              <w:right w:val="nil"/>
            </w:tcBorders>
            <w:shd w:val="clear" w:color="auto" w:fill="auto"/>
            <w:noWrap/>
            <w:vAlign w:val="bottom"/>
          </w:tcPr>
          <w:p w14:paraId="37E84701"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227,526</w:t>
            </w:r>
          </w:p>
        </w:tc>
        <w:tc>
          <w:tcPr>
            <w:tcW w:w="1296" w:type="dxa"/>
            <w:tcBorders>
              <w:top w:val="nil"/>
              <w:left w:val="nil"/>
              <w:bottom w:val="nil"/>
              <w:right w:val="nil"/>
            </w:tcBorders>
            <w:shd w:val="clear" w:color="auto" w:fill="auto"/>
            <w:noWrap/>
            <w:vAlign w:val="bottom"/>
          </w:tcPr>
          <w:p w14:paraId="64F8BADE"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525B7C2"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F92F30" w:rsidRPr="00EB4260" w14:paraId="092E8996" w14:textId="77777777" w:rsidTr="00AF0B81">
        <w:trPr>
          <w:trHeight w:val="70"/>
        </w:trPr>
        <w:tc>
          <w:tcPr>
            <w:tcW w:w="5544" w:type="dxa"/>
            <w:tcBorders>
              <w:top w:val="nil"/>
              <w:left w:val="nil"/>
              <w:bottom w:val="nil"/>
              <w:right w:val="nil"/>
            </w:tcBorders>
            <w:shd w:val="clear" w:color="auto" w:fill="auto"/>
            <w:noWrap/>
            <w:vAlign w:val="bottom"/>
          </w:tcPr>
          <w:p w14:paraId="372D618C" w14:textId="77777777" w:rsidR="00F92F30" w:rsidRPr="00EB4260" w:rsidRDefault="00F92F30" w:rsidP="00F92F3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303F6F2"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A259FDF"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072EE74"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20A7A780" w14:textId="77777777" w:rsidTr="00AF0B81">
        <w:trPr>
          <w:trHeight w:val="70"/>
        </w:trPr>
        <w:tc>
          <w:tcPr>
            <w:tcW w:w="5544" w:type="dxa"/>
            <w:tcBorders>
              <w:top w:val="nil"/>
              <w:left w:val="nil"/>
              <w:bottom w:val="nil"/>
              <w:right w:val="nil"/>
            </w:tcBorders>
            <w:shd w:val="clear" w:color="auto" w:fill="auto"/>
            <w:noWrap/>
            <w:vAlign w:val="bottom"/>
          </w:tcPr>
          <w:p w14:paraId="596107CC" w14:textId="77777777" w:rsidR="00F92F30" w:rsidRPr="00EB4260" w:rsidRDefault="00F92F30" w:rsidP="00F92F3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Non-current assets</w:t>
            </w:r>
          </w:p>
        </w:tc>
        <w:tc>
          <w:tcPr>
            <w:tcW w:w="1296" w:type="dxa"/>
            <w:tcBorders>
              <w:top w:val="nil"/>
              <w:left w:val="nil"/>
              <w:bottom w:val="nil"/>
              <w:right w:val="nil"/>
            </w:tcBorders>
            <w:shd w:val="clear" w:color="auto" w:fill="auto"/>
            <w:noWrap/>
            <w:vAlign w:val="bottom"/>
          </w:tcPr>
          <w:p w14:paraId="7A7501CF"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5D36732"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A2AD2E3"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536F74B1" w14:textId="77777777" w:rsidTr="00AF0B81">
        <w:trPr>
          <w:trHeight w:val="70"/>
        </w:trPr>
        <w:tc>
          <w:tcPr>
            <w:tcW w:w="5544" w:type="dxa"/>
            <w:tcBorders>
              <w:top w:val="nil"/>
              <w:left w:val="nil"/>
              <w:bottom w:val="nil"/>
              <w:right w:val="nil"/>
            </w:tcBorders>
            <w:shd w:val="clear" w:color="auto" w:fill="auto"/>
            <w:noWrap/>
            <w:vAlign w:val="bottom"/>
          </w:tcPr>
          <w:p w14:paraId="7CA9CC93" w14:textId="77777777"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Restricted cash</w:t>
            </w:r>
          </w:p>
        </w:tc>
        <w:tc>
          <w:tcPr>
            <w:tcW w:w="1296" w:type="dxa"/>
            <w:tcBorders>
              <w:top w:val="nil"/>
              <w:left w:val="nil"/>
              <w:bottom w:val="nil"/>
              <w:right w:val="nil"/>
            </w:tcBorders>
            <w:shd w:val="clear" w:color="auto" w:fill="auto"/>
            <w:noWrap/>
            <w:vAlign w:val="bottom"/>
          </w:tcPr>
          <w:p w14:paraId="191A0EED"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7BB66C1"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B61A6A0" w14:textId="263CBA65"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636,850,607</w:t>
            </w:r>
          </w:p>
        </w:tc>
      </w:tr>
      <w:tr w:rsidR="00F92F30" w:rsidRPr="00EB4260" w14:paraId="0B1B5492" w14:textId="77777777" w:rsidTr="00AF0B81">
        <w:trPr>
          <w:trHeight w:val="70"/>
        </w:trPr>
        <w:tc>
          <w:tcPr>
            <w:tcW w:w="5544" w:type="dxa"/>
            <w:tcBorders>
              <w:top w:val="nil"/>
              <w:left w:val="nil"/>
              <w:bottom w:val="nil"/>
              <w:right w:val="nil"/>
            </w:tcBorders>
            <w:shd w:val="clear" w:color="auto" w:fill="auto"/>
            <w:noWrap/>
            <w:vAlign w:val="bottom"/>
          </w:tcPr>
          <w:p w14:paraId="75DC8AA8" w14:textId="77777777"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trade receivables</w:t>
            </w:r>
          </w:p>
        </w:tc>
        <w:tc>
          <w:tcPr>
            <w:tcW w:w="1296" w:type="dxa"/>
            <w:tcBorders>
              <w:top w:val="nil"/>
              <w:left w:val="nil"/>
              <w:bottom w:val="nil"/>
              <w:right w:val="nil"/>
            </w:tcBorders>
            <w:shd w:val="clear" w:color="auto" w:fill="auto"/>
            <w:noWrap/>
            <w:vAlign w:val="bottom"/>
          </w:tcPr>
          <w:p w14:paraId="28C03F80"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250DDB3"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35611D1"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4,185,766</w:t>
            </w:r>
          </w:p>
        </w:tc>
      </w:tr>
      <w:tr w:rsidR="00F92F30" w:rsidRPr="00EB4260" w14:paraId="39FC4C56" w14:textId="77777777" w:rsidTr="00AF0B81">
        <w:trPr>
          <w:trHeight w:val="20"/>
        </w:trPr>
        <w:tc>
          <w:tcPr>
            <w:tcW w:w="5544" w:type="dxa"/>
            <w:tcBorders>
              <w:top w:val="nil"/>
              <w:left w:val="nil"/>
              <w:bottom w:val="nil"/>
              <w:right w:val="nil"/>
            </w:tcBorders>
            <w:shd w:val="clear" w:color="auto" w:fill="auto"/>
            <w:noWrap/>
            <w:vAlign w:val="bottom"/>
            <w:hideMark/>
          </w:tcPr>
          <w:p w14:paraId="328827A7" w14:textId="77777777" w:rsidR="00F92F30" w:rsidRPr="00EB4260" w:rsidRDefault="00F92F30" w:rsidP="00F92F3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sz w:val="16"/>
                <w:szCs w:val="16"/>
                <w:lang w:eastAsia="en-GB"/>
              </w:rPr>
              <w:t xml:space="preserve">   - Finance lease receivables</w:t>
            </w:r>
          </w:p>
        </w:tc>
        <w:tc>
          <w:tcPr>
            <w:tcW w:w="1296" w:type="dxa"/>
            <w:shd w:val="clear" w:color="auto" w:fill="auto"/>
            <w:noWrap/>
            <w:vAlign w:val="bottom"/>
          </w:tcPr>
          <w:p w14:paraId="2C65F781"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auto"/>
            <w:noWrap/>
            <w:vAlign w:val="bottom"/>
          </w:tcPr>
          <w:p w14:paraId="5ED4CE6D"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shd w:val="clear" w:color="auto" w:fill="auto"/>
            <w:noWrap/>
            <w:vAlign w:val="bottom"/>
          </w:tcPr>
          <w:p w14:paraId="25001F24"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hAnsi="Arial" w:cs="Arial"/>
                <w:spacing w:val="-4"/>
                <w:sz w:val="16"/>
                <w:szCs w:val="16"/>
                <w:lang w:eastAsia="en-GB"/>
              </w:rPr>
              <w:t>69,478,514</w:t>
            </w:r>
          </w:p>
        </w:tc>
      </w:tr>
      <w:tr w:rsidR="00F92F30" w:rsidRPr="00EB4260" w14:paraId="5F1B16E1" w14:textId="77777777" w:rsidTr="00AF0B81">
        <w:trPr>
          <w:trHeight w:val="20"/>
        </w:trPr>
        <w:tc>
          <w:tcPr>
            <w:tcW w:w="5544" w:type="dxa"/>
            <w:tcBorders>
              <w:top w:val="nil"/>
              <w:left w:val="nil"/>
              <w:bottom w:val="nil"/>
              <w:right w:val="nil"/>
            </w:tcBorders>
            <w:shd w:val="clear" w:color="auto" w:fill="auto"/>
            <w:noWrap/>
            <w:vAlign w:val="bottom"/>
          </w:tcPr>
          <w:p w14:paraId="1F095EB4" w14:textId="77777777" w:rsidR="00F92F30" w:rsidRPr="00EB4260" w:rsidRDefault="00F92F30" w:rsidP="00F92F3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582E29A"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93C0529"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E9EE038"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1A02C081" w14:textId="77777777" w:rsidTr="00AF0B81">
        <w:trPr>
          <w:trHeight w:val="20"/>
        </w:trPr>
        <w:tc>
          <w:tcPr>
            <w:tcW w:w="5544" w:type="dxa"/>
            <w:tcBorders>
              <w:top w:val="nil"/>
              <w:left w:val="nil"/>
              <w:bottom w:val="nil"/>
              <w:right w:val="nil"/>
            </w:tcBorders>
            <w:shd w:val="clear" w:color="auto" w:fill="auto"/>
            <w:noWrap/>
            <w:vAlign w:val="bottom"/>
          </w:tcPr>
          <w:p w14:paraId="2D49A05D" w14:textId="77777777"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assets</w:t>
            </w:r>
          </w:p>
        </w:tc>
        <w:tc>
          <w:tcPr>
            <w:tcW w:w="1296" w:type="dxa"/>
            <w:tcBorders>
              <w:top w:val="nil"/>
              <w:left w:val="nil"/>
              <w:bottom w:val="nil"/>
              <w:right w:val="nil"/>
            </w:tcBorders>
            <w:shd w:val="clear" w:color="auto" w:fill="auto"/>
            <w:noWrap/>
            <w:vAlign w:val="bottom"/>
          </w:tcPr>
          <w:p w14:paraId="7C99D577"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49F3396"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A8AD6FC"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16045309" w14:textId="77777777" w:rsidTr="00AF0B81">
        <w:trPr>
          <w:trHeight w:val="20"/>
        </w:trPr>
        <w:tc>
          <w:tcPr>
            <w:tcW w:w="5544" w:type="dxa"/>
            <w:tcBorders>
              <w:top w:val="nil"/>
              <w:left w:val="nil"/>
              <w:bottom w:val="nil"/>
              <w:right w:val="nil"/>
            </w:tcBorders>
            <w:shd w:val="clear" w:color="auto" w:fill="auto"/>
            <w:noWrap/>
            <w:vAlign w:val="bottom"/>
          </w:tcPr>
          <w:p w14:paraId="0B05993D" w14:textId="474EC9BC" w:rsidR="00F92F30" w:rsidRPr="00EB4260" w:rsidRDefault="00F86C12"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w:t>
            </w:r>
            <w:r w:rsidRPr="00EB4260">
              <w:rPr>
                <w:rFonts w:ascii="Arial" w:eastAsia="Times New Roman" w:hAnsi="Arial" w:cs="Arial"/>
                <w:sz w:val="16"/>
                <w:szCs w:val="16"/>
                <w:cs/>
                <w:lang w:eastAsia="en-GB"/>
              </w:rPr>
              <w:t xml:space="preserve">- </w:t>
            </w:r>
            <w:r w:rsidRPr="00EB4260">
              <w:rPr>
                <w:rFonts w:ascii="Arial" w:eastAsia="Times New Roman" w:hAnsi="Arial" w:cs="Arial"/>
                <w:sz w:val="16"/>
                <w:szCs w:val="16"/>
                <w:lang w:eastAsia="en-GB"/>
              </w:rPr>
              <w:t>Held for trading at FVPL/ not apply</w:t>
            </w:r>
            <w:r w:rsidR="00F92F30" w:rsidRPr="00EB4260">
              <w:rPr>
                <w:rFonts w:ascii="Arial" w:eastAsia="Times New Roman" w:hAnsi="Arial" w:cs="Arial"/>
                <w:sz w:val="16"/>
                <w:szCs w:val="16"/>
                <w:lang w:eastAsia="en-GB"/>
              </w:rPr>
              <w:t xml:space="preserve"> hedge accounting</w:t>
            </w:r>
          </w:p>
        </w:tc>
        <w:tc>
          <w:tcPr>
            <w:tcW w:w="1296" w:type="dxa"/>
            <w:tcBorders>
              <w:top w:val="nil"/>
              <w:left w:val="nil"/>
              <w:bottom w:val="nil"/>
              <w:right w:val="nil"/>
            </w:tcBorders>
            <w:shd w:val="clear" w:color="auto" w:fill="auto"/>
            <w:noWrap/>
            <w:vAlign w:val="bottom"/>
          </w:tcPr>
          <w:p w14:paraId="70D46B96"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472,718</w:t>
            </w:r>
          </w:p>
        </w:tc>
        <w:tc>
          <w:tcPr>
            <w:tcW w:w="1296" w:type="dxa"/>
            <w:tcBorders>
              <w:top w:val="nil"/>
              <w:left w:val="nil"/>
              <w:bottom w:val="nil"/>
              <w:right w:val="nil"/>
            </w:tcBorders>
            <w:shd w:val="clear" w:color="auto" w:fill="auto"/>
            <w:noWrap/>
            <w:vAlign w:val="bottom"/>
          </w:tcPr>
          <w:p w14:paraId="20303CB3"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5956562"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r>
      <w:tr w:rsidR="00F92F30" w:rsidRPr="00EB4260" w14:paraId="1A256A8F" w14:textId="77777777" w:rsidTr="00AF0B81">
        <w:trPr>
          <w:trHeight w:val="20"/>
        </w:trPr>
        <w:tc>
          <w:tcPr>
            <w:tcW w:w="5544" w:type="dxa"/>
            <w:tcBorders>
              <w:top w:val="nil"/>
              <w:left w:val="nil"/>
              <w:bottom w:val="nil"/>
              <w:right w:val="nil"/>
            </w:tcBorders>
            <w:shd w:val="clear" w:color="auto" w:fill="auto"/>
            <w:noWrap/>
            <w:vAlign w:val="bottom"/>
          </w:tcPr>
          <w:p w14:paraId="3EF245A7" w14:textId="77777777" w:rsidR="00F92F30" w:rsidRPr="00EB4260" w:rsidRDefault="00F92F30" w:rsidP="00F92F30">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F66F926"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C710CB5"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80156CA"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779E155F" w14:textId="77777777" w:rsidTr="00AF0B81">
        <w:trPr>
          <w:trHeight w:val="20"/>
        </w:trPr>
        <w:tc>
          <w:tcPr>
            <w:tcW w:w="5544" w:type="dxa"/>
            <w:tcBorders>
              <w:top w:val="nil"/>
              <w:left w:val="nil"/>
              <w:bottom w:val="nil"/>
              <w:right w:val="nil"/>
            </w:tcBorders>
            <w:shd w:val="clear" w:color="auto" w:fill="auto"/>
            <w:noWrap/>
            <w:vAlign w:val="bottom"/>
          </w:tcPr>
          <w:p w14:paraId="2875A17B" w14:textId="77777777" w:rsidR="00F92F30" w:rsidRPr="00EB4260" w:rsidRDefault="00F92F30" w:rsidP="00F92F3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Financial Liabilities</w:t>
            </w:r>
          </w:p>
        </w:tc>
        <w:tc>
          <w:tcPr>
            <w:tcW w:w="1296" w:type="dxa"/>
            <w:tcBorders>
              <w:top w:val="nil"/>
              <w:left w:val="nil"/>
              <w:bottom w:val="nil"/>
              <w:right w:val="nil"/>
            </w:tcBorders>
            <w:shd w:val="clear" w:color="auto" w:fill="auto"/>
            <w:noWrap/>
            <w:vAlign w:val="bottom"/>
          </w:tcPr>
          <w:p w14:paraId="43C0A1A2"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005954C"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13D6F76"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115F6E8D" w14:textId="77777777" w:rsidTr="00AF0B81">
        <w:trPr>
          <w:trHeight w:val="20"/>
        </w:trPr>
        <w:tc>
          <w:tcPr>
            <w:tcW w:w="5544" w:type="dxa"/>
            <w:tcBorders>
              <w:top w:val="nil"/>
              <w:left w:val="nil"/>
              <w:bottom w:val="nil"/>
              <w:right w:val="nil"/>
            </w:tcBorders>
            <w:shd w:val="clear" w:color="auto" w:fill="auto"/>
            <w:noWrap/>
            <w:vAlign w:val="bottom"/>
          </w:tcPr>
          <w:p w14:paraId="06A6E480" w14:textId="77777777" w:rsidR="00F92F30" w:rsidRPr="00EB4260" w:rsidRDefault="00F92F30" w:rsidP="00F92F30">
            <w:pPr>
              <w:ind w:left="101" w:right="-72" w:hanging="187"/>
              <w:jc w:val="left"/>
              <w:rPr>
                <w:rFonts w:ascii="Arial" w:eastAsia="Times New Roman" w:hAnsi="Arial" w:cs="Arial"/>
                <w:b/>
                <w:bCs/>
                <w:sz w:val="16"/>
                <w:szCs w:val="16"/>
                <w:lang w:eastAsia="en-GB"/>
              </w:rPr>
            </w:pPr>
            <w:r w:rsidRPr="00EB4260">
              <w:rPr>
                <w:rFonts w:ascii="Arial" w:eastAsia="Times New Roman" w:hAnsi="Arial" w:cs="Arial"/>
                <w:b/>
                <w:bCs/>
                <w:sz w:val="16"/>
                <w:szCs w:val="16"/>
                <w:lang w:eastAsia="en-GB"/>
              </w:rPr>
              <w:t>Current liabilities</w:t>
            </w:r>
          </w:p>
        </w:tc>
        <w:tc>
          <w:tcPr>
            <w:tcW w:w="1296" w:type="dxa"/>
            <w:tcBorders>
              <w:top w:val="nil"/>
              <w:left w:val="nil"/>
              <w:bottom w:val="nil"/>
              <w:right w:val="nil"/>
            </w:tcBorders>
            <w:shd w:val="clear" w:color="auto" w:fill="auto"/>
            <w:noWrap/>
            <w:vAlign w:val="bottom"/>
          </w:tcPr>
          <w:p w14:paraId="4B98AB7C"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AF79B99" w14:textId="77777777" w:rsidR="00F92F30" w:rsidRPr="00EB4260" w:rsidRDefault="00F92F30" w:rsidP="00F92F30">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8191778" w14:textId="77777777" w:rsidR="00F92F30" w:rsidRPr="00EB4260" w:rsidRDefault="00F92F30" w:rsidP="00F92F30">
            <w:pPr>
              <w:tabs>
                <w:tab w:val="decimal" w:pos="1073"/>
              </w:tabs>
              <w:ind w:right="-72"/>
              <w:rPr>
                <w:rFonts w:ascii="Arial" w:eastAsia="Times New Roman" w:hAnsi="Arial" w:cs="Arial"/>
                <w:sz w:val="16"/>
                <w:szCs w:val="16"/>
                <w:lang w:eastAsia="en-GB"/>
              </w:rPr>
            </w:pPr>
          </w:p>
        </w:tc>
      </w:tr>
      <w:tr w:rsidR="00F92F30" w:rsidRPr="00EB4260" w14:paraId="17AF4C8C" w14:textId="77777777" w:rsidTr="00AF0B81">
        <w:trPr>
          <w:trHeight w:val="20"/>
        </w:trPr>
        <w:tc>
          <w:tcPr>
            <w:tcW w:w="5544" w:type="dxa"/>
            <w:tcBorders>
              <w:top w:val="nil"/>
              <w:left w:val="nil"/>
              <w:bottom w:val="nil"/>
              <w:right w:val="nil"/>
            </w:tcBorders>
            <w:shd w:val="clear" w:color="auto" w:fill="auto"/>
            <w:noWrap/>
            <w:vAlign w:val="bottom"/>
          </w:tcPr>
          <w:p w14:paraId="69944766" w14:textId="77777777" w:rsidR="00F92F30" w:rsidRPr="00EB4260" w:rsidRDefault="00F92F30"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Bank overdrafts</w:t>
            </w:r>
          </w:p>
        </w:tc>
        <w:tc>
          <w:tcPr>
            <w:tcW w:w="1296" w:type="dxa"/>
            <w:tcBorders>
              <w:top w:val="nil"/>
              <w:left w:val="nil"/>
              <w:bottom w:val="nil"/>
              <w:right w:val="nil"/>
            </w:tcBorders>
            <w:shd w:val="clear" w:color="auto" w:fill="auto"/>
            <w:noWrap/>
            <w:vAlign w:val="bottom"/>
          </w:tcPr>
          <w:p w14:paraId="78840F02"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D40C2B3"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87A3A59"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2,318,909</w:t>
            </w:r>
          </w:p>
        </w:tc>
      </w:tr>
      <w:tr w:rsidR="00F92F30" w:rsidRPr="00EB4260" w14:paraId="27718F51" w14:textId="77777777" w:rsidTr="00AF0B81">
        <w:trPr>
          <w:trHeight w:val="20"/>
        </w:trPr>
        <w:tc>
          <w:tcPr>
            <w:tcW w:w="5544" w:type="dxa"/>
            <w:tcBorders>
              <w:top w:val="nil"/>
              <w:left w:val="nil"/>
              <w:bottom w:val="nil"/>
              <w:right w:val="nil"/>
            </w:tcBorders>
            <w:shd w:val="clear" w:color="auto" w:fill="auto"/>
            <w:noWrap/>
            <w:vAlign w:val="bottom"/>
          </w:tcPr>
          <w:p w14:paraId="0A30DACF" w14:textId="1BB98C2B" w:rsidR="00F92F30" w:rsidRPr="00EB4260" w:rsidRDefault="00F86C12" w:rsidP="00F92F30">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borrowings from financial</w:t>
            </w:r>
            <w:r w:rsidR="00F92F30" w:rsidRPr="00EB4260">
              <w:rPr>
                <w:rFonts w:ascii="Arial" w:eastAsia="Times New Roman" w:hAnsi="Arial" w:cs="Arial"/>
                <w:sz w:val="16"/>
                <w:szCs w:val="16"/>
                <w:lang w:eastAsia="en-GB"/>
              </w:rPr>
              <w:t xml:space="preserve"> institutions</w:t>
            </w:r>
          </w:p>
        </w:tc>
        <w:tc>
          <w:tcPr>
            <w:tcW w:w="1296" w:type="dxa"/>
            <w:tcBorders>
              <w:top w:val="nil"/>
              <w:left w:val="nil"/>
              <w:bottom w:val="nil"/>
              <w:right w:val="nil"/>
            </w:tcBorders>
            <w:shd w:val="clear" w:color="auto" w:fill="auto"/>
            <w:noWrap/>
            <w:vAlign w:val="bottom"/>
          </w:tcPr>
          <w:p w14:paraId="0F46DC24"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C78199C" w14:textId="77777777"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67B48EC" w14:textId="103EA258" w:rsidR="00F92F30" w:rsidRPr="00EB4260" w:rsidRDefault="00F92F30" w:rsidP="00F92F30">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1,482,808,359</w:t>
            </w:r>
          </w:p>
        </w:tc>
      </w:tr>
      <w:tr w:rsidR="00F86C12" w:rsidRPr="00EB4260" w14:paraId="02D1A808" w14:textId="77777777" w:rsidTr="00AF0B81">
        <w:trPr>
          <w:trHeight w:val="20"/>
        </w:trPr>
        <w:tc>
          <w:tcPr>
            <w:tcW w:w="5544" w:type="dxa"/>
            <w:tcBorders>
              <w:top w:val="nil"/>
              <w:left w:val="nil"/>
              <w:bottom w:val="nil"/>
              <w:right w:val="nil"/>
            </w:tcBorders>
            <w:shd w:val="clear" w:color="auto" w:fill="auto"/>
            <w:noWrap/>
            <w:vAlign w:val="bottom"/>
          </w:tcPr>
          <w:p w14:paraId="4A93E52D" w14:textId="06791B7F"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Short-term borrowing from related parties</w:t>
            </w:r>
          </w:p>
        </w:tc>
        <w:tc>
          <w:tcPr>
            <w:tcW w:w="1296" w:type="dxa"/>
            <w:tcBorders>
              <w:top w:val="nil"/>
              <w:left w:val="nil"/>
              <w:bottom w:val="nil"/>
              <w:right w:val="nil"/>
            </w:tcBorders>
            <w:shd w:val="clear" w:color="auto" w:fill="auto"/>
            <w:noWrap/>
            <w:vAlign w:val="bottom"/>
          </w:tcPr>
          <w:p w14:paraId="26CBC584" w14:textId="65092DA1"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72652E72" w14:textId="2C28566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EB3AEEC" w14:textId="228769E3"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4,000,000</w:t>
            </w:r>
          </w:p>
        </w:tc>
      </w:tr>
      <w:tr w:rsidR="00F86C12" w:rsidRPr="00EB4260" w14:paraId="54888D59" w14:textId="77777777" w:rsidTr="00AF0B81">
        <w:trPr>
          <w:trHeight w:val="20"/>
        </w:trPr>
        <w:tc>
          <w:tcPr>
            <w:tcW w:w="5544" w:type="dxa"/>
            <w:tcBorders>
              <w:top w:val="nil"/>
              <w:left w:val="nil"/>
              <w:bottom w:val="nil"/>
              <w:right w:val="nil"/>
            </w:tcBorders>
            <w:shd w:val="clear" w:color="auto" w:fill="auto"/>
            <w:noWrap/>
            <w:vAlign w:val="bottom"/>
          </w:tcPr>
          <w:p w14:paraId="342258D8"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Trade and other payables</w:t>
            </w:r>
          </w:p>
        </w:tc>
        <w:tc>
          <w:tcPr>
            <w:tcW w:w="1296" w:type="dxa"/>
            <w:tcBorders>
              <w:top w:val="nil"/>
              <w:left w:val="nil"/>
              <w:bottom w:val="nil"/>
              <w:right w:val="nil"/>
            </w:tcBorders>
            <w:shd w:val="clear" w:color="auto" w:fill="auto"/>
            <w:noWrap/>
            <w:vAlign w:val="bottom"/>
          </w:tcPr>
          <w:p w14:paraId="24B71350"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1E6CAA6C"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9D2BA37" w14:textId="0A6D083B"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1,392,138,169</w:t>
            </w:r>
          </w:p>
        </w:tc>
      </w:tr>
      <w:tr w:rsidR="00F86C12" w:rsidRPr="00EB4260" w14:paraId="6F02643F" w14:textId="77777777" w:rsidTr="00AF0B81">
        <w:trPr>
          <w:trHeight w:val="20"/>
        </w:trPr>
        <w:tc>
          <w:tcPr>
            <w:tcW w:w="5544" w:type="dxa"/>
            <w:tcBorders>
              <w:top w:val="nil"/>
              <w:left w:val="nil"/>
              <w:bottom w:val="nil"/>
              <w:right w:val="nil"/>
            </w:tcBorders>
            <w:shd w:val="clear" w:color="auto" w:fill="auto"/>
            <w:noWrap/>
            <w:vAlign w:val="bottom"/>
          </w:tcPr>
          <w:p w14:paraId="15A37430"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long-term </w:t>
            </w:r>
          </w:p>
        </w:tc>
        <w:tc>
          <w:tcPr>
            <w:tcW w:w="1296" w:type="dxa"/>
            <w:tcBorders>
              <w:top w:val="nil"/>
              <w:left w:val="nil"/>
              <w:bottom w:val="nil"/>
              <w:right w:val="nil"/>
            </w:tcBorders>
            <w:shd w:val="clear" w:color="auto" w:fill="auto"/>
            <w:noWrap/>
            <w:vAlign w:val="bottom"/>
          </w:tcPr>
          <w:p w14:paraId="3AAD1BA5"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E0A6A5A"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09EB745"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41040A35" w14:textId="77777777" w:rsidTr="00AF0B81">
        <w:trPr>
          <w:trHeight w:val="20"/>
        </w:trPr>
        <w:tc>
          <w:tcPr>
            <w:tcW w:w="5544" w:type="dxa"/>
            <w:tcBorders>
              <w:top w:val="nil"/>
              <w:left w:val="nil"/>
              <w:bottom w:val="nil"/>
              <w:right w:val="nil"/>
            </w:tcBorders>
            <w:shd w:val="clear" w:color="auto" w:fill="auto"/>
            <w:noWrap/>
            <w:vAlign w:val="bottom"/>
          </w:tcPr>
          <w:p w14:paraId="49CCADB6" w14:textId="3058A2AC"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Borrowing from financial institutions</w:t>
            </w:r>
          </w:p>
        </w:tc>
        <w:tc>
          <w:tcPr>
            <w:tcW w:w="1296" w:type="dxa"/>
            <w:tcBorders>
              <w:top w:val="nil"/>
              <w:left w:val="nil"/>
              <w:bottom w:val="nil"/>
              <w:right w:val="nil"/>
            </w:tcBorders>
            <w:shd w:val="clear" w:color="auto" w:fill="auto"/>
            <w:noWrap/>
            <w:vAlign w:val="bottom"/>
          </w:tcPr>
          <w:p w14:paraId="4C30FD74" w14:textId="1EB2121B"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0E7818EB" w14:textId="306D603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060B7AE" w14:textId="6F10DF9D"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678,121,617</w:t>
            </w:r>
          </w:p>
        </w:tc>
      </w:tr>
      <w:tr w:rsidR="00F86C12" w:rsidRPr="00EB4260" w14:paraId="3544A8BA" w14:textId="77777777" w:rsidTr="00AF0B81">
        <w:trPr>
          <w:trHeight w:val="20"/>
        </w:trPr>
        <w:tc>
          <w:tcPr>
            <w:tcW w:w="5544" w:type="dxa"/>
            <w:tcBorders>
              <w:top w:val="nil"/>
              <w:left w:val="nil"/>
              <w:bottom w:val="nil"/>
              <w:right w:val="nil"/>
            </w:tcBorders>
            <w:shd w:val="clear" w:color="auto" w:fill="auto"/>
            <w:noWrap/>
            <w:vAlign w:val="bottom"/>
          </w:tcPr>
          <w:p w14:paraId="28D8B5EB"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Current portion of lease liabilities</w:t>
            </w:r>
          </w:p>
        </w:tc>
        <w:tc>
          <w:tcPr>
            <w:tcW w:w="1296" w:type="dxa"/>
            <w:tcBorders>
              <w:top w:val="nil"/>
              <w:left w:val="nil"/>
              <w:bottom w:val="nil"/>
              <w:right w:val="nil"/>
            </w:tcBorders>
            <w:shd w:val="clear" w:color="auto" w:fill="auto"/>
            <w:noWrap/>
            <w:vAlign w:val="bottom"/>
          </w:tcPr>
          <w:p w14:paraId="1CC7B0CB"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3D62CF8"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A87FC0A" w14:textId="06C7AD8C"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248,732,063</w:t>
            </w:r>
          </w:p>
        </w:tc>
      </w:tr>
      <w:tr w:rsidR="00F86C12" w:rsidRPr="00EB4260" w14:paraId="4ED50CB2" w14:textId="77777777" w:rsidTr="00AF0B81">
        <w:trPr>
          <w:trHeight w:val="20"/>
        </w:trPr>
        <w:tc>
          <w:tcPr>
            <w:tcW w:w="5544" w:type="dxa"/>
            <w:tcBorders>
              <w:top w:val="nil"/>
              <w:left w:val="nil"/>
              <w:bottom w:val="nil"/>
              <w:right w:val="nil"/>
            </w:tcBorders>
            <w:shd w:val="clear" w:color="auto" w:fill="auto"/>
            <w:noWrap/>
            <w:vAlign w:val="bottom"/>
          </w:tcPr>
          <w:p w14:paraId="2609AAA2" w14:textId="77777777" w:rsidR="00F86C12" w:rsidRPr="00EB4260" w:rsidRDefault="00F86C12" w:rsidP="00F86C12">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5BE3D221"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E012E8E"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E63CD03"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3A092389" w14:textId="77777777" w:rsidTr="00AF0B81">
        <w:trPr>
          <w:trHeight w:val="20"/>
        </w:trPr>
        <w:tc>
          <w:tcPr>
            <w:tcW w:w="5544" w:type="dxa"/>
            <w:tcBorders>
              <w:top w:val="nil"/>
              <w:left w:val="nil"/>
              <w:bottom w:val="nil"/>
              <w:right w:val="nil"/>
            </w:tcBorders>
            <w:shd w:val="clear" w:color="auto" w:fill="auto"/>
            <w:noWrap/>
            <w:vAlign w:val="bottom"/>
          </w:tcPr>
          <w:p w14:paraId="5E54D923"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781AF0B3"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3C90ECD4"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EDA46C7"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3A6C64FA" w14:textId="77777777" w:rsidTr="00AF0B81">
        <w:trPr>
          <w:trHeight w:val="20"/>
        </w:trPr>
        <w:tc>
          <w:tcPr>
            <w:tcW w:w="5544" w:type="dxa"/>
            <w:tcBorders>
              <w:top w:val="nil"/>
              <w:left w:val="nil"/>
              <w:bottom w:val="nil"/>
              <w:right w:val="nil"/>
            </w:tcBorders>
            <w:shd w:val="clear" w:color="auto" w:fill="auto"/>
            <w:noWrap/>
            <w:vAlign w:val="bottom"/>
          </w:tcPr>
          <w:p w14:paraId="5906DAD3" w14:textId="1402F4D5"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auto"/>
            <w:noWrap/>
            <w:vAlign w:val="bottom"/>
          </w:tcPr>
          <w:p w14:paraId="7705AE3C"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45,820,669</w:t>
            </w:r>
          </w:p>
        </w:tc>
        <w:tc>
          <w:tcPr>
            <w:tcW w:w="1296" w:type="dxa"/>
            <w:tcBorders>
              <w:top w:val="nil"/>
              <w:left w:val="nil"/>
              <w:bottom w:val="nil"/>
              <w:right w:val="nil"/>
            </w:tcBorders>
            <w:shd w:val="clear" w:color="auto" w:fill="auto"/>
            <w:noWrap/>
            <w:vAlign w:val="bottom"/>
          </w:tcPr>
          <w:p w14:paraId="2FFA2EFB"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2BE91E57"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r w:rsidR="00F86C12" w:rsidRPr="00EB4260" w14:paraId="47D14E09" w14:textId="77777777" w:rsidTr="00AF0B81">
        <w:trPr>
          <w:trHeight w:val="20"/>
        </w:trPr>
        <w:tc>
          <w:tcPr>
            <w:tcW w:w="5544" w:type="dxa"/>
            <w:tcBorders>
              <w:top w:val="nil"/>
              <w:left w:val="nil"/>
              <w:bottom w:val="nil"/>
              <w:right w:val="nil"/>
            </w:tcBorders>
            <w:shd w:val="clear" w:color="auto" w:fill="auto"/>
            <w:noWrap/>
            <w:vAlign w:val="bottom"/>
          </w:tcPr>
          <w:p w14:paraId="6B6A9645" w14:textId="07769878"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7313D1E5" w14:textId="00AEAE2D" w:rsidR="00F86C12" w:rsidRPr="00EB4260" w:rsidRDefault="00F86C12" w:rsidP="00F86C12">
            <w:pPr>
              <w:tabs>
                <w:tab w:val="decimal" w:pos="1073"/>
              </w:tabs>
              <w:ind w:right="-72"/>
              <w:rPr>
                <w:rFonts w:ascii="Arial" w:eastAsia="Times New Roman" w:hAnsi="Arial" w:cs="Arial"/>
                <w:spacing w:val="-4"/>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5A682FB5" w14:textId="485CACB2" w:rsidR="00F86C12" w:rsidRPr="00EB4260" w:rsidRDefault="00F86C12" w:rsidP="00F86C12">
            <w:pPr>
              <w:tabs>
                <w:tab w:val="decimal" w:pos="1073"/>
              </w:tabs>
              <w:ind w:right="-72"/>
              <w:rPr>
                <w:rFonts w:ascii="Arial" w:eastAsia="Times New Roman" w:hAnsi="Arial" w:cs="Arial"/>
                <w:spacing w:val="-4"/>
                <w:sz w:val="16"/>
                <w:szCs w:val="16"/>
                <w:lang w:eastAsia="en-GB"/>
              </w:rPr>
            </w:pPr>
            <w:r w:rsidRPr="00EB4260">
              <w:rPr>
                <w:rFonts w:ascii="Arial" w:eastAsia="Times New Roman" w:hAnsi="Arial" w:cs="Arial"/>
                <w:spacing w:val="-4"/>
                <w:sz w:val="16"/>
                <w:szCs w:val="16"/>
                <w:lang w:eastAsia="en-GB"/>
              </w:rPr>
              <w:t>10,618,521</w:t>
            </w:r>
          </w:p>
        </w:tc>
        <w:tc>
          <w:tcPr>
            <w:tcW w:w="1296" w:type="dxa"/>
            <w:tcBorders>
              <w:top w:val="nil"/>
              <w:left w:val="nil"/>
              <w:bottom w:val="nil"/>
              <w:right w:val="nil"/>
            </w:tcBorders>
            <w:shd w:val="clear" w:color="auto" w:fill="auto"/>
            <w:noWrap/>
            <w:vAlign w:val="bottom"/>
          </w:tcPr>
          <w:p w14:paraId="69FB13C9" w14:textId="2659F2EC" w:rsidR="00F86C12" w:rsidRPr="00EB4260" w:rsidRDefault="00F86C12" w:rsidP="00F86C12">
            <w:pPr>
              <w:tabs>
                <w:tab w:val="decimal" w:pos="1073"/>
              </w:tabs>
              <w:ind w:right="-72"/>
              <w:rPr>
                <w:rFonts w:ascii="Arial" w:eastAsia="Times New Roman" w:hAnsi="Arial" w:cs="Arial"/>
                <w:spacing w:val="-4"/>
                <w:sz w:val="16"/>
                <w:szCs w:val="16"/>
                <w:lang w:eastAsia="en-GB"/>
              </w:rPr>
            </w:pPr>
            <w:r w:rsidRPr="00EB4260">
              <w:rPr>
                <w:rFonts w:ascii="Arial" w:eastAsia="Times New Roman" w:hAnsi="Arial" w:cs="Arial"/>
                <w:spacing w:val="-4"/>
                <w:sz w:val="16"/>
                <w:szCs w:val="16"/>
                <w:lang w:eastAsia="en-GB"/>
              </w:rPr>
              <w:t>-</w:t>
            </w:r>
          </w:p>
        </w:tc>
      </w:tr>
      <w:tr w:rsidR="00F86C12" w:rsidRPr="00EB4260" w14:paraId="6083015A" w14:textId="77777777" w:rsidTr="00AF0B81">
        <w:trPr>
          <w:trHeight w:val="20"/>
        </w:trPr>
        <w:tc>
          <w:tcPr>
            <w:tcW w:w="5544" w:type="dxa"/>
            <w:tcBorders>
              <w:top w:val="nil"/>
              <w:left w:val="nil"/>
              <w:bottom w:val="nil"/>
              <w:right w:val="nil"/>
            </w:tcBorders>
            <w:shd w:val="clear" w:color="auto" w:fill="auto"/>
            <w:noWrap/>
            <w:vAlign w:val="bottom"/>
          </w:tcPr>
          <w:p w14:paraId="66AFEBC6" w14:textId="77777777" w:rsidR="00F86C12" w:rsidRPr="00EB4260" w:rsidRDefault="00F86C12" w:rsidP="00F86C12">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5F509A3"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47F6B9D"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7501EC1"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27877100" w14:textId="77777777" w:rsidTr="00AF0B81">
        <w:trPr>
          <w:trHeight w:val="20"/>
        </w:trPr>
        <w:tc>
          <w:tcPr>
            <w:tcW w:w="5544" w:type="dxa"/>
            <w:tcBorders>
              <w:top w:val="nil"/>
              <w:left w:val="nil"/>
              <w:bottom w:val="nil"/>
              <w:right w:val="nil"/>
            </w:tcBorders>
            <w:shd w:val="clear" w:color="auto" w:fill="auto"/>
            <w:noWrap/>
            <w:vAlign w:val="bottom"/>
          </w:tcPr>
          <w:p w14:paraId="1CD7BB7B"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b/>
                <w:bCs/>
                <w:sz w:val="16"/>
                <w:szCs w:val="16"/>
                <w:lang w:eastAsia="en-GB"/>
              </w:rPr>
              <w:t>Non-current liabilities</w:t>
            </w:r>
          </w:p>
        </w:tc>
        <w:tc>
          <w:tcPr>
            <w:tcW w:w="1296" w:type="dxa"/>
            <w:tcBorders>
              <w:top w:val="nil"/>
              <w:left w:val="nil"/>
              <w:bottom w:val="nil"/>
              <w:right w:val="nil"/>
            </w:tcBorders>
            <w:shd w:val="clear" w:color="auto" w:fill="auto"/>
            <w:noWrap/>
            <w:vAlign w:val="bottom"/>
          </w:tcPr>
          <w:p w14:paraId="1B4012BC"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041B80DB"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2E2AFAC5"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28090FE6" w14:textId="77777777" w:rsidTr="00AF0B81">
        <w:trPr>
          <w:trHeight w:val="20"/>
        </w:trPr>
        <w:tc>
          <w:tcPr>
            <w:tcW w:w="5544" w:type="dxa"/>
            <w:tcBorders>
              <w:top w:val="nil"/>
              <w:left w:val="nil"/>
              <w:bottom w:val="nil"/>
              <w:right w:val="nil"/>
            </w:tcBorders>
            <w:shd w:val="clear" w:color="auto" w:fill="auto"/>
            <w:noWrap/>
            <w:vAlign w:val="bottom"/>
          </w:tcPr>
          <w:p w14:paraId="47436164" w14:textId="248A114A"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Long-term borrowing from financial institutions</w:t>
            </w:r>
          </w:p>
        </w:tc>
        <w:tc>
          <w:tcPr>
            <w:tcW w:w="1296" w:type="dxa"/>
            <w:tcBorders>
              <w:top w:val="nil"/>
              <w:left w:val="nil"/>
              <w:bottom w:val="nil"/>
              <w:right w:val="nil"/>
            </w:tcBorders>
            <w:shd w:val="clear" w:color="auto" w:fill="auto"/>
            <w:noWrap/>
            <w:vAlign w:val="bottom"/>
          </w:tcPr>
          <w:p w14:paraId="7EFC041A"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536644A"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32B234B0"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488,243,085</w:t>
            </w:r>
          </w:p>
        </w:tc>
      </w:tr>
      <w:tr w:rsidR="00F86C12" w:rsidRPr="00EB4260" w14:paraId="7A4ECA37" w14:textId="77777777" w:rsidTr="00AF0B81">
        <w:trPr>
          <w:trHeight w:val="20"/>
        </w:trPr>
        <w:tc>
          <w:tcPr>
            <w:tcW w:w="5544" w:type="dxa"/>
            <w:tcBorders>
              <w:top w:val="nil"/>
              <w:left w:val="nil"/>
              <w:bottom w:val="nil"/>
              <w:right w:val="nil"/>
            </w:tcBorders>
            <w:shd w:val="clear" w:color="auto" w:fill="auto"/>
            <w:noWrap/>
            <w:vAlign w:val="bottom"/>
          </w:tcPr>
          <w:p w14:paraId="7EB3AFB6"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Lease liabilities</w:t>
            </w:r>
          </w:p>
        </w:tc>
        <w:tc>
          <w:tcPr>
            <w:tcW w:w="1296" w:type="dxa"/>
            <w:tcBorders>
              <w:top w:val="nil"/>
              <w:left w:val="nil"/>
              <w:bottom w:val="nil"/>
              <w:right w:val="nil"/>
            </w:tcBorders>
            <w:shd w:val="clear" w:color="auto" w:fill="auto"/>
            <w:noWrap/>
            <w:vAlign w:val="bottom"/>
          </w:tcPr>
          <w:p w14:paraId="4E68CC0F"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25692781"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w:t>
            </w:r>
          </w:p>
        </w:tc>
        <w:tc>
          <w:tcPr>
            <w:tcW w:w="1296" w:type="dxa"/>
            <w:tcBorders>
              <w:top w:val="nil"/>
              <w:left w:val="nil"/>
              <w:bottom w:val="nil"/>
              <w:right w:val="nil"/>
            </w:tcBorders>
            <w:shd w:val="clear" w:color="auto" w:fill="auto"/>
            <w:noWrap/>
            <w:vAlign w:val="bottom"/>
          </w:tcPr>
          <w:p w14:paraId="4E1D415A" w14:textId="52A706E2"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z w:val="16"/>
                <w:szCs w:val="16"/>
                <w:lang w:eastAsia="en-GB"/>
              </w:rPr>
              <w:t>354,265,344</w:t>
            </w:r>
          </w:p>
        </w:tc>
      </w:tr>
      <w:tr w:rsidR="00F86C12" w:rsidRPr="00EB4260" w14:paraId="732E82C6" w14:textId="77777777" w:rsidTr="00AF0B81">
        <w:trPr>
          <w:trHeight w:val="20"/>
        </w:trPr>
        <w:tc>
          <w:tcPr>
            <w:tcW w:w="5544" w:type="dxa"/>
            <w:tcBorders>
              <w:top w:val="nil"/>
              <w:left w:val="nil"/>
              <w:bottom w:val="nil"/>
              <w:right w:val="nil"/>
            </w:tcBorders>
            <w:shd w:val="clear" w:color="auto" w:fill="auto"/>
            <w:noWrap/>
            <w:vAlign w:val="bottom"/>
          </w:tcPr>
          <w:p w14:paraId="3BB08BBA" w14:textId="77777777" w:rsidR="00F86C12" w:rsidRPr="00EB4260" w:rsidRDefault="00F86C12" w:rsidP="00F86C12">
            <w:pPr>
              <w:ind w:left="101" w:right="-72" w:hanging="187"/>
              <w:jc w:val="left"/>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7EED4033"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EC4D85D"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10AD6119"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7417E883" w14:textId="77777777" w:rsidTr="00AF0B81">
        <w:trPr>
          <w:trHeight w:val="20"/>
        </w:trPr>
        <w:tc>
          <w:tcPr>
            <w:tcW w:w="5544" w:type="dxa"/>
            <w:tcBorders>
              <w:top w:val="nil"/>
              <w:left w:val="nil"/>
              <w:bottom w:val="nil"/>
              <w:right w:val="nil"/>
            </w:tcBorders>
            <w:shd w:val="clear" w:color="auto" w:fill="auto"/>
            <w:noWrap/>
            <w:vAlign w:val="bottom"/>
          </w:tcPr>
          <w:p w14:paraId="5A5BE981" w14:textId="77777777"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Derivative liabilities</w:t>
            </w:r>
          </w:p>
        </w:tc>
        <w:tc>
          <w:tcPr>
            <w:tcW w:w="1296" w:type="dxa"/>
            <w:tcBorders>
              <w:top w:val="nil"/>
              <w:left w:val="nil"/>
              <w:bottom w:val="nil"/>
              <w:right w:val="nil"/>
            </w:tcBorders>
            <w:shd w:val="clear" w:color="auto" w:fill="auto"/>
            <w:noWrap/>
            <w:vAlign w:val="bottom"/>
          </w:tcPr>
          <w:p w14:paraId="1319D235"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60A1F4A6" w14:textId="77777777" w:rsidR="00F86C12" w:rsidRPr="00EB4260" w:rsidRDefault="00F86C12" w:rsidP="00F86C12">
            <w:pPr>
              <w:tabs>
                <w:tab w:val="decimal" w:pos="1073"/>
              </w:tabs>
              <w:ind w:right="-72"/>
              <w:rPr>
                <w:rFonts w:ascii="Arial" w:eastAsia="Times New Roman" w:hAnsi="Arial" w:cs="Arial"/>
                <w:sz w:val="16"/>
                <w:szCs w:val="16"/>
                <w:lang w:eastAsia="en-GB"/>
              </w:rPr>
            </w:pPr>
          </w:p>
        </w:tc>
        <w:tc>
          <w:tcPr>
            <w:tcW w:w="1296" w:type="dxa"/>
            <w:tcBorders>
              <w:top w:val="nil"/>
              <w:left w:val="nil"/>
              <w:bottom w:val="nil"/>
              <w:right w:val="nil"/>
            </w:tcBorders>
            <w:shd w:val="clear" w:color="auto" w:fill="auto"/>
            <w:noWrap/>
            <w:vAlign w:val="bottom"/>
          </w:tcPr>
          <w:p w14:paraId="40336364" w14:textId="77777777" w:rsidR="00F86C12" w:rsidRPr="00EB4260" w:rsidRDefault="00F86C12" w:rsidP="00F86C12">
            <w:pPr>
              <w:tabs>
                <w:tab w:val="decimal" w:pos="1073"/>
              </w:tabs>
              <w:ind w:right="-72"/>
              <w:rPr>
                <w:rFonts w:ascii="Arial" w:eastAsia="Times New Roman" w:hAnsi="Arial" w:cs="Arial"/>
                <w:sz w:val="16"/>
                <w:szCs w:val="16"/>
                <w:lang w:eastAsia="en-GB"/>
              </w:rPr>
            </w:pPr>
          </w:p>
        </w:tc>
      </w:tr>
      <w:tr w:rsidR="00F86C12" w:rsidRPr="00EB4260" w14:paraId="50F32DD8" w14:textId="77777777" w:rsidTr="00AF0B81">
        <w:trPr>
          <w:trHeight w:val="20"/>
        </w:trPr>
        <w:tc>
          <w:tcPr>
            <w:tcW w:w="5544" w:type="dxa"/>
            <w:tcBorders>
              <w:top w:val="nil"/>
              <w:left w:val="nil"/>
              <w:bottom w:val="nil"/>
              <w:right w:val="nil"/>
            </w:tcBorders>
            <w:shd w:val="clear" w:color="auto" w:fill="auto"/>
            <w:noWrap/>
            <w:vAlign w:val="bottom"/>
          </w:tcPr>
          <w:p w14:paraId="342994C9" w14:textId="7FC73DDD"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Held for trading at FVPL/ not apply hedge accounting</w:t>
            </w:r>
          </w:p>
        </w:tc>
        <w:tc>
          <w:tcPr>
            <w:tcW w:w="1296" w:type="dxa"/>
            <w:tcBorders>
              <w:top w:val="nil"/>
              <w:left w:val="nil"/>
              <w:bottom w:val="nil"/>
              <w:right w:val="nil"/>
            </w:tcBorders>
            <w:shd w:val="clear" w:color="auto" w:fill="auto"/>
            <w:noWrap/>
            <w:vAlign w:val="bottom"/>
          </w:tcPr>
          <w:p w14:paraId="3A3DB48B"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1,987,283</w:t>
            </w:r>
          </w:p>
        </w:tc>
        <w:tc>
          <w:tcPr>
            <w:tcW w:w="1296" w:type="dxa"/>
            <w:tcBorders>
              <w:top w:val="nil"/>
              <w:left w:val="nil"/>
              <w:bottom w:val="nil"/>
              <w:right w:val="nil"/>
            </w:tcBorders>
            <w:shd w:val="clear" w:color="auto" w:fill="auto"/>
            <w:noWrap/>
            <w:vAlign w:val="bottom"/>
          </w:tcPr>
          <w:p w14:paraId="6C4403F2"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085857C0"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r w:rsidR="00F86C12" w:rsidRPr="00EB4260" w14:paraId="07782323" w14:textId="77777777" w:rsidTr="00AF0B81">
        <w:trPr>
          <w:trHeight w:val="20"/>
        </w:trPr>
        <w:tc>
          <w:tcPr>
            <w:tcW w:w="5544" w:type="dxa"/>
            <w:tcBorders>
              <w:top w:val="nil"/>
              <w:left w:val="nil"/>
              <w:bottom w:val="nil"/>
              <w:right w:val="nil"/>
            </w:tcBorders>
            <w:shd w:val="clear" w:color="auto" w:fill="auto"/>
            <w:noWrap/>
            <w:vAlign w:val="bottom"/>
          </w:tcPr>
          <w:p w14:paraId="79343983" w14:textId="21E735E2" w:rsidR="00F86C12" w:rsidRPr="00EB4260" w:rsidRDefault="00F86C12" w:rsidP="00F86C12">
            <w:pPr>
              <w:ind w:left="101" w:right="-72" w:hanging="187"/>
              <w:jc w:val="left"/>
              <w:rPr>
                <w:rFonts w:ascii="Arial" w:eastAsia="Times New Roman" w:hAnsi="Arial" w:cs="Arial"/>
                <w:sz w:val="16"/>
                <w:szCs w:val="16"/>
                <w:lang w:eastAsia="en-GB"/>
              </w:rPr>
            </w:pPr>
            <w:r w:rsidRPr="00EB4260">
              <w:rPr>
                <w:rFonts w:ascii="Arial" w:eastAsia="Times New Roman" w:hAnsi="Arial" w:cs="Arial"/>
                <w:sz w:val="16"/>
                <w:szCs w:val="16"/>
                <w:lang w:eastAsia="en-GB"/>
              </w:rPr>
              <w:t xml:space="preserve">   - Used for hedging / apply hedge accounting</w:t>
            </w:r>
          </w:p>
        </w:tc>
        <w:tc>
          <w:tcPr>
            <w:tcW w:w="1296" w:type="dxa"/>
            <w:tcBorders>
              <w:top w:val="nil"/>
              <w:left w:val="nil"/>
              <w:bottom w:val="nil"/>
              <w:right w:val="nil"/>
            </w:tcBorders>
            <w:shd w:val="clear" w:color="auto" w:fill="auto"/>
            <w:noWrap/>
            <w:vAlign w:val="bottom"/>
          </w:tcPr>
          <w:p w14:paraId="638F531E"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c>
          <w:tcPr>
            <w:tcW w:w="1296" w:type="dxa"/>
            <w:tcBorders>
              <w:top w:val="nil"/>
              <w:left w:val="nil"/>
              <w:bottom w:val="nil"/>
              <w:right w:val="nil"/>
            </w:tcBorders>
            <w:shd w:val="clear" w:color="auto" w:fill="auto"/>
            <w:noWrap/>
            <w:vAlign w:val="bottom"/>
          </w:tcPr>
          <w:p w14:paraId="0C74A1E9"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169,541,969</w:t>
            </w:r>
          </w:p>
        </w:tc>
        <w:tc>
          <w:tcPr>
            <w:tcW w:w="1296" w:type="dxa"/>
            <w:tcBorders>
              <w:top w:val="nil"/>
              <w:left w:val="nil"/>
              <w:bottom w:val="nil"/>
              <w:right w:val="nil"/>
            </w:tcBorders>
            <w:shd w:val="clear" w:color="auto" w:fill="auto"/>
            <w:noWrap/>
            <w:vAlign w:val="bottom"/>
          </w:tcPr>
          <w:p w14:paraId="71740C5B" w14:textId="77777777" w:rsidR="00F86C12" w:rsidRPr="00EB4260" w:rsidRDefault="00F86C12" w:rsidP="00F86C12">
            <w:pPr>
              <w:tabs>
                <w:tab w:val="decimal" w:pos="1073"/>
              </w:tabs>
              <w:ind w:right="-72"/>
              <w:rPr>
                <w:rFonts w:ascii="Arial" w:eastAsia="Times New Roman" w:hAnsi="Arial" w:cs="Arial"/>
                <w:sz w:val="16"/>
                <w:szCs w:val="16"/>
                <w:lang w:eastAsia="en-GB"/>
              </w:rPr>
            </w:pPr>
            <w:r w:rsidRPr="00EB4260">
              <w:rPr>
                <w:rFonts w:ascii="Arial" w:eastAsia="Times New Roman" w:hAnsi="Arial" w:cs="Arial"/>
                <w:spacing w:val="-4"/>
                <w:sz w:val="16"/>
                <w:szCs w:val="16"/>
                <w:lang w:eastAsia="en-GB"/>
              </w:rPr>
              <w:t>-</w:t>
            </w:r>
          </w:p>
        </w:tc>
      </w:tr>
    </w:tbl>
    <w:p w14:paraId="6ADD327A" w14:textId="42E66A0E" w:rsidR="00007989" w:rsidRPr="00EB4260" w:rsidRDefault="00007989" w:rsidP="00356B69">
      <w:pPr>
        <w:pStyle w:val="Header"/>
        <w:tabs>
          <w:tab w:val="left" w:pos="1800"/>
          <w:tab w:val="right" w:pos="9498"/>
        </w:tabs>
        <w:rPr>
          <w:rFonts w:ascii="Arial" w:hAnsi="Arial" w:cs="Arial"/>
          <w:sz w:val="18"/>
          <w:szCs w:val="18"/>
          <w:lang w:val="en-US"/>
        </w:rPr>
      </w:pPr>
    </w:p>
    <w:bookmarkEnd w:id="29"/>
    <w:p w14:paraId="1CC0BFA7" w14:textId="476C07D4" w:rsidR="00356B69" w:rsidRPr="00EB4260" w:rsidRDefault="00356B69" w:rsidP="00BC284F">
      <w:pPr>
        <w:rPr>
          <w:rFonts w:ascii="Arial" w:eastAsia="Arial" w:hAnsi="Arial" w:cs="Arial"/>
          <w:sz w:val="18"/>
          <w:szCs w:val="18"/>
          <w:lang w:eastAsia="en-GB"/>
        </w:rPr>
      </w:pPr>
    </w:p>
    <w:p w14:paraId="2D1B9E6D" w14:textId="0896ACEF" w:rsidR="0053653D" w:rsidRPr="00EB4260" w:rsidRDefault="00135090" w:rsidP="00BC284F">
      <w:pPr>
        <w:rPr>
          <w:rFonts w:ascii="Arial" w:eastAsia="Arial" w:hAnsi="Arial" w:cs="Arial"/>
          <w:sz w:val="18"/>
          <w:szCs w:val="18"/>
          <w:lang w:eastAsia="en-GB"/>
        </w:rPr>
      </w:pPr>
      <w:r w:rsidRPr="00EB4260">
        <w:rPr>
          <w:rFonts w:ascii="Arial" w:eastAsia="Arial" w:hAnsi="Arial" w:cs="Arial"/>
          <w:sz w:val="18"/>
          <w:szCs w:val="18"/>
          <w:lang w:eastAsia="en-GB"/>
        </w:rPr>
        <w:br w:type="page"/>
      </w:r>
    </w:p>
    <w:tbl>
      <w:tblPr>
        <w:tblW w:w="9461" w:type="dxa"/>
        <w:tblInd w:w="108" w:type="dxa"/>
        <w:shd w:val="clear" w:color="auto" w:fill="FFA543"/>
        <w:tblLook w:val="04A0" w:firstRow="1" w:lastRow="0" w:firstColumn="1" w:lastColumn="0" w:noHBand="0" w:noVBand="1"/>
      </w:tblPr>
      <w:tblGrid>
        <w:gridCol w:w="9461"/>
      </w:tblGrid>
      <w:tr w:rsidR="00BC284F" w:rsidRPr="00EB4260" w14:paraId="77A55A13" w14:textId="77777777" w:rsidTr="00BC48B8">
        <w:trPr>
          <w:trHeight w:val="386"/>
        </w:trPr>
        <w:tc>
          <w:tcPr>
            <w:tcW w:w="9461" w:type="dxa"/>
            <w:shd w:val="clear" w:color="auto" w:fill="FFA543"/>
            <w:vAlign w:val="center"/>
          </w:tcPr>
          <w:p w14:paraId="5BEEEA74" w14:textId="0D13B0AC" w:rsidR="00BC284F" w:rsidRPr="00EB4260" w:rsidRDefault="000900FE" w:rsidP="00BC48B8">
            <w:pPr>
              <w:ind w:left="432" w:hanging="432"/>
              <w:jc w:val="thaiDistribute"/>
              <w:rPr>
                <w:rFonts w:ascii="Arial" w:eastAsia="Arial Unicode MS" w:hAnsi="Arial" w:cs="Arial"/>
                <w:b/>
                <w:bCs/>
                <w:color w:val="FAFAFA"/>
                <w:sz w:val="18"/>
                <w:szCs w:val="18"/>
                <w:cs/>
              </w:rPr>
            </w:pPr>
            <w:r w:rsidRPr="00EB4260">
              <w:rPr>
                <w:rFonts w:ascii="Arial" w:hAnsi="Arial" w:cs="Arial"/>
                <w:lang w:val="en-US" w:eastAsia="en-GB"/>
              </w:rPr>
              <w:br w:type="page"/>
            </w:r>
            <w:r w:rsidR="00F42A51" w:rsidRPr="00EB4260">
              <w:rPr>
                <w:rFonts w:ascii="Arial" w:eastAsia="Arial Unicode MS" w:hAnsi="Arial" w:cs="Arial"/>
                <w:b/>
                <w:bCs/>
                <w:color w:val="FAFAFA"/>
                <w:sz w:val="18"/>
                <w:szCs w:val="18"/>
              </w:rPr>
              <w:t>13</w:t>
            </w:r>
            <w:r w:rsidR="00BC284F" w:rsidRPr="00EB4260">
              <w:rPr>
                <w:rFonts w:ascii="Arial" w:eastAsia="Arial Unicode MS" w:hAnsi="Arial" w:cs="Arial"/>
                <w:b/>
                <w:bCs/>
                <w:color w:val="FAFAFA"/>
                <w:sz w:val="18"/>
                <w:szCs w:val="18"/>
              </w:rPr>
              <w:tab/>
            </w:r>
            <w:r w:rsidR="00BC284F" w:rsidRPr="00EB4260">
              <w:rPr>
                <w:rFonts w:ascii="Arial" w:hAnsi="Arial" w:cs="Arial"/>
                <w:b/>
                <w:bCs/>
                <w:color w:val="FAFAFA"/>
                <w:sz w:val="18"/>
                <w:szCs w:val="18"/>
              </w:rPr>
              <w:t xml:space="preserve">Finance lease receivables </w:t>
            </w:r>
            <w:r w:rsidR="00AF0B81">
              <w:rPr>
                <w:rFonts w:ascii="Arial" w:hAnsi="Arial" w:cs="Arial"/>
                <w:b/>
                <w:bCs/>
                <w:color w:val="FAFAFA"/>
                <w:sz w:val="18"/>
                <w:szCs w:val="18"/>
              </w:rPr>
              <w:t>-</w:t>
            </w:r>
            <w:r w:rsidR="00BC284F" w:rsidRPr="00EB4260">
              <w:rPr>
                <w:rFonts w:ascii="Arial" w:hAnsi="Arial" w:cs="Arial"/>
                <w:b/>
                <w:bCs/>
                <w:color w:val="FAFAFA"/>
                <w:sz w:val="18"/>
                <w:szCs w:val="18"/>
              </w:rPr>
              <w:t xml:space="preserve"> net</w:t>
            </w:r>
          </w:p>
        </w:tc>
      </w:tr>
    </w:tbl>
    <w:p w14:paraId="1D7D875C" w14:textId="77777777" w:rsidR="00BC284F" w:rsidRPr="00EB4260" w:rsidRDefault="00BC284F" w:rsidP="00BC284F">
      <w:pPr>
        <w:pStyle w:val="Header"/>
        <w:tabs>
          <w:tab w:val="left" w:pos="1800"/>
          <w:tab w:val="right" w:pos="9498"/>
        </w:tabs>
        <w:rPr>
          <w:rFonts w:ascii="Arial" w:hAnsi="Arial" w:cs="Arial"/>
          <w:sz w:val="18"/>
          <w:szCs w:val="18"/>
          <w:lang w:val="en-US"/>
        </w:rPr>
      </w:pPr>
    </w:p>
    <w:p w14:paraId="73BEA305" w14:textId="6236C55F" w:rsidR="00BC284F" w:rsidRPr="00EB4260" w:rsidRDefault="00BC284F" w:rsidP="00BC284F">
      <w:pPr>
        <w:pStyle w:val="Header"/>
        <w:tabs>
          <w:tab w:val="left" w:pos="1800"/>
          <w:tab w:val="right" w:pos="9498"/>
        </w:tabs>
        <w:rPr>
          <w:rFonts w:ascii="Arial" w:hAnsi="Arial" w:cs="Arial"/>
          <w:sz w:val="18"/>
          <w:szCs w:val="18"/>
          <w:cs/>
          <w:lang w:val="en-US"/>
        </w:rPr>
      </w:pPr>
      <w:r w:rsidRPr="00EB4260">
        <w:rPr>
          <w:rFonts w:ascii="Arial" w:hAnsi="Arial" w:cs="Arial"/>
          <w:sz w:val="18"/>
          <w:szCs w:val="18"/>
          <w:lang w:val="en-US"/>
        </w:rPr>
        <w:t xml:space="preserve">Finance lease receivables </w:t>
      </w:r>
      <w:r w:rsidR="00BD2174">
        <w:rPr>
          <w:rFonts w:ascii="Arial" w:hAnsi="Arial" w:cs="Arial"/>
          <w:sz w:val="18"/>
          <w:szCs w:val="18"/>
          <w:lang w:val="en-US"/>
        </w:rPr>
        <w:t>are</w:t>
      </w:r>
      <w:r w:rsidRPr="00EB4260">
        <w:rPr>
          <w:rFonts w:ascii="Arial" w:hAnsi="Arial" w:cs="Arial"/>
          <w:sz w:val="18"/>
          <w:szCs w:val="18"/>
          <w:lang w:val="en-US"/>
        </w:rPr>
        <w:t xml:space="preserve"> as follows:</w:t>
      </w:r>
    </w:p>
    <w:p w14:paraId="7380E568" w14:textId="77777777" w:rsidR="00BC284F" w:rsidRPr="00EB4260" w:rsidRDefault="00BC284F" w:rsidP="00BC284F">
      <w:pPr>
        <w:pStyle w:val="Header"/>
        <w:tabs>
          <w:tab w:val="left" w:pos="1800"/>
          <w:tab w:val="right" w:pos="9498"/>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BC284F" w:rsidRPr="00EB4260" w14:paraId="03C1B2F6" w14:textId="77777777" w:rsidTr="00BC48B8">
        <w:tc>
          <w:tcPr>
            <w:tcW w:w="6570" w:type="dxa"/>
            <w:vAlign w:val="bottom"/>
          </w:tcPr>
          <w:p w14:paraId="32EDCAE2" w14:textId="77777777" w:rsidR="00BC284F" w:rsidRPr="00EB4260" w:rsidRDefault="00BC284F" w:rsidP="00BC48B8">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78CFC91" w14:textId="77777777" w:rsidR="00BC284F" w:rsidRPr="00EB4260" w:rsidRDefault="00BC284F" w:rsidP="00BC48B8">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and separate </w:t>
            </w:r>
          </w:p>
          <w:p w14:paraId="26C236EC" w14:textId="77777777" w:rsidR="00BC284F" w:rsidRPr="00EB4260" w:rsidRDefault="00BC284F" w:rsidP="00BC48B8">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BC284F" w:rsidRPr="00EB4260" w14:paraId="7C1D243B" w14:textId="77777777" w:rsidTr="00BC48B8">
        <w:tc>
          <w:tcPr>
            <w:tcW w:w="6570" w:type="dxa"/>
            <w:vAlign w:val="bottom"/>
          </w:tcPr>
          <w:p w14:paraId="38FB35D3" w14:textId="77777777" w:rsidR="00BC284F" w:rsidRPr="00EB4260" w:rsidRDefault="00BC284F" w:rsidP="00BC48B8">
            <w:pPr>
              <w:ind w:left="-101"/>
              <w:rPr>
                <w:rFonts w:ascii="Arial" w:hAnsi="Arial" w:cs="Arial"/>
                <w:b/>
                <w:bCs/>
                <w:sz w:val="18"/>
                <w:szCs w:val="18"/>
              </w:rPr>
            </w:pPr>
          </w:p>
        </w:tc>
        <w:tc>
          <w:tcPr>
            <w:tcW w:w="1440" w:type="dxa"/>
            <w:tcBorders>
              <w:top w:val="single" w:sz="4" w:space="0" w:color="auto"/>
            </w:tcBorders>
            <w:vAlign w:val="bottom"/>
          </w:tcPr>
          <w:p w14:paraId="184CAACF" w14:textId="2B3DE38E" w:rsidR="00BC284F"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504181CB" w14:textId="4F57CD49" w:rsidR="00BC284F"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BC284F" w:rsidRPr="00EB4260" w14:paraId="6C9A6747" w14:textId="77777777" w:rsidTr="00BC48B8">
        <w:tc>
          <w:tcPr>
            <w:tcW w:w="6570" w:type="dxa"/>
            <w:vAlign w:val="bottom"/>
          </w:tcPr>
          <w:p w14:paraId="0503E353" w14:textId="77777777" w:rsidR="00BC284F" w:rsidRPr="00EB4260" w:rsidRDefault="00BC284F" w:rsidP="00BC48B8">
            <w:pPr>
              <w:ind w:left="-101"/>
              <w:rPr>
                <w:rFonts w:ascii="Arial" w:hAnsi="Arial" w:cs="Arial"/>
                <w:b/>
                <w:bCs/>
                <w:sz w:val="18"/>
                <w:szCs w:val="18"/>
              </w:rPr>
            </w:pPr>
          </w:p>
        </w:tc>
        <w:tc>
          <w:tcPr>
            <w:tcW w:w="1440" w:type="dxa"/>
            <w:tcBorders>
              <w:bottom w:val="single" w:sz="4" w:space="0" w:color="auto"/>
            </w:tcBorders>
            <w:vAlign w:val="bottom"/>
          </w:tcPr>
          <w:p w14:paraId="01348C3F" w14:textId="77777777" w:rsidR="00BC284F" w:rsidRPr="00EB4260" w:rsidRDefault="00BC284F"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57F4FCFD" w14:textId="77777777" w:rsidR="00BC284F" w:rsidRPr="00EB4260" w:rsidRDefault="00BC284F"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BC284F" w:rsidRPr="00EB4260" w14:paraId="40930D19" w14:textId="77777777" w:rsidTr="00BC48B8">
        <w:trPr>
          <w:trHeight w:val="70"/>
        </w:trPr>
        <w:tc>
          <w:tcPr>
            <w:tcW w:w="6570" w:type="dxa"/>
          </w:tcPr>
          <w:p w14:paraId="7A78ED46" w14:textId="77777777" w:rsidR="00BC284F" w:rsidRPr="00EB4260" w:rsidRDefault="00BC284F" w:rsidP="00BC48B8">
            <w:pPr>
              <w:ind w:left="-101"/>
              <w:rPr>
                <w:rFonts w:ascii="Arial" w:hAnsi="Arial" w:cs="Arial"/>
                <w:sz w:val="18"/>
                <w:szCs w:val="18"/>
              </w:rPr>
            </w:pPr>
          </w:p>
        </w:tc>
        <w:tc>
          <w:tcPr>
            <w:tcW w:w="1440" w:type="dxa"/>
            <w:tcBorders>
              <w:top w:val="single" w:sz="4" w:space="0" w:color="auto"/>
            </w:tcBorders>
            <w:shd w:val="clear" w:color="auto" w:fill="FAFAFA"/>
          </w:tcPr>
          <w:p w14:paraId="0C339895" w14:textId="77777777" w:rsidR="00BC284F" w:rsidRPr="00EB4260" w:rsidRDefault="00BC284F" w:rsidP="002C1D3C">
            <w:pPr>
              <w:tabs>
                <w:tab w:val="decimal" w:pos="1224"/>
              </w:tabs>
              <w:ind w:right="-72"/>
              <w:rPr>
                <w:rFonts w:ascii="Arial" w:hAnsi="Arial" w:cs="Arial"/>
                <w:sz w:val="18"/>
                <w:szCs w:val="18"/>
              </w:rPr>
            </w:pPr>
          </w:p>
        </w:tc>
        <w:tc>
          <w:tcPr>
            <w:tcW w:w="1440" w:type="dxa"/>
            <w:tcBorders>
              <w:top w:val="single" w:sz="4" w:space="0" w:color="auto"/>
            </w:tcBorders>
          </w:tcPr>
          <w:p w14:paraId="3271533D" w14:textId="77777777" w:rsidR="00BC284F" w:rsidRPr="00EB4260" w:rsidRDefault="00BC284F" w:rsidP="002C1D3C">
            <w:pPr>
              <w:tabs>
                <w:tab w:val="decimal" w:pos="1224"/>
              </w:tabs>
              <w:ind w:right="-72"/>
              <w:rPr>
                <w:rFonts w:ascii="Arial" w:hAnsi="Arial" w:cs="Arial"/>
                <w:sz w:val="18"/>
                <w:szCs w:val="18"/>
              </w:rPr>
            </w:pPr>
          </w:p>
        </w:tc>
      </w:tr>
      <w:tr w:rsidR="00BC284F" w:rsidRPr="00EB4260" w14:paraId="69EC24FC" w14:textId="77777777" w:rsidTr="00BC48B8">
        <w:trPr>
          <w:trHeight w:val="70"/>
        </w:trPr>
        <w:tc>
          <w:tcPr>
            <w:tcW w:w="6570" w:type="dxa"/>
          </w:tcPr>
          <w:p w14:paraId="646A4BED" w14:textId="77777777" w:rsidR="00BC284F" w:rsidRPr="00EB4260" w:rsidRDefault="00BC284F" w:rsidP="00BC48B8">
            <w:pPr>
              <w:ind w:left="-101" w:right="8"/>
              <w:rPr>
                <w:rFonts w:ascii="Arial" w:hAnsi="Arial" w:cs="Arial"/>
                <w:b/>
                <w:bCs/>
                <w:sz w:val="18"/>
                <w:szCs w:val="18"/>
              </w:rPr>
            </w:pPr>
            <w:r w:rsidRPr="00EB4260">
              <w:rPr>
                <w:rFonts w:ascii="Arial" w:hAnsi="Arial" w:cs="Arial"/>
                <w:b/>
                <w:bCs/>
                <w:sz w:val="18"/>
                <w:szCs w:val="18"/>
              </w:rPr>
              <w:t xml:space="preserve">Current portion of finance lease receivables </w:t>
            </w:r>
          </w:p>
        </w:tc>
        <w:tc>
          <w:tcPr>
            <w:tcW w:w="1440" w:type="dxa"/>
            <w:shd w:val="clear" w:color="auto" w:fill="FAFAFA"/>
          </w:tcPr>
          <w:p w14:paraId="5CEFA6C0" w14:textId="77777777" w:rsidR="00BC284F" w:rsidRPr="00EB4260" w:rsidRDefault="00BC284F" w:rsidP="002C1D3C">
            <w:pPr>
              <w:tabs>
                <w:tab w:val="decimal" w:pos="1224"/>
              </w:tabs>
              <w:ind w:right="-72"/>
              <w:rPr>
                <w:rFonts w:ascii="Arial" w:hAnsi="Arial" w:cs="Arial"/>
                <w:sz w:val="18"/>
                <w:szCs w:val="18"/>
              </w:rPr>
            </w:pPr>
          </w:p>
        </w:tc>
        <w:tc>
          <w:tcPr>
            <w:tcW w:w="1440" w:type="dxa"/>
          </w:tcPr>
          <w:p w14:paraId="70DD03EA" w14:textId="77777777" w:rsidR="00BC284F" w:rsidRPr="00EB4260" w:rsidRDefault="00BC284F" w:rsidP="002C1D3C">
            <w:pPr>
              <w:tabs>
                <w:tab w:val="decimal" w:pos="1224"/>
              </w:tabs>
              <w:ind w:right="-72"/>
              <w:rPr>
                <w:rFonts w:ascii="Arial" w:hAnsi="Arial" w:cs="Arial"/>
                <w:sz w:val="18"/>
                <w:szCs w:val="18"/>
              </w:rPr>
            </w:pPr>
          </w:p>
        </w:tc>
      </w:tr>
      <w:tr w:rsidR="00BC284F" w:rsidRPr="00EB4260" w14:paraId="330AAFEB" w14:textId="77777777" w:rsidTr="00BC48B8">
        <w:trPr>
          <w:trHeight w:val="70"/>
        </w:trPr>
        <w:tc>
          <w:tcPr>
            <w:tcW w:w="6570" w:type="dxa"/>
          </w:tcPr>
          <w:p w14:paraId="2353D6DA" w14:textId="77777777" w:rsidR="00BC284F" w:rsidRPr="00EB4260" w:rsidRDefault="00BC284F" w:rsidP="00BC48B8">
            <w:pPr>
              <w:ind w:left="-101"/>
              <w:rPr>
                <w:rFonts w:ascii="Arial" w:hAnsi="Arial" w:cs="Arial"/>
                <w:sz w:val="18"/>
                <w:szCs w:val="18"/>
              </w:rPr>
            </w:pPr>
          </w:p>
        </w:tc>
        <w:tc>
          <w:tcPr>
            <w:tcW w:w="1440" w:type="dxa"/>
            <w:shd w:val="clear" w:color="auto" w:fill="FAFAFA"/>
          </w:tcPr>
          <w:p w14:paraId="626633F9" w14:textId="77777777" w:rsidR="00BC284F" w:rsidRPr="00EB4260" w:rsidRDefault="00BC284F" w:rsidP="002C1D3C">
            <w:pPr>
              <w:tabs>
                <w:tab w:val="decimal" w:pos="1224"/>
              </w:tabs>
              <w:ind w:right="-72"/>
              <w:rPr>
                <w:rFonts w:ascii="Arial" w:hAnsi="Arial" w:cs="Arial"/>
                <w:sz w:val="18"/>
                <w:szCs w:val="18"/>
              </w:rPr>
            </w:pPr>
          </w:p>
        </w:tc>
        <w:tc>
          <w:tcPr>
            <w:tcW w:w="1440" w:type="dxa"/>
          </w:tcPr>
          <w:p w14:paraId="05E4BBF1" w14:textId="77777777" w:rsidR="00BC284F" w:rsidRPr="00EB4260" w:rsidRDefault="00BC284F" w:rsidP="002C1D3C">
            <w:pPr>
              <w:tabs>
                <w:tab w:val="decimal" w:pos="1224"/>
              </w:tabs>
              <w:ind w:right="-72"/>
              <w:rPr>
                <w:rFonts w:ascii="Arial" w:hAnsi="Arial" w:cs="Arial"/>
                <w:sz w:val="18"/>
                <w:szCs w:val="18"/>
              </w:rPr>
            </w:pPr>
          </w:p>
        </w:tc>
      </w:tr>
      <w:tr w:rsidR="00D06DDE" w:rsidRPr="00EB4260" w14:paraId="3AA90514" w14:textId="77777777" w:rsidTr="00BC48B8">
        <w:tc>
          <w:tcPr>
            <w:tcW w:w="6570" w:type="dxa"/>
            <w:vAlign w:val="bottom"/>
          </w:tcPr>
          <w:p w14:paraId="3C0B9A05" w14:textId="77777777" w:rsidR="00D06DDE" w:rsidRPr="00EB4260" w:rsidRDefault="00D06DDE" w:rsidP="00D06DDE">
            <w:pPr>
              <w:ind w:left="-101" w:right="8"/>
              <w:jc w:val="thaiDistribute"/>
              <w:rPr>
                <w:rFonts w:ascii="Arial" w:hAnsi="Arial" w:cs="Arial"/>
                <w:sz w:val="18"/>
                <w:szCs w:val="18"/>
                <w:cs/>
              </w:rPr>
            </w:pPr>
            <w:r w:rsidRPr="00EB4260">
              <w:rPr>
                <w:rFonts w:ascii="Arial" w:hAnsi="Arial" w:cs="Arial"/>
                <w:sz w:val="18"/>
                <w:szCs w:val="18"/>
              </w:rPr>
              <w:t>Finance lease receivables</w:t>
            </w:r>
          </w:p>
        </w:tc>
        <w:tc>
          <w:tcPr>
            <w:tcW w:w="1440" w:type="dxa"/>
            <w:shd w:val="clear" w:color="auto" w:fill="FAFAFA"/>
            <w:vAlign w:val="bottom"/>
          </w:tcPr>
          <w:p w14:paraId="24208EE1" w14:textId="35FD042B"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15</w:t>
            </w:r>
            <w:r w:rsidR="00D06DDE" w:rsidRPr="00EB4260">
              <w:rPr>
                <w:rFonts w:ascii="Arial" w:hAnsi="Arial" w:cs="Arial"/>
                <w:sz w:val="18"/>
                <w:szCs w:val="18"/>
              </w:rPr>
              <w:t>,</w:t>
            </w:r>
            <w:r w:rsidRPr="00EB4260">
              <w:rPr>
                <w:rFonts w:ascii="Arial" w:hAnsi="Arial" w:cs="Arial"/>
                <w:sz w:val="18"/>
                <w:szCs w:val="18"/>
              </w:rPr>
              <w:t>911</w:t>
            </w:r>
            <w:r w:rsidR="00D06DDE" w:rsidRPr="00EB4260">
              <w:rPr>
                <w:rFonts w:ascii="Arial" w:hAnsi="Arial" w:cs="Arial"/>
                <w:sz w:val="18"/>
                <w:szCs w:val="18"/>
              </w:rPr>
              <w:t>,</w:t>
            </w:r>
            <w:r w:rsidRPr="00EB4260">
              <w:rPr>
                <w:rFonts w:ascii="Arial" w:hAnsi="Arial" w:cs="Arial"/>
                <w:sz w:val="18"/>
                <w:szCs w:val="18"/>
              </w:rPr>
              <w:t>87</w:t>
            </w:r>
            <w:r w:rsidR="00E17430" w:rsidRPr="00EB4260">
              <w:rPr>
                <w:rFonts w:ascii="Arial" w:hAnsi="Arial" w:cs="Arial"/>
                <w:sz w:val="18"/>
                <w:szCs w:val="18"/>
              </w:rPr>
              <w:t>7</w:t>
            </w:r>
          </w:p>
        </w:tc>
        <w:tc>
          <w:tcPr>
            <w:tcW w:w="1440" w:type="dxa"/>
            <w:vAlign w:val="bottom"/>
          </w:tcPr>
          <w:p w14:paraId="10161825" w14:textId="1CF572C0"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15</w:t>
            </w:r>
            <w:r w:rsidR="00D06DDE" w:rsidRPr="00EB4260">
              <w:rPr>
                <w:rFonts w:ascii="Arial" w:hAnsi="Arial" w:cs="Arial"/>
                <w:sz w:val="18"/>
                <w:szCs w:val="18"/>
              </w:rPr>
              <w:t>,</w:t>
            </w:r>
            <w:r w:rsidRPr="00EB4260">
              <w:rPr>
                <w:rFonts w:ascii="Arial" w:hAnsi="Arial" w:cs="Arial"/>
                <w:sz w:val="18"/>
                <w:szCs w:val="18"/>
              </w:rPr>
              <w:t>911</w:t>
            </w:r>
            <w:r w:rsidR="00D06DDE" w:rsidRPr="00EB4260">
              <w:rPr>
                <w:rFonts w:ascii="Arial" w:hAnsi="Arial" w:cs="Arial"/>
                <w:sz w:val="18"/>
                <w:szCs w:val="18"/>
              </w:rPr>
              <w:t>,</w:t>
            </w:r>
            <w:r w:rsidRPr="00EB4260">
              <w:rPr>
                <w:rFonts w:ascii="Arial" w:hAnsi="Arial" w:cs="Arial"/>
                <w:sz w:val="18"/>
                <w:szCs w:val="18"/>
              </w:rPr>
              <w:t>877</w:t>
            </w:r>
          </w:p>
        </w:tc>
      </w:tr>
      <w:tr w:rsidR="00D06DDE" w:rsidRPr="00EB4260" w14:paraId="3F3D7DC2" w14:textId="77777777" w:rsidTr="00BC48B8">
        <w:tc>
          <w:tcPr>
            <w:tcW w:w="6570" w:type="dxa"/>
            <w:vAlign w:val="bottom"/>
          </w:tcPr>
          <w:p w14:paraId="0134AE9B" w14:textId="77777777" w:rsidR="00D06DDE" w:rsidRPr="00EB4260" w:rsidRDefault="00D06DDE" w:rsidP="00D06DDE">
            <w:pPr>
              <w:ind w:left="436" w:right="8" w:hanging="537"/>
              <w:jc w:val="thaiDistribute"/>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rPr>
              <w:t xml:space="preserve">  Unearned</w:t>
            </w:r>
            <w:proofErr w:type="gramEnd"/>
            <w:r w:rsidRPr="00EB4260">
              <w:rPr>
                <w:rFonts w:ascii="Arial" w:hAnsi="Arial" w:cs="Arial"/>
                <w:sz w:val="18"/>
                <w:szCs w:val="18"/>
              </w:rPr>
              <w:t xml:space="preserve"> interest income</w:t>
            </w:r>
          </w:p>
        </w:tc>
        <w:tc>
          <w:tcPr>
            <w:tcW w:w="1440" w:type="dxa"/>
            <w:tcBorders>
              <w:bottom w:val="single" w:sz="4" w:space="0" w:color="auto"/>
            </w:tcBorders>
            <w:shd w:val="clear" w:color="auto" w:fill="FAFAFA"/>
            <w:vAlign w:val="bottom"/>
          </w:tcPr>
          <w:p w14:paraId="5D1B17B8" w14:textId="4BE542AF" w:rsidR="00D06DDE" w:rsidRPr="00EB4260" w:rsidRDefault="00D06DDE" w:rsidP="002C1D3C">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6</w:t>
            </w:r>
            <w:r w:rsidRPr="00EB4260">
              <w:rPr>
                <w:rFonts w:ascii="Arial" w:hAnsi="Arial" w:cs="Arial"/>
                <w:sz w:val="18"/>
                <w:szCs w:val="18"/>
              </w:rPr>
              <w:t>,</w:t>
            </w:r>
            <w:r w:rsidR="00F42A51" w:rsidRPr="00EB4260">
              <w:rPr>
                <w:rFonts w:ascii="Arial" w:hAnsi="Arial" w:cs="Arial"/>
                <w:sz w:val="18"/>
                <w:szCs w:val="18"/>
              </w:rPr>
              <w:t>304</w:t>
            </w:r>
            <w:r w:rsidRPr="00EB4260">
              <w:rPr>
                <w:rFonts w:ascii="Arial" w:hAnsi="Arial" w:cs="Arial"/>
                <w:sz w:val="18"/>
                <w:szCs w:val="18"/>
              </w:rPr>
              <w:t>,</w:t>
            </w:r>
            <w:r w:rsidR="00F42A51" w:rsidRPr="00EB4260">
              <w:rPr>
                <w:rFonts w:ascii="Arial" w:hAnsi="Arial" w:cs="Arial"/>
                <w:sz w:val="18"/>
                <w:szCs w:val="18"/>
              </w:rPr>
              <w:t>111</w:t>
            </w:r>
            <w:r w:rsidRPr="00EB4260">
              <w:rPr>
                <w:rFonts w:ascii="Arial" w:hAnsi="Arial" w:cs="Arial"/>
                <w:sz w:val="18"/>
                <w:szCs w:val="18"/>
              </w:rPr>
              <w:t>)</w:t>
            </w:r>
          </w:p>
        </w:tc>
        <w:tc>
          <w:tcPr>
            <w:tcW w:w="1440" w:type="dxa"/>
            <w:tcBorders>
              <w:bottom w:val="single" w:sz="4" w:space="0" w:color="auto"/>
            </w:tcBorders>
            <w:vAlign w:val="bottom"/>
          </w:tcPr>
          <w:p w14:paraId="7369DC83" w14:textId="24839123" w:rsidR="00D06DDE" w:rsidRPr="00EB4260" w:rsidRDefault="00D06DDE" w:rsidP="002C1D3C">
            <w:pPr>
              <w:tabs>
                <w:tab w:val="decimal" w:pos="1224"/>
              </w:tabs>
              <w:ind w:right="-72"/>
              <w:rPr>
                <w:rFonts w:ascii="Arial" w:hAnsi="Arial" w:cs="Arial"/>
                <w:sz w:val="18"/>
                <w:szCs w:val="18"/>
              </w:rPr>
            </w:pPr>
            <w:r w:rsidRPr="00EB4260">
              <w:rPr>
                <w:rFonts w:ascii="Arial" w:hAnsi="Arial" w:cs="Arial"/>
                <w:sz w:val="18"/>
                <w:szCs w:val="22"/>
              </w:rPr>
              <w:t>(</w:t>
            </w:r>
            <w:r w:rsidR="00F42A51" w:rsidRPr="00EB4260">
              <w:rPr>
                <w:rFonts w:ascii="Arial" w:hAnsi="Arial" w:cs="Arial"/>
                <w:sz w:val="18"/>
                <w:szCs w:val="22"/>
              </w:rPr>
              <w:t>7</w:t>
            </w:r>
            <w:r w:rsidRPr="00EB4260">
              <w:rPr>
                <w:rFonts w:ascii="Arial" w:hAnsi="Arial" w:cs="Arial"/>
                <w:sz w:val="18"/>
                <w:szCs w:val="22"/>
              </w:rPr>
              <w:t>,</w:t>
            </w:r>
            <w:r w:rsidR="00F42A51" w:rsidRPr="00EB4260">
              <w:rPr>
                <w:rFonts w:ascii="Arial" w:hAnsi="Arial" w:cs="Arial"/>
                <w:sz w:val="18"/>
                <w:szCs w:val="22"/>
              </w:rPr>
              <w:t>186</w:t>
            </w:r>
            <w:r w:rsidRPr="00EB4260">
              <w:rPr>
                <w:rFonts w:ascii="Arial" w:hAnsi="Arial" w:cs="Arial"/>
                <w:sz w:val="18"/>
                <w:szCs w:val="22"/>
              </w:rPr>
              <w:t>,</w:t>
            </w:r>
            <w:r w:rsidR="00F42A51" w:rsidRPr="00EB4260">
              <w:rPr>
                <w:rFonts w:ascii="Arial" w:hAnsi="Arial" w:cs="Arial"/>
                <w:sz w:val="18"/>
                <w:szCs w:val="22"/>
              </w:rPr>
              <w:t>819</w:t>
            </w:r>
            <w:r w:rsidRPr="00EB4260">
              <w:rPr>
                <w:rFonts w:ascii="Arial" w:hAnsi="Arial" w:cs="Arial"/>
                <w:sz w:val="18"/>
                <w:szCs w:val="22"/>
              </w:rPr>
              <w:t>)</w:t>
            </w:r>
          </w:p>
        </w:tc>
      </w:tr>
      <w:tr w:rsidR="00D06DDE" w:rsidRPr="00EB4260" w14:paraId="255A05AB" w14:textId="77777777" w:rsidTr="00BC48B8">
        <w:tc>
          <w:tcPr>
            <w:tcW w:w="6570" w:type="dxa"/>
            <w:vAlign w:val="bottom"/>
          </w:tcPr>
          <w:p w14:paraId="350E522B" w14:textId="77777777" w:rsidR="00D06DDE" w:rsidRPr="00EB4260" w:rsidRDefault="00D06DDE" w:rsidP="00D06DD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1731B89" w14:textId="77777777" w:rsidR="00D06DDE" w:rsidRPr="00EB4260" w:rsidRDefault="00D06DDE"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37F3F710" w14:textId="77777777" w:rsidR="00D06DDE" w:rsidRPr="00EB4260" w:rsidRDefault="00D06DDE" w:rsidP="002C1D3C">
            <w:pPr>
              <w:tabs>
                <w:tab w:val="decimal" w:pos="1224"/>
              </w:tabs>
              <w:ind w:right="-72"/>
              <w:rPr>
                <w:rFonts w:ascii="Arial" w:hAnsi="Arial" w:cs="Arial"/>
                <w:sz w:val="18"/>
                <w:szCs w:val="18"/>
              </w:rPr>
            </w:pPr>
          </w:p>
        </w:tc>
      </w:tr>
      <w:tr w:rsidR="00D06DDE" w:rsidRPr="00EB4260" w14:paraId="69FABC4D" w14:textId="77777777" w:rsidTr="00BC48B8">
        <w:tc>
          <w:tcPr>
            <w:tcW w:w="6570" w:type="dxa"/>
            <w:vAlign w:val="bottom"/>
          </w:tcPr>
          <w:p w14:paraId="099842CC" w14:textId="77777777" w:rsidR="00D06DDE" w:rsidRPr="00EB4260" w:rsidRDefault="00D06DDE" w:rsidP="00D06DDE">
            <w:pPr>
              <w:ind w:left="-101" w:right="8"/>
              <w:jc w:val="thaiDistribute"/>
              <w:rPr>
                <w:rFonts w:ascii="Arial" w:hAnsi="Arial" w:cs="Arial"/>
                <w:sz w:val="18"/>
                <w:szCs w:val="18"/>
              </w:rPr>
            </w:pPr>
            <w:r w:rsidRPr="00EB4260">
              <w:rPr>
                <w:rFonts w:ascii="Arial" w:hAnsi="Arial" w:cs="Arial"/>
                <w:sz w:val="18"/>
                <w:szCs w:val="18"/>
              </w:rPr>
              <w:t xml:space="preserve">Current portion of finance lease receivables - net </w:t>
            </w:r>
          </w:p>
        </w:tc>
        <w:tc>
          <w:tcPr>
            <w:tcW w:w="1440" w:type="dxa"/>
            <w:tcBorders>
              <w:bottom w:val="single" w:sz="4" w:space="0" w:color="auto"/>
            </w:tcBorders>
            <w:shd w:val="clear" w:color="auto" w:fill="FAFAFA"/>
            <w:vAlign w:val="bottom"/>
          </w:tcPr>
          <w:p w14:paraId="31473F23" w14:textId="77A5BD24"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9</w:t>
            </w:r>
            <w:r w:rsidR="00D06DDE" w:rsidRPr="00EB4260">
              <w:rPr>
                <w:rFonts w:ascii="Arial" w:hAnsi="Arial" w:cs="Arial"/>
                <w:sz w:val="18"/>
                <w:szCs w:val="18"/>
              </w:rPr>
              <w:t>,</w:t>
            </w:r>
            <w:r w:rsidRPr="00EB4260">
              <w:rPr>
                <w:rFonts w:ascii="Arial" w:hAnsi="Arial" w:cs="Arial"/>
                <w:sz w:val="18"/>
                <w:szCs w:val="18"/>
              </w:rPr>
              <w:t>607</w:t>
            </w:r>
            <w:r w:rsidR="00D06DDE" w:rsidRPr="00EB4260">
              <w:rPr>
                <w:rFonts w:ascii="Arial" w:hAnsi="Arial" w:cs="Arial"/>
                <w:sz w:val="18"/>
                <w:szCs w:val="18"/>
              </w:rPr>
              <w:t>,</w:t>
            </w:r>
            <w:r w:rsidRPr="00EB4260">
              <w:rPr>
                <w:rFonts w:ascii="Arial" w:hAnsi="Arial" w:cs="Arial"/>
                <w:sz w:val="18"/>
                <w:szCs w:val="18"/>
              </w:rPr>
              <w:t>76</w:t>
            </w:r>
            <w:r w:rsidR="00E17430" w:rsidRPr="00EB4260">
              <w:rPr>
                <w:rFonts w:ascii="Arial" w:hAnsi="Arial" w:cs="Arial"/>
                <w:sz w:val="18"/>
                <w:szCs w:val="18"/>
              </w:rPr>
              <w:t>6</w:t>
            </w:r>
          </w:p>
        </w:tc>
        <w:tc>
          <w:tcPr>
            <w:tcW w:w="1440" w:type="dxa"/>
            <w:tcBorders>
              <w:bottom w:val="single" w:sz="4" w:space="0" w:color="auto"/>
            </w:tcBorders>
            <w:vAlign w:val="bottom"/>
          </w:tcPr>
          <w:p w14:paraId="154DEFF1" w14:textId="24BFE511"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8</w:t>
            </w:r>
            <w:r w:rsidR="00D06DDE" w:rsidRPr="00EB4260">
              <w:rPr>
                <w:rFonts w:ascii="Arial" w:hAnsi="Arial" w:cs="Arial"/>
                <w:sz w:val="18"/>
                <w:szCs w:val="18"/>
              </w:rPr>
              <w:t>,</w:t>
            </w:r>
            <w:r w:rsidRPr="00EB4260">
              <w:rPr>
                <w:rFonts w:ascii="Arial" w:hAnsi="Arial" w:cs="Arial"/>
                <w:sz w:val="18"/>
                <w:szCs w:val="18"/>
              </w:rPr>
              <w:t>725</w:t>
            </w:r>
            <w:r w:rsidR="00D06DDE" w:rsidRPr="00EB4260">
              <w:rPr>
                <w:rFonts w:ascii="Arial" w:hAnsi="Arial" w:cs="Arial"/>
                <w:sz w:val="18"/>
                <w:szCs w:val="18"/>
              </w:rPr>
              <w:t>,</w:t>
            </w:r>
            <w:r w:rsidRPr="00EB4260">
              <w:rPr>
                <w:rFonts w:ascii="Arial" w:hAnsi="Arial" w:cs="Arial"/>
                <w:sz w:val="18"/>
                <w:szCs w:val="18"/>
              </w:rPr>
              <w:t>058</w:t>
            </w:r>
          </w:p>
        </w:tc>
      </w:tr>
      <w:tr w:rsidR="00D06DDE" w:rsidRPr="00EB4260" w14:paraId="0DE39CF8" w14:textId="77777777" w:rsidTr="00BC48B8">
        <w:trPr>
          <w:trHeight w:val="70"/>
        </w:trPr>
        <w:tc>
          <w:tcPr>
            <w:tcW w:w="6570" w:type="dxa"/>
          </w:tcPr>
          <w:p w14:paraId="5316C850" w14:textId="77777777" w:rsidR="00D06DDE" w:rsidRPr="00EB4260" w:rsidRDefault="00D06DDE" w:rsidP="00D06DDE">
            <w:pPr>
              <w:ind w:left="-101"/>
              <w:jc w:val="left"/>
              <w:rPr>
                <w:rFonts w:ascii="Arial" w:hAnsi="Arial" w:cs="Arial"/>
                <w:sz w:val="18"/>
                <w:szCs w:val="18"/>
              </w:rPr>
            </w:pPr>
          </w:p>
        </w:tc>
        <w:tc>
          <w:tcPr>
            <w:tcW w:w="1440" w:type="dxa"/>
            <w:tcBorders>
              <w:top w:val="single" w:sz="4" w:space="0" w:color="auto"/>
            </w:tcBorders>
            <w:shd w:val="clear" w:color="auto" w:fill="FAFAFA"/>
          </w:tcPr>
          <w:p w14:paraId="2C0F85F2" w14:textId="77777777" w:rsidR="00D06DDE" w:rsidRPr="00EB4260" w:rsidRDefault="00D06DDE" w:rsidP="002C1D3C">
            <w:pPr>
              <w:tabs>
                <w:tab w:val="decimal" w:pos="1224"/>
              </w:tabs>
              <w:ind w:right="-72"/>
              <w:rPr>
                <w:rFonts w:ascii="Arial" w:hAnsi="Arial" w:cs="Arial"/>
                <w:sz w:val="18"/>
                <w:szCs w:val="18"/>
              </w:rPr>
            </w:pPr>
          </w:p>
        </w:tc>
        <w:tc>
          <w:tcPr>
            <w:tcW w:w="1440" w:type="dxa"/>
            <w:tcBorders>
              <w:top w:val="single" w:sz="4" w:space="0" w:color="auto"/>
            </w:tcBorders>
          </w:tcPr>
          <w:p w14:paraId="6A92696E" w14:textId="77777777" w:rsidR="00D06DDE" w:rsidRPr="00EB4260" w:rsidRDefault="00D06DDE" w:rsidP="002C1D3C">
            <w:pPr>
              <w:tabs>
                <w:tab w:val="decimal" w:pos="1224"/>
              </w:tabs>
              <w:ind w:right="-72"/>
              <w:rPr>
                <w:rFonts w:ascii="Arial" w:hAnsi="Arial" w:cs="Arial"/>
                <w:sz w:val="18"/>
                <w:szCs w:val="18"/>
              </w:rPr>
            </w:pPr>
          </w:p>
        </w:tc>
      </w:tr>
      <w:tr w:rsidR="00D06DDE" w:rsidRPr="00EB4260" w14:paraId="44168B32" w14:textId="77777777" w:rsidTr="00BC48B8">
        <w:trPr>
          <w:trHeight w:val="70"/>
        </w:trPr>
        <w:tc>
          <w:tcPr>
            <w:tcW w:w="6570" w:type="dxa"/>
          </w:tcPr>
          <w:p w14:paraId="7009A12B" w14:textId="77777777" w:rsidR="00D06DDE" w:rsidRPr="00EB4260" w:rsidRDefault="00D06DDE" w:rsidP="00D06DDE">
            <w:pPr>
              <w:ind w:left="-101" w:right="8"/>
              <w:rPr>
                <w:rFonts w:ascii="Arial" w:hAnsi="Arial" w:cs="Arial"/>
                <w:b/>
                <w:bCs/>
                <w:sz w:val="18"/>
                <w:szCs w:val="18"/>
              </w:rPr>
            </w:pPr>
            <w:r w:rsidRPr="00EB4260">
              <w:rPr>
                <w:rFonts w:ascii="Arial" w:hAnsi="Arial" w:cs="Arial"/>
                <w:b/>
                <w:bCs/>
                <w:sz w:val="18"/>
                <w:szCs w:val="18"/>
              </w:rPr>
              <w:t xml:space="preserve">Non-current portion of finance lease receivables </w:t>
            </w:r>
          </w:p>
        </w:tc>
        <w:tc>
          <w:tcPr>
            <w:tcW w:w="1440" w:type="dxa"/>
            <w:shd w:val="clear" w:color="auto" w:fill="FAFAFA"/>
          </w:tcPr>
          <w:p w14:paraId="3C78EEF9" w14:textId="77777777" w:rsidR="00D06DDE" w:rsidRPr="00EB4260" w:rsidRDefault="00D06DDE" w:rsidP="002C1D3C">
            <w:pPr>
              <w:tabs>
                <w:tab w:val="decimal" w:pos="1224"/>
              </w:tabs>
              <w:ind w:right="-72"/>
              <w:rPr>
                <w:rFonts w:ascii="Arial" w:hAnsi="Arial" w:cs="Arial"/>
                <w:sz w:val="18"/>
                <w:szCs w:val="18"/>
              </w:rPr>
            </w:pPr>
          </w:p>
        </w:tc>
        <w:tc>
          <w:tcPr>
            <w:tcW w:w="1440" w:type="dxa"/>
          </w:tcPr>
          <w:p w14:paraId="0674A625" w14:textId="77777777" w:rsidR="00D06DDE" w:rsidRPr="00EB4260" w:rsidRDefault="00D06DDE" w:rsidP="002C1D3C">
            <w:pPr>
              <w:tabs>
                <w:tab w:val="decimal" w:pos="1224"/>
              </w:tabs>
              <w:ind w:right="-72"/>
              <w:rPr>
                <w:rFonts w:ascii="Arial" w:hAnsi="Arial" w:cs="Arial"/>
                <w:sz w:val="18"/>
                <w:szCs w:val="18"/>
              </w:rPr>
            </w:pPr>
          </w:p>
        </w:tc>
      </w:tr>
      <w:tr w:rsidR="00D06DDE" w:rsidRPr="00EB4260" w14:paraId="4BDC8E11" w14:textId="77777777" w:rsidTr="00BC48B8">
        <w:trPr>
          <w:trHeight w:val="70"/>
        </w:trPr>
        <w:tc>
          <w:tcPr>
            <w:tcW w:w="6570" w:type="dxa"/>
          </w:tcPr>
          <w:p w14:paraId="2FE6C805" w14:textId="77777777" w:rsidR="00D06DDE" w:rsidRPr="00EB4260" w:rsidRDefault="00D06DDE" w:rsidP="00D06DDE">
            <w:pPr>
              <w:ind w:left="-101"/>
              <w:rPr>
                <w:rFonts w:ascii="Arial" w:hAnsi="Arial" w:cs="Arial"/>
                <w:sz w:val="18"/>
                <w:szCs w:val="18"/>
              </w:rPr>
            </w:pPr>
          </w:p>
        </w:tc>
        <w:tc>
          <w:tcPr>
            <w:tcW w:w="1440" w:type="dxa"/>
            <w:shd w:val="clear" w:color="auto" w:fill="FAFAFA"/>
          </w:tcPr>
          <w:p w14:paraId="43942CE7" w14:textId="77777777" w:rsidR="00D06DDE" w:rsidRPr="00EB4260" w:rsidRDefault="00D06DDE" w:rsidP="002C1D3C">
            <w:pPr>
              <w:tabs>
                <w:tab w:val="decimal" w:pos="1224"/>
              </w:tabs>
              <w:ind w:right="-72"/>
              <w:rPr>
                <w:rFonts w:ascii="Arial" w:hAnsi="Arial" w:cs="Arial"/>
                <w:sz w:val="18"/>
                <w:szCs w:val="18"/>
              </w:rPr>
            </w:pPr>
          </w:p>
        </w:tc>
        <w:tc>
          <w:tcPr>
            <w:tcW w:w="1440" w:type="dxa"/>
          </w:tcPr>
          <w:p w14:paraId="268B5F87" w14:textId="77777777" w:rsidR="00D06DDE" w:rsidRPr="00EB4260" w:rsidRDefault="00D06DDE" w:rsidP="002C1D3C">
            <w:pPr>
              <w:tabs>
                <w:tab w:val="decimal" w:pos="1224"/>
              </w:tabs>
              <w:ind w:right="-72"/>
              <w:rPr>
                <w:rFonts w:ascii="Arial" w:hAnsi="Arial" w:cs="Arial"/>
                <w:sz w:val="18"/>
                <w:szCs w:val="18"/>
              </w:rPr>
            </w:pPr>
          </w:p>
        </w:tc>
      </w:tr>
      <w:tr w:rsidR="00D06DDE" w:rsidRPr="00EB4260" w14:paraId="097A06DF" w14:textId="77777777" w:rsidTr="00BC48B8">
        <w:tc>
          <w:tcPr>
            <w:tcW w:w="6570" w:type="dxa"/>
            <w:vAlign w:val="bottom"/>
          </w:tcPr>
          <w:p w14:paraId="6742FBB7" w14:textId="77777777" w:rsidR="00D06DDE" w:rsidRPr="00EB4260" w:rsidRDefault="00D06DDE" w:rsidP="00D06DDE">
            <w:pPr>
              <w:ind w:left="-101" w:right="8"/>
              <w:jc w:val="thaiDistribute"/>
              <w:rPr>
                <w:rFonts w:ascii="Arial" w:hAnsi="Arial" w:cs="Arial"/>
                <w:sz w:val="18"/>
                <w:szCs w:val="18"/>
                <w:cs/>
              </w:rPr>
            </w:pPr>
            <w:r w:rsidRPr="00EB4260">
              <w:rPr>
                <w:rFonts w:ascii="Arial" w:hAnsi="Arial" w:cs="Arial"/>
                <w:sz w:val="18"/>
                <w:szCs w:val="18"/>
              </w:rPr>
              <w:t>Finance lease receivables</w:t>
            </w:r>
          </w:p>
        </w:tc>
        <w:tc>
          <w:tcPr>
            <w:tcW w:w="1440" w:type="dxa"/>
            <w:shd w:val="clear" w:color="auto" w:fill="FAFAFA"/>
            <w:vAlign w:val="bottom"/>
          </w:tcPr>
          <w:p w14:paraId="0FBF77A5" w14:textId="35FB87D0"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74</w:t>
            </w:r>
            <w:r w:rsidR="00D06DDE" w:rsidRPr="00EB4260">
              <w:rPr>
                <w:rFonts w:ascii="Arial" w:hAnsi="Arial" w:cs="Arial"/>
                <w:sz w:val="18"/>
                <w:szCs w:val="18"/>
              </w:rPr>
              <w:t>,</w:t>
            </w:r>
            <w:r w:rsidRPr="00EB4260">
              <w:rPr>
                <w:rFonts w:ascii="Arial" w:hAnsi="Arial" w:cs="Arial"/>
                <w:sz w:val="18"/>
                <w:szCs w:val="18"/>
              </w:rPr>
              <w:t>741</w:t>
            </w:r>
            <w:r w:rsidR="00D06DDE" w:rsidRPr="00EB4260">
              <w:rPr>
                <w:rFonts w:ascii="Arial" w:hAnsi="Arial" w:cs="Arial"/>
                <w:sz w:val="18"/>
                <w:szCs w:val="18"/>
              </w:rPr>
              <w:t>,</w:t>
            </w:r>
            <w:r w:rsidRPr="00EB4260">
              <w:rPr>
                <w:rFonts w:ascii="Arial" w:hAnsi="Arial" w:cs="Arial"/>
                <w:sz w:val="18"/>
                <w:szCs w:val="18"/>
              </w:rPr>
              <w:t>6</w:t>
            </w:r>
            <w:r w:rsidR="00E17430" w:rsidRPr="00EB4260">
              <w:rPr>
                <w:rFonts w:ascii="Arial" w:hAnsi="Arial" w:cs="Arial"/>
                <w:sz w:val="18"/>
                <w:szCs w:val="18"/>
              </w:rPr>
              <w:t>39</w:t>
            </w:r>
          </w:p>
        </w:tc>
        <w:tc>
          <w:tcPr>
            <w:tcW w:w="1440" w:type="dxa"/>
            <w:vAlign w:val="bottom"/>
          </w:tcPr>
          <w:p w14:paraId="3F5DB874" w14:textId="5F39FA52"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90</w:t>
            </w:r>
            <w:r w:rsidR="00D06DDE" w:rsidRPr="00EB4260">
              <w:rPr>
                <w:rFonts w:ascii="Arial" w:hAnsi="Arial" w:cs="Arial"/>
                <w:sz w:val="18"/>
                <w:szCs w:val="18"/>
              </w:rPr>
              <w:t>,</w:t>
            </w:r>
            <w:r w:rsidRPr="00EB4260">
              <w:rPr>
                <w:rFonts w:ascii="Arial" w:hAnsi="Arial" w:cs="Arial"/>
                <w:sz w:val="18"/>
                <w:szCs w:val="18"/>
              </w:rPr>
              <w:t>653</w:t>
            </w:r>
            <w:r w:rsidR="00D06DDE" w:rsidRPr="00EB4260">
              <w:rPr>
                <w:rFonts w:ascii="Arial" w:hAnsi="Arial" w:cs="Arial"/>
                <w:sz w:val="18"/>
                <w:szCs w:val="18"/>
              </w:rPr>
              <w:t>,</w:t>
            </w:r>
            <w:r w:rsidRPr="00EB4260">
              <w:rPr>
                <w:rFonts w:ascii="Arial" w:hAnsi="Arial" w:cs="Arial"/>
                <w:sz w:val="18"/>
                <w:szCs w:val="18"/>
              </w:rPr>
              <w:t>516</w:t>
            </w:r>
          </w:p>
        </w:tc>
      </w:tr>
      <w:tr w:rsidR="00D06DDE" w:rsidRPr="00EB4260" w14:paraId="77F5620A" w14:textId="77777777" w:rsidTr="00BC48B8">
        <w:tc>
          <w:tcPr>
            <w:tcW w:w="6570" w:type="dxa"/>
            <w:vAlign w:val="bottom"/>
          </w:tcPr>
          <w:p w14:paraId="29664C7D" w14:textId="77777777" w:rsidR="00D06DDE" w:rsidRPr="00EB4260" w:rsidRDefault="00D06DDE" w:rsidP="00D06DDE">
            <w:pPr>
              <w:ind w:left="436" w:right="8" w:hanging="537"/>
              <w:jc w:val="thaiDistribute"/>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rPr>
              <w:t xml:space="preserve">  Unearned</w:t>
            </w:r>
            <w:proofErr w:type="gramEnd"/>
            <w:r w:rsidRPr="00EB4260">
              <w:rPr>
                <w:rFonts w:ascii="Arial" w:hAnsi="Arial" w:cs="Arial"/>
                <w:sz w:val="18"/>
                <w:szCs w:val="18"/>
              </w:rPr>
              <w:t xml:space="preserve"> interest income</w:t>
            </w:r>
          </w:p>
        </w:tc>
        <w:tc>
          <w:tcPr>
            <w:tcW w:w="1440" w:type="dxa"/>
            <w:tcBorders>
              <w:bottom w:val="single" w:sz="4" w:space="0" w:color="auto"/>
            </w:tcBorders>
            <w:shd w:val="clear" w:color="auto" w:fill="FAFAFA"/>
            <w:vAlign w:val="bottom"/>
          </w:tcPr>
          <w:p w14:paraId="54912915" w14:textId="4986D105" w:rsidR="00D06DDE" w:rsidRPr="00EB4260" w:rsidRDefault="00D06DDE" w:rsidP="002C1D3C">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14</w:t>
            </w:r>
            <w:r w:rsidRPr="00EB4260">
              <w:rPr>
                <w:rFonts w:ascii="Arial" w:hAnsi="Arial" w:cs="Arial"/>
                <w:sz w:val="18"/>
                <w:szCs w:val="18"/>
              </w:rPr>
              <w:t>,</w:t>
            </w:r>
            <w:r w:rsidR="00F42A51" w:rsidRPr="00EB4260">
              <w:rPr>
                <w:rFonts w:ascii="Arial" w:hAnsi="Arial" w:cs="Arial"/>
                <w:sz w:val="18"/>
                <w:szCs w:val="18"/>
              </w:rPr>
              <w:t>870</w:t>
            </w:r>
            <w:r w:rsidRPr="00EB4260">
              <w:rPr>
                <w:rFonts w:ascii="Arial" w:hAnsi="Arial" w:cs="Arial"/>
                <w:sz w:val="18"/>
                <w:szCs w:val="18"/>
              </w:rPr>
              <w:t>,</w:t>
            </w:r>
            <w:r w:rsidR="00F42A51" w:rsidRPr="00EB4260">
              <w:rPr>
                <w:rFonts w:ascii="Arial" w:hAnsi="Arial" w:cs="Arial"/>
                <w:sz w:val="18"/>
                <w:szCs w:val="18"/>
              </w:rPr>
              <w:t>891</w:t>
            </w:r>
            <w:r w:rsidRPr="00EB4260">
              <w:rPr>
                <w:rFonts w:ascii="Arial" w:hAnsi="Arial" w:cs="Arial"/>
                <w:sz w:val="18"/>
                <w:szCs w:val="18"/>
              </w:rPr>
              <w:t>)</w:t>
            </w:r>
          </w:p>
        </w:tc>
        <w:tc>
          <w:tcPr>
            <w:tcW w:w="1440" w:type="dxa"/>
            <w:tcBorders>
              <w:bottom w:val="single" w:sz="4" w:space="0" w:color="auto"/>
            </w:tcBorders>
            <w:vAlign w:val="bottom"/>
          </w:tcPr>
          <w:p w14:paraId="5FE1E404" w14:textId="41812DA5" w:rsidR="00D06DDE" w:rsidRPr="00EB4260" w:rsidRDefault="00D06DDE" w:rsidP="002C1D3C">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21</w:t>
            </w:r>
            <w:r w:rsidRPr="00EB4260">
              <w:rPr>
                <w:rFonts w:ascii="Arial" w:hAnsi="Arial" w:cs="Arial"/>
                <w:sz w:val="18"/>
                <w:szCs w:val="18"/>
              </w:rPr>
              <w:t>,</w:t>
            </w:r>
            <w:r w:rsidR="00F42A51" w:rsidRPr="00EB4260">
              <w:rPr>
                <w:rFonts w:ascii="Arial" w:hAnsi="Arial" w:cs="Arial"/>
                <w:sz w:val="18"/>
                <w:szCs w:val="18"/>
              </w:rPr>
              <w:t>175</w:t>
            </w:r>
            <w:r w:rsidRPr="00EB4260">
              <w:rPr>
                <w:rFonts w:ascii="Arial" w:hAnsi="Arial" w:cs="Arial"/>
                <w:sz w:val="18"/>
                <w:szCs w:val="18"/>
              </w:rPr>
              <w:t>,</w:t>
            </w:r>
            <w:r w:rsidR="00F42A51" w:rsidRPr="00EB4260">
              <w:rPr>
                <w:rFonts w:ascii="Arial" w:hAnsi="Arial" w:cs="Arial"/>
                <w:sz w:val="18"/>
                <w:szCs w:val="18"/>
              </w:rPr>
              <w:t>002</w:t>
            </w:r>
            <w:r w:rsidRPr="00EB4260">
              <w:rPr>
                <w:rFonts w:ascii="Arial" w:hAnsi="Arial" w:cs="Arial"/>
                <w:sz w:val="18"/>
                <w:szCs w:val="18"/>
              </w:rPr>
              <w:t>)</w:t>
            </w:r>
          </w:p>
        </w:tc>
      </w:tr>
      <w:tr w:rsidR="00D06DDE" w:rsidRPr="00EB4260" w14:paraId="02B5708E" w14:textId="77777777" w:rsidTr="00BC48B8">
        <w:tc>
          <w:tcPr>
            <w:tcW w:w="6570" w:type="dxa"/>
            <w:vAlign w:val="bottom"/>
          </w:tcPr>
          <w:p w14:paraId="1BBF0BC0" w14:textId="77777777" w:rsidR="00D06DDE" w:rsidRPr="00EB4260" w:rsidRDefault="00D06DDE" w:rsidP="00D06DD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0B3290CE" w14:textId="77777777" w:rsidR="00D06DDE" w:rsidRPr="00EB4260" w:rsidRDefault="00D06DDE"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2DE9F053" w14:textId="77777777" w:rsidR="00D06DDE" w:rsidRPr="00EB4260" w:rsidRDefault="00D06DDE" w:rsidP="002C1D3C">
            <w:pPr>
              <w:tabs>
                <w:tab w:val="decimal" w:pos="1224"/>
              </w:tabs>
              <w:ind w:right="-72"/>
              <w:rPr>
                <w:rFonts w:ascii="Arial" w:hAnsi="Arial" w:cs="Arial"/>
                <w:sz w:val="18"/>
                <w:szCs w:val="18"/>
              </w:rPr>
            </w:pPr>
          </w:p>
        </w:tc>
      </w:tr>
      <w:tr w:rsidR="00D06DDE" w:rsidRPr="00EB4260" w14:paraId="299A34E5" w14:textId="77777777" w:rsidTr="00BC48B8">
        <w:tc>
          <w:tcPr>
            <w:tcW w:w="6570" w:type="dxa"/>
            <w:vAlign w:val="bottom"/>
          </w:tcPr>
          <w:p w14:paraId="05ABA73F" w14:textId="77777777" w:rsidR="00D06DDE" w:rsidRPr="00EB4260" w:rsidRDefault="00D06DDE" w:rsidP="00D06DDE">
            <w:pPr>
              <w:ind w:left="-101" w:right="8"/>
              <w:jc w:val="thaiDistribute"/>
              <w:rPr>
                <w:rFonts w:ascii="Arial" w:hAnsi="Arial" w:cs="Arial"/>
                <w:sz w:val="18"/>
                <w:szCs w:val="18"/>
              </w:rPr>
            </w:pPr>
            <w:r w:rsidRPr="00EB4260">
              <w:rPr>
                <w:rFonts w:ascii="Arial" w:hAnsi="Arial" w:cs="Arial"/>
                <w:sz w:val="18"/>
                <w:szCs w:val="18"/>
              </w:rPr>
              <w:t xml:space="preserve">Non-current portion of finance lease receivables - net </w:t>
            </w:r>
          </w:p>
        </w:tc>
        <w:tc>
          <w:tcPr>
            <w:tcW w:w="1440" w:type="dxa"/>
            <w:tcBorders>
              <w:bottom w:val="single" w:sz="4" w:space="0" w:color="auto"/>
            </w:tcBorders>
            <w:shd w:val="clear" w:color="auto" w:fill="FAFAFA"/>
            <w:vAlign w:val="bottom"/>
          </w:tcPr>
          <w:p w14:paraId="253BBD16" w14:textId="505C3876"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59</w:t>
            </w:r>
            <w:r w:rsidR="00D06DDE" w:rsidRPr="00EB4260">
              <w:rPr>
                <w:rFonts w:ascii="Arial" w:hAnsi="Arial" w:cs="Arial"/>
                <w:sz w:val="18"/>
                <w:szCs w:val="18"/>
              </w:rPr>
              <w:t>,</w:t>
            </w:r>
            <w:r w:rsidRPr="00EB4260">
              <w:rPr>
                <w:rFonts w:ascii="Arial" w:hAnsi="Arial" w:cs="Arial"/>
                <w:sz w:val="18"/>
                <w:szCs w:val="18"/>
              </w:rPr>
              <w:t>870</w:t>
            </w:r>
            <w:r w:rsidR="00D06DDE" w:rsidRPr="00EB4260">
              <w:rPr>
                <w:rFonts w:ascii="Arial" w:hAnsi="Arial" w:cs="Arial"/>
                <w:sz w:val="18"/>
                <w:szCs w:val="18"/>
              </w:rPr>
              <w:t>,</w:t>
            </w:r>
            <w:r w:rsidRPr="00EB4260">
              <w:rPr>
                <w:rFonts w:ascii="Arial" w:hAnsi="Arial" w:cs="Arial"/>
                <w:sz w:val="18"/>
                <w:szCs w:val="18"/>
              </w:rPr>
              <w:t>74</w:t>
            </w:r>
            <w:r w:rsidR="00E17430" w:rsidRPr="00EB4260">
              <w:rPr>
                <w:rFonts w:ascii="Arial" w:hAnsi="Arial" w:cs="Arial"/>
                <w:sz w:val="18"/>
                <w:szCs w:val="18"/>
              </w:rPr>
              <w:t>8</w:t>
            </w:r>
          </w:p>
        </w:tc>
        <w:tc>
          <w:tcPr>
            <w:tcW w:w="1440" w:type="dxa"/>
            <w:tcBorders>
              <w:bottom w:val="single" w:sz="4" w:space="0" w:color="auto"/>
            </w:tcBorders>
            <w:vAlign w:val="bottom"/>
          </w:tcPr>
          <w:p w14:paraId="7FD1AB01" w14:textId="0F0F5664"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69</w:t>
            </w:r>
            <w:r w:rsidR="00D06DDE" w:rsidRPr="00EB4260">
              <w:rPr>
                <w:rFonts w:ascii="Arial" w:hAnsi="Arial" w:cs="Arial"/>
                <w:sz w:val="18"/>
                <w:szCs w:val="18"/>
              </w:rPr>
              <w:t>,</w:t>
            </w:r>
            <w:r w:rsidRPr="00EB4260">
              <w:rPr>
                <w:rFonts w:ascii="Arial" w:hAnsi="Arial" w:cs="Arial"/>
                <w:sz w:val="18"/>
                <w:szCs w:val="18"/>
              </w:rPr>
              <w:t>478</w:t>
            </w:r>
            <w:r w:rsidR="00D06DDE" w:rsidRPr="00EB4260">
              <w:rPr>
                <w:rFonts w:ascii="Arial" w:hAnsi="Arial" w:cs="Arial"/>
                <w:sz w:val="18"/>
                <w:szCs w:val="18"/>
              </w:rPr>
              <w:t>,</w:t>
            </w:r>
            <w:r w:rsidRPr="00EB4260">
              <w:rPr>
                <w:rFonts w:ascii="Arial" w:hAnsi="Arial" w:cs="Arial"/>
                <w:sz w:val="18"/>
                <w:szCs w:val="18"/>
              </w:rPr>
              <w:t>514</w:t>
            </w:r>
          </w:p>
        </w:tc>
      </w:tr>
    </w:tbl>
    <w:p w14:paraId="1BEC0A3D" w14:textId="77777777" w:rsidR="000D05D6" w:rsidRPr="00EB4260" w:rsidRDefault="000D05D6" w:rsidP="00967F90">
      <w:pPr>
        <w:pStyle w:val="Header"/>
        <w:tabs>
          <w:tab w:val="left" w:pos="1800"/>
          <w:tab w:val="right" w:pos="9498"/>
        </w:tabs>
        <w:rPr>
          <w:rFonts w:ascii="Arial" w:hAnsi="Arial" w:cs="Arial"/>
          <w:sz w:val="18"/>
          <w:szCs w:val="18"/>
        </w:rPr>
      </w:pPr>
    </w:p>
    <w:p w14:paraId="49517FDB" w14:textId="25F52C77" w:rsidR="00967F90" w:rsidRPr="00EB4260" w:rsidRDefault="00967F90" w:rsidP="00967F90">
      <w:pPr>
        <w:pStyle w:val="Header"/>
        <w:tabs>
          <w:tab w:val="left" w:pos="1800"/>
          <w:tab w:val="right" w:pos="9498"/>
        </w:tabs>
        <w:rPr>
          <w:rFonts w:ascii="Arial" w:hAnsi="Arial" w:cs="Arial"/>
          <w:sz w:val="18"/>
          <w:szCs w:val="18"/>
        </w:rPr>
      </w:pPr>
      <w:r w:rsidRPr="00EB4260">
        <w:rPr>
          <w:rFonts w:ascii="Arial" w:hAnsi="Arial" w:cs="Arial"/>
          <w:sz w:val="18"/>
          <w:szCs w:val="18"/>
        </w:rPr>
        <w:t>Present value</w:t>
      </w:r>
      <w:r w:rsidR="006A2EDC" w:rsidRPr="00EB4260">
        <w:rPr>
          <w:rFonts w:ascii="Arial" w:hAnsi="Arial" w:cs="Arial"/>
          <w:sz w:val="18"/>
          <w:szCs w:val="18"/>
        </w:rPr>
        <w:t xml:space="preserve"> </w:t>
      </w:r>
      <w:r w:rsidRPr="00EB4260">
        <w:rPr>
          <w:rFonts w:ascii="Arial" w:hAnsi="Arial" w:cs="Arial"/>
          <w:sz w:val="18"/>
          <w:szCs w:val="18"/>
        </w:rPr>
        <w:t>to be paid in the future are as follows:</w:t>
      </w:r>
    </w:p>
    <w:p w14:paraId="56A2C927" w14:textId="77777777" w:rsidR="00967F90" w:rsidRPr="00EB4260"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EB4260" w14:paraId="1C0EF625" w14:textId="77777777" w:rsidTr="008F7855">
        <w:tc>
          <w:tcPr>
            <w:tcW w:w="6570" w:type="dxa"/>
            <w:vAlign w:val="bottom"/>
          </w:tcPr>
          <w:p w14:paraId="3E0BB9C8" w14:textId="77777777" w:rsidR="00967F90" w:rsidRPr="00EB4260" w:rsidRDefault="00967F90" w:rsidP="007F032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62E2F49D" w14:textId="77777777" w:rsidR="00967F90" w:rsidRPr="00EB4260" w:rsidRDefault="00967F90" w:rsidP="007F032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and separate </w:t>
            </w:r>
          </w:p>
          <w:p w14:paraId="37CF0566" w14:textId="77777777" w:rsidR="00967F90" w:rsidRPr="00EB4260" w:rsidRDefault="00967F90" w:rsidP="007F0325">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3AA3CCBA" w14:textId="77777777" w:rsidTr="008F7855">
        <w:tc>
          <w:tcPr>
            <w:tcW w:w="6570" w:type="dxa"/>
            <w:vAlign w:val="bottom"/>
          </w:tcPr>
          <w:p w14:paraId="0505A5FD" w14:textId="77777777" w:rsidR="00967F90" w:rsidRPr="00EB4260" w:rsidRDefault="00967F90" w:rsidP="007F0325">
            <w:pPr>
              <w:ind w:left="-101"/>
              <w:rPr>
                <w:rFonts w:ascii="Arial" w:hAnsi="Arial" w:cs="Arial"/>
                <w:b/>
                <w:bCs/>
                <w:sz w:val="18"/>
                <w:szCs w:val="18"/>
              </w:rPr>
            </w:pPr>
          </w:p>
        </w:tc>
        <w:tc>
          <w:tcPr>
            <w:tcW w:w="1440" w:type="dxa"/>
            <w:tcBorders>
              <w:top w:val="single" w:sz="4" w:space="0" w:color="auto"/>
            </w:tcBorders>
            <w:vAlign w:val="bottom"/>
          </w:tcPr>
          <w:p w14:paraId="44BD8565" w14:textId="16502B8D"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35B34D28" w14:textId="35E48B97"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967F90" w:rsidRPr="00EB4260" w14:paraId="11BB4D62" w14:textId="77777777" w:rsidTr="008F7855">
        <w:tc>
          <w:tcPr>
            <w:tcW w:w="6570" w:type="dxa"/>
            <w:vAlign w:val="bottom"/>
          </w:tcPr>
          <w:p w14:paraId="38F1C334" w14:textId="77777777" w:rsidR="00967F90" w:rsidRPr="00EB4260" w:rsidRDefault="00967F90" w:rsidP="007F0325">
            <w:pPr>
              <w:ind w:left="-101"/>
              <w:rPr>
                <w:rFonts w:ascii="Arial" w:hAnsi="Arial" w:cs="Arial"/>
                <w:b/>
                <w:bCs/>
                <w:sz w:val="18"/>
                <w:szCs w:val="18"/>
              </w:rPr>
            </w:pPr>
          </w:p>
        </w:tc>
        <w:tc>
          <w:tcPr>
            <w:tcW w:w="1440" w:type="dxa"/>
            <w:tcBorders>
              <w:bottom w:val="single" w:sz="4" w:space="0" w:color="auto"/>
            </w:tcBorders>
            <w:vAlign w:val="bottom"/>
          </w:tcPr>
          <w:p w14:paraId="2DDA6E3E"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2FC41DE3"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6A2EDC" w:rsidRPr="00EB4260" w14:paraId="6C40F1B4" w14:textId="77777777" w:rsidTr="006A2EDC">
        <w:trPr>
          <w:trHeight w:val="70"/>
        </w:trPr>
        <w:tc>
          <w:tcPr>
            <w:tcW w:w="6570" w:type="dxa"/>
            <w:vAlign w:val="bottom"/>
          </w:tcPr>
          <w:p w14:paraId="599459C1" w14:textId="77777777" w:rsidR="006A2EDC" w:rsidRPr="00EB4260" w:rsidRDefault="006A2EDC" w:rsidP="007F0325">
            <w:pPr>
              <w:ind w:left="-101" w:right="8"/>
              <w:jc w:val="thaiDistribute"/>
              <w:rPr>
                <w:rFonts w:ascii="Arial" w:hAnsi="Arial" w:cs="Arial"/>
                <w:sz w:val="18"/>
                <w:szCs w:val="18"/>
                <w:u w:val="single"/>
              </w:rPr>
            </w:pPr>
          </w:p>
        </w:tc>
        <w:tc>
          <w:tcPr>
            <w:tcW w:w="1440" w:type="dxa"/>
            <w:tcBorders>
              <w:top w:val="single" w:sz="4" w:space="0" w:color="auto"/>
            </w:tcBorders>
            <w:shd w:val="clear" w:color="auto" w:fill="FAFAFA"/>
            <w:vAlign w:val="bottom"/>
          </w:tcPr>
          <w:p w14:paraId="2B4420F3" w14:textId="77777777" w:rsidR="006A2EDC" w:rsidRPr="00EB4260" w:rsidRDefault="006A2EDC"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6FB0C9F7" w14:textId="77777777" w:rsidR="006A2EDC" w:rsidRPr="00EB4260" w:rsidRDefault="006A2EDC" w:rsidP="002C1D3C">
            <w:pPr>
              <w:tabs>
                <w:tab w:val="decimal" w:pos="1224"/>
              </w:tabs>
              <w:ind w:right="-72"/>
              <w:rPr>
                <w:rFonts w:ascii="Arial" w:hAnsi="Arial" w:cs="Arial"/>
                <w:sz w:val="18"/>
                <w:szCs w:val="18"/>
              </w:rPr>
            </w:pPr>
          </w:p>
        </w:tc>
      </w:tr>
      <w:tr w:rsidR="00BD2174" w:rsidRPr="00EB4260" w14:paraId="332D43B0" w14:textId="77777777" w:rsidTr="006A2EDC">
        <w:trPr>
          <w:trHeight w:val="70"/>
        </w:trPr>
        <w:tc>
          <w:tcPr>
            <w:tcW w:w="6570" w:type="dxa"/>
            <w:vAlign w:val="bottom"/>
          </w:tcPr>
          <w:p w14:paraId="27E4092C" w14:textId="04085894" w:rsidR="00BD2174" w:rsidRPr="00BD2174" w:rsidRDefault="00BD2174" w:rsidP="007F0325">
            <w:pPr>
              <w:ind w:left="-101" w:right="8"/>
              <w:jc w:val="thaiDistribute"/>
              <w:rPr>
                <w:rFonts w:ascii="Arial" w:hAnsi="Arial" w:cs="Arial"/>
                <w:sz w:val="18"/>
                <w:szCs w:val="18"/>
              </w:rPr>
            </w:pPr>
            <w:r w:rsidRPr="00BD2174">
              <w:rPr>
                <w:rFonts w:ascii="Arial" w:hAnsi="Arial" w:cs="Arial"/>
                <w:sz w:val="18"/>
                <w:szCs w:val="18"/>
              </w:rPr>
              <w:t>Due</w:t>
            </w:r>
            <w:r>
              <w:rPr>
                <w:rFonts w:ascii="Arial" w:hAnsi="Arial" w:cs="Arial"/>
                <w:sz w:val="18"/>
                <w:szCs w:val="18"/>
              </w:rPr>
              <w:t>:</w:t>
            </w:r>
          </w:p>
        </w:tc>
        <w:tc>
          <w:tcPr>
            <w:tcW w:w="1440" w:type="dxa"/>
            <w:tcBorders>
              <w:top w:val="single" w:sz="4" w:space="0" w:color="auto"/>
            </w:tcBorders>
            <w:shd w:val="clear" w:color="auto" w:fill="FAFAFA"/>
            <w:vAlign w:val="bottom"/>
          </w:tcPr>
          <w:p w14:paraId="7240A0CB" w14:textId="77777777" w:rsidR="00BD2174" w:rsidRPr="00EB4260" w:rsidRDefault="00BD2174"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34657459" w14:textId="77777777" w:rsidR="00BD2174" w:rsidRPr="00EB4260" w:rsidRDefault="00BD2174" w:rsidP="002C1D3C">
            <w:pPr>
              <w:tabs>
                <w:tab w:val="decimal" w:pos="1224"/>
              </w:tabs>
              <w:ind w:right="-72"/>
              <w:rPr>
                <w:rFonts w:ascii="Arial" w:hAnsi="Arial" w:cs="Arial"/>
                <w:sz w:val="18"/>
                <w:szCs w:val="18"/>
              </w:rPr>
            </w:pPr>
          </w:p>
        </w:tc>
      </w:tr>
      <w:tr w:rsidR="00D06DDE" w:rsidRPr="00EB4260" w14:paraId="1432B087" w14:textId="77777777" w:rsidTr="006A2EDC">
        <w:trPr>
          <w:trHeight w:val="70"/>
        </w:trPr>
        <w:tc>
          <w:tcPr>
            <w:tcW w:w="6570" w:type="dxa"/>
            <w:vAlign w:val="bottom"/>
          </w:tcPr>
          <w:p w14:paraId="128572AA" w14:textId="2D339FEA" w:rsidR="00D06DDE" w:rsidRPr="00EB4260" w:rsidRDefault="00BD2174" w:rsidP="00D06DDE">
            <w:pPr>
              <w:ind w:left="-101" w:right="8"/>
              <w:jc w:val="thaiDistribute"/>
              <w:rPr>
                <w:rFonts w:ascii="Arial" w:hAnsi="Arial" w:cs="Arial"/>
                <w:sz w:val="18"/>
                <w:szCs w:val="18"/>
              </w:rPr>
            </w:pPr>
            <w:r>
              <w:rPr>
                <w:rFonts w:ascii="Arial" w:hAnsi="Arial" w:cs="Arial"/>
                <w:sz w:val="18"/>
                <w:szCs w:val="18"/>
              </w:rPr>
              <w:t xml:space="preserve">   </w:t>
            </w:r>
            <w:r w:rsidR="00D06DDE" w:rsidRPr="00EB4260">
              <w:rPr>
                <w:rFonts w:ascii="Arial" w:hAnsi="Arial" w:cs="Arial"/>
                <w:sz w:val="18"/>
                <w:szCs w:val="18"/>
              </w:rPr>
              <w:t xml:space="preserve">Less than </w:t>
            </w:r>
            <w:r w:rsidR="00F42A51" w:rsidRPr="00EB4260">
              <w:rPr>
                <w:rFonts w:ascii="Arial" w:hAnsi="Arial" w:cs="Arial"/>
                <w:sz w:val="18"/>
                <w:szCs w:val="18"/>
              </w:rPr>
              <w:t>1</w:t>
            </w:r>
            <w:r w:rsidR="00D06DDE" w:rsidRPr="00EB4260">
              <w:rPr>
                <w:rFonts w:ascii="Arial" w:hAnsi="Arial" w:cs="Arial"/>
                <w:sz w:val="18"/>
                <w:szCs w:val="18"/>
              </w:rPr>
              <w:t xml:space="preserve"> year</w:t>
            </w:r>
          </w:p>
        </w:tc>
        <w:tc>
          <w:tcPr>
            <w:tcW w:w="1440" w:type="dxa"/>
            <w:shd w:val="clear" w:color="auto" w:fill="FAFAFA"/>
            <w:vAlign w:val="bottom"/>
          </w:tcPr>
          <w:p w14:paraId="248CA95E" w14:textId="73D32A0D"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9</w:t>
            </w:r>
            <w:r w:rsidR="00D06DDE" w:rsidRPr="00EB4260">
              <w:rPr>
                <w:rFonts w:ascii="Arial" w:hAnsi="Arial" w:cs="Arial"/>
                <w:sz w:val="18"/>
                <w:szCs w:val="18"/>
              </w:rPr>
              <w:t>,</w:t>
            </w:r>
            <w:r w:rsidRPr="00EB4260">
              <w:rPr>
                <w:rFonts w:ascii="Arial" w:hAnsi="Arial" w:cs="Arial"/>
                <w:sz w:val="18"/>
                <w:szCs w:val="18"/>
              </w:rPr>
              <w:t>607</w:t>
            </w:r>
            <w:r w:rsidR="00D06DDE" w:rsidRPr="00EB4260">
              <w:rPr>
                <w:rFonts w:ascii="Arial" w:hAnsi="Arial" w:cs="Arial"/>
                <w:sz w:val="18"/>
                <w:szCs w:val="18"/>
              </w:rPr>
              <w:t>,</w:t>
            </w:r>
            <w:r w:rsidRPr="00EB4260">
              <w:rPr>
                <w:rFonts w:ascii="Arial" w:hAnsi="Arial" w:cs="Arial"/>
                <w:sz w:val="18"/>
                <w:szCs w:val="18"/>
              </w:rPr>
              <w:t>76</w:t>
            </w:r>
            <w:r w:rsidR="00E17430" w:rsidRPr="00EB4260">
              <w:rPr>
                <w:rFonts w:ascii="Arial" w:hAnsi="Arial" w:cs="Arial"/>
                <w:sz w:val="18"/>
                <w:szCs w:val="18"/>
              </w:rPr>
              <w:t>6</w:t>
            </w:r>
          </w:p>
        </w:tc>
        <w:tc>
          <w:tcPr>
            <w:tcW w:w="1440" w:type="dxa"/>
            <w:vAlign w:val="bottom"/>
          </w:tcPr>
          <w:p w14:paraId="434A4B2C" w14:textId="1C922E7A"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8</w:t>
            </w:r>
            <w:r w:rsidR="00D06DDE" w:rsidRPr="00EB4260">
              <w:rPr>
                <w:rFonts w:ascii="Arial" w:hAnsi="Arial" w:cs="Arial"/>
                <w:sz w:val="18"/>
                <w:szCs w:val="18"/>
              </w:rPr>
              <w:t>,</w:t>
            </w:r>
            <w:r w:rsidRPr="00EB4260">
              <w:rPr>
                <w:rFonts w:ascii="Arial" w:hAnsi="Arial" w:cs="Arial"/>
                <w:sz w:val="18"/>
                <w:szCs w:val="18"/>
              </w:rPr>
              <w:t>725</w:t>
            </w:r>
            <w:r w:rsidR="00D06DDE" w:rsidRPr="00EB4260">
              <w:rPr>
                <w:rFonts w:ascii="Arial" w:hAnsi="Arial" w:cs="Arial"/>
                <w:sz w:val="18"/>
                <w:szCs w:val="18"/>
              </w:rPr>
              <w:t>,</w:t>
            </w:r>
            <w:r w:rsidRPr="00EB4260">
              <w:rPr>
                <w:rFonts w:ascii="Arial" w:hAnsi="Arial" w:cs="Arial"/>
                <w:sz w:val="18"/>
                <w:szCs w:val="18"/>
              </w:rPr>
              <w:t>058</w:t>
            </w:r>
          </w:p>
        </w:tc>
      </w:tr>
      <w:tr w:rsidR="00D06DDE" w:rsidRPr="00EB4260" w14:paraId="343B126E" w14:textId="77777777" w:rsidTr="006A2EDC">
        <w:trPr>
          <w:trHeight w:val="70"/>
        </w:trPr>
        <w:tc>
          <w:tcPr>
            <w:tcW w:w="6570" w:type="dxa"/>
            <w:vAlign w:val="bottom"/>
          </w:tcPr>
          <w:p w14:paraId="77AAE0D7" w14:textId="78F1CCFC" w:rsidR="00D06DDE" w:rsidRPr="00EB4260" w:rsidRDefault="00BD2174" w:rsidP="00D06DDE">
            <w:pPr>
              <w:ind w:left="-101" w:right="8"/>
              <w:jc w:val="thaiDistribute"/>
              <w:rPr>
                <w:rFonts w:ascii="Arial" w:hAnsi="Arial" w:cs="Arial"/>
                <w:sz w:val="18"/>
                <w:szCs w:val="18"/>
              </w:rPr>
            </w:pPr>
            <w:r>
              <w:rPr>
                <w:rFonts w:ascii="Arial" w:hAnsi="Arial" w:cs="Arial"/>
                <w:sz w:val="18"/>
                <w:szCs w:val="18"/>
              </w:rPr>
              <w:t xml:space="preserve">   </w:t>
            </w:r>
            <w:r w:rsidR="00D06DDE" w:rsidRPr="00EB4260">
              <w:rPr>
                <w:rFonts w:ascii="Arial" w:hAnsi="Arial" w:cs="Arial"/>
                <w:sz w:val="18"/>
                <w:szCs w:val="18"/>
              </w:rPr>
              <w:t xml:space="preserve">Over </w:t>
            </w:r>
            <w:r w:rsidR="00F42A51" w:rsidRPr="00EB4260">
              <w:rPr>
                <w:rFonts w:ascii="Arial" w:hAnsi="Arial" w:cs="Arial"/>
                <w:sz w:val="18"/>
                <w:szCs w:val="18"/>
              </w:rPr>
              <w:t>1</w:t>
            </w:r>
            <w:r w:rsidR="00D06DDE" w:rsidRPr="00EB4260">
              <w:rPr>
                <w:rFonts w:ascii="Arial" w:hAnsi="Arial" w:cs="Arial"/>
                <w:sz w:val="18"/>
                <w:szCs w:val="18"/>
              </w:rPr>
              <w:t xml:space="preserve"> year but less than </w:t>
            </w:r>
            <w:r w:rsidR="00F42A51" w:rsidRPr="00EB4260">
              <w:rPr>
                <w:rFonts w:ascii="Arial" w:hAnsi="Arial" w:cs="Arial"/>
                <w:sz w:val="18"/>
                <w:szCs w:val="18"/>
              </w:rPr>
              <w:t>5</w:t>
            </w:r>
            <w:r w:rsidR="00D06DDE" w:rsidRPr="00EB4260">
              <w:rPr>
                <w:rFonts w:ascii="Arial" w:hAnsi="Arial" w:cs="Arial"/>
                <w:sz w:val="18"/>
                <w:szCs w:val="18"/>
              </w:rPr>
              <w:t xml:space="preserve"> years</w:t>
            </w:r>
          </w:p>
        </w:tc>
        <w:tc>
          <w:tcPr>
            <w:tcW w:w="1440" w:type="dxa"/>
            <w:shd w:val="clear" w:color="auto" w:fill="FAFAFA"/>
            <w:vAlign w:val="bottom"/>
          </w:tcPr>
          <w:p w14:paraId="718081FA" w14:textId="5963E9BF"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49</w:t>
            </w:r>
            <w:r w:rsidR="00D06DDE" w:rsidRPr="00EB4260">
              <w:rPr>
                <w:rFonts w:ascii="Arial" w:hAnsi="Arial" w:cs="Arial"/>
                <w:sz w:val="18"/>
                <w:szCs w:val="18"/>
              </w:rPr>
              <w:t>,</w:t>
            </w:r>
            <w:r w:rsidRPr="00EB4260">
              <w:rPr>
                <w:rFonts w:ascii="Arial" w:hAnsi="Arial" w:cs="Arial"/>
                <w:sz w:val="18"/>
                <w:szCs w:val="18"/>
              </w:rPr>
              <w:t>185</w:t>
            </w:r>
            <w:r w:rsidR="00D06DDE" w:rsidRPr="00EB4260">
              <w:rPr>
                <w:rFonts w:ascii="Arial" w:hAnsi="Arial" w:cs="Arial"/>
                <w:sz w:val="18"/>
                <w:szCs w:val="18"/>
              </w:rPr>
              <w:t>,</w:t>
            </w:r>
            <w:r w:rsidRPr="00EB4260">
              <w:rPr>
                <w:rFonts w:ascii="Arial" w:hAnsi="Arial" w:cs="Arial"/>
                <w:sz w:val="18"/>
                <w:szCs w:val="18"/>
              </w:rPr>
              <w:t>312</w:t>
            </w:r>
          </w:p>
        </w:tc>
        <w:tc>
          <w:tcPr>
            <w:tcW w:w="1440" w:type="dxa"/>
            <w:vAlign w:val="bottom"/>
          </w:tcPr>
          <w:p w14:paraId="6A0746FC" w14:textId="5617001E"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44</w:t>
            </w:r>
            <w:r w:rsidR="00D06DDE" w:rsidRPr="00EB4260">
              <w:rPr>
                <w:rFonts w:ascii="Arial" w:hAnsi="Arial" w:cs="Arial"/>
                <w:sz w:val="18"/>
                <w:szCs w:val="18"/>
              </w:rPr>
              <w:t>,</w:t>
            </w:r>
            <w:r w:rsidRPr="00EB4260">
              <w:rPr>
                <w:rFonts w:ascii="Arial" w:hAnsi="Arial" w:cs="Arial"/>
                <w:sz w:val="18"/>
                <w:szCs w:val="18"/>
              </w:rPr>
              <w:t>666</w:t>
            </w:r>
            <w:r w:rsidR="00D06DDE" w:rsidRPr="00EB4260">
              <w:rPr>
                <w:rFonts w:ascii="Arial" w:hAnsi="Arial" w:cs="Arial"/>
                <w:sz w:val="18"/>
                <w:szCs w:val="18"/>
              </w:rPr>
              <w:t>,</w:t>
            </w:r>
            <w:r w:rsidRPr="00EB4260">
              <w:rPr>
                <w:rFonts w:ascii="Arial" w:hAnsi="Arial" w:cs="Arial"/>
                <w:sz w:val="18"/>
                <w:szCs w:val="18"/>
              </w:rPr>
              <w:t>437</w:t>
            </w:r>
          </w:p>
        </w:tc>
      </w:tr>
      <w:tr w:rsidR="00D06DDE" w:rsidRPr="00EB4260" w14:paraId="5B0C8435" w14:textId="77777777" w:rsidTr="00847493">
        <w:tc>
          <w:tcPr>
            <w:tcW w:w="6570" w:type="dxa"/>
            <w:vAlign w:val="bottom"/>
          </w:tcPr>
          <w:p w14:paraId="593EDA7B" w14:textId="481FB866" w:rsidR="00D06DDE" w:rsidRPr="00EB4260" w:rsidRDefault="00BD2174" w:rsidP="00D06DDE">
            <w:pPr>
              <w:ind w:left="-101" w:right="8"/>
              <w:jc w:val="thaiDistribute"/>
              <w:rPr>
                <w:rFonts w:ascii="Arial" w:hAnsi="Arial" w:cs="Arial"/>
                <w:sz w:val="18"/>
                <w:szCs w:val="18"/>
              </w:rPr>
            </w:pPr>
            <w:r>
              <w:rPr>
                <w:rFonts w:ascii="Arial" w:hAnsi="Arial" w:cs="Arial"/>
                <w:sz w:val="18"/>
                <w:szCs w:val="18"/>
              </w:rPr>
              <w:t xml:space="preserve">   </w:t>
            </w:r>
            <w:r w:rsidR="00D06DDE" w:rsidRPr="00EB4260">
              <w:rPr>
                <w:rFonts w:ascii="Arial" w:hAnsi="Arial" w:cs="Arial"/>
                <w:sz w:val="18"/>
                <w:szCs w:val="18"/>
              </w:rPr>
              <w:t xml:space="preserve">Later than </w:t>
            </w:r>
            <w:r w:rsidR="00F42A51" w:rsidRPr="00EB4260">
              <w:rPr>
                <w:rFonts w:ascii="Arial" w:hAnsi="Arial" w:cs="Arial"/>
                <w:sz w:val="18"/>
                <w:szCs w:val="18"/>
              </w:rPr>
              <w:t>5</w:t>
            </w:r>
            <w:r w:rsidR="00D06DDE" w:rsidRPr="00EB4260">
              <w:rPr>
                <w:rFonts w:ascii="Arial" w:hAnsi="Arial" w:cs="Arial"/>
                <w:sz w:val="18"/>
                <w:szCs w:val="18"/>
              </w:rPr>
              <w:t xml:space="preserve"> years</w:t>
            </w:r>
          </w:p>
        </w:tc>
        <w:tc>
          <w:tcPr>
            <w:tcW w:w="1440" w:type="dxa"/>
            <w:shd w:val="clear" w:color="auto" w:fill="FAFAFA"/>
            <w:vAlign w:val="bottom"/>
          </w:tcPr>
          <w:p w14:paraId="5B507653" w14:textId="5394C2A3"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10</w:t>
            </w:r>
            <w:r w:rsidR="00D06DDE" w:rsidRPr="00EB4260">
              <w:rPr>
                <w:rFonts w:ascii="Arial" w:hAnsi="Arial" w:cs="Arial"/>
                <w:sz w:val="18"/>
                <w:szCs w:val="18"/>
              </w:rPr>
              <w:t>,</w:t>
            </w:r>
            <w:r w:rsidRPr="00EB4260">
              <w:rPr>
                <w:rFonts w:ascii="Arial" w:hAnsi="Arial" w:cs="Arial"/>
                <w:sz w:val="18"/>
                <w:szCs w:val="18"/>
              </w:rPr>
              <w:t>685</w:t>
            </w:r>
            <w:r w:rsidR="00D06DDE" w:rsidRPr="00EB4260">
              <w:rPr>
                <w:rFonts w:ascii="Arial" w:hAnsi="Arial" w:cs="Arial"/>
                <w:sz w:val="18"/>
                <w:szCs w:val="18"/>
              </w:rPr>
              <w:t>,</w:t>
            </w:r>
            <w:r w:rsidRPr="00EB4260">
              <w:rPr>
                <w:rFonts w:ascii="Arial" w:hAnsi="Arial" w:cs="Arial"/>
                <w:sz w:val="18"/>
                <w:szCs w:val="18"/>
              </w:rPr>
              <w:t>43</w:t>
            </w:r>
            <w:r w:rsidR="00E17430" w:rsidRPr="00EB4260">
              <w:rPr>
                <w:rFonts w:ascii="Arial" w:hAnsi="Arial" w:cs="Arial"/>
                <w:sz w:val="18"/>
                <w:szCs w:val="18"/>
              </w:rPr>
              <w:t>6</w:t>
            </w:r>
          </w:p>
        </w:tc>
        <w:tc>
          <w:tcPr>
            <w:tcW w:w="1440" w:type="dxa"/>
            <w:tcBorders>
              <w:bottom w:val="single" w:sz="4" w:space="0" w:color="auto"/>
            </w:tcBorders>
            <w:vAlign w:val="bottom"/>
          </w:tcPr>
          <w:p w14:paraId="38D83F98" w14:textId="1C86F862"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24</w:t>
            </w:r>
            <w:r w:rsidR="00D06DDE" w:rsidRPr="00EB4260">
              <w:rPr>
                <w:rFonts w:ascii="Arial" w:hAnsi="Arial" w:cs="Arial"/>
                <w:sz w:val="18"/>
                <w:szCs w:val="18"/>
              </w:rPr>
              <w:t>,</w:t>
            </w:r>
            <w:r w:rsidRPr="00EB4260">
              <w:rPr>
                <w:rFonts w:ascii="Arial" w:hAnsi="Arial" w:cs="Arial"/>
                <w:sz w:val="18"/>
                <w:szCs w:val="18"/>
              </w:rPr>
              <w:t>812</w:t>
            </w:r>
            <w:r w:rsidR="00D06DDE" w:rsidRPr="00EB4260">
              <w:rPr>
                <w:rFonts w:ascii="Arial" w:hAnsi="Arial" w:cs="Arial"/>
                <w:sz w:val="18"/>
                <w:szCs w:val="18"/>
              </w:rPr>
              <w:t>,</w:t>
            </w:r>
            <w:r w:rsidRPr="00EB4260">
              <w:rPr>
                <w:rFonts w:ascii="Arial" w:hAnsi="Arial" w:cs="Arial"/>
                <w:sz w:val="18"/>
                <w:szCs w:val="18"/>
              </w:rPr>
              <w:t>077</w:t>
            </w:r>
          </w:p>
        </w:tc>
      </w:tr>
      <w:tr w:rsidR="00D06DDE" w:rsidRPr="00EB4260" w14:paraId="7D4FD6AE" w14:textId="77777777" w:rsidTr="00DD36A8">
        <w:tc>
          <w:tcPr>
            <w:tcW w:w="6570" w:type="dxa"/>
            <w:vAlign w:val="bottom"/>
          </w:tcPr>
          <w:p w14:paraId="0A38C4DE" w14:textId="77777777" w:rsidR="00D06DDE" w:rsidRPr="00EB4260" w:rsidRDefault="00D06DDE" w:rsidP="00D06DDE">
            <w:pPr>
              <w:ind w:left="-101" w:right="8"/>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EE5236F" w14:textId="77777777" w:rsidR="00D06DDE" w:rsidRPr="00EB4260" w:rsidRDefault="00D06DDE"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778D284C" w14:textId="77777777" w:rsidR="00D06DDE" w:rsidRPr="00EB4260" w:rsidRDefault="00D06DDE" w:rsidP="002C1D3C">
            <w:pPr>
              <w:tabs>
                <w:tab w:val="decimal" w:pos="1224"/>
              </w:tabs>
              <w:ind w:right="-72"/>
              <w:rPr>
                <w:rFonts w:ascii="Arial" w:hAnsi="Arial" w:cs="Arial"/>
                <w:sz w:val="18"/>
                <w:szCs w:val="18"/>
              </w:rPr>
            </w:pPr>
          </w:p>
        </w:tc>
      </w:tr>
      <w:tr w:rsidR="00D06DDE" w:rsidRPr="00EB4260" w14:paraId="1CDCDF6C" w14:textId="77777777" w:rsidTr="00FA2BEA">
        <w:tc>
          <w:tcPr>
            <w:tcW w:w="6570" w:type="dxa"/>
            <w:vAlign w:val="bottom"/>
          </w:tcPr>
          <w:p w14:paraId="7AEBC0C7" w14:textId="5B532FF6" w:rsidR="00D06DDE" w:rsidRPr="00EB4260" w:rsidRDefault="00D06DDE" w:rsidP="00D06DDE">
            <w:pPr>
              <w:ind w:left="-101" w:right="8"/>
              <w:jc w:val="thaiDistribute"/>
              <w:rPr>
                <w:rFonts w:ascii="Arial" w:hAnsi="Arial" w:cs="Arial"/>
                <w:sz w:val="18"/>
                <w:szCs w:val="18"/>
                <w:cs/>
              </w:rPr>
            </w:pPr>
            <w:r w:rsidRPr="00EB4260">
              <w:rPr>
                <w:rFonts w:ascii="Arial" w:hAnsi="Arial" w:cs="Arial"/>
                <w:sz w:val="18"/>
                <w:szCs w:val="18"/>
              </w:rPr>
              <w:t>Total finance lease receivables - net</w:t>
            </w:r>
          </w:p>
        </w:tc>
        <w:tc>
          <w:tcPr>
            <w:tcW w:w="1440" w:type="dxa"/>
            <w:tcBorders>
              <w:bottom w:val="single" w:sz="4" w:space="0" w:color="auto"/>
            </w:tcBorders>
            <w:shd w:val="clear" w:color="auto" w:fill="FAFAFA"/>
            <w:vAlign w:val="bottom"/>
          </w:tcPr>
          <w:p w14:paraId="414F7DF7" w14:textId="33E48855"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69</w:t>
            </w:r>
            <w:r w:rsidR="00D06DDE" w:rsidRPr="00EB4260">
              <w:rPr>
                <w:rFonts w:ascii="Arial" w:hAnsi="Arial" w:cs="Arial"/>
                <w:sz w:val="18"/>
                <w:szCs w:val="18"/>
              </w:rPr>
              <w:t>,</w:t>
            </w:r>
            <w:r w:rsidRPr="00EB4260">
              <w:rPr>
                <w:rFonts w:ascii="Arial" w:hAnsi="Arial" w:cs="Arial"/>
                <w:sz w:val="18"/>
                <w:szCs w:val="18"/>
              </w:rPr>
              <w:t>478</w:t>
            </w:r>
            <w:r w:rsidR="00D06DDE" w:rsidRPr="00EB4260">
              <w:rPr>
                <w:rFonts w:ascii="Arial" w:hAnsi="Arial" w:cs="Arial"/>
                <w:sz w:val="18"/>
                <w:szCs w:val="18"/>
              </w:rPr>
              <w:t>,</w:t>
            </w:r>
            <w:r w:rsidRPr="00EB4260">
              <w:rPr>
                <w:rFonts w:ascii="Arial" w:hAnsi="Arial" w:cs="Arial"/>
                <w:sz w:val="18"/>
                <w:szCs w:val="18"/>
              </w:rPr>
              <w:t>51</w:t>
            </w:r>
            <w:r w:rsidR="00E17430" w:rsidRPr="00EB4260">
              <w:rPr>
                <w:rFonts w:ascii="Arial" w:hAnsi="Arial" w:cs="Arial"/>
                <w:sz w:val="18"/>
                <w:szCs w:val="18"/>
              </w:rPr>
              <w:t>4</w:t>
            </w:r>
          </w:p>
        </w:tc>
        <w:tc>
          <w:tcPr>
            <w:tcW w:w="1440" w:type="dxa"/>
            <w:tcBorders>
              <w:bottom w:val="single" w:sz="4" w:space="0" w:color="000000"/>
            </w:tcBorders>
            <w:vAlign w:val="bottom"/>
          </w:tcPr>
          <w:p w14:paraId="21A04752" w14:textId="5AA4CC1D" w:rsidR="00D06DDE"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78</w:t>
            </w:r>
            <w:r w:rsidR="00D06DDE" w:rsidRPr="00EB4260">
              <w:rPr>
                <w:rFonts w:ascii="Arial" w:hAnsi="Arial" w:cs="Arial"/>
                <w:sz w:val="18"/>
                <w:szCs w:val="18"/>
              </w:rPr>
              <w:t>,</w:t>
            </w:r>
            <w:r w:rsidRPr="00EB4260">
              <w:rPr>
                <w:rFonts w:ascii="Arial" w:hAnsi="Arial" w:cs="Arial"/>
                <w:sz w:val="18"/>
                <w:szCs w:val="18"/>
              </w:rPr>
              <w:t>203</w:t>
            </w:r>
            <w:r w:rsidR="00D06DDE" w:rsidRPr="00EB4260">
              <w:rPr>
                <w:rFonts w:ascii="Arial" w:hAnsi="Arial" w:cs="Arial"/>
                <w:sz w:val="18"/>
                <w:szCs w:val="18"/>
              </w:rPr>
              <w:t>,</w:t>
            </w:r>
            <w:r w:rsidRPr="00EB4260">
              <w:rPr>
                <w:rFonts w:ascii="Arial" w:hAnsi="Arial" w:cs="Arial"/>
                <w:sz w:val="18"/>
                <w:szCs w:val="18"/>
              </w:rPr>
              <w:t>572</w:t>
            </w:r>
          </w:p>
        </w:tc>
      </w:tr>
    </w:tbl>
    <w:p w14:paraId="6073E269" w14:textId="77777777" w:rsidR="00631AAE" w:rsidRPr="00EB4260" w:rsidRDefault="00631AAE" w:rsidP="00967F90">
      <w:pPr>
        <w:pStyle w:val="Header"/>
        <w:tabs>
          <w:tab w:val="left" w:pos="1800"/>
          <w:tab w:val="right" w:pos="9498"/>
        </w:tabs>
        <w:rPr>
          <w:rFonts w:ascii="Arial" w:hAnsi="Arial" w:cs="Arial"/>
          <w:sz w:val="18"/>
          <w:szCs w:val="18"/>
        </w:rPr>
      </w:pPr>
    </w:p>
    <w:p w14:paraId="58C1CE7A" w14:textId="77777777" w:rsidR="000D05D6" w:rsidRPr="00EB4260" w:rsidRDefault="000D05D6" w:rsidP="00967F90">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967F90" w:rsidRPr="00EB4260" w14:paraId="0FCB1F3D" w14:textId="77777777" w:rsidTr="008F7855">
        <w:trPr>
          <w:trHeight w:val="386"/>
        </w:trPr>
        <w:tc>
          <w:tcPr>
            <w:tcW w:w="9461" w:type="dxa"/>
            <w:shd w:val="clear" w:color="auto" w:fill="FFA543"/>
            <w:vAlign w:val="center"/>
          </w:tcPr>
          <w:p w14:paraId="1E1B1396" w14:textId="747E019E"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14</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rPr>
              <w:t>Work in process and inventories under installation</w:t>
            </w:r>
          </w:p>
        </w:tc>
      </w:tr>
    </w:tbl>
    <w:p w14:paraId="7E7A0E0B" w14:textId="77777777" w:rsidR="00967F90" w:rsidRPr="00EB4260" w:rsidRDefault="00967F90" w:rsidP="00967F90">
      <w:pPr>
        <w:pStyle w:val="Header"/>
        <w:tabs>
          <w:tab w:val="left" w:pos="1800"/>
          <w:tab w:val="right" w:pos="9498"/>
        </w:tabs>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967F90" w:rsidRPr="00EB4260" w14:paraId="1A437AE3" w14:textId="77777777" w:rsidTr="008F7855">
        <w:tc>
          <w:tcPr>
            <w:tcW w:w="3686" w:type="dxa"/>
            <w:vAlign w:val="bottom"/>
          </w:tcPr>
          <w:p w14:paraId="2B79C69D" w14:textId="77777777" w:rsidR="00967F90" w:rsidRPr="00EB4260" w:rsidRDefault="00967F90" w:rsidP="008F785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79C5505F" w14:textId="77777777" w:rsidR="00967F90" w:rsidRPr="00EB4260" w:rsidRDefault="00967F90" w:rsidP="008F7855">
            <w:pPr>
              <w:ind w:right="-72"/>
              <w:jc w:val="center"/>
              <w:rPr>
                <w:rFonts w:ascii="Arial" w:hAnsi="Arial" w:cs="Arial"/>
                <w:b/>
                <w:bCs/>
                <w:sz w:val="18"/>
                <w:szCs w:val="18"/>
                <w:lang w:val="en-US"/>
              </w:rPr>
            </w:pPr>
            <w:r w:rsidRPr="00EB4260">
              <w:rPr>
                <w:rFonts w:ascii="Arial" w:hAnsi="Arial" w:cs="Arial"/>
                <w:b/>
                <w:bCs/>
                <w:sz w:val="18"/>
                <w:szCs w:val="18"/>
                <w:lang w:val="en-US"/>
              </w:rPr>
              <w:t xml:space="preserve">Consolidated </w:t>
            </w:r>
          </w:p>
          <w:p w14:paraId="21A93676"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vAlign w:val="bottom"/>
          </w:tcPr>
          <w:p w14:paraId="739B20B6"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2142C9C6"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445864AF" w14:textId="77777777" w:rsidTr="008F7855">
        <w:tc>
          <w:tcPr>
            <w:tcW w:w="3686" w:type="dxa"/>
            <w:vAlign w:val="bottom"/>
          </w:tcPr>
          <w:p w14:paraId="29CE14A8" w14:textId="77777777" w:rsidR="00967F90" w:rsidRPr="00EB4260"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61FB41BA" w14:textId="002EE0A9"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7F156E75" w14:textId="36439509"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c>
          <w:tcPr>
            <w:tcW w:w="1440" w:type="dxa"/>
            <w:tcBorders>
              <w:top w:val="single" w:sz="4" w:space="0" w:color="auto"/>
            </w:tcBorders>
            <w:vAlign w:val="bottom"/>
          </w:tcPr>
          <w:p w14:paraId="743B824D" w14:textId="3D3DF4BD"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2A02B14B" w14:textId="0827CD3D"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967F90" w:rsidRPr="00EB4260" w14:paraId="09DAAFA2" w14:textId="77777777" w:rsidTr="008F7855">
        <w:tc>
          <w:tcPr>
            <w:tcW w:w="3686" w:type="dxa"/>
            <w:vAlign w:val="bottom"/>
          </w:tcPr>
          <w:p w14:paraId="0E1B70A2" w14:textId="77777777" w:rsidR="00967F90" w:rsidRPr="00EB4260"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DBCAF46"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5A9CE1A7"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4F89999C"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6CD6DC9F"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66361899" w14:textId="77777777" w:rsidTr="008F7855">
        <w:trPr>
          <w:trHeight w:val="70"/>
        </w:trPr>
        <w:tc>
          <w:tcPr>
            <w:tcW w:w="3686" w:type="dxa"/>
            <w:vAlign w:val="bottom"/>
          </w:tcPr>
          <w:p w14:paraId="259094AC" w14:textId="77777777" w:rsidR="00967F90" w:rsidRPr="00EB4260" w:rsidRDefault="00967F90" w:rsidP="008F7855">
            <w:pPr>
              <w:ind w:left="-101" w:right="8"/>
              <w:jc w:val="thaiDistribute"/>
              <w:rPr>
                <w:rFonts w:ascii="Arial" w:hAnsi="Arial" w:cs="Arial"/>
                <w:sz w:val="18"/>
                <w:szCs w:val="18"/>
                <w:u w:val="single"/>
              </w:rPr>
            </w:pPr>
          </w:p>
        </w:tc>
        <w:tc>
          <w:tcPr>
            <w:tcW w:w="1440" w:type="dxa"/>
            <w:tcBorders>
              <w:top w:val="single" w:sz="4" w:space="0" w:color="auto"/>
            </w:tcBorders>
            <w:shd w:val="clear" w:color="auto" w:fill="FAFAFA"/>
          </w:tcPr>
          <w:p w14:paraId="36A45484" w14:textId="77777777" w:rsidR="00967F90" w:rsidRPr="00EB4260" w:rsidRDefault="00967F90" w:rsidP="002C1D3C">
            <w:pPr>
              <w:tabs>
                <w:tab w:val="decimal" w:pos="1224"/>
              </w:tabs>
              <w:ind w:right="-72"/>
              <w:rPr>
                <w:rFonts w:ascii="Arial" w:hAnsi="Arial" w:cs="Arial"/>
                <w:sz w:val="18"/>
                <w:szCs w:val="18"/>
              </w:rPr>
            </w:pPr>
          </w:p>
        </w:tc>
        <w:tc>
          <w:tcPr>
            <w:tcW w:w="1440" w:type="dxa"/>
            <w:tcBorders>
              <w:top w:val="single" w:sz="4" w:space="0" w:color="auto"/>
            </w:tcBorders>
          </w:tcPr>
          <w:p w14:paraId="594B111C" w14:textId="77777777" w:rsidR="00967F90" w:rsidRPr="00EB4260" w:rsidRDefault="00967F90" w:rsidP="002C1D3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FDC521D" w14:textId="77777777" w:rsidR="00967F90" w:rsidRPr="00EB4260" w:rsidRDefault="00967F90" w:rsidP="002C1D3C">
            <w:pPr>
              <w:tabs>
                <w:tab w:val="decimal" w:pos="1224"/>
              </w:tabs>
              <w:ind w:right="-72"/>
              <w:rPr>
                <w:rFonts w:ascii="Arial" w:hAnsi="Arial" w:cs="Arial"/>
                <w:sz w:val="18"/>
                <w:szCs w:val="18"/>
              </w:rPr>
            </w:pPr>
          </w:p>
        </w:tc>
        <w:tc>
          <w:tcPr>
            <w:tcW w:w="1440" w:type="dxa"/>
            <w:tcBorders>
              <w:top w:val="single" w:sz="4" w:space="0" w:color="auto"/>
            </w:tcBorders>
            <w:vAlign w:val="bottom"/>
          </w:tcPr>
          <w:p w14:paraId="3246EE70" w14:textId="77777777" w:rsidR="00967F90" w:rsidRPr="00EB4260" w:rsidRDefault="00967F90" w:rsidP="002C1D3C">
            <w:pPr>
              <w:tabs>
                <w:tab w:val="decimal" w:pos="1224"/>
              </w:tabs>
              <w:ind w:right="-72"/>
              <w:rPr>
                <w:rFonts w:ascii="Arial" w:hAnsi="Arial" w:cs="Arial"/>
                <w:sz w:val="18"/>
                <w:szCs w:val="18"/>
              </w:rPr>
            </w:pPr>
          </w:p>
        </w:tc>
      </w:tr>
      <w:tr w:rsidR="008369C3" w:rsidRPr="00EB4260" w14:paraId="6840DD95" w14:textId="77777777" w:rsidTr="008F7855">
        <w:trPr>
          <w:trHeight w:val="70"/>
        </w:trPr>
        <w:tc>
          <w:tcPr>
            <w:tcW w:w="3686" w:type="dxa"/>
            <w:vAlign w:val="bottom"/>
          </w:tcPr>
          <w:p w14:paraId="445AA496" w14:textId="315D7702" w:rsidR="008369C3" w:rsidRPr="00EB4260" w:rsidRDefault="008369C3" w:rsidP="008369C3">
            <w:pPr>
              <w:ind w:left="-101" w:right="8"/>
              <w:jc w:val="thaiDistribute"/>
              <w:rPr>
                <w:rFonts w:ascii="Arial" w:hAnsi="Arial" w:cs="Arial"/>
                <w:sz w:val="18"/>
                <w:szCs w:val="18"/>
              </w:rPr>
            </w:pPr>
            <w:r w:rsidRPr="00EB4260">
              <w:rPr>
                <w:rFonts w:ascii="Arial" w:hAnsi="Arial" w:cs="Arial"/>
                <w:sz w:val="18"/>
                <w:szCs w:val="18"/>
              </w:rPr>
              <w:t>1 January</w:t>
            </w:r>
          </w:p>
        </w:tc>
        <w:tc>
          <w:tcPr>
            <w:tcW w:w="1440" w:type="dxa"/>
            <w:shd w:val="clear" w:color="auto" w:fill="FAFAFA"/>
            <w:vAlign w:val="bottom"/>
          </w:tcPr>
          <w:p w14:paraId="6468E3C2" w14:textId="74920284"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161,038,182</w:t>
            </w:r>
          </w:p>
        </w:tc>
        <w:tc>
          <w:tcPr>
            <w:tcW w:w="1440" w:type="dxa"/>
            <w:vAlign w:val="bottom"/>
          </w:tcPr>
          <w:p w14:paraId="26F67E71" w14:textId="177B8770"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318</w:t>
            </w:r>
            <w:r w:rsidRPr="00EB4260">
              <w:rPr>
                <w:rFonts w:ascii="Arial" w:hAnsi="Arial" w:cs="Arial"/>
                <w:sz w:val="18"/>
                <w:szCs w:val="18"/>
                <w:lang w:val="en-US"/>
              </w:rPr>
              <w:t>,</w:t>
            </w:r>
            <w:r w:rsidRPr="00EB4260">
              <w:rPr>
                <w:rFonts w:ascii="Arial" w:hAnsi="Arial" w:cs="Arial"/>
                <w:sz w:val="18"/>
                <w:szCs w:val="18"/>
              </w:rPr>
              <w:t>990</w:t>
            </w:r>
            <w:r w:rsidRPr="00EB4260">
              <w:rPr>
                <w:rFonts w:ascii="Arial" w:hAnsi="Arial" w:cs="Arial"/>
                <w:sz w:val="18"/>
                <w:szCs w:val="18"/>
                <w:lang w:val="en-US"/>
              </w:rPr>
              <w:t>,</w:t>
            </w:r>
            <w:r w:rsidRPr="00EB4260">
              <w:rPr>
                <w:rFonts w:ascii="Arial" w:hAnsi="Arial" w:cs="Arial"/>
                <w:sz w:val="18"/>
                <w:szCs w:val="18"/>
              </w:rPr>
              <w:t>277</w:t>
            </w:r>
          </w:p>
        </w:tc>
        <w:tc>
          <w:tcPr>
            <w:tcW w:w="1440" w:type="dxa"/>
            <w:shd w:val="clear" w:color="auto" w:fill="FAFAFA"/>
            <w:vAlign w:val="bottom"/>
          </w:tcPr>
          <w:p w14:paraId="595D7D48" w14:textId="505C12B8" w:rsidR="008369C3" w:rsidRPr="00EB4260" w:rsidRDefault="008369C3" w:rsidP="008369C3">
            <w:pPr>
              <w:tabs>
                <w:tab w:val="decimal" w:pos="1224"/>
              </w:tabs>
              <w:ind w:right="-72"/>
              <w:rPr>
                <w:rFonts w:ascii="Arial" w:hAnsi="Arial" w:cs="Arial"/>
                <w:sz w:val="18"/>
                <w:szCs w:val="18"/>
              </w:rPr>
            </w:pPr>
            <w:r w:rsidRPr="00EB4260">
              <w:rPr>
                <w:rFonts w:ascii="Arial" w:hAnsi="Arial" w:cs="Arial"/>
                <w:sz w:val="18"/>
                <w:szCs w:val="18"/>
              </w:rPr>
              <w:t>154,867,668</w:t>
            </w:r>
          </w:p>
        </w:tc>
        <w:tc>
          <w:tcPr>
            <w:tcW w:w="1440" w:type="dxa"/>
            <w:vAlign w:val="bottom"/>
          </w:tcPr>
          <w:p w14:paraId="729C10E4" w14:textId="352BD624"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259</w:t>
            </w:r>
            <w:r w:rsidRPr="00EB4260">
              <w:rPr>
                <w:rFonts w:ascii="Arial" w:hAnsi="Arial" w:cs="Arial"/>
                <w:sz w:val="18"/>
                <w:szCs w:val="18"/>
                <w:lang w:val="en-US"/>
              </w:rPr>
              <w:t>,</w:t>
            </w:r>
            <w:r w:rsidRPr="00EB4260">
              <w:rPr>
                <w:rFonts w:ascii="Arial" w:hAnsi="Arial" w:cs="Arial"/>
                <w:sz w:val="18"/>
                <w:szCs w:val="18"/>
              </w:rPr>
              <w:t>183</w:t>
            </w:r>
            <w:r w:rsidRPr="00EB4260">
              <w:rPr>
                <w:rFonts w:ascii="Arial" w:hAnsi="Arial" w:cs="Arial"/>
                <w:sz w:val="18"/>
                <w:szCs w:val="18"/>
                <w:lang w:val="en-US"/>
              </w:rPr>
              <w:t>,</w:t>
            </w:r>
            <w:r w:rsidRPr="00EB4260">
              <w:rPr>
                <w:rFonts w:ascii="Arial" w:hAnsi="Arial" w:cs="Arial"/>
                <w:sz w:val="18"/>
                <w:szCs w:val="18"/>
              </w:rPr>
              <w:t>558</w:t>
            </w:r>
          </w:p>
        </w:tc>
      </w:tr>
      <w:tr w:rsidR="008369C3" w:rsidRPr="00EB4260" w14:paraId="0F3B9524" w14:textId="77777777" w:rsidTr="00E677C9">
        <w:tc>
          <w:tcPr>
            <w:tcW w:w="3686" w:type="dxa"/>
          </w:tcPr>
          <w:p w14:paraId="1B81868E" w14:textId="77777777" w:rsidR="008369C3" w:rsidRPr="00EB4260" w:rsidRDefault="008369C3" w:rsidP="008369C3">
            <w:pPr>
              <w:ind w:left="-101" w:right="8"/>
              <w:jc w:val="thaiDistribute"/>
              <w:rPr>
                <w:rFonts w:ascii="Arial" w:hAnsi="Arial" w:cs="Arial"/>
                <w:spacing w:val="-2"/>
                <w:sz w:val="18"/>
                <w:szCs w:val="18"/>
                <w:lang w:val="en-US"/>
              </w:rPr>
            </w:pPr>
            <w:r w:rsidRPr="00EB4260">
              <w:rPr>
                <w:rFonts w:ascii="Arial" w:hAnsi="Arial" w:cs="Arial"/>
                <w:sz w:val="18"/>
                <w:szCs w:val="18"/>
              </w:rPr>
              <w:t>Contract costs incurred during the year</w:t>
            </w:r>
          </w:p>
        </w:tc>
        <w:tc>
          <w:tcPr>
            <w:tcW w:w="1440" w:type="dxa"/>
            <w:shd w:val="clear" w:color="auto" w:fill="FAFAFA"/>
            <w:vAlign w:val="bottom"/>
          </w:tcPr>
          <w:p w14:paraId="5313BEDD" w14:textId="61A7976C" w:rsidR="008369C3" w:rsidRPr="00EB4260" w:rsidRDefault="00051849" w:rsidP="008369C3">
            <w:pPr>
              <w:tabs>
                <w:tab w:val="decimal" w:pos="1224"/>
              </w:tabs>
              <w:ind w:right="-72"/>
              <w:rPr>
                <w:rFonts w:ascii="Arial" w:hAnsi="Arial" w:cs="Arial"/>
                <w:sz w:val="18"/>
                <w:szCs w:val="18"/>
              </w:rPr>
            </w:pPr>
            <w:r w:rsidRPr="00EB4260">
              <w:rPr>
                <w:rFonts w:ascii="Arial" w:hAnsi="Arial" w:cs="Arial"/>
                <w:sz w:val="18"/>
                <w:szCs w:val="18"/>
              </w:rPr>
              <w:t>1,043,297,763</w:t>
            </w:r>
          </w:p>
        </w:tc>
        <w:tc>
          <w:tcPr>
            <w:tcW w:w="1440" w:type="dxa"/>
            <w:vAlign w:val="bottom"/>
          </w:tcPr>
          <w:p w14:paraId="378E16DA" w14:textId="1AD62C8F"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2</w:t>
            </w:r>
            <w:r w:rsidRPr="00EB4260">
              <w:rPr>
                <w:rFonts w:ascii="Arial" w:hAnsi="Arial" w:cs="Arial"/>
                <w:sz w:val="18"/>
                <w:szCs w:val="18"/>
                <w:lang w:val="en-US"/>
              </w:rPr>
              <w:t>,</w:t>
            </w:r>
            <w:r w:rsidRPr="00EB4260">
              <w:rPr>
                <w:rFonts w:ascii="Arial" w:hAnsi="Arial" w:cs="Arial"/>
                <w:sz w:val="18"/>
                <w:szCs w:val="18"/>
              </w:rPr>
              <w:t>194</w:t>
            </w:r>
            <w:r w:rsidRPr="00EB4260">
              <w:rPr>
                <w:rFonts w:ascii="Arial" w:hAnsi="Arial" w:cs="Arial"/>
                <w:sz w:val="18"/>
                <w:szCs w:val="18"/>
                <w:lang w:val="en-US"/>
              </w:rPr>
              <w:t>,</w:t>
            </w:r>
            <w:r w:rsidRPr="00EB4260">
              <w:rPr>
                <w:rFonts w:ascii="Arial" w:hAnsi="Arial" w:cs="Arial"/>
                <w:sz w:val="18"/>
                <w:szCs w:val="18"/>
              </w:rPr>
              <w:t>775</w:t>
            </w:r>
            <w:r w:rsidRPr="00EB4260">
              <w:rPr>
                <w:rFonts w:ascii="Arial" w:hAnsi="Arial" w:cs="Arial"/>
                <w:sz w:val="18"/>
                <w:szCs w:val="18"/>
                <w:lang w:val="en-US"/>
              </w:rPr>
              <w:t>,</w:t>
            </w:r>
            <w:r w:rsidRPr="00EB4260">
              <w:rPr>
                <w:rFonts w:ascii="Arial" w:hAnsi="Arial" w:cs="Arial"/>
                <w:sz w:val="18"/>
                <w:szCs w:val="18"/>
              </w:rPr>
              <w:t>974</w:t>
            </w:r>
          </w:p>
        </w:tc>
        <w:tc>
          <w:tcPr>
            <w:tcW w:w="1440" w:type="dxa"/>
            <w:shd w:val="clear" w:color="auto" w:fill="FAFAFA"/>
            <w:vAlign w:val="bottom"/>
          </w:tcPr>
          <w:p w14:paraId="610F789E" w14:textId="5B8ECDFF" w:rsidR="008369C3" w:rsidRPr="00EB4260" w:rsidRDefault="00051849" w:rsidP="008369C3">
            <w:pPr>
              <w:tabs>
                <w:tab w:val="decimal" w:pos="1224"/>
              </w:tabs>
              <w:ind w:right="-72"/>
              <w:rPr>
                <w:rFonts w:ascii="Arial" w:hAnsi="Arial" w:cs="Arial"/>
                <w:sz w:val="18"/>
                <w:szCs w:val="18"/>
              </w:rPr>
            </w:pPr>
            <w:r w:rsidRPr="00EB4260">
              <w:rPr>
                <w:rFonts w:ascii="Arial" w:hAnsi="Arial" w:cs="Arial"/>
                <w:sz w:val="18"/>
                <w:szCs w:val="18"/>
              </w:rPr>
              <w:t>841,839,076</w:t>
            </w:r>
          </w:p>
        </w:tc>
        <w:tc>
          <w:tcPr>
            <w:tcW w:w="1440" w:type="dxa"/>
            <w:vAlign w:val="bottom"/>
          </w:tcPr>
          <w:p w14:paraId="299333EB" w14:textId="4F16EE0D"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814</w:t>
            </w:r>
            <w:r w:rsidRPr="00EB4260">
              <w:rPr>
                <w:rFonts w:ascii="Arial" w:hAnsi="Arial" w:cs="Arial"/>
                <w:sz w:val="18"/>
                <w:szCs w:val="18"/>
                <w:lang w:val="en-US"/>
              </w:rPr>
              <w:t>,</w:t>
            </w:r>
            <w:r w:rsidRPr="00EB4260">
              <w:rPr>
                <w:rFonts w:ascii="Arial" w:hAnsi="Arial" w:cs="Arial"/>
                <w:sz w:val="18"/>
                <w:szCs w:val="18"/>
              </w:rPr>
              <w:t>639</w:t>
            </w:r>
            <w:r w:rsidRPr="00EB4260">
              <w:rPr>
                <w:rFonts w:ascii="Arial" w:hAnsi="Arial" w:cs="Arial"/>
                <w:sz w:val="18"/>
                <w:szCs w:val="18"/>
                <w:lang w:val="en-US"/>
              </w:rPr>
              <w:t>,</w:t>
            </w:r>
            <w:r w:rsidRPr="00EB4260">
              <w:rPr>
                <w:rFonts w:ascii="Arial" w:hAnsi="Arial" w:cs="Arial"/>
                <w:sz w:val="18"/>
                <w:szCs w:val="18"/>
              </w:rPr>
              <w:t>002</w:t>
            </w:r>
          </w:p>
        </w:tc>
      </w:tr>
      <w:tr w:rsidR="008369C3" w:rsidRPr="00EB4260" w14:paraId="7A0BFF2F" w14:textId="77777777" w:rsidTr="00E677C9">
        <w:tc>
          <w:tcPr>
            <w:tcW w:w="3686" w:type="dxa"/>
            <w:vAlign w:val="bottom"/>
          </w:tcPr>
          <w:p w14:paraId="7BD54697" w14:textId="77777777" w:rsidR="008369C3" w:rsidRPr="00EB4260" w:rsidRDefault="008369C3" w:rsidP="008369C3">
            <w:pPr>
              <w:ind w:left="-101" w:right="8"/>
              <w:jc w:val="thaiDistribute"/>
              <w:rPr>
                <w:rFonts w:ascii="Arial" w:hAnsi="Arial" w:cs="Arial"/>
                <w:spacing w:val="-4"/>
                <w:sz w:val="18"/>
                <w:szCs w:val="18"/>
              </w:rPr>
            </w:pPr>
            <w:r w:rsidRPr="00EB4260">
              <w:rPr>
                <w:rFonts w:ascii="Arial" w:hAnsi="Arial" w:cs="Arial"/>
                <w:spacing w:val="-4"/>
                <w:sz w:val="18"/>
                <w:szCs w:val="18"/>
              </w:rPr>
              <w:t>Contract expenses recognised during the year</w:t>
            </w:r>
          </w:p>
        </w:tc>
        <w:tc>
          <w:tcPr>
            <w:tcW w:w="1440" w:type="dxa"/>
            <w:tcBorders>
              <w:bottom w:val="single" w:sz="4" w:space="0" w:color="auto"/>
            </w:tcBorders>
            <w:shd w:val="clear" w:color="auto" w:fill="FAFAFA"/>
            <w:vAlign w:val="bottom"/>
          </w:tcPr>
          <w:p w14:paraId="4001F7C1" w14:textId="7DE2C5A7" w:rsidR="008369C3" w:rsidRPr="00EB4260" w:rsidRDefault="00051849" w:rsidP="008369C3">
            <w:pPr>
              <w:tabs>
                <w:tab w:val="decimal" w:pos="1224"/>
              </w:tabs>
              <w:ind w:right="-72"/>
              <w:rPr>
                <w:rFonts w:ascii="Arial" w:hAnsi="Arial" w:cs="Arial"/>
                <w:sz w:val="18"/>
                <w:szCs w:val="18"/>
              </w:rPr>
            </w:pPr>
            <w:r w:rsidRPr="00EB4260">
              <w:rPr>
                <w:rFonts w:ascii="Arial" w:hAnsi="Arial" w:cs="Arial"/>
                <w:sz w:val="18"/>
                <w:szCs w:val="18"/>
              </w:rPr>
              <w:t>(1,166,132,384)</w:t>
            </w:r>
          </w:p>
        </w:tc>
        <w:tc>
          <w:tcPr>
            <w:tcW w:w="1440" w:type="dxa"/>
            <w:tcBorders>
              <w:bottom w:val="single" w:sz="4" w:space="0" w:color="auto"/>
            </w:tcBorders>
            <w:vAlign w:val="bottom"/>
          </w:tcPr>
          <w:p w14:paraId="268A8C58" w14:textId="464B2F5D"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2</w:t>
            </w:r>
            <w:r w:rsidRPr="00EB4260">
              <w:rPr>
                <w:rFonts w:ascii="Arial" w:hAnsi="Arial" w:cs="Arial"/>
                <w:sz w:val="18"/>
                <w:szCs w:val="18"/>
                <w:lang w:val="en-US"/>
              </w:rPr>
              <w:t>,</w:t>
            </w:r>
            <w:r w:rsidRPr="00EB4260">
              <w:rPr>
                <w:rFonts w:ascii="Arial" w:hAnsi="Arial" w:cs="Arial"/>
                <w:sz w:val="18"/>
                <w:szCs w:val="18"/>
              </w:rPr>
              <w:t>352</w:t>
            </w:r>
            <w:r w:rsidRPr="00EB4260">
              <w:rPr>
                <w:rFonts w:ascii="Arial" w:hAnsi="Arial" w:cs="Arial"/>
                <w:sz w:val="18"/>
                <w:szCs w:val="18"/>
                <w:lang w:val="en-US"/>
              </w:rPr>
              <w:t>,</w:t>
            </w:r>
            <w:r w:rsidRPr="00EB4260">
              <w:rPr>
                <w:rFonts w:ascii="Arial" w:hAnsi="Arial" w:cs="Arial"/>
                <w:sz w:val="18"/>
                <w:szCs w:val="18"/>
              </w:rPr>
              <w:t>728</w:t>
            </w:r>
            <w:r w:rsidRPr="00EB4260">
              <w:rPr>
                <w:rFonts w:ascii="Arial" w:hAnsi="Arial" w:cs="Arial"/>
                <w:sz w:val="18"/>
                <w:szCs w:val="18"/>
                <w:lang w:val="en-US"/>
              </w:rPr>
              <w:t>,</w:t>
            </w:r>
            <w:r w:rsidRPr="00EB4260">
              <w:rPr>
                <w:rFonts w:ascii="Arial" w:hAnsi="Arial" w:cs="Arial"/>
                <w:sz w:val="18"/>
                <w:szCs w:val="18"/>
              </w:rPr>
              <w:t>069</w:t>
            </w:r>
            <w:r w:rsidRPr="00EB4260">
              <w:rPr>
                <w:rFonts w:ascii="Arial" w:hAnsi="Arial" w:cs="Arial"/>
                <w:sz w:val="18"/>
                <w:szCs w:val="18"/>
                <w:lang w:val="en-US"/>
              </w:rPr>
              <w:t>)</w:t>
            </w:r>
          </w:p>
        </w:tc>
        <w:tc>
          <w:tcPr>
            <w:tcW w:w="1440" w:type="dxa"/>
            <w:tcBorders>
              <w:bottom w:val="single" w:sz="4" w:space="0" w:color="auto"/>
            </w:tcBorders>
            <w:shd w:val="clear" w:color="auto" w:fill="FAFAFA"/>
            <w:vAlign w:val="bottom"/>
          </w:tcPr>
          <w:p w14:paraId="2C36CEA8" w14:textId="411265B2" w:rsidR="008369C3" w:rsidRPr="00EB4260" w:rsidRDefault="00051849" w:rsidP="008369C3">
            <w:pPr>
              <w:tabs>
                <w:tab w:val="decimal" w:pos="1224"/>
              </w:tabs>
              <w:ind w:right="-72"/>
              <w:rPr>
                <w:rFonts w:ascii="Arial" w:hAnsi="Arial" w:cs="Arial"/>
                <w:sz w:val="18"/>
                <w:szCs w:val="18"/>
              </w:rPr>
            </w:pPr>
            <w:r w:rsidRPr="00EB4260">
              <w:rPr>
                <w:rFonts w:ascii="Arial" w:hAnsi="Arial" w:cs="Arial"/>
                <w:sz w:val="18"/>
                <w:szCs w:val="18"/>
              </w:rPr>
              <w:t>(956,540,041)</w:t>
            </w:r>
          </w:p>
        </w:tc>
        <w:tc>
          <w:tcPr>
            <w:tcW w:w="1440" w:type="dxa"/>
            <w:tcBorders>
              <w:bottom w:val="single" w:sz="4" w:space="0" w:color="auto"/>
            </w:tcBorders>
            <w:vAlign w:val="bottom"/>
          </w:tcPr>
          <w:p w14:paraId="4DA2CFD5" w14:textId="70CFB4A9" w:rsidR="008369C3" w:rsidRPr="00EB4260" w:rsidRDefault="008369C3" w:rsidP="008369C3">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w:t>
            </w:r>
            <w:r w:rsidRPr="00EB4260">
              <w:rPr>
                <w:rFonts w:ascii="Arial" w:hAnsi="Arial" w:cs="Arial"/>
                <w:sz w:val="18"/>
                <w:szCs w:val="18"/>
                <w:lang w:val="en-US"/>
              </w:rPr>
              <w:t>,</w:t>
            </w:r>
            <w:r w:rsidRPr="00EB4260">
              <w:rPr>
                <w:rFonts w:ascii="Arial" w:hAnsi="Arial" w:cs="Arial"/>
                <w:sz w:val="18"/>
                <w:szCs w:val="18"/>
              </w:rPr>
              <w:t>918</w:t>
            </w:r>
            <w:r w:rsidRPr="00EB4260">
              <w:rPr>
                <w:rFonts w:ascii="Arial" w:hAnsi="Arial" w:cs="Arial"/>
                <w:sz w:val="18"/>
                <w:szCs w:val="18"/>
                <w:lang w:val="en-US"/>
              </w:rPr>
              <w:t>,</w:t>
            </w:r>
            <w:r w:rsidRPr="00EB4260">
              <w:rPr>
                <w:rFonts w:ascii="Arial" w:hAnsi="Arial" w:cs="Arial"/>
                <w:sz w:val="18"/>
                <w:szCs w:val="18"/>
              </w:rPr>
              <w:t>954</w:t>
            </w:r>
            <w:r w:rsidRPr="00EB4260">
              <w:rPr>
                <w:rFonts w:ascii="Arial" w:hAnsi="Arial" w:cs="Arial"/>
                <w:sz w:val="18"/>
                <w:szCs w:val="18"/>
                <w:lang w:val="en-US"/>
              </w:rPr>
              <w:t>,</w:t>
            </w:r>
            <w:r w:rsidRPr="00EB4260">
              <w:rPr>
                <w:rFonts w:ascii="Arial" w:hAnsi="Arial" w:cs="Arial"/>
                <w:sz w:val="18"/>
                <w:szCs w:val="18"/>
              </w:rPr>
              <w:t>892</w:t>
            </w:r>
            <w:r w:rsidRPr="00EB4260">
              <w:rPr>
                <w:rFonts w:ascii="Arial" w:hAnsi="Arial" w:cs="Arial"/>
                <w:sz w:val="18"/>
                <w:szCs w:val="18"/>
                <w:lang w:val="en-US"/>
              </w:rPr>
              <w:t>)</w:t>
            </w:r>
          </w:p>
        </w:tc>
      </w:tr>
      <w:tr w:rsidR="00D06DDE" w:rsidRPr="00EB4260" w14:paraId="22F14B52" w14:textId="77777777" w:rsidTr="00DA6D69">
        <w:tc>
          <w:tcPr>
            <w:tcW w:w="3686" w:type="dxa"/>
            <w:vAlign w:val="bottom"/>
          </w:tcPr>
          <w:p w14:paraId="3949A1FD" w14:textId="77777777" w:rsidR="00D06DDE" w:rsidRPr="00EB4260" w:rsidRDefault="00D06DDE" w:rsidP="00D06DDE">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p>
        </w:tc>
        <w:tc>
          <w:tcPr>
            <w:tcW w:w="1440" w:type="dxa"/>
            <w:tcBorders>
              <w:top w:val="single" w:sz="4" w:space="0" w:color="auto"/>
            </w:tcBorders>
            <w:shd w:val="clear" w:color="auto" w:fill="FAFAFA"/>
          </w:tcPr>
          <w:p w14:paraId="58D840BF" w14:textId="77777777" w:rsidR="00D06DDE" w:rsidRPr="00EB4260" w:rsidRDefault="00D06DDE" w:rsidP="002C1D3C">
            <w:pPr>
              <w:tabs>
                <w:tab w:val="decimal" w:pos="1224"/>
              </w:tabs>
              <w:ind w:right="-72"/>
              <w:rPr>
                <w:rFonts w:ascii="Arial" w:hAnsi="Arial" w:cs="Arial"/>
                <w:sz w:val="18"/>
                <w:szCs w:val="18"/>
                <w:lang w:val="en-US"/>
              </w:rPr>
            </w:pPr>
          </w:p>
        </w:tc>
        <w:tc>
          <w:tcPr>
            <w:tcW w:w="1440" w:type="dxa"/>
            <w:tcBorders>
              <w:top w:val="single" w:sz="4" w:space="0" w:color="auto"/>
            </w:tcBorders>
          </w:tcPr>
          <w:p w14:paraId="7B38D76B" w14:textId="77777777" w:rsidR="00D06DDE" w:rsidRPr="00EB4260" w:rsidRDefault="00D06DDE" w:rsidP="002C1D3C">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FAFAFA"/>
          </w:tcPr>
          <w:p w14:paraId="4EAD23A0" w14:textId="77777777" w:rsidR="00D06DDE" w:rsidRPr="00EB4260" w:rsidRDefault="00D06DDE" w:rsidP="002C1D3C">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633C7F6C" w14:textId="77777777" w:rsidR="00D06DDE" w:rsidRPr="00EB4260" w:rsidRDefault="00D06DDE" w:rsidP="002C1D3C">
            <w:pPr>
              <w:tabs>
                <w:tab w:val="decimal" w:pos="1224"/>
              </w:tabs>
              <w:ind w:right="-72"/>
              <w:rPr>
                <w:rFonts w:ascii="Arial" w:hAnsi="Arial" w:cs="Arial"/>
                <w:sz w:val="18"/>
                <w:szCs w:val="18"/>
                <w:lang w:val="en-US"/>
              </w:rPr>
            </w:pPr>
          </w:p>
        </w:tc>
      </w:tr>
      <w:tr w:rsidR="00D06DDE" w:rsidRPr="00EB4260" w14:paraId="0FDBC683" w14:textId="77777777" w:rsidTr="008F7855">
        <w:tc>
          <w:tcPr>
            <w:tcW w:w="3686" w:type="dxa"/>
            <w:vAlign w:val="bottom"/>
          </w:tcPr>
          <w:p w14:paraId="1DE350A6" w14:textId="6D489E52" w:rsidR="00D06DDE" w:rsidRPr="00EB4260" w:rsidRDefault="00F42A51" w:rsidP="00D06DDE">
            <w:pPr>
              <w:ind w:left="-101" w:right="8"/>
              <w:jc w:val="thaiDistribute"/>
              <w:rPr>
                <w:rFonts w:ascii="Arial" w:hAnsi="Arial" w:cs="Arial"/>
                <w:sz w:val="18"/>
                <w:szCs w:val="18"/>
                <w:cs/>
              </w:rPr>
            </w:pPr>
            <w:r w:rsidRPr="00EB4260">
              <w:rPr>
                <w:rFonts w:ascii="Arial" w:hAnsi="Arial" w:cs="Arial"/>
                <w:sz w:val="18"/>
                <w:szCs w:val="18"/>
              </w:rPr>
              <w:t>31</w:t>
            </w:r>
            <w:r w:rsidR="00D06DDE" w:rsidRPr="00EB4260">
              <w:rPr>
                <w:rFonts w:ascii="Arial" w:hAnsi="Arial" w:cs="Arial"/>
                <w:sz w:val="18"/>
                <w:szCs w:val="18"/>
              </w:rPr>
              <w:t xml:space="preserve"> December</w:t>
            </w:r>
          </w:p>
        </w:tc>
        <w:tc>
          <w:tcPr>
            <w:tcW w:w="1440" w:type="dxa"/>
            <w:tcBorders>
              <w:bottom w:val="single" w:sz="4" w:space="0" w:color="auto"/>
            </w:tcBorders>
            <w:shd w:val="clear" w:color="auto" w:fill="FAFAFA"/>
            <w:vAlign w:val="bottom"/>
          </w:tcPr>
          <w:p w14:paraId="3499AB33" w14:textId="7F3B1ACB" w:rsidR="00D06DDE" w:rsidRPr="00EB4260" w:rsidRDefault="008369C3" w:rsidP="002C1D3C">
            <w:pPr>
              <w:tabs>
                <w:tab w:val="decimal" w:pos="1224"/>
              </w:tabs>
              <w:ind w:right="-72"/>
              <w:rPr>
                <w:rFonts w:ascii="Arial" w:hAnsi="Arial" w:cs="Arial"/>
                <w:sz w:val="18"/>
                <w:szCs w:val="18"/>
                <w:lang w:val="en-US"/>
              </w:rPr>
            </w:pPr>
            <w:r w:rsidRPr="00EB4260">
              <w:rPr>
                <w:rFonts w:ascii="Arial" w:hAnsi="Arial" w:cs="Arial"/>
                <w:sz w:val="18"/>
                <w:szCs w:val="18"/>
              </w:rPr>
              <w:t>38,203,56</w:t>
            </w:r>
            <w:r w:rsidR="00802808" w:rsidRPr="00EB4260">
              <w:rPr>
                <w:rFonts w:ascii="Arial" w:hAnsi="Arial" w:cs="Arial"/>
                <w:sz w:val="18"/>
                <w:szCs w:val="18"/>
              </w:rPr>
              <w:t>1</w:t>
            </w:r>
          </w:p>
        </w:tc>
        <w:tc>
          <w:tcPr>
            <w:tcW w:w="1440" w:type="dxa"/>
            <w:tcBorders>
              <w:bottom w:val="single" w:sz="4" w:space="0" w:color="auto"/>
            </w:tcBorders>
            <w:vAlign w:val="bottom"/>
          </w:tcPr>
          <w:p w14:paraId="06499487" w14:textId="5D94837F" w:rsidR="00D06DDE" w:rsidRPr="00EB4260" w:rsidRDefault="00F42A51" w:rsidP="002C1D3C">
            <w:pPr>
              <w:tabs>
                <w:tab w:val="decimal" w:pos="1224"/>
              </w:tabs>
              <w:ind w:right="-72"/>
              <w:rPr>
                <w:rFonts w:ascii="Arial" w:hAnsi="Arial" w:cs="Arial"/>
                <w:sz w:val="18"/>
                <w:szCs w:val="18"/>
                <w:lang w:val="en-US"/>
              </w:rPr>
            </w:pPr>
            <w:r w:rsidRPr="00EB4260">
              <w:rPr>
                <w:rFonts w:ascii="Arial" w:hAnsi="Arial" w:cs="Arial"/>
                <w:sz w:val="18"/>
                <w:szCs w:val="18"/>
              </w:rPr>
              <w:t>161</w:t>
            </w:r>
            <w:r w:rsidR="00D06DDE" w:rsidRPr="00EB4260">
              <w:rPr>
                <w:rFonts w:ascii="Arial" w:hAnsi="Arial" w:cs="Arial"/>
                <w:sz w:val="18"/>
                <w:szCs w:val="18"/>
                <w:lang w:val="en-US"/>
              </w:rPr>
              <w:t>,</w:t>
            </w:r>
            <w:r w:rsidRPr="00EB4260">
              <w:rPr>
                <w:rFonts w:ascii="Arial" w:hAnsi="Arial" w:cs="Arial"/>
                <w:sz w:val="18"/>
                <w:szCs w:val="18"/>
              </w:rPr>
              <w:t>038</w:t>
            </w:r>
            <w:r w:rsidR="00D06DDE" w:rsidRPr="00EB4260">
              <w:rPr>
                <w:rFonts w:ascii="Arial" w:hAnsi="Arial" w:cs="Arial"/>
                <w:sz w:val="18"/>
                <w:szCs w:val="18"/>
                <w:lang w:val="en-US"/>
              </w:rPr>
              <w:t>,</w:t>
            </w:r>
            <w:r w:rsidRPr="00EB4260">
              <w:rPr>
                <w:rFonts w:ascii="Arial" w:hAnsi="Arial" w:cs="Arial"/>
                <w:sz w:val="18"/>
                <w:szCs w:val="18"/>
              </w:rPr>
              <w:t>182</w:t>
            </w:r>
          </w:p>
        </w:tc>
        <w:tc>
          <w:tcPr>
            <w:tcW w:w="1440" w:type="dxa"/>
            <w:tcBorders>
              <w:bottom w:val="single" w:sz="4" w:space="0" w:color="auto"/>
            </w:tcBorders>
            <w:shd w:val="clear" w:color="auto" w:fill="FAFAFA"/>
            <w:vAlign w:val="bottom"/>
          </w:tcPr>
          <w:p w14:paraId="4FD3C015" w14:textId="1989225C" w:rsidR="00D06DDE" w:rsidRPr="00EB4260" w:rsidRDefault="008369C3" w:rsidP="002C1D3C">
            <w:pPr>
              <w:tabs>
                <w:tab w:val="decimal" w:pos="1224"/>
              </w:tabs>
              <w:ind w:right="-72"/>
              <w:rPr>
                <w:rFonts w:ascii="Arial" w:hAnsi="Arial" w:cs="Arial"/>
                <w:sz w:val="18"/>
                <w:szCs w:val="18"/>
                <w:lang w:val="en-US"/>
              </w:rPr>
            </w:pPr>
            <w:r w:rsidRPr="00EB4260">
              <w:rPr>
                <w:rFonts w:ascii="Arial" w:hAnsi="Arial" w:cs="Arial"/>
                <w:sz w:val="18"/>
                <w:szCs w:val="18"/>
              </w:rPr>
              <w:t>40,166,703</w:t>
            </w:r>
          </w:p>
        </w:tc>
        <w:tc>
          <w:tcPr>
            <w:tcW w:w="1440" w:type="dxa"/>
            <w:tcBorders>
              <w:bottom w:val="single" w:sz="4" w:space="0" w:color="auto"/>
            </w:tcBorders>
            <w:vAlign w:val="bottom"/>
          </w:tcPr>
          <w:p w14:paraId="097CB295" w14:textId="6DC27240" w:rsidR="00D06DDE" w:rsidRPr="00EB4260" w:rsidRDefault="00F42A51" w:rsidP="002C1D3C">
            <w:pPr>
              <w:tabs>
                <w:tab w:val="decimal" w:pos="1224"/>
              </w:tabs>
              <w:ind w:right="-72"/>
              <w:rPr>
                <w:rFonts w:ascii="Arial" w:hAnsi="Arial" w:cs="Arial"/>
                <w:sz w:val="18"/>
                <w:szCs w:val="18"/>
                <w:lang w:val="en-US"/>
              </w:rPr>
            </w:pPr>
            <w:r w:rsidRPr="00EB4260">
              <w:rPr>
                <w:rFonts w:ascii="Arial" w:hAnsi="Arial" w:cs="Arial"/>
                <w:sz w:val="18"/>
                <w:szCs w:val="18"/>
              </w:rPr>
              <w:t>154</w:t>
            </w:r>
            <w:r w:rsidR="00D06DDE" w:rsidRPr="00EB4260">
              <w:rPr>
                <w:rFonts w:ascii="Arial" w:hAnsi="Arial" w:cs="Arial"/>
                <w:sz w:val="18"/>
                <w:szCs w:val="18"/>
                <w:lang w:val="en-US"/>
              </w:rPr>
              <w:t>,</w:t>
            </w:r>
            <w:r w:rsidRPr="00EB4260">
              <w:rPr>
                <w:rFonts w:ascii="Arial" w:hAnsi="Arial" w:cs="Arial"/>
                <w:sz w:val="18"/>
                <w:szCs w:val="18"/>
              </w:rPr>
              <w:t>867</w:t>
            </w:r>
            <w:r w:rsidR="00D06DDE" w:rsidRPr="00EB4260">
              <w:rPr>
                <w:rFonts w:ascii="Arial" w:hAnsi="Arial" w:cs="Arial"/>
                <w:sz w:val="18"/>
                <w:szCs w:val="18"/>
                <w:lang w:val="en-US"/>
              </w:rPr>
              <w:t>,</w:t>
            </w:r>
            <w:r w:rsidRPr="00EB4260">
              <w:rPr>
                <w:rFonts w:ascii="Arial" w:hAnsi="Arial" w:cs="Arial"/>
                <w:sz w:val="18"/>
                <w:szCs w:val="18"/>
              </w:rPr>
              <w:t>668</w:t>
            </w:r>
          </w:p>
        </w:tc>
      </w:tr>
    </w:tbl>
    <w:p w14:paraId="7D5B54E5" w14:textId="77777777" w:rsidR="00967F90" w:rsidRPr="00EB4260" w:rsidRDefault="00967F90" w:rsidP="00967F90">
      <w:pPr>
        <w:outlineLvl w:val="7"/>
        <w:rPr>
          <w:rFonts w:ascii="Arial" w:hAnsi="Arial" w:cs="Arial"/>
          <w:sz w:val="18"/>
          <w:szCs w:val="18"/>
          <w:lang w:val="en-US"/>
        </w:rPr>
      </w:pPr>
    </w:p>
    <w:p w14:paraId="33D4D612" w14:textId="7AD30049" w:rsidR="0024598F" w:rsidRPr="00EB4260" w:rsidRDefault="0024598F" w:rsidP="00967F90">
      <w:pPr>
        <w:outlineLvl w:val="7"/>
        <w:rPr>
          <w:rFonts w:ascii="Arial" w:hAnsi="Arial" w:cs="Arial"/>
          <w:sz w:val="18"/>
          <w:szCs w:val="18"/>
          <w:lang w:val="en-US"/>
        </w:rPr>
      </w:pPr>
    </w:p>
    <w:p w14:paraId="0BBEE543" w14:textId="356DEED1" w:rsidR="00E47566" w:rsidRPr="00EB4260" w:rsidRDefault="00E47566" w:rsidP="00967F90">
      <w:pPr>
        <w:outlineLvl w:val="7"/>
        <w:rPr>
          <w:rFonts w:ascii="Arial" w:hAnsi="Arial" w:cs="Arial"/>
          <w:sz w:val="18"/>
          <w:szCs w:val="18"/>
          <w:lang w:val="en-US"/>
        </w:rPr>
      </w:pPr>
      <w:r w:rsidRPr="00EB4260">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967F90" w:rsidRPr="00EB4260" w14:paraId="39506331" w14:textId="77777777" w:rsidTr="008F7855">
        <w:trPr>
          <w:trHeight w:val="386"/>
        </w:trPr>
        <w:tc>
          <w:tcPr>
            <w:tcW w:w="9461" w:type="dxa"/>
            <w:shd w:val="clear" w:color="auto" w:fill="FFA543"/>
            <w:vAlign w:val="center"/>
          </w:tcPr>
          <w:p w14:paraId="07253434" w14:textId="14A38027"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15</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Loan to third party</w:t>
            </w:r>
          </w:p>
        </w:tc>
      </w:tr>
    </w:tbl>
    <w:p w14:paraId="5BFA2065" w14:textId="77777777" w:rsidR="00967F90" w:rsidRPr="00EB4260" w:rsidRDefault="00967F90" w:rsidP="00967F90">
      <w:pPr>
        <w:outlineLvl w:val="7"/>
        <w:rPr>
          <w:rFonts w:ascii="Arial" w:hAnsi="Arial" w:cs="Arial"/>
          <w:sz w:val="18"/>
          <w:szCs w:val="18"/>
          <w:lang w:val="en-US"/>
        </w:rPr>
      </w:pPr>
    </w:p>
    <w:p w14:paraId="25B9BB7A" w14:textId="7491A2EB" w:rsidR="00967F90" w:rsidRPr="00EB4260" w:rsidRDefault="00967F90" w:rsidP="00967F90">
      <w:pPr>
        <w:outlineLvl w:val="7"/>
        <w:rPr>
          <w:rFonts w:ascii="Arial" w:hAnsi="Arial" w:cs="Arial"/>
          <w:sz w:val="18"/>
          <w:szCs w:val="22"/>
        </w:rPr>
      </w:pPr>
      <w:proofErr w:type="gramStart"/>
      <w:r w:rsidRPr="00EB4260">
        <w:rPr>
          <w:rFonts w:ascii="Arial" w:hAnsi="Arial" w:cs="Arial"/>
          <w:sz w:val="18"/>
          <w:szCs w:val="22"/>
        </w:rPr>
        <w:t>A</w:t>
      </w:r>
      <w:r w:rsidR="00F249F8" w:rsidRPr="00EB4260">
        <w:rPr>
          <w:rFonts w:ascii="Arial" w:hAnsi="Arial" w:cs="Arial"/>
          <w:sz w:val="18"/>
          <w:szCs w:val="22"/>
        </w:rPr>
        <w:t>t</w:t>
      </w:r>
      <w:proofErr w:type="gramEnd"/>
      <w:r w:rsidRPr="00EB4260">
        <w:rPr>
          <w:rFonts w:ascii="Arial" w:hAnsi="Arial" w:cs="Arial"/>
          <w:sz w:val="18"/>
          <w:szCs w:val="22"/>
        </w:rPr>
        <w:t xml:space="preserve"> </w:t>
      </w:r>
      <w:r w:rsidR="00F42A51" w:rsidRPr="00EB4260">
        <w:rPr>
          <w:rFonts w:ascii="Arial" w:hAnsi="Arial" w:cs="Arial"/>
          <w:sz w:val="18"/>
          <w:szCs w:val="22"/>
        </w:rPr>
        <w:t>31</w:t>
      </w:r>
      <w:r w:rsidRPr="00EB4260">
        <w:rPr>
          <w:rFonts w:ascii="Arial" w:hAnsi="Arial" w:cs="Arial"/>
          <w:sz w:val="18"/>
          <w:szCs w:val="22"/>
        </w:rPr>
        <w:t xml:space="preserve"> December </w:t>
      </w:r>
      <w:r w:rsidR="00F42A51" w:rsidRPr="00EB4260">
        <w:rPr>
          <w:rFonts w:ascii="Arial" w:hAnsi="Arial" w:cs="Arial"/>
          <w:sz w:val="18"/>
          <w:szCs w:val="22"/>
        </w:rPr>
        <w:t>2021</w:t>
      </w:r>
      <w:r w:rsidRPr="00EB4260">
        <w:rPr>
          <w:rFonts w:ascii="Arial" w:hAnsi="Arial" w:cs="Arial"/>
          <w:sz w:val="18"/>
          <w:szCs w:val="22"/>
        </w:rPr>
        <w:t xml:space="preserve">, the Company has loans to Tree Pay (Thailand) Co., Ltd. amounting to Baht </w:t>
      </w:r>
      <w:r w:rsidR="00F42A51" w:rsidRPr="00EB4260">
        <w:rPr>
          <w:rFonts w:ascii="Arial" w:hAnsi="Arial" w:cs="Arial"/>
          <w:sz w:val="18"/>
          <w:szCs w:val="22"/>
        </w:rPr>
        <w:t>15</w:t>
      </w:r>
      <w:r w:rsidR="00D06DDE" w:rsidRPr="00EB4260">
        <w:rPr>
          <w:rFonts w:ascii="Arial" w:hAnsi="Arial" w:cs="Arial"/>
          <w:sz w:val="18"/>
          <w:szCs w:val="22"/>
        </w:rPr>
        <w:t xml:space="preserve"> </w:t>
      </w:r>
      <w:r w:rsidRPr="00EB4260">
        <w:rPr>
          <w:rFonts w:ascii="Arial" w:hAnsi="Arial" w:cs="Arial"/>
          <w:sz w:val="18"/>
          <w:szCs w:val="22"/>
        </w:rPr>
        <w:t xml:space="preserve">million </w:t>
      </w:r>
      <w:r w:rsidR="00F249F8" w:rsidRPr="00EB4260">
        <w:rPr>
          <w:rFonts w:ascii="Arial" w:hAnsi="Arial" w:cs="Arial"/>
          <w:sz w:val="18"/>
          <w:szCs w:val="22"/>
        </w:rPr>
        <w:br/>
      </w:r>
      <w:r w:rsidR="00B60588" w:rsidRPr="00EB4260">
        <w:rPr>
          <w:rFonts w:ascii="Arial" w:hAnsi="Arial" w:cs="Arial"/>
          <w:spacing w:val="-2"/>
          <w:sz w:val="18"/>
          <w:szCs w:val="22"/>
        </w:rPr>
        <w:t>(</w:t>
      </w:r>
      <w:r w:rsidR="00F42A51" w:rsidRPr="00EB4260">
        <w:rPr>
          <w:rFonts w:ascii="Arial" w:hAnsi="Arial" w:cs="Arial"/>
          <w:spacing w:val="-2"/>
          <w:sz w:val="18"/>
          <w:szCs w:val="22"/>
        </w:rPr>
        <w:t>2020</w:t>
      </w:r>
      <w:r w:rsidR="00B60588" w:rsidRPr="00EB4260">
        <w:rPr>
          <w:rFonts w:ascii="Arial" w:hAnsi="Arial" w:cs="Arial"/>
          <w:spacing w:val="-2"/>
          <w:sz w:val="18"/>
          <w:szCs w:val="22"/>
        </w:rPr>
        <w:t>: Bah</w:t>
      </w:r>
      <w:r w:rsidR="00F249F8" w:rsidRPr="00EB4260">
        <w:rPr>
          <w:rFonts w:ascii="Arial" w:hAnsi="Arial" w:cs="Arial"/>
          <w:spacing w:val="-2"/>
          <w:sz w:val="18"/>
          <w:szCs w:val="22"/>
        </w:rPr>
        <w:t>t</w:t>
      </w:r>
      <w:r w:rsidR="00B60588" w:rsidRPr="00EB4260">
        <w:rPr>
          <w:rFonts w:ascii="Arial" w:hAnsi="Arial" w:cs="Arial"/>
          <w:spacing w:val="-2"/>
          <w:sz w:val="18"/>
          <w:szCs w:val="22"/>
        </w:rPr>
        <w:t xml:space="preserve"> </w:t>
      </w:r>
      <w:r w:rsidR="00F42A51" w:rsidRPr="00EB4260">
        <w:rPr>
          <w:rFonts w:ascii="Arial" w:hAnsi="Arial" w:cs="Arial"/>
          <w:spacing w:val="-2"/>
          <w:sz w:val="18"/>
          <w:szCs w:val="22"/>
        </w:rPr>
        <w:t>15</w:t>
      </w:r>
      <w:r w:rsidR="00B60588" w:rsidRPr="00EB4260">
        <w:rPr>
          <w:rFonts w:ascii="Arial" w:hAnsi="Arial" w:cs="Arial"/>
          <w:spacing w:val="-2"/>
          <w:sz w:val="18"/>
          <w:szCs w:val="22"/>
        </w:rPr>
        <w:t xml:space="preserve"> million) </w:t>
      </w:r>
      <w:r w:rsidRPr="00EB4260">
        <w:rPr>
          <w:rFonts w:ascii="Arial" w:hAnsi="Arial" w:cs="Arial"/>
          <w:spacing w:val="-2"/>
          <w:sz w:val="18"/>
          <w:szCs w:val="22"/>
        </w:rPr>
        <w:t xml:space="preserve">with the interest rate at </w:t>
      </w:r>
      <w:r w:rsidR="00F42A51" w:rsidRPr="00EB4260">
        <w:rPr>
          <w:rFonts w:ascii="Arial" w:hAnsi="Arial" w:cs="Arial"/>
          <w:spacing w:val="-2"/>
          <w:sz w:val="18"/>
          <w:szCs w:val="22"/>
        </w:rPr>
        <w:t>5</w:t>
      </w:r>
      <w:r w:rsidRPr="00EB4260">
        <w:rPr>
          <w:rFonts w:ascii="Arial" w:hAnsi="Arial" w:cs="Arial"/>
          <w:spacing w:val="-2"/>
          <w:sz w:val="18"/>
          <w:szCs w:val="22"/>
        </w:rPr>
        <w:t xml:space="preserve">% per annum. </w:t>
      </w:r>
      <w:r w:rsidR="00D06DDE" w:rsidRPr="00EB4260">
        <w:rPr>
          <w:rFonts w:ascii="Arial" w:hAnsi="Arial" w:cs="Arial"/>
          <w:spacing w:val="-2"/>
          <w:sz w:val="18"/>
          <w:szCs w:val="22"/>
        </w:rPr>
        <w:t>The loan was fully written off as bad debt. as the Company does not expect to receive repayment.</w:t>
      </w:r>
    </w:p>
    <w:p w14:paraId="615A09AA" w14:textId="77777777" w:rsidR="00967F90" w:rsidRPr="00EB4260" w:rsidRDefault="00967F90" w:rsidP="00967F90">
      <w:pPr>
        <w:outlineLvl w:val="7"/>
        <w:rPr>
          <w:rFonts w:ascii="Arial" w:hAnsi="Arial" w:cs="Arial"/>
          <w:sz w:val="18"/>
          <w:szCs w:val="18"/>
          <w:lang w:val="en-US"/>
        </w:rPr>
      </w:pPr>
    </w:p>
    <w:p w14:paraId="5631B07F" w14:textId="530BE651" w:rsidR="0024598F" w:rsidRPr="00EB4260" w:rsidRDefault="0024598F" w:rsidP="00967F90">
      <w:pPr>
        <w:outlineLvl w:val="7"/>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7F90" w:rsidRPr="00EB4260" w14:paraId="6153451F" w14:textId="77777777" w:rsidTr="008F7855">
        <w:trPr>
          <w:trHeight w:val="386"/>
        </w:trPr>
        <w:tc>
          <w:tcPr>
            <w:tcW w:w="9461" w:type="dxa"/>
            <w:shd w:val="clear" w:color="auto" w:fill="FFA543"/>
            <w:vAlign w:val="center"/>
          </w:tcPr>
          <w:p w14:paraId="4B4CEE00" w14:textId="7C5678A8"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16</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Other current assets</w:t>
            </w:r>
          </w:p>
        </w:tc>
      </w:tr>
    </w:tbl>
    <w:p w14:paraId="528FAF45" w14:textId="77777777" w:rsidR="00967F90" w:rsidRPr="00EB4260" w:rsidRDefault="00967F90" w:rsidP="00967F90">
      <w:pPr>
        <w:pStyle w:val="Header"/>
        <w:tabs>
          <w:tab w:val="left" w:pos="1800"/>
          <w:tab w:val="right" w:pos="9498"/>
        </w:tabs>
        <w:rPr>
          <w:rFonts w:ascii="Arial" w:hAnsi="Arial" w:cs="Arial"/>
          <w:sz w:val="18"/>
          <w:szCs w:val="18"/>
          <w:lang w:val="en-US"/>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967F90" w:rsidRPr="00EB4260" w14:paraId="7B73CB3D" w14:textId="77777777" w:rsidTr="008F7855">
        <w:tc>
          <w:tcPr>
            <w:tcW w:w="3690" w:type="dxa"/>
          </w:tcPr>
          <w:p w14:paraId="6D43D151" w14:textId="77777777" w:rsidR="00967F90" w:rsidRPr="00EB4260" w:rsidRDefault="00967F90" w:rsidP="008F7855">
            <w:pPr>
              <w:ind w:left="-101"/>
              <w:rPr>
                <w:rFonts w:ascii="Arial" w:hAnsi="Arial" w:cs="Arial"/>
                <w:sz w:val="18"/>
                <w:szCs w:val="18"/>
                <w:lang w:val="en-US"/>
              </w:rPr>
            </w:pPr>
          </w:p>
        </w:tc>
        <w:tc>
          <w:tcPr>
            <w:tcW w:w="2880" w:type="dxa"/>
            <w:gridSpan w:val="2"/>
            <w:tcBorders>
              <w:top w:val="single" w:sz="4" w:space="0" w:color="auto"/>
              <w:bottom w:val="single" w:sz="4" w:space="0" w:color="auto"/>
            </w:tcBorders>
          </w:tcPr>
          <w:p w14:paraId="5DC1F5CD" w14:textId="77777777" w:rsidR="00967F90" w:rsidRPr="00EB4260" w:rsidRDefault="00967F90" w:rsidP="008F7855">
            <w:pPr>
              <w:ind w:right="-72"/>
              <w:jc w:val="center"/>
              <w:rPr>
                <w:rFonts w:ascii="Arial" w:hAnsi="Arial" w:cs="Arial"/>
                <w:b/>
                <w:bCs/>
                <w:sz w:val="18"/>
                <w:szCs w:val="18"/>
                <w:lang w:val="en-US"/>
              </w:rPr>
            </w:pPr>
            <w:r w:rsidRPr="00EB4260">
              <w:rPr>
                <w:rFonts w:ascii="Arial" w:hAnsi="Arial" w:cs="Arial"/>
                <w:b/>
                <w:bCs/>
                <w:sz w:val="18"/>
                <w:szCs w:val="18"/>
                <w:lang w:val="en-US"/>
              </w:rPr>
              <w:t xml:space="preserve">Consolidated </w:t>
            </w:r>
          </w:p>
          <w:p w14:paraId="74FFB088" w14:textId="77777777" w:rsidR="00967F90" w:rsidRPr="00EB4260" w:rsidRDefault="00967F90" w:rsidP="008F7855">
            <w:pPr>
              <w:ind w:right="-72"/>
              <w:jc w:val="center"/>
              <w:rPr>
                <w:rFonts w:ascii="Arial" w:hAnsi="Arial" w:cs="Arial"/>
                <w:sz w:val="18"/>
                <w:szCs w:val="18"/>
                <w:lang w:val="en-US"/>
              </w:rPr>
            </w:pPr>
            <w:r w:rsidRPr="00EB4260">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tcPr>
          <w:p w14:paraId="1024434D" w14:textId="77777777" w:rsidR="00967F90" w:rsidRPr="00EB4260" w:rsidRDefault="00967F90" w:rsidP="008F7855">
            <w:pPr>
              <w:ind w:right="-72"/>
              <w:jc w:val="center"/>
              <w:rPr>
                <w:rFonts w:ascii="Arial" w:hAnsi="Arial" w:cs="Arial"/>
                <w:b/>
                <w:bCs/>
                <w:sz w:val="18"/>
                <w:szCs w:val="18"/>
                <w:lang w:val="en-US"/>
              </w:rPr>
            </w:pPr>
            <w:r w:rsidRPr="00EB4260">
              <w:rPr>
                <w:rFonts w:ascii="Arial" w:hAnsi="Arial" w:cs="Arial"/>
                <w:b/>
                <w:bCs/>
                <w:sz w:val="18"/>
                <w:szCs w:val="18"/>
                <w:lang w:val="en-US"/>
              </w:rPr>
              <w:t xml:space="preserve">Separate </w:t>
            </w:r>
          </w:p>
          <w:p w14:paraId="5A36980B" w14:textId="77777777" w:rsidR="00967F90" w:rsidRPr="00EB4260" w:rsidRDefault="00967F90" w:rsidP="008F7855">
            <w:pPr>
              <w:ind w:right="-72"/>
              <w:jc w:val="center"/>
              <w:rPr>
                <w:rFonts w:ascii="Arial" w:hAnsi="Arial" w:cs="Arial"/>
                <w:sz w:val="18"/>
                <w:szCs w:val="18"/>
                <w:lang w:val="en-US"/>
              </w:rPr>
            </w:pPr>
            <w:r w:rsidRPr="00EB4260">
              <w:rPr>
                <w:rFonts w:ascii="Arial" w:hAnsi="Arial" w:cs="Arial"/>
                <w:b/>
                <w:bCs/>
                <w:sz w:val="18"/>
                <w:szCs w:val="18"/>
                <w:lang w:val="en-US"/>
              </w:rPr>
              <w:t>financial statements</w:t>
            </w:r>
          </w:p>
        </w:tc>
      </w:tr>
      <w:tr w:rsidR="00967F90" w:rsidRPr="00EB4260" w14:paraId="564B1B84" w14:textId="77777777" w:rsidTr="008F7855">
        <w:tc>
          <w:tcPr>
            <w:tcW w:w="3690" w:type="dxa"/>
          </w:tcPr>
          <w:p w14:paraId="2448DCEC" w14:textId="77777777" w:rsidR="00967F90" w:rsidRPr="00EB4260" w:rsidRDefault="00967F90" w:rsidP="008F7855">
            <w:pPr>
              <w:ind w:left="-101"/>
              <w:rPr>
                <w:rFonts w:ascii="Arial" w:hAnsi="Arial" w:cs="Arial"/>
                <w:sz w:val="18"/>
                <w:szCs w:val="18"/>
                <w:lang w:val="en-US"/>
              </w:rPr>
            </w:pPr>
          </w:p>
        </w:tc>
        <w:tc>
          <w:tcPr>
            <w:tcW w:w="1440" w:type="dxa"/>
            <w:tcBorders>
              <w:top w:val="single" w:sz="4" w:space="0" w:color="auto"/>
            </w:tcBorders>
          </w:tcPr>
          <w:p w14:paraId="1A5003A8" w14:textId="7CEC64EB" w:rsidR="00967F90" w:rsidRPr="00EB4260" w:rsidRDefault="00F42A51" w:rsidP="002C1D3C">
            <w:pPr>
              <w:tabs>
                <w:tab w:val="decimal" w:pos="1224"/>
              </w:tabs>
              <w:ind w:right="-72"/>
              <w:rPr>
                <w:rFonts w:ascii="Arial" w:hAnsi="Arial" w:cs="Arial"/>
                <w:sz w:val="18"/>
                <w:szCs w:val="18"/>
                <w:lang w:val="en-US"/>
              </w:rPr>
            </w:pPr>
            <w:r w:rsidRPr="00EB4260">
              <w:rPr>
                <w:rFonts w:ascii="Arial" w:hAnsi="Arial" w:cs="Arial"/>
                <w:b/>
                <w:bCs/>
                <w:sz w:val="18"/>
                <w:szCs w:val="18"/>
              </w:rPr>
              <w:t>2021</w:t>
            </w:r>
          </w:p>
        </w:tc>
        <w:tc>
          <w:tcPr>
            <w:tcW w:w="1440" w:type="dxa"/>
            <w:tcBorders>
              <w:top w:val="single" w:sz="4" w:space="0" w:color="auto"/>
            </w:tcBorders>
          </w:tcPr>
          <w:p w14:paraId="0AA9072C" w14:textId="1BA2DFA7" w:rsidR="00967F90" w:rsidRPr="00EB4260" w:rsidRDefault="00F42A51" w:rsidP="002C1D3C">
            <w:pPr>
              <w:tabs>
                <w:tab w:val="decimal" w:pos="1224"/>
              </w:tabs>
              <w:ind w:right="-72"/>
              <w:rPr>
                <w:rFonts w:ascii="Arial" w:hAnsi="Arial" w:cs="Arial"/>
                <w:sz w:val="18"/>
                <w:szCs w:val="18"/>
                <w:lang w:val="en-US"/>
              </w:rPr>
            </w:pPr>
            <w:r w:rsidRPr="00EB4260">
              <w:rPr>
                <w:rFonts w:ascii="Arial" w:hAnsi="Arial" w:cs="Arial"/>
                <w:b/>
                <w:bCs/>
                <w:sz w:val="18"/>
                <w:szCs w:val="18"/>
              </w:rPr>
              <w:t>2020</w:t>
            </w:r>
          </w:p>
        </w:tc>
        <w:tc>
          <w:tcPr>
            <w:tcW w:w="1440" w:type="dxa"/>
            <w:tcBorders>
              <w:top w:val="single" w:sz="4" w:space="0" w:color="auto"/>
            </w:tcBorders>
          </w:tcPr>
          <w:p w14:paraId="1184CCDF" w14:textId="5B187350" w:rsidR="00967F90" w:rsidRPr="00EB4260" w:rsidRDefault="00F42A51" w:rsidP="002C1D3C">
            <w:pPr>
              <w:tabs>
                <w:tab w:val="decimal" w:pos="1224"/>
              </w:tabs>
              <w:ind w:right="-72"/>
              <w:rPr>
                <w:rFonts w:ascii="Arial" w:hAnsi="Arial" w:cs="Arial"/>
                <w:sz w:val="18"/>
                <w:szCs w:val="18"/>
                <w:lang w:val="en-US"/>
              </w:rPr>
            </w:pPr>
            <w:r w:rsidRPr="00EB4260">
              <w:rPr>
                <w:rFonts w:ascii="Arial" w:hAnsi="Arial" w:cs="Arial"/>
                <w:b/>
                <w:bCs/>
                <w:sz w:val="18"/>
                <w:szCs w:val="18"/>
              </w:rPr>
              <w:t>2021</w:t>
            </w:r>
          </w:p>
        </w:tc>
        <w:tc>
          <w:tcPr>
            <w:tcW w:w="1440" w:type="dxa"/>
            <w:tcBorders>
              <w:top w:val="single" w:sz="4" w:space="0" w:color="auto"/>
            </w:tcBorders>
          </w:tcPr>
          <w:p w14:paraId="2EB44F18" w14:textId="47C9B823" w:rsidR="00967F90" w:rsidRPr="00EB4260" w:rsidRDefault="00F42A51" w:rsidP="002C1D3C">
            <w:pPr>
              <w:tabs>
                <w:tab w:val="decimal" w:pos="1224"/>
              </w:tabs>
              <w:ind w:right="-72"/>
              <w:rPr>
                <w:rFonts w:ascii="Arial" w:hAnsi="Arial" w:cs="Arial"/>
                <w:sz w:val="18"/>
                <w:szCs w:val="18"/>
                <w:lang w:val="en-US"/>
              </w:rPr>
            </w:pPr>
            <w:r w:rsidRPr="00EB4260">
              <w:rPr>
                <w:rFonts w:ascii="Arial" w:hAnsi="Arial" w:cs="Arial"/>
                <w:b/>
                <w:bCs/>
                <w:sz w:val="18"/>
                <w:szCs w:val="18"/>
              </w:rPr>
              <w:t>2020</w:t>
            </w:r>
          </w:p>
        </w:tc>
      </w:tr>
      <w:tr w:rsidR="00967F90" w:rsidRPr="00EB4260" w14:paraId="321C4E84" w14:textId="77777777" w:rsidTr="008F7855">
        <w:tc>
          <w:tcPr>
            <w:tcW w:w="3690" w:type="dxa"/>
          </w:tcPr>
          <w:p w14:paraId="1A6B81F4" w14:textId="77777777" w:rsidR="00967F90" w:rsidRPr="00EB4260" w:rsidRDefault="00967F90" w:rsidP="008F7855">
            <w:pPr>
              <w:ind w:left="-101"/>
              <w:rPr>
                <w:rFonts w:ascii="Arial" w:hAnsi="Arial" w:cs="Arial"/>
                <w:sz w:val="18"/>
                <w:szCs w:val="18"/>
                <w:lang w:val="en-US"/>
              </w:rPr>
            </w:pPr>
          </w:p>
        </w:tc>
        <w:tc>
          <w:tcPr>
            <w:tcW w:w="1440" w:type="dxa"/>
            <w:tcBorders>
              <w:bottom w:val="single" w:sz="4" w:space="0" w:color="auto"/>
            </w:tcBorders>
          </w:tcPr>
          <w:p w14:paraId="29652FCE"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tcPr>
          <w:p w14:paraId="29E7B439"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tcPr>
          <w:p w14:paraId="38F9C600"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tcPr>
          <w:p w14:paraId="612DB8ED"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967F90" w:rsidRPr="00EB4260" w14:paraId="331E7BC8" w14:textId="77777777" w:rsidTr="008F7855">
        <w:tc>
          <w:tcPr>
            <w:tcW w:w="3690" w:type="dxa"/>
          </w:tcPr>
          <w:p w14:paraId="02FCDF72" w14:textId="77777777" w:rsidR="00967F90" w:rsidRPr="00EB4260"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3A14C273" w14:textId="77777777" w:rsidR="00967F90" w:rsidRPr="00EB4260" w:rsidRDefault="00967F90" w:rsidP="002C1D3C">
            <w:pPr>
              <w:tabs>
                <w:tab w:val="decimal" w:pos="1224"/>
              </w:tabs>
              <w:ind w:right="-72"/>
              <w:rPr>
                <w:rFonts w:ascii="Arial" w:hAnsi="Arial" w:cs="Arial"/>
                <w:b/>
                <w:bCs/>
                <w:sz w:val="18"/>
                <w:szCs w:val="18"/>
                <w:lang w:val="en-US"/>
              </w:rPr>
            </w:pPr>
          </w:p>
        </w:tc>
        <w:tc>
          <w:tcPr>
            <w:tcW w:w="1440" w:type="dxa"/>
            <w:tcBorders>
              <w:top w:val="single" w:sz="4" w:space="0" w:color="auto"/>
            </w:tcBorders>
          </w:tcPr>
          <w:p w14:paraId="49748BCC" w14:textId="77777777" w:rsidR="00967F90" w:rsidRPr="00EB4260" w:rsidRDefault="00967F90" w:rsidP="002C1D3C">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FAFAFA"/>
          </w:tcPr>
          <w:p w14:paraId="1723EFAC" w14:textId="77777777" w:rsidR="00967F90" w:rsidRPr="00EB4260" w:rsidRDefault="00967F90" w:rsidP="002C1D3C">
            <w:pPr>
              <w:tabs>
                <w:tab w:val="decimal" w:pos="1224"/>
              </w:tabs>
              <w:ind w:right="-72"/>
              <w:rPr>
                <w:rFonts w:ascii="Arial" w:hAnsi="Arial" w:cs="Arial"/>
                <w:b/>
                <w:bCs/>
                <w:sz w:val="18"/>
                <w:szCs w:val="18"/>
                <w:lang w:val="en-US"/>
              </w:rPr>
            </w:pPr>
          </w:p>
        </w:tc>
        <w:tc>
          <w:tcPr>
            <w:tcW w:w="1440" w:type="dxa"/>
            <w:tcBorders>
              <w:top w:val="single" w:sz="4" w:space="0" w:color="auto"/>
            </w:tcBorders>
          </w:tcPr>
          <w:p w14:paraId="58AE55CD" w14:textId="77777777" w:rsidR="00967F90" w:rsidRPr="00EB4260" w:rsidRDefault="00967F90" w:rsidP="002C1D3C">
            <w:pPr>
              <w:tabs>
                <w:tab w:val="decimal" w:pos="1224"/>
              </w:tabs>
              <w:ind w:right="-72"/>
              <w:rPr>
                <w:rFonts w:ascii="Arial" w:hAnsi="Arial" w:cs="Arial"/>
                <w:b/>
                <w:bCs/>
                <w:sz w:val="18"/>
                <w:szCs w:val="18"/>
                <w:lang w:val="en-US"/>
              </w:rPr>
            </w:pPr>
          </w:p>
        </w:tc>
      </w:tr>
      <w:tr w:rsidR="00DA6D69" w:rsidRPr="00EB4260" w14:paraId="64361C83" w14:textId="77777777" w:rsidTr="008F7855">
        <w:tc>
          <w:tcPr>
            <w:tcW w:w="3690" w:type="dxa"/>
          </w:tcPr>
          <w:p w14:paraId="337F671F" w14:textId="77777777" w:rsidR="00DA6D69" w:rsidRPr="00EB4260" w:rsidRDefault="00DA6D69" w:rsidP="00DA6D69">
            <w:pPr>
              <w:ind w:left="-101"/>
              <w:rPr>
                <w:rFonts w:ascii="Arial" w:hAnsi="Arial" w:cs="Arial"/>
                <w:sz w:val="18"/>
                <w:szCs w:val="18"/>
                <w:lang w:eastAsia="x-none"/>
              </w:rPr>
            </w:pPr>
            <w:r w:rsidRPr="00EB4260">
              <w:rPr>
                <w:rFonts w:ascii="Arial" w:hAnsi="Arial" w:cs="Arial"/>
                <w:sz w:val="18"/>
                <w:szCs w:val="18"/>
                <w:lang w:eastAsia="x-none"/>
              </w:rPr>
              <w:t>Input vat receivables</w:t>
            </w:r>
          </w:p>
        </w:tc>
        <w:tc>
          <w:tcPr>
            <w:tcW w:w="1440" w:type="dxa"/>
            <w:shd w:val="clear" w:color="auto" w:fill="FAFAFA"/>
          </w:tcPr>
          <w:p w14:paraId="39A3E455" w14:textId="14FA6341" w:rsidR="00DA6D69"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8</w:t>
            </w:r>
            <w:r w:rsidR="00F602FA" w:rsidRPr="00EB4260">
              <w:rPr>
                <w:rFonts w:ascii="Arial" w:hAnsi="Arial" w:cs="Arial"/>
                <w:sz w:val="18"/>
                <w:szCs w:val="18"/>
              </w:rPr>
              <w:t>,</w:t>
            </w:r>
            <w:r w:rsidRPr="00EB4260">
              <w:rPr>
                <w:rFonts w:ascii="Arial" w:hAnsi="Arial" w:cs="Arial"/>
                <w:sz w:val="18"/>
                <w:szCs w:val="18"/>
              </w:rPr>
              <w:t>000</w:t>
            </w:r>
            <w:r w:rsidR="00F602FA" w:rsidRPr="00EB4260">
              <w:rPr>
                <w:rFonts w:ascii="Arial" w:hAnsi="Arial" w:cs="Arial"/>
                <w:sz w:val="18"/>
                <w:szCs w:val="18"/>
              </w:rPr>
              <w:t>,</w:t>
            </w:r>
            <w:r w:rsidRPr="00EB4260">
              <w:rPr>
                <w:rFonts w:ascii="Arial" w:hAnsi="Arial" w:cs="Arial"/>
                <w:sz w:val="18"/>
                <w:szCs w:val="18"/>
              </w:rPr>
              <w:t>523</w:t>
            </w:r>
          </w:p>
        </w:tc>
        <w:tc>
          <w:tcPr>
            <w:tcW w:w="1440" w:type="dxa"/>
          </w:tcPr>
          <w:p w14:paraId="5F7B6313" w14:textId="03A2EC3D" w:rsidR="00DA6D69"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194</w:t>
            </w:r>
            <w:r w:rsidR="00DA6D69" w:rsidRPr="00EB4260">
              <w:rPr>
                <w:rFonts w:ascii="Arial" w:hAnsi="Arial" w:cs="Arial"/>
                <w:sz w:val="18"/>
                <w:szCs w:val="18"/>
              </w:rPr>
              <w:t>,</w:t>
            </w:r>
            <w:r w:rsidRPr="00EB4260">
              <w:rPr>
                <w:rFonts w:ascii="Arial" w:hAnsi="Arial" w:cs="Arial"/>
                <w:sz w:val="18"/>
                <w:szCs w:val="18"/>
              </w:rPr>
              <w:t>965</w:t>
            </w:r>
            <w:r w:rsidR="00DA6D69" w:rsidRPr="00EB4260">
              <w:rPr>
                <w:rFonts w:ascii="Arial" w:hAnsi="Arial" w:cs="Arial"/>
                <w:sz w:val="18"/>
                <w:szCs w:val="18"/>
              </w:rPr>
              <w:t>,</w:t>
            </w:r>
            <w:r w:rsidRPr="00EB4260">
              <w:rPr>
                <w:rFonts w:ascii="Arial" w:hAnsi="Arial" w:cs="Arial"/>
                <w:sz w:val="18"/>
                <w:szCs w:val="18"/>
              </w:rPr>
              <w:t>133</w:t>
            </w:r>
          </w:p>
        </w:tc>
        <w:tc>
          <w:tcPr>
            <w:tcW w:w="1440" w:type="dxa"/>
            <w:shd w:val="clear" w:color="auto" w:fill="FAFAFA"/>
          </w:tcPr>
          <w:p w14:paraId="1B94B3B6" w14:textId="6725A5E2" w:rsidR="00DA6D69"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2</w:t>
            </w:r>
            <w:r w:rsidR="00F602FA" w:rsidRPr="00EB4260">
              <w:rPr>
                <w:rFonts w:ascii="Arial" w:hAnsi="Arial" w:cs="Arial"/>
                <w:sz w:val="18"/>
                <w:szCs w:val="18"/>
              </w:rPr>
              <w:t>,</w:t>
            </w:r>
            <w:r w:rsidRPr="00EB4260">
              <w:rPr>
                <w:rFonts w:ascii="Arial" w:hAnsi="Arial" w:cs="Arial"/>
                <w:sz w:val="18"/>
                <w:szCs w:val="18"/>
              </w:rPr>
              <w:t>393</w:t>
            </w:r>
            <w:r w:rsidR="00F602FA" w:rsidRPr="00EB4260">
              <w:rPr>
                <w:rFonts w:ascii="Arial" w:hAnsi="Arial" w:cs="Arial"/>
                <w:sz w:val="18"/>
                <w:szCs w:val="18"/>
              </w:rPr>
              <w:t>,</w:t>
            </w:r>
            <w:r w:rsidRPr="00EB4260">
              <w:rPr>
                <w:rFonts w:ascii="Arial" w:hAnsi="Arial" w:cs="Arial"/>
                <w:sz w:val="18"/>
                <w:szCs w:val="18"/>
              </w:rPr>
              <w:t>408</w:t>
            </w:r>
          </w:p>
        </w:tc>
        <w:tc>
          <w:tcPr>
            <w:tcW w:w="1440" w:type="dxa"/>
          </w:tcPr>
          <w:p w14:paraId="32BEFE7F" w14:textId="39DC3833" w:rsidR="00DA6D69" w:rsidRPr="00EB4260" w:rsidRDefault="00F42A51" w:rsidP="002C1D3C">
            <w:pPr>
              <w:tabs>
                <w:tab w:val="decimal" w:pos="1224"/>
              </w:tabs>
              <w:ind w:right="-72"/>
              <w:rPr>
                <w:rFonts w:ascii="Arial" w:hAnsi="Arial" w:cs="Arial"/>
                <w:sz w:val="18"/>
                <w:szCs w:val="18"/>
              </w:rPr>
            </w:pPr>
            <w:r w:rsidRPr="00EB4260">
              <w:rPr>
                <w:rFonts w:ascii="Arial" w:hAnsi="Arial" w:cs="Arial"/>
                <w:sz w:val="18"/>
                <w:szCs w:val="18"/>
              </w:rPr>
              <w:t>183</w:t>
            </w:r>
            <w:r w:rsidR="00DA6D69" w:rsidRPr="00EB4260">
              <w:rPr>
                <w:rFonts w:ascii="Arial" w:hAnsi="Arial" w:cs="Arial"/>
                <w:sz w:val="18"/>
                <w:szCs w:val="18"/>
              </w:rPr>
              <w:t>,</w:t>
            </w:r>
            <w:r w:rsidRPr="00EB4260">
              <w:rPr>
                <w:rFonts w:ascii="Arial" w:hAnsi="Arial" w:cs="Arial"/>
                <w:sz w:val="18"/>
                <w:szCs w:val="18"/>
              </w:rPr>
              <w:t>306</w:t>
            </w:r>
            <w:r w:rsidR="00DA6D69" w:rsidRPr="00EB4260">
              <w:rPr>
                <w:rFonts w:ascii="Arial" w:hAnsi="Arial" w:cs="Arial"/>
                <w:sz w:val="18"/>
                <w:szCs w:val="18"/>
              </w:rPr>
              <w:t>,</w:t>
            </w:r>
            <w:r w:rsidRPr="00EB4260">
              <w:rPr>
                <w:rFonts w:ascii="Arial" w:hAnsi="Arial" w:cs="Arial"/>
                <w:sz w:val="18"/>
                <w:szCs w:val="18"/>
              </w:rPr>
              <w:t>334</w:t>
            </w:r>
          </w:p>
        </w:tc>
      </w:tr>
      <w:tr w:rsidR="00DA6D69" w:rsidRPr="00EB4260" w14:paraId="63133807" w14:textId="77777777" w:rsidTr="008F7855">
        <w:tc>
          <w:tcPr>
            <w:tcW w:w="3690" w:type="dxa"/>
          </w:tcPr>
          <w:p w14:paraId="0AF0A748" w14:textId="77777777" w:rsidR="00DA6D69" w:rsidRPr="00EB4260" w:rsidRDefault="00DA6D69" w:rsidP="00DA6D69">
            <w:pPr>
              <w:ind w:left="-101"/>
              <w:rPr>
                <w:rFonts w:ascii="Arial" w:hAnsi="Arial" w:cs="Arial"/>
                <w:sz w:val="18"/>
                <w:szCs w:val="18"/>
                <w:lang w:eastAsia="x-none"/>
              </w:rPr>
            </w:pPr>
            <w:r w:rsidRPr="00EB4260">
              <w:rPr>
                <w:rFonts w:ascii="Arial" w:hAnsi="Arial" w:cs="Arial"/>
                <w:sz w:val="18"/>
                <w:szCs w:val="18"/>
                <w:lang w:eastAsia="x-none"/>
              </w:rPr>
              <w:t>Undue input vat</w:t>
            </w:r>
          </w:p>
        </w:tc>
        <w:tc>
          <w:tcPr>
            <w:tcW w:w="1440" w:type="dxa"/>
            <w:shd w:val="clear" w:color="auto" w:fill="FAFAFA"/>
            <w:vAlign w:val="bottom"/>
          </w:tcPr>
          <w:p w14:paraId="4D4E38E4" w14:textId="3224588D"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19</w:t>
            </w:r>
            <w:r w:rsidR="00F602FA" w:rsidRPr="00EB4260">
              <w:rPr>
                <w:rFonts w:ascii="Arial" w:hAnsi="Arial" w:cs="Arial"/>
                <w:sz w:val="18"/>
                <w:szCs w:val="18"/>
                <w:lang w:eastAsia="en-US"/>
              </w:rPr>
              <w:t>,</w:t>
            </w:r>
            <w:r w:rsidRPr="00EB4260">
              <w:rPr>
                <w:rFonts w:ascii="Arial" w:hAnsi="Arial" w:cs="Arial"/>
                <w:sz w:val="18"/>
                <w:szCs w:val="18"/>
                <w:lang w:eastAsia="en-US"/>
              </w:rPr>
              <w:t>098</w:t>
            </w:r>
            <w:r w:rsidR="00F602FA" w:rsidRPr="00EB4260">
              <w:rPr>
                <w:rFonts w:ascii="Arial" w:hAnsi="Arial" w:cs="Arial"/>
                <w:sz w:val="18"/>
                <w:szCs w:val="18"/>
                <w:lang w:eastAsia="en-US"/>
              </w:rPr>
              <w:t>,</w:t>
            </w:r>
            <w:r w:rsidRPr="00EB4260">
              <w:rPr>
                <w:rFonts w:ascii="Arial" w:hAnsi="Arial" w:cs="Arial"/>
                <w:sz w:val="18"/>
                <w:szCs w:val="18"/>
                <w:lang w:eastAsia="en-US"/>
              </w:rPr>
              <w:t>5</w:t>
            </w:r>
            <w:r w:rsidR="00CE0C0B" w:rsidRPr="00EB4260">
              <w:rPr>
                <w:rFonts w:ascii="Arial" w:hAnsi="Arial" w:cs="Arial"/>
                <w:sz w:val="18"/>
                <w:szCs w:val="18"/>
                <w:lang w:eastAsia="en-US"/>
              </w:rPr>
              <w:t>88</w:t>
            </w:r>
          </w:p>
        </w:tc>
        <w:tc>
          <w:tcPr>
            <w:tcW w:w="1440" w:type="dxa"/>
            <w:vAlign w:val="bottom"/>
          </w:tcPr>
          <w:p w14:paraId="4CE96476" w14:textId="3B540F75"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40</w:t>
            </w:r>
            <w:r w:rsidR="00DA6D69" w:rsidRPr="00EB4260">
              <w:rPr>
                <w:rFonts w:ascii="Arial" w:hAnsi="Arial" w:cs="Arial"/>
                <w:sz w:val="18"/>
                <w:szCs w:val="18"/>
                <w:lang w:eastAsia="en-US"/>
              </w:rPr>
              <w:t>,</w:t>
            </w:r>
            <w:r w:rsidRPr="00EB4260">
              <w:rPr>
                <w:rFonts w:ascii="Arial" w:hAnsi="Arial" w:cs="Arial"/>
                <w:sz w:val="18"/>
                <w:szCs w:val="18"/>
                <w:lang w:eastAsia="en-US"/>
              </w:rPr>
              <w:t>419</w:t>
            </w:r>
            <w:r w:rsidR="00DA6D69" w:rsidRPr="00EB4260">
              <w:rPr>
                <w:rFonts w:ascii="Arial" w:hAnsi="Arial" w:cs="Arial"/>
                <w:sz w:val="18"/>
                <w:szCs w:val="18"/>
                <w:lang w:eastAsia="en-US"/>
              </w:rPr>
              <w:t>,</w:t>
            </w:r>
            <w:r w:rsidRPr="00EB4260">
              <w:rPr>
                <w:rFonts w:ascii="Arial" w:hAnsi="Arial" w:cs="Arial"/>
                <w:sz w:val="18"/>
                <w:szCs w:val="18"/>
                <w:lang w:eastAsia="en-US"/>
              </w:rPr>
              <w:t>911</w:t>
            </w:r>
          </w:p>
        </w:tc>
        <w:tc>
          <w:tcPr>
            <w:tcW w:w="1440" w:type="dxa"/>
            <w:shd w:val="clear" w:color="auto" w:fill="FAFAFA"/>
            <w:vAlign w:val="bottom"/>
          </w:tcPr>
          <w:p w14:paraId="30BFD058" w14:textId="5A385519"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18</w:t>
            </w:r>
            <w:r w:rsidR="00F602FA" w:rsidRPr="00EB4260">
              <w:rPr>
                <w:rFonts w:ascii="Arial" w:hAnsi="Arial" w:cs="Arial"/>
                <w:sz w:val="18"/>
                <w:szCs w:val="18"/>
                <w:lang w:eastAsia="en-US"/>
              </w:rPr>
              <w:t>,</w:t>
            </w:r>
            <w:r w:rsidRPr="00EB4260">
              <w:rPr>
                <w:rFonts w:ascii="Arial" w:hAnsi="Arial" w:cs="Arial"/>
                <w:sz w:val="18"/>
                <w:szCs w:val="18"/>
                <w:lang w:eastAsia="en-US"/>
              </w:rPr>
              <w:t>131</w:t>
            </w:r>
            <w:r w:rsidR="00F602FA" w:rsidRPr="00EB4260">
              <w:rPr>
                <w:rFonts w:ascii="Arial" w:hAnsi="Arial" w:cs="Arial"/>
                <w:sz w:val="18"/>
                <w:szCs w:val="18"/>
                <w:lang w:eastAsia="en-US"/>
              </w:rPr>
              <w:t>,</w:t>
            </w:r>
            <w:r w:rsidRPr="00EB4260">
              <w:rPr>
                <w:rFonts w:ascii="Arial" w:hAnsi="Arial" w:cs="Arial"/>
                <w:sz w:val="18"/>
                <w:szCs w:val="18"/>
                <w:lang w:eastAsia="en-US"/>
              </w:rPr>
              <w:t>50</w:t>
            </w:r>
            <w:r w:rsidR="002B3DBE" w:rsidRPr="00EB4260">
              <w:rPr>
                <w:rFonts w:ascii="Arial" w:hAnsi="Arial" w:cs="Arial"/>
                <w:sz w:val="18"/>
                <w:szCs w:val="18"/>
                <w:lang w:eastAsia="en-US"/>
              </w:rPr>
              <w:t>1</w:t>
            </w:r>
          </w:p>
        </w:tc>
        <w:tc>
          <w:tcPr>
            <w:tcW w:w="1440" w:type="dxa"/>
            <w:vAlign w:val="bottom"/>
          </w:tcPr>
          <w:p w14:paraId="49A892C4" w14:textId="7F353F71"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37</w:t>
            </w:r>
            <w:r w:rsidR="00DA6D69" w:rsidRPr="00EB4260">
              <w:rPr>
                <w:rFonts w:ascii="Arial" w:hAnsi="Arial" w:cs="Arial"/>
                <w:sz w:val="18"/>
                <w:szCs w:val="18"/>
                <w:lang w:eastAsia="en-US"/>
              </w:rPr>
              <w:t>,</w:t>
            </w:r>
            <w:r w:rsidRPr="00EB4260">
              <w:rPr>
                <w:rFonts w:ascii="Arial" w:hAnsi="Arial" w:cs="Arial"/>
                <w:sz w:val="18"/>
                <w:szCs w:val="18"/>
                <w:lang w:eastAsia="en-US"/>
              </w:rPr>
              <w:t>942</w:t>
            </w:r>
            <w:r w:rsidR="00DA6D69" w:rsidRPr="00EB4260">
              <w:rPr>
                <w:rFonts w:ascii="Arial" w:hAnsi="Arial" w:cs="Arial"/>
                <w:sz w:val="18"/>
                <w:szCs w:val="18"/>
                <w:lang w:eastAsia="en-US"/>
              </w:rPr>
              <w:t>,</w:t>
            </w:r>
            <w:r w:rsidRPr="00EB4260">
              <w:rPr>
                <w:rFonts w:ascii="Arial" w:hAnsi="Arial" w:cs="Arial"/>
                <w:sz w:val="18"/>
                <w:szCs w:val="18"/>
                <w:lang w:eastAsia="en-US"/>
              </w:rPr>
              <w:t>196</w:t>
            </w:r>
          </w:p>
        </w:tc>
      </w:tr>
      <w:tr w:rsidR="00DA6D69" w:rsidRPr="00EB4260" w14:paraId="67B047BD" w14:textId="77777777" w:rsidTr="008F7855">
        <w:tc>
          <w:tcPr>
            <w:tcW w:w="3690" w:type="dxa"/>
          </w:tcPr>
          <w:p w14:paraId="27F6755A" w14:textId="77777777" w:rsidR="00DA6D69" w:rsidRPr="00EB4260" w:rsidRDefault="00DA6D69" w:rsidP="00DA6D69">
            <w:pPr>
              <w:ind w:left="-101"/>
              <w:rPr>
                <w:rFonts w:ascii="Arial" w:hAnsi="Arial" w:cs="Arial"/>
                <w:sz w:val="18"/>
                <w:szCs w:val="18"/>
                <w:lang w:eastAsia="x-none"/>
              </w:rPr>
            </w:pPr>
          </w:p>
        </w:tc>
        <w:tc>
          <w:tcPr>
            <w:tcW w:w="1440" w:type="dxa"/>
            <w:tcBorders>
              <w:top w:val="single" w:sz="4" w:space="0" w:color="auto"/>
            </w:tcBorders>
            <w:shd w:val="clear" w:color="auto" w:fill="FAFAFA"/>
          </w:tcPr>
          <w:p w14:paraId="3500C7F3" w14:textId="77777777" w:rsidR="00DA6D69" w:rsidRPr="00EB4260" w:rsidRDefault="00DA6D69" w:rsidP="002C1D3C">
            <w:pPr>
              <w:tabs>
                <w:tab w:val="decimal" w:pos="1224"/>
              </w:tabs>
              <w:ind w:right="-72"/>
              <w:rPr>
                <w:rFonts w:ascii="Arial" w:hAnsi="Arial" w:cs="Arial"/>
                <w:sz w:val="18"/>
                <w:szCs w:val="18"/>
                <w:lang w:eastAsia="x-none"/>
              </w:rPr>
            </w:pPr>
          </w:p>
        </w:tc>
        <w:tc>
          <w:tcPr>
            <w:tcW w:w="1440" w:type="dxa"/>
            <w:tcBorders>
              <w:top w:val="single" w:sz="4" w:space="0" w:color="auto"/>
            </w:tcBorders>
          </w:tcPr>
          <w:p w14:paraId="7A038F57" w14:textId="77777777" w:rsidR="00DA6D69" w:rsidRPr="00EB4260" w:rsidRDefault="00DA6D69" w:rsidP="002C1D3C">
            <w:pPr>
              <w:tabs>
                <w:tab w:val="decimal" w:pos="1224"/>
              </w:tabs>
              <w:ind w:right="-72"/>
              <w:rPr>
                <w:rFonts w:ascii="Arial" w:hAnsi="Arial" w:cs="Arial"/>
                <w:sz w:val="18"/>
                <w:szCs w:val="18"/>
                <w:lang w:eastAsia="x-none"/>
              </w:rPr>
            </w:pPr>
          </w:p>
        </w:tc>
        <w:tc>
          <w:tcPr>
            <w:tcW w:w="1440" w:type="dxa"/>
            <w:tcBorders>
              <w:top w:val="single" w:sz="4" w:space="0" w:color="auto"/>
            </w:tcBorders>
            <w:shd w:val="clear" w:color="auto" w:fill="FAFAFA"/>
          </w:tcPr>
          <w:p w14:paraId="759EE32E" w14:textId="77777777" w:rsidR="00DA6D69" w:rsidRPr="00EB4260" w:rsidRDefault="00DA6D69" w:rsidP="002C1D3C">
            <w:pPr>
              <w:tabs>
                <w:tab w:val="decimal" w:pos="1224"/>
              </w:tabs>
              <w:ind w:right="-72"/>
              <w:rPr>
                <w:rFonts w:ascii="Arial" w:hAnsi="Arial" w:cs="Arial"/>
                <w:sz w:val="18"/>
                <w:szCs w:val="18"/>
                <w:lang w:eastAsia="x-none"/>
              </w:rPr>
            </w:pPr>
          </w:p>
        </w:tc>
        <w:tc>
          <w:tcPr>
            <w:tcW w:w="1440" w:type="dxa"/>
            <w:tcBorders>
              <w:top w:val="single" w:sz="4" w:space="0" w:color="auto"/>
            </w:tcBorders>
          </w:tcPr>
          <w:p w14:paraId="6B7E4F2C" w14:textId="77777777" w:rsidR="00DA6D69" w:rsidRPr="00EB4260" w:rsidRDefault="00DA6D69" w:rsidP="002C1D3C">
            <w:pPr>
              <w:tabs>
                <w:tab w:val="decimal" w:pos="1224"/>
              </w:tabs>
              <w:ind w:right="-72"/>
              <w:rPr>
                <w:rFonts w:ascii="Arial" w:hAnsi="Arial" w:cs="Arial"/>
                <w:sz w:val="18"/>
                <w:szCs w:val="18"/>
                <w:lang w:eastAsia="x-none"/>
              </w:rPr>
            </w:pPr>
          </w:p>
        </w:tc>
      </w:tr>
      <w:tr w:rsidR="00DA6D69" w:rsidRPr="00EB4260" w14:paraId="03BD1BBD" w14:textId="77777777" w:rsidTr="008F7855">
        <w:tc>
          <w:tcPr>
            <w:tcW w:w="3690" w:type="dxa"/>
          </w:tcPr>
          <w:p w14:paraId="70BD0821" w14:textId="77777777" w:rsidR="00DA6D69" w:rsidRPr="00EB4260" w:rsidRDefault="00DA6D69" w:rsidP="00DA6D69">
            <w:pPr>
              <w:ind w:left="-101"/>
              <w:rPr>
                <w:rFonts w:ascii="Arial" w:hAnsi="Arial" w:cs="Arial"/>
                <w:sz w:val="18"/>
                <w:szCs w:val="18"/>
                <w:lang w:eastAsia="x-none"/>
              </w:rPr>
            </w:pPr>
          </w:p>
        </w:tc>
        <w:tc>
          <w:tcPr>
            <w:tcW w:w="1440" w:type="dxa"/>
            <w:tcBorders>
              <w:bottom w:val="single" w:sz="4" w:space="0" w:color="auto"/>
            </w:tcBorders>
            <w:shd w:val="clear" w:color="auto" w:fill="FAFAFA"/>
            <w:vAlign w:val="bottom"/>
          </w:tcPr>
          <w:p w14:paraId="1EEDDE77" w14:textId="5D0E3B2A"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27</w:t>
            </w:r>
            <w:r w:rsidR="00F602FA" w:rsidRPr="00EB4260">
              <w:rPr>
                <w:rFonts w:ascii="Arial" w:hAnsi="Arial" w:cs="Arial"/>
                <w:sz w:val="18"/>
                <w:szCs w:val="18"/>
                <w:lang w:eastAsia="en-US"/>
              </w:rPr>
              <w:t>,</w:t>
            </w:r>
            <w:r w:rsidRPr="00EB4260">
              <w:rPr>
                <w:rFonts w:ascii="Arial" w:hAnsi="Arial" w:cs="Arial"/>
                <w:sz w:val="18"/>
                <w:szCs w:val="18"/>
                <w:lang w:eastAsia="en-US"/>
              </w:rPr>
              <w:t>099</w:t>
            </w:r>
            <w:r w:rsidR="00F602FA" w:rsidRPr="00EB4260">
              <w:rPr>
                <w:rFonts w:ascii="Arial" w:hAnsi="Arial" w:cs="Arial"/>
                <w:sz w:val="18"/>
                <w:szCs w:val="18"/>
                <w:lang w:eastAsia="en-US"/>
              </w:rPr>
              <w:t>,</w:t>
            </w:r>
            <w:r w:rsidRPr="00EB4260">
              <w:rPr>
                <w:rFonts w:ascii="Arial" w:hAnsi="Arial" w:cs="Arial"/>
                <w:sz w:val="18"/>
                <w:szCs w:val="18"/>
                <w:lang w:eastAsia="en-US"/>
              </w:rPr>
              <w:t>111</w:t>
            </w:r>
          </w:p>
        </w:tc>
        <w:tc>
          <w:tcPr>
            <w:tcW w:w="1440" w:type="dxa"/>
            <w:tcBorders>
              <w:bottom w:val="single" w:sz="4" w:space="0" w:color="auto"/>
            </w:tcBorders>
            <w:vAlign w:val="bottom"/>
          </w:tcPr>
          <w:p w14:paraId="267C341A" w14:textId="719E833F" w:rsidR="00DA6D69" w:rsidRPr="00EB4260" w:rsidRDefault="00DA6D69"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fldChar w:fldCharType="begin"/>
            </w:r>
            <w:r w:rsidRPr="00EB4260">
              <w:rPr>
                <w:rFonts w:ascii="Arial" w:hAnsi="Arial" w:cs="Arial"/>
                <w:sz w:val="18"/>
                <w:szCs w:val="18"/>
                <w:lang w:eastAsia="en-US"/>
              </w:rPr>
              <w:instrText xml:space="preserve"> =SUM(ABOVE) </w:instrText>
            </w:r>
            <w:r w:rsidRPr="00EB4260">
              <w:rPr>
                <w:rFonts w:ascii="Arial" w:hAnsi="Arial" w:cs="Arial"/>
                <w:sz w:val="18"/>
                <w:szCs w:val="18"/>
                <w:lang w:eastAsia="en-US"/>
              </w:rPr>
              <w:fldChar w:fldCharType="separate"/>
            </w:r>
            <w:r w:rsidR="00F42A51" w:rsidRPr="00EB4260">
              <w:rPr>
                <w:rFonts w:ascii="Arial" w:hAnsi="Arial" w:cs="Arial"/>
                <w:noProof/>
                <w:sz w:val="18"/>
                <w:szCs w:val="18"/>
                <w:lang w:eastAsia="en-US"/>
              </w:rPr>
              <w:t>235</w:t>
            </w:r>
            <w:r w:rsidRPr="00EB4260">
              <w:rPr>
                <w:rFonts w:ascii="Arial" w:hAnsi="Arial" w:cs="Arial"/>
                <w:noProof/>
                <w:sz w:val="18"/>
                <w:szCs w:val="18"/>
                <w:lang w:eastAsia="en-US"/>
              </w:rPr>
              <w:t>,</w:t>
            </w:r>
            <w:r w:rsidR="00F42A51" w:rsidRPr="00EB4260">
              <w:rPr>
                <w:rFonts w:ascii="Arial" w:hAnsi="Arial" w:cs="Arial"/>
                <w:noProof/>
                <w:sz w:val="18"/>
                <w:szCs w:val="18"/>
                <w:lang w:eastAsia="en-US"/>
              </w:rPr>
              <w:t>385</w:t>
            </w:r>
            <w:r w:rsidRPr="00EB4260">
              <w:rPr>
                <w:rFonts w:ascii="Arial" w:hAnsi="Arial" w:cs="Arial"/>
                <w:noProof/>
                <w:sz w:val="18"/>
                <w:szCs w:val="18"/>
                <w:lang w:eastAsia="en-US"/>
              </w:rPr>
              <w:t>,</w:t>
            </w:r>
            <w:r w:rsidR="00F42A51" w:rsidRPr="00EB4260">
              <w:rPr>
                <w:rFonts w:ascii="Arial" w:hAnsi="Arial" w:cs="Arial"/>
                <w:noProof/>
                <w:sz w:val="18"/>
                <w:szCs w:val="18"/>
                <w:lang w:eastAsia="en-US"/>
              </w:rPr>
              <w:t>044</w:t>
            </w:r>
            <w:r w:rsidRPr="00EB4260">
              <w:rPr>
                <w:rFonts w:ascii="Arial" w:hAnsi="Arial" w:cs="Arial"/>
                <w:sz w:val="18"/>
                <w:szCs w:val="18"/>
                <w:lang w:eastAsia="en-US"/>
              </w:rPr>
              <w:fldChar w:fldCharType="end"/>
            </w:r>
          </w:p>
        </w:tc>
        <w:tc>
          <w:tcPr>
            <w:tcW w:w="1440" w:type="dxa"/>
            <w:tcBorders>
              <w:bottom w:val="single" w:sz="4" w:space="0" w:color="auto"/>
            </w:tcBorders>
            <w:shd w:val="clear" w:color="auto" w:fill="FAFAFA"/>
            <w:vAlign w:val="bottom"/>
          </w:tcPr>
          <w:p w14:paraId="05E79E1E" w14:textId="422FDCF6"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20</w:t>
            </w:r>
            <w:r w:rsidR="00F602FA" w:rsidRPr="00EB4260">
              <w:rPr>
                <w:rFonts w:ascii="Arial" w:hAnsi="Arial" w:cs="Arial"/>
                <w:sz w:val="18"/>
                <w:szCs w:val="18"/>
                <w:lang w:eastAsia="en-US"/>
              </w:rPr>
              <w:t>,</w:t>
            </w:r>
            <w:r w:rsidRPr="00EB4260">
              <w:rPr>
                <w:rFonts w:ascii="Arial" w:hAnsi="Arial" w:cs="Arial"/>
                <w:sz w:val="18"/>
                <w:szCs w:val="18"/>
                <w:lang w:eastAsia="en-US"/>
              </w:rPr>
              <w:t>524</w:t>
            </w:r>
            <w:r w:rsidR="00F602FA" w:rsidRPr="00EB4260">
              <w:rPr>
                <w:rFonts w:ascii="Arial" w:hAnsi="Arial" w:cs="Arial"/>
                <w:sz w:val="18"/>
                <w:szCs w:val="18"/>
                <w:lang w:eastAsia="en-US"/>
              </w:rPr>
              <w:t>,</w:t>
            </w:r>
            <w:r w:rsidRPr="00EB4260">
              <w:rPr>
                <w:rFonts w:ascii="Arial" w:hAnsi="Arial" w:cs="Arial"/>
                <w:sz w:val="18"/>
                <w:szCs w:val="18"/>
                <w:lang w:eastAsia="en-US"/>
              </w:rPr>
              <w:t>90</w:t>
            </w:r>
            <w:r w:rsidR="002B3DBE" w:rsidRPr="00EB4260">
              <w:rPr>
                <w:rFonts w:ascii="Arial" w:hAnsi="Arial" w:cs="Arial"/>
                <w:sz w:val="18"/>
                <w:szCs w:val="18"/>
                <w:lang w:eastAsia="en-US"/>
              </w:rPr>
              <w:t>9</w:t>
            </w:r>
          </w:p>
        </w:tc>
        <w:tc>
          <w:tcPr>
            <w:tcW w:w="1440" w:type="dxa"/>
            <w:tcBorders>
              <w:bottom w:val="single" w:sz="4" w:space="0" w:color="auto"/>
            </w:tcBorders>
            <w:vAlign w:val="bottom"/>
          </w:tcPr>
          <w:p w14:paraId="21A9A21E" w14:textId="6655A3E9" w:rsidR="00DA6D69" w:rsidRPr="00EB4260" w:rsidRDefault="00F42A51" w:rsidP="002C1D3C">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221</w:t>
            </w:r>
            <w:r w:rsidR="00DA6D69" w:rsidRPr="00EB4260">
              <w:rPr>
                <w:rFonts w:ascii="Arial" w:hAnsi="Arial" w:cs="Arial"/>
                <w:sz w:val="18"/>
                <w:szCs w:val="18"/>
                <w:lang w:eastAsia="en-US"/>
              </w:rPr>
              <w:t>,</w:t>
            </w:r>
            <w:r w:rsidRPr="00EB4260">
              <w:rPr>
                <w:rFonts w:ascii="Arial" w:hAnsi="Arial" w:cs="Arial"/>
                <w:sz w:val="18"/>
                <w:szCs w:val="18"/>
                <w:lang w:eastAsia="en-US"/>
              </w:rPr>
              <w:t>248</w:t>
            </w:r>
            <w:r w:rsidR="00DA6D69" w:rsidRPr="00EB4260">
              <w:rPr>
                <w:rFonts w:ascii="Arial" w:hAnsi="Arial" w:cs="Arial"/>
                <w:sz w:val="18"/>
                <w:szCs w:val="18"/>
                <w:lang w:eastAsia="en-US"/>
              </w:rPr>
              <w:t>,</w:t>
            </w:r>
            <w:r w:rsidRPr="00EB4260">
              <w:rPr>
                <w:rFonts w:ascii="Arial" w:hAnsi="Arial" w:cs="Arial"/>
                <w:sz w:val="18"/>
                <w:szCs w:val="18"/>
                <w:lang w:eastAsia="en-US"/>
              </w:rPr>
              <w:t>530</w:t>
            </w:r>
          </w:p>
        </w:tc>
      </w:tr>
    </w:tbl>
    <w:p w14:paraId="08DDD60A" w14:textId="66292DAE" w:rsidR="002C1D3C" w:rsidRPr="00EB4260" w:rsidRDefault="002C1D3C" w:rsidP="00631AAE">
      <w:pPr>
        <w:rPr>
          <w:rFonts w:ascii="Arial" w:hAnsi="Arial" w:cs="Arial"/>
          <w:sz w:val="18"/>
          <w:szCs w:val="18"/>
          <w:lang w:val="en-US"/>
        </w:rPr>
      </w:pPr>
    </w:p>
    <w:p w14:paraId="54CA5E53" w14:textId="77777777" w:rsidR="00E47566" w:rsidRPr="00EB4260" w:rsidRDefault="00E47566" w:rsidP="00631AAE">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7F90" w:rsidRPr="00EB4260" w14:paraId="48727FB7" w14:textId="77777777" w:rsidTr="008F7855">
        <w:trPr>
          <w:trHeight w:val="386"/>
        </w:trPr>
        <w:tc>
          <w:tcPr>
            <w:tcW w:w="9461" w:type="dxa"/>
            <w:shd w:val="clear" w:color="auto" w:fill="FFA543"/>
            <w:vAlign w:val="center"/>
          </w:tcPr>
          <w:p w14:paraId="71C5B30A" w14:textId="12F22C30" w:rsidR="00967F90" w:rsidRPr="00EB4260" w:rsidRDefault="002C1D3C" w:rsidP="008F7855">
            <w:pPr>
              <w:ind w:left="432" w:hanging="432"/>
              <w:jc w:val="thaiDistribute"/>
              <w:rPr>
                <w:rFonts w:ascii="Arial" w:eastAsia="Arial Unicode MS" w:hAnsi="Arial" w:cs="Arial"/>
                <w:b/>
                <w:bCs/>
                <w:color w:val="FAFAFA"/>
                <w:sz w:val="18"/>
                <w:szCs w:val="18"/>
                <w:cs/>
              </w:rPr>
            </w:pPr>
            <w:r w:rsidRPr="00EB4260">
              <w:rPr>
                <w:rFonts w:ascii="Arial" w:hAnsi="Arial" w:cs="Arial"/>
                <w:sz w:val="18"/>
                <w:szCs w:val="18"/>
                <w:lang w:val="en-US"/>
              </w:rPr>
              <w:br w:type="page"/>
            </w:r>
            <w:r w:rsidR="00F42A51" w:rsidRPr="00EB4260">
              <w:rPr>
                <w:rFonts w:ascii="Arial" w:eastAsia="Arial Unicode MS" w:hAnsi="Arial" w:cs="Arial"/>
                <w:b/>
                <w:bCs/>
                <w:color w:val="FAFAFA"/>
                <w:sz w:val="18"/>
                <w:szCs w:val="18"/>
              </w:rPr>
              <w:t>17</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Restricted cash</w:t>
            </w:r>
          </w:p>
        </w:tc>
      </w:tr>
    </w:tbl>
    <w:p w14:paraId="6B9A7DB3" w14:textId="77777777" w:rsidR="00967F90" w:rsidRPr="00EB4260" w:rsidRDefault="00967F90" w:rsidP="00967F90">
      <w:pPr>
        <w:pStyle w:val="Header"/>
        <w:tabs>
          <w:tab w:val="left" w:pos="1800"/>
          <w:tab w:val="right" w:pos="9498"/>
        </w:tabs>
        <w:rPr>
          <w:rFonts w:ascii="Arial" w:hAnsi="Arial" w:cs="Arial"/>
          <w:sz w:val="18"/>
          <w:szCs w:val="18"/>
        </w:rPr>
      </w:pPr>
    </w:p>
    <w:p w14:paraId="20D51D49" w14:textId="45529606" w:rsidR="00967F90" w:rsidRPr="00EB4260" w:rsidRDefault="00967F90" w:rsidP="00967F90">
      <w:pPr>
        <w:pStyle w:val="Header"/>
        <w:tabs>
          <w:tab w:val="left" w:pos="1800"/>
          <w:tab w:val="right" w:pos="9498"/>
        </w:tabs>
        <w:rPr>
          <w:rFonts w:ascii="Arial" w:hAnsi="Arial" w:cs="Arial"/>
          <w:sz w:val="18"/>
          <w:szCs w:val="18"/>
        </w:rPr>
      </w:pPr>
      <w:r w:rsidRPr="00EB4260">
        <w:rPr>
          <w:rFonts w:ascii="Arial" w:hAnsi="Arial" w:cs="Arial"/>
          <w:sz w:val="18"/>
          <w:szCs w:val="18"/>
        </w:rPr>
        <w:t xml:space="preserve">For consolidated and separate financial statements </w:t>
      </w:r>
      <w:proofErr w:type="gramStart"/>
      <w:r w:rsidRPr="00EB4260">
        <w:rPr>
          <w:rFonts w:ascii="Arial" w:hAnsi="Arial" w:cs="Arial"/>
          <w:sz w:val="18"/>
          <w:szCs w:val="18"/>
        </w:rPr>
        <w:t>at</w:t>
      </w:r>
      <w:proofErr w:type="gramEnd"/>
      <w:r w:rsidRPr="00EB4260">
        <w:rPr>
          <w:rFonts w:ascii="Arial" w:hAnsi="Arial" w:cs="Arial"/>
          <w:sz w:val="18"/>
          <w:szCs w:val="18"/>
        </w:rPr>
        <w:t xml:space="preserve"> </w:t>
      </w:r>
      <w:r w:rsidR="00F42A51" w:rsidRPr="00EB4260">
        <w:rPr>
          <w:rFonts w:ascii="Arial" w:hAnsi="Arial" w:cs="Arial"/>
          <w:sz w:val="18"/>
          <w:szCs w:val="18"/>
        </w:rPr>
        <w:t>31</w:t>
      </w:r>
      <w:r w:rsidRPr="00EB4260">
        <w:rPr>
          <w:rFonts w:ascii="Arial" w:hAnsi="Arial" w:cs="Arial"/>
          <w:sz w:val="18"/>
          <w:szCs w:val="18"/>
        </w:rPr>
        <w:t xml:space="preserve"> December </w:t>
      </w:r>
      <w:r w:rsidR="00F42A51" w:rsidRPr="00EB4260">
        <w:rPr>
          <w:rFonts w:ascii="Arial" w:hAnsi="Arial" w:cs="Arial"/>
          <w:sz w:val="18"/>
          <w:szCs w:val="18"/>
        </w:rPr>
        <w:t>2021</w:t>
      </w:r>
      <w:r w:rsidRPr="00EB4260">
        <w:rPr>
          <w:rFonts w:ascii="Arial" w:hAnsi="Arial" w:cs="Arial"/>
          <w:sz w:val="18"/>
          <w:szCs w:val="18"/>
        </w:rPr>
        <w:t>, deposit of Baht</w:t>
      </w:r>
      <w:r w:rsidR="00BF2B8A" w:rsidRPr="00EB4260">
        <w:rPr>
          <w:rFonts w:ascii="Arial" w:hAnsi="Arial" w:cs="Arial"/>
          <w:sz w:val="18"/>
          <w:szCs w:val="18"/>
        </w:rPr>
        <w:t xml:space="preserve"> </w:t>
      </w:r>
      <w:r w:rsidR="00F42A51" w:rsidRPr="00EB4260">
        <w:rPr>
          <w:rFonts w:ascii="Arial" w:hAnsi="Arial" w:cs="Arial"/>
          <w:sz w:val="18"/>
          <w:szCs w:val="18"/>
        </w:rPr>
        <w:t>3</w:t>
      </w:r>
      <w:r w:rsidR="00E40CAC">
        <w:rPr>
          <w:rFonts w:ascii="Arial" w:hAnsi="Arial" w:cs="Arial"/>
          <w:sz w:val="18"/>
          <w:szCs w:val="18"/>
        </w:rPr>
        <w:t>7</w:t>
      </w:r>
      <w:r w:rsidR="00F42A51" w:rsidRPr="00EB4260">
        <w:rPr>
          <w:rFonts w:ascii="Arial" w:hAnsi="Arial" w:cs="Arial"/>
          <w:sz w:val="18"/>
          <w:szCs w:val="18"/>
        </w:rPr>
        <w:t>6</w:t>
      </w:r>
      <w:r w:rsidR="00BF2B8A" w:rsidRPr="00EB4260">
        <w:rPr>
          <w:rFonts w:ascii="Arial" w:hAnsi="Arial" w:cs="Arial"/>
          <w:sz w:val="18"/>
          <w:szCs w:val="18"/>
        </w:rPr>
        <w:t>.</w:t>
      </w:r>
      <w:r w:rsidR="00E40CAC">
        <w:rPr>
          <w:rFonts w:ascii="Arial" w:hAnsi="Arial" w:cs="Arial"/>
          <w:sz w:val="18"/>
          <w:szCs w:val="18"/>
        </w:rPr>
        <w:t>39</w:t>
      </w:r>
      <w:r w:rsidR="00BF2B8A" w:rsidRPr="00EB4260">
        <w:rPr>
          <w:rFonts w:ascii="Arial" w:hAnsi="Arial" w:cs="Arial"/>
          <w:sz w:val="18"/>
          <w:szCs w:val="18"/>
        </w:rPr>
        <w:t xml:space="preserve"> </w:t>
      </w:r>
      <w:r w:rsidRPr="00EB4260">
        <w:rPr>
          <w:rFonts w:ascii="Arial" w:hAnsi="Arial" w:cs="Arial"/>
          <w:sz w:val="18"/>
          <w:szCs w:val="18"/>
        </w:rPr>
        <w:t xml:space="preserve">million and Baht </w:t>
      </w:r>
      <w:r w:rsidRPr="00EB4260">
        <w:rPr>
          <w:rFonts w:ascii="Arial" w:hAnsi="Arial" w:cs="Arial"/>
          <w:sz w:val="18"/>
          <w:szCs w:val="18"/>
        </w:rPr>
        <w:br/>
      </w:r>
      <w:r w:rsidR="00F42A51" w:rsidRPr="00EB4260">
        <w:rPr>
          <w:rFonts w:ascii="Arial" w:hAnsi="Arial" w:cs="Arial"/>
          <w:sz w:val="18"/>
          <w:szCs w:val="18"/>
        </w:rPr>
        <w:t>3</w:t>
      </w:r>
      <w:r w:rsidR="00E40CAC">
        <w:rPr>
          <w:rFonts w:ascii="Arial" w:hAnsi="Arial" w:cs="Arial"/>
          <w:sz w:val="18"/>
          <w:szCs w:val="18"/>
        </w:rPr>
        <w:t>00</w:t>
      </w:r>
      <w:r w:rsidR="00BF2B8A" w:rsidRPr="00EB4260">
        <w:rPr>
          <w:rFonts w:ascii="Arial" w:hAnsi="Arial" w:cs="Arial"/>
          <w:sz w:val="18"/>
          <w:szCs w:val="18"/>
        </w:rPr>
        <w:t>.</w:t>
      </w:r>
      <w:r w:rsidR="00E40CAC">
        <w:rPr>
          <w:rFonts w:ascii="Arial" w:hAnsi="Arial" w:cs="Arial"/>
          <w:sz w:val="18"/>
          <w:szCs w:val="18"/>
        </w:rPr>
        <w:t>69</w:t>
      </w:r>
      <w:r w:rsidR="00DA6D69" w:rsidRPr="00EB4260">
        <w:rPr>
          <w:rFonts w:ascii="Arial" w:hAnsi="Arial" w:cs="Arial"/>
          <w:sz w:val="18"/>
          <w:szCs w:val="18"/>
        </w:rPr>
        <w:t xml:space="preserve"> </w:t>
      </w:r>
      <w:r w:rsidRPr="00EB4260">
        <w:rPr>
          <w:rFonts w:ascii="Arial" w:hAnsi="Arial" w:cs="Arial"/>
          <w:spacing w:val="-2"/>
          <w:sz w:val="18"/>
          <w:szCs w:val="18"/>
        </w:rPr>
        <w:t>million, respectively (</w:t>
      </w:r>
      <w:r w:rsidR="00F42A51" w:rsidRPr="00EB4260">
        <w:rPr>
          <w:rFonts w:ascii="Arial" w:hAnsi="Arial" w:cs="Arial"/>
          <w:spacing w:val="-2"/>
          <w:sz w:val="18"/>
          <w:szCs w:val="18"/>
        </w:rPr>
        <w:t>31</w:t>
      </w:r>
      <w:r w:rsidR="00AB6210" w:rsidRPr="00EB4260">
        <w:rPr>
          <w:rFonts w:ascii="Arial" w:hAnsi="Arial" w:cs="Arial"/>
          <w:spacing w:val="-2"/>
          <w:sz w:val="18"/>
          <w:szCs w:val="18"/>
        </w:rPr>
        <w:t xml:space="preserve"> December </w:t>
      </w:r>
      <w:r w:rsidR="00F42A51" w:rsidRPr="00EB4260">
        <w:rPr>
          <w:rFonts w:ascii="Arial" w:hAnsi="Arial" w:cs="Arial"/>
          <w:spacing w:val="-2"/>
          <w:sz w:val="18"/>
          <w:szCs w:val="18"/>
        </w:rPr>
        <w:t>2020</w:t>
      </w:r>
      <w:r w:rsidRPr="00EB4260">
        <w:rPr>
          <w:rFonts w:ascii="Arial" w:hAnsi="Arial" w:cs="Arial"/>
          <w:spacing w:val="-2"/>
          <w:sz w:val="18"/>
          <w:szCs w:val="18"/>
        </w:rPr>
        <w:t xml:space="preserve">: Baht </w:t>
      </w:r>
      <w:r w:rsidR="00F42A51" w:rsidRPr="00EB4260">
        <w:rPr>
          <w:rFonts w:ascii="Arial" w:hAnsi="Arial" w:cs="Arial"/>
          <w:sz w:val="18"/>
          <w:szCs w:val="18"/>
        </w:rPr>
        <w:t>713</w:t>
      </w:r>
      <w:r w:rsidR="00DA6D69" w:rsidRPr="00EB4260">
        <w:rPr>
          <w:rFonts w:ascii="Arial" w:hAnsi="Arial" w:cs="Arial"/>
          <w:sz w:val="18"/>
          <w:szCs w:val="18"/>
        </w:rPr>
        <w:t>.</w:t>
      </w:r>
      <w:r w:rsidR="00F42A51" w:rsidRPr="00EB4260">
        <w:rPr>
          <w:rFonts w:ascii="Arial" w:hAnsi="Arial" w:cs="Arial"/>
          <w:sz w:val="18"/>
          <w:szCs w:val="18"/>
        </w:rPr>
        <w:t>46</w:t>
      </w:r>
      <w:r w:rsidR="00DA6D69" w:rsidRPr="00EB4260">
        <w:rPr>
          <w:rFonts w:ascii="Arial" w:hAnsi="Arial" w:cs="Arial"/>
          <w:sz w:val="18"/>
          <w:szCs w:val="18"/>
        </w:rPr>
        <w:t xml:space="preserve"> </w:t>
      </w:r>
      <w:r w:rsidRPr="00EB4260">
        <w:rPr>
          <w:rFonts w:ascii="Arial" w:hAnsi="Arial" w:cs="Arial"/>
          <w:spacing w:val="-2"/>
          <w:sz w:val="18"/>
          <w:szCs w:val="18"/>
        </w:rPr>
        <w:t>million</w:t>
      </w:r>
      <w:r w:rsidR="00C05A04" w:rsidRPr="00EB4260">
        <w:rPr>
          <w:rFonts w:ascii="Arial" w:hAnsi="Arial" w:cs="Arial"/>
          <w:spacing w:val="-2"/>
          <w:sz w:val="18"/>
          <w:szCs w:val="18"/>
        </w:rPr>
        <w:t xml:space="preserve"> and Baht </w:t>
      </w:r>
      <w:r w:rsidR="00F42A51" w:rsidRPr="00EB4260">
        <w:rPr>
          <w:rFonts w:ascii="Arial" w:hAnsi="Arial" w:cs="Arial"/>
          <w:spacing w:val="-2"/>
          <w:sz w:val="18"/>
          <w:szCs w:val="18"/>
        </w:rPr>
        <w:t>636</w:t>
      </w:r>
      <w:r w:rsidR="00DA6D69" w:rsidRPr="00EB4260">
        <w:rPr>
          <w:rFonts w:ascii="Arial" w:hAnsi="Arial" w:cs="Arial"/>
          <w:spacing w:val="-2"/>
          <w:sz w:val="18"/>
          <w:szCs w:val="18"/>
        </w:rPr>
        <w:t>.</w:t>
      </w:r>
      <w:r w:rsidR="00F42A51" w:rsidRPr="00EB4260">
        <w:rPr>
          <w:rFonts w:ascii="Arial" w:hAnsi="Arial" w:cs="Arial"/>
          <w:spacing w:val="-2"/>
          <w:sz w:val="18"/>
          <w:szCs w:val="18"/>
        </w:rPr>
        <w:t>85</w:t>
      </w:r>
      <w:r w:rsidR="00DA6D69" w:rsidRPr="00EB4260">
        <w:rPr>
          <w:rFonts w:ascii="Arial" w:hAnsi="Arial" w:cs="Arial"/>
          <w:spacing w:val="-2"/>
          <w:sz w:val="18"/>
          <w:szCs w:val="18"/>
        </w:rPr>
        <w:t xml:space="preserve"> </w:t>
      </w:r>
      <w:r w:rsidR="00C05A04" w:rsidRPr="00EB4260">
        <w:rPr>
          <w:rFonts w:ascii="Arial" w:hAnsi="Arial" w:cs="Arial"/>
          <w:spacing w:val="-2"/>
          <w:sz w:val="18"/>
          <w:szCs w:val="18"/>
        </w:rPr>
        <w:t>million, respectively</w:t>
      </w:r>
      <w:r w:rsidRPr="00EB4260">
        <w:rPr>
          <w:rFonts w:ascii="Arial" w:hAnsi="Arial" w:cs="Arial"/>
          <w:spacing w:val="-2"/>
          <w:sz w:val="18"/>
          <w:szCs w:val="18"/>
        </w:rPr>
        <w:t>) are pledged</w:t>
      </w:r>
      <w:r w:rsidRPr="00EB4260">
        <w:rPr>
          <w:rFonts w:ascii="Arial" w:hAnsi="Arial" w:cs="Arial"/>
          <w:sz w:val="18"/>
          <w:szCs w:val="18"/>
        </w:rPr>
        <w:t xml:space="preserve"> with domestic financial institutions as collateral of letter of guarantee for construction </w:t>
      </w:r>
      <w:r w:rsidRPr="00EB4260">
        <w:rPr>
          <w:rFonts w:ascii="Arial" w:hAnsi="Arial" w:cs="Arial"/>
          <w:spacing w:val="-2"/>
          <w:sz w:val="18"/>
          <w:szCs w:val="18"/>
        </w:rPr>
        <w:t>project auction and execution, and for as collateral of bank overdraft and short-term borrowing from financial institutions.</w:t>
      </w:r>
      <w:r w:rsidRPr="00EB4260">
        <w:rPr>
          <w:rFonts w:ascii="Arial" w:hAnsi="Arial" w:cs="Arial"/>
          <w:sz w:val="18"/>
          <w:szCs w:val="18"/>
        </w:rPr>
        <w:t xml:space="preserve"> </w:t>
      </w:r>
    </w:p>
    <w:p w14:paraId="2AD14AAB" w14:textId="77777777" w:rsidR="00A30B99" w:rsidRPr="00EB4260" w:rsidRDefault="00A30B99" w:rsidP="00967F90">
      <w:pPr>
        <w:pStyle w:val="Header"/>
        <w:tabs>
          <w:tab w:val="left" w:pos="1800"/>
          <w:tab w:val="right" w:pos="9498"/>
        </w:tabs>
        <w:rPr>
          <w:rFonts w:ascii="Arial" w:hAnsi="Arial" w:cs="Arial"/>
          <w:sz w:val="18"/>
          <w:szCs w:val="18"/>
        </w:rPr>
      </w:pPr>
    </w:p>
    <w:p w14:paraId="3A2A5119" w14:textId="77777777" w:rsidR="007B3E22" w:rsidRPr="00EB4260" w:rsidRDefault="007B3E22" w:rsidP="007B3E22">
      <w:pPr>
        <w:pStyle w:val="Header"/>
        <w:tabs>
          <w:tab w:val="left" w:pos="1800"/>
          <w:tab w:val="right" w:pos="9498"/>
        </w:tabs>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B3E22" w:rsidRPr="00EB4260" w14:paraId="3BA364E0" w14:textId="77777777" w:rsidTr="00A74919">
        <w:trPr>
          <w:trHeight w:val="386"/>
        </w:trPr>
        <w:tc>
          <w:tcPr>
            <w:tcW w:w="9461" w:type="dxa"/>
            <w:shd w:val="clear" w:color="auto" w:fill="FFA543"/>
            <w:vAlign w:val="center"/>
          </w:tcPr>
          <w:p w14:paraId="0475F0CC" w14:textId="14E62928" w:rsidR="007B3E22" w:rsidRPr="00EB4260" w:rsidRDefault="00F42A51" w:rsidP="00A74919">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18</w:t>
            </w:r>
            <w:r w:rsidR="007B3E22" w:rsidRPr="00EB4260">
              <w:rPr>
                <w:rFonts w:ascii="Arial" w:eastAsia="Arial Unicode MS" w:hAnsi="Arial" w:cs="Arial"/>
                <w:b/>
                <w:bCs/>
                <w:color w:val="FAFAFA"/>
                <w:sz w:val="18"/>
                <w:szCs w:val="18"/>
              </w:rPr>
              <w:tab/>
            </w:r>
            <w:r w:rsidR="007B3E22" w:rsidRPr="00EB4260">
              <w:rPr>
                <w:rFonts w:ascii="Arial" w:hAnsi="Arial" w:cs="Arial"/>
                <w:b/>
                <w:bCs/>
                <w:color w:val="FAFAFA"/>
                <w:sz w:val="18"/>
                <w:szCs w:val="18"/>
                <w:lang w:val="en-US"/>
              </w:rPr>
              <w:t>Investment in subsidiaries</w:t>
            </w:r>
          </w:p>
        </w:tc>
      </w:tr>
    </w:tbl>
    <w:p w14:paraId="0661CA02" w14:textId="77777777" w:rsidR="007B3E22" w:rsidRPr="00EB4260" w:rsidRDefault="007B3E22" w:rsidP="007B3E22">
      <w:pPr>
        <w:pStyle w:val="Header"/>
        <w:tabs>
          <w:tab w:val="left" w:pos="1800"/>
          <w:tab w:val="right" w:pos="9498"/>
        </w:tabs>
        <w:rPr>
          <w:rFonts w:ascii="Arial" w:hAnsi="Arial" w:cs="Arial"/>
          <w:sz w:val="18"/>
          <w:szCs w:val="18"/>
        </w:rPr>
      </w:pPr>
    </w:p>
    <w:p w14:paraId="708F6007" w14:textId="7C00B735" w:rsidR="007B3E22" w:rsidRPr="00EB4260" w:rsidRDefault="007B3E22" w:rsidP="007B3E22">
      <w:pPr>
        <w:pStyle w:val="Header"/>
        <w:tabs>
          <w:tab w:val="left" w:pos="1800"/>
          <w:tab w:val="right" w:pos="9498"/>
        </w:tabs>
        <w:rPr>
          <w:rFonts w:ascii="Arial" w:hAnsi="Arial" w:cs="Arial"/>
          <w:sz w:val="18"/>
          <w:szCs w:val="18"/>
        </w:rPr>
      </w:pPr>
      <w:proofErr w:type="gramStart"/>
      <w:r w:rsidRPr="00EB4260">
        <w:rPr>
          <w:rFonts w:ascii="Arial" w:hAnsi="Arial" w:cs="Arial"/>
          <w:sz w:val="18"/>
          <w:szCs w:val="18"/>
        </w:rPr>
        <w:t>At</w:t>
      </w:r>
      <w:proofErr w:type="gramEnd"/>
      <w:r w:rsidRPr="00EB4260">
        <w:rPr>
          <w:rFonts w:ascii="Arial" w:hAnsi="Arial" w:cs="Arial"/>
          <w:sz w:val="18"/>
          <w:szCs w:val="18"/>
        </w:rPr>
        <w:t xml:space="preserve"> </w:t>
      </w:r>
      <w:r w:rsidR="00F42A51" w:rsidRPr="00EB4260">
        <w:rPr>
          <w:rFonts w:ascii="Arial" w:hAnsi="Arial" w:cs="Arial"/>
          <w:sz w:val="18"/>
          <w:szCs w:val="18"/>
        </w:rPr>
        <w:t>31</w:t>
      </w:r>
      <w:r w:rsidRPr="00EB4260">
        <w:rPr>
          <w:rFonts w:ascii="Arial" w:hAnsi="Arial" w:cs="Arial"/>
          <w:sz w:val="18"/>
          <w:szCs w:val="18"/>
        </w:rPr>
        <w:t xml:space="preserve"> December, the subsidiaries included in consolidated financial statement</w:t>
      </w:r>
      <w:r w:rsidR="00AB6210" w:rsidRPr="00EB4260">
        <w:rPr>
          <w:rFonts w:ascii="Arial" w:hAnsi="Arial" w:cs="Arial"/>
          <w:sz w:val="18"/>
          <w:szCs w:val="18"/>
        </w:rPr>
        <w:t>s</w:t>
      </w:r>
      <w:r w:rsidRPr="00EB4260">
        <w:rPr>
          <w:rFonts w:ascii="Arial" w:hAnsi="Arial" w:cs="Arial"/>
          <w:sz w:val="18"/>
          <w:szCs w:val="18"/>
        </w:rPr>
        <w:t xml:space="preserve">. The subsidiaries have only </w:t>
      </w:r>
      <w:r w:rsidRPr="00EB4260">
        <w:rPr>
          <w:rFonts w:ascii="Arial" w:hAnsi="Arial" w:cs="Arial"/>
          <w:spacing w:val="-2"/>
          <w:sz w:val="18"/>
          <w:szCs w:val="18"/>
        </w:rPr>
        <w:t>ordinary shares in which the Group directly holds those shares. The proportion of ownership interests held by the Group</w:t>
      </w:r>
      <w:r w:rsidRPr="00EB4260">
        <w:rPr>
          <w:rFonts w:ascii="Arial" w:hAnsi="Arial" w:cs="Arial"/>
          <w:sz w:val="18"/>
          <w:szCs w:val="18"/>
        </w:rPr>
        <w:t xml:space="preserve"> is equal to voting rights in subsidiaries held by the Group.</w:t>
      </w:r>
    </w:p>
    <w:p w14:paraId="4763DA50" w14:textId="77777777" w:rsidR="007B3E22" w:rsidRPr="00EB4260" w:rsidRDefault="007B3E22" w:rsidP="007B3E22">
      <w:pPr>
        <w:pStyle w:val="Header"/>
        <w:tabs>
          <w:tab w:val="left" w:pos="1800"/>
          <w:tab w:val="right" w:pos="9498"/>
        </w:tabs>
        <w:rPr>
          <w:rFonts w:ascii="Arial" w:hAnsi="Arial" w:cs="Arial"/>
          <w:b/>
          <w:bCs/>
          <w:sz w:val="18"/>
          <w:szCs w:val="18"/>
        </w:rPr>
      </w:pPr>
    </w:p>
    <w:tbl>
      <w:tblPr>
        <w:tblW w:w="9486" w:type="dxa"/>
        <w:tblInd w:w="108" w:type="dxa"/>
        <w:tblLayout w:type="fixed"/>
        <w:tblLook w:val="0000" w:firstRow="0" w:lastRow="0" w:firstColumn="0" w:lastColumn="0" w:noHBand="0" w:noVBand="0"/>
      </w:tblPr>
      <w:tblGrid>
        <w:gridCol w:w="1944"/>
        <w:gridCol w:w="2304"/>
        <w:gridCol w:w="1350"/>
        <w:gridCol w:w="792"/>
        <w:gridCol w:w="792"/>
        <w:gridCol w:w="1152"/>
        <w:gridCol w:w="1152"/>
      </w:tblGrid>
      <w:tr w:rsidR="008B7C0B" w:rsidRPr="00EB4260" w:rsidDel="00CB48D5" w14:paraId="0AA0F3D0" w14:textId="77777777" w:rsidTr="00D4526D">
        <w:tc>
          <w:tcPr>
            <w:tcW w:w="1944" w:type="dxa"/>
            <w:tcBorders>
              <w:top w:val="single" w:sz="4" w:space="0" w:color="auto"/>
            </w:tcBorders>
            <w:vAlign w:val="bottom"/>
          </w:tcPr>
          <w:p w14:paraId="5CBB0CF2" w14:textId="77777777" w:rsidR="008B7C0B" w:rsidRPr="00EB4260" w:rsidRDefault="008B7C0B" w:rsidP="00A74919">
            <w:pPr>
              <w:ind w:left="-109" w:right="-111"/>
              <w:jc w:val="center"/>
              <w:rPr>
                <w:rFonts w:ascii="Arial" w:hAnsi="Arial" w:cs="Arial"/>
                <w:b/>
                <w:bCs/>
                <w:sz w:val="16"/>
                <w:szCs w:val="16"/>
                <w:lang w:val="en-US"/>
              </w:rPr>
            </w:pPr>
          </w:p>
        </w:tc>
        <w:tc>
          <w:tcPr>
            <w:tcW w:w="2304" w:type="dxa"/>
            <w:tcBorders>
              <w:top w:val="single" w:sz="4" w:space="0" w:color="auto"/>
            </w:tcBorders>
            <w:vAlign w:val="bottom"/>
          </w:tcPr>
          <w:p w14:paraId="0EEC909C" w14:textId="77777777" w:rsidR="008B7C0B" w:rsidRPr="00EB4260" w:rsidRDefault="008B7C0B" w:rsidP="002C1D3C">
            <w:pPr>
              <w:ind w:left="187" w:right="-72" w:hanging="187"/>
              <w:jc w:val="center"/>
              <w:rPr>
                <w:rFonts w:ascii="Arial" w:hAnsi="Arial" w:cs="Arial"/>
                <w:b/>
                <w:bCs/>
                <w:sz w:val="16"/>
                <w:szCs w:val="16"/>
                <w:lang w:val="en-US"/>
              </w:rPr>
            </w:pPr>
          </w:p>
        </w:tc>
        <w:tc>
          <w:tcPr>
            <w:tcW w:w="1350" w:type="dxa"/>
            <w:tcBorders>
              <w:top w:val="single" w:sz="4" w:space="0" w:color="auto"/>
            </w:tcBorders>
            <w:vAlign w:val="bottom"/>
          </w:tcPr>
          <w:p w14:paraId="24746B58" w14:textId="77777777" w:rsidR="008B7C0B" w:rsidRPr="00EB4260" w:rsidRDefault="008B7C0B" w:rsidP="00A74919">
            <w:pPr>
              <w:ind w:right="-72"/>
              <w:jc w:val="right"/>
              <w:rPr>
                <w:rFonts w:ascii="Arial" w:hAnsi="Arial" w:cs="Arial"/>
                <w:b/>
                <w:bCs/>
                <w:sz w:val="16"/>
                <w:szCs w:val="16"/>
                <w:lang w:val="en-US"/>
              </w:rPr>
            </w:pPr>
          </w:p>
        </w:tc>
        <w:tc>
          <w:tcPr>
            <w:tcW w:w="3888" w:type="dxa"/>
            <w:gridSpan w:val="4"/>
            <w:tcBorders>
              <w:top w:val="single" w:sz="4" w:space="0" w:color="auto"/>
              <w:bottom w:val="single" w:sz="4" w:space="0" w:color="auto"/>
            </w:tcBorders>
            <w:vAlign w:val="bottom"/>
          </w:tcPr>
          <w:p w14:paraId="33E8F237" w14:textId="5E17CEC3" w:rsidR="008B7C0B" w:rsidRPr="00EB4260" w:rsidRDefault="008B7C0B" w:rsidP="00A74919">
            <w:pPr>
              <w:ind w:right="-72"/>
              <w:jc w:val="center"/>
              <w:rPr>
                <w:rFonts w:ascii="Arial" w:hAnsi="Arial" w:cs="Arial"/>
                <w:b/>
                <w:bCs/>
                <w:sz w:val="16"/>
                <w:szCs w:val="16"/>
                <w:lang w:val="en-US"/>
              </w:rPr>
            </w:pPr>
            <w:r>
              <w:rPr>
                <w:rFonts w:ascii="Arial" w:hAnsi="Arial" w:cs="Arial"/>
                <w:b/>
                <w:bCs/>
                <w:sz w:val="16"/>
                <w:szCs w:val="16"/>
                <w:lang w:val="en-US"/>
              </w:rPr>
              <w:t>Separate financial statements</w:t>
            </w:r>
          </w:p>
        </w:tc>
      </w:tr>
      <w:tr w:rsidR="008B7C0B" w:rsidRPr="00EB4260" w:rsidDel="00CB48D5" w14:paraId="73D83399" w14:textId="77777777" w:rsidTr="00D4526D">
        <w:tc>
          <w:tcPr>
            <w:tcW w:w="1944" w:type="dxa"/>
            <w:vAlign w:val="bottom"/>
          </w:tcPr>
          <w:p w14:paraId="26AB1565" w14:textId="77777777" w:rsidR="008B7C0B" w:rsidRPr="00EB4260" w:rsidRDefault="008B7C0B" w:rsidP="00A74919">
            <w:pPr>
              <w:ind w:left="-109" w:right="-111"/>
              <w:jc w:val="center"/>
              <w:rPr>
                <w:rFonts w:ascii="Arial" w:hAnsi="Arial" w:cs="Arial"/>
                <w:b/>
                <w:bCs/>
                <w:sz w:val="16"/>
                <w:szCs w:val="16"/>
                <w:lang w:val="en-US"/>
              </w:rPr>
            </w:pPr>
          </w:p>
        </w:tc>
        <w:tc>
          <w:tcPr>
            <w:tcW w:w="2304" w:type="dxa"/>
            <w:vAlign w:val="bottom"/>
          </w:tcPr>
          <w:p w14:paraId="0C607B37" w14:textId="77777777" w:rsidR="008B7C0B" w:rsidRPr="00EB4260" w:rsidRDefault="008B7C0B" w:rsidP="002C1D3C">
            <w:pPr>
              <w:ind w:left="187" w:right="-72" w:hanging="187"/>
              <w:jc w:val="center"/>
              <w:rPr>
                <w:rFonts w:ascii="Arial" w:hAnsi="Arial" w:cs="Arial"/>
                <w:b/>
                <w:bCs/>
                <w:sz w:val="16"/>
                <w:szCs w:val="16"/>
                <w:lang w:val="en-US"/>
              </w:rPr>
            </w:pPr>
          </w:p>
        </w:tc>
        <w:tc>
          <w:tcPr>
            <w:tcW w:w="1350" w:type="dxa"/>
            <w:vAlign w:val="bottom"/>
          </w:tcPr>
          <w:p w14:paraId="6C63B74F" w14:textId="77777777" w:rsidR="008B7C0B" w:rsidRPr="00EB4260" w:rsidRDefault="008B7C0B" w:rsidP="00A74919">
            <w:pPr>
              <w:ind w:right="-72"/>
              <w:jc w:val="right"/>
              <w:rPr>
                <w:rFonts w:ascii="Arial" w:hAnsi="Arial" w:cs="Arial"/>
                <w:b/>
                <w:bCs/>
                <w:sz w:val="16"/>
                <w:szCs w:val="16"/>
                <w:lang w:val="en-US"/>
              </w:rPr>
            </w:pPr>
          </w:p>
        </w:tc>
        <w:tc>
          <w:tcPr>
            <w:tcW w:w="1584" w:type="dxa"/>
            <w:gridSpan w:val="2"/>
            <w:tcBorders>
              <w:top w:val="single" w:sz="4" w:space="0" w:color="auto"/>
            </w:tcBorders>
            <w:vAlign w:val="bottom"/>
          </w:tcPr>
          <w:p w14:paraId="487C32BB" w14:textId="77126A04" w:rsidR="008B7C0B" w:rsidRPr="00EB4260" w:rsidRDefault="008B7C0B" w:rsidP="00A74919">
            <w:pPr>
              <w:ind w:left="-112" w:right="-72"/>
              <w:jc w:val="center"/>
              <w:rPr>
                <w:rFonts w:ascii="Arial" w:hAnsi="Arial" w:cs="Arial"/>
                <w:b/>
                <w:bCs/>
                <w:sz w:val="16"/>
                <w:szCs w:val="16"/>
                <w:lang w:val="en-US"/>
              </w:rPr>
            </w:pPr>
            <w:r w:rsidRPr="00EB4260">
              <w:rPr>
                <w:rFonts w:ascii="Arial" w:hAnsi="Arial" w:cs="Arial"/>
                <w:b/>
                <w:bCs/>
                <w:sz w:val="16"/>
                <w:szCs w:val="16"/>
                <w:lang w:val="en-US"/>
              </w:rPr>
              <w:t>Ownership</w:t>
            </w:r>
          </w:p>
        </w:tc>
        <w:tc>
          <w:tcPr>
            <w:tcW w:w="2304" w:type="dxa"/>
            <w:gridSpan w:val="2"/>
            <w:tcBorders>
              <w:top w:val="single" w:sz="4" w:space="0" w:color="auto"/>
            </w:tcBorders>
            <w:vAlign w:val="bottom"/>
          </w:tcPr>
          <w:p w14:paraId="5FB31276" w14:textId="77777777" w:rsidR="008B7C0B" w:rsidRPr="00EB4260" w:rsidRDefault="008B7C0B" w:rsidP="00A74919">
            <w:pPr>
              <w:ind w:right="-72"/>
              <w:jc w:val="center"/>
              <w:rPr>
                <w:rFonts w:ascii="Arial" w:hAnsi="Arial" w:cs="Arial"/>
                <w:b/>
                <w:bCs/>
                <w:sz w:val="16"/>
                <w:szCs w:val="16"/>
                <w:lang w:val="en-US"/>
              </w:rPr>
            </w:pPr>
          </w:p>
        </w:tc>
      </w:tr>
      <w:tr w:rsidR="007B3E22" w:rsidRPr="00EB4260" w:rsidDel="00CB48D5" w14:paraId="573EE2C2" w14:textId="77777777" w:rsidTr="002C1D3C">
        <w:tc>
          <w:tcPr>
            <w:tcW w:w="1944" w:type="dxa"/>
            <w:vAlign w:val="bottom"/>
          </w:tcPr>
          <w:p w14:paraId="5BB61F25" w14:textId="77777777" w:rsidR="007B3E22" w:rsidRPr="00EB4260" w:rsidRDefault="007B3E22" w:rsidP="00A74919">
            <w:pPr>
              <w:ind w:left="-109" w:right="-111"/>
              <w:jc w:val="center"/>
              <w:rPr>
                <w:rFonts w:ascii="Arial" w:hAnsi="Arial" w:cs="Arial"/>
                <w:b/>
                <w:bCs/>
                <w:sz w:val="16"/>
                <w:szCs w:val="16"/>
                <w:lang w:val="en-US"/>
              </w:rPr>
            </w:pPr>
          </w:p>
        </w:tc>
        <w:tc>
          <w:tcPr>
            <w:tcW w:w="2304" w:type="dxa"/>
            <w:vAlign w:val="bottom"/>
          </w:tcPr>
          <w:p w14:paraId="74D5AB33" w14:textId="77777777" w:rsidR="007B3E22" w:rsidRPr="00EB4260" w:rsidRDefault="007B3E22" w:rsidP="002C1D3C">
            <w:pPr>
              <w:ind w:left="187" w:right="-72" w:hanging="187"/>
              <w:jc w:val="center"/>
              <w:rPr>
                <w:rFonts w:ascii="Arial" w:hAnsi="Arial" w:cs="Arial"/>
                <w:b/>
                <w:bCs/>
                <w:sz w:val="16"/>
                <w:szCs w:val="16"/>
                <w:lang w:val="en-US"/>
              </w:rPr>
            </w:pPr>
          </w:p>
        </w:tc>
        <w:tc>
          <w:tcPr>
            <w:tcW w:w="1350" w:type="dxa"/>
            <w:vAlign w:val="bottom"/>
          </w:tcPr>
          <w:p w14:paraId="4415BEC9" w14:textId="77777777" w:rsidR="007B3E22" w:rsidRPr="00EB4260" w:rsidRDefault="007B3E22" w:rsidP="00A74919">
            <w:pPr>
              <w:ind w:right="-72"/>
              <w:jc w:val="right"/>
              <w:rPr>
                <w:rFonts w:ascii="Arial" w:hAnsi="Arial" w:cs="Arial"/>
                <w:b/>
                <w:bCs/>
                <w:sz w:val="16"/>
                <w:szCs w:val="16"/>
                <w:lang w:val="en-US"/>
              </w:rPr>
            </w:pPr>
          </w:p>
        </w:tc>
        <w:tc>
          <w:tcPr>
            <w:tcW w:w="1584" w:type="dxa"/>
            <w:gridSpan w:val="2"/>
            <w:vAlign w:val="bottom"/>
          </w:tcPr>
          <w:p w14:paraId="1144F738" w14:textId="77777777" w:rsidR="007B3E22" w:rsidRPr="00EB4260" w:rsidRDefault="007B3E22" w:rsidP="00A74919">
            <w:pPr>
              <w:ind w:left="-112" w:right="-72"/>
              <w:jc w:val="center"/>
              <w:rPr>
                <w:rFonts w:ascii="Arial" w:hAnsi="Arial" w:cs="Arial"/>
                <w:b/>
                <w:bCs/>
                <w:sz w:val="16"/>
                <w:szCs w:val="16"/>
                <w:lang w:val="en-US"/>
              </w:rPr>
            </w:pPr>
            <w:r w:rsidRPr="00EB4260">
              <w:rPr>
                <w:rFonts w:ascii="Arial" w:hAnsi="Arial" w:cs="Arial"/>
                <w:b/>
                <w:bCs/>
                <w:sz w:val="16"/>
                <w:szCs w:val="16"/>
                <w:lang w:val="en-US"/>
              </w:rPr>
              <w:t>interest held</w:t>
            </w:r>
          </w:p>
        </w:tc>
        <w:tc>
          <w:tcPr>
            <w:tcW w:w="2304" w:type="dxa"/>
            <w:gridSpan w:val="2"/>
            <w:vAlign w:val="bottom"/>
          </w:tcPr>
          <w:p w14:paraId="1DCCDCCA" w14:textId="77777777" w:rsidR="007B3E22" w:rsidRPr="00EB4260" w:rsidRDefault="007B3E22" w:rsidP="00A74919">
            <w:pPr>
              <w:ind w:right="-72"/>
              <w:jc w:val="center"/>
              <w:rPr>
                <w:rFonts w:ascii="Arial" w:hAnsi="Arial" w:cs="Arial"/>
                <w:b/>
                <w:bCs/>
                <w:sz w:val="16"/>
                <w:szCs w:val="16"/>
                <w:lang w:val="en-US"/>
              </w:rPr>
            </w:pPr>
            <w:r w:rsidRPr="00EB4260">
              <w:rPr>
                <w:rFonts w:ascii="Arial" w:hAnsi="Arial" w:cs="Arial"/>
                <w:b/>
                <w:bCs/>
                <w:sz w:val="16"/>
                <w:szCs w:val="16"/>
                <w:lang w:val="en-US"/>
              </w:rPr>
              <w:t>Investment in</w:t>
            </w:r>
          </w:p>
        </w:tc>
      </w:tr>
      <w:tr w:rsidR="007B3E22" w:rsidRPr="00EB4260" w:rsidDel="00CB48D5" w14:paraId="0AF11D69" w14:textId="77777777" w:rsidTr="002C1D3C">
        <w:tc>
          <w:tcPr>
            <w:tcW w:w="1944" w:type="dxa"/>
            <w:vAlign w:val="bottom"/>
          </w:tcPr>
          <w:p w14:paraId="228E2138" w14:textId="77777777" w:rsidR="007B3E22" w:rsidRPr="00EB4260" w:rsidRDefault="007B3E22" w:rsidP="00A74919">
            <w:pPr>
              <w:ind w:left="-109" w:right="-111"/>
              <w:jc w:val="center"/>
              <w:rPr>
                <w:rFonts w:ascii="Arial" w:hAnsi="Arial" w:cs="Arial"/>
                <w:b/>
                <w:bCs/>
                <w:sz w:val="16"/>
                <w:szCs w:val="16"/>
                <w:lang w:val="en-US"/>
              </w:rPr>
            </w:pPr>
          </w:p>
        </w:tc>
        <w:tc>
          <w:tcPr>
            <w:tcW w:w="2304" w:type="dxa"/>
            <w:vAlign w:val="bottom"/>
          </w:tcPr>
          <w:p w14:paraId="419D14AB" w14:textId="77777777" w:rsidR="007B3E22" w:rsidRPr="00EB4260" w:rsidRDefault="007B3E22" w:rsidP="002C1D3C">
            <w:pPr>
              <w:ind w:left="187" w:right="-72" w:hanging="187"/>
              <w:jc w:val="center"/>
              <w:rPr>
                <w:rFonts w:ascii="Arial" w:hAnsi="Arial" w:cs="Arial"/>
                <w:b/>
                <w:bCs/>
                <w:sz w:val="16"/>
                <w:szCs w:val="16"/>
                <w:lang w:val="en-US"/>
              </w:rPr>
            </w:pPr>
          </w:p>
        </w:tc>
        <w:tc>
          <w:tcPr>
            <w:tcW w:w="1350" w:type="dxa"/>
            <w:vAlign w:val="bottom"/>
          </w:tcPr>
          <w:p w14:paraId="422ECE38" w14:textId="77777777" w:rsidR="007B3E22" w:rsidRPr="00EB4260" w:rsidRDefault="007B3E22" w:rsidP="00A74919">
            <w:pPr>
              <w:ind w:right="-72"/>
              <w:jc w:val="right"/>
              <w:rPr>
                <w:rFonts w:ascii="Arial" w:hAnsi="Arial" w:cs="Arial"/>
                <w:b/>
                <w:bCs/>
                <w:sz w:val="16"/>
                <w:szCs w:val="16"/>
                <w:lang w:val="en-US"/>
              </w:rPr>
            </w:pPr>
          </w:p>
        </w:tc>
        <w:tc>
          <w:tcPr>
            <w:tcW w:w="1584" w:type="dxa"/>
            <w:gridSpan w:val="2"/>
            <w:tcBorders>
              <w:bottom w:val="single" w:sz="4" w:space="0" w:color="auto"/>
            </w:tcBorders>
            <w:vAlign w:val="bottom"/>
          </w:tcPr>
          <w:p w14:paraId="18AA1BFA" w14:textId="77777777" w:rsidR="007B3E22" w:rsidRPr="00EB4260" w:rsidRDefault="007B3E22" w:rsidP="00A74919">
            <w:pPr>
              <w:ind w:left="-112" w:right="-72"/>
              <w:jc w:val="center"/>
              <w:rPr>
                <w:rFonts w:ascii="Arial" w:hAnsi="Arial" w:cs="Arial"/>
                <w:b/>
                <w:bCs/>
                <w:sz w:val="16"/>
                <w:szCs w:val="16"/>
                <w:lang w:val="en-US"/>
              </w:rPr>
            </w:pPr>
            <w:r w:rsidRPr="00EB4260">
              <w:rPr>
                <w:rFonts w:ascii="Arial" w:hAnsi="Arial" w:cs="Arial"/>
                <w:b/>
                <w:bCs/>
                <w:sz w:val="16"/>
                <w:szCs w:val="16"/>
                <w:lang w:val="en-US"/>
              </w:rPr>
              <w:t>by the Group</w:t>
            </w:r>
          </w:p>
        </w:tc>
        <w:tc>
          <w:tcPr>
            <w:tcW w:w="2304" w:type="dxa"/>
            <w:gridSpan w:val="2"/>
            <w:tcBorders>
              <w:bottom w:val="single" w:sz="4" w:space="0" w:color="auto"/>
            </w:tcBorders>
            <w:vAlign w:val="bottom"/>
          </w:tcPr>
          <w:p w14:paraId="5100134C" w14:textId="77777777" w:rsidR="007B3E22" w:rsidRPr="00EB4260" w:rsidRDefault="007B3E22" w:rsidP="00A74919">
            <w:pPr>
              <w:ind w:right="-72"/>
              <w:jc w:val="center"/>
              <w:rPr>
                <w:rFonts w:ascii="Arial" w:hAnsi="Arial" w:cs="Arial"/>
                <w:b/>
                <w:bCs/>
                <w:sz w:val="16"/>
                <w:szCs w:val="16"/>
                <w:lang w:val="en-US"/>
              </w:rPr>
            </w:pPr>
            <w:r w:rsidRPr="00EB4260">
              <w:rPr>
                <w:rFonts w:ascii="Arial" w:hAnsi="Arial" w:cs="Arial"/>
                <w:b/>
                <w:bCs/>
                <w:sz w:val="16"/>
                <w:szCs w:val="16"/>
                <w:lang w:val="en-US"/>
              </w:rPr>
              <w:t>Cost method</w:t>
            </w:r>
          </w:p>
        </w:tc>
      </w:tr>
      <w:tr w:rsidR="007B3E22" w:rsidRPr="00EB4260" w:rsidDel="00CB48D5" w14:paraId="6D55379F" w14:textId="77777777" w:rsidTr="002C1D3C">
        <w:tc>
          <w:tcPr>
            <w:tcW w:w="1944" w:type="dxa"/>
            <w:vAlign w:val="bottom"/>
          </w:tcPr>
          <w:p w14:paraId="5F01ED9B" w14:textId="77777777" w:rsidR="007B3E22" w:rsidRPr="00EB4260" w:rsidRDefault="007B3E22" w:rsidP="00A74919">
            <w:pPr>
              <w:ind w:left="-109" w:right="-111"/>
              <w:jc w:val="center"/>
              <w:rPr>
                <w:rFonts w:ascii="Arial" w:hAnsi="Arial" w:cs="Arial"/>
                <w:b/>
                <w:bCs/>
                <w:sz w:val="16"/>
                <w:szCs w:val="16"/>
                <w:lang w:val="en-US"/>
              </w:rPr>
            </w:pPr>
          </w:p>
        </w:tc>
        <w:tc>
          <w:tcPr>
            <w:tcW w:w="2304" w:type="dxa"/>
            <w:vAlign w:val="bottom"/>
          </w:tcPr>
          <w:p w14:paraId="68053071" w14:textId="77777777" w:rsidR="007B3E22" w:rsidRPr="00EB4260" w:rsidRDefault="007B3E22" w:rsidP="002C1D3C">
            <w:pPr>
              <w:ind w:left="187" w:right="-72" w:hanging="187"/>
              <w:jc w:val="center"/>
              <w:rPr>
                <w:rFonts w:ascii="Arial" w:hAnsi="Arial" w:cs="Arial"/>
                <w:b/>
                <w:bCs/>
                <w:sz w:val="16"/>
                <w:szCs w:val="16"/>
                <w:lang w:val="en-US"/>
              </w:rPr>
            </w:pPr>
          </w:p>
        </w:tc>
        <w:tc>
          <w:tcPr>
            <w:tcW w:w="1350" w:type="dxa"/>
            <w:vAlign w:val="bottom"/>
          </w:tcPr>
          <w:p w14:paraId="2A2056CA" w14:textId="77777777" w:rsidR="007B3E22" w:rsidRPr="00EB4260" w:rsidRDefault="007B3E22" w:rsidP="00A74919">
            <w:pPr>
              <w:ind w:right="-72"/>
              <w:jc w:val="right"/>
              <w:rPr>
                <w:rFonts w:ascii="Arial" w:hAnsi="Arial" w:cs="Arial"/>
                <w:b/>
                <w:bCs/>
                <w:sz w:val="16"/>
                <w:szCs w:val="16"/>
                <w:lang w:val="en-US"/>
              </w:rPr>
            </w:pPr>
          </w:p>
        </w:tc>
        <w:tc>
          <w:tcPr>
            <w:tcW w:w="792" w:type="dxa"/>
            <w:tcBorders>
              <w:top w:val="single" w:sz="4" w:space="0" w:color="auto"/>
            </w:tcBorders>
            <w:vAlign w:val="bottom"/>
          </w:tcPr>
          <w:p w14:paraId="35AE40E6" w14:textId="3A753C48" w:rsidR="007B3E22" w:rsidRPr="00EB4260" w:rsidRDefault="00F42A51" w:rsidP="002C1D3C">
            <w:pPr>
              <w:tabs>
                <w:tab w:val="decimal" w:pos="585"/>
              </w:tabs>
              <w:ind w:right="-72"/>
              <w:rPr>
                <w:rFonts w:ascii="Arial" w:hAnsi="Arial" w:cs="Arial"/>
                <w:b/>
                <w:bCs/>
                <w:sz w:val="16"/>
                <w:szCs w:val="16"/>
                <w:lang w:val="en-US"/>
              </w:rPr>
            </w:pPr>
            <w:r w:rsidRPr="00EB4260">
              <w:rPr>
                <w:rFonts w:ascii="Arial" w:hAnsi="Arial" w:cs="Arial"/>
                <w:b/>
                <w:bCs/>
                <w:sz w:val="16"/>
                <w:szCs w:val="16"/>
              </w:rPr>
              <w:t>2021</w:t>
            </w:r>
          </w:p>
        </w:tc>
        <w:tc>
          <w:tcPr>
            <w:tcW w:w="792" w:type="dxa"/>
            <w:tcBorders>
              <w:top w:val="single" w:sz="4" w:space="0" w:color="auto"/>
            </w:tcBorders>
            <w:vAlign w:val="bottom"/>
          </w:tcPr>
          <w:p w14:paraId="78FC9643" w14:textId="2850F08A" w:rsidR="007B3E22" w:rsidRPr="00EB4260" w:rsidRDefault="00F42A51" w:rsidP="002C1D3C">
            <w:pPr>
              <w:tabs>
                <w:tab w:val="decimal" w:pos="585"/>
              </w:tabs>
              <w:ind w:right="-72"/>
              <w:rPr>
                <w:rFonts w:ascii="Arial" w:hAnsi="Arial" w:cs="Arial"/>
                <w:b/>
                <w:bCs/>
                <w:sz w:val="16"/>
                <w:szCs w:val="16"/>
                <w:lang w:val="en-US"/>
              </w:rPr>
            </w:pPr>
            <w:r w:rsidRPr="00EB4260">
              <w:rPr>
                <w:rFonts w:ascii="Arial" w:hAnsi="Arial" w:cs="Arial"/>
                <w:b/>
                <w:bCs/>
                <w:sz w:val="16"/>
                <w:szCs w:val="16"/>
              </w:rPr>
              <w:t>2020</w:t>
            </w:r>
          </w:p>
        </w:tc>
        <w:tc>
          <w:tcPr>
            <w:tcW w:w="1152" w:type="dxa"/>
            <w:tcBorders>
              <w:top w:val="single" w:sz="4" w:space="0" w:color="auto"/>
            </w:tcBorders>
            <w:vAlign w:val="bottom"/>
          </w:tcPr>
          <w:p w14:paraId="0D1D78F6" w14:textId="596BEC7A" w:rsidR="007B3E22" w:rsidRPr="00EB4260" w:rsidRDefault="00F42A51" w:rsidP="002C1D3C">
            <w:pPr>
              <w:tabs>
                <w:tab w:val="decimal" w:pos="930"/>
              </w:tabs>
              <w:ind w:right="-72"/>
              <w:rPr>
                <w:rFonts w:ascii="Arial" w:hAnsi="Arial" w:cs="Arial"/>
                <w:b/>
                <w:bCs/>
                <w:sz w:val="16"/>
                <w:szCs w:val="16"/>
                <w:lang w:val="en-US"/>
              </w:rPr>
            </w:pPr>
            <w:r w:rsidRPr="00EB4260">
              <w:rPr>
                <w:rFonts w:ascii="Arial" w:hAnsi="Arial" w:cs="Arial"/>
                <w:b/>
                <w:bCs/>
                <w:sz w:val="16"/>
                <w:szCs w:val="16"/>
              </w:rPr>
              <w:t>2021</w:t>
            </w:r>
          </w:p>
        </w:tc>
        <w:tc>
          <w:tcPr>
            <w:tcW w:w="1152" w:type="dxa"/>
            <w:tcBorders>
              <w:top w:val="single" w:sz="4" w:space="0" w:color="auto"/>
            </w:tcBorders>
            <w:vAlign w:val="bottom"/>
          </w:tcPr>
          <w:p w14:paraId="3EB62925" w14:textId="56DB7C72" w:rsidR="007B3E22" w:rsidRPr="00EB4260" w:rsidRDefault="00F42A51" w:rsidP="002C1D3C">
            <w:pPr>
              <w:tabs>
                <w:tab w:val="decimal" w:pos="930"/>
              </w:tabs>
              <w:ind w:right="-72"/>
              <w:rPr>
                <w:rFonts w:ascii="Arial" w:hAnsi="Arial" w:cs="Arial"/>
                <w:b/>
                <w:bCs/>
                <w:sz w:val="16"/>
                <w:szCs w:val="16"/>
                <w:lang w:val="en-US"/>
              </w:rPr>
            </w:pPr>
            <w:r w:rsidRPr="00EB4260">
              <w:rPr>
                <w:rFonts w:ascii="Arial" w:hAnsi="Arial" w:cs="Arial"/>
                <w:b/>
                <w:bCs/>
                <w:sz w:val="16"/>
                <w:szCs w:val="16"/>
              </w:rPr>
              <w:t>2020</w:t>
            </w:r>
          </w:p>
        </w:tc>
      </w:tr>
      <w:tr w:rsidR="007B3E22" w:rsidRPr="00EB4260" w14:paraId="4382D21C" w14:textId="77777777" w:rsidTr="002C1D3C">
        <w:tc>
          <w:tcPr>
            <w:tcW w:w="1944" w:type="dxa"/>
            <w:tcBorders>
              <w:bottom w:val="single" w:sz="4" w:space="0" w:color="auto"/>
            </w:tcBorders>
            <w:vAlign w:val="bottom"/>
          </w:tcPr>
          <w:p w14:paraId="7943BE07" w14:textId="77777777" w:rsidR="007B3E22" w:rsidRPr="00EB4260" w:rsidRDefault="007B3E22" w:rsidP="00A74919">
            <w:pPr>
              <w:ind w:left="-109" w:right="-111"/>
              <w:jc w:val="center"/>
              <w:rPr>
                <w:rFonts w:ascii="Arial" w:hAnsi="Arial" w:cs="Arial"/>
                <w:b/>
                <w:bCs/>
                <w:sz w:val="16"/>
                <w:szCs w:val="16"/>
              </w:rPr>
            </w:pPr>
            <w:r w:rsidRPr="00EB4260">
              <w:rPr>
                <w:rFonts w:ascii="Arial" w:hAnsi="Arial" w:cs="Arial"/>
                <w:b/>
                <w:bCs/>
                <w:sz w:val="16"/>
                <w:szCs w:val="16"/>
                <w:lang w:val="en-US"/>
              </w:rPr>
              <w:t>Name</w:t>
            </w:r>
          </w:p>
        </w:tc>
        <w:tc>
          <w:tcPr>
            <w:tcW w:w="2304" w:type="dxa"/>
            <w:tcBorders>
              <w:bottom w:val="single" w:sz="4" w:space="0" w:color="auto"/>
            </w:tcBorders>
            <w:vAlign w:val="bottom"/>
          </w:tcPr>
          <w:p w14:paraId="36DE08B5" w14:textId="77777777" w:rsidR="007B3E22" w:rsidRPr="00EB4260" w:rsidRDefault="007B3E22" w:rsidP="002C1D3C">
            <w:pPr>
              <w:ind w:left="187" w:right="-72" w:hanging="187"/>
              <w:jc w:val="center"/>
              <w:rPr>
                <w:rFonts w:ascii="Arial" w:hAnsi="Arial" w:cs="Arial"/>
                <w:b/>
                <w:bCs/>
                <w:sz w:val="16"/>
                <w:szCs w:val="16"/>
              </w:rPr>
            </w:pPr>
            <w:r w:rsidRPr="00EB4260">
              <w:rPr>
                <w:rFonts w:ascii="Arial" w:hAnsi="Arial" w:cs="Arial"/>
                <w:b/>
                <w:bCs/>
                <w:sz w:val="16"/>
                <w:szCs w:val="16"/>
                <w:lang w:val="en-US"/>
              </w:rPr>
              <w:t>Nature of business</w:t>
            </w:r>
          </w:p>
        </w:tc>
        <w:tc>
          <w:tcPr>
            <w:tcW w:w="1350" w:type="dxa"/>
            <w:tcBorders>
              <w:bottom w:val="single" w:sz="4" w:space="0" w:color="auto"/>
            </w:tcBorders>
            <w:vAlign w:val="bottom"/>
          </w:tcPr>
          <w:p w14:paraId="7F00CC76" w14:textId="77777777" w:rsidR="007B3E22" w:rsidRPr="00EB4260" w:rsidRDefault="007B3E22" w:rsidP="00A74919">
            <w:pPr>
              <w:ind w:right="-72"/>
              <w:rPr>
                <w:rFonts w:ascii="Arial" w:hAnsi="Arial" w:cs="Arial"/>
                <w:b/>
                <w:bCs/>
                <w:sz w:val="16"/>
                <w:szCs w:val="16"/>
              </w:rPr>
            </w:pPr>
            <w:r w:rsidRPr="00EB4260">
              <w:rPr>
                <w:rFonts w:ascii="Arial" w:hAnsi="Arial" w:cs="Arial"/>
                <w:b/>
                <w:bCs/>
                <w:sz w:val="16"/>
                <w:szCs w:val="16"/>
                <w:lang w:val="en-US"/>
              </w:rPr>
              <w:t>Incorporated in</w:t>
            </w:r>
          </w:p>
        </w:tc>
        <w:tc>
          <w:tcPr>
            <w:tcW w:w="792" w:type="dxa"/>
            <w:tcBorders>
              <w:bottom w:val="single" w:sz="4" w:space="0" w:color="auto"/>
            </w:tcBorders>
          </w:tcPr>
          <w:p w14:paraId="5CB0BA5C" w14:textId="77777777" w:rsidR="007B3E22" w:rsidRPr="00EB4260" w:rsidRDefault="007B3E22" w:rsidP="002C1D3C">
            <w:pPr>
              <w:tabs>
                <w:tab w:val="decimal" w:pos="585"/>
              </w:tabs>
              <w:ind w:right="-72"/>
              <w:rPr>
                <w:rFonts w:ascii="Arial" w:hAnsi="Arial" w:cs="Arial"/>
                <w:b/>
                <w:bCs/>
                <w:sz w:val="16"/>
                <w:szCs w:val="16"/>
              </w:rPr>
            </w:pPr>
            <w:r w:rsidRPr="00EB4260">
              <w:rPr>
                <w:rFonts w:ascii="Arial" w:hAnsi="Arial" w:cs="Arial"/>
                <w:b/>
                <w:bCs/>
                <w:sz w:val="16"/>
                <w:szCs w:val="16"/>
              </w:rPr>
              <w:t>%</w:t>
            </w:r>
          </w:p>
        </w:tc>
        <w:tc>
          <w:tcPr>
            <w:tcW w:w="792" w:type="dxa"/>
            <w:tcBorders>
              <w:bottom w:val="single" w:sz="4" w:space="0" w:color="auto"/>
            </w:tcBorders>
          </w:tcPr>
          <w:p w14:paraId="02EA400E" w14:textId="77777777" w:rsidR="007B3E22" w:rsidRPr="00EB4260" w:rsidRDefault="007B3E22" w:rsidP="002C1D3C">
            <w:pPr>
              <w:tabs>
                <w:tab w:val="decimal" w:pos="585"/>
              </w:tabs>
              <w:ind w:right="-72"/>
              <w:rPr>
                <w:rFonts w:ascii="Arial" w:hAnsi="Arial" w:cs="Arial"/>
                <w:b/>
                <w:bCs/>
                <w:sz w:val="16"/>
                <w:szCs w:val="16"/>
              </w:rPr>
            </w:pPr>
            <w:r w:rsidRPr="00EB4260">
              <w:rPr>
                <w:rFonts w:ascii="Arial" w:hAnsi="Arial" w:cs="Arial"/>
                <w:b/>
                <w:bCs/>
                <w:sz w:val="16"/>
                <w:szCs w:val="16"/>
              </w:rPr>
              <w:t>%</w:t>
            </w:r>
          </w:p>
        </w:tc>
        <w:tc>
          <w:tcPr>
            <w:tcW w:w="1152" w:type="dxa"/>
            <w:tcBorders>
              <w:bottom w:val="single" w:sz="4" w:space="0" w:color="auto"/>
            </w:tcBorders>
          </w:tcPr>
          <w:p w14:paraId="6FA80A63" w14:textId="77777777" w:rsidR="007B3E22" w:rsidRPr="00EB4260" w:rsidRDefault="007B3E22" w:rsidP="002C1D3C">
            <w:pPr>
              <w:tabs>
                <w:tab w:val="decimal" w:pos="930"/>
              </w:tabs>
              <w:ind w:right="-72"/>
              <w:rPr>
                <w:rFonts w:ascii="Arial" w:hAnsi="Arial" w:cs="Arial"/>
                <w:b/>
                <w:bCs/>
                <w:sz w:val="16"/>
                <w:szCs w:val="16"/>
                <w:lang w:val="en-US"/>
              </w:rPr>
            </w:pPr>
            <w:r w:rsidRPr="00EB4260">
              <w:rPr>
                <w:rFonts w:ascii="Arial" w:hAnsi="Arial" w:cs="Arial"/>
                <w:b/>
                <w:bCs/>
                <w:sz w:val="16"/>
                <w:szCs w:val="16"/>
                <w:lang w:val="en-US"/>
              </w:rPr>
              <w:t>Baht</w:t>
            </w:r>
          </w:p>
        </w:tc>
        <w:tc>
          <w:tcPr>
            <w:tcW w:w="1152" w:type="dxa"/>
            <w:tcBorders>
              <w:bottom w:val="single" w:sz="4" w:space="0" w:color="auto"/>
            </w:tcBorders>
          </w:tcPr>
          <w:p w14:paraId="1CA365BD" w14:textId="77777777" w:rsidR="007B3E22" w:rsidRPr="00EB4260" w:rsidRDefault="007B3E22" w:rsidP="002C1D3C">
            <w:pPr>
              <w:tabs>
                <w:tab w:val="decimal" w:pos="930"/>
              </w:tabs>
              <w:ind w:right="-72"/>
              <w:rPr>
                <w:rFonts w:ascii="Arial" w:hAnsi="Arial" w:cs="Arial"/>
                <w:b/>
                <w:bCs/>
                <w:sz w:val="16"/>
                <w:szCs w:val="16"/>
                <w:lang w:val="en-US"/>
              </w:rPr>
            </w:pPr>
            <w:r w:rsidRPr="00EB4260">
              <w:rPr>
                <w:rFonts w:ascii="Arial" w:hAnsi="Arial" w:cs="Arial"/>
                <w:b/>
                <w:bCs/>
                <w:sz w:val="16"/>
                <w:szCs w:val="16"/>
                <w:lang w:val="en-US"/>
              </w:rPr>
              <w:t>Baht</w:t>
            </w:r>
          </w:p>
        </w:tc>
      </w:tr>
      <w:tr w:rsidR="007B3E22" w:rsidRPr="00EB4260" w14:paraId="5BDFF0DB" w14:textId="77777777" w:rsidTr="002C1D3C">
        <w:tc>
          <w:tcPr>
            <w:tcW w:w="1944" w:type="dxa"/>
            <w:tcBorders>
              <w:top w:val="single" w:sz="4" w:space="0" w:color="auto"/>
            </w:tcBorders>
          </w:tcPr>
          <w:p w14:paraId="0CC35CD5" w14:textId="77777777" w:rsidR="007B3E22" w:rsidRPr="00EB4260" w:rsidRDefault="007B3E22" w:rsidP="00A74919">
            <w:pPr>
              <w:ind w:left="-109" w:right="-111"/>
              <w:rPr>
                <w:rFonts w:ascii="Arial" w:hAnsi="Arial" w:cs="Arial"/>
                <w:sz w:val="12"/>
                <w:szCs w:val="12"/>
              </w:rPr>
            </w:pPr>
          </w:p>
        </w:tc>
        <w:tc>
          <w:tcPr>
            <w:tcW w:w="2304" w:type="dxa"/>
            <w:tcBorders>
              <w:top w:val="single" w:sz="4" w:space="0" w:color="auto"/>
            </w:tcBorders>
          </w:tcPr>
          <w:p w14:paraId="3DCD16FE" w14:textId="77777777" w:rsidR="007B3E22" w:rsidRPr="00EB4260" w:rsidRDefault="007B3E22" w:rsidP="002C1D3C">
            <w:pPr>
              <w:ind w:left="187" w:right="-72" w:hanging="187"/>
              <w:jc w:val="left"/>
              <w:rPr>
                <w:rFonts w:ascii="Arial" w:hAnsi="Arial" w:cs="Arial"/>
                <w:sz w:val="12"/>
                <w:szCs w:val="12"/>
              </w:rPr>
            </w:pPr>
          </w:p>
        </w:tc>
        <w:tc>
          <w:tcPr>
            <w:tcW w:w="1350" w:type="dxa"/>
            <w:tcBorders>
              <w:top w:val="single" w:sz="4" w:space="0" w:color="auto"/>
            </w:tcBorders>
          </w:tcPr>
          <w:p w14:paraId="7FF7F047" w14:textId="77777777" w:rsidR="007B3E22" w:rsidRPr="00EB4260" w:rsidRDefault="007B3E22" w:rsidP="00A74919">
            <w:pPr>
              <w:ind w:right="-72"/>
              <w:rPr>
                <w:rFonts w:ascii="Arial" w:hAnsi="Arial" w:cs="Arial"/>
                <w:sz w:val="12"/>
                <w:szCs w:val="12"/>
              </w:rPr>
            </w:pPr>
          </w:p>
        </w:tc>
        <w:tc>
          <w:tcPr>
            <w:tcW w:w="792" w:type="dxa"/>
            <w:tcBorders>
              <w:top w:val="single" w:sz="4" w:space="0" w:color="auto"/>
            </w:tcBorders>
            <w:shd w:val="clear" w:color="auto" w:fill="FAFAFA"/>
            <w:vAlign w:val="bottom"/>
          </w:tcPr>
          <w:p w14:paraId="65C9C41C" w14:textId="77777777" w:rsidR="007B3E22" w:rsidRPr="00EB4260" w:rsidRDefault="007B3E22" w:rsidP="002C1D3C">
            <w:pPr>
              <w:tabs>
                <w:tab w:val="decimal" w:pos="585"/>
              </w:tabs>
              <w:ind w:right="-72"/>
              <w:rPr>
                <w:rFonts w:ascii="Arial" w:hAnsi="Arial" w:cs="Arial"/>
                <w:sz w:val="12"/>
                <w:szCs w:val="12"/>
              </w:rPr>
            </w:pPr>
          </w:p>
        </w:tc>
        <w:tc>
          <w:tcPr>
            <w:tcW w:w="792" w:type="dxa"/>
            <w:tcBorders>
              <w:top w:val="single" w:sz="4" w:space="0" w:color="auto"/>
            </w:tcBorders>
            <w:vAlign w:val="bottom"/>
          </w:tcPr>
          <w:p w14:paraId="08754ACE" w14:textId="77777777" w:rsidR="007B3E22" w:rsidRPr="00EB4260" w:rsidRDefault="007B3E22" w:rsidP="002C1D3C">
            <w:pPr>
              <w:tabs>
                <w:tab w:val="decimal" w:pos="585"/>
              </w:tabs>
              <w:ind w:right="-72"/>
              <w:rPr>
                <w:rFonts w:ascii="Arial" w:hAnsi="Arial" w:cs="Arial"/>
                <w:sz w:val="12"/>
                <w:szCs w:val="12"/>
              </w:rPr>
            </w:pPr>
          </w:p>
        </w:tc>
        <w:tc>
          <w:tcPr>
            <w:tcW w:w="1152" w:type="dxa"/>
            <w:tcBorders>
              <w:top w:val="single" w:sz="4" w:space="0" w:color="auto"/>
            </w:tcBorders>
            <w:shd w:val="clear" w:color="auto" w:fill="FAFAFA"/>
            <w:vAlign w:val="bottom"/>
          </w:tcPr>
          <w:p w14:paraId="16C37224" w14:textId="77777777" w:rsidR="007B3E22" w:rsidRPr="00EB4260" w:rsidRDefault="007B3E22" w:rsidP="002C1D3C">
            <w:pPr>
              <w:tabs>
                <w:tab w:val="decimal" w:pos="930"/>
              </w:tabs>
              <w:ind w:right="-72"/>
              <w:rPr>
                <w:rFonts w:ascii="Arial" w:hAnsi="Arial" w:cs="Arial"/>
                <w:sz w:val="12"/>
                <w:szCs w:val="12"/>
              </w:rPr>
            </w:pPr>
          </w:p>
        </w:tc>
        <w:tc>
          <w:tcPr>
            <w:tcW w:w="1152" w:type="dxa"/>
            <w:tcBorders>
              <w:top w:val="single" w:sz="4" w:space="0" w:color="auto"/>
            </w:tcBorders>
            <w:vAlign w:val="bottom"/>
          </w:tcPr>
          <w:p w14:paraId="62FE967C" w14:textId="77777777" w:rsidR="007B3E22" w:rsidRPr="00EB4260" w:rsidRDefault="007B3E22" w:rsidP="002C1D3C">
            <w:pPr>
              <w:tabs>
                <w:tab w:val="decimal" w:pos="930"/>
              </w:tabs>
              <w:ind w:right="-72"/>
              <w:rPr>
                <w:rFonts w:ascii="Arial" w:hAnsi="Arial" w:cs="Arial"/>
                <w:sz w:val="12"/>
                <w:szCs w:val="12"/>
              </w:rPr>
            </w:pPr>
          </w:p>
        </w:tc>
      </w:tr>
      <w:tr w:rsidR="002C1D3C" w:rsidRPr="00EB4260" w14:paraId="772B5204" w14:textId="77777777" w:rsidTr="002C1D3C">
        <w:tc>
          <w:tcPr>
            <w:tcW w:w="1944" w:type="dxa"/>
          </w:tcPr>
          <w:p w14:paraId="3927EB48" w14:textId="77777777" w:rsidR="002C1D3C" w:rsidRPr="00EB4260" w:rsidRDefault="002C1D3C" w:rsidP="002C1D3C">
            <w:pPr>
              <w:ind w:left="-109" w:right="-111"/>
              <w:rPr>
                <w:rFonts w:ascii="Arial" w:hAnsi="Arial" w:cs="Arial"/>
                <w:sz w:val="16"/>
                <w:szCs w:val="16"/>
              </w:rPr>
            </w:pPr>
            <w:r w:rsidRPr="00EB4260">
              <w:rPr>
                <w:rFonts w:ascii="Arial" w:hAnsi="Arial" w:cs="Arial"/>
                <w:sz w:val="16"/>
                <w:szCs w:val="16"/>
              </w:rPr>
              <w:t>GFIN (Thailand) Co., Ltd.</w:t>
            </w:r>
          </w:p>
        </w:tc>
        <w:tc>
          <w:tcPr>
            <w:tcW w:w="2304" w:type="dxa"/>
          </w:tcPr>
          <w:p w14:paraId="4B7A0E4F" w14:textId="77777777" w:rsidR="002C1D3C" w:rsidRPr="00EB4260" w:rsidRDefault="002C1D3C" w:rsidP="002C1D3C">
            <w:pPr>
              <w:ind w:left="187" w:right="-72" w:hanging="187"/>
              <w:jc w:val="left"/>
              <w:rPr>
                <w:rFonts w:ascii="Arial" w:hAnsi="Arial" w:cs="Arial"/>
                <w:sz w:val="16"/>
                <w:szCs w:val="16"/>
              </w:rPr>
            </w:pPr>
            <w:r w:rsidRPr="00EB4260">
              <w:rPr>
                <w:rFonts w:ascii="Arial" w:hAnsi="Arial" w:cs="Arial"/>
                <w:sz w:val="16"/>
                <w:szCs w:val="16"/>
              </w:rPr>
              <w:t>Software trading and development</w:t>
            </w:r>
          </w:p>
        </w:tc>
        <w:tc>
          <w:tcPr>
            <w:tcW w:w="1350" w:type="dxa"/>
          </w:tcPr>
          <w:p w14:paraId="2483CEC8" w14:textId="77777777" w:rsidR="002C1D3C" w:rsidRPr="00EB4260" w:rsidRDefault="002C1D3C" w:rsidP="002C1D3C">
            <w:pPr>
              <w:ind w:right="-72"/>
              <w:jc w:val="center"/>
              <w:rPr>
                <w:rFonts w:ascii="Arial" w:hAnsi="Arial" w:cs="Arial"/>
                <w:sz w:val="16"/>
                <w:szCs w:val="16"/>
              </w:rPr>
            </w:pPr>
            <w:r w:rsidRPr="00EB4260">
              <w:rPr>
                <w:rFonts w:ascii="Arial" w:hAnsi="Arial" w:cs="Arial"/>
                <w:sz w:val="16"/>
                <w:szCs w:val="16"/>
              </w:rPr>
              <w:t>Thailand</w:t>
            </w:r>
          </w:p>
        </w:tc>
        <w:tc>
          <w:tcPr>
            <w:tcW w:w="792" w:type="dxa"/>
            <w:shd w:val="clear" w:color="auto" w:fill="FAFAFA"/>
          </w:tcPr>
          <w:p w14:paraId="6FA09F94" w14:textId="60B785B0" w:rsidR="002C1D3C" w:rsidRPr="00EB4260" w:rsidRDefault="002C1D3C" w:rsidP="002C1D3C">
            <w:pPr>
              <w:tabs>
                <w:tab w:val="right" w:pos="585"/>
              </w:tabs>
              <w:ind w:right="-72"/>
              <w:rPr>
                <w:rFonts w:ascii="Arial" w:hAnsi="Arial" w:cs="Arial"/>
                <w:sz w:val="16"/>
                <w:szCs w:val="16"/>
              </w:rPr>
            </w:pPr>
            <w:r w:rsidRPr="00EB4260">
              <w:rPr>
                <w:rFonts w:ascii="Arial" w:hAnsi="Arial" w:cs="Arial"/>
                <w:sz w:val="16"/>
                <w:szCs w:val="16"/>
              </w:rPr>
              <w:tab/>
              <w:t>40.00</w:t>
            </w:r>
          </w:p>
        </w:tc>
        <w:tc>
          <w:tcPr>
            <w:tcW w:w="792" w:type="dxa"/>
          </w:tcPr>
          <w:p w14:paraId="0016D134" w14:textId="6C4ABD64" w:rsidR="002C1D3C" w:rsidRPr="00EB4260" w:rsidRDefault="002C1D3C" w:rsidP="002C1D3C">
            <w:pPr>
              <w:tabs>
                <w:tab w:val="right" w:pos="585"/>
              </w:tabs>
              <w:ind w:right="-72"/>
              <w:rPr>
                <w:rFonts w:ascii="Arial" w:hAnsi="Arial" w:cs="Arial"/>
                <w:sz w:val="16"/>
                <w:szCs w:val="16"/>
              </w:rPr>
            </w:pPr>
            <w:r w:rsidRPr="00EB4260">
              <w:rPr>
                <w:rFonts w:ascii="Arial" w:hAnsi="Arial" w:cs="Arial"/>
                <w:sz w:val="16"/>
                <w:szCs w:val="16"/>
              </w:rPr>
              <w:tab/>
              <w:t>40.00</w:t>
            </w:r>
          </w:p>
        </w:tc>
        <w:tc>
          <w:tcPr>
            <w:tcW w:w="1152" w:type="dxa"/>
            <w:shd w:val="clear" w:color="auto" w:fill="FAFAFA"/>
          </w:tcPr>
          <w:p w14:paraId="066462AE" w14:textId="23DA326B" w:rsidR="002C1D3C" w:rsidRPr="00EB4260" w:rsidRDefault="002C1D3C" w:rsidP="002C1D3C">
            <w:pPr>
              <w:tabs>
                <w:tab w:val="decimal" w:pos="930"/>
              </w:tabs>
              <w:ind w:right="-72"/>
              <w:rPr>
                <w:rFonts w:ascii="Arial" w:hAnsi="Arial" w:cs="Arial"/>
                <w:sz w:val="16"/>
                <w:szCs w:val="16"/>
              </w:rPr>
            </w:pPr>
            <w:r w:rsidRPr="00EB4260">
              <w:rPr>
                <w:rFonts w:ascii="Arial" w:hAnsi="Arial" w:cs="Arial"/>
                <w:sz w:val="16"/>
                <w:szCs w:val="16"/>
              </w:rPr>
              <w:t>8,000,000</w:t>
            </w:r>
          </w:p>
        </w:tc>
        <w:tc>
          <w:tcPr>
            <w:tcW w:w="1152" w:type="dxa"/>
          </w:tcPr>
          <w:p w14:paraId="542A55D3" w14:textId="44C1A997" w:rsidR="002C1D3C" w:rsidRPr="00EB4260" w:rsidRDefault="002C1D3C" w:rsidP="002C1D3C">
            <w:pPr>
              <w:tabs>
                <w:tab w:val="decimal" w:pos="930"/>
              </w:tabs>
              <w:ind w:right="-72"/>
              <w:rPr>
                <w:rFonts w:ascii="Arial" w:hAnsi="Arial" w:cs="Arial"/>
                <w:sz w:val="16"/>
                <w:szCs w:val="16"/>
              </w:rPr>
            </w:pPr>
            <w:r w:rsidRPr="00EB4260">
              <w:rPr>
                <w:rFonts w:ascii="Arial" w:hAnsi="Arial" w:cs="Arial"/>
                <w:sz w:val="16"/>
                <w:szCs w:val="16"/>
              </w:rPr>
              <w:t>8,000,000</w:t>
            </w:r>
          </w:p>
        </w:tc>
      </w:tr>
      <w:tr w:rsidR="002C1D3C" w:rsidRPr="00EB4260" w14:paraId="2008F776" w14:textId="77777777" w:rsidTr="002C1D3C">
        <w:tc>
          <w:tcPr>
            <w:tcW w:w="1944" w:type="dxa"/>
          </w:tcPr>
          <w:p w14:paraId="53F64D53" w14:textId="77777777" w:rsidR="002C1D3C" w:rsidRPr="00EB4260" w:rsidRDefault="002C1D3C" w:rsidP="002C1D3C">
            <w:pPr>
              <w:ind w:left="-109" w:right="-111"/>
              <w:rPr>
                <w:rFonts w:ascii="Arial" w:hAnsi="Arial" w:cs="Arial"/>
                <w:sz w:val="16"/>
                <w:szCs w:val="16"/>
              </w:rPr>
            </w:pPr>
            <w:r w:rsidRPr="00EB4260">
              <w:rPr>
                <w:rFonts w:ascii="Arial" w:hAnsi="Arial" w:cs="Arial"/>
                <w:sz w:val="16"/>
                <w:szCs w:val="16"/>
              </w:rPr>
              <w:t>PRO INSIDE CO., LTD</w:t>
            </w:r>
          </w:p>
        </w:tc>
        <w:tc>
          <w:tcPr>
            <w:tcW w:w="2304" w:type="dxa"/>
          </w:tcPr>
          <w:p w14:paraId="2B015C52" w14:textId="77777777" w:rsidR="002C1D3C" w:rsidRPr="00EB4260" w:rsidRDefault="002C1D3C" w:rsidP="002C1D3C">
            <w:pPr>
              <w:ind w:left="187" w:right="-72" w:hanging="187"/>
              <w:jc w:val="left"/>
              <w:rPr>
                <w:rFonts w:ascii="Arial" w:hAnsi="Arial" w:cs="Arial"/>
                <w:sz w:val="16"/>
                <w:szCs w:val="16"/>
              </w:rPr>
            </w:pPr>
            <w:r w:rsidRPr="00EB4260">
              <w:rPr>
                <w:rFonts w:ascii="Arial" w:hAnsi="Arial" w:cs="Arial"/>
                <w:sz w:val="16"/>
                <w:szCs w:val="16"/>
              </w:rPr>
              <w:t>Information system services</w:t>
            </w:r>
          </w:p>
        </w:tc>
        <w:tc>
          <w:tcPr>
            <w:tcW w:w="1350" w:type="dxa"/>
          </w:tcPr>
          <w:p w14:paraId="6E3F703B" w14:textId="77777777" w:rsidR="002C1D3C" w:rsidRPr="00EB4260" w:rsidRDefault="002C1D3C" w:rsidP="002C1D3C">
            <w:pPr>
              <w:ind w:right="-72"/>
              <w:jc w:val="center"/>
              <w:rPr>
                <w:rFonts w:ascii="Arial" w:hAnsi="Arial" w:cs="Arial"/>
                <w:sz w:val="16"/>
                <w:szCs w:val="16"/>
              </w:rPr>
            </w:pPr>
            <w:r w:rsidRPr="00EB4260">
              <w:rPr>
                <w:rFonts w:ascii="Arial" w:hAnsi="Arial" w:cs="Arial"/>
                <w:sz w:val="16"/>
                <w:szCs w:val="16"/>
              </w:rPr>
              <w:t>Thailand</w:t>
            </w:r>
          </w:p>
        </w:tc>
        <w:tc>
          <w:tcPr>
            <w:tcW w:w="792" w:type="dxa"/>
            <w:shd w:val="clear" w:color="auto" w:fill="FAFAFA"/>
            <w:vAlign w:val="bottom"/>
          </w:tcPr>
          <w:p w14:paraId="12C17B5A" w14:textId="7B9091D1" w:rsidR="002C1D3C" w:rsidRPr="00EB4260" w:rsidRDefault="002C1D3C" w:rsidP="002C1D3C">
            <w:pPr>
              <w:tabs>
                <w:tab w:val="right" w:pos="585"/>
              </w:tabs>
              <w:ind w:right="-72"/>
              <w:rPr>
                <w:rFonts w:ascii="Arial" w:hAnsi="Arial" w:cs="Arial"/>
                <w:sz w:val="16"/>
                <w:szCs w:val="16"/>
              </w:rPr>
            </w:pPr>
            <w:r w:rsidRPr="00EB4260">
              <w:rPr>
                <w:rFonts w:ascii="Arial" w:hAnsi="Arial" w:cs="Arial"/>
                <w:sz w:val="16"/>
                <w:szCs w:val="16"/>
              </w:rPr>
              <w:tab/>
              <w:t>99.99</w:t>
            </w:r>
          </w:p>
        </w:tc>
        <w:tc>
          <w:tcPr>
            <w:tcW w:w="792" w:type="dxa"/>
            <w:vAlign w:val="bottom"/>
          </w:tcPr>
          <w:p w14:paraId="23A5DF2C" w14:textId="520DCE2F" w:rsidR="002C1D3C" w:rsidRPr="00EB4260" w:rsidRDefault="002C1D3C" w:rsidP="002C1D3C">
            <w:pPr>
              <w:tabs>
                <w:tab w:val="right" w:pos="585"/>
              </w:tabs>
              <w:ind w:right="-72"/>
              <w:rPr>
                <w:rFonts w:ascii="Arial" w:hAnsi="Arial" w:cs="Arial"/>
                <w:sz w:val="16"/>
                <w:szCs w:val="16"/>
              </w:rPr>
            </w:pPr>
            <w:r w:rsidRPr="00EB4260">
              <w:rPr>
                <w:rFonts w:ascii="Arial" w:hAnsi="Arial" w:cs="Arial"/>
                <w:sz w:val="16"/>
                <w:szCs w:val="16"/>
              </w:rPr>
              <w:tab/>
              <w:t>99.99</w:t>
            </w:r>
          </w:p>
        </w:tc>
        <w:tc>
          <w:tcPr>
            <w:tcW w:w="1152" w:type="dxa"/>
            <w:shd w:val="clear" w:color="auto" w:fill="FAFAFA"/>
            <w:vAlign w:val="bottom"/>
          </w:tcPr>
          <w:p w14:paraId="2D6F6CA8" w14:textId="3C9B611F" w:rsidR="002C1D3C" w:rsidRPr="00EB4260" w:rsidRDefault="002C1D3C" w:rsidP="002C1D3C">
            <w:pPr>
              <w:tabs>
                <w:tab w:val="decimal" w:pos="930"/>
              </w:tabs>
              <w:ind w:right="-72"/>
              <w:rPr>
                <w:rFonts w:ascii="Arial" w:hAnsi="Arial" w:cs="Arial"/>
                <w:sz w:val="16"/>
                <w:szCs w:val="16"/>
              </w:rPr>
            </w:pPr>
            <w:r w:rsidRPr="00EB4260">
              <w:rPr>
                <w:rFonts w:ascii="Arial" w:hAnsi="Arial" w:cs="Arial"/>
                <w:sz w:val="16"/>
                <w:szCs w:val="16"/>
              </w:rPr>
              <w:t>225,950,000</w:t>
            </w:r>
          </w:p>
        </w:tc>
        <w:tc>
          <w:tcPr>
            <w:tcW w:w="1152" w:type="dxa"/>
            <w:vAlign w:val="bottom"/>
          </w:tcPr>
          <w:p w14:paraId="26A8426C" w14:textId="36D34CBF" w:rsidR="002C1D3C" w:rsidRPr="00EB4260" w:rsidRDefault="002C1D3C" w:rsidP="002C1D3C">
            <w:pPr>
              <w:tabs>
                <w:tab w:val="decimal" w:pos="930"/>
              </w:tabs>
              <w:ind w:right="-72"/>
              <w:rPr>
                <w:rFonts w:ascii="Arial" w:hAnsi="Arial" w:cs="Arial"/>
                <w:sz w:val="16"/>
                <w:szCs w:val="16"/>
              </w:rPr>
            </w:pPr>
            <w:r w:rsidRPr="00EB4260">
              <w:rPr>
                <w:rFonts w:ascii="Arial" w:hAnsi="Arial" w:cs="Arial"/>
                <w:sz w:val="16"/>
                <w:szCs w:val="16"/>
              </w:rPr>
              <w:t>175,950,00</w:t>
            </w:r>
          </w:p>
        </w:tc>
      </w:tr>
      <w:tr w:rsidR="002C1D3C" w:rsidRPr="00EB4260" w14:paraId="2C2C8AB4" w14:textId="77777777" w:rsidTr="002C1D3C">
        <w:tc>
          <w:tcPr>
            <w:tcW w:w="1944" w:type="dxa"/>
          </w:tcPr>
          <w:p w14:paraId="4361ACF5" w14:textId="77777777" w:rsidR="002C1D3C" w:rsidRPr="00EB4260" w:rsidRDefault="002C1D3C" w:rsidP="002C1D3C">
            <w:pPr>
              <w:ind w:left="-109" w:right="-111"/>
              <w:rPr>
                <w:rFonts w:ascii="Arial" w:hAnsi="Arial" w:cs="Arial"/>
                <w:sz w:val="16"/>
                <w:szCs w:val="16"/>
              </w:rPr>
            </w:pPr>
            <w:r w:rsidRPr="00EB4260">
              <w:rPr>
                <w:rFonts w:ascii="Arial" w:hAnsi="Arial" w:cs="Arial"/>
                <w:sz w:val="16"/>
                <w:szCs w:val="16"/>
              </w:rPr>
              <w:t xml:space="preserve">AERO SERVES Co., Ltd. </w:t>
            </w:r>
          </w:p>
        </w:tc>
        <w:tc>
          <w:tcPr>
            <w:tcW w:w="2304" w:type="dxa"/>
          </w:tcPr>
          <w:p w14:paraId="15351829" w14:textId="77777777" w:rsidR="002C1D3C" w:rsidRPr="00EB4260" w:rsidRDefault="002C1D3C" w:rsidP="002C1D3C">
            <w:pPr>
              <w:ind w:left="187" w:right="-72" w:hanging="187"/>
              <w:jc w:val="left"/>
              <w:rPr>
                <w:rFonts w:ascii="Arial" w:hAnsi="Arial" w:cs="Arial"/>
                <w:sz w:val="16"/>
                <w:szCs w:val="16"/>
              </w:rPr>
            </w:pPr>
            <w:r w:rsidRPr="00EB4260">
              <w:rPr>
                <w:rFonts w:ascii="Arial" w:hAnsi="Arial" w:cs="Arial"/>
                <w:sz w:val="16"/>
                <w:szCs w:val="16"/>
              </w:rPr>
              <w:t>Operate aviation services</w:t>
            </w:r>
          </w:p>
        </w:tc>
        <w:tc>
          <w:tcPr>
            <w:tcW w:w="1350" w:type="dxa"/>
          </w:tcPr>
          <w:p w14:paraId="30EC989D" w14:textId="77777777" w:rsidR="002C1D3C" w:rsidRPr="00EB4260" w:rsidRDefault="002C1D3C" w:rsidP="002C1D3C">
            <w:pPr>
              <w:ind w:right="-72"/>
              <w:jc w:val="center"/>
              <w:rPr>
                <w:rFonts w:ascii="Arial" w:hAnsi="Arial" w:cs="Arial"/>
                <w:sz w:val="16"/>
                <w:szCs w:val="16"/>
              </w:rPr>
            </w:pPr>
            <w:r w:rsidRPr="00EB4260">
              <w:rPr>
                <w:rFonts w:ascii="Arial" w:hAnsi="Arial" w:cs="Arial"/>
                <w:sz w:val="16"/>
                <w:szCs w:val="16"/>
              </w:rPr>
              <w:t>Thailand</w:t>
            </w:r>
          </w:p>
        </w:tc>
        <w:tc>
          <w:tcPr>
            <w:tcW w:w="792" w:type="dxa"/>
            <w:shd w:val="clear" w:color="auto" w:fill="FAFAFA"/>
            <w:vAlign w:val="bottom"/>
          </w:tcPr>
          <w:p w14:paraId="7FA78FF4" w14:textId="7436F9CE" w:rsidR="002C1D3C" w:rsidRPr="00EB4260" w:rsidRDefault="002C1D3C" w:rsidP="002C1D3C">
            <w:pPr>
              <w:tabs>
                <w:tab w:val="right" w:pos="585"/>
              </w:tabs>
              <w:ind w:right="-72"/>
              <w:rPr>
                <w:rFonts w:ascii="Arial" w:hAnsi="Arial" w:cs="Arial"/>
                <w:sz w:val="16"/>
                <w:szCs w:val="16"/>
              </w:rPr>
            </w:pPr>
            <w:r w:rsidRPr="00EB4260">
              <w:rPr>
                <w:rFonts w:ascii="Arial" w:hAnsi="Arial" w:cs="Arial"/>
                <w:sz w:val="16"/>
                <w:szCs w:val="16"/>
              </w:rPr>
              <w:tab/>
              <w:t>99.99</w:t>
            </w:r>
          </w:p>
        </w:tc>
        <w:tc>
          <w:tcPr>
            <w:tcW w:w="792" w:type="dxa"/>
            <w:vAlign w:val="bottom"/>
          </w:tcPr>
          <w:p w14:paraId="5A4A8A6F" w14:textId="38C36B6D" w:rsidR="002C1D3C" w:rsidRPr="00EB4260" w:rsidRDefault="002C1D3C" w:rsidP="002C1D3C">
            <w:pPr>
              <w:tabs>
                <w:tab w:val="right" w:pos="585"/>
              </w:tabs>
              <w:ind w:right="-72"/>
              <w:rPr>
                <w:rFonts w:ascii="Arial" w:hAnsi="Arial" w:cs="Arial"/>
                <w:sz w:val="16"/>
                <w:szCs w:val="16"/>
              </w:rPr>
            </w:pPr>
            <w:r w:rsidRPr="00EB4260">
              <w:rPr>
                <w:rFonts w:ascii="Arial" w:hAnsi="Arial" w:cs="Arial"/>
                <w:sz w:val="16"/>
                <w:szCs w:val="16"/>
              </w:rPr>
              <w:tab/>
              <w:t>99.99</w:t>
            </w:r>
          </w:p>
        </w:tc>
        <w:tc>
          <w:tcPr>
            <w:tcW w:w="1152" w:type="dxa"/>
            <w:tcBorders>
              <w:bottom w:val="single" w:sz="4" w:space="0" w:color="auto"/>
            </w:tcBorders>
            <w:shd w:val="clear" w:color="auto" w:fill="FAFAFA"/>
            <w:vAlign w:val="bottom"/>
          </w:tcPr>
          <w:p w14:paraId="78ADBBD5" w14:textId="07A1D8B1" w:rsidR="002C1D3C" w:rsidRPr="00EB4260" w:rsidRDefault="002C1D3C" w:rsidP="002C1D3C">
            <w:pPr>
              <w:tabs>
                <w:tab w:val="decimal" w:pos="930"/>
              </w:tabs>
              <w:ind w:right="-72"/>
              <w:rPr>
                <w:rFonts w:ascii="Arial" w:hAnsi="Arial" w:cs="Arial"/>
                <w:sz w:val="16"/>
                <w:szCs w:val="16"/>
              </w:rPr>
            </w:pPr>
            <w:r w:rsidRPr="00EB4260">
              <w:rPr>
                <w:rFonts w:ascii="Arial" w:hAnsi="Arial" w:cs="Arial"/>
                <w:sz w:val="16"/>
                <w:szCs w:val="16"/>
              </w:rPr>
              <w:t>4,999,700</w:t>
            </w:r>
          </w:p>
        </w:tc>
        <w:tc>
          <w:tcPr>
            <w:tcW w:w="1152" w:type="dxa"/>
            <w:tcBorders>
              <w:bottom w:val="single" w:sz="4" w:space="0" w:color="auto"/>
            </w:tcBorders>
            <w:vAlign w:val="bottom"/>
          </w:tcPr>
          <w:p w14:paraId="3C0BCFB8" w14:textId="184FDF64" w:rsidR="002C1D3C" w:rsidRPr="00EB4260" w:rsidRDefault="002C1D3C" w:rsidP="002C1D3C">
            <w:pPr>
              <w:tabs>
                <w:tab w:val="decimal" w:pos="930"/>
              </w:tabs>
              <w:ind w:right="-72"/>
              <w:rPr>
                <w:rFonts w:ascii="Arial" w:hAnsi="Arial" w:cs="Arial"/>
                <w:sz w:val="16"/>
                <w:szCs w:val="16"/>
              </w:rPr>
            </w:pPr>
            <w:r w:rsidRPr="00EB4260">
              <w:rPr>
                <w:rFonts w:ascii="Arial" w:hAnsi="Arial" w:cs="Arial"/>
                <w:sz w:val="16"/>
                <w:szCs w:val="16"/>
              </w:rPr>
              <w:t>4,999,700</w:t>
            </w:r>
          </w:p>
        </w:tc>
      </w:tr>
      <w:tr w:rsidR="002C1D3C" w:rsidRPr="00EB4260" w14:paraId="6C128217" w14:textId="77777777" w:rsidTr="002C1D3C">
        <w:tc>
          <w:tcPr>
            <w:tcW w:w="1944" w:type="dxa"/>
          </w:tcPr>
          <w:p w14:paraId="43D1F275" w14:textId="77777777" w:rsidR="002C1D3C" w:rsidRPr="00EB4260" w:rsidRDefault="002C1D3C" w:rsidP="002C1D3C">
            <w:pPr>
              <w:ind w:left="-109" w:right="-111"/>
              <w:rPr>
                <w:rFonts w:ascii="Arial" w:hAnsi="Arial" w:cs="Arial"/>
                <w:sz w:val="12"/>
                <w:szCs w:val="12"/>
              </w:rPr>
            </w:pPr>
          </w:p>
        </w:tc>
        <w:tc>
          <w:tcPr>
            <w:tcW w:w="2304" w:type="dxa"/>
          </w:tcPr>
          <w:p w14:paraId="684F4EE3" w14:textId="77777777" w:rsidR="002C1D3C" w:rsidRPr="00EB4260" w:rsidRDefault="002C1D3C" w:rsidP="002C1D3C">
            <w:pPr>
              <w:ind w:left="187" w:right="-72" w:hanging="187"/>
              <w:jc w:val="left"/>
              <w:rPr>
                <w:rFonts w:ascii="Arial" w:hAnsi="Arial" w:cs="Arial"/>
                <w:sz w:val="12"/>
                <w:szCs w:val="12"/>
              </w:rPr>
            </w:pPr>
          </w:p>
        </w:tc>
        <w:tc>
          <w:tcPr>
            <w:tcW w:w="1350" w:type="dxa"/>
          </w:tcPr>
          <w:p w14:paraId="4592593E" w14:textId="77777777" w:rsidR="002C1D3C" w:rsidRPr="00EB4260" w:rsidRDefault="002C1D3C" w:rsidP="002C1D3C">
            <w:pPr>
              <w:ind w:right="-72"/>
              <w:jc w:val="center"/>
              <w:rPr>
                <w:rFonts w:ascii="Arial" w:hAnsi="Arial" w:cs="Arial"/>
                <w:sz w:val="12"/>
                <w:szCs w:val="12"/>
              </w:rPr>
            </w:pPr>
          </w:p>
        </w:tc>
        <w:tc>
          <w:tcPr>
            <w:tcW w:w="792" w:type="dxa"/>
            <w:shd w:val="clear" w:color="auto" w:fill="auto"/>
            <w:vAlign w:val="bottom"/>
          </w:tcPr>
          <w:p w14:paraId="1A768641" w14:textId="77777777" w:rsidR="002C1D3C" w:rsidRPr="00EB4260" w:rsidRDefault="002C1D3C" w:rsidP="002C1D3C">
            <w:pPr>
              <w:tabs>
                <w:tab w:val="decimal" w:pos="585"/>
              </w:tabs>
              <w:ind w:right="-72"/>
              <w:rPr>
                <w:rFonts w:ascii="Arial" w:hAnsi="Arial" w:cs="Arial"/>
                <w:sz w:val="12"/>
                <w:szCs w:val="12"/>
              </w:rPr>
            </w:pPr>
          </w:p>
        </w:tc>
        <w:tc>
          <w:tcPr>
            <w:tcW w:w="792" w:type="dxa"/>
            <w:vAlign w:val="bottom"/>
          </w:tcPr>
          <w:p w14:paraId="50092036" w14:textId="77777777" w:rsidR="002C1D3C" w:rsidRPr="00EB4260" w:rsidRDefault="002C1D3C" w:rsidP="002C1D3C">
            <w:pPr>
              <w:tabs>
                <w:tab w:val="decimal" w:pos="585"/>
              </w:tabs>
              <w:ind w:right="-72"/>
              <w:rPr>
                <w:rFonts w:ascii="Arial" w:hAnsi="Arial" w:cs="Arial"/>
                <w:sz w:val="12"/>
                <w:szCs w:val="12"/>
              </w:rPr>
            </w:pPr>
          </w:p>
        </w:tc>
        <w:tc>
          <w:tcPr>
            <w:tcW w:w="1152" w:type="dxa"/>
            <w:tcBorders>
              <w:top w:val="single" w:sz="4" w:space="0" w:color="auto"/>
            </w:tcBorders>
            <w:shd w:val="clear" w:color="auto" w:fill="FAFAFA"/>
            <w:vAlign w:val="bottom"/>
          </w:tcPr>
          <w:p w14:paraId="0925A517" w14:textId="77777777" w:rsidR="002C1D3C" w:rsidRPr="00EB4260" w:rsidRDefault="002C1D3C" w:rsidP="002C1D3C">
            <w:pPr>
              <w:tabs>
                <w:tab w:val="decimal" w:pos="930"/>
              </w:tabs>
              <w:ind w:right="-72"/>
              <w:rPr>
                <w:rFonts w:ascii="Arial" w:hAnsi="Arial" w:cs="Arial"/>
                <w:sz w:val="12"/>
                <w:szCs w:val="12"/>
              </w:rPr>
            </w:pPr>
          </w:p>
        </w:tc>
        <w:tc>
          <w:tcPr>
            <w:tcW w:w="1152" w:type="dxa"/>
            <w:tcBorders>
              <w:top w:val="single" w:sz="4" w:space="0" w:color="auto"/>
            </w:tcBorders>
            <w:vAlign w:val="bottom"/>
          </w:tcPr>
          <w:p w14:paraId="043B254C" w14:textId="77777777" w:rsidR="002C1D3C" w:rsidRPr="00EB4260" w:rsidRDefault="002C1D3C" w:rsidP="002C1D3C">
            <w:pPr>
              <w:tabs>
                <w:tab w:val="decimal" w:pos="930"/>
              </w:tabs>
              <w:ind w:right="-72"/>
              <w:rPr>
                <w:rFonts w:ascii="Arial" w:hAnsi="Arial" w:cs="Arial"/>
                <w:sz w:val="12"/>
                <w:szCs w:val="12"/>
              </w:rPr>
            </w:pPr>
          </w:p>
        </w:tc>
      </w:tr>
      <w:tr w:rsidR="002C1D3C" w:rsidRPr="00EB4260" w14:paraId="5B4CB1BF" w14:textId="77777777" w:rsidTr="002C1D3C">
        <w:tc>
          <w:tcPr>
            <w:tcW w:w="1944" w:type="dxa"/>
          </w:tcPr>
          <w:p w14:paraId="1D159003" w14:textId="77777777" w:rsidR="002C1D3C" w:rsidRPr="00EB4260" w:rsidRDefault="002C1D3C" w:rsidP="002C1D3C">
            <w:pPr>
              <w:ind w:left="-109" w:right="-111"/>
              <w:rPr>
                <w:rFonts w:ascii="Arial" w:hAnsi="Arial" w:cs="Arial"/>
                <w:sz w:val="16"/>
                <w:szCs w:val="16"/>
              </w:rPr>
            </w:pPr>
            <w:r w:rsidRPr="00EB4260">
              <w:rPr>
                <w:rFonts w:ascii="Arial" w:hAnsi="Arial" w:cs="Arial"/>
                <w:sz w:val="16"/>
                <w:szCs w:val="16"/>
              </w:rPr>
              <w:t>Total</w:t>
            </w:r>
          </w:p>
        </w:tc>
        <w:tc>
          <w:tcPr>
            <w:tcW w:w="2304" w:type="dxa"/>
          </w:tcPr>
          <w:p w14:paraId="5F428D0B" w14:textId="77777777" w:rsidR="002C1D3C" w:rsidRPr="00EB4260" w:rsidRDefault="002C1D3C" w:rsidP="002C1D3C">
            <w:pPr>
              <w:ind w:left="187" w:right="-72" w:hanging="187"/>
              <w:jc w:val="left"/>
              <w:rPr>
                <w:rFonts w:ascii="Arial" w:hAnsi="Arial" w:cs="Arial"/>
                <w:sz w:val="16"/>
                <w:szCs w:val="16"/>
              </w:rPr>
            </w:pPr>
          </w:p>
        </w:tc>
        <w:tc>
          <w:tcPr>
            <w:tcW w:w="1350" w:type="dxa"/>
          </w:tcPr>
          <w:p w14:paraId="1729C38D" w14:textId="77777777" w:rsidR="002C1D3C" w:rsidRPr="00EB4260" w:rsidRDefault="002C1D3C" w:rsidP="002C1D3C">
            <w:pPr>
              <w:ind w:right="-72"/>
              <w:jc w:val="center"/>
              <w:rPr>
                <w:rFonts w:ascii="Arial" w:hAnsi="Arial" w:cs="Arial"/>
                <w:sz w:val="16"/>
                <w:szCs w:val="16"/>
              </w:rPr>
            </w:pPr>
          </w:p>
        </w:tc>
        <w:tc>
          <w:tcPr>
            <w:tcW w:w="792" w:type="dxa"/>
            <w:shd w:val="clear" w:color="auto" w:fill="auto"/>
            <w:vAlign w:val="bottom"/>
          </w:tcPr>
          <w:p w14:paraId="383FC8EC" w14:textId="77777777" w:rsidR="002C1D3C" w:rsidRPr="00EB4260" w:rsidRDefault="002C1D3C" w:rsidP="002C1D3C">
            <w:pPr>
              <w:tabs>
                <w:tab w:val="decimal" w:pos="585"/>
              </w:tabs>
              <w:ind w:right="-72"/>
              <w:jc w:val="right"/>
              <w:rPr>
                <w:rFonts w:ascii="Arial" w:hAnsi="Arial" w:cs="Arial"/>
                <w:sz w:val="16"/>
                <w:szCs w:val="16"/>
              </w:rPr>
            </w:pPr>
          </w:p>
        </w:tc>
        <w:tc>
          <w:tcPr>
            <w:tcW w:w="792" w:type="dxa"/>
            <w:vAlign w:val="bottom"/>
          </w:tcPr>
          <w:p w14:paraId="020BD144" w14:textId="77777777" w:rsidR="002C1D3C" w:rsidRPr="00EB4260" w:rsidRDefault="002C1D3C" w:rsidP="002C1D3C">
            <w:pPr>
              <w:tabs>
                <w:tab w:val="decimal" w:pos="585"/>
              </w:tabs>
              <w:ind w:right="-72"/>
              <w:jc w:val="right"/>
              <w:rPr>
                <w:rFonts w:ascii="Arial" w:hAnsi="Arial" w:cs="Arial"/>
                <w:sz w:val="16"/>
                <w:szCs w:val="16"/>
              </w:rPr>
            </w:pPr>
          </w:p>
        </w:tc>
        <w:tc>
          <w:tcPr>
            <w:tcW w:w="1152" w:type="dxa"/>
            <w:tcBorders>
              <w:bottom w:val="single" w:sz="4" w:space="0" w:color="auto"/>
            </w:tcBorders>
            <w:shd w:val="clear" w:color="auto" w:fill="FAFAFA"/>
            <w:vAlign w:val="bottom"/>
          </w:tcPr>
          <w:p w14:paraId="1A67D4C7" w14:textId="6445405F" w:rsidR="002C1D3C" w:rsidRPr="00EB4260" w:rsidRDefault="002C1D3C" w:rsidP="002C1D3C">
            <w:pPr>
              <w:tabs>
                <w:tab w:val="decimal" w:pos="930"/>
              </w:tabs>
              <w:ind w:right="-72"/>
              <w:rPr>
                <w:rFonts w:ascii="Arial" w:hAnsi="Arial" w:cs="Arial"/>
                <w:b/>
                <w:bCs/>
                <w:sz w:val="16"/>
                <w:szCs w:val="16"/>
              </w:rPr>
            </w:pPr>
            <w:r w:rsidRPr="00EB4260">
              <w:rPr>
                <w:rFonts w:ascii="Arial" w:hAnsi="Arial" w:cs="Arial"/>
                <w:b/>
                <w:bCs/>
                <w:sz w:val="16"/>
                <w:szCs w:val="16"/>
              </w:rPr>
              <w:t>238,949,700</w:t>
            </w:r>
          </w:p>
        </w:tc>
        <w:tc>
          <w:tcPr>
            <w:tcW w:w="1152" w:type="dxa"/>
            <w:tcBorders>
              <w:bottom w:val="single" w:sz="4" w:space="0" w:color="auto"/>
            </w:tcBorders>
            <w:vAlign w:val="bottom"/>
          </w:tcPr>
          <w:p w14:paraId="1C5A9D2E" w14:textId="57E5F9CA" w:rsidR="002C1D3C" w:rsidRPr="00EB4260" w:rsidRDefault="002C1D3C" w:rsidP="002C1D3C">
            <w:pPr>
              <w:tabs>
                <w:tab w:val="decimal" w:pos="930"/>
              </w:tabs>
              <w:ind w:right="-72"/>
              <w:rPr>
                <w:rFonts w:ascii="Arial" w:hAnsi="Arial" w:cs="Arial"/>
                <w:b/>
                <w:bCs/>
                <w:sz w:val="16"/>
                <w:szCs w:val="16"/>
              </w:rPr>
            </w:pPr>
            <w:r w:rsidRPr="00EB4260">
              <w:rPr>
                <w:rFonts w:ascii="Arial" w:hAnsi="Arial" w:cs="Arial"/>
                <w:b/>
                <w:bCs/>
                <w:sz w:val="16"/>
                <w:szCs w:val="16"/>
              </w:rPr>
              <w:t>188,949,700</w:t>
            </w:r>
          </w:p>
        </w:tc>
      </w:tr>
    </w:tbl>
    <w:p w14:paraId="284BC388" w14:textId="6199729E" w:rsidR="0024598F" w:rsidRPr="00EB4260" w:rsidRDefault="0024598F" w:rsidP="007B3E22">
      <w:pPr>
        <w:pStyle w:val="Header"/>
        <w:tabs>
          <w:tab w:val="left" w:pos="1800"/>
          <w:tab w:val="right" w:pos="9498"/>
        </w:tabs>
        <w:rPr>
          <w:rFonts w:ascii="Arial" w:hAnsi="Arial" w:cs="Arial"/>
          <w:sz w:val="18"/>
          <w:szCs w:val="18"/>
        </w:rPr>
      </w:pPr>
    </w:p>
    <w:p w14:paraId="56CEF1C3" w14:textId="5C1DA1ED" w:rsidR="00E47566" w:rsidRPr="00EB4260" w:rsidRDefault="00E47566" w:rsidP="007B3E22">
      <w:pPr>
        <w:pStyle w:val="Header"/>
        <w:tabs>
          <w:tab w:val="left" w:pos="1800"/>
          <w:tab w:val="right" w:pos="9498"/>
        </w:tabs>
        <w:rPr>
          <w:rFonts w:ascii="Arial" w:hAnsi="Arial" w:cs="Arial"/>
          <w:sz w:val="18"/>
          <w:szCs w:val="18"/>
        </w:rPr>
      </w:pPr>
      <w:r w:rsidRPr="00EB4260">
        <w:rPr>
          <w:rFonts w:ascii="Arial" w:hAnsi="Arial" w:cs="Arial"/>
          <w:sz w:val="18"/>
          <w:szCs w:val="18"/>
        </w:rPr>
        <w:br w:type="page"/>
      </w:r>
    </w:p>
    <w:p w14:paraId="7D98F565" w14:textId="77777777" w:rsidR="007B3E22" w:rsidRPr="00EB4260" w:rsidRDefault="007B3E22" w:rsidP="007B3E22">
      <w:pPr>
        <w:tabs>
          <w:tab w:val="left" w:pos="11165"/>
        </w:tabs>
        <w:rPr>
          <w:rFonts w:ascii="Arial" w:hAnsi="Arial" w:cs="Arial"/>
          <w:sz w:val="18"/>
          <w:szCs w:val="18"/>
          <w:lang w:val="en-US"/>
        </w:rPr>
      </w:pPr>
      <w:r w:rsidRPr="00EB4260">
        <w:rPr>
          <w:rFonts w:ascii="Arial" w:hAnsi="Arial" w:cs="Arial"/>
          <w:sz w:val="18"/>
          <w:szCs w:val="18"/>
          <w:lang w:val="en-US"/>
        </w:rPr>
        <w:t>Movements of investment in subsidiaries are as follows:</w:t>
      </w:r>
    </w:p>
    <w:p w14:paraId="700B1E59" w14:textId="2E3A29BF" w:rsidR="007B3E22" w:rsidRPr="00EB4260" w:rsidRDefault="007B3E22" w:rsidP="007B3E22">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2C1D3C" w:rsidRPr="00EB4260" w14:paraId="3730CAF3" w14:textId="77777777" w:rsidTr="002C1D3C">
        <w:trPr>
          <w:trHeight w:val="20"/>
        </w:trPr>
        <w:tc>
          <w:tcPr>
            <w:tcW w:w="6570" w:type="dxa"/>
            <w:vAlign w:val="bottom"/>
          </w:tcPr>
          <w:p w14:paraId="70E82FA7" w14:textId="77777777" w:rsidR="002C1D3C" w:rsidRPr="00EB4260" w:rsidRDefault="002C1D3C" w:rsidP="002C1D3C">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1679074A" w14:textId="77777777" w:rsidR="002C1D3C" w:rsidRPr="00EB4260" w:rsidRDefault="002C1D3C" w:rsidP="002C1D3C">
            <w:pPr>
              <w:ind w:right="-72"/>
              <w:jc w:val="center"/>
              <w:rPr>
                <w:rFonts w:ascii="Arial" w:hAnsi="Arial" w:cs="Arial"/>
                <w:b/>
                <w:bCs/>
                <w:sz w:val="18"/>
                <w:szCs w:val="18"/>
                <w:lang w:val="en-US"/>
              </w:rPr>
            </w:pPr>
            <w:r w:rsidRPr="00EB4260">
              <w:rPr>
                <w:rFonts w:ascii="Arial" w:hAnsi="Arial" w:cs="Arial"/>
                <w:b/>
                <w:bCs/>
                <w:sz w:val="18"/>
                <w:szCs w:val="18"/>
                <w:lang w:val="en-US"/>
              </w:rPr>
              <w:t>Separate</w:t>
            </w:r>
          </w:p>
          <w:p w14:paraId="3C1971D5" w14:textId="77777777" w:rsidR="002C1D3C" w:rsidRPr="00EB4260" w:rsidRDefault="002C1D3C" w:rsidP="002C1D3C">
            <w:pPr>
              <w:ind w:right="-72"/>
              <w:jc w:val="center"/>
              <w:rPr>
                <w:rFonts w:ascii="Arial" w:hAnsi="Arial" w:cs="Arial"/>
                <w:b/>
                <w:bCs/>
                <w:sz w:val="18"/>
                <w:szCs w:val="18"/>
                <w:lang w:val="en-US"/>
              </w:rPr>
            </w:pPr>
            <w:r w:rsidRPr="00EB4260">
              <w:rPr>
                <w:rFonts w:ascii="Arial" w:hAnsi="Arial" w:cs="Arial"/>
                <w:b/>
                <w:bCs/>
                <w:sz w:val="18"/>
                <w:szCs w:val="18"/>
                <w:lang w:val="en-US"/>
              </w:rPr>
              <w:t>financial statements</w:t>
            </w:r>
          </w:p>
        </w:tc>
      </w:tr>
      <w:tr w:rsidR="002C1D3C" w:rsidRPr="00EB4260" w14:paraId="73D2DB9F" w14:textId="77777777" w:rsidTr="002C1D3C">
        <w:trPr>
          <w:trHeight w:val="20"/>
        </w:trPr>
        <w:tc>
          <w:tcPr>
            <w:tcW w:w="6570" w:type="dxa"/>
            <w:vAlign w:val="bottom"/>
          </w:tcPr>
          <w:p w14:paraId="65E6AC8F" w14:textId="77777777" w:rsidR="002C1D3C" w:rsidRPr="00EB4260" w:rsidRDefault="002C1D3C" w:rsidP="002C1D3C">
            <w:pPr>
              <w:ind w:left="-101"/>
              <w:rPr>
                <w:rFonts w:ascii="Arial" w:hAnsi="Arial" w:cs="Arial"/>
                <w:b/>
                <w:bCs/>
                <w:sz w:val="18"/>
                <w:szCs w:val="18"/>
                <w:lang w:val="en-US"/>
              </w:rPr>
            </w:pPr>
          </w:p>
        </w:tc>
        <w:tc>
          <w:tcPr>
            <w:tcW w:w="1440" w:type="dxa"/>
            <w:tcBorders>
              <w:top w:val="single" w:sz="4" w:space="0" w:color="auto"/>
            </w:tcBorders>
            <w:vAlign w:val="bottom"/>
          </w:tcPr>
          <w:p w14:paraId="5D76D372" w14:textId="77777777" w:rsidR="002C1D3C" w:rsidRPr="00EB4260" w:rsidRDefault="002C1D3C"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329AB307" w14:textId="77777777" w:rsidR="002C1D3C" w:rsidRPr="00EB4260" w:rsidRDefault="002C1D3C"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2020</w:t>
            </w:r>
          </w:p>
        </w:tc>
      </w:tr>
      <w:tr w:rsidR="002C1D3C" w:rsidRPr="00EB4260" w14:paraId="65AC7117" w14:textId="77777777" w:rsidTr="002C1D3C">
        <w:trPr>
          <w:trHeight w:val="20"/>
        </w:trPr>
        <w:tc>
          <w:tcPr>
            <w:tcW w:w="6570" w:type="dxa"/>
            <w:vAlign w:val="bottom"/>
          </w:tcPr>
          <w:p w14:paraId="7B4058EC" w14:textId="77777777" w:rsidR="002C1D3C" w:rsidRPr="00EB4260" w:rsidRDefault="002C1D3C" w:rsidP="002C1D3C">
            <w:pPr>
              <w:ind w:left="-101"/>
              <w:rPr>
                <w:rFonts w:ascii="Arial" w:hAnsi="Arial" w:cs="Arial"/>
                <w:b/>
                <w:bCs/>
                <w:sz w:val="18"/>
                <w:szCs w:val="18"/>
              </w:rPr>
            </w:pPr>
          </w:p>
        </w:tc>
        <w:tc>
          <w:tcPr>
            <w:tcW w:w="1440" w:type="dxa"/>
            <w:tcBorders>
              <w:bottom w:val="single" w:sz="4" w:space="0" w:color="auto"/>
            </w:tcBorders>
            <w:vAlign w:val="bottom"/>
          </w:tcPr>
          <w:p w14:paraId="6EA040CE" w14:textId="77777777" w:rsidR="002C1D3C" w:rsidRPr="00EB4260" w:rsidRDefault="002C1D3C"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14E30E68" w14:textId="77777777" w:rsidR="002C1D3C" w:rsidRPr="00EB4260" w:rsidRDefault="002C1D3C"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2C1D3C" w:rsidRPr="00EB4260" w14:paraId="5F29DB66" w14:textId="77777777" w:rsidTr="002C1D3C">
        <w:trPr>
          <w:trHeight w:val="20"/>
        </w:trPr>
        <w:tc>
          <w:tcPr>
            <w:tcW w:w="6570" w:type="dxa"/>
            <w:vAlign w:val="bottom"/>
          </w:tcPr>
          <w:p w14:paraId="237B59DF" w14:textId="77777777" w:rsidR="002C1D3C" w:rsidRPr="00EB4260" w:rsidRDefault="002C1D3C" w:rsidP="002C1D3C">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E3383AC" w14:textId="77777777" w:rsidR="002C1D3C" w:rsidRPr="00EB4260" w:rsidRDefault="002C1D3C"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294F3826" w14:textId="77777777" w:rsidR="002C1D3C" w:rsidRPr="00EB4260" w:rsidRDefault="002C1D3C"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2C1D3C" w:rsidRPr="00EB4260" w14:paraId="122200D2" w14:textId="77777777" w:rsidTr="002C1D3C">
        <w:trPr>
          <w:trHeight w:val="20"/>
        </w:trPr>
        <w:tc>
          <w:tcPr>
            <w:tcW w:w="6570" w:type="dxa"/>
            <w:vAlign w:val="bottom"/>
          </w:tcPr>
          <w:p w14:paraId="63D2D0D6" w14:textId="276A094E" w:rsidR="002C1D3C" w:rsidRPr="00EB4260" w:rsidRDefault="002C1D3C" w:rsidP="002C1D3C">
            <w:pPr>
              <w:pStyle w:val="Header"/>
              <w:ind w:left="-101"/>
              <w:rPr>
                <w:rFonts w:ascii="Arial" w:hAnsi="Arial" w:cs="Arial"/>
                <w:i/>
                <w:iCs/>
                <w:sz w:val="18"/>
                <w:szCs w:val="18"/>
              </w:rPr>
            </w:pPr>
            <w:r w:rsidRPr="00EB4260">
              <w:rPr>
                <w:rFonts w:ascii="Arial" w:hAnsi="Arial" w:cs="Arial"/>
                <w:sz w:val="18"/>
                <w:szCs w:val="18"/>
                <w:lang w:val="en-US"/>
              </w:rPr>
              <w:t>Opening</w:t>
            </w:r>
            <w:r w:rsidR="009A3EE6">
              <w:rPr>
                <w:rFonts w:ascii="Arial" w:hAnsi="Arial" w:cs="Arial"/>
                <w:sz w:val="18"/>
                <w:szCs w:val="18"/>
                <w:lang w:val="en-US"/>
              </w:rPr>
              <w:t xml:space="preserve"> </w:t>
            </w:r>
            <w:r w:rsidRPr="00EB4260">
              <w:rPr>
                <w:rFonts w:ascii="Arial" w:hAnsi="Arial" w:cs="Arial"/>
                <w:sz w:val="18"/>
                <w:szCs w:val="18"/>
                <w:lang w:val="en-US"/>
              </w:rPr>
              <w:t>book amount</w:t>
            </w:r>
          </w:p>
        </w:tc>
        <w:tc>
          <w:tcPr>
            <w:tcW w:w="1440" w:type="dxa"/>
            <w:shd w:val="clear" w:color="auto" w:fill="FAFAFA"/>
            <w:vAlign w:val="bottom"/>
          </w:tcPr>
          <w:p w14:paraId="29A29A74" w14:textId="77777777" w:rsidR="002C1D3C" w:rsidRPr="00EB4260" w:rsidRDefault="002C1D3C" w:rsidP="002C1D3C">
            <w:pPr>
              <w:tabs>
                <w:tab w:val="decimal" w:pos="1224"/>
              </w:tabs>
              <w:ind w:right="-72"/>
              <w:rPr>
                <w:rFonts w:ascii="Arial" w:hAnsi="Arial" w:cs="Arial"/>
                <w:snapToGrid w:val="0"/>
                <w:sz w:val="18"/>
                <w:szCs w:val="18"/>
                <w:lang w:eastAsia="th-TH"/>
              </w:rPr>
            </w:pPr>
            <w:r w:rsidRPr="00EB4260">
              <w:rPr>
                <w:rFonts w:ascii="Arial" w:hAnsi="Arial" w:cs="Arial"/>
                <w:sz w:val="18"/>
                <w:szCs w:val="18"/>
              </w:rPr>
              <w:t>188</w:t>
            </w:r>
            <w:r w:rsidRPr="00EB4260">
              <w:rPr>
                <w:rFonts w:ascii="Arial" w:hAnsi="Arial" w:cs="Arial"/>
                <w:sz w:val="18"/>
                <w:szCs w:val="18"/>
                <w:lang w:val="en-US"/>
              </w:rPr>
              <w:t>,</w:t>
            </w:r>
            <w:r w:rsidRPr="00EB4260">
              <w:rPr>
                <w:rFonts w:ascii="Arial" w:hAnsi="Arial" w:cs="Arial"/>
                <w:sz w:val="18"/>
                <w:szCs w:val="18"/>
              </w:rPr>
              <w:t>949</w:t>
            </w:r>
            <w:r w:rsidRPr="00EB4260">
              <w:rPr>
                <w:rFonts w:ascii="Arial" w:hAnsi="Arial" w:cs="Arial"/>
                <w:sz w:val="18"/>
                <w:szCs w:val="18"/>
                <w:lang w:val="en-US"/>
              </w:rPr>
              <w:t>,</w:t>
            </w:r>
            <w:r w:rsidRPr="00EB4260">
              <w:rPr>
                <w:rFonts w:ascii="Arial" w:hAnsi="Arial" w:cs="Arial"/>
                <w:sz w:val="18"/>
                <w:szCs w:val="18"/>
              </w:rPr>
              <w:t>700</w:t>
            </w:r>
          </w:p>
        </w:tc>
        <w:tc>
          <w:tcPr>
            <w:tcW w:w="1440" w:type="dxa"/>
            <w:vAlign w:val="bottom"/>
          </w:tcPr>
          <w:p w14:paraId="5E0C1F84" w14:textId="77777777" w:rsidR="002C1D3C" w:rsidRPr="00EB4260" w:rsidRDefault="002C1D3C" w:rsidP="002C1D3C">
            <w:pPr>
              <w:tabs>
                <w:tab w:val="decimal" w:pos="1224"/>
              </w:tabs>
              <w:ind w:right="-72"/>
              <w:rPr>
                <w:rFonts w:ascii="Arial" w:hAnsi="Arial" w:cs="Arial"/>
                <w:snapToGrid w:val="0"/>
                <w:sz w:val="18"/>
                <w:szCs w:val="18"/>
                <w:lang w:eastAsia="th-TH"/>
              </w:rPr>
            </w:pPr>
            <w:r w:rsidRPr="00EB4260">
              <w:rPr>
                <w:rFonts w:ascii="Arial" w:hAnsi="Arial" w:cs="Arial"/>
                <w:sz w:val="18"/>
                <w:szCs w:val="18"/>
                <w:lang w:val="en-US"/>
              </w:rPr>
              <w:fldChar w:fldCharType="begin"/>
            </w:r>
            <w:r w:rsidRPr="00EB4260">
              <w:rPr>
                <w:rFonts w:ascii="Arial" w:hAnsi="Arial" w:cs="Arial"/>
                <w:sz w:val="18"/>
                <w:szCs w:val="18"/>
                <w:lang w:val="en-US"/>
              </w:rPr>
              <w:instrText xml:space="preserve"> =SUM(ABOVE) </w:instrText>
            </w:r>
            <w:r w:rsidRPr="00EB4260">
              <w:rPr>
                <w:rFonts w:ascii="Arial" w:hAnsi="Arial" w:cs="Arial"/>
                <w:sz w:val="18"/>
                <w:szCs w:val="18"/>
                <w:lang w:val="en-US"/>
              </w:rPr>
              <w:fldChar w:fldCharType="separate"/>
            </w:r>
            <w:r w:rsidRPr="00EB4260">
              <w:rPr>
                <w:rFonts w:ascii="Arial" w:hAnsi="Arial" w:cs="Arial"/>
                <w:noProof/>
                <w:sz w:val="18"/>
                <w:szCs w:val="18"/>
              </w:rPr>
              <w:t>183</w:t>
            </w:r>
            <w:r w:rsidRPr="00EB4260">
              <w:rPr>
                <w:rFonts w:ascii="Arial" w:hAnsi="Arial" w:cs="Arial"/>
                <w:noProof/>
                <w:sz w:val="18"/>
                <w:szCs w:val="18"/>
                <w:lang w:val="en-US"/>
              </w:rPr>
              <w:t>,</w:t>
            </w:r>
            <w:r w:rsidRPr="00EB4260">
              <w:rPr>
                <w:rFonts w:ascii="Arial" w:hAnsi="Arial" w:cs="Arial"/>
                <w:noProof/>
                <w:sz w:val="18"/>
                <w:szCs w:val="18"/>
              </w:rPr>
              <w:t>950</w:t>
            </w:r>
            <w:r w:rsidRPr="00EB4260">
              <w:rPr>
                <w:rFonts w:ascii="Arial" w:hAnsi="Arial" w:cs="Arial"/>
                <w:noProof/>
                <w:sz w:val="18"/>
                <w:szCs w:val="18"/>
                <w:lang w:val="en-US"/>
              </w:rPr>
              <w:t>,</w:t>
            </w:r>
            <w:r w:rsidRPr="00EB4260">
              <w:rPr>
                <w:rFonts w:ascii="Arial" w:hAnsi="Arial" w:cs="Arial"/>
                <w:noProof/>
                <w:sz w:val="18"/>
                <w:szCs w:val="18"/>
              </w:rPr>
              <w:t>000</w:t>
            </w:r>
            <w:r w:rsidRPr="00EB4260">
              <w:rPr>
                <w:rFonts w:ascii="Arial" w:hAnsi="Arial" w:cs="Arial"/>
                <w:sz w:val="18"/>
                <w:szCs w:val="18"/>
                <w:lang w:val="en-US"/>
              </w:rPr>
              <w:fldChar w:fldCharType="end"/>
            </w:r>
          </w:p>
        </w:tc>
      </w:tr>
      <w:tr w:rsidR="002C1D3C" w:rsidRPr="00EB4260" w14:paraId="46E8696F" w14:textId="77777777" w:rsidTr="002C1D3C">
        <w:trPr>
          <w:trHeight w:val="20"/>
        </w:trPr>
        <w:tc>
          <w:tcPr>
            <w:tcW w:w="6570" w:type="dxa"/>
            <w:vAlign w:val="bottom"/>
          </w:tcPr>
          <w:p w14:paraId="3D86210D" w14:textId="77777777" w:rsidR="002C1D3C" w:rsidRPr="00EB4260" w:rsidRDefault="002C1D3C" w:rsidP="002C1D3C">
            <w:pPr>
              <w:ind w:left="-101"/>
              <w:rPr>
                <w:rFonts w:ascii="Arial" w:hAnsi="Arial" w:cs="Arial"/>
                <w:sz w:val="18"/>
                <w:szCs w:val="18"/>
                <w:lang w:val="en-US"/>
              </w:rPr>
            </w:pPr>
            <w:r w:rsidRPr="00EB4260">
              <w:rPr>
                <w:rFonts w:ascii="Arial" w:hAnsi="Arial" w:cs="Arial"/>
                <w:sz w:val="18"/>
                <w:szCs w:val="18"/>
                <w:lang w:val="en-US"/>
              </w:rPr>
              <w:t>Additional investment</w:t>
            </w:r>
          </w:p>
        </w:tc>
        <w:tc>
          <w:tcPr>
            <w:tcW w:w="1440" w:type="dxa"/>
            <w:tcBorders>
              <w:bottom w:val="single" w:sz="4" w:space="0" w:color="auto"/>
            </w:tcBorders>
            <w:shd w:val="clear" w:color="auto" w:fill="FAFAFA"/>
            <w:vAlign w:val="bottom"/>
          </w:tcPr>
          <w:p w14:paraId="5DAEC25E" w14:textId="77777777" w:rsidR="002C1D3C" w:rsidRPr="00EB4260" w:rsidRDefault="002C1D3C"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50,000,000</w:t>
            </w:r>
          </w:p>
        </w:tc>
        <w:tc>
          <w:tcPr>
            <w:tcW w:w="1440" w:type="dxa"/>
            <w:tcBorders>
              <w:bottom w:val="single" w:sz="4" w:space="0" w:color="auto"/>
            </w:tcBorders>
            <w:shd w:val="clear" w:color="auto" w:fill="auto"/>
            <w:vAlign w:val="bottom"/>
          </w:tcPr>
          <w:p w14:paraId="14637767" w14:textId="77777777" w:rsidR="002C1D3C" w:rsidRPr="00EB4260" w:rsidRDefault="002C1D3C"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4,999,700</w:t>
            </w:r>
          </w:p>
        </w:tc>
      </w:tr>
      <w:tr w:rsidR="002C1D3C" w:rsidRPr="00EB4260" w14:paraId="25B1A8A2" w14:textId="77777777" w:rsidTr="002C1D3C">
        <w:trPr>
          <w:trHeight w:val="20"/>
        </w:trPr>
        <w:tc>
          <w:tcPr>
            <w:tcW w:w="6570" w:type="dxa"/>
            <w:vAlign w:val="bottom"/>
          </w:tcPr>
          <w:p w14:paraId="5D2197F2" w14:textId="77777777" w:rsidR="002C1D3C" w:rsidRPr="00EB4260" w:rsidRDefault="002C1D3C" w:rsidP="002C1D3C">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CCF09D6" w14:textId="77777777" w:rsidR="002C1D3C" w:rsidRPr="00EB4260" w:rsidRDefault="002C1D3C" w:rsidP="002C1D3C">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5DB9384C" w14:textId="77777777" w:rsidR="002C1D3C" w:rsidRPr="00EB4260" w:rsidRDefault="002C1D3C" w:rsidP="002C1D3C">
            <w:pPr>
              <w:tabs>
                <w:tab w:val="decimal" w:pos="1224"/>
              </w:tabs>
              <w:ind w:right="-72"/>
              <w:rPr>
                <w:rFonts w:ascii="Arial" w:hAnsi="Arial" w:cs="Arial"/>
                <w:snapToGrid w:val="0"/>
                <w:sz w:val="18"/>
                <w:szCs w:val="18"/>
                <w:lang w:eastAsia="th-TH"/>
              </w:rPr>
            </w:pPr>
          </w:p>
        </w:tc>
      </w:tr>
      <w:tr w:rsidR="002C1D3C" w:rsidRPr="00EB4260" w14:paraId="2A27F50D" w14:textId="77777777" w:rsidTr="002C1D3C">
        <w:trPr>
          <w:trHeight w:val="20"/>
        </w:trPr>
        <w:tc>
          <w:tcPr>
            <w:tcW w:w="6570" w:type="dxa"/>
            <w:vAlign w:val="bottom"/>
          </w:tcPr>
          <w:p w14:paraId="2B9F0D58" w14:textId="0895B966" w:rsidR="002C1D3C" w:rsidRPr="00EB4260" w:rsidRDefault="002C1D3C" w:rsidP="002C1D3C">
            <w:pPr>
              <w:pStyle w:val="Heading8"/>
              <w:spacing w:before="0" w:after="0"/>
              <w:ind w:left="-101"/>
              <w:rPr>
                <w:rFonts w:ascii="Arial" w:hAnsi="Arial" w:cs="Arial"/>
                <w:b/>
                <w:bCs/>
                <w:i w:val="0"/>
                <w:iCs w:val="0"/>
                <w:sz w:val="18"/>
                <w:szCs w:val="18"/>
                <w:lang w:val="en-US"/>
              </w:rPr>
            </w:pPr>
            <w:r w:rsidRPr="00EB4260">
              <w:rPr>
                <w:rFonts w:ascii="Arial" w:hAnsi="Arial" w:cs="Arial"/>
                <w:i w:val="0"/>
                <w:iCs w:val="0"/>
                <w:sz w:val="18"/>
                <w:szCs w:val="18"/>
                <w:lang w:val="en-US"/>
              </w:rPr>
              <w:t>Closing</w:t>
            </w:r>
            <w:r w:rsidR="009A3EE6">
              <w:rPr>
                <w:rFonts w:ascii="Arial" w:hAnsi="Arial" w:cs="Arial"/>
                <w:i w:val="0"/>
                <w:iCs w:val="0"/>
                <w:sz w:val="18"/>
                <w:szCs w:val="18"/>
                <w:lang w:val="en-US"/>
              </w:rPr>
              <w:t xml:space="preserve"> </w:t>
            </w:r>
            <w:r w:rsidRPr="00EB4260">
              <w:rPr>
                <w:rFonts w:ascii="Arial" w:hAnsi="Arial" w:cs="Arial"/>
                <w:i w:val="0"/>
                <w:iCs w:val="0"/>
                <w:sz w:val="18"/>
                <w:szCs w:val="18"/>
                <w:lang w:val="en-US"/>
              </w:rPr>
              <w:t>book amount</w:t>
            </w:r>
          </w:p>
        </w:tc>
        <w:tc>
          <w:tcPr>
            <w:tcW w:w="1440" w:type="dxa"/>
            <w:tcBorders>
              <w:bottom w:val="single" w:sz="4" w:space="0" w:color="auto"/>
            </w:tcBorders>
            <w:shd w:val="clear" w:color="auto" w:fill="FAFAFA"/>
            <w:vAlign w:val="bottom"/>
          </w:tcPr>
          <w:p w14:paraId="0FCFAF2E" w14:textId="77777777" w:rsidR="002C1D3C" w:rsidRPr="00EB4260" w:rsidRDefault="002C1D3C" w:rsidP="002C1D3C">
            <w:pPr>
              <w:tabs>
                <w:tab w:val="decimal" w:pos="1224"/>
              </w:tabs>
              <w:ind w:right="-72"/>
              <w:rPr>
                <w:rFonts w:ascii="Arial" w:hAnsi="Arial" w:cs="Arial"/>
                <w:sz w:val="18"/>
                <w:szCs w:val="18"/>
                <w:lang w:val="en-US"/>
              </w:rPr>
            </w:pPr>
            <w:r w:rsidRPr="00EB4260">
              <w:rPr>
                <w:rFonts w:ascii="Arial" w:hAnsi="Arial" w:cs="Arial"/>
                <w:sz w:val="18"/>
                <w:szCs w:val="18"/>
              </w:rPr>
              <w:t>238</w:t>
            </w:r>
            <w:r w:rsidRPr="00EB4260">
              <w:rPr>
                <w:rFonts w:ascii="Arial" w:hAnsi="Arial" w:cs="Arial"/>
                <w:sz w:val="18"/>
                <w:szCs w:val="18"/>
                <w:lang w:val="en-US"/>
              </w:rPr>
              <w:t>,</w:t>
            </w:r>
            <w:r w:rsidRPr="00EB4260">
              <w:rPr>
                <w:rFonts w:ascii="Arial" w:hAnsi="Arial" w:cs="Arial"/>
                <w:sz w:val="18"/>
                <w:szCs w:val="18"/>
              </w:rPr>
              <w:t>949</w:t>
            </w:r>
            <w:r w:rsidRPr="00EB4260">
              <w:rPr>
                <w:rFonts w:ascii="Arial" w:hAnsi="Arial" w:cs="Arial"/>
                <w:sz w:val="18"/>
                <w:szCs w:val="18"/>
                <w:lang w:val="en-US"/>
              </w:rPr>
              <w:t>,</w:t>
            </w:r>
            <w:r w:rsidRPr="00EB4260">
              <w:rPr>
                <w:rFonts w:ascii="Arial" w:hAnsi="Arial" w:cs="Arial"/>
                <w:sz w:val="18"/>
                <w:szCs w:val="18"/>
              </w:rPr>
              <w:t>700</w:t>
            </w:r>
          </w:p>
        </w:tc>
        <w:tc>
          <w:tcPr>
            <w:tcW w:w="1440" w:type="dxa"/>
            <w:tcBorders>
              <w:bottom w:val="single" w:sz="4" w:space="0" w:color="auto"/>
            </w:tcBorders>
            <w:vAlign w:val="bottom"/>
          </w:tcPr>
          <w:p w14:paraId="2D8032C2" w14:textId="77777777" w:rsidR="002C1D3C" w:rsidRPr="00EB4260" w:rsidRDefault="002C1D3C" w:rsidP="002C1D3C">
            <w:pPr>
              <w:tabs>
                <w:tab w:val="decimal" w:pos="1224"/>
              </w:tabs>
              <w:ind w:right="-72"/>
              <w:rPr>
                <w:rFonts w:ascii="Arial" w:hAnsi="Arial" w:cs="Arial"/>
                <w:sz w:val="18"/>
                <w:szCs w:val="18"/>
                <w:lang w:val="en-US"/>
              </w:rPr>
            </w:pPr>
            <w:r w:rsidRPr="00EB4260">
              <w:rPr>
                <w:rFonts w:ascii="Arial" w:hAnsi="Arial" w:cs="Arial"/>
                <w:sz w:val="18"/>
                <w:szCs w:val="18"/>
              </w:rPr>
              <w:t>188</w:t>
            </w:r>
            <w:r w:rsidRPr="00EB4260">
              <w:rPr>
                <w:rFonts w:ascii="Arial" w:hAnsi="Arial" w:cs="Arial"/>
                <w:sz w:val="18"/>
                <w:szCs w:val="18"/>
                <w:lang w:val="en-US"/>
              </w:rPr>
              <w:t>,</w:t>
            </w:r>
            <w:r w:rsidRPr="00EB4260">
              <w:rPr>
                <w:rFonts w:ascii="Arial" w:hAnsi="Arial" w:cs="Arial"/>
                <w:sz w:val="18"/>
                <w:szCs w:val="18"/>
              </w:rPr>
              <w:t>949</w:t>
            </w:r>
            <w:r w:rsidRPr="00EB4260">
              <w:rPr>
                <w:rFonts w:ascii="Arial" w:hAnsi="Arial" w:cs="Arial"/>
                <w:sz w:val="18"/>
                <w:szCs w:val="18"/>
                <w:lang w:val="en-US"/>
              </w:rPr>
              <w:t>,</w:t>
            </w:r>
            <w:r w:rsidRPr="00EB4260">
              <w:rPr>
                <w:rFonts w:ascii="Arial" w:hAnsi="Arial" w:cs="Arial"/>
                <w:sz w:val="18"/>
                <w:szCs w:val="18"/>
              </w:rPr>
              <w:t>700</w:t>
            </w:r>
          </w:p>
        </w:tc>
      </w:tr>
    </w:tbl>
    <w:p w14:paraId="2C19211E" w14:textId="77777777" w:rsidR="00631AAE" w:rsidRPr="00CE27BE" w:rsidRDefault="00631AAE" w:rsidP="007B3E22">
      <w:pPr>
        <w:pStyle w:val="Header"/>
        <w:tabs>
          <w:tab w:val="left" w:pos="1800"/>
          <w:tab w:val="right" w:pos="9498"/>
        </w:tabs>
        <w:rPr>
          <w:rFonts w:ascii="Arial" w:hAnsi="Arial" w:cs="Arial"/>
          <w:sz w:val="18"/>
          <w:szCs w:val="18"/>
          <w:lang w:val="en-US"/>
        </w:rPr>
      </w:pPr>
    </w:p>
    <w:p w14:paraId="5B1839F0" w14:textId="6A32D8E4" w:rsidR="007B3E22" w:rsidRPr="00CE27BE" w:rsidRDefault="007B3E22" w:rsidP="007B3E22">
      <w:pPr>
        <w:pStyle w:val="Header"/>
        <w:tabs>
          <w:tab w:val="left" w:pos="1800"/>
          <w:tab w:val="right" w:pos="9498"/>
        </w:tabs>
        <w:rPr>
          <w:rFonts w:ascii="Arial" w:hAnsi="Arial" w:cs="Arial"/>
          <w:b/>
          <w:bCs/>
          <w:sz w:val="18"/>
          <w:szCs w:val="18"/>
          <w:lang w:val="en-US"/>
        </w:rPr>
      </w:pPr>
      <w:r w:rsidRPr="00CE27BE">
        <w:rPr>
          <w:rFonts w:ascii="Arial" w:hAnsi="Arial" w:cs="Arial"/>
          <w:b/>
          <w:bCs/>
          <w:sz w:val="18"/>
          <w:szCs w:val="18"/>
          <w:lang w:val="en-US"/>
        </w:rPr>
        <w:t>Non-controlling interest</w:t>
      </w:r>
    </w:p>
    <w:p w14:paraId="3BB79E29" w14:textId="77777777" w:rsidR="006F7A48" w:rsidRPr="00CE27BE" w:rsidRDefault="006F7A48" w:rsidP="007B3E22">
      <w:pPr>
        <w:pStyle w:val="Header"/>
        <w:tabs>
          <w:tab w:val="left" w:pos="1800"/>
          <w:tab w:val="right" w:pos="9498"/>
        </w:tabs>
        <w:rPr>
          <w:rFonts w:ascii="Arial" w:hAnsi="Arial" w:cs="Arial"/>
          <w:b/>
          <w:bCs/>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7B3E22" w:rsidRPr="00EB4260" w14:paraId="7CB93B19" w14:textId="77777777" w:rsidTr="00A74919">
        <w:trPr>
          <w:trHeight w:val="20"/>
        </w:trPr>
        <w:tc>
          <w:tcPr>
            <w:tcW w:w="6570" w:type="dxa"/>
            <w:vAlign w:val="bottom"/>
          </w:tcPr>
          <w:p w14:paraId="4B739550" w14:textId="77777777" w:rsidR="007B3E22" w:rsidRPr="00EB4260" w:rsidRDefault="007B3E22" w:rsidP="00A74919">
            <w:pPr>
              <w:ind w:left="-101"/>
              <w:rPr>
                <w:rFonts w:ascii="Arial" w:hAnsi="Arial" w:cs="Arial"/>
                <w:b/>
                <w:bCs/>
                <w:sz w:val="18"/>
                <w:szCs w:val="18"/>
                <w:lang w:val="en-US"/>
              </w:rPr>
            </w:pPr>
          </w:p>
        </w:tc>
        <w:tc>
          <w:tcPr>
            <w:tcW w:w="2880" w:type="dxa"/>
            <w:gridSpan w:val="2"/>
            <w:tcBorders>
              <w:top w:val="single" w:sz="4" w:space="0" w:color="auto"/>
              <w:bottom w:val="single" w:sz="4" w:space="0" w:color="auto"/>
            </w:tcBorders>
            <w:vAlign w:val="bottom"/>
          </w:tcPr>
          <w:p w14:paraId="2C33F1D5" w14:textId="77777777" w:rsidR="007B3E22" w:rsidRPr="00EB4260" w:rsidRDefault="007B3E22" w:rsidP="00A74919">
            <w:pPr>
              <w:ind w:right="-72"/>
              <w:jc w:val="center"/>
              <w:rPr>
                <w:rFonts w:ascii="Arial" w:hAnsi="Arial" w:cs="Arial"/>
                <w:b/>
                <w:bCs/>
                <w:sz w:val="18"/>
                <w:szCs w:val="18"/>
                <w:lang w:val="en-US"/>
              </w:rPr>
            </w:pPr>
            <w:r w:rsidRPr="00EB4260">
              <w:rPr>
                <w:rFonts w:ascii="Arial" w:hAnsi="Arial" w:cs="Arial"/>
                <w:b/>
                <w:bCs/>
                <w:sz w:val="18"/>
                <w:szCs w:val="18"/>
                <w:lang w:val="en-US"/>
              </w:rPr>
              <w:t>Consolidated</w:t>
            </w:r>
          </w:p>
          <w:p w14:paraId="5FD15510" w14:textId="77777777" w:rsidR="007B3E22" w:rsidRPr="00EB4260" w:rsidRDefault="007B3E22" w:rsidP="00A74919">
            <w:pPr>
              <w:ind w:right="-72"/>
              <w:jc w:val="center"/>
              <w:rPr>
                <w:rFonts w:ascii="Arial" w:hAnsi="Arial" w:cs="Arial"/>
                <w:b/>
                <w:bCs/>
                <w:sz w:val="18"/>
                <w:szCs w:val="18"/>
                <w:lang w:val="en-US"/>
              </w:rPr>
            </w:pPr>
            <w:r w:rsidRPr="00EB4260">
              <w:rPr>
                <w:rFonts w:ascii="Arial" w:hAnsi="Arial" w:cs="Arial"/>
                <w:b/>
                <w:bCs/>
                <w:sz w:val="18"/>
                <w:szCs w:val="18"/>
                <w:lang w:val="en-US"/>
              </w:rPr>
              <w:t>financial statements</w:t>
            </w:r>
          </w:p>
        </w:tc>
      </w:tr>
      <w:tr w:rsidR="007B3E22" w:rsidRPr="00EB4260" w14:paraId="120A8B30" w14:textId="77777777" w:rsidTr="00A74919">
        <w:trPr>
          <w:trHeight w:val="20"/>
        </w:trPr>
        <w:tc>
          <w:tcPr>
            <w:tcW w:w="6570" w:type="dxa"/>
            <w:vAlign w:val="bottom"/>
          </w:tcPr>
          <w:p w14:paraId="691D2AB0" w14:textId="77777777" w:rsidR="007B3E22" w:rsidRPr="00EB4260" w:rsidRDefault="007B3E22" w:rsidP="00A74919">
            <w:pPr>
              <w:ind w:left="-101"/>
              <w:rPr>
                <w:rFonts w:ascii="Arial" w:hAnsi="Arial" w:cs="Arial"/>
                <w:b/>
                <w:bCs/>
                <w:sz w:val="18"/>
                <w:szCs w:val="18"/>
                <w:lang w:val="en-US"/>
              </w:rPr>
            </w:pPr>
          </w:p>
        </w:tc>
        <w:tc>
          <w:tcPr>
            <w:tcW w:w="1440" w:type="dxa"/>
            <w:tcBorders>
              <w:top w:val="single" w:sz="4" w:space="0" w:color="auto"/>
            </w:tcBorders>
          </w:tcPr>
          <w:p w14:paraId="1EFB7E7A" w14:textId="3EE8C251" w:rsidR="007B3E22" w:rsidRPr="00EB4260" w:rsidRDefault="00F42A51"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2021</w:t>
            </w:r>
          </w:p>
        </w:tc>
        <w:tc>
          <w:tcPr>
            <w:tcW w:w="1440" w:type="dxa"/>
            <w:tcBorders>
              <w:top w:val="single" w:sz="4" w:space="0" w:color="auto"/>
            </w:tcBorders>
          </w:tcPr>
          <w:p w14:paraId="312FCE4F" w14:textId="5145DA65" w:rsidR="007B3E22" w:rsidRPr="00EB4260" w:rsidRDefault="00F42A51"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2020</w:t>
            </w:r>
          </w:p>
        </w:tc>
      </w:tr>
      <w:tr w:rsidR="007B3E22" w:rsidRPr="00EB4260" w14:paraId="3841D43E" w14:textId="77777777" w:rsidTr="00A74919">
        <w:trPr>
          <w:trHeight w:val="20"/>
        </w:trPr>
        <w:tc>
          <w:tcPr>
            <w:tcW w:w="6570" w:type="dxa"/>
            <w:vAlign w:val="bottom"/>
          </w:tcPr>
          <w:p w14:paraId="398A65CA" w14:textId="77777777" w:rsidR="007B3E22" w:rsidRPr="00EB4260" w:rsidRDefault="007B3E22" w:rsidP="00A74919">
            <w:pPr>
              <w:ind w:left="-101"/>
              <w:rPr>
                <w:rFonts w:ascii="Arial" w:hAnsi="Arial" w:cs="Arial"/>
                <w:b/>
                <w:bCs/>
                <w:sz w:val="18"/>
                <w:szCs w:val="18"/>
              </w:rPr>
            </w:pPr>
          </w:p>
        </w:tc>
        <w:tc>
          <w:tcPr>
            <w:tcW w:w="1440" w:type="dxa"/>
            <w:tcBorders>
              <w:bottom w:val="single" w:sz="4" w:space="0" w:color="auto"/>
            </w:tcBorders>
            <w:vAlign w:val="bottom"/>
          </w:tcPr>
          <w:p w14:paraId="0D6FB673" w14:textId="77777777" w:rsidR="007B3E22" w:rsidRPr="00EB4260" w:rsidRDefault="007B3E22"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11B718DF" w14:textId="77777777" w:rsidR="007B3E22" w:rsidRPr="00EB4260" w:rsidRDefault="007B3E22"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7B3E22" w:rsidRPr="00EB4260" w14:paraId="0AA778AF" w14:textId="77777777" w:rsidTr="00A74919">
        <w:trPr>
          <w:trHeight w:val="20"/>
        </w:trPr>
        <w:tc>
          <w:tcPr>
            <w:tcW w:w="6570" w:type="dxa"/>
            <w:vAlign w:val="bottom"/>
          </w:tcPr>
          <w:p w14:paraId="50780EF6" w14:textId="77777777" w:rsidR="007B3E22" w:rsidRPr="00EB4260" w:rsidRDefault="007B3E22" w:rsidP="00A74919">
            <w:pPr>
              <w:ind w:left="-101"/>
              <w:rPr>
                <w:rFonts w:ascii="Arial" w:hAnsi="Arial" w:cs="Arial"/>
                <w:sz w:val="18"/>
                <w:szCs w:val="18"/>
                <w:lang w:val="en-US"/>
              </w:rPr>
            </w:pPr>
          </w:p>
        </w:tc>
        <w:tc>
          <w:tcPr>
            <w:tcW w:w="1440" w:type="dxa"/>
            <w:tcBorders>
              <w:top w:val="single" w:sz="4" w:space="0" w:color="auto"/>
            </w:tcBorders>
            <w:shd w:val="clear" w:color="auto" w:fill="FAFAFA"/>
          </w:tcPr>
          <w:p w14:paraId="28E2D54D" w14:textId="77777777" w:rsidR="007B3E22" w:rsidRPr="00EB4260" w:rsidRDefault="007B3E22"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211DADF6" w14:textId="77777777" w:rsidR="007B3E22" w:rsidRPr="00EB4260" w:rsidRDefault="007B3E22"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AB44A5" w:rsidRPr="00EB4260" w14:paraId="35FE331B" w14:textId="77777777" w:rsidTr="00A74919">
        <w:trPr>
          <w:trHeight w:val="20"/>
        </w:trPr>
        <w:tc>
          <w:tcPr>
            <w:tcW w:w="6570" w:type="dxa"/>
          </w:tcPr>
          <w:p w14:paraId="55CD7B88" w14:textId="748E8ADF" w:rsidR="00AB44A5" w:rsidRPr="00EB4260" w:rsidRDefault="00AB44A5" w:rsidP="00AB44A5">
            <w:pPr>
              <w:pStyle w:val="Heading8"/>
              <w:spacing w:before="0" w:after="0"/>
              <w:ind w:left="-101"/>
              <w:rPr>
                <w:rFonts w:ascii="Arial" w:hAnsi="Arial" w:cs="Arial"/>
                <w:i w:val="0"/>
                <w:iCs w:val="0"/>
                <w:sz w:val="18"/>
                <w:szCs w:val="18"/>
                <w:lang w:val="en-US"/>
              </w:rPr>
            </w:pPr>
            <w:r w:rsidRPr="00EB4260">
              <w:rPr>
                <w:rFonts w:ascii="Arial" w:hAnsi="Arial" w:cs="Arial"/>
                <w:i w:val="0"/>
                <w:iCs w:val="0"/>
                <w:sz w:val="18"/>
                <w:szCs w:val="18"/>
                <w:lang w:val="en-US"/>
              </w:rPr>
              <w:t xml:space="preserve">Opening </w:t>
            </w:r>
            <w:r w:rsidR="009A3EE6">
              <w:rPr>
                <w:rFonts w:ascii="Arial" w:hAnsi="Arial" w:cs="Arial"/>
                <w:i w:val="0"/>
                <w:iCs w:val="0"/>
                <w:sz w:val="18"/>
                <w:szCs w:val="18"/>
                <w:lang w:val="en-US"/>
              </w:rPr>
              <w:t xml:space="preserve">book </w:t>
            </w:r>
            <w:r w:rsidRPr="00EB4260">
              <w:rPr>
                <w:rFonts w:ascii="Arial" w:hAnsi="Arial" w:cs="Arial"/>
                <w:i w:val="0"/>
                <w:iCs w:val="0"/>
                <w:sz w:val="18"/>
                <w:szCs w:val="18"/>
                <w:lang w:val="en-US"/>
              </w:rPr>
              <w:t>balance</w:t>
            </w:r>
          </w:p>
        </w:tc>
        <w:tc>
          <w:tcPr>
            <w:tcW w:w="1440" w:type="dxa"/>
            <w:shd w:val="clear" w:color="auto" w:fill="FAFAFA"/>
            <w:vAlign w:val="bottom"/>
          </w:tcPr>
          <w:p w14:paraId="470905D2" w14:textId="48BEF88B" w:rsidR="00AB44A5" w:rsidRPr="00EB4260" w:rsidRDefault="00F42A51"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23</w:t>
            </w:r>
            <w:r w:rsidR="00AB44A5"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682</w:t>
            </w:r>
            <w:r w:rsidR="00AB44A5"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855</w:t>
            </w:r>
          </w:p>
        </w:tc>
        <w:tc>
          <w:tcPr>
            <w:tcW w:w="1440" w:type="dxa"/>
            <w:vAlign w:val="bottom"/>
          </w:tcPr>
          <w:p w14:paraId="403114F8" w14:textId="33283B63" w:rsidR="00AB44A5" w:rsidRPr="00EB4260" w:rsidRDefault="00F42A51"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15</w:t>
            </w:r>
            <w:r w:rsidR="00AB44A5" w:rsidRPr="00EB4260">
              <w:rPr>
                <w:rFonts w:ascii="Arial" w:hAnsi="Arial" w:cs="Arial"/>
                <w:snapToGrid w:val="0"/>
                <w:sz w:val="18"/>
                <w:szCs w:val="18"/>
                <w:lang w:eastAsia="th-TH"/>
              </w:rPr>
              <w:t>,</w:t>
            </w:r>
            <w:r w:rsidRPr="00EB4260">
              <w:rPr>
                <w:rFonts w:ascii="Arial" w:hAnsi="Arial" w:cs="Arial"/>
                <w:snapToGrid w:val="0"/>
                <w:sz w:val="18"/>
                <w:szCs w:val="18"/>
                <w:lang w:eastAsia="th-TH"/>
              </w:rPr>
              <w:t>867</w:t>
            </w:r>
            <w:r w:rsidR="00AB44A5" w:rsidRPr="00EB4260">
              <w:rPr>
                <w:rFonts w:ascii="Arial" w:hAnsi="Arial" w:cs="Arial"/>
                <w:snapToGrid w:val="0"/>
                <w:sz w:val="18"/>
                <w:szCs w:val="18"/>
                <w:lang w:eastAsia="th-TH"/>
              </w:rPr>
              <w:t>,</w:t>
            </w:r>
            <w:r w:rsidRPr="00EB4260">
              <w:rPr>
                <w:rFonts w:ascii="Arial" w:hAnsi="Arial" w:cs="Arial"/>
                <w:snapToGrid w:val="0"/>
                <w:sz w:val="18"/>
                <w:szCs w:val="18"/>
                <w:lang w:eastAsia="th-TH"/>
              </w:rPr>
              <w:t>495</w:t>
            </w:r>
          </w:p>
        </w:tc>
      </w:tr>
      <w:tr w:rsidR="00AB44A5" w:rsidRPr="00EB4260" w14:paraId="2E97311C" w14:textId="77777777" w:rsidTr="00A74919">
        <w:trPr>
          <w:trHeight w:val="20"/>
        </w:trPr>
        <w:tc>
          <w:tcPr>
            <w:tcW w:w="6570" w:type="dxa"/>
          </w:tcPr>
          <w:p w14:paraId="73FB5172" w14:textId="77777777" w:rsidR="00AB44A5" w:rsidRPr="00EB4260" w:rsidRDefault="00AB44A5" w:rsidP="00AB44A5">
            <w:pPr>
              <w:pStyle w:val="Heading8"/>
              <w:spacing w:before="0" w:after="0"/>
              <w:ind w:left="-101"/>
              <w:rPr>
                <w:rFonts w:ascii="Arial" w:hAnsi="Arial" w:cs="Arial"/>
                <w:i w:val="0"/>
                <w:iCs w:val="0"/>
                <w:sz w:val="18"/>
                <w:szCs w:val="18"/>
                <w:lang w:val="en-US"/>
              </w:rPr>
            </w:pPr>
            <w:r w:rsidRPr="00EB4260">
              <w:rPr>
                <w:rFonts w:ascii="Arial" w:hAnsi="Arial" w:cs="Arial"/>
                <w:i w:val="0"/>
                <w:iCs w:val="0"/>
                <w:sz w:val="18"/>
                <w:szCs w:val="18"/>
                <w:lang w:val="en-US"/>
              </w:rPr>
              <w:t>Non-controlling interest paid-up shares</w:t>
            </w:r>
          </w:p>
        </w:tc>
        <w:tc>
          <w:tcPr>
            <w:tcW w:w="1440" w:type="dxa"/>
            <w:shd w:val="clear" w:color="auto" w:fill="FAFAFA"/>
            <w:vAlign w:val="bottom"/>
          </w:tcPr>
          <w:p w14:paraId="0B707CED" w14:textId="168F3DDB" w:rsidR="00AB44A5" w:rsidRPr="00EB4260" w:rsidRDefault="002366C1"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440" w:type="dxa"/>
            <w:vAlign w:val="bottom"/>
          </w:tcPr>
          <w:p w14:paraId="757542F9" w14:textId="489B5936" w:rsidR="00AB44A5" w:rsidRPr="00EB4260" w:rsidRDefault="00F42A51" w:rsidP="002C1D3C">
            <w:pPr>
              <w:tabs>
                <w:tab w:val="decimal" w:pos="1224"/>
              </w:tabs>
              <w:ind w:right="-72"/>
              <w:rPr>
                <w:rFonts w:ascii="Arial" w:hAnsi="Arial" w:cs="Arial"/>
                <w:sz w:val="18"/>
                <w:szCs w:val="18"/>
                <w:lang w:val="en-US"/>
              </w:rPr>
            </w:pPr>
            <w:r w:rsidRPr="00EB4260">
              <w:rPr>
                <w:rFonts w:ascii="Arial" w:hAnsi="Arial" w:cs="Arial"/>
                <w:snapToGrid w:val="0"/>
                <w:sz w:val="18"/>
                <w:szCs w:val="18"/>
                <w:lang w:eastAsia="th-TH"/>
              </w:rPr>
              <w:t>300</w:t>
            </w:r>
          </w:p>
        </w:tc>
      </w:tr>
      <w:tr w:rsidR="00AB44A5" w:rsidRPr="00EB4260" w14:paraId="3CE1C0FE" w14:textId="77777777" w:rsidTr="00A74919">
        <w:trPr>
          <w:trHeight w:val="20"/>
        </w:trPr>
        <w:tc>
          <w:tcPr>
            <w:tcW w:w="6570" w:type="dxa"/>
          </w:tcPr>
          <w:p w14:paraId="7943D350" w14:textId="33D953BF" w:rsidR="00AB44A5" w:rsidRPr="00EB4260" w:rsidRDefault="00AB44A5" w:rsidP="00AB44A5">
            <w:pPr>
              <w:pStyle w:val="Heading8"/>
              <w:spacing w:before="0" w:after="0"/>
              <w:ind w:left="-101"/>
              <w:rPr>
                <w:rFonts w:ascii="Arial" w:hAnsi="Arial" w:cs="Arial"/>
                <w:i w:val="0"/>
                <w:iCs w:val="0"/>
                <w:sz w:val="18"/>
                <w:szCs w:val="18"/>
                <w:lang w:val="en-US"/>
              </w:rPr>
            </w:pPr>
            <w:r w:rsidRPr="00EB4260">
              <w:rPr>
                <w:rFonts w:ascii="Arial" w:hAnsi="Arial" w:cs="Arial"/>
                <w:i w:val="0"/>
                <w:iCs w:val="0"/>
                <w:sz w:val="18"/>
                <w:szCs w:val="18"/>
                <w:lang w:val="en-US"/>
              </w:rPr>
              <w:t xml:space="preserve">Share of </w:t>
            </w:r>
            <w:r w:rsidR="004D7007" w:rsidRPr="00EB4260">
              <w:rPr>
                <w:rFonts w:ascii="Arial" w:hAnsi="Arial" w:cs="Arial"/>
                <w:i w:val="0"/>
                <w:iCs w:val="0"/>
                <w:sz w:val="18"/>
                <w:szCs w:val="18"/>
                <w:lang w:val="en-US"/>
              </w:rPr>
              <w:t>profit</w:t>
            </w:r>
            <w:r w:rsidRPr="00EB4260">
              <w:rPr>
                <w:rFonts w:ascii="Arial" w:hAnsi="Arial" w:cs="Arial"/>
                <w:i w:val="0"/>
                <w:iCs w:val="0"/>
                <w:sz w:val="18"/>
                <w:szCs w:val="18"/>
                <w:lang w:val="en-US"/>
              </w:rPr>
              <w:t xml:space="preserve"> from subsidiar</w:t>
            </w:r>
            <w:r w:rsidR="004D7007" w:rsidRPr="00EB4260">
              <w:rPr>
                <w:rFonts w:ascii="Arial" w:hAnsi="Arial" w:cs="Arial"/>
                <w:i w:val="0"/>
                <w:iCs w:val="0"/>
                <w:sz w:val="18"/>
                <w:szCs w:val="18"/>
                <w:lang w:val="en-US"/>
              </w:rPr>
              <w:t>ies</w:t>
            </w:r>
          </w:p>
        </w:tc>
        <w:tc>
          <w:tcPr>
            <w:tcW w:w="1440" w:type="dxa"/>
            <w:tcBorders>
              <w:bottom w:val="single" w:sz="4" w:space="0" w:color="auto"/>
            </w:tcBorders>
            <w:shd w:val="clear" w:color="auto" w:fill="FAFAFA"/>
            <w:vAlign w:val="bottom"/>
          </w:tcPr>
          <w:p w14:paraId="3A0EA397" w14:textId="4C91B5E2" w:rsidR="00AB44A5" w:rsidRPr="00EB4260" w:rsidRDefault="002366C1"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14,375,773</w:t>
            </w:r>
          </w:p>
        </w:tc>
        <w:tc>
          <w:tcPr>
            <w:tcW w:w="1440" w:type="dxa"/>
            <w:tcBorders>
              <w:bottom w:val="single" w:sz="4" w:space="0" w:color="auto"/>
            </w:tcBorders>
            <w:shd w:val="clear" w:color="auto" w:fill="auto"/>
            <w:vAlign w:val="bottom"/>
          </w:tcPr>
          <w:p w14:paraId="5EA6B7B0" w14:textId="074E00D0" w:rsidR="00AB44A5" w:rsidRPr="00EB4260" w:rsidRDefault="00F42A51" w:rsidP="002C1D3C">
            <w:pPr>
              <w:tabs>
                <w:tab w:val="decimal" w:pos="1224"/>
              </w:tabs>
              <w:ind w:right="-72"/>
              <w:rPr>
                <w:rFonts w:ascii="Arial" w:hAnsi="Arial" w:cs="Arial"/>
                <w:snapToGrid w:val="0"/>
                <w:sz w:val="18"/>
                <w:szCs w:val="18"/>
                <w:lang w:eastAsia="th-TH"/>
              </w:rPr>
            </w:pPr>
            <w:r w:rsidRPr="00EB4260">
              <w:rPr>
                <w:rFonts w:ascii="Arial" w:hAnsi="Arial" w:cs="Arial"/>
                <w:snapToGrid w:val="0"/>
                <w:sz w:val="18"/>
                <w:szCs w:val="18"/>
                <w:lang w:eastAsia="th-TH"/>
              </w:rPr>
              <w:t>7</w:t>
            </w:r>
            <w:r w:rsidR="00AB44A5" w:rsidRPr="00EB4260">
              <w:rPr>
                <w:rFonts w:ascii="Arial" w:hAnsi="Arial" w:cs="Arial"/>
                <w:snapToGrid w:val="0"/>
                <w:sz w:val="18"/>
                <w:szCs w:val="18"/>
                <w:lang w:eastAsia="th-TH"/>
              </w:rPr>
              <w:t>,</w:t>
            </w:r>
            <w:r w:rsidRPr="00EB4260">
              <w:rPr>
                <w:rFonts w:ascii="Arial" w:hAnsi="Arial" w:cs="Arial"/>
                <w:snapToGrid w:val="0"/>
                <w:sz w:val="18"/>
                <w:szCs w:val="18"/>
                <w:lang w:eastAsia="th-TH"/>
              </w:rPr>
              <w:t>815</w:t>
            </w:r>
            <w:r w:rsidR="00AB44A5" w:rsidRPr="00EB4260">
              <w:rPr>
                <w:rFonts w:ascii="Arial" w:hAnsi="Arial" w:cs="Arial"/>
                <w:snapToGrid w:val="0"/>
                <w:sz w:val="18"/>
                <w:szCs w:val="18"/>
                <w:lang w:eastAsia="th-TH"/>
              </w:rPr>
              <w:t>,</w:t>
            </w:r>
            <w:r w:rsidRPr="00EB4260">
              <w:rPr>
                <w:rFonts w:ascii="Arial" w:hAnsi="Arial" w:cs="Arial"/>
                <w:snapToGrid w:val="0"/>
                <w:sz w:val="18"/>
                <w:szCs w:val="18"/>
                <w:lang w:eastAsia="th-TH"/>
              </w:rPr>
              <w:t>060</w:t>
            </w:r>
          </w:p>
        </w:tc>
      </w:tr>
      <w:tr w:rsidR="00AB44A5" w:rsidRPr="00EB4260" w14:paraId="011E1750" w14:textId="77777777" w:rsidTr="00A74919">
        <w:trPr>
          <w:trHeight w:val="20"/>
        </w:trPr>
        <w:tc>
          <w:tcPr>
            <w:tcW w:w="6570" w:type="dxa"/>
            <w:vAlign w:val="bottom"/>
          </w:tcPr>
          <w:p w14:paraId="3BB592E3" w14:textId="77777777" w:rsidR="00AB44A5" w:rsidRPr="00EB4260" w:rsidRDefault="00AB44A5" w:rsidP="00AB44A5">
            <w:pPr>
              <w:ind w:left="-101"/>
              <w:rPr>
                <w:rFonts w:ascii="Arial" w:hAnsi="Arial" w:cs="Arial"/>
                <w:sz w:val="18"/>
                <w:szCs w:val="18"/>
                <w:lang w:val="en-US"/>
              </w:rPr>
            </w:pPr>
          </w:p>
        </w:tc>
        <w:tc>
          <w:tcPr>
            <w:tcW w:w="1440" w:type="dxa"/>
            <w:tcBorders>
              <w:top w:val="single" w:sz="4" w:space="0" w:color="auto"/>
            </w:tcBorders>
            <w:shd w:val="clear" w:color="auto" w:fill="FAFAFA"/>
          </w:tcPr>
          <w:p w14:paraId="3FD0D44C" w14:textId="77777777" w:rsidR="00AB44A5" w:rsidRPr="00EB4260" w:rsidRDefault="00AB44A5" w:rsidP="002C1D3C">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auto"/>
          </w:tcPr>
          <w:p w14:paraId="496D4C8A" w14:textId="77777777" w:rsidR="00AB44A5" w:rsidRPr="00EB4260" w:rsidRDefault="00AB44A5" w:rsidP="002C1D3C">
            <w:pPr>
              <w:tabs>
                <w:tab w:val="decimal" w:pos="1224"/>
              </w:tabs>
              <w:ind w:right="-72"/>
              <w:rPr>
                <w:rFonts w:ascii="Arial" w:hAnsi="Arial" w:cs="Arial"/>
                <w:sz w:val="18"/>
                <w:szCs w:val="18"/>
                <w:lang w:val="en-US"/>
              </w:rPr>
            </w:pPr>
          </w:p>
        </w:tc>
      </w:tr>
      <w:tr w:rsidR="00AB44A5" w:rsidRPr="00EB4260" w14:paraId="1F955AB5" w14:textId="77777777" w:rsidTr="00A74919">
        <w:trPr>
          <w:trHeight w:val="20"/>
        </w:trPr>
        <w:tc>
          <w:tcPr>
            <w:tcW w:w="6570" w:type="dxa"/>
            <w:vAlign w:val="bottom"/>
          </w:tcPr>
          <w:p w14:paraId="7A710EFB" w14:textId="77777777" w:rsidR="00AB44A5" w:rsidRPr="00EB4260" w:rsidRDefault="00AB44A5" w:rsidP="00AB44A5">
            <w:pPr>
              <w:pStyle w:val="Heading8"/>
              <w:spacing w:before="0" w:after="0"/>
              <w:ind w:left="-101"/>
              <w:rPr>
                <w:rFonts w:ascii="Arial" w:hAnsi="Arial" w:cs="Arial"/>
                <w:b/>
                <w:bCs/>
                <w:i w:val="0"/>
                <w:iCs w:val="0"/>
                <w:sz w:val="18"/>
                <w:szCs w:val="18"/>
                <w:lang w:val="en-US"/>
              </w:rPr>
            </w:pPr>
            <w:r w:rsidRPr="00EB4260">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center"/>
          </w:tcPr>
          <w:p w14:paraId="5E58B8DB" w14:textId="4F00F832" w:rsidR="00AB44A5" w:rsidRPr="00EB4260" w:rsidRDefault="002366C1" w:rsidP="002C1D3C">
            <w:pPr>
              <w:tabs>
                <w:tab w:val="decimal" w:pos="1224"/>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38,058,628</w:t>
            </w:r>
          </w:p>
        </w:tc>
        <w:tc>
          <w:tcPr>
            <w:tcW w:w="1440" w:type="dxa"/>
            <w:tcBorders>
              <w:bottom w:val="single" w:sz="4" w:space="0" w:color="auto"/>
            </w:tcBorders>
            <w:vAlign w:val="center"/>
          </w:tcPr>
          <w:p w14:paraId="0CB890BD" w14:textId="6B045028" w:rsidR="00AB44A5" w:rsidRPr="00EB4260" w:rsidRDefault="00F42A51" w:rsidP="002C1D3C">
            <w:pPr>
              <w:tabs>
                <w:tab w:val="decimal" w:pos="1224"/>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23</w:t>
            </w:r>
            <w:r w:rsidR="00AB44A5"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682</w:t>
            </w:r>
            <w:r w:rsidR="00AB44A5"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855</w:t>
            </w:r>
          </w:p>
        </w:tc>
      </w:tr>
    </w:tbl>
    <w:p w14:paraId="3FC5A680" w14:textId="6C36AAD0" w:rsidR="007B3E22" w:rsidRPr="00EB4260" w:rsidRDefault="007B3E22" w:rsidP="007B3E22">
      <w:pPr>
        <w:pStyle w:val="BodyText"/>
        <w:tabs>
          <w:tab w:val="left" w:pos="720"/>
        </w:tabs>
        <w:spacing w:line="240" w:lineRule="auto"/>
        <w:ind w:right="29"/>
        <w:jc w:val="thaiDistribute"/>
        <w:rPr>
          <w:rFonts w:ascii="Arial" w:hAnsi="Arial" w:cs="Arial"/>
          <w:b w:val="0"/>
          <w:bCs w:val="0"/>
          <w:sz w:val="18"/>
          <w:szCs w:val="18"/>
        </w:rPr>
      </w:pPr>
    </w:p>
    <w:p w14:paraId="2FB7D8F4" w14:textId="25364DC6" w:rsidR="007F2FEA" w:rsidRPr="00EB4260" w:rsidRDefault="007F2FEA" w:rsidP="007F2FEA">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PRO INSIDE Co., Ltd.</w:t>
      </w:r>
    </w:p>
    <w:p w14:paraId="3B0AD452" w14:textId="77777777" w:rsidR="007F2FEA" w:rsidRPr="00EB4260" w:rsidRDefault="007F2FEA" w:rsidP="007F2FEA">
      <w:pPr>
        <w:tabs>
          <w:tab w:val="left" w:pos="2352"/>
        </w:tabs>
        <w:contextualSpacing/>
        <w:jc w:val="thaiDistribute"/>
        <w:rPr>
          <w:rFonts w:ascii="Arial" w:eastAsia="Calibri" w:hAnsi="Arial" w:cs="Arial"/>
          <w:b/>
          <w:bCs/>
          <w:sz w:val="18"/>
          <w:szCs w:val="18"/>
        </w:rPr>
      </w:pPr>
    </w:p>
    <w:p w14:paraId="0843E514" w14:textId="64641C43" w:rsidR="007F2FEA" w:rsidRPr="00EB4260" w:rsidRDefault="007F2FEA" w:rsidP="006F7A48">
      <w:pPr>
        <w:pStyle w:val="BodyText"/>
        <w:tabs>
          <w:tab w:val="left" w:pos="720"/>
        </w:tabs>
        <w:spacing w:line="240" w:lineRule="auto"/>
        <w:ind w:right="29"/>
        <w:jc w:val="thaiDistribute"/>
        <w:rPr>
          <w:rFonts w:ascii="Arial" w:hAnsi="Arial" w:cs="Arial"/>
          <w:b w:val="0"/>
          <w:bCs w:val="0"/>
          <w:spacing w:val="0"/>
          <w:sz w:val="18"/>
          <w:szCs w:val="18"/>
        </w:rPr>
      </w:pPr>
      <w:r w:rsidRPr="00EB4260">
        <w:rPr>
          <w:rFonts w:ascii="Arial" w:eastAsia="Calibri" w:hAnsi="Arial" w:cs="Arial"/>
          <w:b w:val="0"/>
          <w:bCs w:val="0"/>
          <w:spacing w:val="0"/>
          <w:sz w:val="18"/>
          <w:szCs w:val="18"/>
        </w:rPr>
        <w:t xml:space="preserve">On 25 February 2021, the Board of Directors meeting no. 1/2564 has passed a resolution to invest in newly issued ordinary shares of a subsidiary, Pro Inside, at the existing shares holding proportion for 1,000,000 shares, at par value </w:t>
      </w:r>
      <w:r w:rsidRPr="00EB4260">
        <w:rPr>
          <w:rFonts w:ascii="Arial" w:eastAsia="Calibri" w:hAnsi="Arial" w:cs="Arial"/>
          <w:b w:val="0"/>
          <w:bCs w:val="0"/>
          <w:spacing w:val="-4"/>
          <w:sz w:val="18"/>
          <w:szCs w:val="18"/>
        </w:rPr>
        <w:t>of Baht 100 per share, totaling Baht 100 million. Pro Inside called for first portion of share subscription of Baht 25 per share,</w:t>
      </w:r>
      <w:r w:rsidRPr="00EB4260">
        <w:rPr>
          <w:rFonts w:ascii="Arial" w:eastAsia="Calibri" w:hAnsi="Arial" w:cs="Arial"/>
          <w:b w:val="0"/>
          <w:bCs w:val="0"/>
          <w:spacing w:val="0"/>
          <w:sz w:val="18"/>
          <w:szCs w:val="18"/>
        </w:rPr>
        <w:t xml:space="preserve"> totaling Baht 25 million. The Company paid the subscription in March 2021. Pro Inside later called for the additional </w:t>
      </w:r>
      <w:r w:rsidRPr="00EB4260">
        <w:rPr>
          <w:rFonts w:ascii="Arial" w:eastAsia="Calibri" w:hAnsi="Arial" w:cs="Arial"/>
          <w:b w:val="0"/>
          <w:bCs w:val="0"/>
          <w:spacing w:val="-4"/>
          <w:sz w:val="18"/>
          <w:szCs w:val="18"/>
        </w:rPr>
        <w:t>portion of share subscription of Baht 25 per share, totaling Baht 25 million. The Company paid the subscription in July 2021</w:t>
      </w:r>
      <w:r w:rsidRPr="00EB4260">
        <w:rPr>
          <w:rFonts w:ascii="Arial" w:eastAsia="Calibri" w:hAnsi="Arial" w:cs="Arial"/>
          <w:b w:val="0"/>
          <w:bCs w:val="0"/>
          <w:spacing w:val="0"/>
          <w:sz w:val="18"/>
          <w:szCs w:val="18"/>
        </w:rPr>
        <w:t>. Totaling Baht 50 million paid for the share subscription.</w:t>
      </w:r>
    </w:p>
    <w:p w14:paraId="1C9140B0" w14:textId="402933DF" w:rsidR="002C1D3C" w:rsidRPr="00EB4260" w:rsidRDefault="002C1D3C">
      <w:pPr>
        <w:jc w:val="left"/>
        <w:rPr>
          <w:rFonts w:ascii="Arial" w:hAnsi="Arial" w:cs="Arial"/>
          <w:spacing w:val="-5"/>
          <w:sz w:val="18"/>
          <w:szCs w:val="18"/>
          <w:lang w:val="en-US"/>
        </w:rPr>
      </w:pPr>
    </w:p>
    <w:p w14:paraId="07B7C842" w14:textId="77777777" w:rsidR="006F7A48" w:rsidRPr="00EB4260" w:rsidRDefault="006F7A48">
      <w:pPr>
        <w:jc w:val="left"/>
        <w:rPr>
          <w:rFonts w:ascii="Arial" w:hAnsi="Arial" w:cs="Arial"/>
          <w:spacing w:val="-5"/>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967F90" w:rsidRPr="00EB4260" w14:paraId="311B07C8" w14:textId="77777777" w:rsidTr="008F7855">
        <w:trPr>
          <w:trHeight w:val="386"/>
        </w:trPr>
        <w:tc>
          <w:tcPr>
            <w:tcW w:w="9461" w:type="dxa"/>
            <w:shd w:val="clear" w:color="auto" w:fill="FFA543"/>
            <w:vAlign w:val="center"/>
          </w:tcPr>
          <w:p w14:paraId="0B6B5EA8" w14:textId="180117A8"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19</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I</w:t>
            </w:r>
            <w:r w:rsidR="00C05A04" w:rsidRPr="00EB4260">
              <w:rPr>
                <w:rFonts w:ascii="Arial" w:hAnsi="Arial" w:cs="Arial"/>
                <w:b/>
                <w:bCs/>
                <w:color w:val="FAFAFA"/>
                <w:sz w:val="18"/>
                <w:szCs w:val="18"/>
                <w:lang w:val="en-US"/>
              </w:rPr>
              <w:t>nvestment</w:t>
            </w:r>
            <w:r w:rsidR="00967F90" w:rsidRPr="00EB4260">
              <w:rPr>
                <w:rFonts w:ascii="Arial" w:hAnsi="Arial" w:cs="Arial"/>
                <w:b/>
                <w:bCs/>
                <w:color w:val="FAFAFA"/>
                <w:sz w:val="18"/>
                <w:szCs w:val="18"/>
                <w:lang w:val="en-US"/>
              </w:rPr>
              <w:t xml:space="preserve"> in associates and joint venture</w:t>
            </w:r>
          </w:p>
        </w:tc>
      </w:tr>
    </w:tbl>
    <w:p w14:paraId="750658B2" w14:textId="77777777" w:rsidR="00967F90" w:rsidRPr="00EB4260" w:rsidRDefault="00967F90" w:rsidP="00967F90">
      <w:pPr>
        <w:ind w:hanging="1"/>
        <w:rPr>
          <w:rFonts w:ascii="Arial" w:eastAsia="Times New Roman" w:hAnsi="Arial" w:cs="Arial"/>
          <w:sz w:val="18"/>
          <w:szCs w:val="18"/>
          <w:lang w:eastAsia="en-GB"/>
        </w:rPr>
      </w:pPr>
    </w:p>
    <w:p w14:paraId="0F85AB17" w14:textId="19AAE300" w:rsidR="00967F90" w:rsidRPr="00EB4260" w:rsidRDefault="00967F90" w:rsidP="00967F90">
      <w:pPr>
        <w:ind w:hanging="1"/>
        <w:rPr>
          <w:rFonts w:ascii="Arial" w:eastAsia="Times New Roman" w:hAnsi="Arial" w:cs="Arial"/>
          <w:sz w:val="18"/>
          <w:szCs w:val="18"/>
          <w:lang w:val="en-US" w:eastAsia="en-GB"/>
        </w:rPr>
      </w:pPr>
      <w:proofErr w:type="gramStart"/>
      <w:r w:rsidRPr="00EB4260">
        <w:rPr>
          <w:rFonts w:ascii="Arial" w:eastAsia="Times New Roman" w:hAnsi="Arial" w:cs="Arial"/>
          <w:sz w:val="18"/>
          <w:szCs w:val="18"/>
          <w:lang w:val="en-US" w:eastAsia="en-GB"/>
        </w:rPr>
        <w:t>At</w:t>
      </w:r>
      <w:proofErr w:type="gramEnd"/>
      <w:r w:rsidRPr="00EB4260">
        <w:rPr>
          <w:rFonts w:ascii="Arial" w:eastAsia="Times New Roman" w:hAnsi="Arial" w:cs="Arial"/>
          <w:sz w:val="18"/>
          <w:szCs w:val="18"/>
          <w:lang w:val="en-US" w:eastAsia="en-GB"/>
        </w:rPr>
        <w:t xml:space="preserve"> </w:t>
      </w:r>
      <w:r w:rsidR="00F42A51" w:rsidRPr="00EB4260">
        <w:rPr>
          <w:rFonts w:ascii="Arial" w:eastAsia="Times New Roman" w:hAnsi="Arial" w:cs="Arial"/>
          <w:sz w:val="18"/>
          <w:szCs w:val="18"/>
          <w:lang w:eastAsia="en-GB"/>
        </w:rPr>
        <w:t>31</w:t>
      </w:r>
      <w:r w:rsidRPr="00EB4260">
        <w:rPr>
          <w:rFonts w:ascii="Arial" w:eastAsia="Times New Roman" w:hAnsi="Arial" w:cs="Arial"/>
          <w:sz w:val="18"/>
          <w:szCs w:val="18"/>
          <w:lang w:val="en-US" w:eastAsia="en-GB"/>
        </w:rPr>
        <w:t xml:space="preserve"> December the investments in associates </w:t>
      </w:r>
      <w:r w:rsidR="001164F9" w:rsidRPr="00EB4260">
        <w:rPr>
          <w:rFonts w:ascii="Arial" w:eastAsia="Times New Roman" w:hAnsi="Arial" w:cs="Arial"/>
          <w:sz w:val="18"/>
          <w:szCs w:val="18"/>
          <w:lang w:val="en-US" w:eastAsia="en-GB"/>
        </w:rPr>
        <w:t xml:space="preserve">and joint venture </w:t>
      </w:r>
      <w:r w:rsidRPr="00EB4260">
        <w:rPr>
          <w:rFonts w:ascii="Arial" w:eastAsia="Times New Roman" w:hAnsi="Arial" w:cs="Arial"/>
          <w:sz w:val="18"/>
          <w:szCs w:val="18"/>
          <w:lang w:val="en-US" w:eastAsia="en-GB"/>
        </w:rPr>
        <w:t>are as follows</w:t>
      </w:r>
      <w:r w:rsidR="001164F9" w:rsidRPr="00EB4260">
        <w:rPr>
          <w:rFonts w:ascii="Arial" w:eastAsia="Times New Roman" w:hAnsi="Arial" w:cs="Arial"/>
          <w:sz w:val="18"/>
          <w:szCs w:val="18"/>
          <w:lang w:val="en-US" w:eastAsia="en-GB"/>
        </w:rPr>
        <w:t>:</w:t>
      </w:r>
      <w:r w:rsidRPr="00EB4260">
        <w:rPr>
          <w:rFonts w:ascii="Arial" w:eastAsia="Times New Roman" w:hAnsi="Arial" w:cs="Arial"/>
          <w:sz w:val="18"/>
          <w:szCs w:val="18"/>
          <w:lang w:val="en-US" w:eastAsia="en-GB"/>
        </w:rPr>
        <w:t xml:space="preserve"> </w:t>
      </w:r>
    </w:p>
    <w:p w14:paraId="16013FBD" w14:textId="77777777" w:rsidR="00967F90" w:rsidRPr="00EB4260" w:rsidRDefault="00967F90" w:rsidP="00967F90">
      <w:pPr>
        <w:ind w:hanging="1"/>
        <w:rPr>
          <w:rFonts w:ascii="Arial" w:eastAsia="Times New Roman" w:hAnsi="Arial" w:cs="Arial"/>
          <w:sz w:val="18"/>
          <w:szCs w:val="18"/>
          <w:lang w:eastAsia="en-GB"/>
        </w:rPr>
      </w:pPr>
    </w:p>
    <w:tbl>
      <w:tblPr>
        <w:tblW w:w="0" w:type="auto"/>
        <w:tblInd w:w="108" w:type="dxa"/>
        <w:tblLayout w:type="fixed"/>
        <w:tblLook w:val="0000" w:firstRow="0" w:lastRow="0" w:firstColumn="0" w:lastColumn="0" w:noHBand="0" w:noVBand="0"/>
      </w:tblPr>
      <w:tblGrid>
        <w:gridCol w:w="1586"/>
        <w:gridCol w:w="1564"/>
        <w:gridCol w:w="1134"/>
        <w:gridCol w:w="567"/>
        <w:gridCol w:w="567"/>
        <w:gridCol w:w="1008"/>
        <w:gridCol w:w="1008"/>
        <w:gridCol w:w="1008"/>
        <w:gridCol w:w="1008"/>
      </w:tblGrid>
      <w:tr w:rsidR="00967F90" w:rsidRPr="00EB4260" w14:paraId="2920185B" w14:textId="77777777" w:rsidTr="003608E8">
        <w:tc>
          <w:tcPr>
            <w:tcW w:w="1586" w:type="dxa"/>
            <w:tcBorders>
              <w:top w:val="single" w:sz="4" w:space="0" w:color="auto"/>
            </w:tcBorders>
            <w:vAlign w:val="bottom"/>
          </w:tcPr>
          <w:p w14:paraId="48F6F9D8" w14:textId="77777777" w:rsidR="00967F90" w:rsidRPr="00EB4260" w:rsidRDefault="00967F90" w:rsidP="008F7855">
            <w:pPr>
              <w:ind w:left="-95" w:right="-111"/>
              <w:jc w:val="center"/>
              <w:rPr>
                <w:rFonts w:ascii="Arial" w:hAnsi="Arial" w:cs="Arial"/>
                <w:b/>
                <w:bCs/>
                <w:sz w:val="14"/>
                <w:szCs w:val="14"/>
                <w:lang w:val="en-US"/>
              </w:rPr>
            </w:pPr>
          </w:p>
        </w:tc>
        <w:tc>
          <w:tcPr>
            <w:tcW w:w="1564" w:type="dxa"/>
            <w:tcBorders>
              <w:top w:val="single" w:sz="4" w:space="0" w:color="auto"/>
            </w:tcBorders>
            <w:vAlign w:val="bottom"/>
          </w:tcPr>
          <w:p w14:paraId="45DBB88C" w14:textId="77777777" w:rsidR="00967F90" w:rsidRPr="00EB4260" w:rsidRDefault="00967F90" w:rsidP="008F7855">
            <w:pPr>
              <w:ind w:right="-72"/>
              <w:jc w:val="center"/>
              <w:rPr>
                <w:rFonts w:ascii="Arial" w:hAnsi="Arial" w:cs="Arial"/>
                <w:b/>
                <w:bCs/>
                <w:sz w:val="14"/>
                <w:szCs w:val="14"/>
                <w:lang w:val="en-US"/>
              </w:rPr>
            </w:pPr>
          </w:p>
        </w:tc>
        <w:tc>
          <w:tcPr>
            <w:tcW w:w="1134" w:type="dxa"/>
            <w:tcBorders>
              <w:top w:val="single" w:sz="4" w:space="0" w:color="auto"/>
            </w:tcBorders>
            <w:vAlign w:val="bottom"/>
          </w:tcPr>
          <w:p w14:paraId="1943ADFA" w14:textId="77777777" w:rsidR="00967F90" w:rsidRPr="00EB4260" w:rsidRDefault="00967F90" w:rsidP="008F7855">
            <w:pPr>
              <w:ind w:right="-72"/>
              <w:jc w:val="center"/>
              <w:rPr>
                <w:rFonts w:ascii="Arial" w:hAnsi="Arial" w:cs="Arial"/>
                <w:b/>
                <w:bCs/>
                <w:sz w:val="14"/>
                <w:szCs w:val="14"/>
                <w:lang w:val="en-US"/>
              </w:rPr>
            </w:pPr>
          </w:p>
        </w:tc>
        <w:tc>
          <w:tcPr>
            <w:tcW w:w="1134" w:type="dxa"/>
            <w:gridSpan w:val="2"/>
            <w:tcBorders>
              <w:top w:val="single" w:sz="4" w:space="0" w:color="auto"/>
            </w:tcBorders>
            <w:vAlign w:val="bottom"/>
          </w:tcPr>
          <w:p w14:paraId="5475FE80" w14:textId="77777777" w:rsidR="00967F90" w:rsidRPr="00EB4260" w:rsidRDefault="00967F90" w:rsidP="008F7855">
            <w:pPr>
              <w:ind w:right="-72"/>
              <w:jc w:val="center"/>
              <w:rPr>
                <w:rFonts w:ascii="Arial" w:hAnsi="Arial" w:cs="Arial"/>
                <w:b/>
                <w:bCs/>
                <w:sz w:val="14"/>
                <w:szCs w:val="14"/>
                <w:lang w:val="en-US"/>
              </w:rPr>
            </w:pPr>
          </w:p>
        </w:tc>
        <w:tc>
          <w:tcPr>
            <w:tcW w:w="2016" w:type="dxa"/>
            <w:gridSpan w:val="2"/>
            <w:tcBorders>
              <w:top w:val="single" w:sz="4" w:space="0" w:color="auto"/>
              <w:bottom w:val="single" w:sz="4" w:space="0" w:color="auto"/>
            </w:tcBorders>
            <w:vAlign w:val="bottom"/>
          </w:tcPr>
          <w:p w14:paraId="4DB1548F"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z w:val="14"/>
                <w:szCs w:val="14"/>
                <w:lang w:val="en-US"/>
              </w:rPr>
              <w:t>Consolidated</w:t>
            </w:r>
          </w:p>
          <w:p w14:paraId="2705C68C"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z w:val="14"/>
                <w:szCs w:val="14"/>
                <w:lang w:val="en-US"/>
              </w:rPr>
              <w:t>Financial statements</w:t>
            </w:r>
          </w:p>
        </w:tc>
        <w:tc>
          <w:tcPr>
            <w:tcW w:w="2016" w:type="dxa"/>
            <w:gridSpan w:val="2"/>
            <w:tcBorders>
              <w:top w:val="single" w:sz="4" w:space="0" w:color="auto"/>
              <w:bottom w:val="single" w:sz="4" w:space="0" w:color="auto"/>
            </w:tcBorders>
            <w:vAlign w:val="bottom"/>
          </w:tcPr>
          <w:p w14:paraId="239E9F1C"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z w:val="14"/>
                <w:szCs w:val="14"/>
                <w:lang w:val="en-US"/>
              </w:rPr>
              <w:t xml:space="preserve">Separate </w:t>
            </w:r>
          </w:p>
          <w:p w14:paraId="174ABC22"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z w:val="14"/>
                <w:szCs w:val="14"/>
                <w:lang w:val="en-US"/>
              </w:rPr>
              <w:t xml:space="preserve">Financial Statements </w:t>
            </w:r>
          </w:p>
        </w:tc>
      </w:tr>
      <w:tr w:rsidR="00967F90" w:rsidRPr="00EB4260" w14:paraId="0C5A4844" w14:textId="77777777" w:rsidTr="003608E8">
        <w:tc>
          <w:tcPr>
            <w:tcW w:w="1586" w:type="dxa"/>
            <w:vAlign w:val="bottom"/>
          </w:tcPr>
          <w:p w14:paraId="4F5310C8" w14:textId="77777777" w:rsidR="00967F90" w:rsidRPr="00EB4260" w:rsidRDefault="00967F90" w:rsidP="008F7855">
            <w:pPr>
              <w:ind w:left="-95" w:right="-111"/>
              <w:jc w:val="center"/>
              <w:rPr>
                <w:rFonts w:ascii="Arial" w:hAnsi="Arial" w:cs="Arial"/>
                <w:b/>
                <w:bCs/>
                <w:sz w:val="14"/>
                <w:szCs w:val="14"/>
                <w:lang w:val="en-US"/>
              </w:rPr>
            </w:pPr>
          </w:p>
        </w:tc>
        <w:tc>
          <w:tcPr>
            <w:tcW w:w="1564" w:type="dxa"/>
            <w:vAlign w:val="bottom"/>
          </w:tcPr>
          <w:p w14:paraId="40B7AB90" w14:textId="77777777" w:rsidR="00967F90" w:rsidRPr="00EB4260" w:rsidRDefault="00967F90" w:rsidP="008F7855">
            <w:pPr>
              <w:ind w:right="-72"/>
              <w:jc w:val="center"/>
              <w:rPr>
                <w:rFonts w:ascii="Arial" w:hAnsi="Arial" w:cs="Arial"/>
                <w:b/>
                <w:bCs/>
                <w:sz w:val="14"/>
                <w:szCs w:val="14"/>
                <w:lang w:val="en-US"/>
              </w:rPr>
            </w:pPr>
          </w:p>
        </w:tc>
        <w:tc>
          <w:tcPr>
            <w:tcW w:w="1134" w:type="dxa"/>
            <w:vAlign w:val="bottom"/>
          </w:tcPr>
          <w:p w14:paraId="613D8429" w14:textId="77777777" w:rsidR="00967F90" w:rsidRPr="00EB4260" w:rsidRDefault="00967F90" w:rsidP="008F7855">
            <w:pPr>
              <w:ind w:right="-72"/>
              <w:jc w:val="center"/>
              <w:rPr>
                <w:rFonts w:ascii="Arial" w:hAnsi="Arial" w:cs="Arial"/>
                <w:b/>
                <w:bCs/>
                <w:sz w:val="14"/>
                <w:szCs w:val="14"/>
                <w:lang w:val="en-US"/>
              </w:rPr>
            </w:pPr>
          </w:p>
        </w:tc>
        <w:tc>
          <w:tcPr>
            <w:tcW w:w="1134" w:type="dxa"/>
            <w:gridSpan w:val="2"/>
            <w:vAlign w:val="bottom"/>
          </w:tcPr>
          <w:p w14:paraId="1003F25D" w14:textId="77777777" w:rsidR="00967F90" w:rsidRPr="00EB4260" w:rsidRDefault="00967F90" w:rsidP="008F7855">
            <w:pPr>
              <w:ind w:right="-72"/>
              <w:jc w:val="center"/>
              <w:rPr>
                <w:rFonts w:ascii="Arial" w:hAnsi="Arial" w:cs="Arial"/>
                <w:b/>
                <w:bCs/>
                <w:spacing w:val="-8"/>
                <w:sz w:val="14"/>
                <w:szCs w:val="14"/>
                <w:lang w:val="en-US"/>
              </w:rPr>
            </w:pPr>
            <w:r w:rsidRPr="00EB4260">
              <w:rPr>
                <w:rFonts w:ascii="Arial" w:hAnsi="Arial" w:cs="Arial"/>
                <w:b/>
                <w:bCs/>
                <w:spacing w:val="-8"/>
                <w:sz w:val="14"/>
                <w:szCs w:val="14"/>
                <w:lang w:val="en-US"/>
              </w:rPr>
              <w:t>% of ownership</w:t>
            </w:r>
          </w:p>
        </w:tc>
        <w:tc>
          <w:tcPr>
            <w:tcW w:w="2016" w:type="dxa"/>
            <w:gridSpan w:val="2"/>
            <w:tcBorders>
              <w:top w:val="single" w:sz="4" w:space="0" w:color="auto"/>
            </w:tcBorders>
            <w:vAlign w:val="bottom"/>
          </w:tcPr>
          <w:p w14:paraId="0275889F"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napToGrid w:val="0"/>
                <w:sz w:val="14"/>
                <w:szCs w:val="14"/>
                <w:lang w:eastAsia="th-TH"/>
              </w:rPr>
              <w:t xml:space="preserve">Investment at </w:t>
            </w:r>
          </w:p>
        </w:tc>
        <w:tc>
          <w:tcPr>
            <w:tcW w:w="2016" w:type="dxa"/>
            <w:gridSpan w:val="2"/>
            <w:tcBorders>
              <w:top w:val="single" w:sz="4" w:space="0" w:color="auto"/>
            </w:tcBorders>
            <w:vAlign w:val="bottom"/>
          </w:tcPr>
          <w:p w14:paraId="7206DD07"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napToGrid w:val="0"/>
                <w:sz w:val="14"/>
                <w:szCs w:val="14"/>
                <w:lang w:eastAsia="th-TH"/>
              </w:rPr>
              <w:t xml:space="preserve">Investment at </w:t>
            </w:r>
          </w:p>
        </w:tc>
      </w:tr>
      <w:tr w:rsidR="00967F90" w:rsidRPr="00EB4260" w14:paraId="072C0056" w14:textId="77777777" w:rsidTr="002C1D3C">
        <w:tc>
          <w:tcPr>
            <w:tcW w:w="1586" w:type="dxa"/>
            <w:vAlign w:val="bottom"/>
          </w:tcPr>
          <w:p w14:paraId="7E930056" w14:textId="77777777" w:rsidR="00967F90" w:rsidRPr="00EB4260" w:rsidRDefault="00967F90" w:rsidP="008F7855">
            <w:pPr>
              <w:ind w:left="-95" w:right="-111"/>
              <w:jc w:val="center"/>
              <w:rPr>
                <w:rFonts w:ascii="Arial" w:hAnsi="Arial" w:cs="Arial"/>
                <w:b/>
                <w:bCs/>
                <w:sz w:val="14"/>
                <w:szCs w:val="14"/>
                <w:lang w:val="en-US"/>
              </w:rPr>
            </w:pPr>
          </w:p>
        </w:tc>
        <w:tc>
          <w:tcPr>
            <w:tcW w:w="1564" w:type="dxa"/>
            <w:vAlign w:val="bottom"/>
          </w:tcPr>
          <w:p w14:paraId="6880E6D0" w14:textId="77777777" w:rsidR="00967F90" w:rsidRPr="00EB4260" w:rsidRDefault="00967F90" w:rsidP="008F7855">
            <w:pPr>
              <w:ind w:right="-72"/>
              <w:jc w:val="center"/>
              <w:rPr>
                <w:rFonts w:ascii="Arial" w:hAnsi="Arial" w:cs="Arial"/>
                <w:b/>
                <w:bCs/>
                <w:sz w:val="14"/>
                <w:szCs w:val="14"/>
                <w:lang w:val="en-US"/>
              </w:rPr>
            </w:pPr>
          </w:p>
        </w:tc>
        <w:tc>
          <w:tcPr>
            <w:tcW w:w="1134" w:type="dxa"/>
            <w:vAlign w:val="bottom"/>
          </w:tcPr>
          <w:p w14:paraId="3423B844" w14:textId="77777777" w:rsidR="00967F90" w:rsidRPr="00EB4260" w:rsidRDefault="00967F90" w:rsidP="008F7855">
            <w:pPr>
              <w:ind w:right="-72"/>
              <w:jc w:val="center"/>
              <w:rPr>
                <w:rFonts w:ascii="Arial" w:hAnsi="Arial" w:cs="Arial"/>
                <w:b/>
                <w:bCs/>
                <w:sz w:val="14"/>
                <w:szCs w:val="14"/>
                <w:lang w:val="en-US"/>
              </w:rPr>
            </w:pPr>
          </w:p>
        </w:tc>
        <w:tc>
          <w:tcPr>
            <w:tcW w:w="1134" w:type="dxa"/>
            <w:gridSpan w:val="2"/>
            <w:tcBorders>
              <w:bottom w:val="single" w:sz="4" w:space="0" w:color="auto"/>
            </w:tcBorders>
            <w:vAlign w:val="bottom"/>
          </w:tcPr>
          <w:p w14:paraId="5960E876" w14:textId="77777777" w:rsidR="00967F90" w:rsidRPr="00EB4260" w:rsidRDefault="00967F90" w:rsidP="008F7855">
            <w:pPr>
              <w:ind w:right="-72"/>
              <w:jc w:val="center"/>
              <w:rPr>
                <w:rFonts w:ascii="Arial" w:hAnsi="Arial" w:cs="Arial"/>
                <w:b/>
                <w:bCs/>
                <w:spacing w:val="-6"/>
                <w:sz w:val="14"/>
                <w:szCs w:val="14"/>
                <w:lang w:val="en-US"/>
              </w:rPr>
            </w:pPr>
            <w:r w:rsidRPr="00EB4260">
              <w:rPr>
                <w:rFonts w:ascii="Arial" w:hAnsi="Arial" w:cs="Arial"/>
                <w:b/>
                <w:bCs/>
                <w:spacing w:val="-6"/>
                <w:sz w:val="14"/>
                <w:szCs w:val="14"/>
                <w:lang w:val="en-US"/>
              </w:rPr>
              <w:t>interest</w:t>
            </w:r>
          </w:p>
        </w:tc>
        <w:tc>
          <w:tcPr>
            <w:tcW w:w="2016" w:type="dxa"/>
            <w:gridSpan w:val="2"/>
            <w:tcBorders>
              <w:bottom w:val="single" w:sz="4" w:space="0" w:color="auto"/>
            </w:tcBorders>
            <w:vAlign w:val="bottom"/>
          </w:tcPr>
          <w:p w14:paraId="75C2D5F3"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napToGrid w:val="0"/>
                <w:sz w:val="14"/>
                <w:szCs w:val="14"/>
                <w:lang w:eastAsia="th-TH"/>
              </w:rPr>
              <w:t>Equity method</w:t>
            </w:r>
          </w:p>
        </w:tc>
        <w:tc>
          <w:tcPr>
            <w:tcW w:w="2016" w:type="dxa"/>
            <w:gridSpan w:val="2"/>
            <w:tcBorders>
              <w:bottom w:val="single" w:sz="4" w:space="0" w:color="auto"/>
            </w:tcBorders>
            <w:vAlign w:val="bottom"/>
          </w:tcPr>
          <w:p w14:paraId="4E96B85F" w14:textId="77777777" w:rsidR="00967F90" w:rsidRPr="00EB4260" w:rsidRDefault="00967F90" w:rsidP="008F7855">
            <w:pPr>
              <w:ind w:right="-72"/>
              <w:jc w:val="center"/>
              <w:rPr>
                <w:rFonts w:ascii="Arial" w:hAnsi="Arial" w:cs="Arial"/>
                <w:b/>
                <w:bCs/>
                <w:sz w:val="14"/>
                <w:szCs w:val="14"/>
                <w:lang w:val="en-US"/>
              </w:rPr>
            </w:pPr>
            <w:r w:rsidRPr="00EB4260">
              <w:rPr>
                <w:rFonts w:ascii="Arial" w:hAnsi="Arial" w:cs="Arial"/>
                <w:b/>
                <w:bCs/>
                <w:snapToGrid w:val="0"/>
                <w:sz w:val="14"/>
                <w:szCs w:val="14"/>
                <w:lang w:eastAsia="th-TH"/>
              </w:rPr>
              <w:t>Cost method</w:t>
            </w:r>
          </w:p>
        </w:tc>
      </w:tr>
      <w:tr w:rsidR="00967F90" w:rsidRPr="00EB4260" w14:paraId="2181E983" w14:textId="77777777" w:rsidTr="002C1D3C">
        <w:tc>
          <w:tcPr>
            <w:tcW w:w="1586" w:type="dxa"/>
            <w:vAlign w:val="bottom"/>
          </w:tcPr>
          <w:p w14:paraId="3E15A554" w14:textId="77777777" w:rsidR="00967F90" w:rsidRPr="00EB4260" w:rsidRDefault="00967F90" w:rsidP="008F7855">
            <w:pPr>
              <w:ind w:left="-95" w:right="-111"/>
              <w:jc w:val="center"/>
              <w:rPr>
                <w:rFonts w:ascii="Arial" w:hAnsi="Arial" w:cs="Arial"/>
                <w:b/>
                <w:bCs/>
                <w:sz w:val="14"/>
                <w:szCs w:val="14"/>
                <w:lang w:val="en-US"/>
              </w:rPr>
            </w:pPr>
          </w:p>
        </w:tc>
        <w:tc>
          <w:tcPr>
            <w:tcW w:w="1564" w:type="dxa"/>
            <w:vAlign w:val="bottom"/>
          </w:tcPr>
          <w:p w14:paraId="5F74694C" w14:textId="77777777" w:rsidR="00967F90" w:rsidRPr="00EB4260" w:rsidRDefault="00967F90" w:rsidP="008F7855">
            <w:pPr>
              <w:ind w:right="-72"/>
              <w:jc w:val="right"/>
              <w:rPr>
                <w:rFonts w:ascii="Arial" w:hAnsi="Arial" w:cs="Arial"/>
                <w:b/>
                <w:bCs/>
                <w:sz w:val="14"/>
                <w:szCs w:val="14"/>
                <w:lang w:val="en-US"/>
              </w:rPr>
            </w:pPr>
          </w:p>
        </w:tc>
        <w:tc>
          <w:tcPr>
            <w:tcW w:w="1134" w:type="dxa"/>
            <w:vAlign w:val="bottom"/>
          </w:tcPr>
          <w:p w14:paraId="0FF86406" w14:textId="77777777" w:rsidR="00967F90" w:rsidRPr="00EB4260" w:rsidRDefault="00967F90" w:rsidP="008F7855">
            <w:pPr>
              <w:ind w:right="-72"/>
              <w:jc w:val="right"/>
              <w:rPr>
                <w:rFonts w:ascii="Arial" w:hAnsi="Arial" w:cs="Arial"/>
                <w:b/>
                <w:bCs/>
                <w:sz w:val="14"/>
                <w:szCs w:val="14"/>
                <w:lang w:val="en-US"/>
              </w:rPr>
            </w:pPr>
          </w:p>
        </w:tc>
        <w:tc>
          <w:tcPr>
            <w:tcW w:w="567" w:type="dxa"/>
            <w:tcBorders>
              <w:top w:val="single" w:sz="4" w:space="0" w:color="auto"/>
            </w:tcBorders>
            <w:vAlign w:val="bottom"/>
          </w:tcPr>
          <w:p w14:paraId="472204BC" w14:textId="38463129" w:rsidR="00967F90" w:rsidRPr="00EB4260" w:rsidRDefault="00F42A51" w:rsidP="002C1D3C">
            <w:pPr>
              <w:tabs>
                <w:tab w:val="decimal" w:pos="360"/>
              </w:tabs>
              <w:ind w:right="-72"/>
              <w:rPr>
                <w:rFonts w:ascii="Arial" w:hAnsi="Arial" w:cs="Arial"/>
                <w:b/>
                <w:bCs/>
                <w:sz w:val="14"/>
                <w:szCs w:val="14"/>
                <w:lang w:val="en-US"/>
              </w:rPr>
            </w:pPr>
            <w:r w:rsidRPr="00EB4260">
              <w:rPr>
                <w:rFonts w:ascii="Arial" w:hAnsi="Arial" w:cs="Arial"/>
                <w:b/>
                <w:bCs/>
                <w:sz w:val="14"/>
                <w:szCs w:val="14"/>
              </w:rPr>
              <w:t>2021</w:t>
            </w:r>
          </w:p>
        </w:tc>
        <w:tc>
          <w:tcPr>
            <w:tcW w:w="567" w:type="dxa"/>
            <w:tcBorders>
              <w:top w:val="single" w:sz="4" w:space="0" w:color="auto"/>
            </w:tcBorders>
            <w:vAlign w:val="bottom"/>
          </w:tcPr>
          <w:p w14:paraId="7F1C6FDE" w14:textId="6C5A8941" w:rsidR="00967F90" w:rsidRPr="00EB4260" w:rsidRDefault="00F42A51" w:rsidP="002C1D3C">
            <w:pPr>
              <w:tabs>
                <w:tab w:val="decimal" w:pos="360"/>
              </w:tabs>
              <w:ind w:right="-72"/>
              <w:rPr>
                <w:rFonts w:ascii="Arial" w:hAnsi="Arial" w:cs="Arial"/>
                <w:b/>
                <w:bCs/>
                <w:sz w:val="14"/>
                <w:szCs w:val="14"/>
                <w:lang w:val="en-US"/>
              </w:rPr>
            </w:pPr>
            <w:r w:rsidRPr="00EB4260">
              <w:rPr>
                <w:rFonts w:ascii="Arial" w:hAnsi="Arial" w:cs="Arial"/>
                <w:b/>
                <w:bCs/>
                <w:sz w:val="14"/>
                <w:szCs w:val="14"/>
              </w:rPr>
              <w:t>2020</w:t>
            </w:r>
          </w:p>
        </w:tc>
        <w:tc>
          <w:tcPr>
            <w:tcW w:w="1008" w:type="dxa"/>
            <w:tcBorders>
              <w:top w:val="single" w:sz="4" w:space="0" w:color="auto"/>
            </w:tcBorders>
            <w:vAlign w:val="bottom"/>
          </w:tcPr>
          <w:p w14:paraId="00FC941C" w14:textId="66465CCA" w:rsidR="00967F90" w:rsidRPr="00EB4260" w:rsidRDefault="00F42A51" w:rsidP="002C1D3C">
            <w:pPr>
              <w:tabs>
                <w:tab w:val="decimal" w:pos="788"/>
              </w:tabs>
              <w:ind w:right="-72"/>
              <w:rPr>
                <w:rFonts w:ascii="Arial" w:hAnsi="Arial" w:cs="Arial"/>
                <w:b/>
                <w:bCs/>
                <w:sz w:val="14"/>
                <w:szCs w:val="14"/>
                <w:lang w:val="en-US"/>
              </w:rPr>
            </w:pPr>
            <w:r w:rsidRPr="00EB4260">
              <w:rPr>
                <w:rFonts w:ascii="Arial" w:hAnsi="Arial" w:cs="Arial"/>
                <w:b/>
                <w:bCs/>
                <w:sz w:val="14"/>
                <w:szCs w:val="14"/>
              </w:rPr>
              <w:t>2021</w:t>
            </w:r>
          </w:p>
        </w:tc>
        <w:tc>
          <w:tcPr>
            <w:tcW w:w="1008" w:type="dxa"/>
            <w:tcBorders>
              <w:top w:val="single" w:sz="4" w:space="0" w:color="auto"/>
            </w:tcBorders>
            <w:vAlign w:val="bottom"/>
          </w:tcPr>
          <w:p w14:paraId="74CA9E68" w14:textId="63288572" w:rsidR="00967F90" w:rsidRPr="00EB4260" w:rsidRDefault="00F42A51" w:rsidP="002C1D3C">
            <w:pPr>
              <w:tabs>
                <w:tab w:val="decimal" w:pos="788"/>
              </w:tabs>
              <w:ind w:right="-72"/>
              <w:rPr>
                <w:rFonts w:ascii="Arial" w:hAnsi="Arial" w:cs="Arial"/>
                <w:b/>
                <w:bCs/>
                <w:sz w:val="14"/>
                <w:szCs w:val="14"/>
                <w:lang w:val="en-US"/>
              </w:rPr>
            </w:pPr>
            <w:r w:rsidRPr="00EB4260">
              <w:rPr>
                <w:rFonts w:ascii="Arial" w:hAnsi="Arial" w:cs="Arial"/>
                <w:b/>
                <w:bCs/>
                <w:sz w:val="14"/>
                <w:szCs w:val="14"/>
              </w:rPr>
              <w:t>2020</w:t>
            </w:r>
          </w:p>
        </w:tc>
        <w:tc>
          <w:tcPr>
            <w:tcW w:w="1008" w:type="dxa"/>
            <w:tcBorders>
              <w:top w:val="single" w:sz="4" w:space="0" w:color="auto"/>
            </w:tcBorders>
            <w:vAlign w:val="bottom"/>
          </w:tcPr>
          <w:p w14:paraId="1C2BEA61" w14:textId="5F6C9C64" w:rsidR="00967F90" w:rsidRPr="00EB4260" w:rsidRDefault="00F42A51" w:rsidP="002C1D3C">
            <w:pPr>
              <w:tabs>
                <w:tab w:val="decimal" w:pos="788"/>
              </w:tabs>
              <w:ind w:right="-72"/>
              <w:rPr>
                <w:rFonts w:ascii="Arial" w:hAnsi="Arial" w:cs="Arial"/>
                <w:b/>
                <w:bCs/>
                <w:sz w:val="14"/>
                <w:szCs w:val="14"/>
                <w:lang w:val="en-US"/>
              </w:rPr>
            </w:pPr>
            <w:r w:rsidRPr="00EB4260">
              <w:rPr>
                <w:rFonts w:ascii="Arial" w:hAnsi="Arial" w:cs="Arial"/>
                <w:b/>
                <w:bCs/>
                <w:sz w:val="14"/>
                <w:szCs w:val="14"/>
              </w:rPr>
              <w:t>2021</w:t>
            </w:r>
          </w:p>
        </w:tc>
        <w:tc>
          <w:tcPr>
            <w:tcW w:w="1008" w:type="dxa"/>
            <w:tcBorders>
              <w:top w:val="single" w:sz="4" w:space="0" w:color="auto"/>
            </w:tcBorders>
            <w:vAlign w:val="bottom"/>
          </w:tcPr>
          <w:p w14:paraId="5BCB4E26" w14:textId="2687DCD2" w:rsidR="00967F90" w:rsidRPr="00EB4260" w:rsidRDefault="00F42A51" w:rsidP="002C1D3C">
            <w:pPr>
              <w:tabs>
                <w:tab w:val="decimal" w:pos="788"/>
              </w:tabs>
              <w:ind w:right="-72"/>
              <w:rPr>
                <w:rFonts w:ascii="Arial" w:hAnsi="Arial" w:cs="Arial"/>
                <w:b/>
                <w:bCs/>
                <w:sz w:val="14"/>
                <w:szCs w:val="14"/>
                <w:lang w:val="en-US"/>
              </w:rPr>
            </w:pPr>
            <w:r w:rsidRPr="00EB4260">
              <w:rPr>
                <w:rFonts w:ascii="Arial" w:hAnsi="Arial" w:cs="Arial"/>
                <w:b/>
                <w:bCs/>
                <w:sz w:val="14"/>
                <w:szCs w:val="14"/>
              </w:rPr>
              <w:t>2020</w:t>
            </w:r>
          </w:p>
        </w:tc>
      </w:tr>
      <w:tr w:rsidR="00967F90" w:rsidRPr="00EB4260" w14:paraId="6BC0CF86" w14:textId="77777777" w:rsidTr="002C1D3C">
        <w:tc>
          <w:tcPr>
            <w:tcW w:w="1586" w:type="dxa"/>
            <w:tcBorders>
              <w:bottom w:val="single" w:sz="4" w:space="0" w:color="auto"/>
            </w:tcBorders>
            <w:vAlign w:val="bottom"/>
          </w:tcPr>
          <w:p w14:paraId="0FE81B0A" w14:textId="77777777" w:rsidR="00967F90" w:rsidRPr="00EB4260" w:rsidRDefault="00967F90" w:rsidP="008F7855">
            <w:pPr>
              <w:ind w:left="-95" w:right="-111"/>
              <w:jc w:val="center"/>
              <w:rPr>
                <w:rFonts w:ascii="Arial" w:hAnsi="Arial" w:cs="Arial"/>
                <w:sz w:val="14"/>
                <w:szCs w:val="14"/>
              </w:rPr>
            </w:pPr>
            <w:r w:rsidRPr="00EB4260">
              <w:rPr>
                <w:rFonts w:ascii="Arial" w:hAnsi="Arial" w:cs="Arial"/>
                <w:b/>
                <w:bCs/>
                <w:sz w:val="14"/>
                <w:szCs w:val="14"/>
                <w:lang w:val="en-US"/>
              </w:rPr>
              <w:t>Name</w:t>
            </w:r>
          </w:p>
        </w:tc>
        <w:tc>
          <w:tcPr>
            <w:tcW w:w="1564" w:type="dxa"/>
            <w:tcBorders>
              <w:bottom w:val="single" w:sz="4" w:space="0" w:color="auto"/>
            </w:tcBorders>
            <w:vAlign w:val="bottom"/>
          </w:tcPr>
          <w:p w14:paraId="5661F6F1" w14:textId="77777777" w:rsidR="00967F90" w:rsidRPr="00EB4260" w:rsidRDefault="00967F90" w:rsidP="008F7855">
            <w:pPr>
              <w:ind w:right="-72"/>
              <w:jc w:val="center"/>
              <w:rPr>
                <w:rFonts w:ascii="Arial" w:hAnsi="Arial" w:cs="Arial"/>
                <w:sz w:val="14"/>
                <w:szCs w:val="14"/>
              </w:rPr>
            </w:pPr>
            <w:r w:rsidRPr="00EB4260">
              <w:rPr>
                <w:rFonts w:ascii="Arial" w:hAnsi="Arial" w:cs="Arial"/>
                <w:b/>
                <w:bCs/>
                <w:sz w:val="14"/>
                <w:szCs w:val="14"/>
                <w:lang w:val="en-US"/>
              </w:rPr>
              <w:t>Nature of business</w:t>
            </w:r>
          </w:p>
        </w:tc>
        <w:tc>
          <w:tcPr>
            <w:tcW w:w="1134" w:type="dxa"/>
            <w:tcBorders>
              <w:bottom w:val="single" w:sz="4" w:space="0" w:color="auto"/>
            </w:tcBorders>
            <w:vAlign w:val="bottom"/>
          </w:tcPr>
          <w:p w14:paraId="074B711E" w14:textId="77777777" w:rsidR="00967F90" w:rsidRPr="00EB4260" w:rsidRDefault="00967F90" w:rsidP="008F7855">
            <w:pPr>
              <w:ind w:right="-72"/>
              <w:jc w:val="center"/>
              <w:rPr>
                <w:rFonts w:ascii="Arial" w:hAnsi="Arial" w:cs="Arial"/>
                <w:b/>
                <w:bCs/>
                <w:spacing w:val="-6"/>
                <w:sz w:val="14"/>
                <w:szCs w:val="14"/>
              </w:rPr>
            </w:pPr>
            <w:r w:rsidRPr="00EB4260">
              <w:rPr>
                <w:rFonts w:ascii="Arial" w:hAnsi="Arial" w:cs="Arial"/>
                <w:b/>
                <w:bCs/>
                <w:spacing w:val="-6"/>
                <w:sz w:val="14"/>
                <w:szCs w:val="14"/>
                <w:lang w:val="en-US"/>
              </w:rPr>
              <w:t>Incorporated in</w:t>
            </w:r>
          </w:p>
        </w:tc>
        <w:tc>
          <w:tcPr>
            <w:tcW w:w="567" w:type="dxa"/>
            <w:tcBorders>
              <w:bottom w:val="single" w:sz="4" w:space="0" w:color="auto"/>
            </w:tcBorders>
          </w:tcPr>
          <w:p w14:paraId="743F3F26" w14:textId="77777777" w:rsidR="00967F90" w:rsidRPr="00EB4260" w:rsidRDefault="00967F90" w:rsidP="002C1D3C">
            <w:pPr>
              <w:tabs>
                <w:tab w:val="decimal" w:pos="360"/>
              </w:tabs>
              <w:ind w:right="-72"/>
              <w:rPr>
                <w:rFonts w:ascii="Arial" w:hAnsi="Arial" w:cs="Arial"/>
                <w:b/>
                <w:bCs/>
                <w:sz w:val="14"/>
                <w:szCs w:val="14"/>
              </w:rPr>
            </w:pPr>
            <w:r w:rsidRPr="00EB4260">
              <w:rPr>
                <w:rFonts w:ascii="Arial" w:hAnsi="Arial" w:cs="Arial"/>
                <w:b/>
                <w:bCs/>
                <w:sz w:val="14"/>
                <w:szCs w:val="14"/>
              </w:rPr>
              <w:t>%</w:t>
            </w:r>
          </w:p>
        </w:tc>
        <w:tc>
          <w:tcPr>
            <w:tcW w:w="567" w:type="dxa"/>
            <w:tcBorders>
              <w:bottom w:val="single" w:sz="4" w:space="0" w:color="auto"/>
            </w:tcBorders>
          </w:tcPr>
          <w:p w14:paraId="396677F0" w14:textId="77777777" w:rsidR="00967F90" w:rsidRPr="00EB4260" w:rsidRDefault="00967F90" w:rsidP="002C1D3C">
            <w:pPr>
              <w:tabs>
                <w:tab w:val="decimal" w:pos="360"/>
              </w:tabs>
              <w:ind w:right="-72"/>
              <w:rPr>
                <w:rFonts w:ascii="Arial" w:hAnsi="Arial" w:cs="Arial"/>
                <w:b/>
                <w:bCs/>
                <w:sz w:val="14"/>
                <w:szCs w:val="14"/>
              </w:rPr>
            </w:pPr>
            <w:r w:rsidRPr="00EB4260">
              <w:rPr>
                <w:rFonts w:ascii="Arial" w:hAnsi="Arial" w:cs="Arial"/>
                <w:b/>
                <w:bCs/>
                <w:sz w:val="14"/>
                <w:szCs w:val="14"/>
              </w:rPr>
              <w:t>%</w:t>
            </w:r>
          </w:p>
        </w:tc>
        <w:tc>
          <w:tcPr>
            <w:tcW w:w="1008" w:type="dxa"/>
            <w:tcBorders>
              <w:bottom w:val="single" w:sz="4" w:space="0" w:color="auto"/>
            </w:tcBorders>
          </w:tcPr>
          <w:p w14:paraId="2B13F1A7" w14:textId="77777777" w:rsidR="00967F90" w:rsidRPr="00EB4260" w:rsidRDefault="00967F90" w:rsidP="002C1D3C">
            <w:pPr>
              <w:tabs>
                <w:tab w:val="decimal" w:pos="788"/>
              </w:tabs>
              <w:ind w:right="-72"/>
              <w:rPr>
                <w:rFonts w:ascii="Arial" w:hAnsi="Arial" w:cs="Arial"/>
                <w:b/>
                <w:bCs/>
                <w:spacing w:val="-4"/>
                <w:sz w:val="14"/>
                <w:szCs w:val="14"/>
                <w:lang w:val="en-US"/>
              </w:rPr>
            </w:pPr>
            <w:r w:rsidRPr="00EB4260">
              <w:rPr>
                <w:rFonts w:ascii="Arial" w:hAnsi="Arial" w:cs="Arial"/>
                <w:b/>
                <w:bCs/>
                <w:spacing w:val="-4"/>
                <w:sz w:val="14"/>
                <w:szCs w:val="14"/>
                <w:lang w:val="en-US"/>
              </w:rPr>
              <w:t>Baht</w:t>
            </w:r>
          </w:p>
        </w:tc>
        <w:tc>
          <w:tcPr>
            <w:tcW w:w="1008" w:type="dxa"/>
            <w:tcBorders>
              <w:bottom w:val="single" w:sz="4" w:space="0" w:color="auto"/>
            </w:tcBorders>
          </w:tcPr>
          <w:p w14:paraId="372A67BD" w14:textId="77777777" w:rsidR="00967F90" w:rsidRPr="00EB4260" w:rsidRDefault="00967F90" w:rsidP="002C1D3C">
            <w:pPr>
              <w:tabs>
                <w:tab w:val="decimal" w:pos="788"/>
              </w:tabs>
              <w:ind w:right="-72"/>
              <w:rPr>
                <w:rFonts w:ascii="Arial" w:hAnsi="Arial" w:cs="Arial"/>
                <w:b/>
                <w:bCs/>
                <w:spacing w:val="-4"/>
                <w:sz w:val="14"/>
                <w:szCs w:val="14"/>
                <w:lang w:val="en-US"/>
              </w:rPr>
            </w:pPr>
            <w:r w:rsidRPr="00EB4260">
              <w:rPr>
                <w:rFonts w:ascii="Arial" w:hAnsi="Arial" w:cs="Arial"/>
                <w:b/>
                <w:bCs/>
                <w:spacing w:val="-4"/>
                <w:sz w:val="14"/>
                <w:szCs w:val="14"/>
                <w:lang w:val="en-US"/>
              </w:rPr>
              <w:t>Baht</w:t>
            </w:r>
          </w:p>
        </w:tc>
        <w:tc>
          <w:tcPr>
            <w:tcW w:w="1008" w:type="dxa"/>
            <w:tcBorders>
              <w:bottom w:val="single" w:sz="4" w:space="0" w:color="auto"/>
            </w:tcBorders>
          </w:tcPr>
          <w:p w14:paraId="70DA8FDB" w14:textId="77777777" w:rsidR="00967F90" w:rsidRPr="00EB4260" w:rsidRDefault="00967F90" w:rsidP="002C1D3C">
            <w:pPr>
              <w:tabs>
                <w:tab w:val="decimal" w:pos="788"/>
              </w:tabs>
              <w:ind w:right="-72"/>
              <w:rPr>
                <w:rFonts w:ascii="Arial" w:hAnsi="Arial" w:cs="Arial"/>
                <w:b/>
                <w:bCs/>
                <w:sz w:val="14"/>
                <w:szCs w:val="14"/>
                <w:lang w:val="en-US"/>
              </w:rPr>
            </w:pPr>
            <w:r w:rsidRPr="00EB4260">
              <w:rPr>
                <w:rFonts w:ascii="Arial" w:hAnsi="Arial" w:cs="Arial"/>
                <w:b/>
                <w:bCs/>
                <w:sz w:val="14"/>
                <w:szCs w:val="14"/>
                <w:lang w:val="en-US"/>
              </w:rPr>
              <w:t>Baht</w:t>
            </w:r>
          </w:p>
        </w:tc>
        <w:tc>
          <w:tcPr>
            <w:tcW w:w="1008" w:type="dxa"/>
            <w:tcBorders>
              <w:bottom w:val="single" w:sz="4" w:space="0" w:color="auto"/>
            </w:tcBorders>
          </w:tcPr>
          <w:p w14:paraId="0BCDA85E" w14:textId="77777777" w:rsidR="00967F90" w:rsidRPr="00EB4260" w:rsidRDefault="00967F90" w:rsidP="002C1D3C">
            <w:pPr>
              <w:tabs>
                <w:tab w:val="decimal" w:pos="788"/>
              </w:tabs>
              <w:ind w:right="-72"/>
              <w:rPr>
                <w:rFonts w:ascii="Arial" w:hAnsi="Arial" w:cs="Arial"/>
                <w:b/>
                <w:bCs/>
                <w:sz w:val="14"/>
                <w:szCs w:val="14"/>
                <w:lang w:val="en-US"/>
              </w:rPr>
            </w:pPr>
            <w:r w:rsidRPr="00EB4260">
              <w:rPr>
                <w:rFonts w:ascii="Arial" w:hAnsi="Arial" w:cs="Arial"/>
                <w:b/>
                <w:bCs/>
                <w:sz w:val="14"/>
                <w:szCs w:val="14"/>
                <w:lang w:val="en-US"/>
              </w:rPr>
              <w:t>Baht</w:t>
            </w:r>
          </w:p>
        </w:tc>
      </w:tr>
      <w:tr w:rsidR="00967F90" w:rsidRPr="00EB4260" w14:paraId="1C3C379C" w14:textId="77777777" w:rsidTr="00E330CE">
        <w:tc>
          <w:tcPr>
            <w:tcW w:w="1586" w:type="dxa"/>
            <w:tcBorders>
              <w:top w:val="single" w:sz="4" w:space="0" w:color="auto"/>
            </w:tcBorders>
          </w:tcPr>
          <w:p w14:paraId="5EE63C6B" w14:textId="77777777" w:rsidR="00967F90" w:rsidRPr="00EB4260" w:rsidRDefault="00967F90" w:rsidP="008F7855">
            <w:pPr>
              <w:ind w:left="-95" w:right="-111"/>
              <w:rPr>
                <w:rFonts w:ascii="Arial" w:hAnsi="Arial" w:cs="Arial"/>
                <w:sz w:val="14"/>
                <w:szCs w:val="14"/>
              </w:rPr>
            </w:pPr>
          </w:p>
        </w:tc>
        <w:tc>
          <w:tcPr>
            <w:tcW w:w="1564" w:type="dxa"/>
            <w:tcBorders>
              <w:top w:val="single" w:sz="4" w:space="0" w:color="auto"/>
            </w:tcBorders>
          </w:tcPr>
          <w:p w14:paraId="41A8AEB6" w14:textId="77777777" w:rsidR="00967F90" w:rsidRPr="00EB4260" w:rsidRDefault="00967F90" w:rsidP="008F7855">
            <w:pPr>
              <w:ind w:right="-72"/>
              <w:rPr>
                <w:rFonts w:ascii="Arial" w:hAnsi="Arial" w:cs="Arial"/>
                <w:sz w:val="14"/>
                <w:szCs w:val="14"/>
              </w:rPr>
            </w:pPr>
          </w:p>
        </w:tc>
        <w:tc>
          <w:tcPr>
            <w:tcW w:w="1134" w:type="dxa"/>
            <w:tcBorders>
              <w:top w:val="single" w:sz="4" w:space="0" w:color="auto"/>
            </w:tcBorders>
          </w:tcPr>
          <w:p w14:paraId="7F434DC9" w14:textId="77777777" w:rsidR="00967F90" w:rsidRPr="00EB4260" w:rsidRDefault="00967F90" w:rsidP="008F7855">
            <w:pPr>
              <w:ind w:right="-72"/>
              <w:rPr>
                <w:rFonts w:ascii="Arial" w:hAnsi="Arial" w:cs="Arial"/>
                <w:sz w:val="14"/>
                <w:szCs w:val="14"/>
              </w:rPr>
            </w:pPr>
          </w:p>
        </w:tc>
        <w:tc>
          <w:tcPr>
            <w:tcW w:w="567" w:type="dxa"/>
            <w:tcBorders>
              <w:top w:val="single" w:sz="4" w:space="0" w:color="auto"/>
            </w:tcBorders>
            <w:shd w:val="clear" w:color="auto" w:fill="FAFAFA"/>
            <w:vAlign w:val="bottom"/>
          </w:tcPr>
          <w:p w14:paraId="540C17C5" w14:textId="77777777" w:rsidR="00967F90" w:rsidRPr="00EB4260" w:rsidRDefault="00967F90" w:rsidP="002C1D3C">
            <w:pPr>
              <w:tabs>
                <w:tab w:val="decimal" w:pos="360"/>
              </w:tabs>
              <w:ind w:right="-72"/>
              <w:rPr>
                <w:rFonts w:ascii="Arial" w:hAnsi="Arial" w:cs="Arial"/>
                <w:sz w:val="14"/>
                <w:szCs w:val="14"/>
              </w:rPr>
            </w:pPr>
          </w:p>
        </w:tc>
        <w:tc>
          <w:tcPr>
            <w:tcW w:w="567" w:type="dxa"/>
            <w:tcBorders>
              <w:top w:val="single" w:sz="4" w:space="0" w:color="auto"/>
            </w:tcBorders>
            <w:vAlign w:val="bottom"/>
          </w:tcPr>
          <w:p w14:paraId="6EF8D53A" w14:textId="77777777" w:rsidR="00967F90" w:rsidRPr="00EB4260" w:rsidRDefault="00967F90" w:rsidP="002C1D3C">
            <w:pPr>
              <w:tabs>
                <w:tab w:val="decimal" w:pos="360"/>
              </w:tabs>
              <w:ind w:right="-72"/>
              <w:rPr>
                <w:rFonts w:ascii="Arial" w:hAnsi="Arial" w:cs="Arial"/>
                <w:sz w:val="14"/>
                <w:szCs w:val="14"/>
              </w:rPr>
            </w:pPr>
          </w:p>
        </w:tc>
        <w:tc>
          <w:tcPr>
            <w:tcW w:w="1008" w:type="dxa"/>
            <w:tcBorders>
              <w:top w:val="single" w:sz="4" w:space="0" w:color="auto"/>
            </w:tcBorders>
            <w:shd w:val="clear" w:color="auto" w:fill="FAFAFA"/>
            <w:vAlign w:val="bottom"/>
          </w:tcPr>
          <w:p w14:paraId="5B190B27" w14:textId="77777777" w:rsidR="00967F90" w:rsidRPr="00EB4260" w:rsidRDefault="00967F90" w:rsidP="002C1D3C">
            <w:pPr>
              <w:tabs>
                <w:tab w:val="decimal" w:pos="788"/>
              </w:tabs>
              <w:ind w:right="-72"/>
              <w:rPr>
                <w:rFonts w:ascii="Arial" w:hAnsi="Arial" w:cs="Arial"/>
                <w:sz w:val="14"/>
                <w:szCs w:val="14"/>
              </w:rPr>
            </w:pPr>
          </w:p>
        </w:tc>
        <w:tc>
          <w:tcPr>
            <w:tcW w:w="1008" w:type="dxa"/>
            <w:tcBorders>
              <w:top w:val="single" w:sz="4" w:space="0" w:color="auto"/>
            </w:tcBorders>
            <w:vAlign w:val="bottom"/>
          </w:tcPr>
          <w:p w14:paraId="6ACDC563" w14:textId="77777777" w:rsidR="00967F90" w:rsidRPr="00EB4260" w:rsidRDefault="00967F90" w:rsidP="002C1D3C">
            <w:pPr>
              <w:tabs>
                <w:tab w:val="decimal" w:pos="788"/>
              </w:tabs>
              <w:ind w:right="-72"/>
              <w:rPr>
                <w:rFonts w:ascii="Arial" w:hAnsi="Arial" w:cs="Arial"/>
                <w:sz w:val="14"/>
                <w:szCs w:val="14"/>
              </w:rPr>
            </w:pPr>
          </w:p>
        </w:tc>
        <w:tc>
          <w:tcPr>
            <w:tcW w:w="1008" w:type="dxa"/>
            <w:tcBorders>
              <w:top w:val="single" w:sz="4" w:space="0" w:color="auto"/>
            </w:tcBorders>
            <w:shd w:val="clear" w:color="auto" w:fill="FAFAFA"/>
            <w:vAlign w:val="bottom"/>
          </w:tcPr>
          <w:p w14:paraId="731A4838" w14:textId="77777777" w:rsidR="00967F90" w:rsidRPr="00EB4260" w:rsidRDefault="00967F90" w:rsidP="002C1D3C">
            <w:pPr>
              <w:tabs>
                <w:tab w:val="decimal" w:pos="788"/>
              </w:tabs>
              <w:ind w:right="-72"/>
              <w:rPr>
                <w:rFonts w:ascii="Arial" w:hAnsi="Arial" w:cs="Arial"/>
                <w:sz w:val="14"/>
                <w:szCs w:val="14"/>
              </w:rPr>
            </w:pPr>
          </w:p>
        </w:tc>
        <w:tc>
          <w:tcPr>
            <w:tcW w:w="1008" w:type="dxa"/>
            <w:tcBorders>
              <w:top w:val="single" w:sz="4" w:space="0" w:color="auto"/>
            </w:tcBorders>
            <w:vAlign w:val="bottom"/>
          </w:tcPr>
          <w:p w14:paraId="525183DB" w14:textId="77777777" w:rsidR="00967F90" w:rsidRPr="00EB4260" w:rsidRDefault="00967F90" w:rsidP="002C1D3C">
            <w:pPr>
              <w:tabs>
                <w:tab w:val="decimal" w:pos="788"/>
              </w:tabs>
              <w:ind w:right="-72"/>
              <w:rPr>
                <w:rFonts w:ascii="Arial" w:hAnsi="Arial" w:cs="Arial"/>
                <w:sz w:val="14"/>
                <w:szCs w:val="14"/>
              </w:rPr>
            </w:pPr>
          </w:p>
        </w:tc>
      </w:tr>
      <w:tr w:rsidR="00967F90" w:rsidRPr="00EB4260" w14:paraId="6E0F47C9" w14:textId="77777777" w:rsidTr="00E330CE">
        <w:tc>
          <w:tcPr>
            <w:tcW w:w="1586" w:type="dxa"/>
          </w:tcPr>
          <w:p w14:paraId="4D2E2759" w14:textId="77777777" w:rsidR="00967F90" w:rsidRPr="00EB4260" w:rsidRDefault="00967F90" w:rsidP="008F7855">
            <w:pPr>
              <w:ind w:left="-95" w:right="-111"/>
              <w:jc w:val="left"/>
              <w:rPr>
                <w:rFonts w:ascii="Arial" w:hAnsi="Arial" w:cs="Arial"/>
                <w:sz w:val="14"/>
                <w:szCs w:val="14"/>
              </w:rPr>
            </w:pPr>
            <w:r w:rsidRPr="00EB4260">
              <w:rPr>
                <w:rFonts w:ascii="Arial" w:hAnsi="Arial" w:cs="Arial"/>
                <w:sz w:val="14"/>
                <w:szCs w:val="14"/>
              </w:rPr>
              <w:t>Associates</w:t>
            </w:r>
            <w:r w:rsidR="002D775C" w:rsidRPr="00EB4260">
              <w:rPr>
                <w:rFonts w:ascii="Arial" w:hAnsi="Arial" w:cs="Arial"/>
                <w:sz w:val="14"/>
                <w:szCs w:val="14"/>
              </w:rPr>
              <w:t>:</w:t>
            </w:r>
          </w:p>
        </w:tc>
        <w:tc>
          <w:tcPr>
            <w:tcW w:w="1564" w:type="dxa"/>
          </w:tcPr>
          <w:p w14:paraId="7EA86CB3" w14:textId="77777777" w:rsidR="00967F90" w:rsidRPr="00EB4260" w:rsidRDefault="00967F90" w:rsidP="008F7855">
            <w:pPr>
              <w:ind w:right="-72"/>
              <w:jc w:val="left"/>
              <w:rPr>
                <w:rFonts w:ascii="Arial" w:hAnsi="Arial" w:cs="Arial"/>
                <w:sz w:val="14"/>
                <w:szCs w:val="14"/>
              </w:rPr>
            </w:pPr>
          </w:p>
        </w:tc>
        <w:tc>
          <w:tcPr>
            <w:tcW w:w="1134" w:type="dxa"/>
          </w:tcPr>
          <w:p w14:paraId="1E5F1A65" w14:textId="77777777" w:rsidR="00967F90" w:rsidRPr="00EB4260" w:rsidRDefault="00967F90" w:rsidP="008F7855">
            <w:pPr>
              <w:ind w:right="-72"/>
              <w:jc w:val="center"/>
              <w:rPr>
                <w:rFonts w:ascii="Arial" w:hAnsi="Arial" w:cs="Arial"/>
                <w:sz w:val="14"/>
                <w:szCs w:val="14"/>
              </w:rPr>
            </w:pPr>
          </w:p>
        </w:tc>
        <w:tc>
          <w:tcPr>
            <w:tcW w:w="567" w:type="dxa"/>
            <w:shd w:val="clear" w:color="auto" w:fill="FAFAFA"/>
          </w:tcPr>
          <w:p w14:paraId="418468D6" w14:textId="77777777" w:rsidR="00967F90" w:rsidRPr="00EB4260" w:rsidRDefault="00967F90" w:rsidP="002C1D3C">
            <w:pPr>
              <w:tabs>
                <w:tab w:val="decimal" w:pos="360"/>
              </w:tabs>
              <w:ind w:right="-72"/>
              <w:rPr>
                <w:rFonts w:ascii="Arial" w:hAnsi="Arial" w:cs="Arial"/>
                <w:sz w:val="14"/>
                <w:szCs w:val="14"/>
              </w:rPr>
            </w:pPr>
          </w:p>
        </w:tc>
        <w:tc>
          <w:tcPr>
            <w:tcW w:w="567" w:type="dxa"/>
          </w:tcPr>
          <w:p w14:paraId="0FB6B2E9" w14:textId="77777777" w:rsidR="00967F90" w:rsidRPr="00EB4260" w:rsidRDefault="00967F90" w:rsidP="002C1D3C">
            <w:pPr>
              <w:tabs>
                <w:tab w:val="decimal" w:pos="360"/>
              </w:tabs>
              <w:ind w:right="-72"/>
              <w:rPr>
                <w:rFonts w:ascii="Arial" w:hAnsi="Arial" w:cs="Arial"/>
                <w:sz w:val="14"/>
                <w:szCs w:val="14"/>
              </w:rPr>
            </w:pPr>
          </w:p>
        </w:tc>
        <w:tc>
          <w:tcPr>
            <w:tcW w:w="1008" w:type="dxa"/>
            <w:shd w:val="clear" w:color="auto" w:fill="FAFAFA"/>
          </w:tcPr>
          <w:p w14:paraId="6EFA4DF6" w14:textId="77777777" w:rsidR="00967F90" w:rsidRPr="00D4526D" w:rsidRDefault="00967F90" w:rsidP="002C1D3C">
            <w:pPr>
              <w:tabs>
                <w:tab w:val="decimal" w:pos="788"/>
              </w:tabs>
              <w:ind w:right="-72"/>
              <w:rPr>
                <w:rFonts w:ascii="Arial" w:hAnsi="Arial" w:cs="Arial"/>
                <w:sz w:val="14"/>
                <w:szCs w:val="14"/>
              </w:rPr>
            </w:pPr>
          </w:p>
        </w:tc>
        <w:tc>
          <w:tcPr>
            <w:tcW w:w="1008" w:type="dxa"/>
          </w:tcPr>
          <w:p w14:paraId="138DD4D9" w14:textId="77777777" w:rsidR="00967F90" w:rsidRPr="00EB4260" w:rsidRDefault="00967F90" w:rsidP="002C1D3C">
            <w:pPr>
              <w:tabs>
                <w:tab w:val="decimal" w:pos="788"/>
              </w:tabs>
              <w:ind w:right="-72"/>
              <w:rPr>
                <w:rFonts w:ascii="Arial" w:hAnsi="Arial" w:cs="Arial"/>
                <w:sz w:val="14"/>
                <w:szCs w:val="14"/>
                <w:lang w:val="en-US"/>
              </w:rPr>
            </w:pPr>
          </w:p>
        </w:tc>
        <w:tc>
          <w:tcPr>
            <w:tcW w:w="1008" w:type="dxa"/>
            <w:shd w:val="clear" w:color="auto" w:fill="FAFAFA"/>
          </w:tcPr>
          <w:p w14:paraId="432B53AF" w14:textId="77777777" w:rsidR="00967F90" w:rsidRPr="00EB4260" w:rsidRDefault="00967F90" w:rsidP="002C1D3C">
            <w:pPr>
              <w:tabs>
                <w:tab w:val="decimal" w:pos="788"/>
              </w:tabs>
              <w:ind w:right="-72"/>
              <w:rPr>
                <w:rFonts w:ascii="Arial" w:hAnsi="Arial" w:cs="Arial"/>
                <w:sz w:val="14"/>
                <w:szCs w:val="14"/>
              </w:rPr>
            </w:pPr>
          </w:p>
        </w:tc>
        <w:tc>
          <w:tcPr>
            <w:tcW w:w="1008" w:type="dxa"/>
          </w:tcPr>
          <w:p w14:paraId="70364C05" w14:textId="77777777" w:rsidR="00967F90" w:rsidRPr="00EB4260" w:rsidRDefault="00967F90" w:rsidP="002C1D3C">
            <w:pPr>
              <w:tabs>
                <w:tab w:val="decimal" w:pos="788"/>
              </w:tabs>
              <w:ind w:right="-72"/>
              <w:rPr>
                <w:rFonts w:ascii="Arial" w:hAnsi="Arial" w:cs="Arial"/>
                <w:sz w:val="14"/>
                <w:szCs w:val="14"/>
              </w:rPr>
            </w:pPr>
          </w:p>
        </w:tc>
      </w:tr>
      <w:tr w:rsidR="00747FD2" w:rsidRPr="00EB4260" w14:paraId="77BED745" w14:textId="77777777" w:rsidTr="00E330CE">
        <w:tc>
          <w:tcPr>
            <w:tcW w:w="1586" w:type="dxa"/>
          </w:tcPr>
          <w:p w14:paraId="5B41E07B" w14:textId="77777777" w:rsidR="00747FD2" w:rsidRPr="00EB4260" w:rsidRDefault="00747FD2" w:rsidP="00747FD2">
            <w:pPr>
              <w:ind w:left="-95" w:right="-111"/>
              <w:jc w:val="left"/>
              <w:rPr>
                <w:rFonts w:ascii="Arial" w:hAnsi="Arial" w:cs="Arial"/>
                <w:sz w:val="14"/>
                <w:szCs w:val="14"/>
              </w:rPr>
            </w:pPr>
            <w:r w:rsidRPr="00EB4260">
              <w:rPr>
                <w:rFonts w:ascii="Arial" w:hAnsi="Arial" w:cs="Arial"/>
                <w:sz w:val="14"/>
                <w:szCs w:val="14"/>
              </w:rPr>
              <w:t xml:space="preserve">Turnkey Communication </w:t>
            </w:r>
          </w:p>
          <w:p w14:paraId="26D1EE85" w14:textId="77777777" w:rsidR="008A62B3" w:rsidRDefault="00747FD2" w:rsidP="00747FD2">
            <w:pPr>
              <w:ind w:left="-95" w:right="-111"/>
              <w:jc w:val="left"/>
              <w:rPr>
                <w:rFonts w:ascii="Arial" w:hAnsi="Arial" w:cs="Browallia New"/>
                <w:sz w:val="14"/>
                <w:szCs w:val="17"/>
              </w:rPr>
            </w:pPr>
            <w:r w:rsidRPr="00EB4260">
              <w:rPr>
                <w:rFonts w:ascii="Arial" w:hAnsi="Arial" w:cs="Arial"/>
                <w:sz w:val="14"/>
                <w:szCs w:val="14"/>
              </w:rPr>
              <w:t xml:space="preserve">   Services </w:t>
            </w:r>
            <w:r w:rsidR="008A62B3">
              <w:rPr>
                <w:rFonts w:ascii="Arial" w:hAnsi="Arial" w:cs="Browallia New"/>
                <w:sz w:val="14"/>
                <w:szCs w:val="17"/>
              </w:rPr>
              <w:t>Public</w:t>
            </w:r>
          </w:p>
          <w:p w14:paraId="65E3A733" w14:textId="4EB78537" w:rsidR="00747FD2" w:rsidRPr="008A62B3" w:rsidRDefault="008A62B3" w:rsidP="00747FD2">
            <w:pPr>
              <w:ind w:left="-95" w:right="-111"/>
              <w:jc w:val="left"/>
              <w:rPr>
                <w:rFonts w:ascii="Arial" w:hAnsi="Arial" w:cs="Browallia New"/>
                <w:sz w:val="14"/>
                <w:szCs w:val="17"/>
              </w:rPr>
            </w:pPr>
            <w:r>
              <w:rPr>
                <w:rFonts w:ascii="Arial" w:hAnsi="Arial" w:cs="Browallia New"/>
                <w:sz w:val="14"/>
                <w:szCs w:val="17"/>
              </w:rPr>
              <w:t xml:space="preserve">   Company Limited</w:t>
            </w:r>
          </w:p>
          <w:p w14:paraId="71B88DEC" w14:textId="77777777" w:rsidR="00905B13" w:rsidRDefault="00905B13" w:rsidP="00747FD2">
            <w:pPr>
              <w:ind w:left="-95" w:right="-111"/>
              <w:jc w:val="left"/>
              <w:rPr>
                <w:rFonts w:ascii="Arial" w:hAnsi="Arial" w:cs="Arial"/>
                <w:sz w:val="14"/>
                <w:szCs w:val="14"/>
              </w:rPr>
            </w:pPr>
            <w:r>
              <w:rPr>
                <w:rFonts w:ascii="Arial" w:hAnsi="Arial" w:cs="Arial"/>
                <w:sz w:val="14"/>
                <w:szCs w:val="14"/>
              </w:rPr>
              <w:t xml:space="preserve">   (Formerly name</w:t>
            </w:r>
          </w:p>
          <w:p w14:paraId="3C819BE7" w14:textId="77777777" w:rsidR="00905B13" w:rsidRPr="00905B13" w:rsidRDefault="00905B13" w:rsidP="00747FD2">
            <w:pPr>
              <w:ind w:left="-95" w:right="-111"/>
              <w:jc w:val="left"/>
              <w:rPr>
                <w:rFonts w:ascii="Arial" w:hAnsi="Arial" w:cs="Arial"/>
                <w:spacing w:val="-5"/>
                <w:sz w:val="14"/>
                <w:szCs w:val="14"/>
              </w:rPr>
            </w:pPr>
            <w:r w:rsidRPr="00905B13">
              <w:rPr>
                <w:rFonts w:ascii="Arial" w:hAnsi="Arial" w:cs="Arial"/>
                <w:spacing w:val="-5"/>
                <w:sz w:val="14"/>
                <w:szCs w:val="14"/>
              </w:rPr>
              <w:t xml:space="preserve">   “Turnkey Communication</w:t>
            </w:r>
          </w:p>
          <w:p w14:paraId="094DAF45" w14:textId="747186B4" w:rsidR="00905B13" w:rsidRPr="00EB4260" w:rsidRDefault="00905B13" w:rsidP="00747FD2">
            <w:pPr>
              <w:ind w:left="-95" w:right="-111"/>
              <w:jc w:val="left"/>
              <w:rPr>
                <w:rFonts w:ascii="Arial" w:hAnsi="Arial" w:cs="Arial"/>
                <w:sz w:val="14"/>
                <w:szCs w:val="14"/>
              </w:rPr>
            </w:pPr>
            <w:r>
              <w:rPr>
                <w:rFonts w:ascii="Arial" w:hAnsi="Arial" w:cs="Arial"/>
                <w:sz w:val="14"/>
                <w:szCs w:val="14"/>
              </w:rPr>
              <w:t xml:space="preserve">   Services Co., Ltd.”)</w:t>
            </w:r>
          </w:p>
        </w:tc>
        <w:tc>
          <w:tcPr>
            <w:tcW w:w="1564" w:type="dxa"/>
          </w:tcPr>
          <w:p w14:paraId="0449A2B7" w14:textId="77777777" w:rsidR="00747FD2" w:rsidRPr="00EB4260" w:rsidRDefault="00747FD2" w:rsidP="00747FD2">
            <w:pPr>
              <w:ind w:right="-72"/>
              <w:jc w:val="left"/>
              <w:rPr>
                <w:rFonts w:ascii="Arial" w:hAnsi="Arial" w:cs="Arial"/>
                <w:sz w:val="14"/>
                <w:szCs w:val="14"/>
              </w:rPr>
            </w:pPr>
            <w:r w:rsidRPr="00EB4260">
              <w:rPr>
                <w:rFonts w:ascii="Arial" w:hAnsi="Arial" w:cs="Arial"/>
                <w:sz w:val="14"/>
                <w:szCs w:val="14"/>
              </w:rPr>
              <w:t xml:space="preserve">Design and implement </w:t>
            </w:r>
          </w:p>
          <w:p w14:paraId="17F4063F" w14:textId="77777777" w:rsidR="00747FD2" w:rsidRPr="00EB4260" w:rsidRDefault="00747FD2" w:rsidP="00747FD2">
            <w:pPr>
              <w:ind w:right="-72"/>
              <w:jc w:val="left"/>
              <w:rPr>
                <w:rFonts w:ascii="Arial" w:hAnsi="Arial" w:cs="Arial"/>
                <w:sz w:val="14"/>
                <w:szCs w:val="14"/>
              </w:rPr>
            </w:pPr>
            <w:r w:rsidRPr="00EB4260">
              <w:rPr>
                <w:rFonts w:ascii="Arial" w:hAnsi="Arial" w:cs="Arial"/>
                <w:sz w:val="14"/>
                <w:szCs w:val="14"/>
              </w:rPr>
              <w:t xml:space="preserve">   telecommunication </w:t>
            </w:r>
          </w:p>
          <w:p w14:paraId="07A06878" w14:textId="77777777" w:rsidR="00747FD2" w:rsidRPr="00EB4260" w:rsidRDefault="00747FD2" w:rsidP="00747FD2">
            <w:pPr>
              <w:ind w:right="-72"/>
              <w:jc w:val="left"/>
              <w:rPr>
                <w:rFonts w:ascii="Arial" w:hAnsi="Arial" w:cs="Arial"/>
                <w:sz w:val="14"/>
                <w:szCs w:val="14"/>
              </w:rPr>
            </w:pPr>
            <w:r w:rsidRPr="00EB4260">
              <w:rPr>
                <w:rFonts w:ascii="Arial" w:hAnsi="Arial" w:cs="Arial"/>
                <w:sz w:val="14"/>
                <w:szCs w:val="14"/>
              </w:rPr>
              <w:t xml:space="preserve">   infrastructure</w:t>
            </w:r>
          </w:p>
        </w:tc>
        <w:tc>
          <w:tcPr>
            <w:tcW w:w="1134" w:type="dxa"/>
          </w:tcPr>
          <w:p w14:paraId="2FD4854F" w14:textId="77777777" w:rsidR="00747FD2" w:rsidRPr="00EB4260" w:rsidRDefault="00747FD2" w:rsidP="00747FD2">
            <w:pPr>
              <w:ind w:right="-72"/>
              <w:jc w:val="center"/>
              <w:rPr>
                <w:rFonts w:ascii="Arial" w:hAnsi="Arial" w:cs="Arial"/>
                <w:sz w:val="14"/>
                <w:szCs w:val="14"/>
              </w:rPr>
            </w:pPr>
            <w:r w:rsidRPr="00EB4260">
              <w:rPr>
                <w:rFonts w:ascii="Arial" w:hAnsi="Arial" w:cs="Arial"/>
                <w:sz w:val="14"/>
                <w:szCs w:val="14"/>
              </w:rPr>
              <w:t>Thailand</w:t>
            </w:r>
          </w:p>
        </w:tc>
        <w:tc>
          <w:tcPr>
            <w:tcW w:w="567" w:type="dxa"/>
            <w:shd w:val="clear" w:color="auto" w:fill="FAFAFA"/>
          </w:tcPr>
          <w:p w14:paraId="070AE6A5" w14:textId="189F9755" w:rsidR="00747FD2" w:rsidRPr="00EB4260" w:rsidRDefault="002C1D3C" w:rsidP="002C1D3C">
            <w:pPr>
              <w:tabs>
                <w:tab w:val="right" w:pos="360"/>
              </w:tabs>
              <w:ind w:right="-72"/>
              <w:rPr>
                <w:rFonts w:ascii="Arial" w:hAnsi="Arial" w:cs="Arial"/>
                <w:sz w:val="14"/>
                <w:szCs w:val="14"/>
              </w:rPr>
            </w:pPr>
            <w:r w:rsidRPr="00EB4260">
              <w:rPr>
                <w:rFonts w:ascii="Arial" w:hAnsi="Arial" w:cs="Arial"/>
                <w:sz w:val="14"/>
                <w:szCs w:val="14"/>
              </w:rPr>
              <w:tab/>
            </w:r>
            <w:r w:rsidR="00F42A51" w:rsidRPr="00EB4260">
              <w:rPr>
                <w:rFonts w:ascii="Arial" w:hAnsi="Arial" w:cs="Arial"/>
                <w:sz w:val="14"/>
                <w:szCs w:val="14"/>
              </w:rPr>
              <w:t>34</w:t>
            </w:r>
            <w:r w:rsidR="00747FD2" w:rsidRPr="00EB4260">
              <w:rPr>
                <w:rFonts w:ascii="Arial" w:hAnsi="Arial" w:cs="Arial"/>
                <w:sz w:val="14"/>
                <w:szCs w:val="14"/>
              </w:rPr>
              <w:t>.</w:t>
            </w:r>
            <w:r w:rsidR="00F42A51" w:rsidRPr="00EB4260">
              <w:rPr>
                <w:rFonts w:ascii="Arial" w:hAnsi="Arial" w:cs="Arial"/>
                <w:sz w:val="14"/>
                <w:szCs w:val="14"/>
              </w:rPr>
              <w:t>00</w:t>
            </w:r>
          </w:p>
        </w:tc>
        <w:tc>
          <w:tcPr>
            <w:tcW w:w="567" w:type="dxa"/>
          </w:tcPr>
          <w:p w14:paraId="483EEB3C" w14:textId="02853F71" w:rsidR="00747FD2" w:rsidRPr="00EB4260" w:rsidRDefault="002C1D3C" w:rsidP="002C1D3C">
            <w:pPr>
              <w:tabs>
                <w:tab w:val="right" w:pos="360"/>
              </w:tabs>
              <w:ind w:right="-72"/>
              <w:rPr>
                <w:rFonts w:ascii="Arial" w:hAnsi="Arial" w:cs="Arial"/>
                <w:sz w:val="14"/>
                <w:szCs w:val="14"/>
              </w:rPr>
            </w:pPr>
            <w:r w:rsidRPr="00EB4260">
              <w:rPr>
                <w:rFonts w:ascii="Arial" w:hAnsi="Arial" w:cs="Arial"/>
                <w:sz w:val="14"/>
                <w:szCs w:val="14"/>
              </w:rPr>
              <w:tab/>
            </w:r>
            <w:r w:rsidR="00F42A51" w:rsidRPr="00EB4260">
              <w:rPr>
                <w:rFonts w:ascii="Arial" w:hAnsi="Arial" w:cs="Arial"/>
                <w:sz w:val="14"/>
                <w:szCs w:val="14"/>
              </w:rPr>
              <w:t>34</w:t>
            </w:r>
            <w:r w:rsidR="00747FD2" w:rsidRPr="00EB4260">
              <w:rPr>
                <w:rFonts w:ascii="Arial" w:hAnsi="Arial" w:cs="Arial"/>
                <w:sz w:val="14"/>
                <w:szCs w:val="14"/>
              </w:rPr>
              <w:t>.</w:t>
            </w:r>
            <w:r w:rsidR="00F42A51" w:rsidRPr="00EB4260">
              <w:rPr>
                <w:rFonts w:ascii="Arial" w:hAnsi="Arial" w:cs="Arial"/>
                <w:sz w:val="14"/>
                <w:szCs w:val="14"/>
              </w:rPr>
              <w:t>00</w:t>
            </w:r>
          </w:p>
        </w:tc>
        <w:tc>
          <w:tcPr>
            <w:tcW w:w="1008" w:type="dxa"/>
            <w:shd w:val="clear" w:color="auto" w:fill="FAFAFA"/>
          </w:tcPr>
          <w:p w14:paraId="30D3257B" w14:textId="3009506A" w:rsidR="00747FD2" w:rsidRPr="00D4526D" w:rsidRDefault="007A3F3A" w:rsidP="002C1D3C">
            <w:pPr>
              <w:tabs>
                <w:tab w:val="decimal" w:pos="788"/>
              </w:tabs>
              <w:ind w:right="-72"/>
              <w:rPr>
                <w:rFonts w:ascii="Arial" w:hAnsi="Arial" w:cs="Arial"/>
                <w:sz w:val="14"/>
                <w:szCs w:val="14"/>
              </w:rPr>
            </w:pPr>
            <w:r w:rsidRPr="00EB4260">
              <w:rPr>
                <w:rFonts w:ascii="Arial" w:hAnsi="Arial" w:cs="Arial"/>
                <w:sz w:val="14"/>
                <w:szCs w:val="14"/>
              </w:rPr>
              <w:t>368,343,376</w:t>
            </w:r>
          </w:p>
        </w:tc>
        <w:tc>
          <w:tcPr>
            <w:tcW w:w="1008" w:type="dxa"/>
          </w:tcPr>
          <w:p w14:paraId="2F519A81" w14:textId="65237719" w:rsidR="00747FD2" w:rsidRPr="00EB4260" w:rsidRDefault="00F42A51" w:rsidP="002C1D3C">
            <w:pPr>
              <w:tabs>
                <w:tab w:val="decimal" w:pos="788"/>
              </w:tabs>
              <w:ind w:right="-72"/>
              <w:rPr>
                <w:rFonts w:ascii="Arial" w:hAnsi="Arial" w:cs="Arial"/>
                <w:sz w:val="14"/>
                <w:szCs w:val="14"/>
                <w:lang w:val="en-US"/>
              </w:rPr>
            </w:pPr>
            <w:r w:rsidRPr="00EB4260">
              <w:rPr>
                <w:rFonts w:ascii="Arial" w:hAnsi="Arial" w:cs="Arial"/>
                <w:sz w:val="14"/>
                <w:szCs w:val="14"/>
              </w:rPr>
              <w:t>462</w:t>
            </w:r>
            <w:r w:rsidR="00747FD2" w:rsidRPr="00EB4260">
              <w:rPr>
                <w:rFonts w:ascii="Arial" w:hAnsi="Arial" w:cs="Arial"/>
                <w:sz w:val="14"/>
                <w:szCs w:val="14"/>
                <w:lang w:val="en-US"/>
              </w:rPr>
              <w:t>,</w:t>
            </w:r>
            <w:r w:rsidRPr="00EB4260">
              <w:rPr>
                <w:rFonts w:ascii="Arial" w:hAnsi="Arial" w:cs="Arial"/>
                <w:sz w:val="14"/>
                <w:szCs w:val="14"/>
              </w:rPr>
              <w:t>969</w:t>
            </w:r>
            <w:r w:rsidR="00747FD2" w:rsidRPr="00EB4260">
              <w:rPr>
                <w:rFonts w:ascii="Arial" w:hAnsi="Arial" w:cs="Arial"/>
                <w:sz w:val="14"/>
                <w:szCs w:val="14"/>
                <w:lang w:val="en-US"/>
              </w:rPr>
              <w:t>,</w:t>
            </w:r>
            <w:r w:rsidRPr="00EB4260">
              <w:rPr>
                <w:rFonts w:ascii="Arial" w:hAnsi="Arial" w:cs="Arial"/>
                <w:sz w:val="14"/>
                <w:szCs w:val="14"/>
              </w:rPr>
              <w:t>039</w:t>
            </w:r>
          </w:p>
        </w:tc>
        <w:tc>
          <w:tcPr>
            <w:tcW w:w="1008" w:type="dxa"/>
            <w:shd w:val="clear" w:color="auto" w:fill="FAFAFA"/>
          </w:tcPr>
          <w:p w14:paraId="68A110E4" w14:textId="6668AD58"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336</w:t>
            </w:r>
            <w:r w:rsidR="00747FD2" w:rsidRPr="00EB4260">
              <w:rPr>
                <w:rFonts w:ascii="Arial" w:hAnsi="Arial" w:cs="Arial"/>
                <w:sz w:val="14"/>
                <w:szCs w:val="14"/>
              </w:rPr>
              <w:t>,</w:t>
            </w:r>
            <w:r w:rsidRPr="00EB4260">
              <w:rPr>
                <w:rFonts w:ascii="Arial" w:hAnsi="Arial" w:cs="Arial"/>
                <w:sz w:val="14"/>
                <w:szCs w:val="14"/>
              </w:rPr>
              <w:t>100</w:t>
            </w:r>
            <w:r w:rsidR="00747FD2" w:rsidRPr="00EB4260">
              <w:rPr>
                <w:rFonts w:ascii="Arial" w:hAnsi="Arial" w:cs="Arial"/>
                <w:sz w:val="14"/>
                <w:szCs w:val="14"/>
              </w:rPr>
              <w:t>,</w:t>
            </w:r>
            <w:r w:rsidRPr="00EB4260">
              <w:rPr>
                <w:rFonts w:ascii="Arial" w:hAnsi="Arial" w:cs="Arial"/>
                <w:sz w:val="14"/>
                <w:szCs w:val="14"/>
              </w:rPr>
              <w:t>004</w:t>
            </w:r>
          </w:p>
        </w:tc>
        <w:tc>
          <w:tcPr>
            <w:tcW w:w="1008" w:type="dxa"/>
          </w:tcPr>
          <w:p w14:paraId="0611E65B" w14:textId="27AC1A41"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328</w:t>
            </w:r>
            <w:r w:rsidR="00747FD2" w:rsidRPr="00EB4260">
              <w:rPr>
                <w:rFonts w:ascii="Arial" w:hAnsi="Arial" w:cs="Arial"/>
                <w:sz w:val="14"/>
                <w:szCs w:val="14"/>
              </w:rPr>
              <w:t>,</w:t>
            </w:r>
            <w:r w:rsidRPr="00EB4260">
              <w:rPr>
                <w:rFonts w:ascii="Arial" w:hAnsi="Arial" w:cs="Arial"/>
                <w:sz w:val="14"/>
                <w:szCs w:val="14"/>
              </w:rPr>
              <w:t>620</w:t>
            </w:r>
            <w:r w:rsidR="00747FD2" w:rsidRPr="00EB4260">
              <w:rPr>
                <w:rFonts w:ascii="Arial" w:hAnsi="Arial" w:cs="Arial"/>
                <w:sz w:val="14"/>
                <w:szCs w:val="14"/>
              </w:rPr>
              <w:t>,</w:t>
            </w:r>
            <w:r w:rsidRPr="00EB4260">
              <w:rPr>
                <w:rFonts w:ascii="Arial" w:hAnsi="Arial" w:cs="Arial"/>
                <w:sz w:val="14"/>
                <w:szCs w:val="14"/>
              </w:rPr>
              <w:t>004</w:t>
            </w:r>
          </w:p>
        </w:tc>
      </w:tr>
      <w:tr w:rsidR="00747FD2" w:rsidRPr="00EB4260" w14:paraId="16211AAA" w14:textId="77777777" w:rsidTr="00E330CE">
        <w:tc>
          <w:tcPr>
            <w:tcW w:w="1586" w:type="dxa"/>
          </w:tcPr>
          <w:p w14:paraId="6F556454" w14:textId="77777777" w:rsidR="00747FD2" w:rsidRPr="00EB4260" w:rsidRDefault="00747FD2" w:rsidP="00747FD2">
            <w:pPr>
              <w:ind w:left="-95" w:right="-111"/>
              <w:jc w:val="left"/>
              <w:rPr>
                <w:rFonts w:ascii="Arial" w:hAnsi="Arial" w:cs="Arial"/>
                <w:sz w:val="14"/>
                <w:szCs w:val="14"/>
              </w:rPr>
            </w:pPr>
            <w:r w:rsidRPr="00EB4260">
              <w:rPr>
                <w:rFonts w:ascii="Arial" w:hAnsi="Arial" w:cs="Arial"/>
                <w:sz w:val="14"/>
                <w:szCs w:val="14"/>
              </w:rPr>
              <w:t>Astro Solutions Co., Ltd.</w:t>
            </w:r>
          </w:p>
        </w:tc>
        <w:tc>
          <w:tcPr>
            <w:tcW w:w="1564" w:type="dxa"/>
          </w:tcPr>
          <w:p w14:paraId="39F6EADE" w14:textId="77777777" w:rsidR="00747FD2" w:rsidRPr="00EB4260" w:rsidRDefault="00747FD2" w:rsidP="00747FD2">
            <w:pPr>
              <w:ind w:right="-72"/>
              <w:jc w:val="left"/>
              <w:rPr>
                <w:rFonts w:ascii="Arial" w:hAnsi="Arial" w:cs="Arial"/>
                <w:sz w:val="14"/>
                <w:szCs w:val="14"/>
              </w:rPr>
            </w:pPr>
            <w:r w:rsidRPr="00EB4260">
              <w:rPr>
                <w:rFonts w:ascii="Arial" w:hAnsi="Arial" w:cs="Arial"/>
                <w:sz w:val="14"/>
                <w:szCs w:val="14"/>
              </w:rPr>
              <w:t>Information technology</w:t>
            </w:r>
            <w:r w:rsidRPr="00EB4260">
              <w:rPr>
                <w:rFonts w:ascii="Arial" w:hAnsi="Arial" w:cs="Arial"/>
                <w:sz w:val="14"/>
                <w:szCs w:val="14"/>
              </w:rPr>
              <w:br/>
              <w:t xml:space="preserve">   service provider</w:t>
            </w:r>
          </w:p>
        </w:tc>
        <w:tc>
          <w:tcPr>
            <w:tcW w:w="1134" w:type="dxa"/>
          </w:tcPr>
          <w:p w14:paraId="509D2655" w14:textId="77777777" w:rsidR="00747FD2" w:rsidRPr="00EB4260" w:rsidRDefault="00747FD2" w:rsidP="00747FD2">
            <w:pPr>
              <w:ind w:right="-72"/>
              <w:jc w:val="center"/>
              <w:rPr>
                <w:rFonts w:ascii="Arial" w:hAnsi="Arial" w:cs="Arial"/>
                <w:sz w:val="14"/>
                <w:szCs w:val="14"/>
              </w:rPr>
            </w:pPr>
            <w:r w:rsidRPr="00EB4260">
              <w:rPr>
                <w:rFonts w:ascii="Arial" w:hAnsi="Arial" w:cs="Arial"/>
                <w:sz w:val="14"/>
                <w:szCs w:val="14"/>
              </w:rPr>
              <w:t>Thailand</w:t>
            </w:r>
          </w:p>
        </w:tc>
        <w:tc>
          <w:tcPr>
            <w:tcW w:w="567" w:type="dxa"/>
            <w:shd w:val="clear" w:color="auto" w:fill="FAFAFA"/>
          </w:tcPr>
          <w:p w14:paraId="37D462FF" w14:textId="3D7D5266" w:rsidR="00747FD2" w:rsidRPr="00EB4260" w:rsidRDefault="002C1D3C" w:rsidP="002C1D3C">
            <w:pPr>
              <w:tabs>
                <w:tab w:val="right" w:pos="360"/>
              </w:tabs>
              <w:ind w:right="-72"/>
              <w:rPr>
                <w:rFonts w:ascii="Arial" w:hAnsi="Arial" w:cs="Arial"/>
                <w:sz w:val="14"/>
                <w:szCs w:val="14"/>
              </w:rPr>
            </w:pPr>
            <w:r w:rsidRPr="00EB4260">
              <w:rPr>
                <w:rFonts w:ascii="Arial" w:hAnsi="Arial" w:cs="Arial"/>
                <w:sz w:val="14"/>
                <w:szCs w:val="14"/>
              </w:rPr>
              <w:tab/>
            </w:r>
            <w:r w:rsidR="00F42A51" w:rsidRPr="00EB4260">
              <w:rPr>
                <w:rFonts w:ascii="Arial" w:hAnsi="Arial" w:cs="Arial"/>
                <w:sz w:val="14"/>
                <w:szCs w:val="14"/>
              </w:rPr>
              <w:t>30</w:t>
            </w:r>
            <w:r w:rsidR="00747FD2" w:rsidRPr="00EB4260">
              <w:rPr>
                <w:rFonts w:ascii="Arial" w:hAnsi="Arial" w:cs="Arial"/>
                <w:sz w:val="14"/>
                <w:szCs w:val="14"/>
              </w:rPr>
              <w:t>.</w:t>
            </w:r>
            <w:r w:rsidR="00F42A51" w:rsidRPr="00EB4260">
              <w:rPr>
                <w:rFonts w:ascii="Arial" w:hAnsi="Arial" w:cs="Arial"/>
                <w:sz w:val="14"/>
                <w:szCs w:val="14"/>
              </w:rPr>
              <w:t>00</w:t>
            </w:r>
          </w:p>
        </w:tc>
        <w:tc>
          <w:tcPr>
            <w:tcW w:w="567" w:type="dxa"/>
          </w:tcPr>
          <w:p w14:paraId="69E69B7D" w14:textId="4CDF85AD" w:rsidR="00747FD2" w:rsidRPr="00EB4260" w:rsidRDefault="002C1D3C" w:rsidP="002C1D3C">
            <w:pPr>
              <w:tabs>
                <w:tab w:val="right" w:pos="360"/>
              </w:tabs>
              <w:ind w:right="-72"/>
              <w:rPr>
                <w:rFonts w:ascii="Arial" w:hAnsi="Arial" w:cs="Arial"/>
                <w:sz w:val="14"/>
                <w:szCs w:val="14"/>
              </w:rPr>
            </w:pPr>
            <w:r w:rsidRPr="00EB4260">
              <w:rPr>
                <w:rFonts w:ascii="Arial" w:hAnsi="Arial" w:cs="Arial"/>
                <w:sz w:val="14"/>
                <w:szCs w:val="14"/>
              </w:rPr>
              <w:tab/>
            </w:r>
            <w:r w:rsidR="00F42A51" w:rsidRPr="00EB4260">
              <w:rPr>
                <w:rFonts w:ascii="Arial" w:hAnsi="Arial" w:cs="Arial"/>
                <w:sz w:val="14"/>
                <w:szCs w:val="14"/>
              </w:rPr>
              <w:t>30</w:t>
            </w:r>
            <w:r w:rsidR="00747FD2" w:rsidRPr="00EB4260">
              <w:rPr>
                <w:rFonts w:ascii="Arial" w:hAnsi="Arial" w:cs="Arial"/>
                <w:sz w:val="14"/>
                <w:szCs w:val="14"/>
              </w:rPr>
              <w:t>.</w:t>
            </w:r>
            <w:r w:rsidR="00F42A51" w:rsidRPr="00EB4260">
              <w:rPr>
                <w:rFonts w:ascii="Arial" w:hAnsi="Arial" w:cs="Arial"/>
                <w:sz w:val="14"/>
                <w:szCs w:val="14"/>
              </w:rPr>
              <w:t>00</w:t>
            </w:r>
          </w:p>
        </w:tc>
        <w:tc>
          <w:tcPr>
            <w:tcW w:w="1008" w:type="dxa"/>
            <w:tcBorders>
              <w:bottom w:val="single" w:sz="4" w:space="0" w:color="auto"/>
            </w:tcBorders>
            <w:shd w:val="clear" w:color="auto" w:fill="FAFAFA"/>
          </w:tcPr>
          <w:p w14:paraId="4EE7F5DB" w14:textId="1D7FA7CE" w:rsidR="00747FD2" w:rsidRPr="00D4526D" w:rsidRDefault="002366C1" w:rsidP="002C1D3C">
            <w:pPr>
              <w:tabs>
                <w:tab w:val="decimal" w:pos="788"/>
              </w:tabs>
              <w:ind w:right="-72"/>
              <w:rPr>
                <w:rFonts w:ascii="Arial" w:hAnsi="Arial" w:cs="Arial"/>
                <w:sz w:val="14"/>
                <w:szCs w:val="14"/>
              </w:rPr>
            </w:pPr>
            <w:r w:rsidRPr="00EB4260">
              <w:rPr>
                <w:rFonts w:ascii="Arial" w:hAnsi="Arial" w:cs="Arial"/>
                <w:sz w:val="14"/>
                <w:szCs w:val="14"/>
              </w:rPr>
              <w:t>6,273,628</w:t>
            </w:r>
          </w:p>
        </w:tc>
        <w:tc>
          <w:tcPr>
            <w:tcW w:w="1008" w:type="dxa"/>
            <w:tcBorders>
              <w:bottom w:val="single" w:sz="4" w:space="0" w:color="auto"/>
            </w:tcBorders>
          </w:tcPr>
          <w:p w14:paraId="33CFBE88" w14:textId="55EA313B" w:rsidR="00747FD2" w:rsidRPr="00EB4260" w:rsidRDefault="00F42A51" w:rsidP="002C1D3C">
            <w:pPr>
              <w:tabs>
                <w:tab w:val="decimal" w:pos="788"/>
              </w:tabs>
              <w:ind w:right="-72"/>
              <w:rPr>
                <w:rFonts w:ascii="Arial" w:hAnsi="Arial" w:cs="Arial"/>
                <w:sz w:val="14"/>
                <w:szCs w:val="14"/>
                <w:lang w:val="en-US"/>
              </w:rPr>
            </w:pPr>
            <w:r w:rsidRPr="00EB4260">
              <w:rPr>
                <w:rFonts w:ascii="Arial" w:hAnsi="Arial" w:cs="Arial"/>
                <w:sz w:val="14"/>
                <w:szCs w:val="14"/>
              </w:rPr>
              <w:t>8</w:t>
            </w:r>
            <w:r w:rsidR="00747FD2" w:rsidRPr="00EB4260">
              <w:rPr>
                <w:rFonts w:ascii="Arial" w:hAnsi="Arial" w:cs="Arial"/>
                <w:sz w:val="14"/>
                <w:szCs w:val="14"/>
                <w:lang w:val="en-US"/>
              </w:rPr>
              <w:t>,</w:t>
            </w:r>
            <w:r w:rsidRPr="00EB4260">
              <w:rPr>
                <w:rFonts w:ascii="Arial" w:hAnsi="Arial" w:cs="Arial"/>
                <w:sz w:val="14"/>
                <w:szCs w:val="14"/>
              </w:rPr>
              <w:t>872</w:t>
            </w:r>
            <w:r w:rsidR="00747FD2" w:rsidRPr="00EB4260">
              <w:rPr>
                <w:rFonts w:ascii="Arial" w:hAnsi="Arial" w:cs="Arial"/>
                <w:sz w:val="14"/>
                <w:szCs w:val="14"/>
                <w:lang w:val="en-US"/>
              </w:rPr>
              <w:t>,</w:t>
            </w:r>
            <w:r w:rsidRPr="00EB4260">
              <w:rPr>
                <w:rFonts w:ascii="Arial" w:hAnsi="Arial" w:cs="Arial"/>
                <w:sz w:val="14"/>
                <w:szCs w:val="14"/>
              </w:rPr>
              <w:t>858</w:t>
            </w:r>
          </w:p>
        </w:tc>
        <w:tc>
          <w:tcPr>
            <w:tcW w:w="1008" w:type="dxa"/>
            <w:tcBorders>
              <w:bottom w:val="single" w:sz="4" w:space="0" w:color="auto"/>
            </w:tcBorders>
            <w:shd w:val="clear" w:color="auto" w:fill="FAFAFA"/>
          </w:tcPr>
          <w:p w14:paraId="43CD376E" w14:textId="6F3A23F4"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15</w:t>
            </w:r>
            <w:r w:rsidR="00747FD2" w:rsidRPr="00EB4260">
              <w:rPr>
                <w:rFonts w:ascii="Arial" w:hAnsi="Arial" w:cs="Arial"/>
                <w:sz w:val="14"/>
                <w:szCs w:val="14"/>
              </w:rPr>
              <w:t>,</w:t>
            </w:r>
            <w:r w:rsidRPr="00EB4260">
              <w:rPr>
                <w:rFonts w:ascii="Arial" w:hAnsi="Arial" w:cs="Arial"/>
                <w:sz w:val="14"/>
                <w:szCs w:val="14"/>
              </w:rPr>
              <w:t>000</w:t>
            </w:r>
            <w:r w:rsidR="00747FD2" w:rsidRPr="00EB4260">
              <w:rPr>
                <w:rFonts w:ascii="Arial" w:hAnsi="Arial" w:cs="Arial"/>
                <w:sz w:val="14"/>
                <w:szCs w:val="14"/>
              </w:rPr>
              <w:t>,</w:t>
            </w:r>
            <w:r w:rsidRPr="00EB4260">
              <w:rPr>
                <w:rFonts w:ascii="Arial" w:hAnsi="Arial" w:cs="Arial"/>
                <w:sz w:val="14"/>
                <w:szCs w:val="14"/>
              </w:rPr>
              <w:t>000</w:t>
            </w:r>
          </w:p>
        </w:tc>
        <w:tc>
          <w:tcPr>
            <w:tcW w:w="1008" w:type="dxa"/>
            <w:tcBorders>
              <w:bottom w:val="single" w:sz="4" w:space="0" w:color="auto"/>
            </w:tcBorders>
          </w:tcPr>
          <w:p w14:paraId="32D45080" w14:textId="303CB291"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15</w:t>
            </w:r>
            <w:r w:rsidR="00747FD2" w:rsidRPr="00EB4260">
              <w:rPr>
                <w:rFonts w:ascii="Arial" w:hAnsi="Arial" w:cs="Arial"/>
                <w:sz w:val="14"/>
                <w:szCs w:val="14"/>
              </w:rPr>
              <w:t>,</w:t>
            </w:r>
            <w:r w:rsidRPr="00EB4260">
              <w:rPr>
                <w:rFonts w:ascii="Arial" w:hAnsi="Arial" w:cs="Arial"/>
                <w:sz w:val="14"/>
                <w:szCs w:val="14"/>
              </w:rPr>
              <w:t>000</w:t>
            </w:r>
            <w:r w:rsidR="00747FD2" w:rsidRPr="00EB4260">
              <w:rPr>
                <w:rFonts w:ascii="Arial" w:hAnsi="Arial" w:cs="Arial"/>
                <w:sz w:val="14"/>
                <w:szCs w:val="14"/>
              </w:rPr>
              <w:t>,</w:t>
            </w:r>
            <w:r w:rsidRPr="00EB4260">
              <w:rPr>
                <w:rFonts w:ascii="Arial" w:hAnsi="Arial" w:cs="Arial"/>
                <w:sz w:val="14"/>
                <w:szCs w:val="14"/>
              </w:rPr>
              <w:t>000</w:t>
            </w:r>
          </w:p>
        </w:tc>
      </w:tr>
      <w:tr w:rsidR="00747FD2" w:rsidRPr="00EB4260" w14:paraId="3E30A2B6" w14:textId="77777777" w:rsidTr="00E330CE">
        <w:tc>
          <w:tcPr>
            <w:tcW w:w="1586" w:type="dxa"/>
          </w:tcPr>
          <w:p w14:paraId="0F08AF46" w14:textId="77777777" w:rsidR="00747FD2" w:rsidRPr="00EB4260" w:rsidRDefault="00747FD2" w:rsidP="00747FD2">
            <w:pPr>
              <w:ind w:left="-95" w:right="-111"/>
              <w:jc w:val="left"/>
              <w:rPr>
                <w:rFonts w:ascii="Arial" w:hAnsi="Arial" w:cs="Arial"/>
                <w:sz w:val="14"/>
                <w:szCs w:val="14"/>
              </w:rPr>
            </w:pPr>
          </w:p>
        </w:tc>
        <w:tc>
          <w:tcPr>
            <w:tcW w:w="1564" w:type="dxa"/>
          </w:tcPr>
          <w:p w14:paraId="5B38B6CB" w14:textId="77777777" w:rsidR="00747FD2" w:rsidRPr="00EB4260" w:rsidRDefault="00747FD2" w:rsidP="00747FD2">
            <w:pPr>
              <w:ind w:right="-72"/>
              <w:jc w:val="left"/>
              <w:rPr>
                <w:rFonts w:ascii="Arial" w:hAnsi="Arial" w:cs="Arial"/>
                <w:sz w:val="14"/>
                <w:szCs w:val="14"/>
              </w:rPr>
            </w:pPr>
          </w:p>
        </w:tc>
        <w:tc>
          <w:tcPr>
            <w:tcW w:w="1134" w:type="dxa"/>
          </w:tcPr>
          <w:p w14:paraId="29C96396" w14:textId="77777777" w:rsidR="00747FD2" w:rsidRPr="00EB4260" w:rsidRDefault="00747FD2" w:rsidP="00747FD2">
            <w:pPr>
              <w:ind w:right="-72"/>
              <w:jc w:val="center"/>
              <w:rPr>
                <w:rFonts w:ascii="Arial" w:hAnsi="Arial" w:cs="Arial"/>
                <w:sz w:val="14"/>
                <w:szCs w:val="14"/>
              </w:rPr>
            </w:pPr>
          </w:p>
        </w:tc>
        <w:tc>
          <w:tcPr>
            <w:tcW w:w="567" w:type="dxa"/>
            <w:shd w:val="clear" w:color="auto" w:fill="FAFAFA"/>
          </w:tcPr>
          <w:p w14:paraId="2DFE432A" w14:textId="77777777" w:rsidR="00747FD2" w:rsidRPr="00EB4260" w:rsidRDefault="00747FD2" w:rsidP="002C1D3C">
            <w:pPr>
              <w:tabs>
                <w:tab w:val="right" w:pos="360"/>
              </w:tabs>
              <w:ind w:right="-72"/>
              <w:rPr>
                <w:rFonts w:ascii="Arial" w:hAnsi="Arial" w:cs="Arial"/>
                <w:sz w:val="14"/>
                <w:szCs w:val="14"/>
              </w:rPr>
            </w:pPr>
          </w:p>
        </w:tc>
        <w:tc>
          <w:tcPr>
            <w:tcW w:w="567" w:type="dxa"/>
            <w:shd w:val="clear" w:color="auto" w:fill="auto"/>
          </w:tcPr>
          <w:p w14:paraId="0E637BA7" w14:textId="77777777" w:rsidR="00747FD2" w:rsidRPr="00EB4260" w:rsidRDefault="00747FD2" w:rsidP="002C1D3C">
            <w:pPr>
              <w:tabs>
                <w:tab w:val="right" w:pos="360"/>
              </w:tabs>
              <w:ind w:right="-72"/>
              <w:rPr>
                <w:rFonts w:ascii="Arial" w:hAnsi="Arial" w:cs="Arial"/>
                <w:sz w:val="14"/>
                <w:szCs w:val="14"/>
              </w:rPr>
            </w:pPr>
          </w:p>
        </w:tc>
        <w:tc>
          <w:tcPr>
            <w:tcW w:w="1008" w:type="dxa"/>
            <w:shd w:val="clear" w:color="auto" w:fill="FAFAFA"/>
          </w:tcPr>
          <w:p w14:paraId="198B5D88" w14:textId="77777777" w:rsidR="00747FD2" w:rsidRPr="00EB4260" w:rsidRDefault="00747FD2" w:rsidP="002C1D3C">
            <w:pPr>
              <w:tabs>
                <w:tab w:val="decimal" w:pos="788"/>
              </w:tabs>
              <w:ind w:right="-72"/>
              <w:rPr>
                <w:rFonts w:ascii="Arial" w:hAnsi="Arial" w:cs="Arial"/>
                <w:sz w:val="14"/>
                <w:szCs w:val="14"/>
                <w:lang w:val="en-US"/>
              </w:rPr>
            </w:pPr>
          </w:p>
        </w:tc>
        <w:tc>
          <w:tcPr>
            <w:tcW w:w="1008" w:type="dxa"/>
          </w:tcPr>
          <w:p w14:paraId="128FF629" w14:textId="77777777" w:rsidR="00747FD2" w:rsidRPr="00EB4260" w:rsidRDefault="00747FD2" w:rsidP="002C1D3C">
            <w:pPr>
              <w:tabs>
                <w:tab w:val="decimal" w:pos="788"/>
              </w:tabs>
              <w:ind w:right="-72"/>
              <w:rPr>
                <w:rFonts w:ascii="Arial" w:hAnsi="Arial" w:cs="Arial"/>
                <w:sz w:val="14"/>
                <w:szCs w:val="14"/>
                <w:lang w:val="en-US"/>
              </w:rPr>
            </w:pPr>
          </w:p>
        </w:tc>
        <w:tc>
          <w:tcPr>
            <w:tcW w:w="1008" w:type="dxa"/>
            <w:shd w:val="clear" w:color="auto" w:fill="FAFAFA"/>
          </w:tcPr>
          <w:p w14:paraId="37E34EDF" w14:textId="77777777" w:rsidR="00747FD2" w:rsidRPr="00EB4260" w:rsidRDefault="00747FD2" w:rsidP="002C1D3C">
            <w:pPr>
              <w:tabs>
                <w:tab w:val="decimal" w:pos="788"/>
              </w:tabs>
              <w:ind w:right="-72"/>
              <w:rPr>
                <w:rFonts w:ascii="Arial" w:hAnsi="Arial" w:cs="Arial"/>
                <w:sz w:val="14"/>
                <w:szCs w:val="14"/>
              </w:rPr>
            </w:pPr>
          </w:p>
        </w:tc>
        <w:tc>
          <w:tcPr>
            <w:tcW w:w="1008" w:type="dxa"/>
          </w:tcPr>
          <w:p w14:paraId="2655A1E5" w14:textId="77777777" w:rsidR="00747FD2" w:rsidRPr="00EB4260" w:rsidRDefault="00747FD2" w:rsidP="002C1D3C">
            <w:pPr>
              <w:tabs>
                <w:tab w:val="decimal" w:pos="788"/>
              </w:tabs>
              <w:ind w:right="-72"/>
              <w:rPr>
                <w:rFonts w:ascii="Arial" w:hAnsi="Arial" w:cs="Arial"/>
                <w:sz w:val="14"/>
                <w:szCs w:val="14"/>
              </w:rPr>
            </w:pPr>
          </w:p>
        </w:tc>
      </w:tr>
      <w:tr w:rsidR="00747FD2" w:rsidRPr="00EB4260" w14:paraId="41BF3845" w14:textId="77777777" w:rsidTr="00E330CE">
        <w:tc>
          <w:tcPr>
            <w:tcW w:w="1586" w:type="dxa"/>
          </w:tcPr>
          <w:p w14:paraId="6ADEF5C2" w14:textId="77777777" w:rsidR="00747FD2" w:rsidRPr="00EB4260" w:rsidRDefault="00747FD2" w:rsidP="00747FD2">
            <w:pPr>
              <w:ind w:left="-95" w:right="-111"/>
              <w:jc w:val="left"/>
              <w:rPr>
                <w:rFonts w:ascii="Arial" w:hAnsi="Arial" w:cs="Arial"/>
                <w:b/>
                <w:bCs/>
                <w:sz w:val="14"/>
                <w:szCs w:val="14"/>
              </w:rPr>
            </w:pPr>
            <w:r w:rsidRPr="00EB4260">
              <w:rPr>
                <w:rFonts w:ascii="Arial" w:hAnsi="Arial" w:cs="Arial"/>
                <w:b/>
                <w:bCs/>
                <w:sz w:val="14"/>
                <w:szCs w:val="14"/>
              </w:rPr>
              <w:t>Total</w:t>
            </w:r>
          </w:p>
        </w:tc>
        <w:tc>
          <w:tcPr>
            <w:tcW w:w="1564" w:type="dxa"/>
          </w:tcPr>
          <w:p w14:paraId="068704EC" w14:textId="77777777" w:rsidR="00747FD2" w:rsidRPr="00EB4260" w:rsidRDefault="00747FD2" w:rsidP="00747FD2">
            <w:pPr>
              <w:ind w:right="-72"/>
              <w:jc w:val="left"/>
              <w:rPr>
                <w:rFonts w:ascii="Arial" w:hAnsi="Arial" w:cs="Arial"/>
                <w:sz w:val="14"/>
                <w:szCs w:val="14"/>
              </w:rPr>
            </w:pPr>
          </w:p>
        </w:tc>
        <w:tc>
          <w:tcPr>
            <w:tcW w:w="1134" w:type="dxa"/>
          </w:tcPr>
          <w:p w14:paraId="04D48584" w14:textId="77777777" w:rsidR="00747FD2" w:rsidRPr="00EB4260" w:rsidRDefault="00747FD2" w:rsidP="00747FD2">
            <w:pPr>
              <w:ind w:right="-72"/>
              <w:jc w:val="center"/>
              <w:rPr>
                <w:rFonts w:ascii="Arial" w:hAnsi="Arial" w:cs="Arial"/>
                <w:sz w:val="14"/>
                <w:szCs w:val="14"/>
              </w:rPr>
            </w:pPr>
          </w:p>
        </w:tc>
        <w:tc>
          <w:tcPr>
            <w:tcW w:w="567" w:type="dxa"/>
            <w:shd w:val="clear" w:color="auto" w:fill="FAFAFA"/>
          </w:tcPr>
          <w:p w14:paraId="6812B9C5" w14:textId="77777777" w:rsidR="00747FD2" w:rsidRPr="00EB4260" w:rsidRDefault="00747FD2" w:rsidP="002C1D3C">
            <w:pPr>
              <w:tabs>
                <w:tab w:val="right" w:pos="360"/>
              </w:tabs>
              <w:ind w:right="-72"/>
              <w:rPr>
                <w:rFonts w:ascii="Arial" w:hAnsi="Arial" w:cs="Arial"/>
                <w:sz w:val="14"/>
                <w:szCs w:val="14"/>
              </w:rPr>
            </w:pPr>
          </w:p>
        </w:tc>
        <w:tc>
          <w:tcPr>
            <w:tcW w:w="567" w:type="dxa"/>
            <w:shd w:val="clear" w:color="auto" w:fill="auto"/>
          </w:tcPr>
          <w:p w14:paraId="316DA9D6" w14:textId="77777777" w:rsidR="00747FD2" w:rsidRPr="00EB4260" w:rsidRDefault="00747FD2" w:rsidP="002C1D3C">
            <w:pPr>
              <w:tabs>
                <w:tab w:val="right" w:pos="360"/>
              </w:tabs>
              <w:ind w:right="-72"/>
              <w:rPr>
                <w:rFonts w:ascii="Arial" w:hAnsi="Arial" w:cs="Arial"/>
                <w:sz w:val="14"/>
                <w:szCs w:val="14"/>
              </w:rPr>
            </w:pPr>
          </w:p>
        </w:tc>
        <w:tc>
          <w:tcPr>
            <w:tcW w:w="1008" w:type="dxa"/>
            <w:shd w:val="clear" w:color="auto" w:fill="FAFAFA"/>
          </w:tcPr>
          <w:p w14:paraId="57194677" w14:textId="0790219E" w:rsidR="00747FD2" w:rsidRPr="00EB4260" w:rsidRDefault="007A3F3A" w:rsidP="002C1D3C">
            <w:pPr>
              <w:tabs>
                <w:tab w:val="decimal" w:pos="788"/>
              </w:tabs>
              <w:ind w:right="-72"/>
              <w:rPr>
                <w:rFonts w:ascii="Arial" w:hAnsi="Arial" w:cs="Arial"/>
                <w:b/>
                <w:bCs/>
                <w:sz w:val="14"/>
                <w:szCs w:val="14"/>
              </w:rPr>
            </w:pPr>
            <w:r w:rsidRPr="00EB4260">
              <w:rPr>
                <w:rFonts w:ascii="Arial" w:hAnsi="Arial" w:cs="Arial"/>
                <w:b/>
                <w:bCs/>
                <w:sz w:val="14"/>
                <w:szCs w:val="14"/>
              </w:rPr>
              <w:t>374,617,004</w:t>
            </w:r>
          </w:p>
        </w:tc>
        <w:tc>
          <w:tcPr>
            <w:tcW w:w="1008" w:type="dxa"/>
          </w:tcPr>
          <w:p w14:paraId="7FB12742" w14:textId="3B3B3F58" w:rsidR="00747FD2" w:rsidRPr="00EB4260" w:rsidRDefault="00F42A51" w:rsidP="002C1D3C">
            <w:pPr>
              <w:tabs>
                <w:tab w:val="decimal" w:pos="788"/>
              </w:tabs>
              <w:ind w:right="-72"/>
              <w:rPr>
                <w:rFonts w:ascii="Arial" w:hAnsi="Arial" w:cs="Arial"/>
                <w:b/>
                <w:bCs/>
                <w:sz w:val="14"/>
                <w:szCs w:val="14"/>
              </w:rPr>
            </w:pPr>
            <w:r w:rsidRPr="00EB4260">
              <w:rPr>
                <w:rFonts w:ascii="Arial" w:hAnsi="Arial" w:cs="Arial"/>
                <w:b/>
                <w:bCs/>
                <w:sz w:val="14"/>
                <w:szCs w:val="14"/>
              </w:rPr>
              <w:t>471</w:t>
            </w:r>
            <w:r w:rsidR="00747FD2" w:rsidRPr="00EB4260">
              <w:rPr>
                <w:rFonts w:ascii="Arial" w:hAnsi="Arial" w:cs="Arial"/>
                <w:b/>
                <w:bCs/>
                <w:sz w:val="14"/>
                <w:szCs w:val="14"/>
              </w:rPr>
              <w:t>,</w:t>
            </w:r>
            <w:r w:rsidRPr="00EB4260">
              <w:rPr>
                <w:rFonts w:ascii="Arial" w:hAnsi="Arial" w:cs="Arial"/>
                <w:b/>
                <w:bCs/>
                <w:sz w:val="14"/>
                <w:szCs w:val="14"/>
              </w:rPr>
              <w:t>841</w:t>
            </w:r>
            <w:r w:rsidR="00747FD2" w:rsidRPr="00EB4260">
              <w:rPr>
                <w:rFonts w:ascii="Arial" w:hAnsi="Arial" w:cs="Arial"/>
                <w:b/>
                <w:bCs/>
                <w:sz w:val="14"/>
                <w:szCs w:val="14"/>
              </w:rPr>
              <w:t>,</w:t>
            </w:r>
            <w:r w:rsidRPr="00EB4260">
              <w:rPr>
                <w:rFonts w:ascii="Arial" w:hAnsi="Arial" w:cs="Arial"/>
                <w:b/>
                <w:bCs/>
                <w:sz w:val="14"/>
                <w:szCs w:val="14"/>
              </w:rPr>
              <w:t>897</w:t>
            </w:r>
          </w:p>
        </w:tc>
        <w:tc>
          <w:tcPr>
            <w:tcW w:w="1008" w:type="dxa"/>
            <w:shd w:val="clear" w:color="auto" w:fill="FAFAFA"/>
          </w:tcPr>
          <w:p w14:paraId="4A3BFB9F" w14:textId="1691B5EE" w:rsidR="00747FD2" w:rsidRPr="00EB4260" w:rsidRDefault="00F42A51" w:rsidP="002C1D3C">
            <w:pPr>
              <w:tabs>
                <w:tab w:val="decimal" w:pos="788"/>
              </w:tabs>
              <w:ind w:right="-72"/>
              <w:rPr>
                <w:rFonts w:ascii="Arial" w:hAnsi="Arial" w:cs="Arial"/>
                <w:b/>
                <w:bCs/>
                <w:sz w:val="14"/>
                <w:szCs w:val="14"/>
              </w:rPr>
            </w:pPr>
            <w:r w:rsidRPr="00EB4260">
              <w:rPr>
                <w:rFonts w:ascii="Arial" w:hAnsi="Arial" w:cs="Arial"/>
                <w:b/>
                <w:bCs/>
                <w:sz w:val="14"/>
                <w:szCs w:val="14"/>
              </w:rPr>
              <w:t>351</w:t>
            </w:r>
            <w:r w:rsidR="00747FD2" w:rsidRPr="00EB4260">
              <w:rPr>
                <w:rFonts w:ascii="Arial" w:hAnsi="Arial" w:cs="Arial"/>
                <w:b/>
                <w:bCs/>
                <w:sz w:val="14"/>
                <w:szCs w:val="14"/>
              </w:rPr>
              <w:t>,</w:t>
            </w:r>
            <w:r w:rsidRPr="00EB4260">
              <w:rPr>
                <w:rFonts w:ascii="Arial" w:hAnsi="Arial" w:cs="Arial"/>
                <w:b/>
                <w:bCs/>
                <w:sz w:val="14"/>
                <w:szCs w:val="14"/>
              </w:rPr>
              <w:t>100</w:t>
            </w:r>
            <w:r w:rsidR="00747FD2" w:rsidRPr="00EB4260">
              <w:rPr>
                <w:rFonts w:ascii="Arial" w:hAnsi="Arial" w:cs="Arial"/>
                <w:b/>
                <w:bCs/>
                <w:sz w:val="14"/>
                <w:szCs w:val="14"/>
              </w:rPr>
              <w:t>,</w:t>
            </w:r>
            <w:r w:rsidRPr="00EB4260">
              <w:rPr>
                <w:rFonts w:ascii="Arial" w:hAnsi="Arial" w:cs="Arial"/>
                <w:b/>
                <w:bCs/>
                <w:sz w:val="14"/>
                <w:szCs w:val="14"/>
              </w:rPr>
              <w:t>004</w:t>
            </w:r>
          </w:p>
        </w:tc>
        <w:tc>
          <w:tcPr>
            <w:tcW w:w="1008" w:type="dxa"/>
          </w:tcPr>
          <w:p w14:paraId="7A30EB49" w14:textId="5BF2E9C1" w:rsidR="00747FD2" w:rsidRPr="00EB4260" w:rsidRDefault="00F42A51" w:rsidP="002C1D3C">
            <w:pPr>
              <w:tabs>
                <w:tab w:val="decimal" w:pos="788"/>
              </w:tabs>
              <w:ind w:right="-72"/>
              <w:rPr>
                <w:rFonts w:ascii="Arial" w:hAnsi="Arial" w:cs="Arial"/>
                <w:b/>
                <w:bCs/>
                <w:sz w:val="14"/>
                <w:szCs w:val="14"/>
              </w:rPr>
            </w:pPr>
            <w:r w:rsidRPr="00EB4260">
              <w:rPr>
                <w:rFonts w:ascii="Arial" w:hAnsi="Arial" w:cs="Arial"/>
                <w:b/>
                <w:bCs/>
                <w:sz w:val="14"/>
                <w:szCs w:val="14"/>
              </w:rPr>
              <w:t>343</w:t>
            </w:r>
            <w:r w:rsidR="00747FD2" w:rsidRPr="00EB4260">
              <w:rPr>
                <w:rFonts w:ascii="Arial" w:hAnsi="Arial" w:cs="Arial"/>
                <w:b/>
                <w:bCs/>
                <w:sz w:val="14"/>
                <w:szCs w:val="14"/>
              </w:rPr>
              <w:t>,</w:t>
            </w:r>
            <w:r w:rsidRPr="00EB4260">
              <w:rPr>
                <w:rFonts w:ascii="Arial" w:hAnsi="Arial" w:cs="Arial"/>
                <w:b/>
                <w:bCs/>
                <w:sz w:val="14"/>
                <w:szCs w:val="14"/>
              </w:rPr>
              <w:t>620</w:t>
            </w:r>
            <w:r w:rsidR="00747FD2" w:rsidRPr="00EB4260">
              <w:rPr>
                <w:rFonts w:ascii="Arial" w:hAnsi="Arial" w:cs="Arial"/>
                <w:b/>
                <w:bCs/>
                <w:sz w:val="14"/>
                <w:szCs w:val="14"/>
              </w:rPr>
              <w:t>,</w:t>
            </w:r>
            <w:r w:rsidRPr="00EB4260">
              <w:rPr>
                <w:rFonts w:ascii="Arial" w:hAnsi="Arial" w:cs="Arial"/>
                <w:b/>
                <w:bCs/>
                <w:sz w:val="14"/>
                <w:szCs w:val="14"/>
              </w:rPr>
              <w:t>004</w:t>
            </w:r>
          </w:p>
        </w:tc>
      </w:tr>
      <w:tr w:rsidR="00747FD2" w:rsidRPr="00EB4260" w14:paraId="59F62ED7" w14:textId="77777777" w:rsidTr="00E330CE">
        <w:tc>
          <w:tcPr>
            <w:tcW w:w="1586" w:type="dxa"/>
          </w:tcPr>
          <w:p w14:paraId="5FDE8682" w14:textId="77777777" w:rsidR="00747FD2" w:rsidRPr="00EB4260" w:rsidRDefault="00747FD2" w:rsidP="00747FD2">
            <w:pPr>
              <w:ind w:left="-95" w:right="-111"/>
              <w:jc w:val="left"/>
              <w:rPr>
                <w:rFonts w:ascii="Arial" w:hAnsi="Arial" w:cs="Arial"/>
                <w:b/>
                <w:bCs/>
                <w:sz w:val="14"/>
                <w:szCs w:val="14"/>
              </w:rPr>
            </w:pPr>
          </w:p>
        </w:tc>
        <w:tc>
          <w:tcPr>
            <w:tcW w:w="1564" w:type="dxa"/>
          </w:tcPr>
          <w:p w14:paraId="76DB0217" w14:textId="77777777" w:rsidR="00747FD2" w:rsidRPr="00EB4260" w:rsidRDefault="00747FD2" w:rsidP="00747FD2">
            <w:pPr>
              <w:ind w:right="-72"/>
              <w:jc w:val="left"/>
              <w:rPr>
                <w:rFonts w:ascii="Arial" w:hAnsi="Arial" w:cs="Arial"/>
                <w:sz w:val="14"/>
                <w:szCs w:val="14"/>
              </w:rPr>
            </w:pPr>
          </w:p>
        </w:tc>
        <w:tc>
          <w:tcPr>
            <w:tcW w:w="1134" w:type="dxa"/>
          </w:tcPr>
          <w:p w14:paraId="4AEC1687" w14:textId="77777777" w:rsidR="00747FD2" w:rsidRPr="00EB4260" w:rsidRDefault="00747FD2" w:rsidP="00747FD2">
            <w:pPr>
              <w:ind w:right="-72"/>
              <w:jc w:val="center"/>
              <w:rPr>
                <w:rFonts w:ascii="Arial" w:hAnsi="Arial" w:cs="Arial"/>
                <w:sz w:val="14"/>
                <w:szCs w:val="14"/>
              </w:rPr>
            </w:pPr>
          </w:p>
        </w:tc>
        <w:tc>
          <w:tcPr>
            <w:tcW w:w="567" w:type="dxa"/>
            <w:shd w:val="clear" w:color="auto" w:fill="FAFAFA"/>
          </w:tcPr>
          <w:p w14:paraId="5E2921B7" w14:textId="77777777" w:rsidR="00747FD2" w:rsidRPr="00EB4260" w:rsidRDefault="00747FD2" w:rsidP="002C1D3C">
            <w:pPr>
              <w:tabs>
                <w:tab w:val="right" w:pos="360"/>
              </w:tabs>
              <w:ind w:right="-72"/>
              <w:rPr>
                <w:rFonts w:ascii="Arial" w:hAnsi="Arial" w:cs="Arial"/>
                <w:sz w:val="14"/>
                <w:szCs w:val="14"/>
              </w:rPr>
            </w:pPr>
          </w:p>
        </w:tc>
        <w:tc>
          <w:tcPr>
            <w:tcW w:w="567" w:type="dxa"/>
            <w:shd w:val="clear" w:color="auto" w:fill="auto"/>
          </w:tcPr>
          <w:p w14:paraId="6AFF602A" w14:textId="77777777" w:rsidR="00747FD2" w:rsidRPr="00EB4260" w:rsidRDefault="00747FD2" w:rsidP="002C1D3C">
            <w:pPr>
              <w:tabs>
                <w:tab w:val="right" w:pos="360"/>
              </w:tabs>
              <w:ind w:right="-72"/>
              <w:rPr>
                <w:rFonts w:ascii="Arial" w:hAnsi="Arial" w:cs="Arial"/>
                <w:sz w:val="14"/>
                <w:szCs w:val="14"/>
              </w:rPr>
            </w:pPr>
          </w:p>
        </w:tc>
        <w:tc>
          <w:tcPr>
            <w:tcW w:w="1008" w:type="dxa"/>
            <w:shd w:val="clear" w:color="auto" w:fill="FAFAFA"/>
          </w:tcPr>
          <w:p w14:paraId="621920AB" w14:textId="77777777" w:rsidR="00747FD2" w:rsidRPr="00EB4260" w:rsidRDefault="00747FD2" w:rsidP="002C1D3C">
            <w:pPr>
              <w:tabs>
                <w:tab w:val="decimal" w:pos="788"/>
              </w:tabs>
              <w:ind w:right="-72"/>
              <w:rPr>
                <w:rFonts w:ascii="Arial" w:hAnsi="Arial" w:cs="Arial"/>
                <w:sz w:val="14"/>
                <w:szCs w:val="14"/>
              </w:rPr>
            </w:pPr>
          </w:p>
        </w:tc>
        <w:tc>
          <w:tcPr>
            <w:tcW w:w="1008" w:type="dxa"/>
          </w:tcPr>
          <w:p w14:paraId="7907323C" w14:textId="77777777" w:rsidR="00747FD2" w:rsidRPr="00EB4260" w:rsidRDefault="00747FD2" w:rsidP="002C1D3C">
            <w:pPr>
              <w:tabs>
                <w:tab w:val="decimal" w:pos="788"/>
              </w:tabs>
              <w:ind w:right="-72"/>
              <w:rPr>
                <w:rFonts w:ascii="Arial" w:hAnsi="Arial" w:cs="Arial"/>
                <w:sz w:val="14"/>
                <w:szCs w:val="14"/>
              </w:rPr>
            </w:pPr>
          </w:p>
        </w:tc>
        <w:tc>
          <w:tcPr>
            <w:tcW w:w="1008" w:type="dxa"/>
            <w:shd w:val="clear" w:color="auto" w:fill="FAFAFA"/>
          </w:tcPr>
          <w:p w14:paraId="241F1A24" w14:textId="77777777" w:rsidR="00747FD2" w:rsidRPr="00EB4260" w:rsidRDefault="00747FD2" w:rsidP="002C1D3C">
            <w:pPr>
              <w:tabs>
                <w:tab w:val="decimal" w:pos="788"/>
              </w:tabs>
              <w:ind w:right="-72"/>
              <w:rPr>
                <w:rFonts w:ascii="Arial" w:hAnsi="Arial" w:cs="Arial"/>
                <w:sz w:val="14"/>
                <w:szCs w:val="14"/>
              </w:rPr>
            </w:pPr>
          </w:p>
        </w:tc>
        <w:tc>
          <w:tcPr>
            <w:tcW w:w="1008" w:type="dxa"/>
          </w:tcPr>
          <w:p w14:paraId="583A91BF" w14:textId="77777777" w:rsidR="00747FD2" w:rsidRPr="00EB4260" w:rsidRDefault="00747FD2" w:rsidP="002C1D3C">
            <w:pPr>
              <w:tabs>
                <w:tab w:val="decimal" w:pos="788"/>
              </w:tabs>
              <w:ind w:right="-72"/>
              <w:rPr>
                <w:rFonts w:ascii="Arial" w:hAnsi="Arial" w:cs="Arial"/>
                <w:sz w:val="14"/>
                <w:szCs w:val="14"/>
              </w:rPr>
            </w:pPr>
          </w:p>
        </w:tc>
      </w:tr>
      <w:tr w:rsidR="00747FD2" w:rsidRPr="00EB4260" w14:paraId="2D630269" w14:textId="77777777" w:rsidTr="00E330CE">
        <w:tc>
          <w:tcPr>
            <w:tcW w:w="1586" w:type="dxa"/>
          </w:tcPr>
          <w:p w14:paraId="546FE1DE" w14:textId="77777777" w:rsidR="00747FD2" w:rsidRPr="00EB4260" w:rsidRDefault="00747FD2" w:rsidP="00747FD2">
            <w:pPr>
              <w:ind w:left="-95" w:right="-111"/>
              <w:jc w:val="left"/>
              <w:rPr>
                <w:rFonts w:ascii="Arial" w:hAnsi="Arial" w:cs="Arial"/>
                <w:sz w:val="14"/>
                <w:szCs w:val="14"/>
              </w:rPr>
            </w:pPr>
            <w:r w:rsidRPr="00EB4260">
              <w:rPr>
                <w:rFonts w:ascii="Arial" w:hAnsi="Arial" w:cs="Arial"/>
                <w:sz w:val="14"/>
                <w:szCs w:val="14"/>
              </w:rPr>
              <w:t>Joint venture:</w:t>
            </w:r>
          </w:p>
        </w:tc>
        <w:tc>
          <w:tcPr>
            <w:tcW w:w="1564" w:type="dxa"/>
          </w:tcPr>
          <w:p w14:paraId="6338F3D6" w14:textId="77777777" w:rsidR="00747FD2" w:rsidRPr="00EB4260" w:rsidRDefault="00747FD2" w:rsidP="00747FD2">
            <w:pPr>
              <w:ind w:right="-72"/>
              <w:jc w:val="left"/>
              <w:rPr>
                <w:rFonts w:ascii="Arial" w:hAnsi="Arial" w:cs="Arial"/>
                <w:sz w:val="14"/>
                <w:szCs w:val="14"/>
              </w:rPr>
            </w:pPr>
          </w:p>
        </w:tc>
        <w:tc>
          <w:tcPr>
            <w:tcW w:w="1134" w:type="dxa"/>
          </w:tcPr>
          <w:p w14:paraId="1AEF520E" w14:textId="77777777" w:rsidR="00747FD2" w:rsidRPr="00EB4260" w:rsidRDefault="00747FD2" w:rsidP="00747FD2">
            <w:pPr>
              <w:ind w:right="-72"/>
              <w:jc w:val="center"/>
              <w:rPr>
                <w:rFonts w:ascii="Arial" w:hAnsi="Arial" w:cs="Arial"/>
                <w:sz w:val="14"/>
                <w:szCs w:val="14"/>
              </w:rPr>
            </w:pPr>
          </w:p>
        </w:tc>
        <w:tc>
          <w:tcPr>
            <w:tcW w:w="567" w:type="dxa"/>
            <w:shd w:val="clear" w:color="auto" w:fill="FAFAFA"/>
          </w:tcPr>
          <w:p w14:paraId="6A2B997B" w14:textId="77777777" w:rsidR="00747FD2" w:rsidRPr="00EB4260" w:rsidRDefault="00747FD2" w:rsidP="002C1D3C">
            <w:pPr>
              <w:tabs>
                <w:tab w:val="right" w:pos="360"/>
              </w:tabs>
              <w:ind w:right="-72"/>
              <w:rPr>
                <w:rFonts w:ascii="Arial" w:hAnsi="Arial" w:cs="Arial"/>
                <w:sz w:val="14"/>
                <w:szCs w:val="14"/>
              </w:rPr>
            </w:pPr>
          </w:p>
        </w:tc>
        <w:tc>
          <w:tcPr>
            <w:tcW w:w="567" w:type="dxa"/>
            <w:shd w:val="clear" w:color="auto" w:fill="auto"/>
          </w:tcPr>
          <w:p w14:paraId="25ABFEF1" w14:textId="77777777" w:rsidR="00747FD2" w:rsidRPr="00EB4260" w:rsidRDefault="00747FD2" w:rsidP="002C1D3C">
            <w:pPr>
              <w:tabs>
                <w:tab w:val="right" w:pos="360"/>
              </w:tabs>
              <w:ind w:right="-72"/>
              <w:rPr>
                <w:rFonts w:ascii="Arial" w:hAnsi="Arial" w:cs="Arial"/>
                <w:sz w:val="14"/>
                <w:szCs w:val="14"/>
              </w:rPr>
            </w:pPr>
          </w:p>
        </w:tc>
        <w:tc>
          <w:tcPr>
            <w:tcW w:w="1008" w:type="dxa"/>
            <w:shd w:val="clear" w:color="auto" w:fill="FAFAFA"/>
          </w:tcPr>
          <w:p w14:paraId="526035AC" w14:textId="77777777" w:rsidR="00747FD2" w:rsidRPr="00EB4260" w:rsidRDefault="00747FD2" w:rsidP="002C1D3C">
            <w:pPr>
              <w:tabs>
                <w:tab w:val="decimal" w:pos="788"/>
              </w:tabs>
              <w:ind w:right="-72"/>
              <w:rPr>
                <w:rFonts w:ascii="Arial" w:hAnsi="Arial" w:cs="Arial"/>
                <w:sz w:val="14"/>
                <w:szCs w:val="14"/>
              </w:rPr>
            </w:pPr>
          </w:p>
        </w:tc>
        <w:tc>
          <w:tcPr>
            <w:tcW w:w="1008" w:type="dxa"/>
          </w:tcPr>
          <w:p w14:paraId="4FF7E452" w14:textId="77777777" w:rsidR="00747FD2" w:rsidRPr="00EB4260" w:rsidRDefault="00747FD2" w:rsidP="002C1D3C">
            <w:pPr>
              <w:tabs>
                <w:tab w:val="decimal" w:pos="788"/>
              </w:tabs>
              <w:ind w:right="-72"/>
              <w:rPr>
                <w:rFonts w:ascii="Arial" w:hAnsi="Arial" w:cs="Arial"/>
                <w:sz w:val="14"/>
                <w:szCs w:val="14"/>
              </w:rPr>
            </w:pPr>
          </w:p>
        </w:tc>
        <w:tc>
          <w:tcPr>
            <w:tcW w:w="1008" w:type="dxa"/>
            <w:shd w:val="clear" w:color="auto" w:fill="FAFAFA"/>
          </w:tcPr>
          <w:p w14:paraId="73FEF9A6" w14:textId="77777777" w:rsidR="00747FD2" w:rsidRPr="00EB4260" w:rsidRDefault="00747FD2" w:rsidP="002C1D3C">
            <w:pPr>
              <w:tabs>
                <w:tab w:val="decimal" w:pos="788"/>
              </w:tabs>
              <w:ind w:right="-72"/>
              <w:rPr>
                <w:rFonts w:ascii="Arial" w:hAnsi="Arial" w:cs="Arial"/>
                <w:sz w:val="14"/>
                <w:szCs w:val="14"/>
              </w:rPr>
            </w:pPr>
          </w:p>
        </w:tc>
        <w:tc>
          <w:tcPr>
            <w:tcW w:w="1008" w:type="dxa"/>
          </w:tcPr>
          <w:p w14:paraId="17BC49AC" w14:textId="77777777" w:rsidR="00747FD2" w:rsidRPr="00EB4260" w:rsidRDefault="00747FD2" w:rsidP="002C1D3C">
            <w:pPr>
              <w:tabs>
                <w:tab w:val="decimal" w:pos="788"/>
              </w:tabs>
              <w:ind w:right="-72"/>
              <w:rPr>
                <w:rFonts w:ascii="Arial" w:hAnsi="Arial" w:cs="Arial"/>
                <w:sz w:val="14"/>
                <w:szCs w:val="14"/>
              </w:rPr>
            </w:pPr>
          </w:p>
        </w:tc>
      </w:tr>
      <w:tr w:rsidR="00747FD2" w:rsidRPr="00EB4260" w14:paraId="20E91565" w14:textId="77777777" w:rsidTr="00E330CE">
        <w:tc>
          <w:tcPr>
            <w:tcW w:w="1586" w:type="dxa"/>
          </w:tcPr>
          <w:p w14:paraId="4A602F17" w14:textId="77777777" w:rsidR="00747FD2" w:rsidRPr="00EB4260" w:rsidRDefault="00747FD2" w:rsidP="00747FD2">
            <w:pPr>
              <w:ind w:left="-95" w:right="-111"/>
              <w:jc w:val="left"/>
              <w:rPr>
                <w:rFonts w:ascii="Arial" w:hAnsi="Arial" w:cs="Arial"/>
                <w:sz w:val="14"/>
                <w:szCs w:val="14"/>
              </w:rPr>
            </w:pPr>
            <w:r w:rsidRPr="00EB4260">
              <w:rPr>
                <w:rFonts w:ascii="Arial" w:hAnsi="Arial" w:cs="Arial"/>
                <w:sz w:val="14"/>
                <w:szCs w:val="14"/>
              </w:rPr>
              <w:t>SAL Group (Thailand)</w:t>
            </w:r>
          </w:p>
          <w:p w14:paraId="66FB60FE" w14:textId="77777777" w:rsidR="00747FD2" w:rsidRPr="00EB4260" w:rsidRDefault="00747FD2" w:rsidP="00747FD2">
            <w:pPr>
              <w:ind w:left="-95" w:right="-111"/>
              <w:jc w:val="left"/>
              <w:rPr>
                <w:rFonts w:ascii="Arial" w:hAnsi="Arial" w:cs="Arial"/>
                <w:sz w:val="14"/>
                <w:szCs w:val="14"/>
              </w:rPr>
            </w:pPr>
            <w:r w:rsidRPr="00EB4260">
              <w:rPr>
                <w:rFonts w:ascii="Arial" w:hAnsi="Arial" w:cs="Arial"/>
                <w:sz w:val="14"/>
                <w:szCs w:val="14"/>
              </w:rPr>
              <w:t xml:space="preserve">   Co., Ltd.</w:t>
            </w:r>
          </w:p>
        </w:tc>
        <w:tc>
          <w:tcPr>
            <w:tcW w:w="1564" w:type="dxa"/>
          </w:tcPr>
          <w:p w14:paraId="54C4CFBB" w14:textId="77777777" w:rsidR="00747FD2" w:rsidRPr="00EB4260" w:rsidRDefault="00747FD2" w:rsidP="00747FD2">
            <w:pPr>
              <w:ind w:right="-72"/>
              <w:jc w:val="left"/>
              <w:rPr>
                <w:rFonts w:ascii="Arial" w:hAnsi="Arial" w:cs="Arial"/>
                <w:sz w:val="14"/>
                <w:szCs w:val="14"/>
              </w:rPr>
            </w:pPr>
            <w:r w:rsidRPr="00EB4260">
              <w:rPr>
                <w:rFonts w:ascii="Arial" w:hAnsi="Arial" w:cs="Arial"/>
                <w:sz w:val="14"/>
                <w:szCs w:val="14"/>
              </w:rPr>
              <w:t>Holding company</w:t>
            </w:r>
          </w:p>
        </w:tc>
        <w:tc>
          <w:tcPr>
            <w:tcW w:w="1134" w:type="dxa"/>
          </w:tcPr>
          <w:p w14:paraId="1D622283" w14:textId="77777777" w:rsidR="00747FD2" w:rsidRPr="00EB4260" w:rsidRDefault="00747FD2" w:rsidP="00747FD2">
            <w:pPr>
              <w:ind w:right="-72"/>
              <w:jc w:val="center"/>
              <w:rPr>
                <w:rFonts w:ascii="Arial" w:hAnsi="Arial" w:cs="Arial"/>
                <w:sz w:val="14"/>
                <w:szCs w:val="14"/>
              </w:rPr>
            </w:pPr>
            <w:r w:rsidRPr="00EB4260">
              <w:rPr>
                <w:rFonts w:ascii="Arial" w:hAnsi="Arial" w:cs="Arial"/>
                <w:sz w:val="14"/>
                <w:szCs w:val="14"/>
              </w:rPr>
              <w:t>Thailand</w:t>
            </w:r>
          </w:p>
        </w:tc>
        <w:tc>
          <w:tcPr>
            <w:tcW w:w="567" w:type="dxa"/>
            <w:shd w:val="clear" w:color="auto" w:fill="FAFAFA"/>
          </w:tcPr>
          <w:p w14:paraId="58D2AC71" w14:textId="0BCEE794" w:rsidR="00747FD2" w:rsidRPr="00EB4260" w:rsidRDefault="002C1D3C" w:rsidP="002C1D3C">
            <w:pPr>
              <w:tabs>
                <w:tab w:val="right" w:pos="360"/>
              </w:tabs>
              <w:ind w:right="-72"/>
              <w:rPr>
                <w:rFonts w:ascii="Arial" w:hAnsi="Arial" w:cs="Arial"/>
                <w:sz w:val="14"/>
                <w:szCs w:val="14"/>
              </w:rPr>
            </w:pPr>
            <w:r w:rsidRPr="00EB4260">
              <w:rPr>
                <w:rFonts w:ascii="Arial" w:hAnsi="Arial" w:cs="Arial"/>
                <w:sz w:val="14"/>
                <w:szCs w:val="14"/>
              </w:rPr>
              <w:tab/>
            </w:r>
            <w:r w:rsidR="00F42A51" w:rsidRPr="00EB4260">
              <w:rPr>
                <w:rFonts w:ascii="Arial" w:hAnsi="Arial" w:cs="Arial"/>
                <w:sz w:val="14"/>
                <w:szCs w:val="14"/>
              </w:rPr>
              <w:t>46</w:t>
            </w:r>
            <w:r w:rsidR="00747FD2" w:rsidRPr="00EB4260">
              <w:rPr>
                <w:rFonts w:ascii="Arial" w:hAnsi="Arial" w:cs="Arial"/>
                <w:sz w:val="14"/>
                <w:szCs w:val="14"/>
              </w:rPr>
              <w:t>.</w:t>
            </w:r>
            <w:r w:rsidR="00F42A51" w:rsidRPr="00EB4260">
              <w:rPr>
                <w:rFonts w:ascii="Arial" w:hAnsi="Arial" w:cs="Arial"/>
                <w:sz w:val="14"/>
                <w:szCs w:val="14"/>
              </w:rPr>
              <w:t>80</w:t>
            </w:r>
          </w:p>
        </w:tc>
        <w:tc>
          <w:tcPr>
            <w:tcW w:w="567" w:type="dxa"/>
            <w:shd w:val="clear" w:color="auto" w:fill="auto"/>
          </w:tcPr>
          <w:p w14:paraId="252E5560" w14:textId="1B96C80C" w:rsidR="00747FD2" w:rsidRPr="00EB4260" w:rsidRDefault="002C1D3C" w:rsidP="002C1D3C">
            <w:pPr>
              <w:tabs>
                <w:tab w:val="right" w:pos="360"/>
              </w:tabs>
              <w:ind w:right="-72"/>
              <w:rPr>
                <w:rFonts w:ascii="Arial" w:hAnsi="Arial" w:cs="Arial"/>
                <w:sz w:val="14"/>
                <w:szCs w:val="14"/>
              </w:rPr>
            </w:pPr>
            <w:r w:rsidRPr="00EB4260">
              <w:rPr>
                <w:rFonts w:ascii="Arial" w:hAnsi="Arial" w:cs="Arial"/>
                <w:sz w:val="14"/>
                <w:szCs w:val="14"/>
              </w:rPr>
              <w:tab/>
            </w:r>
            <w:r w:rsidR="00F42A51" w:rsidRPr="00EB4260">
              <w:rPr>
                <w:rFonts w:ascii="Arial" w:hAnsi="Arial" w:cs="Arial"/>
                <w:sz w:val="14"/>
                <w:szCs w:val="14"/>
              </w:rPr>
              <w:t>46</w:t>
            </w:r>
            <w:r w:rsidR="00747FD2" w:rsidRPr="00EB4260">
              <w:rPr>
                <w:rFonts w:ascii="Arial" w:hAnsi="Arial" w:cs="Arial"/>
                <w:sz w:val="14"/>
                <w:szCs w:val="14"/>
              </w:rPr>
              <w:t>.</w:t>
            </w:r>
            <w:r w:rsidR="00F42A51" w:rsidRPr="00EB4260">
              <w:rPr>
                <w:rFonts w:ascii="Arial" w:hAnsi="Arial" w:cs="Arial"/>
                <w:sz w:val="14"/>
                <w:szCs w:val="14"/>
              </w:rPr>
              <w:t>80</w:t>
            </w:r>
          </w:p>
        </w:tc>
        <w:tc>
          <w:tcPr>
            <w:tcW w:w="1008" w:type="dxa"/>
            <w:shd w:val="clear" w:color="auto" w:fill="FAFAFA"/>
          </w:tcPr>
          <w:p w14:paraId="7D8E140B" w14:textId="70BE917C" w:rsidR="00747FD2" w:rsidRPr="00EB4260" w:rsidRDefault="002366C1" w:rsidP="002C1D3C">
            <w:pPr>
              <w:tabs>
                <w:tab w:val="decimal" w:pos="788"/>
              </w:tabs>
              <w:ind w:right="-72"/>
              <w:rPr>
                <w:rFonts w:ascii="Arial" w:hAnsi="Arial" w:cs="Arial"/>
                <w:sz w:val="14"/>
                <w:szCs w:val="14"/>
              </w:rPr>
            </w:pPr>
            <w:r w:rsidRPr="00EB4260">
              <w:rPr>
                <w:rFonts w:ascii="Arial" w:hAnsi="Arial" w:cs="Arial"/>
                <w:sz w:val="14"/>
                <w:szCs w:val="14"/>
              </w:rPr>
              <w:t>327,791,495</w:t>
            </w:r>
          </w:p>
        </w:tc>
        <w:tc>
          <w:tcPr>
            <w:tcW w:w="1008" w:type="dxa"/>
          </w:tcPr>
          <w:p w14:paraId="4EA3F7D6" w14:textId="0DDF76D4"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318</w:t>
            </w:r>
            <w:r w:rsidR="00747FD2" w:rsidRPr="00EB4260">
              <w:rPr>
                <w:rFonts w:ascii="Arial" w:hAnsi="Arial" w:cs="Arial"/>
                <w:sz w:val="14"/>
                <w:szCs w:val="14"/>
              </w:rPr>
              <w:t>,</w:t>
            </w:r>
            <w:r w:rsidRPr="00EB4260">
              <w:rPr>
                <w:rFonts w:ascii="Arial" w:hAnsi="Arial" w:cs="Arial"/>
                <w:sz w:val="14"/>
                <w:szCs w:val="14"/>
              </w:rPr>
              <w:t>925</w:t>
            </w:r>
            <w:r w:rsidR="00747FD2" w:rsidRPr="00EB4260">
              <w:rPr>
                <w:rFonts w:ascii="Arial" w:hAnsi="Arial" w:cs="Arial"/>
                <w:sz w:val="14"/>
                <w:szCs w:val="14"/>
              </w:rPr>
              <w:t>,</w:t>
            </w:r>
            <w:r w:rsidRPr="00EB4260">
              <w:rPr>
                <w:rFonts w:ascii="Arial" w:hAnsi="Arial" w:cs="Arial"/>
                <w:sz w:val="14"/>
                <w:szCs w:val="14"/>
              </w:rPr>
              <w:t>405</w:t>
            </w:r>
          </w:p>
        </w:tc>
        <w:tc>
          <w:tcPr>
            <w:tcW w:w="1008" w:type="dxa"/>
            <w:shd w:val="clear" w:color="auto" w:fill="FAFAFA"/>
          </w:tcPr>
          <w:p w14:paraId="0367A0BE" w14:textId="55498CBA"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366</w:t>
            </w:r>
            <w:r w:rsidR="00747FD2" w:rsidRPr="00EB4260">
              <w:rPr>
                <w:rFonts w:ascii="Arial" w:hAnsi="Arial" w:cs="Arial"/>
                <w:sz w:val="14"/>
                <w:szCs w:val="14"/>
              </w:rPr>
              <w:t>,</w:t>
            </w:r>
            <w:r w:rsidRPr="00EB4260">
              <w:rPr>
                <w:rFonts w:ascii="Arial" w:hAnsi="Arial" w:cs="Arial"/>
                <w:sz w:val="14"/>
                <w:szCs w:val="14"/>
              </w:rPr>
              <w:t>559</w:t>
            </w:r>
            <w:r w:rsidR="00747FD2" w:rsidRPr="00EB4260">
              <w:rPr>
                <w:rFonts w:ascii="Arial" w:hAnsi="Arial" w:cs="Arial"/>
                <w:sz w:val="14"/>
                <w:szCs w:val="14"/>
              </w:rPr>
              <w:t>,</w:t>
            </w:r>
            <w:r w:rsidRPr="00EB4260">
              <w:rPr>
                <w:rFonts w:ascii="Arial" w:hAnsi="Arial" w:cs="Arial"/>
                <w:sz w:val="14"/>
                <w:szCs w:val="14"/>
              </w:rPr>
              <w:t>179</w:t>
            </w:r>
          </w:p>
        </w:tc>
        <w:tc>
          <w:tcPr>
            <w:tcW w:w="1008" w:type="dxa"/>
          </w:tcPr>
          <w:p w14:paraId="398E3DE4" w14:textId="43D7B46B" w:rsidR="00747FD2" w:rsidRPr="00EB4260" w:rsidRDefault="00F42A51" w:rsidP="002C1D3C">
            <w:pPr>
              <w:tabs>
                <w:tab w:val="decimal" w:pos="788"/>
              </w:tabs>
              <w:ind w:right="-72"/>
              <w:rPr>
                <w:rFonts w:ascii="Arial" w:hAnsi="Arial" w:cs="Arial"/>
                <w:sz w:val="14"/>
                <w:szCs w:val="14"/>
              </w:rPr>
            </w:pPr>
            <w:r w:rsidRPr="00EB4260">
              <w:rPr>
                <w:rFonts w:ascii="Arial" w:hAnsi="Arial" w:cs="Arial"/>
                <w:sz w:val="14"/>
                <w:szCs w:val="14"/>
              </w:rPr>
              <w:t>327</w:t>
            </w:r>
            <w:r w:rsidR="00747FD2" w:rsidRPr="00EB4260">
              <w:rPr>
                <w:rFonts w:ascii="Arial" w:hAnsi="Arial" w:cs="Arial"/>
                <w:sz w:val="14"/>
                <w:szCs w:val="14"/>
              </w:rPr>
              <w:t>,</w:t>
            </w:r>
            <w:r w:rsidRPr="00EB4260">
              <w:rPr>
                <w:rFonts w:ascii="Arial" w:hAnsi="Arial" w:cs="Arial"/>
                <w:sz w:val="14"/>
                <w:szCs w:val="14"/>
              </w:rPr>
              <w:t>948</w:t>
            </w:r>
            <w:r w:rsidR="00747FD2" w:rsidRPr="00EB4260">
              <w:rPr>
                <w:rFonts w:ascii="Arial" w:hAnsi="Arial" w:cs="Arial"/>
                <w:sz w:val="14"/>
                <w:szCs w:val="14"/>
              </w:rPr>
              <w:t>,</w:t>
            </w:r>
            <w:r w:rsidRPr="00EB4260">
              <w:rPr>
                <w:rFonts w:ascii="Arial" w:hAnsi="Arial" w:cs="Arial"/>
                <w:sz w:val="14"/>
                <w:szCs w:val="14"/>
              </w:rPr>
              <w:t>379</w:t>
            </w:r>
          </w:p>
        </w:tc>
      </w:tr>
    </w:tbl>
    <w:p w14:paraId="28E674B2" w14:textId="77777777" w:rsidR="00967F90" w:rsidRPr="00EB4260" w:rsidRDefault="00967F90" w:rsidP="00967F90">
      <w:pPr>
        <w:rPr>
          <w:rFonts w:ascii="Arial" w:hAnsi="Arial" w:cs="Arial"/>
          <w:sz w:val="18"/>
          <w:szCs w:val="18"/>
          <w:lang w:val="en-US"/>
        </w:rPr>
      </w:pPr>
    </w:p>
    <w:p w14:paraId="2C17A290" w14:textId="76170094" w:rsidR="00967F90" w:rsidRPr="00EB4260" w:rsidRDefault="00967F90" w:rsidP="00967F90">
      <w:pPr>
        <w:tabs>
          <w:tab w:val="left" w:pos="11165"/>
        </w:tabs>
        <w:rPr>
          <w:rFonts w:ascii="Arial" w:hAnsi="Arial" w:cs="Arial"/>
          <w:sz w:val="18"/>
          <w:szCs w:val="18"/>
          <w:lang w:val="en-US"/>
        </w:rPr>
      </w:pPr>
      <w:r w:rsidRPr="00EB4260">
        <w:rPr>
          <w:rFonts w:ascii="Arial" w:hAnsi="Arial" w:cs="Arial"/>
          <w:sz w:val="18"/>
          <w:szCs w:val="18"/>
          <w:lang w:val="en-US"/>
        </w:rPr>
        <w:t>There are no contingent liabilities in respect of the Group's interest in associates and joint venture.</w:t>
      </w:r>
    </w:p>
    <w:p w14:paraId="7F61D0BF" w14:textId="0E8A6980" w:rsidR="00204AB4" w:rsidRPr="00EB4260" w:rsidRDefault="007F2FEA" w:rsidP="00967F90">
      <w:pPr>
        <w:tabs>
          <w:tab w:val="left" w:pos="11165"/>
        </w:tabs>
        <w:rPr>
          <w:rFonts w:ascii="Arial" w:hAnsi="Arial" w:cs="Arial"/>
          <w:sz w:val="18"/>
          <w:szCs w:val="18"/>
          <w:u w:val="single"/>
          <w:lang w:val="en-US"/>
        </w:rPr>
      </w:pPr>
      <w:r w:rsidRPr="00EB4260">
        <w:rPr>
          <w:rFonts w:ascii="Arial" w:hAnsi="Arial" w:cs="Arial"/>
          <w:sz w:val="18"/>
          <w:szCs w:val="18"/>
          <w:u w:val="single"/>
          <w:lang w:val="en-US"/>
        </w:rPr>
        <w:br w:type="page"/>
      </w:r>
    </w:p>
    <w:p w14:paraId="669222A0" w14:textId="77777777" w:rsidR="00967F90" w:rsidRPr="00EB4260" w:rsidRDefault="00967F90" w:rsidP="00967F90">
      <w:pPr>
        <w:tabs>
          <w:tab w:val="left" w:pos="11165"/>
        </w:tabs>
        <w:rPr>
          <w:rFonts w:ascii="Arial" w:hAnsi="Arial" w:cs="Arial"/>
          <w:sz w:val="18"/>
          <w:szCs w:val="18"/>
          <w:u w:val="single"/>
          <w:lang w:val="en-US"/>
        </w:rPr>
      </w:pPr>
      <w:r w:rsidRPr="00EB4260">
        <w:rPr>
          <w:rFonts w:ascii="Arial" w:hAnsi="Arial" w:cs="Arial"/>
          <w:sz w:val="18"/>
          <w:szCs w:val="18"/>
          <w:u w:val="single"/>
          <w:lang w:val="en-US"/>
        </w:rPr>
        <w:t>Associates</w:t>
      </w:r>
    </w:p>
    <w:p w14:paraId="0F473C0E" w14:textId="77777777" w:rsidR="00967F90" w:rsidRPr="00EB4260" w:rsidRDefault="00967F90" w:rsidP="00967F90">
      <w:pPr>
        <w:tabs>
          <w:tab w:val="left" w:pos="11165"/>
        </w:tabs>
        <w:rPr>
          <w:rFonts w:ascii="Arial" w:hAnsi="Arial" w:cs="Arial"/>
          <w:sz w:val="18"/>
          <w:szCs w:val="18"/>
          <w:lang w:val="en-US"/>
        </w:rPr>
      </w:pPr>
    </w:p>
    <w:p w14:paraId="3AD79617" w14:textId="77777777" w:rsidR="00967F90" w:rsidRPr="00EB4260" w:rsidRDefault="00967F90" w:rsidP="00967F90">
      <w:pPr>
        <w:tabs>
          <w:tab w:val="left" w:pos="11165"/>
        </w:tabs>
        <w:rPr>
          <w:rFonts w:ascii="Arial" w:hAnsi="Arial" w:cs="Arial"/>
          <w:sz w:val="18"/>
          <w:szCs w:val="18"/>
          <w:lang w:val="en-US"/>
        </w:rPr>
      </w:pPr>
      <w:r w:rsidRPr="00EB4260">
        <w:rPr>
          <w:rFonts w:ascii="Arial" w:hAnsi="Arial" w:cs="Arial"/>
          <w:sz w:val="18"/>
          <w:szCs w:val="18"/>
          <w:lang w:val="en-US"/>
        </w:rPr>
        <w:t xml:space="preserve">Movements of investment in associates </w:t>
      </w:r>
      <w:r w:rsidR="00681EED" w:rsidRPr="00EB4260">
        <w:rPr>
          <w:rFonts w:ascii="Arial" w:hAnsi="Arial" w:cs="Arial"/>
          <w:sz w:val="18"/>
          <w:szCs w:val="18"/>
          <w:lang w:val="en-US"/>
        </w:rPr>
        <w:t>are</w:t>
      </w:r>
      <w:r w:rsidRPr="00EB4260">
        <w:rPr>
          <w:rFonts w:ascii="Arial" w:hAnsi="Arial" w:cs="Arial"/>
          <w:sz w:val="18"/>
          <w:szCs w:val="18"/>
          <w:lang w:val="en-US"/>
        </w:rPr>
        <w:t xml:space="preserve"> as follows:</w:t>
      </w:r>
    </w:p>
    <w:p w14:paraId="7BA5C240" w14:textId="77777777" w:rsidR="00967F90" w:rsidRPr="00EB4260" w:rsidRDefault="00967F90" w:rsidP="00967F90">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EB4260" w14:paraId="17AF528F" w14:textId="77777777" w:rsidTr="008F7855">
        <w:trPr>
          <w:cantSplit/>
          <w:trHeight w:val="20"/>
        </w:trPr>
        <w:tc>
          <w:tcPr>
            <w:tcW w:w="6570" w:type="dxa"/>
            <w:vAlign w:val="bottom"/>
          </w:tcPr>
          <w:p w14:paraId="2119FF8C" w14:textId="77777777" w:rsidR="00967F90" w:rsidRPr="00EB4260" w:rsidRDefault="00967F90" w:rsidP="008F7855">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7D6D5FB8"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Consolidated financial statements</w:t>
            </w:r>
          </w:p>
        </w:tc>
        <w:tc>
          <w:tcPr>
            <w:tcW w:w="1440" w:type="dxa"/>
            <w:tcBorders>
              <w:top w:val="single" w:sz="4" w:space="0" w:color="auto"/>
              <w:bottom w:val="single" w:sz="4" w:space="0" w:color="auto"/>
            </w:tcBorders>
            <w:vAlign w:val="bottom"/>
          </w:tcPr>
          <w:p w14:paraId="67FE0915"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Separate financial statements</w:t>
            </w:r>
          </w:p>
        </w:tc>
      </w:tr>
      <w:tr w:rsidR="00967F90" w:rsidRPr="00EB4260" w14:paraId="6415A609" w14:textId="77777777" w:rsidTr="008F7855">
        <w:trPr>
          <w:cantSplit/>
          <w:trHeight w:val="20"/>
        </w:trPr>
        <w:tc>
          <w:tcPr>
            <w:tcW w:w="6570" w:type="dxa"/>
            <w:vAlign w:val="bottom"/>
          </w:tcPr>
          <w:p w14:paraId="3BFEE8F4" w14:textId="77777777" w:rsidR="00967F90" w:rsidRPr="00EB4260" w:rsidRDefault="00967F90" w:rsidP="008F7855">
            <w:pPr>
              <w:ind w:left="-101"/>
              <w:rPr>
                <w:rFonts w:ascii="Arial" w:hAnsi="Arial" w:cs="Arial"/>
                <w:b/>
                <w:bCs/>
                <w:sz w:val="18"/>
                <w:szCs w:val="18"/>
                <w:lang w:val="en-US"/>
              </w:rPr>
            </w:pPr>
          </w:p>
        </w:tc>
        <w:tc>
          <w:tcPr>
            <w:tcW w:w="1440" w:type="dxa"/>
            <w:tcBorders>
              <w:top w:val="single" w:sz="4" w:space="0" w:color="auto"/>
            </w:tcBorders>
          </w:tcPr>
          <w:p w14:paraId="3D3BAA8A" w14:textId="67B641CC" w:rsidR="00967F90" w:rsidRPr="00EB4260" w:rsidRDefault="00F42A51"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2021</w:t>
            </w:r>
          </w:p>
        </w:tc>
        <w:tc>
          <w:tcPr>
            <w:tcW w:w="1440" w:type="dxa"/>
            <w:tcBorders>
              <w:top w:val="single" w:sz="4" w:space="0" w:color="auto"/>
            </w:tcBorders>
          </w:tcPr>
          <w:p w14:paraId="350A3811" w14:textId="50B0C062" w:rsidR="00967F90" w:rsidRPr="00EB4260" w:rsidRDefault="00F42A51"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2021</w:t>
            </w:r>
          </w:p>
        </w:tc>
      </w:tr>
      <w:tr w:rsidR="00967F90" w:rsidRPr="00EB4260" w14:paraId="6EFAD5E2" w14:textId="77777777" w:rsidTr="008F7855">
        <w:trPr>
          <w:cantSplit/>
          <w:trHeight w:val="20"/>
        </w:trPr>
        <w:tc>
          <w:tcPr>
            <w:tcW w:w="6570" w:type="dxa"/>
            <w:vAlign w:val="bottom"/>
          </w:tcPr>
          <w:p w14:paraId="2D8F9A83" w14:textId="77777777" w:rsidR="00967F90" w:rsidRPr="00EB4260"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79275500"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74F4D0CA"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967F90" w:rsidRPr="00EB4260" w14:paraId="40E21FBA" w14:textId="77777777" w:rsidTr="008F7855">
        <w:trPr>
          <w:cantSplit/>
          <w:trHeight w:val="20"/>
        </w:trPr>
        <w:tc>
          <w:tcPr>
            <w:tcW w:w="6570" w:type="dxa"/>
            <w:vAlign w:val="bottom"/>
          </w:tcPr>
          <w:p w14:paraId="27EC2CB9" w14:textId="77777777" w:rsidR="00967F90" w:rsidRPr="00EB4260"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2A7C8528"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060D221B"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AB44A5" w:rsidRPr="00EB4260" w14:paraId="70BFAC07" w14:textId="77777777" w:rsidTr="008F7855">
        <w:trPr>
          <w:cantSplit/>
          <w:trHeight w:val="20"/>
        </w:trPr>
        <w:tc>
          <w:tcPr>
            <w:tcW w:w="6570" w:type="dxa"/>
            <w:vAlign w:val="bottom"/>
          </w:tcPr>
          <w:p w14:paraId="3DE80C12" w14:textId="77777777" w:rsidR="00AB44A5" w:rsidRPr="00EB4260" w:rsidRDefault="00AB44A5" w:rsidP="00AB44A5">
            <w:pPr>
              <w:pStyle w:val="Header"/>
              <w:ind w:left="-101"/>
              <w:rPr>
                <w:rFonts w:ascii="Arial" w:hAnsi="Arial" w:cs="Arial"/>
                <w:i/>
                <w:iCs/>
                <w:sz w:val="18"/>
                <w:szCs w:val="18"/>
              </w:rPr>
            </w:pPr>
            <w:r w:rsidRPr="00EB4260">
              <w:rPr>
                <w:rFonts w:ascii="Arial" w:hAnsi="Arial" w:cs="Arial"/>
                <w:sz w:val="18"/>
                <w:szCs w:val="18"/>
                <w:lang w:val="en-US"/>
              </w:rPr>
              <w:t>Opening book amount</w:t>
            </w:r>
          </w:p>
        </w:tc>
        <w:tc>
          <w:tcPr>
            <w:tcW w:w="1440" w:type="dxa"/>
            <w:shd w:val="clear" w:color="auto" w:fill="FAFAFA"/>
          </w:tcPr>
          <w:p w14:paraId="0A23DECA" w14:textId="0FDCB57F" w:rsidR="00AB44A5" w:rsidRPr="00EB4260" w:rsidRDefault="00F42A51" w:rsidP="002C1D3C">
            <w:pPr>
              <w:tabs>
                <w:tab w:val="decimal" w:pos="1224"/>
              </w:tabs>
              <w:ind w:right="-72"/>
              <w:rPr>
                <w:rFonts w:ascii="Arial" w:hAnsi="Arial" w:cs="Arial"/>
                <w:sz w:val="18"/>
                <w:szCs w:val="18"/>
                <w:lang w:val="en-US"/>
              </w:rPr>
            </w:pPr>
            <w:r w:rsidRPr="00EB4260">
              <w:rPr>
                <w:rFonts w:ascii="Arial" w:hAnsi="Arial" w:cs="Arial"/>
                <w:sz w:val="18"/>
                <w:szCs w:val="18"/>
              </w:rPr>
              <w:t>471</w:t>
            </w:r>
            <w:r w:rsidR="00AB44A5" w:rsidRPr="00EB4260">
              <w:rPr>
                <w:rFonts w:ascii="Arial" w:hAnsi="Arial" w:cs="Arial"/>
                <w:sz w:val="18"/>
                <w:szCs w:val="18"/>
                <w:lang w:val="en-US"/>
              </w:rPr>
              <w:t>,</w:t>
            </w:r>
            <w:r w:rsidRPr="00EB4260">
              <w:rPr>
                <w:rFonts w:ascii="Arial" w:hAnsi="Arial" w:cs="Arial"/>
                <w:sz w:val="18"/>
                <w:szCs w:val="18"/>
              </w:rPr>
              <w:t>841</w:t>
            </w:r>
            <w:r w:rsidR="00AB44A5" w:rsidRPr="00EB4260">
              <w:rPr>
                <w:rFonts w:ascii="Arial" w:hAnsi="Arial" w:cs="Arial"/>
                <w:sz w:val="18"/>
                <w:szCs w:val="18"/>
                <w:lang w:val="en-US"/>
              </w:rPr>
              <w:t>,</w:t>
            </w:r>
            <w:r w:rsidRPr="00EB4260">
              <w:rPr>
                <w:rFonts w:ascii="Arial" w:hAnsi="Arial" w:cs="Arial"/>
                <w:sz w:val="18"/>
                <w:szCs w:val="18"/>
              </w:rPr>
              <w:t>897</w:t>
            </w:r>
          </w:p>
        </w:tc>
        <w:tc>
          <w:tcPr>
            <w:tcW w:w="1440" w:type="dxa"/>
            <w:shd w:val="clear" w:color="auto" w:fill="FAFAFA"/>
            <w:vAlign w:val="bottom"/>
          </w:tcPr>
          <w:p w14:paraId="1D26B377" w14:textId="4E72BE25" w:rsidR="00AB44A5" w:rsidRPr="00EB4260" w:rsidRDefault="00F42A51" w:rsidP="002C1D3C">
            <w:pPr>
              <w:tabs>
                <w:tab w:val="decimal" w:pos="1224"/>
              </w:tabs>
              <w:ind w:right="-72"/>
              <w:rPr>
                <w:rFonts w:ascii="Arial" w:hAnsi="Arial" w:cs="Arial"/>
                <w:sz w:val="18"/>
                <w:szCs w:val="18"/>
                <w:lang w:val="en-US"/>
              </w:rPr>
            </w:pPr>
            <w:r w:rsidRPr="00EB4260">
              <w:rPr>
                <w:rFonts w:ascii="Arial" w:hAnsi="Arial" w:cs="Arial"/>
                <w:sz w:val="18"/>
                <w:szCs w:val="18"/>
              </w:rPr>
              <w:t>343</w:t>
            </w:r>
            <w:r w:rsidR="00AB44A5" w:rsidRPr="00EB4260">
              <w:rPr>
                <w:rFonts w:ascii="Arial" w:hAnsi="Arial" w:cs="Arial"/>
                <w:sz w:val="18"/>
                <w:szCs w:val="18"/>
                <w:lang w:val="en-US"/>
              </w:rPr>
              <w:t>,</w:t>
            </w:r>
            <w:r w:rsidRPr="00EB4260">
              <w:rPr>
                <w:rFonts w:ascii="Arial" w:hAnsi="Arial" w:cs="Arial"/>
                <w:sz w:val="18"/>
                <w:szCs w:val="18"/>
              </w:rPr>
              <w:t>620</w:t>
            </w:r>
            <w:r w:rsidR="00AB44A5" w:rsidRPr="00EB4260">
              <w:rPr>
                <w:rFonts w:ascii="Arial" w:hAnsi="Arial" w:cs="Arial"/>
                <w:sz w:val="18"/>
                <w:szCs w:val="18"/>
                <w:lang w:val="en-US"/>
              </w:rPr>
              <w:t>,</w:t>
            </w:r>
            <w:r w:rsidRPr="00EB4260">
              <w:rPr>
                <w:rFonts w:ascii="Arial" w:hAnsi="Arial" w:cs="Arial"/>
                <w:sz w:val="18"/>
                <w:szCs w:val="18"/>
              </w:rPr>
              <w:t>004</w:t>
            </w:r>
          </w:p>
        </w:tc>
      </w:tr>
      <w:tr w:rsidR="002366C1" w:rsidRPr="00EB4260" w14:paraId="522875F2" w14:textId="77777777" w:rsidTr="008F7855">
        <w:trPr>
          <w:cantSplit/>
          <w:trHeight w:val="20"/>
        </w:trPr>
        <w:tc>
          <w:tcPr>
            <w:tcW w:w="6570" w:type="dxa"/>
            <w:vAlign w:val="bottom"/>
          </w:tcPr>
          <w:p w14:paraId="0437738B" w14:textId="1BFAEFC4" w:rsidR="002366C1" w:rsidRPr="00EB4260" w:rsidRDefault="002366C1" w:rsidP="002366C1">
            <w:pPr>
              <w:ind w:left="-101"/>
              <w:rPr>
                <w:rFonts w:ascii="Arial" w:hAnsi="Arial" w:cs="Arial"/>
                <w:sz w:val="18"/>
                <w:szCs w:val="18"/>
                <w:cs/>
              </w:rPr>
            </w:pPr>
            <w:r w:rsidRPr="00EB4260">
              <w:rPr>
                <w:rFonts w:ascii="Arial" w:eastAsia="Arial Unicode MS" w:hAnsi="Arial" w:cs="Arial"/>
                <w:sz w:val="18"/>
                <w:szCs w:val="18"/>
              </w:rPr>
              <w:t>Addition</w:t>
            </w:r>
          </w:p>
        </w:tc>
        <w:tc>
          <w:tcPr>
            <w:tcW w:w="1440" w:type="dxa"/>
            <w:shd w:val="clear" w:color="auto" w:fill="FAFAFA"/>
          </w:tcPr>
          <w:p w14:paraId="5E585DA8" w14:textId="4BE501CB" w:rsidR="002366C1" w:rsidRPr="00EB4260" w:rsidRDefault="002366C1" w:rsidP="002366C1">
            <w:pPr>
              <w:tabs>
                <w:tab w:val="decimal" w:pos="1224"/>
              </w:tabs>
              <w:ind w:right="-72"/>
              <w:rPr>
                <w:rFonts w:ascii="Arial" w:hAnsi="Arial" w:cs="Arial"/>
                <w:sz w:val="18"/>
                <w:szCs w:val="18"/>
              </w:rPr>
            </w:pPr>
            <w:r w:rsidRPr="00EB4260">
              <w:rPr>
                <w:rFonts w:ascii="Arial" w:hAnsi="Arial" w:cs="Arial"/>
                <w:sz w:val="18"/>
                <w:szCs w:val="18"/>
              </w:rPr>
              <w:t>7,480,000</w:t>
            </w:r>
          </w:p>
        </w:tc>
        <w:tc>
          <w:tcPr>
            <w:tcW w:w="1440" w:type="dxa"/>
            <w:shd w:val="clear" w:color="auto" w:fill="FAFAFA"/>
            <w:vAlign w:val="bottom"/>
          </w:tcPr>
          <w:p w14:paraId="7F0DDEC7" w14:textId="2B82B6D1" w:rsidR="002366C1" w:rsidRPr="00EB4260" w:rsidRDefault="002366C1" w:rsidP="002366C1">
            <w:pPr>
              <w:tabs>
                <w:tab w:val="decimal" w:pos="1224"/>
              </w:tabs>
              <w:ind w:right="-72"/>
              <w:rPr>
                <w:rFonts w:ascii="Arial" w:hAnsi="Arial" w:cs="Arial"/>
                <w:sz w:val="18"/>
                <w:szCs w:val="18"/>
              </w:rPr>
            </w:pPr>
            <w:r w:rsidRPr="00EB4260">
              <w:rPr>
                <w:rFonts w:ascii="Arial" w:hAnsi="Arial" w:cs="Arial"/>
                <w:sz w:val="18"/>
                <w:szCs w:val="18"/>
              </w:rPr>
              <w:t>7,480,000</w:t>
            </w:r>
          </w:p>
        </w:tc>
      </w:tr>
      <w:tr w:rsidR="002366C1" w:rsidRPr="00EB4260" w14:paraId="55297D1D" w14:textId="77777777" w:rsidTr="008F7855">
        <w:trPr>
          <w:cantSplit/>
          <w:trHeight w:val="20"/>
        </w:trPr>
        <w:tc>
          <w:tcPr>
            <w:tcW w:w="6570" w:type="dxa"/>
            <w:vAlign w:val="bottom"/>
          </w:tcPr>
          <w:p w14:paraId="7541B647" w14:textId="77777777" w:rsidR="002366C1" w:rsidRPr="00EB4260" w:rsidRDefault="002366C1" w:rsidP="002366C1">
            <w:pPr>
              <w:ind w:left="-101"/>
              <w:rPr>
                <w:rFonts w:ascii="Arial" w:hAnsi="Arial" w:cs="Arial"/>
                <w:sz w:val="18"/>
                <w:szCs w:val="18"/>
                <w:lang w:val="en-US"/>
              </w:rPr>
            </w:pPr>
            <w:r w:rsidRPr="00EB4260">
              <w:rPr>
                <w:rFonts w:ascii="Arial" w:hAnsi="Arial" w:cs="Arial"/>
                <w:sz w:val="18"/>
                <w:szCs w:val="18"/>
                <w:lang w:val="en-US"/>
              </w:rPr>
              <w:t>Share of profit</w:t>
            </w:r>
          </w:p>
        </w:tc>
        <w:tc>
          <w:tcPr>
            <w:tcW w:w="1440" w:type="dxa"/>
            <w:shd w:val="clear" w:color="auto" w:fill="FAFAFA"/>
          </w:tcPr>
          <w:p w14:paraId="74FABB2D" w14:textId="1A75B405" w:rsidR="002366C1" w:rsidRPr="00EB4260" w:rsidRDefault="007A3F3A" w:rsidP="002366C1">
            <w:pPr>
              <w:tabs>
                <w:tab w:val="decimal" w:pos="1224"/>
              </w:tabs>
              <w:ind w:right="-72"/>
              <w:rPr>
                <w:rFonts w:ascii="Arial" w:hAnsi="Arial" w:cs="Arial"/>
                <w:sz w:val="18"/>
                <w:szCs w:val="18"/>
              </w:rPr>
            </w:pPr>
            <w:r w:rsidRPr="00EB4260">
              <w:rPr>
                <w:rFonts w:ascii="Arial" w:hAnsi="Arial" w:cs="Arial"/>
                <w:sz w:val="18"/>
                <w:szCs w:val="18"/>
              </w:rPr>
              <w:t>66,556,664</w:t>
            </w:r>
          </w:p>
        </w:tc>
        <w:tc>
          <w:tcPr>
            <w:tcW w:w="1440" w:type="dxa"/>
            <w:shd w:val="clear" w:color="auto" w:fill="FAFAFA"/>
            <w:vAlign w:val="bottom"/>
          </w:tcPr>
          <w:p w14:paraId="51EB9114" w14:textId="46EDBC7A" w:rsidR="002366C1" w:rsidRPr="00EB4260" w:rsidRDefault="002366C1"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EB4260">
              <w:rPr>
                <w:rFonts w:ascii="Arial" w:eastAsia="Cordia New" w:hAnsi="Arial" w:cs="Arial"/>
                <w:sz w:val="18"/>
                <w:szCs w:val="18"/>
                <w:lang w:val="en-GB" w:eastAsia="en-US"/>
              </w:rPr>
              <w:t>-</w:t>
            </w:r>
          </w:p>
        </w:tc>
      </w:tr>
      <w:tr w:rsidR="002366C1" w:rsidRPr="00EB4260" w14:paraId="19AAB377" w14:textId="77777777" w:rsidTr="008F7855">
        <w:trPr>
          <w:cantSplit/>
          <w:trHeight w:val="20"/>
        </w:trPr>
        <w:tc>
          <w:tcPr>
            <w:tcW w:w="6570" w:type="dxa"/>
            <w:vAlign w:val="bottom"/>
          </w:tcPr>
          <w:p w14:paraId="33B19B00" w14:textId="77777777" w:rsidR="002366C1" w:rsidRPr="00EB4260" w:rsidRDefault="002366C1" w:rsidP="002366C1">
            <w:pPr>
              <w:ind w:left="-101"/>
              <w:rPr>
                <w:rFonts w:ascii="Arial" w:hAnsi="Arial" w:cs="Arial"/>
                <w:sz w:val="18"/>
                <w:szCs w:val="18"/>
                <w:lang w:val="en-US"/>
              </w:rPr>
            </w:pPr>
            <w:r w:rsidRPr="00EB4260">
              <w:rPr>
                <w:rFonts w:ascii="Arial" w:hAnsi="Arial" w:cs="Arial"/>
                <w:sz w:val="18"/>
                <w:szCs w:val="18"/>
                <w:lang w:val="en-US"/>
              </w:rPr>
              <w:t xml:space="preserve">Share of other comprehensive expense from remeasurements </w:t>
            </w:r>
          </w:p>
        </w:tc>
        <w:tc>
          <w:tcPr>
            <w:tcW w:w="1440" w:type="dxa"/>
            <w:shd w:val="clear" w:color="auto" w:fill="FAFAFA"/>
          </w:tcPr>
          <w:p w14:paraId="3F942432" w14:textId="77777777" w:rsidR="002366C1" w:rsidRPr="00EB4260" w:rsidRDefault="002366C1" w:rsidP="002366C1">
            <w:pPr>
              <w:tabs>
                <w:tab w:val="decimal" w:pos="1224"/>
              </w:tabs>
              <w:ind w:right="-72"/>
              <w:rPr>
                <w:rFonts w:ascii="Arial" w:hAnsi="Arial" w:cs="Arial"/>
                <w:sz w:val="18"/>
                <w:szCs w:val="18"/>
              </w:rPr>
            </w:pPr>
          </w:p>
        </w:tc>
        <w:tc>
          <w:tcPr>
            <w:tcW w:w="1440" w:type="dxa"/>
            <w:shd w:val="clear" w:color="auto" w:fill="FAFAFA"/>
          </w:tcPr>
          <w:p w14:paraId="313D59CC" w14:textId="77777777" w:rsidR="002366C1" w:rsidRPr="00EB4260" w:rsidRDefault="002366C1"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p>
        </w:tc>
      </w:tr>
      <w:tr w:rsidR="002366C1" w:rsidRPr="00EB4260" w14:paraId="7F262BA9" w14:textId="77777777" w:rsidTr="00AA2893">
        <w:trPr>
          <w:cantSplit/>
          <w:trHeight w:val="20"/>
        </w:trPr>
        <w:tc>
          <w:tcPr>
            <w:tcW w:w="6570" w:type="dxa"/>
            <w:vAlign w:val="bottom"/>
          </w:tcPr>
          <w:p w14:paraId="44B3933A" w14:textId="77777777" w:rsidR="002366C1" w:rsidRPr="00EB4260" w:rsidRDefault="002366C1" w:rsidP="002366C1">
            <w:pPr>
              <w:ind w:left="-101"/>
              <w:rPr>
                <w:rFonts w:ascii="Arial" w:hAnsi="Arial" w:cs="Arial"/>
                <w:sz w:val="18"/>
                <w:szCs w:val="18"/>
                <w:lang w:val="en-US"/>
              </w:rPr>
            </w:pPr>
            <w:r w:rsidRPr="00EB4260">
              <w:rPr>
                <w:rFonts w:ascii="Arial" w:hAnsi="Arial" w:cs="Arial"/>
                <w:sz w:val="18"/>
                <w:szCs w:val="18"/>
                <w:lang w:val="en-US"/>
              </w:rPr>
              <w:t xml:space="preserve">   of post-employee benefit obligations, net of tax </w:t>
            </w:r>
          </w:p>
        </w:tc>
        <w:tc>
          <w:tcPr>
            <w:tcW w:w="1440" w:type="dxa"/>
            <w:shd w:val="clear" w:color="auto" w:fill="FAFAFA"/>
            <w:vAlign w:val="bottom"/>
          </w:tcPr>
          <w:p w14:paraId="3823FE59" w14:textId="20A36CFC" w:rsidR="002366C1" w:rsidRPr="00EB4260" w:rsidRDefault="002366C1" w:rsidP="002366C1">
            <w:pPr>
              <w:tabs>
                <w:tab w:val="decimal" w:pos="1224"/>
              </w:tabs>
              <w:ind w:right="-72"/>
              <w:rPr>
                <w:rFonts w:ascii="Arial" w:hAnsi="Arial" w:cs="Arial"/>
                <w:sz w:val="18"/>
                <w:szCs w:val="18"/>
              </w:rPr>
            </w:pPr>
            <w:r w:rsidRPr="00EB4260">
              <w:rPr>
                <w:rFonts w:ascii="Arial" w:hAnsi="Arial" w:cs="Arial"/>
                <w:sz w:val="18"/>
                <w:szCs w:val="18"/>
              </w:rPr>
              <w:t>377,243</w:t>
            </w:r>
          </w:p>
        </w:tc>
        <w:tc>
          <w:tcPr>
            <w:tcW w:w="1440" w:type="dxa"/>
            <w:shd w:val="clear" w:color="auto" w:fill="FAFAFA"/>
            <w:vAlign w:val="bottom"/>
          </w:tcPr>
          <w:p w14:paraId="57E173D9" w14:textId="3898B50C" w:rsidR="002366C1" w:rsidRPr="00EB4260" w:rsidRDefault="002366C1"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EB4260">
              <w:rPr>
                <w:rFonts w:ascii="Arial" w:eastAsia="Cordia New" w:hAnsi="Arial" w:cs="Arial"/>
                <w:sz w:val="18"/>
                <w:szCs w:val="18"/>
                <w:lang w:val="en-GB" w:eastAsia="en-US"/>
              </w:rPr>
              <w:t>-</w:t>
            </w:r>
          </w:p>
        </w:tc>
      </w:tr>
      <w:tr w:rsidR="002366C1" w:rsidRPr="00EB4260" w14:paraId="1B3F633E" w14:textId="77777777" w:rsidTr="00AA2893">
        <w:trPr>
          <w:cantSplit/>
          <w:trHeight w:val="20"/>
        </w:trPr>
        <w:tc>
          <w:tcPr>
            <w:tcW w:w="6570" w:type="dxa"/>
            <w:vAlign w:val="bottom"/>
          </w:tcPr>
          <w:p w14:paraId="6040C5CF" w14:textId="6B754C2B" w:rsidR="002366C1" w:rsidRPr="00EB4260" w:rsidRDefault="002366C1" w:rsidP="002366C1">
            <w:pPr>
              <w:ind w:left="-101"/>
              <w:rPr>
                <w:rFonts w:ascii="Arial" w:hAnsi="Arial" w:cs="Arial"/>
                <w:sz w:val="18"/>
                <w:szCs w:val="18"/>
                <w:lang w:val="en-US"/>
              </w:rPr>
            </w:pPr>
            <w:r w:rsidRPr="00EB4260">
              <w:rPr>
                <w:rFonts w:ascii="Arial" w:hAnsi="Arial" w:cs="Arial"/>
                <w:sz w:val="18"/>
                <w:szCs w:val="18"/>
                <w:lang w:val="en-US"/>
              </w:rPr>
              <w:t xml:space="preserve">Share of other comprehensive expense from change in </w:t>
            </w:r>
            <w:r w:rsidR="00BD5AB0" w:rsidRPr="00EB4260">
              <w:rPr>
                <w:rFonts w:ascii="Arial" w:hAnsi="Arial" w:cs="Arial"/>
                <w:sz w:val="18"/>
                <w:szCs w:val="18"/>
                <w:lang w:val="en-US"/>
              </w:rPr>
              <w:t xml:space="preserve">fair value of investment </w:t>
            </w:r>
          </w:p>
        </w:tc>
        <w:tc>
          <w:tcPr>
            <w:tcW w:w="1440" w:type="dxa"/>
            <w:shd w:val="clear" w:color="auto" w:fill="FAFAFA"/>
            <w:vAlign w:val="bottom"/>
          </w:tcPr>
          <w:p w14:paraId="2FF16E51" w14:textId="77777777" w:rsidR="002366C1" w:rsidRPr="00EB4260" w:rsidRDefault="002366C1" w:rsidP="002366C1">
            <w:pPr>
              <w:tabs>
                <w:tab w:val="decimal" w:pos="1224"/>
              </w:tabs>
              <w:ind w:right="-72"/>
              <w:rPr>
                <w:rFonts w:ascii="Arial" w:hAnsi="Arial" w:cs="Arial"/>
                <w:sz w:val="18"/>
                <w:szCs w:val="18"/>
              </w:rPr>
            </w:pPr>
          </w:p>
        </w:tc>
        <w:tc>
          <w:tcPr>
            <w:tcW w:w="1440" w:type="dxa"/>
            <w:shd w:val="clear" w:color="auto" w:fill="FAFAFA"/>
            <w:vAlign w:val="bottom"/>
          </w:tcPr>
          <w:p w14:paraId="5C21E447" w14:textId="77777777" w:rsidR="002366C1" w:rsidRPr="00EB4260" w:rsidRDefault="002366C1" w:rsidP="002366C1">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p>
        </w:tc>
      </w:tr>
      <w:tr w:rsidR="00BD5AB0" w:rsidRPr="00EB4260" w14:paraId="4CBC1480" w14:textId="77777777" w:rsidTr="00AA2893">
        <w:trPr>
          <w:cantSplit/>
          <w:trHeight w:val="20"/>
        </w:trPr>
        <w:tc>
          <w:tcPr>
            <w:tcW w:w="6570" w:type="dxa"/>
            <w:vAlign w:val="bottom"/>
          </w:tcPr>
          <w:p w14:paraId="448C055D" w14:textId="1B546DCE"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 xml:space="preserve">   in equity at FVOCI, net of tax</w:t>
            </w:r>
          </w:p>
        </w:tc>
        <w:tc>
          <w:tcPr>
            <w:tcW w:w="1440" w:type="dxa"/>
            <w:shd w:val="clear" w:color="auto" w:fill="FAFAFA"/>
            <w:vAlign w:val="bottom"/>
          </w:tcPr>
          <w:p w14:paraId="4AB69AA0" w14:textId="746F18A2"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17,816,000</w:t>
            </w:r>
          </w:p>
        </w:tc>
        <w:tc>
          <w:tcPr>
            <w:tcW w:w="1440" w:type="dxa"/>
            <w:shd w:val="clear" w:color="auto" w:fill="FAFAFA"/>
            <w:vAlign w:val="bottom"/>
          </w:tcPr>
          <w:p w14:paraId="5A56BDCC" w14:textId="6510E4FA" w:rsidR="00BD5AB0" w:rsidRPr="00EB4260" w:rsidRDefault="00BD5AB0" w:rsidP="00BD5AB0">
            <w:pPr>
              <w:pStyle w:val="Style4"/>
              <w:pBdr>
                <w:top w:val="none" w:sz="0" w:space="0" w:color="auto"/>
                <w:bottom w:val="none" w:sz="0" w:space="0" w:color="auto"/>
              </w:pBdr>
              <w:tabs>
                <w:tab w:val="clear" w:pos="-1818"/>
                <w:tab w:val="decimal" w:pos="1224"/>
              </w:tabs>
              <w:spacing w:line="240" w:lineRule="auto"/>
              <w:ind w:right="-72"/>
              <w:jc w:val="both"/>
              <w:rPr>
                <w:rFonts w:ascii="Arial" w:eastAsia="Cordia New" w:hAnsi="Arial" w:cs="Arial"/>
                <w:sz w:val="18"/>
                <w:szCs w:val="18"/>
                <w:lang w:val="en-GB" w:eastAsia="en-US"/>
              </w:rPr>
            </w:pPr>
            <w:r w:rsidRPr="00EB4260">
              <w:rPr>
                <w:rFonts w:ascii="Arial" w:eastAsia="Cordia New" w:hAnsi="Arial" w:cs="Arial"/>
                <w:sz w:val="18"/>
                <w:szCs w:val="18"/>
                <w:lang w:val="en-GB" w:eastAsia="en-US"/>
              </w:rPr>
              <w:t>-</w:t>
            </w:r>
          </w:p>
        </w:tc>
      </w:tr>
      <w:tr w:rsidR="00BD5AB0" w:rsidRPr="00EB4260" w14:paraId="61F4454A" w14:textId="77777777" w:rsidTr="00AA2893">
        <w:trPr>
          <w:cantSplit/>
          <w:trHeight w:val="20"/>
        </w:trPr>
        <w:tc>
          <w:tcPr>
            <w:tcW w:w="6570" w:type="dxa"/>
            <w:vAlign w:val="bottom"/>
          </w:tcPr>
          <w:p w14:paraId="7665FECF" w14:textId="3C94FC4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 xml:space="preserve">Dividend </w:t>
            </w:r>
            <w:r w:rsidR="00F36889" w:rsidRPr="00EB4260">
              <w:rPr>
                <w:rFonts w:ascii="Arial" w:hAnsi="Arial" w:cs="Arial"/>
                <w:sz w:val="18"/>
                <w:szCs w:val="18"/>
                <w:lang w:val="en-US"/>
              </w:rPr>
              <w:t>income</w:t>
            </w:r>
          </w:p>
        </w:tc>
        <w:tc>
          <w:tcPr>
            <w:tcW w:w="1440" w:type="dxa"/>
            <w:tcBorders>
              <w:bottom w:val="single" w:sz="4" w:space="0" w:color="auto"/>
            </w:tcBorders>
            <w:shd w:val="clear" w:color="auto" w:fill="FAFAFA"/>
            <w:vAlign w:val="bottom"/>
          </w:tcPr>
          <w:p w14:paraId="41ED3453" w14:textId="3317D285"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(189,454,800)</w:t>
            </w:r>
          </w:p>
        </w:tc>
        <w:tc>
          <w:tcPr>
            <w:tcW w:w="1440" w:type="dxa"/>
            <w:tcBorders>
              <w:bottom w:val="single" w:sz="4" w:space="0" w:color="auto"/>
            </w:tcBorders>
            <w:shd w:val="clear" w:color="auto" w:fill="FAFAFA"/>
            <w:vAlign w:val="bottom"/>
          </w:tcPr>
          <w:p w14:paraId="43FD27FF" w14:textId="33F40A37"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w:t>
            </w:r>
          </w:p>
        </w:tc>
      </w:tr>
      <w:tr w:rsidR="00BD5AB0" w:rsidRPr="00EB4260" w14:paraId="5D3528A3" w14:textId="77777777" w:rsidTr="008F7855">
        <w:trPr>
          <w:cantSplit/>
          <w:trHeight w:val="20"/>
        </w:trPr>
        <w:tc>
          <w:tcPr>
            <w:tcW w:w="6570" w:type="dxa"/>
            <w:vAlign w:val="bottom"/>
          </w:tcPr>
          <w:p w14:paraId="7313180C"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tcPr>
          <w:p w14:paraId="3E8E8157"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C04BF8B"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0C5F5413" w14:textId="77777777" w:rsidTr="00AA2893">
        <w:trPr>
          <w:cantSplit/>
          <w:trHeight w:val="20"/>
        </w:trPr>
        <w:tc>
          <w:tcPr>
            <w:tcW w:w="6570" w:type="dxa"/>
            <w:vAlign w:val="bottom"/>
          </w:tcPr>
          <w:p w14:paraId="5B64D9D8" w14:textId="77777777" w:rsidR="00BD5AB0" w:rsidRPr="00EB4260" w:rsidRDefault="00BD5AB0" w:rsidP="00BD5AB0">
            <w:pPr>
              <w:pStyle w:val="Heading8"/>
              <w:spacing w:before="0" w:after="0"/>
              <w:ind w:left="-101"/>
              <w:rPr>
                <w:rFonts w:ascii="Arial" w:hAnsi="Arial" w:cs="Arial"/>
                <w:b/>
                <w:bCs/>
                <w:i w:val="0"/>
                <w:iCs w:val="0"/>
                <w:sz w:val="18"/>
                <w:szCs w:val="18"/>
                <w:lang w:val="en-US"/>
              </w:rPr>
            </w:pPr>
            <w:r w:rsidRPr="00EB4260">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vAlign w:val="bottom"/>
          </w:tcPr>
          <w:p w14:paraId="47060B22" w14:textId="3E6C553D" w:rsidR="00BD5AB0" w:rsidRPr="00EB4260" w:rsidRDefault="007A3F3A" w:rsidP="00BD5AB0">
            <w:pPr>
              <w:tabs>
                <w:tab w:val="decimal" w:pos="1224"/>
              </w:tabs>
              <w:ind w:right="-72"/>
              <w:rPr>
                <w:rFonts w:ascii="Arial" w:hAnsi="Arial" w:cs="Arial"/>
                <w:sz w:val="18"/>
                <w:szCs w:val="18"/>
              </w:rPr>
            </w:pPr>
            <w:r w:rsidRPr="00EB4260">
              <w:rPr>
                <w:rFonts w:ascii="Arial" w:hAnsi="Arial" w:cs="Arial"/>
                <w:sz w:val="18"/>
                <w:szCs w:val="18"/>
              </w:rPr>
              <w:t>374,617,</w:t>
            </w:r>
            <w:r w:rsidR="0039117E" w:rsidRPr="00EB4260">
              <w:rPr>
                <w:rFonts w:ascii="Arial" w:hAnsi="Arial" w:cs="Arial"/>
                <w:sz w:val="18"/>
                <w:szCs w:val="18"/>
              </w:rPr>
              <w:t>0</w:t>
            </w:r>
            <w:r w:rsidRPr="00EB4260">
              <w:rPr>
                <w:rFonts w:ascii="Arial" w:hAnsi="Arial" w:cs="Arial"/>
                <w:sz w:val="18"/>
                <w:szCs w:val="18"/>
              </w:rPr>
              <w:t>0</w:t>
            </w:r>
            <w:r w:rsidR="0039117E" w:rsidRPr="00EB4260">
              <w:rPr>
                <w:rFonts w:ascii="Arial" w:hAnsi="Arial" w:cs="Arial"/>
                <w:sz w:val="18"/>
                <w:szCs w:val="18"/>
              </w:rPr>
              <w:t>4</w:t>
            </w:r>
          </w:p>
        </w:tc>
        <w:tc>
          <w:tcPr>
            <w:tcW w:w="1440" w:type="dxa"/>
            <w:tcBorders>
              <w:bottom w:val="single" w:sz="4" w:space="0" w:color="auto"/>
            </w:tcBorders>
            <w:shd w:val="clear" w:color="auto" w:fill="FAFAFA"/>
            <w:vAlign w:val="bottom"/>
          </w:tcPr>
          <w:p w14:paraId="4DE6051F" w14:textId="02BB814A"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35</w:t>
            </w:r>
            <w:r w:rsidR="0036678A">
              <w:rPr>
                <w:rFonts w:ascii="Arial" w:hAnsi="Arial" w:cs="Arial"/>
                <w:sz w:val="18"/>
                <w:szCs w:val="18"/>
              </w:rPr>
              <w:t>1</w:t>
            </w:r>
            <w:r w:rsidRPr="00EB4260">
              <w:rPr>
                <w:rFonts w:ascii="Arial" w:hAnsi="Arial" w:cs="Arial"/>
                <w:sz w:val="18"/>
                <w:szCs w:val="18"/>
              </w:rPr>
              <w:t>,</w:t>
            </w:r>
            <w:r w:rsidR="0036678A">
              <w:rPr>
                <w:rFonts w:ascii="Arial" w:hAnsi="Arial" w:cs="Arial"/>
                <w:sz w:val="18"/>
                <w:szCs w:val="18"/>
              </w:rPr>
              <w:t>10</w:t>
            </w:r>
            <w:r w:rsidRPr="00EB4260">
              <w:rPr>
                <w:rFonts w:ascii="Arial" w:hAnsi="Arial" w:cs="Arial"/>
                <w:sz w:val="18"/>
                <w:szCs w:val="18"/>
              </w:rPr>
              <w:t>0,004</w:t>
            </w:r>
          </w:p>
        </w:tc>
      </w:tr>
    </w:tbl>
    <w:p w14:paraId="40292043" w14:textId="77777777" w:rsidR="000900FE" w:rsidRPr="00EB4260" w:rsidRDefault="000900FE" w:rsidP="00967F90">
      <w:pPr>
        <w:tabs>
          <w:tab w:val="left" w:pos="2352"/>
        </w:tabs>
        <w:contextualSpacing/>
        <w:jc w:val="thaiDistribute"/>
        <w:rPr>
          <w:rFonts w:ascii="Arial" w:eastAsia="Calibri" w:hAnsi="Arial" w:cs="Arial"/>
          <w:b/>
          <w:bCs/>
          <w:color w:val="CF4A02"/>
          <w:sz w:val="18"/>
          <w:szCs w:val="18"/>
        </w:rPr>
      </w:pPr>
    </w:p>
    <w:p w14:paraId="04C78F7F" w14:textId="649B06DE" w:rsidR="00967F90" w:rsidRPr="00EB4260" w:rsidRDefault="00967F90" w:rsidP="00967F90">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 xml:space="preserve">Turnkey Communication Services </w:t>
      </w:r>
      <w:r w:rsidR="007F7731" w:rsidRPr="00EB4260">
        <w:rPr>
          <w:rFonts w:ascii="Arial" w:eastAsia="Calibri" w:hAnsi="Arial" w:cs="Arial"/>
          <w:b/>
          <w:bCs/>
          <w:color w:val="CF4A02"/>
          <w:sz w:val="18"/>
          <w:szCs w:val="18"/>
        </w:rPr>
        <w:t xml:space="preserve">Public Company Limited </w:t>
      </w:r>
      <w:r w:rsidRPr="00EB4260">
        <w:rPr>
          <w:rFonts w:ascii="Arial" w:eastAsia="Calibri" w:hAnsi="Arial" w:cs="Arial"/>
          <w:b/>
          <w:bCs/>
          <w:color w:val="CF4A02"/>
          <w:sz w:val="18"/>
          <w:szCs w:val="18"/>
        </w:rPr>
        <w:t>(“TKC”)</w:t>
      </w:r>
    </w:p>
    <w:p w14:paraId="76D8B6DA" w14:textId="77777777" w:rsidR="00967F90" w:rsidRPr="00EB4260" w:rsidRDefault="00967F90" w:rsidP="00967F90">
      <w:pPr>
        <w:tabs>
          <w:tab w:val="left" w:pos="2352"/>
        </w:tabs>
        <w:contextualSpacing/>
        <w:jc w:val="thaiDistribute"/>
        <w:rPr>
          <w:rFonts w:ascii="Arial" w:eastAsia="Calibri" w:hAnsi="Arial" w:cs="Arial"/>
          <w:b/>
          <w:bCs/>
          <w:sz w:val="18"/>
          <w:szCs w:val="18"/>
        </w:rPr>
      </w:pPr>
    </w:p>
    <w:p w14:paraId="72EBC07A" w14:textId="5788DBCA" w:rsidR="00967F90" w:rsidRPr="00EB4260" w:rsidRDefault="00967F90" w:rsidP="00967F90">
      <w:pPr>
        <w:tabs>
          <w:tab w:val="left" w:pos="2352"/>
        </w:tabs>
        <w:contextualSpacing/>
        <w:jc w:val="thaiDistribute"/>
        <w:rPr>
          <w:rFonts w:ascii="Arial" w:eastAsia="Calibri" w:hAnsi="Arial" w:cs="Arial"/>
          <w:sz w:val="18"/>
          <w:szCs w:val="18"/>
        </w:rPr>
      </w:pPr>
      <w:r w:rsidRPr="00EB4260">
        <w:rPr>
          <w:rFonts w:ascii="Arial" w:eastAsia="Calibri" w:hAnsi="Arial" w:cs="Arial"/>
          <w:sz w:val="18"/>
          <w:szCs w:val="18"/>
        </w:rPr>
        <w:t xml:space="preserve">During </w:t>
      </w:r>
      <w:r w:rsidR="00F42A51" w:rsidRPr="00EB4260">
        <w:rPr>
          <w:rFonts w:ascii="Arial" w:eastAsia="Calibri" w:hAnsi="Arial" w:cs="Arial"/>
          <w:sz w:val="18"/>
          <w:szCs w:val="18"/>
        </w:rPr>
        <w:t>202</w:t>
      </w:r>
      <w:r w:rsidR="00F36889" w:rsidRPr="00EB4260">
        <w:rPr>
          <w:rFonts w:ascii="Arial" w:eastAsia="Calibri" w:hAnsi="Arial" w:cs="Arial"/>
          <w:sz w:val="18"/>
          <w:szCs w:val="18"/>
        </w:rPr>
        <w:t>1</w:t>
      </w:r>
      <w:r w:rsidRPr="00EB4260">
        <w:rPr>
          <w:rFonts w:ascii="Arial" w:eastAsia="Calibri" w:hAnsi="Arial" w:cs="Arial"/>
          <w:sz w:val="18"/>
          <w:szCs w:val="18"/>
        </w:rPr>
        <w:t>, the</w:t>
      </w:r>
      <w:r w:rsidR="00681EED" w:rsidRPr="00EB4260">
        <w:rPr>
          <w:rFonts w:ascii="Arial" w:eastAsia="Calibri" w:hAnsi="Arial" w:cs="Arial"/>
          <w:sz w:val="18"/>
          <w:szCs w:val="18"/>
        </w:rPr>
        <w:t xml:space="preserve"> Company</w:t>
      </w:r>
      <w:r w:rsidRPr="00EB4260">
        <w:rPr>
          <w:rFonts w:ascii="Arial" w:eastAsia="Calibri" w:hAnsi="Arial" w:cs="Arial"/>
          <w:sz w:val="18"/>
          <w:szCs w:val="18"/>
        </w:rPr>
        <w:t xml:space="preserve"> received dividend of Baht </w:t>
      </w:r>
      <w:r w:rsidR="00F42A51" w:rsidRPr="00EB4260">
        <w:rPr>
          <w:rFonts w:ascii="Arial" w:eastAsia="Calibri" w:hAnsi="Arial" w:cs="Arial"/>
          <w:sz w:val="18"/>
          <w:szCs w:val="18"/>
        </w:rPr>
        <w:t>189</w:t>
      </w:r>
      <w:r w:rsidR="00747FD2" w:rsidRPr="00EB4260">
        <w:rPr>
          <w:rFonts w:ascii="Arial" w:eastAsia="Calibri" w:hAnsi="Arial" w:cs="Arial"/>
          <w:sz w:val="18"/>
          <w:szCs w:val="18"/>
        </w:rPr>
        <w:t>.</w:t>
      </w:r>
      <w:r w:rsidR="00F42A51" w:rsidRPr="00EB4260">
        <w:rPr>
          <w:rFonts w:ascii="Arial" w:eastAsia="Calibri" w:hAnsi="Arial" w:cs="Arial"/>
          <w:sz w:val="18"/>
          <w:szCs w:val="18"/>
        </w:rPr>
        <w:t>45</w:t>
      </w:r>
      <w:r w:rsidRPr="00EB4260">
        <w:rPr>
          <w:rFonts w:ascii="Arial" w:eastAsia="Calibri" w:hAnsi="Arial" w:cs="Arial"/>
          <w:sz w:val="18"/>
          <w:szCs w:val="18"/>
        </w:rPr>
        <w:t xml:space="preserve"> million from TKC.</w:t>
      </w:r>
    </w:p>
    <w:p w14:paraId="3864C0F4" w14:textId="0C4B320D" w:rsidR="007F2FEA" w:rsidRPr="00EB4260" w:rsidRDefault="007F2FEA" w:rsidP="00967F90">
      <w:pPr>
        <w:tabs>
          <w:tab w:val="left" w:pos="2352"/>
        </w:tabs>
        <w:contextualSpacing/>
        <w:jc w:val="thaiDistribute"/>
        <w:rPr>
          <w:rFonts w:ascii="Arial" w:eastAsia="Calibri" w:hAnsi="Arial" w:cs="Arial"/>
          <w:sz w:val="18"/>
          <w:szCs w:val="18"/>
        </w:rPr>
      </w:pPr>
    </w:p>
    <w:p w14:paraId="5286F65A" w14:textId="3D749E55" w:rsidR="00896CE4" w:rsidRPr="00EB4260" w:rsidRDefault="002D56B7" w:rsidP="002D56B7">
      <w:pPr>
        <w:tabs>
          <w:tab w:val="left" w:pos="2352"/>
        </w:tabs>
        <w:contextualSpacing/>
        <w:jc w:val="thaiDistribute"/>
        <w:rPr>
          <w:rFonts w:ascii="Arial" w:eastAsia="Calibri" w:hAnsi="Arial" w:cs="Arial"/>
          <w:sz w:val="18"/>
          <w:szCs w:val="18"/>
        </w:rPr>
      </w:pPr>
      <w:r w:rsidRPr="00EB4260">
        <w:rPr>
          <w:rFonts w:ascii="Arial" w:eastAsia="Calibri" w:hAnsi="Arial" w:cs="Arial"/>
          <w:sz w:val="18"/>
          <w:szCs w:val="18"/>
        </w:rPr>
        <w:t>On 24 June</w:t>
      </w:r>
      <w:r w:rsidRPr="00EB4260">
        <w:rPr>
          <w:rFonts w:ascii="Arial" w:eastAsia="Calibri" w:hAnsi="Arial" w:cs="Arial"/>
          <w:sz w:val="18"/>
          <w:szCs w:val="18"/>
          <w:cs/>
        </w:rPr>
        <w:t xml:space="preserve"> </w:t>
      </w:r>
      <w:r w:rsidRPr="00EB4260">
        <w:rPr>
          <w:rFonts w:ascii="Arial" w:eastAsia="Calibri" w:hAnsi="Arial" w:cs="Arial"/>
          <w:sz w:val="18"/>
          <w:szCs w:val="18"/>
        </w:rPr>
        <w:t>2021, the shareholders at the Extraordinary General Meeting no. 1/2021 of TKC</w:t>
      </w:r>
      <w:r w:rsidRPr="00EB4260">
        <w:rPr>
          <w:rFonts w:ascii="Arial" w:eastAsia="Calibri" w:hAnsi="Arial" w:cs="Arial"/>
          <w:sz w:val="18"/>
          <w:szCs w:val="18"/>
          <w:cs/>
        </w:rPr>
        <w:t xml:space="preserve"> </w:t>
      </w:r>
      <w:r w:rsidRPr="00EB4260">
        <w:rPr>
          <w:rFonts w:ascii="Arial" w:eastAsia="Calibri" w:hAnsi="Arial" w:cs="Arial"/>
          <w:sz w:val="18"/>
          <w:szCs w:val="18"/>
        </w:rPr>
        <w:t>passes the resolution as follows:</w:t>
      </w:r>
    </w:p>
    <w:p w14:paraId="551D282D" w14:textId="20527605" w:rsidR="00896CE4" w:rsidRPr="00EB4260" w:rsidRDefault="00896CE4" w:rsidP="007F2FEA">
      <w:pPr>
        <w:tabs>
          <w:tab w:val="left" w:pos="2352"/>
        </w:tabs>
        <w:contextualSpacing/>
        <w:jc w:val="thaiDistribute"/>
        <w:rPr>
          <w:rFonts w:ascii="Arial" w:eastAsia="Calibri" w:hAnsi="Arial" w:cs="Arial"/>
          <w:sz w:val="18"/>
          <w:szCs w:val="18"/>
        </w:rPr>
      </w:pPr>
    </w:p>
    <w:p w14:paraId="42D7FD2A" w14:textId="4B758BFB" w:rsidR="002D56B7" w:rsidRPr="00EB4260" w:rsidRDefault="002D56B7" w:rsidP="00F54384">
      <w:pPr>
        <w:numPr>
          <w:ilvl w:val="0"/>
          <w:numId w:val="4"/>
        </w:numPr>
        <w:ind w:left="360" w:hanging="333"/>
        <w:contextualSpacing/>
        <w:jc w:val="thaiDistribute"/>
        <w:rPr>
          <w:rFonts w:ascii="Arial" w:eastAsia="Calibri" w:hAnsi="Arial" w:cs="Arial"/>
          <w:sz w:val="18"/>
          <w:szCs w:val="18"/>
        </w:rPr>
      </w:pPr>
      <w:r w:rsidRPr="00EB4260">
        <w:rPr>
          <w:rFonts w:ascii="Arial" w:eastAsia="Calibri" w:hAnsi="Arial" w:cs="Arial"/>
          <w:sz w:val="18"/>
          <w:szCs w:val="18"/>
        </w:rPr>
        <w:t>The change of the registered name from Turnkey Communication Services Company Limited to Turnkey Communication Services Public Company Limited</w:t>
      </w:r>
      <w:r w:rsidR="00574660">
        <w:rPr>
          <w:rFonts w:ascii="Arial" w:eastAsia="Calibri" w:hAnsi="Arial" w:cs="Arial"/>
          <w:sz w:val="18"/>
          <w:szCs w:val="18"/>
        </w:rPr>
        <w:t>.</w:t>
      </w:r>
    </w:p>
    <w:p w14:paraId="3FDB8ADE" w14:textId="6511ABED" w:rsidR="00BF761F" w:rsidRPr="00EB4260" w:rsidRDefault="002D56B7" w:rsidP="00F54384">
      <w:pPr>
        <w:numPr>
          <w:ilvl w:val="0"/>
          <w:numId w:val="4"/>
        </w:numPr>
        <w:ind w:left="360" w:hanging="333"/>
        <w:contextualSpacing/>
        <w:jc w:val="thaiDistribute"/>
        <w:rPr>
          <w:rFonts w:ascii="Arial" w:eastAsia="Calibri" w:hAnsi="Arial" w:cs="Arial"/>
          <w:sz w:val="18"/>
          <w:szCs w:val="18"/>
        </w:rPr>
      </w:pPr>
      <w:r w:rsidRPr="00EB4260">
        <w:rPr>
          <w:rFonts w:ascii="Arial" w:eastAsia="Calibri" w:hAnsi="Arial" w:cs="Arial"/>
          <w:sz w:val="18"/>
          <w:szCs w:val="18"/>
        </w:rPr>
        <w:t xml:space="preserve">The increase of the TKC’s authorised capital in the </w:t>
      </w:r>
      <w:proofErr w:type="gramStart"/>
      <w:r w:rsidRPr="00EB4260">
        <w:rPr>
          <w:rFonts w:ascii="Arial" w:eastAsia="Calibri" w:hAnsi="Arial" w:cs="Arial"/>
          <w:sz w:val="18"/>
          <w:szCs w:val="18"/>
        </w:rPr>
        <w:t>amount</w:t>
      </w:r>
      <w:proofErr w:type="gramEnd"/>
      <w:r w:rsidRPr="00EB4260">
        <w:rPr>
          <w:rFonts w:ascii="Arial" w:eastAsia="Calibri" w:hAnsi="Arial" w:cs="Arial"/>
          <w:sz w:val="18"/>
          <w:szCs w:val="18"/>
        </w:rPr>
        <w:t xml:space="preserve"> of Baht 100,000,000 from the current authorised capital of Baht 200,000,000 to be the authorised capital of Baht 300,000,000 by issuing 100,000,000 new ordinary shares at a par value of Baht 1 by way of right offering to existing shareholders of 22,000,000 shares and by way of initial public offering of 78,000,000 shares.</w:t>
      </w:r>
    </w:p>
    <w:p w14:paraId="0BA1C973" w14:textId="77777777" w:rsidR="00896CE4" w:rsidRPr="00EB4260" w:rsidRDefault="00896CE4" w:rsidP="007F2FEA">
      <w:pPr>
        <w:tabs>
          <w:tab w:val="left" w:pos="2352"/>
        </w:tabs>
        <w:contextualSpacing/>
        <w:jc w:val="thaiDistribute"/>
        <w:rPr>
          <w:rFonts w:ascii="Arial" w:eastAsia="Calibri" w:hAnsi="Arial" w:cs="Arial"/>
          <w:sz w:val="18"/>
          <w:szCs w:val="18"/>
        </w:rPr>
      </w:pPr>
    </w:p>
    <w:p w14:paraId="1739E56D" w14:textId="74276B0F" w:rsidR="00D4592E" w:rsidRPr="00EB4260" w:rsidRDefault="00D4592E" w:rsidP="00D4592E">
      <w:pPr>
        <w:tabs>
          <w:tab w:val="left" w:pos="2352"/>
        </w:tabs>
        <w:contextualSpacing/>
        <w:jc w:val="thaiDistribute"/>
        <w:rPr>
          <w:rFonts w:ascii="Arial" w:eastAsia="Calibri" w:hAnsi="Arial" w:cs="Arial"/>
          <w:sz w:val="18"/>
          <w:szCs w:val="18"/>
        </w:rPr>
      </w:pPr>
      <w:r w:rsidRPr="00EB4260">
        <w:rPr>
          <w:rFonts w:ascii="Arial" w:eastAsia="Calibri" w:hAnsi="Arial" w:cs="Arial"/>
          <w:sz w:val="18"/>
          <w:szCs w:val="18"/>
        </w:rPr>
        <w:t xml:space="preserve">The Company’s Board of Directors meeting no.5/2564 has passed a resolution to invest in newly issued ordinary shares of an associate, TKC at the existing shares holding proportion for 7,480,000 shares, at par value of Baht 1 per share, </w:t>
      </w:r>
      <w:proofErr w:type="spellStart"/>
      <w:r w:rsidRPr="00EB4260">
        <w:rPr>
          <w:rFonts w:ascii="Arial" w:eastAsia="Calibri" w:hAnsi="Arial" w:cs="Arial"/>
          <w:sz w:val="18"/>
          <w:szCs w:val="18"/>
        </w:rPr>
        <w:t>totaling</w:t>
      </w:r>
      <w:proofErr w:type="spellEnd"/>
      <w:r w:rsidRPr="00EB4260">
        <w:rPr>
          <w:rFonts w:ascii="Arial" w:eastAsia="Calibri" w:hAnsi="Arial" w:cs="Arial"/>
          <w:sz w:val="18"/>
          <w:szCs w:val="18"/>
        </w:rPr>
        <w:t xml:space="preserve"> Baht 7.48 million. The Company paid the subscription on 30 June 2021.</w:t>
      </w:r>
    </w:p>
    <w:p w14:paraId="27431477" w14:textId="5374D001" w:rsidR="00D4592E" w:rsidRPr="00EB4260" w:rsidRDefault="00D4592E" w:rsidP="00D4592E">
      <w:pPr>
        <w:tabs>
          <w:tab w:val="left" w:pos="2352"/>
        </w:tabs>
        <w:contextualSpacing/>
        <w:jc w:val="thaiDistribute"/>
        <w:rPr>
          <w:rFonts w:ascii="Arial" w:eastAsia="Calibri" w:hAnsi="Arial" w:cs="Arial"/>
          <w:sz w:val="18"/>
          <w:szCs w:val="18"/>
        </w:rPr>
      </w:pPr>
    </w:p>
    <w:p w14:paraId="59440F1D" w14:textId="4D623419" w:rsidR="00167673" w:rsidRPr="00EB4260" w:rsidRDefault="00D4592E" w:rsidP="00967F90">
      <w:pPr>
        <w:tabs>
          <w:tab w:val="left" w:pos="2352"/>
        </w:tabs>
        <w:contextualSpacing/>
        <w:jc w:val="thaiDistribute"/>
        <w:rPr>
          <w:rFonts w:ascii="Arial" w:eastAsia="Calibri" w:hAnsi="Arial" w:cs="Arial"/>
          <w:sz w:val="18"/>
          <w:szCs w:val="18"/>
        </w:rPr>
      </w:pPr>
      <w:r w:rsidRPr="00EB4260">
        <w:rPr>
          <w:rFonts w:ascii="Arial" w:eastAsia="Calibri" w:hAnsi="Arial" w:cs="Arial"/>
          <w:sz w:val="18"/>
          <w:szCs w:val="18"/>
        </w:rPr>
        <w:t>In January 2022, TKC made an initial public offering of 78,000,000 ordinary shares with a par value of Baht</w:t>
      </w:r>
      <w:r w:rsidRPr="00EB4260">
        <w:rPr>
          <w:rFonts w:ascii="Arial" w:hAnsi="Arial" w:cs="Arial"/>
        </w:rPr>
        <w:t xml:space="preserve"> </w:t>
      </w:r>
      <w:r w:rsidRPr="00EB4260">
        <w:rPr>
          <w:rFonts w:ascii="Arial" w:eastAsia="Calibri" w:hAnsi="Arial" w:cs="Arial"/>
          <w:sz w:val="18"/>
          <w:szCs w:val="18"/>
        </w:rPr>
        <w:t xml:space="preserve">1 per share, </w:t>
      </w:r>
      <w:proofErr w:type="gramStart"/>
      <w:r w:rsidRPr="00EB4260">
        <w:rPr>
          <w:rFonts w:ascii="Arial" w:eastAsia="Calibri" w:hAnsi="Arial" w:cs="Arial"/>
          <w:sz w:val="18"/>
          <w:szCs w:val="18"/>
        </w:rPr>
        <w:t>The</w:t>
      </w:r>
      <w:proofErr w:type="gramEnd"/>
      <w:r w:rsidRPr="00EB4260">
        <w:rPr>
          <w:rFonts w:ascii="Arial" w:eastAsia="Calibri" w:hAnsi="Arial" w:cs="Arial"/>
          <w:sz w:val="18"/>
          <w:szCs w:val="18"/>
        </w:rPr>
        <w:t xml:space="preserve"> ordinary shares has started trading on the Stock Exchange of Thailand since 17 January 2022 which cause the shares holding proportion in TKC to be changed from 34% to 25.16%</w:t>
      </w:r>
      <w:r w:rsidR="00574660">
        <w:rPr>
          <w:rFonts w:ascii="Arial" w:eastAsia="Calibri" w:hAnsi="Arial" w:cs="Arial"/>
          <w:sz w:val="18"/>
          <w:szCs w:val="18"/>
        </w:rPr>
        <w:t>.</w:t>
      </w:r>
    </w:p>
    <w:p w14:paraId="4547C662" w14:textId="77777777" w:rsidR="002C1D3C" w:rsidRPr="00EB4260" w:rsidRDefault="002C1D3C">
      <w:pPr>
        <w:jc w:val="left"/>
        <w:rPr>
          <w:rFonts w:ascii="Arial" w:eastAsia="Calibri" w:hAnsi="Arial" w:cs="Arial"/>
          <w:b/>
          <w:bCs/>
          <w:color w:val="CF4A02"/>
          <w:sz w:val="18"/>
          <w:szCs w:val="18"/>
        </w:rPr>
      </w:pPr>
      <w:r w:rsidRPr="00EB4260">
        <w:rPr>
          <w:rFonts w:ascii="Arial" w:eastAsia="Calibri" w:hAnsi="Arial" w:cs="Arial"/>
          <w:b/>
          <w:bCs/>
          <w:color w:val="CF4A02"/>
          <w:sz w:val="18"/>
          <w:szCs w:val="18"/>
        </w:rPr>
        <w:br w:type="page"/>
      </w:r>
    </w:p>
    <w:p w14:paraId="2304C30C" w14:textId="6D9273B1" w:rsidR="00967F90" w:rsidRPr="00EB4260" w:rsidRDefault="00967F90" w:rsidP="00967F90">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Summarised financial information for associates</w:t>
      </w:r>
    </w:p>
    <w:p w14:paraId="08BB7256" w14:textId="77777777" w:rsidR="00967F90" w:rsidRPr="00EB4260" w:rsidRDefault="00967F90" w:rsidP="00967F90">
      <w:pPr>
        <w:pStyle w:val="Header"/>
        <w:tabs>
          <w:tab w:val="left" w:pos="1800"/>
          <w:tab w:val="right" w:pos="9498"/>
        </w:tabs>
        <w:rPr>
          <w:rFonts w:ascii="Arial" w:hAnsi="Arial" w:cs="Arial"/>
          <w:sz w:val="18"/>
          <w:szCs w:val="18"/>
        </w:rPr>
      </w:pPr>
    </w:p>
    <w:p w14:paraId="1A1E11F4" w14:textId="77777777" w:rsidR="00967F90" w:rsidRPr="00EB4260" w:rsidRDefault="00967F90" w:rsidP="00967F90">
      <w:pPr>
        <w:pStyle w:val="Header"/>
        <w:tabs>
          <w:tab w:val="left" w:pos="1800"/>
          <w:tab w:val="right" w:pos="9498"/>
        </w:tabs>
        <w:rPr>
          <w:rFonts w:ascii="Arial" w:hAnsi="Arial" w:cs="Arial"/>
          <w:sz w:val="18"/>
          <w:szCs w:val="18"/>
        </w:rPr>
      </w:pPr>
      <w:r w:rsidRPr="00EB4260">
        <w:rPr>
          <w:rFonts w:ascii="Arial" w:hAnsi="Arial" w:cs="Arial"/>
          <w:sz w:val="18"/>
          <w:szCs w:val="18"/>
        </w:rPr>
        <w:t xml:space="preserve">The table below is summarised of financial information for associates that are material to the Group. The financial </w:t>
      </w:r>
      <w:r w:rsidRPr="00EB4260">
        <w:rPr>
          <w:rFonts w:ascii="Arial" w:hAnsi="Arial" w:cs="Arial"/>
          <w:spacing w:val="-2"/>
          <w:sz w:val="18"/>
          <w:szCs w:val="18"/>
        </w:rPr>
        <w:t>information is included in associates own financial statements which has been adjusted with the adjustments necessary</w:t>
      </w:r>
      <w:r w:rsidRPr="00EB4260">
        <w:rPr>
          <w:rFonts w:ascii="Arial" w:hAnsi="Arial" w:cs="Arial"/>
          <w:sz w:val="18"/>
          <w:szCs w:val="18"/>
        </w:rPr>
        <w:t xml:space="preserve"> for the equity method including, adjusting fair value and differences in accounting policy.</w:t>
      </w:r>
    </w:p>
    <w:p w14:paraId="0EA386C6" w14:textId="77777777" w:rsidR="00967F90" w:rsidRPr="00EB4260" w:rsidRDefault="00967F90" w:rsidP="00967F90">
      <w:pPr>
        <w:pStyle w:val="Header"/>
        <w:tabs>
          <w:tab w:val="left" w:pos="1800"/>
          <w:tab w:val="right" w:pos="9498"/>
        </w:tabs>
        <w:rPr>
          <w:rFonts w:ascii="Arial" w:hAnsi="Arial" w:cs="Arial"/>
          <w:sz w:val="18"/>
          <w:szCs w:val="18"/>
        </w:rPr>
      </w:pPr>
    </w:p>
    <w:p w14:paraId="32761832" w14:textId="77777777" w:rsidR="00967F90" w:rsidRPr="00EB4260" w:rsidRDefault="00967F90" w:rsidP="00967F90">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Summarised statement of comprehensive income</w:t>
      </w:r>
    </w:p>
    <w:p w14:paraId="778B0DD4" w14:textId="77777777" w:rsidR="00967F90" w:rsidRPr="00EB4260"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BEE" w:rsidRPr="00EB4260" w14:paraId="2D961D9D" w14:textId="77777777" w:rsidTr="00654B61">
        <w:trPr>
          <w:cantSplit/>
          <w:trHeight w:val="20"/>
        </w:trPr>
        <w:tc>
          <w:tcPr>
            <w:tcW w:w="6570" w:type="dxa"/>
            <w:vAlign w:val="bottom"/>
          </w:tcPr>
          <w:p w14:paraId="2C9E6BC9" w14:textId="77777777" w:rsidR="00320BEE" w:rsidRPr="00EB4260" w:rsidRDefault="00320BEE" w:rsidP="008F7855">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5499DBE7" w14:textId="77777777" w:rsidR="00320BEE" w:rsidRPr="00EB4260" w:rsidRDefault="00320BEE" w:rsidP="008F7855">
            <w:pPr>
              <w:ind w:right="-72"/>
              <w:jc w:val="center"/>
              <w:rPr>
                <w:rFonts w:ascii="Arial" w:hAnsi="Arial" w:cs="Arial"/>
                <w:b/>
                <w:bCs/>
                <w:sz w:val="18"/>
                <w:szCs w:val="18"/>
                <w:lang w:val="en-US"/>
              </w:rPr>
            </w:pPr>
            <w:r w:rsidRPr="00EB4260">
              <w:rPr>
                <w:rFonts w:ascii="Arial" w:hAnsi="Arial" w:cs="Arial"/>
                <w:b/>
                <w:bCs/>
                <w:sz w:val="18"/>
                <w:szCs w:val="18"/>
                <w:lang w:val="en-US"/>
              </w:rPr>
              <w:t>TKC</w:t>
            </w:r>
          </w:p>
        </w:tc>
      </w:tr>
      <w:tr w:rsidR="00967F90" w:rsidRPr="00EB4260" w14:paraId="036E385F" w14:textId="77777777" w:rsidTr="008F7855">
        <w:trPr>
          <w:cantSplit/>
          <w:trHeight w:val="20"/>
        </w:trPr>
        <w:tc>
          <w:tcPr>
            <w:tcW w:w="6570" w:type="dxa"/>
            <w:vAlign w:val="bottom"/>
          </w:tcPr>
          <w:p w14:paraId="72FACAB4" w14:textId="77777777" w:rsidR="00967F90" w:rsidRPr="00EB4260"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1A3F3DD9" w14:textId="0730003C"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07347B63" w14:textId="58A0721D" w:rsidR="00967F90" w:rsidRPr="00EB4260" w:rsidRDefault="00F42A51" w:rsidP="002C1D3C">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1E050296" w14:textId="77777777" w:rsidTr="008F7855">
        <w:trPr>
          <w:cantSplit/>
          <w:trHeight w:val="20"/>
        </w:trPr>
        <w:tc>
          <w:tcPr>
            <w:tcW w:w="6570" w:type="dxa"/>
            <w:vAlign w:val="bottom"/>
          </w:tcPr>
          <w:p w14:paraId="367538DA" w14:textId="77777777" w:rsidR="00967F90" w:rsidRPr="00EB4260"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A12E0B5"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51434D9B"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967F90" w:rsidRPr="00EB4260" w14:paraId="4BE7B5C4" w14:textId="77777777" w:rsidTr="008F7855">
        <w:trPr>
          <w:cantSplit/>
          <w:trHeight w:val="20"/>
        </w:trPr>
        <w:tc>
          <w:tcPr>
            <w:tcW w:w="6570" w:type="dxa"/>
            <w:vAlign w:val="bottom"/>
          </w:tcPr>
          <w:p w14:paraId="4140EEB6" w14:textId="77777777" w:rsidR="00967F90" w:rsidRPr="00EB4260"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73129B20"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2BD600C1"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AB44A5" w:rsidRPr="00EB4260" w14:paraId="59FC5F32" w14:textId="77777777" w:rsidTr="008F7855">
        <w:trPr>
          <w:cantSplit/>
          <w:trHeight w:val="20"/>
        </w:trPr>
        <w:tc>
          <w:tcPr>
            <w:tcW w:w="6570" w:type="dxa"/>
            <w:vAlign w:val="bottom"/>
          </w:tcPr>
          <w:p w14:paraId="13350F40" w14:textId="77777777" w:rsidR="00AB44A5" w:rsidRPr="00EB4260" w:rsidRDefault="00AB44A5" w:rsidP="00AB44A5">
            <w:pPr>
              <w:pStyle w:val="Header"/>
              <w:ind w:left="-101"/>
              <w:rPr>
                <w:rFonts w:ascii="Arial" w:hAnsi="Arial" w:cs="Arial"/>
                <w:i/>
                <w:iCs/>
                <w:sz w:val="18"/>
                <w:szCs w:val="18"/>
              </w:rPr>
            </w:pPr>
            <w:r w:rsidRPr="00EB4260">
              <w:rPr>
                <w:rFonts w:ascii="Arial" w:hAnsi="Arial" w:cs="Arial"/>
                <w:sz w:val="18"/>
                <w:szCs w:val="18"/>
                <w:lang w:val="en-US"/>
              </w:rPr>
              <w:t>Revenue</w:t>
            </w:r>
          </w:p>
        </w:tc>
        <w:tc>
          <w:tcPr>
            <w:tcW w:w="1440" w:type="dxa"/>
            <w:tcBorders>
              <w:bottom w:val="single" w:sz="4" w:space="0" w:color="auto"/>
            </w:tcBorders>
            <w:shd w:val="clear" w:color="auto" w:fill="FAFAFA"/>
            <w:vAlign w:val="bottom"/>
          </w:tcPr>
          <w:p w14:paraId="7596C511" w14:textId="0FF1445E" w:rsidR="00AB44A5" w:rsidRPr="00EB4260" w:rsidRDefault="00BD5AB0" w:rsidP="002C1D3C">
            <w:pPr>
              <w:tabs>
                <w:tab w:val="decimal" w:pos="1224"/>
              </w:tabs>
              <w:ind w:left="-43" w:right="-72"/>
              <w:rPr>
                <w:rFonts w:ascii="Arial" w:hAnsi="Arial" w:cs="Arial"/>
                <w:sz w:val="18"/>
                <w:szCs w:val="18"/>
              </w:rPr>
            </w:pPr>
            <w:r w:rsidRPr="00EB4260">
              <w:rPr>
                <w:rFonts w:ascii="Arial" w:hAnsi="Arial" w:cs="Arial"/>
                <w:sz w:val="18"/>
                <w:szCs w:val="18"/>
              </w:rPr>
              <w:t>2,193,674,427</w:t>
            </w:r>
          </w:p>
        </w:tc>
        <w:tc>
          <w:tcPr>
            <w:tcW w:w="1440" w:type="dxa"/>
            <w:tcBorders>
              <w:bottom w:val="single" w:sz="4" w:space="0" w:color="auto"/>
            </w:tcBorders>
            <w:vAlign w:val="bottom"/>
          </w:tcPr>
          <w:p w14:paraId="34130D92" w14:textId="65900EF1" w:rsidR="00AB44A5" w:rsidRPr="00EB4260" w:rsidRDefault="00F42A51" w:rsidP="002C1D3C">
            <w:pPr>
              <w:tabs>
                <w:tab w:val="decimal" w:pos="1224"/>
              </w:tabs>
              <w:ind w:left="-43" w:right="-72"/>
              <w:rPr>
                <w:rFonts w:ascii="Arial" w:hAnsi="Arial" w:cs="Arial"/>
                <w:sz w:val="18"/>
                <w:szCs w:val="18"/>
              </w:rPr>
            </w:pPr>
            <w:r w:rsidRPr="00EB4260">
              <w:rPr>
                <w:rFonts w:ascii="Arial" w:hAnsi="Arial" w:cs="Arial"/>
                <w:sz w:val="18"/>
                <w:szCs w:val="18"/>
              </w:rPr>
              <w:t>2</w:t>
            </w:r>
            <w:r w:rsidR="00AB44A5" w:rsidRPr="00EB4260">
              <w:rPr>
                <w:rFonts w:ascii="Arial" w:hAnsi="Arial" w:cs="Arial"/>
                <w:sz w:val="18"/>
                <w:szCs w:val="18"/>
              </w:rPr>
              <w:t>,</w:t>
            </w:r>
            <w:r w:rsidRPr="00EB4260">
              <w:rPr>
                <w:rFonts w:ascii="Arial" w:hAnsi="Arial" w:cs="Arial"/>
                <w:sz w:val="18"/>
                <w:szCs w:val="18"/>
              </w:rPr>
              <w:t>877</w:t>
            </w:r>
            <w:r w:rsidR="00AB44A5" w:rsidRPr="00EB4260">
              <w:rPr>
                <w:rFonts w:ascii="Arial" w:hAnsi="Arial" w:cs="Arial"/>
                <w:sz w:val="18"/>
                <w:szCs w:val="18"/>
              </w:rPr>
              <w:t>,</w:t>
            </w:r>
            <w:r w:rsidRPr="00EB4260">
              <w:rPr>
                <w:rFonts w:ascii="Arial" w:hAnsi="Arial" w:cs="Arial"/>
                <w:sz w:val="18"/>
                <w:szCs w:val="18"/>
              </w:rPr>
              <w:t>008</w:t>
            </w:r>
            <w:r w:rsidR="00AB44A5" w:rsidRPr="00EB4260">
              <w:rPr>
                <w:rFonts w:ascii="Arial" w:hAnsi="Arial" w:cs="Arial"/>
                <w:sz w:val="18"/>
                <w:szCs w:val="18"/>
              </w:rPr>
              <w:t>,</w:t>
            </w:r>
            <w:r w:rsidRPr="00EB4260">
              <w:rPr>
                <w:rFonts w:ascii="Arial" w:hAnsi="Arial" w:cs="Arial"/>
                <w:sz w:val="18"/>
                <w:szCs w:val="18"/>
              </w:rPr>
              <w:t>430</w:t>
            </w:r>
          </w:p>
        </w:tc>
      </w:tr>
      <w:tr w:rsidR="00AB44A5" w:rsidRPr="00EB4260" w14:paraId="09463E8D" w14:textId="77777777" w:rsidTr="008F7855">
        <w:trPr>
          <w:cantSplit/>
          <w:trHeight w:val="20"/>
        </w:trPr>
        <w:tc>
          <w:tcPr>
            <w:tcW w:w="6570" w:type="dxa"/>
            <w:vAlign w:val="bottom"/>
          </w:tcPr>
          <w:p w14:paraId="41DCF41B" w14:textId="77777777" w:rsidR="00AB44A5" w:rsidRPr="00EB4260" w:rsidRDefault="00AB44A5" w:rsidP="00AB44A5">
            <w:pPr>
              <w:pStyle w:val="Heade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48D7BB6" w14:textId="77777777" w:rsidR="00AB44A5" w:rsidRPr="00EB4260" w:rsidRDefault="00AB44A5" w:rsidP="002C1D3C">
            <w:pPr>
              <w:tabs>
                <w:tab w:val="decimal" w:pos="1224"/>
              </w:tabs>
              <w:ind w:right="-72"/>
              <w:rPr>
                <w:rFonts w:ascii="Arial" w:hAnsi="Arial" w:cs="Arial"/>
                <w:sz w:val="18"/>
                <w:szCs w:val="18"/>
                <w:lang w:val="en-US"/>
              </w:rPr>
            </w:pPr>
          </w:p>
        </w:tc>
        <w:tc>
          <w:tcPr>
            <w:tcW w:w="1440" w:type="dxa"/>
            <w:tcBorders>
              <w:top w:val="single" w:sz="4" w:space="0" w:color="auto"/>
            </w:tcBorders>
            <w:vAlign w:val="bottom"/>
          </w:tcPr>
          <w:p w14:paraId="52CFCF08" w14:textId="77777777" w:rsidR="00AB44A5" w:rsidRPr="00EB4260" w:rsidRDefault="00AB44A5" w:rsidP="002C1D3C">
            <w:pPr>
              <w:tabs>
                <w:tab w:val="decimal" w:pos="1224"/>
              </w:tabs>
              <w:ind w:right="-72"/>
              <w:rPr>
                <w:rFonts w:ascii="Arial" w:hAnsi="Arial" w:cs="Arial"/>
                <w:sz w:val="18"/>
                <w:szCs w:val="18"/>
                <w:lang w:val="en-US"/>
              </w:rPr>
            </w:pPr>
          </w:p>
        </w:tc>
      </w:tr>
      <w:tr w:rsidR="00AB44A5" w:rsidRPr="00EB4260" w14:paraId="4BA6BCBA" w14:textId="77777777" w:rsidTr="008F7855">
        <w:trPr>
          <w:cantSplit/>
          <w:trHeight w:val="20"/>
        </w:trPr>
        <w:tc>
          <w:tcPr>
            <w:tcW w:w="6570" w:type="dxa"/>
            <w:vAlign w:val="bottom"/>
          </w:tcPr>
          <w:p w14:paraId="66DA5620" w14:textId="77777777" w:rsidR="00AB44A5" w:rsidRPr="00EB4260" w:rsidRDefault="00AB44A5" w:rsidP="00AB44A5">
            <w:pPr>
              <w:ind w:left="-101"/>
              <w:rPr>
                <w:rFonts w:ascii="Arial" w:hAnsi="Arial" w:cs="Arial"/>
                <w:sz w:val="18"/>
                <w:szCs w:val="18"/>
                <w:lang w:val="en-US"/>
              </w:rPr>
            </w:pPr>
            <w:r w:rsidRPr="00EB4260">
              <w:rPr>
                <w:rFonts w:ascii="Arial" w:hAnsi="Arial" w:cs="Arial"/>
                <w:sz w:val="18"/>
                <w:szCs w:val="18"/>
                <w:lang w:val="en-US"/>
              </w:rPr>
              <w:t>Profit from continuing operation</w:t>
            </w:r>
          </w:p>
        </w:tc>
        <w:tc>
          <w:tcPr>
            <w:tcW w:w="1440" w:type="dxa"/>
            <w:tcBorders>
              <w:bottom w:val="single" w:sz="4" w:space="0" w:color="auto"/>
            </w:tcBorders>
            <w:shd w:val="clear" w:color="auto" w:fill="FAFAFA"/>
            <w:vAlign w:val="bottom"/>
          </w:tcPr>
          <w:p w14:paraId="6126FE96" w14:textId="161E9F3B" w:rsidR="00AB44A5" w:rsidRPr="00EB4260" w:rsidRDefault="00BD5AB0" w:rsidP="002C1D3C">
            <w:pPr>
              <w:tabs>
                <w:tab w:val="decimal" w:pos="1224"/>
              </w:tabs>
              <w:ind w:left="-43" w:right="-72"/>
              <w:rPr>
                <w:rFonts w:ascii="Arial" w:hAnsi="Arial" w:cs="Arial"/>
                <w:sz w:val="18"/>
                <w:szCs w:val="18"/>
              </w:rPr>
            </w:pPr>
            <w:r w:rsidRPr="00EB4260">
              <w:rPr>
                <w:rFonts w:ascii="Arial" w:hAnsi="Arial" w:cs="Arial"/>
                <w:sz w:val="18"/>
                <w:szCs w:val="18"/>
              </w:rPr>
              <w:t>253,915,276</w:t>
            </w:r>
          </w:p>
        </w:tc>
        <w:tc>
          <w:tcPr>
            <w:tcW w:w="1440" w:type="dxa"/>
            <w:tcBorders>
              <w:bottom w:val="single" w:sz="4" w:space="0" w:color="auto"/>
            </w:tcBorders>
            <w:shd w:val="clear" w:color="auto" w:fill="auto"/>
            <w:vAlign w:val="bottom"/>
          </w:tcPr>
          <w:p w14:paraId="3001AF16" w14:textId="4E9E1D5B" w:rsidR="00AB44A5" w:rsidRPr="00EB4260" w:rsidRDefault="00F42A51" w:rsidP="002C1D3C">
            <w:pPr>
              <w:tabs>
                <w:tab w:val="decimal" w:pos="1224"/>
              </w:tabs>
              <w:ind w:left="-43" w:right="-72"/>
              <w:rPr>
                <w:rFonts w:ascii="Arial" w:hAnsi="Arial" w:cs="Arial"/>
                <w:sz w:val="18"/>
                <w:szCs w:val="18"/>
              </w:rPr>
            </w:pPr>
            <w:r w:rsidRPr="00EB4260">
              <w:rPr>
                <w:rFonts w:ascii="Arial" w:hAnsi="Arial" w:cs="Arial"/>
                <w:sz w:val="18"/>
                <w:szCs w:val="18"/>
              </w:rPr>
              <w:t>308</w:t>
            </w:r>
            <w:r w:rsidR="00AB44A5" w:rsidRPr="00EB4260">
              <w:rPr>
                <w:rFonts w:ascii="Arial" w:hAnsi="Arial" w:cs="Arial"/>
                <w:sz w:val="18"/>
                <w:szCs w:val="18"/>
              </w:rPr>
              <w:t>,</w:t>
            </w:r>
            <w:r w:rsidRPr="00EB4260">
              <w:rPr>
                <w:rFonts w:ascii="Arial" w:hAnsi="Arial" w:cs="Arial"/>
                <w:sz w:val="18"/>
                <w:szCs w:val="18"/>
              </w:rPr>
              <w:t>251</w:t>
            </w:r>
            <w:r w:rsidR="00AB44A5" w:rsidRPr="00EB4260">
              <w:rPr>
                <w:rFonts w:ascii="Arial" w:hAnsi="Arial" w:cs="Arial"/>
                <w:sz w:val="18"/>
                <w:szCs w:val="18"/>
              </w:rPr>
              <w:t>,</w:t>
            </w:r>
            <w:r w:rsidRPr="00EB4260">
              <w:rPr>
                <w:rFonts w:ascii="Arial" w:hAnsi="Arial" w:cs="Arial"/>
                <w:sz w:val="18"/>
                <w:szCs w:val="18"/>
              </w:rPr>
              <w:t>046</w:t>
            </w:r>
          </w:p>
        </w:tc>
      </w:tr>
      <w:tr w:rsidR="00AB44A5" w:rsidRPr="00EB4260" w14:paraId="4D9AA6C8" w14:textId="77777777" w:rsidTr="008F7855">
        <w:trPr>
          <w:cantSplit/>
          <w:trHeight w:val="20"/>
        </w:trPr>
        <w:tc>
          <w:tcPr>
            <w:tcW w:w="6570" w:type="dxa"/>
            <w:vAlign w:val="bottom"/>
          </w:tcPr>
          <w:p w14:paraId="56A30E53" w14:textId="77777777" w:rsidR="00AB44A5" w:rsidRPr="00EB4260" w:rsidRDefault="00AB44A5" w:rsidP="00AB44A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8696F6D" w14:textId="77777777" w:rsidR="00AB44A5" w:rsidRPr="00EB4260" w:rsidRDefault="00AB44A5" w:rsidP="002C1D3C">
            <w:pPr>
              <w:tabs>
                <w:tab w:val="decimal" w:pos="1224"/>
              </w:tabs>
              <w:ind w:right="-72"/>
              <w:rPr>
                <w:rFonts w:ascii="Arial" w:hAnsi="Arial" w:cs="Arial"/>
                <w:sz w:val="18"/>
                <w:szCs w:val="18"/>
                <w:lang w:val="en-US"/>
              </w:rPr>
            </w:pPr>
          </w:p>
        </w:tc>
        <w:tc>
          <w:tcPr>
            <w:tcW w:w="1440" w:type="dxa"/>
            <w:tcBorders>
              <w:top w:val="single" w:sz="4" w:space="0" w:color="auto"/>
            </w:tcBorders>
            <w:shd w:val="clear" w:color="auto" w:fill="auto"/>
            <w:vAlign w:val="bottom"/>
          </w:tcPr>
          <w:p w14:paraId="0FE48A4F" w14:textId="77777777" w:rsidR="00AB44A5" w:rsidRPr="00EB4260" w:rsidRDefault="00AB44A5" w:rsidP="002C1D3C">
            <w:pPr>
              <w:tabs>
                <w:tab w:val="decimal" w:pos="1224"/>
              </w:tabs>
              <w:ind w:right="-72"/>
              <w:rPr>
                <w:rFonts w:ascii="Arial" w:hAnsi="Arial" w:cs="Arial"/>
                <w:sz w:val="18"/>
                <w:szCs w:val="18"/>
                <w:lang w:val="en-US"/>
              </w:rPr>
            </w:pPr>
          </w:p>
        </w:tc>
      </w:tr>
      <w:tr w:rsidR="00BD5AB0" w:rsidRPr="00EB4260" w14:paraId="2DC467DF" w14:textId="77777777" w:rsidTr="008F7855">
        <w:trPr>
          <w:cantSplit/>
          <w:trHeight w:val="20"/>
        </w:trPr>
        <w:tc>
          <w:tcPr>
            <w:tcW w:w="6570" w:type="dxa"/>
            <w:vAlign w:val="bottom"/>
          </w:tcPr>
          <w:p w14:paraId="40FD1555"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 xml:space="preserve">Post-tax profit from continuing operations </w:t>
            </w:r>
          </w:p>
        </w:tc>
        <w:tc>
          <w:tcPr>
            <w:tcW w:w="1440" w:type="dxa"/>
            <w:shd w:val="clear" w:color="auto" w:fill="FAFAFA"/>
            <w:vAlign w:val="bottom"/>
          </w:tcPr>
          <w:p w14:paraId="48282D14" w14:textId="0F3050F4"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200,884,908</w:t>
            </w:r>
          </w:p>
        </w:tc>
        <w:tc>
          <w:tcPr>
            <w:tcW w:w="1440" w:type="dxa"/>
            <w:shd w:val="clear" w:color="auto" w:fill="auto"/>
            <w:vAlign w:val="bottom"/>
          </w:tcPr>
          <w:p w14:paraId="485631E1" w14:textId="5667F288"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232,853,148</w:t>
            </w:r>
          </w:p>
        </w:tc>
      </w:tr>
      <w:tr w:rsidR="00BD5AB0" w:rsidRPr="00EB4260" w14:paraId="321B6348" w14:textId="77777777" w:rsidTr="008F7855">
        <w:trPr>
          <w:cantSplit/>
          <w:trHeight w:val="20"/>
        </w:trPr>
        <w:tc>
          <w:tcPr>
            <w:tcW w:w="6570" w:type="dxa"/>
            <w:vAlign w:val="bottom"/>
          </w:tcPr>
          <w:p w14:paraId="62D19566" w14:textId="021F2181"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Other comprehensive income</w:t>
            </w:r>
          </w:p>
        </w:tc>
        <w:tc>
          <w:tcPr>
            <w:tcW w:w="1440" w:type="dxa"/>
            <w:tcBorders>
              <w:bottom w:val="single" w:sz="4" w:space="0" w:color="auto"/>
            </w:tcBorders>
            <w:shd w:val="clear" w:color="auto" w:fill="FAFAFA"/>
            <w:vAlign w:val="bottom"/>
          </w:tcPr>
          <w:p w14:paraId="1D5D5D86" w14:textId="4B9E5A56"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53,508,201</w:t>
            </w:r>
          </w:p>
        </w:tc>
        <w:tc>
          <w:tcPr>
            <w:tcW w:w="1440" w:type="dxa"/>
            <w:tcBorders>
              <w:bottom w:val="single" w:sz="4" w:space="0" w:color="auto"/>
            </w:tcBorders>
            <w:shd w:val="clear" w:color="auto" w:fill="auto"/>
            <w:vAlign w:val="bottom"/>
          </w:tcPr>
          <w:p w14:paraId="21D98DA3" w14:textId="03F101B6"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252,359</w:t>
            </w:r>
          </w:p>
        </w:tc>
      </w:tr>
      <w:tr w:rsidR="00BD5AB0" w:rsidRPr="00EB4260" w14:paraId="00CA6E70" w14:textId="77777777" w:rsidTr="008F7855">
        <w:trPr>
          <w:cantSplit/>
          <w:trHeight w:val="20"/>
        </w:trPr>
        <w:tc>
          <w:tcPr>
            <w:tcW w:w="6570" w:type="dxa"/>
            <w:vAlign w:val="bottom"/>
          </w:tcPr>
          <w:p w14:paraId="5FBC9C6B"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1C997DA" w14:textId="77777777" w:rsidR="00BD5AB0" w:rsidRPr="00EB4260" w:rsidRDefault="00BD5AB0" w:rsidP="00BD5AB0">
            <w:pPr>
              <w:tabs>
                <w:tab w:val="decimal" w:pos="1224"/>
              </w:tabs>
              <w:ind w:left="-43" w:right="-72"/>
              <w:rPr>
                <w:rFonts w:ascii="Arial" w:hAnsi="Arial" w:cs="Arial"/>
                <w:sz w:val="18"/>
                <w:szCs w:val="18"/>
              </w:rPr>
            </w:pPr>
          </w:p>
        </w:tc>
        <w:tc>
          <w:tcPr>
            <w:tcW w:w="1440" w:type="dxa"/>
            <w:tcBorders>
              <w:top w:val="single" w:sz="4" w:space="0" w:color="auto"/>
            </w:tcBorders>
            <w:shd w:val="clear" w:color="auto" w:fill="auto"/>
            <w:vAlign w:val="bottom"/>
          </w:tcPr>
          <w:p w14:paraId="0DD35E04" w14:textId="77777777" w:rsidR="00BD5AB0" w:rsidRPr="00EB4260" w:rsidRDefault="00BD5AB0" w:rsidP="00BD5AB0">
            <w:pPr>
              <w:tabs>
                <w:tab w:val="decimal" w:pos="1224"/>
              </w:tabs>
              <w:ind w:right="-72"/>
              <w:rPr>
                <w:rFonts w:ascii="Arial" w:hAnsi="Arial" w:cs="Arial"/>
                <w:sz w:val="18"/>
                <w:szCs w:val="18"/>
                <w:lang w:val="en-US"/>
              </w:rPr>
            </w:pPr>
          </w:p>
        </w:tc>
      </w:tr>
      <w:tr w:rsidR="00BD5AB0" w:rsidRPr="00EB4260" w14:paraId="52A4F6E4" w14:textId="77777777" w:rsidTr="008F7855">
        <w:trPr>
          <w:cantSplit/>
          <w:trHeight w:val="20"/>
        </w:trPr>
        <w:tc>
          <w:tcPr>
            <w:tcW w:w="6570" w:type="dxa"/>
            <w:vAlign w:val="bottom"/>
          </w:tcPr>
          <w:p w14:paraId="70FB6DE4"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Total comprehensive income</w:t>
            </w:r>
          </w:p>
        </w:tc>
        <w:tc>
          <w:tcPr>
            <w:tcW w:w="1440" w:type="dxa"/>
            <w:tcBorders>
              <w:bottom w:val="single" w:sz="4" w:space="0" w:color="auto"/>
            </w:tcBorders>
            <w:shd w:val="clear" w:color="auto" w:fill="FAFAFA"/>
            <w:vAlign w:val="bottom"/>
          </w:tcPr>
          <w:p w14:paraId="78B3AE4D" w14:textId="3275135B"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254,393,109</w:t>
            </w:r>
          </w:p>
        </w:tc>
        <w:tc>
          <w:tcPr>
            <w:tcW w:w="1440" w:type="dxa"/>
            <w:tcBorders>
              <w:bottom w:val="single" w:sz="4" w:space="0" w:color="auto"/>
            </w:tcBorders>
            <w:shd w:val="clear" w:color="auto" w:fill="auto"/>
            <w:vAlign w:val="bottom"/>
          </w:tcPr>
          <w:p w14:paraId="2032A9B3" w14:textId="0C00BCDF"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233,105,507</w:t>
            </w:r>
          </w:p>
        </w:tc>
      </w:tr>
      <w:tr w:rsidR="00BD5AB0" w:rsidRPr="00EB4260" w14:paraId="2BD95A1A" w14:textId="77777777" w:rsidTr="008F7855">
        <w:trPr>
          <w:cantSplit/>
          <w:trHeight w:val="20"/>
        </w:trPr>
        <w:tc>
          <w:tcPr>
            <w:tcW w:w="6570" w:type="dxa"/>
            <w:vAlign w:val="bottom"/>
          </w:tcPr>
          <w:p w14:paraId="1DA071E1"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2F3D918B" w14:textId="77777777" w:rsidR="00BD5AB0" w:rsidRPr="00EB4260" w:rsidRDefault="00BD5AB0" w:rsidP="00BD5AB0">
            <w:pPr>
              <w:tabs>
                <w:tab w:val="decimal" w:pos="1224"/>
              </w:tabs>
              <w:ind w:left="-43" w:right="-72"/>
              <w:rPr>
                <w:rFonts w:ascii="Arial" w:hAnsi="Arial" w:cs="Arial"/>
                <w:sz w:val="18"/>
                <w:szCs w:val="18"/>
              </w:rPr>
            </w:pPr>
          </w:p>
        </w:tc>
        <w:tc>
          <w:tcPr>
            <w:tcW w:w="1440" w:type="dxa"/>
            <w:tcBorders>
              <w:top w:val="single" w:sz="4" w:space="0" w:color="auto"/>
            </w:tcBorders>
            <w:shd w:val="clear" w:color="auto" w:fill="auto"/>
            <w:vAlign w:val="bottom"/>
          </w:tcPr>
          <w:p w14:paraId="68053BF0" w14:textId="77777777" w:rsidR="00BD5AB0" w:rsidRPr="00EB4260" w:rsidRDefault="00BD5AB0" w:rsidP="00BD5AB0">
            <w:pPr>
              <w:tabs>
                <w:tab w:val="decimal" w:pos="1224"/>
              </w:tabs>
              <w:ind w:right="-72"/>
              <w:rPr>
                <w:rFonts w:ascii="Arial" w:hAnsi="Arial" w:cs="Arial"/>
                <w:sz w:val="18"/>
                <w:szCs w:val="18"/>
                <w:lang w:val="en-US"/>
              </w:rPr>
            </w:pPr>
          </w:p>
        </w:tc>
      </w:tr>
      <w:tr w:rsidR="00BD5AB0" w:rsidRPr="00EB4260" w14:paraId="047929D4" w14:textId="77777777" w:rsidTr="008F7855">
        <w:trPr>
          <w:cantSplit/>
          <w:trHeight w:val="20"/>
        </w:trPr>
        <w:tc>
          <w:tcPr>
            <w:tcW w:w="6570" w:type="dxa"/>
            <w:vAlign w:val="bottom"/>
          </w:tcPr>
          <w:p w14:paraId="4C627135"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Dividends received from an associate</w:t>
            </w:r>
          </w:p>
        </w:tc>
        <w:tc>
          <w:tcPr>
            <w:tcW w:w="1440" w:type="dxa"/>
            <w:tcBorders>
              <w:bottom w:val="single" w:sz="4" w:space="0" w:color="auto"/>
            </w:tcBorders>
            <w:shd w:val="clear" w:color="auto" w:fill="FAFAFA"/>
            <w:vAlign w:val="bottom"/>
          </w:tcPr>
          <w:p w14:paraId="779DEF51" w14:textId="1CF7667D"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189,454,800</w:t>
            </w:r>
          </w:p>
        </w:tc>
        <w:tc>
          <w:tcPr>
            <w:tcW w:w="1440" w:type="dxa"/>
            <w:tcBorders>
              <w:bottom w:val="single" w:sz="4" w:space="0" w:color="auto"/>
            </w:tcBorders>
            <w:shd w:val="clear" w:color="auto" w:fill="auto"/>
            <w:vAlign w:val="bottom"/>
          </w:tcPr>
          <w:p w14:paraId="00F2FA4E" w14:textId="59B49DCF" w:rsidR="00BD5AB0" w:rsidRPr="00EB4260" w:rsidRDefault="00BD5AB0" w:rsidP="00BD5AB0">
            <w:pPr>
              <w:tabs>
                <w:tab w:val="decimal" w:pos="1224"/>
              </w:tabs>
              <w:ind w:left="-43" w:right="-72"/>
              <w:rPr>
                <w:rFonts w:ascii="Arial" w:hAnsi="Arial" w:cs="Arial"/>
                <w:sz w:val="18"/>
                <w:szCs w:val="18"/>
                <w:lang w:val="en-US"/>
              </w:rPr>
            </w:pPr>
            <w:r w:rsidRPr="00EB4260">
              <w:rPr>
                <w:rFonts w:ascii="Arial" w:hAnsi="Arial" w:cs="Arial"/>
                <w:sz w:val="18"/>
                <w:szCs w:val="18"/>
              </w:rPr>
              <w:t>54</w:t>
            </w:r>
            <w:r w:rsidRPr="00EB4260">
              <w:rPr>
                <w:rFonts w:ascii="Arial" w:hAnsi="Arial" w:cs="Arial"/>
                <w:sz w:val="18"/>
                <w:szCs w:val="18"/>
                <w:lang w:val="en-US"/>
              </w:rPr>
              <w:t>,</w:t>
            </w:r>
            <w:r w:rsidRPr="00EB4260">
              <w:rPr>
                <w:rFonts w:ascii="Arial" w:hAnsi="Arial" w:cs="Arial"/>
                <w:sz w:val="18"/>
                <w:szCs w:val="18"/>
              </w:rPr>
              <w:t>400</w:t>
            </w:r>
            <w:r w:rsidRPr="00EB4260">
              <w:rPr>
                <w:rFonts w:ascii="Arial" w:hAnsi="Arial" w:cs="Arial"/>
                <w:sz w:val="18"/>
                <w:szCs w:val="18"/>
                <w:lang w:val="en-US"/>
              </w:rPr>
              <w:t>,</w:t>
            </w:r>
            <w:r w:rsidRPr="00EB4260">
              <w:rPr>
                <w:rFonts w:ascii="Arial" w:hAnsi="Arial" w:cs="Arial"/>
                <w:sz w:val="18"/>
                <w:szCs w:val="18"/>
              </w:rPr>
              <w:t>000</w:t>
            </w:r>
          </w:p>
        </w:tc>
      </w:tr>
    </w:tbl>
    <w:p w14:paraId="374652EE" w14:textId="77777777" w:rsidR="00B01679" w:rsidRPr="00EB4260" w:rsidRDefault="00B01679" w:rsidP="00967F90">
      <w:pPr>
        <w:tabs>
          <w:tab w:val="left" w:pos="2352"/>
        </w:tabs>
        <w:contextualSpacing/>
        <w:jc w:val="thaiDistribute"/>
        <w:rPr>
          <w:rFonts w:ascii="Arial" w:eastAsia="Calibri" w:hAnsi="Arial" w:cs="Arial"/>
          <w:b/>
          <w:bCs/>
          <w:color w:val="CF4A02"/>
          <w:sz w:val="18"/>
          <w:szCs w:val="18"/>
        </w:rPr>
      </w:pPr>
    </w:p>
    <w:p w14:paraId="2B0CB667" w14:textId="77777777" w:rsidR="00967F90" w:rsidRPr="00EB4260" w:rsidRDefault="00967F90" w:rsidP="00967F90">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Summarised statement of financial position</w:t>
      </w:r>
    </w:p>
    <w:p w14:paraId="21BE5008" w14:textId="77777777" w:rsidR="00967F90" w:rsidRPr="00EB4260"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320BEE" w:rsidRPr="00EB4260" w14:paraId="748DB107" w14:textId="77777777" w:rsidTr="00654B61">
        <w:trPr>
          <w:cantSplit/>
          <w:trHeight w:val="20"/>
        </w:trPr>
        <w:tc>
          <w:tcPr>
            <w:tcW w:w="6570" w:type="dxa"/>
            <w:vAlign w:val="bottom"/>
          </w:tcPr>
          <w:p w14:paraId="1D1108BE" w14:textId="77777777" w:rsidR="00320BEE" w:rsidRPr="00EB4260" w:rsidRDefault="00320BEE" w:rsidP="00A30B99">
            <w:pPr>
              <w:ind w:left="-101"/>
              <w:rPr>
                <w:rFonts w:ascii="Arial" w:hAnsi="Arial" w:cs="Arial"/>
                <w:b/>
                <w:bCs/>
                <w:sz w:val="18"/>
                <w:szCs w:val="18"/>
              </w:rPr>
            </w:pPr>
          </w:p>
        </w:tc>
        <w:tc>
          <w:tcPr>
            <w:tcW w:w="2880" w:type="dxa"/>
            <w:gridSpan w:val="2"/>
            <w:tcBorders>
              <w:top w:val="single" w:sz="4" w:space="0" w:color="auto"/>
              <w:bottom w:val="single" w:sz="4" w:space="0" w:color="auto"/>
            </w:tcBorders>
            <w:vAlign w:val="bottom"/>
          </w:tcPr>
          <w:p w14:paraId="31891F97" w14:textId="52FF3A08" w:rsidR="00320BEE" w:rsidRPr="00EB4260" w:rsidRDefault="00320BEE" w:rsidP="00F36889">
            <w:pPr>
              <w:ind w:right="-72"/>
              <w:jc w:val="center"/>
              <w:rPr>
                <w:rFonts w:ascii="Arial" w:hAnsi="Arial" w:cs="Arial"/>
                <w:b/>
                <w:bCs/>
                <w:sz w:val="18"/>
                <w:szCs w:val="18"/>
                <w:lang w:val="en-US"/>
              </w:rPr>
            </w:pPr>
            <w:r w:rsidRPr="00EB4260">
              <w:rPr>
                <w:rFonts w:ascii="Arial" w:hAnsi="Arial" w:cs="Arial"/>
                <w:b/>
                <w:bCs/>
                <w:sz w:val="18"/>
                <w:szCs w:val="18"/>
                <w:lang w:val="en-US"/>
              </w:rPr>
              <w:t>TKC</w:t>
            </w:r>
          </w:p>
        </w:tc>
      </w:tr>
      <w:tr w:rsidR="00967F90" w:rsidRPr="00EB4260" w14:paraId="1CB9E76C" w14:textId="77777777" w:rsidTr="008F7855">
        <w:trPr>
          <w:cantSplit/>
          <w:trHeight w:val="20"/>
        </w:trPr>
        <w:tc>
          <w:tcPr>
            <w:tcW w:w="6570" w:type="dxa"/>
            <w:vAlign w:val="bottom"/>
          </w:tcPr>
          <w:p w14:paraId="7ACD5D30" w14:textId="77777777" w:rsidR="00967F90" w:rsidRPr="00EB4260" w:rsidRDefault="00967F90" w:rsidP="00A30B99">
            <w:pPr>
              <w:ind w:left="-101"/>
              <w:rPr>
                <w:rFonts w:ascii="Arial" w:hAnsi="Arial" w:cs="Arial"/>
                <w:b/>
                <w:bCs/>
                <w:sz w:val="18"/>
                <w:szCs w:val="18"/>
              </w:rPr>
            </w:pPr>
          </w:p>
        </w:tc>
        <w:tc>
          <w:tcPr>
            <w:tcW w:w="1440" w:type="dxa"/>
            <w:tcBorders>
              <w:top w:val="single" w:sz="4" w:space="0" w:color="auto"/>
            </w:tcBorders>
            <w:vAlign w:val="bottom"/>
          </w:tcPr>
          <w:p w14:paraId="337D0030" w14:textId="31911425"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5D7CEDC1" w14:textId="03F4C386"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967F90" w:rsidRPr="00EB4260" w14:paraId="0246909A" w14:textId="77777777" w:rsidTr="008F7855">
        <w:trPr>
          <w:cantSplit/>
          <w:trHeight w:val="20"/>
        </w:trPr>
        <w:tc>
          <w:tcPr>
            <w:tcW w:w="6570" w:type="dxa"/>
            <w:vAlign w:val="bottom"/>
          </w:tcPr>
          <w:p w14:paraId="22EFD9B3" w14:textId="77777777" w:rsidR="00967F90" w:rsidRPr="00EB4260" w:rsidRDefault="00967F90" w:rsidP="00A30B99">
            <w:pPr>
              <w:ind w:left="-101"/>
              <w:rPr>
                <w:rFonts w:ascii="Arial" w:hAnsi="Arial" w:cs="Arial"/>
                <w:b/>
                <w:bCs/>
                <w:sz w:val="18"/>
                <w:szCs w:val="18"/>
              </w:rPr>
            </w:pPr>
          </w:p>
        </w:tc>
        <w:tc>
          <w:tcPr>
            <w:tcW w:w="1440" w:type="dxa"/>
            <w:tcBorders>
              <w:bottom w:val="single" w:sz="4" w:space="0" w:color="auto"/>
            </w:tcBorders>
            <w:vAlign w:val="bottom"/>
          </w:tcPr>
          <w:p w14:paraId="667F7C18"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43C89D47"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967F90" w:rsidRPr="00EB4260" w14:paraId="2655C355" w14:textId="77777777" w:rsidTr="008F7855">
        <w:trPr>
          <w:cantSplit/>
          <w:trHeight w:val="20"/>
        </w:trPr>
        <w:tc>
          <w:tcPr>
            <w:tcW w:w="6570" w:type="dxa"/>
            <w:vAlign w:val="bottom"/>
          </w:tcPr>
          <w:p w14:paraId="68261552" w14:textId="77777777" w:rsidR="00967F90" w:rsidRPr="00EB4260" w:rsidRDefault="00967F90" w:rsidP="00A30B99">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180CDF88"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40E82EBC"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BD5AB0" w:rsidRPr="00EB4260" w14:paraId="4535BFB2" w14:textId="77777777" w:rsidTr="008F7855">
        <w:trPr>
          <w:cantSplit/>
          <w:trHeight w:val="20"/>
        </w:trPr>
        <w:tc>
          <w:tcPr>
            <w:tcW w:w="6570" w:type="dxa"/>
            <w:vAlign w:val="bottom"/>
          </w:tcPr>
          <w:p w14:paraId="43334FF9" w14:textId="77777777" w:rsidR="00BD5AB0" w:rsidRPr="00EB4260" w:rsidRDefault="00BD5AB0" w:rsidP="00BD5AB0">
            <w:pPr>
              <w:pStyle w:val="Header"/>
              <w:ind w:left="-101"/>
              <w:rPr>
                <w:rFonts w:ascii="Arial" w:hAnsi="Arial" w:cs="Arial"/>
                <w:i/>
                <w:iCs/>
                <w:sz w:val="18"/>
                <w:szCs w:val="18"/>
              </w:rPr>
            </w:pPr>
            <w:r w:rsidRPr="00EB4260">
              <w:rPr>
                <w:rFonts w:ascii="Arial" w:hAnsi="Arial" w:cs="Arial"/>
                <w:sz w:val="18"/>
                <w:szCs w:val="18"/>
                <w:lang w:val="en-US"/>
              </w:rPr>
              <w:t>Current assets</w:t>
            </w:r>
          </w:p>
        </w:tc>
        <w:tc>
          <w:tcPr>
            <w:tcW w:w="1440" w:type="dxa"/>
            <w:shd w:val="clear" w:color="auto" w:fill="FAFAFA"/>
            <w:vAlign w:val="bottom"/>
          </w:tcPr>
          <w:p w14:paraId="228FD0DC" w14:textId="3BF6B473"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1,003,119,915</w:t>
            </w:r>
          </w:p>
        </w:tc>
        <w:tc>
          <w:tcPr>
            <w:tcW w:w="1440" w:type="dxa"/>
            <w:vAlign w:val="bottom"/>
          </w:tcPr>
          <w:p w14:paraId="024C53C1" w14:textId="2E8440A6"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1,917,216,450</w:t>
            </w:r>
          </w:p>
        </w:tc>
      </w:tr>
      <w:tr w:rsidR="00BD5AB0" w:rsidRPr="00EB4260" w14:paraId="6725C776" w14:textId="77777777" w:rsidTr="008F7855">
        <w:trPr>
          <w:cantSplit/>
          <w:trHeight w:val="20"/>
        </w:trPr>
        <w:tc>
          <w:tcPr>
            <w:tcW w:w="6570" w:type="dxa"/>
            <w:vAlign w:val="bottom"/>
          </w:tcPr>
          <w:p w14:paraId="3A07EC6E"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Non-current assets</w:t>
            </w:r>
          </w:p>
        </w:tc>
        <w:tc>
          <w:tcPr>
            <w:tcW w:w="1440" w:type="dxa"/>
            <w:shd w:val="clear" w:color="auto" w:fill="FAFAFA"/>
            <w:vAlign w:val="bottom"/>
          </w:tcPr>
          <w:p w14:paraId="5D05FD7E" w14:textId="0275811D"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450,054,043</w:t>
            </w:r>
          </w:p>
        </w:tc>
        <w:tc>
          <w:tcPr>
            <w:tcW w:w="1440" w:type="dxa"/>
            <w:shd w:val="clear" w:color="auto" w:fill="auto"/>
            <w:vAlign w:val="bottom"/>
          </w:tcPr>
          <w:p w14:paraId="49DABA31" w14:textId="77AA8F71"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411,212,921</w:t>
            </w:r>
          </w:p>
        </w:tc>
      </w:tr>
      <w:tr w:rsidR="00BD5AB0" w:rsidRPr="00EB4260" w14:paraId="006AEB69" w14:textId="77777777" w:rsidTr="008F7855">
        <w:trPr>
          <w:cantSplit/>
          <w:trHeight w:val="20"/>
        </w:trPr>
        <w:tc>
          <w:tcPr>
            <w:tcW w:w="6570" w:type="dxa"/>
            <w:vAlign w:val="bottom"/>
          </w:tcPr>
          <w:p w14:paraId="2F61D5A8" w14:textId="77777777" w:rsidR="00BD5AB0" w:rsidRPr="00EB4260" w:rsidRDefault="00BD5AB0" w:rsidP="00BD5AB0">
            <w:pPr>
              <w:ind w:left="-101"/>
              <w:rPr>
                <w:rFonts w:ascii="Arial" w:hAnsi="Arial" w:cs="Arial"/>
                <w:sz w:val="18"/>
                <w:szCs w:val="18"/>
                <w:lang w:val="en-US"/>
              </w:rPr>
            </w:pPr>
          </w:p>
        </w:tc>
        <w:tc>
          <w:tcPr>
            <w:tcW w:w="1440" w:type="dxa"/>
            <w:shd w:val="clear" w:color="auto" w:fill="FAFAFA"/>
            <w:vAlign w:val="bottom"/>
          </w:tcPr>
          <w:p w14:paraId="574E5510" w14:textId="77777777" w:rsidR="00BD5AB0" w:rsidRPr="00EB4260" w:rsidRDefault="00BD5AB0" w:rsidP="00BD5AB0">
            <w:pPr>
              <w:tabs>
                <w:tab w:val="decimal" w:pos="1224"/>
              </w:tabs>
              <w:ind w:right="-72"/>
              <w:rPr>
                <w:rFonts w:ascii="Arial" w:hAnsi="Arial" w:cs="Arial"/>
                <w:sz w:val="18"/>
                <w:szCs w:val="18"/>
              </w:rPr>
            </w:pPr>
          </w:p>
        </w:tc>
        <w:tc>
          <w:tcPr>
            <w:tcW w:w="1440" w:type="dxa"/>
            <w:shd w:val="clear" w:color="auto" w:fill="auto"/>
            <w:vAlign w:val="bottom"/>
          </w:tcPr>
          <w:p w14:paraId="73222824"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6CB4D2D8" w14:textId="77777777" w:rsidTr="008F7855">
        <w:trPr>
          <w:cantSplit/>
          <w:trHeight w:val="20"/>
        </w:trPr>
        <w:tc>
          <w:tcPr>
            <w:tcW w:w="6570" w:type="dxa"/>
            <w:vAlign w:val="bottom"/>
          </w:tcPr>
          <w:p w14:paraId="20D5D837"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Current liabilities</w:t>
            </w:r>
          </w:p>
        </w:tc>
        <w:tc>
          <w:tcPr>
            <w:tcW w:w="1440" w:type="dxa"/>
            <w:shd w:val="clear" w:color="auto" w:fill="FAFAFA"/>
            <w:vAlign w:val="bottom"/>
          </w:tcPr>
          <w:p w14:paraId="46D46AE2" w14:textId="3FFEE90D"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954,118,965</w:t>
            </w:r>
          </w:p>
        </w:tc>
        <w:tc>
          <w:tcPr>
            <w:tcW w:w="1440" w:type="dxa"/>
            <w:shd w:val="clear" w:color="auto" w:fill="auto"/>
            <w:vAlign w:val="bottom"/>
          </w:tcPr>
          <w:p w14:paraId="5E152838" w14:textId="08B30DBE"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1,611,522,148</w:t>
            </w:r>
          </w:p>
        </w:tc>
      </w:tr>
      <w:tr w:rsidR="00BD5AB0" w:rsidRPr="00EB4260" w14:paraId="2F7E7B31" w14:textId="77777777" w:rsidTr="008F7855">
        <w:trPr>
          <w:cantSplit/>
          <w:trHeight w:val="20"/>
        </w:trPr>
        <w:tc>
          <w:tcPr>
            <w:tcW w:w="6570" w:type="dxa"/>
            <w:vAlign w:val="bottom"/>
          </w:tcPr>
          <w:p w14:paraId="700994E3"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Non-current liabilities</w:t>
            </w:r>
          </w:p>
        </w:tc>
        <w:tc>
          <w:tcPr>
            <w:tcW w:w="1440" w:type="dxa"/>
            <w:tcBorders>
              <w:bottom w:val="single" w:sz="4" w:space="0" w:color="auto"/>
            </w:tcBorders>
            <w:shd w:val="clear" w:color="auto" w:fill="FAFAFA"/>
            <w:vAlign w:val="bottom"/>
          </w:tcPr>
          <w:p w14:paraId="3AA1C260" w14:textId="313F662C"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131,782,125</w:t>
            </w:r>
          </w:p>
        </w:tc>
        <w:tc>
          <w:tcPr>
            <w:tcW w:w="1440" w:type="dxa"/>
            <w:tcBorders>
              <w:bottom w:val="single" w:sz="4" w:space="0" w:color="auto"/>
            </w:tcBorders>
            <w:shd w:val="clear" w:color="auto" w:fill="auto"/>
            <w:vAlign w:val="bottom"/>
          </w:tcPr>
          <w:p w14:paraId="6AAAA4BB" w14:textId="7707B3B4"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69,225,243</w:t>
            </w:r>
          </w:p>
        </w:tc>
      </w:tr>
      <w:tr w:rsidR="00BD5AB0" w:rsidRPr="00EB4260" w14:paraId="4318C6E1" w14:textId="77777777" w:rsidTr="008F7855">
        <w:trPr>
          <w:cantSplit/>
          <w:trHeight w:val="20"/>
        </w:trPr>
        <w:tc>
          <w:tcPr>
            <w:tcW w:w="6570" w:type="dxa"/>
            <w:vAlign w:val="bottom"/>
          </w:tcPr>
          <w:p w14:paraId="2248D7CD"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F8B9482"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08CD328B"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240381EF" w14:textId="77777777" w:rsidTr="008F7855">
        <w:trPr>
          <w:cantSplit/>
          <w:trHeight w:val="20"/>
        </w:trPr>
        <w:tc>
          <w:tcPr>
            <w:tcW w:w="6570" w:type="dxa"/>
            <w:vAlign w:val="bottom"/>
          </w:tcPr>
          <w:p w14:paraId="28926B0C"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Net assets including non-controlling interests</w:t>
            </w:r>
          </w:p>
        </w:tc>
        <w:tc>
          <w:tcPr>
            <w:tcW w:w="1440" w:type="dxa"/>
            <w:tcBorders>
              <w:bottom w:val="single" w:sz="4" w:space="0" w:color="auto"/>
            </w:tcBorders>
            <w:shd w:val="clear" w:color="auto" w:fill="FAFAFA"/>
            <w:vAlign w:val="bottom"/>
          </w:tcPr>
          <w:p w14:paraId="142185E0" w14:textId="681D278E"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367,272,868</w:t>
            </w:r>
          </w:p>
        </w:tc>
        <w:tc>
          <w:tcPr>
            <w:tcW w:w="1440" w:type="dxa"/>
            <w:tcBorders>
              <w:bottom w:val="single" w:sz="4" w:space="0" w:color="auto"/>
            </w:tcBorders>
            <w:shd w:val="clear" w:color="auto" w:fill="auto"/>
            <w:vAlign w:val="bottom"/>
          </w:tcPr>
          <w:p w14:paraId="6519A609" w14:textId="1775C8B1"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647,681,980</w:t>
            </w:r>
          </w:p>
        </w:tc>
      </w:tr>
      <w:tr w:rsidR="00BD5AB0" w:rsidRPr="00EB4260" w14:paraId="0A8C3B9F" w14:textId="77777777" w:rsidTr="008F7855">
        <w:trPr>
          <w:cantSplit/>
          <w:trHeight w:val="20"/>
        </w:trPr>
        <w:tc>
          <w:tcPr>
            <w:tcW w:w="6570" w:type="dxa"/>
            <w:vAlign w:val="bottom"/>
          </w:tcPr>
          <w:p w14:paraId="359C7F6C"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4FD124A8"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5781361" w14:textId="77777777" w:rsidR="00BD5AB0" w:rsidRPr="00EB4260" w:rsidRDefault="00BD5AB0" w:rsidP="00BD5AB0">
            <w:pPr>
              <w:tabs>
                <w:tab w:val="decimal" w:pos="1224"/>
              </w:tabs>
              <w:ind w:left="-43" w:right="-72"/>
              <w:rPr>
                <w:rFonts w:ascii="Arial" w:hAnsi="Arial" w:cs="Arial"/>
                <w:sz w:val="18"/>
                <w:szCs w:val="18"/>
              </w:rPr>
            </w:pPr>
          </w:p>
        </w:tc>
      </w:tr>
      <w:tr w:rsidR="00BD5AB0" w:rsidRPr="00EB4260" w14:paraId="5BE876CF" w14:textId="77777777" w:rsidTr="008F7855">
        <w:trPr>
          <w:cantSplit/>
          <w:trHeight w:val="20"/>
        </w:trPr>
        <w:tc>
          <w:tcPr>
            <w:tcW w:w="6570" w:type="dxa"/>
            <w:vAlign w:val="bottom"/>
          </w:tcPr>
          <w:p w14:paraId="40D7EBE6"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Non-controlling interests</w:t>
            </w:r>
          </w:p>
        </w:tc>
        <w:tc>
          <w:tcPr>
            <w:tcW w:w="1440" w:type="dxa"/>
            <w:tcBorders>
              <w:bottom w:val="single" w:sz="4" w:space="0" w:color="auto"/>
            </w:tcBorders>
            <w:shd w:val="clear" w:color="auto" w:fill="FAFAFA"/>
            <w:vAlign w:val="bottom"/>
          </w:tcPr>
          <w:p w14:paraId="3681A5AE" w14:textId="3EE141E8"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(783,107)</w:t>
            </w:r>
          </w:p>
        </w:tc>
        <w:tc>
          <w:tcPr>
            <w:tcW w:w="1440" w:type="dxa"/>
            <w:tcBorders>
              <w:bottom w:val="single" w:sz="4" w:space="0" w:color="auto"/>
            </w:tcBorders>
            <w:shd w:val="clear" w:color="auto" w:fill="auto"/>
            <w:vAlign w:val="bottom"/>
          </w:tcPr>
          <w:p w14:paraId="26BDD6DC" w14:textId="33295506"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(346,684)</w:t>
            </w:r>
          </w:p>
        </w:tc>
      </w:tr>
      <w:tr w:rsidR="00BD5AB0" w:rsidRPr="00EB4260" w14:paraId="3DB10A68" w14:textId="77777777" w:rsidTr="008F7855">
        <w:trPr>
          <w:cantSplit/>
          <w:trHeight w:val="20"/>
        </w:trPr>
        <w:tc>
          <w:tcPr>
            <w:tcW w:w="6570" w:type="dxa"/>
            <w:vAlign w:val="bottom"/>
          </w:tcPr>
          <w:p w14:paraId="0022C895"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5175A663"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97D0EE4" w14:textId="77777777" w:rsidR="00BD5AB0" w:rsidRPr="00EB4260" w:rsidRDefault="00BD5AB0" w:rsidP="00BD5AB0">
            <w:pPr>
              <w:tabs>
                <w:tab w:val="decimal" w:pos="1224"/>
              </w:tabs>
              <w:ind w:left="-43" w:right="-72"/>
              <w:rPr>
                <w:rFonts w:ascii="Arial" w:hAnsi="Arial" w:cs="Arial"/>
                <w:sz w:val="18"/>
                <w:szCs w:val="18"/>
              </w:rPr>
            </w:pPr>
          </w:p>
        </w:tc>
      </w:tr>
      <w:tr w:rsidR="00BD5AB0" w:rsidRPr="00EB4260" w14:paraId="542F523B" w14:textId="77777777" w:rsidTr="008F7855">
        <w:trPr>
          <w:cantSplit/>
          <w:trHeight w:val="20"/>
        </w:trPr>
        <w:tc>
          <w:tcPr>
            <w:tcW w:w="6570" w:type="dxa"/>
            <w:vAlign w:val="bottom"/>
          </w:tcPr>
          <w:p w14:paraId="4BE91FDB"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Net assets excluding non-controlling interests</w:t>
            </w:r>
          </w:p>
        </w:tc>
        <w:tc>
          <w:tcPr>
            <w:tcW w:w="1440" w:type="dxa"/>
            <w:tcBorders>
              <w:bottom w:val="single" w:sz="4" w:space="0" w:color="auto"/>
            </w:tcBorders>
            <w:shd w:val="clear" w:color="auto" w:fill="FAFAFA"/>
            <w:vAlign w:val="bottom"/>
          </w:tcPr>
          <w:p w14:paraId="4977F9DD" w14:textId="44A06DB8"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366,489,761</w:t>
            </w:r>
          </w:p>
        </w:tc>
        <w:tc>
          <w:tcPr>
            <w:tcW w:w="1440" w:type="dxa"/>
            <w:tcBorders>
              <w:bottom w:val="single" w:sz="4" w:space="0" w:color="auto"/>
            </w:tcBorders>
            <w:shd w:val="clear" w:color="auto" w:fill="auto"/>
            <w:vAlign w:val="bottom"/>
          </w:tcPr>
          <w:p w14:paraId="1AB95CF1" w14:textId="6507C9AF"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647,335,296</w:t>
            </w:r>
          </w:p>
        </w:tc>
      </w:tr>
      <w:tr w:rsidR="00BD5AB0" w:rsidRPr="00EB4260" w14:paraId="7CA107D6" w14:textId="77777777" w:rsidTr="008F7855">
        <w:trPr>
          <w:cantSplit/>
          <w:trHeight w:val="20"/>
        </w:trPr>
        <w:tc>
          <w:tcPr>
            <w:tcW w:w="6570" w:type="dxa"/>
            <w:vAlign w:val="bottom"/>
          </w:tcPr>
          <w:p w14:paraId="3672829E"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209B16D"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28E88E1F"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28A58081" w14:textId="77777777" w:rsidTr="008F7855">
        <w:trPr>
          <w:cantSplit/>
          <w:trHeight w:val="20"/>
        </w:trPr>
        <w:tc>
          <w:tcPr>
            <w:tcW w:w="6570" w:type="dxa"/>
            <w:vAlign w:val="bottom"/>
          </w:tcPr>
          <w:p w14:paraId="48B68F02"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Group’s share in associate (%)</w:t>
            </w:r>
          </w:p>
        </w:tc>
        <w:tc>
          <w:tcPr>
            <w:tcW w:w="1440" w:type="dxa"/>
            <w:shd w:val="clear" w:color="auto" w:fill="FAFAFA"/>
            <w:vAlign w:val="bottom"/>
          </w:tcPr>
          <w:p w14:paraId="1E9919B8" w14:textId="70A128A6" w:rsidR="00BD5AB0" w:rsidRPr="00EB4260" w:rsidRDefault="00483EF7" w:rsidP="00483EF7">
            <w:pPr>
              <w:tabs>
                <w:tab w:val="right" w:pos="1221"/>
              </w:tabs>
              <w:ind w:left="-43" w:right="-72"/>
              <w:rPr>
                <w:rFonts w:ascii="Arial" w:hAnsi="Arial" w:cs="Arial"/>
                <w:sz w:val="18"/>
                <w:szCs w:val="18"/>
                <w:lang w:val="en-US"/>
              </w:rPr>
            </w:pPr>
            <w:r w:rsidRPr="00EB4260">
              <w:rPr>
                <w:rFonts w:ascii="Arial" w:hAnsi="Arial" w:cs="Arial"/>
                <w:sz w:val="18"/>
                <w:szCs w:val="18"/>
                <w:cs/>
                <w:lang w:val="en-US"/>
              </w:rPr>
              <w:tab/>
            </w:r>
            <w:r w:rsidR="00BD5AB0" w:rsidRPr="00EB4260">
              <w:rPr>
                <w:rFonts w:ascii="Arial" w:hAnsi="Arial" w:cs="Arial"/>
                <w:sz w:val="18"/>
                <w:szCs w:val="18"/>
                <w:lang w:val="en-US"/>
              </w:rPr>
              <w:t>34</w:t>
            </w:r>
            <w:r w:rsidR="00E61071" w:rsidRPr="00EB4260">
              <w:rPr>
                <w:rFonts w:ascii="Arial" w:hAnsi="Arial" w:cs="Arial"/>
                <w:sz w:val="18"/>
                <w:szCs w:val="18"/>
                <w:lang w:val="en-US"/>
              </w:rPr>
              <w:t>.00</w:t>
            </w:r>
          </w:p>
        </w:tc>
        <w:tc>
          <w:tcPr>
            <w:tcW w:w="1440" w:type="dxa"/>
            <w:shd w:val="clear" w:color="auto" w:fill="auto"/>
            <w:vAlign w:val="bottom"/>
          </w:tcPr>
          <w:p w14:paraId="727C6116" w14:textId="5D72FFE9" w:rsidR="00BD5AB0" w:rsidRPr="00EB4260" w:rsidRDefault="00483EF7" w:rsidP="00483EF7">
            <w:pPr>
              <w:tabs>
                <w:tab w:val="right" w:pos="1221"/>
              </w:tabs>
              <w:ind w:left="-43" w:right="-72"/>
              <w:rPr>
                <w:rFonts w:ascii="Arial" w:hAnsi="Arial" w:cs="Arial"/>
                <w:sz w:val="18"/>
                <w:szCs w:val="18"/>
              </w:rPr>
            </w:pPr>
            <w:r w:rsidRPr="00EB4260">
              <w:rPr>
                <w:rFonts w:ascii="Arial" w:hAnsi="Arial" w:cs="Arial"/>
                <w:sz w:val="18"/>
                <w:szCs w:val="18"/>
                <w:cs/>
              </w:rPr>
              <w:tab/>
            </w:r>
            <w:r w:rsidR="00BD5AB0" w:rsidRPr="00EB4260">
              <w:rPr>
                <w:rFonts w:ascii="Arial" w:hAnsi="Arial" w:cs="Arial"/>
                <w:sz w:val="18"/>
                <w:szCs w:val="18"/>
              </w:rPr>
              <w:t>34</w:t>
            </w:r>
            <w:r w:rsidR="00E61071" w:rsidRPr="00EB4260">
              <w:rPr>
                <w:rFonts w:ascii="Arial" w:hAnsi="Arial" w:cs="Arial"/>
                <w:sz w:val="18"/>
                <w:szCs w:val="18"/>
              </w:rPr>
              <w:t>.00</w:t>
            </w:r>
          </w:p>
        </w:tc>
      </w:tr>
      <w:tr w:rsidR="00BD5AB0" w:rsidRPr="00EB4260" w14:paraId="5B5CE7A8" w14:textId="77777777" w:rsidTr="008F7855">
        <w:trPr>
          <w:cantSplit/>
          <w:trHeight w:val="20"/>
        </w:trPr>
        <w:tc>
          <w:tcPr>
            <w:tcW w:w="6570" w:type="dxa"/>
            <w:vAlign w:val="bottom"/>
          </w:tcPr>
          <w:p w14:paraId="703FA3E9"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Group’s share in associate (Baht)</w:t>
            </w:r>
          </w:p>
        </w:tc>
        <w:tc>
          <w:tcPr>
            <w:tcW w:w="1440" w:type="dxa"/>
            <w:shd w:val="clear" w:color="auto" w:fill="FAFAFA"/>
            <w:vAlign w:val="bottom"/>
          </w:tcPr>
          <w:p w14:paraId="548013AF" w14:textId="05EF39FC"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124,606,519</w:t>
            </w:r>
          </w:p>
        </w:tc>
        <w:tc>
          <w:tcPr>
            <w:tcW w:w="1440" w:type="dxa"/>
            <w:shd w:val="clear" w:color="auto" w:fill="auto"/>
            <w:vAlign w:val="bottom"/>
          </w:tcPr>
          <w:p w14:paraId="50800C18" w14:textId="526280FC"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220,094,001</w:t>
            </w:r>
          </w:p>
        </w:tc>
      </w:tr>
      <w:tr w:rsidR="00BD5AB0" w:rsidRPr="00EB4260" w14:paraId="3C0E4F0F" w14:textId="77777777" w:rsidTr="008F7855">
        <w:trPr>
          <w:cantSplit/>
          <w:trHeight w:val="20"/>
        </w:trPr>
        <w:tc>
          <w:tcPr>
            <w:tcW w:w="6570" w:type="dxa"/>
            <w:vAlign w:val="bottom"/>
          </w:tcPr>
          <w:p w14:paraId="16300A4D" w14:textId="77777777" w:rsidR="00BD5AB0" w:rsidRPr="00EB4260" w:rsidRDefault="00BD5AB0" w:rsidP="00BD5AB0">
            <w:pPr>
              <w:ind w:left="-101"/>
              <w:rPr>
                <w:rFonts w:ascii="Arial" w:hAnsi="Arial" w:cs="Arial"/>
                <w:sz w:val="18"/>
                <w:szCs w:val="18"/>
                <w:lang w:val="en-US"/>
              </w:rPr>
            </w:pPr>
          </w:p>
        </w:tc>
        <w:tc>
          <w:tcPr>
            <w:tcW w:w="1440" w:type="dxa"/>
            <w:shd w:val="clear" w:color="auto" w:fill="FAFAFA"/>
            <w:vAlign w:val="bottom"/>
          </w:tcPr>
          <w:p w14:paraId="4C07DF86" w14:textId="77777777" w:rsidR="00BD5AB0" w:rsidRPr="00EB4260" w:rsidRDefault="00BD5AB0" w:rsidP="00BD5AB0">
            <w:pPr>
              <w:tabs>
                <w:tab w:val="decimal" w:pos="1224"/>
              </w:tabs>
              <w:ind w:right="-72"/>
              <w:rPr>
                <w:rFonts w:ascii="Arial" w:hAnsi="Arial" w:cs="Arial"/>
                <w:sz w:val="18"/>
                <w:szCs w:val="18"/>
              </w:rPr>
            </w:pPr>
          </w:p>
        </w:tc>
        <w:tc>
          <w:tcPr>
            <w:tcW w:w="1440" w:type="dxa"/>
            <w:shd w:val="clear" w:color="auto" w:fill="auto"/>
            <w:vAlign w:val="bottom"/>
          </w:tcPr>
          <w:p w14:paraId="6516F051"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33F90AA2" w14:textId="77777777" w:rsidTr="008F7855">
        <w:trPr>
          <w:cantSplit/>
          <w:trHeight w:val="20"/>
        </w:trPr>
        <w:tc>
          <w:tcPr>
            <w:tcW w:w="6570" w:type="dxa"/>
            <w:vAlign w:val="bottom"/>
          </w:tcPr>
          <w:p w14:paraId="0BFBC10D"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Direct expense from investment in an associate</w:t>
            </w:r>
          </w:p>
        </w:tc>
        <w:tc>
          <w:tcPr>
            <w:tcW w:w="1440" w:type="dxa"/>
            <w:shd w:val="clear" w:color="auto" w:fill="FAFAFA"/>
            <w:vAlign w:val="bottom"/>
          </w:tcPr>
          <w:p w14:paraId="5429D7F4" w14:textId="7C3E8580"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10,618,005</w:t>
            </w:r>
          </w:p>
        </w:tc>
        <w:tc>
          <w:tcPr>
            <w:tcW w:w="1440" w:type="dxa"/>
            <w:shd w:val="clear" w:color="auto" w:fill="auto"/>
            <w:vAlign w:val="bottom"/>
          </w:tcPr>
          <w:p w14:paraId="644E8960" w14:textId="11F8030E"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10,618,005</w:t>
            </w:r>
          </w:p>
        </w:tc>
      </w:tr>
      <w:tr w:rsidR="00BD5AB0" w:rsidRPr="00EB4260" w14:paraId="0D737304" w14:textId="77777777" w:rsidTr="008F7855">
        <w:trPr>
          <w:cantSplit/>
          <w:trHeight w:val="20"/>
        </w:trPr>
        <w:tc>
          <w:tcPr>
            <w:tcW w:w="6570" w:type="dxa"/>
            <w:vAlign w:val="bottom"/>
          </w:tcPr>
          <w:p w14:paraId="7419ABC2"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Elimination transactions</w:t>
            </w:r>
          </w:p>
        </w:tc>
        <w:tc>
          <w:tcPr>
            <w:tcW w:w="1440" w:type="dxa"/>
            <w:shd w:val="clear" w:color="auto" w:fill="FAFAFA"/>
            <w:vAlign w:val="bottom"/>
          </w:tcPr>
          <w:p w14:paraId="17DF398D" w14:textId="18B06A0A" w:rsidR="00BD5AB0" w:rsidRPr="00EB4260" w:rsidRDefault="00807906" w:rsidP="00BD5AB0">
            <w:pPr>
              <w:tabs>
                <w:tab w:val="decimal" w:pos="1224"/>
              </w:tabs>
              <w:ind w:right="-72"/>
              <w:rPr>
                <w:rFonts w:ascii="Arial" w:hAnsi="Arial" w:cs="Arial"/>
                <w:sz w:val="18"/>
                <w:szCs w:val="18"/>
              </w:rPr>
            </w:pPr>
            <w:r w:rsidRPr="00EB4260">
              <w:rPr>
                <w:rFonts w:ascii="Arial" w:hAnsi="Arial" w:cs="Arial"/>
                <w:sz w:val="18"/>
                <w:szCs w:val="18"/>
              </w:rPr>
              <w:t>(5,546,049)</w:t>
            </w:r>
          </w:p>
        </w:tc>
        <w:tc>
          <w:tcPr>
            <w:tcW w:w="1440" w:type="dxa"/>
            <w:shd w:val="clear" w:color="auto" w:fill="auto"/>
            <w:vAlign w:val="bottom"/>
          </w:tcPr>
          <w:p w14:paraId="69AF844D" w14:textId="10190462"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(6,407,868)</w:t>
            </w:r>
          </w:p>
        </w:tc>
      </w:tr>
      <w:tr w:rsidR="00BD5AB0" w:rsidRPr="00EB4260" w14:paraId="4BE51288" w14:textId="77777777" w:rsidTr="008F7855">
        <w:trPr>
          <w:cantSplit/>
          <w:trHeight w:val="20"/>
        </w:trPr>
        <w:tc>
          <w:tcPr>
            <w:tcW w:w="6570" w:type="dxa"/>
            <w:vAlign w:val="bottom"/>
          </w:tcPr>
          <w:p w14:paraId="2110094B"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Goodwill</w:t>
            </w:r>
          </w:p>
        </w:tc>
        <w:tc>
          <w:tcPr>
            <w:tcW w:w="1440" w:type="dxa"/>
            <w:tcBorders>
              <w:bottom w:val="single" w:sz="4" w:space="0" w:color="auto"/>
            </w:tcBorders>
            <w:shd w:val="clear" w:color="auto" w:fill="FAFAFA"/>
            <w:vAlign w:val="bottom"/>
          </w:tcPr>
          <w:p w14:paraId="7F41357E" w14:textId="2DC00508"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238,664,901</w:t>
            </w:r>
          </w:p>
        </w:tc>
        <w:tc>
          <w:tcPr>
            <w:tcW w:w="1440" w:type="dxa"/>
            <w:tcBorders>
              <w:bottom w:val="single" w:sz="4" w:space="0" w:color="auto"/>
            </w:tcBorders>
            <w:shd w:val="clear" w:color="auto" w:fill="auto"/>
            <w:vAlign w:val="bottom"/>
          </w:tcPr>
          <w:p w14:paraId="03AE2C45" w14:textId="68442964"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238,664,901</w:t>
            </w:r>
          </w:p>
        </w:tc>
      </w:tr>
      <w:tr w:rsidR="00BD5AB0" w:rsidRPr="00EB4260" w14:paraId="7F572E37" w14:textId="77777777" w:rsidTr="008F7855">
        <w:trPr>
          <w:cantSplit/>
          <w:trHeight w:val="20"/>
        </w:trPr>
        <w:tc>
          <w:tcPr>
            <w:tcW w:w="6570" w:type="dxa"/>
            <w:vAlign w:val="bottom"/>
          </w:tcPr>
          <w:p w14:paraId="2E04BF7A"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07327D85"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auto"/>
            <w:vAlign w:val="bottom"/>
          </w:tcPr>
          <w:p w14:paraId="370614C2"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18889D47" w14:textId="77777777" w:rsidTr="008F7855">
        <w:trPr>
          <w:cantSplit/>
          <w:trHeight w:val="20"/>
        </w:trPr>
        <w:tc>
          <w:tcPr>
            <w:tcW w:w="6570" w:type="dxa"/>
            <w:vAlign w:val="bottom"/>
          </w:tcPr>
          <w:p w14:paraId="4E94E8B8" w14:textId="77777777"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Associate carrying amount</w:t>
            </w:r>
          </w:p>
        </w:tc>
        <w:tc>
          <w:tcPr>
            <w:tcW w:w="1440" w:type="dxa"/>
            <w:tcBorders>
              <w:bottom w:val="single" w:sz="4" w:space="0" w:color="auto"/>
            </w:tcBorders>
            <w:shd w:val="clear" w:color="auto" w:fill="FAFAFA"/>
            <w:vAlign w:val="bottom"/>
          </w:tcPr>
          <w:p w14:paraId="41B0B4AF" w14:textId="3B88299C" w:rsidR="00BD5AB0" w:rsidRPr="00EB4260" w:rsidRDefault="00807906" w:rsidP="00BD5AB0">
            <w:pPr>
              <w:tabs>
                <w:tab w:val="decimal" w:pos="1224"/>
              </w:tabs>
              <w:ind w:right="-72"/>
              <w:rPr>
                <w:rFonts w:ascii="Arial" w:hAnsi="Arial" w:cs="Arial"/>
                <w:sz w:val="18"/>
                <w:szCs w:val="18"/>
              </w:rPr>
            </w:pPr>
            <w:r w:rsidRPr="00EB4260">
              <w:rPr>
                <w:rFonts w:ascii="Arial" w:hAnsi="Arial" w:cs="Arial"/>
                <w:sz w:val="18"/>
                <w:szCs w:val="18"/>
              </w:rPr>
              <w:t>368,343,376</w:t>
            </w:r>
          </w:p>
        </w:tc>
        <w:tc>
          <w:tcPr>
            <w:tcW w:w="1440" w:type="dxa"/>
            <w:tcBorders>
              <w:bottom w:val="single" w:sz="4" w:space="0" w:color="auto"/>
            </w:tcBorders>
            <w:shd w:val="clear" w:color="auto" w:fill="auto"/>
            <w:vAlign w:val="bottom"/>
          </w:tcPr>
          <w:p w14:paraId="33106F3F" w14:textId="7F456321" w:rsidR="00BD5AB0" w:rsidRPr="00EB4260" w:rsidRDefault="00BD5AB0" w:rsidP="00BD5AB0">
            <w:pPr>
              <w:tabs>
                <w:tab w:val="decimal" w:pos="1224"/>
              </w:tabs>
              <w:ind w:left="-43" w:right="-72"/>
              <w:rPr>
                <w:rFonts w:ascii="Arial" w:hAnsi="Arial" w:cs="Arial"/>
                <w:sz w:val="18"/>
                <w:szCs w:val="18"/>
              </w:rPr>
            </w:pPr>
            <w:r w:rsidRPr="00EB4260">
              <w:rPr>
                <w:rFonts w:ascii="Arial" w:hAnsi="Arial" w:cs="Arial"/>
                <w:sz w:val="18"/>
                <w:szCs w:val="18"/>
              </w:rPr>
              <w:t>462,</w:t>
            </w:r>
            <w:r w:rsidR="00FD58C1">
              <w:rPr>
                <w:rFonts w:ascii="Arial" w:hAnsi="Arial" w:cs="Arial"/>
                <w:sz w:val="18"/>
                <w:szCs w:val="18"/>
              </w:rPr>
              <w:t>969</w:t>
            </w:r>
            <w:r w:rsidRPr="00EB4260">
              <w:rPr>
                <w:rFonts w:ascii="Arial" w:hAnsi="Arial" w:cs="Arial"/>
                <w:sz w:val="18"/>
                <w:szCs w:val="18"/>
              </w:rPr>
              <w:t>,039</w:t>
            </w:r>
          </w:p>
        </w:tc>
      </w:tr>
    </w:tbl>
    <w:p w14:paraId="4C067B05" w14:textId="77777777" w:rsidR="00967F90" w:rsidRPr="00EB4260" w:rsidRDefault="00967F90" w:rsidP="00967F90">
      <w:pPr>
        <w:pStyle w:val="Header"/>
        <w:tabs>
          <w:tab w:val="left" w:pos="1800"/>
          <w:tab w:val="right" w:pos="9498"/>
        </w:tabs>
        <w:rPr>
          <w:rFonts w:ascii="Arial" w:hAnsi="Arial" w:cs="Arial"/>
          <w:sz w:val="18"/>
          <w:szCs w:val="18"/>
        </w:rPr>
      </w:pPr>
    </w:p>
    <w:p w14:paraId="762C3880" w14:textId="77777777" w:rsidR="002C1D3C" w:rsidRPr="00EB4260" w:rsidRDefault="002C1D3C">
      <w:pPr>
        <w:jc w:val="left"/>
        <w:rPr>
          <w:rFonts w:ascii="Arial" w:eastAsia="Calibri" w:hAnsi="Arial" w:cs="Arial"/>
          <w:b/>
          <w:bCs/>
          <w:color w:val="CF4A02"/>
          <w:sz w:val="18"/>
          <w:szCs w:val="18"/>
        </w:rPr>
      </w:pPr>
      <w:r w:rsidRPr="00EB4260">
        <w:rPr>
          <w:rFonts w:ascii="Arial" w:eastAsia="Calibri" w:hAnsi="Arial" w:cs="Arial"/>
          <w:b/>
          <w:bCs/>
          <w:color w:val="CF4A02"/>
          <w:sz w:val="18"/>
          <w:szCs w:val="18"/>
        </w:rPr>
        <w:br w:type="page"/>
      </w:r>
    </w:p>
    <w:p w14:paraId="2FAA3A92" w14:textId="1980734D" w:rsidR="00967F90" w:rsidRPr="00EB4260" w:rsidRDefault="00967F90" w:rsidP="00E76F24">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Individually immaterial associate</w:t>
      </w:r>
    </w:p>
    <w:p w14:paraId="3095BF05" w14:textId="77777777" w:rsidR="00967F90" w:rsidRPr="00EB4260" w:rsidRDefault="00967F90" w:rsidP="00967F90">
      <w:pPr>
        <w:pStyle w:val="Header"/>
        <w:tabs>
          <w:tab w:val="left" w:pos="1800"/>
          <w:tab w:val="right" w:pos="9498"/>
        </w:tabs>
        <w:rPr>
          <w:rFonts w:ascii="Arial" w:hAnsi="Arial" w:cs="Arial"/>
          <w:sz w:val="18"/>
          <w:szCs w:val="18"/>
        </w:rPr>
      </w:pPr>
    </w:p>
    <w:p w14:paraId="7BCDDD55" w14:textId="77777777" w:rsidR="00967F90" w:rsidRPr="00EB4260" w:rsidRDefault="00967F90" w:rsidP="00967F90">
      <w:pPr>
        <w:pStyle w:val="Header"/>
        <w:tabs>
          <w:tab w:val="left" w:pos="1800"/>
          <w:tab w:val="right" w:pos="9498"/>
        </w:tabs>
        <w:rPr>
          <w:rFonts w:ascii="Arial" w:hAnsi="Arial" w:cs="Arial"/>
          <w:sz w:val="18"/>
          <w:szCs w:val="18"/>
        </w:rPr>
      </w:pPr>
      <w:r w:rsidRPr="00EB4260">
        <w:rPr>
          <w:rFonts w:ascii="Arial" w:hAnsi="Arial" w:cs="Arial"/>
          <w:spacing w:val="-4"/>
          <w:sz w:val="18"/>
          <w:szCs w:val="18"/>
        </w:rPr>
        <w:t xml:space="preserve">In addition to interest in TKC as disclosed above, the Group also has another </w:t>
      </w:r>
      <w:proofErr w:type="gramStart"/>
      <w:r w:rsidRPr="00EB4260">
        <w:rPr>
          <w:rFonts w:ascii="Arial" w:hAnsi="Arial" w:cs="Arial"/>
          <w:spacing w:val="-4"/>
          <w:sz w:val="18"/>
          <w:szCs w:val="18"/>
        </w:rPr>
        <w:t>interests</w:t>
      </w:r>
      <w:proofErr w:type="gramEnd"/>
      <w:r w:rsidRPr="00EB4260">
        <w:rPr>
          <w:rFonts w:ascii="Arial" w:hAnsi="Arial" w:cs="Arial"/>
          <w:spacing w:val="-4"/>
          <w:sz w:val="18"/>
          <w:szCs w:val="18"/>
        </w:rPr>
        <w:t xml:space="preserve"> in individually immaterial associate,</w:t>
      </w:r>
      <w:r w:rsidRPr="00EB4260">
        <w:rPr>
          <w:rFonts w:ascii="Arial" w:hAnsi="Arial" w:cs="Arial"/>
          <w:sz w:val="18"/>
          <w:szCs w:val="18"/>
        </w:rPr>
        <w:t xml:space="preserve"> ASTRO, that is accounted for using equity method.</w:t>
      </w:r>
    </w:p>
    <w:p w14:paraId="23B100C3" w14:textId="77777777" w:rsidR="00967F90" w:rsidRPr="00EB4260" w:rsidRDefault="00967F90" w:rsidP="00967F90">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0B7FC1" w:rsidRPr="00EB4260" w14:paraId="6A87839D" w14:textId="77777777" w:rsidTr="00654B61">
        <w:trPr>
          <w:cantSplit/>
          <w:trHeight w:val="20"/>
        </w:trPr>
        <w:tc>
          <w:tcPr>
            <w:tcW w:w="6570" w:type="dxa"/>
            <w:vAlign w:val="bottom"/>
          </w:tcPr>
          <w:p w14:paraId="58770E7B" w14:textId="77777777" w:rsidR="000B7FC1" w:rsidRPr="00EB4260" w:rsidRDefault="000B7FC1" w:rsidP="000B7FC1">
            <w:pPr>
              <w:ind w:left="-101"/>
              <w:rPr>
                <w:rFonts w:ascii="Arial" w:hAnsi="Arial" w:cs="Arial"/>
                <w:b/>
                <w:bCs/>
                <w:sz w:val="18"/>
                <w:szCs w:val="18"/>
              </w:rPr>
            </w:pPr>
          </w:p>
        </w:tc>
        <w:tc>
          <w:tcPr>
            <w:tcW w:w="2880" w:type="dxa"/>
            <w:gridSpan w:val="2"/>
            <w:tcBorders>
              <w:top w:val="single" w:sz="4" w:space="0" w:color="auto"/>
            </w:tcBorders>
            <w:vAlign w:val="bottom"/>
          </w:tcPr>
          <w:p w14:paraId="6A73761F" w14:textId="77777777" w:rsidR="000B7FC1" w:rsidRPr="00EB4260" w:rsidRDefault="000B7FC1" w:rsidP="000B7FC1">
            <w:pPr>
              <w:ind w:right="-72"/>
              <w:jc w:val="center"/>
              <w:rPr>
                <w:rFonts w:ascii="Arial" w:hAnsi="Arial" w:cs="Arial"/>
                <w:b/>
                <w:bCs/>
                <w:sz w:val="18"/>
                <w:szCs w:val="18"/>
                <w:lang w:val="en-US"/>
              </w:rPr>
            </w:pPr>
            <w:r w:rsidRPr="00EB4260">
              <w:rPr>
                <w:rFonts w:ascii="Arial" w:hAnsi="Arial" w:cs="Arial"/>
                <w:b/>
                <w:bCs/>
                <w:sz w:val="18"/>
                <w:szCs w:val="18"/>
                <w:lang w:val="en-US"/>
              </w:rPr>
              <w:t>ASTRO</w:t>
            </w:r>
          </w:p>
        </w:tc>
      </w:tr>
      <w:tr w:rsidR="00967F90" w:rsidRPr="00EB4260" w14:paraId="7E801275" w14:textId="77777777" w:rsidTr="008F7855">
        <w:trPr>
          <w:cantSplit/>
          <w:trHeight w:val="20"/>
        </w:trPr>
        <w:tc>
          <w:tcPr>
            <w:tcW w:w="6570" w:type="dxa"/>
            <w:vAlign w:val="bottom"/>
          </w:tcPr>
          <w:p w14:paraId="6BD0FDA4" w14:textId="77777777" w:rsidR="00967F90" w:rsidRPr="00EB4260" w:rsidRDefault="00967F90" w:rsidP="008F7855">
            <w:pPr>
              <w:ind w:left="-101"/>
              <w:rPr>
                <w:rFonts w:ascii="Arial" w:hAnsi="Arial" w:cs="Arial"/>
                <w:b/>
                <w:bCs/>
                <w:sz w:val="18"/>
                <w:szCs w:val="18"/>
              </w:rPr>
            </w:pPr>
          </w:p>
        </w:tc>
        <w:tc>
          <w:tcPr>
            <w:tcW w:w="1440" w:type="dxa"/>
            <w:tcBorders>
              <w:top w:val="single" w:sz="4" w:space="0" w:color="auto"/>
            </w:tcBorders>
            <w:vAlign w:val="bottom"/>
          </w:tcPr>
          <w:p w14:paraId="4B9F7417" w14:textId="6F7BD1C3"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vAlign w:val="bottom"/>
          </w:tcPr>
          <w:p w14:paraId="3F356568" w14:textId="5F65260B" w:rsidR="00967F90" w:rsidRPr="00EB4260" w:rsidRDefault="00F42A51" w:rsidP="002C1D3C">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967F90" w:rsidRPr="00EB4260" w14:paraId="48F652A8" w14:textId="77777777" w:rsidTr="008F7855">
        <w:trPr>
          <w:cantSplit/>
          <w:trHeight w:val="72"/>
        </w:trPr>
        <w:tc>
          <w:tcPr>
            <w:tcW w:w="6570" w:type="dxa"/>
            <w:vAlign w:val="bottom"/>
          </w:tcPr>
          <w:p w14:paraId="1250FDE1" w14:textId="77777777" w:rsidR="00967F90" w:rsidRPr="00EB4260"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48285F74"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4FE2C041"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967F90" w:rsidRPr="00EB4260" w14:paraId="2EEB88C9" w14:textId="77777777" w:rsidTr="008F7855">
        <w:trPr>
          <w:cantSplit/>
          <w:trHeight w:val="20"/>
        </w:trPr>
        <w:tc>
          <w:tcPr>
            <w:tcW w:w="6570" w:type="dxa"/>
            <w:vAlign w:val="bottom"/>
          </w:tcPr>
          <w:p w14:paraId="2CCDD717" w14:textId="77777777" w:rsidR="00967F90" w:rsidRPr="00EB4260"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vAlign w:val="bottom"/>
          </w:tcPr>
          <w:p w14:paraId="6FC161F2"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vAlign w:val="bottom"/>
          </w:tcPr>
          <w:p w14:paraId="68D783E3"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BD5AB0" w:rsidRPr="00EB4260" w14:paraId="06DC3152" w14:textId="77777777" w:rsidTr="008F7855">
        <w:trPr>
          <w:cantSplit/>
          <w:trHeight w:val="20"/>
        </w:trPr>
        <w:tc>
          <w:tcPr>
            <w:tcW w:w="6570" w:type="dxa"/>
            <w:vAlign w:val="bottom"/>
          </w:tcPr>
          <w:p w14:paraId="1CEB6163" w14:textId="4160207C" w:rsidR="00BD5AB0" w:rsidRPr="00EB4260" w:rsidRDefault="00EC5BF5" w:rsidP="00BD5AB0">
            <w:pPr>
              <w:pStyle w:val="Header"/>
              <w:tabs>
                <w:tab w:val="clear" w:pos="4320"/>
                <w:tab w:val="clear" w:pos="8640"/>
              </w:tabs>
              <w:ind w:left="-101"/>
              <w:rPr>
                <w:rFonts w:ascii="Arial" w:hAnsi="Arial" w:cs="Arial"/>
                <w:i/>
                <w:iCs/>
                <w:sz w:val="18"/>
                <w:szCs w:val="18"/>
              </w:rPr>
            </w:pPr>
            <w:r w:rsidRPr="00EB4260">
              <w:rPr>
                <w:rFonts w:ascii="Arial" w:hAnsi="Arial" w:cs="Arial"/>
                <w:sz w:val="18"/>
                <w:szCs w:val="18"/>
                <w:lang w:val="en-US"/>
              </w:rPr>
              <w:t>Associate carrying amount</w:t>
            </w:r>
          </w:p>
        </w:tc>
        <w:tc>
          <w:tcPr>
            <w:tcW w:w="1440" w:type="dxa"/>
            <w:tcBorders>
              <w:bottom w:val="single" w:sz="4" w:space="0" w:color="auto"/>
            </w:tcBorders>
            <w:shd w:val="clear" w:color="auto" w:fill="FAFAFA"/>
          </w:tcPr>
          <w:p w14:paraId="0D03C8B1" w14:textId="4BF229CE"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6,273,628</w:t>
            </w:r>
          </w:p>
        </w:tc>
        <w:tc>
          <w:tcPr>
            <w:tcW w:w="1440" w:type="dxa"/>
            <w:tcBorders>
              <w:bottom w:val="single" w:sz="4" w:space="0" w:color="auto"/>
            </w:tcBorders>
          </w:tcPr>
          <w:p w14:paraId="6536EAD7" w14:textId="549C0582" w:rsidR="00BD5AB0" w:rsidRPr="00EB4260" w:rsidRDefault="00BD5AB0" w:rsidP="00BD5AB0">
            <w:pPr>
              <w:tabs>
                <w:tab w:val="decimal" w:pos="1224"/>
              </w:tabs>
              <w:ind w:right="-72"/>
              <w:rPr>
                <w:rFonts w:ascii="Arial" w:hAnsi="Arial" w:cs="Arial"/>
                <w:sz w:val="18"/>
                <w:szCs w:val="18"/>
                <w:lang w:val="en-US"/>
              </w:rPr>
            </w:pPr>
            <w:r w:rsidRPr="00EB4260">
              <w:rPr>
                <w:rFonts w:ascii="Arial" w:hAnsi="Arial" w:cs="Arial"/>
                <w:sz w:val="18"/>
                <w:szCs w:val="18"/>
              </w:rPr>
              <w:t>8</w:t>
            </w:r>
            <w:r w:rsidRPr="00EB4260">
              <w:rPr>
                <w:rFonts w:ascii="Arial" w:hAnsi="Arial" w:cs="Arial"/>
                <w:sz w:val="18"/>
                <w:szCs w:val="18"/>
                <w:lang w:val="en-US"/>
              </w:rPr>
              <w:t>,</w:t>
            </w:r>
            <w:r w:rsidRPr="00EB4260">
              <w:rPr>
                <w:rFonts w:ascii="Arial" w:hAnsi="Arial" w:cs="Arial"/>
                <w:sz w:val="18"/>
                <w:szCs w:val="18"/>
              </w:rPr>
              <w:t>872</w:t>
            </w:r>
            <w:r w:rsidRPr="00EB4260">
              <w:rPr>
                <w:rFonts w:ascii="Arial" w:hAnsi="Arial" w:cs="Arial"/>
                <w:sz w:val="18"/>
                <w:szCs w:val="18"/>
                <w:lang w:val="en-US"/>
              </w:rPr>
              <w:t>,</w:t>
            </w:r>
            <w:r w:rsidRPr="00EB4260">
              <w:rPr>
                <w:rFonts w:ascii="Arial" w:hAnsi="Arial" w:cs="Arial"/>
                <w:sz w:val="18"/>
                <w:szCs w:val="18"/>
              </w:rPr>
              <w:t>858</w:t>
            </w:r>
          </w:p>
        </w:tc>
      </w:tr>
      <w:tr w:rsidR="00BD5AB0" w:rsidRPr="00EB4260" w14:paraId="1390BDEB" w14:textId="77777777" w:rsidTr="008F7855">
        <w:trPr>
          <w:cantSplit/>
          <w:trHeight w:val="20"/>
        </w:trPr>
        <w:tc>
          <w:tcPr>
            <w:tcW w:w="6570" w:type="dxa"/>
            <w:vAlign w:val="bottom"/>
          </w:tcPr>
          <w:p w14:paraId="485CC9E4" w14:textId="77777777" w:rsidR="00BD5AB0" w:rsidRPr="00EB4260" w:rsidRDefault="00BD5AB0" w:rsidP="00BD5AB0">
            <w:pPr>
              <w:pStyle w:val="Header"/>
              <w:tabs>
                <w:tab w:val="clear" w:pos="4320"/>
                <w:tab w:val="clear" w:pos="8640"/>
              </w:tabs>
              <w:ind w:left="-101"/>
              <w:rPr>
                <w:rFonts w:ascii="Arial" w:hAnsi="Arial" w:cs="Arial"/>
                <w:sz w:val="18"/>
                <w:szCs w:val="18"/>
                <w:lang w:val="en-US"/>
              </w:rPr>
            </w:pPr>
          </w:p>
        </w:tc>
        <w:tc>
          <w:tcPr>
            <w:tcW w:w="1440" w:type="dxa"/>
            <w:tcBorders>
              <w:top w:val="single" w:sz="4" w:space="0" w:color="auto"/>
            </w:tcBorders>
            <w:shd w:val="clear" w:color="auto" w:fill="FAFAFA"/>
          </w:tcPr>
          <w:p w14:paraId="2ABA0506"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tcPr>
          <w:p w14:paraId="3D5F7ED0" w14:textId="77777777" w:rsidR="00BD5AB0" w:rsidRPr="00EB4260" w:rsidRDefault="00BD5AB0" w:rsidP="00BD5AB0">
            <w:pPr>
              <w:tabs>
                <w:tab w:val="decimal" w:pos="1224"/>
              </w:tabs>
              <w:ind w:right="-72"/>
              <w:rPr>
                <w:rFonts w:ascii="Arial" w:hAnsi="Arial" w:cs="Arial"/>
                <w:sz w:val="18"/>
                <w:szCs w:val="18"/>
                <w:lang w:val="en-US"/>
              </w:rPr>
            </w:pPr>
          </w:p>
        </w:tc>
      </w:tr>
      <w:tr w:rsidR="00BD5AB0" w:rsidRPr="00EB4260" w14:paraId="7AA9605D" w14:textId="77777777" w:rsidTr="008F7855">
        <w:trPr>
          <w:cantSplit/>
          <w:trHeight w:val="20"/>
        </w:trPr>
        <w:tc>
          <w:tcPr>
            <w:tcW w:w="6570" w:type="dxa"/>
            <w:vAlign w:val="bottom"/>
          </w:tcPr>
          <w:p w14:paraId="32D2975F" w14:textId="6363F8F3" w:rsidR="00BD5AB0" w:rsidRPr="00EB4260" w:rsidRDefault="00EC5BF5" w:rsidP="00BD5AB0">
            <w:pPr>
              <w:ind w:left="-101"/>
              <w:rPr>
                <w:rFonts w:ascii="Arial" w:hAnsi="Arial" w:cs="Arial"/>
                <w:spacing w:val="-4"/>
                <w:sz w:val="18"/>
                <w:szCs w:val="18"/>
                <w:lang w:val="en-US"/>
              </w:rPr>
            </w:pPr>
            <w:r>
              <w:rPr>
                <w:rFonts w:ascii="Arial" w:hAnsi="Arial" w:cs="Arial"/>
                <w:spacing w:val="-4"/>
                <w:sz w:val="18"/>
                <w:szCs w:val="18"/>
                <w:lang w:val="en-US"/>
              </w:rPr>
              <w:t>S</w:t>
            </w:r>
            <w:r w:rsidR="00BD5AB0" w:rsidRPr="00EB4260">
              <w:rPr>
                <w:rFonts w:ascii="Arial" w:hAnsi="Arial" w:cs="Arial"/>
                <w:spacing w:val="-4"/>
                <w:sz w:val="18"/>
                <w:szCs w:val="18"/>
                <w:lang w:val="en-US"/>
              </w:rPr>
              <w:t>hare of loss from continuing activities</w:t>
            </w:r>
          </w:p>
        </w:tc>
        <w:tc>
          <w:tcPr>
            <w:tcW w:w="1440" w:type="dxa"/>
            <w:tcBorders>
              <w:bottom w:val="single" w:sz="4" w:space="0" w:color="auto"/>
            </w:tcBorders>
            <w:shd w:val="clear" w:color="auto" w:fill="FAFAFA"/>
          </w:tcPr>
          <w:p w14:paraId="5405D76D" w14:textId="74BE9E8A" w:rsidR="00BD5AB0" w:rsidRPr="00EB4260" w:rsidRDefault="00BD5AB0" w:rsidP="00BD5AB0">
            <w:pPr>
              <w:tabs>
                <w:tab w:val="decimal" w:pos="1224"/>
              </w:tabs>
              <w:ind w:right="-72"/>
              <w:rPr>
                <w:rFonts w:ascii="Arial" w:hAnsi="Arial" w:cs="Arial"/>
                <w:sz w:val="18"/>
                <w:szCs w:val="18"/>
                <w:cs/>
              </w:rPr>
            </w:pPr>
            <w:r w:rsidRPr="00EB4260">
              <w:rPr>
                <w:rFonts w:ascii="Arial" w:hAnsi="Arial" w:cs="Arial"/>
                <w:sz w:val="18"/>
                <w:szCs w:val="18"/>
              </w:rPr>
              <w:t>(2,</w:t>
            </w:r>
            <w:r w:rsidR="002418F2" w:rsidRPr="00EB4260">
              <w:rPr>
                <w:rFonts w:ascii="Arial" w:hAnsi="Arial" w:cs="Arial"/>
                <w:sz w:val="18"/>
                <w:szCs w:val="18"/>
              </w:rPr>
              <w:t>599</w:t>
            </w:r>
            <w:r w:rsidRPr="00EB4260">
              <w:rPr>
                <w:rFonts w:ascii="Arial" w:hAnsi="Arial" w:cs="Arial"/>
                <w:sz w:val="18"/>
                <w:szCs w:val="18"/>
              </w:rPr>
              <w:t>,</w:t>
            </w:r>
            <w:r w:rsidR="002418F2" w:rsidRPr="00EB4260">
              <w:rPr>
                <w:rFonts w:ascii="Arial" w:hAnsi="Arial" w:cs="Arial"/>
                <w:sz w:val="18"/>
                <w:szCs w:val="18"/>
              </w:rPr>
              <w:t>230</w:t>
            </w:r>
            <w:r w:rsidRPr="00EB4260">
              <w:rPr>
                <w:rFonts w:ascii="Arial" w:hAnsi="Arial" w:cs="Arial"/>
                <w:sz w:val="18"/>
                <w:szCs w:val="18"/>
              </w:rPr>
              <w:t>)</w:t>
            </w:r>
          </w:p>
        </w:tc>
        <w:tc>
          <w:tcPr>
            <w:tcW w:w="1440" w:type="dxa"/>
            <w:tcBorders>
              <w:bottom w:val="single" w:sz="4" w:space="0" w:color="auto"/>
            </w:tcBorders>
            <w:shd w:val="clear" w:color="auto" w:fill="auto"/>
          </w:tcPr>
          <w:p w14:paraId="7F26481C" w14:textId="1788F739" w:rsidR="00BD5AB0" w:rsidRPr="00EB4260" w:rsidRDefault="00BD5AB0" w:rsidP="00BD5AB0">
            <w:pPr>
              <w:tabs>
                <w:tab w:val="decimal" w:pos="1224"/>
              </w:tabs>
              <w:ind w:right="-72"/>
              <w:rPr>
                <w:rFonts w:ascii="Arial" w:hAnsi="Arial" w:cs="Arial"/>
                <w:sz w:val="18"/>
                <w:szCs w:val="18"/>
                <w:cs/>
              </w:rPr>
            </w:pPr>
            <w:r w:rsidRPr="00EB4260">
              <w:rPr>
                <w:rFonts w:ascii="Arial" w:hAnsi="Arial" w:cs="Arial"/>
                <w:sz w:val="18"/>
                <w:szCs w:val="18"/>
              </w:rPr>
              <w:t>(3,626,249)</w:t>
            </w:r>
          </w:p>
        </w:tc>
      </w:tr>
    </w:tbl>
    <w:p w14:paraId="4EE2DC46" w14:textId="77777777" w:rsidR="00B01679" w:rsidRPr="00EB4260" w:rsidRDefault="00B01679" w:rsidP="00967F90">
      <w:pPr>
        <w:pStyle w:val="Header"/>
        <w:tabs>
          <w:tab w:val="left" w:pos="1800"/>
          <w:tab w:val="right" w:pos="9498"/>
        </w:tabs>
        <w:rPr>
          <w:rFonts w:ascii="Arial" w:hAnsi="Arial" w:cs="Arial"/>
          <w:sz w:val="18"/>
          <w:szCs w:val="18"/>
        </w:rPr>
      </w:pPr>
    </w:p>
    <w:p w14:paraId="70295972" w14:textId="77777777" w:rsidR="00967F90" w:rsidRPr="00EB4260" w:rsidRDefault="00967F90" w:rsidP="00967F90">
      <w:pPr>
        <w:pStyle w:val="Header"/>
        <w:tabs>
          <w:tab w:val="left" w:pos="1800"/>
          <w:tab w:val="right" w:pos="9498"/>
        </w:tabs>
        <w:rPr>
          <w:rFonts w:ascii="Arial" w:hAnsi="Arial" w:cs="Arial"/>
          <w:sz w:val="18"/>
          <w:szCs w:val="18"/>
        </w:rPr>
      </w:pPr>
      <w:r w:rsidRPr="00EB4260">
        <w:rPr>
          <w:rFonts w:ascii="Arial" w:hAnsi="Arial" w:cs="Arial"/>
          <w:sz w:val="18"/>
          <w:szCs w:val="18"/>
          <w:u w:val="single"/>
        </w:rPr>
        <w:t xml:space="preserve">Joint </w:t>
      </w:r>
      <w:r w:rsidR="009D7AD3" w:rsidRPr="00EB4260">
        <w:rPr>
          <w:rFonts w:ascii="Arial" w:hAnsi="Arial" w:cs="Arial"/>
          <w:sz w:val="18"/>
          <w:szCs w:val="18"/>
          <w:u w:val="single"/>
        </w:rPr>
        <w:t>v</w:t>
      </w:r>
      <w:r w:rsidRPr="00EB4260">
        <w:rPr>
          <w:rFonts w:ascii="Arial" w:hAnsi="Arial" w:cs="Arial"/>
          <w:sz w:val="18"/>
          <w:szCs w:val="18"/>
          <w:u w:val="single"/>
        </w:rPr>
        <w:t>enture</w:t>
      </w:r>
    </w:p>
    <w:p w14:paraId="7D595974" w14:textId="77777777" w:rsidR="00967F90" w:rsidRPr="00EB4260" w:rsidRDefault="00967F90" w:rsidP="00967F90">
      <w:pPr>
        <w:pStyle w:val="Header"/>
        <w:tabs>
          <w:tab w:val="left" w:pos="1800"/>
          <w:tab w:val="right" w:pos="9498"/>
        </w:tabs>
        <w:rPr>
          <w:rFonts w:ascii="Arial" w:hAnsi="Arial" w:cs="Arial"/>
          <w:sz w:val="18"/>
          <w:szCs w:val="18"/>
          <w:u w:val="single"/>
        </w:rPr>
      </w:pPr>
    </w:p>
    <w:p w14:paraId="67C9BED5" w14:textId="77777777" w:rsidR="00967F90" w:rsidRPr="00EB4260" w:rsidRDefault="00967F90" w:rsidP="00967F90">
      <w:pPr>
        <w:tabs>
          <w:tab w:val="left" w:pos="11165"/>
        </w:tabs>
        <w:rPr>
          <w:rFonts w:ascii="Arial" w:hAnsi="Arial" w:cs="Arial"/>
          <w:sz w:val="18"/>
          <w:szCs w:val="18"/>
          <w:lang w:val="en-US"/>
        </w:rPr>
      </w:pPr>
      <w:r w:rsidRPr="00EB4260">
        <w:rPr>
          <w:rFonts w:ascii="Arial" w:hAnsi="Arial" w:cs="Arial"/>
          <w:sz w:val="18"/>
          <w:szCs w:val="18"/>
          <w:lang w:val="en-US"/>
        </w:rPr>
        <w:t xml:space="preserve">Movements of investment in joint venture </w:t>
      </w:r>
      <w:r w:rsidR="009D7AD3" w:rsidRPr="00EB4260">
        <w:rPr>
          <w:rFonts w:ascii="Arial" w:hAnsi="Arial" w:cs="Arial"/>
          <w:sz w:val="18"/>
          <w:szCs w:val="18"/>
          <w:lang w:val="en-US"/>
        </w:rPr>
        <w:t>are</w:t>
      </w:r>
      <w:r w:rsidRPr="00EB4260">
        <w:rPr>
          <w:rFonts w:ascii="Arial" w:hAnsi="Arial" w:cs="Arial"/>
          <w:sz w:val="18"/>
          <w:szCs w:val="18"/>
          <w:lang w:val="en-US"/>
        </w:rPr>
        <w:t xml:space="preserve"> as follows:</w:t>
      </w:r>
    </w:p>
    <w:p w14:paraId="41AAEFC8" w14:textId="77777777" w:rsidR="00967F90" w:rsidRPr="00EB4260" w:rsidRDefault="00967F90" w:rsidP="00967F90">
      <w:pPr>
        <w:tabs>
          <w:tab w:val="left" w:pos="11165"/>
        </w:tabs>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6570"/>
        <w:gridCol w:w="1440"/>
        <w:gridCol w:w="1440"/>
      </w:tblGrid>
      <w:tr w:rsidR="00967F90" w:rsidRPr="00EB4260" w14:paraId="5A224B7C" w14:textId="77777777" w:rsidTr="008F7855">
        <w:trPr>
          <w:cantSplit/>
          <w:trHeight w:val="20"/>
        </w:trPr>
        <w:tc>
          <w:tcPr>
            <w:tcW w:w="6570" w:type="dxa"/>
            <w:vAlign w:val="bottom"/>
          </w:tcPr>
          <w:p w14:paraId="55BDB5E7" w14:textId="77777777" w:rsidR="00967F90" w:rsidRPr="00EB4260" w:rsidRDefault="00967F90" w:rsidP="008F7855">
            <w:pPr>
              <w:ind w:left="-101"/>
              <w:rPr>
                <w:rFonts w:ascii="Arial" w:hAnsi="Arial" w:cs="Arial"/>
                <w:b/>
                <w:bCs/>
                <w:sz w:val="18"/>
                <w:szCs w:val="18"/>
                <w:lang w:val="en-US"/>
              </w:rPr>
            </w:pPr>
          </w:p>
        </w:tc>
        <w:tc>
          <w:tcPr>
            <w:tcW w:w="1440" w:type="dxa"/>
            <w:tcBorders>
              <w:top w:val="single" w:sz="4" w:space="0" w:color="auto"/>
              <w:bottom w:val="single" w:sz="4" w:space="0" w:color="auto"/>
            </w:tcBorders>
            <w:vAlign w:val="bottom"/>
          </w:tcPr>
          <w:p w14:paraId="5B998238" w14:textId="77777777" w:rsidR="002C1D3C"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Consolidated</w:t>
            </w:r>
          </w:p>
          <w:p w14:paraId="56DF7BFD" w14:textId="449A7766" w:rsidR="002C1D3C"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financial</w:t>
            </w:r>
          </w:p>
          <w:p w14:paraId="69F84E7C" w14:textId="2B2573FD"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statements</w:t>
            </w:r>
          </w:p>
        </w:tc>
        <w:tc>
          <w:tcPr>
            <w:tcW w:w="1440" w:type="dxa"/>
            <w:tcBorders>
              <w:top w:val="single" w:sz="4" w:space="0" w:color="auto"/>
              <w:bottom w:val="single" w:sz="4" w:space="0" w:color="auto"/>
            </w:tcBorders>
            <w:vAlign w:val="bottom"/>
          </w:tcPr>
          <w:p w14:paraId="50C9D50B" w14:textId="77777777" w:rsidR="002C1D3C"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Separate</w:t>
            </w:r>
          </w:p>
          <w:p w14:paraId="4785C859" w14:textId="7263CFED" w:rsidR="002C1D3C"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financial</w:t>
            </w:r>
          </w:p>
          <w:p w14:paraId="75E7D6A4" w14:textId="75909A8B"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statements</w:t>
            </w:r>
          </w:p>
        </w:tc>
      </w:tr>
      <w:tr w:rsidR="00967F90" w:rsidRPr="00EB4260" w14:paraId="38CBEFEE" w14:textId="77777777" w:rsidTr="008F7855">
        <w:trPr>
          <w:cantSplit/>
          <w:trHeight w:val="20"/>
        </w:trPr>
        <w:tc>
          <w:tcPr>
            <w:tcW w:w="6570" w:type="dxa"/>
            <w:vAlign w:val="bottom"/>
          </w:tcPr>
          <w:p w14:paraId="70B6C244" w14:textId="77777777" w:rsidR="00967F90" w:rsidRPr="00EB4260" w:rsidRDefault="00967F90" w:rsidP="008F7855">
            <w:pPr>
              <w:ind w:left="-101"/>
              <w:rPr>
                <w:rFonts w:ascii="Arial" w:hAnsi="Arial" w:cs="Arial"/>
                <w:b/>
                <w:bCs/>
                <w:sz w:val="18"/>
                <w:szCs w:val="18"/>
                <w:lang w:val="en-US"/>
              </w:rPr>
            </w:pPr>
          </w:p>
        </w:tc>
        <w:tc>
          <w:tcPr>
            <w:tcW w:w="1440" w:type="dxa"/>
            <w:tcBorders>
              <w:top w:val="single" w:sz="4" w:space="0" w:color="auto"/>
            </w:tcBorders>
          </w:tcPr>
          <w:p w14:paraId="2E478BF6" w14:textId="6F4407D9" w:rsidR="00967F90" w:rsidRPr="00EB4260" w:rsidRDefault="00F42A51"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2021</w:t>
            </w:r>
          </w:p>
        </w:tc>
        <w:tc>
          <w:tcPr>
            <w:tcW w:w="1440" w:type="dxa"/>
            <w:tcBorders>
              <w:top w:val="single" w:sz="4" w:space="0" w:color="auto"/>
            </w:tcBorders>
          </w:tcPr>
          <w:p w14:paraId="09D12D85" w14:textId="38D100E9" w:rsidR="00967F90" w:rsidRPr="00EB4260" w:rsidRDefault="00F42A51" w:rsidP="002C1D3C">
            <w:pPr>
              <w:pStyle w:val="Header"/>
              <w:tabs>
                <w:tab w:val="clear" w:pos="4320"/>
                <w:tab w:val="clear" w:pos="8640"/>
                <w:tab w:val="decimal" w:pos="1224"/>
              </w:tabs>
              <w:ind w:right="-72"/>
              <w:rPr>
                <w:rFonts w:ascii="Arial" w:hAnsi="Arial" w:cs="Arial"/>
                <w:b/>
                <w:bCs/>
                <w:i/>
                <w:iCs/>
                <w:sz w:val="18"/>
                <w:szCs w:val="18"/>
                <w:lang w:val="en-US"/>
              </w:rPr>
            </w:pPr>
            <w:r w:rsidRPr="00EB4260">
              <w:rPr>
                <w:rFonts w:ascii="Arial" w:hAnsi="Arial" w:cs="Arial"/>
                <w:b/>
                <w:bCs/>
                <w:sz w:val="18"/>
                <w:szCs w:val="18"/>
              </w:rPr>
              <w:t>2021</w:t>
            </w:r>
          </w:p>
        </w:tc>
      </w:tr>
      <w:tr w:rsidR="00967F90" w:rsidRPr="00EB4260" w14:paraId="1689D5EE" w14:textId="77777777" w:rsidTr="008F7855">
        <w:trPr>
          <w:cantSplit/>
          <w:trHeight w:val="20"/>
        </w:trPr>
        <w:tc>
          <w:tcPr>
            <w:tcW w:w="6570" w:type="dxa"/>
            <w:vAlign w:val="bottom"/>
          </w:tcPr>
          <w:p w14:paraId="02C0422D" w14:textId="77777777" w:rsidR="00967F90" w:rsidRPr="00EB4260" w:rsidRDefault="00967F90" w:rsidP="008F7855">
            <w:pPr>
              <w:ind w:left="-101"/>
              <w:rPr>
                <w:rFonts w:ascii="Arial" w:hAnsi="Arial" w:cs="Arial"/>
                <w:b/>
                <w:bCs/>
                <w:sz w:val="18"/>
                <w:szCs w:val="18"/>
              </w:rPr>
            </w:pPr>
          </w:p>
        </w:tc>
        <w:tc>
          <w:tcPr>
            <w:tcW w:w="1440" w:type="dxa"/>
            <w:tcBorders>
              <w:bottom w:val="single" w:sz="4" w:space="0" w:color="auto"/>
            </w:tcBorders>
            <w:vAlign w:val="bottom"/>
          </w:tcPr>
          <w:p w14:paraId="24B75B1E"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vAlign w:val="bottom"/>
          </w:tcPr>
          <w:p w14:paraId="292F4C2B" w14:textId="77777777" w:rsidR="00967F90" w:rsidRPr="00EB4260" w:rsidRDefault="00967F90" w:rsidP="002C1D3C">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r>
      <w:tr w:rsidR="00967F90" w:rsidRPr="00EB4260" w14:paraId="2DC5E3B1" w14:textId="77777777" w:rsidTr="008F7855">
        <w:trPr>
          <w:cantSplit/>
          <w:trHeight w:val="20"/>
        </w:trPr>
        <w:tc>
          <w:tcPr>
            <w:tcW w:w="6570" w:type="dxa"/>
            <w:vAlign w:val="bottom"/>
          </w:tcPr>
          <w:p w14:paraId="40E0C9CD" w14:textId="77777777" w:rsidR="00967F90" w:rsidRPr="00EB4260" w:rsidRDefault="00967F90" w:rsidP="008F7855">
            <w:pPr>
              <w:ind w:left="-101"/>
              <w:rPr>
                <w:rFonts w:ascii="Arial" w:hAnsi="Arial" w:cs="Arial"/>
                <w:sz w:val="18"/>
                <w:szCs w:val="18"/>
                <w:lang w:val="en-US"/>
              </w:rPr>
            </w:pPr>
          </w:p>
        </w:tc>
        <w:tc>
          <w:tcPr>
            <w:tcW w:w="1440" w:type="dxa"/>
            <w:tcBorders>
              <w:top w:val="single" w:sz="4" w:space="0" w:color="auto"/>
            </w:tcBorders>
            <w:shd w:val="clear" w:color="auto" w:fill="FAFAFA"/>
          </w:tcPr>
          <w:p w14:paraId="0AAA9C1C"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c>
          <w:tcPr>
            <w:tcW w:w="1440" w:type="dxa"/>
            <w:tcBorders>
              <w:top w:val="single" w:sz="4" w:space="0" w:color="auto"/>
            </w:tcBorders>
            <w:shd w:val="clear" w:color="auto" w:fill="FAFAFA"/>
            <w:vAlign w:val="bottom"/>
          </w:tcPr>
          <w:p w14:paraId="4E33A175" w14:textId="77777777" w:rsidR="00967F90" w:rsidRPr="00EB4260" w:rsidRDefault="00967F90" w:rsidP="002C1D3C">
            <w:pPr>
              <w:pStyle w:val="Style4"/>
              <w:pBdr>
                <w:top w:val="none" w:sz="0" w:space="0" w:color="auto"/>
                <w:bottom w:val="none" w:sz="0" w:space="0" w:color="auto"/>
              </w:pBdr>
              <w:tabs>
                <w:tab w:val="clear" w:pos="-1818"/>
                <w:tab w:val="decimal" w:pos="1224"/>
              </w:tabs>
              <w:spacing w:line="240" w:lineRule="auto"/>
              <w:ind w:right="-72"/>
              <w:jc w:val="both"/>
              <w:rPr>
                <w:rFonts w:ascii="Arial" w:hAnsi="Arial" w:cs="Arial"/>
                <w:sz w:val="18"/>
                <w:szCs w:val="18"/>
              </w:rPr>
            </w:pPr>
          </w:p>
        </w:tc>
      </w:tr>
      <w:tr w:rsidR="00AB44A5" w:rsidRPr="00EB4260" w14:paraId="732CD8F1" w14:textId="77777777" w:rsidTr="008F7855">
        <w:trPr>
          <w:cantSplit/>
          <w:trHeight w:val="20"/>
        </w:trPr>
        <w:tc>
          <w:tcPr>
            <w:tcW w:w="6570" w:type="dxa"/>
            <w:vAlign w:val="bottom"/>
          </w:tcPr>
          <w:p w14:paraId="1BBCBD24" w14:textId="77777777" w:rsidR="00AB44A5" w:rsidRPr="00EB4260" w:rsidRDefault="00AB44A5" w:rsidP="00AB44A5">
            <w:pPr>
              <w:pStyle w:val="Header"/>
              <w:ind w:left="-101"/>
              <w:rPr>
                <w:rFonts w:ascii="Arial" w:hAnsi="Arial" w:cs="Arial"/>
                <w:i/>
                <w:iCs/>
                <w:sz w:val="18"/>
                <w:szCs w:val="18"/>
              </w:rPr>
            </w:pPr>
            <w:r w:rsidRPr="00EB4260">
              <w:rPr>
                <w:rFonts w:ascii="Arial" w:hAnsi="Arial" w:cs="Arial"/>
                <w:sz w:val="18"/>
                <w:szCs w:val="18"/>
                <w:lang w:val="en-US"/>
              </w:rPr>
              <w:t>Opening book amount</w:t>
            </w:r>
          </w:p>
        </w:tc>
        <w:tc>
          <w:tcPr>
            <w:tcW w:w="1440" w:type="dxa"/>
            <w:shd w:val="clear" w:color="auto" w:fill="FAFAFA"/>
          </w:tcPr>
          <w:p w14:paraId="32B0DEA1" w14:textId="7DC430A3" w:rsidR="00AB44A5" w:rsidRPr="00EB4260" w:rsidRDefault="00F42A51" w:rsidP="002C1D3C">
            <w:pPr>
              <w:tabs>
                <w:tab w:val="decimal" w:pos="1224"/>
              </w:tabs>
              <w:ind w:right="-72"/>
              <w:rPr>
                <w:rFonts w:ascii="Arial" w:hAnsi="Arial" w:cs="Arial"/>
                <w:sz w:val="18"/>
                <w:szCs w:val="18"/>
                <w:lang w:val="en-US"/>
              </w:rPr>
            </w:pPr>
            <w:r w:rsidRPr="00EB4260">
              <w:rPr>
                <w:rFonts w:ascii="Arial" w:hAnsi="Arial" w:cs="Arial"/>
                <w:sz w:val="18"/>
                <w:szCs w:val="18"/>
              </w:rPr>
              <w:t>318</w:t>
            </w:r>
            <w:r w:rsidR="00AB44A5" w:rsidRPr="00EB4260">
              <w:rPr>
                <w:rFonts w:ascii="Arial" w:hAnsi="Arial" w:cs="Arial"/>
                <w:sz w:val="18"/>
                <w:szCs w:val="18"/>
                <w:lang w:val="en-US"/>
              </w:rPr>
              <w:t>,</w:t>
            </w:r>
            <w:r w:rsidRPr="00EB4260">
              <w:rPr>
                <w:rFonts w:ascii="Arial" w:hAnsi="Arial" w:cs="Arial"/>
                <w:sz w:val="18"/>
                <w:szCs w:val="18"/>
              </w:rPr>
              <w:t>925</w:t>
            </w:r>
            <w:r w:rsidR="00AB44A5" w:rsidRPr="00EB4260">
              <w:rPr>
                <w:rFonts w:ascii="Arial" w:hAnsi="Arial" w:cs="Arial"/>
                <w:sz w:val="18"/>
                <w:szCs w:val="18"/>
                <w:lang w:val="en-US"/>
              </w:rPr>
              <w:t>,</w:t>
            </w:r>
            <w:r w:rsidRPr="00EB4260">
              <w:rPr>
                <w:rFonts w:ascii="Arial" w:hAnsi="Arial" w:cs="Arial"/>
                <w:sz w:val="18"/>
                <w:szCs w:val="18"/>
              </w:rPr>
              <w:t>405</w:t>
            </w:r>
          </w:p>
        </w:tc>
        <w:tc>
          <w:tcPr>
            <w:tcW w:w="1440" w:type="dxa"/>
            <w:shd w:val="clear" w:color="auto" w:fill="FAFAFA"/>
            <w:vAlign w:val="bottom"/>
          </w:tcPr>
          <w:p w14:paraId="46598414" w14:textId="7FD51BDC" w:rsidR="00AB44A5" w:rsidRPr="00EB4260" w:rsidRDefault="00F42A51" w:rsidP="002C1D3C">
            <w:pPr>
              <w:tabs>
                <w:tab w:val="decimal" w:pos="1224"/>
              </w:tabs>
              <w:ind w:right="-72"/>
              <w:rPr>
                <w:rFonts w:ascii="Arial" w:hAnsi="Arial" w:cs="Arial"/>
                <w:sz w:val="18"/>
                <w:szCs w:val="18"/>
                <w:lang w:val="en-US"/>
              </w:rPr>
            </w:pPr>
            <w:r w:rsidRPr="00EB4260">
              <w:rPr>
                <w:rFonts w:ascii="Arial" w:hAnsi="Arial" w:cs="Arial"/>
                <w:sz w:val="18"/>
                <w:szCs w:val="18"/>
              </w:rPr>
              <w:t>327</w:t>
            </w:r>
            <w:r w:rsidR="00AB44A5" w:rsidRPr="00EB4260">
              <w:rPr>
                <w:rFonts w:ascii="Arial" w:hAnsi="Arial" w:cs="Arial"/>
                <w:sz w:val="18"/>
                <w:szCs w:val="18"/>
                <w:lang w:val="en-US"/>
              </w:rPr>
              <w:t>,</w:t>
            </w:r>
            <w:r w:rsidRPr="00EB4260">
              <w:rPr>
                <w:rFonts w:ascii="Arial" w:hAnsi="Arial" w:cs="Arial"/>
                <w:sz w:val="18"/>
                <w:szCs w:val="18"/>
              </w:rPr>
              <w:t>948</w:t>
            </w:r>
            <w:r w:rsidR="00AB44A5" w:rsidRPr="00EB4260">
              <w:rPr>
                <w:rFonts w:ascii="Arial" w:hAnsi="Arial" w:cs="Arial"/>
                <w:sz w:val="18"/>
                <w:szCs w:val="18"/>
                <w:lang w:val="en-US"/>
              </w:rPr>
              <w:t>,</w:t>
            </w:r>
            <w:r w:rsidRPr="00EB4260">
              <w:rPr>
                <w:rFonts w:ascii="Arial" w:hAnsi="Arial" w:cs="Arial"/>
                <w:sz w:val="18"/>
                <w:szCs w:val="18"/>
              </w:rPr>
              <w:t>379</w:t>
            </w:r>
          </w:p>
        </w:tc>
      </w:tr>
      <w:tr w:rsidR="00BD5AB0" w:rsidRPr="00EB4260" w14:paraId="2DCA060A" w14:textId="77777777" w:rsidTr="00EC644A">
        <w:trPr>
          <w:cantSplit/>
          <w:trHeight w:val="20"/>
        </w:trPr>
        <w:tc>
          <w:tcPr>
            <w:tcW w:w="6570" w:type="dxa"/>
            <w:vAlign w:val="bottom"/>
          </w:tcPr>
          <w:p w14:paraId="0C6A80E8" w14:textId="561A1575" w:rsidR="00BD5AB0" w:rsidRPr="00EB4260" w:rsidRDefault="00BD5AB0" w:rsidP="00BD5AB0">
            <w:pPr>
              <w:pStyle w:val="Header"/>
              <w:ind w:left="-101"/>
              <w:rPr>
                <w:rFonts w:ascii="Arial" w:hAnsi="Arial" w:cs="Arial"/>
                <w:sz w:val="18"/>
                <w:szCs w:val="18"/>
                <w:lang w:val="en-US"/>
              </w:rPr>
            </w:pPr>
            <w:r w:rsidRPr="00EB4260">
              <w:rPr>
                <w:rFonts w:ascii="Arial" w:hAnsi="Arial" w:cs="Arial"/>
                <w:sz w:val="18"/>
                <w:szCs w:val="18"/>
                <w:lang w:val="en-US"/>
              </w:rPr>
              <w:t>Additional investment</w:t>
            </w:r>
          </w:p>
        </w:tc>
        <w:tc>
          <w:tcPr>
            <w:tcW w:w="1440" w:type="dxa"/>
            <w:shd w:val="clear" w:color="auto" w:fill="FAFAFA"/>
          </w:tcPr>
          <w:p w14:paraId="6CDFFA9A" w14:textId="5D3978EC"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38,610,800</w:t>
            </w:r>
          </w:p>
        </w:tc>
        <w:tc>
          <w:tcPr>
            <w:tcW w:w="1440" w:type="dxa"/>
            <w:shd w:val="clear" w:color="auto" w:fill="FAFAFA"/>
          </w:tcPr>
          <w:p w14:paraId="679DDA3B" w14:textId="00E0DAAB"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38,610,800</w:t>
            </w:r>
          </w:p>
        </w:tc>
      </w:tr>
      <w:tr w:rsidR="00BD5AB0" w:rsidRPr="00EB4260" w14:paraId="45D3C74B" w14:textId="77777777" w:rsidTr="00AA2893">
        <w:trPr>
          <w:cantSplit/>
          <w:trHeight w:val="20"/>
        </w:trPr>
        <w:tc>
          <w:tcPr>
            <w:tcW w:w="6570" w:type="dxa"/>
            <w:vAlign w:val="bottom"/>
          </w:tcPr>
          <w:p w14:paraId="56F2B609" w14:textId="35EE666F" w:rsidR="00BD5AB0" w:rsidRPr="00EB4260" w:rsidRDefault="00BD5AB0" w:rsidP="00BD5AB0">
            <w:pPr>
              <w:ind w:left="-101"/>
              <w:rPr>
                <w:rFonts w:ascii="Arial" w:hAnsi="Arial" w:cs="Arial"/>
                <w:sz w:val="18"/>
                <w:szCs w:val="18"/>
                <w:lang w:val="en-US"/>
              </w:rPr>
            </w:pPr>
            <w:r w:rsidRPr="00EB4260">
              <w:rPr>
                <w:rFonts w:ascii="Arial" w:hAnsi="Arial" w:cs="Arial"/>
                <w:sz w:val="18"/>
                <w:szCs w:val="18"/>
                <w:lang w:val="en-US"/>
              </w:rPr>
              <w:t>Share of loss</w:t>
            </w:r>
          </w:p>
        </w:tc>
        <w:tc>
          <w:tcPr>
            <w:tcW w:w="1440" w:type="dxa"/>
            <w:shd w:val="clear" w:color="auto" w:fill="FAFAFA"/>
          </w:tcPr>
          <w:p w14:paraId="383E4C04" w14:textId="6CDC9230"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(29,575,294)</w:t>
            </w:r>
          </w:p>
        </w:tc>
        <w:tc>
          <w:tcPr>
            <w:tcW w:w="1440" w:type="dxa"/>
            <w:shd w:val="clear" w:color="auto" w:fill="FAFAFA"/>
          </w:tcPr>
          <w:p w14:paraId="48F6F9A3" w14:textId="64E11F64"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w:t>
            </w:r>
          </w:p>
        </w:tc>
      </w:tr>
      <w:tr w:rsidR="00BD5AB0" w:rsidRPr="00EB4260" w14:paraId="0DD8A97B" w14:textId="77777777" w:rsidTr="00AA2893">
        <w:trPr>
          <w:cantSplit/>
          <w:trHeight w:val="20"/>
        </w:trPr>
        <w:tc>
          <w:tcPr>
            <w:tcW w:w="6570" w:type="dxa"/>
            <w:vAlign w:val="bottom"/>
          </w:tcPr>
          <w:p w14:paraId="6891635B" w14:textId="2AE3E17C" w:rsidR="00BD5AB0" w:rsidRPr="00EB4260" w:rsidRDefault="00360AB1" w:rsidP="00BD5AB0">
            <w:pPr>
              <w:ind w:left="-101"/>
              <w:rPr>
                <w:rFonts w:ascii="Arial" w:hAnsi="Arial" w:cs="Arial"/>
                <w:sz w:val="18"/>
                <w:szCs w:val="18"/>
                <w:lang w:val="en-US"/>
              </w:rPr>
            </w:pPr>
            <w:r w:rsidRPr="00EB4260">
              <w:rPr>
                <w:rFonts w:ascii="Arial" w:hAnsi="Arial" w:cs="Arial"/>
                <w:sz w:val="18"/>
                <w:szCs w:val="18"/>
                <w:lang w:val="en-US"/>
              </w:rPr>
              <w:t>Deferred profit from transactions with joint venture</w:t>
            </w:r>
          </w:p>
        </w:tc>
        <w:tc>
          <w:tcPr>
            <w:tcW w:w="1440" w:type="dxa"/>
            <w:tcBorders>
              <w:bottom w:val="single" w:sz="4" w:space="0" w:color="auto"/>
            </w:tcBorders>
            <w:shd w:val="clear" w:color="auto" w:fill="FAFAFA"/>
          </w:tcPr>
          <w:p w14:paraId="2C9D9578" w14:textId="30F399BC"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(169,416)</w:t>
            </w:r>
          </w:p>
        </w:tc>
        <w:tc>
          <w:tcPr>
            <w:tcW w:w="1440" w:type="dxa"/>
            <w:tcBorders>
              <w:bottom w:val="single" w:sz="4" w:space="0" w:color="auto"/>
            </w:tcBorders>
            <w:shd w:val="clear" w:color="auto" w:fill="FAFAFA"/>
            <w:vAlign w:val="bottom"/>
          </w:tcPr>
          <w:p w14:paraId="347BD64A" w14:textId="0C5D9645"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w:t>
            </w:r>
          </w:p>
        </w:tc>
      </w:tr>
      <w:tr w:rsidR="00BD5AB0" w:rsidRPr="00EB4260" w14:paraId="582C7F0D" w14:textId="77777777" w:rsidTr="008F7855">
        <w:trPr>
          <w:cantSplit/>
          <w:trHeight w:val="20"/>
        </w:trPr>
        <w:tc>
          <w:tcPr>
            <w:tcW w:w="6570" w:type="dxa"/>
            <w:vAlign w:val="bottom"/>
          </w:tcPr>
          <w:p w14:paraId="4BEA89EE" w14:textId="77777777" w:rsidR="00BD5AB0" w:rsidRPr="00EB4260" w:rsidRDefault="00BD5AB0" w:rsidP="00BD5AB0">
            <w:pPr>
              <w:ind w:left="-101"/>
              <w:rPr>
                <w:rFonts w:ascii="Arial" w:hAnsi="Arial" w:cs="Arial"/>
                <w:sz w:val="18"/>
                <w:szCs w:val="18"/>
                <w:lang w:val="en-US"/>
              </w:rPr>
            </w:pPr>
          </w:p>
        </w:tc>
        <w:tc>
          <w:tcPr>
            <w:tcW w:w="1440" w:type="dxa"/>
            <w:tcBorders>
              <w:top w:val="single" w:sz="4" w:space="0" w:color="auto"/>
            </w:tcBorders>
            <w:shd w:val="clear" w:color="auto" w:fill="FAFAFA"/>
          </w:tcPr>
          <w:p w14:paraId="7FBA5CC7" w14:textId="77777777" w:rsidR="00BD5AB0" w:rsidRPr="00EB4260" w:rsidRDefault="00BD5AB0" w:rsidP="00BD5AB0">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2B863F05" w14:textId="77777777" w:rsidR="00BD5AB0" w:rsidRPr="00EB4260" w:rsidRDefault="00BD5AB0" w:rsidP="00BD5AB0">
            <w:pPr>
              <w:tabs>
                <w:tab w:val="decimal" w:pos="1224"/>
              </w:tabs>
              <w:ind w:right="-72"/>
              <w:rPr>
                <w:rFonts w:ascii="Arial" w:hAnsi="Arial" w:cs="Arial"/>
                <w:sz w:val="18"/>
                <w:szCs w:val="18"/>
              </w:rPr>
            </w:pPr>
          </w:p>
        </w:tc>
      </w:tr>
      <w:tr w:rsidR="00BD5AB0" w:rsidRPr="00EB4260" w14:paraId="7FE897A9" w14:textId="77777777" w:rsidTr="008F7855">
        <w:trPr>
          <w:cantSplit/>
          <w:trHeight w:val="20"/>
        </w:trPr>
        <w:tc>
          <w:tcPr>
            <w:tcW w:w="6570" w:type="dxa"/>
            <w:vAlign w:val="bottom"/>
          </w:tcPr>
          <w:p w14:paraId="3E130691" w14:textId="77777777" w:rsidR="00BD5AB0" w:rsidRPr="00EB4260" w:rsidRDefault="00BD5AB0" w:rsidP="00BD5AB0">
            <w:pPr>
              <w:pStyle w:val="Heading8"/>
              <w:spacing w:before="0" w:after="0"/>
              <w:ind w:left="-101"/>
              <w:rPr>
                <w:rFonts w:ascii="Arial" w:hAnsi="Arial" w:cs="Arial"/>
                <w:b/>
                <w:bCs/>
                <w:i w:val="0"/>
                <w:iCs w:val="0"/>
                <w:sz w:val="18"/>
                <w:szCs w:val="18"/>
                <w:lang w:val="en-US"/>
              </w:rPr>
            </w:pPr>
            <w:r w:rsidRPr="00EB4260">
              <w:rPr>
                <w:rFonts w:ascii="Arial" w:hAnsi="Arial" w:cs="Arial"/>
                <w:i w:val="0"/>
                <w:iCs w:val="0"/>
                <w:sz w:val="18"/>
                <w:szCs w:val="18"/>
                <w:lang w:val="en-US"/>
              </w:rPr>
              <w:t>Closing book amount</w:t>
            </w:r>
          </w:p>
        </w:tc>
        <w:tc>
          <w:tcPr>
            <w:tcW w:w="1440" w:type="dxa"/>
            <w:tcBorders>
              <w:bottom w:val="single" w:sz="4" w:space="0" w:color="auto"/>
            </w:tcBorders>
            <w:shd w:val="clear" w:color="auto" w:fill="FAFAFA"/>
          </w:tcPr>
          <w:p w14:paraId="7AEFB147" w14:textId="05E77E42"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327,791,495</w:t>
            </w:r>
          </w:p>
        </w:tc>
        <w:tc>
          <w:tcPr>
            <w:tcW w:w="1440" w:type="dxa"/>
            <w:tcBorders>
              <w:bottom w:val="single" w:sz="4" w:space="0" w:color="auto"/>
            </w:tcBorders>
            <w:shd w:val="clear" w:color="auto" w:fill="FAFAFA"/>
            <w:vAlign w:val="bottom"/>
          </w:tcPr>
          <w:p w14:paraId="5870F15E" w14:textId="1CE35151" w:rsidR="00BD5AB0" w:rsidRPr="00EB4260" w:rsidRDefault="00BD5AB0" w:rsidP="00BD5AB0">
            <w:pPr>
              <w:tabs>
                <w:tab w:val="decimal" w:pos="1224"/>
              </w:tabs>
              <w:ind w:right="-72"/>
              <w:rPr>
                <w:rFonts w:ascii="Arial" w:hAnsi="Arial" w:cs="Arial"/>
                <w:sz w:val="18"/>
                <w:szCs w:val="18"/>
              </w:rPr>
            </w:pPr>
            <w:r w:rsidRPr="00EB4260">
              <w:rPr>
                <w:rFonts w:ascii="Arial" w:hAnsi="Arial" w:cs="Arial"/>
                <w:sz w:val="18"/>
                <w:szCs w:val="18"/>
              </w:rPr>
              <w:t>366,559,179</w:t>
            </w:r>
          </w:p>
        </w:tc>
      </w:tr>
    </w:tbl>
    <w:p w14:paraId="190F198B" w14:textId="77777777" w:rsidR="00B01679" w:rsidRPr="00EB4260" w:rsidRDefault="00B01679" w:rsidP="008B7A44">
      <w:pPr>
        <w:pStyle w:val="BodyText"/>
        <w:tabs>
          <w:tab w:val="left" w:pos="720"/>
        </w:tabs>
        <w:spacing w:line="240" w:lineRule="auto"/>
        <w:ind w:right="29"/>
        <w:jc w:val="thaiDistribute"/>
        <w:rPr>
          <w:rFonts w:ascii="Arial" w:eastAsia="Calibri" w:hAnsi="Arial" w:cs="Arial"/>
          <w:color w:val="CF4A02"/>
          <w:sz w:val="18"/>
          <w:szCs w:val="18"/>
          <w:lang w:val="en-GB"/>
        </w:rPr>
      </w:pPr>
    </w:p>
    <w:p w14:paraId="75344416" w14:textId="0BB70F56" w:rsidR="001721CD" w:rsidRPr="00EC5BF5" w:rsidRDefault="00807906" w:rsidP="00EC5BF5">
      <w:pPr>
        <w:tabs>
          <w:tab w:val="left" w:pos="2352"/>
        </w:tabs>
        <w:contextualSpacing/>
        <w:jc w:val="thaiDistribute"/>
        <w:rPr>
          <w:rFonts w:ascii="Arial" w:eastAsia="Calibri" w:hAnsi="Arial" w:cs="Arial"/>
          <w:b/>
          <w:bCs/>
          <w:color w:val="CF4A02"/>
          <w:sz w:val="18"/>
          <w:szCs w:val="18"/>
        </w:rPr>
      </w:pPr>
      <w:r w:rsidRPr="00EC5BF5">
        <w:rPr>
          <w:rFonts w:ascii="Arial" w:eastAsia="Calibri" w:hAnsi="Arial" w:cs="Arial"/>
          <w:b/>
          <w:bCs/>
          <w:color w:val="CF4A02"/>
          <w:sz w:val="18"/>
          <w:szCs w:val="18"/>
        </w:rPr>
        <w:t>SAL Group (Thailand) Company Limited</w:t>
      </w:r>
      <w:r w:rsidR="001721CD" w:rsidRPr="00EC5BF5">
        <w:rPr>
          <w:rFonts w:ascii="Arial" w:eastAsia="Calibri" w:hAnsi="Arial" w:cs="Arial"/>
          <w:b/>
          <w:bCs/>
          <w:color w:val="CF4A02"/>
          <w:sz w:val="18"/>
          <w:szCs w:val="18"/>
          <w:cs/>
        </w:rPr>
        <w:t xml:space="preserve"> (“</w:t>
      </w:r>
      <w:r w:rsidR="001721CD" w:rsidRPr="00EC5BF5">
        <w:rPr>
          <w:rFonts w:ascii="Arial" w:eastAsia="Calibri" w:hAnsi="Arial" w:cs="Arial"/>
          <w:b/>
          <w:bCs/>
          <w:color w:val="CF4A02"/>
          <w:sz w:val="18"/>
          <w:szCs w:val="18"/>
        </w:rPr>
        <w:t>SAL”)</w:t>
      </w:r>
    </w:p>
    <w:p w14:paraId="7125042A" w14:textId="77777777" w:rsidR="001721CD" w:rsidRPr="00EB4260" w:rsidRDefault="001721CD" w:rsidP="001721CD">
      <w:pPr>
        <w:jc w:val="thaiDistribute"/>
        <w:rPr>
          <w:rFonts w:ascii="Arial" w:hAnsi="Arial" w:cs="Arial"/>
          <w:sz w:val="18"/>
          <w:szCs w:val="18"/>
        </w:rPr>
      </w:pPr>
    </w:p>
    <w:p w14:paraId="54CC5502" w14:textId="5D928E70" w:rsidR="00CF3B32" w:rsidRPr="00EB4260" w:rsidRDefault="008B3876" w:rsidP="00BF539B">
      <w:pPr>
        <w:jc w:val="thaiDistribute"/>
        <w:rPr>
          <w:rFonts w:ascii="Arial" w:hAnsi="Arial" w:cs="Arial"/>
          <w:sz w:val="18"/>
          <w:szCs w:val="18"/>
          <w:lang w:val="en-US"/>
        </w:rPr>
      </w:pPr>
      <w:r w:rsidRPr="00EB4260">
        <w:rPr>
          <w:rFonts w:ascii="Arial" w:hAnsi="Arial" w:cs="Arial"/>
          <w:sz w:val="18"/>
          <w:szCs w:val="18"/>
          <w:lang w:val="en-US"/>
        </w:rPr>
        <w:t xml:space="preserve">During the year, The </w:t>
      </w:r>
      <w:r w:rsidR="00F36889" w:rsidRPr="00EB4260">
        <w:rPr>
          <w:rFonts w:ascii="Arial" w:hAnsi="Arial" w:cs="Arial"/>
          <w:sz w:val="18"/>
          <w:szCs w:val="18"/>
          <w:lang w:val="en-US"/>
        </w:rPr>
        <w:t>C</w:t>
      </w:r>
      <w:r w:rsidRPr="00EB4260">
        <w:rPr>
          <w:rFonts w:ascii="Arial" w:hAnsi="Arial" w:cs="Arial"/>
          <w:sz w:val="18"/>
          <w:szCs w:val="18"/>
          <w:lang w:val="en-US"/>
        </w:rPr>
        <w:t xml:space="preserve">ompany paid for additional 1,544,432 shares at the par value of Baht 100 per share by paid-up </w:t>
      </w:r>
      <w:r w:rsidR="009C7601" w:rsidRPr="00EB4260">
        <w:rPr>
          <w:rFonts w:ascii="Arial" w:hAnsi="Arial" w:cs="Arial"/>
          <w:sz w:val="18"/>
          <w:szCs w:val="18"/>
          <w:lang w:val="en-US"/>
        </w:rPr>
        <w:t xml:space="preserve">additional </w:t>
      </w:r>
      <w:r w:rsidRPr="00EB4260">
        <w:rPr>
          <w:rFonts w:ascii="Arial" w:hAnsi="Arial" w:cs="Arial"/>
          <w:sz w:val="18"/>
          <w:szCs w:val="18"/>
          <w:lang w:val="en-US"/>
        </w:rPr>
        <w:t xml:space="preserve">Baht 25 per share, </w:t>
      </w:r>
      <w:r w:rsidR="009C7601" w:rsidRPr="00EB4260">
        <w:rPr>
          <w:rFonts w:ascii="Arial" w:hAnsi="Arial" w:cs="Arial"/>
          <w:sz w:val="18"/>
          <w:szCs w:val="18"/>
          <w:lang w:val="en-US"/>
        </w:rPr>
        <w:t>amounting</w:t>
      </w:r>
      <w:r w:rsidRPr="00EB4260">
        <w:rPr>
          <w:rFonts w:ascii="Arial" w:hAnsi="Arial" w:cs="Arial"/>
          <w:sz w:val="18"/>
          <w:szCs w:val="18"/>
          <w:lang w:val="en-US"/>
        </w:rPr>
        <w:t xml:space="preserve"> to Baht 38.61 million.</w:t>
      </w:r>
      <w:r w:rsidR="009C7601" w:rsidRPr="00EB4260">
        <w:rPr>
          <w:rFonts w:ascii="Arial" w:hAnsi="Arial" w:cs="Arial"/>
          <w:sz w:val="18"/>
          <w:szCs w:val="18"/>
          <w:lang w:val="en-US"/>
        </w:rPr>
        <w:t xml:space="preserve"> Totally paid</w:t>
      </w:r>
      <w:r w:rsidR="00CE793C" w:rsidRPr="00EB4260">
        <w:rPr>
          <w:rFonts w:ascii="Arial" w:hAnsi="Arial" w:cs="Arial"/>
          <w:sz w:val="18"/>
          <w:szCs w:val="18"/>
          <w:lang w:val="en-US"/>
        </w:rPr>
        <w:t>-</w:t>
      </w:r>
      <w:r w:rsidR="009C7601" w:rsidRPr="00EB4260">
        <w:rPr>
          <w:rFonts w:ascii="Arial" w:hAnsi="Arial" w:cs="Arial"/>
          <w:sz w:val="18"/>
          <w:szCs w:val="18"/>
          <w:lang w:val="en-US"/>
        </w:rPr>
        <w:t xml:space="preserve">up at </w:t>
      </w:r>
      <w:r w:rsidR="00CE793C" w:rsidRPr="00EB4260">
        <w:rPr>
          <w:rFonts w:ascii="Arial" w:hAnsi="Arial" w:cs="Arial"/>
          <w:sz w:val="18"/>
          <w:szCs w:val="18"/>
          <w:lang w:val="en-US"/>
        </w:rPr>
        <w:t>Baht 100 per share.</w:t>
      </w:r>
      <w:r w:rsidRPr="00EB4260">
        <w:rPr>
          <w:rFonts w:ascii="Arial" w:hAnsi="Arial" w:cs="Arial"/>
          <w:sz w:val="18"/>
          <w:szCs w:val="18"/>
          <w:lang w:val="en-US"/>
        </w:rPr>
        <w:t xml:space="preserve"> The proportion of shares held by the company maintain at 46.80%.</w:t>
      </w:r>
    </w:p>
    <w:p w14:paraId="2D326655" w14:textId="30E559A8" w:rsidR="008B7A44" w:rsidRPr="00EB4260" w:rsidRDefault="008B7A44" w:rsidP="008B7A44">
      <w:pPr>
        <w:pStyle w:val="BodyText"/>
        <w:tabs>
          <w:tab w:val="left" w:pos="720"/>
        </w:tabs>
        <w:spacing w:line="240" w:lineRule="auto"/>
        <w:ind w:right="29"/>
        <w:jc w:val="thaiDistribute"/>
        <w:rPr>
          <w:rFonts w:ascii="Arial" w:hAnsi="Arial" w:cs="Arial"/>
          <w:b w:val="0"/>
          <w:bCs w:val="0"/>
          <w:spacing w:val="-4"/>
          <w:sz w:val="18"/>
          <w:szCs w:val="18"/>
        </w:rPr>
      </w:pPr>
    </w:p>
    <w:p w14:paraId="6E334E5F" w14:textId="77777777" w:rsidR="00320D5B" w:rsidRPr="00EB4260" w:rsidRDefault="00320D5B">
      <w:pPr>
        <w:jc w:val="left"/>
        <w:rPr>
          <w:rFonts w:ascii="Arial" w:eastAsia="Calibri" w:hAnsi="Arial" w:cs="Arial"/>
          <w:b/>
          <w:bCs/>
          <w:color w:val="CF4A02"/>
          <w:sz w:val="18"/>
          <w:szCs w:val="18"/>
        </w:rPr>
      </w:pPr>
      <w:r w:rsidRPr="00EB4260">
        <w:rPr>
          <w:rFonts w:ascii="Arial" w:eastAsia="Calibri" w:hAnsi="Arial" w:cs="Arial"/>
          <w:b/>
          <w:bCs/>
          <w:color w:val="CF4A02"/>
          <w:sz w:val="18"/>
          <w:szCs w:val="18"/>
        </w:rPr>
        <w:br w:type="page"/>
      </w:r>
    </w:p>
    <w:p w14:paraId="6907861A" w14:textId="415293B0" w:rsidR="008B7A44" w:rsidRPr="00EB4260" w:rsidRDefault="008B7A44" w:rsidP="008B7A44">
      <w:pPr>
        <w:tabs>
          <w:tab w:val="left" w:pos="2352"/>
        </w:tabs>
        <w:contextualSpacing/>
        <w:jc w:val="thaiDistribute"/>
        <w:rPr>
          <w:rFonts w:ascii="Arial" w:eastAsia="Calibri" w:hAnsi="Arial" w:cs="Arial"/>
          <w:b/>
          <w:bCs/>
          <w:color w:val="CF4A02"/>
          <w:sz w:val="18"/>
          <w:szCs w:val="18"/>
        </w:rPr>
      </w:pPr>
      <w:r w:rsidRPr="00EB4260">
        <w:rPr>
          <w:rFonts w:ascii="Arial" w:eastAsia="Calibri" w:hAnsi="Arial" w:cs="Arial"/>
          <w:b/>
          <w:bCs/>
          <w:color w:val="CF4A02"/>
          <w:sz w:val="18"/>
          <w:szCs w:val="18"/>
        </w:rPr>
        <w:t>Summarised financial information for joint venture</w:t>
      </w:r>
    </w:p>
    <w:p w14:paraId="60B076F3" w14:textId="77777777" w:rsidR="008B7A44" w:rsidRPr="00EB4260" w:rsidRDefault="008B7A44" w:rsidP="008B7A44">
      <w:pPr>
        <w:pStyle w:val="Header"/>
        <w:tabs>
          <w:tab w:val="left" w:pos="1800"/>
          <w:tab w:val="right" w:pos="9498"/>
        </w:tabs>
        <w:rPr>
          <w:rFonts w:ascii="Arial" w:hAnsi="Arial" w:cs="Arial"/>
          <w:sz w:val="18"/>
          <w:szCs w:val="18"/>
        </w:rPr>
      </w:pPr>
    </w:p>
    <w:p w14:paraId="6CD02A82" w14:textId="77777777" w:rsidR="008B7A44" w:rsidRPr="00EB4260" w:rsidRDefault="008B7A44" w:rsidP="008B7A44">
      <w:pPr>
        <w:pStyle w:val="Header"/>
        <w:tabs>
          <w:tab w:val="left" w:pos="1800"/>
          <w:tab w:val="right" w:pos="9498"/>
        </w:tabs>
        <w:rPr>
          <w:rFonts w:ascii="Arial" w:hAnsi="Arial" w:cs="Arial"/>
          <w:sz w:val="18"/>
          <w:szCs w:val="18"/>
        </w:rPr>
      </w:pPr>
      <w:r w:rsidRPr="00EB4260">
        <w:rPr>
          <w:rFonts w:ascii="Arial" w:hAnsi="Arial" w:cs="Arial"/>
          <w:sz w:val="18"/>
          <w:szCs w:val="18"/>
        </w:rPr>
        <w:t>The table below is summarised of financial information for joint venture that is</w:t>
      </w:r>
      <w:r w:rsidR="00BB43C6" w:rsidRPr="00EB4260">
        <w:rPr>
          <w:rFonts w:ascii="Arial" w:hAnsi="Arial" w:cs="Arial"/>
          <w:sz w:val="18"/>
          <w:szCs w:val="18"/>
        </w:rPr>
        <w:t xml:space="preserve"> </w:t>
      </w:r>
      <w:r w:rsidRPr="00EB4260">
        <w:rPr>
          <w:rFonts w:ascii="Arial" w:hAnsi="Arial" w:cs="Arial"/>
          <w:sz w:val="18"/>
          <w:szCs w:val="18"/>
        </w:rPr>
        <w:t xml:space="preserve">material to the Group. The financial </w:t>
      </w:r>
      <w:r w:rsidRPr="00EB4260">
        <w:rPr>
          <w:rFonts w:ascii="Arial" w:hAnsi="Arial" w:cs="Arial"/>
          <w:spacing w:val="-2"/>
          <w:sz w:val="18"/>
          <w:szCs w:val="18"/>
        </w:rPr>
        <w:t>information is included in associates own financial statements which has been adjusted with the adjustments necessary</w:t>
      </w:r>
      <w:r w:rsidRPr="00EB4260">
        <w:rPr>
          <w:rFonts w:ascii="Arial" w:hAnsi="Arial" w:cs="Arial"/>
          <w:sz w:val="18"/>
          <w:szCs w:val="18"/>
        </w:rPr>
        <w:t xml:space="preserve"> for the equity method including, adjusting fair value and differences in accounting policy.</w:t>
      </w:r>
    </w:p>
    <w:p w14:paraId="08FB9C17" w14:textId="39173A23" w:rsidR="008B7A44" w:rsidRPr="00EB4260" w:rsidRDefault="008B7A44" w:rsidP="002A1E90">
      <w:pPr>
        <w:tabs>
          <w:tab w:val="left" w:pos="2352"/>
        </w:tabs>
        <w:contextualSpacing/>
        <w:jc w:val="thaiDistribute"/>
        <w:rPr>
          <w:rFonts w:ascii="Arial" w:hAnsi="Arial" w:cs="Arial"/>
          <w:sz w:val="18"/>
          <w:szCs w:val="18"/>
        </w:rPr>
      </w:pPr>
    </w:p>
    <w:p w14:paraId="475FC4E9" w14:textId="495A547E" w:rsidR="00C076F3" w:rsidRPr="00EB4260" w:rsidRDefault="00C076F3" w:rsidP="002A1E90">
      <w:pPr>
        <w:tabs>
          <w:tab w:val="left" w:pos="2352"/>
        </w:tabs>
        <w:contextualSpacing/>
        <w:jc w:val="thaiDistribute"/>
        <w:rPr>
          <w:rFonts w:ascii="Arial" w:hAnsi="Arial" w:cs="Arial"/>
          <w:b/>
          <w:bCs/>
          <w:color w:val="CF4A02"/>
          <w:sz w:val="18"/>
          <w:szCs w:val="18"/>
        </w:rPr>
      </w:pPr>
      <w:r w:rsidRPr="00EB4260">
        <w:rPr>
          <w:rFonts w:ascii="Arial" w:hAnsi="Arial" w:cs="Arial"/>
          <w:b/>
          <w:bCs/>
          <w:color w:val="CF4A02"/>
          <w:sz w:val="18"/>
          <w:szCs w:val="18"/>
        </w:rPr>
        <w:t>Summarised statement of comprehensive income</w:t>
      </w:r>
    </w:p>
    <w:p w14:paraId="0F2E1F6D" w14:textId="77784BC5" w:rsidR="00C076F3" w:rsidRPr="00EB4260" w:rsidRDefault="00C076F3" w:rsidP="002A1E90">
      <w:pPr>
        <w:tabs>
          <w:tab w:val="left" w:pos="2352"/>
        </w:tabs>
        <w:contextualSpacing/>
        <w:jc w:val="thaiDistribute"/>
        <w:rPr>
          <w:rFonts w:ascii="Arial" w:hAnsi="Arial" w:cs="Arial"/>
          <w:sz w:val="18"/>
          <w:szCs w:val="18"/>
        </w:rPr>
      </w:pPr>
    </w:p>
    <w:tbl>
      <w:tblPr>
        <w:tblW w:w="9434" w:type="dxa"/>
        <w:tblInd w:w="108" w:type="dxa"/>
        <w:tblLayout w:type="fixed"/>
        <w:tblLook w:val="0000" w:firstRow="0" w:lastRow="0" w:firstColumn="0" w:lastColumn="0" w:noHBand="0" w:noVBand="0"/>
      </w:tblPr>
      <w:tblGrid>
        <w:gridCol w:w="6237"/>
        <w:gridCol w:w="1560"/>
        <w:gridCol w:w="1637"/>
      </w:tblGrid>
      <w:tr w:rsidR="008B3876" w:rsidRPr="00EB4260" w14:paraId="19A5484D" w14:textId="19F1B7E9" w:rsidTr="002043C9">
        <w:trPr>
          <w:cantSplit/>
          <w:trHeight w:val="43"/>
        </w:trPr>
        <w:tc>
          <w:tcPr>
            <w:tcW w:w="6237" w:type="dxa"/>
            <w:vAlign w:val="bottom"/>
          </w:tcPr>
          <w:p w14:paraId="379FD055" w14:textId="77777777" w:rsidR="008B3876" w:rsidRPr="00EB4260" w:rsidRDefault="008B3876" w:rsidP="00686904">
            <w:pPr>
              <w:ind w:left="-101"/>
              <w:rPr>
                <w:rFonts w:ascii="Arial" w:hAnsi="Arial" w:cs="Arial"/>
                <w:b/>
                <w:bCs/>
                <w:sz w:val="18"/>
                <w:szCs w:val="18"/>
              </w:rPr>
            </w:pPr>
          </w:p>
        </w:tc>
        <w:tc>
          <w:tcPr>
            <w:tcW w:w="3197" w:type="dxa"/>
            <w:gridSpan w:val="2"/>
            <w:tcBorders>
              <w:top w:val="single" w:sz="4" w:space="0" w:color="auto"/>
              <w:bottom w:val="single" w:sz="4" w:space="0" w:color="auto"/>
            </w:tcBorders>
            <w:vAlign w:val="bottom"/>
          </w:tcPr>
          <w:p w14:paraId="69292A94" w14:textId="7378C9F4" w:rsidR="008B3876" w:rsidRPr="00EB4260" w:rsidRDefault="008B3876" w:rsidP="00686904">
            <w:pPr>
              <w:ind w:right="-72"/>
              <w:jc w:val="center"/>
              <w:rPr>
                <w:rFonts w:ascii="Arial" w:hAnsi="Arial" w:cs="Arial"/>
                <w:b/>
                <w:bCs/>
                <w:sz w:val="18"/>
                <w:szCs w:val="18"/>
                <w:lang w:val="en-US"/>
              </w:rPr>
            </w:pPr>
            <w:r w:rsidRPr="00EB4260">
              <w:rPr>
                <w:rFonts w:ascii="Arial" w:hAnsi="Arial" w:cs="Arial"/>
                <w:b/>
                <w:bCs/>
                <w:sz w:val="18"/>
                <w:szCs w:val="18"/>
                <w:lang w:val="en-US"/>
              </w:rPr>
              <w:t>SAL</w:t>
            </w:r>
          </w:p>
        </w:tc>
      </w:tr>
      <w:tr w:rsidR="002043C9" w:rsidRPr="00EB4260" w14:paraId="46326924" w14:textId="6B534DCC" w:rsidTr="007C4FE4">
        <w:trPr>
          <w:cantSplit/>
          <w:trHeight w:val="43"/>
        </w:trPr>
        <w:tc>
          <w:tcPr>
            <w:tcW w:w="6237" w:type="dxa"/>
            <w:vAlign w:val="bottom"/>
          </w:tcPr>
          <w:p w14:paraId="74D378B4" w14:textId="77777777" w:rsidR="002043C9" w:rsidRPr="00EB4260" w:rsidRDefault="002043C9" w:rsidP="002043C9">
            <w:pPr>
              <w:ind w:left="-101"/>
              <w:rPr>
                <w:rFonts w:ascii="Arial" w:hAnsi="Arial" w:cs="Arial"/>
                <w:b/>
                <w:bCs/>
                <w:sz w:val="18"/>
                <w:szCs w:val="18"/>
              </w:rPr>
            </w:pPr>
          </w:p>
        </w:tc>
        <w:tc>
          <w:tcPr>
            <w:tcW w:w="1560" w:type="dxa"/>
            <w:tcBorders>
              <w:top w:val="single" w:sz="4" w:space="0" w:color="auto"/>
            </w:tcBorders>
            <w:vAlign w:val="bottom"/>
          </w:tcPr>
          <w:p w14:paraId="6FCA7D36" w14:textId="2A30CCFD" w:rsidR="002043C9" w:rsidRPr="00EB4260" w:rsidRDefault="002043C9" w:rsidP="002043C9">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lang w:val="en-GB"/>
              </w:rPr>
            </w:pPr>
            <w:r w:rsidRPr="00EB4260">
              <w:rPr>
                <w:rFonts w:ascii="Arial" w:hAnsi="Arial" w:cs="Arial"/>
                <w:b/>
                <w:bCs/>
                <w:sz w:val="18"/>
                <w:szCs w:val="18"/>
                <w:lang w:val="en-GB"/>
              </w:rPr>
              <w:t>2021</w:t>
            </w:r>
          </w:p>
        </w:tc>
        <w:tc>
          <w:tcPr>
            <w:tcW w:w="1637" w:type="dxa"/>
            <w:tcBorders>
              <w:top w:val="single" w:sz="4" w:space="0" w:color="auto"/>
            </w:tcBorders>
            <w:vAlign w:val="bottom"/>
          </w:tcPr>
          <w:p w14:paraId="75DC89BC" w14:textId="761F5FFF" w:rsidR="002043C9" w:rsidRPr="00EB4260" w:rsidRDefault="002043C9" w:rsidP="006F7A48">
            <w:pPr>
              <w:tabs>
                <w:tab w:val="decimal" w:pos="1425"/>
              </w:tabs>
              <w:ind w:right="-72"/>
              <w:rPr>
                <w:rFonts w:ascii="Arial" w:hAnsi="Arial" w:cs="Arial"/>
                <w:b/>
                <w:bCs/>
                <w:sz w:val="18"/>
                <w:szCs w:val="18"/>
              </w:rPr>
            </w:pPr>
            <w:r w:rsidRPr="00EB4260">
              <w:rPr>
                <w:rFonts w:ascii="Arial" w:hAnsi="Arial" w:cs="Arial"/>
                <w:b/>
                <w:bCs/>
                <w:sz w:val="18"/>
                <w:szCs w:val="18"/>
              </w:rPr>
              <w:t>2020</w:t>
            </w:r>
          </w:p>
        </w:tc>
      </w:tr>
      <w:tr w:rsidR="002043C9" w:rsidRPr="00EB4260" w14:paraId="0AF73986" w14:textId="289CF09A" w:rsidTr="007C4FE4">
        <w:trPr>
          <w:cantSplit/>
          <w:trHeight w:val="43"/>
        </w:trPr>
        <w:tc>
          <w:tcPr>
            <w:tcW w:w="6237" w:type="dxa"/>
            <w:vAlign w:val="bottom"/>
          </w:tcPr>
          <w:p w14:paraId="16F872E8" w14:textId="154993B0" w:rsidR="002043C9" w:rsidRPr="00EB4260" w:rsidRDefault="002043C9" w:rsidP="002043C9">
            <w:pPr>
              <w:ind w:left="-101"/>
              <w:rPr>
                <w:rFonts w:ascii="Arial" w:hAnsi="Arial" w:cs="Arial"/>
                <w:b/>
                <w:bCs/>
                <w:sz w:val="18"/>
                <w:szCs w:val="18"/>
              </w:rPr>
            </w:pPr>
          </w:p>
        </w:tc>
        <w:tc>
          <w:tcPr>
            <w:tcW w:w="1560" w:type="dxa"/>
            <w:tcBorders>
              <w:bottom w:val="single" w:sz="4" w:space="0" w:color="auto"/>
            </w:tcBorders>
            <w:vAlign w:val="bottom"/>
          </w:tcPr>
          <w:p w14:paraId="545CE62D" w14:textId="2B205E5F" w:rsidR="002043C9" w:rsidRPr="00EB4260" w:rsidRDefault="002043C9" w:rsidP="002043C9">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lang w:val="en-GB"/>
              </w:rPr>
            </w:pPr>
            <w:r w:rsidRPr="00EB4260">
              <w:rPr>
                <w:rFonts w:ascii="Arial" w:hAnsi="Arial" w:cs="Arial"/>
                <w:b/>
                <w:bCs/>
                <w:sz w:val="18"/>
                <w:szCs w:val="18"/>
                <w:lang w:val="en-GB"/>
              </w:rPr>
              <w:t>Baht</w:t>
            </w:r>
          </w:p>
        </w:tc>
        <w:tc>
          <w:tcPr>
            <w:tcW w:w="1637" w:type="dxa"/>
            <w:tcBorders>
              <w:bottom w:val="single" w:sz="4" w:space="0" w:color="auto"/>
            </w:tcBorders>
            <w:vAlign w:val="bottom"/>
          </w:tcPr>
          <w:p w14:paraId="27C70ECD" w14:textId="2CB2A6E2" w:rsidR="002043C9" w:rsidRPr="00EB4260" w:rsidRDefault="002043C9" w:rsidP="006F7A48">
            <w:pPr>
              <w:tabs>
                <w:tab w:val="decimal" w:pos="1425"/>
              </w:tabs>
              <w:ind w:right="-72"/>
              <w:rPr>
                <w:rFonts w:ascii="Arial" w:hAnsi="Arial" w:cs="Arial"/>
                <w:b/>
                <w:bCs/>
                <w:sz w:val="18"/>
                <w:szCs w:val="18"/>
                <w:lang w:val="en-US"/>
              </w:rPr>
            </w:pPr>
            <w:r w:rsidRPr="00EB4260">
              <w:rPr>
                <w:rFonts w:ascii="Arial" w:hAnsi="Arial" w:cs="Arial"/>
                <w:b/>
                <w:bCs/>
                <w:sz w:val="18"/>
                <w:szCs w:val="18"/>
              </w:rPr>
              <w:t>Baht</w:t>
            </w:r>
          </w:p>
        </w:tc>
      </w:tr>
      <w:tr w:rsidR="002043C9" w:rsidRPr="00EB4260" w14:paraId="2F4F4EDA" w14:textId="1A8F938F" w:rsidTr="003608E8">
        <w:trPr>
          <w:cantSplit/>
          <w:trHeight w:val="43"/>
        </w:trPr>
        <w:tc>
          <w:tcPr>
            <w:tcW w:w="6237" w:type="dxa"/>
            <w:vAlign w:val="bottom"/>
          </w:tcPr>
          <w:p w14:paraId="49666FBE" w14:textId="77777777" w:rsidR="002043C9" w:rsidRPr="00EB4260" w:rsidRDefault="002043C9" w:rsidP="002043C9">
            <w:pPr>
              <w:tabs>
                <w:tab w:val="left" w:pos="2352"/>
              </w:tabs>
              <w:ind w:left="-109"/>
              <w:contextualSpacing/>
              <w:jc w:val="thaiDistribute"/>
              <w:rPr>
                <w:rFonts w:ascii="Arial" w:eastAsia="Calibri" w:hAnsi="Arial" w:cs="Arial"/>
                <w:b/>
                <w:bCs/>
                <w:sz w:val="18"/>
                <w:szCs w:val="18"/>
              </w:rPr>
            </w:pPr>
          </w:p>
        </w:tc>
        <w:tc>
          <w:tcPr>
            <w:tcW w:w="1560" w:type="dxa"/>
            <w:tcBorders>
              <w:top w:val="single" w:sz="4" w:space="0" w:color="auto"/>
            </w:tcBorders>
            <w:shd w:val="clear" w:color="auto" w:fill="FAFAFA"/>
            <w:vAlign w:val="bottom"/>
          </w:tcPr>
          <w:p w14:paraId="79D9B059" w14:textId="77777777" w:rsidR="002043C9" w:rsidRPr="00EB4260" w:rsidRDefault="002043C9" w:rsidP="002043C9">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sz w:val="18"/>
                <w:szCs w:val="18"/>
              </w:rPr>
            </w:pPr>
          </w:p>
        </w:tc>
        <w:tc>
          <w:tcPr>
            <w:tcW w:w="1637" w:type="dxa"/>
            <w:tcBorders>
              <w:top w:val="single" w:sz="4" w:space="0" w:color="auto"/>
            </w:tcBorders>
            <w:shd w:val="clear" w:color="auto" w:fill="auto"/>
          </w:tcPr>
          <w:p w14:paraId="111C9A90" w14:textId="77777777" w:rsidR="002043C9" w:rsidRPr="00EB4260" w:rsidRDefault="002043C9" w:rsidP="006F7A48">
            <w:pPr>
              <w:pStyle w:val="Style4"/>
              <w:pBdr>
                <w:top w:val="none" w:sz="0" w:space="0" w:color="auto"/>
                <w:bottom w:val="none" w:sz="0" w:space="0" w:color="auto"/>
              </w:pBdr>
              <w:tabs>
                <w:tab w:val="clear" w:pos="-1818"/>
                <w:tab w:val="decimal" w:pos="1425"/>
              </w:tabs>
              <w:spacing w:line="240" w:lineRule="auto"/>
              <w:ind w:right="-72"/>
              <w:jc w:val="both"/>
              <w:rPr>
                <w:rFonts w:ascii="Arial" w:hAnsi="Arial" w:cs="Arial"/>
                <w:sz w:val="18"/>
                <w:szCs w:val="18"/>
              </w:rPr>
            </w:pPr>
          </w:p>
        </w:tc>
      </w:tr>
      <w:tr w:rsidR="002043C9" w:rsidRPr="00EB4260" w14:paraId="09B1A1E2" w14:textId="11622FFA" w:rsidTr="003608E8">
        <w:trPr>
          <w:cantSplit/>
          <w:trHeight w:val="43"/>
        </w:trPr>
        <w:tc>
          <w:tcPr>
            <w:tcW w:w="6237" w:type="dxa"/>
            <w:vAlign w:val="bottom"/>
          </w:tcPr>
          <w:p w14:paraId="69AD9849" w14:textId="77777777" w:rsidR="002043C9" w:rsidRPr="00EB4260" w:rsidRDefault="002043C9" w:rsidP="002043C9">
            <w:pPr>
              <w:pStyle w:val="Header"/>
              <w:ind w:left="-101"/>
              <w:rPr>
                <w:rFonts w:ascii="Arial" w:hAnsi="Arial" w:cs="Arial"/>
                <w:i/>
                <w:iCs/>
                <w:sz w:val="18"/>
                <w:szCs w:val="18"/>
              </w:rPr>
            </w:pPr>
            <w:r w:rsidRPr="00EB4260">
              <w:rPr>
                <w:rFonts w:ascii="Arial" w:hAnsi="Arial" w:cs="Arial"/>
                <w:sz w:val="18"/>
                <w:szCs w:val="18"/>
                <w:lang w:val="en-US"/>
              </w:rPr>
              <w:t>Interest income</w:t>
            </w:r>
          </w:p>
        </w:tc>
        <w:tc>
          <w:tcPr>
            <w:tcW w:w="1560" w:type="dxa"/>
            <w:shd w:val="clear" w:color="auto" w:fill="FAFAFA"/>
            <w:vAlign w:val="bottom"/>
          </w:tcPr>
          <w:p w14:paraId="43B82008" w14:textId="40346C41" w:rsidR="002043C9" w:rsidRPr="00EB4260" w:rsidRDefault="002043C9" w:rsidP="002043C9">
            <w:pPr>
              <w:tabs>
                <w:tab w:val="decimal" w:pos="1368"/>
              </w:tabs>
              <w:ind w:left="-43" w:right="-72"/>
              <w:rPr>
                <w:rFonts w:ascii="Arial" w:hAnsi="Arial" w:cs="Arial"/>
                <w:sz w:val="18"/>
                <w:szCs w:val="18"/>
              </w:rPr>
            </w:pPr>
            <w:r w:rsidRPr="00EB4260">
              <w:rPr>
                <w:rFonts w:ascii="Arial" w:hAnsi="Arial" w:cs="Arial"/>
                <w:sz w:val="18"/>
                <w:szCs w:val="18"/>
              </w:rPr>
              <w:t>53,727</w:t>
            </w:r>
          </w:p>
        </w:tc>
        <w:tc>
          <w:tcPr>
            <w:tcW w:w="1637" w:type="dxa"/>
            <w:shd w:val="clear" w:color="auto" w:fill="auto"/>
          </w:tcPr>
          <w:p w14:paraId="7ED73CFE" w14:textId="0E437CFB" w:rsidR="002043C9" w:rsidRPr="00EB4260" w:rsidRDefault="002043C9" w:rsidP="006F7A48">
            <w:pPr>
              <w:tabs>
                <w:tab w:val="decimal" w:pos="1425"/>
              </w:tabs>
              <w:ind w:left="-43" w:right="-72"/>
              <w:rPr>
                <w:rFonts w:ascii="Arial" w:hAnsi="Arial" w:cs="Arial"/>
                <w:sz w:val="18"/>
                <w:szCs w:val="18"/>
              </w:rPr>
            </w:pPr>
            <w:r w:rsidRPr="00EB4260">
              <w:rPr>
                <w:rFonts w:ascii="Arial" w:hAnsi="Arial" w:cs="Arial"/>
                <w:sz w:val="18"/>
                <w:szCs w:val="18"/>
              </w:rPr>
              <w:t>11,549</w:t>
            </w:r>
          </w:p>
        </w:tc>
      </w:tr>
      <w:tr w:rsidR="002043C9" w:rsidRPr="00EB4260" w14:paraId="4CCE65EE" w14:textId="224BDECD" w:rsidTr="003608E8">
        <w:trPr>
          <w:cantSplit/>
          <w:trHeight w:val="43"/>
        </w:trPr>
        <w:tc>
          <w:tcPr>
            <w:tcW w:w="6237" w:type="dxa"/>
            <w:vAlign w:val="bottom"/>
          </w:tcPr>
          <w:p w14:paraId="7E9C1FCF" w14:textId="77777777" w:rsidR="002043C9" w:rsidRPr="00EB4260" w:rsidRDefault="002043C9" w:rsidP="002043C9">
            <w:pPr>
              <w:pStyle w:val="Header"/>
              <w:ind w:left="-101"/>
              <w:rPr>
                <w:rFonts w:ascii="Arial" w:hAnsi="Arial" w:cs="Arial"/>
                <w:sz w:val="18"/>
                <w:szCs w:val="18"/>
                <w:lang w:val="en-US"/>
              </w:rPr>
            </w:pPr>
          </w:p>
        </w:tc>
        <w:tc>
          <w:tcPr>
            <w:tcW w:w="1560" w:type="dxa"/>
            <w:tcBorders>
              <w:top w:val="single" w:sz="4" w:space="0" w:color="auto"/>
            </w:tcBorders>
            <w:shd w:val="clear" w:color="auto" w:fill="FAFAFA"/>
            <w:vAlign w:val="bottom"/>
          </w:tcPr>
          <w:p w14:paraId="467D37B1" w14:textId="77777777" w:rsidR="002043C9" w:rsidRPr="00EB4260" w:rsidRDefault="002043C9" w:rsidP="002043C9">
            <w:pPr>
              <w:tabs>
                <w:tab w:val="decimal" w:pos="1368"/>
              </w:tabs>
              <w:ind w:right="-72"/>
              <w:rPr>
                <w:rFonts w:ascii="Arial" w:hAnsi="Arial" w:cs="Arial"/>
                <w:sz w:val="18"/>
                <w:szCs w:val="18"/>
                <w:lang w:val="en-US"/>
              </w:rPr>
            </w:pPr>
          </w:p>
        </w:tc>
        <w:tc>
          <w:tcPr>
            <w:tcW w:w="1637" w:type="dxa"/>
            <w:tcBorders>
              <w:top w:val="single" w:sz="4" w:space="0" w:color="auto"/>
            </w:tcBorders>
            <w:shd w:val="clear" w:color="auto" w:fill="auto"/>
          </w:tcPr>
          <w:p w14:paraId="53AF2222" w14:textId="77777777" w:rsidR="002043C9" w:rsidRPr="00EB4260" w:rsidRDefault="002043C9" w:rsidP="006F7A48">
            <w:pPr>
              <w:tabs>
                <w:tab w:val="decimal" w:pos="1425"/>
              </w:tabs>
              <w:ind w:right="-72"/>
              <w:rPr>
                <w:rFonts w:ascii="Arial" w:hAnsi="Arial" w:cs="Arial"/>
                <w:sz w:val="18"/>
                <w:szCs w:val="18"/>
                <w:lang w:val="en-US"/>
              </w:rPr>
            </w:pPr>
          </w:p>
        </w:tc>
      </w:tr>
      <w:tr w:rsidR="002043C9" w:rsidRPr="00EB4260" w14:paraId="37024081" w14:textId="00BD4D05" w:rsidTr="003608E8">
        <w:trPr>
          <w:cantSplit/>
          <w:trHeight w:val="43"/>
        </w:trPr>
        <w:tc>
          <w:tcPr>
            <w:tcW w:w="6237" w:type="dxa"/>
            <w:vAlign w:val="bottom"/>
          </w:tcPr>
          <w:p w14:paraId="25293321" w14:textId="77777777" w:rsidR="002043C9" w:rsidRPr="00EB4260" w:rsidRDefault="002043C9" w:rsidP="002043C9">
            <w:pPr>
              <w:ind w:left="-101"/>
              <w:rPr>
                <w:rFonts w:ascii="Arial" w:hAnsi="Arial" w:cs="Arial"/>
                <w:sz w:val="18"/>
                <w:szCs w:val="18"/>
                <w:lang w:val="en-US"/>
              </w:rPr>
            </w:pPr>
            <w:r w:rsidRPr="00EB4260">
              <w:rPr>
                <w:rFonts w:ascii="Arial" w:hAnsi="Arial" w:cs="Arial"/>
                <w:sz w:val="18"/>
                <w:szCs w:val="18"/>
                <w:lang w:val="en-US"/>
              </w:rPr>
              <w:t>Loss from continuing operation</w:t>
            </w:r>
          </w:p>
        </w:tc>
        <w:tc>
          <w:tcPr>
            <w:tcW w:w="1560" w:type="dxa"/>
            <w:tcBorders>
              <w:bottom w:val="single" w:sz="4" w:space="0" w:color="auto"/>
            </w:tcBorders>
            <w:shd w:val="clear" w:color="auto" w:fill="FAFAFA"/>
            <w:vAlign w:val="bottom"/>
          </w:tcPr>
          <w:p w14:paraId="389B4065" w14:textId="58131457" w:rsidR="002043C9" w:rsidRPr="00EB4260" w:rsidRDefault="002043C9" w:rsidP="002043C9">
            <w:pPr>
              <w:tabs>
                <w:tab w:val="decimal" w:pos="1368"/>
              </w:tabs>
              <w:ind w:left="-43" w:right="-72"/>
              <w:rPr>
                <w:rFonts w:ascii="Arial" w:hAnsi="Arial" w:cs="Arial"/>
                <w:sz w:val="18"/>
                <w:szCs w:val="18"/>
              </w:rPr>
            </w:pPr>
            <w:r w:rsidRPr="00EB4260">
              <w:rPr>
                <w:rFonts w:ascii="Arial" w:hAnsi="Arial" w:cs="Arial"/>
                <w:sz w:val="18"/>
                <w:szCs w:val="18"/>
              </w:rPr>
              <w:t>(60,3</w:t>
            </w:r>
            <w:r w:rsidR="00D87942" w:rsidRPr="00EB4260">
              <w:rPr>
                <w:rFonts w:ascii="Arial" w:hAnsi="Arial" w:cs="Arial"/>
                <w:sz w:val="18"/>
                <w:szCs w:val="18"/>
              </w:rPr>
              <w:t>61</w:t>
            </w:r>
            <w:r w:rsidRPr="00EB4260">
              <w:rPr>
                <w:rFonts w:ascii="Arial" w:hAnsi="Arial" w:cs="Arial"/>
                <w:sz w:val="18"/>
                <w:szCs w:val="18"/>
              </w:rPr>
              <w:t>,</w:t>
            </w:r>
            <w:r w:rsidR="00D87942" w:rsidRPr="00EB4260">
              <w:rPr>
                <w:rFonts w:ascii="Arial" w:hAnsi="Arial" w:cs="Arial"/>
                <w:sz w:val="18"/>
                <w:szCs w:val="18"/>
              </w:rPr>
              <w:t>896</w:t>
            </w:r>
            <w:r w:rsidRPr="00EB4260">
              <w:rPr>
                <w:rFonts w:ascii="Arial" w:hAnsi="Arial" w:cs="Arial"/>
                <w:sz w:val="18"/>
                <w:szCs w:val="18"/>
              </w:rPr>
              <w:t>)</w:t>
            </w:r>
          </w:p>
        </w:tc>
        <w:tc>
          <w:tcPr>
            <w:tcW w:w="1637" w:type="dxa"/>
            <w:tcBorders>
              <w:bottom w:val="single" w:sz="4" w:space="0" w:color="auto"/>
            </w:tcBorders>
            <w:shd w:val="clear" w:color="auto" w:fill="auto"/>
          </w:tcPr>
          <w:p w14:paraId="7940640C" w14:textId="02555386" w:rsidR="002043C9" w:rsidRPr="00EB4260" w:rsidRDefault="002043C9" w:rsidP="006F7A48">
            <w:pPr>
              <w:tabs>
                <w:tab w:val="decimal" w:pos="1425"/>
              </w:tabs>
              <w:ind w:left="-43" w:right="-72"/>
              <w:rPr>
                <w:rFonts w:ascii="Arial" w:hAnsi="Arial" w:cs="Arial"/>
                <w:sz w:val="18"/>
                <w:szCs w:val="18"/>
              </w:rPr>
            </w:pPr>
            <w:r w:rsidRPr="00EB4260">
              <w:rPr>
                <w:rFonts w:ascii="Arial" w:hAnsi="Arial" w:cs="Arial"/>
                <w:sz w:val="18"/>
                <w:szCs w:val="18"/>
              </w:rPr>
              <w:t>(18,180,416)</w:t>
            </w:r>
          </w:p>
        </w:tc>
      </w:tr>
    </w:tbl>
    <w:p w14:paraId="06FD4AC5" w14:textId="77777777" w:rsidR="00C076F3" w:rsidRPr="00EB4260" w:rsidRDefault="00C076F3" w:rsidP="00C076F3">
      <w:pPr>
        <w:tabs>
          <w:tab w:val="left" w:pos="2352"/>
        </w:tabs>
        <w:contextualSpacing/>
        <w:jc w:val="thaiDistribute"/>
        <w:rPr>
          <w:rFonts w:ascii="Arial" w:hAnsi="Arial" w:cs="Arial"/>
          <w:sz w:val="18"/>
          <w:szCs w:val="18"/>
        </w:rPr>
      </w:pPr>
    </w:p>
    <w:p w14:paraId="4B725C7B" w14:textId="0E5CB62F" w:rsidR="0037137D" w:rsidRPr="00EB4260" w:rsidRDefault="0037137D">
      <w:pPr>
        <w:rPr>
          <w:rFonts w:ascii="Arial" w:hAnsi="Arial" w:cs="Arial"/>
        </w:rPr>
      </w:pPr>
      <w:r w:rsidRPr="00EB4260">
        <w:rPr>
          <w:rFonts w:ascii="Arial" w:eastAsia="Calibri" w:hAnsi="Arial" w:cs="Arial"/>
          <w:b/>
          <w:bCs/>
          <w:color w:val="CF4A02"/>
          <w:sz w:val="18"/>
          <w:szCs w:val="18"/>
        </w:rPr>
        <w:t>Summarised statement of financial position</w:t>
      </w:r>
    </w:p>
    <w:p w14:paraId="6B540E49" w14:textId="12B4FA70" w:rsidR="0037137D" w:rsidRPr="00EB4260" w:rsidRDefault="0037137D" w:rsidP="0037137D">
      <w:pPr>
        <w:tabs>
          <w:tab w:val="left" w:pos="2352"/>
        </w:tabs>
        <w:contextualSpacing/>
        <w:jc w:val="thaiDistribute"/>
        <w:rPr>
          <w:rFonts w:ascii="Arial" w:hAnsi="Arial" w:cs="Arial"/>
          <w:sz w:val="18"/>
          <w:szCs w:val="18"/>
        </w:rPr>
      </w:pPr>
    </w:p>
    <w:tbl>
      <w:tblPr>
        <w:tblW w:w="9461" w:type="dxa"/>
        <w:tblInd w:w="108" w:type="dxa"/>
        <w:tblLayout w:type="fixed"/>
        <w:tblLook w:val="0000" w:firstRow="0" w:lastRow="0" w:firstColumn="0" w:lastColumn="0" w:noHBand="0" w:noVBand="0"/>
      </w:tblPr>
      <w:tblGrid>
        <w:gridCol w:w="6293"/>
        <w:gridCol w:w="1584"/>
        <w:gridCol w:w="1584"/>
      </w:tblGrid>
      <w:tr w:rsidR="00C076F3" w:rsidRPr="00EB4260" w14:paraId="5ADDA1CF" w14:textId="77777777" w:rsidTr="00320D5B">
        <w:trPr>
          <w:cantSplit/>
          <w:trHeight w:val="20"/>
        </w:trPr>
        <w:tc>
          <w:tcPr>
            <w:tcW w:w="6293" w:type="dxa"/>
            <w:vAlign w:val="bottom"/>
          </w:tcPr>
          <w:p w14:paraId="7888530D" w14:textId="77777777" w:rsidR="00C076F3" w:rsidRPr="00EB4260" w:rsidRDefault="00C076F3" w:rsidP="00686904">
            <w:pPr>
              <w:ind w:left="-101"/>
              <w:rPr>
                <w:rFonts w:ascii="Arial" w:hAnsi="Arial" w:cs="Arial"/>
                <w:sz w:val="18"/>
                <w:szCs w:val="18"/>
                <w:lang w:val="en-US"/>
              </w:rPr>
            </w:pPr>
          </w:p>
        </w:tc>
        <w:tc>
          <w:tcPr>
            <w:tcW w:w="3168" w:type="dxa"/>
            <w:gridSpan w:val="2"/>
            <w:tcBorders>
              <w:top w:val="single" w:sz="4" w:space="0" w:color="auto"/>
              <w:bottom w:val="single" w:sz="4" w:space="0" w:color="auto"/>
            </w:tcBorders>
            <w:shd w:val="clear" w:color="auto" w:fill="auto"/>
            <w:vAlign w:val="bottom"/>
          </w:tcPr>
          <w:p w14:paraId="20E70CAA" w14:textId="5D58A808" w:rsidR="00C076F3" w:rsidRPr="00EB4260" w:rsidRDefault="00C076F3" w:rsidP="00C076F3">
            <w:pPr>
              <w:pStyle w:val="Style4"/>
              <w:pBdr>
                <w:top w:val="none" w:sz="0" w:space="0" w:color="auto"/>
                <w:bottom w:val="none" w:sz="0" w:space="0" w:color="auto"/>
              </w:pBdr>
              <w:tabs>
                <w:tab w:val="clear" w:pos="-1818"/>
              </w:tabs>
              <w:spacing w:line="240" w:lineRule="auto"/>
              <w:ind w:right="-72"/>
              <w:jc w:val="center"/>
              <w:rPr>
                <w:rFonts w:ascii="Arial" w:hAnsi="Arial" w:cs="Arial"/>
                <w:sz w:val="18"/>
                <w:szCs w:val="18"/>
              </w:rPr>
            </w:pPr>
            <w:r w:rsidRPr="00EB4260">
              <w:rPr>
                <w:rFonts w:ascii="Arial" w:hAnsi="Arial" w:cs="Arial"/>
                <w:b/>
                <w:bCs/>
                <w:sz w:val="18"/>
                <w:szCs w:val="18"/>
              </w:rPr>
              <w:t>SAL</w:t>
            </w:r>
          </w:p>
        </w:tc>
      </w:tr>
      <w:tr w:rsidR="00320D5B" w:rsidRPr="00EB4260" w14:paraId="0C0FCCE9" w14:textId="3835576A" w:rsidTr="00320D5B">
        <w:trPr>
          <w:cantSplit/>
          <w:trHeight w:val="20"/>
        </w:trPr>
        <w:tc>
          <w:tcPr>
            <w:tcW w:w="6293" w:type="dxa"/>
            <w:vAlign w:val="bottom"/>
          </w:tcPr>
          <w:p w14:paraId="25BBBCE9" w14:textId="77777777" w:rsidR="00320D5B" w:rsidRPr="00EB4260" w:rsidRDefault="00320D5B" w:rsidP="00320D5B">
            <w:pPr>
              <w:ind w:left="-101"/>
              <w:rPr>
                <w:rFonts w:ascii="Arial" w:hAnsi="Arial" w:cs="Arial"/>
                <w:b/>
                <w:bCs/>
                <w:sz w:val="18"/>
                <w:szCs w:val="18"/>
              </w:rPr>
            </w:pPr>
          </w:p>
        </w:tc>
        <w:tc>
          <w:tcPr>
            <w:tcW w:w="1584" w:type="dxa"/>
            <w:tcBorders>
              <w:top w:val="single" w:sz="4" w:space="0" w:color="auto"/>
            </w:tcBorders>
            <w:shd w:val="clear" w:color="auto" w:fill="auto"/>
            <w:vAlign w:val="bottom"/>
          </w:tcPr>
          <w:p w14:paraId="2E4AF117" w14:textId="3F0EC046" w:rsidR="00320D5B" w:rsidRPr="00EB4260" w:rsidRDefault="00320D5B" w:rsidP="00320D5B">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rPr>
            </w:pPr>
            <w:r w:rsidRPr="00EB4260">
              <w:rPr>
                <w:rFonts w:ascii="Arial" w:hAnsi="Arial" w:cs="Arial"/>
                <w:b/>
                <w:bCs/>
                <w:sz w:val="18"/>
                <w:szCs w:val="18"/>
                <w:lang w:val="en-GB"/>
              </w:rPr>
              <w:t>2021</w:t>
            </w:r>
          </w:p>
        </w:tc>
        <w:tc>
          <w:tcPr>
            <w:tcW w:w="1584" w:type="dxa"/>
            <w:tcBorders>
              <w:top w:val="single" w:sz="4" w:space="0" w:color="auto"/>
            </w:tcBorders>
            <w:shd w:val="clear" w:color="auto" w:fill="auto"/>
            <w:vAlign w:val="bottom"/>
          </w:tcPr>
          <w:p w14:paraId="71674908" w14:textId="375B66A6" w:rsidR="00320D5B" w:rsidRPr="00EB4260" w:rsidRDefault="00320D5B" w:rsidP="00320D5B">
            <w:pPr>
              <w:tabs>
                <w:tab w:val="decimal" w:pos="1368"/>
              </w:tabs>
              <w:rPr>
                <w:rFonts w:ascii="Arial" w:hAnsi="Arial" w:cs="Arial"/>
              </w:rPr>
            </w:pPr>
            <w:r w:rsidRPr="00EB4260">
              <w:rPr>
                <w:rFonts w:ascii="Arial" w:hAnsi="Arial" w:cs="Arial"/>
                <w:b/>
                <w:bCs/>
                <w:sz w:val="18"/>
                <w:szCs w:val="18"/>
              </w:rPr>
              <w:t>2020</w:t>
            </w:r>
          </w:p>
        </w:tc>
      </w:tr>
      <w:tr w:rsidR="00320D5B" w:rsidRPr="00EB4260" w14:paraId="337E2853" w14:textId="4D52D5B6" w:rsidTr="00320D5B">
        <w:trPr>
          <w:cantSplit/>
          <w:trHeight w:val="20"/>
        </w:trPr>
        <w:tc>
          <w:tcPr>
            <w:tcW w:w="6293" w:type="dxa"/>
            <w:vAlign w:val="bottom"/>
          </w:tcPr>
          <w:p w14:paraId="5534BA0B" w14:textId="77777777" w:rsidR="00320D5B" w:rsidRPr="00EB4260" w:rsidRDefault="00320D5B" w:rsidP="00320D5B">
            <w:pPr>
              <w:ind w:left="-101"/>
              <w:rPr>
                <w:rFonts w:ascii="Arial" w:hAnsi="Arial" w:cs="Arial"/>
                <w:b/>
                <w:bCs/>
                <w:sz w:val="18"/>
                <w:szCs w:val="18"/>
              </w:rPr>
            </w:pPr>
          </w:p>
        </w:tc>
        <w:tc>
          <w:tcPr>
            <w:tcW w:w="1584" w:type="dxa"/>
            <w:tcBorders>
              <w:bottom w:val="single" w:sz="4" w:space="0" w:color="auto"/>
            </w:tcBorders>
            <w:shd w:val="clear" w:color="auto" w:fill="auto"/>
            <w:vAlign w:val="bottom"/>
          </w:tcPr>
          <w:p w14:paraId="62D22910" w14:textId="77777777" w:rsidR="00320D5B" w:rsidRPr="00EB4260" w:rsidRDefault="00320D5B" w:rsidP="00320D5B">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b/>
                <w:bCs/>
                <w:sz w:val="18"/>
                <w:szCs w:val="18"/>
              </w:rPr>
            </w:pPr>
            <w:r w:rsidRPr="00EB4260">
              <w:rPr>
                <w:rFonts w:ascii="Arial" w:hAnsi="Arial" w:cs="Arial"/>
                <w:b/>
                <w:bCs/>
                <w:sz w:val="18"/>
                <w:szCs w:val="18"/>
              </w:rPr>
              <w:t>Baht</w:t>
            </w:r>
          </w:p>
        </w:tc>
        <w:tc>
          <w:tcPr>
            <w:tcW w:w="1584" w:type="dxa"/>
            <w:tcBorders>
              <w:bottom w:val="single" w:sz="4" w:space="0" w:color="auto"/>
            </w:tcBorders>
            <w:shd w:val="clear" w:color="auto" w:fill="auto"/>
            <w:vAlign w:val="bottom"/>
          </w:tcPr>
          <w:p w14:paraId="7DDD817A" w14:textId="35BD27C5" w:rsidR="00320D5B" w:rsidRPr="00EB4260" w:rsidRDefault="00320D5B" w:rsidP="00320D5B">
            <w:pPr>
              <w:tabs>
                <w:tab w:val="decimal" w:pos="1368"/>
              </w:tabs>
              <w:rPr>
                <w:rFonts w:ascii="Arial" w:hAnsi="Arial" w:cs="Arial"/>
              </w:rPr>
            </w:pPr>
            <w:r w:rsidRPr="00EB4260">
              <w:rPr>
                <w:rFonts w:ascii="Arial" w:hAnsi="Arial" w:cs="Arial"/>
                <w:b/>
                <w:bCs/>
                <w:sz w:val="18"/>
                <w:szCs w:val="18"/>
              </w:rPr>
              <w:t>Baht</w:t>
            </w:r>
          </w:p>
        </w:tc>
      </w:tr>
      <w:tr w:rsidR="00320D5B" w:rsidRPr="00EB4260" w14:paraId="0F86C4CD" w14:textId="34AB938C" w:rsidTr="00320D5B">
        <w:trPr>
          <w:cantSplit/>
          <w:trHeight w:val="20"/>
        </w:trPr>
        <w:tc>
          <w:tcPr>
            <w:tcW w:w="6293" w:type="dxa"/>
            <w:vAlign w:val="bottom"/>
          </w:tcPr>
          <w:p w14:paraId="09DDC602" w14:textId="77777777" w:rsidR="00320D5B" w:rsidRPr="00EB4260" w:rsidRDefault="00320D5B" w:rsidP="00320D5B">
            <w:pPr>
              <w:ind w:left="-101"/>
              <w:rPr>
                <w:rFonts w:ascii="Arial" w:hAnsi="Arial" w:cs="Arial"/>
                <w:sz w:val="18"/>
                <w:szCs w:val="18"/>
                <w:lang w:val="en-US"/>
              </w:rPr>
            </w:pPr>
          </w:p>
        </w:tc>
        <w:tc>
          <w:tcPr>
            <w:tcW w:w="1584" w:type="dxa"/>
            <w:shd w:val="clear" w:color="auto" w:fill="FAFAFA"/>
            <w:vAlign w:val="bottom"/>
          </w:tcPr>
          <w:p w14:paraId="1C01E3A4" w14:textId="77777777" w:rsidR="00320D5B" w:rsidRPr="00EB4260" w:rsidRDefault="00320D5B" w:rsidP="00320D5B">
            <w:pPr>
              <w:pStyle w:val="Style4"/>
              <w:pBdr>
                <w:top w:val="none" w:sz="0" w:space="0" w:color="auto"/>
                <w:bottom w:val="none" w:sz="0" w:space="0" w:color="auto"/>
              </w:pBdr>
              <w:tabs>
                <w:tab w:val="clear" w:pos="-1818"/>
                <w:tab w:val="decimal" w:pos="1368"/>
              </w:tabs>
              <w:spacing w:line="240" w:lineRule="auto"/>
              <w:ind w:right="-72"/>
              <w:jc w:val="both"/>
              <w:rPr>
                <w:rFonts w:ascii="Arial" w:hAnsi="Arial" w:cs="Arial"/>
                <w:sz w:val="18"/>
                <w:szCs w:val="18"/>
              </w:rPr>
            </w:pPr>
          </w:p>
        </w:tc>
        <w:tc>
          <w:tcPr>
            <w:tcW w:w="1584" w:type="dxa"/>
            <w:tcBorders>
              <w:top w:val="single" w:sz="4" w:space="0" w:color="auto"/>
            </w:tcBorders>
            <w:vAlign w:val="bottom"/>
          </w:tcPr>
          <w:p w14:paraId="354839AD" w14:textId="77777777" w:rsidR="00320D5B" w:rsidRPr="00EB4260" w:rsidRDefault="00320D5B" w:rsidP="00320D5B">
            <w:pPr>
              <w:tabs>
                <w:tab w:val="decimal" w:pos="1368"/>
              </w:tabs>
              <w:rPr>
                <w:rFonts w:ascii="Arial" w:hAnsi="Arial" w:cs="Arial"/>
              </w:rPr>
            </w:pPr>
          </w:p>
        </w:tc>
      </w:tr>
      <w:tr w:rsidR="00051C84" w:rsidRPr="00EB4260" w14:paraId="1CE510E6" w14:textId="2ED97731" w:rsidTr="00320D5B">
        <w:trPr>
          <w:cantSplit/>
          <w:trHeight w:val="68"/>
        </w:trPr>
        <w:tc>
          <w:tcPr>
            <w:tcW w:w="6293" w:type="dxa"/>
            <w:vAlign w:val="bottom"/>
          </w:tcPr>
          <w:p w14:paraId="37E74081"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Current assets</w:t>
            </w:r>
          </w:p>
        </w:tc>
        <w:tc>
          <w:tcPr>
            <w:tcW w:w="1584" w:type="dxa"/>
            <w:shd w:val="clear" w:color="auto" w:fill="FAFAFA"/>
            <w:vAlign w:val="bottom"/>
          </w:tcPr>
          <w:p w14:paraId="3DA27812" w14:textId="5A4FA604"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19,085,904</w:t>
            </w:r>
          </w:p>
        </w:tc>
        <w:tc>
          <w:tcPr>
            <w:tcW w:w="1584" w:type="dxa"/>
            <w:vAlign w:val="bottom"/>
          </w:tcPr>
          <w:p w14:paraId="67BE685E" w14:textId="3CA0BC46" w:rsidR="00051C84" w:rsidRPr="00EB4260" w:rsidRDefault="00051C84" w:rsidP="00051C84">
            <w:pPr>
              <w:tabs>
                <w:tab w:val="decimal" w:pos="1368"/>
              </w:tabs>
              <w:ind w:left="-43"/>
              <w:rPr>
                <w:rFonts w:ascii="Arial" w:hAnsi="Arial" w:cs="Arial"/>
                <w:sz w:val="18"/>
                <w:szCs w:val="18"/>
              </w:rPr>
            </w:pPr>
            <w:r w:rsidRPr="00EB4260">
              <w:rPr>
                <w:rFonts w:ascii="Arial" w:hAnsi="Arial" w:cs="Arial"/>
                <w:sz w:val="18"/>
                <w:szCs w:val="18"/>
              </w:rPr>
              <w:t>20,621,089</w:t>
            </w:r>
          </w:p>
        </w:tc>
      </w:tr>
      <w:tr w:rsidR="00051C84" w:rsidRPr="00EB4260" w14:paraId="198444C7" w14:textId="0EB6C8A0" w:rsidTr="00320D5B">
        <w:trPr>
          <w:cantSplit/>
          <w:trHeight w:val="20"/>
        </w:trPr>
        <w:tc>
          <w:tcPr>
            <w:tcW w:w="6293" w:type="dxa"/>
            <w:vAlign w:val="bottom"/>
          </w:tcPr>
          <w:p w14:paraId="1AC6108A"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Non-current assets</w:t>
            </w:r>
          </w:p>
        </w:tc>
        <w:tc>
          <w:tcPr>
            <w:tcW w:w="1584" w:type="dxa"/>
            <w:shd w:val="clear" w:color="auto" w:fill="FAFAFA"/>
            <w:vAlign w:val="bottom"/>
          </w:tcPr>
          <w:p w14:paraId="3B752E76" w14:textId="7D639494"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500,674,678</w:t>
            </w:r>
          </w:p>
        </w:tc>
        <w:tc>
          <w:tcPr>
            <w:tcW w:w="1584" w:type="dxa"/>
            <w:vAlign w:val="bottom"/>
          </w:tcPr>
          <w:p w14:paraId="153B59E0" w14:textId="7047F915" w:rsidR="00051C84" w:rsidRPr="00EB4260" w:rsidRDefault="00051C84" w:rsidP="00051C84">
            <w:pPr>
              <w:tabs>
                <w:tab w:val="decimal" w:pos="1368"/>
              </w:tabs>
              <w:ind w:left="-43"/>
              <w:rPr>
                <w:rFonts w:ascii="Arial" w:hAnsi="Arial" w:cs="Arial"/>
                <w:sz w:val="18"/>
                <w:szCs w:val="18"/>
              </w:rPr>
            </w:pPr>
            <w:r w:rsidRPr="00EB4260">
              <w:rPr>
                <w:rFonts w:ascii="Arial" w:hAnsi="Arial" w:cs="Arial"/>
                <w:sz w:val="18"/>
                <w:szCs w:val="18"/>
              </w:rPr>
              <w:t>480,195,839</w:t>
            </w:r>
          </w:p>
        </w:tc>
      </w:tr>
      <w:tr w:rsidR="007E6AB5" w:rsidRPr="00EB4260" w14:paraId="4E8D0D29" w14:textId="77777777" w:rsidTr="00320D5B">
        <w:trPr>
          <w:cantSplit/>
          <w:trHeight w:val="20"/>
        </w:trPr>
        <w:tc>
          <w:tcPr>
            <w:tcW w:w="6293" w:type="dxa"/>
            <w:vAlign w:val="bottom"/>
          </w:tcPr>
          <w:p w14:paraId="0FA3E22F" w14:textId="77777777" w:rsidR="007E6AB5" w:rsidRPr="00EB4260" w:rsidRDefault="007E6AB5" w:rsidP="00051C84">
            <w:pPr>
              <w:ind w:left="-101"/>
              <w:rPr>
                <w:rFonts w:ascii="Arial" w:hAnsi="Arial" w:cs="Arial"/>
                <w:sz w:val="18"/>
                <w:szCs w:val="18"/>
                <w:lang w:val="en-US"/>
              </w:rPr>
            </w:pPr>
          </w:p>
        </w:tc>
        <w:tc>
          <w:tcPr>
            <w:tcW w:w="1584" w:type="dxa"/>
            <w:shd w:val="clear" w:color="auto" w:fill="FAFAFA"/>
            <w:vAlign w:val="bottom"/>
          </w:tcPr>
          <w:p w14:paraId="1D28D987" w14:textId="77777777" w:rsidR="007E6AB5" w:rsidRPr="00EB4260" w:rsidRDefault="007E6AB5" w:rsidP="00051C84">
            <w:pPr>
              <w:tabs>
                <w:tab w:val="decimal" w:pos="1368"/>
              </w:tabs>
              <w:ind w:left="-43" w:right="-72"/>
              <w:rPr>
                <w:rFonts w:ascii="Arial" w:hAnsi="Arial" w:cs="Arial"/>
                <w:sz w:val="18"/>
                <w:szCs w:val="18"/>
              </w:rPr>
            </w:pPr>
          </w:p>
        </w:tc>
        <w:tc>
          <w:tcPr>
            <w:tcW w:w="1584" w:type="dxa"/>
            <w:vAlign w:val="bottom"/>
          </w:tcPr>
          <w:p w14:paraId="432DC937" w14:textId="77777777" w:rsidR="007E6AB5" w:rsidRPr="00EB4260" w:rsidRDefault="007E6AB5" w:rsidP="00051C84">
            <w:pPr>
              <w:tabs>
                <w:tab w:val="decimal" w:pos="1368"/>
              </w:tabs>
              <w:ind w:left="-43"/>
              <w:rPr>
                <w:rFonts w:ascii="Arial" w:hAnsi="Arial" w:cs="Arial"/>
                <w:sz w:val="18"/>
                <w:szCs w:val="18"/>
              </w:rPr>
            </w:pPr>
          </w:p>
        </w:tc>
      </w:tr>
      <w:tr w:rsidR="00051C84" w:rsidRPr="00EB4260" w14:paraId="5D143D8F" w14:textId="20F39F3F" w:rsidTr="00320D5B">
        <w:trPr>
          <w:cantSplit/>
          <w:trHeight w:val="20"/>
        </w:trPr>
        <w:tc>
          <w:tcPr>
            <w:tcW w:w="6293" w:type="dxa"/>
            <w:vAlign w:val="bottom"/>
          </w:tcPr>
          <w:p w14:paraId="024F4CF4"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Current liabilities</w:t>
            </w:r>
          </w:p>
        </w:tc>
        <w:tc>
          <w:tcPr>
            <w:tcW w:w="1584" w:type="dxa"/>
            <w:tcBorders>
              <w:bottom w:val="single" w:sz="4" w:space="0" w:color="auto"/>
            </w:tcBorders>
            <w:shd w:val="clear" w:color="auto" w:fill="FAFAFA"/>
            <w:vAlign w:val="bottom"/>
          </w:tcPr>
          <w:p w14:paraId="3747EB22" w14:textId="1E5F8CC0"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187,758</w:t>
            </w:r>
          </w:p>
        </w:tc>
        <w:tc>
          <w:tcPr>
            <w:tcW w:w="1584" w:type="dxa"/>
            <w:tcBorders>
              <w:bottom w:val="single" w:sz="4" w:space="0" w:color="auto"/>
            </w:tcBorders>
            <w:vAlign w:val="bottom"/>
          </w:tcPr>
          <w:p w14:paraId="3D31088E" w14:textId="52A77453" w:rsidR="00051C84" w:rsidRPr="00EB4260" w:rsidRDefault="00051C84" w:rsidP="00051C84">
            <w:pPr>
              <w:tabs>
                <w:tab w:val="decimal" w:pos="1368"/>
              </w:tabs>
              <w:ind w:left="-43"/>
              <w:rPr>
                <w:rFonts w:ascii="Arial" w:hAnsi="Arial" w:cs="Arial"/>
                <w:sz w:val="18"/>
                <w:szCs w:val="18"/>
              </w:rPr>
            </w:pPr>
            <w:r w:rsidRPr="00EB4260">
              <w:rPr>
                <w:rFonts w:ascii="Arial" w:hAnsi="Arial" w:cs="Arial"/>
                <w:sz w:val="18"/>
                <w:szCs w:val="18"/>
              </w:rPr>
              <w:t>188,742</w:t>
            </w:r>
          </w:p>
        </w:tc>
      </w:tr>
      <w:tr w:rsidR="00051C84" w:rsidRPr="00EB4260" w14:paraId="6139FA3E" w14:textId="7F98323D" w:rsidTr="00320D5B">
        <w:trPr>
          <w:cantSplit/>
          <w:trHeight w:val="20"/>
        </w:trPr>
        <w:tc>
          <w:tcPr>
            <w:tcW w:w="6293" w:type="dxa"/>
            <w:vAlign w:val="bottom"/>
          </w:tcPr>
          <w:p w14:paraId="4D22D204"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Net assets</w:t>
            </w:r>
          </w:p>
        </w:tc>
        <w:tc>
          <w:tcPr>
            <w:tcW w:w="1584" w:type="dxa"/>
            <w:tcBorders>
              <w:bottom w:val="single" w:sz="4" w:space="0" w:color="auto"/>
            </w:tcBorders>
            <w:shd w:val="clear" w:color="auto" w:fill="FAFAFA"/>
            <w:vAlign w:val="bottom"/>
          </w:tcPr>
          <w:p w14:paraId="4BDFBBF1" w14:textId="48EF98D3"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519,572,82</w:t>
            </w:r>
            <w:r w:rsidR="0039117E" w:rsidRPr="00EB4260">
              <w:rPr>
                <w:rFonts w:ascii="Arial" w:hAnsi="Arial" w:cs="Arial"/>
                <w:sz w:val="18"/>
                <w:szCs w:val="18"/>
              </w:rPr>
              <w:t>4</w:t>
            </w:r>
          </w:p>
        </w:tc>
        <w:tc>
          <w:tcPr>
            <w:tcW w:w="1584" w:type="dxa"/>
            <w:tcBorders>
              <w:bottom w:val="single" w:sz="4" w:space="0" w:color="auto"/>
            </w:tcBorders>
            <w:shd w:val="clear" w:color="auto" w:fill="auto"/>
            <w:vAlign w:val="bottom"/>
          </w:tcPr>
          <w:p w14:paraId="0CCC4D18" w14:textId="018439CB" w:rsidR="00051C84" w:rsidRPr="00EB4260" w:rsidRDefault="00051C84" w:rsidP="00051C84">
            <w:pPr>
              <w:tabs>
                <w:tab w:val="decimal" w:pos="1368"/>
              </w:tabs>
              <w:ind w:left="-43"/>
              <w:rPr>
                <w:rFonts w:ascii="Arial" w:hAnsi="Arial" w:cs="Arial"/>
                <w:sz w:val="18"/>
                <w:szCs w:val="18"/>
              </w:rPr>
            </w:pPr>
            <w:r w:rsidRPr="00EB4260">
              <w:rPr>
                <w:rFonts w:ascii="Arial" w:hAnsi="Arial" w:cs="Arial"/>
                <w:sz w:val="18"/>
                <w:szCs w:val="18"/>
              </w:rPr>
              <w:t>500,628,186</w:t>
            </w:r>
          </w:p>
        </w:tc>
      </w:tr>
      <w:tr w:rsidR="00051C84" w:rsidRPr="00EB4260" w14:paraId="76B7E149" w14:textId="14B639CF" w:rsidTr="00320D5B">
        <w:trPr>
          <w:cantSplit/>
          <w:trHeight w:val="20"/>
        </w:trPr>
        <w:tc>
          <w:tcPr>
            <w:tcW w:w="6293" w:type="dxa"/>
            <w:vAlign w:val="bottom"/>
          </w:tcPr>
          <w:p w14:paraId="084219BB" w14:textId="77777777" w:rsidR="00051C84" w:rsidRPr="00EB4260" w:rsidRDefault="00051C84" w:rsidP="00051C84">
            <w:pP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6AE1E26A" w14:textId="77777777" w:rsidR="00051C84" w:rsidRPr="00EB4260" w:rsidRDefault="00051C84" w:rsidP="00051C84">
            <w:pPr>
              <w:tabs>
                <w:tab w:val="decimal" w:pos="1368"/>
              </w:tabs>
              <w:ind w:left="-43" w:right="-72"/>
              <w:rPr>
                <w:rFonts w:ascii="Arial" w:hAnsi="Arial" w:cs="Arial"/>
                <w:sz w:val="18"/>
                <w:szCs w:val="18"/>
              </w:rPr>
            </w:pPr>
          </w:p>
        </w:tc>
        <w:tc>
          <w:tcPr>
            <w:tcW w:w="1584" w:type="dxa"/>
            <w:tcBorders>
              <w:top w:val="single" w:sz="4" w:space="0" w:color="auto"/>
            </w:tcBorders>
            <w:vAlign w:val="bottom"/>
          </w:tcPr>
          <w:p w14:paraId="2DD4747F" w14:textId="77777777" w:rsidR="00051C84" w:rsidRPr="00EB4260" w:rsidRDefault="00051C84" w:rsidP="00051C84">
            <w:pPr>
              <w:tabs>
                <w:tab w:val="decimal" w:pos="1368"/>
              </w:tabs>
              <w:rPr>
                <w:rFonts w:ascii="Arial" w:hAnsi="Arial" w:cs="Arial"/>
                <w:sz w:val="18"/>
                <w:szCs w:val="18"/>
              </w:rPr>
            </w:pPr>
          </w:p>
        </w:tc>
      </w:tr>
      <w:tr w:rsidR="00051C84" w:rsidRPr="00EB4260" w14:paraId="6E994373" w14:textId="4A85EBC0" w:rsidTr="00320D5B">
        <w:trPr>
          <w:cantSplit/>
          <w:trHeight w:val="20"/>
        </w:trPr>
        <w:tc>
          <w:tcPr>
            <w:tcW w:w="6293" w:type="dxa"/>
            <w:vAlign w:val="bottom"/>
          </w:tcPr>
          <w:p w14:paraId="2AB62E0B"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Group’s share in associate (%)</w:t>
            </w:r>
          </w:p>
        </w:tc>
        <w:tc>
          <w:tcPr>
            <w:tcW w:w="1584" w:type="dxa"/>
            <w:tcBorders>
              <w:bottom w:val="single" w:sz="4" w:space="0" w:color="auto"/>
            </w:tcBorders>
            <w:shd w:val="clear" w:color="auto" w:fill="FAFAFA"/>
            <w:vAlign w:val="bottom"/>
          </w:tcPr>
          <w:p w14:paraId="2A1123DB" w14:textId="53AF55B9" w:rsidR="00051C84" w:rsidRPr="00EB4260" w:rsidRDefault="00051C84" w:rsidP="0039117E">
            <w:pPr>
              <w:tabs>
                <w:tab w:val="decimal" w:pos="1365"/>
              </w:tabs>
              <w:ind w:left="-43"/>
              <w:rPr>
                <w:rFonts w:ascii="Arial" w:hAnsi="Arial" w:cs="Arial"/>
                <w:sz w:val="18"/>
                <w:szCs w:val="18"/>
              </w:rPr>
            </w:pPr>
            <w:r w:rsidRPr="00EB4260">
              <w:rPr>
                <w:rFonts w:ascii="Arial" w:hAnsi="Arial" w:cs="Arial"/>
                <w:sz w:val="18"/>
                <w:szCs w:val="18"/>
              </w:rPr>
              <w:t>46.8</w:t>
            </w:r>
            <w:r w:rsidR="003547E7" w:rsidRPr="00EB4260">
              <w:rPr>
                <w:rFonts w:ascii="Arial" w:hAnsi="Arial" w:cs="Arial"/>
                <w:sz w:val="18"/>
                <w:szCs w:val="18"/>
              </w:rPr>
              <w:t>0</w:t>
            </w:r>
          </w:p>
        </w:tc>
        <w:tc>
          <w:tcPr>
            <w:tcW w:w="1584" w:type="dxa"/>
            <w:tcBorders>
              <w:bottom w:val="single" w:sz="4" w:space="0" w:color="auto"/>
            </w:tcBorders>
            <w:vAlign w:val="bottom"/>
          </w:tcPr>
          <w:p w14:paraId="0EB206C2" w14:textId="087888BB" w:rsidR="00051C84" w:rsidRPr="00EB4260" w:rsidRDefault="00051C84" w:rsidP="0039117E">
            <w:pPr>
              <w:tabs>
                <w:tab w:val="decimal" w:pos="1234"/>
              </w:tabs>
              <w:ind w:left="-43"/>
              <w:rPr>
                <w:rFonts w:ascii="Arial" w:hAnsi="Arial" w:cs="Arial"/>
                <w:sz w:val="18"/>
                <w:szCs w:val="18"/>
              </w:rPr>
            </w:pPr>
            <w:r w:rsidRPr="00EB4260">
              <w:rPr>
                <w:rFonts w:ascii="Arial" w:hAnsi="Arial" w:cs="Arial"/>
                <w:sz w:val="18"/>
                <w:szCs w:val="18"/>
              </w:rPr>
              <w:t>46.8</w:t>
            </w:r>
            <w:r w:rsidR="003547E7" w:rsidRPr="00EB4260">
              <w:rPr>
                <w:rFonts w:ascii="Arial" w:hAnsi="Arial" w:cs="Arial"/>
                <w:sz w:val="18"/>
                <w:szCs w:val="18"/>
              </w:rPr>
              <w:t>0</w:t>
            </w:r>
          </w:p>
        </w:tc>
      </w:tr>
      <w:tr w:rsidR="00051C84" w:rsidRPr="00EB4260" w14:paraId="640353B8" w14:textId="5EBA0A6E" w:rsidTr="00320D5B">
        <w:trPr>
          <w:cantSplit/>
          <w:trHeight w:val="20"/>
        </w:trPr>
        <w:tc>
          <w:tcPr>
            <w:tcW w:w="6293" w:type="dxa"/>
            <w:vAlign w:val="bottom"/>
          </w:tcPr>
          <w:p w14:paraId="08BD8A24" w14:textId="77777777" w:rsidR="00051C84" w:rsidRPr="00EB4260" w:rsidRDefault="00051C84" w:rsidP="00051C84">
            <w:pPr>
              <w:ind w:left="-101"/>
              <w:rPr>
                <w:rFonts w:ascii="Arial" w:hAnsi="Arial" w:cs="Arial"/>
                <w:sz w:val="18"/>
                <w:szCs w:val="18"/>
                <w:lang w:val="en-US"/>
              </w:rPr>
            </w:pPr>
          </w:p>
        </w:tc>
        <w:tc>
          <w:tcPr>
            <w:tcW w:w="1584" w:type="dxa"/>
            <w:shd w:val="clear" w:color="auto" w:fill="FAFAFA"/>
            <w:vAlign w:val="bottom"/>
          </w:tcPr>
          <w:p w14:paraId="6A694830" w14:textId="77777777" w:rsidR="00051C84" w:rsidRPr="00EB4260" w:rsidRDefault="00051C84" w:rsidP="00051C84">
            <w:pPr>
              <w:tabs>
                <w:tab w:val="decimal" w:pos="1368"/>
              </w:tabs>
              <w:ind w:left="-43" w:right="-72"/>
              <w:rPr>
                <w:rFonts w:ascii="Arial" w:hAnsi="Arial" w:cs="Arial"/>
                <w:sz w:val="18"/>
                <w:szCs w:val="18"/>
              </w:rPr>
            </w:pPr>
          </w:p>
        </w:tc>
        <w:tc>
          <w:tcPr>
            <w:tcW w:w="1584" w:type="dxa"/>
            <w:tcBorders>
              <w:top w:val="single" w:sz="4" w:space="0" w:color="auto"/>
            </w:tcBorders>
            <w:shd w:val="clear" w:color="auto" w:fill="auto"/>
            <w:vAlign w:val="bottom"/>
          </w:tcPr>
          <w:p w14:paraId="222F0284" w14:textId="77777777" w:rsidR="00051C84" w:rsidRPr="00EB4260" w:rsidRDefault="00051C84" w:rsidP="00051C84">
            <w:pPr>
              <w:tabs>
                <w:tab w:val="decimal" w:pos="1368"/>
              </w:tabs>
              <w:ind w:left="-43"/>
              <w:rPr>
                <w:rFonts w:ascii="Arial" w:hAnsi="Arial" w:cs="Arial"/>
                <w:sz w:val="18"/>
                <w:szCs w:val="18"/>
              </w:rPr>
            </w:pPr>
          </w:p>
        </w:tc>
      </w:tr>
      <w:tr w:rsidR="00051C84" w:rsidRPr="00EB4260" w14:paraId="75E55BEE" w14:textId="008052A8" w:rsidTr="00320D5B">
        <w:trPr>
          <w:cantSplit/>
          <w:trHeight w:val="20"/>
        </w:trPr>
        <w:tc>
          <w:tcPr>
            <w:tcW w:w="6293" w:type="dxa"/>
            <w:vAlign w:val="bottom"/>
          </w:tcPr>
          <w:p w14:paraId="6EAFA477"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Group’s share in associate (Baht)</w:t>
            </w:r>
          </w:p>
        </w:tc>
        <w:tc>
          <w:tcPr>
            <w:tcW w:w="1584" w:type="dxa"/>
            <w:shd w:val="clear" w:color="auto" w:fill="FAFAFA"/>
            <w:vAlign w:val="bottom"/>
          </w:tcPr>
          <w:p w14:paraId="63455546" w14:textId="7F2D401D"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243,160,081</w:t>
            </w:r>
          </w:p>
        </w:tc>
        <w:tc>
          <w:tcPr>
            <w:tcW w:w="1584" w:type="dxa"/>
            <w:shd w:val="clear" w:color="auto" w:fill="auto"/>
            <w:vAlign w:val="bottom"/>
          </w:tcPr>
          <w:p w14:paraId="55EF9C32" w14:textId="7A18F6FC" w:rsidR="00051C84" w:rsidRPr="00EB4260" w:rsidRDefault="00051C84" w:rsidP="00051C84">
            <w:pPr>
              <w:tabs>
                <w:tab w:val="decimal" w:pos="1368"/>
              </w:tabs>
              <w:ind w:left="-43"/>
              <w:rPr>
                <w:rFonts w:ascii="Arial" w:hAnsi="Arial" w:cs="Arial"/>
                <w:sz w:val="18"/>
                <w:szCs w:val="18"/>
              </w:rPr>
            </w:pPr>
            <w:r w:rsidRPr="00EB4260">
              <w:rPr>
                <w:rFonts w:ascii="Arial" w:hAnsi="Arial" w:cs="Arial"/>
                <w:sz w:val="18"/>
                <w:szCs w:val="18"/>
              </w:rPr>
              <w:t>2</w:t>
            </w:r>
            <w:r w:rsidR="003202DC" w:rsidRPr="00EB4260">
              <w:rPr>
                <w:rFonts w:ascii="Arial" w:hAnsi="Arial" w:cs="Arial"/>
                <w:sz w:val="18"/>
                <w:szCs w:val="18"/>
              </w:rPr>
              <w:t>34</w:t>
            </w:r>
            <w:r w:rsidRPr="00EB4260">
              <w:rPr>
                <w:rFonts w:ascii="Arial" w:hAnsi="Arial" w:cs="Arial"/>
                <w:sz w:val="18"/>
                <w:szCs w:val="18"/>
              </w:rPr>
              <w:t>,</w:t>
            </w:r>
            <w:r w:rsidR="003202DC" w:rsidRPr="00EB4260">
              <w:rPr>
                <w:rFonts w:ascii="Arial" w:hAnsi="Arial" w:cs="Arial"/>
                <w:sz w:val="18"/>
                <w:szCs w:val="18"/>
              </w:rPr>
              <w:t>293</w:t>
            </w:r>
            <w:r w:rsidRPr="00EB4260">
              <w:rPr>
                <w:rFonts w:ascii="Arial" w:hAnsi="Arial" w:cs="Arial"/>
                <w:sz w:val="18"/>
                <w:szCs w:val="18"/>
              </w:rPr>
              <w:t>,</w:t>
            </w:r>
            <w:r w:rsidR="003202DC" w:rsidRPr="00EB4260">
              <w:rPr>
                <w:rFonts w:ascii="Arial" w:hAnsi="Arial" w:cs="Arial"/>
                <w:sz w:val="18"/>
                <w:szCs w:val="18"/>
              </w:rPr>
              <w:t>99</w:t>
            </w:r>
            <w:r w:rsidRPr="00EB4260">
              <w:rPr>
                <w:rFonts w:ascii="Arial" w:hAnsi="Arial" w:cs="Arial"/>
                <w:sz w:val="18"/>
                <w:szCs w:val="18"/>
              </w:rPr>
              <w:t>1</w:t>
            </w:r>
          </w:p>
        </w:tc>
      </w:tr>
      <w:tr w:rsidR="00051C84" w:rsidRPr="00EB4260" w14:paraId="76671D47" w14:textId="64480799" w:rsidTr="00320D5B">
        <w:trPr>
          <w:cantSplit/>
          <w:trHeight w:val="20"/>
        </w:trPr>
        <w:tc>
          <w:tcPr>
            <w:tcW w:w="6293" w:type="dxa"/>
            <w:vAlign w:val="bottom"/>
          </w:tcPr>
          <w:p w14:paraId="7B04C32D" w14:textId="77777777" w:rsidR="00051C84" w:rsidRPr="00EB4260" w:rsidRDefault="00051C84" w:rsidP="00051C84">
            <w:pPr>
              <w:ind w:left="-101"/>
              <w:rPr>
                <w:rFonts w:ascii="Arial" w:hAnsi="Arial" w:cs="Arial"/>
                <w:sz w:val="18"/>
                <w:szCs w:val="18"/>
                <w:lang w:val="en-US"/>
              </w:rPr>
            </w:pPr>
            <w:r w:rsidRPr="00EB4260">
              <w:rPr>
                <w:rFonts w:ascii="Arial" w:hAnsi="Arial" w:cs="Arial"/>
                <w:sz w:val="18"/>
                <w:szCs w:val="18"/>
                <w:lang w:val="en-US"/>
              </w:rPr>
              <w:t>Goodwill</w:t>
            </w:r>
          </w:p>
        </w:tc>
        <w:tc>
          <w:tcPr>
            <w:tcW w:w="1584" w:type="dxa"/>
            <w:tcBorders>
              <w:bottom w:val="single" w:sz="4" w:space="0" w:color="auto"/>
            </w:tcBorders>
            <w:shd w:val="clear" w:color="auto" w:fill="FAFAFA"/>
            <w:vAlign w:val="bottom"/>
          </w:tcPr>
          <w:p w14:paraId="00C09029" w14:textId="06AF1803"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84,631,414</w:t>
            </w:r>
          </w:p>
        </w:tc>
        <w:tc>
          <w:tcPr>
            <w:tcW w:w="1584" w:type="dxa"/>
            <w:tcBorders>
              <w:bottom w:val="single" w:sz="4" w:space="0" w:color="auto"/>
            </w:tcBorders>
            <w:shd w:val="clear" w:color="auto" w:fill="auto"/>
            <w:vAlign w:val="bottom"/>
          </w:tcPr>
          <w:p w14:paraId="3A58714B" w14:textId="0638F26D" w:rsidR="00051C84" w:rsidRPr="00EB4260" w:rsidRDefault="00051C84" w:rsidP="00051C84">
            <w:pPr>
              <w:tabs>
                <w:tab w:val="decimal" w:pos="1368"/>
              </w:tabs>
              <w:ind w:left="-43"/>
              <w:rPr>
                <w:rFonts w:ascii="Arial" w:hAnsi="Arial" w:cs="Arial"/>
                <w:sz w:val="18"/>
                <w:szCs w:val="18"/>
              </w:rPr>
            </w:pPr>
            <w:r w:rsidRPr="00EB4260">
              <w:rPr>
                <w:rFonts w:ascii="Arial" w:hAnsi="Arial" w:cs="Arial"/>
                <w:sz w:val="18"/>
                <w:szCs w:val="18"/>
              </w:rPr>
              <w:t>84,631,414</w:t>
            </w:r>
          </w:p>
        </w:tc>
      </w:tr>
      <w:tr w:rsidR="00051C84" w:rsidRPr="00EB4260" w14:paraId="11A48B9C" w14:textId="6DFF159F" w:rsidTr="00320D5B">
        <w:trPr>
          <w:cantSplit/>
          <w:trHeight w:val="20"/>
        </w:trPr>
        <w:tc>
          <w:tcPr>
            <w:tcW w:w="6293" w:type="dxa"/>
            <w:vAlign w:val="bottom"/>
          </w:tcPr>
          <w:p w14:paraId="6CDB2953" w14:textId="77777777" w:rsidR="00051C84" w:rsidRPr="00EB4260" w:rsidRDefault="00051C84" w:rsidP="00051C84">
            <w:pPr>
              <w:ind w:left="-101"/>
              <w:rPr>
                <w:rFonts w:ascii="Arial" w:hAnsi="Arial" w:cs="Arial"/>
                <w:sz w:val="18"/>
                <w:szCs w:val="18"/>
                <w:lang w:val="en-US"/>
              </w:rPr>
            </w:pPr>
          </w:p>
        </w:tc>
        <w:tc>
          <w:tcPr>
            <w:tcW w:w="1584" w:type="dxa"/>
            <w:tcBorders>
              <w:top w:val="single" w:sz="4" w:space="0" w:color="auto"/>
            </w:tcBorders>
            <w:shd w:val="clear" w:color="auto" w:fill="FAFAFA"/>
            <w:vAlign w:val="bottom"/>
          </w:tcPr>
          <w:p w14:paraId="2ECD3630" w14:textId="77777777" w:rsidR="00051C84" w:rsidRPr="00EB4260" w:rsidRDefault="00051C84" w:rsidP="00051C84">
            <w:pPr>
              <w:tabs>
                <w:tab w:val="decimal" w:pos="1368"/>
              </w:tabs>
              <w:ind w:left="-43" w:right="-72"/>
              <w:rPr>
                <w:rFonts w:ascii="Arial" w:hAnsi="Arial" w:cs="Arial"/>
                <w:sz w:val="18"/>
                <w:szCs w:val="18"/>
              </w:rPr>
            </w:pPr>
          </w:p>
        </w:tc>
        <w:tc>
          <w:tcPr>
            <w:tcW w:w="1584" w:type="dxa"/>
            <w:tcBorders>
              <w:top w:val="single" w:sz="4" w:space="0" w:color="auto"/>
            </w:tcBorders>
            <w:shd w:val="clear" w:color="auto" w:fill="auto"/>
            <w:vAlign w:val="bottom"/>
          </w:tcPr>
          <w:p w14:paraId="6DED6A9F" w14:textId="77777777" w:rsidR="00051C84" w:rsidRPr="00EB4260" w:rsidRDefault="00051C84" w:rsidP="00051C84">
            <w:pPr>
              <w:tabs>
                <w:tab w:val="decimal" w:pos="1368"/>
              </w:tabs>
              <w:ind w:left="-43"/>
              <w:rPr>
                <w:rFonts w:ascii="Arial" w:hAnsi="Arial" w:cs="Arial"/>
                <w:sz w:val="18"/>
                <w:szCs w:val="18"/>
              </w:rPr>
            </w:pPr>
          </w:p>
        </w:tc>
      </w:tr>
      <w:tr w:rsidR="00051C84" w:rsidRPr="00EB4260" w14:paraId="121CF1C5" w14:textId="48204B53" w:rsidTr="00320D5B">
        <w:trPr>
          <w:cantSplit/>
          <w:trHeight w:val="20"/>
        </w:trPr>
        <w:tc>
          <w:tcPr>
            <w:tcW w:w="6293" w:type="dxa"/>
            <w:vAlign w:val="bottom"/>
          </w:tcPr>
          <w:p w14:paraId="708C8DAD" w14:textId="2ADC89AA" w:rsidR="00051C84" w:rsidRPr="00EB4260" w:rsidRDefault="00EC5BF5" w:rsidP="00051C84">
            <w:pPr>
              <w:ind w:left="-101"/>
              <w:rPr>
                <w:rFonts w:ascii="Arial" w:hAnsi="Arial" w:cs="Arial"/>
                <w:sz w:val="18"/>
                <w:szCs w:val="18"/>
                <w:lang w:val="en-US"/>
              </w:rPr>
            </w:pPr>
            <w:r>
              <w:rPr>
                <w:rFonts w:ascii="Arial" w:hAnsi="Arial" w:cs="Arial"/>
                <w:sz w:val="18"/>
                <w:szCs w:val="18"/>
                <w:lang w:val="en-US"/>
              </w:rPr>
              <w:t>Joint venture</w:t>
            </w:r>
            <w:r w:rsidR="00051C84" w:rsidRPr="00EB4260">
              <w:rPr>
                <w:rFonts w:ascii="Arial" w:hAnsi="Arial" w:cs="Arial"/>
                <w:sz w:val="18"/>
                <w:szCs w:val="18"/>
                <w:lang w:val="en-US"/>
              </w:rPr>
              <w:t xml:space="preserve"> carrying amount</w:t>
            </w:r>
          </w:p>
        </w:tc>
        <w:tc>
          <w:tcPr>
            <w:tcW w:w="1584" w:type="dxa"/>
            <w:tcBorders>
              <w:bottom w:val="single" w:sz="4" w:space="0" w:color="auto"/>
            </w:tcBorders>
            <w:shd w:val="clear" w:color="auto" w:fill="FAFAFA"/>
            <w:vAlign w:val="bottom"/>
          </w:tcPr>
          <w:p w14:paraId="5B2413EA" w14:textId="3D17973E" w:rsidR="00051C84" w:rsidRPr="00EB4260" w:rsidRDefault="00051C84" w:rsidP="00051C84">
            <w:pPr>
              <w:tabs>
                <w:tab w:val="decimal" w:pos="1368"/>
              </w:tabs>
              <w:ind w:left="-43" w:right="-72"/>
              <w:rPr>
                <w:rFonts w:ascii="Arial" w:hAnsi="Arial" w:cs="Arial"/>
                <w:sz w:val="18"/>
                <w:szCs w:val="18"/>
              </w:rPr>
            </w:pPr>
            <w:r w:rsidRPr="00EB4260">
              <w:rPr>
                <w:rFonts w:ascii="Arial" w:hAnsi="Arial" w:cs="Arial"/>
                <w:sz w:val="18"/>
                <w:szCs w:val="18"/>
              </w:rPr>
              <w:t>327,791,495</w:t>
            </w:r>
          </w:p>
        </w:tc>
        <w:tc>
          <w:tcPr>
            <w:tcW w:w="1584" w:type="dxa"/>
            <w:tcBorders>
              <w:bottom w:val="single" w:sz="4" w:space="0" w:color="auto"/>
            </w:tcBorders>
            <w:shd w:val="clear" w:color="auto" w:fill="auto"/>
            <w:vAlign w:val="bottom"/>
          </w:tcPr>
          <w:p w14:paraId="19F688D8" w14:textId="4D11FA6B" w:rsidR="00051C84" w:rsidRPr="00EB4260" w:rsidRDefault="00051C84" w:rsidP="00051C84">
            <w:pPr>
              <w:tabs>
                <w:tab w:val="decimal" w:pos="1368"/>
              </w:tabs>
              <w:rPr>
                <w:rFonts w:ascii="Arial" w:hAnsi="Arial" w:cs="Arial"/>
                <w:sz w:val="18"/>
                <w:szCs w:val="18"/>
              </w:rPr>
            </w:pPr>
            <w:r w:rsidRPr="00EB4260">
              <w:rPr>
                <w:rFonts w:ascii="Arial" w:hAnsi="Arial" w:cs="Arial"/>
                <w:sz w:val="18"/>
                <w:szCs w:val="18"/>
              </w:rPr>
              <w:t>318,925,405</w:t>
            </w:r>
          </w:p>
        </w:tc>
      </w:tr>
    </w:tbl>
    <w:p w14:paraId="7B73CC68" w14:textId="77777777" w:rsidR="00967F90" w:rsidRPr="00EB4260" w:rsidRDefault="00967F90" w:rsidP="00967F90">
      <w:pPr>
        <w:pStyle w:val="BodyText"/>
        <w:tabs>
          <w:tab w:val="left" w:pos="720"/>
        </w:tabs>
        <w:spacing w:line="240" w:lineRule="auto"/>
        <w:ind w:right="29"/>
        <w:jc w:val="thaiDistribute"/>
        <w:rPr>
          <w:rFonts w:ascii="Arial" w:hAnsi="Arial" w:cs="Arial"/>
          <w:b w:val="0"/>
          <w:bCs w:val="0"/>
          <w:color w:val="000000"/>
          <w:spacing w:val="-4"/>
          <w:sz w:val="18"/>
          <w:szCs w:val="18"/>
        </w:rPr>
      </w:pPr>
    </w:p>
    <w:p w14:paraId="2475BAAD" w14:textId="77777777" w:rsidR="00967F90" w:rsidRPr="00EB4260" w:rsidRDefault="00967F90" w:rsidP="00967F90">
      <w:pPr>
        <w:pStyle w:val="BodyText"/>
        <w:tabs>
          <w:tab w:val="left" w:pos="720"/>
        </w:tabs>
        <w:spacing w:line="240" w:lineRule="auto"/>
        <w:ind w:right="29"/>
        <w:jc w:val="thaiDistribute"/>
        <w:rPr>
          <w:rFonts w:ascii="Arial" w:hAnsi="Arial" w:cs="Arial"/>
          <w:b w:val="0"/>
          <w:bCs w:val="0"/>
          <w:color w:val="000000"/>
          <w:spacing w:val="-4"/>
          <w:sz w:val="18"/>
          <w:szCs w:val="18"/>
        </w:rPr>
        <w:sectPr w:rsidR="00967F90" w:rsidRPr="00EB4260" w:rsidSect="00DE7281">
          <w:headerReference w:type="default" r:id="rId8"/>
          <w:footerReference w:type="default" r:id="rId9"/>
          <w:pgSz w:w="11907" w:h="16840" w:code="9"/>
          <w:pgMar w:top="1440" w:right="720" w:bottom="720" w:left="1728" w:header="706" w:footer="706" w:gutter="0"/>
          <w:pgNumType w:start="17"/>
          <w:cols w:space="720"/>
          <w:docGrid w:linePitch="326"/>
        </w:sectPr>
      </w:pPr>
    </w:p>
    <w:p w14:paraId="5387534A" w14:textId="77777777" w:rsidR="00967F90" w:rsidRPr="00EB4260" w:rsidRDefault="00967F90" w:rsidP="00967F90">
      <w:pPr>
        <w:pStyle w:val="Header"/>
        <w:tabs>
          <w:tab w:val="left" w:pos="1800"/>
          <w:tab w:val="right" w:pos="9498"/>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967F90" w:rsidRPr="00EB4260" w14:paraId="6F1556EE" w14:textId="77777777" w:rsidTr="00A30B99">
        <w:trPr>
          <w:trHeight w:val="386"/>
        </w:trPr>
        <w:tc>
          <w:tcPr>
            <w:tcW w:w="15390" w:type="dxa"/>
            <w:shd w:val="clear" w:color="auto" w:fill="FFA543"/>
            <w:vAlign w:val="center"/>
          </w:tcPr>
          <w:p w14:paraId="099332ED" w14:textId="11BEED7F" w:rsidR="00967F90" w:rsidRPr="00EB4260" w:rsidRDefault="00F42A51" w:rsidP="008F7855">
            <w:pPr>
              <w:ind w:left="432" w:hanging="432"/>
              <w:jc w:val="thaiDistribute"/>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20</w:t>
            </w:r>
            <w:r w:rsidR="00967F90" w:rsidRPr="00EB4260">
              <w:rPr>
                <w:rFonts w:ascii="Arial" w:eastAsia="Arial Unicode MS" w:hAnsi="Arial" w:cs="Arial"/>
                <w:b/>
                <w:bCs/>
                <w:color w:val="FAFAFA"/>
                <w:sz w:val="18"/>
                <w:szCs w:val="18"/>
              </w:rPr>
              <w:tab/>
              <w:t>Leasehold improvement</w:t>
            </w:r>
            <w:r w:rsidR="00967F90" w:rsidRPr="00EB4260">
              <w:rPr>
                <w:rFonts w:ascii="Arial" w:hAnsi="Arial" w:cs="Arial"/>
                <w:b/>
                <w:bCs/>
                <w:color w:val="FAFAFA"/>
                <w:sz w:val="18"/>
                <w:szCs w:val="18"/>
                <w:cs/>
                <w:lang w:val="en-US"/>
              </w:rPr>
              <w:t xml:space="preserve"> </w:t>
            </w:r>
            <w:r w:rsidR="00967F90" w:rsidRPr="00EB4260">
              <w:rPr>
                <w:rFonts w:ascii="Arial" w:hAnsi="Arial" w:cs="Arial"/>
                <w:b/>
                <w:bCs/>
                <w:color w:val="FAFAFA"/>
                <w:sz w:val="18"/>
                <w:szCs w:val="18"/>
              </w:rPr>
              <w:t>and</w:t>
            </w:r>
            <w:r w:rsidR="00967F90" w:rsidRPr="00EB4260">
              <w:rPr>
                <w:rFonts w:ascii="Arial" w:hAnsi="Arial" w:cs="Arial"/>
                <w:b/>
                <w:bCs/>
                <w:color w:val="FAFAFA"/>
                <w:sz w:val="18"/>
                <w:szCs w:val="18"/>
                <w:lang w:val="en-US"/>
              </w:rPr>
              <w:t xml:space="preserve"> equipment</w:t>
            </w:r>
          </w:p>
        </w:tc>
      </w:tr>
    </w:tbl>
    <w:p w14:paraId="20B4E871" w14:textId="77777777" w:rsidR="00967F90" w:rsidRPr="00EB4260" w:rsidRDefault="00967F90" w:rsidP="00967F90">
      <w:pPr>
        <w:ind w:left="540" w:hanging="540"/>
        <w:outlineLvl w:val="7"/>
        <w:rPr>
          <w:rFonts w:ascii="Arial" w:hAnsi="Arial" w:cs="Arial"/>
          <w:b/>
          <w:bCs/>
          <w:sz w:val="18"/>
          <w:szCs w:val="18"/>
          <w:lang w:val="en-US"/>
        </w:rPr>
      </w:pPr>
    </w:p>
    <w:tbl>
      <w:tblPr>
        <w:tblW w:w="4929" w:type="pct"/>
        <w:tblInd w:w="108" w:type="dxa"/>
        <w:tblLayout w:type="fixed"/>
        <w:tblLook w:val="0000" w:firstRow="0" w:lastRow="0" w:firstColumn="0" w:lastColumn="0" w:noHBand="0" w:noVBand="0"/>
      </w:tblPr>
      <w:tblGrid>
        <w:gridCol w:w="3872"/>
        <w:gridCol w:w="1441"/>
        <w:gridCol w:w="1441"/>
        <w:gridCol w:w="1438"/>
        <w:gridCol w:w="1438"/>
        <w:gridCol w:w="1438"/>
        <w:gridCol w:w="1438"/>
        <w:gridCol w:w="1438"/>
        <w:gridCol w:w="1438"/>
        <w:gridCol w:w="12"/>
      </w:tblGrid>
      <w:tr w:rsidR="00967F90" w:rsidRPr="00EB4260" w14:paraId="01B3A651" w14:textId="77777777" w:rsidTr="00574660">
        <w:trPr>
          <w:gridAfter w:val="1"/>
          <w:wAfter w:w="4" w:type="pct"/>
          <w:cantSplit/>
        </w:trPr>
        <w:tc>
          <w:tcPr>
            <w:tcW w:w="1258" w:type="pct"/>
          </w:tcPr>
          <w:p w14:paraId="5745F3D1" w14:textId="77777777" w:rsidR="00967F90" w:rsidRPr="00EB4260" w:rsidRDefault="00967F90" w:rsidP="00320D5B">
            <w:pPr>
              <w:ind w:left="-101"/>
              <w:rPr>
                <w:rFonts w:ascii="Arial" w:hAnsi="Arial" w:cs="Arial"/>
                <w:sz w:val="18"/>
                <w:szCs w:val="18"/>
              </w:rPr>
            </w:pPr>
          </w:p>
        </w:tc>
        <w:tc>
          <w:tcPr>
            <w:tcW w:w="3738" w:type="pct"/>
            <w:gridSpan w:val="8"/>
            <w:tcBorders>
              <w:top w:val="single" w:sz="4" w:space="0" w:color="auto"/>
              <w:bottom w:val="single" w:sz="4" w:space="0" w:color="auto"/>
            </w:tcBorders>
            <w:vAlign w:val="bottom"/>
          </w:tcPr>
          <w:p w14:paraId="31A77EAE" w14:textId="77777777" w:rsidR="00967F90" w:rsidRPr="00EB4260" w:rsidRDefault="00967F90" w:rsidP="00320D5B">
            <w:pPr>
              <w:ind w:right="-72"/>
              <w:jc w:val="center"/>
              <w:rPr>
                <w:rFonts w:ascii="Arial" w:hAnsi="Arial" w:cs="Arial"/>
                <w:b/>
                <w:bCs/>
                <w:sz w:val="18"/>
                <w:szCs w:val="18"/>
              </w:rPr>
            </w:pPr>
            <w:r w:rsidRPr="00EB4260">
              <w:rPr>
                <w:rFonts w:ascii="Arial" w:hAnsi="Arial" w:cs="Arial"/>
                <w:b/>
                <w:bCs/>
                <w:sz w:val="18"/>
                <w:szCs w:val="18"/>
              </w:rPr>
              <w:t>Consolidated financial statements</w:t>
            </w:r>
          </w:p>
        </w:tc>
      </w:tr>
      <w:tr w:rsidR="00A30B99" w:rsidRPr="00EB4260" w14:paraId="5DEB9C26" w14:textId="77777777" w:rsidTr="00574660">
        <w:trPr>
          <w:cantSplit/>
        </w:trPr>
        <w:tc>
          <w:tcPr>
            <w:tcW w:w="1258" w:type="pct"/>
          </w:tcPr>
          <w:p w14:paraId="64002161" w14:textId="77777777" w:rsidR="00967F90" w:rsidRPr="00EB4260" w:rsidRDefault="00967F90" w:rsidP="00320D5B">
            <w:pPr>
              <w:ind w:left="-101"/>
              <w:rPr>
                <w:rFonts w:ascii="Arial" w:hAnsi="Arial" w:cs="Arial"/>
                <w:sz w:val="18"/>
                <w:szCs w:val="18"/>
              </w:rPr>
            </w:pPr>
          </w:p>
        </w:tc>
        <w:tc>
          <w:tcPr>
            <w:tcW w:w="468" w:type="pct"/>
            <w:tcBorders>
              <w:top w:val="single" w:sz="4" w:space="0" w:color="auto"/>
            </w:tcBorders>
            <w:vAlign w:val="bottom"/>
          </w:tcPr>
          <w:p w14:paraId="3161A488" w14:textId="77777777" w:rsidR="00320D5B" w:rsidRPr="00EB4260" w:rsidRDefault="00631AAE" w:rsidP="00320D5B">
            <w:pPr>
              <w:tabs>
                <w:tab w:val="decimal" w:pos="1224"/>
              </w:tabs>
              <w:ind w:right="-72"/>
              <w:rPr>
                <w:rFonts w:ascii="Arial" w:hAnsi="Arial" w:cs="Arial"/>
                <w:b/>
                <w:bCs/>
                <w:sz w:val="18"/>
                <w:szCs w:val="18"/>
              </w:rPr>
            </w:pPr>
            <w:r w:rsidRPr="00EB4260">
              <w:rPr>
                <w:rFonts w:ascii="Arial" w:hAnsi="Arial" w:cs="Arial"/>
                <w:b/>
                <w:bCs/>
                <w:sz w:val="18"/>
                <w:szCs w:val="18"/>
              </w:rPr>
              <w:t>Project</w:t>
            </w:r>
          </w:p>
          <w:p w14:paraId="740D69AB" w14:textId="5A3EAC37" w:rsidR="00967F90" w:rsidRPr="00EB4260" w:rsidRDefault="00CB0A05" w:rsidP="00320D5B">
            <w:pPr>
              <w:tabs>
                <w:tab w:val="decimal" w:pos="1224"/>
              </w:tabs>
              <w:ind w:right="-72"/>
              <w:rPr>
                <w:rFonts w:ascii="Arial" w:hAnsi="Arial" w:cs="Arial"/>
                <w:b/>
                <w:bCs/>
                <w:sz w:val="18"/>
                <w:szCs w:val="18"/>
                <w:cs/>
              </w:rPr>
            </w:pPr>
            <w:r w:rsidRPr="00EB4260">
              <w:rPr>
                <w:rFonts w:ascii="Arial" w:hAnsi="Arial" w:cs="Arial"/>
                <w:b/>
                <w:bCs/>
                <w:sz w:val="18"/>
                <w:szCs w:val="18"/>
              </w:rPr>
              <w:t xml:space="preserve"> equipment</w:t>
            </w:r>
          </w:p>
        </w:tc>
        <w:tc>
          <w:tcPr>
            <w:tcW w:w="468" w:type="pct"/>
            <w:tcBorders>
              <w:top w:val="single" w:sz="4" w:space="0" w:color="auto"/>
            </w:tcBorders>
            <w:vAlign w:val="bottom"/>
          </w:tcPr>
          <w:p w14:paraId="7B0F9F32" w14:textId="215B4E08" w:rsidR="00320D5B" w:rsidRPr="00EB4260" w:rsidRDefault="000B5297" w:rsidP="00320D5B">
            <w:pPr>
              <w:tabs>
                <w:tab w:val="decimal" w:pos="1224"/>
              </w:tabs>
              <w:ind w:right="-72"/>
              <w:rPr>
                <w:rFonts w:ascii="Arial" w:hAnsi="Arial" w:cs="Arial"/>
                <w:b/>
                <w:bCs/>
                <w:sz w:val="18"/>
                <w:szCs w:val="18"/>
              </w:rPr>
            </w:pPr>
            <w:r w:rsidRPr="00EB4260">
              <w:rPr>
                <w:rFonts w:ascii="Arial" w:hAnsi="Arial" w:cs="Arial"/>
                <w:b/>
                <w:bCs/>
                <w:sz w:val="18"/>
                <w:szCs w:val="18"/>
              </w:rPr>
              <w:t>B</w:t>
            </w:r>
            <w:r w:rsidR="00CB0A05" w:rsidRPr="00EB4260">
              <w:rPr>
                <w:rFonts w:ascii="Arial" w:hAnsi="Arial" w:cs="Arial"/>
                <w:b/>
                <w:bCs/>
                <w:sz w:val="18"/>
                <w:szCs w:val="18"/>
              </w:rPr>
              <w:t>uilding</w:t>
            </w:r>
          </w:p>
          <w:p w14:paraId="4D5B2D33" w14:textId="3D7560E5" w:rsidR="00320D5B" w:rsidRPr="00EB4260" w:rsidRDefault="00574660" w:rsidP="00320D5B">
            <w:pPr>
              <w:tabs>
                <w:tab w:val="decimal" w:pos="1224"/>
              </w:tabs>
              <w:ind w:right="-72"/>
              <w:rPr>
                <w:rFonts w:ascii="Arial" w:hAnsi="Arial" w:cs="Arial"/>
                <w:b/>
                <w:bCs/>
                <w:sz w:val="18"/>
                <w:szCs w:val="18"/>
              </w:rPr>
            </w:pPr>
            <w:r w:rsidRPr="00EB4260">
              <w:rPr>
                <w:rFonts w:ascii="Arial" w:hAnsi="Arial" w:cs="Arial"/>
                <w:b/>
                <w:bCs/>
                <w:sz w:val="18"/>
                <w:szCs w:val="18"/>
              </w:rPr>
              <w:t>improvements</w:t>
            </w:r>
          </w:p>
          <w:p w14:paraId="419BB763" w14:textId="46CD4EF7" w:rsidR="00967F90" w:rsidRPr="00EB4260" w:rsidRDefault="00CB0A05" w:rsidP="00320D5B">
            <w:pPr>
              <w:tabs>
                <w:tab w:val="decimal" w:pos="1224"/>
              </w:tabs>
              <w:ind w:right="-72"/>
              <w:rPr>
                <w:rFonts w:ascii="Arial" w:hAnsi="Arial" w:cs="Arial"/>
                <w:b/>
                <w:bCs/>
                <w:sz w:val="18"/>
                <w:szCs w:val="18"/>
                <w:cs/>
              </w:rPr>
            </w:pPr>
            <w:r w:rsidRPr="00EB4260">
              <w:rPr>
                <w:rFonts w:ascii="Arial" w:hAnsi="Arial" w:cs="Arial"/>
                <w:b/>
                <w:bCs/>
                <w:sz w:val="18"/>
                <w:szCs w:val="18"/>
              </w:rPr>
              <w:t xml:space="preserve"> for project</w:t>
            </w:r>
          </w:p>
        </w:tc>
        <w:tc>
          <w:tcPr>
            <w:tcW w:w="467" w:type="pct"/>
            <w:tcBorders>
              <w:top w:val="single" w:sz="4" w:space="0" w:color="auto"/>
            </w:tcBorders>
            <w:vAlign w:val="bottom"/>
          </w:tcPr>
          <w:p w14:paraId="1897E461" w14:textId="77777777" w:rsidR="00320D5B" w:rsidRPr="00EB4260" w:rsidRDefault="000B5297" w:rsidP="00320D5B">
            <w:pPr>
              <w:tabs>
                <w:tab w:val="decimal" w:pos="1224"/>
              </w:tabs>
              <w:ind w:right="-72"/>
              <w:rPr>
                <w:rFonts w:ascii="Arial" w:hAnsi="Arial" w:cs="Arial"/>
                <w:b/>
                <w:bCs/>
                <w:sz w:val="18"/>
                <w:szCs w:val="18"/>
              </w:rPr>
            </w:pPr>
            <w:r w:rsidRPr="00EB4260">
              <w:rPr>
                <w:rFonts w:ascii="Arial" w:hAnsi="Arial" w:cs="Arial"/>
                <w:b/>
                <w:bCs/>
                <w:sz w:val="18"/>
                <w:szCs w:val="18"/>
              </w:rPr>
              <w:t>B</w:t>
            </w:r>
            <w:r w:rsidR="00967F90" w:rsidRPr="00EB4260">
              <w:rPr>
                <w:rFonts w:ascii="Arial" w:hAnsi="Arial" w:cs="Arial"/>
                <w:b/>
                <w:bCs/>
                <w:sz w:val="18"/>
                <w:szCs w:val="18"/>
              </w:rPr>
              <w:t>uilding</w:t>
            </w:r>
          </w:p>
          <w:p w14:paraId="0DD72AF5" w14:textId="09F1B420"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 xml:space="preserve"> improvements</w:t>
            </w:r>
          </w:p>
        </w:tc>
        <w:tc>
          <w:tcPr>
            <w:tcW w:w="467" w:type="pct"/>
            <w:tcBorders>
              <w:top w:val="single" w:sz="4" w:space="0" w:color="auto"/>
            </w:tcBorders>
            <w:vAlign w:val="bottom"/>
          </w:tcPr>
          <w:p w14:paraId="0CD3166F" w14:textId="77777777" w:rsidR="00320D5B"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1297B241" w14:textId="16210BEC"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 xml:space="preserve"> furniture</w:t>
            </w:r>
          </w:p>
        </w:tc>
        <w:tc>
          <w:tcPr>
            <w:tcW w:w="467" w:type="pct"/>
            <w:tcBorders>
              <w:top w:val="single" w:sz="4" w:space="0" w:color="auto"/>
            </w:tcBorders>
            <w:vAlign w:val="bottom"/>
          </w:tcPr>
          <w:p w14:paraId="6DCD1F7F" w14:textId="77777777" w:rsidR="00320D5B"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 xml:space="preserve">Tools and </w:t>
            </w:r>
          </w:p>
          <w:p w14:paraId="7A5C42B3" w14:textId="204B7ABF" w:rsidR="00320D5B" w:rsidRPr="00EB4260" w:rsidRDefault="00574660"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609E1265" w14:textId="713E33F5" w:rsidR="00967F90"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 xml:space="preserve"> equipment</w:t>
            </w:r>
          </w:p>
        </w:tc>
        <w:tc>
          <w:tcPr>
            <w:tcW w:w="467" w:type="pct"/>
            <w:tcBorders>
              <w:top w:val="single" w:sz="4" w:space="0" w:color="auto"/>
            </w:tcBorders>
            <w:vAlign w:val="bottom"/>
          </w:tcPr>
          <w:p w14:paraId="2B34A208" w14:textId="77777777" w:rsidR="00967F90"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Vehicles</w:t>
            </w:r>
          </w:p>
        </w:tc>
        <w:tc>
          <w:tcPr>
            <w:tcW w:w="467" w:type="pct"/>
            <w:tcBorders>
              <w:top w:val="single" w:sz="4" w:space="0" w:color="auto"/>
            </w:tcBorders>
          </w:tcPr>
          <w:p w14:paraId="1D38D19E" w14:textId="77777777" w:rsidR="00A30B99" w:rsidRPr="00EB4260" w:rsidRDefault="00A30B99" w:rsidP="00320D5B">
            <w:pPr>
              <w:tabs>
                <w:tab w:val="decimal" w:pos="1224"/>
              </w:tabs>
              <w:ind w:right="-72"/>
              <w:rPr>
                <w:rFonts w:ascii="Arial" w:hAnsi="Arial" w:cs="Arial"/>
                <w:b/>
                <w:bCs/>
                <w:sz w:val="18"/>
                <w:szCs w:val="18"/>
              </w:rPr>
            </w:pPr>
          </w:p>
          <w:p w14:paraId="27CE6388" w14:textId="21A27A33" w:rsidR="00967F90"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Construction</w:t>
            </w:r>
            <w:r w:rsidRPr="00EB4260">
              <w:rPr>
                <w:rFonts w:ascii="Arial" w:hAnsi="Arial" w:cs="Arial"/>
                <w:b/>
                <w:bCs/>
                <w:sz w:val="18"/>
                <w:szCs w:val="18"/>
              </w:rPr>
              <w:br/>
              <w:t>in progress</w:t>
            </w:r>
          </w:p>
        </w:tc>
        <w:tc>
          <w:tcPr>
            <w:tcW w:w="469" w:type="pct"/>
            <w:gridSpan w:val="2"/>
            <w:tcBorders>
              <w:top w:val="single" w:sz="4" w:space="0" w:color="auto"/>
            </w:tcBorders>
            <w:vAlign w:val="bottom"/>
          </w:tcPr>
          <w:p w14:paraId="33CD16AC" w14:textId="77777777" w:rsidR="00967F90"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Total</w:t>
            </w:r>
          </w:p>
        </w:tc>
      </w:tr>
      <w:tr w:rsidR="00A30B99" w:rsidRPr="00EB4260" w14:paraId="6F06EEB3" w14:textId="77777777" w:rsidTr="00574660">
        <w:trPr>
          <w:cantSplit/>
        </w:trPr>
        <w:tc>
          <w:tcPr>
            <w:tcW w:w="1258" w:type="pct"/>
          </w:tcPr>
          <w:p w14:paraId="32D24B93" w14:textId="77777777" w:rsidR="00967F90" w:rsidRPr="00EB4260" w:rsidRDefault="00967F90" w:rsidP="00320D5B">
            <w:pPr>
              <w:ind w:left="-101"/>
              <w:rPr>
                <w:rFonts w:ascii="Arial" w:hAnsi="Arial" w:cs="Arial"/>
                <w:sz w:val="18"/>
                <w:szCs w:val="18"/>
                <w:cs/>
              </w:rPr>
            </w:pPr>
          </w:p>
        </w:tc>
        <w:tc>
          <w:tcPr>
            <w:tcW w:w="468" w:type="pct"/>
            <w:tcBorders>
              <w:bottom w:val="single" w:sz="4" w:space="0" w:color="auto"/>
            </w:tcBorders>
            <w:vAlign w:val="bottom"/>
          </w:tcPr>
          <w:p w14:paraId="48AA2436"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8" w:type="pct"/>
            <w:tcBorders>
              <w:bottom w:val="single" w:sz="4" w:space="0" w:color="auto"/>
            </w:tcBorders>
            <w:vAlign w:val="bottom"/>
          </w:tcPr>
          <w:p w14:paraId="423C1557"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160B8FC3"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5496E78F"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3C3E29DF"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37D93072"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tcPr>
          <w:p w14:paraId="2224567D" w14:textId="77777777" w:rsidR="00967F90" w:rsidRPr="00EB4260" w:rsidRDefault="00967F90" w:rsidP="00320D5B">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469" w:type="pct"/>
            <w:gridSpan w:val="2"/>
            <w:tcBorders>
              <w:bottom w:val="single" w:sz="4" w:space="0" w:color="auto"/>
            </w:tcBorders>
            <w:vAlign w:val="bottom"/>
          </w:tcPr>
          <w:p w14:paraId="6716C16A" w14:textId="77777777" w:rsidR="00967F90" w:rsidRPr="00EB4260" w:rsidRDefault="00967F90"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r>
      <w:tr w:rsidR="00A30B99" w:rsidRPr="00EB4260" w14:paraId="0876FEB5" w14:textId="77777777" w:rsidTr="00574660">
        <w:trPr>
          <w:cantSplit/>
        </w:trPr>
        <w:tc>
          <w:tcPr>
            <w:tcW w:w="1258" w:type="pct"/>
          </w:tcPr>
          <w:p w14:paraId="78003825" w14:textId="751A1FCA" w:rsidR="00967F90" w:rsidRPr="00EB4260" w:rsidRDefault="00967F90" w:rsidP="00320D5B">
            <w:pPr>
              <w:ind w:left="-101"/>
              <w:rPr>
                <w:rFonts w:ascii="Arial" w:hAnsi="Arial" w:cs="Arial"/>
                <w:b/>
                <w:bCs/>
                <w:sz w:val="18"/>
                <w:szCs w:val="18"/>
              </w:rPr>
            </w:pPr>
            <w:proofErr w:type="gramStart"/>
            <w:r w:rsidRPr="00EB4260">
              <w:rPr>
                <w:rFonts w:ascii="Arial" w:hAnsi="Arial" w:cs="Arial"/>
                <w:b/>
                <w:sz w:val="18"/>
                <w:szCs w:val="18"/>
                <w:lang w:val="en-US"/>
              </w:rPr>
              <w:t>At</w:t>
            </w:r>
            <w:proofErr w:type="gramEnd"/>
            <w:r w:rsidRPr="00EB4260">
              <w:rPr>
                <w:rFonts w:ascii="Arial" w:hAnsi="Arial" w:cs="Arial"/>
                <w:b/>
                <w:sz w:val="18"/>
                <w:szCs w:val="18"/>
                <w:lang w:val="en-US"/>
              </w:rPr>
              <w:t xml:space="preserve"> </w:t>
            </w:r>
            <w:r w:rsidR="00F42A51" w:rsidRPr="00EB4260">
              <w:rPr>
                <w:rFonts w:ascii="Arial" w:hAnsi="Arial" w:cs="Arial"/>
                <w:b/>
                <w:sz w:val="18"/>
                <w:szCs w:val="18"/>
              </w:rPr>
              <w:t>1</w:t>
            </w:r>
            <w:r w:rsidRPr="00EB4260">
              <w:rPr>
                <w:rFonts w:ascii="Arial" w:hAnsi="Arial" w:cs="Arial"/>
                <w:b/>
                <w:sz w:val="18"/>
                <w:szCs w:val="18"/>
                <w:lang w:val="en-US"/>
              </w:rPr>
              <w:t xml:space="preserve"> January </w:t>
            </w:r>
            <w:r w:rsidR="00F42A51" w:rsidRPr="00EB4260">
              <w:rPr>
                <w:rFonts w:ascii="Arial" w:hAnsi="Arial" w:cs="Arial"/>
                <w:b/>
                <w:sz w:val="18"/>
                <w:szCs w:val="18"/>
              </w:rPr>
              <w:t>2020</w:t>
            </w:r>
          </w:p>
        </w:tc>
        <w:tc>
          <w:tcPr>
            <w:tcW w:w="468" w:type="pct"/>
            <w:tcBorders>
              <w:top w:val="single" w:sz="4" w:space="0" w:color="auto"/>
            </w:tcBorders>
            <w:vAlign w:val="bottom"/>
          </w:tcPr>
          <w:p w14:paraId="3B76CBAB" w14:textId="77777777" w:rsidR="00967F90" w:rsidRPr="00EB4260" w:rsidRDefault="00967F90"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57702C12"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5579D49"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D39BED5"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7B5AA587"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tcPr>
          <w:p w14:paraId="5F8D1611"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tcPr>
          <w:p w14:paraId="429464EA" w14:textId="77777777" w:rsidR="00967F90" w:rsidRPr="00EB4260" w:rsidRDefault="00967F90" w:rsidP="00320D5B">
            <w:pPr>
              <w:tabs>
                <w:tab w:val="decimal" w:pos="1224"/>
              </w:tabs>
              <w:ind w:right="-72"/>
              <w:rPr>
                <w:rFonts w:ascii="Arial" w:hAnsi="Arial" w:cs="Arial"/>
                <w:sz w:val="18"/>
                <w:szCs w:val="18"/>
              </w:rPr>
            </w:pPr>
          </w:p>
        </w:tc>
        <w:tc>
          <w:tcPr>
            <w:tcW w:w="469" w:type="pct"/>
            <w:gridSpan w:val="2"/>
            <w:tcBorders>
              <w:top w:val="single" w:sz="4" w:space="0" w:color="auto"/>
            </w:tcBorders>
            <w:vAlign w:val="bottom"/>
          </w:tcPr>
          <w:p w14:paraId="51F03D93" w14:textId="77777777" w:rsidR="00967F90" w:rsidRPr="00EB4260" w:rsidRDefault="00967F90" w:rsidP="00320D5B">
            <w:pPr>
              <w:tabs>
                <w:tab w:val="decimal" w:pos="1224"/>
              </w:tabs>
              <w:ind w:right="-72"/>
              <w:rPr>
                <w:rFonts w:ascii="Arial" w:hAnsi="Arial" w:cs="Arial"/>
                <w:sz w:val="18"/>
                <w:szCs w:val="18"/>
              </w:rPr>
            </w:pPr>
          </w:p>
        </w:tc>
      </w:tr>
      <w:tr w:rsidR="00AB44A5" w:rsidRPr="00EB4260" w14:paraId="261BCD53" w14:textId="77777777" w:rsidTr="00574660">
        <w:trPr>
          <w:cantSplit/>
        </w:trPr>
        <w:tc>
          <w:tcPr>
            <w:tcW w:w="1258" w:type="pct"/>
          </w:tcPr>
          <w:p w14:paraId="5816121C" w14:textId="77777777" w:rsidR="00AB44A5" w:rsidRPr="00EB4260" w:rsidRDefault="00AB44A5" w:rsidP="00320D5B">
            <w:pPr>
              <w:ind w:left="-101"/>
              <w:rPr>
                <w:rFonts w:ascii="Arial" w:hAnsi="Arial" w:cs="Arial"/>
                <w:sz w:val="18"/>
                <w:szCs w:val="18"/>
              </w:rPr>
            </w:pPr>
            <w:r w:rsidRPr="00EB4260">
              <w:rPr>
                <w:rFonts w:ascii="Arial" w:hAnsi="Arial" w:cs="Arial"/>
                <w:sz w:val="18"/>
                <w:szCs w:val="18"/>
              </w:rPr>
              <w:t>Cost</w:t>
            </w:r>
          </w:p>
        </w:tc>
        <w:tc>
          <w:tcPr>
            <w:tcW w:w="468" w:type="pct"/>
            <w:vAlign w:val="bottom"/>
          </w:tcPr>
          <w:p w14:paraId="61C1AA64" w14:textId="7BCD7348"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168</w:t>
            </w:r>
            <w:r w:rsidR="00AB44A5" w:rsidRPr="00EB4260">
              <w:rPr>
                <w:rFonts w:ascii="Arial" w:hAnsi="Arial" w:cs="Arial"/>
                <w:sz w:val="18"/>
                <w:szCs w:val="18"/>
                <w:lang w:val="en-US"/>
              </w:rPr>
              <w:t>,</w:t>
            </w:r>
            <w:r w:rsidRPr="00EB4260">
              <w:rPr>
                <w:rFonts w:ascii="Arial" w:hAnsi="Arial" w:cs="Arial"/>
                <w:sz w:val="18"/>
                <w:szCs w:val="18"/>
              </w:rPr>
              <w:t>906</w:t>
            </w:r>
            <w:r w:rsidR="00AB44A5" w:rsidRPr="00EB4260">
              <w:rPr>
                <w:rFonts w:ascii="Arial" w:hAnsi="Arial" w:cs="Arial"/>
                <w:sz w:val="18"/>
                <w:szCs w:val="18"/>
                <w:lang w:val="en-US"/>
              </w:rPr>
              <w:t>,</w:t>
            </w:r>
            <w:r w:rsidRPr="00EB4260">
              <w:rPr>
                <w:rFonts w:ascii="Arial" w:hAnsi="Arial" w:cs="Arial"/>
                <w:sz w:val="18"/>
                <w:szCs w:val="18"/>
              </w:rPr>
              <w:t>745</w:t>
            </w:r>
          </w:p>
        </w:tc>
        <w:tc>
          <w:tcPr>
            <w:tcW w:w="468" w:type="pct"/>
            <w:vAlign w:val="bottom"/>
          </w:tcPr>
          <w:p w14:paraId="5DB29F95" w14:textId="21CFB56B"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p>
        </w:tc>
        <w:tc>
          <w:tcPr>
            <w:tcW w:w="467" w:type="pct"/>
            <w:vAlign w:val="bottom"/>
          </w:tcPr>
          <w:p w14:paraId="28A10E7E" w14:textId="4BD3F5FE"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32</w:t>
            </w:r>
            <w:r w:rsidR="00AB44A5" w:rsidRPr="00EB4260">
              <w:rPr>
                <w:rFonts w:ascii="Arial" w:hAnsi="Arial" w:cs="Arial"/>
                <w:sz w:val="18"/>
                <w:szCs w:val="18"/>
              </w:rPr>
              <w:t>,</w:t>
            </w:r>
            <w:r w:rsidRPr="00EB4260">
              <w:rPr>
                <w:rFonts w:ascii="Arial" w:hAnsi="Arial" w:cs="Arial"/>
                <w:sz w:val="18"/>
                <w:szCs w:val="18"/>
              </w:rPr>
              <w:t>101</w:t>
            </w:r>
            <w:r w:rsidR="00AB44A5" w:rsidRPr="00EB4260">
              <w:rPr>
                <w:rFonts w:ascii="Arial" w:hAnsi="Arial" w:cs="Arial"/>
                <w:sz w:val="18"/>
                <w:szCs w:val="18"/>
              </w:rPr>
              <w:t>,</w:t>
            </w:r>
            <w:r w:rsidRPr="00EB4260">
              <w:rPr>
                <w:rFonts w:ascii="Arial" w:hAnsi="Arial" w:cs="Arial"/>
                <w:sz w:val="18"/>
                <w:szCs w:val="18"/>
              </w:rPr>
              <w:t>425</w:t>
            </w:r>
          </w:p>
        </w:tc>
        <w:tc>
          <w:tcPr>
            <w:tcW w:w="467" w:type="pct"/>
            <w:vAlign w:val="bottom"/>
          </w:tcPr>
          <w:p w14:paraId="45B5B8D0" w14:textId="6DBFA46B"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17</w:t>
            </w:r>
            <w:r w:rsidR="00AB44A5" w:rsidRPr="00EB4260">
              <w:rPr>
                <w:rFonts w:ascii="Arial" w:hAnsi="Arial" w:cs="Arial"/>
                <w:sz w:val="18"/>
                <w:szCs w:val="18"/>
              </w:rPr>
              <w:t>,</w:t>
            </w:r>
            <w:r w:rsidRPr="00EB4260">
              <w:rPr>
                <w:rFonts w:ascii="Arial" w:hAnsi="Arial" w:cs="Arial"/>
                <w:sz w:val="18"/>
                <w:szCs w:val="18"/>
              </w:rPr>
              <w:t>335</w:t>
            </w:r>
            <w:r w:rsidR="00AB44A5" w:rsidRPr="00EB4260">
              <w:rPr>
                <w:rFonts w:ascii="Arial" w:hAnsi="Arial" w:cs="Arial"/>
                <w:sz w:val="18"/>
                <w:szCs w:val="18"/>
              </w:rPr>
              <w:t>,</w:t>
            </w:r>
            <w:r w:rsidRPr="00EB4260">
              <w:rPr>
                <w:rFonts w:ascii="Arial" w:hAnsi="Arial" w:cs="Arial"/>
                <w:sz w:val="18"/>
                <w:szCs w:val="18"/>
              </w:rPr>
              <w:t>213</w:t>
            </w:r>
          </w:p>
        </w:tc>
        <w:tc>
          <w:tcPr>
            <w:tcW w:w="467" w:type="pct"/>
            <w:vAlign w:val="bottom"/>
          </w:tcPr>
          <w:p w14:paraId="677FD083" w14:textId="2B94F54A"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29</w:t>
            </w:r>
            <w:r w:rsidR="00AB44A5" w:rsidRPr="00EB4260">
              <w:rPr>
                <w:rFonts w:ascii="Arial" w:hAnsi="Arial" w:cs="Arial"/>
                <w:sz w:val="18"/>
                <w:szCs w:val="18"/>
              </w:rPr>
              <w:t>,</w:t>
            </w:r>
            <w:r w:rsidRPr="00EB4260">
              <w:rPr>
                <w:rFonts w:ascii="Arial" w:hAnsi="Arial" w:cs="Arial"/>
                <w:sz w:val="18"/>
                <w:szCs w:val="18"/>
              </w:rPr>
              <w:t>075</w:t>
            </w:r>
            <w:r w:rsidR="00AB44A5" w:rsidRPr="00EB4260">
              <w:rPr>
                <w:rFonts w:ascii="Arial" w:hAnsi="Arial" w:cs="Arial"/>
                <w:sz w:val="18"/>
                <w:szCs w:val="18"/>
              </w:rPr>
              <w:t>,</w:t>
            </w:r>
            <w:r w:rsidRPr="00EB4260">
              <w:rPr>
                <w:rFonts w:ascii="Arial" w:hAnsi="Arial" w:cs="Arial"/>
                <w:sz w:val="18"/>
                <w:szCs w:val="18"/>
              </w:rPr>
              <w:t>866</w:t>
            </w:r>
          </w:p>
        </w:tc>
        <w:tc>
          <w:tcPr>
            <w:tcW w:w="467" w:type="pct"/>
          </w:tcPr>
          <w:p w14:paraId="2D6F2056" w14:textId="5ACEA401"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707</w:t>
            </w:r>
            <w:r w:rsidR="00AB44A5" w:rsidRPr="00EB4260">
              <w:rPr>
                <w:rFonts w:ascii="Arial" w:hAnsi="Arial" w:cs="Arial"/>
                <w:sz w:val="18"/>
                <w:szCs w:val="18"/>
              </w:rPr>
              <w:t>,</w:t>
            </w:r>
            <w:r w:rsidRPr="00EB4260">
              <w:rPr>
                <w:rFonts w:ascii="Arial" w:hAnsi="Arial" w:cs="Arial"/>
                <w:sz w:val="18"/>
                <w:szCs w:val="18"/>
              </w:rPr>
              <w:t>243</w:t>
            </w:r>
          </w:p>
        </w:tc>
        <w:tc>
          <w:tcPr>
            <w:tcW w:w="467" w:type="pct"/>
          </w:tcPr>
          <w:p w14:paraId="1B38488E" w14:textId="68253C75"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rPr>
              <w:t>,</w:t>
            </w:r>
            <w:r w:rsidRPr="00EB4260">
              <w:rPr>
                <w:rFonts w:ascii="Arial" w:hAnsi="Arial" w:cs="Arial"/>
                <w:sz w:val="18"/>
                <w:szCs w:val="18"/>
              </w:rPr>
              <w:t>582</w:t>
            </w:r>
            <w:r w:rsidR="00AB44A5" w:rsidRPr="00EB4260">
              <w:rPr>
                <w:rFonts w:ascii="Arial" w:hAnsi="Arial" w:cs="Arial"/>
                <w:sz w:val="18"/>
                <w:szCs w:val="18"/>
              </w:rPr>
              <w:t>,</w:t>
            </w:r>
            <w:r w:rsidRPr="00EB4260">
              <w:rPr>
                <w:rFonts w:ascii="Arial" w:hAnsi="Arial" w:cs="Arial"/>
                <w:sz w:val="18"/>
                <w:szCs w:val="18"/>
              </w:rPr>
              <w:t>107</w:t>
            </w:r>
          </w:p>
        </w:tc>
        <w:tc>
          <w:tcPr>
            <w:tcW w:w="469" w:type="pct"/>
            <w:gridSpan w:val="2"/>
            <w:vAlign w:val="bottom"/>
          </w:tcPr>
          <w:p w14:paraId="594423BC" w14:textId="65F91709"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noProof/>
                <w:sz w:val="18"/>
                <w:szCs w:val="18"/>
              </w:rPr>
              <w:t>257</w:t>
            </w:r>
            <w:r w:rsidRPr="00EB4260">
              <w:rPr>
                <w:rFonts w:ascii="Arial" w:hAnsi="Arial" w:cs="Arial"/>
                <w:noProof/>
                <w:sz w:val="18"/>
                <w:szCs w:val="18"/>
              </w:rPr>
              <w:t>,</w:t>
            </w:r>
            <w:r w:rsidR="00F42A51" w:rsidRPr="00EB4260">
              <w:rPr>
                <w:rFonts w:ascii="Arial" w:hAnsi="Arial" w:cs="Arial"/>
                <w:noProof/>
                <w:sz w:val="18"/>
                <w:szCs w:val="18"/>
              </w:rPr>
              <w:t>708</w:t>
            </w:r>
            <w:r w:rsidRPr="00EB4260">
              <w:rPr>
                <w:rFonts w:ascii="Arial" w:hAnsi="Arial" w:cs="Arial"/>
                <w:noProof/>
                <w:sz w:val="18"/>
                <w:szCs w:val="18"/>
              </w:rPr>
              <w:t>,</w:t>
            </w:r>
            <w:r w:rsidR="00F42A51" w:rsidRPr="00EB4260">
              <w:rPr>
                <w:rFonts w:ascii="Arial" w:hAnsi="Arial" w:cs="Arial"/>
                <w:noProof/>
                <w:sz w:val="18"/>
                <w:szCs w:val="18"/>
              </w:rPr>
              <w:t>599</w:t>
            </w:r>
            <w:r w:rsidRPr="00EB4260">
              <w:rPr>
                <w:rFonts w:ascii="Arial" w:hAnsi="Arial" w:cs="Arial"/>
                <w:sz w:val="18"/>
                <w:szCs w:val="18"/>
              </w:rPr>
              <w:fldChar w:fldCharType="end"/>
            </w:r>
          </w:p>
        </w:tc>
      </w:tr>
      <w:tr w:rsidR="00AB44A5" w:rsidRPr="00EB4260" w14:paraId="2175B30A" w14:textId="77777777" w:rsidTr="00574660">
        <w:trPr>
          <w:cantSplit/>
        </w:trPr>
        <w:tc>
          <w:tcPr>
            <w:tcW w:w="1258" w:type="pct"/>
          </w:tcPr>
          <w:p w14:paraId="13A09D75" w14:textId="77777777" w:rsidR="00AB44A5" w:rsidRPr="00EB4260" w:rsidRDefault="00AB44A5" w:rsidP="00320D5B">
            <w:pPr>
              <w:ind w:left="-101"/>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cs/>
              </w:rPr>
              <w:t xml:space="preserve">  </w:t>
            </w:r>
            <w:r w:rsidRPr="00EB4260">
              <w:rPr>
                <w:rFonts w:ascii="Arial" w:hAnsi="Arial" w:cs="Arial"/>
                <w:sz w:val="18"/>
                <w:szCs w:val="18"/>
                <w:lang w:val="en-US"/>
              </w:rPr>
              <w:t>Accumulated</w:t>
            </w:r>
            <w:proofErr w:type="gramEnd"/>
            <w:r w:rsidRPr="00EB4260">
              <w:rPr>
                <w:rFonts w:ascii="Arial" w:hAnsi="Arial" w:cs="Arial"/>
                <w:sz w:val="18"/>
                <w:szCs w:val="18"/>
                <w:lang w:val="en-US"/>
              </w:rPr>
              <w:t xml:space="preserve"> depreciation</w:t>
            </w:r>
          </w:p>
        </w:tc>
        <w:tc>
          <w:tcPr>
            <w:tcW w:w="468" w:type="pct"/>
            <w:tcBorders>
              <w:bottom w:val="single" w:sz="4" w:space="0" w:color="auto"/>
            </w:tcBorders>
            <w:vAlign w:val="bottom"/>
          </w:tcPr>
          <w:p w14:paraId="13C53CBE" w14:textId="2B25B0AA"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6</w:t>
            </w:r>
            <w:r w:rsidRPr="00EB4260">
              <w:rPr>
                <w:rFonts w:ascii="Arial" w:hAnsi="Arial" w:cs="Arial"/>
                <w:sz w:val="18"/>
                <w:szCs w:val="18"/>
              </w:rPr>
              <w:t>,</w:t>
            </w:r>
            <w:r w:rsidR="00F42A51" w:rsidRPr="00EB4260">
              <w:rPr>
                <w:rFonts w:ascii="Arial" w:hAnsi="Arial" w:cs="Arial"/>
                <w:sz w:val="18"/>
                <w:szCs w:val="18"/>
              </w:rPr>
              <w:t>920</w:t>
            </w:r>
            <w:r w:rsidRPr="00EB4260">
              <w:rPr>
                <w:rFonts w:ascii="Arial" w:hAnsi="Arial" w:cs="Arial"/>
                <w:sz w:val="18"/>
                <w:szCs w:val="18"/>
              </w:rPr>
              <w:t>,</w:t>
            </w:r>
            <w:r w:rsidR="00F42A51" w:rsidRPr="00EB4260">
              <w:rPr>
                <w:rFonts w:ascii="Arial" w:hAnsi="Arial" w:cs="Arial"/>
                <w:sz w:val="18"/>
                <w:szCs w:val="18"/>
              </w:rPr>
              <w:t>865</w:t>
            </w:r>
            <w:r w:rsidRPr="00EB4260">
              <w:rPr>
                <w:rFonts w:ascii="Arial" w:hAnsi="Arial" w:cs="Arial"/>
                <w:sz w:val="18"/>
                <w:szCs w:val="18"/>
              </w:rPr>
              <w:t>)</w:t>
            </w:r>
          </w:p>
        </w:tc>
        <w:tc>
          <w:tcPr>
            <w:tcW w:w="468" w:type="pct"/>
            <w:tcBorders>
              <w:bottom w:val="single" w:sz="4" w:space="0" w:color="auto"/>
            </w:tcBorders>
            <w:vAlign w:val="bottom"/>
          </w:tcPr>
          <w:p w14:paraId="10B7F116" w14:textId="2C62F712"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tcBorders>
              <w:bottom w:val="single" w:sz="4" w:space="0" w:color="auto"/>
            </w:tcBorders>
            <w:vAlign w:val="bottom"/>
          </w:tcPr>
          <w:p w14:paraId="7BA884F9" w14:textId="2332A7D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w:t>
            </w:r>
            <w:r w:rsidRPr="00EB4260">
              <w:rPr>
                <w:rFonts w:ascii="Arial" w:hAnsi="Arial" w:cs="Arial"/>
                <w:sz w:val="18"/>
                <w:szCs w:val="18"/>
              </w:rPr>
              <w:t>,</w:t>
            </w:r>
            <w:r w:rsidR="00F42A51" w:rsidRPr="00EB4260">
              <w:rPr>
                <w:rFonts w:ascii="Arial" w:hAnsi="Arial" w:cs="Arial"/>
                <w:sz w:val="18"/>
                <w:szCs w:val="18"/>
              </w:rPr>
              <w:t>062</w:t>
            </w:r>
            <w:r w:rsidRPr="00EB4260">
              <w:rPr>
                <w:rFonts w:ascii="Arial" w:hAnsi="Arial" w:cs="Arial"/>
                <w:sz w:val="18"/>
                <w:szCs w:val="18"/>
              </w:rPr>
              <w:t>,</w:t>
            </w:r>
            <w:r w:rsidR="00F42A51" w:rsidRPr="00EB4260">
              <w:rPr>
                <w:rFonts w:ascii="Arial" w:hAnsi="Arial" w:cs="Arial"/>
                <w:sz w:val="18"/>
                <w:szCs w:val="18"/>
              </w:rPr>
              <w:t>474</w:t>
            </w:r>
            <w:r w:rsidRPr="00EB4260">
              <w:rPr>
                <w:rFonts w:ascii="Arial" w:hAnsi="Arial" w:cs="Arial"/>
                <w:sz w:val="18"/>
                <w:szCs w:val="18"/>
              </w:rPr>
              <w:t>)</w:t>
            </w:r>
          </w:p>
        </w:tc>
        <w:tc>
          <w:tcPr>
            <w:tcW w:w="467" w:type="pct"/>
            <w:tcBorders>
              <w:bottom w:val="single" w:sz="4" w:space="0" w:color="auto"/>
            </w:tcBorders>
            <w:vAlign w:val="bottom"/>
          </w:tcPr>
          <w:p w14:paraId="0B023634" w14:textId="283D208C"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7</w:t>
            </w:r>
            <w:r w:rsidRPr="00EB4260">
              <w:rPr>
                <w:rFonts w:ascii="Arial" w:hAnsi="Arial" w:cs="Arial"/>
                <w:sz w:val="18"/>
                <w:szCs w:val="18"/>
              </w:rPr>
              <w:t>,</w:t>
            </w:r>
            <w:r w:rsidR="00F42A51" w:rsidRPr="00EB4260">
              <w:rPr>
                <w:rFonts w:ascii="Arial" w:hAnsi="Arial" w:cs="Arial"/>
                <w:sz w:val="18"/>
                <w:szCs w:val="18"/>
              </w:rPr>
              <w:t>497</w:t>
            </w:r>
            <w:r w:rsidRPr="00EB4260">
              <w:rPr>
                <w:rFonts w:ascii="Arial" w:hAnsi="Arial" w:cs="Arial"/>
                <w:sz w:val="18"/>
                <w:szCs w:val="18"/>
              </w:rPr>
              <w:t>,</w:t>
            </w:r>
            <w:r w:rsidR="00F42A51" w:rsidRPr="00EB4260">
              <w:rPr>
                <w:rFonts w:ascii="Arial" w:hAnsi="Arial" w:cs="Arial"/>
                <w:sz w:val="18"/>
                <w:szCs w:val="18"/>
              </w:rPr>
              <w:t>851</w:t>
            </w:r>
            <w:r w:rsidRPr="00EB4260">
              <w:rPr>
                <w:rFonts w:ascii="Arial" w:hAnsi="Arial" w:cs="Arial"/>
                <w:sz w:val="18"/>
                <w:szCs w:val="18"/>
              </w:rPr>
              <w:t>)</w:t>
            </w:r>
          </w:p>
        </w:tc>
        <w:tc>
          <w:tcPr>
            <w:tcW w:w="467" w:type="pct"/>
            <w:tcBorders>
              <w:bottom w:val="single" w:sz="4" w:space="0" w:color="auto"/>
            </w:tcBorders>
            <w:vAlign w:val="bottom"/>
          </w:tcPr>
          <w:p w14:paraId="6EE6122C" w14:textId="5CB934F0"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14</w:t>
            </w:r>
            <w:r w:rsidRPr="00EB4260">
              <w:rPr>
                <w:rFonts w:ascii="Arial" w:hAnsi="Arial" w:cs="Arial"/>
                <w:sz w:val="18"/>
                <w:szCs w:val="18"/>
              </w:rPr>
              <w:t>,</w:t>
            </w:r>
            <w:r w:rsidR="00F42A51" w:rsidRPr="00EB4260">
              <w:rPr>
                <w:rFonts w:ascii="Arial" w:hAnsi="Arial" w:cs="Arial"/>
                <w:sz w:val="18"/>
                <w:szCs w:val="18"/>
              </w:rPr>
              <w:t>550</w:t>
            </w:r>
            <w:r w:rsidRPr="00EB4260">
              <w:rPr>
                <w:rFonts w:ascii="Arial" w:hAnsi="Arial" w:cs="Arial"/>
                <w:sz w:val="18"/>
                <w:szCs w:val="18"/>
              </w:rPr>
              <w:t>,</w:t>
            </w:r>
            <w:r w:rsidR="00F42A51" w:rsidRPr="00EB4260">
              <w:rPr>
                <w:rFonts w:ascii="Arial" w:hAnsi="Arial" w:cs="Arial"/>
                <w:sz w:val="18"/>
                <w:szCs w:val="18"/>
              </w:rPr>
              <w:t>522</w:t>
            </w:r>
            <w:r w:rsidRPr="00EB4260">
              <w:rPr>
                <w:rFonts w:ascii="Arial" w:hAnsi="Arial" w:cs="Arial"/>
                <w:sz w:val="18"/>
                <w:szCs w:val="18"/>
              </w:rPr>
              <w:t>)</w:t>
            </w:r>
          </w:p>
        </w:tc>
        <w:tc>
          <w:tcPr>
            <w:tcW w:w="467" w:type="pct"/>
            <w:tcBorders>
              <w:bottom w:val="single" w:sz="4" w:space="0" w:color="auto"/>
            </w:tcBorders>
          </w:tcPr>
          <w:p w14:paraId="0B54256A" w14:textId="12E2199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w:t>
            </w:r>
            <w:r w:rsidRPr="00EB4260">
              <w:rPr>
                <w:rFonts w:ascii="Arial" w:hAnsi="Arial" w:cs="Arial"/>
                <w:sz w:val="18"/>
                <w:szCs w:val="18"/>
              </w:rPr>
              <w:t>,</w:t>
            </w:r>
            <w:r w:rsidR="00F42A51" w:rsidRPr="00EB4260">
              <w:rPr>
                <w:rFonts w:ascii="Arial" w:hAnsi="Arial" w:cs="Arial"/>
                <w:sz w:val="18"/>
                <w:szCs w:val="18"/>
              </w:rPr>
              <w:t>520</w:t>
            </w:r>
            <w:r w:rsidRPr="00EB4260">
              <w:rPr>
                <w:rFonts w:ascii="Arial" w:hAnsi="Arial" w:cs="Arial"/>
                <w:sz w:val="18"/>
                <w:szCs w:val="18"/>
              </w:rPr>
              <w:t>,</w:t>
            </w:r>
            <w:r w:rsidR="00F42A51" w:rsidRPr="00EB4260">
              <w:rPr>
                <w:rFonts w:ascii="Arial" w:hAnsi="Arial" w:cs="Arial"/>
                <w:sz w:val="18"/>
                <w:szCs w:val="18"/>
              </w:rPr>
              <w:t>403</w:t>
            </w:r>
            <w:r w:rsidRPr="00EB4260">
              <w:rPr>
                <w:rFonts w:ascii="Arial" w:hAnsi="Arial" w:cs="Arial"/>
                <w:sz w:val="18"/>
                <w:szCs w:val="18"/>
              </w:rPr>
              <w:t>)</w:t>
            </w:r>
          </w:p>
        </w:tc>
        <w:tc>
          <w:tcPr>
            <w:tcW w:w="467" w:type="pct"/>
            <w:tcBorders>
              <w:bottom w:val="single" w:sz="4" w:space="0" w:color="auto"/>
            </w:tcBorders>
          </w:tcPr>
          <w:p w14:paraId="362BF7B3" w14:textId="7AC63A82"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9" w:type="pct"/>
            <w:gridSpan w:val="2"/>
            <w:tcBorders>
              <w:bottom w:val="single" w:sz="4" w:space="0" w:color="auto"/>
            </w:tcBorders>
            <w:vAlign w:val="bottom"/>
          </w:tcPr>
          <w:p w14:paraId="4FCA5D9A" w14:textId="4320A079"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Pr="00EB4260">
              <w:rPr>
                <w:rFonts w:ascii="Arial" w:hAnsi="Arial" w:cs="Arial"/>
                <w:noProof/>
                <w:sz w:val="18"/>
                <w:szCs w:val="18"/>
              </w:rPr>
              <w:t>(</w:t>
            </w:r>
            <w:r w:rsidR="00F42A51" w:rsidRPr="00EB4260">
              <w:rPr>
                <w:rFonts w:ascii="Arial" w:hAnsi="Arial" w:cs="Arial"/>
                <w:noProof/>
                <w:sz w:val="18"/>
                <w:szCs w:val="18"/>
              </w:rPr>
              <w:t>31</w:t>
            </w:r>
            <w:r w:rsidRPr="00EB4260">
              <w:rPr>
                <w:rFonts w:ascii="Arial" w:hAnsi="Arial" w:cs="Arial"/>
                <w:noProof/>
                <w:sz w:val="18"/>
                <w:szCs w:val="18"/>
              </w:rPr>
              <w:t>,</w:t>
            </w:r>
            <w:r w:rsidR="00F42A51" w:rsidRPr="00EB4260">
              <w:rPr>
                <w:rFonts w:ascii="Arial" w:hAnsi="Arial" w:cs="Arial"/>
                <w:noProof/>
                <w:sz w:val="18"/>
                <w:szCs w:val="18"/>
              </w:rPr>
              <w:t>552</w:t>
            </w:r>
            <w:r w:rsidRPr="00EB4260">
              <w:rPr>
                <w:rFonts w:ascii="Arial" w:hAnsi="Arial" w:cs="Arial"/>
                <w:noProof/>
                <w:sz w:val="18"/>
                <w:szCs w:val="18"/>
              </w:rPr>
              <w:t>,</w:t>
            </w:r>
            <w:r w:rsidR="00F42A51" w:rsidRPr="00EB4260">
              <w:rPr>
                <w:rFonts w:ascii="Arial" w:hAnsi="Arial" w:cs="Arial"/>
                <w:noProof/>
                <w:sz w:val="18"/>
                <w:szCs w:val="18"/>
              </w:rPr>
              <w:t>115</w:t>
            </w:r>
            <w:r w:rsidRPr="00EB4260">
              <w:rPr>
                <w:rFonts w:ascii="Arial" w:hAnsi="Arial" w:cs="Arial"/>
                <w:noProof/>
                <w:sz w:val="18"/>
                <w:szCs w:val="18"/>
              </w:rPr>
              <w:t>)</w:t>
            </w:r>
            <w:r w:rsidRPr="00EB4260">
              <w:rPr>
                <w:rFonts w:ascii="Arial" w:hAnsi="Arial" w:cs="Arial"/>
                <w:sz w:val="18"/>
                <w:szCs w:val="18"/>
              </w:rPr>
              <w:fldChar w:fldCharType="end"/>
            </w:r>
          </w:p>
        </w:tc>
      </w:tr>
      <w:tr w:rsidR="00AB44A5" w:rsidRPr="00EB4260" w14:paraId="6408FC3F" w14:textId="77777777" w:rsidTr="00574660">
        <w:trPr>
          <w:cantSplit/>
        </w:trPr>
        <w:tc>
          <w:tcPr>
            <w:tcW w:w="1258" w:type="pct"/>
          </w:tcPr>
          <w:p w14:paraId="3B625529" w14:textId="77777777" w:rsidR="00AB44A5" w:rsidRPr="00EB4260" w:rsidRDefault="00AB44A5" w:rsidP="00320D5B">
            <w:pPr>
              <w:ind w:left="-101"/>
              <w:rPr>
                <w:rFonts w:ascii="Arial" w:hAnsi="Arial" w:cs="Arial"/>
                <w:spacing w:val="-6"/>
                <w:sz w:val="18"/>
                <w:szCs w:val="18"/>
                <w:lang w:val="en-US"/>
              </w:rPr>
            </w:pPr>
          </w:p>
        </w:tc>
        <w:tc>
          <w:tcPr>
            <w:tcW w:w="468" w:type="pct"/>
            <w:tcBorders>
              <w:top w:val="single" w:sz="4" w:space="0" w:color="auto"/>
            </w:tcBorders>
            <w:vAlign w:val="bottom"/>
          </w:tcPr>
          <w:p w14:paraId="4669C728"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630A2B63"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182F5759"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6B36B7C3"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2D34AA27"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58706CD0"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6C0B4ED0" w14:textId="77777777" w:rsidR="00AB44A5" w:rsidRPr="00EB4260" w:rsidRDefault="00AB44A5" w:rsidP="00320D5B">
            <w:pPr>
              <w:tabs>
                <w:tab w:val="decimal" w:pos="1224"/>
              </w:tabs>
              <w:ind w:right="-72"/>
              <w:rPr>
                <w:rFonts w:ascii="Arial" w:hAnsi="Arial" w:cs="Arial"/>
                <w:sz w:val="18"/>
                <w:szCs w:val="18"/>
              </w:rPr>
            </w:pPr>
          </w:p>
        </w:tc>
        <w:tc>
          <w:tcPr>
            <w:tcW w:w="469" w:type="pct"/>
            <w:gridSpan w:val="2"/>
            <w:tcBorders>
              <w:top w:val="single" w:sz="4" w:space="0" w:color="auto"/>
            </w:tcBorders>
            <w:vAlign w:val="bottom"/>
          </w:tcPr>
          <w:p w14:paraId="08DB66F2"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4E501A8D" w14:textId="77777777" w:rsidTr="00574660">
        <w:trPr>
          <w:cantSplit/>
        </w:trPr>
        <w:tc>
          <w:tcPr>
            <w:tcW w:w="1258" w:type="pct"/>
          </w:tcPr>
          <w:p w14:paraId="47C1EEC7" w14:textId="77777777" w:rsidR="00AB44A5" w:rsidRPr="00EB4260" w:rsidRDefault="00AB44A5" w:rsidP="00320D5B">
            <w:pPr>
              <w:ind w:left="-101"/>
              <w:rPr>
                <w:rFonts w:ascii="Arial" w:hAnsi="Arial" w:cs="Arial"/>
                <w:b/>
                <w:bCs/>
                <w:sz w:val="18"/>
                <w:szCs w:val="18"/>
              </w:rPr>
            </w:pPr>
            <w:r w:rsidRPr="00EB4260">
              <w:rPr>
                <w:rFonts w:ascii="Arial" w:hAnsi="Arial" w:cs="Arial"/>
                <w:sz w:val="18"/>
                <w:szCs w:val="18"/>
                <w:lang w:val="en-US"/>
              </w:rPr>
              <w:t>Net book amount</w:t>
            </w:r>
          </w:p>
        </w:tc>
        <w:tc>
          <w:tcPr>
            <w:tcW w:w="468" w:type="pct"/>
            <w:tcBorders>
              <w:bottom w:val="single" w:sz="4" w:space="0" w:color="auto"/>
            </w:tcBorders>
            <w:vAlign w:val="bottom"/>
          </w:tcPr>
          <w:p w14:paraId="75F225BA" w14:textId="0F71A349"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161</w:t>
            </w:r>
            <w:r w:rsidR="00AB44A5" w:rsidRPr="00EB4260">
              <w:rPr>
                <w:rFonts w:ascii="Arial" w:hAnsi="Arial" w:cs="Arial"/>
                <w:sz w:val="18"/>
                <w:szCs w:val="18"/>
              </w:rPr>
              <w:t>,</w:t>
            </w:r>
            <w:r w:rsidRPr="00EB4260">
              <w:rPr>
                <w:rFonts w:ascii="Arial" w:hAnsi="Arial" w:cs="Arial"/>
                <w:sz w:val="18"/>
                <w:szCs w:val="18"/>
              </w:rPr>
              <w:t>985</w:t>
            </w:r>
            <w:r w:rsidR="00AB44A5" w:rsidRPr="00EB4260">
              <w:rPr>
                <w:rFonts w:ascii="Arial" w:hAnsi="Arial" w:cs="Arial"/>
                <w:sz w:val="18"/>
                <w:szCs w:val="18"/>
              </w:rPr>
              <w:t>,</w:t>
            </w:r>
            <w:r w:rsidRPr="00EB4260">
              <w:rPr>
                <w:rFonts w:ascii="Arial" w:hAnsi="Arial" w:cs="Arial"/>
                <w:sz w:val="18"/>
                <w:szCs w:val="18"/>
              </w:rPr>
              <w:t>880</w:t>
            </w:r>
          </w:p>
        </w:tc>
        <w:tc>
          <w:tcPr>
            <w:tcW w:w="468" w:type="pct"/>
            <w:tcBorders>
              <w:bottom w:val="single" w:sz="4" w:space="0" w:color="auto"/>
            </w:tcBorders>
            <w:vAlign w:val="bottom"/>
          </w:tcPr>
          <w:p w14:paraId="659E3DD0" w14:textId="0290B7CC"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tcBorders>
              <w:bottom w:val="single" w:sz="4" w:space="0" w:color="auto"/>
            </w:tcBorders>
            <w:vAlign w:val="bottom"/>
          </w:tcPr>
          <w:p w14:paraId="02B64E7A" w14:textId="1B486F3F"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31</w:t>
            </w:r>
            <w:r w:rsidRPr="00EB4260">
              <w:rPr>
                <w:rFonts w:ascii="Arial" w:hAnsi="Arial" w:cs="Arial"/>
                <w:noProof/>
                <w:sz w:val="18"/>
                <w:szCs w:val="18"/>
              </w:rPr>
              <w:t>,</w:t>
            </w:r>
            <w:r w:rsidR="00F42A51" w:rsidRPr="00EB4260">
              <w:rPr>
                <w:rFonts w:ascii="Arial" w:hAnsi="Arial" w:cs="Arial"/>
                <w:noProof/>
                <w:sz w:val="18"/>
                <w:szCs w:val="18"/>
              </w:rPr>
              <w:t>038</w:t>
            </w:r>
            <w:r w:rsidRPr="00EB4260">
              <w:rPr>
                <w:rFonts w:ascii="Arial" w:hAnsi="Arial" w:cs="Arial"/>
                <w:noProof/>
                <w:sz w:val="18"/>
                <w:szCs w:val="18"/>
              </w:rPr>
              <w:t>,</w:t>
            </w:r>
            <w:r w:rsidR="00F42A51" w:rsidRPr="00EB4260">
              <w:rPr>
                <w:rFonts w:ascii="Arial" w:hAnsi="Arial" w:cs="Arial"/>
                <w:noProof/>
                <w:sz w:val="18"/>
                <w:szCs w:val="18"/>
              </w:rPr>
              <w:t>951</w:t>
            </w:r>
            <w:r w:rsidRPr="00EB4260">
              <w:rPr>
                <w:rFonts w:ascii="Arial" w:hAnsi="Arial" w:cs="Arial"/>
                <w:sz w:val="18"/>
                <w:szCs w:val="18"/>
              </w:rPr>
              <w:fldChar w:fldCharType="end"/>
            </w:r>
          </w:p>
        </w:tc>
        <w:tc>
          <w:tcPr>
            <w:tcW w:w="467" w:type="pct"/>
            <w:tcBorders>
              <w:bottom w:val="single" w:sz="4" w:space="0" w:color="auto"/>
            </w:tcBorders>
            <w:vAlign w:val="bottom"/>
          </w:tcPr>
          <w:p w14:paraId="26ED3FBD" w14:textId="738F0E19"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9</w:t>
            </w:r>
            <w:r w:rsidRPr="00EB4260">
              <w:rPr>
                <w:rFonts w:ascii="Arial" w:hAnsi="Arial" w:cs="Arial"/>
                <w:noProof/>
                <w:sz w:val="18"/>
                <w:szCs w:val="18"/>
              </w:rPr>
              <w:t>,</w:t>
            </w:r>
            <w:r w:rsidR="00F42A51" w:rsidRPr="00EB4260">
              <w:rPr>
                <w:rFonts w:ascii="Arial" w:hAnsi="Arial" w:cs="Arial"/>
                <w:noProof/>
                <w:sz w:val="18"/>
                <w:szCs w:val="18"/>
              </w:rPr>
              <w:t>837</w:t>
            </w:r>
            <w:r w:rsidRPr="00EB4260">
              <w:rPr>
                <w:rFonts w:ascii="Arial" w:hAnsi="Arial" w:cs="Arial"/>
                <w:noProof/>
                <w:sz w:val="18"/>
                <w:szCs w:val="18"/>
              </w:rPr>
              <w:t>,</w:t>
            </w:r>
            <w:r w:rsidR="00F42A51" w:rsidRPr="00EB4260">
              <w:rPr>
                <w:rFonts w:ascii="Arial" w:hAnsi="Arial" w:cs="Arial"/>
                <w:noProof/>
                <w:sz w:val="18"/>
                <w:szCs w:val="18"/>
              </w:rPr>
              <w:t>362</w:t>
            </w:r>
            <w:r w:rsidRPr="00EB4260">
              <w:rPr>
                <w:rFonts w:ascii="Arial" w:hAnsi="Arial" w:cs="Arial"/>
                <w:sz w:val="18"/>
                <w:szCs w:val="18"/>
              </w:rPr>
              <w:fldChar w:fldCharType="end"/>
            </w:r>
          </w:p>
        </w:tc>
        <w:tc>
          <w:tcPr>
            <w:tcW w:w="467" w:type="pct"/>
            <w:tcBorders>
              <w:bottom w:val="single" w:sz="4" w:space="0" w:color="auto"/>
            </w:tcBorders>
            <w:vAlign w:val="bottom"/>
          </w:tcPr>
          <w:p w14:paraId="76B30FF3" w14:textId="7C38B9EC"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14</w:t>
            </w:r>
            <w:r w:rsidRPr="00EB4260">
              <w:rPr>
                <w:rFonts w:ascii="Arial" w:hAnsi="Arial" w:cs="Arial"/>
                <w:noProof/>
                <w:sz w:val="18"/>
                <w:szCs w:val="18"/>
              </w:rPr>
              <w:t>,</w:t>
            </w:r>
            <w:r w:rsidR="00F42A51" w:rsidRPr="00EB4260">
              <w:rPr>
                <w:rFonts w:ascii="Arial" w:hAnsi="Arial" w:cs="Arial"/>
                <w:noProof/>
                <w:sz w:val="18"/>
                <w:szCs w:val="18"/>
              </w:rPr>
              <w:t>525</w:t>
            </w:r>
            <w:r w:rsidRPr="00EB4260">
              <w:rPr>
                <w:rFonts w:ascii="Arial" w:hAnsi="Arial" w:cs="Arial"/>
                <w:noProof/>
                <w:sz w:val="18"/>
                <w:szCs w:val="18"/>
              </w:rPr>
              <w:t>,</w:t>
            </w:r>
            <w:r w:rsidR="00F42A51" w:rsidRPr="00EB4260">
              <w:rPr>
                <w:rFonts w:ascii="Arial" w:hAnsi="Arial" w:cs="Arial"/>
                <w:noProof/>
                <w:sz w:val="18"/>
                <w:szCs w:val="18"/>
              </w:rPr>
              <w:t>344</w:t>
            </w:r>
            <w:r w:rsidRPr="00EB4260">
              <w:rPr>
                <w:rFonts w:ascii="Arial" w:hAnsi="Arial" w:cs="Arial"/>
                <w:sz w:val="18"/>
                <w:szCs w:val="18"/>
              </w:rPr>
              <w:fldChar w:fldCharType="end"/>
            </w:r>
          </w:p>
        </w:tc>
        <w:tc>
          <w:tcPr>
            <w:tcW w:w="467" w:type="pct"/>
            <w:tcBorders>
              <w:bottom w:val="single" w:sz="4" w:space="0" w:color="auto"/>
            </w:tcBorders>
          </w:tcPr>
          <w:p w14:paraId="4E77C966" w14:textId="4A857287"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186</w:t>
            </w:r>
            <w:r w:rsidRPr="00EB4260">
              <w:rPr>
                <w:rFonts w:ascii="Arial" w:hAnsi="Arial" w:cs="Arial"/>
                <w:noProof/>
                <w:sz w:val="18"/>
                <w:szCs w:val="18"/>
              </w:rPr>
              <w:t>,</w:t>
            </w:r>
            <w:r w:rsidR="00F42A51" w:rsidRPr="00EB4260">
              <w:rPr>
                <w:rFonts w:ascii="Arial" w:hAnsi="Arial" w:cs="Arial"/>
                <w:noProof/>
                <w:sz w:val="18"/>
                <w:szCs w:val="18"/>
              </w:rPr>
              <w:t>840</w:t>
            </w:r>
            <w:r w:rsidRPr="00EB4260">
              <w:rPr>
                <w:rFonts w:ascii="Arial" w:hAnsi="Arial" w:cs="Arial"/>
                <w:sz w:val="18"/>
                <w:szCs w:val="18"/>
              </w:rPr>
              <w:fldChar w:fldCharType="end"/>
            </w:r>
          </w:p>
        </w:tc>
        <w:tc>
          <w:tcPr>
            <w:tcW w:w="467" w:type="pct"/>
            <w:tcBorders>
              <w:bottom w:val="single" w:sz="4" w:space="0" w:color="auto"/>
            </w:tcBorders>
          </w:tcPr>
          <w:p w14:paraId="64762C16" w14:textId="5302DEE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8</w:t>
            </w:r>
            <w:r w:rsidRPr="00EB4260">
              <w:rPr>
                <w:rFonts w:ascii="Arial" w:hAnsi="Arial" w:cs="Arial"/>
                <w:noProof/>
                <w:sz w:val="18"/>
                <w:szCs w:val="18"/>
              </w:rPr>
              <w:t>,</w:t>
            </w:r>
            <w:r w:rsidR="00F42A51" w:rsidRPr="00EB4260">
              <w:rPr>
                <w:rFonts w:ascii="Arial" w:hAnsi="Arial" w:cs="Arial"/>
                <w:noProof/>
                <w:sz w:val="18"/>
                <w:szCs w:val="18"/>
              </w:rPr>
              <w:t>582</w:t>
            </w:r>
            <w:r w:rsidRPr="00EB4260">
              <w:rPr>
                <w:rFonts w:ascii="Arial" w:hAnsi="Arial" w:cs="Arial"/>
                <w:noProof/>
                <w:sz w:val="18"/>
                <w:szCs w:val="18"/>
              </w:rPr>
              <w:t>,</w:t>
            </w:r>
            <w:r w:rsidR="00F42A51" w:rsidRPr="00EB4260">
              <w:rPr>
                <w:rFonts w:ascii="Arial" w:hAnsi="Arial" w:cs="Arial"/>
                <w:noProof/>
                <w:sz w:val="18"/>
                <w:szCs w:val="18"/>
              </w:rPr>
              <w:t>107</w:t>
            </w:r>
            <w:r w:rsidRPr="00EB4260">
              <w:rPr>
                <w:rFonts w:ascii="Arial" w:hAnsi="Arial" w:cs="Arial"/>
                <w:sz w:val="18"/>
                <w:szCs w:val="18"/>
              </w:rPr>
              <w:fldChar w:fldCharType="end"/>
            </w:r>
          </w:p>
        </w:tc>
        <w:tc>
          <w:tcPr>
            <w:tcW w:w="469" w:type="pct"/>
            <w:gridSpan w:val="2"/>
            <w:tcBorders>
              <w:bottom w:val="single" w:sz="4" w:space="0" w:color="auto"/>
            </w:tcBorders>
            <w:vAlign w:val="bottom"/>
          </w:tcPr>
          <w:p w14:paraId="2486469F" w14:textId="6FC3407D"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noProof/>
                <w:sz w:val="18"/>
                <w:szCs w:val="18"/>
              </w:rPr>
              <w:t>226</w:t>
            </w:r>
            <w:r w:rsidRPr="00EB4260">
              <w:rPr>
                <w:rFonts w:ascii="Arial" w:hAnsi="Arial" w:cs="Arial"/>
                <w:noProof/>
                <w:sz w:val="18"/>
                <w:szCs w:val="18"/>
              </w:rPr>
              <w:t>,</w:t>
            </w:r>
            <w:r w:rsidR="00F42A51" w:rsidRPr="00EB4260">
              <w:rPr>
                <w:rFonts w:ascii="Arial" w:hAnsi="Arial" w:cs="Arial"/>
                <w:noProof/>
                <w:sz w:val="18"/>
                <w:szCs w:val="18"/>
              </w:rPr>
              <w:t>156</w:t>
            </w:r>
            <w:r w:rsidRPr="00EB4260">
              <w:rPr>
                <w:rFonts w:ascii="Arial" w:hAnsi="Arial" w:cs="Arial"/>
                <w:noProof/>
                <w:sz w:val="18"/>
                <w:szCs w:val="18"/>
              </w:rPr>
              <w:t>,</w:t>
            </w:r>
            <w:r w:rsidR="00F42A51" w:rsidRPr="00EB4260">
              <w:rPr>
                <w:rFonts w:ascii="Arial" w:hAnsi="Arial" w:cs="Arial"/>
                <w:noProof/>
                <w:sz w:val="18"/>
                <w:szCs w:val="18"/>
              </w:rPr>
              <w:t>484</w:t>
            </w:r>
            <w:r w:rsidRPr="00EB4260">
              <w:rPr>
                <w:rFonts w:ascii="Arial" w:hAnsi="Arial" w:cs="Arial"/>
                <w:sz w:val="18"/>
                <w:szCs w:val="18"/>
              </w:rPr>
              <w:fldChar w:fldCharType="end"/>
            </w:r>
          </w:p>
        </w:tc>
      </w:tr>
      <w:tr w:rsidR="00AB44A5" w:rsidRPr="00EB4260" w14:paraId="256299EA" w14:textId="77777777" w:rsidTr="00574660">
        <w:trPr>
          <w:cantSplit/>
        </w:trPr>
        <w:tc>
          <w:tcPr>
            <w:tcW w:w="1258" w:type="pct"/>
          </w:tcPr>
          <w:p w14:paraId="7217766D" w14:textId="77777777" w:rsidR="00AB44A5" w:rsidRPr="00EB4260" w:rsidRDefault="00AB44A5" w:rsidP="00320D5B">
            <w:pPr>
              <w:ind w:left="-101"/>
              <w:rPr>
                <w:rFonts w:ascii="Arial" w:hAnsi="Arial" w:cs="Arial"/>
                <w:b/>
                <w:bCs/>
                <w:sz w:val="18"/>
                <w:szCs w:val="18"/>
                <w:cs/>
              </w:rPr>
            </w:pPr>
          </w:p>
        </w:tc>
        <w:tc>
          <w:tcPr>
            <w:tcW w:w="468" w:type="pct"/>
            <w:tcBorders>
              <w:top w:val="single" w:sz="4" w:space="0" w:color="auto"/>
            </w:tcBorders>
            <w:vAlign w:val="bottom"/>
          </w:tcPr>
          <w:p w14:paraId="09272053"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3D0FB2D8"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1E4CE622"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7255BC7"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3F3EA853"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61CC597C"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7791C202" w14:textId="77777777" w:rsidR="00AB44A5" w:rsidRPr="00EB4260" w:rsidRDefault="00AB44A5" w:rsidP="00320D5B">
            <w:pPr>
              <w:tabs>
                <w:tab w:val="decimal" w:pos="1224"/>
              </w:tabs>
              <w:ind w:right="-72"/>
              <w:rPr>
                <w:rFonts w:ascii="Arial" w:hAnsi="Arial" w:cs="Arial"/>
                <w:sz w:val="18"/>
                <w:szCs w:val="18"/>
              </w:rPr>
            </w:pPr>
          </w:p>
        </w:tc>
        <w:tc>
          <w:tcPr>
            <w:tcW w:w="469" w:type="pct"/>
            <w:gridSpan w:val="2"/>
            <w:tcBorders>
              <w:top w:val="single" w:sz="4" w:space="0" w:color="auto"/>
            </w:tcBorders>
            <w:vAlign w:val="bottom"/>
          </w:tcPr>
          <w:p w14:paraId="2DCCD05F"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06253CBC" w14:textId="77777777" w:rsidTr="00574660">
        <w:trPr>
          <w:cantSplit/>
        </w:trPr>
        <w:tc>
          <w:tcPr>
            <w:tcW w:w="1258" w:type="pct"/>
          </w:tcPr>
          <w:p w14:paraId="52B771D6" w14:textId="44346BBA" w:rsidR="00AB44A5" w:rsidRPr="00EB4260" w:rsidRDefault="00AB44A5" w:rsidP="00320D5B">
            <w:pPr>
              <w:ind w:left="-101"/>
              <w:rPr>
                <w:rFonts w:ascii="Arial" w:hAnsi="Arial" w:cs="Arial"/>
                <w:b/>
                <w:bCs/>
                <w:sz w:val="18"/>
                <w:szCs w:val="18"/>
                <w:cs/>
                <w:lang w:val="en-US"/>
              </w:rPr>
            </w:pPr>
            <w:r w:rsidRPr="00EB4260">
              <w:rPr>
                <w:rFonts w:ascii="Arial" w:hAnsi="Arial" w:cs="Arial"/>
                <w:b/>
                <w:bCs/>
                <w:sz w:val="18"/>
                <w:szCs w:val="18"/>
                <w:lang w:val="en-US"/>
              </w:rPr>
              <w:t xml:space="preserve">For the year ended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2020</w:t>
            </w:r>
          </w:p>
        </w:tc>
        <w:tc>
          <w:tcPr>
            <w:tcW w:w="468" w:type="pct"/>
            <w:vAlign w:val="bottom"/>
          </w:tcPr>
          <w:p w14:paraId="6296F1B0" w14:textId="77777777" w:rsidR="00AB44A5" w:rsidRPr="00EB4260" w:rsidRDefault="00AB44A5" w:rsidP="00320D5B">
            <w:pPr>
              <w:tabs>
                <w:tab w:val="decimal" w:pos="1224"/>
              </w:tabs>
              <w:ind w:right="-72"/>
              <w:rPr>
                <w:rFonts w:ascii="Arial" w:hAnsi="Arial" w:cs="Arial"/>
                <w:sz w:val="18"/>
                <w:szCs w:val="18"/>
              </w:rPr>
            </w:pPr>
          </w:p>
        </w:tc>
        <w:tc>
          <w:tcPr>
            <w:tcW w:w="468" w:type="pct"/>
            <w:vAlign w:val="bottom"/>
          </w:tcPr>
          <w:p w14:paraId="53C2C9B3"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72C0ACEB"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64B6ABDB"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4EEBCD65" w14:textId="77777777" w:rsidR="00AB44A5" w:rsidRPr="00EB4260" w:rsidRDefault="00AB44A5" w:rsidP="00320D5B">
            <w:pPr>
              <w:tabs>
                <w:tab w:val="decimal" w:pos="1224"/>
              </w:tabs>
              <w:ind w:right="-72"/>
              <w:rPr>
                <w:rFonts w:ascii="Arial" w:hAnsi="Arial" w:cs="Arial"/>
                <w:sz w:val="18"/>
                <w:szCs w:val="18"/>
              </w:rPr>
            </w:pPr>
          </w:p>
        </w:tc>
        <w:tc>
          <w:tcPr>
            <w:tcW w:w="467" w:type="pct"/>
          </w:tcPr>
          <w:p w14:paraId="4733778E" w14:textId="77777777" w:rsidR="00AB44A5" w:rsidRPr="00EB4260" w:rsidRDefault="00AB44A5" w:rsidP="00320D5B">
            <w:pPr>
              <w:tabs>
                <w:tab w:val="decimal" w:pos="1224"/>
              </w:tabs>
              <w:ind w:right="-72"/>
              <w:rPr>
                <w:rFonts w:ascii="Arial" w:hAnsi="Arial" w:cs="Arial"/>
                <w:sz w:val="18"/>
                <w:szCs w:val="18"/>
              </w:rPr>
            </w:pPr>
          </w:p>
        </w:tc>
        <w:tc>
          <w:tcPr>
            <w:tcW w:w="467" w:type="pct"/>
          </w:tcPr>
          <w:p w14:paraId="1C7E5097" w14:textId="77777777" w:rsidR="00AB44A5" w:rsidRPr="00EB4260" w:rsidRDefault="00AB44A5" w:rsidP="00320D5B">
            <w:pPr>
              <w:tabs>
                <w:tab w:val="decimal" w:pos="1224"/>
              </w:tabs>
              <w:ind w:right="-72"/>
              <w:rPr>
                <w:rFonts w:ascii="Arial" w:hAnsi="Arial" w:cs="Arial"/>
                <w:sz w:val="18"/>
                <w:szCs w:val="18"/>
              </w:rPr>
            </w:pPr>
          </w:p>
        </w:tc>
        <w:tc>
          <w:tcPr>
            <w:tcW w:w="469" w:type="pct"/>
            <w:gridSpan w:val="2"/>
            <w:vAlign w:val="bottom"/>
          </w:tcPr>
          <w:p w14:paraId="34E667B4"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4C00DDEA" w14:textId="77777777" w:rsidTr="00574660">
        <w:trPr>
          <w:cantSplit/>
        </w:trPr>
        <w:tc>
          <w:tcPr>
            <w:tcW w:w="1258" w:type="pct"/>
            <w:vAlign w:val="bottom"/>
          </w:tcPr>
          <w:p w14:paraId="5D97B1B1" w14:textId="70F90FB4" w:rsidR="00AB44A5" w:rsidRPr="00EB4260" w:rsidRDefault="00AB44A5" w:rsidP="00320D5B">
            <w:pPr>
              <w:ind w:left="-101"/>
              <w:rPr>
                <w:rFonts w:ascii="Arial" w:hAnsi="Arial" w:cs="Arial"/>
                <w:sz w:val="18"/>
                <w:szCs w:val="18"/>
                <w:cs/>
              </w:rPr>
            </w:pPr>
            <w:r w:rsidRPr="00EB4260">
              <w:rPr>
                <w:rFonts w:ascii="Arial" w:hAnsi="Arial" w:cs="Arial"/>
                <w:sz w:val="18"/>
                <w:szCs w:val="18"/>
                <w:lang w:val="en-US"/>
              </w:rPr>
              <w:t>Opening net book amount</w:t>
            </w:r>
          </w:p>
        </w:tc>
        <w:tc>
          <w:tcPr>
            <w:tcW w:w="468" w:type="pct"/>
            <w:vAlign w:val="bottom"/>
          </w:tcPr>
          <w:p w14:paraId="1F88B263" w14:textId="378DFEED" w:rsidR="00AB44A5" w:rsidRPr="00EB4260" w:rsidRDefault="00F42A51" w:rsidP="00320D5B">
            <w:pPr>
              <w:tabs>
                <w:tab w:val="decimal" w:pos="1224"/>
              </w:tabs>
              <w:ind w:left="-52" w:right="-72"/>
              <w:rPr>
                <w:rFonts w:ascii="Arial" w:hAnsi="Arial" w:cs="Arial"/>
                <w:sz w:val="18"/>
                <w:szCs w:val="18"/>
              </w:rPr>
            </w:pPr>
            <w:r w:rsidRPr="00EB4260">
              <w:rPr>
                <w:rFonts w:ascii="Arial" w:hAnsi="Arial" w:cs="Arial"/>
                <w:sz w:val="18"/>
                <w:szCs w:val="18"/>
              </w:rPr>
              <w:t>161</w:t>
            </w:r>
            <w:r w:rsidR="00AB44A5" w:rsidRPr="00EB4260">
              <w:rPr>
                <w:rFonts w:ascii="Arial" w:hAnsi="Arial" w:cs="Arial"/>
                <w:sz w:val="18"/>
                <w:szCs w:val="18"/>
              </w:rPr>
              <w:t>,</w:t>
            </w:r>
            <w:r w:rsidRPr="00EB4260">
              <w:rPr>
                <w:rFonts w:ascii="Arial" w:hAnsi="Arial" w:cs="Arial"/>
                <w:sz w:val="18"/>
                <w:szCs w:val="18"/>
              </w:rPr>
              <w:t>985</w:t>
            </w:r>
            <w:r w:rsidR="00AB44A5" w:rsidRPr="00EB4260">
              <w:rPr>
                <w:rFonts w:ascii="Arial" w:hAnsi="Arial" w:cs="Arial"/>
                <w:sz w:val="18"/>
                <w:szCs w:val="18"/>
              </w:rPr>
              <w:t>,</w:t>
            </w:r>
            <w:r w:rsidRPr="00EB4260">
              <w:rPr>
                <w:rFonts w:ascii="Arial" w:hAnsi="Arial" w:cs="Arial"/>
                <w:sz w:val="18"/>
                <w:szCs w:val="18"/>
              </w:rPr>
              <w:t>880</w:t>
            </w:r>
          </w:p>
        </w:tc>
        <w:tc>
          <w:tcPr>
            <w:tcW w:w="468" w:type="pct"/>
            <w:vAlign w:val="bottom"/>
          </w:tcPr>
          <w:p w14:paraId="5A3046B2" w14:textId="05CBE266"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p>
        </w:tc>
        <w:tc>
          <w:tcPr>
            <w:tcW w:w="467" w:type="pct"/>
            <w:vAlign w:val="bottom"/>
          </w:tcPr>
          <w:p w14:paraId="0915067D" w14:textId="1B5FC4B8"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31</w:t>
            </w:r>
            <w:r w:rsidRPr="00EB4260">
              <w:rPr>
                <w:rFonts w:ascii="Arial" w:hAnsi="Arial" w:cs="Arial"/>
                <w:noProof/>
                <w:sz w:val="18"/>
                <w:szCs w:val="18"/>
              </w:rPr>
              <w:t>,</w:t>
            </w:r>
            <w:r w:rsidR="00F42A51" w:rsidRPr="00EB4260">
              <w:rPr>
                <w:rFonts w:ascii="Arial" w:hAnsi="Arial" w:cs="Arial"/>
                <w:noProof/>
                <w:sz w:val="18"/>
                <w:szCs w:val="18"/>
              </w:rPr>
              <w:t>038</w:t>
            </w:r>
            <w:r w:rsidRPr="00EB4260">
              <w:rPr>
                <w:rFonts w:ascii="Arial" w:hAnsi="Arial" w:cs="Arial"/>
                <w:noProof/>
                <w:sz w:val="18"/>
                <w:szCs w:val="18"/>
              </w:rPr>
              <w:t>,</w:t>
            </w:r>
            <w:r w:rsidR="00F42A51" w:rsidRPr="00EB4260">
              <w:rPr>
                <w:rFonts w:ascii="Arial" w:hAnsi="Arial" w:cs="Arial"/>
                <w:noProof/>
                <w:sz w:val="18"/>
                <w:szCs w:val="18"/>
              </w:rPr>
              <w:t>951</w:t>
            </w:r>
            <w:r w:rsidRPr="00EB4260">
              <w:rPr>
                <w:rFonts w:ascii="Arial" w:hAnsi="Arial" w:cs="Arial"/>
                <w:sz w:val="18"/>
                <w:szCs w:val="18"/>
              </w:rPr>
              <w:fldChar w:fldCharType="end"/>
            </w:r>
          </w:p>
        </w:tc>
        <w:tc>
          <w:tcPr>
            <w:tcW w:w="467" w:type="pct"/>
            <w:vAlign w:val="bottom"/>
          </w:tcPr>
          <w:p w14:paraId="06A6AB80" w14:textId="647BA57F"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9</w:t>
            </w:r>
            <w:r w:rsidRPr="00EB4260">
              <w:rPr>
                <w:rFonts w:ascii="Arial" w:hAnsi="Arial" w:cs="Arial"/>
                <w:noProof/>
                <w:sz w:val="18"/>
                <w:szCs w:val="18"/>
              </w:rPr>
              <w:t>,</w:t>
            </w:r>
            <w:r w:rsidR="00F42A51" w:rsidRPr="00EB4260">
              <w:rPr>
                <w:rFonts w:ascii="Arial" w:hAnsi="Arial" w:cs="Arial"/>
                <w:noProof/>
                <w:sz w:val="18"/>
                <w:szCs w:val="18"/>
              </w:rPr>
              <w:t>837</w:t>
            </w:r>
            <w:r w:rsidRPr="00EB4260">
              <w:rPr>
                <w:rFonts w:ascii="Arial" w:hAnsi="Arial" w:cs="Arial"/>
                <w:noProof/>
                <w:sz w:val="18"/>
                <w:szCs w:val="18"/>
              </w:rPr>
              <w:t>,</w:t>
            </w:r>
            <w:r w:rsidR="00F42A51" w:rsidRPr="00EB4260">
              <w:rPr>
                <w:rFonts w:ascii="Arial" w:hAnsi="Arial" w:cs="Arial"/>
                <w:noProof/>
                <w:sz w:val="18"/>
                <w:szCs w:val="18"/>
              </w:rPr>
              <w:t>362</w:t>
            </w:r>
            <w:r w:rsidRPr="00EB4260">
              <w:rPr>
                <w:rFonts w:ascii="Arial" w:hAnsi="Arial" w:cs="Arial"/>
                <w:sz w:val="18"/>
                <w:szCs w:val="18"/>
              </w:rPr>
              <w:fldChar w:fldCharType="end"/>
            </w:r>
          </w:p>
        </w:tc>
        <w:tc>
          <w:tcPr>
            <w:tcW w:w="467" w:type="pct"/>
            <w:vAlign w:val="bottom"/>
          </w:tcPr>
          <w:p w14:paraId="430E08EB" w14:textId="0A1C3B2A"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14</w:t>
            </w:r>
            <w:r w:rsidRPr="00EB4260">
              <w:rPr>
                <w:rFonts w:ascii="Arial" w:hAnsi="Arial" w:cs="Arial"/>
                <w:noProof/>
                <w:sz w:val="18"/>
                <w:szCs w:val="18"/>
              </w:rPr>
              <w:t>,</w:t>
            </w:r>
            <w:r w:rsidR="00F42A51" w:rsidRPr="00EB4260">
              <w:rPr>
                <w:rFonts w:ascii="Arial" w:hAnsi="Arial" w:cs="Arial"/>
                <w:noProof/>
                <w:sz w:val="18"/>
                <w:szCs w:val="18"/>
              </w:rPr>
              <w:t>525</w:t>
            </w:r>
            <w:r w:rsidRPr="00EB4260">
              <w:rPr>
                <w:rFonts w:ascii="Arial" w:hAnsi="Arial" w:cs="Arial"/>
                <w:noProof/>
                <w:sz w:val="18"/>
                <w:szCs w:val="18"/>
              </w:rPr>
              <w:t>,</w:t>
            </w:r>
            <w:r w:rsidR="00F42A51" w:rsidRPr="00EB4260">
              <w:rPr>
                <w:rFonts w:ascii="Arial" w:hAnsi="Arial" w:cs="Arial"/>
                <w:noProof/>
                <w:sz w:val="18"/>
                <w:szCs w:val="18"/>
              </w:rPr>
              <w:t>344</w:t>
            </w:r>
            <w:r w:rsidRPr="00EB4260">
              <w:rPr>
                <w:rFonts w:ascii="Arial" w:hAnsi="Arial" w:cs="Arial"/>
                <w:sz w:val="18"/>
                <w:szCs w:val="18"/>
              </w:rPr>
              <w:fldChar w:fldCharType="end"/>
            </w:r>
          </w:p>
        </w:tc>
        <w:tc>
          <w:tcPr>
            <w:tcW w:w="467" w:type="pct"/>
          </w:tcPr>
          <w:p w14:paraId="0C78FAC9" w14:textId="743CED88"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186</w:t>
            </w:r>
            <w:r w:rsidRPr="00EB4260">
              <w:rPr>
                <w:rFonts w:ascii="Arial" w:hAnsi="Arial" w:cs="Arial"/>
                <w:noProof/>
                <w:sz w:val="18"/>
                <w:szCs w:val="18"/>
              </w:rPr>
              <w:t>,</w:t>
            </w:r>
            <w:r w:rsidR="00F42A51" w:rsidRPr="00EB4260">
              <w:rPr>
                <w:rFonts w:ascii="Arial" w:hAnsi="Arial" w:cs="Arial"/>
                <w:noProof/>
                <w:sz w:val="18"/>
                <w:szCs w:val="18"/>
              </w:rPr>
              <w:t>840</w:t>
            </w:r>
            <w:r w:rsidRPr="00EB4260">
              <w:rPr>
                <w:rFonts w:ascii="Arial" w:hAnsi="Arial" w:cs="Arial"/>
                <w:sz w:val="18"/>
                <w:szCs w:val="18"/>
              </w:rPr>
              <w:fldChar w:fldCharType="end"/>
            </w:r>
          </w:p>
        </w:tc>
        <w:tc>
          <w:tcPr>
            <w:tcW w:w="467" w:type="pct"/>
          </w:tcPr>
          <w:p w14:paraId="1839BB93" w14:textId="1EBE0802"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8</w:t>
            </w:r>
            <w:r w:rsidRPr="00EB4260">
              <w:rPr>
                <w:rFonts w:ascii="Arial" w:hAnsi="Arial" w:cs="Arial"/>
                <w:noProof/>
                <w:sz w:val="18"/>
                <w:szCs w:val="18"/>
              </w:rPr>
              <w:t>,</w:t>
            </w:r>
            <w:r w:rsidR="00F42A51" w:rsidRPr="00EB4260">
              <w:rPr>
                <w:rFonts w:ascii="Arial" w:hAnsi="Arial" w:cs="Arial"/>
                <w:noProof/>
                <w:sz w:val="18"/>
                <w:szCs w:val="18"/>
              </w:rPr>
              <w:t>582</w:t>
            </w:r>
            <w:r w:rsidRPr="00EB4260">
              <w:rPr>
                <w:rFonts w:ascii="Arial" w:hAnsi="Arial" w:cs="Arial"/>
                <w:noProof/>
                <w:sz w:val="18"/>
                <w:szCs w:val="18"/>
              </w:rPr>
              <w:t>,</w:t>
            </w:r>
            <w:r w:rsidR="00F42A51" w:rsidRPr="00EB4260">
              <w:rPr>
                <w:rFonts w:ascii="Arial" w:hAnsi="Arial" w:cs="Arial"/>
                <w:noProof/>
                <w:sz w:val="18"/>
                <w:szCs w:val="18"/>
              </w:rPr>
              <w:t>107</w:t>
            </w:r>
            <w:r w:rsidRPr="00EB4260">
              <w:rPr>
                <w:rFonts w:ascii="Arial" w:hAnsi="Arial" w:cs="Arial"/>
                <w:sz w:val="18"/>
                <w:szCs w:val="18"/>
              </w:rPr>
              <w:fldChar w:fldCharType="end"/>
            </w:r>
          </w:p>
        </w:tc>
        <w:tc>
          <w:tcPr>
            <w:tcW w:w="469" w:type="pct"/>
            <w:gridSpan w:val="2"/>
            <w:vAlign w:val="bottom"/>
          </w:tcPr>
          <w:p w14:paraId="79DDC5F9" w14:textId="43A207CC"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noProof/>
                <w:sz w:val="18"/>
                <w:szCs w:val="18"/>
              </w:rPr>
              <w:t>226</w:t>
            </w:r>
            <w:r w:rsidRPr="00EB4260">
              <w:rPr>
                <w:rFonts w:ascii="Arial" w:hAnsi="Arial" w:cs="Arial"/>
                <w:noProof/>
                <w:sz w:val="18"/>
                <w:szCs w:val="18"/>
              </w:rPr>
              <w:t>,</w:t>
            </w:r>
            <w:r w:rsidR="00F42A51" w:rsidRPr="00EB4260">
              <w:rPr>
                <w:rFonts w:ascii="Arial" w:hAnsi="Arial" w:cs="Arial"/>
                <w:noProof/>
                <w:sz w:val="18"/>
                <w:szCs w:val="18"/>
              </w:rPr>
              <w:t>156</w:t>
            </w:r>
            <w:r w:rsidRPr="00EB4260">
              <w:rPr>
                <w:rFonts w:ascii="Arial" w:hAnsi="Arial" w:cs="Arial"/>
                <w:noProof/>
                <w:sz w:val="18"/>
                <w:szCs w:val="18"/>
              </w:rPr>
              <w:t>,</w:t>
            </w:r>
            <w:r w:rsidR="00F42A51" w:rsidRPr="00EB4260">
              <w:rPr>
                <w:rFonts w:ascii="Arial" w:hAnsi="Arial" w:cs="Arial"/>
                <w:noProof/>
                <w:sz w:val="18"/>
                <w:szCs w:val="18"/>
              </w:rPr>
              <w:t>484</w:t>
            </w:r>
            <w:r w:rsidRPr="00EB4260">
              <w:rPr>
                <w:rFonts w:ascii="Arial" w:hAnsi="Arial" w:cs="Arial"/>
                <w:sz w:val="18"/>
                <w:szCs w:val="18"/>
              </w:rPr>
              <w:fldChar w:fldCharType="end"/>
            </w:r>
          </w:p>
        </w:tc>
      </w:tr>
      <w:tr w:rsidR="00AB44A5" w:rsidRPr="00EB4260" w14:paraId="14A6185D" w14:textId="77777777" w:rsidTr="00574660">
        <w:trPr>
          <w:cantSplit/>
        </w:trPr>
        <w:tc>
          <w:tcPr>
            <w:tcW w:w="1258" w:type="pct"/>
            <w:vAlign w:val="bottom"/>
          </w:tcPr>
          <w:p w14:paraId="7C67BD80" w14:textId="77777777" w:rsidR="00AB44A5" w:rsidRPr="00EB4260" w:rsidRDefault="00AB44A5" w:rsidP="00320D5B">
            <w:pPr>
              <w:ind w:left="-101"/>
              <w:rPr>
                <w:rFonts w:ascii="Arial" w:hAnsi="Arial" w:cs="Arial"/>
                <w:sz w:val="18"/>
                <w:szCs w:val="18"/>
                <w:lang w:val="en-US"/>
              </w:rPr>
            </w:pPr>
            <w:r w:rsidRPr="00EB4260">
              <w:rPr>
                <w:rFonts w:ascii="Arial" w:hAnsi="Arial" w:cs="Arial"/>
                <w:sz w:val="18"/>
                <w:szCs w:val="18"/>
                <w:lang w:val="en-US"/>
              </w:rPr>
              <w:t xml:space="preserve">Retrospective adjustment in </w:t>
            </w:r>
          </w:p>
          <w:p w14:paraId="584E289B" w14:textId="083CAEDE" w:rsidR="00AB44A5" w:rsidRPr="00EB4260" w:rsidRDefault="00AB44A5" w:rsidP="00320D5B">
            <w:pPr>
              <w:ind w:left="-101"/>
              <w:rPr>
                <w:rFonts w:ascii="Arial" w:hAnsi="Arial" w:cs="Arial"/>
                <w:sz w:val="18"/>
                <w:szCs w:val="18"/>
                <w:lang w:val="en-US"/>
              </w:rPr>
            </w:pPr>
            <w:r w:rsidRPr="00EB4260">
              <w:rPr>
                <w:rFonts w:ascii="Arial" w:hAnsi="Arial" w:cs="Arial"/>
                <w:sz w:val="18"/>
                <w:szCs w:val="18"/>
                <w:lang w:val="en-US"/>
              </w:rPr>
              <w:t xml:space="preserve">   accounting policy</w:t>
            </w:r>
          </w:p>
        </w:tc>
        <w:tc>
          <w:tcPr>
            <w:tcW w:w="468" w:type="pct"/>
            <w:vAlign w:val="bottom"/>
          </w:tcPr>
          <w:p w14:paraId="4978B0E7" w14:textId="66110CF4"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93</w:t>
            </w:r>
            <w:r w:rsidRPr="00EB4260">
              <w:rPr>
                <w:rFonts w:ascii="Arial" w:hAnsi="Arial" w:cs="Arial"/>
                <w:sz w:val="18"/>
                <w:szCs w:val="18"/>
              </w:rPr>
              <w:t>,</w:t>
            </w:r>
            <w:r w:rsidR="00F42A51" w:rsidRPr="00EB4260">
              <w:rPr>
                <w:rFonts w:ascii="Arial" w:hAnsi="Arial" w:cs="Arial"/>
                <w:sz w:val="18"/>
                <w:szCs w:val="18"/>
              </w:rPr>
              <w:t>284</w:t>
            </w:r>
            <w:r w:rsidRPr="00EB4260">
              <w:rPr>
                <w:rFonts w:ascii="Arial" w:hAnsi="Arial" w:cs="Arial"/>
                <w:sz w:val="18"/>
                <w:szCs w:val="18"/>
              </w:rPr>
              <w:t>,</w:t>
            </w:r>
            <w:r w:rsidR="00F42A51" w:rsidRPr="00EB4260">
              <w:rPr>
                <w:rFonts w:ascii="Arial" w:hAnsi="Arial" w:cs="Arial"/>
                <w:sz w:val="18"/>
                <w:szCs w:val="18"/>
              </w:rPr>
              <w:t>921</w:t>
            </w:r>
            <w:r w:rsidRPr="00EB4260">
              <w:rPr>
                <w:rFonts w:ascii="Arial" w:hAnsi="Arial" w:cs="Arial"/>
                <w:sz w:val="18"/>
                <w:szCs w:val="18"/>
              </w:rPr>
              <w:t>)</w:t>
            </w:r>
          </w:p>
        </w:tc>
        <w:tc>
          <w:tcPr>
            <w:tcW w:w="468" w:type="pct"/>
            <w:vAlign w:val="bottom"/>
          </w:tcPr>
          <w:p w14:paraId="36276BA7" w14:textId="391BE75B"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lang w:val="en-US"/>
              </w:rPr>
              <w:t>-</w:t>
            </w:r>
          </w:p>
        </w:tc>
        <w:tc>
          <w:tcPr>
            <w:tcW w:w="467" w:type="pct"/>
            <w:vAlign w:val="bottom"/>
          </w:tcPr>
          <w:p w14:paraId="2159C86D" w14:textId="27F51EE8"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lang w:val="en-US"/>
              </w:rPr>
              <w:t>-</w:t>
            </w:r>
          </w:p>
        </w:tc>
        <w:tc>
          <w:tcPr>
            <w:tcW w:w="467" w:type="pct"/>
            <w:vAlign w:val="bottom"/>
          </w:tcPr>
          <w:p w14:paraId="0C6AC083" w14:textId="4230902E"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lang w:val="en-US"/>
              </w:rPr>
              <w:t>-</w:t>
            </w:r>
          </w:p>
        </w:tc>
        <w:tc>
          <w:tcPr>
            <w:tcW w:w="467" w:type="pct"/>
            <w:vAlign w:val="bottom"/>
          </w:tcPr>
          <w:p w14:paraId="76681CEE" w14:textId="2185E4D0"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lang w:val="en-US"/>
              </w:rPr>
              <w:t>-</w:t>
            </w:r>
          </w:p>
        </w:tc>
        <w:tc>
          <w:tcPr>
            <w:tcW w:w="467" w:type="pct"/>
            <w:vAlign w:val="bottom"/>
          </w:tcPr>
          <w:p w14:paraId="132AD145" w14:textId="4957C115"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lang w:val="en-US"/>
              </w:rPr>
              <w:t>-</w:t>
            </w:r>
          </w:p>
        </w:tc>
        <w:tc>
          <w:tcPr>
            <w:tcW w:w="467" w:type="pct"/>
            <w:vAlign w:val="bottom"/>
          </w:tcPr>
          <w:p w14:paraId="6CAB12D0" w14:textId="2EDB5161"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lang w:val="en-US"/>
              </w:rPr>
              <w:t>-</w:t>
            </w:r>
          </w:p>
        </w:tc>
        <w:tc>
          <w:tcPr>
            <w:tcW w:w="469" w:type="pct"/>
            <w:gridSpan w:val="2"/>
            <w:vAlign w:val="bottom"/>
          </w:tcPr>
          <w:p w14:paraId="79FDB217" w14:textId="7837A7E4"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lang w:val="en-US"/>
              </w:rPr>
              <w:fldChar w:fldCharType="begin"/>
            </w:r>
            <w:r w:rsidRPr="00EB4260">
              <w:rPr>
                <w:rFonts w:ascii="Arial" w:hAnsi="Arial" w:cs="Arial"/>
                <w:sz w:val="18"/>
                <w:szCs w:val="18"/>
                <w:lang w:val="en-US"/>
              </w:rPr>
              <w:instrText xml:space="preserve"> =SUM(LEFT) </w:instrText>
            </w:r>
            <w:r w:rsidRPr="00EB4260">
              <w:rPr>
                <w:rFonts w:ascii="Arial" w:hAnsi="Arial" w:cs="Arial"/>
                <w:sz w:val="18"/>
                <w:szCs w:val="18"/>
                <w:lang w:val="en-US"/>
              </w:rPr>
              <w:fldChar w:fldCharType="separate"/>
            </w:r>
            <w:r w:rsidRPr="00EB4260">
              <w:rPr>
                <w:rFonts w:ascii="Arial" w:hAnsi="Arial" w:cs="Arial"/>
                <w:noProof/>
                <w:sz w:val="18"/>
                <w:szCs w:val="18"/>
                <w:lang w:val="en-US"/>
              </w:rPr>
              <w:t>(</w:t>
            </w:r>
            <w:r w:rsidR="00F42A51" w:rsidRPr="00EB4260">
              <w:rPr>
                <w:rFonts w:ascii="Arial" w:hAnsi="Arial" w:cs="Arial"/>
                <w:noProof/>
                <w:sz w:val="18"/>
                <w:szCs w:val="18"/>
              </w:rPr>
              <w:t>93</w:t>
            </w:r>
            <w:r w:rsidRPr="00EB4260">
              <w:rPr>
                <w:rFonts w:ascii="Arial" w:hAnsi="Arial" w:cs="Arial"/>
                <w:noProof/>
                <w:sz w:val="18"/>
                <w:szCs w:val="18"/>
                <w:lang w:val="en-US"/>
              </w:rPr>
              <w:t>,</w:t>
            </w:r>
            <w:r w:rsidR="00F42A51" w:rsidRPr="00EB4260">
              <w:rPr>
                <w:rFonts w:ascii="Arial" w:hAnsi="Arial" w:cs="Arial"/>
                <w:noProof/>
                <w:sz w:val="18"/>
                <w:szCs w:val="18"/>
              </w:rPr>
              <w:t>284</w:t>
            </w:r>
            <w:r w:rsidRPr="00EB4260">
              <w:rPr>
                <w:rFonts w:ascii="Arial" w:hAnsi="Arial" w:cs="Arial"/>
                <w:noProof/>
                <w:sz w:val="18"/>
                <w:szCs w:val="18"/>
                <w:lang w:val="en-US"/>
              </w:rPr>
              <w:t>,</w:t>
            </w:r>
            <w:r w:rsidR="00F42A51" w:rsidRPr="00EB4260">
              <w:rPr>
                <w:rFonts w:ascii="Arial" w:hAnsi="Arial" w:cs="Arial"/>
                <w:noProof/>
                <w:sz w:val="18"/>
                <w:szCs w:val="18"/>
              </w:rPr>
              <w:t>921</w:t>
            </w:r>
            <w:r w:rsidRPr="00EB4260">
              <w:rPr>
                <w:rFonts w:ascii="Arial" w:hAnsi="Arial" w:cs="Arial"/>
                <w:noProof/>
                <w:sz w:val="18"/>
                <w:szCs w:val="18"/>
                <w:lang w:val="en-US"/>
              </w:rPr>
              <w:t>)</w:t>
            </w:r>
            <w:r w:rsidRPr="00EB4260">
              <w:rPr>
                <w:rFonts w:ascii="Arial" w:hAnsi="Arial" w:cs="Arial"/>
                <w:sz w:val="18"/>
                <w:szCs w:val="18"/>
                <w:lang w:val="en-US"/>
              </w:rPr>
              <w:fldChar w:fldCharType="end"/>
            </w:r>
          </w:p>
        </w:tc>
      </w:tr>
      <w:tr w:rsidR="00AB44A5" w:rsidRPr="00EB4260" w14:paraId="4069129F" w14:textId="77777777" w:rsidTr="00574660">
        <w:trPr>
          <w:cantSplit/>
        </w:trPr>
        <w:tc>
          <w:tcPr>
            <w:tcW w:w="1258" w:type="pct"/>
            <w:vAlign w:val="bottom"/>
          </w:tcPr>
          <w:p w14:paraId="430172F0" w14:textId="42176164" w:rsidR="00AB44A5" w:rsidRPr="00EB4260" w:rsidRDefault="00AB44A5" w:rsidP="00320D5B">
            <w:pPr>
              <w:ind w:left="-101"/>
              <w:rPr>
                <w:rFonts w:ascii="Arial" w:hAnsi="Arial" w:cs="Arial"/>
                <w:sz w:val="18"/>
                <w:szCs w:val="18"/>
                <w:cs/>
              </w:rPr>
            </w:pPr>
            <w:r w:rsidRPr="00EB4260">
              <w:rPr>
                <w:rFonts w:ascii="Arial" w:hAnsi="Arial" w:cs="Arial"/>
                <w:sz w:val="18"/>
                <w:szCs w:val="18"/>
                <w:lang w:val="en-US"/>
              </w:rPr>
              <w:t>Additions</w:t>
            </w:r>
          </w:p>
        </w:tc>
        <w:tc>
          <w:tcPr>
            <w:tcW w:w="468" w:type="pct"/>
            <w:vAlign w:val="bottom"/>
          </w:tcPr>
          <w:p w14:paraId="29A34225" w14:textId="60F44B2D" w:rsidR="00AB44A5" w:rsidRPr="00EB4260" w:rsidRDefault="00F42A51" w:rsidP="00320D5B">
            <w:pPr>
              <w:tabs>
                <w:tab w:val="decimal" w:pos="1224"/>
              </w:tabs>
              <w:ind w:left="-52"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664</w:t>
            </w:r>
            <w:r w:rsidR="00AB44A5" w:rsidRPr="00EB4260">
              <w:rPr>
                <w:rFonts w:ascii="Arial" w:hAnsi="Arial" w:cs="Arial"/>
                <w:sz w:val="18"/>
                <w:szCs w:val="18"/>
              </w:rPr>
              <w:t>,</w:t>
            </w:r>
            <w:r w:rsidRPr="00EB4260">
              <w:rPr>
                <w:rFonts w:ascii="Arial" w:hAnsi="Arial" w:cs="Arial"/>
                <w:sz w:val="18"/>
                <w:szCs w:val="18"/>
              </w:rPr>
              <w:t>281</w:t>
            </w:r>
            <w:r w:rsidR="00AB44A5" w:rsidRPr="00EB4260">
              <w:rPr>
                <w:rFonts w:ascii="Arial" w:hAnsi="Arial" w:cs="Arial"/>
                <w:sz w:val="18"/>
                <w:szCs w:val="18"/>
              </w:rPr>
              <w:t>,</w:t>
            </w:r>
            <w:r w:rsidRPr="00EB4260">
              <w:rPr>
                <w:rFonts w:ascii="Arial" w:hAnsi="Arial" w:cs="Arial"/>
                <w:sz w:val="18"/>
                <w:szCs w:val="18"/>
              </w:rPr>
              <w:t>128</w:t>
            </w:r>
          </w:p>
        </w:tc>
        <w:tc>
          <w:tcPr>
            <w:tcW w:w="468" w:type="pct"/>
          </w:tcPr>
          <w:p w14:paraId="772D60ED" w14:textId="0CC3D759"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21</w:t>
            </w:r>
            <w:r w:rsidR="00AB44A5" w:rsidRPr="00EB4260">
              <w:rPr>
                <w:rFonts w:ascii="Arial" w:hAnsi="Arial" w:cs="Arial"/>
                <w:sz w:val="18"/>
                <w:szCs w:val="18"/>
              </w:rPr>
              <w:t>,</w:t>
            </w:r>
            <w:r w:rsidRPr="00EB4260">
              <w:rPr>
                <w:rFonts w:ascii="Arial" w:hAnsi="Arial" w:cs="Arial"/>
                <w:sz w:val="18"/>
                <w:szCs w:val="18"/>
              </w:rPr>
              <w:t>269</w:t>
            </w:r>
            <w:r w:rsidR="00AB44A5" w:rsidRPr="00EB4260">
              <w:rPr>
                <w:rFonts w:ascii="Arial" w:hAnsi="Arial" w:cs="Arial"/>
                <w:sz w:val="18"/>
                <w:szCs w:val="18"/>
              </w:rPr>
              <w:t>,</w:t>
            </w:r>
            <w:r w:rsidRPr="00EB4260">
              <w:rPr>
                <w:rFonts w:ascii="Arial" w:hAnsi="Arial" w:cs="Arial"/>
                <w:sz w:val="18"/>
                <w:szCs w:val="18"/>
              </w:rPr>
              <w:t>203</w:t>
            </w:r>
          </w:p>
        </w:tc>
        <w:tc>
          <w:tcPr>
            <w:tcW w:w="467" w:type="pct"/>
            <w:vAlign w:val="bottom"/>
          </w:tcPr>
          <w:p w14:paraId="22EC5BFC" w14:textId="34E2F90C"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7" w:type="pct"/>
            <w:vAlign w:val="bottom"/>
          </w:tcPr>
          <w:p w14:paraId="60919DFF" w14:textId="4EF5044D"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758</w:t>
            </w:r>
            <w:r w:rsidR="00AB44A5" w:rsidRPr="00EB4260">
              <w:rPr>
                <w:rFonts w:ascii="Arial" w:hAnsi="Arial" w:cs="Arial"/>
                <w:sz w:val="18"/>
                <w:szCs w:val="18"/>
              </w:rPr>
              <w:t>,</w:t>
            </w:r>
            <w:r w:rsidRPr="00EB4260">
              <w:rPr>
                <w:rFonts w:ascii="Arial" w:hAnsi="Arial" w:cs="Arial"/>
                <w:sz w:val="18"/>
                <w:szCs w:val="18"/>
              </w:rPr>
              <w:t>370</w:t>
            </w:r>
          </w:p>
        </w:tc>
        <w:tc>
          <w:tcPr>
            <w:tcW w:w="467" w:type="pct"/>
            <w:vAlign w:val="bottom"/>
          </w:tcPr>
          <w:p w14:paraId="4D673C77" w14:textId="718AF644"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25</w:t>
            </w:r>
            <w:r w:rsidR="00AB44A5" w:rsidRPr="00EB4260">
              <w:rPr>
                <w:rFonts w:ascii="Arial" w:hAnsi="Arial" w:cs="Arial"/>
                <w:sz w:val="18"/>
                <w:szCs w:val="18"/>
              </w:rPr>
              <w:t>,</w:t>
            </w:r>
            <w:r w:rsidRPr="00EB4260">
              <w:rPr>
                <w:rFonts w:ascii="Arial" w:hAnsi="Arial" w:cs="Arial"/>
                <w:sz w:val="18"/>
                <w:szCs w:val="18"/>
              </w:rPr>
              <w:t>512</w:t>
            </w:r>
            <w:r w:rsidR="00AB44A5" w:rsidRPr="00EB4260">
              <w:rPr>
                <w:rFonts w:ascii="Arial" w:hAnsi="Arial" w:cs="Arial"/>
                <w:sz w:val="18"/>
                <w:szCs w:val="18"/>
              </w:rPr>
              <w:t>,</w:t>
            </w:r>
            <w:r w:rsidRPr="00EB4260">
              <w:rPr>
                <w:rFonts w:ascii="Arial" w:hAnsi="Arial" w:cs="Arial"/>
                <w:sz w:val="18"/>
                <w:szCs w:val="18"/>
              </w:rPr>
              <w:t>600</w:t>
            </w:r>
          </w:p>
        </w:tc>
        <w:tc>
          <w:tcPr>
            <w:tcW w:w="467" w:type="pct"/>
          </w:tcPr>
          <w:p w14:paraId="0C87929A" w14:textId="5783F334"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6</w:t>
            </w:r>
            <w:r w:rsidR="00AB44A5" w:rsidRPr="00EB4260">
              <w:rPr>
                <w:rFonts w:ascii="Arial" w:hAnsi="Arial" w:cs="Arial"/>
                <w:sz w:val="18"/>
                <w:szCs w:val="18"/>
              </w:rPr>
              <w:t>,</w:t>
            </w:r>
            <w:r w:rsidRPr="00EB4260">
              <w:rPr>
                <w:rFonts w:ascii="Arial" w:hAnsi="Arial" w:cs="Arial"/>
                <w:sz w:val="18"/>
                <w:szCs w:val="18"/>
              </w:rPr>
              <w:t>329</w:t>
            </w:r>
          </w:p>
        </w:tc>
        <w:tc>
          <w:tcPr>
            <w:tcW w:w="467" w:type="pct"/>
          </w:tcPr>
          <w:p w14:paraId="480FCA9A" w14:textId="7C2FFA64"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4</w:t>
            </w:r>
            <w:r w:rsidR="00AB44A5" w:rsidRPr="00EB4260">
              <w:rPr>
                <w:rFonts w:ascii="Arial" w:hAnsi="Arial" w:cs="Arial"/>
                <w:sz w:val="18"/>
                <w:szCs w:val="18"/>
              </w:rPr>
              <w:t>,</w:t>
            </w:r>
            <w:r w:rsidRPr="00EB4260">
              <w:rPr>
                <w:rFonts w:ascii="Arial" w:hAnsi="Arial" w:cs="Arial"/>
                <w:sz w:val="18"/>
                <w:szCs w:val="18"/>
              </w:rPr>
              <w:t>421</w:t>
            </w:r>
            <w:r w:rsidR="00AB44A5" w:rsidRPr="00EB4260">
              <w:rPr>
                <w:rFonts w:ascii="Arial" w:hAnsi="Arial" w:cs="Arial"/>
                <w:sz w:val="18"/>
                <w:szCs w:val="18"/>
              </w:rPr>
              <w:t>,</w:t>
            </w:r>
            <w:r w:rsidRPr="00EB4260">
              <w:rPr>
                <w:rFonts w:ascii="Arial" w:hAnsi="Arial" w:cs="Arial"/>
                <w:sz w:val="18"/>
                <w:szCs w:val="18"/>
              </w:rPr>
              <w:t>023</w:t>
            </w:r>
          </w:p>
        </w:tc>
        <w:tc>
          <w:tcPr>
            <w:tcW w:w="469" w:type="pct"/>
            <w:gridSpan w:val="2"/>
            <w:vAlign w:val="bottom"/>
          </w:tcPr>
          <w:p w14:paraId="20DC59AD" w14:textId="6FE2FA2C"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sz w:val="18"/>
                <w:szCs w:val="18"/>
              </w:rPr>
              <w:t>1</w:t>
            </w:r>
            <w:r w:rsidRPr="00EB4260">
              <w:rPr>
                <w:rFonts w:ascii="Arial" w:hAnsi="Arial" w:cs="Arial"/>
                <w:sz w:val="18"/>
                <w:szCs w:val="18"/>
              </w:rPr>
              <w:t>,</w:t>
            </w:r>
            <w:r w:rsidR="00F42A51" w:rsidRPr="00EB4260">
              <w:rPr>
                <w:rFonts w:ascii="Arial" w:hAnsi="Arial" w:cs="Arial"/>
                <w:sz w:val="18"/>
                <w:szCs w:val="18"/>
              </w:rPr>
              <w:t>717</w:t>
            </w:r>
            <w:r w:rsidRPr="00EB4260">
              <w:rPr>
                <w:rFonts w:ascii="Arial" w:hAnsi="Arial" w:cs="Arial"/>
                <w:sz w:val="18"/>
                <w:szCs w:val="18"/>
              </w:rPr>
              <w:t>,</w:t>
            </w:r>
            <w:r w:rsidR="00F42A51" w:rsidRPr="00EB4260">
              <w:rPr>
                <w:rFonts w:ascii="Arial" w:hAnsi="Arial" w:cs="Arial"/>
                <w:sz w:val="18"/>
                <w:szCs w:val="18"/>
              </w:rPr>
              <w:t>248</w:t>
            </w:r>
            <w:r w:rsidRPr="00EB4260">
              <w:rPr>
                <w:rFonts w:ascii="Arial" w:hAnsi="Arial" w:cs="Arial"/>
                <w:sz w:val="18"/>
                <w:szCs w:val="18"/>
              </w:rPr>
              <w:t>,</w:t>
            </w:r>
            <w:r w:rsidR="00F42A51" w:rsidRPr="00EB4260">
              <w:rPr>
                <w:rFonts w:ascii="Arial" w:hAnsi="Arial" w:cs="Arial"/>
                <w:sz w:val="18"/>
                <w:szCs w:val="18"/>
              </w:rPr>
              <w:t>653</w:t>
            </w:r>
            <w:r w:rsidRPr="00EB4260">
              <w:rPr>
                <w:rFonts w:ascii="Arial" w:hAnsi="Arial" w:cs="Arial"/>
                <w:sz w:val="18"/>
                <w:szCs w:val="18"/>
              </w:rPr>
              <w:fldChar w:fldCharType="end"/>
            </w:r>
          </w:p>
        </w:tc>
      </w:tr>
      <w:tr w:rsidR="00AB44A5" w:rsidRPr="00EB4260" w14:paraId="44A3B4A3" w14:textId="77777777" w:rsidTr="00574660">
        <w:trPr>
          <w:cantSplit/>
        </w:trPr>
        <w:tc>
          <w:tcPr>
            <w:tcW w:w="1258" w:type="pct"/>
            <w:vAlign w:val="bottom"/>
          </w:tcPr>
          <w:p w14:paraId="19FC3043" w14:textId="43861274" w:rsidR="00AB44A5" w:rsidRPr="00EB4260" w:rsidRDefault="00AB44A5" w:rsidP="00320D5B">
            <w:pPr>
              <w:ind w:left="-101"/>
              <w:rPr>
                <w:rFonts w:ascii="Arial" w:hAnsi="Arial" w:cs="Arial"/>
                <w:sz w:val="18"/>
                <w:szCs w:val="18"/>
                <w:cs/>
              </w:rPr>
            </w:pPr>
            <w:r w:rsidRPr="00EB4260">
              <w:rPr>
                <w:rFonts w:ascii="Arial" w:hAnsi="Arial" w:cs="Arial"/>
                <w:sz w:val="18"/>
                <w:szCs w:val="18"/>
                <w:lang w:val="en-US"/>
              </w:rPr>
              <w:t>Disposals, net</w:t>
            </w:r>
          </w:p>
        </w:tc>
        <w:tc>
          <w:tcPr>
            <w:tcW w:w="468" w:type="pct"/>
            <w:vAlign w:val="bottom"/>
          </w:tcPr>
          <w:p w14:paraId="7AD42D4A" w14:textId="5C92A17B"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p>
        </w:tc>
        <w:tc>
          <w:tcPr>
            <w:tcW w:w="468" w:type="pct"/>
          </w:tcPr>
          <w:p w14:paraId="38DA5D81" w14:textId="28B2BCC9"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p>
        </w:tc>
        <w:tc>
          <w:tcPr>
            <w:tcW w:w="467" w:type="pct"/>
            <w:vAlign w:val="bottom"/>
          </w:tcPr>
          <w:p w14:paraId="2C41EDD0" w14:textId="04DBAD17"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7" w:type="pct"/>
            <w:vAlign w:val="bottom"/>
          </w:tcPr>
          <w:p w14:paraId="784D1721" w14:textId="69D86ABC"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7" w:type="pct"/>
            <w:vAlign w:val="bottom"/>
          </w:tcPr>
          <w:p w14:paraId="407D53A2" w14:textId="493D3FC5"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824</w:t>
            </w:r>
            <w:r w:rsidRPr="00EB4260">
              <w:rPr>
                <w:rFonts w:ascii="Arial" w:hAnsi="Arial" w:cs="Arial"/>
                <w:sz w:val="18"/>
                <w:szCs w:val="18"/>
              </w:rPr>
              <w:t>,</w:t>
            </w:r>
            <w:r w:rsidR="00F42A51" w:rsidRPr="00EB4260">
              <w:rPr>
                <w:rFonts w:ascii="Arial" w:hAnsi="Arial" w:cs="Arial"/>
                <w:sz w:val="18"/>
                <w:szCs w:val="18"/>
              </w:rPr>
              <w:t>515</w:t>
            </w:r>
            <w:r w:rsidRPr="00EB4260">
              <w:rPr>
                <w:rFonts w:ascii="Arial" w:hAnsi="Arial" w:cs="Arial"/>
                <w:sz w:val="18"/>
                <w:szCs w:val="18"/>
              </w:rPr>
              <w:t>)</w:t>
            </w:r>
          </w:p>
        </w:tc>
        <w:tc>
          <w:tcPr>
            <w:tcW w:w="467" w:type="pct"/>
          </w:tcPr>
          <w:p w14:paraId="22FE576D" w14:textId="1B930F04"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7" w:type="pct"/>
          </w:tcPr>
          <w:p w14:paraId="126CC7D1" w14:textId="52DF533C"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9" w:type="pct"/>
            <w:gridSpan w:val="2"/>
            <w:vAlign w:val="bottom"/>
          </w:tcPr>
          <w:p w14:paraId="723A60E2" w14:textId="7F5C489E"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Pr="00EB4260">
              <w:rPr>
                <w:rFonts w:ascii="Arial" w:hAnsi="Arial" w:cs="Arial"/>
                <w:sz w:val="18"/>
                <w:szCs w:val="18"/>
              </w:rPr>
              <w:t>(</w:t>
            </w:r>
            <w:r w:rsidR="00F42A51" w:rsidRPr="00EB4260">
              <w:rPr>
                <w:rFonts w:ascii="Arial" w:hAnsi="Arial" w:cs="Arial"/>
                <w:sz w:val="18"/>
                <w:szCs w:val="18"/>
              </w:rPr>
              <w:t>824</w:t>
            </w:r>
            <w:r w:rsidRPr="00EB4260">
              <w:rPr>
                <w:rFonts w:ascii="Arial" w:hAnsi="Arial" w:cs="Arial"/>
                <w:sz w:val="18"/>
                <w:szCs w:val="18"/>
              </w:rPr>
              <w:t>,</w:t>
            </w:r>
            <w:r w:rsidR="00F42A51" w:rsidRPr="00EB4260">
              <w:rPr>
                <w:rFonts w:ascii="Arial" w:hAnsi="Arial" w:cs="Arial"/>
                <w:sz w:val="18"/>
                <w:szCs w:val="18"/>
              </w:rPr>
              <w:t>515</w:t>
            </w:r>
            <w:r w:rsidRPr="00EB4260">
              <w:rPr>
                <w:rFonts w:ascii="Arial" w:hAnsi="Arial" w:cs="Arial"/>
                <w:sz w:val="18"/>
                <w:szCs w:val="18"/>
              </w:rPr>
              <w:t>)</w:t>
            </w:r>
            <w:r w:rsidRPr="00EB4260">
              <w:rPr>
                <w:rFonts w:ascii="Arial" w:hAnsi="Arial" w:cs="Arial"/>
                <w:sz w:val="18"/>
                <w:szCs w:val="18"/>
              </w:rPr>
              <w:fldChar w:fldCharType="end"/>
            </w:r>
          </w:p>
        </w:tc>
      </w:tr>
      <w:tr w:rsidR="00AB44A5" w:rsidRPr="00EB4260" w14:paraId="1BC5CD24" w14:textId="77777777" w:rsidTr="00574660">
        <w:trPr>
          <w:cantSplit/>
        </w:trPr>
        <w:tc>
          <w:tcPr>
            <w:tcW w:w="1258" w:type="pct"/>
            <w:vAlign w:val="bottom"/>
          </w:tcPr>
          <w:p w14:paraId="5755B8D7" w14:textId="68D41823" w:rsidR="00AB44A5" w:rsidRPr="00EB4260" w:rsidRDefault="00AB44A5" w:rsidP="00320D5B">
            <w:pPr>
              <w:ind w:left="-101"/>
              <w:rPr>
                <w:rFonts w:ascii="Arial" w:hAnsi="Arial" w:cs="Arial"/>
                <w:sz w:val="18"/>
                <w:szCs w:val="18"/>
                <w:lang w:val="en-US"/>
              </w:rPr>
            </w:pPr>
            <w:r w:rsidRPr="00EB4260">
              <w:rPr>
                <w:rFonts w:ascii="Arial" w:hAnsi="Arial" w:cs="Arial"/>
                <w:sz w:val="18"/>
                <w:szCs w:val="18"/>
                <w:lang w:val="en-US"/>
              </w:rPr>
              <w:t>Transfer in (out)</w:t>
            </w:r>
          </w:p>
        </w:tc>
        <w:tc>
          <w:tcPr>
            <w:tcW w:w="468" w:type="pct"/>
            <w:vAlign w:val="bottom"/>
          </w:tcPr>
          <w:p w14:paraId="0EA0F1F7" w14:textId="6F5808AA"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p>
        </w:tc>
        <w:tc>
          <w:tcPr>
            <w:tcW w:w="468" w:type="pct"/>
          </w:tcPr>
          <w:p w14:paraId="4F6F4CBF" w14:textId="0FAF318D"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p>
        </w:tc>
        <w:tc>
          <w:tcPr>
            <w:tcW w:w="467" w:type="pct"/>
            <w:vAlign w:val="bottom"/>
          </w:tcPr>
          <w:p w14:paraId="7BE0282E" w14:textId="71E700BF"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12</w:t>
            </w:r>
            <w:r w:rsidR="00AB44A5" w:rsidRPr="00EB4260">
              <w:rPr>
                <w:rFonts w:ascii="Arial" w:hAnsi="Arial" w:cs="Arial"/>
                <w:sz w:val="18"/>
                <w:szCs w:val="18"/>
              </w:rPr>
              <w:t>,</w:t>
            </w:r>
            <w:r w:rsidRPr="00EB4260">
              <w:rPr>
                <w:rFonts w:ascii="Arial" w:hAnsi="Arial" w:cs="Arial"/>
                <w:sz w:val="18"/>
                <w:szCs w:val="18"/>
              </w:rPr>
              <w:t>618</w:t>
            </w:r>
            <w:r w:rsidR="00AB44A5" w:rsidRPr="00EB4260">
              <w:rPr>
                <w:rFonts w:ascii="Arial" w:hAnsi="Arial" w:cs="Arial"/>
                <w:sz w:val="18"/>
                <w:szCs w:val="18"/>
              </w:rPr>
              <w:t>,</w:t>
            </w:r>
            <w:r w:rsidRPr="00EB4260">
              <w:rPr>
                <w:rFonts w:ascii="Arial" w:hAnsi="Arial" w:cs="Arial"/>
                <w:sz w:val="18"/>
                <w:szCs w:val="18"/>
              </w:rPr>
              <w:t>339</w:t>
            </w:r>
          </w:p>
        </w:tc>
        <w:tc>
          <w:tcPr>
            <w:tcW w:w="467" w:type="pct"/>
            <w:vAlign w:val="bottom"/>
          </w:tcPr>
          <w:p w14:paraId="61726305" w14:textId="7280A399"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115</w:t>
            </w:r>
            <w:r w:rsidR="00AB44A5" w:rsidRPr="00EB4260">
              <w:rPr>
                <w:rFonts w:ascii="Arial" w:hAnsi="Arial" w:cs="Arial"/>
                <w:sz w:val="18"/>
                <w:szCs w:val="18"/>
              </w:rPr>
              <w:t>,</w:t>
            </w:r>
            <w:r w:rsidRPr="00EB4260">
              <w:rPr>
                <w:rFonts w:ascii="Arial" w:hAnsi="Arial" w:cs="Arial"/>
                <w:sz w:val="18"/>
                <w:szCs w:val="18"/>
              </w:rPr>
              <w:t>500</w:t>
            </w:r>
          </w:p>
        </w:tc>
        <w:tc>
          <w:tcPr>
            <w:tcW w:w="467" w:type="pct"/>
            <w:vAlign w:val="bottom"/>
          </w:tcPr>
          <w:p w14:paraId="7C4DAFD2" w14:textId="1F49C078"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48</w:t>
            </w:r>
            <w:r w:rsidR="00AB44A5" w:rsidRPr="00EB4260">
              <w:rPr>
                <w:rFonts w:ascii="Arial" w:hAnsi="Arial" w:cs="Arial"/>
                <w:sz w:val="18"/>
                <w:szCs w:val="18"/>
              </w:rPr>
              <w:t>,</w:t>
            </w:r>
            <w:r w:rsidRPr="00EB4260">
              <w:rPr>
                <w:rFonts w:ascii="Arial" w:hAnsi="Arial" w:cs="Arial"/>
                <w:sz w:val="18"/>
                <w:szCs w:val="18"/>
              </w:rPr>
              <w:t>952</w:t>
            </w:r>
          </w:p>
        </w:tc>
        <w:tc>
          <w:tcPr>
            <w:tcW w:w="467" w:type="pct"/>
          </w:tcPr>
          <w:p w14:paraId="4B5F18E7" w14:textId="7564939F"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7" w:type="pct"/>
            <w:vAlign w:val="bottom"/>
          </w:tcPr>
          <w:p w14:paraId="1A4B3B73" w14:textId="47F36A68"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12</w:t>
            </w:r>
            <w:r w:rsidRPr="00EB4260">
              <w:rPr>
                <w:rFonts w:ascii="Arial" w:hAnsi="Arial" w:cs="Arial"/>
                <w:sz w:val="18"/>
                <w:szCs w:val="18"/>
              </w:rPr>
              <w:t>,</w:t>
            </w:r>
            <w:r w:rsidR="00F42A51" w:rsidRPr="00EB4260">
              <w:rPr>
                <w:rFonts w:ascii="Arial" w:hAnsi="Arial" w:cs="Arial"/>
                <w:sz w:val="18"/>
                <w:szCs w:val="18"/>
              </w:rPr>
              <w:t>782</w:t>
            </w:r>
            <w:r w:rsidRPr="00EB4260">
              <w:rPr>
                <w:rFonts w:ascii="Arial" w:hAnsi="Arial" w:cs="Arial"/>
                <w:sz w:val="18"/>
                <w:szCs w:val="18"/>
              </w:rPr>
              <w:t>,</w:t>
            </w:r>
            <w:r w:rsidR="00F42A51" w:rsidRPr="00EB4260">
              <w:rPr>
                <w:rFonts w:ascii="Arial" w:hAnsi="Arial" w:cs="Arial"/>
                <w:sz w:val="18"/>
                <w:szCs w:val="18"/>
              </w:rPr>
              <w:t>791</w:t>
            </w:r>
            <w:r w:rsidRPr="00EB4260">
              <w:rPr>
                <w:rFonts w:ascii="Arial" w:hAnsi="Arial" w:cs="Arial"/>
                <w:sz w:val="18"/>
                <w:szCs w:val="18"/>
              </w:rPr>
              <w:t>)</w:t>
            </w:r>
          </w:p>
        </w:tc>
        <w:tc>
          <w:tcPr>
            <w:tcW w:w="469" w:type="pct"/>
            <w:gridSpan w:val="2"/>
            <w:vAlign w:val="bottom"/>
          </w:tcPr>
          <w:p w14:paraId="533462F9" w14:textId="23287E9A"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r>
      <w:tr w:rsidR="00AB44A5" w:rsidRPr="00EB4260" w14:paraId="1BDFABAF" w14:textId="77777777" w:rsidTr="00574660">
        <w:trPr>
          <w:cantSplit/>
        </w:trPr>
        <w:tc>
          <w:tcPr>
            <w:tcW w:w="1258" w:type="pct"/>
            <w:vAlign w:val="bottom"/>
          </w:tcPr>
          <w:p w14:paraId="7D7B2B5B" w14:textId="4C962A71" w:rsidR="00AB44A5" w:rsidRPr="00EB4260" w:rsidRDefault="00AB44A5" w:rsidP="00320D5B">
            <w:pPr>
              <w:ind w:left="-101"/>
              <w:rPr>
                <w:rFonts w:ascii="Arial" w:hAnsi="Arial" w:cs="Arial"/>
                <w:sz w:val="18"/>
                <w:szCs w:val="18"/>
                <w:cs/>
              </w:rPr>
            </w:pPr>
            <w:r w:rsidRPr="00EB4260">
              <w:rPr>
                <w:rFonts w:ascii="Arial" w:hAnsi="Arial" w:cs="Arial"/>
                <w:sz w:val="18"/>
                <w:szCs w:val="18"/>
                <w:lang w:val="en-US"/>
              </w:rPr>
              <w:t>Depreciation charge</w:t>
            </w:r>
          </w:p>
        </w:tc>
        <w:tc>
          <w:tcPr>
            <w:tcW w:w="468" w:type="pct"/>
            <w:tcBorders>
              <w:bottom w:val="single" w:sz="4" w:space="0" w:color="auto"/>
            </w:tcBorders>
            <w:vAlign w:val="bottom"/>
          </w:tcPr>
          <w:p w14:paraId="793B4B19" w14:textId="785E5AE5"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30</w:t>
            </w:r>
            <w:r w:rsidRPr="00EB4260">
              <w:rPr>
                <w:rFonts w:ascii="Arial" w:hAnsi="Arial" w:cs="Arial"/>
                <w:sz w:val="18"/>
                <w:szCs w:val="18"/>
              </w:rPr>
              <w:t>,</w:t>
            </w:r>
            <w:r w:rsidR="00F42A51" w:rsidRPr="00EB4260">
              <w:rPr>
                <w:rFonts w:ascii="Arial" w:hAnsi="Arial" w:cs="Arial"/>
                <w:sz w:val="18"/>
                <w:szCs w:val="18"/>
              </w:rPr>
              <w:t>694</w:t>
            </w:r>
            <w:r w:rsidRPr="00EB4260">
              <w:rPr>
                <w:rFonts w:ascii="Arial" w:hAnsi="Arial" w:cs="Arial"/>
                <w:sz w:val="18"/>
                <w:szCs w:val="18"/>
              </w:rPr>
              <w:t>,</w:t>
            </w:r>
            <w:r w:rsidR="00F42A51" w:rsidRPr="00EB4260">
              <w:rPr>
                <w:rFonts w:ascii="Arial" w:hAnsi="Arial" w:cs="Arial"/>
                <w:sz w:val="18"/>
                <w:szCs w:val="18"/>
              </w:rPr>
              <w:t>760</w:t>
            </w:r>
            <w:r w:rsidRPr="00EB4260">
              <w:rPr>
                <w:rFonts w:ascii="Arial" w:hAnsi="Arial" w:cs="Arial"/>
                <w:sz w:val="18"/>
                <w:szCs w:val="18"/>
              </w:rPr>
              <w:t>)</w:t>
            </w:r>
          </w:p>
        </w:tc>
        <w:tc>
          <w:tcPr>
            <w:tcW w:w="468" w:type="pct"/>
            <w:tcBorders>
              <w:bottom w:val="single" w:sz="4" w:space="0" w:color="auto"/>
            </w:tcBorders>
            <w:vAlign w:val="bottom"/>
          </w:tcPr>
          <w:p w14:paraId="72BD06D3" w14:textId="0110C0DF" w:rsidR="00AB44A5" w:rsidRPr="00EB4260" w:rsidRDefault="00AB44A5" w:rsidP="00320D5B">
            <w:pPr>
              <w:tabs>
                <w:tab w:val="decimal" w:pos="1224"/>
              </w:tabs>
              <w:ind w:left="-52"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536</w:t>
            </w:r>
            <w:r w:rsidRPr="00EB4260">
              <w:rPr>
                <w:rFonts w:ascii="Arial" w:hAnsi="Arial" w:cs="Arial"/>
                <w:sz w:val="18"/>
                <w:szCs w:val="18"/>
              </w:rPr>
              <w:t>,</w:t>
            </w:r>
            <w:r w:rsidR="00F42A51" w:rsidRPr="00EB4260">
              <w:rPr>
                <w:rFonts w:ascii="Arial" w:hAnsi="Arial" w:cs="Arial"/>
                <w:sz w:val="18"/>
                <w:szCs w:val="18"/>
              </w:rPr>
              <w:t>100</w:t>
            </w:r>
            <w:r w:rsidRPr="00EB4260">
              <w:rPr>
                <w:rFonts w:ascii="Arial" w:hAnsi="Arial" w:cs="Arial"/>
                <w:sz w:val="18"/>
                <w:szCs w:val="18"/>
              </w:rPr>
              <w:t>)</w:t>
            </w:r>
          </w:p>
        </w:tc>
        <w:tc>
          <w:tcPr>
            <w:tcW w:w="467" w:type="pct"/>
            <w:tcBorders>
              <w:top w:val="nil"/>
              <w:left w:val="nil"/>
              <w:bottom w:val="single" w:sz="4" w:space="0" w:color="auto"/>
              <w:right w:val="nil"/>
            </w:tcBorders>
            <w:vAlign w:val="bottom"/>
          </w:tcPr>
          <w:p w14:paraId="58BBB986" w14:textId="4E9D30AF"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8</w:t>
            </w:r>
            <w:r w:rsidRPr="00EB4260">
              <w:rPr>
                <w:rFonts w:ascii="Arial" w:hAnsi="Arial" w:cs="Arial"/>
                <w:sz w:val="18"/>
                <w:szCs w:val="18"/>
              </w:rPr>
              <w:t>,</w:t>
            </w:r>
            <w:r w:rsidR="00F42A51" w:rsidRPr="00EB4260">
              <w:rPr>
                <w:rFonts w:ascii="Arial" w:hAnsi="Arial" w:cs="Arial"/>
                <w:sz w:val="18"/>
                <w:szCs w:val="18"/>
              </w:rPr>
              <w:t>794</w:t>
            </w:r>
            <w:r w:rsidRPr="00EB4260">
              <w:rPr>
                <w:rFonts w:ascii="Arial" w:hAnsi="Arial" w:cs="Arial"/>
                <w:sz w:val="18"/>
                <w:szCs w:val="18"/>
              </w:rPr>
              <w:t>,</w:t>
            </w:r>
            <w:r w:rsidR="00F42A51" w:rsidRPr="00EB4260">
              <w:rPr>
                <w:rFonts w:ascii="Arial" w:hAnsi="Arial" w:cs="Arial"/>
                <w:sz w:val="18"/>
                <w:szCs w:val="18"/>
              </w:rPr>
              <w:t>040</w:t>
            </w:r>
            <w:r w:rsidRPr="00EB4260">
              <w:rPr>
                <w:rFonts w:ascii="Arial" w:hAnsi="Arial" w:cs="Arial"/>
                <w:sz w:val="18"/>
                <w:szCs w:val="18"/>
              </w:rPr>
              <w:t>)</w:t>
            </w:r>
          </w:p>
        </w:tc>
        <w:tc>
          <w:tcPr>
            <w:tcW w:w="467" w:type="pct"/>
            <w:tcBorders>
              <w:top w:val="nil"/>
              <w:left w:val="nil"/>
              <w:bottom w:val="single" w:sz="4" w:space="0" w:color="auto"/>
              <w:right w:val="nil"/>
            </w:tcBorders>
            <w:vAlign w:val="bottom"/>
          </w:tcPr>
          <w:p w14:paraId="34C920AC" w14:textId="6210F656"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3</w:t>
            </w:r>
            <w:r w:rsidRPr="00EB4260">
              <w:rPr>
                <w:rFonts w:ascii="Arial" w:hAnsi="Arial" w:cs="Arial"/>
                <w:sz w:val="18"/>
                <w:szCs w:val="18"/>
              </w:rPr>
              <w:t>,</w:t>
            </w:r>
            <w:r w:rsidR="00F42A51" w:rsidRPr="00EB4260">
              <w:rPr>
                <w:rFonts w:ascii="Arial" w:hAnsi="Arial" w:cs="Arial"/>
                <w:sz w:val="18"/>
                <w:szCs w:val="18"/>
              </w:rPr>
              <w:t>513</w:t>
            </w:r>
            <w:r w:rsidRPr="00EB4260">
              <w:rPr>
                <w:rFonts w:ascii="Arial" w:hAnsi="Arial" w:cs="Arial"/>
                <w:sz w:val="18"/>
                <w:szCs w:val="18"/>
              </w:rPr>
              <w:t>,</w:t>
            </w:r>
            <w:r w:rsidR="00F42A51" w:rsidRPr="00EB4260">
              <w:rPr>
                <w:rFonts w:ascii="Arial" w:hAnsi="Arial" w:cs="Arial"/>
                <w:sz w:val="18"/>
                <w:szCs w:val="18"/>
              </w:rPr>
              <w:t>121</w:t>
            </w:r>
            <w:r w:rsidRPr="00EB4260">
              <w:rPr>
                <w:rFonts w:ascii="Arial" w:hAnsi="Arial" w:cs="Arial"/>
                <w:sz w:val="18"/>
                <w:szCs w:val="18"/>
              </w:rPr>
              <w:t>)</w:t>
            </w:r>
          </w:p>
        </w:tc>
        <w:tc>
          <w:tcPr>
            <w:tcW w:w="467" w:type="pct"/>
            <w:tcBorders>
              <w:top w:val="nil"/>
              <w:left w:val="nil"/>
              <w:bottom w:val="single" w:sz="4" w:space="0" w:color="auto"/>
              <w:right w:val="nil"/>
            </w:tcBorders>
            <w:vAlign w:val="bottom"/>
          </w:tcPr>
          <w:p w14:paraId="22F73BE8" w14:textId="5B996411"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9</w:t>
            </w:r>
            <w:r w:rsidRPr="00EB4260">
              <w:rPr>
                <w:rFonts w:ascii="Arial" w:hAnsi="Arial" w:cs="Arial"/>
                <w:sz w:val="18"/>
                <w:szCs w:val="18"/>
              </w:rPr>
              <w:t>,</w:t>
            </w:r>
            <w:r w:rsidR="00F42A51" w:rsidRPr="00EB4260">
              <w:rPr>
                <w:rFonts w:ascii="Arial" w:hAnsi="Arial" w:cs="Arial"/>
                <w:sz w:val="18"/>
                <w:szCs w:val="18"/>
              </w:rPr>
              <w:t>511</w:t>
            </w:r>
            <w:r w:rsidRPr="00EB4260">
              <w:rPr>
                <w:rFonts w:ascii="Arial" w:hAnsi="Arial" w:cs="Arial"/>
                <w:sz w:val="18"/>
                <w:szCs w:val="18"/>
              </w:rPr>
              <w:t>,</w:t>
            </w:r>
            <w:r w:rsidR="00F42A51" w:rsidRPr="00EB4260">
              <w:rPr>
                <w:rFonts w:ascii="Arial" w:hAnsi="Arial" w:cs="Arial"/>
                <w:sz w:val="18"/>
                <w:szCs w:val="18"/>
              </w:rPr>
              <w:t>872</w:t>
            </w:r>
            <w:r w:rsidRPr="00EB4260">
              <w:rPr>
                <w:rFonts w:ascii="Arial" w:hAnsi="Arial" w:cs="Arial"/>
                <w:sz w:val="18"/>
                <w:szCs w:val="18"/>
              </w:rPr>
              <w:t>)</w:t>
            </w:r>
          </w:p>
        </w:tc>
        <w:tc>
          <w:tcPr>
            <w:tcW w:w="467" w:type="pct"/>
            <w:tcBorders>
              <w:top w:val="nil"/>
              <w:left w:val="nil"/>
              <w:bottom w:val="single" w:sz="4" w:space="0" w:color="auto"/>
              <w:right w:val="nil"/>
            </w:tcBorders>
            <w:vAlign w:val="bottom"/>
          </w:tcPr>
          <w:p w14:paraId="01C1E975" w14:textId="076968C7"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24</w:t>
            </w:r>
            <w:r w:rsidRPr="00EB4260">
              <w:rPr>
                <w:rFonts w:ascii="Arial" w:hAnsi="Arial" w:cs="Arial"/>
                <w:sz w:val="18"/>
                <w:szCs w:val="18"/>
              </w:rPr>
              <w:t>,</w:t>
            </w:r>
            <w:r w:rsidR="00F42A51" w:rsidRPr="00EB4260">
              <w:rPr>
                <w:rFonts w:ascii="Arial" w:hAnsi="Arial" w:cs="Arial"/>
                <w:sz w:val="18"/>
                <w:szCs w:val="18"/>
              </w:rPr>
              <w:t>638</w:t>
            </w:r>
            <w:r w:rsidRPr="00EB4260">
              <w:rPr>
                <w:rFonts w:ascii="Arial" w:hAnsi="Arial" w:cs="Arial"/>
                <w:sz w:val="18"/>
                <w:szCs w:val="18"/>
              </w:rPr>
              <w:t>)</w:t>
            </w:r>
          </w:p>
        </w:tc>
        <w:tc>
          <w:tcPr>
            <w:tcW w:w="467" w:type="pct"/>
            <w:tcBorders>
              <w:top w:val="nil"/>
              <w:left w:val="nil"/>
              <w:bottom w:val="single" w:sz="4" w:space="0" w:color="auto"/>
              <w:right w:val="nil"/>
            </w:tcBorders>
            <w:vAlign w:val="bottom"/>
          </w:tcPr>
          <w:p w14:paraId="0725ED7F" w14:textId="64BA458D"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t>-</w:t>
            </w:r>
          </w:p>
        </w:tc>
        <w:tc>
          <w:tcPr>
            <w:tcW w:w="469" w:type="pct"/>
            <w:gridSpan w:val="2"/>
            <w:tcBorders>
              <w:top w:val="nil"/>
              <w:left w:val="nil"/>
              <w:bottom w:val="single" w:sz="4" w:space="0" w:color="auto"/>
              <w:right w:val="nil"/>
            </w:tcBorders>
            <w:vAlign w:val="bottom"/>
          </w:tcPr>
          <w:p w14:paraId="5514D942" w14:textId="469E723D" w:rsidR="00AB44A5" w:rsidRPr="00EB4260" w:rsidRDefault="00AB44A5" w:rsidP="00320D5B">
            <w:pPr>
              <w:tabs>
                <w:tab w:val="decimal" w:pos="1224"/>
              </w:tabs>
              <w:ind w:left="-52" w:right="-72"/>
              <w:rPr>
                <w:rFonts w:ascii="Arial" w:hAnsi="Arial" w:cs="Arial"/>
                <w:sz w:val="18"/>
                <w:szCs w:val="18"/>
                <w:lang w:val="en-US"/>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Pr="00EB4260">
              <w:rPr>
                <w:rFonts w:ascii="Arial" w:hAnsi="Arial" w:cs="Arial"/>
                <w:sz w:val="18"/>
                <w:szCs w:val="18"/>
              </w:rPr>
              <w:t>(</w:t>
            </w:r>
            <w:r w:rsidR="00F42A51" w:rsidRPr="00EB4260">
              <w:rPr>
                <w:rFonts w:ascii="Arial" w:hAnsi="Arial" w:cs="Arial"/>
                <w:sz w:val="18"/>
                <w:szCs w:val="18"/>
              </w:rPr>
              <w:t>53</w:t>
            </w:r>
            <w:r w:rsidRPr="00EB4260">
              <w:rPr>
                <w:rFonts w:ascii="Arial" w:hAnsi="Arial" w:cs="Arial"/>
                <w:sz w:val="18"/>
                <w:szCs w:val="18"/>
              </w:rPr>
              <w:t>,</w:t>
            </w:r>
            <w:r w:rsidR="00F42A51" w:rsidRPr="00EB4260">
              <w:rPr>
                <w:rFonts w:ascii="Arial" w:hAnsi="Arial" w:cs="Arial"/>
                <w:sz w:val="18"/>
                <w:szCs w:val="18"/>
              </w:rPr>
              <w:t>074</w:t>
            </w:r>
            <w:r w:rsidRPr="00EB4260">
              <w:rPr>
                <w:rFonts w:ascii="Arial" w:hAnsi="Arial" w:cs="Arial"/>
                <w:sz w:val="18"/>
                <w:szCs w:val="18"/>
              </w:rPr>
              <w:t>,</w:t>
            </w:r>
            <w:r w:rsidR="00F42A51" w:rsidRPr="00EB4260">
              <w:rPr>
                <w:rFonts w:ascii="Arial" w:hAnsi="Arial" w:cs="Arial"/>
                <w:sz w:val="18"/>
                <w:szCs w:val="18"/>
              </w:rPr>
              <w:t>531</w:t>
            </w:r>
            <w:r w:rsidRPr="00EB4260">
              <w:rPr>
                <w:rFonts w:ascii="Arial" w:hAnsi="Arial" w:cs="Arial"/>
                <w:sz w:val="18"/>
                <w:szCs w:val="18"/>
              </w:rPr>
              <w:t>)</w:t>
            </w:r>
            <w:r w:rsidRPr="00EB4260">
              <w:rPr>
                <w:rFonts w:ascii="Arial" w:hAnsi="Arial" w:cs="Arial"/>
                <w:sz w:val="18"/>
                <w:szCs w:val="18"/>
              </w:rPr>
              <w:fldChar w:fldCharType="end"/>
            </w:r>
          </w:p>
        </w:tc>
      </w:tr>
      <w:tr w:rsidR="00AB44A5" w:rsidRPr="00EB4260" w14:paraId="3CBCDFF5" w14:textId="77777777" w:rsidTr="00574660">
        <w:trPr>
          <w:cantSplit/>
        </w:trPr>
        <w:tc>
          <w:tcPr>
            <w:tcW w:w="1258" w:type="pct"/>
            <w:vAlign w:val="bottom"/>
          </w:tcPr>
          <w:p w14:paraId="6ECA26A6" w14:textId="77777777" w:rsidR="00AB44A5" w:rsidRPr="00EB4260" w:rsidRDefault="00AB44A5" w:rsidP="00320D5B">
            <w:pPr>
              <w:ind w:left="-101"/>
              <w:rPr>
                <w:rFonts w:ascii="Arial" w:hAnsi="Arial" w:cs="Arial"/>
                <w:spacing w:val="-6"/>
                <w:sz w:val="18"/>
                <w:szCs w:val="18"/>
                <w:lang w:val="en-US"/>
              </w:rPr>
            </w:pPr>
          </w:p>
        </w:tc>
        <w:tc>
          <w:tcPr>
            <w:tcW w:w="468" w:type="pct"/>
            <w:tcBorders>
              <w:top w:val="single" w:sz="4" w:space="0" w:color="auto"/>
            </w:tcBorders>
            <w:vAlign w:val="bottom"/>
          </w:tcPr>
          <w:p w14:paraId="5C39927C" w14:textId="77777777" w:rsidR="00AB44A5" w:rsidRPr="00EB4260" w:rsidRDefault="00AB44A5" w:rsidP="00320D5B">
            <w:pPr>
              <w:tabs>
                <w:tab w:val="decimal" w:pos="1224"/>
              </w:tabs>
              <w:ind w:left="-52" w:right="-72"/>
              <w:rPr>
                <w:rFonts w:ascii="Arial" w:hAnsi="Arial" w:cs="Arial"/>
                <w:sz w:val="18"/>
                <w:szCs w:val="18"/>
              </w:rPr>
            </w:pPr>
          </w:p>
        </w:tc>
        <w:tc>
          <w:tcPr>
            <w:tcW w:w="468" w:type="pct"/>
            <w:tcBorders>
              <w:top w:val="single" w:sz="4" w:space="0" w:color="auto"/>
            </w:tcBorders>
            <w:vAlign w:val="bottom"/>
          </w:tcPr>
          <w:p w14:paraId="27B57358" w14:textId="77777777" w:rsidR="00AB44A5" w:rsidRPr="00EB4260" w:rsidRDefault="00AB44A5" w:rsidP="00320D5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7716B7B4" w14:textId="77777777" w:rsidR="00AB44A5" w:rsidRPr="00EB4260" w:rsidRDefault="00AB44A5" w:rsidP="00320D5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3D927232" w14:textId="77777777" w:rsidR="00AB44A5" w:rsidRPr="00EB4260" w:rsidRDefault="00AB44A5" w:rsidP="00320D5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3633C11B" w14:textId="77777777" w:rsidR="00AB44A5" w:rsidRPr="00EB4260" w:rsidRDefault="00AB44A5" w:rsidP="00320D5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7A83F395" w14:textId="77777777" w:rsidR="00AB44A5" w:rsidRPr="00EB4260" w:rsidRDefault="00AB44A5" w:rsidP="00320D5B">
            <w:pPr>
              <w:tabs>
                <w:tab w:val="decimal" w:pos="1224"/>
              </w:tabs>
              <w:ind w:left="-52" w:right="-72"/>
              <w:rPr>
                <w:rFonts w:ascii="Arial" w:hAnsi="Arial" w:cs="Arial"/>
                <w:sz w:val="18"/>
                <w:szCs w:val="18"/>
              </w:rPr>
            </w:pPr>
          </w:p>
        </w:tc>
        <w:tc>
          <w:tcPr>
            <w:tcW w:w="467" w:type="pct"/>
            <w:tcBorders>
              <w:top w:val="single" w:sz="4" w:space="0" w:color="auto"/>
            </w:tcBorders>
            <w:vAlign w:val="bottom"/>
          </w:tcPr>
          <w:p w14:paraId="3324A5F9" w14:textId="77777777" w:rsidR="00AB44A5" w:rsidRPr="00EB4260" w:rsidRDefault="00AB44A5" w:rsidP="00320D5B">
            <w:pPr>
              <w:tabs>
                <w:tab w:val="decimal" w:pos="1224"/>
              </w:tabs>
              <w:ind w:left="-52" w:right="-72"/>
              <w:rPr>
                <w:rFonts w:ascii="Arial" w:hAnsi="Arial" w:cs="Arial"/>
                <w:sz w:val="18"/>
                <w:szCs w:val="18"/>
              </w:rPr>
            </w:pPr>
          </w:p>
        </w:tc>
        <w:tc>
          <w:tcPr>
            <w:tcW w:w="469" w:type="pct"/>
            <w:gridSpan w:val="2"/>
            <w:tcBorders>
              <w:top w:val="single" w:sz="4" w:space="0" w:color="auto"/>
            </w:tcBorders>
            <w:vAlign w:val="bottom"/>
          </w:tcPr>
          <w:p w14:paraId="20000B44" w14:textId="77777777" w:rsidR="00AB44A5" w:rsidRPr="00EB4260" w:rsidRDefault="00AB44A5" w:rsidP="00320D5B">
            <w:pPr>
              <w:tabs>
                <w:tab w:val="decimal" w:pos="1224"/>
              </w:tabs>
              <w:ind w:left="-52" w:right="-72"/>
              <w:rPr>
                <w:rFonts w:ascii="Arial" w:hAnsi="Arial" w:cs="Arial"/>
                <w:sz w:val="18"/>
                <w:szCs w:val="18"/>
              </w:rPr>
            </w:pPr>
          </w:p>
        </w:tc>
      </w:tr>
      <w:tr w:rsidR="00AB44A5" w:rsidRPr="00EB4260" w14:paraId="41712F84" w14:textId="77777777" w:rsidTr="00574660">
        <w:trPr>
          <w:cantSplit/>
        </w:trPr>
        <w:tc>
          <w:tcPr>
            <w:tcW w:w="1258" w:type="pct"/>
            <w:vAlign w:val="bottom"/>
          </w:tcPr>
          <w:p w14:paraId="34E892F2" w14:textId="40EE151C" w:rsidR="00AB44A5" w:rsidRPr="00EB4260" w:rsidRDefault="00AB44A5" w:rsidP="00320D5B">
            <w:pPr>
              <w:ind w:left="-101"/>
              <w:rPr>
                <w:rFonts w:ascii="Arial" w:hAnsi="Arial" w:cs="Arial"/>
                <w:sz w:val="18"/>
                <w:szCs w:val="18"/>
                <w:cs/>
              </w:rPr>
            </w:pPr>
            <w:r w:rsidRPr="00EB4260">
              <w:rPr>
                <w:rFonts w:ascii="Arial" w:hAnsi="Arial" w:cs="Arial"/>
                <w:sz w:val="18"/>
                <w:szCs w:val="18"/>
                <w:lang w:val="en-US"/>
              </w:rPr>
              <w:t>Closing net book amount</w:t>
            </w:r>
          </w:p>
        </w:tc>
        <w:tc>
          <w:tcPr>
            <w:tcW w:w="468" w:type="pct"/>
            <w:tcBorders>
              <w:bottom w:val="single" w:sz="4" w:space="0" w:color="auto"/>
            </w:tcBorders>
            <w:vAlign w:val="bottom"/>
          </w:tcPr>
          <w:p w14:paraId="595A18B1" w14:textId="03C01D6F" w:rsidR="00AB44A5" w:rsidRPr="00EB4260" w:rsidRDefault="00F42A51" w:rsidP="00320D5B">
            <w:pPr>
              <w:tabs>
                <w:tab w:val="decimal" w:pos="1224"/>
              </w:tabs>
              <w:ind w:left="-52"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702</w:t>
            </w:r>
            <w:r w:rsidR="00AB44A5" w:rsidRPr="00EB4260">
              <w:rPr>
                <w:rFonts w:ascii="Arial" w:hAnsi="Arial" w:cs="Arial"/>
                <w:sz w:val="18"/>
                <w:szCs w:val="18"/>
              </w:rPr>
              <w:t>,</w:t>
            </w:r>
            <w:r w:rsidRPr="00EB4260">
              <w:rPr>
                <w:rFonts w:ascii="Arial" w:hAnsi="Arial" w:cs="Arial"/>
                <w:sz w:val="18"/>
                <w:szCs w:val="18"/>
              </w:rPr>
              <w:t>287</w:t>
            </w:r>
            <w:r w:rsidR="00AB44A5" w:rsidRPr="00EB4260">
              <w:rPr>
                <w:rFonts w:ascii="Arial" w:hAnsi="Arial" w:cs="Arial"/>
                <w:sz w:val="18"/>
                <w:szCs w:val="18"/>
              </w:rPr>
              <w:t>,</w:t>
            </w:r>
            <w:r w:rsidRPr="00EB4260">
              <w:rPr>
                <w:rFonts w:ascii="Arial" w:hAnsi="Arial" w:cs="Arial"/>
                <w:sz w:val="18"/>
                <w:szCs w:val="18"/>
              </w:rPr>
              <w:t>327</w:t>
            </w:r>
          </w:p>
        </w:tc>
        <w:tc>
          <w:tcPr>
            <w:tcW w:w="468" w:type="pct"/>
            <w:tcBorders>
              <w:bottom w:val="single" w:sz="4" w:space="0" w:color="auto"/>
            </w:tcBorders>
            <w:vAlign w:val="bottom"/>
          </w:tcPr>
          <w:p w14:paraId="707222C7" w14:textId="3EB8F0C0" w:rsidR="00AB44A5" w:rsidRPr="00EB4260" w:rsidRDefault="00F42A51" w:rsidP="00320D5B">
            <w:pPr>
              <w:tabs>
                <w:tab w:val="decimal" w:pos="1224"/>
              </w:tabs>
              <w:ind w:left="-52" w:right="-72"/>
              <w:rPr>
                <w:rFonts w:ascii="Arial" w:hAnsi="Arial" w:cs="Arial"/>
                <w:sz w:val="18"/>
                <w:szCs w:val="18"/>
              </w:rPr>
            </w:pPr>
            <w:r w:rsidRPr="00EB4260">
              <w:rPr>
                <w:rFonts w:ascii="Arial" w:hAnsi="Arial" w:cs="Arial"/>
                <w:sz w:val="18"/>
                <w:szCs w:val="18"/>
              </w:rPr>
              <w:t>20</w:t>
            </w:r>
            <w:r w:rsidR="00AB44A5" w:rsidRPr="00EB4260">
              <w:rPr>
                <w:rFonts w:ascii="Arial" w:hAnsi="Arial" w:cs="Arial"/>
                <w:sz w:val="18"/>
                <w:szCs w:val="18"/>
              </w:rPr>
              <w:t>,</w:t>
            </w:r>
            <w:r w:rsidRPr="00EB4260">
              <w:rPr>
                <w:rFonts w:ascii="Arial" w:hAnsi="Arial" w:cs="Arial"/>
                <w:sz w:val="18"/>
                <w:szCs w:val="18"/>
              </w:rPr>
              <w:t>733</w:t>
            </w:r>
            <w:r w:rsidR="00AB44A5" w:rsidRPr="00EB4260">
              <w:rPr>
                <w:rFonts w:ascii="Arial" w:hAnsi="Arial" w:cs="Arial"/>
                <w:sz w:val="18"/>
                <w:szCs w:val="18"/>
              </w:rPr>
              <w:t>,</w:t>
            </w:r>
            <w:r w:rsidRPr="00EB4260">
              <w:rPr>
                <w:rFonts w:ascii="Arial" w:hAnsi="Arial" w:cs="Arial"/>
                <w:sz w:val="18"/>
                <w:szCs w:val="18"/>
              </w:rPr>
              <w:t>103</w:t>
            </w:r>
          </w:p>
        </w:tc>
        <w:tc>
          <w:tcPr>
            <w:tcW w:w="467" w:type="pct"/>
            <w:tcBorders>
              <w:left w:val="nil"/>
              <w:bottom w:val="single" w:sz="4" w:space="0" w:color="auto"/>
              <w:right w:val="nil"/>
            </w:tcBorders>
            <w:vAlign w:val="bottom"/>
          </w:tcPr>
          <w:p w14:paraId="65AD1C62" w14:textId="3960B3C4"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34</w:t>
            </w:r>
            <w:r w:rsidR="00AB44A5" w:rsidRPr="00EB4260">
              <w:rPr>
                <w:rFonts w:ascii="Arial" w:hAnsi="Arial" w:cs="Arial"/>
                <w:sz w:val="18"/>
                <w:szCs w:val="18"/>
              </w:rPr>
              <w:t>,</w:t>
            </w:r>
            <w:r w:rsidRPr="00EB4260">
              <w:rPr>
                <w:rFonts w:ascii="Arial" w:hAnsi="Arial" w:cs="Arial"/>
                <w:sz w:val="18"/>
                <w:szCs w:val="18"/>
              </w:rPr>
              <w:t>863</w:t>
            </w:r>
            <w:r w:rsidR="00AB44A5" w:rsidRPr="00EB4260">
              <w:rPr>
                <w:rFonts w:ascii="Arial" w:hAnsi="Arial" w:cs="Arial"/>
                <w:sz w:val="18"/>
                <w:szCs w:val="18"/>
              </w:rPr>
              <w:t>,</w:t>
            </w:r>
            <w:r w:rsidRPr="00EB4260">
              <w:rPr>
                <w:rFonts w:ascii="Arial" w:hAnsi="Arial" w:cs="Arial"/>
                <w:sz w:val="18"/>
                <w:szCs w:val="18"/>
              </w:rPr>
              <w:t>250</w:t>
            </w:r>
          </w:p>
        </w:tc>
        <w:tc>
          <w:tcPr>
            <w:tcW w:w="467" w:type="pct"/>
            <w:tcBorders>
              <w:left w:val="nil"/>
              <w:bottom w:val="single" w:sz="4" w:space="0" w:color="auto"/>
              <w:right w:val="nil"/>
            </w:tcBorders>
            <w:vAlign w:val="bottom"/>
          </w:tcPr>
          <w:p w14:paraId="3D26D19D" w14:textId="7F85B7B1"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8</w:t>
            </w:r>
            <w:r w:rsidR="00AB44A5" w:rsidRPr="00EB4260">
              <w:rPr>
                <w:rFonts w:ascii="Arial" w:hAnsi="Arial" w:cs="Arial"/>
                <w:sz w:val="18"/>
                <w:szCs w:val="18"/>
              </w:rPr>
              <w:t>,</w:t>
            </w:r>
            <w:r w:rsidRPr="00EB4260">
              <w:rPr>
                <w:rFonts w:ascii="Arial" w:hAnsi="Arial" w:cs="Arial"/>
                <w:sz w:val="18"/>
                <w:szCs w:val="18"/>
              </w:rPr>
              <w:t>198</w:t>
            </w:r>
            <w:r w:rsidR="00AB44A5" w:rsidRPr="00EB4260">
              <w:rPr>
                <w:rFonts w:ascii="Arial" w:hAnsi="Arial" w:cs="Arial"/>
                <w:sz w:val="18"/>
                <w:szCs w:val="18"/>
              </w:rPr>
              <w:t>,</w:t>
            </w:r>
            <w:r w:rsidRPr="00EB4260">
              <w:rPr>
                <w:rFonts w:ascii="Arial" w:hAnsi="Arial" w:cs="Arial"/>
                <w:sz w:val="18"/>
                <w:szCs w:val="18"/>
              </w:rPr>
              <w:t>111</w:t>
            </w:r>
          </w:p>
        </w:tc>
        <w:tc>
          <w:tcPr>
            <w:tcW w:w="467" w:type="pct"/>
            <w:tcBorders>
              <w:left w:val="nil"/>
              <w:bottom w:val="single" w:sz="4" w:space="0" w:color="auto"/>
              <w:right w:val="nil"/>
            </w:tcBorders>
            <w:vAlign w:val="bottom"/>
          </w:tcPr>
          <w:p w14:paraId="15445119" w14:textId="6A887EAB"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29</w:t>
            </w:r>
            <w:r w:rsidR="00AB44A5" w:rsidRPr="00EB4260">
              <w:rPr>
                <w:rFonts w:ascii="Arial" w:hAnsi="Arial" w:cs="Arial"/>
                <w:sz w:val="18"/>
                <w:szCs w:val="18"/>
              </w:rPr>
              <w:t>,</w:t>
            </w:r>
            <w:r w:rsidRPr="00EB4260">
              <w:rPr>
                <w:rFonts w:ascii="Arial" w:hAnsi="Arial" w:cs="Arial"/>
                <w:sz w:val="18"/>
                <w:szCs w:val="18"/>
              </w:rPr>
              <w:t>750</w:t>
            </w:r>
            <w:r w:rsidR="00AB44A5" w:rsidRPr="00EB4260">
              <w:rPr>
                <w:rFonts w:ascii="Arial" w:hAnsi="Arial" w:cs="Arial"/>
                <w:sz w:val="18"/>
                <w:szCs w:val="18"/>
              </w:rPr>
              <w:t>,</w:t>
            </w:r>
            <w:r w:rsidRPr="00EB4260">
              <w:rPr>
                <w:rFonts w:ascii="Arial" w:hAnsi="Arial" w:cs="Arial"/>
                <w:sz w:val="18"/>
                <w:szCs w:val="18"/>
              </w:rPr>
              <w:t>509</w:t>
            </w:r>
          </w:p>
        </w:tc>
        <w:tc>
          <w:tcPr>
            <w:tcW w:w="467" w:type="pct"/>
            <w:tcBorders>
              <w:left w:val="nil"/>
              <w:bottom w:val="single" w:sz="4" w:space="0" w:color="auto"/>
              <w:right w:val="nil"/>
            </w:tcBorders>
            <w:vAlign w:val="bottom"/>
          </w:tcPr>
          <w:p w14:paraId="78E7F67C" w14:textId="40B25331"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168</w:t>
            </w:r>
            <w:r w:rsidR="00AB44A5" w:rsidRPr="00EB4260">
              <w:rPr>
                <w:rFonts w:ascii="Arial" w:hAnsi="Arial" w:cs="Arial"/>
                <w:sz w:val="18"/>
                <w:szCs w:val="18"/>
              </w:rPr>
              <w:t>,</w:t>
            </w:r>
            <w:r w:rsidRPr="00EB4260">
              <w:rPr>
                <w:rFonts w:ascii="Arial" w:hAnsi="Arial" w:cs="Arial"/>
                <w:sz w:val="18"/>
                <w:szCs w:val="18"/>
              </w:rPr>
              <w:t>531</w:t>
            </w:r>
          </w:p>
        </w:tc>
        <w:tc>
          <w:tcPr>
            <w:tcW w:w="467" w:type="pct"/>
            <w:tcBorders>
              <w:left w:val="nil"/>
              <w:bottom w:val="single" w:sz="4" w:space="0" w:color="auto"/>
              <w:right w:val="nil"/>
            </w:tcBorders>
            <w:vAlign w:val="bottom"/>
          </w:tcPr>
          <w:p w14:paraId="75E7DB0B" w14:textId="1BB9E1E0"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220</w:t>
            </w:r>
            <w:r w:rsidR="00AB44A5" w:rsidRPr="00EB4260">
              <w:rPr>
                <w:rFonts w:ascii="Arial" w:hAnsi="Arial" w:cs="Arial"/>
                <w:sz w:val="18"/>
                <w:szCs w:val="18"/>
              </w:rPr>
              <w:t>,</w:t>
            </w:r>
            <w:r w:rsidRPr="00EB4260">
              <w:rPr>
                <w:rFonts w:ascii="Arial" w:hAnsi="Arial" w:cs="Arial"/>
                <w:sz w:val="18"/>
                <w:szCs w:val="18"/>
              </w:rPr>
              <w:t>339</w:t>
            </w:r>
          </w:p>
        </w:tc>
        <w:tc>
          <w:tcPr>
            <w:tcW w:w="469" w:type="pct"/>
            <w:gridSpan w:val="2"/>
            <w:tcBorders>
              <w:left w:val="nil"/>
              <w:bottom w:val="single" w:sz="4" w:space="0" w:color="auto"/>
              <w:right w:val="nil"/>
            </w:tcBorders>
            <w:vAlign w:val="bottom"/>
          </w:tcPr>
          <w:p w14:paraId="5ACB39B1" w14:textId="3B5BD4C0" w:rsidR="00AB44A5" w:rsidRPr="00EB4260" w:rsidRDefault="00F42A51" w:rsidP="00320D5B">
            <w:pPr>
              <w:tabs>
                <w:tab w:val="decimal" w:pos="1224"/>
              </w:tabs>
              <w:ind w:left="-52" w:right="-72"/>
              <w:rPr>
                <w:rFonts w:ascii="Arial" w:hAnsi="Arial" w:cs="Arial"/>
                <w:sz w:val="18"/>
                <w:szCs w:val="18"/>
                <w:lang w:val="en-US"/>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796</w:t>
            </w:r>
            <w:r w:rsidR="00AB44A5" w:rsidRPr="00EB4260">
              <w:rPr>
                <w:rFonts w:ascii="Arial" w:hAnsi="Arial" w:cs="Arial"/>
                <w:sz w:val="18"/>
                <w:szCs w:val="18"/>
              </w:rPr>
              <w:t>,</w:t>
            </w:r>
            <w:r w:rsidRPr="00EB4260">
              <w:rPr>
                <w:rFonts w:ascii="Arial" w:hAnsi="Arial" w:cs="Arial"/>
                <w:sz w:val="18"/>
                <w:szCs w:val="18"/>
              </w:rPr>
              <w:t>221</w:t>
            </w:r>
            <w:r w:rsidR="00AB44A5" w:rsidRPr="00EB4260">
              <w:rPr>
                <w:rFonts w:ascii="Arial" w:hAnsi="Arial" w:cs="Arial"/>
                <w:sz w:val="18"/>
                <w:szCs w:val="18"/>
              </w:rPr>
              <w:t>,</w:t>
            </w:r>
            <w:r w:rsidRPr="00EB4260">
              <w:rPr>
                <w:rFonts w:ascii="Arial" w:hAnsi="Arial" w:cs="Arial"/>
                <w:sz w:val="18"/>
                <w:szCs w:val="18"/>
              </w:rPr>
              <w:t>170</w:t>
            </w:r>
          </w:p>
        </w:tc>
      </w:tr>
      <w:tr w:rsidR="00AB44A5" w:rsidRPr="00EB4260" w14:paraId="3B1084C4" w14:textId="77777777" w:rsidTr="00574660">
        <w:trPr>
          <w:cantSplit/>
        </w:trPr>
        <w:tc>
          <w:tcPr>
            <w:tcW w:w="1258" w:type="pct"/>
          </w:tcPr>
          <w:p w14:paraId="2E38AA3B" w14:textId="77777777" w:rsidR="00AB44A5" w:rsidRPr="00EB4260" w:rsidRDefault="00AB44A5" w:rsidP="00320D5B">
            <w:pPr>
              <w:ind w:left="-101"/>
              <w:rPr>
                <w:rFonts w:ascii="Arial" w:hAnsi="Arial" w:cs="Arial"/>
                <w:b/>
                <w:bCs/>
                <w:sz w:val="18"/>
                <w:szCs w:val="18"/>
                <w:cs/>
              </w:rPr>
            </w:pPr>
          </w:p>
        </w:tc>
        <w:tc>
          <w:tcPr>
            <w:tcW w:w="468" w:type="pct"/>
            <w:tcBorders>
              <w:top w:val="single" w:sz="4" w:space="0" w:color="auto"/>
            </w:tcBorders>
            <w:vAlign w:val="bottom"/>
          </w:tcPr>
          <w:p w14:paraId="4EE753A7"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1B810CAE"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40D02EFA"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DA6F667"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59478F21"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294ACA4B"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353F68E7" w14:textId="77777777" w:rsidR="00AB44A5" w:rsidRPr="00EB4260" w:rsidRDefault="00AB44A5" w:rsidP="00320D5B">
            <w:pPr>
              <w:tabs>
                <w:tab w:val="decimal" w:pos="1224"/>
              </w:tabs>
              <w:ind w:right="-72"/>
              <w:rPr>
                <w:rFonts w:ascii="Arial" w:hAnsi="Arial" w:cs="Arial"/>
                <w:sz w:val="18"/>
                <w:szCs w:val="18"/>
              </w:rPr>
            </w:pPr>
          </w:p>
        </w:tc>
        <w:tc>
          <w:tcPr>
            <w:tcW w:w="469" w:type="pct"/>
            <w:gridSpan w:val="2"/>
            <w:tcBorders>
              <w:top w:val="single" w:sz="4" w:space="0" w:color="auto"/>
            </w:tcBorders>
            <w:vAlign w:val="bottom"/>
          </w:tcPr>
          <w:p w14:paraId="5CA82E99"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6B3C52BC" w14:textId="77777777" w:rsidTr="00574660">
        <w:trPr>
          <w:cantSplit/>
        </w:trPr>
        <w:tc>
          <w:tcPr>
            <w:tcW w:w="1258" w:type="pct"/>
          </w:tcPr>
          <w:p w14:paraId="03C21D3C" w14:textId="5904FDFA" w:rsidR="00AB44A5" w:rsidRPr="00EB4260" w:rsidRDefault="00AB44A5" w:rsidP="00320D5B">
            <w:pPr>
              <w:ind w:left="-101"/>
              <w:rPr>
                <w:rFonts w:ascii="Arial" w:hAnsi="Arial" w:cs="Arial"/>
                <w:b/>
                <w:bCs/>
                <w:sz w:val="18"/>
                <w:szCs w:val="18"/>
              </w:rPr>
            </w:pPr>
            <w:proofErr w:type="gramStart"/>
            <w:r w:rsidRPr="00EB4260">
              <w:rPr>
                <w:rFonts w:ascii="Arial" w:hAnsi="Arial" w:cs="Arial"/>
                <w:b/>
                <w:bCs/>
                <w:sz w:val="18"/>
                <w:szCs w:val="18"/>
                <w:lang w:val="en-US"/>
              </w:rPr>
              <w:t>At</w:t>
            </w:r>
            <w:proofErr w:type="gramEnd"/>
            <w:r w:rsidRPr="00EB4260">
              <w:rPr>
                <w:rFonts w:ascii="Arial" w:hAnsi="Arial" w:cs="Arial"/>
                <w:b/>
                <w:bCs/>
                <w:sz w:val="18"/>
                <w:szCs w:val="18"/>
                <w:lang w:val="en-US"/>
              </w:rPr>
              <w:t xml:space="preserve">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2020</w:t>
            </w:r>
          </w:p>
        </w:tc>
        <w:tc>
          <w:tcPr>
            <w:tcW w:w="468" w:type="pct"/>
            <w:vAlign w:val="bottom"/>
          </w:tcPr>
          <w:p w14:paraId="48E84BF5" w14:textId="77777777" w:rsidR="00AB44A5" w:rsidRPr="00EB4260" w:rsidRDefault="00AB44A5" w:rsidP="00320D5B">
            <w:pPr>
              <w:tabs>
                <w:tab w:val="decimal" w:pos="1224"/>
              </w:tabs>
              <w:ind w:right="-72"/>
              <w:rPr>
                <w:rFonts w:ascii="Arial" w:hAnsi="Arial" w:cs="Arial"/>
                <w:sz w:val="18"/>
                <w:szCs w:val="18"/>
              </w:rPr>
            </w:pPr>
          </w:p>
        </w:tc>
        <w:tc>
          <w:tcPr>
            <w:tcW w:w="468" w:type="pct"/>
            <w:vAlign w:val="bottom"/>
          </w:tcPr>
          <w:p w14:paraId="12B6C295"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08539A09"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0A48FED3"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2D6496EE" w14:textId="77777777" w:rsidR="00AB44A5" w:rsidRPr="00EB4260" w:rsidRDefault="00AB44A5" w:rsidP="00320D5B">
            <w:pPr>
              <w:tabs>
                <w:tab w:val="decimal" w:pos="1224"/>
              </w:tabs>
              <w:ind w:right="-72"/>
              <w:rPr>
                <w:rFonts w:ascii="Arial" w:hAnsi="Arial" w:cs="Arial"/>
                <w:sz w:val="18"/>
                <w:szCs w:val="18"/>
              </w:rPr>
            </w:pPr>
          </w:p>
        </w:tc>
        <w:tc>
          <w:tcPr>
            <w:tcW w:w="467" w:type="pct"/>
          </w:tcPr>
          <w:p w14:paraId="06FEFDBC" w14:textId="77777777" w:rsidR="00AB44A5" w:rsidRPr="00EB4260" w:rsidRDefault="00AB44A5" w:rsidP="00320D5B">
            <w:pPr>
              <w:tabs>
                <w:tab w:val="decimal" w:pos="1224"/>
              </w:tabs>
              <w:ind w:right="-72"/>
              <w:rPr>
                <w:rFonts w:ascii="Arial" w:hAnsi="Arial" w:cs="Arial"/>
                <w:sz w:val="18"/>
                <w:szCs w:val="18"/>
              </w:rPr>
            </w:pPr>
          </w:p>
        </w:tc>
        <w:tc>
          <w:tcPr>
            <w:tcW w:w="467" w:type="pct"/>
          </w:tcPr>
          <w:p w14:paraId="7F58BD88" w14:textId="77777777" w:rsidR="00AB44A5" w:rsidRPr="00EB4260" w:rsidRDefault="00AB44A5" w:rsidP="00320D5B">
            <w:pPr>
              <w:tabs>
                <w:tab w:val="decimal" w:pos="1224"/>
              </w:tabs>
              <w:ind w:right="-72"/>
              <w:rPr>
                <w:rFonts w:ascii="Arial" w:hAnsi="Arial" w:cs="Arial"/>
                <w:sz w:val="18"/>
                <w:szCs w:val="18"/>
              </w:rPr>
            </w:pPr>
          </w:p>
        </w:tc>
        <w:tc>
          <w:tcPr>
            <w:tcW w:w="469" w:type="pct"/>
            <w:gridSpan w:val="2"/>
            <w:vAlign w:val="bottom"/>
          </w:tcPr>
          <w:p w14:paraId="0A6BF901"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3531F61E" w14:textId="77777777" w:rsidTr="00574660">
        <w:trPr>
          <w:cantSplit/>
        </w:trPr>
        <w:tc>
          <w:tcPr>
            <w:tcW w:w="1258" w:type="pct"/>
          </w:tcPr>
          <w:p w14:paraId="043ED90E" w14:textId="77777777" w:rsidR="00AB44A5" w:rsidRPr="00EB4260" w:rsidRDefault="00AB44A5" w:rsidP="00320D5B">
            <w:pPr>
              <w:ind w:left="-101"/>
              <w:rPr>
                <w:rFonts w:ascii="Arial" w:hAnsi="Arial" w:cs="Arial"/>
                <w:sz w:val="18"/>
                <w:szCs w:val="18"/>
              </w:rPr>
            </w:pPr>
            <w:r w:rsidRPr="00EB4260">
              <w:rPr>
                <w:rFonts w:ascii="Arial" w:hAnsi="Arial" w:cs="Arial"/>
                <w:sz w:val="18"/>
                <w:szCs w:val="18"/>
              </w:rPr>
              <w:t>Cost</w:t>
            </w:r>
          </w:p>
        </w:tc>
        <w:tc>
          <w:tcPr>
            <w:tcW w:w="468" w:type="pct"/>
            <w:vAlign w:val="bottom"/>
          </w:tcPr>
          <w:p w14:paraId="7A19B125" w14:textId="3A627F0D" w:rsidR="00AB44A5" w:rsidRPr="00EB4260" w:rsidRDefault="00F42A51" w:rsidP="00320D5B">
            <w:pPr>
              <w:tabs>
                <w:tab w:val="decimal" w:pos="1224"/>
              </w:tabs>
              <w:ind w:left="-70" w:right="-72"/>
              <w:rPr>
                <w:rFonts w:ascii="Arial" w:hAnsi="Arial" w:cs="Arial"/>
                <w:sz w:val="18"/>
                <w:szCs w:val="18"/>
                <w:lang w:val="en-US"/>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736</w:t>
            </w:r>
            <w:r w:rsidR="00AB44A5" w:rsidRPr="00EB4260">
              <w:rPr>
                <w:rFonts w:ascii="Arial" w:hAnsi="Arial" w:cs="Arial"/>
                <w:sz w:val="18"/>
                <w:szCs w:val="18"/>
                <w:lang w:val="en-US"/>
              </w:rPr>
              <w:t>,</w:t>
            </w:r>
            <w:r w:rsidRPr="00EB4260">
              <w:rPr>
                <w:rFonts w:ascii="Arial" w:hAnsi="Arial" w:cs="Arial"/>
                <w:sz w:val="18"/>
                <w:szCs w:val="18"/>
              </w:rPr>
              <w:t>193</w:t>
            </w:r>
            <w:r w:rsidR="00AB44A5" w:rsidRPr="00EB4260">
              <w:rPr>
                <w:rFonts w:ascii="Arial" w:hAnsi="Arial" w:cs="Arial"/>
                <w:sz w:val="18"/>
                <w:szCs w:val="18"/>
                <w:lang w:val="en-US"/>
              </w:rPr>
              <w:t>,</w:t>
            </w:r>
            <w:r w:rsidRPr="00EB4260">
              <w:rPr>
                <w:rFonts w:ascii="Arial" w:hAnsi="Arial" w:cs="Arial"/>
                <w:sz w:val="18"/>
                <w:szCs w:val="18"/>
              </w:rPr>
              <w:t>517</w:t>
            </w:r>
          </w:p>
        </w:tc>
        <w:tc>
          <w:tcPr>
            <w:tcW w:w="468" w:type="pct"/>
            <w:vAlign w:val="bottom"/>
          </w:tcPr>
          <w:p w14:paraId="46ADC816" w14:textId="7389C5F8" w:rsidR="00AB44A5" w:rsidRPr="00EB4260" w:rsidRDefault="00F42A51" w:rsidP="00320D5B">
            <w:pPr>
              <w:tabs>
                <w:tab w:val="decimal" w:pos="1224"/>
              </w:tabs>
              <w:ind w:left="-70" w:right="-72"/>
              <w:rPr>
                <w:rFonts w:ascii="Arial" w:hAnsi="Arial" w:cs="Arial"/>
                <w:sz w:val="18"/>
                <w:szCs w:val="18"/>
                <w:lang w:val="en-US"/>
              </w:rPr>
            </w:pPr>
            <w:r w:rsidRPr="00EB4260">
              <w:rPr>
                <w:rFonts w:ascii="Arial" w:hAnsi="Arial" w:cs="Arial"/>
                <w:sz w:val="18"/>
                <w:szCs w:val="18"/>
              </w:rPr>
              <w:t>21</w:t>
            </w:r>
            <w:r w:rsidR="00AB44A5" w:rsidRPr="00EB4260">
              <w:rPr>
                <w:rFonts w:ascii="Arial" w:hAnsi="Arial" w:cs="Arial"/>
                <w:sz w:val="18"/>
                <w:szCs w:val="18"/>
                <w:lang w:val="en-US"/>
              </w:rPr>
              <w:t>,</w:t>
            </w:r>
            <w:r w:rsidRPr="00EB4260">
              <w:rPr>
                <w:rFonts w:ascii="Arial" w:hAnsi="Arial" w:cs="Arial"/>
                <w:sz w:val="18"/>
                <w:szCs w:val="18"/>
              </w:rPr>
              <w:t>269</w:t>
            </w:r>
            <w:r w:rsidR="00AB44A5" w:rsidRPr="00EB4260">
              <w:rPr>
                <w:rFonts w:ascii="Arial" w:hAnsi="Arial" w:cs="Arial"/>
                <w:sz w:val="18"/>
                <w:szCs w:val="18"/>
                <w:lang w:val="en-US"/>
              </w:rPr>
              <w:t>,</w:t>
            </w:r>
            <w:r w:rsidRPr="00EB4260">
              <w:rPr>
                <w:rFonts w:ascii="Arial" w:hAnsi="Arial" w:cs="Arial"/>
                <w:sz w:val="18"/>
                <w:szCs w:val="18"/>
              </w:rPr>
              <w:t>203</w:t>
            </w:r>
          </w:p>
        </w:tc>
        <w:tc>
          <w:tcPr>
            <w:tcW w:w="467" w:type="pct"/>
            <w:vAlign w:val="bottom"/>
          </w:tcPr>
          <w:p w14:paraId="13E1C059" w14:textId="584F572A"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44</w:t>
            </w:r>
            <w:r w:rsidR="00AB44A5" w:rsidRPr="00EB4260">
              <w:rPr>
                <w:rFonts w:ascii="Arial" w:hAnsi="Arial" w:cs="Arial"/>
                <w:sz w:val="18"/>
                <w:szCs w:val="18"/>
                <w:lang w:val="en-US"/>
              </w:rPr>
              <w:t>,</w:t>
            </w:r>
            <w:r w:rsidRPr="00EB4260">
              <w:rPr>
                <w:rFonts w:ascii="Arial" w:hAnsi="Arial" w:cs="Arial"/>
                <w:sz w:val="18"/>
                <w:szCs w:val="18"/>
              </w:rPr>
              <w:t>719</w:t>
            </w:r>
            <w:r w:rsidR="00AB44A5" w:rsidRPr="00EB4260">
              <w:rPr>
                <w:rFonts w:ascii="Arial" w:hAnsi="Arial" w:cs="Arial"/>
                <w:sz w:val="18"/>
                <w:szCs w:val="18"/>
                <w:lang w:val="en-US"/>
              </w:rPr>
              <w:t>,</w:t>
            </w:r>
            <w:r w:rsidRPr="00EB4260">
              <w:rPr>
                <w:rFonts w:ascii="Arial" w:hAnsi="Arial" w:cs="Arial"/>
                <w:sz w:val="18"/>
                <w:szCs w:val="18"/>
              </w:rPr>
              <w:t>764</w:t>
            </w:r>
          </w:p>
        </w:tc>
        <w:tc>
          <w:tcPr>
            <w:tcW w:w="467" w:type="pct"/>
            <w:vAlign w:val="bottom"/>
          </w:tcPr>
          <w:p w14:paraId="569CCD54" w14:textId="5E6B8A0F"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19</w:t>
            </w:r>
            <w:r w:rsidR="00AB44A5" w:rsidRPr="00EB4260">
              <w:rPr>
                <w:rFonts w:ascii="Arial" w:hAnsi="Arial" w:cs="Arial"/>
                <w:sz w:val="18"/>
                <w:szCs w:val="18"/>
                <w:lang w:val="en-US"/>
              </w:rPr>
              <w:t>,</w:t>
            </w:r>
            <w:r w:rsidRPr="00EB4260">
              <w:rPr>
                <w:rFonts w:ascii="Arial" w:hAnsi="Arial" w:cs="Arial"/>
                <w:sz w:val="18"/>
                <w:szCs w:val="18"/>
              </w:rPr>
              <w:t>446</w:t>
            </w:r>
            <w:r w:rsidR="00AB44A5" w:rsidRPr="00EB4260">
              <w:rPr>
                <w:rFonts w:ascii="Arial" w:hAnsi="Arial" w:cs="Arial"/>
                <w:sz w:val="18"/>
                <w:szCs w:val="18"/>
                <w:lang w:val="en-US"/>
              </w:rPr>
              <w:t>,</w:t>
            </w:r>
            <w:r w:rsidRPr="00EB4260">
              <w:rPr>
                <w:rFonts w:ascii="Arial" w:hAnsi="Arial" w:cs="Arial"/>
                <w:sz w:val="18"/>
                <w:szCs w:val="18"/>
              </w:rPr>
              <w:t>089</w:t>
            </w:r>
          </w:p>
        </w:tc>
        <w:tc>
          <w:tcPr>
            <w:tcW w:w="467" w:type="pct"/>
            <w:vAlign w:val="bottom"/>
          </w:tcPr>
          <w:p w14:paraId="587DF5CB" w14:textId="416A504C"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53</w:t>
            </w:r>
            <w:r w:rsidR="00AB44A5" w:rsidRPr="00EB4260">
              <w:rPr>
                <w:rFonts w:ascii="Arial" w:hAnsi="Arial" w:cs="Arial"/>
                <w:sz w:val="18"/>
                <w:szCs w:val="18"/>
                <w:lang w:val="en-US"/>
              </w:rPr>
              <w:t>,</w:t>
            </w:r>
            <w:r w:rsidRPr="00EB4260">
              <w:rPr>
                <w:rFonts w:ascii="Arial" w:hAnsi="Arial" w:cs="Arial"/>
                <w:sz w:val="18"/>
                <w:szCs w:val="18"/>
              </w:rPr>
              <w:t>583</w:t>
            </w:r>
            <w:r w:rsidR="00AB44A5" w:rsidRPr="00EB4260">
              <w:rPr>
                <w:rFonts w:ascii="Arial" w:hAnsi="Arial" w:cs="Arial"/>
                <w:sz w:val="18"/>
                <w:szCs w:val="18"/>
                <w:lang w:val="en-US"/>
              </w:rPr>
              <w:t>,</w:t>
            </w:r>
            <w:r w:rsidRPr="00EB4260">
              <w:rPr>
                <w:rFonts w:ascii="Arial" w:hAnsi="Arial" w:cs="Arial"/>
                <w:sz w:val="18"/>
                <w:szCs w:val="18"/>
              </w:rPr>
              <w:t>632</w:t>
            </w:r>
          </w:p>
        </w:tc>
        <w:tc>
          <w:tcPr>
            <w:tcW w:w="467" w:type="pct"/>
            <w:vAlign w:val="bottom"/>
          </w:tcPr>
          <w:p w14:paraId="734B4442" w14:textId="7704492C"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713</w:t>
            </w:r>
            <w:r w:rsidR="00AB44A5" w:rsidRPr="00EB4260">
              <w:rPr>
                <w:rFonts w:ascii="Arial" w:hAnsi="Arial" w:cs="Arial"/>
                <w:sz w:val="18"/>
                <w:szCs w:val="18"/>
                <w:lang w:val="en-US"/>
              </w:rPr>
              <w:t>,</w:t>
            </w:r>
            <w:r w:rsidRPr="00EB4260">
              <w:rPr>
                <w:rFonts w:ascii="Arial" w:hAnsi="Arial" w:cs="Arial"/>
                <w:sz w:val="18"/>
                <w:szCs w:val="18"/>
              </w:rPr>
              <w:t>572</w:t>
            </w:r>
          </w:p>
        </w:tc>
        <w:tc>
          <w:tcPr>
            <w:tcW w:w="467" w:type="pct"/>
            <w:vAlign w:val="bottom"/>
          </w:tcPr>
          <w:p w14:paraId="29869E2D" w14:textId="2D97F528"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69" w:type="pct"/>
            <w:gridSpan w:val="2"/>
            <w:vAlign w:val="bottom"/>
          </w:tcPr>
          <w:p w14:paraId="2C6EE41D" w14:textId="14805217"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877</w:t>
            </w:r>
            <w:r w:rsidR="00AB44A5" w:rsidRPr="00EB4260">
              <w:rPr>
                <w:rFonts w:ascii="Arial" w:hAnsi="Arial" w:cs="Arial"/>
                <w:sz w:val="18"/>
                <w:szCs w:val="18"/>
                <w:lang w:val="en-US"/>
              </w:rPr>
              <w:t>,</w:t>
            </w:r>
            <w:r w:rsidRPr="00EB4260">
              <w:rPr>
                <w:rFonts w:ascii="Arial" w:hAnsi="Arial" w:cs="Arial"/>
                <w:sz w:val="18"/>
                <w:szCs w:val="18"/>
              </w:rPr>
              <w:t>146</w:t>
            </w:r>
            <w:r w:rsidR="00AB44A5" w:rsidRPr="00EB4260">
              <w:rPr>
                <w:rFonts w:ascii="Arial" w:hAnsi="Arial" w:cs="Arial"/>
                <w:sz w:val="18"/>
                <w:szCs w:val="18"/>
                <w:lang w:val="en-US"/>
              </w:rPr>
              <w:t>,</w:t>
            </w:r>
            <w:r w:rsidRPr="00EB4260">
              <w:rPr>
                <w:rFonts w:ascii="Arial" w:hAnsi="Arial" w:cs="Arial"/>
                <w:sz w:val="18"/>
                <w:szCs w:val="18"/>
              </w:rPr>
              <w:t>116</w:t>
            </w:r>
          </w:p>
        </w:tc>
      </w:tr>
      <w:tr w:rsidR="00AB44A5" w:rsidRPr="00EB4260" w14:paraId="46F4FFC5" w14:textId="77777777" w:rsidTr="00574660">
        <w:trPr>
          <w:cantSplit/>
        </w:trPr>
        <w:tc>
          <w:tcPr>
            <w:tcW w:w="1258" w:type="pct"/>
          </w:tcPr>
          <w:p w14:paraId="58BB9E9C" w14:textId="77777777" w:rsidR="00AB44A5" w:rsidRPr="00EB4260" w:rsidRDefault="00AB44A5" w:rsidP="00320D5B">
            <w:pPr>
              <w:ind w:left="-101"/>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cs/>
              </w:rPr>
              <w:t xml:space="preserve">  </w:t>
            </w:r>
            <w:r w:rsidRPr="00EB4260">
              <w:rPr>
                <w:rFonts w:ascii="Arial" w:hAnsi="Arial" w:cs="Arial"/>
                <w:sz w:val="18"/>
                <w:szCs w:val="18"/>
                <w:lang w:val="en-US"/>
              </w:rPr>
              <w:t>Accumulated</w:t>
            </w:r>
            <w:proofErr w:type="gramEnd"/>
            <w:r w:rsidRPr="00EB4260">
              <w:rPr>
                <w:rFonts w:ascii="Arial" w:hAnsi="Arial" w:cs="Arial"/>
                <w:sz w:val="18"/>
                <w:szCs w:val="18"/>
                <w:lang w:val="en-US"/>
              </w:rPr>
              <w:t xml:space="preserve"> depreciation</w:t>
            </w:r>
          </w:p>
        </w:tc>
        <w:tc>
          <w:tcPr>
            <w:tcW w:w="468" w:type="pct"/>
            <w:tcBorders>
              <w:bottom w:val="single" w:sz="4" w:space="0" w:color="auto"/>
            </w:tcBorders>
            <w:vAlign w:val="bottom"/>
          </w:tcPr>
          <w:p w14:paraId="30C0ABFA" w14:textId="0016B5A2"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33</w:t>
            </w:r>
            <w:r w:rsidRPr="00EB4260">
              <w:rPr>
                <w:rFonts w:ascii="Arial" w:hAnsi="Arial" w:cs="Arial"/>
                <w:sz w:val="18"/>
                <w:szCs w:val="18"/>
                <w:lang w:val="en-US"/>
              </w:rPr>
              <w:t>,</w:t>
            </w:r>
            <w:r w:rsidR="00F42A51" w:rsidRPr="00EB4260">
              <w:rPr>
                <w:rFonts w:ascii="Arial" w:hAnsi="Arial" w:cs="Arial"/>
                <w:sz w:val="18"/>
                <w:szCs w:val="18"/>
              </w:rPr>
              <w:t>906</w:t>
            </w:r>
            <w:r w:rsidRPr="00EB4260">
              <w:rPr>
                <w:rFonts w:ascii="Arial" w:hAnsi="Arial" w:cs="Arial"/>
                <w:sz w:val="18"/>
                <w:szCs w:val="18"/>
                <w:lang w:val="en-US"/>
              </w:rPr>
              <w:t>,</w:t>
            </w:r>
            <w:r w:rsidR="00F42A51" w:rsidRPr="00EB4260">
              <w:rPr>
                <w:rFonts w:ascii="Arial" w:hAnsi="Arial" w:cs="Arial"/>
                <w:sz w:val="18"/>
                <w:szCs w:val="18"/>
              </w:rPr>
              <w:t>190</w:t>
            </w:r>
            <w:r w:rsidRPr="00EB4260">
              <w:rPr>
                <w:rFonts w:ascii="Arial" w:hAnsi="Arial" w:cs="Arial"/>
                <w:sz w:val="18"/>
                <w:szCs w:val="18"/>
                <w:lang w:val="en-US"/>
              </w:rPr>
              <w:t>)</w:t>
            </w:r>
          </w:p>
        </w:tc>
        <w:tc>
          <w:tcPr>
            <w:tcW w:w="468" w:type="pct"/>
            <w:tcBorders>
              <w:bottom w:val="single" w:sz="4" w:space="0" w:color="auto"/>
            </w:tcBorders>
            <w:vAlign w:val="bottom"/>
          </w:tcPr>
          <w:p w14:paraId="6A925F79" w14:textId="60B92B9D"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536</w:t>
            </w:r>
            <w:r w:rsidRPr="00EB4260">
              <w:rPr>
                <w:rFonts w:ascii="Arial" w:hAnsi="Arial" w:cs="Arial"/>
                <w:sz w:val="18"/>
                <w:szCs w:val="18"/>
                <w:lang w:val="en-US"/>
              </w:rPr>
              <w:t>,</w:t>
            </w:r>
            <w:r w:rsidR="00F42A51" w:rsidRPr="00EB4260">
              <w:rPr>
                <w:rFonts w:ascii="Arial" w:hAnsi="Arial" w:cs="Arial"/>
                <w:sz w:val="18"/>
                <w:szCs w:val="18"/>
              </w:rPr>
              <w:t>100</w:t>
            </w:r>
            <w:r w:rsidRPr="00EB4260">
              <w:rPr>
                <w:rFonts w:ascii="Arial" w:hAnsi="Arial" w:cs="Arial"/>
                <w:sz w:val="18"/>
                <w:szCs w:val="18"/>
                <w:lang w:val="en-US"/>
              </w:rPr>
              <w:t>)</w:t>
            </w:r>
          </w:p>
        </w:tc>
        <w:tc>
          <w:tcPr>
            <w:tcW w:w="467" w:type="pct"/>
            <w:tcBorders>
              <w:bottom w:val="single" w:sz="4" w:space="0" w:color="auto"/>
            </w:tcBorders>
            <w:vAlign w:val="bottom"/>
          </w:tcPr>
          <w:p w14:paraId="0C659401" w14:textId="520FCA2C"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9</w:t>
            </w:r>
            <w:r w:rsidRPr="00EB4260">
              <w:rPr>
                <w:rFonts w:ascii="Arial" w:hAnsi="Arial" w:cs="Arial"/>
                <w:sz w:val="18"/>
                <w:szCs w:val="18"/>
                <w:lang w:val="en-US"/>
              </w:rPr>
              <w:t>,</w:t>
            </w:r>
            <w:r w:rsidR="00F42A51" w:rsidRPr="00EB4260">
              <w:rPr>
                <w:rFonts w:ascii="Arial" w:hAnsi="Arial" w:cs="Arial"/>
                <w:sz w:val="18"/>
                <w:szCs w:val="18"/>
              </w:rPr>
              <w:t>856</w:t>
            </w:r>
            <w:r w:rsidRPr="00EB4260">
              <w:rPr>
                <w:rFonts w:ascii="Arial" w:hAnsi="Arial" w:cs="Arial"/>
                <w:sz w:val="18"/>
                <w:szCs w:val="18"/>
                <w:lang w:val="en-US"/>
              </w:rPr>
              <w:t>,</w:t>
            </w:r>
            <w:r w:rsidR="00F42A51" w:rsidRPr="00EB4260">
              <w:rPr>
                <w:rFonts w:ascii="Arial" w:hAnsi="Arial" w:cs="Arial"/>
                <w:sz w:val="18"/>
                <w:szCs w:val="18"/>
              </w:rPr>
              <w:t>514</w:t>
            </w:r>
            <w:r w:rsidRPr="00EB4260">
              <w:rPr>
                <w:rFonts w:ascii="Arial" w:hAnsi="Arial" w:cs="Arial"/>
                <w:sz w:val="18"/>
                <w:szCs w:val="18"/>
                <w:lang w:val="en-US"/>
              </w:rPr>
              <w:t>)</w:t>
            </w:r>
          </w:p>
        </w:tc>
        <w:tc>
          <w:tcPr>
            <w:tcW w:w="467" w:type="pct"/>
            <w:tcBorders>
              <w:bottom w:val="single" w:sz="4" w:space="0" w:color="auto"/>
            </w:tcBorders>
            <w:vAlign w:val="bottom"/>
          </w:tcPr>
          <w:p w14:paraId="2FEBA52F" w14:textId="1FF9A5D8"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11</w:t>
            </w:r>
            <w:r w:rsidRPr="00EB4260">
              <w:rPr>
                <w:rFonts w:ascii="Arial" w:hAnsi="Arial" w:cs="Arial"/>
                <w:sz w:val="18"/>
                <w:szCs w:val="18"/>
                <w:lang w:val="en-US"/>
              </w:rPr>
              <w:t>,</w:t>
            </w:r>
            <w:r w:rsidR="00F42A51" w:rsidRPr="00EB4260">
              <w:rPr>
                <w:rFonts w:ascii="Arial" w:hAnsi="Arial" w:cs="Arial"/>
                <w:sz w:val="18"/>
                <w:szCs w:val="18"/>
              </w:rPr>
              <w:t>247</w:t>
            </w:r>
            <w:r w:rsidRPr="00EB4260">
              <w:rPr>
                <w:rFonts w:ascii="Arial" w:hAnsi="Arial" w:cs="Arial"/>
                <w:sz w:val="18"/>
                <w:szCs w:val="18"/>
                <w:lang w:val="en-US"/>
              </w:rPr>
              <w:t>,</w:t>
            </w:r>
            <w:r w:rsidR="00F42A51" w:rsidRPr="00EB4260">
              <w:rPr>
                <w:rFonts w:ascii="Arial" w:hAnsi="Arial" w:cs="Arial"/>
                <w:sz w:val="18"/>
                <w:szCs w:val="18"/>
              </w:rPr>
              <w:t>978</w:t>
            </w:r>
            <w:r w:rsidRPr="00EB4260">
              <w:rPr>
                <w:rFonts w:ascii="Arial" w:hAnsi="Arial" w:cs="Arial"/>
                <w:sz w:val="18"/>
                <w:szCs w:val="18"/>
                <w:lang w:val="en-US"/>
              </w:rPr>
              <w:t>)</w:t>
            </w:r>
          </w:p>
        </w:tc>
        <w:tc>
          <w:tcPr>
            <w:tcW w:w="467" w:type="pct"/>
            <w:tcBorders>
              <w:bottom w:val="single" w:sz="4" w:space="0" w:color="auto"/>
            </w:tcBorders>
            <w:vAlign w:val="bottom"/>
          </w:tcPr>
          <w:p w14:paraId="7E2CC61A" w14:textId="763D39C2"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23</w:t>
            </w:r>
            <w:r w:rsidRPr="00EB4260">
              <w:rPr>
                <w:rFonts w:ascii="Arial" w:hAnsi="Arial" w:cs="Arial"/>
                <w:sz w:val="18"/>
                <w:szCs w:val="18"/>
                <w:lang w:val="en-US"/>
              </w:rPr>
              <w:t>,</w:t>
            </w:r>
            <w:r w:rsidR="00F42A51" w:rsidRPr="00EB4260">
              <w:rPr>
                <w:rFonts w:ascii="Arial" w:hAnsi="Arial" w:cs="Arial"/>
                <w:sz w:val="18"/>
                <w:szCs w:val="18"/>
              </w:rPr>
              <w:t>833</w:t>
            </w:r>
            <w:r w:rsidRPr="00EB4260">
              <w:rPr>
                <w:rFonts w:ascii="Arial" w:hAnsi="Arial" w:cs="Arial"/>
                <w:sz w:val="18"/>
                <w:szCs w:val="18"/>
                <w:lang w:val="en-US"/>
              </w:rPr>
              <w:t>,</w:t>
            </w:r>
            <w:r w:rsidR="00F42A51" w:rsidRPr="00EB4260">
              <w:rPr>
                <w:rFonts w:ascii="Arial" w:hAnsi="Arial" w:cs="Arial"/>
                <w:sz w:val="18"/>
                <w:szCs w:val="18"/>
              </w:rPr>
              <w:t>123</w:t>
            </w:r>
            <w:r w:rsidRPr="00EB4260">
              <w:rPr>
                <w:rFonts w:ascii="Arial" w:hAnsi="Arial" w:cs="Arial"/>
                <w:sz w:val="18"/>
                <w:szCs w:val="18"/>
                <w:lang w:val="en-US"/>
              </w:rPr>
              <w:t>)</w:t>
            </w:r>
          </w:p>
        </w:tc>
        <w:tc>
          <w:tcPr>
            <w:tcW w:w="467" w:type="pct"/>
            <w:tcBorders>
              <w:bottom w:val="single" w:sz="4" w:space="0" w:color="auto"/>
            </w:tcBorders>
            <w:vAlign w:val="bottom"/>
          </w:tcPr>
          <w:p w14:paraId="16B8BEF8" w14:textId="08C1E567"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1</w:t>
            </w:r>
            <w:r w:rsidRPr="00EB4260">
              <w:rPr>
                <w:rFonts w:ascii="Arial" w:hAnsi="Arial" w:cs="Arial"/>
                <w:sz w:val="18"/>
                <w:szCs w:val="18"/>
                <w:lang w:val="en-US"/>
              </w:rPr>
              <w:t>,</w:t>
            </w:r>
            <w:r w:rsidR="00F42A51" w:rsidRPr="00EB4260">
              <w:rPr>
                <w:rFonts w:ascii="Arial" w:hAnsi="Arial" w:cs="Arial"/>
                <w:sz w:val="18"/>
                <w:szCs w:val="18"/>
              </w:rPr>
              <w:t>545</w:t>
            </w:r>
            <w:r w:rsidRPr="00EB4260">
              <w:rPr>
                <w:rFonts w:ascii="Arial" w:hAnsi="Arial" w:cs="Arial"/>
                <w:sz w:val="18"/>
                <w:szCs w:val="18"/>
                <w:lang w:val="en-US"/>
              </w:rPr>
              <w:t>,</w:t>
            </w:r>
            <w:r w:rsidR="00F42A51" w:rsidRPr="00EB4260">
              <w:rPr>
                <w:rFonts w:ascii="Arial" w:hAnsi="Arial" w:cs="Arial"/>
                <w:sz w:val="18"/>
                <w:szCs w:val="18"/>
              </w:rPr>
              <w:t>041</w:t>
            </w:r>
            <w:r w:rsidRPr="00EB4260">
              <w:rPr>
                <w:rFonts w:ascii="Arial" w:hAnsi="Arial" w:cs="Arial"/>
                <w:sz w:val="18"/>
                <w:szCs w:val="18"/>
                <w:lang w:val="en-US"/>
              </w:rPr>
              <w:t>)</w:t>
            </w:r>
          </w:p>
        </w:tc>
        <w:tc>
          <w:tcPr>
            <w:tcW w:w="467" w:type="pct"/>
            <w:tcBorders>
              <w:bottom w:val="single" w:sz="4" w:space="0" w:color="auto"/>
            </w:tcBorders>
            <w:vAlign w:val="bottom"/>
          </w:tcPr>
          <w:p w14:paraId="4882FCBF" w14:textId="5E0EC5E2"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p>
        </w:tc>
        <w:tc>
          <w:tcPr>
            <w:tcW w:w="469" w:type="pct"/>
            <w:gridSpan w:val="2"/>
            <w:tcBorders>
              <w:bottom w:val="single" w:sz="4" w:space="0" w:color="auto"/>
            </w:tcBorders>
            <w:vAlign w:val="bottom"/>
          </w:tcPr>
          <w:p w14:paraId="6426FE41" w14:textId="3B9D9724" w:rsidR="00AB44A5" w:rsidRPr="00EB4260" w:rsidRDefault="00AB44A5" w:rsidP="00320D5B">
            <w:pPr>
              <w:tabs>
                <w:tab w:val="decimal" w:pos="1224"/>
              </w:tabs>
              <w:ind w:left="-70"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80</w:t>
            </w:r>
            <w:r w:rsidRPr="00EB4260">
              <w:rPr>
                <w:rFonts w:ascii="Arial" w:hAnsi="Arial" w:cs="Arial"/>
                <w:sz w:val="18"/>
                <w:szCs w:val="18"/>
                <w:lang w:val="en-US"/>
              </w:rPr>
              <w:t>,</w:t>
            </w:r>
            <w:r w:rsidR="00F42A51" w:rsidRPr="00EB4260">
              <w:rPr>
                <w:rFonts w:ascii="Arial" w:hAnsi="Arial" w:cs="Arial"/>
                <w:sz w:val="18"/>
                <w:szCs w:val="18"/>
              </w:rPr>
              <w:t>924</w:t>
            </w:r>
            <w:r w:rsidRPr="00EB4260">
              <w:rPr>
                <w:rFonts w:ascii="Arial" w:hAnsi="Arial" w:cs="Arial"/>
                <w:sz w:val="18"/>
                <w:szCs w:val="18"/>
                <w:lang w:val="en-US"/>
              </w:rPr>
              <w:t>,</w:t>
            </w:r>
            <w:r w:rsidR="00F42A51" w:rsidRPr="00EB4260">
              <w:rPr>
                <w:rFonts w:ascii="Arial" w:hAnsi="Arial" w:cs="Arial"/>
                <w:sz w:val="18"/>
                <w:szCs w:val="18"/>
              </w:rPr>
              <w:t>946</w:t>
            </w:r>
            <w:r w:rsidRPr="00EB4260">
              <w:rPr>
                <w:rFonts w:ascii="Arial" w:hAnsi="Arial" w:cs="Arial"/>
                <w:sz w:val="18"/>
                <w:szCs w:val="18"/>
                <w:lang w:val="en-US"/>
              </w:rPr>
              <w:t>)</w:t>
            </w:r>
          </w:p>
        </w:tc>
      </w:tr>
      <w:tr w:rsidR="00AB44A5" w:rsidRPr="00EB4260" w14:paraId="7004783A" w14:textId="77777777" w:rsidTr="00574660">
        <w:trPr>
          <w:cantSplit/>
        </w:trPr>
        <w:tc>
          <w:tcPr>
            <w:tcW w:w="1258" w:type="pct"/>
          </w:tcPr>
          <w:p w14:paraId="40050195" w14:textId="77777777" w:rsidR="00AB44A5" w:rsidRPr="00EB4260" w:rsidRDefault="00AB44A5" w:rsidP="00320D5B">
            <w:pPr>
              <w:ind w:left="-101"/>
              <w:rPr>
                <w:rFonts w:ascii="Arial" w:hAnsi="Arial" w:cs="Arial"/>
                <w:spacing w:val="-6"/>
                <w:sz w:val="18"/>
                <w:szCs w:val="18"/>
                <w:lang w:val="en-US"/>
              </w:rPr>
            </w:pPr>
          </w:p>
        </w:tc>
        <w:tc>
          <w:tcPr>
            <w:tcW w:w="468" w:type="pct"/>
            <w:tcBorders>
              <w:top w:val="single" w:sz="4" w:space="0" w:color="auto"/>
            </w:tcBorders>
            <w:vAlign w:val="bottom"/>
          </w:tcPr>
          <w:p w14:paraId="1B1A82E1" w14:textId="77777777" w:rsidR="00AB44A5" w:rsidRPr="00EB4260" w:rsidRDefault="00AB44A5" w:rsidP="00320D5B">
            <w:pPr>
              <w:tabs>
                <w:tab w:val="decimal" w:pos="1224"/>
              </w:tabs>
              <w:ind w:left="-70" w:right="-72"/>
              <w:rPr>
                <w:rFonts w:ascii="Arial" w:hAnsi="Arial" w:cs="Arial"/>
                <w:sz w:val="18"/>
                <w:szCs w:val="18"/>
              </w:rPr>
            </w:pPr>
          </w:p>
        </w:tc>
        <w:tc>
          <w:tcPr>
            <w:tcW w:w="468" w:type="pct"/>
            <w:tcBorders>
              <w:top w:val="single" w:sz="4" w:space="0" w:color="auto"/>
            </w:tcBorders>
            <w:vAlign w:val="bottom"/>
          </w:tcPr>
          <w:p w14:paraId="631BABBB" w14:textId="77777777" w:rsidR="00AB44A5" w:rsidRPr="00EB4260" w:rsidRDefault="00AB44A5" w:rsidP="00320D5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37981567" w14:textId="77777777" w:rsidR="00AB44A5" w:rsidRPr="00EB4260" w:rsidRDefault="00AB44A5" w:rsidP="00320D5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6079DC8B" w14:textId="77777777" w:rsidR="00AB44A5" w:rsidRPr="00EB4260" w:rsidRDefault="00AB44A5" w:rsidP="00320D5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3E0EAF51" w14:textId="77777777" w:rsidR="00AB44A5" w:rsidRPr="00EB4260" w:rsidRDefault="00AB44A5" w:rsidP="00320D5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546882B4" w14:textId="77777777" w:rsidR="00AB44A5" w:rsidRPr="00EB4260" w:rsidRDefault="00AB44A5" w:rsidP="00320D5B">
            <w:pPr>
              <w:tabs>
                <w:tab w:val="decimal" w:pos="1224"/>
              </w:tabs>
              <w:ind w:left="-70" w:right="-72"/>
              <w:rPr>
                <w:rFonts w:ascii="Arial" w:hAnsi="Arial" w:cs="Arial"/>
                <w:sz w:val="18"/>
                <w:szCs w:val="18"/>
              </w:rPr>
            </w:pPr>
          </w:p>
        </w:tc>
        <w:tc>
          <w:tcPr>
            <w:tcW w:w="467" w:type="pct"/>
            <w:tcBorders>
              <w:top w:val="single" w:sz="4" w:space="0" w:color="auto"/>
            </w:tcBorders>
            <w:vAlign w:val="bottom"/>
          </w:tcPr>
          <w:p w14:paraId="486B09C8" w14:textId="77777777" w:rsidR="00AB44A5" w:rsidRPr="00EB4260" w:rsidRDefault="00AB44A5" w:rsidP="00320D5B">
            <w:pPr>
              <w:tabs>
                <w:tab w:val="decimal" w:pos="1224"/>
              </w:tabs>
              <w:ind w:left="-70" w:right="-72"/>
              <w:rPr>
                <w:rFonts w:ascii="Arial" w:hAnsi="Arial" w:cs="Arial"/>
                <w:sz w:val="18"/>
                <w:szCs w:val="18"/>
              </w:rPr>
            </w:pPr>
          </w:p>
        </w:tc>
        <w:tc>
          <w:tcPr>
            <w:tcW w:w="469" w:type="pct"/>
            <w:gridSpan w:val="2"/>
            <w:tcBorders>
              <w:top w:val="single" w:sz="4" w:space="0" w:color="auto"/>
            </w:tcBorders>
            <w:vAlign w:val="bottom"/>
          </w:tcPr>
          <w:p w14:paraId="4D63280E" w14:textId="77777777" w:rsidR="00AB44A5" w:rsidRPr="00EB4260" w:rsidRDefault="00AB44A5" w:rsidP="00320D5B">
            <w:pPr>
              <w:tabs>
                <w:tab w:val="decimal" w:pos="1224"/>
              </w:tabs>
              <w:ind w:left="-70" w:right="-72"/>
              <w:rPr>
                <w:rFonts w:ascii="Arial" w:hAnsi="Arial" w:cs="Arial"/>
                <w:sz w:val="18"/>
                <w:szCs w:val="18"/>
              </w:rPr>
            </w:pPr>
          </w:p>
        </w:tc>
      </w:tr>
      <w:tr w:rsidR="00AB44A5" w:rsidRPr="00EB4260" w14:paraId="32ECA47A" w14:textId="77777777" w:rsidTr="00574660">
        <w:trPr>
          <w:cantSplit/>
        </w:trPr>
        <w:tc>
          <w:tcPr>
            <w:tcW w:w="1258" w:type="pct"/>
          </w:tcPr>
          <w:p w14:paraId="76852C6C" w14:textId="77777777" w:rsidR="00AB44A5" w:rsidRPr="00EB4260" w:rsidRDefault="00AB44A5" w:rsidP="00320D5B">
            <w:pPr>
              <w:ind w:left="-101"/>
              <w:rPr>
                <w:rFonts w:ascii="Arial" w:hAnsi="Arial" w:cs="Arial"/>
                <w:b/>
                <w:bCs/>
                <w:sz w:val="18"/>
                <w:szCs w:val="18"/>
              </w:rPr>
            </w:pPr>
            <w:r w:rsidRPr="00EB4260">
              <w:rPr>
                <w:rFonts w:ascii="Arial" w:hAnsi="Arial" w:cs="Arial"/>
                <w:sz w:val="18"/>
                <w:szCs w:val="18"/>
                <w:lang w:val="en-US"/>
              </w:rPr>
              <w:t>Net book amount</w:t>
            </w:r>
          </w:p>
        </w:tc>
        <w:tc>
          <w:tcPr>
            <w:tcW w:w="468" w:type="pct"/>
            <w:tcBorders>
              <w:bottom w:val="single" w:sz="4" w:space="0" w:color="auto"/>
            </w:tcBorders>
            <w:shd w:val="clear" w:color="auto" w:fill="auto"/>
            <w:vAlign w:val="bottom"/>
          </w:tcPr>
          <w:p w14:paraId="6E06260A" w14:textId="543151B7"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702</w:t>
            </w:r>
            <w:r w:rsidR="00AB44A5" w:rsidRPr="00EB4260">
              <w:rPr>
                <w:rFonts w:ascii="Arial" w:hAnsi="Arial" w:cs="Arial"/>
                <w:sz w:val="18"/>
                <w:szCs w:val="18"/>
                <w:lang w:val="en-US"/>
              </w:rPr>
              <w:t>,</w:t>
            </w:r>
            <w:r w:rsidRPr="00EB4260">
              <w:rPr>
                <w:rFonts w:ascii="Arial" w:hAnsi="Arial" w:cs="Arial"/>
                <w:sz w:val="18"/>
                <w:szCs w:val="18"/>
              </w:rPr>
              <w:t>287</w:t>
            </w:r>
            <w:r w:rsidR="00AB44A5" w:rsidRPr="00EB4260">
              <w:rPr>
                <w:rFonts w:ascii="Arial" w:hAnsi="Arial" w:cs="Arial"/>
                <w:sz w:val="18"/>
                <w:szCs w:val="18"/>
                <w:lang w:val="en-US"/>
              </w:rPr>
              <w:t>,</w:t>
            </w:r>
            <w:r w:rsidRPr="00EB4260">
              <w:rPr>
                <w:rFonts w:ascii="Arial" w:hAnsi="Arial" w:cs="Arial"/>
                <w:sz w:val="18"/>
                <w:szCs w:val="18"/>
              </w:rPr>
              <w:t>327</w:t>
            </w:r>
          </w:p>
        </w:tc>
        <w:tc>
          <w:tcPr>
            <w:tcW w:w="468" w:type="pct"/>
            <w:tcBorders>
              <w:bottom w:val="single" w:sz="4" w:space="0" w:color="auto"/>
            </w:tcBorders>
            <w:shd w:val="clear" w:color="auto" w:fill="auto"/>
            <w:vAlign w:val="bottom"/>
          </w:tcPr>
          <w:p w14:paraId="7CEE42BE" w14:textId="471911EA"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20</w:t>
            </w:r>
            <w:r w:rsidR="00AB44A5" w:rsidRPr="00EB4260">
              <w:rPr>
                <w:rFonts w:ascii="Arial" w:hAnsi="Arial" w:cs="Arial"/>
                <w:sz w:val="18"/>
                <w:szCs w:val="18"/>
                <w:lang w:val="en-US"/>
              </w:rPr>
              <w:t>,</w:t>
            </w:r>
            <w:r w:rsidRPr="00EB4260">
              <w:rPr>
                <w:rFonts w:ascii="Arial" w:hAnsi="Arial" w:cs="Arial"/>
                <w:sz w:val="18"/>
                <w:szCs w:val="18"/>
              </w:rPr>
              <w:t>733</w:t>
            </w:r>
            <w:r w:rsidR="00AB44A5" w:rsidRPr="00EB4260">
              <w:rPr>
                <w:rFonts w:ascii="Arial" w:hAnsi="Arial" w:cs="Arial"/>
                <w:sz w:val="18"/>
                <w:szCs w:val="18"/>
                <w:lang w:val="en-US"/>
              </w:rPr>
              <w:t>,</w:t>
            </w:r>
            <w:r w:rsidRPr="00EB4260">
              <w:rPr>
                <w:rFonts w:ascii="Arial" w:hAnsi="Arial" w:cs="Arial"/>
                <w:sz w:val="18"/>
                <w:szCs w:val="18"/>
              </w:rPr>
              <w:t>103</w:t>
            </w:r>
          </w:p>
        </w:tc>
        <w:tc>
          <w:tcPr>
            <w:tcW w:w="467" w:type="pct"/>
            <w:tcBorders>
              <w:bottom w:val="single" w:sz="4" w:space="0" w:color="auto"/>
            </w:tcBorders>
            <w:shd w:val="clear" w:color="auto" w:fill="auto"/>
            <w:vAlign w:val="bottom"/>
          </w:tcPr>
          <w:p w14:paraId="5B836FA1" w14:textId="642013EB"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34</w:t>
            </w:r>
            <w:r w:rsidR="00AB44A5" w:rsidRPr="00EB4260">
              <w:rPr>
                <w:rFonts w:ascii="Arial" w:hAnsi="Arial" w:cs="Arial"/>
                <w:sz w:val="18"/>
                <w:szCs w:val="18"/>
                <w:lang w:val="en-US"/>
              </w:rPr>
              <w:t>,</w:t>
            </w:r>
            <w:r w:rsidRPr="00EB4260">
              <w:rPr>
                <w:rFonts w:ascii="Arial" w:hAnsi="Arial" w:cs="Arial"/>
                <w:sz w:val="18"/>
                <w:szCs w:val="18"/>
              </w:rPr>
              <w:t>863</w:t>
            </w:r>
            <w:r w:rsidR="00AB44A5" w:rsidRPr="00EB4260">
              <w:rPr>
                <w:rFonts w:ascii="Arial" w:hAnsi="Arial" w:cs="Arial"/>
                <w:sz w:val="18"/>
                <w:szCs w:val="18"/>
                <w:lang w:val="en-US"/>
              </w:rPr>
              <w:t>,</w:t>
            </w:r>
            <w:r w:rsidRPr="00EB4260">
              <w:rPr>
                <w:rFonts w:ascii="Arial" w:hAnsi="Arial" w:cs="Arial"/>
                <w:sz w:val="18"/>
                <w:szCs w:val="18"/>
              </w:rPr>
              <w:t>250</w:t>
            </w:r>
          </w:p>
        </w:tc>
        <w:tc>
          <w:tcPr>
            <w:tcW w:w="467" w:type="pct"/>
            <w:tcBorders>
              <w:bottom w:val="single" w:sz="4" w:space="0" w:color="auto"/>
            </w:tcBorders>
            <w:shd w:val="clear" w:color="auto" w:fill="auto"/>
            <w:vAlign w:val="bottom"/>
          </w:tcPr>
          <w:p w14:paraId="5C5E5006" w14:textId="7278295D"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lang w:val="en-US"/>
              </w:rPr>
              <w:t>,</w:t>
            </w:r>
            <w:r w:rsidRPr="00EB4260">
              <w:rPr>
                <w:rFonts w:ascii="Arial" w:hAnsi="Arial" w:cs="Arial"/>
                <w:sz w:val="18"/>
                <w:szCs w:val="18"/>
              </w:rPr>
              <w:t>198</w:t>
            </w:r>
            <w:r w:rsidR="00AB44A5" w:rsidRPr="00EB4260">
              <w:rPr>
                <w:rFonts w:ascii="Arial" w:hAnsi="Arial" w:cs="Arial"/>
                <w:sz w:val="18"/>
                <w:szCs w:val="18"/>
                <w:lang w:val="en-US"/>
              </w:rPr>
              <w:t>,</w:t>
            </w:r>
            <w:r w:rsidRPr="00EB4260">
              <w:rPr>
                <w:rFonts w:ascii="Arial" w:hAnsi="Arial" w:cs="Arial"/>
                <w:sz w:val="18"/>
                <w:szCs w:val="18"/>
              </w:rPr>
              <w:t>111</w:t>
            </w:r>
          </w:p>
        </w:tc>
        <w:tc>
          <w:tcPr>
            <w:tcW w:w="467" w:type="pct"/>
            <w:tcBorders>
              <w:bottom w:val="single" w:sz="4" w:space="0" w:color="auto"/>
            </w:tcBorders>
            <w:shd w:val="clear" w:color="auto" w:fill="auto"/>
            <w:vAlign w:val="bottom"/>
          </w:tcPr>
          <w:p w14:paraId="2930DC89" w14:textId="30FDCDB0"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29</w:t>
            </w:r>
            <w:r w:rsidR="00AB44A5" w:rsidRPr="00EB4260">
              <w:rPr>
                <w:rFonts w:ascii="Arial" w:hAnsi="Arial" w:cs="Arial"/>
                <w:sz w:val="18"/>
                <w:szCs w:val="18"/>
                <w:lang w:val="en-US"/>
              </w:rPr>
              <w:t>,</w:t>
            </w:r>
            <w:r w:rsidRPr="00EB4260">
              <w:rPr>
                <w:rFonts w:ascii="Arial" w:hAnsi="Arial" w:cs="Arial"/>
                <w:sz w:val="18"/>
                <w:szCs w:val="18"/>
              </w:rPr>
              <w:t>750</w:t>
            </w:r>
            <w:r w:rsidR="00AB44A5" w:rsidRPr="00EB4260">
              <w:rPr>
                <w:rFonts w:ascii="Arial" w:hAnsi="Arial" w:cs="Arial"/>
                <w:sz w:val="18"/>
                <w:szCs w:val="18"/>
                <w:lang w:val="en-US"/>
              </w:rPr>
              <w:t>,</w:t>
            </w:r>
            <w:r w:rsidRPr="00EB4260">
              <w:rPr>
                <w:rFonts w:ascii="Arial" w:hAnsi="Arial" w:cs="Arial"/>
                <w:sz w:val="18"/>
                <w:szCs w:val="18"/>
              </w:rPr>
              <w:t>509</w:t>
            </w:r>
          </w:p>
        </w:tc>
        <w:tc>
          <w:tcPr>
            <w:tcW w:w="467" w:type="pct"/>
            <w:tcBorders>
              <w:bottom w:val="single" w:sz="4" w:space="0" w:color="auto"/>
            </w:tcBorders>
            <w:shd w:val="clear" w:color="auto" w:fill="auto"/>
            <w:vAlign w:val="bottom"/>
          </w:tcPr>
          <w:p w14:paraId="52892BE4" w14:textId="62EB46CB"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168</w:t>
            </w:r>
            <w:r w:rsidR="00AB44A5" w:rsidRPr="00EB4260">
              <w:rPr>
                <w:rFonts w:ascii="Arial" w:hAnsi="Arial" w:cs="Arial"/>
                <w:sz w:val="18"/>
                <w:szCs w:val="18"/>
                <w:lang w:val="en-US"/>
              </w:rPr>
              <w:t>,</w:t>
            </w:r>
            <w:r w:rsidRPr="00EB4260">
              <w:rPr>
                <w:rFonts w:ascii="Arial" w:hAnsi="Arial" w:cs="Arial"/>
                <w:sz w:val="18"/>
                <w:szCs w:val="18"/>
              </w:rPr>
              <w:t>531</w:t>
            </w:r>
          </w:p>
        </w:tc>
        <w:tc>
          <w:tcPr>
            <w:tcW w:w="467" w:type="pct"/>
            <w:tcBorders>
              <w:bottom w:val="single" w:sz="4" w:space="0" w:color="auto"/>
            </w:tcBorders>
            <w:shd w:val="clear" w:color="auto" w:fill="auto"/>
            <w:vAlign w:val="bottom"/>
          </w:tcPr>
          <w:p w14:paraId="7365A58A" w14:textId="149C382F"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69" w:type="pct"/>
            <w:gridSpan w:val="2"/>
            <w:tcBorders>
              <w:bottom w:val="single" w:sz="4" w:space="0" w:color="auto"/>
            </w:tcBorders>
            <w:shd w:val="clear" w:color="auto" w:fill="auto"/>
            <w:vAlign w:val="bottom"/>
          </w:tcPr>
          <w:p w14:paraId="1D8C8590" w14:textId="2E3C7178" w:rsidR="00AB44A5" w:rsidRPr="00EB4260" w:rsidRDefault="00F42A51" w:rsidP="00320D5B">
            <w:pPr>
              <w:tabs>
                <w:tab w:val="decimal" w:pos="1224"/>
              </w:tabs>
              <w:ind w:left="-70"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796</w:t>
            </w:r>
            <w:r w:rsidR="00AB44A5" w:rsidRPr="00EB4260">
              <w:rPr>
                <w:rFonts w:ascii="Arial" w:hAnsi="Arial" w:cs="Arial"/>
                <w:sz w:val="18"/>
                <w:szCs w:val="18"/>
                <w:lang w:val="en-US"/>
              </w:rPr>
              <w:t>,</w:t>
            </w:r>
            <w:r w:rsidRPr="00EB4260">
              <w:rPr>
                <w:rFonts w:ascii="Arial" w:hAnsi="Arial" w:cs="Arial"/>
                <w:sz w:val="18"/>
                <w:szCs w:val="18"/>
              </w:rPr>
              <w:t>221</w:t>
            </w:r>
            <w:r w:rsidR="00AB44A5" w:rsidRPr="00EB4260">
              <w:rPr>
                <w:rFonts w:ascii="Arial" w:hAnsi="Arial" w:cs="Arial"/>
                <w:sz w:val="18"/>
                <w:szCs w:val="18"/>
                <w:lang w:val="en-US"/>
              </w:rPr>
              <w:t>,</w:t>
            </w:r>
            <w:r w:rsidRPr="00EB4260">
              <w:rPr>
                <w:rFonts w:ascii="Arial" w:hAnsi="Arial" w:cs="Arial"/>
                <w:sz w:val="18"/>
                <w:szCs w:val="18"/>
              </w:rPr>
              <w:t>170</w:t>
            </w:r>
          </w:p>
        </w:tc>
      </w:tr>
    </w:tbl>
    <w:p w14:paraId="5C101869" w14:textId="73A7DB97" w:rsidR="00320D5B" w:rsidRPr="00EB4260" w:rsidRDefault="00A30B99" w:rsidP="00A30B99">
      <w:pPr>
        <w:pStyle w:val="Header"/>
        <w:tabs>
          <w:tab w:val="left" w:pos="1800"/>
          <w:tab w:val="right" w:pos="9498"/>
        </w:tabs>
        <w:rPr>
          <w:rFonts w:ascii="Arial" w:hAnsi="Arial" w:cs="Arial"/>
          <w:sz w:val="18"/>
          <w:szCs w:val="18"/>
        </w:rPr>
      </w:pPr>
      <w:r w:rsidRPr="00EB4260">
        <w:rPr>
          <w:rFonts w:ascii="Arial" w:hAnsi="Arial" w:cs="Arial"/>
          <w:sz w:val="18"/>
          <w:szCs w:val="18"/>
        </w:rPr>
        <w:br w:type="page"/>
      </w:r>
    </w:p>
    <w:tbl>
      <w:tblPr>
        <w:tblW w:w="4930" w:type="pct"/>
        <w:tblInd w:w="108" w:type="dxa"/>
        <w:tblLayout w:type="fixed"/>
        <w:tblLook w:val="0000" w:firstRow="0" w:lastRow="0" w:firstColumn="0" w:lastColumn="0" w:noHBand="0" w:noVBand="0"/>
      </w:tblPr>
      <w:tblGrid>
        <w:gridCol w:w="3875"/>
        <w:gridCol w:w="1441"/>
        <w:gridCol w:w="1438"/>
        <w:gridCol w:w="1438"/>
        <w:gridCol w:w="1438"/>
        <w:gridCol w:w="1438"/>
        <w:gridCol w:w="1438"/>
        <w:gridCol w:w="1438"/>
        <w:gridCol w:w="1453"/>
      </w:tblGrid>
      <w:tr w:rsidR="00A30B99" w:rsidRPr="00EB4260" w14:paraId="5D398F2C" w14:textId="77777777" w:rsidTr="00574660">
        <w:trPr>
          <w:cantSplit/>
          <w:trHeight w:val="20"/>
        </w:trPr>
        <w:tc>
          <w:tcPr>
            <w:tcW w:w="1258" w:type="pct"/>
            <w:vAlign w:val="bottom"/>
          </w:tcPr>
          <w:p w14:paraId="22042C6C" w14:textId="77777777" w:rsidR="00A30B99" w:rsidRPr="00EB4260" w:rsidRDefault="00A30B99" w:rsidP="009118B8">
            <w:pPr>
              <w:ind w:left="-101"/>
              <w:rPr>
                <w:rFonts w:ascii="Arial" w:hAnsi="Arial" w:cs="Arial"/>
                <w:sz w:val="18"/>
                <w:szCs w:val="18"/>
              </w:rPr>
            </w:pPr>
          </w:p>
        </w:tc>
        <w:tc>
          <w:tcPr>
            <w:tcW w:w="3742" w:type="pct"/>
            <w:gridSpan w:val="8"/>
            <w:tcBorders>
              <w:top w:val="single" w:sz="4" w:space="0" w:color="auto"/>
              <w:bottom w:val="single" w:sz="4" w:space="0" w:color="auto"/>
            </w:tcBorders>
            <w:vAlign w:val="bottom"/>
          </w:tcPr>
          <w:p w14:paraId="1528E72E" w14:textId="77777777" w:rsidR="00A30B99" w:rsidRPr="00EB4260" w:rsidRDefault="00A30B99" w:rsidP="009118B8">
            <w:pPr>
              <w:ind w:right="-72"/>
              <w:jc w:val="center"/>
              <w:rPr>
                <w:rFonts w:ascii="Arial" w:hAnsi="Arial" w:cs="Arial"/>
                <w:b/>
                <w:bCs/>
                <w:sz w:val="18"/>
                <w:szCs w:val="18"/>
              </w:rPr>
            </w:pPr>
            <w:r w:rsidRPr="00EB4260">
              <w:rPr>
                <w:rFonts w:ascii="Arial" w:hAnsi="Arial" w:cs="Arial"/>
                <w:b/>
                <w:bCs/>
                <w:sz w:val="18"/>
                <w:szCs w:val="18"/>
              </w:rPr>
              <w:t>Consolidated financial statements</w:t>
            </w:r>
          </w:p>
        </w:tc>
      </w:tr>
      <w:tr w:rsidR="00616010" w:rsidRPr="00EB4260" w14:paraId="110915D6" w14:textId="77777777" w:rsidTr="00574660">
        <w:trPr>
          <w:cantSplit/>
          <w:trHeight w:val="20"/>
        </w:trPr>
        <w:tc>
          <w:tcPr>
            <w:tcW w:w="1258" w:type="pct"/>
            <w:vAlign w:val="bottom"/>
          </w:tcPr>
          <w:p w14:paraId="0436856C" w14:textId="77777777" w:rsidR="00616010" w:rsidRPr="00EB4260" w:rsidRDefault="00616010" w:rsidP="00616010">
            <w:pPr>
              <w:ind w:left="-101"/>
              <w:rPr>
                <w:rFonts w:ascii="Arial" w:hAnsi="Arial" w:cs="Arial"/>
                <w:sz w:val="18"/>
                <w:szCs w:val="18"/>
              </w:rPr>
            </w:pPr>
          </w:p>
        </w:tc>
        <w:tc>
          <w:tcPr>
            <w:tcW w:w="468" w:type="pct"/>
            <w:tcBorders>
              <w:top w:val="single" w:sz="4" w:space="0" w:color="auto"/>
            </w:tcBorders>
            <w:vAlign w:val="bottom"/>
          </w:tcPr>
          <w:p w14:paraId="740B0117" w14:textId="6535B628" w:rsidR="00320D5B"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Project</w:t>
            </w:r>
          </w:p>
          <w:p w14:paraId="3AA92C11" w14:textId="0E913781" w:rsidR="00616010" w:rsidRPr="00EB4260" w:rsidRDefault="00616010" w:rsidP="00320D5B">
            <w:pPr>
              <w:tabs>
                <w:tab w:val="decimal" w:pos="1224"/>
              </w:tabs>
              <w:ind w:right="-72"/>
              <w:rPr>
                <w:rFonts w:ascii="Arial" w:hAnsi="Arial" w:cs="Arial"/>
                <w:b/>
                <w:bCs/>
                <w:sz w:val="18"/>
                <w:szCs w:val="18"/>
                <w:cs/>
              </w:rPr>
            </w:pPr>
            <w:r w:rsidRPr="00EB4260">
              <w:rPr>
                <w:rFonts w:ascii="Arial" w:hAnsi="Arial" w:cs="Arial"/>
                <w:b/>
                <w:bCs/>
                <w:sz w:val="18"/>
                <w:szCs w:val="18"/>
              </w:rPr>
              <w:t>equipment</w:t>
            </w:r>
          </w:p>
        </w:tc>
        <w:tc>
          <w:tcPr>
            <w:tcW w:w="467" w:type="pct"/>
            <w:tcBorders>
              <w:top w:val="single" w:sz="4" w:space="0" w:color="auto"/>
            </w:tcBorders>
            <w:vAlign w:val="bottom"/>
          </w:tcPr>
          <w:p w14:paraId="4902E17C" w14:textId="358B15EF" w:rsidR="00320D5B"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Building</w:t>
            </w:r>
          </w:p>
          <w:p w14:paraId="05ECE837" w14:textId="504BF114" w:rsidR="00320D5B" w:rsidRPr="00EB4260" w:rsidRDefault="00574660" w:rsidP="00320D5B">
            <w:pPr>
              <w:tabs>
                <w:tab w:val="decimal" w:pos="1224"/>
              </w:tabs>
              <w:ind w:right="-72"/>
              <w:rPr>
                <w:rFonts w:ascii="Arial" w:hAnsi="Arial" w:cs="Arial"/>
                <w:b/>
                <w:bCs/>
                <w:sz w:val="18"/>
                <w:szCs w:val="18"/>
              </w:rPr>
            </w:pPr>
            <w:r w:rsidRPr="00EB4260">
              <w:rPr>
                <w:rFonts w:ascii="Arial" w:hAnsi="Arial" w:cs="Arial"/>
                <w:b/>
                <w:bCs/>
                <w:sz w:val="18"/>
                <w:szCs w:val="18"/>
              </w:rPr>
              <w:t>improvements</w:t>
            </w:r>
          </w:p>
          <w:p w14:paraId="070C6BFC" w14:textId="194BA45B" w:rsidR="00616010" w:rsidRPr="00EB4260" w:rsidRDefault="00616010" w:rsidP="00320D5B">
            <w:pPr>
              <w:tabs>
                <w:tab w:val="decimal" w:pos="1224"/>
              </w:tabs>
              <w:ind w:right="-72"/>
              <w:rPr>
                <w:rFonts w:ascii="Arial" w:hAnsi="Arial" w:cs="Arial"/>
                <w:b/>
                <w:bCs/>
                <w:sz w:val="18"/>
                <w:szCs w:val="18"/>
                <w:cs/>
              </w:rPr>
            </w:pPr>
            <w:r w:rsidRPr="00EB4260">
              <w:rPr>
                <w:rFonts w:ascii="Arial" w:hAnsi="Arial" w:cs="Arial"/>
                <w:b/>
                <w:bCs/>
                <w:sz w:val="18"/>
                <w:szCs w:val="18"/>
              </w:rPr>
              <w:t>for project</w:t>
            </w:r>
          </w:p>
        </w:tc>
        <w:tc>
          <w:tcPr>
            <w:tcW w:w="467" w:type="pct"/>
            <w:tcBorders>
              <w:top w:val="single" w:sz="4" w:space="0" w:color="auto"/>
            </w:tcBorders>
            <w:vAlign w:val="bottom"/>
          </w:tcPr>
          <w:p w14:paraId="7DF6D055" w14:textId="712B9A16" w:rsidR="00320D5B"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Building</w:t>
            </w:r>
          </w:p>
          <w:p w14:paraId="029753EE" w14:textId="32B5A7E5" w:rsidR="00616010" w:rsidRPr="00EB4260" w:rsidRDefault="00616010" w:rsidP="00320D5B">
            <w:pPr>
              <w:tabs>
                <w:tab w:val="decimal" w:pos="1224"/>
              </w:tabs>
              <w:ind w:right="-72"/>
              <w:rPr>
                <w:rFonts w:ascii="Arial" w:hAnsi="Arial" w:cs="Arial"/>
                <w:b/>
                <w:bCs/>
                <w:sz w:val="18"/>
                <w:szCs w:val="18"/>
                <w:cs/>
              </w:rPr>
            </w:pPr>
            <w:r w:rsidRPr="00EB4260">
              <w:rPr>
                <w:rFonts w:ascii="Arial" w:hAnsi="Arial" w:cs="Arial"/>
                <w:b/>
                <w:bCs/>
                <w:sz w:val="18"/>
                <w:szCs w:val="18"/>
              </w:rPr>
              <w:t>improvements</w:t>
            </w:r>
          </w:p>
        </w:tc>
        <w:tc>
          <w:tcPr>
            <w:tcW w:w="467" w:type="pct"/>
            <w:tcBorders>
              <w:top w:val="single" w:sz="4" w:space="0" w:color="auto"/>
            </w:tcBorders>
            <w:vAlign w:val="bottom"/>
          </w:tcPr>
          <w:p w14:paraId="0B255835" w14:textId="30C33278" w:rsidR="00320D5B"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027B797A" w14:textId="138908DA" w:rsidR="00616010" w:rsidRPr="00EB4260" w:rsidRDefault="00616010" w:rsidP="00320D5B">
            <w:pPr>
              <w:tabs>
                <w:tab w:val="decimal" w:pos="1224"/>
              </w:tabs>
              <w:ind w:right="-72"/>
              <w:rPr>
                <w:rFonts w:ascii="Arial" w:hAnsi="Arial" w:cs="Arial"/>
                <w:b/>
                <w:bCs/>
                <w:sz w:val="18"/>
                <w:szCs w:val="18"/>
                <w:cs/>
              </w:rPr>
            </w:pPr>
            <w:r w:rsidRPr="00EB4260">
              <w:rPr>
                <w:rFonts w:ascii="Arial" w:hAnsi="Arial" w:cs="Arial"/>
                <w:b/>
                <w:bCs/>
                <w:sz w:val="18"/>
                <w:szCs w:val="18"/>
              </w:rPr>
              <w:t>furniture</w:t>
            </w:r>
          </w:p>
        </w:tc>
        <w:tc>
          <w:tcPr>
            <w:tcW w:w="467" w:type="pct"/>
            <w:tcBorders>
              <w:top w:val="single" w:sz="4" w:space="0" w:color="auto"/>
            </w:tcBorders>
            <w:vAlign w:val="bottom"/>
          </w:tcPr>
          <w:p w14:paraId="56B43B62" w14:textId="5B570C98" w:rsidR="00320D5B"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Tools and</w:t>
            </w:r>
          </w:p>
          <w:p w14:paraId="3B51E00D" w14:textId="4E7E19E5" w:rsidR="00320D5B"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55EFF0A6" w14:textId="4B73FA30" w:rsidR="00616010"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equipment</w:t>
            </w:r>
          </w:p>
        </w:tc>
        <w:tc>
          <w:tcPr>
            <w:tcW w:w="467" w:type="pct"/>
            <w:tcBorders>
              <w:top w:val="single" w:sz="4" w:space="0" w:color="auto"/>
            </w:tcBorders>
            <w:vAlign w:val="bottom"/>
          </w:tcPr>
          <w:p w14:paraId="70EFEB09" w14:textId="77777777" w:rsidR="00616010"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Vehicles</w:t>
            </w:r>
          </w:p>
        </w:tc>
        <w:tc>
          <w:tcPr>
            <w:tcW w:w="467" w:type="pct"/>
            <w:tcBorders>
              <w:top w:val="single" w:sz="4" w:space="0" w:color="auto"/>
            </w:tcBorders>
            <w:vAlign w:val="bottom"/>
          </w:tcPr>
          <w:p w14:paraId="3F18AF8E" w14:textId="77777777" w:rsidR="00616010" w:rsidRPr="00EB4260" w:rsidRDefault="00616010" w:rsidP="00320D5B">
            <w:pPr>
              <w:tabs>
                <w:tab w:val="decimal" w:pos="1224"/>
              </w:tabs>
              <w:ind w:right="-72"/>
              <w:rPr>
                <w:rFonts w:ascii="Arial" w:hAnsi="Arial" w:cs="Arial"/>
                <w:b/>
                <w:bCs/>
                <w:sz w:val="18"/>
                <w:szCs w:val="18"/>
              </w:rPr>
            </w:pPr>
          </w:p>
          <w:p w14:paraId="3113BB05" w14:textId="13B7119E" w:rsidR="00616010"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Construction</w:t>
            </w:r>
            <w:r w:rsidRPr="00EB4260">
              <w:rPr>
                <w:rFonts w:ascii="Arial" w:hAnsi="Arial" w:cs="Arial"/>
                <w:b/>
                <w:bCs/>
                <w:sz w:val="18"/>
                <w:szCs w:val="18"/>
              </w:rPr>
              <w:br/>
              <w:t>in progress</w:t>
            </w:r>
          </w:p>
        </w:tc>
        <w:tc>
          <w:tcPr>
            <w:tcW w:w="471" w:type="pct"/>
            <w:tcBorders>
              <w:top w:val="single" w:sz="4" w:space="0" w:color="auto"/>
            </w:tcBorders>
            <w:vAlign w:val="bottom"/>
          </w:tcPr>
          <w:p w14:paraId="5CFA7FE3" w14:textId="77777777" w:rsidR="00616010" w:rsidRPr="00EB4260" w:rsidRDefault="00616010" w:rsidP="00320D5B">
            <w:pPr>
              <w:tabs>
                <w:tab w:val="decimal" w:pos="1224"/>
              </w:tabs>
              <w:ind w:right="-72"/>
              <w:rPr>
                <w:rFonts w:ascii="Arial" w:hAnsi="Arial" w:cs="Arial"/>
                <w:b/>
                <w:bCs/>
                <w:sz w:val="18"/>
                <w:szCs w:val="18"/>
              </w:rPr>
            </w:pPr>
            <w:r w:rsidRPr="00EB4260">
              <w:rPr>
                <w:rFonts w:ascii="Arial" w:hAnsi="Arial" w:cs="Arial"/>
                <w:b/>
                <w:bCs/>
                <w:sz w:val="18"/>
                <w:szCs w:val="18"/>
              </w:rPr>
              <w:t>Total</w:t>
            </w:r>
          </w:p>
        </w:tc>
      </w:tr>
      <w:tr w:rsidR="00A30B99" w:rsidRPr="00EB4260" w14:paraId="2B432429" w14:textId="77777777" w:rsidTr="00574660">
        <w:trPr>
          <w:cantSplit/>
          <w:trHeight w:val="20"/>
        </w:trPr>
        <w:tc>
          <w:tcPr>
            <w:tcW w:w="1258" w:type="pct"/>
            <w:vAlign w:val="bottom"/>
          </w:tcPr>
          <w:p w14:paraId="24977B93" w14:textId="77777777" w:rsidR="00A30B99" w:rsidRPr="00EB4260" w:rsidRDefault="00A30B99" w:rsidP="009118B8">
            <w:pPr>
              <w:ind w:left="-101"/>
              <w:rPr>
                <w:rFonts w:ascii="Arial" w:hAnsi="Arial" w:cs="Arial"/>
                <w:sz w:val="18"/>
                <w:szCs w:val="18"/>
                <w:cs/>
              </w:rPr>
            </w:pPr>
          </w:p>
        </w:tc>
        <w:tc>
          <w:tcPr>
            <w:tcW w:w="468" w:type="pct"/>
            <w:tcBorders>
              <w:bottom w:val="single" w:sz="4" w:space="0" w:color="auto"/>
            </w:tcBorders>
            <w:vAlign w:val="bottom"/>
          </w:tcPr>
          <w:p w14:paraId="626C7F28"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775709AE"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611B447B"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6E1F0EA7"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3882130E"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7121D99F"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3AA6AB4A" w14:textId="77777777" w:rsidR="00A30B99" w:rsidRPr="00EB4260" w:rsidRDefault="00A30B99" w:rsidP="00320D5B">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471" w:type="pct"/>
            <w:tcBorders>
              <w:bottom w:val="single" w:sz="4" w:space="0" w:color="auto"/>
            </w:tcBorders>
            <w:vAlign w:val="bottom"/>
          </w:tcPr>
          <w:p w14:paraId="2705F98B" w14:textId="77777777" w:rsidR="00A30B99" w:rsidRPr="00EB4260" w:rsidRDefault="00A30B99"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r>
      <w:tr w:rsidR="00A30B99" w:rsidRPr="00EB4260" w14:paraId="0AC8C3FE" w14:textId="77777777" w:rsidTr="00574660">
        <w:trPr>
          <w:cantSplit/>
          <w:trHeight w:val="20"/>
        </w:trPr>
        <w:tc>
          <w:tcPr>
            <w:tcW w:w="1258" w:type="pct"/>
            <w:vAlign w:val="bottom"/>
          </w:tcPr>
          <w:p w14:paraId="49CF0A7E" w14:textId="77777777" w:rsidR="007235A6" w:rsidRPr="00EB4260" w:rsidRDefault="007235A6" w:rsidP="00A30B99">
            <w:pPr>
              <w:ind w:left="-101"/>
              <w:rPr>
                <w:rFonts w:ascii="Arial" w:hAnsi="Arial" w:cs="Arial"/>
                <w:sz w:val="18"/>
                <w:szCs w:val="18"/>
                <w:lang w:val="en-US"/>
              </w:rPr>
            </w:pPr>
          </w:p>
        </w:tc>
        <w:tc>
          <w:tcPr>
            <w:tcW w:w="468" w:type="pct"/>
            <w:tcBorders>
              <w:top w:val="single" w:sz="4" w:space="0" w:color="auto"/>
            </w:tcBorders>
            <w:shd w:val="clear" w:color="auto" w:fill="FAFAFA"/>
            <w:vAlign w:val="bottom"/>
          </w:tcPr>
          <w:p w14:paraId="26D25632" w14:textId="77777777" w:rsidR="007235A6" w:rsidRPr="00EB4260"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6E418E82" w14:textId="77777777" w:rsidR="007235A6" w:rsidRPr="00EB4260"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640502F7" w14:textId="77777777" w:rsidR="007235A6" w:rsidRPr="00EB4260"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2F4FB3BE" w14:textId="77777777" w:rsidR="007235A6" w:rsidRPr="00EB4260"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1FAF5D16" w14:textId="77777777" w:rsidR="007235A6" w:rsidRPr="00EB4260"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2592DF66" w14:textId="77777777" w:rsidR="007235A6" w:rsidRPr="00EB4260" w:rsidRDefault="007235A6"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0E910DB2" w14:textId="77777777" w:rsidR="007235A6" w:rsidRPr="00EB4260" w:rsidRDefault="007235A6" w:rsidP="00320D5B">
            <w:pPr>
              <w:tabs>
                <w:tab w:val="decimal" w:pos="1224"/>
              </w:tabs>
              <w:ind w:right="-72"/>
              <w:rPr>
                <w:rFonts w:ascii="Arial" w:hAnsi="Arial" w:cs="Arial"/>
                <w:sz w:val="18"/>
                <w:szCs w:val="18"/>
              </w:rPr>
            </w:pPr>
          </w:p>
        </w:tc>
        <w:tc>
          <w:tcPr>
            <w:tcW w:w="471" w:type="pct"/>
            <w:tcBorders>
              <w:top w:val="single" w:sz="4" w:space="0" w:color="auto"/>
            </w:tcBorders>
            <w:shd w:val="clear" w:color="auto" w:fill="FAFAFA"/>
            <w:vAlign w:val="bottom"/>
          </w:tcPr>
          <w:p w14:paraId="6DC71DA2" w14:textId="77777777" w:rsidR="007235A6" w:rsidRPr="00EB4260" w:rsidRDefault="007235A6" w:rsidP="00320D5B">
            <w:pPr>
              <w:tabs>
                <w:tab w:val="decimal" w:pos="1224"/>
              </w:tabs>
              <w:ind w:right="-72"/>
              <w:rPr>
                <w:rFonts w:ascii="Arial" w:hAnsi="Arial" w:cs="Arial"/>
                <w:sz w:val="18"/>
                <w:szCs w:val="18"/>
              </w:rPr>
            </w:pPr>
          </w:p>
        </w:tc>
      </w:tr>
      <w:tr w:rsidR="000F5586" w:rsidRPr="00EB4260" w14:paraId="17DB60EA" w14:textId="77777777" w:rsidTr="00574660">
        <w:trPr>
          <w:cantSplit/>
          <w:trHeight w:val="20"/>
        </w:trPr>
        <w:tc>
          <w:tcPr>
            <w:tcW w:w="1258" w:type="pct"/>
            <w:vAlign w:val="bottom"/>
          </w:tcPr>
          <w:p w14:paraId="5313AFBA" w14:textId="70066F4E" w:rsidR="000F5586" w:rsidRPr="00EB4260" w:rsidRDefault="000F5586" w:rsidP="000F5586">
            <w:pPr>
              <w:ind w:left="-101"/>
              <w:rPr>
                <w:rFonts w:ascii="Arial" w:hAnsi="Arial" w:cs="Arial"/>
                <w:b/>
                <w:bCs/>
                <w:sz w:val="18"/>
                <w:szCs w:val="18"/>
                <w:lang w:val="en-US"/>
              </w:rPr>
            </w:pPr>
            <w:r w:rsidRPr="00EB4260">
              <w:rPr>
                <w:rFonts w:ascii="Arial" w:hAnsi="Arial" w:cs="Arial"/>
                <w:b/>
                <w:bCs/>
                <w:sz w:val="18"/>
                <w:szCs w:val="18"/>
                <w:lang w:val="en-US"/>
              </w:rPr>
              <w:t xml:space="preserve">For the year ended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2021</w:t>
            </w:r>
          </w:p>
        </w:tc>
        <w:tc>
          <w:tcPr>
            <w:tcW w:w="468" w:type="pct"/>
            <w:shd w:val="clear" w:color="auto" w:fill="FAFAFA"/>
            <w:vAlign w:val="bottom"/>
          </w:tcPr>
          <w:p w14:paraId="35496536" w14:textId="77777777" w:rsidR="000F5586" w:rsidRPr="00EB4260"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5BBC9F02" w14:textId="77777777" w:rsidR="000F5586" w:rsidRPr="00EB4260"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6E2CFA1F" w14:textId="77777777" w:rsidR="000F5586" w:rsidRPr="00EB4260"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4E8474C4" w14:textId="77777777" w:rsidR="000F5586" w:rsidRPr="00EB4260"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4A8066A2" w14:textId="77777777" w:rsidR="000F5586" w:rsidRPr="00EB4260"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3AEE301D" w14:textId="77777777" w:rsidR="000F5586" w:rsidRPr="00EB4260" w:rsidRDefault="000F5586" w:rsidP="00320D5B">
            <w:pPr>
              <w:tabs>
                <w:tab w:val="decimal" w:pos="1224"/>
              </w:tabs>
              <w:ind w:right="-72"/>
              <w:rPr>
                <w:rFonts w:ascii="Arial" w:hAnsi="Arial" w:cs="Arial"/>
                <w:sz w:val="18"/>
                <w:szCs w:val="18"/>
              </w:rPr>
            </w:pPr>
          </w:p>
        </w:tc>
        <w:tc>
          <w:tcPr>
            <w:tcW w:w="467" w:type="pct"/>
            <w:shd w:val="clear" w:color="auto" w:fill="FAFAFA"/>
            <w:vAlign w:val="bottom"/>
          </w:tcPr>
          <w:p w14:paraId="5EB8AB84" w14:textId="77777777" w:rsidR="000F5586" w:rsidRPr="00EB4260" w:rsidRDefault="000F5586" w:rsidP="00320D5B">
            <w:pPr>
              <w:tabs>
                <w:tab w:val="decimal" w:pos="1224"/>
              </w:tabs>
              <w:ind w:right="-72"/>
              <w:rPr>
                <w:rFonts w:ascii="Arial" w:hAnsi="Arial" w:cs="Arial"/>
                <w:sz w:val="18"/>
                <w:szCs w:val="18"/>
              </w:rPr>
            </w:pPr>
          </w:p>
        </w:tc>
        <w:tc>
          <w:tcPr>
            <w:tcW w:w="471" w:type="pct"/>
            <w:shd w:val="clear" w:color="auto" w:fill="FAFAFA"/>
            <w:vAlign w:val="bottom"/>
          </w:tcPr>
          <w:p w14:paraId="6D98BEC4" w14:textId="77777777" w:rsidR="000F5586" w:rsidRPr="00EB4260" w:rsidRDefault="000F5586" w:rsidP="00320D5B">
            <w:pPr>
              <w:tabs>
                <w:tab w:val="decimal" w:pos="1224"/>
              </w:tabs>
              <w:ind w:right="-72"/>
              <w:rPr>
                <w:rFonts w:ascii="Arial" w:hAnsi="Arial" w:cs="Arial"/>
                <w:sz w:val="18"/>
                <w:szCs w:val="18"/>
              </w:rPr>
            </w:pPr>
          </w:p>
        </w:tc>
      </w:tr>
      <w:tr w:rsidR="00AB44A5" w:rsidRPr="00EB4260" w14:paraId="7261B22B" w14:textId="77777777" w:rsidTr="00574660">
        <w:trPr>
          <w:cantSplit/>
          <w:trHeight w:val="20"/>
        </w:trPr>
        <w:tc>
          <w:tcPr>
            <w:tcW w:w="1258" w:type="pct"/>
            <w:vAlign w:val="bottom"/>
          </w:tcPr>
          <w:p w14:paraId="5621A049" w14:textId="77777777" w:rsidR="00AB44A5" w:rsidRPr="00EB4260" w:rsidRDefault="00AB44A5" w:rsidP="00AB44A5">
            <w:pPr>
              <w:ind w:left="-101"/>
              <w:rPr>
                <w:rFonts w:ascii="Arial" w:hAnsi="Arial" w:cs="Arial"/>
                <w:sz w:val="18"/>
                <w:szCs w:val="18"/>
                <w:cs/>
              </w:rPr>
            </w:pPr>
            <w:r w:rsidRPr="00EB4260">
              <w:rPr>
                <w:rFonts w:ascii="Arial" w:hAnsi="Arial" w:cs="Arial"/>
                <w:sz w:val="18"/>
                <w:szCs w:val="18"/>
                <w:lang w:val="en-US"/>
              </w:rPr>
              <w:t>Opening net book amount</w:t>
            </w:r>
          </w:p>
        </w:tc>
        <w:tc>
          <w:tcPr>
            <w:tcW w:w="468" w:type="pct"/>
            <w:shd w:val="clear" w:color="auto" w:fill="FAFAFA"/>
            <w:vAlign w:val="bottom"/>
          </w:tcPr>
          <w:p w14:paraId="630F01F6" w14:textId="00A62EF5"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702</w:t>
            </w:r>
            <w:r w:rsidR="00AB44A5" w:rsidRPr="00EB4260">
              <w:rPr>
                <w:rFonts w:ascii="Arial" w:hAnsi="Arial" w:cs="Arial"/>
                <w:sz w:val="18"/>
                <w:szCs w:val="18"/>
                <w:lang w:val="en-US"/>
              </w:rPr>
              <w:t>,</w:t>
            </w:r>
            <w:r w:rsidRPr="00EB4260">
              <w:rPr>
                <w:rFonts w:ascii="Arial" w:hAnsi="Arial" w:cs="Arial"/>
                <w:sz w:val="18"/>
                <w:szCs w:val="18"/>
              </w:rPr>
              <w:t>287</w:t>
            </w:r>
            <w:r w:rsidR="00AB44A5" w:rsidRPr="00EB4260">
              <w:rPr>
                <w:rFonts w:ascii="Arial" w:hAnsi="Arial" w:cs="Arial"/>
                <w:sz w:val="18"/>
                <w:szCs w:val="18"/>
                <w:lang w:val="en-US"/>
              </w:rPr>
              <w:t>,</w:t>
            </w:r>
            <w:r w:rsidRPr="00EB4260">
              <w:rPr>
                <w:rFonts w:ascii="Arial" w:hAnsi="Arial" w:cs="Arial"/>
                <w:sz w:val="18"/>
                <w:szCs w:val="18"/>
              </w:rPr>
              <w:t>327</w:t>
            </w:r>
          </w:p>
        </w:tc>
        <w:tc>
          <w:tcPr>
            <w:tcW w:w="467" w:type="pct"/>
            <w:shd w:val="clear" w:color="auto" w:fill="FAFAFA"/>
            <w:vAlign w:val="bottom"/>
          </w:tcPr>
          <w:p w14:paraId="51CB145B" w14:textId="74160987"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20</w:t>
            </w:r>
            <w:r w:rsidR="00AB44A5" w:rsidRPr="00EB4260">
              <w:rPr>
                <w:rFonts w:ascii="Arial" w:hAnsi="Arial" w:cs="Arial"/>
                <w:sz w:val="18"/>
                <w:szCs w:val="18"/>
                <w:lang w:val="en-US"/>
              </w:rPr>
              <w:t>,</w:t>
            </w:r>
            <w:r w:rsidRPr="00EB4260">
              <w:rPr>
                <w:rFonts w:ascii="Arial" w:hAnsi="Arial" w:cs="Arial"/>
                <w:sz w:val="18"/>
                <w:szCs w:val="18"/>
              </w:rPr>
              <w:t>733</w:t>
            </w:r>
            <w:r w:rsidR="00AB44A5" w:rsidRPr="00EB4260">
              <w:rPr>
                <w:rFonts w:ascii="Arial" w:hAnsi="Arial" w:cs="Arial"/>
                <w:sz w:val="18"/>
                <w:szCs w:val="18"/>
                <w:lang w:val="en-US"/>
              </w:rPr>
              <w:t>,</w:t>
            </w:r>
            <w:r w:rsidRPr="00EB4260">
              <w:rPr>
                <w:rFonts w:ascii="Arial" w:hAnsi="Arial" w:cs="Arial"/>
                <w:sz w:val="18"/>
                <w:szCs w:val="18"/>
              </w:rPr>
              <w:t>103</w:t>
            </w:r>
          </w:p>
        </w:tc>
        <w:tc>
          <w:tcPr>
            <w:tcW w:w="467" w:type="pct"/>
            <w:shd w:val="clear" w:color="auto" w:fill="FAFAFA"/>
            <w:vAlign w:val="bottom"/>
          </w:tcPr>
          <w:p w14:paraId="76D8C6AA" w14:textId="55C0660C"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34</w:t>
            </w:r>
            <w:r w:rsidR="00AB44A5" w:rsidRPr="00EB4260">
              <w:rPr>
                <w:rFonts w:ascii="Arial" w:hAnsi="Arial" w:cs="Arial"/>
                <w:sz w:val="18"/>
                <w:szCs w:val="18"/>
                <w:lang w:val="en-US"/>
              </w:rPr>
              <w:t>,</w:t>
            </w:r>
            <w:r w:rsidRPr="00EB4260">
              <w:rPr>
                <w:rFonts w:ascii="Arial" w:hAnsi="Arial" w:cs="Arial"/>
                <w:sz w:val="18"/>
                <w:szCs w:val="18"/>
              </w:rPr>
              <w:t>863</w:t>
            </w:r>
            <w:r w:rsidR="00AB44A5" w:rsidRPr="00EB4260">
              <w:rPr>
                <w:rFonts w:ascii="Arial" w:hAnsi="Arial" w:cs="Arial"/>
                <w:sz w:val="18"/>
                <w:szCs w:val="18"/>
                <w:lang w:val="en-US"/>
              </w:rPr>
              <w:t>,</w:t>
            </w:r>
            <w:r w:rsidRPr="00EB4260">
              <w:rPr>
                <w:rFonts w:ascii="Arial" w:hAnsi="Arial" w:cs="Arial"/>
                <w:sz w:val="18"/>
                <w:szCs w:val="18"/>
              </w:rPr>
              <w:t>250</w:t>
            </w:r>
          </w:p>
        </w:tc>
        <w:tc>
          <w:tcPr>
            <w:tcW w:w="467" w:type="pct"/>
            <w:shd w:val="clear" w:color="auto" w:fill="FAFAFA"/>
            <w:vAlign w:val="bottom"/>
          </w:tcPr>
          <w:p w14:paraId="754A5F44" w14:textId="4426F5A0"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lang w:val="en-US"/>
              </w:rPr>
              <w:t>,</w:t>
            </w:r>
            <w:r w:rsidRPr="00EB4260">
              <w:rPr>
                <w:rFonts w:ascii="Arial" w:hAnsi="Arial" w:cs="Arial"/>
                <w:sz w:val="18"/>
                <w:szCs w:val="18"/>
              </w:rPr>
              <w:t>198</w:t>
            </w:r>
            <w:r w:rsidR="00AB44A5" w:rsidRPr="00EB4260">
              <w:rPr>
                <w:rFonts w:ascii="Arial" w:hAnsi="Arial" w:cs="Arial"/>
                <w:sz w:val="18"/>
                <w:szCs w:val="18"/>
                <w:lang w:val="en-US"/>
              </w:rPr>
              <w:t>,</w:t>
            </w:r>
            <w:r w:rsidRPr="00EB4260">
              <w:rPr>
                <w:rFonts w:ascii="Arial" w:hAnsi="Arial" w:cs="Arial"/>
                <w:sz w:val="18"/>
                <w:szCs w:val="18"/>
              </w:rPr>
              <w:t>111</w:t>
            </w:r>
          </w:p>
        </w:tc>
        <w:tc>
          <w:tcPr>
            <w:tcW w:w="467" w:type="pct"/>
            <w:shd w:val="clear" w:color="auto" w:fill="FAFAFA"/>
            <w:vAlign w:val="bottom"/>
          </w:tcPr>
          <w:p w14:paraId="4135A91E" w14:textId="033CAE4B"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29</w:t>
            </w:r>
            <w:r w:rsidR="00AB44A5" w:rsidRPr="00EB4260">
              <w:rPr>
                <w:rFonts w:ascii="Arial" w:hAnsi="Arial" w:cs="Arial"/>
                <w:sz w:val="18"/>
                <w:szCs w:val="18"/>
                <w:lang w:val="en-US"/>
              </w:rPr>
              <w:t>,</w:t>
            </w:r>
            <w:r w:rsidRPr="00EB4260">
              <w:rPr>
                <w:rFonts w:ascii="Arial" w:hAnsi="Arial" w:cs="Arial"/>
                <w:sz w:val="18"/>
                <w:szCs w:val="18"/>
              </w:rPr>
              <w:t>750</w:t>
            </w:r>
            <w:r w:rsidR="00AB44A5" w:rsidRPr="00EB4260">
              <w:rPr>
                <w:rFonts w:ascii="Arial" w:hAnsi="Arial" w:cs="Arial"/>
                <w:sz w:val="18"/>
                <w:szCs w:val="18"/>
                <w:lang w:val="en-US"/>
              </w:rPr>
              <w:t>,</w:t>
            </w:r>
            <w:r w:rsidRPr="00EB4260">
              <w:rPr>
                <w:rFonts w:ascii="Arial" w:hAnsi="Arial" w:cs="Arial"/>
                <w:sz w:val="18"/>
                <w:szCs w:val="18"/>
              </w:rPr>
              <w:t>509</w:t>
            </w:r>
          </w:p>
        </w:tc>
        <w:tc>
          <w:tcPr>
            <w:tcW w:w="467" w:type="pct"/>
            <w:shd w:val="clear" w:color="auto" w:fill="FAFAFA"/>
            <w:vAlign w:val="bottom"/>
          </w:tcPr>
          <w:p w14:paraId="42A5AFA7" w14:textId="75BA576B"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168</w:t>
            </w:r>
            <w:r w:rsidR="00AB44A5" w:rsidRPr="00EB4260">
              <w:rPr>
                <w:rFonts w:ascii="Arial" w:hAnsi="Arial" w:cs="Arial"/>
                <w:sz w:val="18"/>
                <w:szCs w:val="18"/>
                <w:lang w:val="en-US"/>
              </w:rPr>
              <w:t>,</w:t>
            </w:r>
            <w:r w:rsidRPr="00EB4260">
              <w:rPr>
                <w:rFonts w:ascii="Arial" w:hAnsi="Arial" w:cs="Arial"/>
                <w:sz w:val="18"/>
                <w:szCs w:val="18"/>
              </w:rPr>
              <w:t>531</w:t>
            </w:r>
          </w:p>
        </w:tc>
        <w:tc>
          <w:tcPr>
            <w:tcW w:w="467" w:type="pct"/>
            <w:shd w:val="clear" w:color="auto" w:fill="FAFAFA"/>
            <w:vAlign w:val="bottom"/>
          </w:tcPr>
          <w:p w14:paraId="695065A5" w14:textId="2750B302"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71" w:type="pct"/>
            <w:shd w:val="clear" w:color="auto" w:fill="FAFAFA"/>
            <w:vAlign w:val="bottom"/>
          </w:tcPr>
          <w:p w14:paraId="4C584BD3" w14:textId="5DF7B48D"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796</w:t>
            </w:r>
            <w:r w:rsidR="00AB44A5" w:rsidRPr="00EB4260">
              <w:rPr>
                <w:rFonts w:ascii="Arial" w:hAnsi="Arial" w:cs="Arial"/>
                <w:sz w:val="18"/>
                <w:szCs w:val="18"/>
                <w:lang w:val="en-US"/>
              </w:rPr>
              <w:t>,</w:t>
            </w:r>
            <w:r w:rsidRPr="00EB4260">
              <w:rPr>
                <w:rFonts w:ascii="Arial" w:hAnsi="Arial" w:cs="Arial"/>
                <w:sz w:val="18"/>
                <w:szCs w:val="18"/>
              </w:rPr>
              <w:t>221</w:t>
            </w:r>
            <w:r w:rsidR="00AB44A5" w:rsidRPr="00EB4260">
              <w:rPr>
                <w:rFonts w:ascii="Arial" w:hAnsi="Arial" w:cs="Arial"/>
                <w:sz w:val="18"/>
                <w:szCs w:val="18"/>
                <w:lang w:val="en-US"/>
              </w:rPr>
              <w:t>,</w:t>
            </w:r>
            <w:r w:rsidRPr="00EB4260">
              <w:rPr>
                <w:rFonts w:ascii="Arial" w:hAnsi="Arial" w:cs="Arial"/>
                <w:sz w:val="18"/>
                <w:szCs w:val="18"/>
              </w:rPr>
              <w:t>170</w:t>
            </w:r>
          </w:p>
        </w:tc>
      </w:tr>
      <w:tr w:rsidR="00D842F9" w:rsidRPr="00EB4260" w14:paraId="4E5E34CD" w14:textId="77777777" w:rsidTr="00574660">
        <w:trPr>
          <w:cantSplit/>
          <w:trHeight w:val="20"/>
        </w:trPr>
        <w:tc>
          <w:tcPr>
            <w:tcW w:w="1258" w:type="pct"/>
            <w:vAlign w:val="bottom"/>
          </w:tcPr>
          <w:p w14:paraId="24D7C0F5" w14:textId="77777777" w:rsidR="00D842F9" w:rsidRPr="00EB4260" w:rsidRDefault="00D842F9" w:rsidP="00D842F9">
            <w:pPr>
              <w:ind w:left="-101"/>
              <w:rPr>
                <w:rFonts w:ascii="Arial" w:hAnsi="Arial" w:cs="Arial"/>
                <w:sz w:val="18"/>
                <w:szCs w:val="18"/>
                <w:cs/>
              </w:rPr>
            </w:pPr>
            <w:r w:rsidRPr="00EB4260">
              <w:rPr>
                <w:rFonts w:ascii="Arial" w:hAnsi="Arial" w:cs="Arial"/>
                <w:sz w:val="18"/>
                <w:szCs w:val="18"/>
                <w:lang w:val="en-US"/>
              </w:rPr>
              <w:t>Additions</w:t>
            </w:r>
          </w:p>
        </w:tc>
        <w:tc>
          <w:tcPr>
            <w:tcW w:w="468" w:type="pct"/>
            <w:shd w:val="clear" w:color="auto" w:fill="FAFAFA"/>
            <w:vAlign w:val="bottom"/>
          </w:tcPr>
          <w:p w14:paraId="04124C34" w14:textId="762C0D6B"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46</w:t>
            </w:r>
            <w:r w:rsidR="00D842F9" w:rsidRPr="00EB4260">
              <w:rPr>
                <w:rFonts w:ascii="Arial" w:hAnsi="Arial" w:cs="Arial"/>
                <w:sz w:val="18"/>
                <w:szCs w:val="18"/>
                <w:lang w:val="en-US"/>
              </w:rPr>
              <w:t>,</w:t>
            </w:r>
            <w:r w:rsidRPr="00EB4260">
              <w:rPr>
                <w:rFonts w:ascii="Arial" w:hAnsi="Arial" w:cs="Arial"/>
                <w:sz w:val="18"/>
                <w:szCs w:val="18"/>
              </w:rPr>
              <w:t>343</w:t>
            </w:r>
            <w:r w:rsidR="00D842F9" w:rsidRPr="00EB4260">
              <w:rPr>
                <w:rFonts w:ascii="Arial" w:hAnsi="Arial" w:cs="Arial"/>
                <w:sz w:val="18"/>
                <w:szCs w:val="18"/>
                <w:lang w:val="en-US"/>
              </w:rPr>
              <w:t>,</w:t>
            </w:r>
            <w:r w:rsidRPr="00EB4260">
              <w:rPr>
                <w:rFonts w:ascii="Arial" w:hAnsi="Arial" w:cs="Arial"/>
                <w:sz w:val="18"/>
                <w:szCs w:val="18"/>
              </w:rPr>
              <w:t>791</w:t>
            </w:r>
          </w:p>
        </w:tc>
        <w:tc>
          <w:tcPr>
            <w:tcW w:w="467" w:type="pct"/>
            <w:shd w:val="clear" w:color="auto" w:fill="FAFAFA"/>
          </w:tcPr>
          <w:p w14:paraId="4D020829" w14:textId="1A807D82"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135</w:t>
            </w:r>
            <w:r w:rsidR="00D842F9" w:rsidRPr="00EB4260">
              <w:rPr>
                <w:rFonts w:ascii="Arial" w:hAnsi="Arial" w:cs="Arial"/>
                <w:sz w:val="18"/>
                <w:szCs w:val="18"/>
                <w:lang w:val="en-US"/>
              </w:rPr>
              <w:t>,</w:t>
            </w:r>
            <w:r w:rsidRPr="00EB4260">
              <w:rPr>
                <w:rFonts w:ascii="Arial" w:hAnsi="Arial" w:cs="Arial"/>
                <w:sz w:val="18"/>
                <w:szCs w:val="18"/>
              </w:rPr>
              <w:t>000</w:t>
            </w:r>
          </w:p>
        </w:tc>
        <w:tc>
          <w:tcPr>
            <w:tcW w:w="467" w:type="pct"/>
            <w:shd w:val="clear" w:color="auto" w:fill="FAFAFA"/>
            <w:vAlign w:val="bottom"/>
          </w:tcPr>
          <w:p w14:paraId="61FFD93F" w14:textId="45ED5278"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272</w:t>
            </w:r>
            <w:r w:rsidR="00D842F9" w:rsidRPr="00EB4260">
              <w:rPr>
                <w:rFonts w:ascii="Arial" w:hAnsi="Arial" w:cs="Arial"/>
                <w:sz w:val="18"/>
                <w:szCs w:val="18"/>
                <w:lang w:val="en-US"/>
              </w:rPr>
              <w:t>,</w:t>
            </w:r>
            <w:r w:rsidRPr="00EB4260">
              <w:rPr>
                <w:rFonts w:ascii="Arial" w:hAnsi="Arial" w:cs="Arial"/>
                <w:sz w:val="18"/>
                <w:szCs w:val="18"/>
              </w:rPr>
              <w:t>490</w:t>
            </w:r>
          </w:p>
        </w:tc>
        <w:tc>
          <w:tcPr>
            <w:tcW w:w="467" w:type="pct"/>
            <w:shd w:val="clear" w:color="auto" w:fill="FAFAFA"/>
            <w:vAlign w:val="bottom"/>
          </w:tcPr>
          <w:p w14:paraId="2F3E2340" w14:textId="6B8E409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52</w:t>
            </w:r>
            <w:r w:rsidR="00D842F9" w:rsidRPr="00EB4260">
              <w:rPr>
                <w:rFonts w:ascii="Arial" w:hAnsi="Arial" w:cs="Arial"/>
                <w:sz w:val="18"/>
                <w:szCs w:val="18"/>
                <w:lang w:val="en-US"/>
              </w:rPr>
              <w:t>,</w:t>
            </w:r>
            <w:r w:rsidRPr="00EB4260">
              <w:rPr>
                <w:rFonts w:ascii="Arial" w:hAnsi="Arial" w:cs="Arial"/>
                <w:sz w:val="18"/>
                <w:szCs w:val="18"/>
              </w:rPr>
              <w:t>939</w:t>
            </w:r>
          </w:p>
        </w:tc>
        <w:tc>
          <w:tcPr>
            <w:tcW w:w="467" w:type="pct"/>
            <w:shd w:val="clear" w:color="auto" w:fill="FAFAFA"/>
            <w:vAlign w:val="bottom"/>
          </w:tcPr>
          <w:p w14:paraId="7DDB0E29" w14:textId="4D16D6A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6</w:t>
            </w:r>
            <w:r w:rsidR="00D842F9" w:rsidRPr="00EB4260">
              <w:rPr>
                <w:rFonts w:ascii="Arial" w:hAnsi="Arial" w:cs="Arial"/>
                <w:sz w:val="18"/>
                <w:szCs w:val="18"/>
                <w:lang w:val="en-US"/>
              </w:rPr>
              <w:t>,</w:t>
            </w:r>
            <w:r w:rsidRPr="00EB4260">
              <w:rPr>
                <w:rFonts w:ascii="Arial" w:hAnsi="Arial" w:cs="Arial"/>
                <w:sz w:val="18"/>
                <w:szCs w:val="18"/>
              </w:rPr>
              <w:t>063</w:t>
            </w:r>
            <w:r w:rsidR="00D842F9" w:rsidRPr="00EB4260">
              <w:rPr>
                <w:rFonts w:ascii="Arial" w:hAnsi="Arial" w:cs="Arial"/>
                <w:sz w:val="18"/>
                <w:szCs w:val="18"/>
                <w:lang w:val="en-US"/>
              </w:rPr>
              <w:t>,</w:t>
            </w:r>
            <w:r w:rsidRPr="00EB4260">
              <w:rPr>
                <w:rFonts w:ascii="Arial" w:hAnsi="Arial" w:cs="Arial"/>
                <w:sz w:val="18"/>
                <w:szCs w:val="18"/>
              </w:rPr>
              <w:t>54</w:t>
            </w:r>
            <w:r w:rsidR="00020176" w:rsidRPr="00EB4260">
              <w:rPr>
                <w:rFonts w:ascii="Arial" w:hAnsi="Arial" w:cs="Arial"/>
                <w:sz w:val="18"/>
                <w:szCs w:val="18"/>
              </w:rPr>
              <w:t>3</w:t>
            </w:r>
          </w:p>
        </w:tc>
        <w:tc>
          <w:tcPr>
            <w:tcW w:w="467" w:type="pct"/>
            <w:shd w:val="clear" w:color="auto" w:fill="FAFAFA"/>
          </w:tcPr>
          <w:p w14:paraId="57BB38C6" w14:textId="1C17851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7" w:type="pct"/>
            <w:shd w:val="clear" w:color="auto" w:fill="FAFAFA"/>
          </w:tcPr>
          <w:p w14:paraId="447DE3C3" w14:textId="2C9B342C"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768</w:t>
            </w:r>
            <w:r w:rsidR="00D842F9" w:rsidRPr="00EB4260">
              <w:rPr>
                <w:rFonts w:ascii="Arial" w:hAnsi="Arial" w:cs="Arial"/>
                <w:sz w:val="18"/>
                <w:szCs w:val="18"/>
                <w:lang w:val="en-US"/>
              </w:rPr>
              <w:t>,</w:t>
            </w:r>
            <w:r w:rsidRPr="00EB4260">
              <w:rPr>
                <w:rFonts w:ascii="Arial" w:hAnsi="Arial" w:cs="Arial"/>
                <w:sz w:val="18"/>
                <w:szCs w:val="18"/>
              </w:rPr>
              <w:t>643</w:t>
            </w:r>
          </w:p>
        </w:tc>
        <w:tc>
          <w:tcPr>
            <w:tcW w:w="471" w:type="pct"/>
            <w:shd w:val="clear" w:color="auto" w:fill="FAFAFA"/>
            <w:vAlign w:val="bottom"/>
          </w:tcPr>
          <w:p w14:paraId="2C9795E5" w14:textId="2152CE0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56</w:t>
            </w:r>
            <w:r w:rsidR="00D842F9" w:rsidRPr="00EB4260">
              <w:rPr>
                <w:rFonts w:ascii="Arial" w:hAnsi="Arial" w:cs="Arial"/>
                <w:sz w:val="18"/>
                <w:szCs w:val="18"/>
                <w:lang w:val="en-US"/>
              </w:rPr>
              <w:t>,</w:t>
            </w:r>
            <w:r w:rsidRPr="00EB4260">
              <w:rPr>
                <w:rFonts w:ascii="Arial" w:hAnsi="Arial" w:cs="Arial"/>
                <w:sz w:val="18"/>
                <w:szCs w:val="18"/>
              </w:rPr>
              <w:t>636</w:t>
            </w:r>
            <w:r w:rsidR="00D842F9" w:rsidRPr="00EB4260">
              <w:rPr>
                <w:rFonts w:ascii="Arial" w:hAnsi="Arial" w:cs="Arial"/>
                <w:sz w:val="18"/>
                <w:szCs w:val="18"/>
                <w:lang w:val="en-US"/>
              </w:rPr>
              <w:t>,</w:t>
            </w:r>
            <w:r w:rsidRPr="00EB4260">
              <w:rPr>
                <w:rFonts w:ascii="Arial" w:hAnsi="Arial" w:cs="Arial"/>
                <w:sz w:val="18"/>
                <w:szCs w:val="18"/>
              </w:rPr>
              <w:t>40</w:t>
            </w:r>
            <w:r w:rsidR="00020176" w:rsidRPr="00EB4260">
              <w:rPr>
                <w:rFonts w:ascii="Arial" w:hAnsi="Arial" w:cs="Arial"/>
                <w:sz w:val="18"/>
                <w:szCs w:val="18"/>
              </w:rPr>
              <w:t>6</w:t>
            </w:r>
          </w:p>
        </w:tc>
      </w:tr>
      <w:tr w:rsidR="00D842F9" w:rsidRPr="00EB4260" w14:paraId="680E4A36" w14:textId="77777777" w:rsidTr="00574660">
        <w:trPr>
          <w:cantSplit/>
          <w:trHeight w:val="20"/>
        </w:trPr>
        <w:tc>
          <w:tcPr>
            <w:tcW w:w="1258" w:type="pct"/>
            <w:vAlign w:val="bottom"/>
          </w:tcPr>
          <w:p w14:paraId="0F1C88AC" w14:textId="77777777" w:rsidR="00D842F9" w:rsidRPr="00EB4260" w:rsidRDefault="00D842F9" w:rsidP="00D842F9">
            <w:pPr>
              <w:ind w:left="-101"/>
              <w:rPr>
                <w:rFonts w:ascii="Arial" w:hAnsi="Arial" w:cs="Arial"/>
                <w:sz w:val="18"/>
                <w:szCs w:val="18"/>
                <w:cs/>
              </w:rPr>
            </w:pPr>
            <w:r w:rsidRPr="00EB4260">
              <w:rPr>
                <w:rFonts w:ascii="Arial" w:hAnsi="Arial" w:cs="Arial"/>
                <w:sz w:val="18"/>
                <w:szCs w:val="18"/>
                <w:lang w:val="en-US"/>
              </w:rPr>
              <w:t>Disposals, net</w:t>
            </w:r>
          </w:p>
        </w:tc>
        <w:tc>
          <w:tcPr>
            <w:tcW w:w="468" w:type="pct"/>
            <w:shd w:val="clear" w:color="auto" w:fill="FAFAFA"/>
            <w:vAlign w:val="bottom"/>
          </w:tcPr>
          <w:p w14:paraId="54B3ED0C" w14:textId="2C3531D6"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7" w:type="pct"/>
            <w:shd w:val="clear" w:color="auto" w:fill="FAFAFA"/>
          </w:tcPr>
          <w:p w14:paraId="1599D8E7" w14:textId="4D1E0ECF"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7" w:type="pct"/>
            <w:shd w:val="clear" w:color="auto" w:fill="FAFAFA"/>
            <w:vAlign w:val="bottom"/>
          </w:tcPr>
          <w:p w14:paraId="4A22CCD7" w14:textId="152AFB43"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7" w:type="pct"/>
            <w:shd w:val="clear" w:color="auto" w:fill="FAFAFA"/>
            <w:vAlign w:val="bottom"/>
          </w:tcPr>
          <w:p w14:paraId="3419336A" w14:textId="059B1B15"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59</w:t>
            </w:r>
            <w:r w:rsidRPr="00EB4260">
              <w:rPr>
                <w:rFonts w:ascii="Arial" w:hAnsi="Arial" w:cs="Arial"/>
                <w:sz w:val="18"/>
                <w:szCs w:val="18"/>
                <w:lang w:val="en-US"/>
              </w:rPr>
              <w:t>,</w:t>
            </w:r>
            <w:r w:rsidR="00F42A51" w:rsidRPr="00EB4260">
              <w:rPr>
                <w:rFonts w:ascii="Arial" w:hAnsi="Arial" w:cs="Arial"/>
                <w:sz w:val="18"/>
                <w:szCs w:val="18"/>
              </w:rPr>
              <w:t>672</w:t>
            </w:r>
            <w:r w:rsidRPr="00EB4260">
              <w:rPr>
                <w:rFonts w:ascii="Arial" w:hAnsi="Arial" w:cs="Arial"/>
                <w:sz w:val="18"/>
                <w:szCs w:val="18"/>
                <w:lang w:val="en-US"/>
              </w:rPr>
              <w:t>)</w:t>
            </w:r>
          </w:p>
        </w:tc>
        <w:tc>
          <w:tcPr>
            <w:tcW w:w="467" w:type="pct"/>
            <w:shd w:val="clear" w:color="auto" w:fill="FAFAFA"/>
            <w:vAlign w:val="bottom"/>
          </w:tcPr>
          <w:p w14:paraId="45D64525" w14:textId="4CCB39A6"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42</w:t>
            </w:r>
            <w:r w:rsidRPr="00EB4260">
              <w:rPr>
                <w:rFonts w:ascii="Arial" w:hAnsi="Arial" w:cs="Arial"/>
                <w:sz w:val="18"/>
                <w:szCs w:val="18"/>
                <w:lang w:val="en-US"/>
              </w:rPr>
              <w:t>,</w:t>
            </w:r>
            <w:r w:rsidR="00F42A51" w:rsidRPr="00EB4260">
              <w:rPr>
                <w:rFonts w:ascii="Arial" w:hAnsi="Arial" w:cs="Arial"/>
                <w:sz w:val="18"/>
                <w:szCs w:val="18"/>
              </w:rPr>
              <w:t>254</w:t>
            </w:r>
            <w:r w:rsidRPr="00EB4260">
              <w:rPr>
                <w:rFonts w:ascii="Arial" w:hAnsi="Arial" w:cs="Arial"/>
                <w:sz w:val="18"/>
                <w:szCs w:val="18"/>
                <w:lang w:val="en-US"/>
              </w:rPr>
              <w:t>)</w:t>
            </w:r>
          </w:p>
        </w:tc>
        <w:tc>
          <w:tcPr>
            <w:tcW w:w="467" w:type="pct"/>
            <w:shd w:val="clear" w:color="auto" w:fill="FAFAFA"/>
          </w:tcPr>
          <w:p w14:paraId="48277BE6" w14:textId="506FD5A0"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7" w:type="pct"/>
            <w:shd w:val="clear" w:color="auto" w:fill="FAFAFA"/>
          </w:tcPr>
          <w:p w14:paraId="2DC91021" w14:textId="6D633590"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71" w:type="pct"/>
            <w:shd w:val="clear" w:color="auto" w:fill="FAFAFA"/>
            <w:vAlign w:val="bottom"/>
          </w:tcPr>
          <w:p w14:paraId="157C9935" w14:textId="57E28F70"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101</w:t>
            </w:r>
            <w:r w:rsidRPr="00EB4260">
              <w:rPr>
                <w:rFonts w:ascii="Arial" w:hAnsi="Arial" w:cs="Arial"/>
                <w:sz w:val="18"/>
                <w:szCs w:val="18"/>
                <w:lang w:val="en-US"/>
              </w:rPr>
              <w:t>,</w:t>
            </w:r>
            <w:r w:rsidR="00F42A51" w:rsidRPr="00EB4260">
              <w:rPr>
                <w:rFonts w:ascii="Arial" w:hAnsi="Arial" w:cs="Arial"/>
                <w:sz w:val="18"/>
                <w:szCs w:val="18"/>
              </w:rPr>
              <w:t>926</w:t>
            </w:r>
            <w:r w:rsidRPr="00EB4260">
              <w:rPr>
                <w:rFonts w:ascii="Arial" w:hAnsi="Arial" w:cs="Arial"/>
                <w:sz w:val="18"/>
                <w:szCs w:val="18"/>
                <w:lang w:val="en-US"/>
              </w:rPr>
              <w:t>)</w:t>
            </w:r>
          </w:p>
        </w:tc>
      </w:tr>
      <w:tr w:rsidR="00D842F9" w:rsidRPr="00EB4260" w14:paraId="56385ED9" w14:textId="77777777" w:rsidTr="00574660">
        <w:trPr>
          <w:cantSplit/>
          <w:trHeight w:val="20"/>
        </w:trPr>
        <w:tc>
          <w:tcPr>
            <w:tcW w:w="1258" w:type="pct"/>
            <w:vAlign w:val="bottom"/>
          </w:tcPr>
          <w:p w14:paraId="28A53E2E" w14:textId="77777777" w:rsidR="00D842F9" w:rsidRPr="00EB4260" w:rsidRDefault="00D842F9" w:rsidP="00D842F9">
            <w:pPr>
              <w:ind w:left="-101"/>
              <w:rPr>
                <w:rFonts w:ascii="Arial" w:hAnsi="Arial" w:cs="Arial"/>
                <w:sz w:val="18"/>
                <w:szCs w:val="18"/>
                <w:cs/>
              </w:rPr>
            </w:pPr>
            <w:r w:rsidRPr="00EB4260">
              <w:rPr>
                <w:rFonts w:ascii="Arial" w:hAnsi="Arial" w:cs="Arial"/>
                <w:sz w:val="18"/>
                <w:szCs w:val="18"/>
                <w:lang w:val="en-US"/>
              </w:rPr>
              <w:t>Depreciation charge</w:t>
            </w:r>
          </w:p>
        </w:tc>
        <w:tc>
          <w:tcPr>
            <w:tcW w:w="468" w:type="pct"/>
            <w:tcBorders>
              <w:bottom w:val="single" w:sz="4" w:space="0" w:color="auto"/>
            </w:tcBorders>
            <w:shd w:val="clear" w:color="auto" w:fill="FAFAFA"/>
            <w:vAlign w:val="bottom"/>
          </w:tcPr>
          <w:p w14:paraId="664F2AC6" w14:textId="3AD7F61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261</w:t>
            </w:r>
            <w:r w:rsidRPr="00EB4260">
              <w:rPr>
                <w:rFonts w:ascii="Arial" w:hAnsi="Arial" w:cs="Arial"/>
                <w:sz w:val="18"/>
                <w:szCs w:val="18"/>
                <w:lang w:val="en-US"/>
              </w:rPr>
              <w:t>,</w:t>
            </w:r>
            <w:r w:rsidR="00F42A51" w:rsidRPr="00EB4260">
              <w:rPr>
                <w:rFonts w:ascii="Arial" w:hAnsi="Arial" w:cs="Arial"/>
                <w:sz w:val="18"/>
                <w:szCs w:val="18"/>
              </w:rPr>
              <w:t>586</w:t>
            </w:r>
            <w:r w:rsidRPr="00EB4260">
              <w:rPr>
                <w:rFonts w:ascii="Arial" w:hAnsi="Arial" w:cs="Arial"/>
                <w:sz w:val="18"/>
                <w:szCs w:val="18"/>
                <w:lang w:val="en-US"/>
              </w:rPr>
              <w:t>,</w:t>
            </w:r>
            <w:r w:rsidR="00F42A51" w:rsidRPr="00EB4260">
              <w:rPr>
                <w:rFonts w:ascii="Arial" w:hAnsi="Arial" w:cs="Arial"/>
                <w:sz w:val="18"/>
                <w:szCs w:val="18"/>
              </w:rPr>
              <w:t>334</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0628D363" w14:textId="51E47C84"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w:t>
            </w:r>
            <w:r w:rsidRPr="00EB4260">
              <w:rPr>
                <w:rFonts w:ascii="Arial" w:hAnsi="Arial" w:cs="Arial"/>
                <w:sz w:val="18"/>
                <w:szCs w:val="18"/>
                <w:lang w:val="en-US"/>
              </w:rPr>
              <w:t>,</w:t>
            </w:r>
            <w:r w:rsidR="00F42A51" w:rsidRPr="00EB4260">
              <w:rPr>
                <w:rFonts w:ascii="Arial" w:hAnsi="Arial" w:cs="Arial"/>
                <w:sz w:val="18"/>
                <w:szCs w:val="18"/>
              </w:rPr>
              <w:t>315</w:t>
            </w:r>
            <w:r w:rsidRPr="00EB4260">
              <w:rPr>
                <w:rFonts w:ascii="Arial" w:hAnsi="Arial" w:cs="Arial"/>
                <w:sz w:val="18"/>
                <w:szCs w:val="18"/>
                <w:lang w:val="en-US"/>
              </w:rPr>
              <w:t>,</w:t>
            </w:r>
            <w:r w:rsidR="00F42A51" w:rsidRPr="00EB4260">
              <w:rPr>
                <w:rFonts w:ascii="Arial" w:hAnsi="Arial" w:cs="Arial"/>
                <w:sz w:val="18"/>
                <w:szCs w:val="18"/>
              </w:rPr>
              <w:t>916</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67422E31" w14:textId="28FDB1CF"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8</w:t>
            </w:r>
            <w:r w:rsidRPr="00EB4260">
              <w:rPr>
                <w:rFonts w:ascii="Arial" w:hAnsi="Arial" w:cs="Arial"/>
                <w:sz w:val="18"/>
                <w:szCs w:val="18"/>
                <w:lang w:val="en-US"/>
              </w:rPr>
              <w:t>,</w:t>
            </w:r>
            <w:r w:rsidR="00F42A51" w:rsidRPr="00EB4260">
              <w:rPr>
                <w:rFonts w:ascii="Arial" w:hAnsi="Arial" w:cs="Arial"/>
                <w:sz w:val="18"/>
                <w:szCs w:val="18"/>
              </w:rPr>
              <w:t>786</w:t>
            </w:r>
            <w:r w:rsidRPr="00EB4260">
              <w:rPr>
                <w:rFonts w:ascii="Arial" w:hAnsi="Arial" w:cs="Arial"/>
                <w:sz w:val="18"/>
                <w:szCs w:val="18"/>
                <w:lang w:val="en-US"/>
              </w:rPr>
              <w:t>,</w:t>
            </w:r>
            <w:r w:rsidR="00F42A51" w:rsidRPr="00EB4260">
              <w:rPr>
                <w:rFonts w:ascii="Arial" w:hAnsi="Arial" w:cs="Arial"/>
                <w:sz w:val="18"/>
                <w:szCs w:val="18"/>
              </w:rPr>
              <w:t>567</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70F2F49A" w14:textId="4C254A34"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3</w:t>
            </w:r>
            <w:r w:rsidRPr="00EB4260">
              <w:rPr>
                <w:rFonts w:ascii="Arial" w:hAnsi="Arial" w:cs="Arial"/>
                <w:sz w:val="18"/>
                <w:szCs w:val="18"/>
                <w:lang w:val="en-US"/>
              </w:rPr>
              <w:t>,</w:t>
            </w:r>
            <w:r w:rsidR="00F42A51" w:rsidRPr="00EB4260">
              <w:rPr>
                <w:rFonts w:ascii="Arial" w:hAnsi="Arial" w:cs="Arial"/>
                <w:sz w:val="18"/>
                <w:szCs w:val="18"/>
              </w:rPr>
              <w:t>536</w:t>
            </w:r>
            <w:r w:rsidRPr="00EB4260">
              <w:rPr>
                <w:rFonts w:ascii="Arial" w:hAnsi="Arial" w:cs="Arial"/>
                <w:sz w:val="18"/>
                <w:szCs w:val="18"/>
                <w:lang w:val="en-US"/>
              </w:rPr>
              <w:t>,</w:t>
            </w:r>
            <w:r w:rsidR="00F42A51" w:rsidRPr="00EB4260">
              <w:rPr>
                <w:rFonts w:ascii="Arial" w:hAnsi="Arial" w:cs="Arial"/>
                <w:sz w:val="18"/>
                <w:szCs w:val="18"/>
              </w:rPr>
              <w:t>559</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339E99E1" w14:textId="4EE4C612"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11</w:t>
            </w:r>
            <w:r w:rsidRPr="00EB4260">
              <w:rPr>
                <w:rFonts w:ascii="Arial" w:hAnsi="Arial" w:cs="Arial"/>
                <w:sz w:val="18"/>
                <w:szCs w:val="18"/>
                <w:lang w:val="en-US"/>
              </w:rPr>
              <w:t>,</w:t>
            </w:r>
            <w:r w:rsidR="00F42A51" w:rsidRPr="00EB4260">
              <w:rPr>
                <w:rFonts w:ascii="Arial" w:hAnsi="Arial" w:cs="Arial"/>
                <w:sz w:val="18"/>
                <w:szCs w:val="18"/>
              </w:rPr>
              <w:t>240</w:t>
            </w:r>
            <w:r w:rsidRPr="00EB4260">
              <w:rPr>
                <w:rFonts w:ascii="Arial" w:hAnsi="Arial" w:cs="Arial"/>
                <w:sz w:val="18"/>
                <w:szCs w:val="18"/>
                <w:lang w:val="en-US"/>
              </w:rPr>
              <w:t>,</w:t>
            </w:r>
            <w:r w:rsidR="00F42A51" w:rsidRPr="00EB4260">
              <w:rPr>
                <w:rFonts w:ascii="Arial" w:hAnsi="Arial" w:cs="Arial"/>
                <w:sz w:val="18"/>
                <w:szCs w:val="18"/>
              </w:rPr>
              <w:t>477</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66820FCC" w14:textId="73799BE0"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25</w:t>
            </w:r>
            <w:r w:rsidRPr="00EB4260">
              <w:rPr>
                <w:rFonts w:ascii="Arial" w:hAnsi="Arial" w:cs="Arial"/>
                <w:sz w:val="18"/>
                <w:szCs w:val="18"/>
                <w:lang w:val="en-US"/>
              </w:rPr>
              <w:t>,</w:t>
            </w:r>
            <w:r w:rsidR="00F42A51" w:rsidRPr="00EB4260">
              <w:rPr>
                <w:rFonts w:ascii="Arial" w:hAnsi="Arial" w:cs="Arial"/>
                <w:sz w:val="18"/>
                <w:szCs w:val="18"/>
              </w:rPr>
              <w:t>265</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26A4F4C1" w14:textId="3A535662"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71" w:type="pct"/>
            <w:tcBorders>
              <w:bottom w:val="single" w:sz="4" w:space="0" w:color="auto"/>
            </w:tcBorders>
            <w:shd w:val="clear" w:color="auto" w:fill="FAFAFA"/>
            <w:vAlign w:val="bottom"/>
          </w:tcPr>
          <w:p w14:paraId="214E5C51" w14:textId="0B59498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287</w:t>
            </w:r>
            <w:r w:rsidRPr="00EB4260">
              <w:rPr>
                <w:rFonts w:ascii="Arial" w:hAnsi="Arial" w:cs="Arial"/>
                <w:sz w:val="18"/>
                <w:szCs w:val="18"/>
                <w:lang w:val="en-US"/>
              </w:rPr>
              <w:t>,</w:t>
            </w:r>
            <w:r w:rsidR="00F42A51" w:rsidRPr="00EB4260">
              <w:rPr>
                <w:rFonts w:ascii="Arial" w:hAnsi="Arial" w:cs="Arial"/>
                <w:sz w:val="18"/>
                <w:szCs w:val="18"/>
              </w:rPr>
              <w:t>491</w:t>
            </w:r>
            <w:r w:rsidRPr="00EB4260">
              <w:rPr>
                <w:rFonts w:ascii="Arial" w:hAnsi="Arial" w:cs="Arial"/>
                <w:sz w:val="18"/>
                <w:szCs w:val="18"/>
                <w:lang w:val="en-US"/>
              </w:rPr>
              <w:t>,</w:t>
            </w:r>
            <w:r w:rsidR="00F42A51" w:rsidRPr="00EB4260">
              <w:rPr>
                <w:rFonts w:ascii="Arial" w:hAnsi="Arial" w:cs="Arial"/>
                <w:sz w:val="18"/>
                <w:szCs w:val="18"/>
              </w:rPr>
              <w:t>118</w:t>
            </w:r>
            <w:r w:rsidRPr="00EB4260">
              <w:rPr>
                <w:rFonts w:ascii="Arial" w:hAnsi="Arial" w:cs="Arial"/>
                <w:sz w:val="18"/>
                <w:szCs w:val="18"/>
                <w:lang w:val="en-US"/>
              </w:rPr>
              <w:t>)</w:t>
            </w:r>
          </w:p>
        </w:tc>
      </w:tr>
      <w:tr w:rsidR="00D842F9" w:rsidRPr="00EB4260" w14:paraId="077719C5" w14:textId="77777777" w:rsidTr="00574660">
        <w:trPr>
          <w:cantSplit/>
          <w:trHeight w:val="20"/>
        </w:trPr>
        <w:tc>
          <w:tcPr>
            <w:tcW w:w="1258" w:type="pct"/>
            <w:vAlign w:val="bottom"/>
          </w:tcPr>
          <w:p w14:paraId="4B9B995A" w14:textId="77777777" w:rsidR="00D842F9" w:rsidRPr="00EB4260" w:rsidRDefault="00D842F9" w:rsidP="00D842F9">
            <w:pPr>
              <w:ind w:left="-101"/>
              <w:rPr>
                <w:rFonts w:ascii="Arial" w:hAnsi="Arial" w:cs="Arial"/>
                <w:spacing w:val="-6"/>
                <w:sz w:val="18"/>
                <w:szCs w:val="18"/>
                <w:lang w:val="en-US"/>
              </w:rPr>
            </w:pPr>
          </w:p>
        </w:tc>
        <w:tc>
          <w:tcPr>
            <w:tcW w:w="468" w:type="pct"/>
            <w:tcBorders>
              <w:top w:val="single" w:sz="4" w:space="0" w:color="auto"/>
            </w:tcBorders>
            <w:shd w:val="clear" w:color="auto" w:fill="FAFAFA"/>
            <w:vAlign w:val="bottom"/>
          </w:tcPr>
          <w:p w14:paraId="2B56E877" w14:textId="77777777" w:rsidR="00D842F9" w:rsidRPr="00EB4260" w:rsidRDefault="00D842F9"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4020DDBE" w14:textId="77777777" w:rsidR="00D842F9" w:rsidRPr="00EB4260" w:rsidRDefault="00D842F9"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47E7AAEC" w14:textId="77777777" w:rsidR="00D842F9" w:rsidRPr="00EB4260" w:rsidRDefault="00D842F9"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1D9504F7" w14:textId="77777777" w:rsidR="00D842F9" w:rsidRPr="00EB4260" w:rsidRDefault="00D842F9"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78EC3A6A" w14:textId="77777777" w:rsidR="00D842F9" w:rsidRPr="00EB4260" w:rsidRDefault="00D842F9"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1989E7AD" w14:textId="77777777" w:rsidR="00D842F9" w:rsidRPr="00EB4260" w:rsidRDefault="00D842F9" w:rsidP="00320D5B">
            <w:pPr>
              <w:tabs>
                <w:tab w:val="decimal" w:pos="1224"/>
              </w:tabs>
              <w:ind w:right="-72"/>
              <w:rPr>
                <w:rFonts w:ascii="Arial" w:hAnsi="Arial" w:cs="Arial"/>
                <w:sz w:val="18"/>
                <w:szCs w:val="18"/>
              </w:rPr>
            </w:pPr>
          </w:p>
        </w:tc>
        <w:tc>
          <w:tcPr>
            <w:tcW w:w="467" w:type="pct"/>
            <w:tcBorders>
              <w:top w:val="single" w:sz="4" w:space="0" w:color="auto"/>
            </w:tcBorders>
            <w:shd w:val="clear" w:color="auto" w:fill="FAFAFA"/>
            <w:vAlign w:val="bottom"/>
          </w:tcPr>
          <w:p w14:paraId="5A89925E" w14:textId="77777777" w:rsidR="00D842F9" w:rsidRPr="00EB4260" w:rsidRDefault="00D842F9" w:rsidP="00320D5B">
            <w:pPr>
              <w:tabs>
                <w:tab w:val="decimal" w:pos="1224"/>
              </w:tabs>
              <w:ind w:right="-72"/>
              <w:rPr>
                <w:rFonts w:ascii="Arial" w:hAnsi="Arial" w:cs="Arial"/>
                <w:sz w:val="18"/>
                <w:szCs w:val="18"/>
              </w:rPr>
            </w:pPr>
          </w:p>
        </w:tc>
        <w:tc>
          <w:tcPr>
            <w:tcW w:w="471" w:type="pct"/>
            <w:tcBorders>
              <w:top w:val="single" w:sz="4" w:space="0" w:color="auto"/>
            </w:tcBorders>
            <w:shd w:val="clear" w:color="auto" w:fill="FAFAFA"/>
            <w:vAlign w:val="bottom"/>
          </w:tcPr>
          <w:p w14:paraId="6AC0F4AA" w14:textId="77777777" w:rsidR="00D842F9" w:rsidRPr="00EB4260" w:rsidRDefault="00D842F9" w:rsidP="00320D5B">
            <w:pPr>
              <w:tabs>
                <w:tab w:val="decimal" w:pos="1224"/>
              </w:tabs>
              <w:ind w:right="-72"/>
              <w:rPr>
                <w:rFonts w:ascii="Arial" w:hAnsi="Arial" w:cs="Arial"/>
                <w:sz w:val="18"/>
                <w:szCs w:val="18"/>
              </w:rPr>
            </w:pPr>
          </w:p>
        </w:tc>
      </w:tr>
      <w:tr w:rsidR="00D842F9" w:rsidRPr="00EB4260" w14:paraId="607422AE" w14:textId="77777777" w:rsidTr="00574660">
        <w:trPr>
          <w:cantSplit/>
          <w:trHeight w:val="20"/>
        </w:trPr>
        <w:tc>
          <w:tcPr>
            <w:tcW w:w="1258" w:type="pct"/>
            <w:vAlign w:val="bottom"/>
          </w:tcPr>
          <w:p w14:paraId="7F243F47" w14:textId="77777777" w:rsidR="00D842F9" w:rsidRPr="00EB4260" w:rsidRDefault="00D842F9" w:rsidP="00D842F9">
            <w:pPr>
              <w:ind w:left="-101"/>
              <w:rPr>
                <w:rFonts w:ascii="Arial" w:hAnsi="Arial" w:cs="Arial"/>
                <w:sz w:val="18"/>
                <w:szCs w:val="18"/>
                <w:cs/>
              </w:rPr>
            </w:pPr>
            <w:r w:rsidRPr="00EB4260">
              <w:rPr>
                <w:rFonts w:ascii="Arial" w:hAnsi="Arial" w:cs="Arial"/>
                <w:sz w:val="18"/>
                <w:szCs w:val="18"/>
                <w:lang w:val="en-US"/>
              </w:rPr>
              <w:t>Closing net book amount</w:t>
            </w:r>
          </w:p>
        </w:tc>
        <w:tc>
          <w:tcPr>
            <w:tcW w:w="468" w:type="pct"/>
            <w:tcBorders>
              <w:bottom w:val="single" w:sz="4" w:space="0" w:color="auto"/>
            </w:tcBorders>
            <w:shd w:val="clear" w:color="auto" w:fill="FAFAFA"/>
            <w:vAlign w:val="bottom"/>
          </w:tcPr>
          <w:p w14:paraId="2C9C8726" w14:textId="12B965C2"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487</w:t>
            </w:r>
            <w:r w:rsidR="00D842F9" w:rsidRPr="00EB4260">
              <w:rPr>
                <w:rFonts w:ascii="Arial" w:hAnsi="Arial" w:cs="Arial"/>
                <w:sz w:val="18"/>
                <w:szCs w:val="18"/>
                <w:lang w:val="en-US"/>
              </w:rPr>
              <w:t>,</w:t>
            </w:r>
            <w:r w:rsidRPr="00EB4260">
              <w:rPr>
                <w:rFonts w:ascii="Arial" w:hAnsi="Arial" w:cs="Arial"/>
                <w:sz w:val="18"/>
                <w:szCs w:val="18"/>
              </w:rPr>
              <w:t>044</w:t>
            </w:r>
            <w:r w:rsidR="00D842F9" w:rsidRPr="00EB4260">
              <w:rPr>
                <w:rFonts w:ascii="Arial" w:hAnsi="Arial" w:cs="Arial"/>
                <w:sz w:val="18"/>
                <w:szCs w:val="18"/>
                <w:lang w:val="en-US"/>
              </w:rPr>
              <w:t>,</w:t>
            </w:r>
            <w:r w:rsidRPr="00EB4260">
              <w:rPr>
                <w:rFonts w:ascii="Arial" w:hAnsi="Arial" w:cs="Arial"/>
                <w:sz w:val="18"/>
                <w:szCs w:val="18"/>
              </w:rPr>
              <w:t>784</w:t>
            </w:r>
          </w:p>
        </w:tc>
        <w:tc>
          <w:tcPr>
            <w:tcW w:w="467" w:type="pct"/>
            <w:tcBorders>
              <w:bottom w:val="single" w:sz="4" w:space="0" w:color="auto"/>
            </w:tcBorders>
            <w:shd w:val="clear" w:color="auto" w:fill="FAFAFA"/>
          </w:tcPr>
          <w:p w14:paraId="0BF97621" w14:textId="6D4B1A75"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18</w:t>
            </w:r>
            <w:r w:rsidR="00D842F9" w:rsidRPr="00EB4260">
              <w:rPr>
                <w:rFonts w:ascii="Arial" w:hAnsi="Arial" w:cs="Arial"/>
                <w:sz w:val="18"/>
                <w:szCs w:val="18"/>
                <w:lang w:val="en-US"/>
              </w:rPr>
              <w:t>,</w:t>
            </w:r>
            <w:r w:rsidRPr="00EB4260">
              <w:rPr>
                <w:rFonts w:ascii="Arial" w:hAnsi="Arial" w:cs="Arial"/>
                <w:sz w:val="18"/>
                <w:szCs w:val="18"/>
              </w:rPr>
              <w:t>552</w:t>
            </w:r>
            <w:r w:rsidR="00D842F9" w:rsidRPr="00EB4260">
              <w:rPr>
                <w:rFonts w:ascii="Arial" w:hAnsi="Arial" w:cs="Arial"/>
                <w:sz w:val="18"/>
                <w:szCs w:val="18"/>
                <w:lang w:val="en-US"/>
              </w:rPr>
              <w:t>,</w:t>
            </w:r>
            <w:r w:rsidRPr="00EB4260">
              <w:rPr>
                <w:rFonts w:ascii="Arial" w:hAnsi="Arial" w:cs="Arial"/>
                <w:sz w:val="18"/>
                <w:szCs w:val="18"/>
              </w:rPr>
              <w:t>187</w:t>
            </w:r>
          </w:p>
        </w:tc>
        <w:tc>
          <w:tcPr>
            <w:tcW w:w="467" w:type="pct"/>
            <w:tcBorders>
              <w:bottom w:val="single" w:sz="4" w:space="0" w:color="auto"/>
            </w:tcBorders>
            <w:shd w:val="clear" w:color="auto" w:fill="FAFAFA"/>
            <w:vAlign w:val="bottom"/>
          </w:tcPr>
          <w:p w14:paraId="7C3581BD" w14:textId="3F4EF141"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26</w:t>
            </w:r>
            <w:r w:rsidR="00D842F9" w:rsidRPr="00EB4260">
              <w:rPr>
                <w:rFonts w:ascii="Arial" w:hAnsi="Arial" w:cs="Arial"/>
                <w:sz w:val="18"/>
                <w:szCs w:val="18"/>
                <w:lang w:val="en-US"/>
              </w:rPr>
              <w:t>,</w:t>
            </w:r>
            <w:r w:rsidRPr="00EB4260">
              <w:rPr>
                <w:rFonts w:ascii="Arial" w:hAnsi="Arial" w:cs="Arial"/>
                <w:sz w:val="18"/>
                <w:szCs w:val="18"/>
              </w:rPr>
              <w:t>349</w:t>
            </w:r>
            <w:r w:rsidR="00D842F9" w:rsidRPr="00EB4260">
              <w:rPr>
                <w:rFonts w:ascii="Arial" w:hAnsi="Arial" w:cs="Arial"/>
                <w:sz w:val="18"/>
                <w:szCs w:val="18"/>
                <w:lang w:val="en-US"/>
              </w:rPr>
              <w:t>,</w:t>
            </w:r>
            <w:r w:rsidRPr="00EB4260">
              <w:rPr>
                <w:rFonts w:ascii="Arial" w:hAnsi="Arial" w:cs="Arial"/>
                <w:sz w:val="18"/>
                <w:szCs w:val="18"/>
              </w:rPr>
              <w:t>173</w:t>
            </w:r>
          </w:p>
        </w:tc>
        <w:tc>
          <w:tcPr>
            <w:tcW w:w="467" w:type="pct"/>
            <w:tcBorders>
              <w:bottom w:val="single" w:sz="4" w:space="0" w:color="auto"/>
            </w:tcBorders>
            <w:shd w:val="clear" w:color="auto" w:fill="FAFAFA"/>
            <w:vAlign w:val="bottom"/>
          </w:tcPr>
          <w:p w14:paraId="2BBF20E1" w14:textId="17019AB2"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w:t>
            </w:r>
            <w:r w:rsidR="00D842F9" w:rsidRPr="00EB4260">
              <w:rPr>
                <w:rFonts w:ascii="Arial" w:hAnsi="Arial" w:cs="Arial"/>
                <w:sz w:val="18"/>
                <w:szCs w:val="18"/>
                <w:lang w:val="en-US"/>
              </w:rPr>
              <w:t>,</w:t>
            </w:r>
            <w:r w:rsidRPr="00EB4260">
              <w:rPr>
                <w:rFonts w:ascii="Arial" w:hAnsi="Arial" w:cs="Arial"/>
                <w:sz w:val="18"/>
                <w:szCs w:val="18"/>
              </w:rPr>
              <w:t>654</w:t>
            </w:r>
            <w:r w:rsidR="00D842F9" w:rsidRPr="00EB4260">
              <w:rPr>
                <w:rFonts w:ascii="Arial" w:hAnsi="Arial" w:cs="Arial"/>
                <w:sz w:val="18"/>
                <w:szCs w:val="18"/>
                <w:lang w:val="en-US"/>
              </w:rPr>
              <w:t>,</w:t>
            </w:r>
            <w:r w:rsidRPr="00EB4260">
              <w:rPr>
                <w:rFonts w:ascii="Arial" w:hAnsi="Arial" w:cs="Arial"/>
                <w:sz w:val="18"/>
                <w:szCs w:val="18"/>
              </w:rPr>
              <w:t>819</w:t>
            </w:r>
          </w:p>
        </w:tc>
        <w:tc>
          <w:tcPr>
            <w:tcW w:w="467" w:type="pct"/>
            <w:tcBorders>
              <w:bottom w:val="single" w:sz="4" w:space="0" w:color="auto"/>
            </w:tcBorders>
            <w:shd w:val="clear" w:color="auto" w:fill="FAFAFA"/>
            <w:vAlign w:val="bottom"/>
          </w:tcPr>
          <w:p w14:paraId="5E5D1CE5" w14:textId="364AE0E0"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24</w:t>
            </w:r>
            <w:r w:rsidR="00D842F9" w:rsidRPr="00EB4260">
              <w:rPr>
                <w:rFonts w:ascii="Arial" w:hAnsi="Arial" w:cs="Arial"/>
                <w:sz w:val="18"/>
                <w:szCs w:val="18"/>
                <w:lang w:val="en-US"/>
              </w:rPr>
              <w:t>,</w:t>
            </w:r>
            <w:r w:rsidRPr="00EB4260">
              <w:rPr>
                <w:rFonts w:ascii="Arial" w:hAnsi="Arial" w:cs="Arial"/>
                <w:sz w:val="18"/>
                <w:szCs w:val="18"/>
              </w:rPr>
              <w:t>531</w:t>
            </w:r>
            <w:r w:rsidR="00D842F9" w:rsidRPr="00EB4260">
              <w:rPr>
                <w:rFonts w:ascii="Arial" w:hAnsi="Arial" w:cs="Arial"/>
                <w:sz w:val="18"/>
                <w:szCs w:val="18"/>
                <w:lang w:val="en-US"/>
              </w:rPr>
              <w:t>,</w:t>
            </w:r>
            <w:r w:rsidRPr="00EB4260">
              <w:rPr>
                <w:rFonts w:ascii="Arial" w:hAnsi="Arial" w:cs="Arial"/>
                <w:sz w:val="18"/>
                <w:szCs w:val="18"/>
              </w:rPr>
              <w:t>32</w:t>
            </w:r>
            <w:r w:rsidR="00020176" w:rsidRPr="00EB4260">
              <w:rPr>
                <w:rFonts w:ascii="Arial" w:hAnsi="Arial" w:cs="Arial"/>
                <w:sz w:val="18"/>
                <w:szCs w:val="18"/>
              </w:rPr>
              <w:t>1</w:t>
            </w:r>
          </w:p>
        </w:tc>
        <w:tc>
          <w:tcPr>
            <w:tcW w:w="467" w:type="pct"/>
            <w:tcBorders>
              <w:bottom w:val="single" w:sz="4" w:space="0" w:color="auto"/>
            </w:tcBorders>
            <w:shd w:val="clear" w:color="auto" w:fill="FAFAFA"/>
          </w:tcPr>
          <w:p w14:paraId="352A7022" w14:textId="7EEF2897"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143</w:t>
            </w:r>
            <w:r w:rsidR="00D842F9" w:rsidRPr="00EB4260">
              <w:rPr>
                <w:rFonts w:ascii="Arial" w:hAnsi="Arial" w:cs="Arial"/>
                <w:sz w:val="18"/>
                <w:szCs w:val="18"/>
                <w:lang w:val="en-US"/>
              </w:rPr>
              <w:t>,</w:t>
            </w:r>
            <w:r w:rsidRPr="00EB4260">
              <w:rPr>
                <w:rFonts w:ascii="Arial" w:hAnsi="Arial" w:cs="Arial"/>
                <w:sz w:val="18"/>
                <w:szCs w:val="18"/>
              </w:rPr>
              <w:t>266</w:t>
            </w:r>
          </w:p>
        </w:tc>
        <w:tc>
          <w:tcPr>
            <w:tcW w:w="467" w:type="pct"/>
            <w:tcBorders>
              <w:bottom w:val="single" w:sz="4" w:space="0" w:color="auto"/>
            </w:tcBorders>
            <w:shd w:val="clear" w:color="auto" w:fill="FAFAFA"/>
          </w:tcPr>
          <w:p w14:paraId="381C9441" w14:textId="2A8ABC22"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988</w:t>
            </w:r>
            <w:r w:rsidR="00D842F9" w:rsidRPr="00EB4260">
              <w:rPr>
                <w:rFonts w:ascii="Arial" w:hAnsi="Arial" w:cs="Arial"/>
                <w:sz w:val="18"/>
                <w:szCs w:val="18"/>
                <w:lang w:val="en-US"/>
              </w:rPr>
              <w:t>,</w:t>
            </w:r>
            <w:r w:rsidRPr="00EB4260">
              <w:rPr>
                <w:rFonts w:ascii="Arial" w:hAnsi="Arial" w:cs="Arial"/>
                <w:sz w:val="18"/>
                <w:szCs w:val="18"/>
              </w:rPr>
              <w:t>982</w:t>
            </w:r>
          </w:p>
        </w:tc>
        <w:tc>
          <w:tcPr>
            <w:tcW w:w="471" w:type="pct"/>
            <w:tcBorders>
              <w:bottom w:val="single" w:sz="4" w:space="0" w:color="auto"/>
            </w:tcBorders>
            <w:shd w:val="clear" w:color="auto" w:fill="FAFAFA"/>
            <w:vAlign w:val="bottom"/>
          </w:tcPr>
          <w:p w14:paraId="3B705B87" w14:textId="0DB88212"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565</w:t>
            </w:r>
            <w:r w:rsidR="00D842F9" w:rsidRPr="00EB4260">
              <w:rPr>
                <w:rFonts w:ascii="Arial" w:hAnsi="Arial" w:cs="Arial"/>
                <w:sz w:val="18"/>
                <w:szCs w:val="18"/>
                <w:lang w:val="en-US"/>
              </w:rPr>
              <w:t>,</w:t>
            </w:r>
            <w:r w:rsidRPr="00EB4260">
              <w:rPr>
                <w:rFonts w:ascii="Arial" w:hAnsi="Arial" w:cs="Arial"/>
                <w:sz w:val="18"/>
                <w:szCs w:val="18"/>
              </w:rPr>
              <w:t>264</w:t>
            </w:r>
            <w:r w:rsidR="00D842F9" w:rsidRPr="00EB4260">
              <w:rPr>
                <w:rFonts w:ascii="Arial" w:hAnsi="Arial" w:cs="Arial"/>
                <w:sz w:val="18"/>
                <w:szCs w:val="18"/>
                <w:lang w:val="en-US"/>
              </w:rPr>
              <w:t>,</w:t>
            </w:r>
            <w:r w:rsidRPr="00EB4260">
              <w:rPr>
                <w:rFonts w:ascii="Arial" w:hAnsi="Arial" w:cs="Arial"/>
                <w:sz w:val="18"/>
                <w:szCs w:val="18"/>
              </w:rPr>
              <w:t>53</w:t>
            </w:r>
            <w:r w:rsidR="00020176" w:rsidRPr="00EB4260">
              <w:rPr>
                <w:rFonts w:ascii="Arial" w:hAnsi="Arial" w:cs="Arial"/>
                <w:sz w:val="18"/>
                <w:szCs w:val="18"/>
              </w:rPr>
              <w:t>2</w:t>
            </w:r>
          </w:p>
        </w:tc>
      </w:tr>
      <w:tr w:rsidR="00D842F9" w:rsidRPr="00EB4260" w14:paraId="49FF851A" w14:textId="77777777" w:rsidTr="00574660">
        <w:trPr>
          <w:cantSplit/>
          <w:trHeight w:val="20"/>
        </w:trPr>
        <w:tc>
          <w:tcPr>
            <w:tcW w:w="1258" w:type="pct"/>
            <w:vAlign w:val="bottom"/>
          </w:tcPr>
          <w:p w14:paraId="626368D7" w14:textId="77777777" w:rsidR="00D842F9" w:rsidRPr="00EB4260" w:rsidRDefault="00D842F9" w:rsidP="00D842F9">
            <w:pPr>
              <w:ind w:left="-101"/>
              <w:rPr>
                <w:rFonts w:ascii="Arial" w:hAnsi="Arial" w:cs="Arial"/>
                <w:b/>
                <w:bCs/>
                <w:sz w:val="18"/>
                <w:szCs w:val="18"/>
                <w:cs/>
              </w:rPr>
            </w:pPr>
          </w:p>
        </w:tc>
        <w:tc>
          <w:tcPr>
            <w:tcW w:w="468" w:type="pct"/>
            <w:tcBorders>
              <w:top w:val="single" w:sz="4" w:space="0" w:color="auto"/>
            </w:tcBorders>
            <w:shd w:val="clear" w:color="auto" w:fill="FAFAFA"/>
            <w:vAlign w:val="bottom"/>
          </w:tcPr>
          <w:p w14:paraId="1AB9F512"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AFB7BC5"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4CC8124D"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272F6CE"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F7306B6"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AD57810"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A6BF911" w14:textId="77777777" w:rsidR="00D842F9" w:rsidRPr="00EB4260" w:rsidRDefault="00D842F9" w:rsidP="00320D5B">
            <w:pPr>
              <w:tabs>
                <w:tab w:val="decimal" w:pos="1224"/>
              </w:tabs>
              <w:ind w:right="-72"/>
              <w:rPr>
                <w:rFonts w:ascii="Arial" w:hAnsi="Arial" w:cs="Arial"/>
                <w:sz w:val="18"/>
                <w:szCs w:val="18"/>
                <w:lang w:val="en-US"/>
              </w:rPr>
            </w:pPr>
          </w:p>
        </w:tc>
        <w:tc>
          <w:tcPr>
            <w:tcW w:w="471" w:type="pct"/>
            <w:tcBorders>
              <w:top w:val="single" w:sz="4" w:space="0" w:color="auto"/>
            </w:tcBorders>
            <w:shd w:val="clear" w:color="auto" w:fill="FAFAFA"/>
            <w:vAlign w:val="bottom"/>
          </w:tcPr>
          <w:p w14:paraId="4B3EF9BC"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37C44302" w14:textId="77777777" w:rsidTr="00574660">
        <w:trPr>
          <w:cantSplit/>
          <w:trHeight w:val="20"/>
        </w:trPr>
        <w:tc>
          <w:tcPr>
            <w:tcW w:w="1258" w:type="pct"/>
            <w:vAlign w:val="bottom"/>
          </w:tcPr>
          <w:p w14:paraId="6AA20E2F" w14:textId="5BC9BC05" w:rsidR="00D842F9" w:rsidRPr="00EB4260" w:rsidRDefault="00D842F9" w:rsidP="00D842F9">
            <w:pPr>
              <w:ind w:left="-101"/>
              <w:rPr>
                <w:rFonts w:ascii="Arial" w:hAnsi="Arial" w:cs="Arial"/>
                <w:b/>
                <w:bCs/>
                <w:sz w:val="18"/>
                <w:szCs w:val="18"/>
              </w:rPr>
            </w:pPr>
            <w:proofErr w:type="gramStart"/>
            <w:r w:rsidRPr="00EB4260">
              <w:rPr>
                <w:rFonts w:ascii="Arial" w:hAnsi="Arial" w:cs="Arial"/>
                <w:b/>
                <w:bCs/>
                <w:sz w:val="18"/>
                <w:szCs w:val="18"/>
                <w:lang w:val="en-US"/>
              </w:rPr>
              <w:t>At</w:t>
            </w:r>
            <w:proofErr w:type="gramEnd"/>
            <w:r w:rsidRPr="00EB4260">
              <w:rPr>
                <w:rFonts w:ascii="Arial" w:hAnsi="Arial" w:cs="Arial"/>
                <w:b/>
                <w:bCs/>
                <w:sz w:val="18"/>
                <w:szCs w:val="18"/>
                <w:lang w:val="en-US"/>
              </w:rPr>
              <w:t xml:space="preserve">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2021</w:t>
            </w:r>
          </w:p>
        </w:tc>
        <w:tc>
          <w:tcPr>
            <w:tcW w:w="468" w:type="pct"/>
            <w:shd w:val="clear" w:color="auto" w:fill="FAFAFA"/>
            <w:vAlign w:val="bottom"/>
          </w:tcPr>
          <w:p w14:paraId="660715CF"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38DCA641"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03E2CF5A"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2F396AF7"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48C95335"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6E89EB0C"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3C0B208C" w14:textId="77777777" w:rsidR="00D842F9" w:rsidRPr="00EB4260" w:rsidRDefault="00D842F9" w:rsidP="00320D5B">
            <w:pPr>
              <w:tabs>
                <w:tab w:val="decimal" w:pos="1224"/>
              </w:tabs>
              <w:ind w:right="-72"/>
              <w:rPr>
                <w:rFonts w:ascii="Arial" w:hAnsi="Arial" w:cs="Arial"/>
                <w:sz w:val="18"/>
                <w:szCs w:val="18"/>
                <w:lang w:val="en-US"/>
              </w:rPr>
            </w:pPr>
          </w:p>
        </w:tc>
        <w:tc>
          <w:tcPr>
            <w:tcW w:w="471" w:type="pct"/>
            <w:shd w:val="clear" w:color="auto" w:fill="FAFAFA"/>
            <w:vAlign w:val="bottom"/>
          </w:tcPr>
          <w:p w14:paraId="11EC7800"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4890C42E" w14:textId="77777777" w:rsidTr="00574660">
        <w:trPr>
          <w:cantSplit/>
          <w:trHeight w:val="20"/>
        </w:trPr>
        <w:tc>
          <w:tcPr>
            <w:tcW w:w="1258" w:type="pct"/>
            <w:vAlign w:val="bottom"/>
          </w:tcPr>
          <w:p w14:paraId="7F4B879A" w14:textId="77777777" w:rsidR="00D842F9" w:rsidRPr="00EB4260" w:rsidRDefault="00D842F9" w:rsidP="00D842F9">
            <w:pPr>
              <w:ind w:left="-101"/>
              <w:rPr>
                <w:rFonts w:ascii="Arial" w:hAnsi="Arial" w:cs="Arial"/>
                <w:sz w:val="18"/>
                <w:szCs w:val="18"/>
              </w:rPr>
            </w:pPr>
            <w:r w:rsidRPr="00EB4260">
              <w:rPr>
                <w:rFonts w:ascii="Arial" w:hAnsi="Arial" w:cs="Arial"/>
                <w:sz w:val="18"/>
                <w:szCs w:val="18"/>
              </w:rPr>
              <w:t>Cost</w:t>
            </w:r>
          </w:p>
        </w:tc>
        <w:tc>
          <w:tcPr>
            <w:tcW w:w="468" w:type="pct"/>
            <w:shd w:val="clear" w:color="auto" w:fill="FAFAFA"/>
            <w:vAlign w:val="bottom"/>
          </w:tcPr>
          <w:p w14:paraId="0F9E2405" w14:textId="56D9C210"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782</w:t>
            </w:r>
            <w:r w:rsidR="00D842F9" w:rsidRPr="00EB4260">
              <w:rPr>
                <w:rFonts w:ascii="Arial" w:hAnsi="Arial" w:cs="Arial"/>
                <w:sz w:val="18"/>
                <w:szCs w:val="18"/>
                <w:lang w:val="en-US"/>
              </w:rPr>
              <w:t>,</w:t>
            </w:r>
            <w:r w:rsidRPr="00EB4260">
              <w:rPr>
                <w:rFonts w:ascii="Arial" w:hAnsi="Arial" w:cs="Arial"/>
                <w:sz w:val="18"/>
                <w:szCs w:val="18"/>
              </w:rPr>
              <w:t>537</w:t>
            </w:r>
            <w:r w:rsidR="00D842F9" w:rsidRPr="00EB4260">
              <w:rPr>
                <w:rFonts w:ascii="Arial" w:hAnsi="Arial" w:cs="Arial"/>
                <w:sz w:val="18"/>
                <w:szCs w:val="18"/>
                <w:lang w:val="en-US"/>
              </w:rPr>
              <w:t>,</w:t>
            </w:r>
            <w:r w:rsidRPr="00EB4260">
              <w:rPr>
                <w:rFonts w:ascii="Arial" w:hAnsi="Arial" w:cs="Arial"/>
                <w:sz w:val="18"/>
                <w:szCs w:val="18"/>
              </w:rPr>
              <w:t>308</w:t>
            </w:r>
          </w:p>
        </w:tc>
        <w:tc>
          <w:tcPr>
            <w:tcW w:w="467" w:type="pct"/>
            <w:shd w:val="clear" w:color="auto" w:fill="FAFAFA"/>
          </w:tcPr>
          <w:p w14:paraId="40D89E12" w14:textId="058CD464"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21</w:t>
            </w:r>
            <w:r w:rsidR="00D842F9" w:rsidRPr="00EB4260">
              <w:rPr>
                <w:rFonts w:ascii="Arial" w:hAnsi="Arial" w:cs="Arial"/>
                <w:sz w:val="18"/>
                <w:szCs w:val="18"/>
                <w:lang w:val="en-US"/>
              </w:rPr>
              <w:t>,</w:t>
            </w:r>
            <w:r w:rsidRPr="00EB4260">
              <w:rPr>
                <w:rFonts w:ascii="Arial" w:hAnsi="Arial" w:cs="Arial"/>
                <w:sz w:val="18"/>
                <w:szCs w:val="18"/>
              </w:rPr>
              <w:t>404</w:t>
            </w:r>
            <w:r w:rsidR="00D842F9" w:rsidRPr="00EB4260">
              <w:rPr>
                <w:rFonts w:ascii="Arial" w:hAnsi="Arial" w:cs="Arial"/>
                <w:sz w:val="18"/>
                <w:szCs w:val="18"/>
                <w:lang w:val="en-US"/>
              </w:rPr>
              <w:t>,</w:t>
            </w:r>
            <w:r w:rsidRPr="00EB4260">
              <w:rPr>
                <w:rFonts w:ascii="Arial" w:hAnsi="Arial" w:cs="Arial"/>
                <w:sz w:val="18"/>
                <w:szCs w:val="18"/>
              </w:rPr>
              <w:t>203</w:t>
            </w:r>
          </w:p>
        </w:tc>
        <w:tc>
          <w:tcPr>
            <w:tcW w:w="467" w:type="pct"/>
            <w:shd w:val="clear" w:color="auto" w:fill="FAFAFA"/>
            <w:vAlign w:val="bottom"/>
          </w:tcPr>
          <w:p w14:paraId="5134F29A" w14:textId="53C58B7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44</w:t>
            </w:r>
            <w:r w:rsidR="00D842F9" w:rsidRPr="00EB4260">
              <w:rPr>
                <w:rFonts w:ascii="Arial" w:hAnsi="Arial" w:cs="Arial"/>
                <w:sz w:val="18"/>
                <w:szCs w:val="18"/>
                <w:lang w:val="en-US"/>
              </w:rPr>
              <w:t>,</w:t>
            </w:r>
            <w:r w:rsidRPr="00EB4260">
              <w:rPr>
                <w:rFonts w:ascii="Arial" w:hAnsi="Arial" w:cs="Arial"/>
                <w:sz w:val="18"/>
                <w:szCs w:val="18"/>
              </w:rPr>
              <w:t>992</w:t>
            </w:r>
            <w:r w:rsidR="00D842F9" w:rsidRPr="00EB4260">
              <w:rPr>
                <w:rFonts w:ascii="Arial" w:hAnsi="Arial" w:cs="Arial"/>
                <w:sz w:val="18"/>
                <w:szCs w:val="18"/>
                <w:lang w:val="en-US"/>
              </w:rPr>
              <w:t>,</w:t>
            </w:r>
            <w:r w:rsidRPr="00EB4260">
              <w:rPr>
                <w:rFonts w:ascii="Arial" w:hAnsi="Arial" w:cs="Arial"/>
                <w:sz w:val="18"/>
                <w:szCs w:val="18"/>
              </w:rPr>
              <w:t>254</w:t>
            </w:r>
          </w:p>
        </w:tc>
        <w:tc>
          <w:tcPr>
            <w:tcW w:w="467" w:type="pct"/>
            <w:shd w:val="clear" w:color="auto" w:fill="FAFAFA"/>
            <w:vAlign w:val="bottom"/>
          </w:tcPr>
          <w:p w14:paraId="774BE485" w14:textId="78EB815F" w:rsidR="00D842F9" w:rsidRPr="00EB4260" w:rsidRDefault="003547E7" w:rsidP="00320D5B">
            <w:pPr>
              <w:tabs>
                <w:tab w:val="decimal" w:pos="1224"/>
              </w:tabs>
              <w:ind w:right="-72"/>
              <w:rPr>
                <w:rFonts w:ascii="Arial" w:hAnsi="Arial" w:cs="Arial"/>
                <w:sz w:val="18"/>
                <w:szCs w:val="18"/>
                <w:lang w:val="en-US"/>
              </w:rPr>
            </w:pPr>
            <w:r w:rsidRPr="00EB4260">
              <w:rPr>
                <w:rFonts w:ascii="Arial" w:hAnsi="Arial" w:cs="Arial"/>
                <w:sz w:val="18"/>
                <w:szCs w:val="18"/>
              </w:rPr>
              <w:t>19,299,651</w:t>
            </w:r>
          </w:p>
        </w:tc>
        <w:tc>
          <w:tcPr>
            <w:tcW w:w="467" w:type="pct"/>
            <w:shd w:val="clear" w:color="auto" w:fill="FAFAFA"/>
            <w:vAlign w:val="bottom"/>
          </w:tcPr>
          <w:p w14:paraId="358AB5B5" w14:textId="44F2C030" w:rsidR="00D842F9" w:rsidRPr="00EB4260" w:rsidRDefault="003547E7" w:rsidP="00320D5B">
            <w:pPr>
              <w:tabs>
                <w:tab w:val="decimal" w:pos="1224"/>
              </w:tabs>
              <w:ind w:right="-72"/>
              <w:rPr>
                <w:rFonts w:ascii="Arial" w:hAnsi="Arial" w:cs="Arial"/>
                <w:sz w:val="18"/>
                <w:szCs w:val="18"/>
                <w:lang w:val="en-US"/>
              </w:rPr>
            </w:pPr>
            <w:r w:rsidRPr="00EB4260">
              <w:rPr>
                <w:rFonts w:ascii="Arial" w:hAnsi="Arial" w:cs="Arial"/>
                <w:sz w:val="18"/>
                <w:szCs w:val="18"/>
              </w:rPr>
              <w:t>59,545,509</w:t>
            </w:r>
          </w:p>
        </w:tc>
        <w:tc>
          <w:tcPr>
            <w:tcW w:w="467" w:type="pct"/>
            <w:shd w:val="clear" w:color="auto" w:fill="FAFAFA"/>
          </w:tcPr>
          <w:p w14:paraId="2569B01B" w14:textId="78FBDA93"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713</w:t>
            </w:r>
            <w:r w:rsidR="00D842F9" w:rsidRPr="00EB4260">
              <w:rPr>
                <w:rFonts w:ascii="Arial" w:hAnsi="Arial" w:cs="Arial"/>
                <w:sz w:val="18"/>
                <w:szCs w:val="18"/>
                <w:lang w:val="en-US"/>
              </w:rPr>
              <w:t>,</w:t>
            </w:r>
            <w:r w:rsidRPr="00EB4260">
              <w:rPr>
                <w:rFonts w:ascii="Arial" w:hAnsi="Arial" w:cs="Arial"/>
                <w:sz w:val="18"/>
                <w:szCs w:val="18"/>
              </w:rPr>
              <w:t>572</w:t>
            </w:r>
          </w:p>
        </w:tc>
        <w:tc>
          <w:tcPr>
            <w:tcW w:w="467" w:type="pct"/>
            <w:shd w:val="clear" w:color="auto" w:fill="FAFAFA"/>
          </w:tcPr>
          <w:p w14:paraId="6295BCFF" w14:textId="592F9DB5"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988</w:t>
            </w:r>
            <w:r w:rsidR="00D842F9" w:rsidRPr="00EB4260">
              <w:rPr>
                <w:rFonts w:ascii="Arial" w:hAnsi="Arial" w:cs="Arial"/>
                <w:sz w:val="18"/>
                <w:szCs w:val="18"/>
                <w:lang w:val="en-US"/>
              </w:rPr>
              <w:t>,</w:t>
            </w:r>
            <w:r w:rsidRPr="00EB4260">
              <w:rPr>
                <w:rFonts w:ascii="Arial" w:hAnsi="Arial" w:cs="Arial"/>
                <w:sz w:val="18"/>
                <w:szCs w:val="18"/>
              </w:rPr>
              <w:t>982</w:t>
            </w:r>
          </w:p>
        </w:tc>
        <w:tc>
          <w:tcPr>
            <w:tcW w:w="471" w:type="pct"/>
            <w:shd w:val="clear" w:color="auto" w:fill="FAFAFA"/>
            <w:vAlign w:val="bottom"/>
          </w:tcPr>
          <w:p w14:paraId="25805D87" w14:textId="47811EF7" w:rsidR="00D842F9" w:rsidRPr="00EB4260" w:rsidRDefault="003547E7" w:rsidP="00320D5B">
            <w:pPr>
              <w:tabs>
                <w:tab w:val="decimal" w:pos="1224"/>
              </w:tabs>
              <w:ind w:right="-72"/>
              <w:rPr>
                <w:rFonts w:ascii="Arial" w:hAnsi="Arial" w:cs="Arial"/>
                <w:sz w:val="18"/>
                <w:szCs w:val="18"/>
                <w:lang w:val="en-US"/>
              </w:rPr>
            </w:pPr>
            <w:r w:rsidRPr="00EB4260">
              <w:rPr>
                <w:rFonts w:ascii="Arial" w:hAnsi="Arial" w:cs="Arial"/>
                <w:sz w:val="18"/>
                <w:szCs w:val="18"/>
              </w:rPr>
              <w:t>1,933,481,479</w:t>
            </w:r>
          </w:p>
        </w:tc>
      </w:tr>
      <w:tr w:rsidR="00D842F9" w:rsidRPr="00EB4260" w14:paraId="49428EBD" w14:textId="77777777" w:rsidTr="00574660">
        <w:trPr>
          <w:cantSplit/>
          <w:trHeight w:val="20"/>
        </w:trPr>
        <w:tc>
          <w:tcPr>
            <w:tcW w:w="1258" w:type="pct"/>
            <w:vAlign w:val="bottom"/>
          </w:tcPr>
          <w:p w14:paraId="74C30521" w14:textId="77777777" w:rsidR="00D842F9" w:rsidRPr="00EB4260" w:rsidRDefault="00D842F9" w:rsidP="00D842F9">
            <w:pPr>
              <w:ind w:left="-101"/>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cs/>
              </w:rPr>
              <w:t xml:space="preserve">  </w:t>
            </w:r>
            <w:r w:rsidRPr="00EB4260">
              <w:rPr>
                <w:rFonts w:ascii="Arial" w:hAnsi="Arial" w:cs="Arial"/>
                <w:sz w:val="18"/>
                <w:szCs w:val="18"/>
                <w:lang w:val="en-US"/>
              </w:rPr>
              <w:t>Accumulated</w:t>
            </w:r>
            <w:proofErr w:type="gramEnd"/>
            <w:r w:rsidRPr="00EB4260">
              <w:rPr>
                <w:rFonts w:ascii="Arial" w:hAnsi="Arial" w:cs="Arial"/>
                <w:sz w:val="18"/>
                <w:szCs w:val="18"/>
                <w:lang w:val="en-US"/>
              </w:rPr>
              <w:t xml:space="preserve"> depreciation</w:t>
            </w:r>
          </w:p>
        </w:tc>
        <w:tc>
          <w:tcPr>
            <w:tcW w:w="468" w:type="pct"/>
            <w:tcBorders>
              <w:bottom w:val="single" w:sz="4" w:space="0" w:color="auto"/>
            </w:tcBorders>
            <w:shd w:val="clear" w:color="auto" w:fill="FAFAFA"/>
            <w:vAlign w:val="bottom"/>
          </w:tcPr>
          <w:p w14:paraId="78A8BCD2" w14:textId="7360100E"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295</w:t>
            </w:r>
            <w:r w:rsidRPr="00EB4260">
              <w:rPr>
                <w:rFonts w:ascii="Arial" w:hAnsi="Arial" w:cs="Arial"/>
                <w:sz w:val="18"/>
                <w:szCs w:val="18"/>
                <w:lang w:val="en-US"/>
              </w:rPr>
              <w:t>,</w:t>
            </w:r>
            <w:r w:rsidR="00F42A51" w:rsidRPr="00EB4260">
              <w:rPr>
                <w:rFonts w:ascii="Arial" w:hAnsi="Arial" w:cs="Arial"/>
                <w:sz w:val="18"/>
                <w:szCs w:val="18"/>
              </w:rPr>
              <w:t>492</w:t>
            </w:r>
            <w:r w:rsidRPr="00EB4260">
              <w:rPr>
                <w:rFonts w:ascii="Arial" w:hAnsi="Arial" w:cs="Arial"/>
                <w:sz w:val="18"/>
                <w:szCs w:val="18"/>
                <w:lang w:val="en-US"/>
              </w:rPr>
              <w:t>,</w:t>
            </w:r>
            <w:r w:rsidR="00F42A51" w:rsidRPr="00EB4260">
              <w:rPr>
                <w:rFonts w:ascii="Arial" w:hAnsi="Arial" w:cs="Arial"/>
                <w:sz w:val="18"/>
                <w:szCs w:val="18"/>
              </w:rPr>
              <w:t>524</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7C60AB9D" w14:textId="0E7828C1"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w:t>
            </w:r>
            <w:r w:rsidRPr="00EB4260">
              <w:rPr>
                <w:rFonts w:ascii="Arial" w:hAnsi="Arial" w:cs="Arial"/>
                <w:sz w:val="18"/>
                <w:szCs w:val="18"/>
                <w:lang w:val="en-US"/>
              </w:rPr>
              <w:t>,</w:t>
            </w:r>
            <w:r w:rsidR="00F42A51" w:rsidRPr="00EB4260">
              <w:rPr>
                <w:rFonts w:ascii="Arial" w:hAnsi="Arial" w:cs="Arial"/>
                <w:sz w:val="18"/>
                <w:szCs w:val="18"/>
              </w:rPr>
              <w:t>852</w:t>
            </w:r>
            <w:r w:rsidRPr="00EB4260">
              <w:rPr>
                <w:rFonts w:ascii="Arial" w:hAnsi="Arial" w:cs="Arial"/>
                <w:sz w:val="18"/>
                <w:szCs w:val="18"/>
                <w:lang w:val="en-US"/>
              </w:rPr>
              <w:t>,</w:t>
            </w:r>
            <w:r w:rsidR="00F42A51" w:rsidRPr="00EB4260">
              <w:rPr>
                <w:rFonts w:ascii="Arial" w:hAnsi="Arial" w:cs="Arial"/>
                <w:sz w:val="18"/>
                <w:szCs w:val="18"/>
              </w:rPr>
              <w:t>016</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23A49275" w14:textId="4880AB01"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18</w:t>
            </w:r>
            <w:r w:rsidRPr="00EB4260">
              <w:rPr>
                <w:rFonts w:ascii="Arial" w:hAnsi="Arial" w:cs="Arial"/>
                <w:sz w:val="18"/>
                <w:szCs w:val="18"/>
                <w:lang w:val="en-US"/>
              </w:rPr>
              <w:t>,</w:t>
            </w:r>
            <w:r w:rsidR="00F42A51" w:rsidRPr="00EB4260">
              <w:rPr>
                <w:rFonts w:ascii="Arial" w:hAnsi="Arial" w:cs="Arial"/>
                <w:sz w:val="18"/>
                <w:szCs w:val="18"/>
              </w:rPr>
              <w:t>643</w:t>
            </w:r>
            <w:r w:rsidRPr="00EB4260">
              <w:rPr>
                <w:rFonts w:ascii="Arial" w:hAnsi="Arial" w:cs="Arial"/>
                <w:sz w:val="18"/>
                <w:szCs w:val="18"/>
                <w:lang w:val="en-US"/>
              </w:rPr>
              <w:t>,</w:t>
            </w:r>
            <w:r w:rsidR="00F42A51" w:rsidRPr="00EB4260">
              <w:rPr>
                <w:rFonts w:ascii="Arial" w:hAnsi="Arial" w:cs="Arial"/>
                <w:sz w:val="18"/>
                <w:szCs w:val="18"/>
              </w:rPr>
              <w:t>081</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7B93660C" w14:textId="4F7D010A" w:rsidR="00D842F9" w:rsidRPr="00EB4260" w:rsidRDefault="003547E7"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(14,644,832)</w:t>
            </w:r>
          </w:p>
        </w:tc>
        <w:tc>
          <w:tcPr>
            <w:tcW w:w="467" w:type="pct"/>
            <w:tcBorders>
              <w:bottom w:val="single" w:sz="4" w:space="0" w:color="auto"/>
            </w:tcBorders>
            <w:shd w:val="clear" w:color="auto" w:fill="FAFAFA"/>
            <w:vAlign w:val="bottom"/>
          </w:tcPr>
          <w:p w14:paraId="60BEC881" w14:textId="1C48147E" w:rsidR="00D842F9" w:rsidRPr="00EB4260" w:rsidRDefault="003547E7"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(35,014,188)</w:t>
            </w:r>
          </w:p>
        </w:tc>
        <w:tc>
          <w:tcPr>
            <w:tcW w:w="467" w:type="pct"/>
            <w:tcBorders>
              <w:bottom w:val="single" w:sz="4" w:space="0" w:color="auto"/>
            </w:tcBorders>
            <w:shd w:val="clear" w:color="auto" w:fill="FAFAFA"/>
          </w:tcPr>
          <w:p w14:paraId="121ED74E" w14:textId="099681A4"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w:t>
            </w:r>
            <w:r w:rsidRPr="00EB4260">
              <w:rPr>
                <w:rFonts w:ascii="Arial" w:hAnsi="Arial" w:cs="Arial"/>
                <w:sz w:val="18"/>
                <w:szCs w:val="18"/>
                <w:lang w:val="en-US"/>
              </w:rPr>
              <w:t>,</w:t>
            </w:r>
            <w:r w:rsidR="00F42A51" w:rsidRPr="00EB4260">
              <w:rPr>
                <w:rFonts w:ascii="Arial" w:hAnsi="Arial" w:cs="Arial"/>
                <w:sz w:val="18"/>
                <w:szCs w:val="18"/>
              </w:rPr>
              <w:t>570</w:t>
            </w:r>
            <w:r w:rsidRPr="00EB4260">
              <w:rPr>
                <w:rFonts w:ascii="Arial" w:hAnsi="Arial" w:cs="Arial"/>
                <w:sz w:val="18"/>
                <w:szCs w:val="18"/>
                <w:lang w:val="en-US"/>
              </w:rPr>
              <w:t>,</w:t>
            </w:r>
            <w:r w:rsidR="00F42A51" w:rsidRPr="00EB4260">
              <w:rPr>
                <w:rFonts w:ascii="Arial" w:hAnsi="Arial" w:cs="Arial"/>
                <w:sz w:val="18"/>
                <w:szCs w:val="18"/>
              </w:rPr>
              <w:t>306</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44368807" w14:textId="080ED15A"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71" w:type="pct"/>
            <w:tcBorders>
              <w:bottom w:val="single" w:sz="4" w:space="0" w:color="auto"/>
            </w:tcBorders>
            <w:shd w:val="clear" w:color="auto" w:fill="FAFAFA"/>
            <w:vAlign w:val="bottom"/>
          </w:tcPr>
          <w:p w14:paraId="7B0D5353" w14:textId="6DEA0CA2" w:rsidR="00D842F9" w:rsidRPr="00EB4260" w:rsidRDefault="003547E7"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(368,216,947)</w:t>
            </w:r>
          </w:p>
        </w:tc>
      </w:tr>
      <w:tr w:rsidR="00D842F9" w:rsidRPr="00EB4260" w14:paraId="6D95C474" w14:textId="77777777" w:rsidTr="00574660">
        <w:trPr>
          <w:cantSplit/>
          <w:trHeight w:val="20"/>
        </w:trPr>
        <w:tc>
          <w:tcPr>
            <w:tcW w:w="1258" w:type="pct"/>
            <w:vAlign w:val="bottom"/>
          </w:tcPr>
          <w:p w14:paraId="196ABE9B" w14:textId="77777777" w:rsidR="00D842F9" w:rsidRPr="00EB4260" w:rsidRDefault="00D842F9" w:rsidP="00D842F9">
            <w:pPr>
              <w:ind w:left="-101"/>
              <w:rPr>
                <w:rFonts w:ascii="Arial" w:hAnsi="Arial" w:cs="Arial"/>
                <w:spacing w:val="-6"/>
                <w:sz w:val="18"/>
                <w:szCs w:val="18"/>
                <w:lang w:val="en-US"/>
              </w:rPr>
            </w:pPr>
          </w:p>
        </w:tc>
        <w:tc>
          <w:tcPr>
            <w:tcW w:w="468" w:type="pct"/>
            <w:tcBorders>
              <w:top w:val="single" w:sz="4" w:space="0" w:color="auto"/>
            </w:tcBorders>
            <w:shd w:val="clear" w:color="auto" w:fill="FAFAFA"/>
            <w:vAlign w:val="bottom"/>
          </w:tcPr>
          <w:p w14:paraId="2F1F00E6"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5372410F"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136BD8E"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0C12DA03"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4A426E5F"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190FEB6"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28881E7" w14:textId="77777777" w:rsidR="00D842F9" w:rsidRPr="00EB4260" w:rsidRDefault="00D842F9" w:rsidP="00320D5B">
            <w:pPr>
              <w:tabs>
                <w:tab w:val="decimal" w:pos="1224"/>
              </w:tabs>
              <w:ind w:right="-72"/>
              <w:rPr>
                <w:rFonts w:ascii="Arial" w:hAnsi="Arial" w:cs="Arial"/>
                <w:sz w:val="18"/>
                <w:szCs w:val="18"/>
                <w:lang w:val="en-US"/>
              </w:rPr>
            </w:pPr>
          </w:p>
        </w:tc>
        <w:tc>
          <w:tcPr>
            <w:tcW w:w="471" w:type="pct"/>
            <w:tcBorders>
              <w:top w:val="single" w:sz="4" w:space="0" w:color="auto"/>
            </w:tcBorders>
            <w:shd w:val="clear" w:color="auto" w:fill="FAFAFA"/>
            <w:vAlign w:val="bottom"/>
          </w:tcPr>
          <w:p w14:paraId="29EC6970"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45C2EAC1" w14:textId="77777777" w:rsidTr="00574660">
        <w:trPr>
          <w:cantSplit/>
          <w:trHeight w:val="20"/>
        </w:trPr>
        <w:tc>
          <w:tcPr>
            <w:tcW w:w="1258" w:type="pct"/>
            <w:vAlign w:val="bottom"/>
          </w:tcPr>
          <w:p w14:paraId="259E7D05" w14:textId="77777777" w:rsidR="00D842F9" w:rsidRPr="00EB4260" w:rsidRDefault="00D842F9" w:rsidP="00D842F9">
            <w:pPr>
              <w:ind w:left="-101"/>
              <w:rPr>
                <w:rFonts w:ascii="Arial" w:hAnsi="Arial" w:cs="Arial"/>
                <w:b/>
                <w:bCs/>
                <w:sz w:val="18"/>
                <w:szCs w:val="18"/>
              </w:rPr>
            </w:pPr>
            <w:r w:rsidRPr="00EB4260">
              <w:rPr>
                <w:rFonts w:ascii="Arial" w:hAnsi="Arial" w:cs="Arial"/>
                <w:sz w:val="18"/>
                <w:szCs w:val="18"/>
                <w:lang w:val="en-US"/>
              </w:rPr>
              <w:t>Net book amount</w:t>
            </w:r>
          </w:p>
        </w:tc>
        <w:tc>
          <w:tcPr>
            <w:tcW w:w="468" w:type="pct"/>
            <w:tcBorders>
              <w:bottom w:val="single" w:sz="4" w:space="0" w:color="auto"/>
            </w:tcBorders>
            <w:shd w:val="clear" w:color="auto" w:fill="FAFAFA"/>
            <w:vAlign w:val="bottom"/>
          </w:tcPr>
          <w:p w14:paraId="4C2EEB6D" w14:textId="24D04ABB"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487</w:t>
            </w:r>
            <w:r w:rsidR="00D842F9" w:rsidRPr="00EB4260">
              <w:rPr>
                <w:rFonts w:ascii="Arial" w:hAnsi="Arial" w:cs="Arial"/>
                <w:sz w:val="18"/>
                <w:szCs w:val="18"/>
                <w:lang w:val="en-US"/>
              </w:rPr>
              <w:t>,</w:t>
            </w:r>
            <w:r w:rsidRPr="00EB4260">
              <w:rPr>
                <w:rFonts w:ascii="Arial" w:hAnsi="Arial" w:cs="Arial"/>
                <w:sz w:val="18"/>
                <w:szCs w:val="18"/>
              </w:rPr>
              <w:t>044</w:t>
            </w:r>
            <w:r w:rsidR="00D842F9" w:rsidRPr="00EB4260">
              <w:rPr>
                <w:rFonts w:ascii="Arial" w:hAnsi="Arial" w:cs="Arial"/>
                <w:sz w:val="18"/>
                <w:szCs w:val="18"/>
                <w:lang w:val="en-US"/>
              </w:rPr>
              <w:t>,</w:t>
            </w:r>
            <w:r w:rsidRPr="00EB4260">
              <w:rPr>
                <w:rFonts w:ascii="Arial" w:hAnsi="Arial" w:cs="Arial"/>
                <w:sz w:val="18"/>
                <w:szCs w:val="18"/>
              </w:rPr>
              <w:t>784</w:t>
            </w:r>
          </w:p>
        </w:tc>
        <w:tc>
          <w:tcPr>
            <w:tcW w:w="467" w:type="pct"/>
            <w:tcBorders>
              <w:bottom w:val="single" w:sz="4" w:space="0" w:color="auto"/>
            </w:tcBorders>
            <w:shd w:val="clear" w:color="auto" w:fill="FAFAFA"/>
          </w:tcPr>
          <w:p w14:paraId="3F0AA0CB" w14:textId="2D17F6C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18</w:t>
            </w:r>
            <w:r w:rsidR="00D842F9" w:rsidRPr="00EB4260">
              <w:rPr>
                <w:rFonts w:ascii="Arial" w:hAnsi="Arial" w:cs="Arial"/>
                <w:sz w:val="18"/>
                <w:szCs w:val="18"/>
                <w:lang w:val="en-US"/>
              </w:rPr>
              <w:t>,</w:t>
            </w:r>
            <w:r w:rsidRPr="00EB4260">
              <w:rPr>
                <w:rFonts w:ascii="Arial" w:hAnsi="Arial" w:cs="Arial"/>
                <w:sz w:val="18"/>
                <w:szCs w:val="18"/>
              </w:rPr>
              <w:t>552</w:t>
            </w:r>
            <w:r w:rsidR="00D842F9" w:rsidRPr="00EB4260">
              <w:rPr>
                <w:rFonts w:ascii="Arial" w:hAnsi="Arial" w:cs="Arial"/>
                <w:sz w:val="18"/>
                <w:szCs w:val="18"/>
                <w:lang w:val="en-US"/>
              </w:rPr>
              <w:t>,</w:t>
            </w:r>
            <w:r w:rsidRPr="00EB4260">
              <w:rPr>
                <w:rFonts w:ascii="Arial" w:hAnsi="Arial" w:cs="Arial"/>
                <w:sz w:val="18"/>
                <w:szCs w:val="18"/>
              </w:rPr>
              <w:t>187</w:t>
            </w:r>
          </w:p>
        </w:tc>
        <w:tc>
          <w:tcPr>
            <w:tcW w:w="467" w:type="pct"/>
            <w:tcBorders>
              <w:bottom w:val="single" w:sz="4" w:space="0" w:color="auto"/>
            </w:tcBorders>
            <w:shd w:val="clear" w:color="auto" w:fill="FAFAFA"/>
            <w:vAlign w:val="bottom"/>
          </w:tcPr>
          <w:p w14:paraId="15C770AD" w14:textId="1E477BE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26</w:t>
            </w:r>
            <w:r w:rsidR="00D842F9" w:rsidRPr="00EB4260">
              <w:rPr>
                <w:rFonts w:ascii="Arial" w:hAnsi="Arial" w:cs="Arial"/>
                <w:sz w:val="18"/>
                <w:szCs w:val="18"/>
                <w:lang w:val="en-US"/>
              </w:rPr>
              <w:t>,</w:t>
            </w:r>
            <w:r w:rsidRPr="00EB4260">
              <w:rPr>
                <w:rFonts w:ascii="Arial" w:hAnsi="Arial" w:cs="Arial"/>
                <w:sz w:val="18"/>
                <w:szCs w:val="18"/>
              </w:rPr>
              <w:t>349</w:t>
            </w:r>
            <w:r w:rsidR="00D842F9" w:rsidRPr="00EB4260">
              <w:rPr>
                <w:rFonts w:ascii="Arial" w:hAnsi="Arial" w:cs="Arial"/>
                <w:sz w:val="18"/>
                <w:szCs w:val="18"/>
                <w:lang w:val="en-US"/>
              </w:rPr>
              <w:t>,</w:t>
            </w:r>
            <w:r w:rsidRPr="00EB4260">
              <w:rPr>
                <w:rFonts w:ascii="Arial" w:hAnsi="Arial" w:cs="Arial"/>
                <w:sz w:val="18"/>
                <w:szCs w:val="18"/>
              </w:rPr>
              <w:t>173</w:t>
            </w:r>
          </w:p>
        </w:tc>
        <w:tc>
          <w:tcPr>
            <w:tcW w:w="467" w:type="pct"/>
            <w:tcBorders>
              <w:bottom w:val="single" w:sz="4" w:space="0" w:color="auto"/>
            </w:tcBorders>
            <w:shd w:val="clear" w:color="auto" w:fill="FAFAFA"/>
            <w:vAlign w:val="bottom"/>
          </w:tcPr>
          <w:p w14:paraId="1F3A6A07" w14:textId="62FED389"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w:t>
            </w:r>
            <w:r w:rsidR="00D842F9" w:rsidRPr="00EB4260">
              <w:rPr>
                <w:rFonts w:ascii="Arial" w:hAnsi="Arial" w:cs="Arial"/>
                <w:sz w:val="18"/>
                <w:szCs w:val="18"/>
                <w:lang w:val="en-US"/>
              </w:rPr>
              <w:t>,</w:t>
            </w:r>
            <w:r w:rsidRPr="00EB4260">
              <w:rPr>
                <w:rFonts w:ascii="Arial" w:hAnsi="Arial" w:cs="Arial"/>
                <w:sz w:val="18"/>
                <w:szCs w:val="18"/>
              </w:rPr>
              <w:t>654</w:t>
            </w:r>
            <w:r w:rsidR="00D842F9" w:rsidRPr="00EB4260">
              <w:rPr>
                <w:rFonts w:ascii="Arial" w:hAnsi="Arial" w:cs="Arial"/>
                <w:sz w:val="18"/>
                <w:szCs w:val="18"/>
                <w:lang w:val="en-US"/>
              </w:rPr>
              <w:t>,</w:t>
            </w:r>
            <w:r w:rsidRPr="00EB4260">
              <w:rPr>
                <w:rFonts w:ascii="Arial" w:hAnsi="Arial" w:cs="Arial"/>
                <w:sz w:val="18"/>
                <w:szCs w:val="18"/>
              </w:rPr>
              <w:t>819</w:t>
            </w:r>
          </w:p>
        </w:tc>
        <w:tc>
          <w:tcPr>
            <w:tcW w:w="467" w:type="pct"/>
            <w:tcBorders>
              <w:bottom w:val="single" w:sz="4" w:space="0" w:color="auto"/>
            </w:tcBorders>
            <w:shd w:val="clear" w:color="auto" w:fill="FAFAFA"/>
            <w:vAlign w:val="bottom"/>
          </w:tcPr>
          <w:p w14:paraId="1F024578" w14:textId="2B4B066D"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24</w:t>
            </w:r>
            <w:r w:rsidR="00D842F9" w:rsidRPr="00EB4260">
              <w:rPr>
                <w:rFonts w:ascii="Arial" w:hAnsi="Arial" w:cs="Arial"/>
                <w:sz w:val="18"/>
                <w:szCs w:val="18"/>
                <w:lang w:val="en-US"/>
              </w:rPr>
              <w:t>,</w:t>
            </w:r>
            <w:r w:rsidRPr="00EB4260">
              <w:rPr>
                <w:rFonts w:ascii="Arial" w:hAnsi="Arial" w:cs="Arial"/>
                <w:sz w:val="18"/>
                <w:szCs w:val="18"/>
              </w:rPr>
              <w:t>531</w:t>
            </w:r>
            <w:r w:rsidR="00D842F9" w:rsidRPr="00EB4260">
              <w:rPr>
                <w:rFonts w:ascii="Arial" w:hAnsi="Arial" w:cs="Arial"/>
                <w:sz w:val="18"/>
                <w:szCs w:val="18"/>
                <w:lang w:val="en-US"/>
              </w:rPr>
              <w:t>,</w:t>
            </w:r>
            <w:r w:rsidRPr="00EB4260">
              <w:rPr>
                <w:rFonts w:ascii="Arial" w:hAnsi="Arial" w:cs="Arial"/>
                <w:sz w:val="18"/>
                <w:szCs w:val="18"/>
              </w:rPr>
              <w:t>32</w:t>
            </w:r>
            <w:r w:rsidR="00020176" w:rsidRPr="00EB4260">
              <w:rPr>
                <w:rFonts w:ascii="Arial" w:hAnsi="Arial" w:cs="Arial"/>
                <w:sz w:val="18"/>
                <w:szCs w:val="18"/>
              </w:rPr>
              <w:t>1</w:t>
            </w:r>
          </w:p>
        </w:tc>
        <w:tc>
          <w:tcPr>
            <w:tcW w:w="467" w:type="pct"/>
            <w:tcBorders>
              <w:bottom w:val="single" w:sz="4" w:space="0" w:color="auto"/>
            </w:tcBorders>
            <w:shd w:val="clear" w:color="auto" w:fill="FAFAFA"/>
          </w:tcPr>
          <w:p w14:paraId="352FC58A" w14:textId="668E1448"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143</w:t>
            </w:r>
            <w:r w:rsidR="00D842F9" w:rsidRPr="00EB4260">
              <w:rPr>
                <w:rFonts w:ascii="Arial" w:hAnsi="Arial" w:cs="Arial"/>
                <w:sz w:val="18"/>
                <w:szCs w:val="18"/>
                <w:lang w:val="en-US"/>
              </w:rPr>
              <w:t>,</w:t>
            </w:r>
            <w:r w:rsidRPr="00EB4260">
              <w:rPr>
                <w:rFonts w:ascii="Arial" w:hAnsi="Arial" w:cs="Arial"/>
                <w:sz w:val="18"/>
                <w:szCs w:val="18"/>
              </w:rPr>
              <w:t>266</w:t>
            </w:r>
          </w:p>
        </w:tc>
        <w:tc>
          <w:tcPr>
            <w:tcW w:w="467" w:type="pct"/>
            <w:tcBorders>
              <w:bottom w:val="single" w:sz="4" w:space="0" w:color="auto"/>
            </w:tcBorders>
            <w:shd w:val="clear" w:color="auto" w:fill="FAFAFA"/>
          </w:tcPr>
          <w:p w14:paraId="04BA1AC6" w14:textId="5B192C03"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988</w:t>
            </w:r>
            <w:r w:rsidR="00D842F9" w:rsidRPr="00EB4260">
              <w:rPr>
                <w:rFonts w:ascii="Arial" w:hAnsi="Arial" w:cs="Arial"/>
                <w:sz w:val="18"/>
                <w:szCs w:val="18"/>
                <w:lang w:val="en-US"/>
              </w:rPr>
              <w:t>,</w:t>
            </w:r>
            <w:r w:rsidRPr="00EB4260">
              <w:rPr>
                <w:rFonts w:ascii="Arial" w:hAnsi="Arial" w:cs="Arial"/>
                <w:sz w:val="18"/>
                <w:szCs w:val="18"/>
              </w:rPr>
              <w:t>982</w:t>
            </w:r>
          </w:p>
        </w:tc>
        <w:tc>
          <w:tcPr>
            <w:tcW w:w="471" w:type="pct"/>
            <w:tcBorders>
              <w:bottom w:val="single" w:sz="4" w:space="0" w:color="auto"/>
            </w:tcBorders>
            <w:shd w:val="clear" w:color="auto" w:fill="FAFAFA"/>
            <w:vAlign w:val="bottom"/>
          </w:tcPr>
          <w:p w14:paraId="72A1D706" w14:textId="7CF3D5E0"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565</w:t>
            </w:r>
            <w:r w:rsidR="00D842F9" w:rsidRPr="00EB4260">
              <w:rPr>
                <w:rFonts w:ascii="Arial" w:hAnsi="Arial" w:cs="Arial"/>
                <w:sz w:val="18"/>
                <w:szCs w:val="18"/>
                <w:lang w:val="en-US"/>
              </w:rPr>
              <w:t>,</w:t>
            </w:r>
            <w:r w:rsidRPr="00EB4260">
              <w:rPr>
                <w:rFonts w:ascii="Arial" w:hAnsi="Arial" w:cs="Arial"/>
                <w:sz w:val="18"/>
                <w:szCs w:val="18"/>
              </w:rPr>
              <w:t>264</w:t>
            </w:r>
            <w:r w:rsidR="00D842F9" w:rsidRPr="00EB4260">
              <w:rPr>
                <w:rFonts w:ascii="Arial" w:hAnsi="Arial" w:cs="Arial"/>
                <w:sz w:val="18"/>
                <w:szCs w:val="18"/>
                <w:lang w:val="en-US"/>
              </w:rPr>
              <w:t>,</w:t>
            </w:r>
            <w:r w:rsidRPr="00EB4260">
              <w:rPr>
                <w:rFonts w:ascii="Arial" w:hAnsi="Arial" w:cs="Arial"/>
                <w:sz w:val="18"/>
                <w:szCs w:val="18"/>
              </w:rPr>
              <w:t>53</w:t>
            </w:r>
            <w:r w:rsidR="00020176" w:rsidRPr="00EB4260">
              <w:rPr>
                <w:rFonts w:ascii="Arial" w:hAnsi="Arial" w:cs="Arial"/>
                <w:sz w:val="18"/>
                <w:szCs w:val="18"/>
              </w:rPr>
              <w:t>2</w:t>
            </w:r>
          </w:p>
        </w:tc>
      </w:tr>
    </w:tbl>
    <w:p w14:paraId="61B4C567" w14:textId="52DF47A1" w:rsidR="00967F90" w:rsidRPr="00EB4260" w:rsidRDefault="00967F90" w:rsidP="00967F90">
      <w:pPr>
        <w:ind w:left="540" w:hanging="540"/>
        <w:outlineLvl w:val="7"/>
        <w:rPr>
          <w:rFonts w:ascii="Arial" w:hAnsi="Arial" w:cs="Arial"/>
          <w:b/>
          <w:bCs/>
          <w:sz w:val="18"/>
          <w:szCs w:val="18"/>
          <w:lang w:val="en-US"/>
        </w:rPr>
      </w:pPr>
      <w:r w:rsidRPr="00EB4260">
        <w:rPr>
          <w:rFonts w:ascii="Arial" w:hAnsi="Arial" w:cs="Arial"/>
          <w:b/>
          <w:bCs/>
          <w:sz w:val="18"/>
          <w:szCs w:val="18"/>
          <w:lang w:val="en-US"/>
        </w:rPr>
        <w:br w:type="page"/>
      </w:r>
    </w:p>
    <w:tbl>
      <w:tblPr>
        <w:tblW w:w="4928" w:type="pct"/>
        <w:tblInd w:w="108" w:type="dxa"/>
        <w:tblLayout w:type="fixed"/>
        <w:tblLook w:val="0000" w:firstRow="0" w:lastRow="0" w:firstColumn="0" w:lastColumn="0" w:noHBand="0" w:noVBand="0"/>
      </w:tblPr>
      <w:tblGrid>
        <w:gridCol w:w="3868"/>
        <w:gridCol w:w="1443"/>
        <w:gridCol w:w="1440"/>
        <w:gridCol w:w="1441"/>
        <w:gridCol w:w="1438"/>
        <w:gridCol w:w="1438"/>
        <w:gridCol w:w="1438"/>
        <w:gridCol w:w="1438"/>
        <w:gridCol w:w="1447"/>
      </w:tblGrid>
      <w:tr w:rsidR="00967F90" w:rsidRPr="00EB4260" w14:paraId="48E51C8C" w14:textId="77777777" w:rsidTr="00320D5B">
        <w:trPr>
          <w:cantSplit/>
        </w:trPr>
        <w:tc>
          <w:tcPr>
            <w:tcW w:w="1257" w:type="pct"/>
            <w:vAlign w:val="bottom"/>
          </w:tcPr>
          <w:p w14:paraId="6F05F1B5" w14:textId="77777777" w:rsidR="00967F90" w:rsidRPr="00EB4260" w:rsidRDefault="00967F90" w:rsidP="007B3E22">
            <w:pPr>
              <w:ind w:left="-101"/>
              <w:jc w:val="left"/>
              <w:rPr>
                <w:rFonts w:ascii="Arial" w:hAnsi="Arial" w:cs="Arial"/>
                <w:spacing w:val="-6"/>
                <w:sz w:val="18"/>
                <w:szCs w:val="18"/>
              </w:rPr>
            </w:pPr>
          </w:p>
        </w:tc>
        <w:tc>
          <w:tcPr>
            <w:tcW w:w="3743" w:type="pct"/>
            <w:gridSpan w:val="8"/>
            <w:tcBorders>
              <w:top w:val="single" w:sz="4" w:space="0" w:color="auto"/>
              <w:bottom w:val="single" w:sz="4" w:space="0" w:color="auto"/>
            </w:tcBorders>
            <w:vAlign w:val="bottom"/>
          </w:tcPr>
          <w:p w14:paraId="52169F2B"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Separate financial statements</w:t>
            </w:r>
          </w:p>
        </w:tc>
      </w:tr>
      <w:tr w:rsidR="00320D5B" w:rsidRPr="00EB4260" w14:paraId="7C84040C" w14:textId="77777777" w:rsidTr="00936B6D">
        <w:trPr>
          <w:cantSplit/>
        </w:trPr>
        <w:tc>
          <w:tcPr>
            <w:tcW w:w="1257" w:type="pct"/>
            <w:vAlign w:val="bottom"/>
          </w:tcPr>
          <w:p w14:paraId="1884FE3A" w14:textId="77777777" w:rsidR="00320D5B" w:rsidRPr="00EB4260" w:rsidRDefault="00320D5B" w:rsidP="00320D5B">
            <w:pPr>
              <w:ind w:left="-101"/>
              <w:jc w:val="left"/>
              <w:rPr>
                <w:rFonts w:ascii="Arial" w:hAnsi="Arial" w:cs="Arial"/>
                <w:spacing w:val="-6"/>
                <w:sz w:val="18"/>
                <w:szCs w:val="18"/>
              </w:rPr>
            </w:pPr>
          </w:p>
        </w:tc>
        <w:tc>
          <w:tcPr>
            <w:tcW w:w="469" w:type="pct"/>
            <w:tcBorders>
              <w:top w:val="single" w:sz="4" w:space="0" w:color="auto"/>
            </w:tcBorders>
            <w:vAlign w:val="bottom"/>
          </w:tcPr>
          <w:p w14:paraId="6206C278"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Project</w:t>
            </w:r>
          </w:p>
          <w:p w14:paraId="4119C8F8" w14:textId="385F5401"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equipment</w:t>
            </w:r>
          </w:p>
        </w:tc>
        <w:tc>
          <w:tcPr>
            <w:tcW w:w="468" w:type="pct"/>
            <w:tcBorders>
              <w:top w:val="single" w:sz="4" w:space="0" w:color="auto"/>
            </w:tcBorders>
            <w:vAlign w:val="bottom"/>
          </w:tcPr>
          <w:p w14:paraId="2BE7195C"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Building</w:t>
            </w:r>
          </w:p>
          <w:p w14:paraId="5BC49D23" w14:textId="783FFEAD" w:rsidR="00320D5B" w:rsidRPr="00EB4260" w:rsidRDefault="00574660" w:rsidP="00320D5B">
            <w:pPr>
              <w:tabs>
                <w:tab w:val="decimal" w:pos="1224"/>
              </w:tabs>
              <w:ind w:right="-72"/>
              <w:rPr>
                <w:rFonts w:ascii="Arial" w:hAnsi="Arial" w:cs="Arial"/>
                <w:b/>
                <w:bCs/>
                <w:sz w:val="18"/>
                <w:szCs w:val="18"/>
              </w:rPr>
            </w:pPr>
            <w:r w:rsidRPr="00EB4260">
              <w:rPr>
                <w:rFonts w:ascii="Arial" w:hAnsi="Arial" w:cs="Arial"/>
                <w:b/>
                <w:bCs/>
                <w:sz w:val="18"/>
                <w:szCs w:val="18"/>
              </w:rPr>
              <w:t>improvements</w:t>
            </w:r>
          </w:p>
          <w:p w14:paraId="153F9A07" w14:textId="20CD22D4"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for project</w:t>
            </w:r>
          </w:p>
        </w:tc>
        <w:tc>
          <w:tcPr>
            <w:tcW w:w="468" w:type="pct"/>
            <w:tcBorders>
              <w:top w:val="single" w:sz="4" w:space="0" w:color="auto"/>
            </w:tcBorders>
            <w:vAlign w:val="bottom"/>
          </w:tcPr>
          <w:p w14:paraId="2A48C382"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Building</w:t>
            </w:r>
          </w:p>
          <w:p w14:paraId="4404C068" w14:textId="448126F8"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improvements</w:t>
            </w:r>
          </w:p>
        </w:tc>
        <w:tc>
          <w:tcPr>
            <w:tcW w:w="467" w:type="pct"/>
            <w:tcBorders>
              <w:top w:val="single" w:sz="4" w:space="0" w:color="auto"/>
            </w:tcBorders>
            <w:vAlign w:val="bottom"/>
          </w:tcPr>
          <w:p w14:paraId="67C392A7"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055622A9" w14:textId="54DE1225"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furniture</w:t>
            </w:r>
          </w:p>
        </w:tc>
        <w:tc>
          <w:tcPr>
            <w:tcW w:w="467" w:type="pct"/>
            <w:tcBorders>
              <w:top w:val="single" w:sz="4" w:space="0" w:color="auto"/>
            </w:tcBorders>
            <w:vAlign w:val="bottom"/>
          </w:tcPr>
          <w:p w14:paraId="2EB2771B"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Tools and</w:t>
            </w:r>
          </w:p>
          <w:p w14:paraId="0F901B68"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547C6ECE" w14:textId="26781B08"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equipment</w:t>
            </w:r>
          </w:p>
        </w:tc>
        <w:tc>
          <w:tcPr>
            <w:tcW w:w="467" w:type="pct"/>
            <w:tcBorders>
              <w:top w:val="single" w:sz="4" w:space="0" w:color="auto"/>
            </w:tcBorders>
            <w:vAlign w:val="bottom"/>
          </w:tcPr>
          <w:p w14:paraId="44B3C4A1" w14:textId="0773A0A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Vehicles</w:t>
            </w:r>
          </w:p>
        </w:tc>
        <w:tc>
          <w:tcPr>
            <w:tcW w:w="467" w:type="pct"/>
            <w:tcBorders>
              <w:top w:val="single" w:sz="4" w:space="0" w:color="auto"/>
            </w:tcBorders>
            <w:vAlign w:val="bottom"/>
          </w:tcPr>
          <w:p w14:paraId="28A1CB3C" w14:textId="77777777" w:rsidR="00320D5B" w:rsidRPr="00EB4260" w:rsidRDefault="00320D5B" w:rsidP="00320D5B">
            <w:pPr>
              <w:tabs>
                <w:tab w:val="decimal" w:pos="1224"/>
              </w:tabs>
              <w:ind w:right="-72"/>
              <w:rPr>
                <w:rFonts w:ascii="Arial" w:hAnsi="Arial" w:cs="Arial"/>
                <w:b/>
                <w:bCs/>
                <w:sz w:val="18"/>
                <w:szCs w:val="18"/>
              </w:rPr>
            </w:pPr>
          </w:p>
          <w:p w14:paraId="59889DAB" w14:textId="61FE8DA5"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Construction</w:t>
            </w:r>
            <w:r w:rsidRPr="00EB4260">
              <w:rPr>
                <w:rFonts w:ascii="Arial" w:hAnsi="Arial" w:cs="Arial"/>
                <w:b/>
                <w:bCs/>
                <w:sz w:val="18"/>
                <w:szCs w:val="18"/>
              </w:rPr>
              <w:br/>
              <w:t>in progress</w:t>
            </w:r>
          </w:p>
        </w:tc>
        <w:tc>
          <w:tcPr>
            <w:tcW w:w="470" w:type="pct"/>
            <w:tcBorders>
              <w:top w:val="single" w:sz="4" w:space="0" w:color="auto"/>
            </w:tcBorders>
            <w:vAlign w:val="bottom"/>
          </w:tcPr>
          <w:p w14:paraId="69159863" w14:textId="1D8A86FA"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Total</w:t>
            </w:r>
          </w:p>
        </w:tc>
      </w:tr>
      <w:tr w:rsidR="00320D5B" w:rsidRPr="00EB4260" w14:paraId="26208E5E" w14:textId="77777777" w:rsidTr="00936B6D">
        <w:trPr>
          <w:cantSplit/>
        </w:trPr>
        <w:tc>
          <w:tcPr>
            <w:tcW w:w="1257" w:type="pct"/>
            <w:vAlign w:val="bottom"/>
          </w:tcPr>
          <w:p w14:paraId="6F9C4AC0" w14:textId="77777777" w:rsidR="00320D5B" w:rsidRPr="00EB4260" w:rsidRDefault="00320D5B" w:rsidP="00320D5B">
            <w:pPr>
              <w:ind w:left="-101"/>
              <w:jc w:val="left"/>
              <w:rPr>
                <w:rFonts w:ascii="Arial" w:hAnsi="Arial" w:cs="Arial"/>
                <w:spacing w:val="-6"/>
                <w:sz w:val="18"/>
                <w:szCs w:val="18"/>
                <w:cs/>
              </w:rPr>
            </w:pPr>
          </w:p>
        </w:tc>
        <w:tc>
          <w:tcPr>
            <w:tcW w:w="469" w:type="pct"/>
            <w:tcBorders>
              <w:bottom w:val="single" w:sz="4" w:space="0" w:color="auto"/>
            </w:tcBorders>
            <w:vAlign w:val="bottom"/>
          </w:tcPr>
          <w:p w14:paraId="59EC9478" w14:textId="6246CA5D"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8" w:type="pct"/>
            <w:tcBorders>
              <w:bottom w:val="single" w:sz="4" w:space="0" w:color="auto"/>
            </w:tcBorders>
            <w:vAlign w:val="bottom"/>
          </w:tcPr>
          <w:p w14:paraId="6408AF03" w14:textId="10556BD6"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8" w:type="pct"/>
            <w:tcBorders>
              <w:bottom w:val="single" w:sz="4" w:space="0" w:color="auto"/>
            </w:tcBorders>
            <w:vAlign w:val="bottom"/>
          </w:tcPr>
          <w:p w14:paraId="3C2EE3C0" w14:textId="56C6941A"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6DE41889" w14:textId="17D1C0E2"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628E2D2A" w14:textId="31D2BA26"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03678598" w14:textId="25B23E00"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357CC9D2" w14:textId="462336AE"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470" w:type="pct"/>
            <w:tcBorders>
              <w:bottom w:val="single" w:sz="4" w:space="0" w:color="auto"/>
            </w:tcBorders>
            <w:vAlign w:val="bottom"/>
          </w:tcPr>
          <w:p w14:paraId="0F576093" w14:textId="18B3911B"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r>
      <w:tr w:rsidR="007B3E22" w:rsidRPr="00EB4260" w14:paraId="33C02B77" w14:textId="77777777" w:rsidTr="00936B6D">
        <w:trPr>
          <w:cantSplit/>
        </w:trPr>
        <w:tc>
          <w:tcPr>
            <w:tcW w:w="1257" w:type="pct"/>
            <w:vAlign w:val="bottom"/>
          </w:tcPr>
          <w:p w14:paraId="4A027102" w14:textId="62F7E3A3" w:rsidR="00967F90" w:rsidRPr="00EB4260" w:rsidRDefault="00967F90" w:rsidP="007B3E22">
            <w:pPr>
              <w:ind w:left="-101"/>
              <w:jc w:val="left"/>
              <w:rPr>
                <w:rFonts w:ascii="Arial" w:hAnsi="Arial" w:cs="Arial"/>
                <w:b/>
                <w:bCs/>
                <w:spacing w:val="-6"/>
                <w:sz w:val="18"/>
                <w:szCs w:val="18"/>
              </w:rPr>
            </w:pPr>
            <w:proofErr w:type="gramStart"/>
            <w:r w:rsidRPr="00EB4260">
              <w:rPr>
                <w:rFonts w:ascii="Arial" w:hAnsi="Arial" w:cs="Arial"/>
                <w:b/>
                <w:spacing w:val="-6"/>
                <w:sz w:val="18"/>
                <w:szCs w:val="18"/>
                <w:lang w:val="en-US"/>
              </w:rPr>
              <w:t>At</w:t>
            </w:r>
            <w:proofErr w:type="gramEnd"/>
            <w:r w:rsidRPr="00EB4260">
              <w:rPr>
                <w:rFonts w:ascii="Arial" w:hAnsi="Arial" w:cs="Arial"/>
                <w:b/>
                <w:spacing w:val="-6"/>
                <w:sz w:val="18"/>
                <w:szCs w:val="18"/>
                <w:lang w:val="en-US"/>
              </w:rPr>
              <w:t xml:space="preserve"> </w:t>
            </w:r>
            <w:r w:rsidR="00F42A51" w:rsidRPr="00EB4260">
              <w:rPr>
                <w:rFonts w:ascii="Arial" w:hAnsi="Arial" w:cs="Arial"/>
                <w:b/>
                <w:spacing w:val="-6"/>
                <w:sz w:val="18"/>
                <w:szCs w:val="18"/>
              </w:rPr>
              <w:t>1</w:t>
            </w:r>
            <w:r w:rsidRPr="00EB4260">
              <w:rPr>
                <w:rFonts w:ascii="Arial" w:hAnsi="Arial" w:cs="Arial"/>
                <w:b/>
                <w:spacing w:val="-6"/>
                <w:sz w:val="18"/>
                <w:szCs w:val="18"/>
                <w:lang w:val="en-US"/>
              </w:rPr>
              <w:t xml:space="preserve"> January </w:t>
            </w:r>
            <w:r w:rsidR="00F42A51" w:rsidRPr="00EB4260">
              <w:rPr>
                <w:rFonts w:ascii="Arial" w:hAnsi="Arial" w:cs="Arial"/>
                <w:b/>
                <w:spacing w:val="-6"/>
                <w:sz w:val="18"/>
                <w:szCs w:val="18"/>
              </w:rPr>
              <w:t>2020</w:t>
            </w:r>
          </w:p>
        </w:tc>
        <w:tc>
          <w:tcPr>
            <w:tcW w:w="469" w:type="pct"/>
            <w:tcBorders>
              <w:top w:val="single" w:sz="4" w:space="0" w:color="auto"/>
            </w:tcBorders>
            <w:vAlign w:val="bottom"/>
          </w:tcPr>
          <w:p w14:paraId="5AB630CB" w14:textId="77777777" w:rsidR="00967F90" w:rsidRPr="00EB4260" w:rsidRDefault="00967F90"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1A7AB823" w14:textId="77777777" w:rsidR="00967F90" w:rsidRPr="00EB4260" w:rsidRDefault="00967F90"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70F6C8C4"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4680EDEE"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5B349E7F"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CB16294" w14:textId="77777777" w:rsidR="00967F90" w:rsidRPr="00EB4260" w:rsidRDefault="00967F90"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C1F8596" w14:textId="77777777" w:rsidR="00967F90" w:rsidRPr="00EB4260" w:rsidRDefault="00967F90"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30547959" w14:textId="77777777" w:rsidR="00967F90" w:rsidRPr="00EB4260" w:rsidRDefault="00967F90" w:rsidP="00320D5B">
            <w:pPr>
              <w:tabs>
                <w:tab w:val="decimal" w:pos="1224"/>
              </w:tabs>
              <w:ind w:right="-72"/>
              <w:rPr>
                <w:rFonts w:ascii="Arial" w:hAnsi="Arial" w:cs="Arial"/>
                <w:sz w:val="18"/>
                <w:szCs w:val="18"/>
              </w:rPr>
            </w:pPr>
          </w:p>
        </w:tc>
      </w:tr>
      <w:tr w:rsidR="00AB44A5" w:rsidRPr="00EB4260" w14:paraId="46FCAD8A" w14:textId="77777777" w:rsidTr="00936B6D">
        <w:trPr>
          <w:cantSplit/>
        </w:trPr>
        <w:tc>
          <w:tcPr>
            <w:tcW w:w="1257" w:type="pct"/>
            <w:vAlign w:val="bottom"/>
          </w:tcPr>
          <w:p w14:paraId="6E504FCA" w14:textId="77777777" w:rsidR="00AB44A5" w:rsidRPr="00EB4260" w:rsidRDefault="00AB44A5" w:rsidP="00AB44A5">
            <w:pPr>
              <w:ind w:left="-101"/>
              <w:jc w:val="left"/>
              <w:rPr>
                <w:rFonts w:ascii="Arial" w:hAnsi="Arial" w:cs="Arial"/>
                <w:spacing w:val="-6"/>
                <w:sz w:val="18"/>
                <w:szCs w:val="18"/>
              </w:rPr>
            </w:pPr>
            <w:r w:rsidRPr="00EB4260">
              <w:rPr>
                <w:rFonts w:ascii="Arial" w:hAnsi="Arial" w:cs="Arial"/>
                <w:spacing w:val="-6"/>
                <w:sz w:val="18"/>
                <w:szCs w:val="18"/>
              </w:rPr>
              <w:t>Cost</w:t>
            </w:r>
          </w:p>
        </w:tc>
        <w:tc>
          <w:tcPr>
            <w:tcW w:w="469" w:type="pct"/>
            <w:vAlign w:val="bottom"/>
          </w:tcPr>
          <w:p w14:paraId="1A11F73D" w14:textId="587B64E8"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168</w:t>
            </w:r>
            <w:r w:rsidR="00AB44A5" w:rsidRPr="00EB4260">
              <w:rPr>
                <w:rFonts w:ascii="Arial" w:hAnsi="Arial" w:cs="Arial"/>
                <w:sz w:val="18"/>
                <w:szCs w:val="18"/>
                <w:lang w:val="en-US"/>
              </w:rPr>
              <w:t>,</w:t>
            </w:r>
            <w:r w:rsidRPr="00EB4260">
              <w:rPr>
                <w:rFonts w:ascii="Arial" w:hAnsi="Arial" w:cs="Arial"/>
                <w:sz w:val="18"/>
                <w:szCs w:val="18"/>
              </w:rPr>
              <w:t>906</w:t>
            </w:r>
            <w:r w:rsidR="00AB44A5" w:rsidRPr="00EB4260">
              <w:rPr>
                <w:rFonts w:ascii="Arial" w:hAnsi="Arial" w:cs="Arial"/>
                <w:sz w:val="18"/>
                <w:szCs w:val="18"/>
                <w:lang w:val="en-US"/>
              </w:rPr>
              <w:t>,</w:t>
            </w:r>
            <w:r w:rsidRPr="00EB4260">
              <w:rPr>
                <w:rFonts w:ascii="Arial" w:hAnsi="Arial" w:cs="Arial"/>
                <w:sz w:val="18"/>
                <w:szCs w:val="18"/>
              </w:rPr>
              <w:t>745</w:t>
            </w:r>
          </w:p>
        </w:tc>
        <w:tc>
          <w:tcPr>
            <w:tcW w:w="468" w:type="pct"/>
            <w:vAlign w:val="bottom"/>
          </w:tcPr>
          <w:p w14:paraId="3E46A691" w14:textId="2A33870D"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p>
        </w:tc>
        <w:tc>
          <w:tcPr>
            <w:tcW w:w="468" w:type="pct"/>
            <w:vAlign w:val="bottom"/>
          </w:tcPr>
          <w:p w14:paraId="3770E67D" w14:textId="28BBB6DF"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32</w:t>
            </w:r>
            <w:r w:rsidR="00AB44A5" w:rsidRPr="00EB4260">
              <w:rPr>
                <w:rFonts w:ascii="Arial" w:hAnsi="Arial" w:cs="Arial"/>
                <w:sz w:val="18"/>
                <w:szCs w:val="18"/>
              </w:rPr>
              <w:t>,</w:t>
            </w:r>
            <w:r w:rsidRPr="00EB4260">
              <w:rPr>
                <w:rFonts w:ascii="Arial" w:hAnsi="Arial" w:cs="Arial"/>
                <w:sz w:val="18"/>
                <w:szCs w:val="18"/>
              </w:rPr>
              <w:t>101</w:t>
            </w:r>
            <w:r w:rsidR="00AB44A5" w:rsidRPr="00EB4260">
              <w:rPr>
                <w:rFonts w:ascii="Arial" w:hAnsi="Arial" w:cs="Arial"/>
                <w:sz w:val="18"/>
                <w:szCs w:val="18"/>
              </w:rPr>
              <w:t>,</w:t>
            </w:r>
            <w:r w:rsidRPr="00EB4260">
              <w:rPr>
                <w:rFonts w:ascii="Arial" w:hAnsi="Arial" w:cs="Arial"/>
                <w:sz w:val="18"/>
                <w:szCs w:val="18"/>
              </w:rPr>
              <w:t>425</w:t>
            </w:r>
          </w:p>
        </w:tc>
        <w:tc>
          <w:tcPr>
            <w:tcW w:w="467" w:type="pct"/>
            <w:vAlign w:val="bottom"/>
          </w:tcPr>
          <w:p w14:paraId="01470CC6" w14:textId="1918C42B"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17</w:t>
            </w:r>
            <w:r w:rsidR="00AB44A5" w:rsidRPr="00EB4260">
              <w:rPr>
                <w:rFonts w:ascii="Arial" w:hAnsi="Arial" w:cs="Arial"/>
                <w:sz w:val="18"/>
                <w:szCs w:val="18"/>
              </w:rPr>
              <w:t>,</w:t>
            </w:r>
            <w:r w:rsidRPr="00EB4260">
              <w:rPr>
                <w:rFonts w:ascii="Arial" w:hAnsi="Arial" w:cs="Arial"/>
                <w:sz w:val="18"/>
                <w:szCs w:val="18"/>
              </w:rPr>
              <w:t>226</w:t>
            </w:r>
            <w:r w:rsidR="00AB44A5" w:rsidRPr="00EB4260">
              <w:rPr>
                <w:rFonts w:ascii="Arial" w:hAnsi="Arial" w:cs="Arial"/>
                <w:sz w:val="18"/>
                <w:szCs w:val="18"/>
              </w:rPr>
              <w:t>,</w:t>
            </w:r>
            <w:r w:rsidRPr="00EB4260">
              <w:rPr>
                <w:rFonts w:ascii="Arial" w:hAnsi="Arial" w:cs="Arial"/>
                <w:sz w:val="18"/>
                <w:szCs w:val="18"/>
              </w:rPr>
              <w:t>181</w:t>
            </w:r>
          </w:p>
        </w:tc>
        <w:tc>
          <w:tcPr>
            <w:tcW w:w="467" w:type="pct"/>
            <w:vAlign w:val="bottom"/>
          </w:tcPr>
          <w:p w14:paraId="1DC1C6B9" w14:textId="37AD2AC4"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25</w:t>
            </w:r>
            <w:r w:rsidR="00AB44A5" w:rsidRPr="00EB4260">
              <w:rPr>
                <w:rFonts w:ascii="Arial" w:hAnsi="Arial" w:cs="Arial"/>
                <w:sz w:val="18"/>
                <w:szCs w:val="18"/>
              </w:rPr>
              <w:t>,</w:t>
            </w:r>
            <w:r w:rsidRPr="00EB4260">
              <w:rPr>
                <w:rFonts w:ascii="Arial" w:hAnsi="Arial" w:cs="Arial"/>
                <w:sz w:val="18"/>
                <w:szCs w:val="18"/>
              </w:rPr>
              <w:t>041</w:t>
            </w:r>
            <w:r w:rsidR="00AB44A5" w:rsidRPr="00EB4260">
              <w:rPr>
                <w:rFonts w:ascii="Arial" w:hAnsi="Arial" w:cs="Arial"/>
                <w:sz w:val="18"/>
                <w:szCs w:val="18"/>
              </w:rPr>
              <w:t>,</w:t>
            </w:r>
            <w:r w:rsidRPr="00EB4260">
              <w:rPr>
                <w:rFonts w:ascii="Arial" w:hAnsi="Arial" w:cs="Arial"/>
                <w:sz w:val="18"/>
                <w:szCs w:val="18"/>
              </w:rPr>
              <w:t>017</w:t>
            </w:r>
          </w:p>
        </w:tc>
        <w:tc>
          <w:tcPr>
            <w:tcW w:w="467" w:type="pct"/>
            <w:vAlign w:val="bottom"/>
          </w:tcPr>
          <w:p w14:paraId="2DF162ED" w14:textId="021BE096"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587</w:t>
            </w:r>
            <w:r w:rsidR="00AB44A5" w:rsidRPr="00EB4260">
              <w:rPr>
                <w:rFonts w:ascii="Arial" w:hAnsi="Arial" w:cs="Arial"/>
                <w:sz w:val="18"/>
                <w:szCs w:val="18"/>
              </w:rPr>
              <w:t>,</w:t>
            </w:r>
            <w:r w:rsidRPr="00EB4260">
              <w:rPr>
                <w:rFonts w:ascii="Arial" w:hAnsi="Arial" w:cs="Arial"/>
                <w:sz w:val="18"/>
                <w:szCs w:val="18"/>
              </w:rPr>
              <w:t>243</w:t>
            </w:r>
          </w:p>
        </w:tc>
        <w:tc>
          <w:tcPr>
            <w:tcW w:w="467" w:type="pct"/>
            <w:vAlign w:val="bottom"/>
          </w:tcPr>
          <w:p w14:paraId="206CFA86" w14:textId="47698BB7"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rPr>
              <w:t>,</w:t>
            </w:r>
            <w:r w:rsidRPr="00EB4260">
              <w:rPr>
                <w:rFonts w:ascii="Arial" w:hAnsi="Arial" w:cs="Arial"/>
                <w:sz w:val="18"/>
                <w:szCs w:val="18"/>
              </w:rPr>
              <w:t>582</w:t>
            </w:r>
            <w:r w:rsidR="00AB44A5" w:rsidRPr="00EB4260">
              <w:rPr>
                <w:rFonts w:ascii="Arial" w:hAnsi="Arial" w:cs="Arial"/>
                <w:sz w:val="18"/>
                <w:szCs w:val="18"/>
              </w:rPr>
              <w:t>,</w:t>
            </w:r>
            <w:r w:rsidRPr="00EB4260">
              <w:rPr>
                <w:rFonts w:ascii="Arial" w:hAnsi="Arial" w:cs="Arial"/>
                <w:sz w:val="18"/>
                <w:szCs w:val="18"/>
              </w:rPr>
              <w:t>107</w:t>
            </w:r>
          </w:p>
        </w:tc>
        <w:tc>
          <w:tcPr>
            <w:tcW w:w="470" w:type="pct"/>
            <w:vAlign w:val="bottom"/>
          </w:tcPr>
          <w:p w14:paraId="0FD3AF67" w14:textId="280E5045"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noProof/>
                <w:sz w:val="18"/>
                <w:szCs w:val="18"/>
              </w:rPr>
              <w:t>253</w:t>
            </w:r>
            <w:r w:rsidRPr="00EB4260">
              <w:rPr>
                <w:rFonts w:ascii="Arial" w:hAnsi="Arial" w:cs="Arial"/>
                <w:noProof/>
                <w:sz w:val="18"/>
                <w:szCs w:val="18"/>
              </w:rPr>
              <w:t>,</w:t>
            </w:r>
            <w:r w:rsidR="00F42A51" w:rsidRPr="00EB4260">
              <w:rPr>
                <w:rFonts w:ascii="Arial" w:hAnsi="Arial" w:cs="Arial"/>
                <w:noProof/>
                <w:sz w:val="18"/>
                <w:szCs w:val="18"/>
              </w:rPr>
              <w:t>444</w:t>
            </w:r>
            <w:r w:rsidRPr="00EB4260">
              <w:rPr>
                <w:rFonts w:ascii="Arial" w:hAnsi="Arial" w:cs="Arial"/>
                <w:noProof/>
                <w:sz w:val="18"/>
                <w:szCs w:val="18"/>
              </w:rPr>
              <w:t>,</w:t>
            </w:r>
            <w:r w:rsidR="00F42A51" w:rsidRPr="00EB4260">
              <w:rPr>
                <w:rFonts w:ascii="Arial" w:hAnsi="Arial" w:cs="Arial"/>
                <w:noProof/>
                <w:sz w:val="18"/>
                <w:szCs w:val="18"/>
              </w:rPr>
              <w:t>718</w:t>
            </w:r>
            <w:r w:rsidRPr="00EB4260">
              <w:rPr>
                <w:rFonts w:ascii="Arial" w:hAnsi="Arial" w:cs="Arial"/>
                <w:sz w:val="18"/>
                <w:szCs w:val="18"/>
              </w:rPr>
              <w:fldChar w:fldCharType="end"/>
            </w:r>
          </w:p>
        </w:tc>
      </w:tr>
      <w:tr w:rsidR="00AB44A5" w:rsidRPr="00EB4260" w14:paraId="073B737B" w14:textId="77777777" w:rsidTr="00936B6D">
        <w:trPr>
          <w:cantSplit/>
        </w:trPr>
        <w:tc>
          <w:tcPr>
            <w:tcW w:w="1257" w:type="pct"/>
            <w:vAlign w:val="bottom"/>
          </w:tcPr>
          <w:p w14:paraId="669A6248" w14:textId="77777777" w:rsidR="00AB44A5" w:rsidRPr="00EB4260" w:rsidRDefault="00AB44A5" w:rsidP="00AB44A5">
            <w:pPr>
              <w:ind w:left="-101"/>
              <w:jc w:val="left"/>
              <w:rPr>
                <w:rFonts w:ascii="Arial" w:hAnsi="Arial" w:cs="Arial"/>
                <w:spacing w:val="-6"/>
                <w:sz w:val="18"/>
                <w:szCs w:val="18"/>
              </w:rPr>
            </w:pPr>
            <w:proofErr w:type="gramStart"/>
            <w:r w:rsidRPr="00EB4260">
              <w:rPr>
                <w:rFonts w:ascii="Arial" w:hAnsi="Arial" w:cs="Arial"/>
                <w:spacing w:val="-6"/>
                <w:sz w:val="18"/>
                <w:szCs w:val="18"/>
                <w:u w:val="single"/>
              </w:rPr>
              <w:t>Less</w:t>
            </w:r>
            <w:r w:rsidRPr="00EB4260">
              <w:rPr>
                <w:rFonts w:ascii="Arial" w:hAnsi="Arial" w:cs="Arial"/>
                <w:spacing w:val="-6"/>
                <w:sz w:val="18"/>
                <w:szCs w:val="18"/>
                <w:cs/>
              </w:rPr>
              <w:t xml:space="preserve">  </w:t>
            </w:r>
            <w:r w:rsidRPr="00EB4260">
              <w:rPr>
                <w:rFonts w:ascii="Arial" w:hAnsi="Arial" w:cs="Arial"/>
                <w:spacing w:val="-6"/>
                <w:sz w:val="18"/>
                <w:szCs w:val="18"/>
                <w:lang w:val="en-US"/>
              </w:rPr>
              <w:t>Accumulated</w:t>
            </w:r>
            <w:proofErr w:type="gramEnd"/>
            <w:r w:rsidRPr="00EB4260">
              <w:rPr>
                <w:rFonts w:ascii="Arial" w:hAnsi="Arial" w:cs="Arial"/>
                <w:spacing w:val="-6"/>
                <w:sz w:val="18"/>
                <w:szCs w:val="18"/>
                <w:lang w:val="en-US"/>
              </w:rPr>
              <w:t xml:space="preserve"> depreciation</w:t>
            </w:r>
          </w:p>
        </w:tc>
        <w:tc>
          <w:tcPr>
            <w:tcW w:w="469" w:type="pct"/>
            <w:tcBorders>
              <w:bottom w:val="single" w:sz="4" w:space="0" w:color="auto"/>
            </w:tcBorders>
            <w:vAlign w:val="bottom"/>
          </w:tcPr>
          <w:p w14:paraId="4BB94FE7" w14:textId="3E2AB708"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6</w:t>
            </w:r>
            <w:r w:rsidRPr="00EB4260">
              <w:rPr>
                <w:rFonts w:ascii="Arial" w:hAnsi="Arial" w:cs="Arial"/>
                <w:sz w:val="18"/>
                <w:szCs w:val="18"/>
              </w:rPr>
              <w:t>,</w:t>
            </w:r>
            <w:r w:rsidR="00F42A51" w:rsidRPr="00EB4260">
              <w:rPr>
                <w:rFonts w:ascii="Arial" w:hAnsi="Arial" w:cs="Arial"/>
                <w:sz w:val="18"/>
                <w:szCs w:val="18"/>
              </w:rPr>
              <w:t>920</w:t>
            </w:r>
            <w:r w:rsidRPr="00EB4260">
              <w:rPr>
                <w:rFonts w:ascii="Arial" w:hAnsi="Arial" w:cs="Arial"/>
                <w:sz w:val="18"/>
                <w:szCs w:val="18"/>
              </w:rPr>
              <w:t>,</w:t>
            </w:r>
            <w:r w:rsidR="00F42A51" w:rsidRPr="00EB4260">
              <w:rPr>
                <w:rFonts w:ascii="Arial" w:hAnsi="Arial" w:cs="Arial"/>
                <w:sz w:val="18"/>
                <w:szCs w:val="18"/>
              </w:rPr>
              <w:t>865</w:t>
            </w:r>
            <w:r w:rsidRPr="00EB4260">
              <w:rPr>
                <w:rFonts w:ascii="Arial" w:hAnsi="Arial" w:cs="Arial"/>
                <w:sz w:val="18"/>
                <w:szCs w:val="18"/>
              </w:rPr>
              <w:t>)</w:t>
            </w:r>
          </w:p>
        </w:tc>
        <w:tc>
          <w:tcPr>
            <w:tcW w:w="468" w:type="pct"/>
            <w:tcBorders>
              <w:bottom w:val="single" w:sz="4" w:space="0" w:color="auto"/>
            </w:tcBorders>
            <w:vAlign w:val="bottom"/>
          </w:tcPr>
          <w:p w14:paraId="1F3B3267" w14:textId="08583BC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8" w:type="pct"/>
            <w:tcBorders>
              <w:bottom w:val="single" w:sz="4" w:space="0" w:color="auto"/>
            </w:tcBorders>
            <w:vAlign w:val="bottom"/>
          </w:tcPr>
          <w:p w14:paraId="3D0958F5" w14:textId="6F46324E"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w:t>
            </w:r>
            <w:r w:rsidRPr="00EB4260">
              <w:rPr>
                <w:rFonts w:ascii="Arial" w:hAnsi="Arial" w:cs="Arial"/>
                <w:sz w:val="18"/>
                <w:szCs w:val="18"/>
              </w:rPr>
              <w:t>,</w:t>
            </w:r>
            <w:r w:rsidR="00F42A51" w:rsidRPr="00EB4260">
              <w:rPr>
                <w:rFonts w:ascii="Arial" w:hAnsi="Arial" w:cs="Arial"/>
                <w:sz w:val="18"/>
                <w:szCs w:val="18"/>
              </w:rPr>
              <w:t>062</w:t>
            </w:r>
            <w:r w:rsidRPr="00EB4260">
              <w:rPr>
                <w:rFonts w:ascii="Arial" w:hAnsi="Arial" w:cs="Arial"/>
                <w:sz w:val="18"/>
                <w:szCs w:val="18"/>
              </w:rPr>
              <w:t>,</w:t>
            </w:r>
            <w:r w:rsidR="00F42A51" w:rsidRPr="00EB4260">
              <w:rPr>
                <w:rFonts w:ascii="Arial" w:hAnsi="Arial" w:cs="Arial"/>
                <w:sz w:val="18"/>
                <w:szCs w:val="18"/>
              </w:rPr>
              <w:t>474</w:t>
            </w:r>
            <w:r w:rsidRPr="00EB4260">
              <w:rPr>
                <w:rFonts w:ascii="Arial" w:hAnsi="Arial" w:cs="Arial"/>
                <w:sz w:val="18"/>
                <w:szCs w:val="18"/>
              </w:rPr>
              <w:t>)</w:t>
            </w:r>
          </w:p>
        </w:tc>
        <w:tc>
          <w:tcPr>
            <w:tcW w:w="467" w:type="pct"/>
            <w:tcBorders>
              <w:bottom w:val="single" w:sz="4" w:space="0" w:color="auto"/>
            </w:tcBorders>
            <w:vAlign w:val="bottom"/>
          </w:tcPr>
          <w:p w14:paraId="2AA68A0B" w14:textId="4B58D38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7</w:t>
            </w:r>
            <w:r w:rsidRPr="00EB4260">
              <w:rPr>
                <w:rFonts w:ascii="Arial" w:hAnsi="Arial" w:cs="Arial"/>
                <w:sz w:val="18"/>
                <w:szCs w:val="18"/>
              </w:rPr>
              <w:t>,</w:t>
            </w:r>
            <w:r w:rsidR="00F42A51" w:rsidRPr="00EB4260">
              <w:rPr>
                <w:rFonts w:ascii="Arial" w:hAnsi="Arial" w:cs="Arial"/>
                <w:sz w:val="18"/>
                <w:szCs w:val="18"/>
              </w:rPr>
              <w:t>486</w:t>
            </w:r>
            <w:r w:rsidRPr="00EB4260">
              <w:rPr>
                <w:rFonts w:ascii="Arial" w:hAnsi="Arial" w:cs="Arial"/>
                <w:sz w:val="18"/>
                <w:szCs w:val="18"/>
              </w:rPr>
              <w:t>,</w:t>
            </w:r>
            <w:r w:rsidR="00F42A51" w:rsidRPr="00EB4260">
              <w:rPr>
                <w:rFonts w:ascii="Arial" w:hAnsi="Arial" w:cs="Arial"/>
                <w:sz w:val="18"/>
                <w:szCs w:val="18"/>
              </w:rPr>
              <w:t>215</w:t>
            </w:r>
            <w:r w:rsidRPr="00EB4260">
              <w:rPr>
                <w:rFonts w:ascii="Arial" w:hAnsi="Arial" w:cs="Arial"/>
                <w:sz w:val="18"/>
                <w:szCs w:val="18"/>
              </w:rPr>
              <w:t>)</w:t>
            </w:r>
          </w:p>
        </w:tc>
        <w:tc>
          <w:tcPr>
            <w:tcW w:w="467" w:type="pct"/>
            <w:tcBorders>
              <w:bottom w:val="single" w:sz="4" w:space="0" w:color="auto"/>
            </w:tcBorders>
            <w:vAlign w:val="bottom"/>
          </w:tcPr>
          <w:p w14:paraId="520A9612" w14:textId="3029F4F1"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12</w:t>
            </w:r>
            <w:r w:rsidRPr="00EB4260">
              <w:rPr>
                <w:rFonts w:ascii="Arial" w:hAnsi="Arial" w:cs="Arial"/>
                <w:sz w:val="18"/>
                <w:szCs w:val="18"/>
              </w:rPr>
              <w:t>,</w:t>
            </w:r>
            <w:r w:rsidR="00F42A51" w:rsidRPr="00EB4260">
              <w:rPr>
                <w:rFonts w:ascii="Arial" w:hAnsi="Arial" w:cs="Arial"/>
                <w:sz w:val="18"/>
                <w:szCs w:val="18"/>
              </w:rPr>
              <w:t>004</w:t>
            </w:r>
            <w:r w:rsidRPr="00EB4260">
              <w:rPr>
                <w:rFonts w:ascii="Arial" w:hAnsi="Arial" w:cs="Arial"/>
                <w:sz w:val="18"/>
                <w:szCs w:val="18"/>
              </w:rPr>
              <w:t>,</w:t>
            </w:r>
            <w:r w:rsidR="00F42A51" w:rsidRPr="00EB4260">
              <w:rPr>
                <w:rFonts w:ascii="Arial" w:hAnsi="Arial" w:cs="Arial"/>
                <w:sz w:val="18"/>
                <w:szCs w:val="18"/>
              </w:rPr>
              <w:t>127</w:t>
            </w:r>
            <w:r w:rsidRPr="00EB4260">
              <w:rPr>
                <w:rFonts w:ascii="Arial" w:hAnsi="Arial" w:cs="Arial"/>
                <w:sz w:val="18"/>
                <w:szCs w:val="18"/>
              </w:rPr>
              <w:t>)</w:t>
            </w:r>
          </w:p>
        </w:tc>
        <w:tc>
          <w:tcPr>
            <w:tcW w:w="467" w:type="pct"/>
            <w:tcBorders>
              <w:bottom w:val="single" w:sz="4" w:space="0" w:color="auto"/>
            </w:tcBorders>
            <w:vAlign w:val="bottom"/>
          </w:tcPr>
          <w:p w14:paraId="7B2C14B7" w14:textId="67BEAFE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w:t>
            </w:r>
            <w:r w:rsidRPr="00EB4260">
              <w:rPr>
                <w:rFonts w:ascii="Arial" w:hAnsi="Arial" w:cs="Arial"/>
                <w:sz w:val="18"/>
                <w:szCs w:val="18"/>
              </w:rPr>
              <w:t>,</w:t>
            </w:r>
            <w:r w:rsidR="00F42A51" w:rsidRPr="00EB4260">
              <w:rPr>
                <w:rFonts w:ascii="Arial" w:hAnsi="Arial" w:cs="Arial"/>
                <w:sz w:val="18"/>
                <w:szCs w:val="18"/>
              </w:rPr>
              <w:t>480</w:t>
            </w:r>
            <w:r w:rsidRPr="00EB4260">
              <w:rPr>
                <w:rFonts w:ascii="Arial" w:hAnsi="Arial" w:cs="Arial"/>
                <w:sz w:val="18"/>
                <w:szCs w:val="18"/>
              </w:rPr>
              <w:t>,</w:t>
            </w:r>
            <w:r w:rsidR="00F42A51" w:rsidRPr="00EB4260">
              <w:rPr>
                <w:rFonts w:ascii="Arial" w:hAnsi="Arial" w:cs="Arial"/>
                <w:sz w:val="18"/>
                <w:szCs w:val="18"/>
              </w:rPr>
              <w:t>491</w:t>
            </w:r>
            <w:r w:rsidRPr="00EB4260">
              <w:rPr>
                <w:rFonts w:ascii="Arial" w:hAnsi="Arial" w:cs="Arial"/>
                <w:sz w:val="18"/>
                <w:szCs w:val="18"/>
              </w:rPr>
              <w:t>)</w:t>
            </w:r>
          </w:p>
        </w:tc>
        <w:tc>
          <w:tcPr>
            <w:tcW w:w="467" w:type="pct"/>
            <w:tcBorders>
              <w:bottom w:val="single" w:sz="4" w:space="0" w:color="auto"/>
            </w:tcBorders>
            <w:vAlign w:val="bottom"/>
          </w:tcPr>
          <w:p w14:paraId="6523AB10" w14:textId="58DD6D9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70" w:type="pct"/>
            <w:tcBorders>
              <w:bottom w:val="single" w:sz="4" w:space="0" w:color="auto"/>
            </w:tcBorders>
            <w:vAlign w:val="bottom"/>
          </w:tcPr>
          <w:p w14:paraId="246664F3" w14:textId="535B8D64"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Pr="00EB4260">
              <w:rPr>
                <w:rFonts w:ascii="Arial" w:hAnsi="Arial" w:cs="Arial"/>
                <w:noProof/>
                <w:sz w:val="18"/>
                <w:szCs w:val="18"/>
              </w:rPr>
              <w:t>(</w:t>
            </w:r>
            <w:r w:rsidR="00F42A51" w:rsidRPr="00EB4260">
              <w:rPr>
                <w:rFonts w:ascii="Arial" w:hAnsi="Arial" w:cs="Arial"/>
                <w:noProof/>
                <w:sz w:val="18"/>
                <w:szCs w:val="18"/>
              </w:rPr>
              <w:t>28</w:t>
            </w:r>
            <w:r w:rsidRPr="00EB4260">
              <w:rPr>
                <w:rFonts w:ascii="Arial" w:hAnsi="Arial" w:cs="Arial"/>
                <w:noProof/>
                <w:sz w:val="18"/>
                <w:szCs w:val="18"/>
              </w:rPr>
              <w:t>,</w:t>
            </w:r>
            <w:r w:rsidR="00F42A51" w:rsidRPr="00EB4260">
              <w:rPr>
                <w:rFonts w:ascii="Arial" w:hAnsi="Arial" w:cs="Arial"/>
                <w:noProof/>
                <w:sz w:val="18"/>
                <w:szCs w:val="18"/>
              </w:rPr>
              <w:t>954</w:t>
            </w:r>
            <w:r w:rsidRPr="00EB4260">
              <w:rPr>
                <w:rFonts w:ascii="Arial" w:hAnsi="Arial" w:cs="Arial"/>
                <w:noProof/>
                <w:sz w:val="18"/>
                <w:szCs w:val="18"/>
              </w:rPr>
              <w:t>,</w:t>
            </w:r>
            <w:r w:rsidR="00F42A51" w:rsidRPr="00EB4260">
              <w:rPr>
                <w:rFonts w:ascii="Arial" w:hAnsi="Arial" w:cs="Arial"/>
                <w:noProof/>
                <w:sz w:val="18"/>
                <w:szCs w:val="18"/>
              </w:rPr>
              <w:t>172</w:t>
            </w:r>
            <w:r w:rsidRPr="00EB4260">
              <w:rPr>
                <w:rFonts w:ascii="Arial" w:hAnsi="Arial" w:cs="Arial"/>
                <w:noProof/>
                <w:sz w:val="18"/>
                <w:szCs w:val="18"/>
              </w:rPr>
              <w:t>)</w:t>
            </w:r>
            <w:r w:rsidRPr="00EB4260">
              <w:rPr>
                <w:rFonts w:ascii="Arial" w:hAnsi="Arial" w:cs="Arial"/>
                <w:sz w:val="18"/>
                <w:szCs w:val="18"/>
              </w:rPr>
              <w:fldChar w:fldCharType="end"/>
            </w:r>
          </w:p>
        </w:tc>
      </w:tr>
      <w:tr w:rsidR="00AB44A5" w:rsidRPr="00EB4260" w14:paraId="4348E54B" w14:textId="77777777" w:rsidTr="00936B6D">
        <w:trPr>
          <w:cantSplit/>
        </w:trPr>
        <w:tc>
          <w:tcPr>
            <w:tcW w:w="1257" w:type="pct"/>
            <w:vAlign w:val="bottom"/>
          </w:tcPr>
          <w:p w14:paraId="0EC9E7D0" w14:textId="77777777" w:rsidR="00AB44A5" w:rsidRPr="00EB4260" w:rsidRDefault="00AB44A5" w:rsidP="00AB44A5">
            <w:pPr>
              <w:ind w:left="-101"/>
              <w:jc w:val="left"/>
              <w:rPr>
                <w:rFonts w:ascii="Arial" w:hAnsi="Arial" w:cs="Arial"/>
                <w:spacing w:val="-6"/>
                <w:sz w:val="18"/>
                <w:szCs w:val="18"/>
                <w:lang w:val="en-US"/>
              </w:rPr>
            </w:pPr>
          </w:p>
        </w:tc>
        <w:tc>
          <w:tcPr>
            <w:tcW w:w="469" w:type="pct"/>
            <w:tcBorders>
              <w:top w:val="single" w:sz="4" w:space="0" w:color="auto"/>
            </w:tcBorders>
            <w:vAlign w:val="bottom"/>
          </w:tcPr>
          <w:p w14:paraId="72CEDDE4"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0523710A"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3BB42DD4"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A4EE367"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F76A18A"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551FEAAC"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447AA386" w14:textId="77777777" w:rsidR="00AB44A5" w:rsidRPr="00EB4260" w:rsidRDefault="00AB44A5"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2FE019C2"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1D7B69DC" w14:textId="77777777" w:rsidTr="00936B6D">
        <w:trPr>
          <w:cantSplit/>
        </w:trPr>
        <w:tc>
          <w:tcPr>
            <w:tcW w:w="1257" w:type="pct"/>
            <w:vAlign w:val="bottom"/>
          </w:tcPr>
          <w:p w14:paraId="5E914277" w14:textId="77777777" w:rsidR="00AB44A5" w:rsidRPr="00EB4260" w:rsidRDefault="00AB44A5" w:rsidP="00AB44A5">
            <w:pPr>
              <w:ind w:left="-101"/>
              <w:jc w:val="left"/>
              <w:rPr>
                <w:rFonts w:ascii="Arial" w:hAnsi="Arial" w:cs="Arial"/>
                <w:b/>
                <w:bCs/>
                <w:spacing w:val="-6"/>
                <w:sz w:val="18"/>
                <w:szCs w:val="18"/>
              </w:rPr>
            </w:pPr>
            <w:r w:rsidRPr="00EB4260">
              <w:rPr>
                <w:rFonts w:ascii="Arial" w:hAnsi="Arial" w:cs="Arial"/>
                <w:spacing w:val="-6"/>
                <w:sz w:val="18"/>
                <w:szCs w:val="18"/>
                <w:lang w:val="en-US"/>
              </w:rPr>
              <w:t>Net book amount</w:t>
            </w:r>
          </w:p>
        </w:tc>
        <w:tc>
          <w:tcPr>
            <w:tcW w:w="469" w:type="pct"/>
            <w:tcBorders>
              <w:bottom w:val="single" w:sz="4" w:space="0" w:color="auto"/>
            </w:tcBorders>
            <w:vAlign w:val="bottom"/>
          </w:tcPr>
          <w:p w14:paraId="05AFAF5E" w14:textId="52F47609"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161</w:t>
            </w:r>
            <w:r w:rsidR="00AB44A5" w:rsidRPr="00EB4260">
              <w:rPr>
                <w:rFonts w:ascii="Arial" w:hAnsi="Arial" w:cs="Arial"/>
                <w:sz w:val="18"/>
                <w:szCs w:val="18"/>
              </w:rPr>
              <w:t>,</w:t>
            </w:r>
            <w:r w:rsidRPr="00EB4260">
              <w:rPr>
                <w:rFonts w:ascii="Arial" w:hAnsi="Arial" w:cs="Arial"/>
                <w:sz w:val="18"/>
                <w:szCs w:val="18"/>
              </w:rPr>
              <w:t>985</w:t>
            </w:r>
            <w:r w:rsidR="00AB44A5" w:rsidRPr="00EB4260">
              <w:rPr>
                <w:rFonts w:ascii="Arial" w:hAnsi="Arial" w:cs="Arial"/>
                <w:sz w:val="18"/>
                <w:szCs w:val="18"/>
              </w:rPr>
              <w:t>,</w:t>
            </w:r>
            <w:r w:rsidRPr="00EB4260">
              <w:rPr>
                <w:rFonts w:ascii="Arial" w:hAnsi="Arial" w:cs="Arial"/>
                <w:sz w:val="18"/>
                <w:szCs w:val="18"/>
              </w:rPr>
              <w:t>880</w:t>
            </w:r>
          </w:p>
        </w:tc>
        <w:tc>
          <w:tcPr>
            <w:tcW w:w="468" w:type="pct"/>
            <w:tcBorders>
              <w:bottom w:val="single" w:sz="4" w:space="0" w:color="auto"/>
            </w:tcBorders>
            <w:vAlign w:val="bottom"/>
          </w:tcPr>
          <w:p w14:paraId="3FE75E59" w14:textId="4892FE99"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8" w:type="pct"/>
            <w:tcBorders>
              <w:bottom w:val="single" w:sz="4" w:space="0" w:color="auto"/>
            </w:tcBorders>
            <w:vAlign w:val="bottom"/>
          </w:tcPr>
          <w:p w14:paraId="2A1B54D3" w14:textId="308CBFD9"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31</w:t>
            </w:r>
            <w:r w:rsidRPr="00EB4260">
              <w:rPr>
                <w:rFonts w:ascii="Arial" w:hAnsi="Arial" w:cs="Arial"/>
                <w:noProof/>
                <w:sz w:val="18"/>
                <w:szCs w:val="18"/>
              </w:rPr>
              <w:t>,</w:t>
            </w:r>
            <w:r w:rsidR="00F42A51" w:rsidRPr="00EB4260">
              <w:rPr>
                <w:rFonts w:ascii="Arial" w:hAnsi="Arial" w:cs="Arial"/>
                <w:noProof/>
                <w:sz w:val="18"/>
                <w:szCs w:val="18"/>
              </w:rPr>
              <w:t>038</w:t>
            </w:r>
            <w:r w:rsidRPr="00EB4260">
              <w:rPr>
                <w:rFonts w:ascii="Arial" w:hAnsi="Arial" w:cs="Arial"/>
                <w:noProof/>
                <w:sz w:val="18"/>
                <w:szCs w:val="18"/>
              </w:rPr>
              <w:t>,</w:t>
            </w:r>
            <w:r w:rsidR="00F42A51" w:rsidRPr="00EB4260">
              <w:rPr>
                <w:rFonts w:ascii="Arial" w:hAnsi="Arial" w:cs="Arial"/>
                <w:noProof/>
                <w:sz w:val="18"/>
                <w:szCs w:val="18"/>
              </w:rPr>
              <w:t>951</w:t>
            </w:r>
            <w:r w:rsidRPr="00EB4260">
              <w:rPr>
                <w:rFonts w:ascii="Arial" w:hAnsi="Arial" w:cs="Arial"/>
                <w:sz w:val="18"/>
                <w:szCs w:val="18"/>
              </w:rPr>
              <w:fldChar w:fldCharType="end"/>
            </w:r>
          </w:p>
        </w:tc>
        <w:tc>
          <w:tcPr>
            <w:tcW w:w="467" w:type="pct"/>
            <w:tcBorders>
              <w:bottom w:val="single" w:sz="4" w:space="0" w:color="auto"/>
            </w:tcBorders>
            <w:vAlign w:val="bottom"/>
          </w:tcPr>
          <w:p w14:paraId="7591E9FB" w14:textId="7013DD9F"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9</w:t>
            </w:r>
            <w:r w:rsidRPr="00EB4260">
              <w:rPr>
                <w:rFonts w:ascii="Arial" w:hAnsi="Arial" w:cs="Arial"/>
                <w:noProof/>
                <w:sz w:val="18"/>
                <w:szCs w:val="18"/>
              </w:rPr>
              <w:t>,</w:t>
            </w:r>
            <w:r w:rsidR="00F42A51" w:rsidRPr="00EB4260">
              <w:rPr>
                <w:rFonts w:ascii="Arial" w:hAnsi="Arial" w:cs="Arial"/>
                <w:noProof/>
                <w:sz w:val="18"/>
                <w:szCs w:val="18"/>
              </w:rPr>
              <w:t>739</w:t>
            </w:r>
            <w:r w:rsidRPr="00EB4260">
              <w:rPr>
                <w:rFonts w:ascii="Arial" w:hAnsi="Arial" w:cs="Arial"/>
                <w:noProof/>
                <w:sz w:val="18"/>
                <w:szCs w:val="18"/>
              </w:rPr>
              <w:t>,</w:t>
            </w:r>
            <w:r w:rsidR="00F42A51" w:rsidRPr="00EB4260">
              <w:rPr>
                <w:rFonts w:ascii="Arial" w:hAnsi="Arial" w:cs="Arial"/>
                <w:noProof/>
                <w:sz w:val="18"/>
                <w:szCs w:val="18"/>
              </w:rPr>
              <w:t>966</w:t>
            </w:r>
            <w:r w:rsidRPr="00EB4260">
              <w:rPr>
                <w:rFonts w:ascii="Arial" w:hAnsi="Arial" w:cs="Arial"/>
                <w:sz w:val="18"/>
                <w:szCs w:val="18"/>
              </w:rPr>
              <w:fldChar w:fldCharType="end"/>
            </w:r>
          </w:p>
        </w:tc>
        <w:tc>
          <w:tcPr>
            <w:tcW w:w="467" w:type="pct"/>
            <w:tcBorders>
              <w:bottom w:val="single" w:sz="4" w:space="0" w:color="auto"/>
            </w:tcBorders>
            <w:vAlign w:val="bottom"/>
          </w:tcPr>
          <w:p w14:paraId="79CA3F63" w14:textId="7847A84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13</w:t>
            </w:r>
            <w:r w:rsidRPr="00EB4260">
              <w:rPr>
                <w:rFonts w:ascii="Arial" w:hAnsi="Arial" w:cs="Arial"/>
                <w:noProof/>
                <w:sz w:val="18"/>
                <w:szCs w:val="18"/>
              </w:rPr>
              <w:t>,</w:t>
            </w:r>
            <w:r w:rsidR="00F42A51" w:rsidRPr="00EB4260">
              <w:rPr>
                <w:rFonts w:ascii="Arial" w:hAnsi="Arial" w:cs="Arial"/>
                <w:noProof/>
                <w:sz w:val="18"/>
                <w:szCs w:val="18"/>
              </w:rPr>
              <w:t>036</w:t>
            </w:r>
            <w:r w:rsidRPr="00EB4260">
              <w:rPr>
                <w:rFonts w:ascii="Arial" w:hAnsi="Arial" w:cs="Arial"/>
                <w:noProof/>
                <w:sz w:val="18"/>
                <w:szCs w:val="18"/>
              </w:rPr>
              <w:t>,</w:t>
            </w:r>
            <w:r w:rsidR="00F42A51" w:rsidRPr="00EB4260">
              <w:rPr>
                <w:rFonts w:ascii="Arial" w:hAnsi="Arial" w:cs="Arial"/>
                <w:noProof/>
                <w:sz w:val="18"/>
                <w:szCs w:val="18"/>
              </w:rPr>
              <w:t>890</w:t>
            </w:r>
            <w:r w:rsidRPr="00EB4260">
              <w:rPr>
                <w:rFonts w:ascii="Arial" w:hAnsi="Arial" w:cs="Arial"/>
                <w:sz w:val="18"/>
                <w:szCs w:val="18"/>
              </w:rPr>
              <w:fldChar w:fldCharType="end"/>
            </w:r>
          </w:p>
        </w:tc>
        <w:tc>
          <w:tcPr>
            <w:tcW w:w="467" w:type="pct"/>
            <w:tcBorders>
              <w:bottom w:val="single" w:sz="4" w:space="0" w:color="auto"/>
            </w:tcBorders>
            <w:vAlign w:val="bottom"/>
          </w:tcPr>
          <w:p w14:paraId="5EEEA6E2" w14:textId="1233699C"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106</w:t>
            </w:r>
            <w:r w:rsidRPr="00EB4260">
              <w:rPr>
                <w:rFonts w:ascii="Arial" w:hAnsi="Arial" w:cs="Arial"/>
                <w:noProof/>
                <w:sz w:val="18"/>
                <w:szCs w:val="18"/>
              </w:rPr>
              <w:t>,</w:t>
            </w:r>
            <w:r w:rsidR="00F42A51" w:rsidRPr="00EB4260">
              <w:rPr>
                <w:rFonts w:ascii="Arial" w:hAnsi="Arial" w:cs="Arial"/>
                <w:noProof/>
                <w:sz w:val="18"/>
                <w:szCs w:val="18"/>
              </w:rPr>
              <w:t>752</w:t>
            </w:r>
            <w:r w:rsidRPr="00EB4260">
              <w:rPr>
                <w:rFonts w:ascii="Arial" w:hAnsi="Arial" w:cs="Arial"/>
                <w:sz w:val="18"/>
                <w:szCs w:val="18"/>
              </w:rPr>
              <w:fldChar w:fldCharType="end"/>
            </w:r>
          </w:p>
        </w:tc>
        <w:tc>
          <w:tcPr>
            <w:tcW w:w="467" w:type="pct"/>
            <w:tcBorders>
              <w:bottom w:val="single" w:sz="4" w:space="0" w:color="auto"/>
            </w:tcBorders>
            <w:vAlign w:val="bottom"/>
          </w:tcPr>
          <w:p w14:paraId="048517ED" w14:textId="07245AFC"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rPr>
              <w:t>,</w:t>
            </w:r>
            <w:r w:rsidRPr="00EB4260">
              <w:rPr>
                <w:rFonts w:ascii="Arial" w:hAnsi="Arial" w:cs="Arial"/>
                <w:sz w:val="18"/>
                <w:szCs w:val="18"/>
              </w:rPr>
              <w:t>582</w:t>
            </w:r>
            <w:r w:rsidR="00AB44A5" w:rsidRPr="00EB4260">
              <w:rPr>
                <w:rFonts w:ascii="Arial" w:hAnsi="Arial" w:cs="Arial"/>
                <w:sz w:val="18"/>
                <w:szCs w:val="18"/>
              </w:rPr>
              <w:t>,</w:t>
            </w:r>
            <w:r w:rsidRPr="00EB4260">
              <w:rPr>
                <w:rFonts w:ascii="Arial" w:hAnsi="Arial" w:cs="Arial"/>
                <w:sz w:val="18"/>
                <w:szCs w:val="18"/>
              </w:rPr>
              <w:t>107</w:t>
            </w:r>
          </w:p>
        </w:tc>
        <w:tc>
          <w:tcPr>
            <w:tcW w:w="470" w:type="pct"/>
            <w:tcBorders>
              <w:bottom w:val="single" w:sz="4" w:space="0" w:color="auto"/>
            </w:tcBorders>
            <w:vAlign w:val="bottom"/>
          </w:tcPr>
          <w:p w14:paraId="00F3A130" w14:textId="1B0E31A3"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noProof/>
                <w:sz w:val="18"/>
                <w:szCs w:val="18"/>
              </w:rPr>
              <w:t>224</w:t>
            </w:r>
            <w:r w:rsidRPr="00EB4260">
              <w:rPr>
                <w:rFonts w:ascii="Arial" w:hAnsi="Arial" w:cs="Arial"/>
                <w:noProof/>
                <w:sz w:val="18"/>
                <w:szCs w:val="18"/>
              </w:rPr>
              <w:t>,</w:t>
            </w:r>
            <w:r w:rsidR="00F42A51" w:rsidRPr="00EB4260">
              <w:rPr>
                <w:rFonts w:ascii="Arial" w:hAnsi="Arial" w:cs="Arial"/>
                <w:noProof/>
                <w:sz w:val="18"/>
                <w:szCs w:val="18"/>
              </w:rPr>
              <w:t>490</w:t>
            </w:r>
            <w:r w:rsidRPr="00EB4260">
              <w:rPr>
                <w:rFonts w:ascii="Arial" w:hAnsi="Arial" w:cs="Arial"/>
                <w:noProof/>
                <w:sz w:val="18"/>
                <w:szCs w:val="18"/>
              </w:rPr>
              <w:t>,</w:t>
            </w:r>
            <w:r w:rsidR="00F42A51" w:rsidRPr="00EB4260">
              <w:rPr>
                <w:rFonts w:ascii="Arial" w:hAnsi="Arial" w:cs="Arial"/>
                <w:noProof/>
                <w:sz w:val="18"/>
                <w:szCs w:val="18"/>
              </w:rPr>
              <w:t>546</w:t>
            </w:r>
            <w:r w:rsidRPr="00EB4260">
              <w:rPr>
                <w:rFonts w:ascii="Arial" w:hAnsi="Arial" w:cs="Arial"/>
                <w:sz w:val="18"/>
                <w:szCs w:val="18"/>
              </w:rPr>
              <w:fldChar w:fldCharType="end"/>
            </w:r>
          </w:p>
        </w:tc>
      </w:tr>
      <w:tr w:rsidR="00AB44A5" w:rsidRPr="00EB4260" w14:paraId="148BD65B" w14:textId="77777777" w:rsidTr="00936B6D">
        <w:trPr>
          <w:cantSplit/>
        </w:trPr>
        <w:tc>
          <w:tcPr>
            <w:tcW w:w="1257" w:type="pct"/>
            <w:vAlign w:val="bottom"/>
          </w:tcPr>
          <w:p w14:paraId="2298D1F9" w14:textId="77777777" w:rsidR="00AB44A5" w:rsidRPr="00EB4260" w:rsidRDefault="00AB44A5" w:rsidP="00AB44A5">
            <w:pPr>
              <w:ind w:left="-101"/>
              <w:jc w:val="left"/>
              <w:rPr>
                <w:rFonts w:ascii="Arial" w:hAnsi="Arial" w:cs="Arial"/>
                <w:b/>
                <w:bCs/>
                <w:spacing w:val="-6"/>
                <w:sz w:val="18"/>
                <w:szCs w:val="18"/>
                <w:cs/>
              </w:rPr>
            </w:pPr>
          </w:p>
        </w:tc>
        <w:tc>
          <w:tcPr>
            <w:tcW w:w="469" w:type="pct"/>
            <w:tcBorders>
              <w:top w:val="single" w:sz="4" w:space="0" w:color="auto"/>
            </w:tcBorders>
            <w:vAlign w:val="bottom"/>
          </w:tcPr>
          <w:p w14:paraId="5BBC1383"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594566D0"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56861007"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7021CDE8"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5BE536AA"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36EFB7E"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53B2BB2F" w14:textId="77777777" w:rsidR="00AB44A5" w:rsidRPr="00EB4260" w:rsidRDefault="00AB44A5"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0AC3CC93"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61269114" w14:textId="77777777" w:rsidTr="00936B6D">
        <w:trPr>
          <w:cantSplit/>
        </w:trPr>
        <w:tc>
          <w:tcPr>
            <w:tcW w:w="1257" w:type="pct"/>
            <w:vAlign w:val="bottom"/>
          </w:tcPr>
          <w:p w14:paraId="53AB2851" w14:textId="4BC1537C" w:rsidR="00AB44A5" w:rsidRPr="00EB4260" w:rsidRDefault="00AB44A5" w:rsidP="00AB44A5">
            <w:pPr>
              <w:ind w:left="-101"/>
              <w:jc w:val="left"/>
              <w:rPr>
                <w:rFonts w:ascii="Arial" w:hAnsi="Arial" w:cs="Arial"/>
                <w:b/>
                <w:bCs/>
                <w:spacing w:val="-6"/>
                <w:sz w:val="18"/>
                <w:szCs w:val="18"/>
                <w:cs/>
                <w:lang w:val="en-US"/>
              </w:rPr>
            </w:pPr>
            <w:r w:rsidRPr="00EB4260">
              <w:rPr>
                <w:rFonts w:ascii="Arial" w:hAnsi="Arial" w:cs="Arial"/>
                <w:b/>
                <w:bCs/>
                <w:spacing w:val="-6"/>
                <w:sz w:val="18"/>
                <w:szCs w:val="18"/>
                <w:lang w:val="en-US"/>
              </w:rPr>
              <w:t xml:space="preserve">For the year ended </w:t>
            </w:r>
            <w:r w:rsidR="00F42A51" w:rsidRPr="00EB4260">
              <w:rPr>
                <w:rFonts w:ascii="Arial" w:hAnsi="Arial" w:cs="Arial"/>
                <w:b/>
                <w:bCs/>
                <w:spacing w:val="-6"/>
                <w:sz w:val="18"/>
                <w:szCs w:val="18"/>
              </w:rPr>
              <w:t>31</w:t>
            </w:r>
            <w:r w:rsidRPr="00EB4260">
              <w:rPr>
                <w:rFonts w:ascii="Arial" w:hAnsi="Arial" w:cs="Arial"/>
                <w:b/>
                <w:bCs/>
                <w:spacing w:val="-6"/>
                <w:sz w:val="18"/>
                <w:szCs w:val="18"/>
                <w:lang w:val="en-US"/>
              </w:rPr>
              <w:t xml:space="preserve"> December </w:t>
            </w:r>
            <w:r w:rsidR="00F42A51" w:rsidRPr="00EB4260">
              <w:rPr>
                <w:rFonts w:ascii="Arial" w:hAnsi="Arial" w:cs="Arial"/>
                <w:b/>
                <w:bCs/>
                <w:spacing w:val="-6"/>
                <w:sz w:val="18"/>
                <w:szCs w:val="18"/>
              </w:rPr>
              <w:t>2020</w:t>
            </w:r>
          </w:p>
        </w:tc>
        <w:tc>
          <w:tcPr>
            <w:tcW w:w="469" w:type="pct"/>
            <w:vAlign w:val="bottom"/>
          </w:tcPr>
          <w:p w14:paraId="68367B4C" w14:textId="77777777" w:rsidR="00AB44A5" w:rsidRPr="00EB4260" w:rsidRDefault="00AB44A5" w:rsidP="00320D5B">
            <w:pPr>
              <w:tabs>
                <w:tab w:val="decimal" w:pos="1224"/>
              </w:tabs>
              <w:ind w:right="-72"/>
              <w:rPr>
                <w:rFonts w:ascii="Arial" w:hAnsi="Arial" w:cs="Arial"/>
                <w:sz w:val="18"/>
                <w:szCs w:val="18"/>
              </w:rPr>
            </w:pPr>
          </w:p>
        </w:tc>
        <w:tc>
          <w:tcPr>
            <w:tcW w:w="468" w:type="pct"/>
            <w:vAlign w:val="bottom"/>
          </w:tcPr>
          <w:p w14:paraId="0D250494" w14:textId="77777777" w:rsidR="00AB44A5" w:rsidRPr="00EB4260" w:rsidRDefault="00AB44A5" w:rsidP="00320D5B">
            <w:pPr>
              <w:tabs>
                <w:tab w:val="decimal" w:pos="1224"/>
              </w:tabs>
              <w:ind w:right="-72"/>
              <w:rPr>
                <w:rFonts w:ascii="Arial" w:hAnsi="Arial" w:cs="Arial"/>
                <w:sz w:val="18"/>
                <w:szCs w:val="18"/>
              </w:rPr>
            </w:pPr>
          </w:p>
        </w:tc>
        <w:tc>
          <w:tcPr>
            <w:tcW w:w="468" w:type="pct"/>
            <w:vAlign w:val="bottom"/>
          </w:tcPr>
          <w:p w14:paraId="602D5FCE"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47C14AF6"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5D659323"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1CCA8267"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1FF97758" w14:textId="77777777" w:rsidR="00AB44A5" w:rsidRPr="00EB4260" w:rsidRDefault="00AB44A5" w:rsidP="00320D5B">
            <w:pPr>
              <w:tabs>
                <w:tab w:val="decimal" w:pos="1224"/>
              </w:tabs>
              <w:ind w:right="-72"/>
              <w:rPr>
                <w:rFonts w:ascii="Arial" w:hAnsi="Arial" w:cs="Arial"/>
                <w:sz w:val="18"/>
                <w:szCs w:val="18"/>
              </w:rPr>
            </w:pPr>
          </w:p>
        </w:tc>
        <w:tc>
          <w:tcPr>
            <w:tcW w:w="470" w:type="pct"/>
            <w:vAlign w:val="bottom"/>
          </w:tcPr>
          <w:p w14:paraId="40644136"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632FB2C8" w14:textId="77777777" w:rsidTr="00936B6D">
        <w:trPr>
          <w:cantSplit/>
        </w:trPr>
        <w:tc>
          <w:tcPr>
            <w:tcW w:w="1257" w:type="pct"/>
          </w:tcPr>
          <w:p w14:paraId="1F988BA7" w14:textId="630E4E5E" w:rsidR="00AB44A5" w:rsidRPr="00EB4260" w:rsidRDefault="00AB44A5" w:rsidP="00AB44A5">
            <w:pPr>
              <w:ind w:left="-101"/>
              <w:jc w:val="left"/>
              <w:rPr>
                <w:rFonts w:ascii="Arial" w:hAnsi="Arial" w:cs="Arial"/>
                <w:spacing w:val="-6"/>
                <w:sz w:val="18"/>
                <w:szCs w:val="18"/>
                <w:cs/>
              </w:rPr>
            </w:pPr>
            <w:r w:rsidRPr="00EB4260">
              <w:rPr>
                <w:rFonts w:ascii="Arial" w:hAnsi="Arial" w:cs="Arial"/>
                <w:sz w:val="18"/>
                <w:szCs w:val="18"/>
                <w:lang w:val="en-US"/>
              </w:rPr>
              <w:t>Opening net book amount</w:t>
            </w:r>
          </w:p>
        </w:tc>
        <w:tc>
          <w:tcPr>
            <w:tcW w:w="469" w:type="pct"/>
            <w:vAlign w:val="bottom"/>
          </w:tcPr>
          <w:p w14:paraId="3A3241E9" w14:textId="44DA4CC3" w:rsidR="00AB44A5" w:rsidRPr="00EB4260" w:rsidRDefault="00F42A51" w:rsidP="00320D5B">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161</w:t>
            </w:r>
            <w:r w:rsidR="00AB44A5" w:rsidRPr="00EB4260">
              <w:rPr>
                <w:rFonts w:ascii="Arial" w:hAnsi="Arial" w:cs="Arial"/>
                <w:sz w:val="18"/>
                <w:szCs w:val="18"/>
              </w:rPr>
              <w:t>,</w:t>
            </w:r>
            <w:r w:rsidRPr="00EB4260">
              <w:rPr>
                <w:rFonts w:ascii="Arial" w:hAnsi="Arial" w:cs="Arial"/>
                <w:sz w:val="18"/>
                <w:szCs w:val="18"/>
              </w:rPr>
              <w:t>985</w:t>
            </w:r>
            <w:r w:rsidR="00AB44A5" w:rsidRPr="00EB4260">
              <w:rPr>
                <w:rFonts w:ascii="Arial" w:hAnsi="Arial" w:cs="Arial"/>
                <w:sz w:val="18"/>
                <w:szCs w:val="18"/>
              </w:rPr>
              <w:t>,</w:t>
            </w:r>
            <w:r w:rsidRPr="00EB4260">
              <w:rPr>
                <w:rFonts w:ascii="Arial" w:hAnsi="Arial" w:cs="Arial"/>
                <w:sz w:val="18"/>
                <w:szCs w:val="18"/>
              </w:rPr>
              <w:t>880</w:t>
            </w:r>
          </w:p>
        </w:tc>
        <w:tc>
          <w:tcPr>
            <w:tcW w:w="468" w:type="pct"/>
            <w:vAlign w:val="bottom"/>
          </w:tcPr>
          <w:p w14:paraId="351762FC" w14:textId="0D7489C0"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8" w:type="pct"/>
            <w:vAlign w:val="bottom"/>
          </w:tcPr>
          <w:p w14:paraId="5D3D2121" w14:textId="2518E0D5"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31</w:t>
            </w:r>
            <w:r w:rsidRPr="00EB4260">
              <w:rPr>
                <w:rFonts w:ascii="Arial" w:hAnsi="Arial" w:cs="Arial"/>
                <w:noProof/>
                <w:sz w:val="18"/>
                <w:szCs w:val="18"/>
              </w:rPr>
              <w:t>,</w:t>
            </w:r>
            <w:r w:rsidR="00F42A51" w:rsidRPr="00EB4260">
              <w:rPr>
                <w:rFonts w:ascii="Arial" w:hAnsi="Arial" w:cs="Arial"/>
                <w:noProof/>
                <w:sz w:val="18"/>
                <w:szCs w:val="18"/>
              </w:rPr>
              <w:t>038</w:t>
            </w:r>
            <w:r w:rsidRPr="00EB4260">
              <w:rPr>
                <w:rFonts w:ascii="Arial" w:hAnsi="Arial" w:cs="Arial"/>
                <w:noProof/>
                <w:sz w:val="18"/>
                <w:szCs w:val="18"/>
              </w:rPr>
              <w:t>,</w:t>
            </w:r>
            <w:r w:rsidR="00F42A51" w:rsidRPr="00EB4260">
              <w:rPr>
                <w:rFonts w:ascii="Arial" w:hAnsi="Arial" w:cs="Arial"/>
                <w:noProof/>
                <w:sz w:val="18"/>
                <w:szCs w:val="18"/>
              </w:rPr>
              <w:t>951</w:t>
            </w:r>
            <w:r w:rsidRPr="00EB4260">
              <w:rPr>
                <w:rFonts w:ascii="Arial" w:hAnsi="Arial" w:cs="Arial"/>
                <w:sz w:val="18"/>
                <w:szCs w:val="18"/>
              </w:rPr>
              <w:fldChar w:fldCharType="end"/>
            </w:r>
          </w:p>
        </w:tc>
        <w:tc>
          <w:tcPr>
            <w:tcW w:w="467" w:type="pct"/>
            <w:vAlign w:val="bottom"/>
          </w:tcPr>
          <w:p w14:paraId="0D2CE90D" w14:textId="31C02138"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9</w:t>
            </w:r>
            <w:r w:rsidRPr="00EB4260">
              <w:rPr>
                <w:rFonts w:ascii="Arial" w:hAnsi="Arial" w:cs="Arial"/>
                <w:noProof/>
                <w:sz w:val="18"/>
                <w:szCs w:val="18"/>
              </w:rPr>
              <w:t>,</w:t>
            </w:r>
            <w:r w:rsidR="00F42A51" w:rsidRPr="00EB4260">
              <w:rPr>
                <w:rFonts w:ascii="Arial" w:hAnsi="Arial" w:cs="Arial"/>
                <w:noProof/>
                <w:sz w:val="18"/>
                <w:szCs w:val="18"/>
              </w:rPr>
              <w:t>739</w:t>
            </w:r>
            <w:r w:rsidRPr="00EB4260">
              <w:rPr>
                <w:rFonts w:ascii="Arial" w:hAnsi="Arial" w:cs="Arial"/>
                <w:noProof/>
                <w:sz w:val="18"/>
                <w:szCs w:val="18"/>
              </w:rPr>
              <w:t>,</w:t>
            </w:r>
            <w:r w:rsidR="00F42A51" w:rsidRPr="00EB4260">
              <w:rPr>
                <w:rFonts w:ascii="Arial" w:hAnsi="Arial" w:cs="Arial"/>
                <w:noProof/>
                <w:sz w:val="18"/>
                <w:szCs w:val="18"/>
              </w:rPr>
              <w:t>966</w:t>
            </w:r>
            <w:r w:rsidRPr="00EB4260">
              <w:rPr>
                <w:rFonts w:ascii="Arial" w:hAnsi="Arial" w:cs="Arial"/>
                <w:sz w:val="18"/>
                <w:szCs w:val="18"/>
              </w:rPr>
              <w:fldChar w:fldCharType="end"/>
            </w:r>
          </w:p>
        </w:tc>
        <w:tc>
          <w:tcPr>
            <w:tcW w:w="467" w:type="pct"/>
            <w:vAlign w:val="bottom"/>
          </w:tcPr>
          <w:p w14:paraId="0EF54715" w14:textId="1CE931C5"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13</w:t>
            </w:r>
            <w:r w:rsidRPr="00EB4260">
              <w:rPr>
                <w:rFonts w:ascii="Arial" w:hAnsi="Arial" w:cs="Arial"/>
                <w:noProof/>
                <w:sz w:val="18"/>
                <w:szCs w:val="18"/>
              </w:rPr>
              <w:t>,</w:t>
            </w:r>
            <w:r w:rsidR="00F42A51" w:rsidRPr="00EB4260">
              <w:rPr>
                <w:rFonts w:ascii="Arial" w:hAnsi="Arial" w:cs="Arial"/>
                <w:noProof/>
                <w:sz w:val="18"/>
                <w:szCs w:val="18"/>
              </w:rPr>
              <w:t>036</w:t>
            </w:r>
            <w:r w:rsidRPr="00EB4260">
              <w:rPr>
                <w:rFonts w:ascii="Arial" w:hAnsi="Arial" w:cs="Arial"/>
                <w:noProof/>
                <w:sz w:val="18"/>
                <w:szCs w:val="18"/>
              </w:rPr>
              <w:t>,</w:t>
            </w:r>
            <w:r w:rsidR="00F42A51" w:rsidRPr="00EB4260">
              <w:rPr>
                <w:rFonts w:ascii="Arial" w:hAnsi="Arial" w:cs="Arial"/>
                <w:noProof/>
                <w:sz w:val="18"/>
                <w:szCs w:val="18"/>
              </w:rPr>
              <w:t>890</w:t>
            </w:r>
            <w:r w:rsidRPr="00EB4260">
              <w:rPr>
                <w:rFonts w:ascii="Arial" w:hAnsi="Arial" w:cs="Arial"/>
                <w:sz w:val="18"/>
                <w:szCs w:val="18"/>
              </w:rPr>
              <w:fldChar w:fldCharType="end"/>
            </w:r>
          </w:p>
        </w:tc>
        <w:tc>
          <w:tcPr>
            <w:tcW w:w="467" w:type="pct"/>
            <w:vAlign w:val="bottom"/>
          </w:tcPr>
          <w:p w14:paraId="72B49C4F" w14:textId="0B974A33"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106</w:t>
            </w:r>
            <w:r w:rsidRPr="00EB4260">
              <w:rPr>
                <w:rFonts w:ascii="Arial" w:hAnsi="Arial" w:cs="Arial"/>
                <w:noProof/>
                <w:sz w:val="18"/>
                <w:szCs w:val="18"/>
              </w:rPr>
              <w:t>,</w:t>
            </w:r>
            <w:r w:rsidR="00F42A51" w:rsidRPr="00EB4260">
              <w:rPr>
                <w:rFonts w:ascii="Arial" w:hAnsi="Arial" w:cs="Arial"/>
                <w:noProof/>
                <w:sz w:val="18"/>
                <w:szCs w:val="18"/>
              </w:rPr>
              <w:t>752</w:t>
            </w:r>
            <w:r w:rsidRPr="00EB4260">
              <w:rPr>
                <w:rFonts w:ascii="Arial" w:hAnsi="Arial" w:cs="Arial"/>
                <w:sz w:val="18"/>
                <w:szCs w:val="18"/>
              </w:rPr>
              <w:fldChar w:fldCharType="end"/>
            </w:r>
          </w:p>
        </w:tc>
        <w:tc>
          <w:tcPr>
            <w:tcW w:w="467" w:type="pct"/>
            <w:vAlign w:val="bottom"/>
          </w:tcPr>
          <w:p w14:paraId="15DD7EEF" w14:textId="410720FE"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rPr>
              <w:t>,</w:t>
            </w:r>
            <w:r w:rsidRPr="00EB4260">
              <w:rPr>
                <w:rFonts w:ascii="Arial" w:hAnsi="Arial" w:cs="Arial"/>
                <w:sz w:val="18"/>
                <w:szCs w:val="18"/>
              </w:rPr>
              <w:t>582</w:t>
            </w:r>
            <w:r w:rsidR="00AB44A5" w:rsidRPr="00EB4260">
              <w:rPr>
                <w:rFonts w:ascii="Arial" w:hAnsi="Arial" w:cs="Arial"/>
                <w:sz w:val="18"/>
                <w:szCs w:val="18"/>
              </w:rPr>
              <w:t>,</w:t>
            </w:r>
            <w:r w:rsidRPr="00EB4260">
              <w:rPr>
                <w:rFonts w:ascii="Arial" w:hAnsi="Arial" w:cs="Arial"/>
                <w:sz w:val="18"/>
                <w:szCs w:val="18"/>
              </w:rPr>
              <w:t>107</w:t>
            </w:r>
          </w:p>
        </w:tc>
        <w:tc>
          <w:tcPr>
            <w:tcW w:w="470" w:type="pct"/>
            <w:vAlign w:val="bottom"/>
          </w:tcPr>
          <w:p w14:paraId="6D5B5097" w14:textId="2C66FFE8"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=SUM(LEFT) </w:instrText>
            </w:r>
            <w:r w:rsidRPr="00EB4260">
              <w:rPr>
                <w:rFonts w:ascii="Arial" w:hAnsi="Arial" w:cs="Arial"/>
                <w:sz w:val="18"/>
                <w:szCs w:val="18"/>
              </w:rPr>
              <w:fldChar w:fldCharType="separate"/>
            </w:r>
            <w:r w:rsidR="00F42A51" w:rsidRPr="00EB4260">
              <w:rPr>
                <w:rFonts w:ascii="Arial" w:hAnsi="Arial" w:cs="Arial"/>
                <w:noProof/>
                <w:sz w:val="18"/>
                <w:szCs w:val="18"/>
              </w:rPr>
              <w:t>224</w:t>
            </w:r>
            <w:r w:rsidRPr="00EB4260">
              <w:rPr>
                <w:rFonts w:ascii="Arial" w:hAnsi="Arial" w:cs="Arial"/>
                <w:noProof/>
                <w:sz w:val="18"/>
                <w:szCs w:val="18"/>
              </w:rPr>
              <w:t>,</w:t>
            </w:r>
            <w:r w:rsidR="00F42A51" w:rsidRPr="00EB4260">
              <w:rPr>
                <w:rFonts w:ascii="Arial" w:hAnsi="Arial" w:cs="Arial"/>
                <w:noProof/>
                <w:sz w:val="18"/>
                <w:szCs w:val="18"/>
              </w:rPr>
              <w:t>490</w:t>
            </w:r>
            <w:r w:rsidRPr="00EB4260">
              <w:rPr>
                <w:rFonts w:ascii="Arial" w:hAnsi="Arial" w:cs="Arial"/>
                <w:noProof/>
                <w:sz w:val="18"/>
                <w:szCs w:val="18"/>
              </w:rPr>
              <w:t>,</w:t>
            </w:r>
            <w:r w:rsidR="00F42A51" w:rsidRPr="00EB4260">
              <w:rPr>
                <w:rFonts w:ascii="Arial" w:hAnsi="Arial" w:cs="Arial"/>
                <w:noProof/>
                <w:sz w:val="18"/>
                <w:szCs w:val="18"/>
              </w:rPr>
              <w:t>546</w:t>
            </w:r>
            <w:r w:rsidRPr="00EB4260">
              <w:rPr>
                <w:rFonts w:ascii="Arial" w:hAnsi="Arial" w:cs="Arial"/>
                <w:sz w:val="18"/>
                <w:szCs w:val="18"/>
              </w:rPr>
              <w:fldChar w:fldCharType="end"/>
            </w:r>
          </w:p>
        </w:tc>
      </w:tr>
      <w:tr w:rsidR="00AB44A5" w:rsidRPr="00EB4260" w14:paraId="016DE6A8" w14:textId="77777777" w:rsidTr="00936B6D">
        <w:trPr>
          <w:cantSplit/>
        </w:trPr>
        <w:tc>
          <w:tcPr>
            <w:tcW w:w="1257" w:type="pct"/>
            <w:vAlign w:val="bottom"/>
          </w:tcPr>
          <w:p w14:paraId="524A64C2" w14:textId="77777777" w:rsidR="00AB44A5" w:rsidRPr="00EB4260" w:rsidRDefault="00AB44A5" w:rsidP="00AB44A5">
            <w:pPr>
              <w:ind w:left="-101"/>
              <w:rPr>
                <w:rFonts w:ascii="Arial" w:hAnsi="Arial" w:cs="Arial"/>
                <w:sz w:val="18"/>
                <w:szCs w:val="18"/>
                <w:lang w:val="en-US"/>
              </w:rPr>
            </w:pPr>
            <w:r w:rsidRPr="00EB4260">
              <w:rPr>
                <w:rFonts w:ascii="Arial" w:hAnsi="Arial" w:cs="Arial"/>
                <w:sz w:val="18"/>
                <w:szCs w:val="18"/>
                <w:lang w:val="en-US"/>
              </w:rPr>
              <w:t xml:space="preserve">Retrospective adjustment in </w:t>
            </w:r>
          </w:p>
          <w:p w14:paraId="37EA7B4C" w14:textId="13A26B94" w:rsidR="00AB44A5" w:rsidRPr="00EB4260" w:rsidRDefault="00AB44A5" w:rsidP="00AB44A5">
            <w:pPr>
              <w:ind w:left="-101"/>
              <w:jc w:val="left"/>
              <w:rPr>
                <w:rFonts w:ascii="Arial" w:hAnsi="Arial" w:cs="Arial"/>
                <w:spacing w:val="-6"/>
                <w:sz w:val="18"/>
                <w:szCs w:val="18"/>
                <w:cs/>
              </w:rPr>
            </w:pPr>
            <w:r w:rsidRPr="00EB4260">
              <w:rPr>
                <w:rFonts w:ascii="Arial" w:hAnsi="Arial" w:cs="Arial"/>
                <w:sz w:val="18"/>
                <w:szCs w:val="18"/>
                <w:lang w:val="en-US"/>
              </w:rPr>
              <w:t xml:space="preserve">   accounting policy</w:t>
            </w:r>
          </w:p>
        </w:tc>
        <w:tc>
          <w:tcPr>
            <w:tcW w:w="469" w:type="pct"/>
            <w:vAlign w:val="bottom"/>
          </w:tcPr>
          <w:p w14:paraId="3988E7E1" w14:textId="6A0AF1DE" w:rsidR="00AB44A5" w:rsidRPr="00EB4260" w:rsidRDefault="00AB44A5" w:rsidP="00320D5B">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93</w:t>
            </w:r>
            <w:r w:rsidRPr="00EB4260">
              <w:rPr>
                <w:rFonts w:ascii="Arial" w:hAnsi="Arial" w:cs="Arial"/>
                <w:sz w:val="18"/>
                <w:szCs w:val="18"/>
              </w:rPr>
              <w:t>,</w:t>
            </w:r>
            <w:r w:rsidR="00F42A51" w:rsidRPr="00EB4260">
              <w:rPr>
                <w:rFonts w:ascii="Arial" w:hAnsi="Arial" w:cs="Arial"/>
                <w:sz w:val="18"/>
                <w:szCs w:val="18"/>
              </w:rPr>
              <w:t>284</w:t>
            </w:r>
            <w:r w:rsidRPr="00EB4260">
              <w:rPr>
                <w:rFonts w:ascii="Arial" w:hAnsi="Arial" w:cs="Arial"/>
                <w:sz w:val="18"/>
                <w:szCs w:val="18"/>
              </w:rPr>
              <w:t>,</w:t>
            </w:r>
            <w:r w:rsidR="00F42A51" w:rsidRPr="00EB4260">
              <w:rPr>
                <w:rFonts w:ascii="Arial" w:hAnsi="Arial" w:cs="Arial"/>
                <w:sz w:val="18"/>
                <w:szCs w:val="18"/>
              </w:rPr>
              <w:t>921</w:t>
            </w:r>
            <w:r w:rsidRPr="00EB4260">
              <w:rPr>
                <w:rFonts w:ascii="Arial" w:hAnsi="Arial" w:cs="Arial"/>
                <w:sz w:val="18"/>
                <w:szCs w:val="18"/>
              </w:rPr>
              <w:t>)</w:t>
            </w:r>
          </w:p>
        </w:tc>
        <w:tc>
          <w:tcPr>
            <w:tcW w:w="468" w:type="pct"/>
            <w:vAlign w:val="bottom"/>
          </w:tcPr>
          <w:p w14:paraId="54347156" w14:textId="49C31293" w:rsidR="00AB44A5" w:rsidRPr="00EB4260" w:rsidRDefault="00AB44A5" w:rsidP="00320D5B">
            <w:pPr>
              <w:tabs>
                <w:tab w:val="decimal" w:pos="1224"/>
              </w:tabs>
              <w:ind w:right="-72"/>
              <w:rPr>
                <w:rFonts w:ascii="Arial" w:hAnsi="Arial" w:cs="Arial"/>
                <w:sz w:val="18"/>
                <w:szCs w:val="18"/>
                <w:lang w:val="en-US"/>
              </w:rPr>
            </w:pPr>
            <w:r w:rsidRPr="00EB4260">
              <w:rPr>
                <w:rFonts w:ascii="Arial" w:hAnsi="Arial" w:cs="Arial"/>
                <w:sz w:val="18"/>
                <w:szCs w:val="18"/>
              </w:rPr>
              <w:t>-</w:t>
            </w:r>
          </w:p>
        </w:tc>
        <w:tc>
          <w:tcPr>
            <w:tcW w:w="468" w:type="pct"/>
            <w:vAlign w:val="bottom"/>
          </w:tcPr>
          <w:p w14:paraId="7AECDED5" w14:textId="02ABE367"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6C2D957A" w14:textId="7F47691E"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2BCC4C27" w14:textId="09D354A3"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57923E1F" w14:textId="6585473E"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20660FD1" w14:textId="5250B4A4"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70" w:type="pct"/>
            <w:vAlign w:val="bottom"/>
          </w:tcPr>
          <w:p w14:paraId="067995A1" w14:textId="66310AF1"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93</w:t>
            </w:r>
            <w:r w:rsidRPr="00EB4260">
              <w:rPr>
                <w:rFonts w:ascii="Arial" w:hAnsi="Arial" w:cs="Arial"/>
                <w:sz w:val="18"/>
                <w:szCs w:val="18"/>
              </w:rPr>
              <w:t>,</w:t>
            </w:r>
            <w:r w:rsidR="00F42A51" w:rsidRPr="00EB4260">
              <w:rPr>
                <w:rFonts w:ascii="Arial" w:hAnsi="Arial" w:cs="Arial"/>
                <w:sz w:val="18"/>
                <w:szCs w:val="18"/>
              </w:rPr>
              <w:t>284</w:t>
            </w:r>
            <w:r w:rsidRPr="00EB4260">
              <w:rPr>
                <w:rFonts w:ascii="Arial" w:hAnsi="Arial" w:cs="Arial"/>
                <w:sz w:val="18"/>
                <w:szCs w:val="18"/>
              </w:rPr>
              <w:t>,</w:t>
            </w:r>
            <w:r w:rsidR="00F42A51" w:rsidRPr="00EB4260">
              <w:rPr>
                <w:rFonts w:ascii="Arial" w:hAnsi="Arial" w:cs="Arial"/>
                <w:sz w:val="18"/>
                <w:szCs w:val="18"/>
              </w:rPr>
              <w:t>921</w:t>
            </w:r>
            <w:r w:rsidRPr="00EB4260">
              <w:rPr>
                <w:rFonts w:ascii="Arial" w:hAnsi="Arial" w:cs="Arial"/>
                <w:sz w:val="18"/>
                <w:szCs w:val="18"/>
              </w:rPr>
              <w:t>)</w:t>
            </w:r>
          </w:p>
        </w:tc>
      </w:tr>
      <w:tr w:rsidR="00AB44A5" w:rsidRPr="00EB4260" w14:paraId="3C6AE77D" w14:textId="77777777" w:rsidTr="00936B6D">
        <w:trPr>
          <w:cantSplit/>
        </w:trPr>
        <w:tc>
          <w:tcPr>
            <w:tcW w:w="1257" w:type="pct"/>
          </w:tcPr>
          <w:p w14:paraId="7036721A" w14:textId="30C3E4D4" w:rsidR="00AB44A5" w:rsidRPr="00EB4260" w:rsidRDefault="00AB44A5" w:rsidP="00AB44A5">
            <w:pPr>
              <w:ind w:left="-101"/>
              <w:jc w:val="left"/>
              <w:rPr>
                <w:rFonts w:ascii="Arial" w:hAnsi="Arial" w:cs="Arial"/>
                <w:spacing w:val="-6"/>
                <w:sz w:val="18"/>
                <w:szCs w:val="18"/>
                <w:cs/>
              </w:rPr>
            </w:pPr>
            <w:r w:rsidRPr="00EB4260">
              <w:rPr>
                <w:rFonts w:ascii="Arial" w:hAnsi="Arial" w:cs="Arial"/>
                <w:sz w:val="18"/>
                <w:szCs w:val="18"/>
                <w:lang w:val="en-US"/>
              </w:rPr>
              <w:t>Additions</w:t>
            </w:r>
          </w:p>
        </w:tc>
        <w:tc>
          <w:tcPr>
            <w:tcW w:w="469" w:type="pct"/>
            <w:vAlign w:val="bottom"/>
          </w:tcPr>
          <w:p w14:paraId="73C43CB0" w14:textId="04F1FDE4" w:rsidR="00AB44A5" w:rsidRPr="00EB4260" w:rsidRDefault="00F42A51" w:rsidP="00320D5B">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664</w:t>
            </w:r>
            <w:r w:rsidR="00AB44A5" w:rsidRPr="00EB4260">
              <w:rPr>
                <w:rFonts w:ascii="Arial" w:hAnsi="Arial" w:cs="Arial"/>
                <w:sz w:val="18"/>
                <w:szCs w:val="18"/>
              </w:rPr>
              <w:t>,</w:t>
            </w:r>
            <w:r w:rsidRPr="00EB4260">
              <w:rPr>
                <w:rFonts w:ascii="Arial" w:hAnsi="Arial" w:cs="Arial"/>
                <w:sz w:val="18"/>
                <w:szCs w:val="18"/>
              </w:rPr>
              <w:t>281</w:t>
            </w:r>
            <w:r w:rsidR="00AB44A5" w:rsidRPr="00EB4260">
              <w:rPr>
                <w:rFonts w:ascii="Arial" w:hAnsi="Arial" w:cs="Arial"/>
                <w:sz w:val="18"/>
                <w:szCs w:val="18"/>
              </w:rPr>
              <w:t>,</w:t>
            </w:r>
            <w:r w:rsidRPr="00EB4260">
              <w:rPr>
                <w:rFonts w:ascii="Arial" w:hAnsi="Arial" w:cs="Arial"/>
                <w:sz w:val="18"/>
                <w:szCs w:val="18"/>
              </w:rPr>
              <w:t>128</w:t>
            </w:r>
          </w:p>
        </w:tc>
        <w:tc>
          <w:tcPr>
            <w:tcW w:w="468" w:type="pct"/>
          </w:tcPr>
          <w:p w14:paraId="4A59313C" w14:textId="27D6FE7A"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21</w:t>
            </w:r>
            <w:r w:rsidR="00AB44A5" w:rsidRPr="00EB4260">
              <w:rPr>
                <w:rFonts w:ascii="Arial" w:hAnsi="Arial" w:cs="Arial"/>
                <w:sz w:val="18"/>
                <w:szCs w:val="18"/>
              </w:rPr>
              <w:t>,</w:t>
            </w:r>
            <w:r w:rsidRPr="00EB4260">
              <w:rPr>
                <w:rFonts w:ascii="Arial" w:hAnsi="Arial" w:cs="Arial"/>
                <w:sz w:val="18"/>
                <w:szCs w:val="18"/>
              </w:rPr>
              <w:t>269</w:t>
            </w:r>
            <w:r w:rsidR="00AB44A5" w:rsidRPr="00EB4260">
              <w:rPr>
                <w:rFonts w:ascii="Arial" w:hAnsi="Arial" w:cs="Arial"/>
                <w:sz w:val="18"/>
                <w:szCs w:val="18"/>
              </w:rPr>
              <w:t>,</w:t>
            </w:r>
            <w:r w:rsidRPr="00EB4260">
              <w:rPr>
                <w:rFonts w:ascii="Arial" w:hAnsi="Arial" w:cs="Arial"/>
                <w:sz w:val="18"/>
                <w:szCs w:val="18"/>
              </w:rPr>
              <w:t>203</w:t>
            </w:r>
          </w:p>
        </w:tc>
        <w:tc>
          <w:tcPr>
            <w:tcW w:w="468" w:type="pct"/>
            <w:vAlign w:val="bottom"/>
          </w:tcPr>
          <w:p w14:paraId="5AC2AA08" w14:textId="6A9080C2"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7901C992" w14:textId="3EF834B2"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686</w:t>
            </w:r>
            <w:r w:rsidR="00AB44A5" w:rsidRPr="00EB4260">
              <w:rPr>
                <w:rFonts w:ascii="Arial" w:hAnsi="Arial" w:cs="Arial"/>
                <w:sz w:val="18"/>
                <w:szCs w:val="18"/>
              </w:rPr>
              <w:t>,</w:t>
            </w:r>
            <w:r w:rsidRPr="00EB4260">
              <w:rPr>
                <w:rFonts w:ascii="Arial" w:hAnsi="Arial" w:cs="Arial"/>
                <w:sz w:val="18"/>
                <w:szCs w:val="18"/>
              </w:rPr>
              <w:t>677</w:t>
            </w:r>
          </w:p>
        </w:tc>
        <w:tc>
          <w:tcPr>
            <w:tcW w:w="467" w:type="pct"/>
            <w:vAlign w:val="bottom"/>
          </w:tcPr>
          <w:p w14:paraId="549EEFFB" w14:textId="1C9048AA"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24</w:t>
            </w:r>
            <w:r w:rsidR="00AB44A5" w:rsidRPr="00EB4260">
              <w:rPr>
                <w:rFonts w:ascii="Arial" w:hAnsi="Arial" w:cs="Arial"/>
                <w:sz w:val="18"/>
                <w:szCs w:val="18"/>
              </w:rPr>
              <w:t>,</w:t>
            </w:r>
            <w:r w:rsidRPr="00EB4260">
              <w:rPr>
                <w:rFonts w:ascii="Arial" w:hAnsi="Arial" w:cs="Arial"/>
                <w:sz w:val="18"/>
                <w:szCs w:val="18"/>
              </w:rPr>
              <w:t>645</w:t>
            </w:r>
            <w:r w:rsidR="00AB44A5" w:rsidRPr="00EB4260">
              <w:rPr>
                <w:rFonts w:ascii="Arial" w:hAnsi="Arial" w:cs="Arial"/>
                <w:sz w:val="18"/>
                <w:szCs w:val="18"/>
              </w:rPr>
              <w:t>,</w:t>
            </w:r>
            <w:r w:rsidRPr="00EB4260">
              <w:rPr>
                <w:rFonts w:ascii="Arial" w:hAnsi="Arial" w:cs="Arial"/>
                <w:sz w:val="18"/>
                <w:szCs w:val="18"/>
              </w:rPr>
              <w:t>652</w:t>
            </w:r>
          </w:p>
        </w:tc>
        <w:tc>
          <w:tcPr>
            <w:tcW w:w="467" w:type="pct"/>
          </w:tcPr>
          <w:p w14:paraId="70695975" w14:textId="135268A8"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6</w:t>
            </w:r>
            <w:r w:rsidR="00AB44A5" w:rsidRPr="00EB4260">
              <w:rPr>
                <w:rFonts w:ascii="Arial" w:hAnsi="Arial" w:cs="Arial"/>
                <w:sz w:val="18"/>
                <w:szCs w:val="18"/>
              </w:rPr>
              <w:t>,</w:t>
            </w:r>
            <w:r w:rsidRPr="00EB4260">
              <w:rPr>
                <w:rFonts w:ascii="Arial" w:hAnsi="Arial" w:cs="Arial"/>
                <w:sz w:val="18"/>
                <w:szCs w:val="18"/>
              </w:rPr>
              <w:t>329</w:t>
            </w:r>
          </w:p>
        </w:tc>
        <w:tc>
          <w:tcPr>
            <w:tcW w:w="467" w:type="pct"/>
          </w:tcPr>
          <w:p w14:paraId="1499BF37" w14:textId="7B02A25A"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4</w:t>
            </w:r>
            <w:r w:rsidR="00AB44A5" w:rsidRPr="00EB4260">
              <w:rPr>
                <w:rFonts w:ascii="Arial" w:hAnsi="Arial" w:cs="Arial"/>
                <w:sz w:val="18"/>
                <w:szCs w:val="18"/>
              </w:rPr>
              <w:t>,</w:t>
            </w:r>
            <w:r w:rsidRPr="00EB4260">
              <w:rPr>
                <w:rFonts w:ascii="Arial" w:hAnsi="Arial" w:cs="Arial"/>
                <w:sz w:val="18"/>
                <w:szCs w:val="18"/>
              </w:rPr>
              <w:t>421</w:t>
            </w:r>
            <w:r w:rsidR="00AB44A5" w:rsidRPr="00EB4260">
              <w:rPr>
                <w:rFonts w:ascii="Arial" w:hAnsi="Arial" w:cs="Arial"/>
                <w:sz w:val="18"/>
                <w:szCs w:val="18"/>
              </w:rPr>
              <w:t>,</w:t>
            </w:r>
            <w:r w:rsidRPr="00EB4260">
              <w:rPr>
                <w:rFonts w:ascii="Arial" w:hAnsi="Arial" w:cs="Arial"/>
                <w:sz w:val="18"/>
                <w:szCs w:val="18"/>
              </w:rPr>
              <w:t>023</w:t>
            </w:r>
          </w:p>
        </w:tc>
        <w:tc>
          <w:tcPr>
            <w:tcW w:w="470" w:type="pct"/>
            <w:vAlign w:val="bottom"/>
          </w:tcPr>
          <w:p w14:paraId="69494F0F" w14:textId="5F027718"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rPr>
              <w:t>,</w:t>
            </w:r>
            <w:r w:rsidRPr="00EB4260">
              <w:rPr>
                <w:rFonts w:ascii="Arial" w:hAnsi="Arial" w:cs="Arial"/>
                <w:sz w:val="18"/>
                <w:szCs w:val="18"/>
              </w:rPr>
              <w:t>716</w:t>
            </w:r>
            <w:r w:rsidR="00AB44A5" w:rsidRPr="00EB4260">
              <w:rPr>
                <w:rFonts w:ascii="Arial" w:hAnsi="Arial" w:cs="Arial"/>
                <w:sz w:val="18"/>
                <w:szCs w:val="18"/>
              </w:rPr>
              <w:t>,</w:t>
            </w:r>
            <w:r w:rsidRPr="00EB4260">
              <w:rPr>
                <w:rFonts w:ascii="Arial" w:hAnsi="Arial" w:cs="Arial"/>
                <w:sz w:val="18"/>
                <w:szCs w:val="18"/>
              </w:rPr>
              <w:t>310</w:t>
            </w:r>
            <w:r w:rsidR="00AB44A5" w:rsidRPr="00EB4260">
              <w:rPr>
                <w:rFonts w:ascii="Arial" w:hAnsi="Arial" w:cs="Arial"/>
                <w:sz w:val="18"/>
                <w:szCs w:val="18"/>
              </w:rPr>
              <w:t>,</w:t>
            </w:r>
            <w:r w:rsidRPr="00EB4260">
              <w:rPr>
                <w:rFonts w:ascii="Arial" w:hAnsi="Arial" w:cs="Arial"/>
                <w:sz w:val="18"/>
                <w:szCs w:val="18"/>
              </w:rPr>
              <w:t>012</w:t>
            </w:r>
          </w:p>
        </w:tc>
      </w:tr>
      <w:tr w:rsidR="00AB44A5" w:rsidRPr="00EB4260" w14:paraId="4014B962" w14:textId="77777777" w:rsidTr="00936B6D">
        <w:trPr>
          <w:cantSplit/>
        </w:trPr>
        <w:tc>
          <w:tcPr>
            <w:tcW w:w="1257" w:type="pct"/>
          </w:tcPr>
          <w:p w14:paraId="6C3F759B" w14:textId="5C054D83" w:rsidR="00AB44A5" w:rsidRPr="00EB4260" w:rsidRDefault="00AB44A5" w:rsidP="00AB44A5">
            <w:pPr>
              <w:ind w:left="-101"/>
              <w:jc w:val="left"/>
              <w:rPr>
                <w:rFonts w:ascii="Arial" w:hAnsi="Arial" w:cs="Arial"/>
                <w:spacing w:val="-6"/>
                <w:sz w:val="18"/>
                <w:szCs w:val="18"/>
                <w:cs/>
              </w:rPr>
            </w:pPr>
            <w:r w:rsidRPr="00EB4260">
              <w:rPr>
                <w:rFonts w:ascii="Arial" w:hAnsi="Arial" w:cs="Arial"/>
                <w:sz w:val="18"/>
                <w:szCs w:val="18"/>
                <w:lang w:val="en-US"/>
              </w:rPr>
              <w:t>Disposals, net</w:t>
            </w:r>
          </w:p>
        </w:tc>
        <w:tc>
          <w:tcPr>
            <w:tcW w:w="469" w:type="pct"/>
            <w:vAlign w:val="bottom"/>
          </w:tcPr>
          <w:p w14:paraId="598FBB49" w14:textId="646DDA4C" w:rsidR="00AB44A5" w:rsidRPr="00EB4260" w:rsidRDefault="00AB44A5" w:rsidP="00320D5B">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w:t>
            </w:r>
          </w:p>
        </w:tc>
        <w:tc>
          <w:tcPr>
            <w:tcW w:w="468" w:type="pct"/>
          </w:tcPr>
          <w:p w14:paraId="7A10C2A5" w14:textId="273D742A"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8" w:type="pct"/>
            <w:vAlign w:val="bottom"/>
          </w:tcPr>
          <w:p w14:paraId="7008400E" w14:textId="0128041D"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078E4CB4" w14:textId="66E74A73"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vAlign w:val="bottom"/>
          </w:tcPr>
          <w:p w14:paraId="7921535A" w14:textId="5073F63E"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824</w:t>
            </w:r>
            <w:r w:rsidRPr="00EB4260">
              <w:rPr>
                <w:rFonts w:ascii="Arial" w:hAnsi="Arial" w:cs="Arial"/>
                <w:sz w:val="18"/>
                <w:szCs w:val="18"/>
              </w:rPr>
              <w:t>,</w:t>
            </w:r>
            <w:r w:rsidR="00F42A51" w:rsidRPr="00EB4260">
              <w:rPr>
                <w:rFonts w:ascii="Arial" w:hAnsi="Arial" w:cs="Arial"/>
                <w:sz w:val="18"/>
                <w:szCs w:val="18"/>
              </w:rPr>
              <w:t>515</w:t>
            </w:r>
            <w:r w:rsidRPr="00EB4260">
              <w:rPr>
                <w:rFonts w:ascii="Arial" w:hAnsi="Arial" w:cs="Arial"/>
                <w:sz w:val="18"/>
                <w:szCs w:val="18"/>
              </w:rPr>
              <w:t>)</w:t>
            </w:r>
          </w:p>
        </w:tc>
        <w:tc>
          <w:tcPr>
            <w:tcW w:w="467" w:type="pct"/>
          </w:tcPr>
          <w:p w14:paraId="0E87AC38" w14:textId="1C7D6B21"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tcPr>
          <w:p w14:paraId="05E69206" w14:textId="59E821A0"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70" w:type="pct"/>
            <w:vAlign w:val="bottom"/>
          </w:tcPr>
          <w:p w14:paraId="797CB410" w14:textId="0F4FE2A1"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824</w:t>
            </w:r>
            <w:r w:rsidRPr="00EB4260">
              <w:rPr>
                <w:rFonts w:ascii="Arial" w:hAnsi="Arial" w:cs="Arial"/>
                <w:sz w:val="18"/>
                <w:szCs w:val="18"/>
              </w:rPr>
              <w:t>,</w:t>
            </w:r>
            <w:r w:rsidR="00F42A51" w:rsidRPr="00EB4260">
              <w:rPr>
                <w:rFonts w:ascii="Arial" w:hAnsi="Arial" w:cs="Arial"/>
                <w:sz w:val="18"/>
                <w:szCs w:val="18"/>
              </w:rPr>
              <w:t>515</w:t>
            </w:r>
            <w:r w:rsidRPr="00EB4260">
              <w:rPr>
                <w:rFonts w:ascii="Arial" w:hAnsi="Arial" w:cs="Arial"/>
                <w:sz w:val="18"/>
                <w:szCs w:val="18"/>
              </w:rPr>
              <w:t>)</w:t>
            </w:r>
          </w:p>
        </w:tc>
      </w:tr>
      <w:tr w:rsidR="00AB44A5" w:rsidRPr="00EB4260" w14:paraId="581307E3" w14:textId="77777777" w:rsidTr="00936B6D">
        <w:trPr>
          <w:cantSplit/>
        </w:trPr>
        <w:tc>
          <w:tcPr>
            <w:tcW w:w="1257" w:type="pct"/>
          </w:tcPr>
          <w:p w14:paraId="7618A9E8" w14:textId="2181640A" w:rsidR="00AB44A5" w:rsidRPr="00EB4260" w:rsidRDefault="00AB44A5" w:rsidP="00AB44A5">
            <w:pPr>
              <w:ind w:left="-101"/>
              <w:jc w:val="left"/>
              <w:rPr>
                <w:rFonts w:ascii="Arial" w:hAnsi="Arial" w:cs="Arial"/>
                <w:spacing w:val="-6"/>
                <w:sz w:val="18"/>
                <w:szCs w:val="18"/>
                <w:lang w:val="en-US"/>
              </w:rPr>
            </w:pPr>
            <w:r w:rsidRPr="00EB4260">
              <w:rPr>
                <w:rFonts w:ascii="Arial" w:hAnsi="Arial" w:cs="Arial"/>
                <w:sz w:val="18"/>
                <w:szCs w:val="18"/>
                <w:lang w:val="en-US"/>
              </w:rPr>
              <w:t>Transfer in (out)</w:t>
            </w:r>
          </w:p>
        </w:tc>
        <w:tc>
          <w:tcPr>
            <w:tcW w:w="469" w:type="pct"/>
            <w:vAlign w:val="bottom"/>
          </w:tcPr>
          <w:p w14:paraId="2B3B2A29" w14:textId="7FEBA42A" w:rsidR="00AB44A5" w:rsidRPr="00EB4260" w:rsidRDefault="00AB44A5" w:rsidP="00320D5B">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w:t>
            </w:r>
          </w:p>
        </w:tc>
        <w:tc>
          <w:tcPr>
            <w:tcW w:w="468" w:type="pct"/>
          </w:tcPr>
          <w:p w14:paraId="17CD2A8F" w14:textId="0FB42223"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8" w:type="pct"/>
            <w:vAlign w:val="bottom"/>
          </w:tcPr>
          <w:p w14:paraId="34E66440" w14:textId="32B2487C"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12</w:t>
            </w:r>
            <w:r w:rsidR="00AB44A5" w:rsidRPr="00EB4260">
              <w:rPr>
                <w:rFonts w:ascii="Arial" w:hAnsi="Arial" w:cs="Arial"/>
                <w:sz w:val="18"/>
                <w:szCs w:val="18"/>
              </w:rPr>
              <w:t>,</w:t>
            </w:r>
            <w:r w:rsidRPr="00EB4260">
              <w:rPr>
                <w:rFonts w:ascii="Arial" w:hAnsi="Arial" w:cs="Arial"/>
                <w:sz w:val="18"/>
                <w:szCs w:val="18"/>
              </w:rPr>
              <w:t>618</w:t>
            </w:r>
            <w:r w:rsidR="00AB44A5" w:rsidRPr="00EB4260">
              <w:rPr>
                <w:rFonts w:ascii="Arial" w:hAnsi="Arial" w:cs="Arial"/>
                <w:sz w:val="18"/>
                <w:szCs w:val="18"/>
              </w:rPr>
              <w:t>,</w:t>
            </w:r>
            <w:r w:rsidRPr="00EB4260">
              <w:rPr>
                <w:rFonts w:ascii="Arial" w:hAnsi="Arial" w:cs="Arial"/>
                <w:sz w:val="18"/>
                <w:szCs w:val="18"/>
              </w:rPr>
              <w:t>339</w:t>
            </w:r>
          </w:p>
        </w:tc>
        <w:tc>
          <w:tcPr>
            <w:tcW w:w="467" w:type="pct"/>
            <w:vAlign w:val="bottom"/>
          </w:tcPr>
          <w:p w14:paraId="05A0BCDA" w14:textId="6B256AE8"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115</w:t>
            </w:r>
            <w:r w:rsidR="00AB44A5" w:rsidRPr="00EB4260">
              <w:rPr>
                <w:rFonts w:ascii="Arial" w:hAnsi="Arial" w:cs="Arial"/>
                <w:sz w:val="18"/>
                <w:szCs w:val="18"/>
              </w:rPr>
              <w:t>,</w:t>
            </w:r>
            <w:r w:rsidRPr="00EB4260">
              <w:rPr>
                <w:rFonts w:ascii="Arial" w:hAnsi="Arial" w:cs="Arial"/>
                <w:sz w:val="18"/>
                <w:szCs w:val="18"/>
              </w:rPr>
              <w:t>500</w:t>
            </w:r>
          </w:p>
        </w:tc>
        <w:tc>
          <w:tcPr>
            <w:tcW w:w="467" w:type="pct"/>
            <w:vAlign w:val="bottom"/>
          </w:tcPr>
          <w:p w14:paraId="0279A342" w14:textId="4333299B"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48</w:t>
            </w:r>
            <w:r w:rsidR="00AB44A5" w:rsidRPr="00EB4260">
              <w:rPr>
                <w:rFonts w:ascii="Arial" w:hAnsi="Arial" w:cs="Arial"/>
                <w:sz w:val="18"/>
                <w:szCs w:val="18"/>
              </w:rPr>
              <w:t>,</w:t>
            </w:r>
            <w:r w:rsidRPr="00EB4260">
              <w:rPr>
                <w:rFonts w:ascii="Arial" w:hAnsi="Arial" w:cs="Arial"/>
                <w:sz w:val="18"/>
                <w:szCs w:val="18"/>
              </w:rPr>
              <w:t>952</w:t>
            </w:r>
          </w:p>
        </w:tc>
        <w:tc>
          <w:tcPr>
            <w:tcW w:w="467" w:type="pct"/>
          </w:tcPr>
          <w:p w14:paraId="0F78C6F6" w14:textId="05F8E6E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67" w:type="pct"/>
          </w:tcPr>
          <w:p w14:paraId="277596C0" w14:textId="708D845F"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12</w:t>
            </w:r>
            <w:r w:rsidRPr="00EB4260">
              <w:rPr>
                <w:rFonts w:ascii="Arial" w:hAnsi="Arial" w:cs="Arial"/>
                <w:sz w:val="18"/>
                <w:szCs w:val="18"/>
              </w:rPr>
              <w:t>,</w:t>
            </w:r>
            <w:r w:rsidR="00F42A51" w:rsidRPr="00EB4260">
              <w:rPr>
                <w:rFonts w:ascii="Arial" w:hAnsi="Arial" w:cs="Arial"/>
                <w:sz w:val="18"/>
                <w:szCs w:val="18"/>
              </w:rPr>
              <w:t>782</w:t>
            </w:r>
            <w:r w:rsidRPr="00EB4260">
              <w:rPr>
                <w:rFonts w:ascii="Arial" w:hAnsi="Arial" w:cs="Arial"/>
                <w:sz w:val="18"/>
                <w:szCs w:val="18"/>
              </w:rPr>
              <w:t>,</w:t>
            </w:r>
            <w:r w:rsidR="00F42A51" w:rsidRPr="00EB4260">
              <w:rPr>
                <w:rFonts w:ascii="Arial" w:hAnsi="Arial" w:cs="Arial"/>
                <w:sz w:val="18"/>
                <w:szCs w:val="18"/>
              </w:rPr>
              <w:t>791</w:t>
            </w:r>
            <w:r w:rsidRPr="00EB4260">
              <w:rPr>
                <w:rFonts w:ascii="Arial" w:hAnsi="Arial" w:cs="Arial"/>
                <w:sz w:val="18"/>
                <w:szCs w:val="18"/>
              </w:rPr>
              <w:t>)</w:t>
            </w:r>
          </w:p>
        </w:tc>
        <w:tc>
          <w:tcPr>
            <w:tcW w:w="470" w:type="pct"/>
            <w:vAlign w:val="bottom"/>
          </w:tcPr>
          <w:p w14:paraId="652503E3" w14:textId="5618F924"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r>
      <w:tr w:rsidR="00AB44A5" w:rsidRPr="00EB4260" w14:paraId="2EF978C2" w14:textId="77777777" w:rsidTr="00936B6D">
        <w:trPr>
          <w:cantSplit/>
        </w:trPr>
        <w:tc>
          <w:tcPr>
            <w:tcW w:w="1257" w:type="pct"/>
          </w:tcPr>
          <w:p w14:paraId="6D2262EF" w14:textId="7A7D019D" w:rsidR="00AB44A5" w:rsidRPr="00EB4260" w:rsidRDefault="00AB44A5" w:rsidP="00AB44A5">
            <w:pPr>
              <w:ind w:left="-101"/>
              <w:jc w:val="left"/>
              <w:rPr>
                <w:rFonts w:ascii="Arial" w:hAnsi="Arial" w:cs="Arial"/>
                <w:spacing w:val="-6"/>
                <w:sz w:val="18"/>
                <w:szCs w:val="18"/>
                <w:cs/>
              </w:rPr>
            </w:pPr>
            <w:r w:rsidRPr="00EB4260">
              <w:rPr>
                <w:rFonts w:ascii="Arial" w:hAnsi="Arial" w:cs="Arial"/>
                <w:sz w:val="18"/>
                <w:szCs w:val="18"/>
                <w:lang w:val="en-US"/>
              </w:rPr>
              <w:t>Depreciation charge</w:t>
            </w:r>
          </w:p>
        </w:tc>
        <w:tc>
          <w:tcPr>
            <w:tcW w:w="469" w:type="pct"/>
            <w:tcBorders>
              <w:top w:val="nil"/>
              <w:left w:val="nil"/>
              <w:bottom w:val="single" w:sz="4" w:space="0" w:color="auto"/>
              <w:right w:val="nil"/>
            </w:tcBorders>
            <w:vAlign w:val="bottom"/>
          </w:tcPr>
          <w:p w14:paraId="5B3A5200" w14:textId="53C7F6C3" w:rsidR="00AB44A5" w:rsidRPr="00EB4260" w:rsidRDefault="00AB44A5" w:rsidP="00320D5B">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w:t>
            </w:r>
            <w:r w:rsidR="00F42A51" w:rsidRPr="00EB4260">
              <w:rPr>
                <w:rFonts w:ascii="Arial" w:hAnsi="Arial" w:cs="Arial"/>
                <w:sz w:val="18"/>
                <w:szCs w:val="18"/>
              </w:rPr>
              <w:t>30</w:t>
            </w:r>
            <w:r w:rsidRPr="00EB4260">
              <w:rPr>
                <w:rFonts w:ascii="Arial" w:hAnsi="Arial" w:cs="Arial"/>
                <w:sz w:val="18"/>
                <w:szCs w:val="18"/>
              </w:rPr>
              <w:t>,</w:t>
            </w:r>
            <w:r w:rsidR="00F42A51" w:rsidRPr="00EB4260">
              <w:rPr>
                <w:rFonts w:ascii="Arial" w:hAnsi="Arial" w:cs="Arial"/>
                <w:sz w:val="18"/>
                <w:szCs w:val="18"/>
              </w:rPr>
              <w:t>694</w:t>
            </w:r>
            <w:r w:rsidRPr="00EB4260">
              <w:rPr>
                <w:rFonts w:ascii="Arial" w:hAnsi="Arial" w:cs="Arial"/>
                <w:sz w:val="18"/>
                <w:szCs w:val="18"/>
              </w:rPr>
              <w:t>,</w:t>
            </w:r>
            <w:r w:rsidR="00F42A51" w:rsidRPr="00EB4260">
              <w:rPr>
                <w:rFonts w:ascii="Arial" w:hAnsi="Arial" w:cs="Arial"/>
                <w:sz w:val="18"/>
                <w:szCs w:val="18"/>
              </w:rPr>
              <w:t>760</w:t>
            </w:r>
            <w:r w:rsidRPr="00EB4260">
              <w:rPr>
                <w:rFonts w:ascii="Arial" w:hAnsi="Arial" w:cs="Arial"/>
                <w:sz w:val="18"/>
                <w:szCs w:val="18"/>
              </w:rPr>
              <w:t>)</w:t>
            </w:r>
          </w:p>
        </w:tc>
        <w:tc>
          <w:tcPr>
            <w:tcW w:w="468" w:type="pct"/>
            <w:tcBorders>
              <w:bottom w:val="single" w:sz="4" w:space="0" w:color="auto"/>
            </w:tcBorders>
          </w:tcPr>
          <w:p w14:paraId="6768A87C" w14:textId="4D149AA5"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536</w:t>
            </w:r>
            <w:r w:rsidRPr="00EB4260">
              <w:rPr>
                <w:rFonts w:ascii="Arial" w:hAnsi="Arial" w:cs="Arial"/>
                <w:sz w:val="18"/>
                <w:szCs w:val="18"/>
              </w:rPr>
              <w:t>,</w:t>
            </w:r>
            <w:r w:rsidR="00F42A51" w:rsidRPr="00EB4260">
              <w:rPr>
                <w:rFonts w:ascii="Arial" w:hAnsi="Arial" w:cs="Arial"/>
                <w:sz w:val="18"/>
                <w:szCs w:val="18"/>
              </w:rPr>
              <w:t>100</w:t>
            </w:r>
            <w:r w:rsidRPr="00EB4260">
              <w:rPr>
                <w:rFonts w:ascii="Arial" w:hAnsi="Arial" w:cs="Arial"/>
                <w:sz w:val="18"/>
                <w:szCs w:val="18"/>
              </w:rPr>
              <w:t>)</w:t>
            </w:r>
          </w:p>
        </w:tc>
        <w:tc>
          <w:tcPr>
            <w:tcW w:w="468" w:type="pct"/>
            <w:tcBorders>
              <w:bottom w:val="single" w:sz="4" w:space="0" w:color="auto"/>
            </w:tcBorders>
            <w:vAlign w:val="bottom"/>
          </w:tcPr>
          <w:p w14:paraId="351478C3" w14:textId="2C37F212"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8</w:t>
            </w:r>
            <w:r w:rsidRPr="00EB4260">
              <w:rPr>
                <w:rFonts w:ascii="Arial" w:hAnsi="Arial" w:cs="Arial"/>
                <w:sz w:val="18"/>
                <w:szCs w:val="18"/>
              </w:rPr>
              <w:t>,</w:t>
            </w:r>
            <w:r w:rsidR="00F42A51" w:rsidRPr="00EB4260">
              <w:rPr>
                <w:rFonts w:ascii="Arial" w:hAnsi="Arial" w:cs="Arial"/>
                <w:sz w:val="18"/>
                <w:szCs w:val="18"/>
              </w:rPr>
              <w:t>794</w:t>
            </w:r>
            <w:r w:rsidRPr="00EB4260">
              <w:rPr>
                <w:rFonts w:ascii="Arial" w:hAnsi="Arial" w:cs="Arial"/>
                <w:sz w:val="18"/>
                <w:szCs w:val="18"/>
              </w:rPr>
              <w:t>,</w:t>
            </w:r>
            <w:r w:rsidR="00F42A51" w:rsidRPr="00EB4260">
              <w:rPr>
                <w:rFonts w:ascii="Arial" w:hAnsi="Arial" w:cs="Arial"/>
                <w:sz w:val="18"/>
                <w:szCs w:val="18"/>
              </w:rPr>
              <w:t>040</w:t>
            </w:r>
            <w:r w:rsidRPr="00EB4260">
              <w:rPr>
                <w:rFonts w:ascii="Arial" w:hAnsi="Arial" w:cs="Arial"/>
                <w:sz w:val="18"/>
                <w:szCs w:val="18"/>
              </w:rPr>
              <w:t>)</w:t>
            </w:r>
          </w:p>
        </w:tc>
        <w:tc>
          <w:tcPr>
            <w:tcW w:w="467" w:type="pct"/>
            <w:tcBorders>
              <w:bottom w:val="single" w:sz="4" w:space="0" w:color="auto"/>
            </w:tcBorders>
            <w:vAlign w:val="bottom"/>
          </w:tcPr>
          <w:p w14:paraId="6D6990E7" w14:textId="4FB074F9"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3</w:t>
            </w:r>
            <w:r w:rsidRPr="00EB4260">
              <w:rPr>
                <w:rFonts w:ascii="Arial" w:hAnsi="Arial" w:cs="Arial"/>
                <w:sz w:val="18"/>
                <w:szCs w:val="18"/>
              </w:rPr>
              <w:t>,</w:t>
            </w:r>
            <w:r w:rsidR="00F42A51" w:rsidRPr="00EB4260">
              <w:rPr>
                <w:rFonts w:ascii="Arial" w:hAnsi="Arial" w:cs="Arial"/>
                <w:sz w:val="18"/>
                <w:szCs w:val="18"/>
              </w:rPr>
              <w:t>474</w:t>
            </w:r>
            <w:r w:rsidRPr="00EB4260">
              <w:rPr>
                <w:rFonts w:ascii="Arial" w:hAnsi="Arial" w:cs="Arial"/>
                <w:sz w:val="18"/>
                <w:szCs w:val="18"/>
              </w:rPr>
              <w:t>,</w:t>
            </w:r>
            <w:r w:rsidR="00F42A51" w:rsidRPr="00EB4260">
              <w:rPr>
                <w:rFonts w:ascii="Arial" w:hAnsi="Arial" w:cs="Arial"/>
                <w:sz w:val="18"/>
                <w:szCs w:val="18"/>
              </w:rPr>
              <w:t>159</w:t>
            </w:r>
            <w:r w:rsidRPr="00EB4260">
              <w:rPr>
                <w:rFonts w:ascii="Arial" w:hAnsi="Arial" w:cs="Arial"/>
                <w:sz w:val="18"/>
                <w:szCs w:val="18"/>
              </w:rPr>
              <w:t>)</w:t>
            </w:r>
          </w:p>
        </w:tc>
        <w:tc>
          <w:tcPr>
            <w:tcW w:w="467" w:type="pct"/>
            <w:tcBorders>
              <w:bottom w:val="single" w:sz="4" w:space="0" w:color="auto"/>
            </w:tcBorders>
            <w:vAlign w:val="bottom"/>
          </w:tcPr>
          <w:p w14:paraId="05E8D360" w14:textId="21E307FB"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8</w:t>
            </w:r>
            <w:r w:rsidRPr="00EB4260">
              <w:rPr>
                <w:rFonts w:ascii="Arial" w:hAnsi="Arial" w:cs="Arial"/>
                <w:sz w:val="18"/>
                <w:szCs w:val="18"/>
              </w:rPr>
              <w:t>,</w:t>
            </w:r>
            <w:r w:rsidR="00F42A51" w:rsidRPr="00EB4260">
              <w:rPr>
                <w:rFonts w:ascii="Arial" w:hAnsi="Arial" w:cs="Arial"/>
                <w:sz w:val="18"/>
                <w:szCs w:val="18"/>
              </w:rPr>
              <w:t>713</w:t>
            </w:r>
            <w:r w:rsidRPr="00EB4260">
              <w:rPr>
                <w:rFonts w:ascii="Arial" w:hAnsi="Arial" w:cs="Arial"/>
                <w:sz w:val="18"/>
                <w:szCs w:val="18"/>
              </w:rPr>
              <w:t>,</w:t>
            </w:r>
            <w:r w:rsidR="00F42A51" w:rsidRPr="00EB4260">
              <w:rPr>
                <w:rFonts w:ascii="Arial" w:hAnsi="Arial" w:cs="Arial"/>
                <w:sz w:val="18"/>
                <w:szCs w:val="18"/>
              </w:rPr>
              <w:t>364</w:t>
            </w:r>
            <w:r w:rsidRPr="00EB4260">
              <w:rPr>
                <w:rFonts w:ascii="Arial" w:hAnsi="Arial" w:cs="Arial"/>
                <w:sz w:val="18"/>
                <w:szCs w:val="18"/>
              </w:rPr>
              <w:t>)</w:t>
            </w:r>
          </w:p>
        </w:tc>
        <w:tc>
          <w:tcPr>
            <w:tcW w:w="467" w:type="pct"/>
            <w:tcBorders>
              <w:bottom w:val="single" w:sz="4" w:space="0" w:color="auto"/>
            </w:tcBorders>
          </w:tcPr>
          <w:p w14:paraId="5001BB41" w14:textId="5D1DD67B"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572</w:t>
            </w:r>
            <w:r w:rsidRPr="00EB4260">
              <w:rPr>
                <w:rFonts w:ascii="Arial" w:hAnsi="Arial" w:cs="Arial"/>
                <w:sz w:val="18"/>
                <w:szCs w:val="18"/>
              </w:rPr>
              <w:t>)</w:t>
            </w:r>
          </w:p>
        </w:tc>
        <w:tc>
          <w:tcPr>
            <w:tcW w:w="467" w:type="pct"/>
            <w:tcBorders>
              <w:bottom w:val="single" w:sz="4" w:space="0" w:color="auto"/>
            </w:tcBorders>
          </w:tcPr>
          <w:p w14:paraId="6D797AFC" w14:textId="69925F16"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p>
        </w:tc>
        <w:tc>
          <w:tcPr>
            <w:tcW w:w="470" w:type="pct"/>
            <w:tcBorders>
              <w:bottom w:val="single" w:sz="4" w:space="0" w:color="auto"/>
            </w:tcBorders>
            <w:vAlign w:val="bottom"/>
          </w:tcPr>
          <w:p w14:paraId="68701599" w14:textId="057A6250"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52</w:t>
            </w:r>
            <w:r w:rsidRPr="00EB4260">
              <w:rPr>
                <w:rFonts w:ascii="Arial" w:hAnsi="Arial" w:cs="Arial"/>
                <w:sz w:val="18"/>
                <w:szCs w:val="18"/>
              </w:rPr>
              <w:t>,</w:t>
            </w:r>
            <w:r w:rsidR="00F42A51" w:rsidRPr="00EB4260">
              <w:rPr>
                <w:rFonts w:ascii="Arial" w:hAnsi="Arial" w:cs="Arial"/>
                <w:sz w:val="18"/>
                <w:szCs w:val="18"/>
              </w:rPr>
              <w:t>212</w:t>
            </w:r>
            <w:r w:rsidRPr="00EB4260">
              <w:rPr>
                <w:rFonts w:ascii="Arial" w:hAnsi="Arial" w:cs="Arial"/>
                <w:sz w:val="18"/>
                <w:szCs w:val="18"/>
              </w:rPr>
              <w:t>,</w:t>
            </w:r>
            <w:r w:rsidR="00F42A51" w:rsidRPr="00EB4260">
              <w:rPr>
                <w:rFonts w:ascii="Arial" w:hAnsi="Arial" w:cs="Arial"/>
                <w:sz w:val="18"/>
                <w:szCs w:val="18"/>
              </w:rPr>
              <w:t>995</w:t>
            </w:r>
            <w:r w:rsidRPr="00EB4260">
              <w:rPr>
                <w:rFonts w:ascii="Arial" w:hAnsi="Arial" w:cs="Arial"/>
                <w:sz w:val="18"/>
                <w:szCs w:val="18"/>
              </w:rPr>
              <w:t>)</w:t>
            </w:r>
          </w:p>
        </w:tc>
      </w:tr>
      <w:tr w:rsidR="00AB44A5" w:rsidRPr="00EB4260" w14:paraId="74E76E78" w14:textId="77777777" w:rsidTr="00936B6D">
        <w:trPr>
          <w:cantSplit/>
        </w:trPr>
        <w:tc>
          <w:tcPr>
            <w:tcW w:w="1257" w:type="pct"/>
          </w:tcPr>
          <w:p w14:paraId="339A6CB7" w14:textId="77777777" w:rsidR="00AB44A5" w:rsidRPr="00EB4260" w:rsidRDefault="00AB44A5" w:rsidP="00AB44A5">
            <w:pPr>
              <w:ind w:left="-101"/>
              <w:jc w:val="left"/>
              <w:rPr>
                <w:rFonts w:ascii="Arial" w:hAnsi="Arial" w:cs="Arial"/>
                <w:spacing w:val="-6"/>
                <w:sz w:val="18"/>
                <w:szCs w:val="18"/>
                <w:lang w:val="en-US"/>
              </w:rPr>
            </w:pPr>
          </w:p>
        </w:tc>
        <w:tc>
          <w:tcPr>
            <w:tcW w:w="469" w:type="pct"/>
            <w:tcBorders>
              <w:top w:val="single" w:sz="4" w:space="0" w:color="auto"/>
            </w:tcBorders>
            <w:vAlign w:val="bottom"/>
          </w:tcPr>
          <w:p w14:paraId="464971D6"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0AA0F1EB"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5B6D694F"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F6DEA99"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6CD9C78"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18F85381"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09A84047" w14:textId="77777777" w:rsidR="00AB44A5" w:rsidRPr="00EB4260" w:rsidRDefault="00AB44A5"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16B6910D"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76A4CA36" w14:textId="77777777" w:rsidTr="00936B6D">
        <w:trPr>
          <w:cantSplit/>
        </w:trPr>
        <w:tc>
          <w:tcPr>
            <w:tcW w:w="1257" w:type="pct"/>
          </w:tcPr>
          <w:p w14:paraId="6D85EE1F" w14:textId="496A5117" w:rsidR="00AB44A5" w:rsidRPr="00EB4260" w:rsidRDefault="00AB44A5" w:rsidP="00AB44A5">
            <w:pPr>
              <w:ind w:left="-101"/>
              <w:jc w:val="left"/>
              <w:rPr>
                <w:rFonts w:ascii="Arial" w:hAnsi="Arial" w:cs="Arial"/>
                <w:spacing w:val="-6"/>
                <w:sz w:val="18"/>
                <w:szCs w:val="18"/>
                <w:cs/>
              </w:rPr>
            </w:pPr>
            <w:r w:rsidRPr="00EB4260">
              <w:rPr>
                <w:rFonts w:ascii="Arial" w:hAnsi="Arial" w:cs="Arial"/>
                <w:sz w:val="18"/>
                <w:szCs w:val="18"/>
                <w:lang w:val="en-US"/>
              </w:rPr>
              <w:t>Closing net book amount</w:t>
            </w:r>
          </w:p>
        </w:tc>
        <w:tc>
          <w:tcPr>
            <w:tcW w:w="469" w:type="pct"/>
            <w:tcBorders>
              <w:bottom w:val="single" w:sz="4" w:space="0" w:color="auto"/>
            </w:tcBorders>
            <w:vAlign w:val="bottom"/>
          </w:tcPr>
          <w:p w14:paraId="460D1745" w14:textId="686A77E7"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702</w:t>
            </w:r>
            <w:r w:rsidR="00AB44A5" w:rsidRPr="00EB4260">
              <w:rPr>
                <w:rFonts w:ascii="Arial" w:hAnsi="Arial" w:cs="Arial"/>
                <w:sz w:val="18"/>
                <w:szCs w:val="18"/>
                <w:lang w:val="en-US"/>
              </w:rPr>
              <w:t>,</w:t>
            </w:r>
            <w:r w:rsidRPr="00EB4260">
              <w:rPr>
                <w:rFonts w:ascii="Arial" w:hAnsi="Arial" w:cs="Arial"/>
                <w:sz w:val="18"/>
                <w:szCs w:val="18"/>
              </w:rPr>
              <w:t>287</w:t>
            </w:r>
            <w:r w:rsidR="00AB44A5" w:rsidRPr="00EB4260">
              <w:rPr>
                <w:rFonts w:ascii="Arial" w:hAnsi="Arial" w:cs="Arial"/>
                <w:sz w:val="18"/>
                <w:szCs w:val="18"/>
                <w:lang w:val="en-US"/>
              </w:rPr>
              <w:t>,</w:t>
            </w:r>
            <w:r w:rsidRPr="00EB4260">
              <w:rPr>
                <w:rFonts w:ascii="Arial" w:hAnsi="Arial" w:cs="Arial"/>
                <w:sz w:val="18"/>
                <w:szCs w:val="18"/>
              </w:rPr>
              <w:t>327</w:t>
            </w:r>
          </w:p>
        </w:tc>
        <w:tc>
          <w:tcPr>
            <w:tcW w:w="468" w:type="pct"/>
            <w:tcBorders>
              <w:bottom w:val="single" w:sz="4" w:space="0" w:color="auto"/>
            </w:tcBorders>
          </w:tcPr>
          <w:p w14:paraId="7F427D37" w14:textId="5E8B15C9"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20</w:t>
            </w:r>
            <w:r w:rsidR="00AB44A5" w:rsidRPr="00EB4260">
              <w:rPr>
                <w:rFonts w:ascii="Arial" w:hAnsi="Arial" w:cs="Arial"/>
                <w:sz w:val="18"/>
                <w:szCs w:val="18"/>
                <w:lang w:val="en-US"/>
              </w:rPr>
              <w:t>,</w:t>
            </w:r>
            <w:r w:rsidRPr="00EB4260">
              <w:rPr>
                <w:rFonts w:ascii="Arial" w:hAnsi="Arial" w:cs="Arial"/>
                <w:sz w:val="18"/>
                <w:szCs w:val="18"/>
              </w:rPr>
              <w:t>733</w:t>
            </w:r>
            <w:r w:rsidR="00AB44A5" w:rsidRPr="00EB4260">
              <w:rPr>
                <w:rFonts w:ascii="Arial" w:hAnsi="Arial" w:cs="Arial"/>
                <w:sz w:val="18"/>
                <w:szCs w:val="18"/>
                <w:lang w:val="en-US"/>
              </w:rPr>
              <w:t>,</w:t>
            </w:r>
            <w:r w:rsidRPr="00EB4260">
              <w:rPr>
                <w:rFonts w:ascii="Arial" w:hAnsi="Arial" w:cs="Arial"/>
                <w:sz w:val="18"/>
                <w:szCs w:val="18"/>
              </w:rPr>
              <w:t>103</w:t>
            </w:r>
          </w:p>
        </w:tc>
        <w:tc>
          <w:tcPr>
            <w:tcW w:w="468" w:type="pct"/>
            <w:tcBorders>
              <w:bottom w:val="single" w:sz="4" w:space="0" w:color="auto"/>
            </w:tcBorders>
            <w:vAlign w:val="bottom"/>
          </w:tcPr>
          <w:p w14:paraId="34CAAE4D" w14:textId="68840B9E"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34</w:t>
            </w:r>
            <w:r w:rsidR="00AB44A5" w:rsidRPr="00EB4260">
              <w:rPr>
                <w:rFonts w:ascii="Arial" w:hAnsi="Arial" w:cs="Arial"/>
                <w:sz w:val="18"/>
                <w:szCs w:val="18"/>
                <w:lang w:val="en-US"/>
              </w:rPr>
              <w:t>,</w:t>
            </w:r>
            <w:r w:rsidRPr="00EB4260">
              <w:rPr>
                <w:rFonts w:ascii="Arial" w:hAnsi="Arial" w:cs="Arial"/>
                <w:sz w:val="18"/>
                <w:szCs w:val="18"/>
              </w:rPr>
              <w:t>863</w:t>
            </w:r>
            <w:r w:rsidR="00AB44A5" w:rsidRPr="00EB4260">
              <w:rPr>
                <w:rFonts w:ascii="Arial" w:hAnsi="Arial" w:cs="Arial"/>
                <w:sz w:val="18"/>
                <w:szCs w:val="18"/>
                <w:lang w:val="en-US"/>
              </w:rPr>
              <w:t>,</w:t>
            </w:r>
            <w:r w:rsidRPr="00EB4260">
              <w:rPr>
                <w:rFonts w:ascii="Arial" w:hAnsi="Arial" w:cs="Arial"/>
                <w:sz w:val="18"/>
                <w:szCs w:val="18"/>
              </w:rPr>
              <w:t>250</w:t>
            </w:r>
          </w:p>
        </w:tc>
        <w:tc>
          <w:tcPr>
            <w:tcW w:w="467" w:type="pct"/>
            <w:tcBorders>
              <w:bottom w:val="single" w:sz="4" w:space="0" w:color="auto"/>
            </w:tcBorders>
            <w:vAlign w:val="bottom"/>
          </w:tcPr>
          <w:p w14:paraId="5E8D9B9C" w14:textId="658480F4"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lang w:val="en-US"/>
              </w:rPr>
              <w:t>,</w:t>
            </w:r>
            <w:r w:rsidRPr="00EB4260">
              <w:rPr>
                <w:rFonts w:ascii="Arial" w:hAnsi="Arial" w:cs="Arial"/>
                <w:sz w:val="18"/>
                <w:szCs w:val="18"/>
              </w:rPr>
              <w:t>067</w:t>
            </w:r>
            <w:r w:rsidR="00AB44A5" w:rsidRPr="00EB4260">
              <w:rPr>
                <w:rFonts w:ascii="Arial" w:hAnsi="Arial" w:cs="Arial"/>
                <w:sz w:val="18"/>
                <w:szCs w:val="18"/>
                <w:lang w:val="en-US"/>
              </w:rPr>
              <w:t>,</w:t>
            </w:r>
            <w:r w:rsidRPr="00EB4260">
              <w:rPr>
                <w:rFonts w:ascii="Arial" w:hAnsi="Arial" w:cs="Arial"/>
                <w:sz w:val="18"/>
                <w:szCs w:val="18"/>
              </w:rPr>
              <w:t>984</w:t>
            </w:r>
          </w:p>
        </w:tc>
        <w:tc>
          <w:tcPr>
            <w:tcW w:w="467" w:type="pct"/>
            <w:tcBorders>
              <w:bottom w:val="single" w:sz="4" w:space="0" w:color="auto"/>
            </w:tcBorders>
            <w:vAlign w:val="bottom"/>
          </w:tcPr>
          <w:p w14:paraId="79978F21" w14:textId="5D6213CC"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28</w:t>
            </w:r>
            <w:r w:rsidR="00AB44A5" w:rsidRPr="00EB4260">
              <w:rPr>
                <w:rFonts w:ascii="Arial" w:hAnsi="Arial" w:cs="Arial"/>
                <w:sz w:val="18"/>
                <w:szCs w:val="18"/>
                <w:lang w:val="en-US"/>
              </w:rPr>
              <w:t>,</w:t>
            </w:r>
            <w:r w:rsidRPr="00EB4260">
              <w:rPr>
                <w:rFonts w:ascii="Arial" w:hAnsi="Arial" w:cs="Arial"/>
                <w:sz w:val="18"/>
                <w:szCs w:val="18"/>
              </w:rPr>
              <w:t>193</w:t>
            </w:r>
            <w:r w:rsidR="00AB44A5" w:rsidRPr="00EB4260">
              <w:rPr>
                <w:rFonts w:ascii="Arial" w:hAnsi="Arial" w:cs="Arial"/>
                <w:sz w:val="18"/>
                <w:szCs w:val="18"/>
                <w:lang w:val="en-US"/>
              </w:rPr>
              <w:t>,</w:t>
            </w:r>
            <w:r w:rsidRPr="00EB4260">
              <w:rPr>
                <w:rFonts w:ascii="Arial" w:hAnsi="Arial" w:cs="Arial"/>
                <w:sz w:val="18"/>
                <w:szCs w:val="18"/>
              </w:rPr>
              <w:t>615</w:t>
            </w:r>
          </w:p>
        </w:tc>
        <w:tc>
          <w:tcPr>
            <w:tcW w:w="467" w:type="pct"/>
            <w:tcBorders>
              <w:bottom w:val="single" w:sz="4" w:space="0" w:color="auto"/>
            </w:tcBorders>
          </w:tcPr>
          <w:p w14:paraId="465ACE90" w14:textId="54B2B0FF"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112</w:t>
            </w:r>
            <w:r w:rsidR="00AB44A5" w:rsidRPr="00EB4260">
              <w:rPr>
                <w:rFonts w:ascii="Arial" w:hAnsi="Arial" w:cs="Arial"/>
                <w:sz w:val="18"/>
                <w:szCs w:val="18"/>
                <w:lang w:val="en-US"/>
              </w:rPr>
              <w:t>,</w:t>
            </w:r>
            <w:r w:rsidRPr="00EB4260">
              <w:rPr>
                <w:rFonts w:ascii="Arial" w:hAnsi="Arial" w:cs="Arial"/>
                <w:sz w:val="18"/>
                <w:szCs w:val="18"/>
              </w:rPr>
              <w:t>509</w:t>
            </w:r>
          </w:p>
        </w:tc>
        <w:tc>
          <w:tcPr>
            <w:tcW w:w="467" w:type="pct"/>
            <w:tcBorders>
              <w:bottom w:val="single" w:sz="4" w:space="0" w:color="auto"/>
            </w:tcBorders>
          </w:tcPr>
          <w:p w14:paraId="24B3419B" w14:textId="50A67332"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70" w:type="pct"/>
            <w:tcBorders>
              <w:bottom w:val="single" w:sz="4" w:space="0" w:color="auto"/>
            </w:tcBorders>
            <w:vAlign w:val="bottom"/>
          </w:tcPr>
          <w:p w14:paraId="0BE8A23E" w14:textId="77B98ACF"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794</w:t>
            </w:r>
            <w:r w:rsidR="00AB44A5" w:rsidRPr="00EB4260">
              <w:rPr>
                <w:rFonts w:ascii="Arial" w:hAnsi="Arial" w:cs="Arial"/>
                <w:sz w:val="18"/>
                <w:szCs w:val="18"/>
                <w:lang w:val="en-US"/>
              </w:rPr>
              <w:t>,</w:t>
            </w:r>
            <w:r w:rsidRPr="00EB4260">
              <w:rPr>
                <w:rFonts w:ascii="Arial" w:hAnsi="Arial" w:cs="Arial"/>
                <w:sz w:val="18"/>
                <w:szCs w:val="18"/>
              </w:rPr>
              <w:t>478</w:t>
            </w:r>
            <w:r w:rsidR="00AB44A5" w:rsidRPr="00EB4260">
              <w:rPr>
                <w:rFonts w:ascii="Arial" w:hAnsi="Arial" w:cs="Arial"/>
                <w:sz w:val="18"/>
                <w:szCs w:val="18"/>
                <w:lang w:val="en-US"/>
              </w:rPr>
              <w:t>,</w:t>
            </w:r>
            <w:r w:rsidRPr="00EB4260">
              <w:rPr>
                <w:rFonts w:ascii="Arial" w:hAnsi="Arial" w:cs="Arial"/>
                <w:sz w:val="18"/>
                <w:szCs w:val="18"/>
              </w:rPr>
              <w:t>127</w:t>
            </w:r>
          </w:p>
        </w:tc>
      </w:tr>
      <w:tr w:rsidR="00AB44A5" w:rsidRPr="00EB4260" w14:paraId="1FA68916" w14:textId="77777777" w:rsidTr="00936B6D">
        <w:trPr>
          <w:cantSplit/>
        </w:trPr>
        <w:tc>
          <w:tcPr>
            <w:tcW w:w="1257" w:type="pct"/>
            <w:vAlign w:val="bottom"/>
          </w:tcPr>
          <w:p w14:paraId="2AEE6178" w14:textId="77777777" w:rsidR="00AB44A5" w:rsidRPr="00EB4260" w:rsidRDefault="00AB44A5" w:rsidP="00AB44A5">
            <w:pPr>
              <w:ind w:left="-101"/>
              <w:jc w:val="left"/>
              <w:rPr>
                <w:rFonts w:ascii="Arial" w:hAnsi="Arial" w:cs="Arial"/>
                <w:b/>
                <w:bCs/>
                <w:spacing w:val="-6"/>
                <w:sz w:val="18"/>
                <w:szCs w:val="18"/>
                <w:cs/>
              </w:rPr>
            </w:pPr>
          </w:p>
        </w:tc>
        <w:tc>
          <w:tcPr>
            <w:tcW w:w="469" w:type="pct"/>
            <w:tcBorders>
              <w:top w:val="single" w:sz="4" w:space="0" w:color="auto"/>
            </w:tcBorders>
            <w:vAlign w:val="bottom"/>
          </w:tcPr>
          <w:p w14:paraId="161E0925"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19518E09"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68C2AE95"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FB076A1"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7FC3B28F"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11A6215F"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2D5AF216" w14:textId="77777777" w:rsidR="00AB44A5" w:rsidRPr="00EB4260" w:rsidRDefault="00AB44A5"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1505EECA"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01F54739" w14:textId="77777777" w:rsidTr="00936B6D">
        <w:trPr>
          <w:cantSplit/>
        </w:trPr>
        <w:tc>
          <w:tcPr>
            <w:tcW w:w="1257" w:type="pct"/>
            <w:vAlign w:val="bottom"/>
          </w:tcPr>
          <w:p w14:paraId="52E5D254" w14:textId="43E93F2C" w:rsidR="00AB44A5" w:rsidRPr="00EB4260" w:rsidRDefault="00AB44A5" w:rsidP="00AB44A5">
            <w:pPr>
              <w:ind w:left="-101"/>
              <w:jc w:val="left"/>
              <w:rPr>
                <w:rFonts w:ascii="Arial" w:hAnsi="Arial" w:cs="Arial"/>
                <w:b/>
                <w:bCs/>
                <w:spacing w:val="-6"/>
                <w:sz w:val="18"/>
                <w:szCs w:val="18"/>
              </w:rPr>
            </w:pPr>
            <w:proofErr w:type="gramStart"/>
            <w:r w:rsidRPr="00EB4260">
              <w:rPr>
                <w:rFonts w:ascii="Arial" w:hAnsi="Arial" w:cs="Arial"/>
                <w:b/>
                <w:bCs/>
                <w:spacing w:val="-6"/>
                <w:sz w:val="18"/>
                <w:szCs w:val="18"/>
                <w:lang w:val="en-US"/>
              </w:rPr>
              <w:t>At</w:t>
            </w:r>
            <w:proofErr w:type="gramEnd"/>
            <w:r w:rsidRPr="00EB4260">
              <w:rPr>
                <w:rFonts w:ascii="Arial" w:hAnsi="Arial" w:cs="Arial"/>
                <w:b/>
                <w:bCs/>
                <w:spacing w:val="-6"/>
                <w:sz w:val="18"/>
                <w:szCs w:val="18"/>
                <w:lang w:val="en-US"/>
              </w:rPr>
              <w:t xml:space="preserve"> </w:t>
            </w:r>
            <w:r w:rsidR="00F42A51" w:rsidRPr="00EB4260">
              <w:rPr>
                <w:rFonts w:ascii="Arial" w:hAnsi="Arial" w:cs="Arial"/>
                <w:b/>
                <w:bCs/>
                <w:spacing w:val="-6"/>
                <w:sz w:val="18"/>
                <w:szCs w:val="18"/>
              </w:rPr>
              <w:t>31</w:t>
            </w:r>
            <w:r w:rsidRPr="00EB4260">
              <w:rPr>
                <w:rFonts w:ascii="Arial" w:hAnsi="Arial" w:cs="Arial"/>
                <w:b/>
                <w:bCs/>
                <w:spacing w:val="-6"/>
                <w:sz w:val="18"/>
                <w:szCs w:val="18"/>
                <w:lang w:val="en-US"/>
              </w:rPr>
              <w:t xml:space="preserve"> December </w:t>
            </w:r>
            <w:r w:rsidR="00F42A51" w:rsidRPr="00EB4260">
              <w:rPr>
                <w:rFonts w:ascii="Arial" w:hAnsi="Arial" w:cs="Arial"/>
                <w:b/>
                <w:bCs/>
                <w:spacing w:val="-6"/>
                <w:sz w:val="18"/>
                <w:szCs w:val="18"/>
              </w:rPr>
              <w:t>2020</w:t>
            </w:r>
          </w:p>
        </w:tc>
        <w:tc>
          <w:tcPr>
            <w:tcW w:w="469" w:type="pct"/>
            <w:vAlign w:val="bottom"/>
          </w:tcPr>
          <w:p w14:paraId="55C2C957" w14:textId="77777777" w:rsidR="00AB44A5" w:rsidRPr="00EB4260" w:rsidRDefault="00AB44A5" w:rsidP="00320D5B">
            <w:pPr>
              <w:tabs>
                <w:tab w:val="decimal" w:pos="1224"/>
              </w:tabs>
              <w:ind w:right="-72"/>
              <w:rPr>
                <w:rFonts w:ascii="Arial" w:hAnsi="Arial" w:cs="Arial"/>
                <w:sz w:val="18"/>
                <w:szCs w:val="18"/>
              </w:rPr>
            </w:pPr>
          </w:p>
        </w:tc>
        <w:tc>
          <w:tcPr>
            <w:tcW w:w="468" w:type="pct"/>
            <w:vAlign w:val="bottom"/>
          </w:tcPr>
          <w:p w14:paraId="2CB2ECDE" w14:textId="77777777" w:rsidR="00AB44A5" w:rsidRPr="00EB4260" w:rsidRDefault="00AB44A5" w:rsidP="00320D5B">
            <w:pPr>
              <w:tabs>
                <w:tab w:val="decimal" w:pos="1224"/>
              </w:tabs>
              <w:ind w:right="-72"/>
              <w:rPr>
                <w:rFonts w:ascii="Arial" w:hAnsi="Arial" w:cs="Arial"/>
                <w:sz w:val="18"/>
                <w:szCs w:val="18"/>
              </w:rPr>
            </w:pPr>
          </w:p>
        </w:tc>
        <w:tc>
          <w:tcPr>
            <w:tcW w:w="468" w:type="pct"/>
            <w:vAlign w:val="bottom"/>
          </w:tcPr>
          <w:p w14:paraId="6735C774"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15319FEF"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2BD151CB"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183B948B" w14:textId="77777777" w:rsidR="00AB44A5" w:rsidRPr="00EB4260" w:rsidRDefault="00AB44A5" w:rsidP="00320D5B">
            <w:pPr>
              <w:tabs>
                <w:tab w:val="decimal" w:pos="1224"/>
              </w:tabs>
              <w:ind w:right="-72"/>
              <w:rPr>
                <w:rFonts w:ascii="Arial" w:hAnsi="Arial" w:cs="Arial"/>
                <w:sz w:val="18"/>
                <w:szCs w:val="18"/>
              </w:rPr>
            </w:pPr>
          </w:p>
        </w:tc>
        <w:tc>
          <w:tcPr>
            <w:tcW w:w="467" w:type="pct"/>
            <w:vAlign w:val="bottom"/>
          </w:tcPr>
          <w:p w14:paraId="40BE4A06" w14:textId="77777777" w:rsidR="00AB44A5" w:rsidRPr="00EB4260" w:rsidRDefault="00AB44A5" w:rsidP="00320D5B">
            <w:pPr>
              <w:tabs>
                <w:tab w:val="decimal" w:pos="1224"/>
              </w:tabs>
              <w:ind w:right="-72"/>
              <w:rPr>
                <w:rFonts w:ascii="Arial" w:hAnsi="Arial" w:cs="Arial"/>
                <w:sz w:val="18"/>
                <w:szCs w:val="18"/>
              </w:rPr>
            </w:pPr>
          </w:p>
        </w:tc>
        <w:tc>
          <w:tcPr>
            <w:tcW w:w="470" w:type="pct"/>
            <w:vAlign w:val="bottom"/>
          </w:tcPr>
          <w:p w14:paraId="5F2AA47D"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62606802" w14:textId="77777777" w:rsidTr="00936B6D">
        <w:trPr>
          <w:cantSplit/>
        </w:trPr>
        <w:tc>
          <w:tcPr>
            <w:tcW w:w="1257" w:type="pct"/>
            <w:vAlign w:val="bottom"/>
          </w:tcPr>
          <w:p w14:paraId="39BA1A31" w14:textId="77777777" w:rsidR="00AB44A5" w:rsidRPr="00EB4260" w:rsidRDefault="00AB44A5" w:rsidP="00AB44A5">
            <w:pPr>
              <w:ind w:left="-101"/>
              <w:jc w:val="left"/>
              <w:rPr>
                <w:rFonts w:ascii="Arial" w:hAnsi="Arial" w:cs="Arial"/>
                <w:spacing w:val="-6"/>
                <w:sz w:val="18"/>
                <w:szCs w:val="18"/>
              </w:rPr>
            </w:pPr>
            <w:r w:rsidRPr="00EB4260">
              <w:rPr>
                <w:rFonts w:ascii="Arial" w:hAnsi="Arial" w:cs="Arial"/>
                <w:spacing w:val="-6"/>
                <w:sz w:val="18"/>
                <w:szCs w:val="18"/>
              </w:rPr>
              <w:t>Cost</w:t>
            </w:r>
          </w:p>
        </w:tc>
        <w:tc>
          <w:tcPr>
            <w:tcW w:w="469" w:type="pct"/>
            <w:vAlign w:val="bottom"/>
          </w:tcPr>
          <w:p w14:paraId="338BA464" w14:textId="74F165F4" w:rsidR="00AB44A5"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736</w:t>
            </w:r>
            <w:r w:rsidR="00AB44A5" w:rsidRPr="00EB4260">
              <w:rPr>
                <w:rFonts w:ascii="Arial" w:hAnsi="Arial" w:cs="Arial"/>
                <w:sz w:val="18"/>
                <w:szCs w:val="18"/>
                <w:lang w:val="en-US"/>
              </w:rPr>
              <w:t>,</w:t>
            </w:r>
            <w:r w:rsidRPr="00EB4260">
              <w:rPr>
                <w:rFonts w:ascii="Arial" w:hAnsi="Arial" w:cs="Arial"/>
                <w:sz w:val="18"/>
                <w:szCs w:val="18"/>
              </w:rPr>
              <w:t>193</w:t>
            </w:r>
            <w:r w:rsidR="00AB44A5" w:rsidRPr="00EB4260">
              <w:rPr>
                <w:rFonts w:ascii="Arial" w:hAnsi="Arial" w:cs="Arial"/>
                <w:sz w:val="18"/>
                <w:szCs w:val="18"/>
                <w:lang w:val="en-US"/>
              </w:rPr>
              <w:t>,</w:t>
            </w:r>
            <w:r w:rsidRPr="00EB4260">
              <w:rPr>
                <w:rFonts w:ascii="Arial" w:hAnsi="Arial" w:cs="Arial"/>
                <w:sz w:val="18"/>
                <w:szCs w:val="18"/>
              </w:rPr>
              <w:t>517</w:t>
            </w:r>
          </w:p>
        </w:tc>
        <w:tc>
          <w:tcPr>
            <w:tcW w:w="468" w:type="pct"/>
          </w:tcPr>
          <w:p w14:paraId="0F2E71F7" w14:textId="3BBBEC63" w:rsidR="00AB44A5"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21</w:t>
            </w:r>
            <w:r w:rsidR="00AB44A5" w:rsidRPr="00EB4260">
              <w:rPr>
                <w:rFonts w:ascii="Arial" w:hAnsi="Arial" w:cs="Arial"/>
                <w:sz w:val="18"/>
                <w:szCs w:val="18"/>
                <w:lang w:val="en-US"/>
              </w:rPr>
              <w:t>,</w:t>
            </w:r>
            <w:r w:rsidRPr="00EB4260">
              <w:rPr>
                <w:rFonts w:ascii="Arial" w:hAnsi="Arial" w:cs="Arial"/>
                <w:sz w:val="18"/>
                <w:szCs w:val="18"/>
              </w:rPr>
              <w:t>269</w:t>
            </w:r>
            <w:r w:rsidR="00AB44A5" w:rsidRPr="00EB4260">
              <w:rPr>
                <w:rFonts w:ascii="Arial" w:hAnsi="Arial" w:cs="Arial"/>
                <w:sz w:val="18"/>
                <w:szCs w:val="18"/>
                <w:lang w:val="en-US"/>
              </w:rPr>
              <w:t>,</w:t>
            </w:r>
            <w:r w:rsidRPr="00EB4260">
              <w:rPr>
                <w:rFonts w:ascii="Arial" w:hAnsi="Arial" w:cs="Arial"/>
                <w:sz w:val="18"/>
                <w:szCs w:val="18"/>
              </w:rPr>
              <w:t>203</w:t>
            </w:r>
          </w:p>
        </w:tc>
        <w:tc>
          <w:tcPr>
            <w:tcW w:w="468" w:type="pct"/>
            <w:vAlign w:val="bottom"/>
          </w:tcPr>
          <w:p w14:paraId="03D6B7D9" w14:textId="45B229E4"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44</w:t>
            </w:r>
            <w:r w:rsidR="00AB44A5" w:rsidRPr="00EB4260">
              <w:rPr>
                <w:rFonts w:ascii="Arial" w:hAnsi="Arial" w:cs="Arial"/>
                <w:sz w:val="18"/>
                <w:szCs w:val="18"/>
                <w:lang w:val="en-US"/>
              </w:rPr>
              <w:t>,</w:t>
            </w:r>
            <w:r w:rsidRPr="00EB4260">
              <w:rPr>
                <w:rFonts w:ascii="Arial" w:hAnsi="Arial" w:cs="Arial"/>
                <w:sz w:val="18"/>
                <w:szCs w:val="18"/>
              </w:rPr>
              <w:t>719</w:t>
            </w:r>
            <w:r w:rsidR="00AB44A5" w:rsidRPr="00EB4260">
              <w:rPr>
                <w:rFonts w:ascii="Arial" w:hAnsi="Arial" w:cs="Arial"/>
                <w:sz w:val="18"/>
                <w:szCs w:val="18"/>
                <w:lang w:val="en-US"/>
              </w:rPr>
              <w:t>,</w:t>
            </w:r>
            <w:r w:rsidRPr="00EB4260">
              <w:rPr>
                <w:rFonts w:ascii="Arial" w:hAnsi="Arial" w:cs="Arial"/>
                <w:sz w:val="18"/>
                <w:szCs w:val="18"/>
              </w:rPr>
              <w:t>764</w:t>
            </w:r>
          </w:p>
        </w:tc>
        <w:tc>
          <w:tcPr>
            <w:tcW w:w="467" w:type="pct"/>
            <w:vAlign w:val="bottom"/>
          </w:tcPr>
          <w:p w14:paraId="5F57AC43" w14:textId="4D6A5D42"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19</w:t>
            </w:r>
            <w:r w:rsidR="00AB44A5" w:rsidRPr="00EB4260">
              <w:rPr>
                <w:rFonts w:ascii="Arial" w:hAnsi="Arial" w:cs="Arial"/>
                <w:sz w:val="18"/>
                <w:szCs w:val="18"/>
                <w:lang w:val="en-US"/>
              </w:rPr>
              <w:t>,</w:t>
            </w:r>
            <w:r w:rsidRPr="00EB4260">
              <w:rPr>
                <w:rFonts w:ascii="Arial" w:hAnsi="Arial" w:cs="Arial"/>
                <w:sz w:val="18"/>
                <w:szCs w:val="18"/>
              </w:rPr>
              <w:t>028</w:t>
            </w:r>
            <w:r w:rsidR="00AB44A5" w:rsidRPr="00EB4260">
              <w:rPr>
                <w:rFonts w:ascii="Arial" w:hAnsi="Arial" w:cs="Arial"/>
                <w:sz w:val="18"/>
                <w:szCs w:val="18"/>
                <w:lang w:val="en-US"/>
              </w:rPr>
              <w:t>,</w:t>
            </w:r>
            <w:r w:rsidRPr="00EB4260">
              <w:rPr>
                <w:rFonts w:ascii="Arial" w:hAnsi="Arial" w:cs="Arial"/>
                <w:sz w:val="18"/>
                <w:szCs w:val="18"/>
              </w:rPr>
              <w:t>358</w:t>
            </w:r>
          </w:p>
        </w:tc>
        <w:tc>
          <w:tcPr>
            <w:tcW w:w="467" w:type="pct"/>
            <w:vAlign w:val="bottom"/>
          </w:tcPr>
          <w:p w14:paraId="41787B87" w14:textId="245E6270"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48</w:t>
            </w:r>
            <w:r w:rsidR="00AB44A5" w:rsidRPr="00EB4260">
              <w:rPr>
                <w:rFonts w:ascii="Arial" w:hAnsi="Arial" w:cs="Arial"/>
                <w:sz w:val="18"/>
                <w:szCs w:val="18"/>
                <w:lang w:val="en-US"/>
              </w:rPr>
              <w:t>,</w:t>
            </w:r>
            <w:r w:rsidRPr="00EB4260">
              <w:rPr>
                <w:rFonts w:ascii="Arial" w:hAnsi="Arial" w:cs="Arial"/>
                <w:sz w:val="18"/>
                <w:szCs w:val="18"/>
              </w:rPr>
              <w:t>681</w:t>
            </w:r>
            <w:r w:rsidR="00AB44A5" w:rsidRPr="00EB4260">
              <w:rPr>
                <w:rFonts w:ascii="Arial" w:hAnsi="Arial" w:cs="Arial"/>
                <w:sz w:val="18"/>
                <w:szCs w:val="18"/>
                <w:lang w:val="en-US"/>
              </w:rPr>
              <w:t>,</w:t>
            </w:r>
            <w:r w:rsidRPr="00EB4260">
              <w:rPr>
                <w:rFonts w:ascii="Arial" w:hAnsi="Arial" w:cs="Arial"/>
                <w:sz w:val="18"/>
                <w:szCs w:val="18"/>
              </w:rPr>
              <w:t>835</w:t>
            </w:r>
          </w:p>
        </w:tc>
        <w:tc>
          <w:tcPr>
            <w:tcW w:w="467" w:type="pct"/>
          </w:tcPr>
          <w:p w14:paraId="4627C72E" w14:textId="06B9B9CE"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593</w:t>
            </w:r>
            <w:r w:rsidR="00AB44A5" w:rsidRPr="00EB4260">
              <w:rPr>
                <w:rFonts w:ascii="Arial" w:hAnsi="Arial" w:cs="Arial"/>
                <w:sz w:val="18"/>
                <w:szCs w:val="18"/>
                <w:lang w:val="en-US"/>
              </w:rPr>
              <w:t>,</w:t>
            </w:r>
            <w:r w:rsidRPr="00EB4260">
              <w:rPr>
                <w:rFonts w:ascii="Arial" w:hAnsi="Arial" w:cs="Arial"/>
                <w:sz w:val="18"/>
                <w:szCs w:val="18"/>
              </w:rPr>
              <w:t>572</w:t>
            </w:r>
          </w:p>
        </w:tc>
        <w:tc>
          <w:tcPr>
            <w:tcW w:w="467" w:type="pct"/>
          </w:tcPr>
          <w:p w14:paraId="7F110114" w14:textId="5F47CAFD"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70" w:type="pct"/>
            <w:vAlign w:val="bottom"/>
          </w:tcPr>
          <w:p w14:paraId="4A636682" w14:textId="133BE265"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871</w:t>
            </w:r>
            <w:r w:rsidR="00AB44A5" w:rsidRPr="00EB4260">
              <w:rPr>
                <w:rFonts w:ascii="Arial" w:hAnsi="Arial" w:cs="Arial"/>
                <w:sz w:val="18"/>
                <w:szCs w:val="18"/>
                <w:lang w:val="en-US"/>
              </w:rPr>
              <w:t>,</w:t>
            </w:r>
            <w:r w:rsidRPr="00EB4260">
              <w:rPr>
                <w:rFonts w:ascii="Arial" w:hAnsi="Arial" w:cs="Arial"/>
                <w:sz w:val="18"/>
                <w:szCs w:val="18"/>
              </w:rPr>
              <w:t>706</w:t>
            </w:r>
            <w:r w:rsidR="00AB44A5" w:rsidRPr="00EB4260">
              <w:rPr>
                <w:rFonts w:ascii="Arial" w:hAnsi="Arial" w:cs="Arial"/>
                <w:sz w:val="18"/>
                <w:szCs w:val="18"/>
                <w:lang w:val="en-US"/>
              </w:rPr>
              <w:t>,</w:t>
            </w:r>
            <w:r w:rsidRPr="00EB4260">
              <w:rPr>
                <w:rFonts w:ascii="Arial" w:hAnsi="Arial" w:cs="Arial"/>
                <w:sz w:val="18"/>
                <w:szCs w:val="18"/>
              </w:rPr>
              <w:t>588</w:t>
            </w:r>
          </w:p>
        </w:tc>
      </w:tr>
      <w:tr w:rsidR="00AB44A5" w:rsidRPr="00EB4260" w14:paraId="488A0237" w14:textId="77777777" w:rsidTr="00936B6D">
        <w:trPr>
          <w:cantSplit/>
        </w:trPr>
        <w:tc>
          <w:tcPr>
            <w:tcW w:w="1257" w:type="pct"/>
            <w:vAlign w:val="bottom"/>
          </w:tcPr>
          <w:p w14:paraId="27830C50" w14:textId="77777777" w:rsidR="00AB44A5" w:rsidRPr="00EB4260" w:rsidRDefault="00AB44A5" w:rsidP="00AB44A5">
            <w:pPr>
              <w:ind w:left="-101"/>
              <w:jc w:val="left"/>
              <w:rPr>
                <w:rFonts w:ascii="Arial" w:hAnsi="Arial" w:cs="Arial"/>
                <w:spacing w:val="-6"/>
                <w:sz w:val="18"/>
                <w:szCs w:val="18"/>
              </w:rPr>
            </w:pPr>
            <w:proofErr w:type="gramStart"/>
            <w:r w:rsidRPr="00EB4260">
              <w:rPr>
                <w:rFonts w:ascii="Arial" w:hAnsi="Arial" w:cs="Arial"/>
                <w:spacing w:val="-6"/>
                <w:sz w:val="18"/>
                <w:szCs w:val="18"/>
                <w:u w:val="single"/>
              </w:rPr>
              <w:t>Less</w:t>
            </w:r>
            <w:r w:rsidRPr="00EB4260">
              <w:rPr>
                <w:rFonts w:ascii="Arial" w:hAnsi="Arial" w:cs="Arial"/>
                <w:spacing w:val="-6"/>
                <w:sz w:val="18"/>
                <w:szCs w:val="18"/>
                <w:cs/>
              </w:rPr>
              <w:t xml:space="preserve">  </w:t>
            </w:r>
            <w:r w:rsidRPr="00EB4260">
              <w:rPr>
                <w:rFonts w:ascii="Arial" w:hAnsi="Arial" w:cs="Arial"/>
                <w:spacing w:val="-6"/>
                <w:sz w:val="18"/>
                <w:szCs w:val="18"/>
                <w:lang w:val="en-US"/>
              </w:rPr>
              <w:t>Accumulated</w:t>
            </w:r>
            <w:proofErr w:type="gramEnd"/>
            <w:r w:rsidRPr="00EB4260">
              <w:rPr>
                <w:rFonts w:ascii="Arial" w:hAnsi="Arial" w:cs="Arial"/>
                <w:spacing w:val="-6"/>
                <w:sz w:val="18"/>
                <w:szCs w:val="18"/>
                <w:lang w:val="en-US"/>
              </w:rPr>
              <w:t xml:space="preserve"> depreciation</w:t>
            </w:r>
          </w:p>
        </w:tc>
        <w:tc>
          <w:tcPr>
            <w:tcW w:w="469" w:type="pct"/>
            <w:tcBorders>
              <w:bottom w:val="single" w:sz="4" w:space="0" w:color="auto"/>
            </w:tcBorders>
            <w:vAlign w:val="bottom"/>
          </w:tcPr>
          <w:p w14:paraId="697C2F01" w14:textId="2F820567"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33</w:t>
            </w:r>
            <w:r w:rsidRPr="00EB4260">
              <w:rPr>
                <w:rFonts w:ascii="Arial" w:hAnsi="Arial" w:cs="Arial"/>
                <w:sz w:val="18"/>
                <w:szCs w:val="18"/>
                <w:lang w:val="en-US"/>
              </w:rPr>
              <w:t>,</w:t>
            </w:r>
            <w:r w:rsidR="00F42A51" w:rsidRPr="00EB4260">
              <w:rPr>
                <w:rFonts w:ascii="Arial" w:hAnsi="Arial" w:cs="Arial"/>
                <w:sz w:val="18"/>
                <w:szCs w:val="18"/>
              </w:rPr>
              <w:t>906</w:t>
            </w:r>
            <w:r w:rsidRPr="00EB4260">
              <w:rPr>
                <w:rFonts w:ascii="Arial" w:hAnsi="Arial" w:cs="Arial"/>
                <w:sz w:val="18"/>
                <w:szCs w:val="18"/>
                <w:lang w:val="en-US"/>
              </w:rPr>
              <w:t>,</w:t>
            </w:r>
            <w:r w:rsidR="00F42A51" w:rsidRPr="00EB4260">
              <w:rPr>
                <w:rFonts w:ascii="Arial" w:hAnsi="Arial" w:cs="Arial"/>
                <w:sz w:val="18"/>
                <w:szCs w:val="18"/>
              </w:rPr>
              <w:t>190</w:t>
            </w:r>
            <w:r w:rsidRPr="00EB4260">
              <w:rPr>
                <w:rFonts w:ascii="Arial" w:hAnsi="Arial" w:cs="Arial"/>
                <w:sz w:val="18"/>
                <w:szCs w:val="18"/>
                <w:lang w:val="en-US"/>
              </w:rPr>
              <w:t>)</w:t>
            </w:r>
          </w:p>
        </w:tc>
        <w:tc>
          <w:tcPr>
            <w:tcW w:w="468" w:type="pct"/>
            <w:tcBorders>
              <w:bottom w:val="single" w:sz="4" w:space="0" w:color="auto"/>
            </w:tcBorders>
          </w:tcPr>
          <w:p w14:paraId="5C242050" w14:textId="02A6B8DB"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536</w:t>
            </w:r>
            <w:r w:rsidRPr="00EB4260">
              <w:rPr>
                <w:rFonts w:ascii="Arial" w:hAnsi="Arial" w:cs="Arial"/>
                <w:sz w:val="18"/>
                <w:szCs w:val="18"/>
                <w:lang w:val="en-US"/>
              </w:rPr>
              <w:t>,</w:t>
            </w:r>
            <w:r w:rsidR="00F42A51" w:rsidRPr="00EB4260">
              <w:rPr>
                <w:rFonts w:ascii="Arial" w:hAnsi="Arial" w:cs="Arial"/>
                <w:sz w:val="18"/>
                <w:szCs w:val="18"/>
              </w:rPr>
              <w:t>100</w:t>
            </w:r>
            <w:r w:rsidRPr="00EB4260">
              <w:rPr>
                <w:rFonts w:ascii="Arial" w:hAnsi="Arial" w:cs="Arial"/>
                <w:sz w:val="18"/>
                <w:szCs w:val="18"/>
                <w:lang w:val="en-US"/>
              </w:rPr>
              <w:t>)</w:t>
            </w:r>
          </w:p>
        </w:tc>
        <w:tc>
          <w:tcPr>
            <w:tcW w:w="468" w:type="pct"/>
            <w:tcBorders>
              <w:bottom w:val="single" w:sz="4" w:space="0" w:color="auto"/>
            </w:tcBorders>
            <w:vAlign w:val="bottom"/>
          </w:tcPr>
          <w:p w14:paraId="70F88CEE" w14:textId="2B8A3834"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9</w:t>
            </w:r>
            <w:r w:rsidRPr="00EB4260">
              <w:rPr>
                <w:rFonts w:ascii="Arial" w:hAnsi="Arial" w:cs="Arial"/>
                <w:sz w:val="18"/>
                <w:szCs w:val="18"/>
                <w:lang w:val="en-US"/>
              </w:rPr>
              <w:t>,</w:t>
            </w:r>
            <w:r w:rsidR="00F42A51" w:rsidRPr="00EB4260">
              <w:rPr>
                <w:rFonts w:ascii="Arial" w:hAnsi="Arial" w:cs="Arial"/>
                <w:sz w:val="18"/>
                <w:szCs w:val="18"/>
              </w:rPr>
              <w:t>856</w:t>
            </w:r>
            <w:r w:rsidRPr="00EB4260">
              <w:rPr>
                <w:rFonts w:ascii="Arial" w:hAnsi="Arial" w:cs="Arial"/>
                <w:sz w:val="18"/>
                <w:szCs w:val="18"/>
                <w:lang w:val="en-US"/>
              </w:rPr>
              <w:t>,</w:t>
            </w:r>
            <w:r w:rsidR="00F42A51" w:rsidRPr="00EB4260">
              <w:rPr>
                <w:rFonts w:ascii="Arial" w:hAnsi="Arial" w:cs="Arial"/>
                <w:sz w:val="18"/>
                <w:szCs w:val="18"/>
              </w:rPr>
              <w:t>514</w:t>
            </w:r>
            <w:r w:rsidRPr="00EB4260">
              <w:rPr>
                <w:rFonts w:ascii="Arial" w:hAnsi="Arial" w:cs="Arial"/>
                <w:sz w:val="18"/>
                <w:szCs w:val="18"/>
                <w:lang w:val="en-US"/>
              </w:rPr>
              <w:t>)</w:t>
            </w:r>
          </w:p>
        </w:tc>
        <w:tc>
          <w:tcPr>
            <w:tcW w:w="467" w:type="pct"/>
            <w:tcBorders>
              <w:bottom w:val="single" w:sz="4" w:space="0" w:color="auto"/>
            </w:tcBorders>
            <w:vAlign w:val="bottom"/>
          </w:tcPr>
          <w:p w14:paraId="0A436792" w14:textId="035D34F0"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10</w:t>
            </w:r>
            <w:r w:rsidRPr="00EB4260">
              <w:rPr>
                <w:rFonts w:ascii="Arial" w:hAnsi="Arial" w:cs="Arial"/>
                <w:sz w:val="18"/>
                <w:szCs w:val="18"/>
                <w:lang w:val="en-US"/>
              </w:rPr>
              <w:t>,</w:t>
            </w:r>
            <w:r w:rsidR="00F42A51" w:rsidRPr="00EB4260">
              <w:rPr>
                <w:rFonts w:ascii="Arial" w:hAnsi="Arial" w:cs="Arial"/>
                <w:sz w:val="18"/>
                <w:szCs w:val="18"/>
              </w:rPr>
              <w:t>960</w:t>
            </w:r>
            <w:r w:rsidRPr="00EB4260">
              <w:rPr>
                <w:rFonts w:ascii="Arial" w:hAnsi="Arial" w:cs="Arial"/>
                <w:sz w:val="18"/>
                <w:szCs w:val="18"/>
                <w:lang w:val="en-US"/>
              </w:rPr>
              <w:t>,</w:t>
            </w:r>
            <w:r w:rsidR="00F42A51" w:rsidRPr="00EB4260">
              <w:rPr>
                <w:rFonts w:ascii="Arial" w:hAnsi="Arial" w:cs="Arial"/>
                <w:sz w:val="18"/>
                <w:szCs w:val="18"/>
              </w:rPr>
              <w:t>374</w:t>
            </w:r>
            <w:r w:rsidRPr="00EB4260">
              <w:rPr>
                <w:rFonts w:ascii="Arial" w:hAnsi="Arial" w:cs="Arial"/>
                <w:sz w:val="18"/>
                <w:szCs w:val="18"/>
                <w:lang w:val="en-US"/>
              </w:rPr>
              <w:t>)</w:t>
            </w:r>
          </w:p>
        </w:tc>
        <w:tc>
          <w:tcPr>
            <w:tcW w:w="467" w:type="pct"/>
            <w:tcBorders>
              <w:bottom w:val="single" w:sz="4" w:space="0" w:color="auto"/>
            </w:tcBorders>
            <w:vAlign w:val="bottom"/>
          </w:tcPr>
          <w:p w14:paraId="56E90F19" w14:textId="04855D6A"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20</w:t>
            </w:r>
            <w:r w:rsidRPr="00EB4260">
              <w:rPr>
                <w:rFonts w:ascii="Arial" w:hAnsi="Arial" w:cs="Arial"/>
                <w:sz w:val="18"/>
                <w:szCs w:val="18"/>
                <w:lang w:val="en-US"/>
              </w:rPr>
              <w:t>,</w:t>
            </w:r>
            <w:r w:rsidR="00F42A51" w:rsidRPr="00EB4260">
              <w:rPr>
                <w:rFonts w:ascii="Arial" w:hAnsi="Arial" w:cs="Arial"/>
                <w:sz w:val="18"/>
                <w:szCs w:val="18"/>
              </w:rPr>
              <w:t>488</w:t>
            </w:r>
            <w:r w:rsidRPr="00EB4260">
              <w:rPr>
                <w:rFonts w:ascii="Arial" w:hAnsi="Arial" w:cs="Arial"/>
                <w:sz w:val="18"/>
                <w:szCs w:val="18"/>
                <w:lang w:val="en-US"/>
              </w:rPr>
              <w:t>,</w:t>
            </w:r>
            <w:r w:rsidR="00F42A51" w:rsidRPr="00EB4260">
              <w:rPr>
                <w:rFonts w:ascii="Arial" w:hAnsi="Arial" w:cs="Arial"/>
                <w:sz w:val="18"/>
                <w:szCs w:val="18"/>
              </w:rPr>
              <w:t>220</w:t>
            </w:r>
            <w:r w:rsidRPr="00EB4260">
              <w:rPr>
                <w:rFonts w:ascii="Arial" w:hAnsi="Arial" w:cs="Arial"/>
                <w:sz w:val="18"/>
                <w:szCs w:val="18"/>
                <w:lang w:val="en-US"/>
              </w:rPr>
              <w:t>)</w:t>
            </w:r>
          </w:p>
        </w:tc>
        <w:tc>
          <w:tcPr>
            <w:tcW w:w="467" w:type="pct"/>
            <w:tcBorders>
              <w:bottom w:val="single" w:sz="4" w:space="0" w:color="auto"/>
            </w:tcBorders>
          </w:tcPr>
          <w:p w14:paraId="45F521BA" w14:textId="15C7559B"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1</w:t>
            </w:r>
            <w:r w:rsidRPr="00EB4260">
              <w:rPr>
                <w:rFonts w:ascii="Arial" w:hAnsi="Arial" w:cs="Arial"/>
                <w:sz w:val="18"/>
                <w:szCs w:val="18"/>
                <w:lang w:val="en-US"/>
              </w:rPr>
              <w:t>,</w:t>
            </w:r>
            <w:r w:rsidR="00F42A51" w:rsidRPr="00EB4260">
              <w:rPr>
                <w:rFonts w:ascii="Arial" w:hAnsi="Arial" w:cs="Arial"/>
                <w:sz w:val="18"/>
                <w:szCs w:val="18"/>
              </w:rPr>
              <w:t>481</w:t>
            </w:r>
            <w:r w:rsidRPr="00EB4260">
              <w:rPr>
                <w:rFonts w:ascii="Arial" w:hAnsi="Arial" w:cs="Arial"/>
                <w:sz w:val="18"/>
                <w:szCs w:val="18"/>
                <w:lang w:val="en-US"/>
              </w:rPr>
              <w:t>,</w:t>
            </w:r>
            <w:r w:rsidR="00F42A51" w:rsidRPr="00EB4260">
              <w:rPr>
                <w:rFonts w:ascii="Arial" w:hAnsi="Arial" w:cs="Arial"/>
                <w:sz w:val="18"/>
                <w:szCs w:val="18"/>
              </w:rPr>
              <w:t>063</w:t>
            </w:r>
            <w:r w:rsidRPr="00EB4260">
              <w:rPr>
                <w:rFonts w:ascii="Arial" w:hAnsi="Arial" w:cs="Arial"/>
                <w:sz w:val="18"/>
                <w:szCs w:val="18"/>
                <w:lang w:val="en-US"/>
              </w:rPr>
              <w:t>)</w:t>
            </w:r>
          </w:p>
        </w:tc>
        <w:tc>
          <w:tcPr>
            <w:tcW w:w="467" w:type="pct"/>
            <w:tcBorders>
              <w:bottom w:val="single" w:sz="4" w:space="0" w:color="auto"/>
            </w:tcBorders>
          </w:tcPr>
          <w:p w14:paraId="681BA8C5" w14:textId="04CEEAA1"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p>
        </w:tc>
        <w:tc>
          <w:tcPr>
            <w:tcW w:w="470" w:type="pct"/>
            <w:tcBorders>
              <w:bottom w:val="single" w:sz="4" w:space="0" w:color="auto"/>
            </w:tcBorders>
            <w:vAlign w:val="bottom"/>
          </w:tcPr>
          <w:p w14:paraId="0826835B" w14:textId="7A190D28" w:rsidR="00AB44A5" w:rsidRPr="00EB4260" w:rsidRDefault="00AB44A5" w:rsidP="00320D5B">
            <w:pPr>
              <w:tabs>
                <w:tab w:val="decimal" w:pos="1224"/>
              </w:tabs>
              <w:ind w:right="-72"/>
              <w:rPr>
                <w:rFonts w:ascii="Arial" w:hAnsi="Arial" w:cs="Arial"/>
                <w:sz w:val="18"/>
                <w:szCs w:val="18"/>
              </w:rPr>
            </w:pPr>
            <w:r w:rsidRPr="00EB4260">
              <w:rPr>
                <w:rFonts w:ascii="Arial" w:hAnsi="Arial" w:cs="Arial"/>
                <w:sz w:val="18"/>
                <w:szCs w:val="18"/>
                <w:lang w:val="en-US"/>
              </w:rPr>
              <w:t>(</w:t>
            </w:r>
            <w:r w:rsidR="00F42A51" w:rsidRPr="00EB4260">
              <w:rPr>
                <w:rFonts w:ascii="Arial" w:hAnsi="Arial" w:cs="Arial"/>
                <w:sz w:val="18"/>
                <w:szCs w:val="18"/>
              </w:rPr>
              <w:t>77</w:t>
            </w:r>
            <w:r w:rsidRPr="00EB4260">
              <w:rPr>
                <w:rFonts w:ascii="Arial" w:hAnsi="Arial" w:cs="Arial"/>
                <w:sz w:val="18"/>
                <w:szCs w:val="18"/>
                <w:lang w:val="en-US"/>
              </w:rPr>
              <w:t>,</w:t>
            </w:r>
            <w:r w:rsidR="00F42A51" w:rsidRPr="00EB4260">
              <w:rPr>
                <w:rFonts w:ascii="Arial" w:hAnsi="Arial" w:cs="Arial"/>
                <w:sz w:val="18"/>
                <w:szCs w:val="18"/>
              </w:rPr>
              <w:t>228</w:t>
            </w:r>
            <w:r w:rsidRPr="00EB4260">
              <w:rPr>
                <w:rFonts w:ascii="Arial" w:hAnsi="Arial" w:cs="Arial"/>
                <w:sz w:val="18"/>
                <w:szCs w:val="18"/>
                <w:lang w:val="en-US"/>
              </w:rPr>
              <w:t>,</w:t>
            </w:r>
            <w:r w:rsidR="00F42A51" w:rsidRPr="00EB4260">
              <w:rPr>
                <w:rFonts w:ascii="Arial" w:hAnsi="Arial" w:cs="Arial"/>
                <w:sz w:val="18"/>
                <w:szCs w:val="18"/>
              </w:rPr>
              <w:t>461</w:t>
            </w:r>
            <w:r w:rsidRPr="00EB4260">
              <w:rPr>
                <w:rFonts w:ascii="Arial" w:hAnsi="Arial" w:cs="Arial"/>
                <w:sz w:val="18"/>
                <w:szCs w:val="18"/>
                <w:lang w:val="en-US"/>
              </w:rPr>
              <w:t>)</w:t>
            </w:r>
          </w:p>
        </w:tc>
      </w:tr>
      <w:tr w:rsidR="00AB44A5" w:rsidRPr="00EB4260" w14:paraId="107265A6" w14:textId="77777777" w:rsidTr="00936B6D">
        <w:trPr>
          <w:cantSplit/>
        </w:trPr>
        <w:tc>
          <w:tcPr>
            <w:tcW w:w="1257" w:type="pct"/>
            <w:vAlign w:val="bottom"/>
          </w:tcPr>
          <w:p w14:paraId="7183CEBF" w14:textId="77777777" w:rsidR="00AB44A5" w:rsidRPr="00EB4260" w:rsidRDefault="00AB44A5" w:rsidP="00AB44A5">
            <w:pPr>
              <w:ind w:left="-101"/>
              <w:jc w:val="left"/>
              <w:rPr>
                <w:rFonts w:ascii="Arial" w:hAnsi="Arial" w:cs="Arial"/>
                <w:spacing w:val="-6"/>
                <w:sz w:val="18"/>
                <w:szCs w:val="18"/>
                <w:lang w:val="en-US"/>
              </w:rPr>
            </w:pPr>
          </w:p>
        </w:tc>
        <w:tc>
          <w:tcPr>
            <w:tcW w:w="469" w:type="pct"/>
            <w:tcBorders>
              <w:top w:val="single" w:sz="4" w:space="0" w:color="auto"/>
            </w:tcBorders>
          </w:tcPr>
          <w:p w14:paraId="689F5C43"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44A35F50" w14:textId="77777777" w:rsidR="00AB44A5" w:rsidRPr="00EB4260" w:rsidRDefault="00AB44A5" w:rsidP="00320D5B">
            <w:pPr>
              <w:tabs>
                <w:tab w:val="decimal" w:pos="1224"/>
              </w:tabs>
              <w:ind w:right="-72"/>
              <w:rPr>
                <w:rFonts w:ascii="Arial" w:hAnsi="Arial" w:cs="Arial"/>
                <w:sz w:val="18"/>
                <w:szCs w:val="18"/>
              </w:rPr>
            </w:pPr>
          </w:p>
        </w:tc>
        <w:tc>
          <w:tcPr>
            <w:tcW w:w="468" w:type="pct"/>
            <w:tcBorders>
              <w:top w:val="single" w:sz="4" w:space="0" w:color="auto"/>
            </w:tcBorders>
            <w:vAlign w:val="bottom"/>
          </w:tcPr>
          <w:p w14:paraId="4A8C6C42"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082204E9"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vAlign w:val="bottom"/>
          </w:tcPr>
          <w:p w14:paraId="1C230576"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069536CB" w14:textId="77777777" w:rsidR="00AB44A5" w:rsidRPr="00EB4260" w:rsidRDefault="00AB44A5" w:rsidP="00320D5B">
            <w:pPr>
              <w:tabs>
                <w:tab w:val="decimal" w:pos="1224"/>
              </w:tabs>
              <w:ind w:right="-72"/>
              <w:rPr>
                <w:rFonts w:ascii="Arial" w:hAnsi="Arial" w:cs="Arial"/>
                <w:sz w:val="18"/>
                <w:szCs w:val="18"/>
              </w:rPr>
            </w:pPr>
          </w:p>
        </w:tc>
        <w:tc>
          <w:tcPr>
            <w:tcW w:w="467" w:type="pct"/>
            <w:tcBorders>
              <w:top w:val="single" w:sz="4" w:space="0" w:color="auto"/>
            </w:tcBorders>
          </w:tcPr>
          <w:p w14:paraId="2563C2B2" w14:textId="77777777" w:rsidR="00AB44A5" w:rsidRPr="00EB4260" w:rsidRDefault="00AB44A5" w:rsidP="00320D5B">
            <w:pPr>
              <w:tabs>
                <w:tab w:val="decimal" w:pos="1224"/>
              </w:tabs>
              <w:ind w:right="-72"/>
              <w:rPr>
                <w:rFonts w:ascii="Arial" w:hAnsi="Arial" w:cs="Arial"/>
                <w:sz w:val="18"/>
                <w:szCs w:val="18"/>
              </w:rPr>
            </w:pPr>
          </w:p>
        </w:tc>
        <w:tc>
          <w:tcPr>
            <w:tcW w:w="470" w:type="pct"/>
            <w:tcBorders>
              <w:top w:val="single" w:sz="4" w:space="0" w:color="auto"/>
            </w:tcBorders>
            <w:vAlign w:val="bottom"/>
          </w:tcPr>
          <w:p w14:paraId="7F30DBEF" w14:textId="77777777" w:rsidR="00AB44A5" w:rsidRPr="00EB4260" w:rsidRDefault="00AB44A5" w:rsidP="00320D5B">
            <w:pPr>
              <w:tabs>
                <w:tab w:val="decimal" w:pos="1224"/>
              </w:tabs>
              <w:ind w:right="-72"/>
              <w:rPr>
                <w:rFonts w:ascii="Arial" w:hAnsi="Arial" w:cs="Arial"/>
                <w:sz w:val="18"/>
                <w:szCs w:val="18"/>
              </w:rPr>
            </w:pPr>
          </w:p>
        </w:tc>
      </w:tr>
      <w:tr w:rsidR="00AB44A5" w:rsidRPr="00EB4260" w14:paraId="759DFF1E" w14:textId="77777777" w:rsidTr="00936B6D">
        <w:trPr>
          <w:cantSplit/>
        </w:trPr>
        <w:tc>
          <w:tcPr>
            <w:tcW w:w="1257" w:type="pct"/>
            <w:vAlign w:val="bottom"/>
          </w:tcPr>
          <w:p w14:paraId="0FB254AB" w14:textId="77777777" w:rsidR="00AB44A5" w:rsidRPr="00EB4260" w:rsidRDefault="00AB44A5" w:rsidP="00AB44A5">
            <w:pPr>
              <w:ind w:left="-101"/>
              <w:jc w:val="left"/>
              <w:rPr>
                <w:rFonts w:ascii="Arial" w:hAnsi="Arial" w:cs="Arial"/>
                <w:b/>
                <w:bCs/>
                <w:spacing w:val="-6"/>
                <w:sz w:val="18"/>
                <w:szCs w:val="18"/>
              </w:rPr>
            </w:pPr>
            <w:r w:rsidRPr="00EB4260">
              <w:rPr>
                <w:rFonts w:ascii="Arial" w:hAnsi="Arial" w:cs="Arial"/>
                <w:spacing w:val="-6"/>
                <w:sz w:val="18"/>
                <w:szCs w:val="18"/>
                <w:lang w:val="en-US"/>
              </w:rPr>
              <w:t>Net book amount</w:t>
            </w:r>
          </w:p>
        </w:tc>
        <w:tc>
          <w:tcPr>
            <w:tcW w:w="469" w:type="pct"/>
            <w:tcBorders>
              <w:bottom w:val="single" w:sz="4" w:space="0" w:color="auto"/>
            </w:tcBorders>
            <w:vAlign w:val="bottom"/>
          </w:tcPr>
          <w:p w14:paraId="4766E2E9" w14:textId="4E58A376"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702</w:t>
            </w:r>
            <w:r w:rsidR="00AB44A5" w:rsidRPr="00EB4260">
              <w:rPr>
                <w:rFonts w:ascii="Arial" w:hAnsi="Arial" w:cs="Arial"/>
                <w:sz w:val="18"/>
                <w:szCs w:val="18"/>
                <w:lang w:val="en-US"/>
              </w:rPr>
              <w:t>,</w:t>
            </w:r>
            <w:r w:rsidRPr="00EB4260">
              <w:rPr>
                <w:rFonts w:ascii="Arial" w:hAnsi="Arial" w:cs="Arial"/>
                <w:sz w:val="18"/>
                <w:szCs w:val="18"/>
              </w:rPr>
              <w:t>287</w:t>
            </w:r>
            <w:r w:rsidR="00AB44A5" w:rsidRPr="00EB4260">
              <w:rPr>
                <w:rFonts w:ascii="Arial" w:hAnsi="Arial" w:cs="Arial"/>
                <w:sz w:val="18"/>
                <w:szCs w:val="18"/>
                <w:lang w:val="en-US"/>
              </w:rPr>
              <w:t>,</w:t>
            </w:r>
            <w:r w:rsidRPr="00EB4260">
              <w:rPr>
                <w:rFonts w:ascii="Arial" w:hAnsi="Arial" w:cs="Arial"/>
                <w:sz w:val="18"/>
                <w:szCs w:val="18"/>
              </w:rPr>
              <w:t>327</w:t>
            </w:r>
          </w:p>
        </w:tc>
        <w:tc>
          <w:tcPr>
            <w:tcW w:w="468" w:type="pct"/>
            <w:tcBorders>
              <w:bottom w:val="single" w:sz="4" w:space="0" w:color="auto"/>
            </w:tcBorders>
          </w:tcPr>
          <w:p w14:paraId="511BE6BA" w14:textId="75DE48CA"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20</w:t>
            </w:r>
            <w:r w:rsidR="00AB44A5" w:rsidRPr="00EB4260">
              <w:rPr>
                <w:rFonts w:ascii="Arial" w:hAnsi="Arial" w:cs="Arial"/>
                <w:sz w:val="18"/>
                <w:szCs w:val="18"/>
                <w:lang w:val="en-US"/>
              </w:rPr>
              <w:t>,</w:t>
            </w:r>
            <w:r w:rsidRPr="00EB4260">
              <w:rPr>
                <w:rFonts w:ascii="Arial" w:hAnsi="Arial" w:cs="Arial"/>
                <w:sz w:val="18"/>
                <w:szCs w:val="18"/>
              </w:rPr>
              <w:t>733</w:t>
            </w:r>
            <w:r w:rsidR="00AB44A5" w:rsidRPr="00EB4260">
              <w:rPr>
                <w:rFonts w:ascii="Arial" w:hAnsi="Arial" w:cs="Arial"/>
                <w:sz w:val="18"/>
                <w:szCs w:val="18"/>
                <w:lang w:val="en-US"/>
              </w:rPr>
              <w:t>,</w:t>
            </w:r>
            <w:r w:rsidRPr="00EB4260">
              <w:rPr>
                <w:rFonts w:ascii="Arial" w:hAnsi="Arial" w:cs="Arial"/>
                <w:sz w:val="18"/>
                <w:szCs w:val="18"/>
              </w:rPr>
              <w:t>103</w:t>
            </w:r>
          </w:p>
        </w:tc>
        <w:tc>
          <w:tcPr>
            <w:tcW w:w="468" w:type="pct"/>
            <w:tcBorders>
              <w:bottom w:val="single" w:sz="4" w:space="0" w:color="auto"/>
            </w:tcBorders>
            <w:vAlign w:val="bottom"/>
          </w:tcPr>
          <w:p w14:paraId="366F3E7E" w14:textId="10B159A9"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34</w:t>
            </w:r>
            <w:r w:rsidR="00AB44A5" w:rsidRPr="00EB4260">
              <w:rPr>
                <w:rFonts w:ascii="Arial" w:hAnsi="Arial" w:cs="Arial"/>
                <w:sz w:val="18"/>
                <w:szCs w:val="18"/>
                <w:lang w:val="en-US"/>
              </w:rPr>
              <w:t>,</w:t>
            </w:r>
            <w:r w:rsidRPr="00EB4260">
              <w:rPr>
                <w:rFonts w:ascii="Arial" w:hAnsi="Arial" w:cs="Arial"/>
                <w:sz w:val="18"/>
                <w:szCs w:val="18"/>
              </w:rPr>
              <w:t>863</w:t>
            </w:r>
            <w:r w:rsidR="00AB44A5" w:rsidRPr="00EB4260">
              <w:rPr>
                <w:rFonts w:ascii="Arial" w:hAnsi="Arial" w:cs="Arial"/>
                <w:sz w:val="18"/>
                <w:szCs w:val="18"/>
                <w:lang w:val="en-US"/>
              </w:rPr>
              <w:t>,</w:t>
            </w:r>
            <w:r w:rsidRPr="00EB4260">
              <w:rPr>
                <w:rFonts w:ascii="Arial" w:hAnsi="Arial" w:cs="Arial"/>
                <w:sz w:val="18"/>
                <w:szCs w:val="18"/>
              </w:rPr>
              <w:t>250</w:t>
            </w:r>
          </w:p>
        </w:tc>
        <w:tc>
          <w:tcPr>
            <w:tcW w:w="467" w:type="pct"/>
            <w:tcBorders>
              <w:bottom w:val="single" w:sz="4" w:space="0" w:color="auto"/>
            </w:tcBorders>
            <w:vAlign w:val="bottom"/>
          </w:tcPr>
          <w:p w14:paraId="64BD4834" w14:textId="76D54814"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lang w:val="en-US"/>
              </w:rPr>
              <w:t>,</w:t>
            </w:r>
            <w:r w:rsidRPr="00EB4260">
              <w:rPr>
                <w:rFonts w:ascii="Arial" w:hAnsi="Arial" w:cs="Arial"/>
                <w:sz w:val="18"/>
                <w:szCs w:val="18"/>
              </w:rPr>
              <w:t>067</w:t>
            </w:r>
            <w:r w:rsidR="00AB44A5" w:rsidRPr="00EB4260">
              <w:rPr>
                <w:rFonts w:ascii="Arial" w:hAnsi="Arial" w:cs="Arial"/>
                <w:sz w:val="18"/>
                <w:szCs w:val="18"/>
                <w:lang w:val="en-US"/>
              </w:rPr>
              <w:t>,</w:t>
            </w:r>
            <w:r w:rsidRPr="00EB4260">
              <w:rPr>
                <w:rFonts w:ascii="Arial" w:hAnsi="Arial" w:cs="Arial"/>
                <w:sz w:val="18"/>
                <w:szCs w:val="18"/>
              </w:rPr>
              <w:t>984</w:t>
            </w:r>
          </w:p>
        </w:tc>
        <w:tc>
          <w:tcPr>
            <w:tcW w:w="467" w:type="pct"/>
            <w:tcBorders>
              <w:bottom w:val="single" w:sz="4" w:space="0" w:color="auto"/>
            </w:tcBorders>
            <w:vAlign w:val="bottom"/>
          </w:tcPr>
          <w:p w14:paraId="4C87EA53" w14:textId="4B043CBD"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28</w:t>
            </w:r>
            <w:r w:rsidR="00AB44A5" w:rsidRPr="00EB4260">
              <w:rPr>
                <w:rFonts w:ascii="Arial" w:hAnsi="Arial" w:cs="Arial"/>
                <w:sz w:val="18"/>
                <w:szCs w:val="18"/>
                <w:lang w:val="en-US"/>
              </w:rPr>
              <w:t>,</w:t>
            </w:r>
            <w:r w:rsidRPr="00EB4260">
              <w:rPr>
                <w:rFonts w:ascii="Arial" w:hAnsi="Arial" w:cs="Arial"/>
                <w:sz w:val="18"/>
                <w:szCs w:val="18"/>
              </w:rPr>
              <w:t>193</w:t>
            </w:r>
            <w:r w:rsidR="00AB44A5" w:rsidRPr="00EB4260">
              <w:rPr>
                <w:rFonts w:ascii="Arial" w:hAnsi="Arial" w:cs="Arial"/>
                <w:sz w:val="18"/>
                <w:szCs w:val="18"/>
                <w:lang w:val="en-US"/>
              </w:rPr>
              <w:t>,</w:t>
            </w:r>
            <w:r w:rsidRPr="00EB4260">
              <w:rPr>
                <w:rFonts w:ascii="Arial" w:hAnsi="Arial" w:cs="Arial"/>
                <w:sz w:val="18"/>
                <w:szCs w:val="18"/>
              </w:rPr>
              <w:t>615</w:t>
            </w:r>
          </w:p>
        </w:tc>
        <w:tc>
          <w:tcPr>
            <w:tcW w:w="467" w:type="pct"/>
            <w:tcBorders>
              <w:bottom w:val="single" w:sz="4" w:space="0" w:color="auto"/>
            </w:tcBorders>
          </w:tcPr>
          <w:p w14:paraId="15356086" w14:textId="5F3963CF"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112</w:t>
            </w:r>
            <w:r w:rsidR="00AB44A5" w:rsidRPr="00EB4260">
              <w:rPr>
                <w:rFonts w:ascii="Arial" w:hAnsi="Arial" w:cs="Arial"/>
                <w:sz w:val="18"/>
                <w:szCs w:val="18"/>
                <w:lang w:val="en-US"/>
              </w:rPr>
              <w:t>,</w:t>
            </w:r>
            <w:r w:rsidRPr="00EB4260">
              <w:rPr>
                <w:rFonts w:ascii="Arial" w:hAnsi="Arial" w:cs="Arial"/>
                <w:sz w:val="18"/>
                <w:szCs w:val="18"/>
              </w:rPr>
              <w:t>509</w:t>
            </w:r>
          </w:p>
        </w:tc>
        <w:tc>
          <w:tcPr>
            <w:tcW w:w="467" w:type="pct"/>
            <w:tcBorders>
              <w:bottom w:val="single" w:sz="4" w:space="0" w:color="auto"/>
            </w:tcBorders>
          </w:tcPr>
          <w:p w14:paraId="3BC4BD83" w14:textId="0003E3DB"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70" w:type="pct"/>
            <w:tcBorders>
              <w:bottom w:val="single" w:sz="4" w:space="0" w:color="auto"/>
            </w:tcBorders>
            <w:vAlign w:val="bottom"/>
          </w:tcPr>
          <w:p w14:paraId="05A71359" w14:textId="7A5E7DEC"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794</w:t>
            </w:r>
            <w:r w:rsidR="00AB44A5" w:rsidRPr="00EB4260">
              <w:rPr>
                <w:rFonts w:ascii="Arial" w:hAnsi="Arial" w:cs="Arial"/>
                <w:sz w:val="18"/>
                <w:szCs w:val="18"/>
                <w:lang w:val="en-US"/>
              </w:rPr>
              <w:t>,</w:t>
            </w:r>
            <w:r w:rsidRPr="00EB4260">
              <w:rPr>
                <w:rFonts w:ascii="Arial" w:hAnsi="Arial" w:cs="Arial"/>
                <w:sz w:val="18"/>
                <w:szCs w:val="18"/>
              </w:rPr>
              <w:t>478</w:t>
            </w:r>
            <w:r w:rsidR="00AB44A5" w:rsidRPr="00EB4260">
              <w:rPr>
                <w:rFonts w:ascii="Arial" w:hAnsi="Arial" w:cs="Arial"/>
                <w:sz w:val="18"/>
                <w:szCs w:val="18"/>
                <w:lang w:val="en-US"/>
              </w:rPr>
              <w:t>,</w:t>
            </w:r>
            <w:r w:rsidRPr="00EB4260">
              <w:rPr>
                <w:rFonts w:ascii="Arial" w:hAnsi="Arial" w:cs="Arial"/>
                <w:sz w:val="18"/>
                <w:szCs w:val="18"/>
              </w:rPr>
              <w:t>127</w:t>
            </w:r>
          </w:p>
        </w:tc>
      </w:tr>
    </w:tbl>
    <w:p w14:paraId="71B7A29A" w14:textId="2D8CC5E4" w:rsidR="00320D5B" w:rsidRPr="00EB4260" w:rsidRDefault="00A30B99" w:rsidP="00A30B99">
      <w:pPr>
        <w:rPr>
          <w:rFonts w:ascii="Arial" w:hAnsi="Arial" w:cs="Arial"/>
          <w:sz w:val="18"/>
          <w:szCs w:val="18"/>
          <w:lang w:val="en-US"/>
        </w:rPr>
      </w:pPr>
      <w:r w:rsidRPr="00EB4260">
        <w:rPr>
          <w:rFonts w:ascii="Arial" w:hAnsi="Arial" w:cs="Arial"/>
          <w:lang w:val="en-US"/>
        </w:rPr>
        <w:br w:type="page"/>
      </w:r>
    </w:p>
    <w:tbl>
      <w:tblPr>
        <w:tblW w:w="4933" w:type="pct"/>
        <w:tblInd w:w="108" w:type="dxa"/>
        <w:tblLayout w:type="fixed"/>
        <w:tblLook w:val="0000" w:firstRow="0" w:lastRow="0" w:firstColumn="0" w:lastColumn="0" w:noHBand="0" w:noVBand="0"/>
      </w:tblPr>
      <w:tblGrid>
        <w:gridCol w:w="3889"/>
        <w:gridCol w:w="1439"/>
        <w:gridCol w:w="1439"/>
        <w:gridCol w:w="1439"/>
        <w:gridCol w:w="1439"/>
        <w:gridCol w:w="1439"/>
        <w:gridCol w:w="1439"/>
        <w:gridCol w:w="1439"/>
        <w:gridCol w:w="1445"/>
      </w:tblGrid>
      <w:tr w:rsidR="00A30B99" w:rsidRPr="00EB4260" w14:paraId="7BD04A0F" w14:textId="77777777" w:rsidTr="00320D5B">
        <w:trPr>
          <w:cantSplit/>
        </w:trPr>
        <w:tc>
          <w:tcPr>
            <w:tcW w:w="1262" w:type="pct"/>
          </w:tcPr>
          <w:p w14:paraId="45997398" w14:textId="77777777" w:rsidR="00A30B99" w:rsidRPr="00EB4260" w:rsidRDefault="00A30B99" w:rsidP="009118B8">
            <w:pPr>
              <w:ind w:left="-101"/>
              <w:rPr>
                <w:rFonts w:ascii="Arial" w:hAnsi="Arial" w:cs="Arial"/>
                <w:sz w:val="18"/>
                <w:szCs w:val="18"/>
              </w:rPr>
            </w:pPr>
          </w:p>
        </w:tc>
        <w:tc>
          <w:tcPr>
            <w:tcW w:w="3738" w:type="pct"/>
            <w:gridSpan w:val="8"/>
            <w:tcBorders>
              <w:top w:val="single" w:sz="4" w:space="0" w:color="auto"/>
              <w:bottom w:val="single" w:sz="4" w:space="0" w:color="auto"/>
            </w:tcBorders>
            <w:vAlign w:val="bottom"/>
          </w:tcPr>
          <w:p w14:paraId="2AF45E3E" w14:textId="77777777" w:rsidR="00A30B99" w:rsidRPr="00EB4260" w:rsidRDefault="00A30B99" w:rsidP="009118B8">
            <w:pPr>
              <w:ind w:right="-72"/>
              <w:jc w:val="center"/>
              <w:rPr>
                <w:rFonts w:ascii="Arial" w:hAnsi="Arial" w:cs="Arial"/>
                <w:b/>
                <w:bCs/>
                <w:sz w:val="18"/>
                <w:szCs w:val="18"/>
              </w:rPr>
            </w:pPr>
            <w:r w:rsidRPr="00EB4260">
              <w:rPr>
                <w:rFonts w:ascii="Arial" w:hAnsi="Arial" w:cs="Arial"/>
                <w:b/>
                <w:bCs/>
                <w:sz w:val="18"/>
                <w:szCs w:val="18"/>
              </w:rPr>
              <w:t>Separate financial statements</w:t>
            </w:r>
          </w:p>
        </w:tc>
      </w:tr>
      <w:tr w:rsidR="00320D5B" w:rsidRPr="00EB4260" w14:paraId="05A8C7DE" w14:textId="77777777" w:rsidTr="002728E0">
        <w:trPr>
          <w:cantSplit/>
        </w:trPr>
        <w:tc>
          <w:tcPr>
            <w:tcW w:w="1262" w:type="pct"/>
          </w:tcPr>
          <w:p w14:paraId="00B623FA" w14:textId="77777777" w:rsidR="00320D5B" w:rsidRPr="00EB4260" w:rsidRDefault="00320D5B" w:rsidP="00320D5B">
            <w:pPr>
              <w:ind w:left="-101"/>
              <w:rPr>
                <w:rFonts w:ascii="Arial" w:hAnsi="Arial" w:cs="Arial"/>
                <w:sz w:val="18"/>
                <w:szCs w:val="18"/>
              </w:rPr>
            </w:pPr>
          </w:p>
        </w:tc>
        <w:tc>
          <w:tcPr>
            <w:tcW w:w="467" w:type="pct"/>
            <w:tcBorders>
              <w:top w:val="single" w:sz="4" w:space="0" w:color="auto"/>
            </w:tcBorders>
            <w:vAlign w:val="bottom"/>
          </w:tcPr>
          <w:p w14:paraId="4DC95CCF"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Project</w:t>
            </w:r>
          </w:p>
          <w:p w14:paraId="668EF17B" w14:textId="40FA4365"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equipment</w:t>
            </w:r>
          </w:p>
        </w:tc>
        <w:tc>
          <w:tcPr>
            <w:tcW w:w="467" w:type="pct"/>
            <w:tcBorders>
              <w:top w:val="single" w:sz="4" w:space="0" w:color="auto"/>
            </w:tcBorders>
            <w:vAlign w:val="bottom"/>
          </w:tcPr>
          <w:p w14:paraId="6227A8E0"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Building</w:t>
            </w:r>
          </w:p>
          <w:p w14:paraId="26868E1D" w14:textId="0D281A3E" w:rsidR="00320D5B" w:rsidRPr="00EB4260" w:rsidRDefault="00574660" w:rsidP="00320D5B">
            <w:pPr>
              <w:tabs>
                <w:tab w:val="decimal" w:pos="1224"/>
              </w:tabs>
              <w:ind w:right="-72"/>
              <w:rPr>
                <w:rFonts w:ascii="Arial" w:hAnsi="Arial" w:cs="Arial"/>
                <w:b/>
                <w:bCs/>
                <w:sz w:val="18"/>
                <w:szCs w:val="18"/>
              </w:rPr>
            </w:pPr>
            <w:r w:rsidRPr="00EB4260">
              <w:rPr>
                <w:rFonts w:ascii="Arial" w:hAnsi="Arial" w:cs="Arial"/>
                <w:b/>
                <w:bCs/>
                <w:sz w:val="18"/>
                <w:szCs w:val="18"/>
              </w:rPr>
              <w:t>improvements</w:t>
            </w:r>
          </w:p>
          <w:p w14:paraId="14D2D65A" w14:textId="1306C83A"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for project</w:t>
            </w:r>
          </w:p>
        </w:tc>
        <w:tc>
          <w:tcPr>
            <w:tcW w:w="467" w:type="pct"/>
            <w:tcBorders>
              <w:top w:val="single" w:sz="4" w:space="0" w:color="auto"/>
            </w:tcBorders>
            <w:vAlign w:val="bottom"/>
          </w:tcPr>
          <w:p w14:paraId="4B29EC78"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Building</w:t>
            </w:r>
          </w:p>
          <w:p w14:paraId="7775F164" w14:textId="22618512"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improvements</w:t>
            </w:r>
          </w:p>
        </w:tc>
        <w:tc>
          <w:tcPr>
            <w:tcW w:w="467" w:type="pct"/>
            <w:tcBorders>
              <w:top w:val="single" w:sz="4" w:space="0" w:color="auto"/>
            </w:tcBorders>
            <w:vAlign w:val="bottom"/>
          </w:tcPr>
          <w:p w14:paraId="763D7010"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02BA7A19" w14:textId="2E011950"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furniture</w:t>
            </w:r>
          </w:p>
        </w:tc>
        <w:tc>
          <w:tcPr>
            <w:tcW w:w="467" w:type="pct"/>
            <w:tcBorders>
              <w:top w:val="single" w:sz="4" w:space="0" w:color="auto"/>
            </w:tcBorders>
            <w:vAlign w:val="bottom"/>
          </w:tcPr>
          <w:p w14:paraId="3708DD13"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Tools and</w:t>
            </w:r>
          </w:p>
          <w:p w14:paraId="6A15FCA3" w14:textId="7777777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office</w:t>
            </w:r>
          </w:p>
          <w:p w14:paraId="46EAD2CB" w14:textId="6889F824"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equipment</w:t>
            </w:r>
          </w:p>
        </w:tc>
        <w:tc>
          <w:tcPr>
            <w:tcW w:w="467" w:type="pct"/>
            <w:tcBorders>
              <w:top w:val="single" w:sz="4" w:space="0" w:color="auto"/>
            </w:tcBorders>
            <w:vAlign w:val="bottom"/>
          </w:tcPr>
          <w:p w14:paraId="39A59B0D" w14:textId="227558BF"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Vehicles</w:t>
            </w:r>
          </w:p>
        </w:tc>
        <w:tc>
          <w:tcPr>
            <w:tcW w:w="467" w:type="pct"/>
            <w:tcBorders>
              <w:top w:val="single" w:sz="4" w:space="0" w:color="auto"/>
            </w:tcBorders>
            <w:vAlign w:val="bottom"/>
          </w:tcPr>
          <w:p w14:paraId="7684AEC7" w14:textId="77777777" w:rsidR="00320D5B" w:rsidRPr="00EB4260" w:rsidRDefault="00320D5B" w:rsidP="00320D5B">
            <w:pPr>
              <w:tabs>
                <w:tab w:val="decimal" w:pos="1224"/>
              </w:tabs>
              <w:ind w:right="-72"/>
              <w:rPr>
                <w:rFonts w:ascii="Arial" w:hAnsi="Arial" w:cs="Arial"/>
                <w:b/>
                <w:bCs/>
                <w:sz w:val="18"/>
                <w:szCs w:val="18"/>
              </w:rPr>
            </w:pPr>
          </w:p>
          <w:p w14:paraId="4E45C937" w14:textId="5B31FFA7"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Construction</w:t>
            </w:r>
            <w:r w:rsidRPr="00EB4260">
              <w:rPr>
                <w:rFonts w:ascii="Arial" w:hAnsi="Arial" w:cs="Arial"/>
                <w:b/>
                <w:bCs/>
                <w:sz w:val="18"/>
                <w:szCs w:val="18"/>
              </w:rPr>
              <w:br/>
              <w:t>in progress</w:t>
            </w:r>
          </w:p>
        </w:tc>
        <w:tc>
          <w:tcPr>
            <w:tcW w:w="469" w:type="pct"/>
            <w:tcBorders>
              <w:top w:val="single" w:sz="4" w:space="0" w:color="auto"/>
            </w:tcBorders>
            <w:vAlign w:val="bottom"/>
          </w:tcPr>
          <w:p w14:paraId="664524FC" w14:textId="5DB20C5C"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Total</w:t>
            </w:r>
          </w:p>
        </w:tc>
      </w:tr>
      <w:tr w:rsidR="00320D5B" w:rsidRPr="00EB4260" w14:paraId="1F8F9631" w14:textId="77777777" w:rsidTr="002728E0">
        <w:trPr>
          <w:cantSplit/>
        </w:trPr>
        <w:tc>
          <w:tcPr>
            <w:tcW w:w="1262" w:type="pct"/>
          </w:tcPr>
          <w:p w14:paraId="37084DD7" w14:textId="77777777" w:rsidR="00320D5B" w:rsidRPr="00EB4260" w:rsidRDefault="00320D5B" w:rsidP="00320D5B">
            <w:pPr>
              <w:ind w:left="-101"/>
              <w:rPr>
                <w:rFonts w:ascii="Arial" w:hAnsi="Arial" w:cs="Arial"/>
                <w:sz w:val="18"/>
                <w:szCs w:val="18"/>
                <w:cs/>
              </w:rPr>
            </w:pPr>
          </w:p>
        </w:tc>
        <w:tc>
          <w:tcPr>
            <w:tcW w:w="467" w:type="pct"/>
            <w:tcBorders>
              <w:bottom w:val="single" w:sz="4" w:space="0" w:color="auto"/>
            </w:tcBorders>
            <w:vAlign w:val="bottom"/>
          </w:tcPr>
          <w:p w14:paraId="549F01CD" w14:textId="6221620A"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7315075C" w14:textId="656DBD54"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08C85839" w14:textId="65120513"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08ED49AB" w14:textId="28D219AE"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122FD920" w14:textId="0BEEAAE3"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50A95659" w14:textId="51E2A81A"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c>
          <w:tcPr>
            <w:tcW w:w="467" w:type="pct"/>
            <w:tcBorders>
              <w:bottom w:val="single" w:sz="4" w:space="0" w:color="auto"/>
            </w:tcBorders>
            <w:vAlign w:val="bottom"/>
          </w:tcPr>
          <w:p w14:paraId="0B62773E" w14:textId="66BB7F39" w:rsidR="00320D5B" w:rsidRPr="00EB4260" w:rsidRDefault="00320D5B" w:rsidP="00320D5B">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469" w:type="pct"/>
            <w:tcBorders>
              <w:bottom w:val="single" w:sz="4" w:space="0" w:color="auto"/>
            </w:tcBorders>
            <w:vAlign w:val="bottom"/>
          </w:tcPr>
          <w:p w14:paraId="5B853002" w14:textId="77F7BDAA" w:rsidR="00320D5B" w:rsidRPr="00EB4260" w:rsidRDefault="00320D5B" w:rsidP="00320D5B">
            <w:pPr>
              <w:tabs>
                <w:tab w:val="decimal" w:pos="1224"/>
              </w:tabs>
              <w:ind w:right="-72"/>
              <w:rPr>
                <w:rFonts w:ascii="Arial" w:hAnsi="Arial" w:cs="Arial"/>
                <w:b/>
                <w:bCs/>
                <w:sz w:val="18"/>
                <w:szCs w:val="18"/>
                <w:cs/>
              </w:rPr>
            </w:pPr>
            <w:r w:rsidRPr="00EB4260">
              <w:rPr>
                <w:rFonts w:ascii="Arial" w:hAnsi="Arial" w:cs="Arial"/>
                <w:b/>
                <w:bCs/>
                <w:sz w:val="18"/>
                <w:szCs w:val="18"/>
              </w:rPr>
              <w:t>Baht</w:t>
            </w:r>
          </w:p>
        </w:tc>
      </w:tr>
      <w:tr w:rsidR="000D59EA" w:rsidRPr="00EB4260" w14:paraId="74577817" w14:textId="77777777" w:rsidTr="002728E0">
        <w:trPr>
          <w:cantSplit/>
        </w:trPr>
        <w:tc>
          <w:tcPr>
            <w:tcW w:w="1262" w:type="pct"/>
          </w:tcPr>
          <w:p w14:paraId="6281AAFE" w14:textId="77777777" w:rsidR="000D59EA" w:rsidRPr="00EB4260" w:rsidRDefault="000D59EA" w:rsidP="000D59EA">
            <w:pPr>
              <w:ind w:left="-101"/>
              <w:rPr>
                <w:rFonts w:ascii="Arial" w:hAnsi="Arial" w:cs="Arial"/>
                <w:sz w:val="18"/>
                <w:szCs w:val="18"/>
                <w:cs/>
              </w:rPr>
            </w:pPr>
          </w:p>
        </w:tc>
        <w:tc>
          <w:tcPr>
            <w:tcW w:w="467" w:type="pct"/>
            <w:shd w:val="clear" w:color="auto" w:fill="FAFAFA"/>
            <w:vAlign w:val="bottom"/>
          </w:tcPr>
          <w:p w14:paraId="2389C045" w14:textId="77777777" w:rsidR="000D59EA" w:rsidRPr="00EB4260"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76A1E36A" w14:textId="77777777" w:rsidR="000D59EA" w:rsidRPr="00EB4260"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3B9E5D3B" w14:textId="77777777" w:rsidR="000D59EA" w:rsidRPr="00EB4260"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456B86DC" w14:textId="77777777" w:rsidR="000D59EA" w:rsidRPr="00EB4260" w:rsidRDefault="000D59EA" w:rsidP="00320D5B">
            <w:pPr>
              <w:tabs>
                <w:tab w:val="decimal" w:pos="1224"/>
              </w:tabs>
              <w:ind w:right="-72"/>
              <w:rPr>
                <w:rFonts w:ascii="Arial" w:hAnsi="Arial" w:cs="Arial"/>
                <w:sz w:val="18"/>
                <w:szCs w:val="18"/>
              </w:rPr>
            </w:pPr>
          </w:p>
        </w:tc>
        <w:tc>
          <w:tcPr>
            <w:tcW w:w="467" w:type="pct"/>
            <w:shd w:val="clear" w:color="auto" w:fill="FAFAFA"/>
            <w:vAlign w:val="bottom"/>
          </w:tcPr>
          <w:p w14:paraId="49218B60" w14:textId="77777777" w:rsidR="000D59EA" w:rsidRPr="00EB4260" w:rsidRDefault="000D59EA" w:rsidP="00320D5B">
            <w:pPr>
              <w:tabs>
                <w:tab w:val="decimal" w:pos="1224"/>
              </w:tabs>
              <w:ind w:right="-72"/>
              <w:rPr>
                <w:rFonts w:ascii="Arial" w:hAnsi="Arial" w:cs="Arial"/>
                <w:sz w:val="18"/>
                <w:szCs w:val="18"/>
              </w:rPr>
            </w:pPr>
          </w:p>
        </w:tc>
        <w:tc>
          <w:tcPr>
            <w:tcW w:w="467" w:type="pct"/>
            <w:shd w:val="clear" w:color="auto" w:fill="FAFAFA"/>
          </w:tcPr>
          <w:p w14:paraId="26ECB978" w14:textId="77777777" w:rsidR="000D59EA" w:rsidRPr="00EB4260" w:rsidRDefault="000D59EA" w:rsidP="00320D5B">
            <w:pPr>
              <w:tabs>
                <w:tab w:val="decimal" w:pos="1224"/>
              </w:tabs>
              <w:ind w:right="-72"/>
              <w:rPr>
                <w:rFonts w:ascii="Arial" w:hAnsi="Arial" w:cs="Arial"/>
                <w:sz w:val="18"/>
                <w:szCs w:val="18"/>
              </w:rPr>
            </w:pPr>
          </w:p>
        </w:tc>
        <w:tc>
          <w:tcPr>
            <w:tcW w:w="467" w:type="pct"/>
            <w:shd w:val="clear" w:color="auto" w:fill="FAFAFA"/>
          </w:tcPr>
          <w:p w14:paraId="6293F108" w14:textId="77777777" w:rsidR="000D59EA" w:rsidRPr="00EB4260" w:rsidRDefault="000D59EA" w:rsidP="00320D5B">
            <w:pPr>
              <w:tabs>
                <w:tab w:val="decimal" w:pos="1224"/>
              </w:tabs>
              <w:ind w:right="-72"/>
              <w:rPr>
                <w:rFonts w:ascii="Arial" w:hAnsi="Arial" w:cs="Arial"/>
                <w:sz w:val="18"/>
                <w:szCs w:val="18"/>
              </w:rPr>
            </w:pPr>
          </w:p>
        </w:tc>
        <w:tc>
          <w:tcPr>
            <w:tcW w:w="469" w:type="pct"/>
            <w:shd w:val="clear" w:color="auto" w:fill="FAFAFA"/>
            <w:vAlign w:val="bottom"/>
          </w:tcPr>
          <w:p w14:paraId="6092A1D6" w14:textId="77777777" w:rsidR="000D59EA" w:rsidRPr="00EB4260" w:rsidRDefault="000D59EA" w:rsidP="00320D5B">
            <w:pPr>
              <w:tabs>
                <w:tab w:val="decimal" w:pos="1224"/>
              </w:tabs>
              <w:ind w:right="-72"/>
              <w:rPr>
                <w:rFonts w:ascii="Arial" w:hAnsi="Arial" w:cs="Arial"/>
                <w:sz w:val="18"/>
                <w:szCs w:val="18"/>
              </w:rPr>
            </w:pPr>
          </w:p>
        </w:tc>
      </w:tr>
      <w:tr w:rsidR="00D32B1F" w:rsidRPr="00EB4260" w14:paraId="731F5CF6" w14:textId="77777777" w:rsidTr="002728E0">
        <w:trPr>
          <w:cantSplit/>
        </w:trPr>
        <w:tc>
          <w:tcPr>
            <w:tcW w:w="1262" w:type="pct"/>
            <w:vAlign w:val="bottom"/>
          </w:tcPr>
          <w:p w14:paraId="5AA6F307" w14:textId="77C6D91C" w:rsidR="00D32B1F" w:rsidRPr="00EB4260" w:rsidRDefault="00D32B1F" w:rsidP="00D32B1F">
            <w:pPr>
              <w:ind w:left="-101"/>
              <w:rPr>
                <w:rFonts w:ascii="Arial" w:hAnsi="Arial" w:cs="Arial"/>
                <w:b/>
                <w:bCs/>
                <w:sz w:val="18"/>
                <w:szCs w:val="18"/>
                <w:lang w:val="en-US"/>
              </w:rPr>
            </w:pPr>
            <w:r w:rsidRPr="00EB4260">
              <w:rPr>
                <w:rFonts w:ascii="Arial" w:hAnsi="Arial" w:cs="Arial"/>
                <w:b/>
                <w:bCs/>
                <w:sz w:val="18"/>
                <w:szCs w:val="18"/>
                <w:lang w:val="en-US"/>
              </w:rPr>
              <w:t xml:space="preserve">For the year ended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2021</w:t>
            </w:r>
          </w:p>
        </w:tc>
        <w:tc>
          <w:tcPr>
            <w:tcW w:w="467" w:type="pct"/>
            <w:shd w:val="clear" w:color="auto" w:fill="FAFAFA"/>
            <w:vAlign w:val="bottom"/>
          </w:tcPr>
          <w:p w14:paraId="51C64A4E" w14:textId="77777777" w:rsidR="00D32B1F" w:rsidRPr="00EB4260"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3F1D685B" w14:textId="77777777" w:rsidR="00D32B1F" w:rsidRPr="00EB4260"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6639329D" w14:textId="77777777" w:rsidR="00D32B1F" w:rsidRPr="00EB4260"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3B579CC8" w14:textId="77777777" w:rsidR="00D32B1F" w:rsidRPr="00EB4260"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2B268624" w14:textId="77777777" w:rsidR="00D32B1F" w:rsidRPr="00EB4260"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7FF4D29D" w14:textId="77777777" w:rsidR="00D32B1F" w:rsidRPr="00EB4260" w:rsidRDefault="00D32B1F" w:rsidP="00320D5B">
            <w:pPr>
              <w:tabs>
                <w:tab w:val="decimal" w:pos="1224"/>
              </w:tabs>
              <w:ind w:right="-72"/>
              <w:rPr>
                <w:rFonts w:ascii="Arial" w:hAnsi="Arial" w:cs="Arial"/>
                <w:sz w:val="18"/>
                <w:szCs w:val="18"/>
              </w:rPr>
            </w:pPr>
          </w:p>
        </w:tc>
        <w:tc>
          <w:tcPr>
            <w:tcW w:w="467" w:type="pct"/>
            <w:shd w:val="clear" w:color="auto" w:fill="FAFAFA"/>
            <w:vAlign w:val="bottom"/>
          </w:tcPr>
          <w:p w14:paraId="6E40D26F" w14:textId="77777777" w:rsidR="00D32B1F" w:rsidRPr="00EB4260" w:rsidRDefault="00D32B1F" w:rsidP="00320D5B">
            <w:pPr>
              <w:tabs>
                <w:tab w:val="decimal" w:pos="1224"/>
              </w:tabs>
              <w:ind w:right="-72"/>
              <w:rPr>
                <w:rFonts w:ascii="Arial" w:hAnsi="Arial" w:cs="Arial"/>
                <w:sz w:val="18"/>
                <w:szCs w:val="18"/>
              </w:rPr>
            </w:pPr>
          </w:p>
        </w:tc>
        <w:tc>
          <w:tcPr>
            <w:tcW w:w="469" w:type="pct"/>
            <w:shd w:val="clear" w:color="auto" w:fill="FAFAFA"/>
            <w:vAlign w:val="bottom"/>
          </w:tcPr>
          <w:p w14:paraId="47D5E0D6" w14:textId="77777777" w:rsidR="00D32B1F" w:rsidRPr="00EB4260" w:rsidRDefault="00D32B1F" w:rsidP="00320D5B">
            <w:pPr>
              <w:tabs>
                <w:tab w:val="decimal" w:pos="1224"/>
              </w:tabs>
              <w:ind w:right="-72"/>
              <w:rPr>
                <w:rFonts w:ascii="Arial" w:hAnsi="Arial" w:cs="Arial"/>
                <w:sz w:val="18"/>
                <w:szCs w:val="18"/>
              </w:rPr>
            </w:pPr>
          </w:p>
        </w:tc>
      </w:tr>
      <w:tr w:rsidR="00AB44A5" w:rsidRPr="00EB4260" w14:paraId="407F02C1" w14:textId="77777777" w:rsidTr="002728E0">
        <w:trPr>
          <w:cantSplit/>
        </w:trPr>
        <w:tc>
          <w:tcPr>
            <w:tcW w:w="1262" w:type="pct"/>
          </w:tcPr>
          <w:p w14:paraId="153E46CD" w14:textId="77777777" w:rsidR="00AB44A5" w:rsidRPr="00EB4260" w:rsidRDefault="00AB44A5" w:rsidP="00AB44A5">
            <w:pPr>
              <w:ind w:left="-101"/>
              <w:rPr>
                <w:rFonts w:ascii="Arial" w:hAnsi="Arial" w:cs="Arial"/>
                <w:sz w:val="18"/>
                <w:szCs w:val="18"/>
                <w:cs/>
              </w:rPr>
            </w:pPr>
            <w:r w:rsidRPr="00EB4260">
              <w:rPr>
                <w:rFonts w:ascii="Arial" w:hAnsi="Arial" w:cs="Arial"/>
                <w:sz w:val="18"/>
                <w:szCs w:val="18"/>
                <w:lang w:val="en-US"/>
              </w:rPr>
              <w:t>Opening net book amount</w:t>
            </w:r>
          </w:p>
        </w:tc>
        <w:tc>
          <w:tcPr>
            <w:tcW w:w="467" w:type="pct"/>
            <w:shd w:val="clear" w:color="auto" w:fill="FAFAFA"/>
            <w:vAlign w:val="bottom"/>
          </w:tcPr>
          <w:p w14:paraId="112EDCA6" w14:textId="26D6D51C"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702</w:t>
            </w:r>
            <w:r w:rsidR="00AB44A5" w:rsidRPr="00EB4260">
              <w:rPr>
                <w:rFonts w:ascii="Arial" w:hAnsi="Arial" w:cs="Arial"/>
                <w:sz w:val="18"/>
                <w:szCs w:val="18"/>
                <w:lang w:val="en-US"/>
              </w:rPr>
              <w:t>,</w:t>
            </w:r>
            <w:r w:rsidRPr="00EB4260">
              <w:rPr>
                <w:rFonts w:ascii="Arial" w:hAnsi="Arial" w:cs="Arial"/>
                <w:sz w:val="18"/>
                <w:szCs w:val="18"/>
              </w:rPr>
              <w:t>287</w:t>
            </w:r>
            <w:r w:rsidR="00AB44A5" w:rsidRPr="00EB4260">
              <w:rPr>
                <w:rFonts w:ascii="Arial" w:hAnsi="Arial" w:cs="Arial"/>
                <w:sz w:val="18"/>
                <w:szCs w:val="18"/>
                <w:lang w:val="en-US"/>
              </w:rPr>
              <w:t>,</w:t>
            </w:r>
            <w:r w:rsidRPr="00EB4260">
              <w:rPr>
                <w:rFonts w:ascii="Arial" w:hAnsi="Arial" w:cs="Arial"/>
                <w:sz w:val="18"/>
                <w:szCs w:val="18"/>
              </w:rPr>
              <w:t>327</w:t>
            </w:r>
          </w:p>
        </w:tc>
        <w:tc>
          <w:tcPr>
            <w:tcW w:w="467" w:type="pct"/>
            <w:shd w:val="clear" w:color="auto" w:fill="FAFAFA"/>
          </w:tcPr>
          <w:p w14:paraId="4DD38C4B" w14:textId="0ADDA89D"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20</w:t>
            </w:r>
            <w:r w:rsidR="00AB44A5" w:rsidRPr="00EB4260">
              <w:rPr>
                <w:rFonts w:ascii="Arial" w:hAnsi="Arial" w:cs="Arial"/>
                <w:sz w:val="18"/>
                <w:szCs w:val="18"/>
                <w:lang w:val="en-US"/>
              </w:rPr>
              <w:t>,</w:t>
            </w:r>
            <w:r w:rsidRPr="00EB4260">
              <w:rPr>
                <w:rFonts w:ascii="Arial" w:hAnsi="Arial" w:cs="Arial"/>
                <w:sz w:val="18"/>
                <w:szCs w:val="18"/>
              </w:rPr>
              <w:t>733</w:t>
            </w:r>
            <w:r w:rsidR="00AB44A5" w:rsidRPr="00EB4260">
              <w:rPr>
                <w:rFonts w:ascii="Arial" w:hAnsi="Arial" w:cs="Arial"/>
                <w:sz w:val="18"/>
                <w:szCs w:val="18"/>
                <w:lang w:val="en-US"/>
              </w:rPr>
              <w:t>,</w:t>
            </w:r>
            <w:r w:rsidRPr="00EB4260">
              <w:rPr>
                <w:rFonts w:ascii="Arial" w:hAnsi="Arial" w:cs="Arial"/>
                <w:sz w:val="18"/>
                <w:szCs w:val="18"/>
              </w:rPr>
              <w:t>103</w:t>
            </w:r>
          </w:p>
        </w:tc>
        <w:tc>
          <w:tcPr>
            <w:tcW w:w="467" w:type="pct"/>
            <w:shd w:val="clear" w:color="auto" w:fill="FAFAFA"/>
            <w:vAlign w:val="bottom"/>
          </w:tcPr>
          <w:p w14:paraId="47B9F7BB" w14:textId="7BA76CC3"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34</w:t>
            </w:r>
            <w:r w:rsidR="00AB44A5" w:rsidRPr="00EB4260">
              <w:rPr>
                <w:rFonts w:ascii="Arial" w:hAnsi="Arial" w:cs="Arial"/>
                <w:sz w:val="18"/>
                <w:szCs w:val="18"/>
                <w:lang w:val="en-US"/>
              </w:rPr>
              <w:t>,</w:t>
            </w:r>
            <w:r w:rsidRPr="00EB4260">
              <w:rPr>
                <w:rFonts w:ascii="Arial" w:hAnsi="Arial" w:cs="Arial"/>
                <w:sz w:val="18"/>
                <w:szCs w:val="18"/>
              </w:rPr>
              <w:t>863</w:t>
            </w:r>
            <w:r w:rsidR="00AB44A5" w:rsidRPr="00EB4260">
              <w:rPr>
                <w:rFonts w:ascii="Arial" w:hAnsi="Arial" w:cs="Arial"/>
                <w:sz w:val="18"/>
                <w:szCs w:val="18"/>
                <w:lang w:val="en-US"/>
              </w:rPr>
              <w:t>,</w:t>
            </w:r>
            <w:r w:rsidRPr="00EB4260">
              <w:rPr>
                <w:rFonts w:ascii="Arial" w:hAnsi="Arial" w:cs="Arial"/>
                <w:sz w:val="18"/>
                <w:szCs w:val="18"/>
              </w:rPr>
              <w:t>250</w:t>
            </w:r>
          </w:p>
        </w:tc>
        <w:tc>
          <w:tcPr>
            <w:tcW w:w="467" w:type="pct"/>
            <w:shd w:val="clear" w:color="auto" w:fill="FAFAFA"/>
            <w:vAlign w:val="bottom"/>
          </w:tcPr>
          <w:p w14:paraId="44619CA5" w14:textId="43E59D01"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8</w:t>
            </w:r>
            <w:r w:rsidR="00AB44A5" w:rsidRPr="00EB4260">
              <w:rPr>
                <w:rFonts w:ascii="Arial" w:hAnsi="Arial" w:cs="Arial"/>
                <w:sz w:val="18"/>
                <w:szCs w:val="18"/>
                <w:lang w:val="en-US"/>
              </w:rPr>
              <w:t>,</w:t>
            </w:r>
            <w:r w:rsidRPr="00EB4260">
              <w:rPr>
                <w:rFonts w:ascii="Arial" w:hAnsi="Arial" w:cs="Arial"/>
                <w:sz w:val="18"/>
                <w:szCs w:val="18"/>
              </w:rPr>
              <w:t>067</w:t>
            </w:r>
            <w:r w:rsidR="00AB44A5" w:rsidRPr="00EB4260">
              <w:rPr>
                <w:rFonts w:ascii="Arial" w:hAnsi="Arial" w:cs="Arial"/>
                <w:sz w:val="18"/>
                <w:szCs w:val="18"/>
                <w:lang w:val="en-US"/>
              </w:rPr>
              <w:t>,</w:t>
            </w:r>
            <w:r w:rsidRPr="00EB4260">
              <w:rPr>
                <w:rFonts w:ascii="Arial" w:hAnsi="Arial" w:cs="Arial"/>
                <w:sz w:val="18"/>
                <w:szCs w:val="18"/>
              </w:rPr>
              <w:t>984</w:t>
            </w:r>
          </w:p>
        </w:tc>
        <w:tc>
          <w:tcPr>
            <w:tcW w:w="467" w:type="pct"/>
            <w:shd w:val="clear" w:color="auto" w:fill="FAFAFA"/>
            <w:vAlign w:val="bottom"/>
          </w:tcPr>
          <w:p w14:paraId="6FC34C5E" w14:textId="5332CABE"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28</w:t>
            </w:r>
            <w:r w:rsidR="00AB44A5" w:rsidRPr="00EB4260">
              <w:rPr>
                <w:rFonts w:ascii="Arial" w:hAnsi="Arial" w:cs="Arial"/>
                <w:sz w:val="18"/>
                <w:szCs w:val="18"/>
                <w:lang w:val="en-US"/>
              </w:rPr>
              <w:t>,</w:t>
            </w:r>
            <w:r w:rsidRPr="00EB4260">
              <w:rPr>
                <w:rFonts w:ascii="Arial" w:hAnsi="Arial" w:cs="Arial"/>
                <w:sz w:val="18"/>
                <w:szCs w:val="18"/>
              </w:rPr>
              <w:t>193</w:t>
            </w:r>
            <w:r w:rsidR="00AB44A5" w:rsidRPr="00EB4260">
              <w:rPr>
                <w:rFonts w:ascii="Arial" w:hAnsi="Arial" w:cs="Arial"/>
                <w:sz w:val="18"/>
                <w:szCs w:val="18"/>
                <w:lang w:val="en-US"/>
              </w:rPr>
              <w:t>,</w:t>
            </w:r>
            <w:r w:rsidRPr="00EB4260">
              <w:rPr>
                <w:rFonts w:ascii="Arial" w:hAnsi="Arial" w:cs="Arial"/>
                <w:sz w:val="18"/>
                <w:szCs w:val="18"/>
              </w:rPr>
              <w:t>615</w:t>
            </w:r>
          </w:p>
        </w:tc>
        <w:tc>
          <w:tcPr>
            <w:tcW w:w="467" w:type="pct"/>
            <w:shd w:val="clear" w:color="auto" w:fill="FAFAFA"/>
          </w:tcPr>
          <w:p w14:paraId="3255979A" w14:textId="26E8CB39"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112</w:t>
            </w:r>
            <w:r w:rsidR="00AB44A5" w:rsidRPr="00EB4260">
              <w:rPr>
                <w:rFonts w:ascii="Arial" w:hAnsi="Arial" w:cs="Arial"/>
                <w:sz w:val="18"/>
                <w:szCs w:val="18"/>
                <w:lang w:val="en-US"/>
              </w:rPr>
              <w:t>,</w:t>
            </w:r>
            <w:r w:rsidRPr="00EB4260">
              <w:rPr>
                <w:rFonts w:ascii="Arial" w:hAnsi="Arial" w:cs="Arial"/>
                <w:sz w:val="18"/>
                <w:szCs w:val="18"/>
              </w:rPr>
              <w:t>509</w:t>
            </w:r>
          </w:p>
        </w:tc>
        <w:tc>
          <w:tcPr>
            <w:tcW w:w="467" w:type="pct"/>
            <w:shd w:val="clear" w:color="auto" w:fill="FAFAFA"/>
          </w:tcPr>
          <w:p w14:paraId="18A5C6B0" w14:textId="79831BC9"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220</w:t>
            </w:r>
            <w:r w:rsidR="00AB44A5" w:rsidRPr="00EB4260">
              <w:rPr>
                <w:rFonts w:ascii="Arial" w:hAnsi="Arial" w:cs="Arial"/>
                <w:sz w:val="18"/>
                <w:szCs w:val="18"/>
                <w:lang w:val="en-US"/>
              </w:rPr>
              <w:t>,</w:t>
            </w:r>
            <w:r w:rsidRPr="00EB4260">
              <w:rPr>
                <w:rFonts w:ascii="Arial" w:hAnsi="Arial" w:cs="Arial"/>
                <w:sz w:val="18"/>
                <w:szCs w:val="18"/>
              </w:rPr>
              <w:t>339</w:t>
            </w:r>
          </w:p>
        </w:tc>
        <w:tc>
          <w:tcPr>
            <w:tcW w:w="469" w:type="pct"/>
            <w:shd w:val="clear" w:color="auto" w:fill="FAFAFA"/>
            <w:vAlign w:val="bottom"/>
          </w:tcPr>
          <w:p w14:paraId="2AC41C50" w14:textId="36980548" w:rsidR="00AB44A5" w:rsidRPr="00EB4260" w:rsidRDefault="00F42A51" w:rsidP="00320D5B">
            <w:pPr>
              <w:tabs>
                <w:tab w:val="decimal" w:pos="1224"/>
              </w:tabs>
              <w:ind w:right="-72"/>
              <w:rPr>
                <w:rFonts w:ascii="Arial" w:hAnsi="Arial" w:cs="Arial"/>
                <w:sz w:val="18"/>
                <w:szCs w:val="18"/>
              </w:rPr>
            </w:pPr>
            <w:r w:rsidRPr="00EB4260">
              <w:rPr>
                <w:rFonts w:ascii="Arial" w:hAnsi="Arial" w:cs="Arial"/>
                <w:sz w:val="18"/>
                <w:szCs w:val="18"/>
              </w:rPr>
              <w:t>1</w:t>
            </w:r>
            <w:r w:rsidR="00AB44A5" w:rsidRPr="00EB4260">
              <w:rPr>
                <w:rFonts w:ascii="Arial" w:hAnsi="Arial" w:cs="Arial"/>
                <w:sz w:val="18"/>
                <w:szCs w:val="18"/>
                <w:lang w:val="en-US"/>
              </w:rPr>
              <w:t>,</w:t>
            </w:r>
            <w:r w:rsidRPr="00EB4260">
              <w:rPr>
                <w:rFonts w:ascii="Arial" w:hAnsi="Arial" w:cs="Arial"/>
                <w:sz w:val="18"/>
                <w:szCs w:val="18"/>
              </w:rPr>
              <w:t>794</w:t>
            </w:r>
            <w:r w:rsidR="00AB44A5" w:rsidRPr="00EB4260">
              <w:rPr>
                <w:rFonts w:ascii="Arial" w:hAnsi="Arial" w:cs="Arial"/>
                <w:sz w:val="18"/>
                <w:szCs w:val="18"/>
                <w:lang w:val="en-US"/>
              </w:rPr>
              <w:t>,</w:t>
            </w:r>
            <w:r w:rsidRPr="00EB4260">
              <w:rPr>
                <w:rFonts w:ascii="Arial" w:hAnsi="Arial" w:cs="Arial"/>
                <w:sz w:val="18"/>
                <w:szCs w:val="18"/>
              </w:rPr>
              <w:t>478</w:t>
            </w:r>
            <w:r w:rsidR="00AB44A5" w:rsidRPr="00EB4260">
              <w:rPr>
                <w:rFonts w:ascii="Arial" w:hAnsi="Arial" w:cs="Arial"/>
                <w:sz w:val="18"/>
                <w:szCs w:val="18"/>
                <w:lang w:val="en-US"/>
              </w:rPr>
              <w:t>,</w:t>
            </w:r>
            <w:r w:rsidRPr="00EB4260">
              <w:rPr>
                <w:rFonts w:ascii="Arial" w:hAnsi="Arial" w:cs="Arial"/>
                <w:sz w:val="18"/>
                <w:szCs w:val="18"/>
              </w:rPr>
              <w:t>127</w:t>
            </w:r>
          </w:p>
        </w:tc>
      </w:tr>
      <w:tr w:rsidR="00D842F9" w:rsidRPr="00EB4260" w14:paraId="089797FC" w14:textId="77777777" w:rsidTr="002728E0">
        <w:trPr>
          <w:cantSplit/>
        </w:trPr>
        <w:tc>
          <w:tcPr>
            <w:tcW w:w="1262" w:type="pct"/>
          </w:tcPr>
          <w:p w14:paraId="5D7FB92C" w14:textId="77777777" w:rsidR="00D842F9" w:rsidRPr="00EB4260" w:rsidRDefault="00D842F9" w:rsidP="00D842F9">
            <w:pPr>
              <w:ind w:left="-101"/>
              <w:rPr>
                <w:rFonts w:ascii="Arial" w:hAnsi="Arial" w:cs="Arial"/>
                <w:sz w:val="18"/>
                <w:szCs w:val="18"/>
                <w:cs/>
              </w:rPr>
            </w:pPr>
            <w:r w:rsidRPr="00EB4260">
              <w:rPr>
                <w:rFonts w:ascii="Arial" w:hAnsi="Arial" w:cs="Arial"/>
                <w:sz w:val="18"/>
                <w:szCs w:val="18"/>
                <w:lang w:val="en-US"/>
              </w:rPr>
              <w:t>Additions</w:t>
            </w:r>
          </w:p>
        </w:tc>
        <w:tc>
          <w:tcPr>
            <w:tcW w:w="467" w:type="pct"/>
            <w:shd w:val="clear" w:color="auto" w:fill="FAFAFA"/>
            <w:vAlign w:val="bottom"/>
          </w:tcPr>
          <w:p w14:paraId="07EFA7F3" w14:textId="489DD118"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46</w:t>
            </w:r>
            <w:r w:rsidR="00D842F9" w:rsidRPr="00EB4260">
              <w:rPr>
                <w:rFonts w:ascii="Arial" w:hAnsi="Arial" w:cs="Arial"/>
                <w:sz w:val="18"/>
                <w:szCs w:val="18"/>
                <w:lang w:val="en-US"/>
              </w:rPr>
              <w:t>,</w:t>
            </w:r>
            <w:r w:rsidRPr="00EB4260">
              <w:rPr>
                <w:rFonts w:ascii="Arial" w:hAnsi="Arial" w:cs="Arial"/>
                <w:sz w:val="18"/>
                <w:szCs w:val="18"/>
              </w:rPr>
              <w:t>343</w:t>
            </w:r>
            <w:r w:rsidR="00D842F9" w:rsidRPr="00EB4260">
              <w:rPr>
                <w:rFonts w:ascii="Arial" w:hAnsi="Arial" w:cs="Arial"/>
                <w:sz w:val="18"/>
                <w:szCs w:val="18"/>
                <w:lang w:val="en-US"/>
              </w:rPr>
              <w:t>,</w:t>
            </w:r>
            <w:r w:rsidRPr="00EB4260">
              <w:rPr>
                <w:rFonts w:ascii="Arial" w:hAnsi="Arial" w:cs="Arial"/>
                <w:sz w:val="18"/>
                <w:szCs w:val="18"/>
              </w:rPr>
              <w:t>791</w:t>
            </w:r>
          </w:p>
        </w:tc>
        <w:tc>
          <w:tcPr>
            <w:tcW w:w="467" w:type="pct"/>
            <w:shd w:val="clear" w:color="auto" w:fill="FAFAFA"/>
          </w:tcPr>
          <w:p w14:paraId="100ADC63" w14:textId="071224B4"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135</w:t>
            </w:r>
            <w:r w:rsidR="00D842F9" w:rsidRPr="00EB4260">
              <w:rPr>
                <w:rFonts w:ascii="Arial" w:hAnsi="Arial" w:cs="Arial"/>
                <w:sz w:val="18"/>
                <w:szCs w:val="18"/>
                <w:lang w:val="en-US"/>
              </w:rPr>
              <w:t>,</w:t>
            </w:r>
            <w:r w:rsidRPr="00EB4260">
              <w:rPr>
                <w:rFonts w:ascii="Arial" w:hAnsi="Arial" w:cs="Arial"/>
                <w:sz w:val="18"/>
                <w:szCs w:val="18"/>
              </w:rPr>
              <w:t>000</w:t>
            </w:r>
          </w:p>
        </w:tc>
        <w:tc>
          <w:tcPr>
            <w:tcW w:w="467" w:type="pct"/>
            <w:shd w:val="clear" w:color="auto" w:fill="FAFAFA"/>
            <w:vAlign w:val="bottom"/>
          </w:tcPr>
          <w:p w14:paraId="0BB583E8" w14:textId="5707308B"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244</w:t>
            </w:r>
            <w:r w:rsidR="00D842F9" w:rsidRPr="00EB4260">
              <w:rPr>
                <w:rFonts w:ascii="Arial" w:hAnsi="Arial" w:cs="Arial"/>
                <w:sz w:val="18"/>
                <w:szCs w:val="18"/>
                <w:lang w:val="en-US"/>
              </w:rPr>
              <w:t>,</w:t>
            </w:r>
            <w:r w:rsidRPr="00EB4260">
              <w:rPr>
                <w:rFonts w:ascii="Arial" w:hAnsi="Arial" w:cs="Arial"/>
                <w:sz w:val="18"/>
                <w:szCs w:val="18"/>
              </w:rPr>
              <w:t>349</w:t>
            </w:r>
          </w:p>
        </w:tc>
        <w:tc>
          <w:tcPr>
            <w:tcW w:w="467" w:type="pct"/>
            <w:shd w:val="clear" w:color="auto" w:fill="FAFAFA"/>
            <w:vAlign w:val="bottom"/>
          </w:tcPr>
          <w:p w14:paraId="4D9208C3" w14:textId="28AC30A1"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52</w:t>
            </w:r>
            <w:r w:rsidR="00D842F9" w:rsidRPr="00EB4260">
              <w:rPr>
                <w:rFonts w:ascii="Arial" w:hAnsi="Arial" w:cs="Arial"/>
                <w:sz w:val="18"/>
                <w:szCs w:val="18"/>
                <w:lang w:val="en-US"/>
              </w:rPr>
              <w:t>,</w:t>
            </w:r>
            <w:r w:rsidRPr="00EB4260">
              <w:rPr>
                <w:rFonts w:ascii="Arial" w:hAnsi="Arial" w:cs="Arial"/>
                <w:sz w:val="18"/>
                <w:szCs w:val="18"/>
              </w:rPr>
              <w:t>939</w:t>
            </w:r>
          </w:p>
        </w:tc>
        <w:tc>
          <w:tcPr>
            <w:tcW w:w="467" w:type="pct"/>
            <w:shd w:val="clear" w:color="auto" w:fill="FAFAFA"/>
            <w:vAlign w:val="bottom"/>
          </w:tcPr>
          <w:p w14:paraId="7667047E" w14:textId="4DF932BB"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w:t>
            </w:r>
            <w:r w:rsidR="00D842F9" w:rsidRPr="00EB4260">
              <w:rPr>
                <w:rFonts w:ascii="Arial" w:hAnsi="Arial" w:cs="Arial"/>
                <w:sz w:val="18"/>
                <w:szCs w:val="18"/>
                <w:lang w:val="en-US"/>
              </w:rPr>
              <w:t>,</w:t>
            </w:r>
            <w:r w:rsidRPr="00EB4260">
              <w:rPr>
                <w:rFonts w:ascii="Arial" w:hAnsi="Arial" w:cs="Arial"/>
                <w:sz w:val="18"/>
                <w:szCs w:val="18"/>
              </w:rPr>
              <w:t>931</w:t>
            </w:r>
            <w:r w:rsidR="00D842F9" w:rsidRPr="00EB4260">
              <w:rPr>
                <w:rFonts w:ascii="Arial" w:hAnsi="Arial" w:cs="Arial"/>
                <w:sz w:val="18"/>
                <w:szCs w:val="18"/>
                <w:lang w:val="en-US"/>
              </w:rPr>
              <w:t>,</w:t>
            </w:r>
            <w:r w:rsidRPr="00EB4260">
              <w:rPr>
                <w:rFonts w:ascii="Arial" w:hAnsi="Arial" w:cs="Arial"/>
                <w:sz w:val="18"/>
                <w:szCs w:val="18"/>
              </w:rPr>
              <w:t>117</w:t>
            </w:r>
          </w:p>
        </w:tc>
        <w:tc>
          <w:tcPr>
            <w:tcW w:w="467" w:type="pct"/>
            <w:shd w:val="clear" w:color="auto" w:fill="FAFAFA"/>
          </w:tcPr>
          <w:p w14:paraId="692445F0" w14:textId="3CF63D5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7" w:type="pct"/>
            <w:shd w:val="clear" w:color="auto" w:fill="FAFAFA"/>
          </w:tcPr>
          <w:p w14:paraId="2F9C053F" w14:textId="1B025985"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768</w:t>
            </w:r>
            <w:r w:rsidR="00D842F9" w:rsidRPr="00EB4260">
              <w:rPr>
                <w:rFonts w:ascii="Arial" w:hAnsi="Arial" w:cs="Arial"/>
                <w:sz w:val="18"/>
                <w:szCs w:val="18"/>
                <w:lang w:val="en-US"/>
              </w:rPr>
              <w:t>,</w:t>
            </w:r>
            <w:r w:rsidRPr="00EB4260">
              <w:rPr>
                <w:rFonts w:ascii="Arial" w:hAnsi="Arial" w:cs="Arial"/>
                <w:sz w:val="18"/>
                <w:szCs w:val="18"/>
              </w:rPr>
              <w:t>643</w:t>
            </w:r>
          </w:p>
        </w:tc>
        <w:tc>
          <w:tcPr>
            <w:tcW w:w="469" w:type="pct"/>
            <w:shd w:val="clear" w:color="auto" w:fill="FAFAFA"/>
            <w:vAlign w:val="bottom"/>
          </w:tcPr>
          <w:p w14:paraId="0F81FB6F" w14:textId="0B1CFDB1"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55</w:t>
            </w:r>
            <w:r w:rsidR="00D842F9" w:rsidRPr="00EB4260">
              <w:rPr>
                <w:rFonts w:ascii="Arial" w:hAnsi="Arial" w:cs="Arial"/>
                <w:sz w:val="18"/>
                <w:szCs w:val="18"/>
                <w:lang w:val="en-US"/>
              </w:rPr>
              <w:t>,</w:t>
            </w:r>
            <w:r w:rsidRPr="00EB4260">
              <w:rPr>
                <w:rFonts w:ascii="Arial" w:hAnsi="Arial" w:cs="Arial"/>
                <w:sz w:val="18"/>
                <w:szCs w:val="18"/>
              </w:rPr>
              <w:t>475</w:t>
            </w:r>
            <w:r w:rsidR="00D842F9" w:rsidRPr="00EB4260">
              <w:rPr>
                <w:rFonts w:ascii="Arial" w:hAnsi="Arial" w:cs="Arial"/>
                <w:sz w:val="18"/>
                <w:szCs w:val="18"/>
                <w:lang w:val="en-US"/>
              </w:rPr>
              <w:t>,</w:t>
            </w:r>
            <w:r w:rsidRPr="00EB4260">
              <w:rPr>
                <w:rFonts w:ascii="Arial" w:hAnsi="Arial" w:cs="Arial"/>
                <w:sz w:val="18"/>
                <w:szCs w:val="18"/>
              </w:rPr>
              <w:t>839</w:t>
            </w:r>
          </w:p>
        </w:tc>
      </w:tr>
      <w:tr w:rsidR="00D842F9" w:rsidRPr="00EB4260" w14:paraId="33CF05F9" w14:textId="77777777" w:rsidTr="002728E0">
        <w:trPr>
          <w:cantSplit/>
        </w:trPr>
        <w:tc>
          <w:tcPr>
            <w:tcW w:w="1262" w:type="pct"/>
          </w:tcPr>
          <w:p w14:paraId="08FAB01A" w14:textId="77777777" w:rsidR="00D842F9" w:rsidRPr="00EB4260" w:rsidRDefault="00D842F9" w:rsidP="00D842F9">
            <w:pPr>
              <w:ind w:left="-101"/>
              <w:rPr>
                <w:rFonts w:ascii="Arial" w:hAnsi="Arial" w:cs="Arial"/>
                <w:sz w:val="18"/>
                <w:szCs w:val="18"/>
                <w:lang w:val="en-US"/>
              </w:rPr>
            </w:pPr>
            <w:r w:rsidRPr="00EB4260">
              <w:rPr>
                <w:rFonts w:ascii="Arial" w:hAnsi="Arial" w:cs="Arial"/>
                <w:sz w:val="18"/>
                <w:szCs w:val="18"/>
                <w:lang w:val="en-US"/>
              </w:rPr>
              <w:t>Depreciation charge</w:t>
            </w:r>
          </w:p>
        </w:tc>
        <w:tc>
          <w:tcPr>
            <w:tcW w:w="467" w:type="pct"/>
            <w:tcBorders>
              <w:bottom w:val="single" w:sz="4" w:space="0" w:color="auto"/>
            </w:tcBorders>
            <w:shd w:val="clear" w:color="auto" w:fill="FAFAFA"/>
            <w:vAlign w:val="bottom"/>
          </w:tcPr>
          <w:p w14:paraId="14429357" w14:textId="1A6C790D"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261</w:t>
            </w:r>
            <w:r w:rsidRPr="00EB4260">
              <w:rPr>
                <w:rFonts w:ascii="Arial" w:hAnsi="Arial" w:cs="Arial"/>
                <w:sz w:val="18"/>
                <w:szCs w:val="18"/>
                <w:lang w:val="en-US"/>
              </w:rPr>
              <w:t>,</w:t>
            </w:r>
            <w:r w:rsidR="00F42A51" w:rsidRPr="00EB4260">
              <w:rPr>
                <w:rFonts w:ascii="Arial" w:hAnsi="Arial" w:cs="Arial"/>
                <w:sz w:val="18"/>
                <w:szCs w:val="18"/>
              </w:rPr>
              <w:t>586</w:t>
            </w:r>
            <w:r w:rsidRPr="00EB4260">
              <w:rPr>
                <w:rFonts w:ascii="Arial" w:hAnsi="Arial" w:cs="Arial"/>
                <w:sz w:val="18"/>
                <w:szCs w:val="18"/>
                <w:lang w:val="en-US"/>
              </w:rPr>
              <w:t>,</w:t>
            </w:r>
            <w:r w:rsidR="00F42A51" w:rsidRPr="00EB4260">
              <w:rPr>
                <w:rFonts w:ascii="Arial" w:hAnsi="Arial" w:cs="Arial"/>
                <w:sz w:val="18"/>
                <w:szCs w:val="18"/>
              </w:rPr>
              <w:t>334</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591B256E" w14:textId="2DE2042D"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w:t>
            </w:r>
            <w:r w:rsidRPr="00EB4260">
              <w:rPr>
                <w:rFonts w:ascii="Arial" w:hAnsi="Arial" w:cs="Arial"/>
                <w:sz w:val="18"/>
                <w:szCs w:val="18"/>
                <w:lang w:val="en-US"/>
              </w:rPr>
              <w:t>,</w:t>
            </w:r>
            <w:r w:rsidR="00F42A51" w:rsidRPr="00EB4260">
              <w:rPr>
                <w:rFonts w:ascii="Arial" w:hAnsi="Arial" w:cs="Arial"/>
                <w:sz w:val="18"/>
                <w:szCs w:val="18"/>
              </w:rPr>
              <w:t>315</w:t>
            </w:r>
            <w:r w:rsidRPr="00EB4260">
              <w:rPr>
                <w:rFonts w:ascii="Arial" w:hAnsi="Arial" w:cs="Arial"/>
                <w:sz w:val="18"/>
                <w:szCs w:val="18"/>
                <w:lang w:val="en-US"/>
              </w:rPr>
              <w:t>,</w:t>
            </w:r>
            <w:r w:rsidR="00F42A51" w:rsidRPr="00EB4260">
              <w:rPr>
                <w:rFonts w:ascii="Arial" w:hAnsi="Arial" w:cs="Arial"/>
                <w:sz w:val="18"/>
                <w:szCs w:val="18"/>
              </w:rPr>
              <w:t>916</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0177C8FA" w14:textId="30E0703D"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8</w:t>
            </w:r>
            <w:r w:rsidRPr="00EB4260">
              <w:rPr>
                <w:rFonts w:ascii="Arial" w:hAnsi="Arial" w:cs="Arial"/>
                <w:sz w:val="18"/>
                <w:szCs w:val="18"/>
                <w:lang w:val="en-US"/>
              </w:rPr>
              <w:t>,</w:t>
            </w:r>
            <w:r w:rsidR="00F42A51" w:rsidRPr="00EB4260">
              <w:rPr>
                <w:rFonts w:ascii="Arial" w:hAnsi="Arial" w:cs="Arial"/>
                <w:sz w:val="18"/>
                <w:szCs w:val="18"/>
              </w:rPr>
              <w:t>784</w:t>
            </w:r>
            <w:r w:rsidRPr="00EB4260">
              <w:rPr>
                <w:rFonts w:ascii="Arial" w:hAnsi="Arial" w:cs="Arial"/>
                <w:sz w:val="18"/>
                <w:szCs w:val="18"/>
                <w:lang w:val="en-US"/>
              </w:rPr>
              <w:t>,</w:t>
            </w:r>
            <w:r w:rsidR="00F42A51" w:rsidRPr="00EB4260">
              <w:rPr>
                <w:rFonts w:ascii="Arial" w:hAnsi="Arial" w:cs="Arial"/>
                <w:sz w:val="18"/>
                <w:szCs w:val="18"/>
              </w:rPr>
              <w:t>820</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6B65D464" w14:textId="0190D2B0"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3</w:t>
            </w:r>
            <w:r w:rsidRPr="00EB4260">
              <w:rPr>
                <w:rFonts w:ascii="Arial" w:hAnsi="Arial" w:cs="Arial"/>
                <w:sz w:val="18"/>
                <w:szCs w:val="18"/>
                <w:lang w:val="en-US"/>
              </w:rPr>
              <w:t>,</w:t>
            </w:r>
            <w:r w:rsidR="00F42A51" w:rsidRPr="00EB4260">
              <w:rPr>
                <w:rFonts w:ascii="Arial" w:hAnsi="Arial" w:cs="Arial"/>
                <w:sz w:val="18"/>
                <w:szCs w:val="18"/>
              </w:rPr>
              <w:t>517</w:t>
            </w:r>
            <w:r w:rsidRPr="00EB4260">
              <w:rPr>
                <w:rFonts w:ascii="Arial" w:hAnsi="Arial" w:cs="Arial"/>
                <w:sz w:val="18"/>
                <w:szCs w:val="18"/>
                <w:lang w:val="en-US"/>
              </w:rPr>
              <w:t>,</w:t>
            </w:r>
            <w:r w:rsidR="00F42A51" w:rsidRPr="00EB4260">
              <w:rPr>
                <w:rFonts w:ascii="Arial" w:hAnsi="Arial" w:cs="Arial"/>
                <w:sz w:val="18"/>
                <w:szCs w:val="18"/>
              </w:rPr>
              <w:t>273</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3C91FBA9" w14:textId="3446177F"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10</w:t>
            </w:r>
            <w:r w:rsidRPr="00EB4260">
              <w:rPr>
                <w:rFonts w:ascii="Arial" w:hAnsi="Arial" w:cs="Arial"/>
                <w:sz w:val="18"/>
                <w:szCs w:val="18"/>
                <w:lang w:val="en-US"/>
              </w:rPr>
              <w:t>,</w:t>
            </w:r>
            <w:r w:rsidR="00F42A51" w:rsidRPr="00EB4260">
              <w:rPr>
                <w:rFonts w:ascii="Arial" w:hAnsi="Arial" w:cs="Arial"/>
                <w:sz w:val="18"/>
                <w:szCs w:val="18"/>
              </w:rPr>
              <w:t>253</w:t>
            </w:r>
            <w:r w:rsidRPr="00EB4260">
              <w:rPr>
                <w:rFonts w:ascii="Arial" w:hAnsi="Arial" w:cs="Arial"/>
                <w:sz w:val="18"/>
                <w:szCs w:val="18"/>
                <w:lang w:val="en-US"/>
              </w:rPr>
              <w:t>,</w:t>
            </w:r>
            <w:r w:rsidR="00F42A51" w:rsidRPr="00EB4260">
              <w:rPr>
                <w:rFonts w:ascii="Arial" w:hAnsi="Arial" w:cs="Arial"/>
                <w:sz w:val="18"/>
                <w:szCs w:val="18"/>
              </w:rPr>
              <w:t>629</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47706706" w14:textId="2A7989E4"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w:t>
            </w:r>
            <w:r w:rsidRPr="00EB4260">
              <w:rPr>
                <w:rFonts w:ascii="Arial" w:hAnsi="Arial" w:cs="Arial"/>
                <w:sz w:val="18"/>
                <w:szCs w:val="18"/>
                <w:lang w:val="en-US"/>
              </w:rPr>
              <w:t>,</w:t>
            </w:r>
            <w:r w:rsidR="00F42A51" w:rsidRPr="00EB4260">
              <w:rPr>
                <w:rFonts w:ascii="Arial" w:hAnsi="Arial" w:cs="Arial"/>
                <w:sz w:val="18"/>
                <w:szCs w:val="18"/>
              </w:rPr>
              <w:t>265</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3E2D28D9" w14:textId="3927BB73"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9" w:type="pct"/>
            <w:tcBorders>
              <w:bottom w:val="single" w:sz="4" w:space="0" w:color="auto"/>
            </w:tcBorders>
            <w:shd w:val="clear" w:color="auto" w:fill="FAFAFA"/>
            <w:vAlign w:val="bottom"/>
          </w:tcPr>
          <w:p w14:paraId="6584D43D" w14:textId="232D6022"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286</w:t>
            </w:r>
            <w:r w:rsidRPr="00EB4260">
              <w:rPr>
                <w:rFonts w:ascii="Arial" w:hAnsi="Arial" w:cs="Arial"/>
                <w:sz w:val="18"/>
                <w:szCs w:val="18"/>
                <w:lang w:val="en-US"/>
              </w:rPr>
              <w:t>,</w:t>
            </w:r>
            <w:r w:rsidR="00F42A51" w:rsidRPr="00EB4260">
              <w:rPr>
                <w:rFonts w:ascii="Arial" w:hAnsi="Arial" w:cs="Arial"/>
                <w:sz w:val="18"/>
                <w:szCs w:val="18"/>
              </w:rPr>
              <w:t>459</w:t>
            </w:r>
            <w:r w:rsidRPr="00EB4260">
              <w:rPr>
                <w:rFonts w:ascii="Arial" w:hAnsi="Arial" w:cs="Arial"/>
                <w:sz w:val="18"/>
                <w:szCs w:val="18"/>
                <w:lang w:val="en-US"/>
              </w:rPr>
              <w:t>,</w:t>
            </w:r>
            <w:r w:rsidR="00F42A51" w:rsidRPr="00EB4260">
              <w:rPr>
                <w:rFonts w:ascii="Arial" w:hAnsi="Arial" w:cs="Arial"/>
                <w:sz w:val="18"/>
                <w:szCs w:val="18"/>
              </w:rPr>
              <w:t>237</w:t>
            </w:r>
            <w:r w:rsidRPr="00EB4260">
              <w:rPr>
                <w:rFonts w:ascii="Arial" w:hAnsi="Arial" w:cs="Arial"/>
                <w:sz w:val="18"/>
                <w:szCs w:val="18"/>
                <w:lang w:val="en-US"/>
              </w:rPr>
              <w:t>)</w:t>
            </w:r>
          </w:p>
        </w:tc>
      </w:tr>
      <w:tr w:rsidR="00D842F9" w:rsidRPr="00EB4260" w14:paraId="5758F40D" w14:textId="77777777" w:rsidTr="002728E0">
        <w:trPr>
          <w:cantSplit/>
        </w:trPr>
        <w:tc>
          <w:tcPr>
            <w:tcW w:w="1262" w:type="pct"/>
          </w:tcPr>
          <w:p w14:paraId="2824E4D2" w14:textId="77777777" w:rsidR="00D842F9" w:rsidRPr="00EB4260" w:rsidRDefault="00D842F9" w:rsidP="00D842F9">
            <w:pPr>
              <w:ind w:left="-101"/>
              <w:rPr>
                <w:rFonts w:ascii="Arial" w:hAnsi="Arial" w:cs="Arial"/>
                <w:spacing w:val="-6"/>
                <w:sz w:val="18"/>
                <w:szCs w:val="18"/>
                <w:lang w:val="en-US"/>
              </w:rPr>
            </w:pPr>
          </w:p>
        </w:tc>
        <w:tc>
          <w:tcPr>
            <w:tcW w:w="467" w:type="pct"/>
            <w:tcBorders>
              <w:top w:val="single" w:sz="4" w:space="0" w:color="auto"/>
            </w:tcBorders>
            <w:shd w:val="clear" w:color="auto" w:fill="FAFAFA"/>
            <w:vAlign w:val="bottom"/>
          </w:tcPr>
          <w:p w14:paraId="2A6B0B15"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6794E058"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556F8741"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2A4A90C"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1F6026E"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05C82456"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6A2699C8" w14:textId="77777777" w:rsidR="00D842F9" w:rsidRPr="00EB4260" w:rsidRDefault="00D842F9" w:rsidP="00320D5B">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65E683BE"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3F974651" w14:textId="77777777" w:rsidTr="002728E0">
        <w:trPr>
          <w:cantSplit/>
        </w:trPr>
        <w:tc>
          <w:tcPr>
            <w:tcW w:w="1262" w:type="pct"/>
          </w:tcPr>
          <w:p w14:paraId="0A97835F" w14:textId="77777777" w:rsidR="00D842F9" w:rsidRPr="00EB4260" w:rsidRDefault="00D842F9" w:rsidP="00D842F9">
            <w:pPr>
              <w:ind w:left="-101"/>
              <w:rPr>
                <w:rFonts w:ascii="Arial" w:hAnsi="Arial" w:cs="Arial"/>
                <w:sz w:val="18"/>
                <w:szCs w:val="18"/>
                <w:cs/>
              </w:rPr>
            </w:pPr>
            <w:r w:rsidRPr="00EB4260">
              <w:rPr>
                <w:rFonts w:ascii="Arial" w:hAnsi="Arial" w:cs="Arial"/>
                <w:sz w:val="18"/>
                <w:szCs w:val="18"/>
                <w:lang w:val="en-US"/>
              </w:rPr>
              <w:t>Closing net book amount</w:t>
            </w:r>
          </w:p>
        </w:tc>
        <w:tc>
          <w:tcPr>
            <w:tcW w:w="467" w:type="pct"/>
            <w:tcBorders>
              <w:bottom w:val="single" w:sz="4" w:space="0" w:color="auto"/>
            </w:tcBorders>
            <w:shd w:val="clear" w:color="auto" w:fill="FAFAFA"/>
            <w:vAlign w:val="bottom"/>
          </w:tcPr>
          <w:p w14:paraId="71979585" w14:textId="3988CEB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487</w:t>
            </w:r>
            <w:r w:rsidR="00D842F9" w:rsidRPr="00EB4260">
              <w:rPr>
                <w:rFonts w:ascii="Arial" w:hAnsi="Arial" w:cs="Arial"/>
                <w:sz w:val="18"/>
                <w:szCs w:val="18"/>
                <w:lang w:val="en-US"/>
              </w:rPr>
              <w:t>,</w:t>
            </w:r>
            <w:r w:rsidRPr="00EB4260">
              <w:rPr>
                <w:rFonts w:ascii="Arial" w:hAnsi="Arial" w:cs="Arial"/>
                <w:sz w:val="18"/>
                <w:szCs w:val="18"/>
              </w:rPr>
              <w:t>044</w:t>
            </w:r>
            <w:r w:rsidR="00D842F9" w:rsidRPr="00EB4260">
              <w:rPr>
                <w:rFonts w:ascii="Arial" w:hAnsi="Arial" w:cs="Arial"/>
                <w:sz w:val="18"/>
                <w:szCs w:val="18"/>
                <w:lang w:val="en-US"/>
              </w:rPr>
              <w:t>,</w:t>
            </w:r>
            <w:r w:rsidRPr="00EB4260">
              <w:rPr>
                <w:rFonts w:ascii="Arial" w:hAnsi="Arial" w:cs="Arial"/>
                <w:sz w:val="18"/>
                <w:szCs w:val="18"/>
              </w:rPr>
              <w:t>784</w:t>
            </w:r>
          </w:p>
        </w:tc>
        <w:tc>
          <w:tcPr>
            <w:tcW w:w="467" w:type="pct"/>
            <w:tcBorders>
              <w:bottom w:val="single" w:sz="4" w:space="0" w:color="auto"/>
            </w:tcBorders>
            <w:shd w:val="clear" w:color="auto" w:fill="FAFAFA"/>
          </w:tcPr>
          <w:p w14:paraId="5F50107E" w14:textId="767314B9"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18</w:t>
            </w:r>
            <w:r w:rsidR="00D842F9" w:rsidRPr="00EB4260">
              <w:rPr>
                <w:rFonts w:ascii="Arial" w:hAnsi="Arial" w:cs="Arial"/>
                <w:sz w:val="18"/>
                <w:szCs w:val="18"/>
                <w:lang w:val="en-US"/>
              </w:rPr>
              <w:t>,</w:t>
            </w:r>
            <w:r w:rsidRPr="00EB4260">
              <w:rPr>
                <w:rFonts w:ascii="Arial" w:hAnsi="Arial" w:cs="Arial"/>
                <w:sz w:val="18"/>
                <w:szCs w:val="18"/>
              </w:rPr>
              <w:t>552</w:t>
            </w:r>
            <w:r w:rsidR="00D842F9" w:rsidRPr="00EB4260">
              <w:rPr>
                <w:rFonts w:ascii="Arial" w:hAnsi="Arial" w:cs="Arial"/>
                <w:sz w:val="18"/>
                <w:szCs w:val="18"/>
                <w:lang w:val="en-US"/>
              </w:rPr>
              <w:t>,</w:t>
            </w:r>
            <w:r w:rsidRPr="00EB4260">
              <w:rPr>
                <w:rFonts w:ascii="Arial" w:hAnsi="Arial" w:cs="Arial"/>
                <w:sz w:val="18"/>
                <w:szCs w:val="18"/>
              </w:rPr>
              <w:t>187</w:t>
            </w:r>
          </w:p>
        </w:tc>
        <w:tc>
          <w:tcPr>
            <w:tcW w:w="467" w:type="pct"/>
            <w:tcBorders>
              <w:bottom w:val="single" w:sz="4" w:space="0" w:color="auto"/>
            </w:tcBorders>
            <w:shd w:val="clear" w:color="auto" w:fill="FAFAFA"/>
            <w:vAlign w:val="bottom"/>
          </w:tcPr>
          <w:p w14:paraId="1D95914F" w14:textId="570B9805"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26</w:t>
            </w:r>
            <w:r w:rsidR="00D842F9" w:rsidRPr="00EB4260">
              <w:rPr>
                <w:rFonts w:ascii="Arial" w:hAnsi="Arial" w:cs="Arial"/>
                <w:sz w:val="18"/>
                <w:szCs w:val="18"/>
                <w:lang w:val="en-US"/>
              </w:rPr>
              <w:t>,</w:t>
            </w:r>
            <w:r w:rsidRPr="00EB4260">
              <w:rPr>
                <w:rFonts w:ascii="Arial" w:hAnsi="Arial" w:cs="Arial"/>
                <w:sz w:val="18"/>
                <w:szCs w:val="18"/>
              </w:rPr>
              <w:t>322</w:t>
            </w:r>
            <w:r w:rsidR="00D842F9" w:rsidRPr="00EB4260">
              <w:rPr>
                <w:rFonts w:ascii="Arial" w:hAnsi="Arial" w:cs="Arial"/>
                <w:sz w:val="18"/>
                <w:szCs w:val="18"/>
                <w:lang w:val="en-US"/>
              </w:rPr>
              <w:t>,</w:t>
            </w:r>
            <w:r w:rsidRPr="00EB4260">
              <w:rPr>
                <w:rFonts w:ascii="Arial" w:hAnsi="Arial" w:cs="Arial"/>
                <w:sz w:val="18"/>
                <w:szCs w:val="18"/>
              </w:rPr>
              <w:t>779</w:t>
            </w:r>
          </w:p>
        </w:tc>
        <w:tc>
          <w:tcPr>
            <w:tcW w:w="467" w:type="pct"/>
            <w:tcBorders>
              <w:bottom w:val="single" w:sz="4" w:space="0" w:color="auto"/>
            </w:tcBorders>
            <w:shd w:val="clear" w:color="auto" w:fill="FAFAFA"/>
            <w:vAlign w:val="bottom"/>
          </w:tcPr>
          <w:p w14:paraId="0DF44DE2" w14:textId="166F6D6E"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w:t>
            </w:r>
            <w:r w:rsidR="00D842F9" w:rsidRPr="00EB4260">
              <w:rPr>
                <w:rFonts w:ascii="Arial" w:hAnsi="Arial" w:cs="Arial"/>
                <w:sz w:val="18"/>
                <w:szCs w:val="18"/>
                <w:lang w:val="en-US"/>
              </w:rPr>
              <w:t>,</w:t>
            </w:r>
            <w:r w:rsidRPr="00EB4260">
              <w:rPr>
                <w:rFonts w:ascii="Arial" w:hAnsi="Arial" w:cs="Arial"/>
                <w:sz w:val="18"/>
                <w:szCs w:val="18"/>
              </w:rPr>
              <w:t>603</w:t>
            </w:r>
            <w:r w:rsidR="00D842F9" w:rsidRPr="00EB4260">
              <w:rPr>
                <w:rFonts w:ascii="Arial" w:hAnsi="Arial" w:cs="Arial"/>
                <w:sz w:val="18"/>
                <w:szCs w:val="18"/>
                <w:lang w:val="en-US"/>
              </w:rPr>
              <w:t>,</w:t>
            </w:r>
            <w:r w:rsidRPr="00EB4260">
              <w:rPr>
                <w:rFonts w:ascii="Arial" w:hAnsi="Arial" w:cs="Arial"/>
                <w:sz w:val="18"/>
                <w:szCs w:val="18"/>
              </w:rPr>
              <w:t>650</w:t>
            </w:r>
          </w:p>
        </w:tc>
        <w:tc>
          <w:tcPr>
            <w:tcW w:w="467" w:type="pct"/>
            <w:tcBorders>
              <w:bottom w:val="single" w:sz="4" w:space="0" w:color="auto"/>
            </w:tcBorders>
            <w:shd w:val="clear" w:color="auto" w:fill="FAFAFA"/>
            <w:vAlign w:val="bottom"/>
          </w:tcPr>
          <w:p w14:paraId="705C83D5" w14:textId="63DEB519"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22</w:t>
            </w:r>
            <w:r w:rsidR="00D842F9" w:rsidRPr="00EB4260">
              <w:rPr>
                <w:rFonts w:ascii="Arial" w:hAnsi="Arial" w:cs="Arial"/>
                <w:sz w:val="18"/>
                <w:szCs w:val="18"/>
                <w:lang w:val="en-US"/>
              </w:rPr>
              <w:t>,</w:t>
            </w:r>
            <w:r w:rsidRPr="00EB4260">
              <w:rPr>
                <w:rFonts w:ascii="Arial" w:hAnsi="Arial" w:cs="Arial"/>
                <w:sz w:val="18"/>
                <w:szCs w:val="18"/>
              </w:rPr>
              <w:t>871</w:t>
            </w:r>
            <w:r w:rsidR="00D842F9" w:rsidRPr="00EB4260">
              <w:rPr>
                <w:rFonts w:ascii="Arial" w:hAnsi="Arial" w:cs="Arial"/>
                <w:sz w:val="18"/>
                <w:szCs w:val="18"/>
                <w:lang w:val="en-US"/>
              </w:rPr>
              <w:t>,</w:t>
            </w:r>
            <w:r w:rsidRPr="00EB4260">
              <w:rPr>
                <w:rFonts w:ascii="Arial" w:hAnsi="Arial" w:cs="Arial"/>
                <w:sz w:val="18"/>
                <w:szCs w:val="18"/>
              </w:rPr>
              <w:t>103</w:t>
            </w:r>
          </w:p>
        </w:tc>
        <w:tc>
          <w:tcPr>
            <w:tcW w:w="467" w:type="pct"/>
            <w:tcBorders>
              <w:bottom w:val="single" w:sz="4" w:space="0" w:color="auto"/>
            </w:tcBorders>
            <w:shd w:val="clear" w:color="auto" w:fill="FAFAFA"/>
          </w:tcPr>
          <w:p w14:paraId="283A6D14" w14:textId="0F125960"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111</w:t>
            </w:r>
            <w:r w:rsidR="00D842F9" w:rsidRPr="00EB4260">
              <w:rPr>
                <w:rFonts w:ascii="Arial" w:hAnsi="Arial" w:cs="Arial"/>
                <w:sz w:val="18"/>
                <w:szCs w:val="18"/>
                <w:lang w:val="en-US"/>
              </w:rPr>
              <w:t>,</w:t>
            </w:r>
            <w:r w:rsidRPr="00EB4260">
              <w:rPr>
                <w:rFonts w:ascii="Arial" w:hAnsi="Arial" w:cs="Arial"/>
                <w:sz w:val="18"/>
                <w:szCs w:val="18"/>
              </w:rPr>
              <w:t>244</w:t>
            </w:r>
          </w:p>
        </w:tc>
        <w:tc>
          <w:tcPr>
            <w:tcW w:w="467" w:type="pct"/>
            <w:tcBorders>
              <w:bottom w:val="single" w:sz="4" w:space="0" w:color="auto"/>
            </w:tcBorders>
            <w:shd w:val="clear" w:color="auto" w:fill="FAFAFA"/>
          </w:tcPr>
          <w:p w14:paraId="647764EA" w14:textId="53DE54BB"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988</w:t>
            </w:r>
            <w:r w:rsidR="00D842F9" w:rsidRPr="00EB4260">
              <w:rPr>
                <w:rFonts w:ascii="Arial" w:hAnsi="Arial" w:cs="Arial"/>
                <w:sz w:val="18"/>
                <w:szCs w:val="18"/>
                <w:lang w:val="en-US"/>
              </w:rPr>
              <w:t>,</w:t>
            </w:r>
            <w:r w:rsidRPr="00EB4260">
              <w:rPr>
                <w:rFonts w:ascii="Arial" w:hAnsi="Arial" w:cs="Arial"/>
                <w:sz w:val="18"/>
                <w:szCs w:val="18"/>
              </w:rPr>
              <w:t>982</w:t>
            </w:r>
          </w:p>
        </w:tc>
        <w:tc>
          <w:tcPr>
            <w:tcW w:w="469" w:type="pct"/>
            <w:tcBorders>
              <w:bottom w:val="single" w:sz="4" w:space="0" w:color="auto"/>
            </w:tcBorders>
            <w:shd w:val="clear" w:color="auto" w:fill="FAFAFA"/>
            <w:vAlign w:val="bottom"/>
          </w:tcPr>
          <w:p w14:paraId="53675E3E" w14:textId="5EEEA5B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563</w:t>
            </w:r>
            <w:r w:rsidR="00D842F9" w:rsidRPr="00EB4260">
              <w:rPr>
                <w:rFonts w:ascii="Arial" w:hAnsi="Arial" w:cs="Arial"/>
                <w:sz w:val="18"/>
                <w:szCs w:val="18"/>
                <w:lang w:val="en-US"/>
              </w:rPr>
              <w:t>,</w:t>
            </w:r>
            <w:r w:rsidRPr="00EB4260">
              <w:rPr>
                <w:rFonts w:ascii="Arial" w:hAnsi="Arial" w:cs="Arial"/>
                <w:sz w:val="18"/>
                <w:szCs w:val="18"/>
              </w:rPr>
              <w:t>494</w:t>
            </w:r>
            <w:r w:rsidR="00D842F9" w:rsidRPr="00EB4260">
              <w:rPr>
                <w:rFonts w:ascii="Arial" w:hAnsi="Arial" w:cs="Arial"/>
                <w:sz w:val="18"/>
                <w:szCs w:val="18"/>
                <w:lang w:val="en-US"/>
              </w:rPr>
              <w:t>,</w:t>
            </w:r>
            <w:r w:rsidRPr="00EB4260">
              <w:rPr>
                <w:rFonts w:ascii="Arial" w:hAnsi="Arial" w:cs="Arial"/>
                <w:sz w:val="18"/>
                <w:szCs w:val="18"/>
              </w:rPr>
              <w:t>729</w:t>
            </w:r>
          </w:p>
        </w:tc>
      </w:tr>
      <w:tr w:rsidR="00D842F9" w:rsidRPr="00EB4260" w14:paraId="60D3CBF5" w14:textId="77777777" w:rsidTr="002728E0">
        <w:trPr>
          <w:cantSplit/>
        </w:trPr>
        <w:tc>
          <w:tcPr>
            <w:tcW w:w="1262" w:type="pct"/>
          </w:tcPr>
          <w:p w14:paraId="29716A71" w14:textId="77777777" w:rsidR="00D842F9" w:rsidRPr="00EB4260" w:rsidRDefault="00D842F9" w:rsidP="00D842F9">
            <w:pPr>
              <w:ind w:left="-101"/>
              <w:rPr>
                <w:rFonts w:ascii="Arial" w:hAnsi="Arial" w:cs="Arial"/>
                <w:b/>
                <w:bCs/>
                <w:sz w:val="18"/>
                <w:szCs w:val="18"/>
                <w:cs/>
              </w:rPr>
            </w:pPr>
          </w:p>
        </w:tc>
        <w:tc>
          <w:tcPr>
            <w:tcW w:w="467" w:type="pct"/>
            <w:tcBorders>
              <w:top w:val="single" w:sz="4" w:space="0" w:color="auto"/>
            </w:tcBorders>
            <w:shd w:val="clear" w:color="auto" w:fill="FAFAFA"/>
          </w:tcPr>
          <w:p w14:paraId="7F0D42CB"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AC86C78"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5F601D9"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9B1BBE6"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28226C4"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06162099"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19ED3692" w14:textId="77777777" w:rsidR="00D842F9" w:rsidRPr="00EB4260" w:rsidRDefault="00D842F9" w:rsidP="00320D5B">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3C53403A"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4B438D7D" w14:textId="77777777" w:rsidTr="002728E0">
        <w:trPr>
          <w:cantSplit/>
        </w:trPr>
        <w:tc>
          <w:tcPr>
            <w:tcW w:w="1262" w:type="pct"/>
          </w:tcPr>
          <w:p w14:paraId="38445C82" w14:textId="518A3DC1" w:rsidR="00D842F9" w:rsidRPr="00EB4260" w:rsidRDefault="00D842F9" w:rsidP="00D842F9">
            <w:pPr>
              <w:ind w:left="-101"/>
              <w:rPr>
                <w:rFonts w:ascii="Arial" w:hAnsi="Arial" w:cs="Arial"/>
                <w:b/>
                <w:bCs/>
                <w:sz w:val="18"/>
                <w:szCs w:val="18"/>
              </w:rPr>
            </w:pPr>
            <w:proofErr w:type="gramStart"/>
            <w:r w:rsidRPr="00EB4260">
              <w:rPr>
                <w:rFonts w:ascii="Arial" w:hAnsi="Arial" w:cs="Arial"/>
                <w:b/>
                <w:bCs/>
                <w:sz w:val="18"/>
                <w:szCs w:val="18"/>
                <w:lang w:val="en-US"/>
              </w:rPr>
              <w:t>At</w:t>
            </w:r>
            <w:proofErr w:type="gramEnd"/>
            <w:r w:rsidRPr="00EB4260">
              <w:rPr>
                <w:rFonts w:ascii="Arial" w:hAnsi="Arial" w:cs="Arial"/>
                <w:b/>
                <w:bCs/>
                <w:sz w:val="18"/>
                <w:szCs w:val="18"/>
                <w:lang w:val="en-US"/>
              </w:rPr>
              <w:t xml:space="preserve">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2021</w:t>
            </w:r>
          </w:p>
        </w:tc>
        <w:tc>
          <w:tcPr>
            <w:tcW w:w="467" w:type="pct"/>
            <w:shd w:val="clear" w:color="auto" w:fill="FAFAFA"/>
          </w:tcPr>
          <w:p w14:paraId="319DAD49"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090D9CFE"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6A4C7D16"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13679368"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vAlign w:val="bottom"/>
          </w:tcPr>
          <w:p w14:paraId="078EAB2A"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tcPr>
          <w:p w14:paraId="07492E72" w14:textId="77777777" w:rsidR="00D842F9" w:rsidRPr="00EB4260" w:rsidRDefault="00D842F9" w:rsidP="00320D5B">
            <w:pPr>
              <w:tabs>
                <w:tab w:val="decimal" w:pos="1224"/>
              </w:tabs>
              <w:ind w:right="-72"/>
              <w:rPr>
                <w:rFonts w:ascii="Arial" w:hAnsi="Arial" w:cs="Arial"/>
                <w:sz w:val="18"/>
                <w:szCs w:val="18"/>
                <w:lang w:val="en-US"/>
              </w:rPr>
            </w:pPr>
          </w:p>
        </w:tc>
        <w:tc>
          <w:tcPr>
            <w:tcW w:w="467" w:type="pct"/>
            <w:shd w:val="clear" w:color="auto" w:fill="FAFAFA"/>
          </w:tcPr>
          <w:p w14:paraId="1D878A22" w14:textId="77777777" w:rsidR="00D842F9" w:rsidRPr="00EB4260" w:rsidRDefault="00D842F9" w:rsidP="00320D5B">
            <w:pPr>
              <w:tabs>
                <w:tab w:val="decimal" w:pos="1224"/>
              </w:tabs>
              <w:ind w:right="-72"/>
              <w:rPr>
                <w:rFonts w:ascii="Arial" w:hAnsi="Arial" w:cs="Arial"/>
                <w:sz w:val="18"/>
                <w:szCs w:val="18"/>
                <w:lang w:val="en-US"/>
              </w:rPr>
            </w:pPr>
          </w:p>
        </w:tc>
        <w:tc>
          <w:tcPr>
            <w:tcW w:w="469" w:type="pct"/>
            <w:shd w:val="clear" w:color="auto" w:fill="FAFAFA"/>
            <w:vAlign w:val="bottom"/>
          </w:tcPr>
          <w:p w14:paraId="73CAEF19"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56B83B72" w14:textId="77777777" w:rsidTr="002728E0">
        <w:trPr>
          <w:cantSplit/>
        </w:trPr>
        <w:tc>
          <w:tcPr>
            <w:tcW w:w="1262" w:type="pct"/>
          </w:tcPr>
          <w:p w14:paraId="7997D48A" w14:textId="77777777" w:rsidR="00D842F9" w:rsidRPr="00EB4260" w:rsidRDefault="00D842F9" w:rsidP="00D842F9">
            <w:pPr>
              <w:ind w:left="-101"/>
              <w:rPr>
                <w:rFonts w:ascii="Arial" w:hAnsi="Arial" w:cs="Arial"/>
                <w:sz w:val="18"/>
                <w:szCs w:val="18"/>
              </w:rPr>
            </w:pPr>
            <w:r w:rsidRPr="00EB4260">
              <w:rPr>
                <w:rFonts w:ascii="Arial" w:hAnsi="Arial" w:cs="Arial"/>
                <w:sz w:val="18"/>
                <w:szCs w:val="18"/>
              </w:rPr>
              <w:t>Cost</w:t>
            </w:r>
          </w:p>
        </w:tc>
        <w:tc>
          <w:tcPr>
            <w:tcW w:w="467" w:type="pct"/>
            <w:shd w:val="clear" w:color="auto" w:fill="FAFAFA"/>
            <w:vAlign w:val="bottom"/>
          </w:tcPr>
          <w:p w14:paraId="50C1B40F" w14:textId="7ECCE18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782</w:t>
            </w:r>
            <w:r w:rsidR="00D842F9" w:rsidRPr="00EB4260">
              <w:rPr>
                <w:rFonts w:ascii="Arial" w:hAnsi="Arial" w:cs="Arial"/>
                <w:sz w:val="18"/>
                <w:szCs w:val="18"/>
                <w:lang w:val="en-US"/>
              </w:rPr>
              <w:t>,</w:t>
            </w:r>
            <w:r w:rsidRPr="00EB4260">
              <w:rPr>
                <w:rFonts w:ascii="Arial" w:hAnsi="Arial" w:cs="Arial"/>
                <w:sz w:val="18"/>
                <w:szCs w:val="18"/>
              </w:rPr>
              <w:t>537</w:t>
            </w:r>
            <w:r w:rsidR="00D842F9" w:rsidRPr="00EB4260">
              <w:rPr>
                <w:rFonts w:ascii="Arial" w:hAnsi="Arial" w:cs="Arial"/>
                <w:sz w:val="18"/>
                <w:szCs w:val="18"/>
                <w:lang w:val="en-US"/>
              </w:rPr>
              <w:t>,</w:t>
            </w:r>
            <w:r w:rsidRPr="00EB4260">
              <w:rPr>
                <w:rFonts w:ascii="Arial" w:hAnsi="Arial" w:cs="Arial"/>
                <w:sz w:val="18"/>
                <w:szCs w:val="18"/>
              </w:rPr>
              <w:t>308</w:t>
            </w:r>
          </w:p>
        </w:tc>
        <w:tc>
          <w:tcPr>
            <w:tcW w:w="467" w:type="pct"/>
            <w:shd w:val="clear" w:color="auto" w:fill="FAFAFA"/>
          </w:tcPr>
          <w:p w14:paraId="32257C17" w14:textId="54DB157D"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21</w:t>
            </w:r>
            <w:r w:rsidR="00D842F9" w:rsidRPr="00EB4260">
              <w:rPr>
                <w:rFonts w:ascii="Arial" w:hAnsi="Arial" w:cs="Arial"/>
                <w:sz w:val="18"/>
                <w:szCs w:val="18"/>
                <w:lang w:val="en-US"/>
              </w:rPr>
              <w:t>,</w:t>
            </w:r>
            <w:r w:rsidRPr="00EB4260">
              <w:rPr>
                <w:rFonts w:ascii="Arial" w:hAnsi="Arial" w:cs="Arial"/>
                <w:sz w:val="18"/>
                <w:szCs w:val="18"/>
              </w:rPr>
              <w:t>404</w:t>
            </w:r>
            <w:r w:rsidR="00D842F9" w:rsidRPr="00EB4260">
              <w:rPr>
                <w:rFonts w:ascii="Arial" w:hAnsi="Arial" w:cs="Arial"/>
                <w:sz w:val="18"/>
                <w:szCs w:val="18"/>
                <w:lang w:val="en-US"/>
              </w:rPr>
              <w:t>,</w:t>
            </w:r>
            <w:r w:rsidRPr="00EB4260">
              <w:rPr>
                <w:rFonts w:ascii="Arial" w:hAnsi="Arial" w:cs="Arial"/>
                <w:sz w:val="18"/>
                <w:szCs w:val="18"/>
              </w:rPr>
              <w:t>203</w:t>
            </w:r>
          </w:p>
        </w:tc>
        <w:tc>
          <w:tcPr>
            <w:tcW w:w="467" w:type="pct"/>
            <w:shd w:val="clear" w:color="auto" w:fill="FAFAFA"/>
            <w:vAlign w:val="bottom"/>
          </w:tcPr>
          <w:p w14:paraId="6316539F" w14:textId="5D56D8B9"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44</w:t>
            </w:r>
            <w:r w:rsidR="00D842F9" w:rsidRPr="00EB4260">
              <w:rPr>
                <w:rFonts w:ascii="Arial" w:hAnsi="Arial" w:cs="Arial"/>
                <w:sz w:val="18"/>
                <w:szCs w:val="18"/>
                <w:lang w:val="en-US"/>
              </w:rPr>
              <w:t>,</w:t>
            </w:r>
            <w:r w:rsidRPr="00EB4260">
              <w:rPr>
                <w:rFonts w:ascii="Arial" w:hAnsi="Arial" w:cs="Arial"/>
                <w:sz w:val="18"/>
                <w:szCs w:val="18"/>
              </w:rPr>
              <w:t>964</w:t>
            </w:r>
            <w:r w:rsidR="00D842F9" w:rsidRPr="00EB4260">
              <w:rPr>
                <w:rFonts w:ascii="Arial" w:hAnsi="Arial" w:cs="Arial"/>
                <w:sz w:val="18"/>
                <w:szCs w:val="18"/>
                <w:lang w:val="en-US"/>
              </w:rPr>
              <w:t>,</w:t>
            </w:r>
            <w:r w:rsidRPr="00EB4260">
              <w:rPr>
                <w:rFonts w:ascii="Arial" w:hAnsi="Arial" w:cs="Arial"/>
                <w:sz w:val="18"/>
                <w:szCs w:val="18"/>
              </w:rPr>
              <w:t>113</w:t>
            </w:r>
          </w:p>
        </w:tc>
        <w:tc>
          <w:tcPr>
            <w:tcW w:w="467" w:type="pct"/>
            <w:shd w:val="clear" w:color="auto" w:fill="FAFAFA"/>
            <w:vAlign w:val="bottom"/>
          </w:tcPr>
          <w:p w14:paraId="6A92EFB9" w14:textId="77202A5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19</w:t>
            </w:r>
            <w:r w:rsidR="00D842F9" w:rsidRPr="00EB4260">
              <w:rPr>
                <w:rFonts w:ascii="Arial" w:hAnsi="Arial" w:cs="Arial"/>
                <w:sz w:val="18"/>
                <w:szCs w:val="18"/>
                <w:lang w:val="en-US"/>
              </w:rPr>
              <w:t>,</w:t>
            </w:r>
            <w:r w:rsidRPr="00EB4260">
              <w:rPr>
                <w:rFonts w:ascii="Arial" w:hAnsi="Arial" w:cs="Arial"/>
                <w:sz w:val="18"/>
                <w:szCs w:val="18"/>
              </w:rPr>
              <w:t>081</w:t>
            </w:r>
            <w:r w:rsidR="00D842F9" w:rsidRPr="00EB4260">
              <w:rPr>
                <w:rFonts w:ascii="Arial" w:hAnsi="Arial" w:cs="Arial"/>
                <w:sz w:val="18"/>
                <w:szCs w:val="18"/>
                <w:lang w:val="en-US"/>
              </w:rPr>
              <w:t>,</w:t>
            </w:r>
            <w:r w:rsidRPr="00EB4260">
              <w:rPr>
                <w:rFonts w:ascii="Arial" w:hAnsi="Arial" w:cs="Arial"/>
                <w:sz w:val="18"/>
                <w:szCs w:val="18"/>
              </w:rPr>
              <w:t>297</w:t>
            </w:r>
          </w:p>
        </w:tc>
        <w:tc>
          <w:tcPr>
            <w:tcW w:w="467" w:type="pct"/>
            <w:shd w:val="clear" w:color="auto" w:fill="FAFAFA"/>
            <w:vAlign w:val="bottom"/>
          </w:tcPr>
          <w:p w14:paraId="22037ACE" w14:textId="7F625055"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53</w:t>
            </w:r>
            <w:r w:rsidR="00D842F9" w:rsidRPr="00EB4260">
              <w:rPr>
                <w:rFonts w:ascii="Arial" w:hAnsi="Arial" w:cs="Arial"/>
                <w:sz w:val="18"/>
                <w:szCs w:val="18"/>
                <w:lang w:val="en-US"/>
              </w:rPr>
              <w:t>,</w:t>
            </w:r>
            <w:r w:rsidRPr="00EB4260">
              <w:rPr>
                <w:rFonts w:ascii="Arial" w:hAnsi="Arial" w:cs="Arial"/>
                <w:sz w:val="18"/>
                <w:szCs w:val="18"/>
              </w:rPr>
              <w:t>612</w:t>
            </w:r>
            <w:r w:rsidR="00D842F9" w:rsidRPr="00EB4260">
              <w:rPr>
                <w:rFonts w:ascii="Arial" w:hAnsi="Arial" w:cs="Arial"/>
                <w:sz w:val="18"/>
                <w:szCs w:val="18"/>
                <w:lang w:val="en-US"/>
              </w:rPr>
              <w:t>,</w:t>
            </w:r>
            <w:r w:rsidRPr="00EB4260">
              <w:rPr>
                <w:rFonts w:ascii="Arial" w:hAnsi="Arial" w:cs="Arial"/>
                <w:sz w:val="18"/>
                <w:szCs w:val="18"/>
              </w:rPr>
              <w:t>952</w:t>
            </w:r>
          </w:p>
        </w:tc>
        <w:tc>
          <w:tcPr>
            <w:tcW w:w="467" w:type="pct"/>
            <w:shd w:val="clear" w:color="auto" w:fill="FAFAFA"/>
          </w:tcPr>
          <w:p w14:paraId="7A8AE834" w14:textId="0EE38E84"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593</w:t>
            </w:r>
            <w:r w:rsidR="00D842F9" w:rsidRPr="00EB4260">
              <w:rPr>
                <w:rFonts w:ascii="Arial" w:hAnsi="Arial" w:cs="Arial"/>
                <w:sz w:val="18"/>
                <w:szCs w:val="18"/>
                <w:lang w:val="en-US"/>
              </w:rPr>
              <w:t>,</w:t>
            </w:r>
            <w:r w:rsidRPr="00EB4260">
              <w:rPr>
                <w:rFonts w:ascii="Arial" w:hAnsi="Arial" w:cs="Arial"/>
                <w:sz w:val="18"/>
                <w:szCs w:val="18"/>
              </w:rPr>
              <w:t>572</w:t>
            </w:r>
          </w:p>
        </w:tc>
        <w:tc>
          <w:tcPr>
            <w:tcW w:w="467" w:type="pct"/>
            <w:shd w:val="clear" w:color="auto" w:fill="FAFAFA"/>
          </w:tcPr>
          <w:p w14:paraId="3DFB1C03" w14:textId="647727FB"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988</w:t>
            </w:r>
            <w:r w:rsidR="00D842F9" w:rsidRPr="00EB4260">
              <w:rPr>
                <w:rFonts w:ascii="Arial" w:hAnsi="Arial" w:cs="Arial"/>
                <w:sz w:val="18"/>
                <w:szCs w:val="18"/>
                <w:lang w:val="en-US"/>
              </w:rPr>
              <w:t>,</w:t>
            </w:r>
            <w:r w:rsidRPr="00EB4260">
              <w:rPr>
                <w:rFonts w:ascii="Arial" w:hAnsi="Arial" w:cs="Arial"/>
                <w:sz w:val="18"/>
                <w:szCs w:val="18"/>
              </w:rPr>
              <w:t>982</w:t>
            </w:r>
          </w:p>
        </w:tc>
        <w:tc>
          <w:tcPr>
            <w:tcW w:w="469" w:type="pct"/>
            <w:shd w:val="clear" w:color="auto" w:fill="FAFAFA"/>
            <w:vAlign w:val="bottom"/>
          </w:tcPr>
          <w:p w14:paraId="656E6226" w14:textId="70B56030"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927</w:t>
            </w:r>
            <w:r w:rsidR="00D842F9" w:rsidRPr="00EB4260">
              <w:rPr>
                <w:rFonts w:ascii="Arial" w:hAnsi="Arial" w:cs="Arial"/>
                <w:sz w:val="18"/>
                <w:szCs w:val="18"/>
                <w:lang w:val="en-US"/>
              </w:rPr>
              <w:t>,</w:t>
            </w:r>
            <w:r w:rsidRPr="00EB4260">
              <w:rPr>
                <w:rFonts w:ascii="Arial" w:hAnsi="Arial" w:cs="Arial"/>
                <w:sz w:val="18"/>
                <w:szCs w:val="18"/>
              </w:rPr>
              <w:t>182</w:t>
            </w:r>
            <w:r w:rsidR="00D842F9" w:rsidRPr="00EB4260">
              <w:rPr>
                <w:rFonts w:ascii="Arial" w:hAnsi="Arial" w:cs="Arial"/>
                <w:sz w:val="18"/>
                <w:szCs w:val="18"/>
                <w:lang w:val="en-US"/>
              </w:rPr>
              <w:t>,</w:t>
            </w:r>
            <w:r w:rsidRPr="00EB4260">
              <w:rPr>
                <w:rFonts w:ascii="Arial" w:hAnsi="Arial" w:cs="Arial"/>
                <w:sz w:val="18"/>
                <w:szCs w:val="18"/>
              </w:rPr>
              <w:t>427</w:t>
            </w:r>
          </w:p>
        </w:tc>
      </w:tr>
      <w:tr w:rsidR="00D842F9" w:rsidRPr="00EB4260" w14:paraId="163C874D" w14:textId="77777777" w:rsidTr="002728E0">
        <w:trPr>
          <w:cantSplit/>
        </w:trPr>
        <w:tc>
          <w:tcPr>
            <w:tcW w:w="1262" w:type="pct"/>
          </w:tcPr>
          <w:p w14:paraId="74CD76FA" w14:textId="77777777" w:rsidR="00D842F9" w:rsidRPr="00EB4260" w:rsidRDefault="00D842F9" w:rsidP="00D842F9">
            <w:pPr>
              <w:ind w:left="-101"/>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cs/>
              </w:rPr>
              <w:t xml:space="preserve">  </w:t>
            </w:r>
            <w:r w:rsidRPr="00EB4260">
              <w:rPr>
                <w:rFonts w:ascii="Arial" w:hAnsi="Arial" w:cs="Arial"/>
                <w:sz w:val="18"/>
                <w:szCs w:val="18"/>
                <w:lang w:val="en-US"/>
              </w:rPr>
              <w:t>Accumulated</w:t>
            </w:r>
            <w:proofErr w:type="gramEnd"/>
            <w:r w:rsidRPr="00EB4260">
              <w:rPr>
                <w:rFonts w:ascii="Arial" w:hAnsi="Arial" w:cs="Arial"/>
                <w:sz w:val="18"/>
                <w:szCs w:val="18"/>
                <w:lang w:val="en-US"/>
              </w:rPr>
              <w:t xml:space="preserve"> depreciation</w:t>
            </w:r>
          </w:p>
        </w:tc>
        <w:tc>
          <w:tcPr>
            <w:tcW w:w="467" w:type="pct"/>
            <w:tcBorders>
              <w:bottom w:val="single" w:sz="4" w:space="0" w:color="auto"/>
            </w:tcBorders>
            <w:shd w:val="clear" w:color="auto" w:fill="FAFAFA"/>
            <w:vAlign w:val="bottom"/>
          </w:tcPr>
          <w:p w14:paraId="095A4A9C" w14:textId="70910277"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295</w:t>
            </w:r>
            <w:r w:rsidRPr="00EB4260">
              <w:rPr>
                <w:rFonts w:ascii="Arial" w:hAnsi="Arial" w:cs="Arial"/>
                <w:sz w:val="18"/>
                <w:szCs w:val="18"/>
                <w:lang w:val="en-US"/>
              </w:rPr>
              <w:t>,</w:t>
            </w:r>
            <w:r w:rsidR="00F42A51" w:rsidRPr="00EB4260">
              <w:rPr>
                <w:rFonts w:ascii="Arial" w:hAnsi="Arial" w:cs="Arial"/>
                <w:sz w:val="18"/>
                <w:szCs w:val="18"/>
              </w:rPr>
              <w:t>492</w:t>
            </w:r>
            <w:r w:rsidRPr="00EB4260">
              <w:rPr>
                <w:rFonts w:ascii="Arial" w:hAnsi="Arial" w:cs="Arial"/>
                <w:sz w:val="18"/>
                <w:szCs w:val="18"/>
                <w:lang w:val="en-US"/>
              </w:rPr>
              <w:t>,</w:t>
            </w:r>
            <w:r w:rsidR="00F42A51" w:rsidRPr="00EB4260">
              <w:rPr>
                <w:rFonts w:ascii="Arial" w:hAnsi="Arial" w:cs="Arial"/>
                <w:sz w:val="18"/>
                <w:szCs w:val="18"/>
              </w:rPr>
              <w:t>524</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67ED0AD3" w14:textId="23DC56A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2</w:t>
            </w:r>
            <w:r w:rsidRPr="00EB4260">
              <w:rPr>
                <w:rFonts w:ascii="Arial" w:hAnsi="Arial" w:cs="Arial"/>
                <w:sz w:val="18"/>
                <w:szCs w:val="18"/>
                <w:lang w:val="en-US"/>
              </w:rPr>
              <w:t>,</w:t>
            </w:r>
            <w:r w:rsidR="00F42A51" w:rsidRPr="00EB4260">
              <w:rPr>
                <w:rFonts w:ascii="Arial" w:hAnsi="Arial" w:cs="Arial"/>
                <w:sz w:val="18"/>
                <w:szCs w:val="18"/>
              </w:rPr>
              <w:t>852</w:t>
            </w:r>
            <w:r w:rsidRPr="00EB4260">
              <w:rPr>
                <w:rFonts w:ascii="Arial" w:hAnsi="Arial" w:cs="Arial"/>
                <w:sz w:val="18"/>
                <w:szCs w:val="18"/>
                <w:lang w:val="en-US"/>
              </w:rPr>
              <w:t>,</w:t>
            </w:r>
            <w:r w:rsidR="00F42A51" w:rsidRPr="00EB4260">
              <w:rPr>
                <w:rFonts w:ascii="Arial" w:hAnsi="Arial" w:cs="Arial"/>
                <w:sz w:val="18"/>
                <w:szCs w:val="18"/>
              </w:rPr>
              <w:t>016</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0BC53DC9" w14:textId="2D3A378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18</w:t>
            </w:r>
            <w:r w:rsidRPr="00EB4260">
              <w:rPr>
                <w:rFonts w:ascii="Arial" w:hAnsi="Arial" w:cs="Arial"/>
                <w:sz w:val="18"/>
                <w:szCs w:val="18"/>
                <w:lang w:val="en-US"/>
              </w:rPr>
              <w:t>,</w:t>
            </w:r>
            <w:r w:rsidR="00F42A51" w:rsidRPr="00EB4260">
              <w:rPr>
                <w:rFonts w:ascii="Arial" w:hAnsi="Arial" w:cs="Arial"/>
                <w:sz w:val="18"/>
                <w:szCs w:val="18"/>
              </w:rPr>
              <w:t>641</w:t>
            </w:r>
            <w:r w:rsidRPr="00EB4260">
              <w:rPr>
                <w:rFonts w:ascii="Arial" w:hAnsi="Arial" w:cs="Arial"/>
                <w:sz w:val="18"/>
                <w:szCs w:val="18"/>
                <w:lang w:val="en-US"/>
              </w:rPr>
              <w:t>,</w:t>
            </w:r>
            <w:r w:rsidR="00F42A51" w:rsidRPr="00EB4260">
              <w:rPr>
                <w:rFonts w:ascii="Arial" w:hAnsi="Arial" w:cs="Arial"/>
                <w:sz w:val="18"/>
                <w:szCs w:val="18"/>
              </w:rPr>
              <w:t>334</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28E00889" w14:textId="7C926B9C"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14</w:t>
            </w:r>
            <w:r w:rsidRPr="00EB4260">
              <w:rPr>
                <w:rFonts w:ascii="Arial" w:hAnsi="Arial" w:cs="Arial"/>
                <w:sz w:val="18"/>
                <w:szCs w:val="18"/>
                <w:lang w:val="en-US"/>
              </w:rPr>
              <w:t>,</w:t>
            </w:r>
            <w:r w:rsidR="00F42A51" w:rsidRPr="00EB4260">
              <w:rPr>
                <w:rFonts w:ascii="Arial" w:hAnsi="Arial" w:cs="Arial"/>
                <w:sz w:val="18"/>
                <w:szCs w:val="18"/>
              </w:rPr>
              <w:t>477</w:t>
            </w:r>
            <w:r w:rsidRPr="00EB4260">
              <w:rPr>
                <w:rFonts w:ascii="Arial" w:hAnsi="Arial" w:cs="Arial"/>
                <w:sz w:val="18"/>
                <w:szCs w:val="18"/>
                <w:lang w:val="en-US"/>
              </w:rPr>
              <w:t>,</w:t>
            </w:r>
            <w:r w:rsidR="00F42A51" w:rsidRPr="00EB4260">
              <w:rPr>
                <w:rFonts w:ascii="Arial" w:hAnsi="Arial" w:cs="Arial"/>
                <w:sz w:val="18"/>
                <w:szCs w:val="18"/>
              </w:rPr>
              <w:t>647</w:t>
            </w:r>
            <w:r w:rsidRPr="00EB4260">
              <w:rPr>
                <w:rFonts w:ascii="Arial" w:hAnsi="Arial" w:cs="Arial"/>
                <w:sz w:val="18"/>
                <w:szCs w:val="18"/>
                <w:lang w:val="en-US"/>
              </w:rPr>
              <w:t>)</w:t>
            </w:r>
          </w:p>
        </w:tc>
        <w:tc>
          <w:tcPr>
            <w:tcW w:w="467" w:type="pct"/>
            <w:tcBorders>
              <w:bottom w:val="single" w:sz="4" w:space="0" w:color="auto"/>
            </w:tcBorders>
            <w:shd w:val="clear" w:color="auto" w:fill="FAFAFA"/>
            <w:vAlign w:val="bottom"/>
          </w:tcPr>
          <w:p w14:paraId="35B4324F" w14:textId="775D45D4"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30</w:t>
            </w:r>
            <w:r w:rsidRPr="00EB4260">
              <w:rPr>
                <w:rFonts w:ascii="Arial" w:hAnsi="Arial" w:cs="Arial"/>
                <w:sz w:val="18"/>
                <w:szCs w:val="18"/>
                <w:lang w:val="en-US"/>
              </w:rPr>
              <w:t>,</w:t>
            </w:r>
            <w:r w:rsidR="00F42A51" w:rsidRPr="00EB4260">
              <w:rPr>
                <w:rFonts w:ascii="Arial" w:hAnsi="Arial" w:cs="Arial"/>
                <w:sz w:val="18"/>
                <w:szCs w:val="18"/>
              </w:rPr>
              <w:t>741</w:t>
            </w:r>
            <w:r w:rsidRPr="00EB4260">
              <w:rPr>
                <w:rFonts w:ascii="Arial" w:hAnsi="Arial" w:cs="Arial"/>
                <w:sz w:val="18"/>
                <w:szCs w:val="18"/>
                <w:lang w:val="en-US"/>
              </w:rPr>
              <w:t>,</w:t>
            </w:r>
            <w:r w:rsidR="00F42A51" w:rsidRPr="00EB4260">
              <w:rPr>
                <w:rFonts w:ascii="Arial" w:hAnsi="Arial" w:cs="Arial"/>
                <w:sz w:val="18"/>
                <w:szCs w:val="18"/>
              </w:rPr>
              <w:t>849</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5CFABF90" w14:textId="20A9EF0E"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1</w:t>
            </w:r>
            <w:r w:rsidRPr="00EB4260">
              <w:rPr>
                <w:rFonts w:ascii="Arial" w:hAnsi="Arial" w:cs="Arial"/>
                <w:sz w:val="18"/>
                <w:szCs w:val="18"/>
                <w:lang w:val="en-US"/>
              </w:rPr>
              <w:t>,</w:t>
            </w:r>
            <w:r w:rsidR="00F42A51" w:rsidRPr="00EB4260">
              <w:rPr>
                <w:rFonts w:ascii="Arial" w:hAnsi="Arial" w:cs="Arial"/>
                <w:sz w:val="18"/>
                <w:szCs w:val="18"/>
              </w:rPr>
              <w:t>482</w:t>
            </w:r>
            <w:r w:rsidRPr="00EB4260">
              <w:rPr>
                <w:rFonts w:ascii="Arial" w:hAnsi="Arial" w:cs="Arial"/>
                <w:sz w:val="18"/>
                <w:szCs w:val="18"/>
                <w:lang w:val="en-US"/>
              </w:rPr>
              <w:t>,</w:t>
            </w:r>
            <w:r w:rsidR="00F42A51" w:rsidRPr="00EB4260">
              <w:rPr>
                <w:rFonts w:ascii="Arial" w:hAnsi="Arial" w:cs="Arial"/>
                <w:sz w:val="18"/>
                <w:szCs w:val="18"/>
              </w:rPr>
              <w:t>328</w:t>
            </w:r>
            <w:r w:rsidRPr="00EB4260">
              <w:rPr>
                <w:rFonts w:ascii="Arial" w:hAnsi="Arial" w:cs="Arial"/>
                <w:sz w:val="18"/>
                <w:szCs w:val="18"/>
                <w:lang w:val="en-US"/>
              </w:rPr>
              <w:t>)</w:t>
            </w:r>
          </w:p>
        </w:tc>
        <w:tc>
          <w:tcPr>
            <w:tcW w:w="467" w:type="pct"/>
            <w:tcBorders>
              <w:bottom w:val="single" w:sz="4" w:space="0" w:color="auto"/>
            </w:tcBorders>
            <w:shd w:val="clear" w:color="auto" w:fill="FAFAFA"/>
          </w:tcPr>
          <w:p w14:paraId="1A93E05D" w14:textId="79578F2F"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469" w:type="pct"/>
            <w:tcBorders>
              <w:bottom w:val="single" w:sz="4" w:space="0" w:color="auto"/>
            </w:tcBorders>
            <w:shd w:val="clear" w:color="auto" w:fill="FAFAFA"/>
            <w:vAlign w:val="bottom"/>
          </w:tcPr>
          <w:p w14:paraId="36131C96" w14:textId="2EE292BF" w:rsidR="00D842F9" w:rsidRPr="00EB4260" w:rsidRDefault="00D842F9" w:rsidP="00320D5B">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00F42A51" w:rsidRPr="00EB4260">
              <w:rPr>
                <w:rFonts w:ascii="Arial" w:hAnsi="Arial" w:cs="Arial"/>
                <w:sz w:val="18"/>
                <w:szCs w:val="18"/>
              </w:rPr>
              <w:t>363</w:t>
            </w:r>
            <w:r w:rsidRPr="00EB4260">
              <w:rPr>
                <w:rFonts w:ascii="Arial" w:hAnsi="Arial" w:cs="Arial"/>
                <w:sz w:val="18"/>
                <w:szCs w:val="18"/>
                <w:lang w:val="en-US"/>
              </w:rPr>
              <w:t>,</w:t>
            </w:r>
            <w:r w:rsidR="00F42A51" w:rsidRPr="00EB4260">
              <w:rPr>
                <w:rFonts w:ascii="Arial" w:hAnsi="Arial" w:cs="Arial"/>
                <w:sz w:val="18"/>
                <w:szCs w:val="18"/>
              </w:rPr>
              <w:t>687</w:t>
            </w:r>
            <w:r w:rsidRPr="00EB4260">
              <w:rPr>
                <w:rFonts w:ascii="Arial" w:hAnsi="Arial" w:cs="Arial"/>
                <w:sz w:val="18"/>
                <w:szCs w:val="18"/>
                <w:lang w:val="en-US"/>
              </w:rPr>
              <w:t>,</w:t>
            </w:r>
            <w:r w:rsidR="00F42A51" w:rsidRPr="00EB4260">
              <w:rPr>
                <w:rFonts w:ascii="Arial" w:hAnsi="Arial" w:cs="Arial"/>
                <w:sz w:val="18"/>
                <w:szCs w:val="18"/>
              </w:rPr>
              <w:t>698</w:t>
            </w:r>
            <w:r w:rsidRPr="00EB4260">
              <w:rPr>
                <w:rFonts w:ascii="Arial" w:hAnsi="Arial" w:cs="Arial"/>
                <w:sz w:val="18"/>
                <w:szCs w:val="18"/>
                <w:lang w:val="en-US"/>
              </w:rPr>
              <w:t>)</w:t>
            </w:r>
          </w:p>
        </w:tc>
      </w:tr>
      <w:tr w:rsidR="00D842F9" w:rsidRPr="00EB4260" w14:paraId="5FDEF555" w14:textId="77777777" w:rsidTr="002728E0">
        <w:trPr>
          <w:cantSplit/>
        </w:trPr>
        <w:tc>
          <w:tcPr>
            <w:tcW w:w="1262" w:type="pct"/>
          </w:tcPr>
          <w:p w14:paraId="2B1F6286" w14:textId="77777777" w:rsidR="00D842F9" w:rsidRPr="00EB4260" w:rsidRDefault="00D842F9" w:rsidP="00D842F9">
            <w:pPr>
              <w:ind w:left="-101"/>
              <w:rPr>
                <w:rFonts w:ascii="Arial" w:hAnsi="Arial" w:cs="Arial"/>
                <w:spacing w:val="-6"/>
                <w:sz w:val="18"/>
                <w:szCs w:val="18"/>
                <w:lang w:val="en-US"/>
              </w:rPr>
            </w:pPr>
          </w:p>
        </w:tc>
        <w:tc>
          <w:tcPr>
            <w:tcW w:w="467" w:type="pct"/>
            <w:tcBorders>
              <w:top w:val="single" w:sz="4" w:space="0" w:color="auto"/>
            </w:tcBorders>
            <w:shd w:val="clear" w:color="auto" w:fill="FAFAFA"/>
          </w:tcPr>
          <w:p w14:paraId="6E138871"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E66481D"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34E9847C"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7D8C5DF0"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vAlign w:val="bottom"/>
          </w:tcPr>
          <w:p w14:paraId="0CFCB8AD"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56457B52" w14:textId="77777777" w:rsidR="00D842F9" w:rsidRPr="00EB4260" w:rsidRDefault="00D842F9" w:rsidP="00320D5B">
            <w:pPr>
              <w:tabs>
                <w:tab w:val="decimal" w:pos="1224"/>
              </w:tabs>
              <w:ind w:right="-72"/>
              <w:rPr>
                <w:rFonts w:ascii="Arial" w:hAnsi="Arial" w:cs="Arial"/>
                <w:sz w:val="18"/>
                <w:szCs w:val="18"/>
                <w:lang w:val="en-US"/>
              </w:rPr>
            </w:pPr>
          </w:p>
        </w:tc>
        <w:tc>
          <w:tcPr>
            <w:tcW w:w="467" w:type="pct"/>
            <w:tcBorders>
              <w:top w:val="single" w:sz="4" w:space="0" w:color="auto"/>
            </w:tcBorders>
            <w:shd w:val="clear" w:color="auto" w:fill="FAFAFA"/>
          </w:tcPr>
          <w:p w14:paraId="4298D4A7" w14:textId="77777777" w:rsidR="00D842F9" w:rsidRPr="00EB4260" w:rsidRDefault="00D842F9" w:rsidP="00320D5B">
            <w:pPr>
              <w:tabs>
                <w:tab w:val="decimal" w:pos="1224"/>
              </w:tabs>
              <w:ind w:right="-72"/>
              <w:rPr>
                <w:rFonts w:ascii="Arial" w:hAnsi="Arial" w:cs="Arial"/>
                <w:sz w:val="18"/>
                <w:szCs w:val="18"/>
                <w:lang w:val="en-US"/>
              </w:rPr>
            </w:pPr>
          </w:p>
        </w:tc>
        <w:tc>
          <w:tcPr>
            <w:tcW w:w="469" w:type="pct"/>
            <w:tcBorders>
              <w:top w:val="single" w:sz="4" w:space="0" w:color="auto"/>
            </w:tcBorders>
            <w:shd w:val="clear" w:color="auto" w:fill="FAFAFA"/>
            <w:vAlign w:val="bottom"/>
          </w:tcPr>
          <w:p w14:paraId="7C22D8AA" w14:textId="77777777" w:rsidR="00D842F9" w:rsidRPr="00EB4260" w:rsidRDefault="00D842F9" w:rsidP="00320D5B">
            <w:pPr>
              <w:tabs>
                <w:tab w:val="decimal" w:pos="1224"/>
              </w:tabs>
              <w:ind w:right="-72"/>
              <w:rPr>
                <w:rFonts w:ascii="Arial" w:hAnsi="Arial" w:cs="Arial"/>
                <w:sz w:val="18"/>
                <w:szCs w:val="18"/>
                <w:lang w:val="en-US"/>
              </w:rPr>
            </w:pPr>
          </w:p>
        </w:tc>
      </w:tr>
      <w:tr w:rsidR="00D842F9" w:rsidRPr="00EB4260" w14:paraId="68991CF6" w14:textId="77777777" w:rsidTr="002728E0">
        <w:trPr>
          <w:cantSplit/>
        </w:trPr>
        <w:tc>
          <w:tcPr>
            <w:tcW w:w="1262" w:type="pct"/>
          </w:tcPr>
          <w:p w14:paraId="07769639" w14:textId="77777777" w:rsidR="00D842F9" w:rsidRPr="00EB4260" w:rsidRDefault="00D842F9" w:rsidP="00D842F9">
            <w:pPr>
              <w:ind w:left="-101"/>
              <w:rPr>
                <w:rFonts w:ascii="Arial" w:hAnsi="Arial" w:cs="Arial"/>
                <w:b/>
                <w:bCs/>
                <w:sz w:val="18"/>
                <w:szCs w:val="18"/>
              </w:rPr>
            </w:pPr>
            <w:r w:rsidRPr="00EB4260">
              <w:rPr>
                <w:rFonts w:ascii="Arial" w:hAnsi="Arial" w:cs="Arial"/>
                <w:sz w:val="18"/>
                <w:szCs w:val="18"/>
                <w:lang w:val="en-US"/>
              </w:rPr>
              <w:t>Net book amount</w:t>
            </w:r>
          </w:p>
        </w:tc>
        <w:tc>
          <w:tcPr>
            <w:tcW w:w="467" w:type="pct"/>
            <w:tcBorders>
              <w:bottom w:val="single" w:sz="4" w:space="0" w:color="auto"/>
            </w:tcBorders>
            <w:shd w:val="clear" w:color="auto" w:fill="FAFAFA"/>
            <w:vAlign w:val="bottom"/>
          </w:tcPr>
          <w:p w14:paraId="6B6DC21A" w14:textId="0AB8115A"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487</w:t>
            </w:r>
            <w:r w:rsidR="00D842F9" w:rsidRPr="00EB4260">
              <w:rPr>
                <w:rFonts w:ascii="Arial" w:hAnsi="Arial" w:cs="Arial"/>
                <w:sz w:val="18"/>
                <w:szCs w:val="18"/>
                <w:lang w:val="en-US"/>
              </w:rPr>
              <w:t>,</w:t>
            </w:r>
            <w:r w:rsidRPr="00EB4260">
              <w:rPr>
                <w:rFonts w:ascii="Arial" w:hAnsi="Arial" w:cs="Arial"/>
                <w:sz w:val="18"/>
                <w:szCs w:val="18"/>
              </w:rPr>
              <w:t>044</w:t>
            </w:r>
            <w:r w:rsidR="00D842F9" w:rsidRPr="00EB4260">
              <w:rPr>
                <w:rFonts w:ascii="Arial" w:hAnsi="Arial" w:cs="Arial"/>
                <w:sz w:val="18"/>
                <w:szCs w:val="18"/>
                <w:lang w:val="en-US"/>
              </w:rPr>
              <w:t>,</w:t>
            </w:r>
            <w:r w:rsidRPr="00EB4260">
              <w:rPr>
                <w:rFonts w:ascii="Arial" w:hAnsi="Arial" w:cs="Arial"/>
                <w:sz w:val="18"/>
                <w:szCs w:val="18"/>
              </w:rPr>
              <w:t>784</w:t>
            </w:r>
          </w:p>
        </w:tc>
        <w:tc>
          <w:tcPr>
            <w:tcW w:w="467" w:type="pct"/>
            <w:tcBorders>
              <w:bottom w:val="single" w:sz="4" w:space="0" w:color="auto"/>
            </w:tcBorders>
            <w:shd w:val="clear" w:color="auto" w:fill="FAFAFA"/>
          </w:tcPr>
          <w:p w14:paraId="6CBC3E87" w14:textId="22565EE6"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18</w:t>
            </w:r>
            <w:r w:rsidR="00D842F9" w:rsidRPr="00EB4260">
              <w:rPr>
                <w:rFonts w:ascii="Arial" w:hAnsi="Arial" w:cs="Arial"/>
                <w:sz w:val="18"/>
                <w:szCs w:val="18"/>
                <w:lang w:val="en-US"/>
              </w:rPr>
              <w:t>,</w:t>
            </w:r>
            <w:r w:rsidRPr="00EB4260">
              <w:rPr>
                <w:rFonts w:ascii="Arial" w:hAnsi="Arial" w:cs="Arial"/>
                <w:sz w:val="18"/>
                <w:szCs w:val="18"/>
              </w:rPr>
              <w:t>552</w:t>
            </w:r>
            <w:r w:rsidR="00D842F9" w:rsidRPr="00EB4260">
              <w:rPr>
                <w:rFonts w:ascii="Arial" w:hAnsi="Arial" w:cs="Arial"/>
                <w:sz w:val="18"/>
                <w:szCs w:val="18"/>
                <w:lang w:val="en-US"/>
              </w:rPr>
              <w:t>,</w:t>
            </w:r>
            <w:r w:rsidRPr="00EB4260">
              <w:rPr>
                <w:rFonts w:ascii="Arial" w:hAnsi="Arial" w:cs="Arial"/>
                <w:sz w:val="18"/>
                <w:szCs w:val="18"/>
              </w:rPr>
              <w:t>187</w:t>
            </w:r>
          </w:p>
        </w:tc>
        <w:tc>
          <w:tcPr>
            <w:tcW w:w="467" w:type="pct"/>
            <w:tcBorders>
              <w:bottom w:val="single" w:sz="4" w:space="0" w:color="auto"/>
            </w:tcBorders>
            <w:shd w:val="clear" w:color="auto" w:fill="FAFAFA"/>
            <w:vAlign w:val="bottom"/>
          </w:tcPr>
          <w:p w14:paraId="0CB7AE38" w14:textId="200570B5"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26</w:t>
            </w:r>
            <w:r w:rsidR="00D842F9" w:rsidRPr="00EB4260">
              <w:rPr>
                <w:rFonts w:ascii="Arial" w:hAnsi="Arial" w:cs="Arial"/>
                <w:sz w:val="18"/>
                <w:szCs w:val="18"/>
                <w:lang w:val="en-US"/>
              </w:rPr>
              <w:t>,</w:t>
            </w:r>
            <w:r w:rsidRPr="00EB4260">
              <w:rPr>
                <w:rFonts w:ascii="Arial" w:hAnsi="Arial" w:cs="Arial"/>
                <w:sz w:val="18"/>
                <w:szCs w:val="18"/>
              </w:rPr>
              <w:t>322</w:t>
            </w:r>
            <w:r w:rsidR="00D842F9" w:rsidRPr="00EB4260">
              <w:rPr>
                <w:rFonts w:ascii="Arial" w:hAnsi="Arial" w:cs="Arial"/>
                <w:sz w:val="18"/>
                <w:szCs w:val="18"/>
                <w:lang w:val="en-US"/>
              </w:rPr>
              <w:t>,</w:t>
            </w:r>
            <w:r w:rsidRPr="00EB4260">
              <w:rPr>
                <w:rFonts w:ascii="Arial" w:hAnsi="Arial" w:cs="Arial"/>
                <w:sz w:val="18"/>
                <w:szCs w:val="18"/>
              </w:rPr>
              <w:t>779</w:t>
            </w:r>
          </w:p>
        </w:tc>
        <w:tc>
          <w:tcPr>
            <w:tcW w:w="467" w:type="pct"/>
            <w:tcBorders>
              <w:bottom w:val="single" w:sz="4" w:space="0" w:color="auto"/>
            </w:tcBorders>
            <w:shd w:val="clear" w:color="auto" w:fill="FAFAFA"/>
            <w:vAlign w:val="bottom"/>
          </w:tcPr>
          <w:p w14:paraId="7DA3407B" w14:textId="096039A9"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4</w:t>
            </w:r>
            <w:r w:rsidR="00D842F9" w:rsidRPr="00EB4260">
              <w:rPr>
                <w:rFonts w:ascii="Arial" w:hAnsi="Arial" w:cs="Arial"/>
                <w:sz w:val="18"/>
                <w:szCs w:val="18"/>
                <w:lang w:val="en-US"/>
              </w:rPr>
              <w:t>,</w:t>
            </w:r>
            <w:r w:rsidRPr="00EB4260">
              <w:rPr>
                <w:rFonts w:ascii="Arial" w:hAnsi="Arial" w:cs="Arial"/>
                <w:sz w:val="18"/>
                <w:szCs w:val="18"/>
              </w:rPr>
              <w:t>603</w:t>
            </w:r>
            <w:r w:rsidR="00D842F9" w:rsidRPr="00EB4260">
              <w:rPr>
                <w:rFonts w:ascii="Arial" w:hAnsi="Arial" w:cs="Arial"/>
                <w:sz w:val="18"/>
                <w:szCs w:val="18"/>
                <w:lang w:val="en-US"/>
              </w:rPr>
              <w:t>,</w:t>
            </w:r>
            <w:r w:rsidRPr="00EB4260">
              <w:rPr>
                <w:rFonts w:ascii="Arial" w:hAnsi="Arial" w:cs="Arial"/>
                <w:sz w:val="18"/>
                <w:szCs w:val="18"/>
              </w:rPr>
              <w:t>650</w:t>
            </w:r>
          </w:p>
        </w:tc>
        <w:tc>
          <w:tcPr>
            <w:tcW w:w="467" w:type="pct"/>
            <w:tcBorders>
              <w:bottom w:val="single" w:sz="4" w:space="0" w:color="auto"/>
            </w:tcBorders>
            <w:shd w:val="clear" w:color="auto" w:fill="FAFAFA"/>
            <w:vAlign w:val="bottom"/>
          </w:tcPr>
          <w:p w14:paraId="7AED99FA" w14:textId="5B0700B1"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22</w:t>
            </w:r>
            <w:r w:rsidR="00D842F9" w:rsidRPr="00EB4260">
              <w:rPr>
                <w:rFonts w:ascii="Arial" w:hAnsi="Arial" w:cs="Arial"/>
                <w:sz w:val="18"/>
                <w:szCs w:val="18"/>
                <w:lang w:val="en-US"/>
              </w:rPr>
              <w:t>,</w:t>
            </w:r>
            <w:r w:rsidRPr="00EB4260">
              <w:rPr>
                <w:rFonts w:ascii="Arial" w:hAnsi="Arial" w:cs="Arial"/>
                <w:sz w:val="18"/>
                <w:szCs w:val="18"/>
              </w:rPr>
              <w:t>871</w:t>
            </w:r>
            <w:r w:rsidR="00D842F9" w:rsidRPr="00EB4260">
              <w:rPr>
                <w:rFonts w:ascii="Arial" w:hAnsi="Arial" w:cs="Arial"/>
                <w:sz w:val="18"/>
                <w:szCs w:val="18"/>
                <w:lang w:val="en-US"/>
              </w:rPr>
              <w:t>,</w:t>
            </w:r>
            <w:r w:rsidRPr="00EB4260">
              <w:rPr>
                <w:rFonts w:ascii="Arial" w:hAnsi="Arial" w:cs="Arial"/>
                <w:sz w:val="18"/>
                <w:szCs w:val="18"/>
              </w:rPr>
              <w:t>103</w:t>
            </w:r>
          </w:p>
        </w:tc>
        <w:tc>
          <w:tcPr>
            <w:tcW w:w="467" w:type="pct"/>
            <w:tcBorders>
              <w:bottom w:val="single" w:sz="4" w:space="0" w:color="auto"/>
            </w:tcBorders>
            <w:shd w:val="clear" w:color="auto" w:fill="FAFAFA"/>
          </w:tcPr>
          <w:p w14:paraId="08391039" w14:textId="544F50B6"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111</w:t>
            </w:r>
            <w:r w:rsidR="00D842F9" w:rsidRPr="00EB4260">
              <w:rPr>
                <w:rFonts w:ascii="Arial" w:hAnsi="Arial" w:cs="Arial"/>
                <w:sz w:val="18"/>
                <w:szCs w:val="18"/>
                <w:lang w:val="en-US"/>
              </w:rPr>
              <w:t>,</w:t>
            </w:r>
            <w:r w:rsidRPr="00EB4260">
              <w:rPr>
                <w:rFonts w:ascii="Arial" w:hAnsi="Arial" w:cs="Arial"/>
                <w:sz w:val="18"/>
                <w:szCs w:val="18"/>
              </w:rPr>
              <w:t>244</w:t>
            </w:r>
          </w:p>
        </w:tc>
        <w:tc>
          <w:tcPr>
            <w:tcW w:w="467" w:type="pct"/>
            <w:tcBorders>
              <w:bottom w:val="single" w:sz="4" w:space="0" w:color="auto"/>
            </w:tcBorders>
            <w:shd w:val="clear" w:color="auto" w:fill="FAFAFA"/>
          </w:tcPr>
          <w:p w14:paraId="10300CB0" w14:textId="6A2EF676"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3</w:t>
            </w:r>
            <w:r w:rsidR="00D842F9" w:rsidRPr="00EB4260">
              <w:rPr>
                <w:rFonts w:ascii="Arial" w:hAnsi="Arial" w:cs="Arial"/>
                <w:sz w:val="18"/>
                <w:szCs w:val="18"/>
                <w:lang w:val="en-US"/>
              </w:rPr>
              <w:t>,</w:t>
            </w:r>
            <w:r w:rsidRPr="00EB4260">
              <w:rPr>
                <w:rFonts w:ascii="Arial" w:hAnsi="Arial" w:cs="Arial"/>
                <w:sz w:val="18"/>
                <w:szCs w:val="18"/>
              </w:rPr>
              <w:t>988</w:t>
            </w:r>
            <w:r w:rsidR="00D842F9" w:rsidRPr="00EB4260">
              <w:rPr>
                <w:rFonts w:ascii="Arial" w:hAnsi="Arial" w:cs="Arial"/>
                <w:sz w:val="18"/>
                <w:szCs w:val="18"/>
                <w:lang w:val="en-US"/>
              </w:rPr>
              <w:t>,</w:t>
            </w:r>
            <w:r w:rsidRPr="00EB4260">
              <w:rPr>
                <w:rFonts w:ascii="Arial" w:hAnsi="Arial" w:cs="Arial"/>
                <w:sz w:val="18"/>
                <w:szCs w:val="18"/>
              </w:rPr>
              <w:t>982</w:t>
            </w:r>
          </w:p>
        </w:tc>
        <w:tc>
          <w:tcPr>
            <w:tcW w:w="469" w:type="pct"/>
            <w:tcBorders>
              <w:bottom w:val="single" w:sz="4" w:space="0" w:color="auto"/>
            </w:tcBorders>
            <w:shd w:val="clear" w:color="auto" w:fill="FAFAFA"/>
            <w:vAlign w:val="bottom"/>
          </w:tcPr>
          <w:p w14:paraId="1E637556" w14:textId="0FF461F3" w:rsidR="00D842F9" w:rsidRPr="00EB4260" w:rsidRDefault="00F42A51" w:rsidP="00320D5B">
            <w:pPr>
              <w:tabs>
                <w:tab w:val="decimal" w:pos="1224"/>
              </w:tabs>
              <w:ind w:right="-72"/>
              <w:rPr>
                <w:rFonts w:ascii="Arial" w:hAnsi="Arial" w:cs="Arial"/>
                <w:sz w:val="18"/>
                <w:szCs w:val="18"/>
                <w:lang w:val="en-US"/>
              </w:rPr>
            </w:pPr>
            <w:r w:rsidRPr="00EB4260">
              <w:rPr>
                <w:rFonts w:ascii="Arial" w:hAnsi="Arial" w:cs="Arial"/>
                <w:sz w:val="18"/>
                <w:szCs w:val="18"/>
              </w:rPr>
              <w:t>1</w:t>
            </w:r>
            <w:r w:rsidR="00D842F9" w:rsidRPr="00EB4260">
              <w:rPr>
                <w:rFonts w:ascii="Arial" w:hAnsi="Arial" w:cs="Arial"/>
                <w:sz w:val="18"/>
                <w:szCs w:val="18"/>
                <w:lang w:val="en-US"/>
              </w:rPr>
              <w:t>,</w:t>
            </w:r>
            <w:r w:rsidRPr="00EB4260">
              <w:rPr>
                <w:rFonts w:ascii="Arial" w:hAnsi="Arial" w:cs="Arial"/>
                <w:sz w:val="18"/>
                <w:szCs w:val="18"/>
              </w:rPr>
              <w:t>563</w:t>
            </w:r>
            <w:r w:rsidR="00D842F9" w:rsidRPr="00EB4260">
              <w:rPr>
                <w:rFonts w:ascii="Arial" w:hAnsi="Arial" w:cs="Arial"/>
                <w:sz w:val="18"/>
                <w:szCs w:val="18"/>
                <w:lang w:val="en-US"/>
              </w:rPr>
              <w:t>,</w:t>
            </w:r>
            <w:r w:rsidRPr="00EB4260">
              <w:rPr>
                <w:rFonts w:ascii="Arial" w:hAnsi="Arial" w:cs="Arial"/>
                <w:sz w:val="18"/>
                <w:szCs w:val="18"/>
              </w:rPr>
              <w:t>494</w:t>
            </w:r>
            <w:r w:rsidR="00D842F9" w:rsidRPr="00EB4260">
              <w:rPr>
                <w:rFonts w:ascii="Arial" w:hAnsi="Arial" w:cs="Arial"/>
                <w:sz w:val="18"/>
                <w:szCs w:val="18"/>
                <w:lang w:val="en-US"/>
              </w:rPr>
              <w:t>,</w:t>
            </w:r>
            <w:r w:rsidRPr="00EB4260">
              <w:rPr>
                <w:rFonts w:ascii="Arial" w:hAnsi="Arial" w:cs="Arial"/>
                <w:sz w:val="18"/>
                <w:szCs w:val="18"/>
              </w:rPr>
              <w:t>729</w:t>
            </w:r>
          </w:p>
        </w:tc>
      </w:tr>
    </w:tbl>
    <w:p w14:paraId="54F8F676" w14:textId="77777777" w:rsidR="00967F90" w:rsidRPr="00EB4260" w:rsidRDefault="00967F90" w:rsidP="00967F90">
      <w:pPr>
        <w:ind w:left="540" w:hanging="540"/>
        <w:outlineLvl w:val="7"/>
        <w:rPr>
          <w:rFonts w:ascii="Arial" w:hAnsi="Arial" w:cs="Arial"/>
          <w:b/>
          <w:bCs/>
          <w:sz w:val="18"/>
          <w:szCs w:val="18"/>
          <w:lang w:val="en-US"/>
        </w:rPr>
      </w:pPr>
    </w:p>
    <w:p w14:paraId="3CDD37CF" w14:textId="2512F750" w:rsidR="00A813E9" w:rsidRPr="00EB4260" w:rsidRDefault="00020176" w:rsidP="00967F90">
      <w:pPr>
        <w:ind w:left="540" w:hanging="540"/>
        <w:outlineLvl w:val="7"/>
        <w:rPr>
          <w:rFonts w:ascii="Arial" w:hAnsi="Arial" w:cs="Arial"/>
          <w:sz w:val="18"/>
          <w:szCs w:val="18"/>
          <w:lang w:val="en-US"/>
        </w:rPr>
      </w:pPr>
      <w:r w:rsidRPr="00EB4260">
        <w:rPr>
          <w:rFonts w:ascii="Arial" w:hAnsi="Arial" w:cs="Arial"/>
          <w:sz w:val="18"/>
          <w:szCs w:val="18"/>
          <w:lang w:val="en-US"/>
        </w:rPr>
        <w:t>The company has project equipment of Baht 1,</w:t>
      </w:r>
      <w:r w:rsidR="00CD693D">
        <w:rPr>
          <w:rFonts w:ascii="Arial" w:hAnsi="Arial" w:cs="Arial"/>
          <w:sz w:val="18"/>
          <w:szCs w:val="18"/>
          <w:lang w:val="en-US"/>
        </w:rPr>
        <w:t>310,159,188</w:t>
      </w:r>
      <w:r w:rsidRPr="00EB4260">
        <w:rPr>
          <w:rFonts w:ascii="Arial" w:hAnsi="Arial" w:cs="Arial"/>
          <w:sz w:val="18"/>
          <w:szCs w:val="18"/>
          <w:lang w:val="en-US"/>
        </w:rPr>
        <w:t xml:space="preserve"> </w:t>
      </w:r>
      <w:r w:rsidR="00BF2D1C" w:rsidRPr="00EB4260">
        <w:rPr>
          <w:rFonts w:ascii="Arial" w:hAnsi="Arial" w:cs="Arial"/>
          <w:sz w:val="18"/>
          <w:szCs w:val="18"/>
          <w:lang w:val="en-US"/>
        </w:rPr>
        <w:t>that</w:t>
      </w:r>
      <w:r w:rsidRPr="00EB4260">
        <w:rPr>
          <w:rFonts w:ascii="Arial" w:hAnsi="Arial" w:cs="Arial"/>
          <w:sz w:val="18"/>
          <w:szCs w:val="18"/>
          <w:lang w:val="en-US"/>
        </w:rPr>
        <w:t xml:space="preserve"> pledge for long-term borrowing from</w:t>
      </w:r>
      <w:r w:rsidR="00CD693D">
        <w:rPr>
          <w:rFonts w:ascii="Arial" w:hAnsi="Arial" w:cs="Arial"/>
          <w:sz w:val="18"/>
          <w:szCs w:val="18"/>
          <w:lang w:val="en-US"/>
        </w:rPr>
        <w:t xml:space="preserve"> financial institution</w:t>
      </w:r>
      <w:r w:rsidRPr="00EB4260">
        <w:rPr>
          <w:rFonts w:ascii="Arial" w:hAnsi="Arial" w:cs="Arial"/>
          <w:sz w:val="18"/>
          <w:szCs w:val="18"/>
          <w:lang w:val="en-US"/>
        </w:rPr>
        <w:t>. The borrowing will be due within May 2026</w:t>
      </w:r>
      <w:r w:rsidR="00F45230" w:rsidRPr="00EB4260">
        <w:rPr>
          <w:rFonts w:ascii="Arial" w:hAnsi="Arial" w:cs="Arial"/>
          <w:sz w:val="18"/>
          <w:szCs w:val="18"/>
          <w:lang w:val="en-US"/>
        </w:rPr>
        <w:t>.</w:t>
      </w:r>
    </w:p>
    <w:p w14:paraId="4C22B028" w14:textId="77777777" w:rsidR="00020176" w:rsidRPr="00EB4260" w:rsidRDefault="00020176" w:rsidP="00967F90">
      <w:pPr>
        <w:ind w:left="540" w:hanging="540"/>
        <w:outlineLvl w:val="7"/>
        <w:rPr>
          <w:rFonts w:ascii="Arial" w:hAnsi="Arial" w:cs="Arial"/>
          <w:b/>
          <w:bCs/>
          <w:sz w:val="18"/>
          <w:szCs w:val="18"/>
          <w:lang w:val="en-US"/>
        </w:rPr>
      </w:pPr>
    </w:p>
    <w:p w14:paraId="0DB2DBFD" w14:textId="5A303DC5" w:rsidR="00A813E9" w:rsidRPr="00EB4260" w:rsidRDefault="00A813E9" w:rsidP="00D842F9">
      <w:pPr>
        <w:outlineLvl w:val="7"/>
        <w:rPr>
          <w:rFonts w:ascii="Arial" w:hAnsi="Arial" w:cs="Arial"/>
          <w:sz w:val="18"/>
          <w:szCs w:val="18"/>
          <w:lang w:val="en-US"/>
        </w:rPr>
        <w:sectPr w:rsidR="00A813E9" w:rsidRPr="00EB4260" w:rsidSect="00FF5E0A">
          <w:pgSz w:w="16840" w:h="11907" w:orient="landscape" w:code="9"/>
          <w:pgMar w:top="1440" w:right="720" w:bottom="720" w:left="720" w:header="706" w:footer="706" w:gutter="0"/>
          <w:cols w:space="720"/>
          <w:docGrid w:linePitch="326"/>
        </w:sectPr>
      </w:pPr>
    </w:p>
    <w:p w14:paraId="21AE3FF2" w14:textId="77777777" w:rsidR="00967F90" w:rsidRPr="00EB4260" w:rsidRDefault="00967F90"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EB4260" w14:paraId="59017311" w14:textId="77777777" w:rsidTr="008F7855">
        <w:trPr>
          <w:trHeight w:val="386"/>
        </w:trPr>
        <w:tc>
          <w:tcPr>
            <w:tcW w:w="9461" w:type="dxa"/>
            <w:shd w:val="clear" w:color="auto" w:fill="FFA543"/>
            <w:vAlign w:val="center"/>
          </w:tcPr>
          <w:p w14:paraId="34D7E1E2" w14:textId="2876502E" w:rsidR="00967F90" w:rsidRPr="00EB4260" w:rsidRDefault="00F42A51" w:rsidP="008F7855">
            <w:pPr>
              <w:ind w:left="432" w:hanging="432"/>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21</w:t>
            </w:r>
            <w:r w:rsidR="00967F90" w:rsidRPr="00EB4260">
              <w:rPr>
                <w:rFonts w:ascii="Arial" w:eastAsia="Arial Unicode MS" w:hAnsi="Arial" w:cs="Arial"/>
                <w:b/>
                <w:bCs/>
                <w:color w:val="FFFFFF"/>
                <w:sz w:val="18"/>
                <w:szCs w:val="18"/>
              </w:rPr>
              <w:tab/>
              <w:t>Right-of-use assets</w:t>
            </w:r>
          </w:p>
        </w:tc>
      </w:tr>
    </w:tbl>
    <w:p w14:paraId="27A83675" w14:textId="77777777" w:rsidR="00967F90" w:rsidRPr="00EB4260" w:rsidRDefault="00967F90" w:rsidP="00967F90">
      <w:pPr>
        <w:rPr>
          <w:rFonts w:ascii="Arial" w:eastAsia="Arial Unicode MS" w:hAnsi="Arial" w:cs="Arial"/>
          <w:sz w:val="18"/>
          <w:szCs w:val="18"/>
        </w:rPr>
      </w:pPr>
    </w:p>
    <w:p w14:paraId="12BFF73E" w14:textId="08D30F7A" w:rsidR="00967F90" w:rsidRPr="00EB4260" w:rsidRDefault="00F45230" w:rsidP="00967F90">
      <w:pPr>
        <w:rPr>
          <w:rFonts w:ascii="Arial" w:eastAsia="Arial Unicode MS" w:hAnsi="Arial" w:cs="Arial"/>
          <w:sz w:val="18"/>
          <w:szCs w:val="18"/>
          <w:lang w:eastAsia="en-GB"/>
        </w:rPr>
      </w:pPr>
      <w:proofErr w:type="gramStart"/>
      <w:r w:rsidRPr="00EB4260">
        <w:rPr>
          <w:rFonts w:ascii="Arial" w:eastAsia="Arial Unicode MS" w:hAnsi="Arial" w:cs="Arial"/>
          <w:sz w:val="18"/>
          <w:szCs w:val="18"/>
          <w:lang w:eastAsia="en-GB"/>
        </w:rPr>
        <w:t>At</w:t>
      </w:r>
      <w:proofErr w:type="gramEnd"/>
      <w:r w:rsidRPr="00EB4260">
        <w:rPr>
          <w:rFonts w:ascii="Arial" w:eastAsia="Arial Unicode MS" w:hAnsi="Arial" w:cs="Arial"/>
          <w:sz w:val="18"/>
          <w:szCs w:val="18"/>
          <w:lang w:eastAsia="en-GB"/>
        </w:rPr>
        <w:t xml:space="preserve"> </w:t>
      </w:r>
      <w:r w:rsidR="00F42A51" w:rsidRPr="00EB4260">
        <w:rPr>
          <w:rFonts w:ascii="Arial" w:eastAsia="Arial Unicode MS" w:hAnsi="Arial" w:cs="Arial"/>
          <w:sz w:val="18"/>
          <w:szCs w:val="18"/>
          <w:lang w:eastAsia="en-GB"/>
        </w:rPr>
        <w:t>31</w:t>
      </w:r>
      <w:r w:rsidR="00D842F9" w:rsidRPr="00EB4260">
        <w:rPr>
          <w:rFonts w:ascii="Arial" w:eastAsia="Arial Unicode MS" w:hAnsi="Arial" w:cs="Arial"/>
          <w:sz w:val="18"/>
          <w:szCs w:val="18"/>
          <w:lang w:eastAsia="en-GB"/>
        </w:rPr>
        <w:t xml:space="preserve"> December, right-of-use asset balance are as follows:</w:t>
      </w:r>
    </w:p>
    <w:p w14:paraId="5515232C" w14:textId="64DA2A61" w:rsidR="00967F90" w:rsidRPr="00EB4260" w:rsidRDefault="00967F90"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D842F9" w:rsidRPr="00EB4260" w14:paraId="633C1610" w14:textId="77777777" w:rsidTr="002728E0">
        <w:trPr>
          <w:trHeight w:val="20"/>
          <w:tblHeader/>
        </w:trPr>
        <w:tc>
          <w:tcPr>
            <w:tcW w:w="3690" w:type="dxa"/>
            <w:tcBorders>
              <w:top w:val="nil"/>
              <w:left w:val="nil"/>
              <w:bottom w:val="nil"/>
              <w:right w:val="nil"/>
            </w:tcBorders>
          </w:tcPr>
          <w:p w14:paraId="45C20507" w14:textId="77777777" w:rsidR="00D842F9" w:rsidRPr="00EB4260" w:rsidRDefault="00D842F9" w:rsidP="00320D5B">
            <w:pPr>
              <w:ind w:left="-86" w:right="-72"/>
              <w:jc w:val="left"/>
              <w:rPr>
                <w:rFonts w:ascii="Arial" w:eastAsia="Arial" w:hAnsi="Arial" w:cs="Arial"/>
                <w:sz w:val="18"/>
                <w:szCs w:val="18"/>
                <w:lang w:eastAsia="en-GB"/>
              </w:rPr>
            </w:pPr>
          </w:p>
        </w:tc>
        <w:tc>
          <w:tcPr>
            <w:tcW w:w="2880" w:type="dxa"/>
            <w:gridSpan w:val="2"/>
            <w:tcBorders>
              <w:top w:val="single" w:sz="4" w:space="0" w:color="auto"/>
              <w:left w:val="nil"/>
              <w:bottom w:val="single" w:sz="4" w:space="0" w:color="auto"/>
              <w:right w:val="nil"/>
            </w:tcBorders>
            <w:hideMark/>
          </w:tcPr>
          <w:p w14:paraId="374F5B7A" w14:textId="4C617209" w:rsidR="00320D5B" w:rsidRPr="00EB4260" w:rsidRDefault="00D842F9" w:rsidP="00320D5B">
            <w:pPr>
              <w:ind w:left="-40" w:right="-72"/>
              <w:jc w:val="center"/>
              <w:rPr>
                <w:rFonts w:ascii="Arial" w:eastAsia="Arial" w:hAnsi="Arial" w:cs="Arial"/>
                <w:b/>
                <w:bCs/>
                <w:sz w:val="18"/>
                <w:szCs w:val="18"/>
                <w:lang w:eastAsia="en-GB"/>
              </w:rPr>
            </w:pPr>
            <w:r w:rsidRPr="00EB4260">
              <w:rPr>
                <w:rFonts w:ascii="Arial" w:eastAsia="Arial" w:hAnsi="Arial" w:cs="Arial"/>
                <w:b/>
                <w:bCs/>
                <w:sz w:val="18"/>
                <w:szCs w:val="18"/>
                <w:lang w:eastAsia="en-GB"/>
              </w:rPr>
              <w:t>Consolidated</w:t>
            </w:r>
          </w:p>
          <w:p w14:paraId="3F47AA32" w14:textId="0937A8B2" w:rsidR="00D842F9" w:rsidRPr="00EB4260" w:rsidRDefault="00D842F9" w:rsidP="00320D5B">
            <w:pPr>
              <w:ind w:left="-40" w:right="-72"/>
              <w:jc w:val="center"/>
              <w:rPr>
                <w:rFonts w:ascii="Arial" w:eastAsia="Arial" w:hAnsi="Arial" w:cs="Arial"/>
                <w:b/>
                <w:bCs/>
                <w:sz w:val="18"/>
                <w:szCs w:val="18"/>
                <w:lang w:eastAsia="en-GB"/>
              </w:rPr>
            </w:pPr>
            <w:r w:rsidRPr="00EB4260">
              <w:rPr>
                <w:rFonts w:ascii="Arial" w:eastAsia="Arial" w:hAnsi="Arial" w:cs="Arial"/>
                <w:b/>
                <w:bCs/>
                <w:sz w:val="18"/>
                <w:szCs w:val="18"/>
                <w:lang w:eastAsia="en-GB"/>
              </w:rPr>
              <w:t>financial statements</w:t>
            </w:r>
          </w:p>
        </w:tc>
        <w:tc>
          <w:tcPr>
            <w:tcW w:w="2880" w:type="dxa"/>
            <w:gridSpan w:val="2"/>
            <w:tcBorders>
              <w:top w:val="single" w:sz="4" w:space="0" w:color="auto"/>
              <w:left w:val="nil"/>
              <w:bottom w:val="single" w:sz="4" w:space="0" w:color="auto"/>
              <w:right w:val="nil"/>
            </w:tcBorders>
            <w:hideMark/>
          </w:tcPr>
          <w:p w14:paraId="7D6FFD9D" w14:textId="77777777" w:rsidR="00320D5B" w:rsidRPr="00EB4260" w:rsidRDefault="00D842F9" w:rsidP="00320D5B">
            <w:pPr>
              <w:ind w:left="-40" w:right="-72"/>
              <w:jc w:val="center"/>
              <w:rPr>
                <w:rFonts w:ascii="Arial" w:eastAsia="Arial" w:hAnsi="Arial" w:cs="Arial"/>
                <w:b/>
                <w:bCs/>
                <w:sz w:val="18"/>
                <w:szCs w:val="18"/>
                <w:lang w:eastAsia="en-GB"/>
              </w:rPr>
            </w:pPr>
            <w:r w:rsidRPr="00EB4260">
              <w:rPr>
                <w:rFonts w:ascii="Arial" w:eastAsia="Arial" w:hAnsi="Arial" w:cs="Arial"/>
                <w:b/>
                <w:bCs/>
                <w:sz w:val="18"/>
                <w:szCs w:val="18"/>
                <w:lang w:eastAsia="en-GB"/>
              </w:rPr>
              <w:t>Separate</w:t>
            </w:r>
          </w:p>
          <w:p w14:paraId="3B591309" w14:textId="5160A2CD" w:rsidR="00D842F9" w:rsidRPr="00EB4260" w:rsidRDefault="00D842F9" w:rsidP="00320D5B">
            <w:pPr>
              <w:ind w:left="-40" w:right="-72"/>
              <w:jc w:val="center"/>
              <w:rPr>
                <w:rFonts w:ascii="Arial" w:eastAsia="Arial" w:hAnsi="Arial" w:cs="Arial"/>
                <w:b/>
                <w:bCs/>
                <w:sz w:val="18"/>
                <w:szCs w:val="18"/>
                <w:lang w:eastAsia="en-GB"/>
              </w:rPr>
            </w:pPr>
            <w:r w:rsidRPr="00EB4260">
              <w:rPr>
                <w:rFonts w:ascii="Arial" w:eastAsia="Arial" w:hAnsi="Arial" w:cs="Arial"/>
                <w:b/>
                <w:bCs/>
                <w:sz w:val="18"/>
                <w:szCs w:val="18"/>
                <w:lang w:eastAsia="en-GB"/>
              </w:rPr>
              <w:t>financial statements</w:t>
            </w:r>
          </w:p>
        </w:tc>
      </w:tr>
      <w:tr w:rsidR="00D842F9" w:rsidRPr="00EB4260" w14:paraId="1C13CCA4" w14:textId="77777777" w:rsidTr="00320D5B">
        <w:trPr>
          <w:trHeight w:val="20"/>
          <w:tblHeader/>
        </w:trPr>
        <w:tc>
          <w:tcPr>
            <w:tcW w:w="3690" w:type="dxa"/>
            <w:tcBorders>
              <w:top w:val="nil"/>
              <w:left w:val="nil"/>
              <w:bottom w:val="nil"/>
              <w:right w:val="nil"/>
            </w:tcBorders>
          </w:tcPr>
          <w:p w14:paraId="13273CD5" w14:textId="77777777" w:rsidR="00D842F9" w:rsidRPr="00EB4260"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nil"/>
              <w:right w:val="nil"/>
            </w:tcBorders>
          </w:tcPr>
          <w:p w14:paraId="635562C3" w14:textId="38BDFFB6" w:rsidR="00D842F9" w:rsidRPr="00EB4260" w:rsidRDefault="00F42A51"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2021</w:t>
            </w:r>
          </w:p>
        </w:tc>
        <w:tc>
          <w:tcPr>
            <w:tcW w:w="1440" w:type="dxa"/>
            <w:tcBorders>
              <w:top w:val="nil"/>
              <w:left w:val="nil"/>
              <w:bottom w:val="nil"/>
              <w:right w:val="nil"/>
            </w:tcBorders>
          </w:tcPr>
          <w:p w14:paraId="5DBAB332" w14:textId="4D3DAD43" w:rsidR="00D842F9" w:rsidRPr="00EB4260" w:rsidRDefault="00F42A51"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2020</w:t>
            </w:r>
          </w:p>
        </w:tc>
        <w:tc>
          <w:tcPr>
            <w:tcW w:w="1440" w:type="dxa"/>
            <w:tcBorders>
              <w:top w:val="nil"/>
              <w:left w:val="nil"/>
              <w:bottom w:val="nil"/>
              <w:right w:val="nil"/>
            </w:tcBorders>
          </w:tcPr>
          <w:p w14:paraId="5E7975A1" w14:textId="39D879D5" w:rsidR="00D842F9" w:rsidRPr="00EB4260" w:rsidRDefault="00F42A51"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2021</w:t>
            </w:r>
          </w:p>
        </w:tc>
        <w:tc>
          <w:tcPr>
            <w:tcW w:w="1440" w:type="dxa"/>
            <w:tcBorders>
              <w:top w:val="nil"/>
              <w:left w:val="nil"/>
              <w:bottom w:val="nil"/>
              <w:right w:val="nil"/>
            </w:tcBorders>
            <w:hideMark/>
          </w:tcPr>
          <w:p w14:paraId="74A293FA" w14:textId="6A0C5EA3" w:rsidR="00D842F9" w:rsidRPr="00EB4260" w:rsidRDefault="00F42A51"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2020</w:t>
            </w:r>
          </w:p>
        </w:tc>
      </w:tr>
      <w:tr w:rsidR="00D842F9" w:rsidRPr="00EB4260" w14:paraId="6CDEB5E7" w14:textId="77777777" w:rsidTr="00320D5B">
        <w:trPr>
          <w:trHeight w:val="20"/>
          <w:tblHeader/>
        </w:trPr>
        <w:tc>
          <w:tcPr>
            <w:tcW w:w="3690" w:type="dxa"/>
            <w:tcBorders>
              <w:top w:val="nil"/>
              <w:left w:val="nil"/>
              <w:bottom w:val="nil"/>
              <w:right w:val="nil"/>
            </w:tcBorders>
          </w:tcPr>
          <w:p w14:paraId="3E9E7BEE" w14:textId="77777777" w:rsidR="00D842F9" w:rsidRPr="00EB4260"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single" w:sz="4" w:space="0" w:color="auto"/>
              <w:right w:val="nil"/>
            </w:tcBorders>
            <w:hideMark/>
          </w:tcPr>
          <w:p w14:paraId="610536D2" w14:textId="77777777" w:rsidR="00D842F9" w:rsidRPr="00EB4260" w:rsidRDefault="00D842F9"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014FC92" w14:textId="77777777" w:rsidR="00D842F9" w:rsidRPr="00EB4260" w:rsidRDefault="00D842F9"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602A1E31" w14:textId="77777777" w:rsidR="00D842F9" w:rsidRPr="00EB4260" w:rsidRDefault="00D842F9"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hideMark/>
          </w:tcPr>
          <w:p w14:paraId="4AD51DA2" w14:textId="77777777" w:rsidR="00D842F9" w:rsidRPr="00EB4260" w:rsidRDefault="00D842F9" w:rsidP="00320D5B">
            <w:pPr>
              <w:tabs>
                <w:tab w:val="decimal" w:pos="1224"/>
              </w:tabs>
              <w:ind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r>
      <w:tr w:rsidR="00D842F9" w:rsidRPr="00EB4260" w14:paraId="513D9B13" w14:textId="77777777" w:rsidTr="0087481C">
        <w:trPr>
          <w:trHeight w:val="20"/>
        </w:trPr>
        <w:tc>
          <w:tcPr>
            <w:tcW w:w="3690" w:type="dxa"/>
            <w:tcBorders>
              <w:top w:val="nil"/>
              <w:left w:val="nil"/>
              <w:bottom w:val="nil"/>
              <w:right w:val="nil"/>
            </w:tcBorders>
          </w:tcPr>
          <w:p w14:paraId="36F547E5" w14:textId="77777777" w:rsidR="00D842F9" w:rsidRPr="00EB4260"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nil"/>
              <w:right w:val="nil"/>
            </w:tcBorders>
            <w:shd w:val="clear" w:color="auto" w:fill="FAFAFA"/>
            <w:hideMark/>
          </w:tcPr>
          <w:p w14:paraId="7AD3E219" w14:textId="77777777" w:rsidR="00D842F9" w:rsidRPr="00EB4260" w:rsidRDefault="00D842F9" w:rsidP="00320D5B">
            <w:pPr>
              <w:tabs>
                <w:tab w:val="decimal" w:pos="1224"/>
              </w:tabs>
              <w:ind w:right="-72"/>
              <w:rPr>
                <w:rFonts w:ascii="Arial" w:eastAsia="Arial" w:hAnsi="Arial" w:cs="Arial"/>
                <w:b/>
                <w:bCs/>
                <w:sz w:val="18"/>
                <w:szCs w:val="18"/>
                <w:lang w:eastAsia="en-GB"/>
              </w:rPr>
            </w:pPr>
          </w:p>
        </w:tc>
        <w:tc>
          <w:tcPr>
            <w:tcW w:w="1440" w:type="dxa"/>
            <w:tcBorders>
              <w:top w:val="single" w:sz="4" w:space="0" w:color="auto"/>
              <w:left w:val="nil"/>
              <w:bottom w:val="nil"/>
              <w:right w:val="nil"/>
            </w:tcBorders>
            <w:shd w:val="clear" w:color="auto" w:fill="auto"/>
            <w:hideMark/>
          </w:tcPr>
          <w:p w14:paraId="2D95C4FB" w14:textId="77777777" w:rsidR="00D842F9" w:rsidRPr="00EB4260" w:rsidRDefault="00D842F9" w:rsidP="00320D5B">
            <w:pPr>
              <w:tabs>
                <w:tab w:val="decimal" w:pos="1224"/>
              </w:tabs>
              <w:ind w:right="-72"/>
              <w:rPr>
                <w:rFonts w:ascii="Arial" w:eastAsia="Arial" w:hAnsi="Arial" w:cs="Arial"/>
                <w:b/>
                <w:bCs/>
                <w:sz w:val="18"/>
                <w:szCs w:val="18"/>
                <w:lang w:eastAsia="en-GB"/>
              </w:rPr>
            </w:pPr>
          </w:p>
        </w:tc>
        <w:tc>
          <w:tcPr>
            <w:tcW w:w="1440" w:type="dxa"/>
            <w:tcBorders>
              <w:top w:val="nil"/>
              <w:left w:val="nil"/>
              <w:bottom w:val="nil"/>
              <w:right w:val="nil"/>
            </w:tcBorders>
            <w:shd w:val="clear" w:color="auto" w:fill="FAFAFA"/>
            <w:hideMark/>
          </w:tcPr>
          <w:p w14:paraId="65B29A3D" w14:textId="77777777" w:rsidR="00D842F9" w:rsidRPr="00EB4260" w:rsidRDefault="00D842F9" w:rsidP="00320D5B">
            <w:pPr>
              <w:tabs>
                <w:tab w:val="decimal" w:pos="1224"/>
              </w:tabs>
              <w:ind w:right="-72"/>
              <w:rPr>
                <w:rFonts w:ascii="Arial" w:eastAsia="Arial" w:hAnsi="Arial" w:cs="Arial"/>
                <w:b/>
                <w:bCs/>
                <w:sz w:val="18"/>
                <w:szCs w:val="18"/>
                <w:lang w:eastAsia="en-GB"/>
              </w:rPr>
            </w:pPr>
          </w:p>
        </w:tc>
        <w:tc>
          <w:tcPr>
            <w:tcW w:w="1440" w:type="dxa"/>
            <w:tcBorders>
              <w:top w:val="nil"/>
              <w:left w:val="nil"/>
              <w:bottom w:val="nil"/>
              <w:right w:val="nil"/>
            </w:tcBorders>
            <w:shd w:val="clear" w:color="auto" w:fill="auto"/>
            <w:hideMark/>
          </w:tcPr>
          <w:p w14:paraId="0FD3F3D3" w14:textId="77777777" w:rsidR="00D842F9" w:rsidRPr="00EB4260" w:rsidRDefault="00D842F9" w:rsidP="00320D5B">
            <w:pPr>
              <w:tabs>
                <w:tab w:val="decimal" w:pos="1224"/>
              </w:tabs>
              <w:ind w:right="-72"/>
              <w:rPr>
                <w:rFonts w:ascii="Arial" w:eastAsia="Arial" w:hAnsi="Arial" w:cs="Arial"/>
                <w:b/>
                <w:bCs/>
                <w:sz w:val="18"/>
                <w:szCs w:val="18"/>
                <w:lang w:eastAsia="en-GB"/>
              </w:rPr>
            </w:pPr>
          </w:p>
        </w:tc>
      </w:tr>
      <w:tr w:rsidR="00D842F9" w:rsidRPr="00EB4260" w14:paraId="0182507D" w14:textId="77777777" w:rsidTr="0087481C">
        <w:trPr>
          <w:trHeight w:val="20"/>
        </w:trPr>
        <w:tc>
          <w:tcPr>
            <w:tcW w:w="3690" w:type="dxa"/>
            <w:tcBorders>
              <w:top w:val="nil"/>
              <w:left w:val="nil"/>
              <w:bottom w:val="nil"/>
              <w:right w:val="nil"/>
            </w:tcBorders>
          </w:tcPr>
          <w:p w14:paraId="4373154C" w14:textId="77777777" w:rsidR="00D842F9" w:rsidRPr="00EB4260" w:rsidRDefault="00D842F9" w:rsidP="00320D5B">
            <w:pPr>
              <w:ind w:left="-86" w:right="-72"/>
              <w:jc w:val="left"/>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3104E5F1" w14:textId="77777777" w:rsidR="00D842F9" w:rsidRPr="00EB4260" w:rsidRDefault="00D842F9" w:rsidP="00320D5B">
            <w:pPr>
              <w:tabs>
                <w:tab w:val="decimal" w:pos="1224"/>
              </w:tabs>
              <w:ind w:right="-72"/>
              <w:rPr>
                <w:rFonts w:ascii="Arial" w:eastAsia="Arial" w:hAnsi="Arial" w:cs="Arial"/>
                <w:sz w:val="18"/>
                <w:szCs w:val="18"/>
                <w:lang w:eastAsia="en-GB"/>
              </w:rPr>
            </w:pPr>
          </w:p>
        </w:tc>
        <w:tc>
          <w:tcPr>
            <w:tcW w:w="1440" w:type="dxa"/>
            <w:tcBorders>
              <w:top w:val="nil"/>
              <w:left w:val="nil"/>
              <w:bottom w:val="nil"/>
              <w:right w:val="nil"/>
            </w:tcBorders>
            <w:shd w:val="clear" w:color="auto" w:fill="auto"/>
            <w:hideMark/>
          </w:tcPr>
          <w:p w14:paraId="23F62685" w14:textId="77777777" w:rsidR="00D842F9" w:rsidRPr="00EB4260" w:rsidRDefault="00D842F9" w:rsidP="00320D5B">
            <w:pPr>
              <w:tabs>
                <w:tab w:val="decimal" w:pos="1224"/>
              </w:tabs>
              <w:ind w:right="-72"/>
              <w:rPr>
                <w:rFonts w:ascii="Arial" w:eastAsia="Arial" w:hAnsi="Arial" w:cs="Arial"/>
                <w:sz w:val="18"/>
                <w:szCs w:val="18"/>
                <w:lang w:eastAsia="en-GB"/>
              </w:rPr>
            </w:pPr>
          </w:p>
        </w:tc>
        <w:tc>
          <w:tcPr>
            <w:tcW w:w="1440" w:type="dxa"/>
            <w:tcBorders>
              <w:top w:val="nil"/>
              <w:left w:val="nil"/>
              <w:bottom w:val="nil"/>
              <w:right w:val="nil"/>
            </w:tcBorders>
            <w:shd w:val="clear" w:color="auto" w:fill="FAFAFA"/>
          </w:tcPr>
          <w:p w14:paraId="3530793C" w14:textId="77777777" w:rsidR="00D842F9" w:rsidRPr="00EB4260" w:rsidRDefault="00D842F9" w:rsidP="00320D5B">
            <w:pPr>
              <w:tabs>
                <w:tab w:val="decimal" w:pos="1224"/>
              </w:tabs>
              <w:ind w:right="-72"/>
              <w:rPr>
                <w:rFonts w:ascii="Arial" w:eastAsia="Arial" w:hAnsi="Arial" w:cs="Arial"/>
                <w:sz w:val="18"/>
                <w:szCs w:val="18"/>
                <w:lang w:eastAsia="en-GB"/>
              </w:rPr>
            </w:pPr>
          </w:p>
        </w:tc>
        <w:tc>
          <w:tcPr>
            <w:tcW w:w="1440" w:type="dxa"/>
            <w:tcBorders>
              <w:top w:val="nil"/>
              <w:left w:val="nil"/>
              <w:bottom w:val="nil"/>
              <w:right w:val="nil"/>
            </w:tcBorders>
            <w:shd w:val="clear" w:color="auto" w:fill="auto"/>
          </w:tcPr>
          <w:p w14:paraId="1FA7C020" w14:textId="77777777" w:rsidR="00D842F9" w:rsidRPr="00EB4260" w:rsidRDefault="00D842F9" w:rsidP="00320D5B">
            <w:pPr>
              <w:tabs>
                <w:tab w:val="decimal" w:pos="1224"/>
              </w:tabs>
              <w:ind w:right="-72"/>
              <w:rPr>
                <w:rFonts w:ascii="Arial" w:eastAsia="Arial" w:hAnsi="Arial" w:cs="Arial"/>
                <w:sz w:val="18"/>
                <w:szCs w:val="18"/>
                <w:lang w:eastAsia="en-GB"/>
              </w:rPr>
            </w:pPr>
          </w:p>
        </w:tc>
      </w:tr>
      <w:tr w:rsidR="00AA2893" w:rsidRPr="00EB4260" w14:paraId="2F55050C" w14:textId="77777777" w:rsidTr="0087481C">
        <w:trPr>
          <w:trHeight w:val="20"/>
        </w:trPr>
        <w:tc>
          <w:tcPr>
            <w:tcW w:w="3690" w:type="dxa"/>
            <w:tcBorders>
              <w:top w:val="nil"/>
              <w:left w:val="nil"/>
              <w:bottom w:val="nil"/>
              <w:right w:val="nil"/>
            </w:tcBorders>
            <w:hideMark/>
          </w:tcPr>
          <w:p w14:paraId="7F567C1C" w14:textId="77777777" w:rsidR="00AA2893" w:rsidRPr="00EB4260" w:rsidRDefault="00AA2893" w:rsidP="00AA2893">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Building</w:t>
            </w:r>
          </w:p>
        </w:tc>
        <w:tc>
          <w:tcPr>
            <w:tcW w:w="1440" w:type="dxa"/>
            <w:tcBorders>
              <w:top w:val="nil"/>
              <w:left w:val="nil"/>
              <w:bottom w:val="nil"/>
              <w:right w:val="nil"/>
            </w:tcBorders>
            <w:shd w:val="clear" w:color="auto" w:fill="FAFAFA"/>
          </w:tcPr>
          <w:p w14:paraId="33E440ED" w14:textId="7A739B09"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8,743,995</w:t>
            </w:r>
          </w:p>
        </w:tc>
        <w:tc>
          <w:tcPr>
            <w:tcW w:w="1440" w:type="dxa"/>
            <w:tcBorders>
              <w:top w:val="nil"/>
              <w:left w:val="nil"/>
              <w:bottom w:val="nil"/>
              <w:right w:val="nil"/>
            </w:tcBorders>
            <w:shd w:val="clear" w:color="auto" w:fill="auto"/>
          </w:tcPr>
          <w:p w14:paraId="569B81C3" w14:textId="60522A27"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13,232,371</w:t>
            </w:r>
          </w:p>
        </w:tc>
        <w:tc>
          <w:tcPr>
            <w:tcW w:w="1440" w:type="dxa"/>
            <w:tcBorders>
              <w:top w:val="nil"/>
              <w:left w:val="nil"/>
              <w:bottom w:val="nil"/>
              <w:right w:val="nil"/>
            </w:tcBorders>
            <w:shd w:val="clear" w:color="auto" w:fill="FAFAFA"/>
          </w:tcPr>
          <w:p w14:paraId="26CE027D" w14:textId="616B4CAF"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7,581,172</w:t>
            </w:r>
          </w:p>
        </w:tc>
        <w:tc>
          <w:tcPr>
            <w:tcW w:w="1440" w:type="dxa"/>
            <w:tcBorders>
              <w:top w:val="nil"/>
              <w:left w:val="nil"/>
              <w:bottom w:val="nil"/>
              <w:right w:val="nil"/>
            </w:tcBorders>
            <w:shd w:val="clear" w:color="auto" w:fill="auto"/>
          </w:tcPr>
          <w:p w14:paraId="4842376C" w14:textId="31273CE4"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11,548,716</w:t>
            </w:r>
          </w:p>
        </w:tc>
      </w:tr>
      <w:tr w:rsidR="00AA2893" w:rsidRPr="00EB4260" w14:paraId="1D565C1B" w14:textId="77777777" w:rsidTr="0087481C">
        <w:trPr>
          <w:trHeight w:val="20"/>
        </w:trPr>
        <w:tc>
          <w:tcPr>
            <w:tcW w:w="3690" w:type="dxa"/>
            <w:tcBorders>
              <w:top w:val="nil"/>
              <w:left w:val="nil"/>
              <w:bottom w:val="nil"/>
              <w:right w:val="nil"/>
            </w:tcBorders>
          </w:tcPr>
          <w:p w14:paraId="40A5C9A4" w14:textId="67832512" w:rsidR="00AA2893" w:rsidRPr="00EB4260" w:rsidRDefault="00AA2893" w:rsidP="00AA2893">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Project equipment</w:t>
            </w:r>
          </w:p>
        </w:tc>
        <w:tc>
          <w:tcPr>
            <w:tcW w:w="1440" w:type="dxa"/>
            <w:tcBorders>
              <w:top w:val="nil"/>
              <w:left w:val="nil"/>
              <w:bottom w:val="nil"/>
              <w:right w:val="nil"/>
            </w:tcBorders>
            <w:shd w:val="clear" w:color="auto" w:fill="FAFAFA"/>
          </w:tcPr>
          <w:p w14:paraId="33357FD5" w14:textId="33D8DA77"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568,712,061</w:t>
            </w:r>
          </w:p>
        </w:tc>
        <w:tc>
          <w:tcPr>
            <w:tcW w:w="1440" w:type="dxa"/>
            <w:tcBorders>
              <w:top w:val="nil"/>
              <w:left w:val="nil"/>
              <w:bottom w:val="nil"/>
              <w:right w:val="nil"/>
            </w:tcBorders>
            <w:shd w:val="clear" w:color="auto" w:fill="auto"/>
          </w:tcPr>
          <w:p w14:paraId="2675CD65" w14:textId="140E8D77"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633,894,292</w:t>
            </w:r>
          </w:p>
        </w:tc>
        <w:tc>
          <w:tcPr>
            <w:tcW w:w="1440" w:type="dxa"/>
            <w:tcBorders>
              <w:top w:val="nil"/>
              <w:left w:val="nil"/>
              <w:bottom w:val="nil"/>
              <w:right w:val="nil"/>
            </w:tcBorders>
            <w:shd w:val="clear" w:color="auto" w:fill="FAFAFA"/>
          </w:tcPr>
          <w:p w14:paraId="10556C51" w14:textId="79FCF8BE"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568,712,061</w:t>
            </w:r>
          </w:p>
        </w:tc>
        <w:tc>
          <w:tcPr>
            <w:tcW w:w="1440" w:type="dxa"/>
            <w:tcBorders>
              <w:top w:val="nil"/>
              <w:left w:val="nil"/>
              <w:bottom w:val="nil"/>
              <w:right w:val="nil"/>
            </w:tcBorders>
            <w:shd w:val="clear" w:color="auto" w:fill="auto"/>
          </w:tcPr>
          <w:p w14:paraId="382923FC" w14:textId="2B156A8D"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633,894,292</w:t>
            </w:r>
          </w:p>
        </w:tc>
      </w:tr>
      <w:tr w:rsidR="00AA2893" w:rsidRPr="00EB4260" w14:paraId="66F54083" w14:textId="77777777" w:rsidTr="0087481C">
        <w:trPr>
          <w:trHeight w:val="20"/>
        </w:trPr>
        <w:tc>
          <w:tcPr>
            <w:tcW w:w="3690" w:type="dxa"/>
            <w:tcBorders>
              <w:top w:val="nil"/>
              <w:left w:val="nil"/>
              <w:bottom w:val="nil"/>
              <w:right w:val="nil"/>
            </w:tcBorders>
            <w:hideMark/>
          </w:tcPr>
          <w:p w14:paraId="6BAF7CE4" w14:textId="1072B0F9" w:rsidR="00AA2893" w:rsidRPr="00EB4260" w:rsidRDefault="00AA2893" w:rsidP="00AA2893">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Equipment</w:t>
            </w:r>
          </w:p>
        </w:tc>
        <w:tc>
          <w:tcPr>
            <w:tcW w:w="1440" w:type="dxa"/>
            <w:tcBorders>
              <w:top w:val="nil"/>
              <w:left w:val="nil"/>
              <w:bottom w:val="nil"/>
              <w:right w:val="nil"/>
            </w:tcBorders>
            <w:shd w:val="clear" w:color="auto" w:fill="FAFAFA"/>
          </w:tcPr>
          <w:p w14:paraId="4657275F" w14:textId="7783DFC9"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1,729,341</w:t>
            </w:r>
          </w:p>
        </w:tc>
        <w:tc>
          <w:tcPr>
            <w:tcW w:w="1440" w:type="dxa"/>
            <w:tcBorders>
              <w:top w:val="nil"/>
              <w:left w:val="nil"/>
              <w:bottom w:val="nil"/>
              <w:right w:val="nil"/>
            </w:tcBorders>
            <w:shd w:val="clear" w:color="auto" w:fill="auto"/>
          </w:tcPr>
          <w:p w14:paraId="188E3AC3" w14:textId="39F2698A"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1,890,437</w:t>
            </w:r>
          </w:p>
        </w:tc>
        <w:tc>
          <w:tcPr>
            <w:tcW w:w="1440" w:type="dxa"/>
            <w:tcBorders>
              <w:top w:val="nil"/>
              <w:left w:val="nil"/>
              <w:bottom w:val="nil"/>
              <w:right w:val="nil"/>
            </w:tcBorders>
            <w:shd w:val="clear" w:color="auto" w:fill="FAFAFA"/>
          </w:tcPr>
          <w:p w14:paraId="2370F6C0" w14:textId="05512857"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1,657,275</w:t>
            </w:r>
          </w:p>
        </w:tc>
        <w:tc>
          <w:tcPr>
            <w:tcW w:w="1440" w:type="dxa"/>
            <w:tcBorders>
              <w:top w:val="nil"/>
              <w:left w:val="nil"/>
              <w:bottom w:val="nil"/>
              <w:right w:val="nil"/>
            </w:tcBorders>
            <w:shd w:val="clear" w:color="auto" w:fill="auto"/>
          </w:tcPr>
          <w:p w14:paraId="3FB6E829" w14:textId="0652315F"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1,698,589</w:t>
            </w:r>
          </w:p>
        </w:tc>
      </w:tr>
      <w:tr w:rsidR="00AA2893" w:rsidRPr="00EB4260" w14:paraId="1977CDAE" w14:textId="77777777" w:rsidTr="0087481C">
        <w:trPr>
          <w:trHeight w:val="20"/>
        </w:trPr>
        <w:tc>
          <w:tcPr>
            <w:tcW w:w="3690" w:type="dxa"/>
            <w:tcBorders>
              <w:top w:val="nil"/>
              <w:left w:val="nil"/>
              <w:bottom w:val="nil"/>
              <w:right w:val="nil"/>
            </w:tcBorders>
            <w:hideMark/>
          </w:tcPr>
          <w:p w14:paraId="69B8D6B3" w14:textId="77777777" w:rsidR="00AA2893" w:rsidRPr="00EB4260" w:rsidRDefault="00AA2893" w:rsidP="00AA2893">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Vehicles</w:t>
            </w:r>
          </w:p>
        </w:tc>
        <w:tc>
          <w:tcPr>
            <w:tcW w:w="1440" w:type="dxa"/>
            <w:tcBorders>
              <w:top w:val="nil"/>
              <w:left w:val="nil"/>
              <w:bottom w:val="single" w:sz="4" w:space="0" w:color="auto"/>
              <w:right w:val="nil"/>
            </w:tcBorders>
            <w:shd w:val="clear" w:color="auto" w:fill="FAFAFA"/>
          </w:tcPr>
          <w:p w14:paraId="73118D8E" w14:textId="726A232E"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7,419,051</w:t>
            </w:r>
          </w:p>
        </w:tc>
        <w:tc>
          <w:tcPr>
            <w:tcW w:w="1440" w:type="dxa"/>
            <w:tcBorders>
              <w:top w:val="nil"/>
              <w:left w:val="nil"/>
              <w:bottom w:val="single" w:sz="4" w:space="0" w:color="auto"/>
              <w:right w:val="nil"/>
            </w:tcBorders>
            <w:shd w:val="clear" w:color="auto" w:fill="auto"/>
          </w:tcPr>
          <w:p w14:paraId="03707C72" w14:textId="629D1317"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10,102,250</w:t>
            </w:r>
          </w:p>
        </w:tc>
        <w:tc>
          <w:tcPr>
            <w:tcW w:w="1440" w:type="dxa"/>
            <w:tcBorders>
              <w:top w:val="nil"/>
              <w:left w:val="nil"/>
              <w:bottom w:val="single" w:sz="4" w:space="0" w:color="auto"/>
              <w:right w:val="nil"/>
            </w:tcBorders>
            <w:shd w:val="clear" w:color="auto" w:fill="FAFAFA"/>
          </w:tcPr>
          <w:p w14:paraId="0D62DEA2" w14:textId="59D8ABBB"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5,088,203</w:t>
            </w:r>
          </w:p>
        </w:tc>
        <w:tc>
          <w:tcPr>
            <w:tcW w:w="1440" w:type="dxa"/>
            <w:tcBorders>
              <w:top w:val="nil"/>
              <w:left w:val="nil"/>
              <w:bottom w:val="single" w:sz="4" w:space="0" w:color="auto"/>
              <w:right w:val="nil"/>
            </w:tcBorders>
            <w:shd w:val="clear" w:color="auto" w:fill="auto"/>
          </w:tcPr>
          <w:p w14:paraId="2503AFB1" w14:textId="2457971E" w:rsidR="00AA2893" w:rsidRPr="00EB4260" w:rsidRDefault="00AA2893" w:rsidP="00AA2893">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7,084,623</w:t>
            </w:r>
          </w:p>
        </w:tc>
      </w:tr>
      <w:tr w:rsidR="00847493" w:rsidRPr="00EB4260" w14:paraId="203B452E" w14:textId="77777777" w:rsidTr="0087481C">
        <w:trPr>
          <w:trHeight w:val="20"/>
        </w:trPr>
        <w:tc>
          <w:tcPr>
            <w:tcW w:w="3690" w:type="dxa"/>
            <w:tcBorders>
              <w:top w:val="nil"/>
              <w:left w:val="nil"/>
              <w:bottom w:val="nil"/>
              <w:right w:val="nil"/>
            </w:tcBorders>
          </w:tcPr>
          <w:p w14:paraId="30317DCF" w14:textId="77777777" w:rsidR="00847493" w:rsidRPr="00EB4260" w:rsidRDefault="00847493" w:rsidP="00320D5B">
            <w:pPr>
              <w:ind w:left="-86" w:right="-72"/>
              <w:jc w:val="left"/>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75B43B26" w14:textId="77777777" w:rsidR="00847493" w:rsidRPr="00EB4260" w:rsidRDefault="00847493" w:rsidP="00320D5B">
            <w:pPr>
              <w:tabs>
                <w:tab w:val="decimal" w:pos="1224"/>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1E4E0F8D" w14:textId="77777777" w:rsidR="00847493" w:rsidRPr="00EB4260" w:rsidRDefault="00847493" w:rsidP="00320D5B">
            <w:pPr>
              <w:tabs>
                <w:tab w:val="decimal" w:pos="1224"/>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FAFAFA"/>
          </w:tcPr>
          <w:p w14:paraId="33B759AF" w14:textId="77777777" w:rsidR="00847493" w:rsidRPr="00EB4260" w:rsidRDefault="00847493" w:rsidP="00320D5B">
            <w:pPr>
              <w:tabs>
                <w:tab w:val="decimal" w:pos="1224"/>
              </w:tabs>
              <w:ind w:right="-72"/>
              <w:rPr>
                <w:rFonts w:ascii="Arial" w:eastAsia="Arial" w:hAnsi="Arial" w:cs="Arial"/>
                <w:sz w:val="18"/>
                <w:szCs w:val="18"/>
                <w:lang w:eastAsia="en-GB"/>
              </w:rPr>
            </w:pPr>
          </w:p>
        </w:tc>
        <w:tc>
          <w:tcPr>
            <w:tcW w:w="1440" w:type="dxa"/>
            <w:tcBorders>
              <w:top w:val="single" w:sz="4" w:space="0" w:color="auto"/>
              <w:left w:val="nil"/>
              <w:bottom w:val="nil"/>
              <w:right w:val="nil"/>
            </w:tcBorders>
            <w:shd w:val="clear" w:color="auto" w:fill="auto"/>
          </w:tcPr>
          <w:p w14:paraId="1BF850AA" w14:textId="77777777" w:rsidR="00847493" w:rsidRPr="00EB4260" w:rsidRDefault="00847493" w:rsidP="00320D5B">
            <w:pPr>
              <w:tabs>
                <w:tab w:val="decimal" w:pos="1224"/>
              </w:tabs>
              <w:ind w:right="-72"/>
              <w:rPr>
                <w:rFonts w:ascii="Arial" w:eastAsia="Arial" w:hAnsi="Arial" w:cs="Arial"/>
                <w:sz w:val="18"/>
                <w:szCs w:val="18"/>
                <w:lang w:eastAsia="en-GB"/>
              </w:rPr>
            </w:pPr>
          </w:p>
        </w:tc>
      </w:tr>
      <w:tr w:rsidR="00847493" w:rsidRPr="00EB4260" w14:paraId="0A20537B" w14:textId="77777777" w:rsidTr="0087481C">
        <w:trPr>
          <w:trHeight w:val="20"/>
        </w:trPr>
        <w:tc>
          <w:tcPr>
            <w:tcW w:w="3690" w:type="dxa"/>
            <w:tcBorders>
              <w:top w:val="nil"/>
              <w:left w:val="nil"/>
              <w:bottom w:val="nil"/>
              <w:right w:val="nil"/>
            </w:tcBorders>
            <w:hideMark/>
          </w:tcPr>
          <w:p w14:paraId="1CD9AAC3" w14:textId="77777777" w:rsidR="00847493" w:rsidRPr="00EB4260" w:rsidRDefault="00847493" w:rsidP="00320D5B">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Total</w:t>
            </w:r>
          </w:p>
        </w:tc>
        <w:tc>
          <w:tcPr>
            <w:tcW w:w="1440" w:type="dxa"/>
            <w:tcBorders>
              <w:top w:val="nil"/>
              <w:left w:val="nil"/>
              <w:bottom w:val="single" w:sz="4" w:space="0" w:color="auto"/>
              <w:right w:val="nil"/>
            </w:tcBorders>
            <w:shd w:val="clear" w:color="auto" w:fill="FAFAFA"/>
          </w:tcPr>
          <w:p w14:paraId="6578C564" w14:textId="0264A486" w:rsidR="00847493" w:rsidRPr="00EB4260" w:rsidRDefault="00AA2893" w:rsidP="00320D5B">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586,604,448</w:t>
            </w:r>
          </w:p>
        </w:tc>
        <w:tc>
          <w:tcPr>
            <w:tcW w:w="1440" w:type="dxa"/>
            <w:tcBorders>
              <w:top w:val="nil"/>
              <w:left w:val="nil"/>
              <w:bottom w:val="single" w:sz="4" w:space="0" w:color="auto"/>
              <w:right w:val="nil"/>
            </w:tcBorders>
            <w:shd w:val="clear" w:color="auto" w:fill="auto"/>
          </w:tcPr>
          <w:p w14:paraId="65398343" w14:textId="03675A75" w:rsidR="00847493" w:rsidRPr="00EB4260" w:rsidRDefault="00F42A51" w:rsidP="00320D5B">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659</w:t>
            </w:r>
            <w:r w:rsidR="00847493" w:rsidRPr="00EB4260">
              <w:rPr>
                <w:rFonts w:ascii="Arial" w:eastAsia="Arial" w:hAnsi="Arial" w:cs="Arial"/>
                <w:sz w:val="18"/>
                <w:szCs w:val="18"/>
                <w:lang w:eastAsia="en-GB"/>
              </w:rPr>
              <w:t>,</w:t>
            </w:r>
            <w:r w:rsidRPr="00EB4260">
              <w:rPr>
                <w:rFonts w:ascii="Arial" w:eastAsia="Arial" w:hAnsi="Arial" w:cs="Arial"/>
                <w:sz w:val="18"/>
                <w:szCs w:val="18"/>
                <w:lang w:eastAsia="en-GB"/>
              </w:rPr>
              <w:t>119</w:t>
            </w:r>
            <w:r w:rsidR="00847493" w:rsidRPr="00EB4260">
              <w:rPr>
                <w:rFonts w:ascii="Arial" w:eastAsia="Arial" w:hAnsi="Arial" w:cs="Arial"/>
                <w:sz w:val="18"/>
                <w:szCs w:val="18"/>
                <w:lang w:eastAsia="en-GB"/>
              </w:rPr>
              <w:t>,</w:t>
            </w:r>
            <w:r w:rsidRPr="00EB4260">
              <w:rPr>
                <w:rFonts w:ascii="Arial" w:eastAsia="Arial" w:hAnsi="Arial" w:cs="Arial"/>
                <w:sz w:val="18"/>
                <w:szCs w:val="18"/>
                <w:lang w:eastAsia="en-GB"/>
              </w:rPr>
              <w:t>350</w:t>
            </w:r>
          </w:p>
        </w:tc>
        <w:tc>
          <w:tcPr>
            <w:tcW w:w="1440" w:type="dxa"/>
            <w:tcBorders>
              <w:top w:val="nil"/>
              <w:left w:val="nil"/>
              <w:bottom w:val="single" w:sz="4" w:space="0" w:color="auto"/>
              <w:right w:val="nil"/>
            </w:tcBorders>
            <w:shd w:val="clear" w:color="auto" w:fill="FAFAFA"/>
          </w:tcPr>
          <w:p w14:paraId="6A6D9DCB" w14:textId="6BF48B31" w:rsidR="00847493" w:rsidRPr="00EB4260" w:rsidRDefault="00F42A51" w:rsidP="00320D5B">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583</w:t>
            </w:r>
            <w:r w:rsidR="00847493" w:rsidRPr="00EB4260">
              <w:rPr>
                <w:rFonts w:ascii="Arial" w:eastAsia="Arial" w:hAnsi="Arial" w:cs="Arial"/>
                <w:sz w:val="18"/>
                <w:szCs w:val="18"/>
                <w:lang w:eastAsia="en-GB"/>
              </w:rPr>
              <w:t>,</w:t>
            </w:r>
            <w:r w:rsidRPr="00EB4260">
              <w:rPr>
                <w:rFonts w:ascii="Arial" w:eastAsia="Arial" w:hAnsi="Arial" w:cs="Arial"/>
                <w:sz w:val="18"/>
                <w:szCs w:val="18"/>
                <w:lang w:eastAsia="en-GB"/>
              </w:rPr>
              <w:t>038</w:t>
            </w:r>
            <w:r w:rsidR="00847493" w:rsidRPr="00EB4260">
              <w:rPr>
                <w:rFonts w:ascii="Arial" w:eastAsia="Arial" w:hAnsi="Arial" w:cs="Arial"/>
                <w:sz w:val="18"/>
                <w:szCs w:val="18"/>
                <w:lang w:eastAsia="en-GB"/>
              </w:rPr>
              <w:t>,</w:t>
            </w:r>
            <w:r w:rsidRPr="00EB4260">
              <w:rPr>
                <w:rFonts w:ascii="Arial" w:eastAsia="Arial" w:hAnsi="Arial" w:cs="Arial"/>
                <w:sz w:val="18"/>
                <w:szCs w:val="18"/>
                <w:lang w:eastAsia="en-GB"/>
              </w:rPr>
              <w:t>711</w:t>
            </w:r>
          </w:p>
        </w:tc>
        <w:tc>
          <w:tcPr>
            <w:tcW w:w="1440" w:type="dxa"/>
            <w:tcBorders>
              <w:top w:val="nil"/>
              <w:left w:val="nil"/>
              <w:bottom w:val="single" w:sz="4" w:space="0" w:color="auto"/>
              <w:right w:val="nil"/>
            </w:tcBorders>
            <w:shd w:val="clear" w:color="auto" w:fill="auto"/>
          </w:tcPr>
          <w:p w14:paraId="0A4B69A3" w14:textId="36DCF484" w:rsidR="00847493" w:rsidRPr="00EB4260" w:rsidRDefault="00F42A51" w:rsidP="00320D5B">
            <w:pPr>
              <w:tabs>
                <w:tab w:val="decimal" w:pos="1224"/>
              </w:tabs>
              <w:ind w:right="-72"/>
              <w:rPr>
                <w:rFonts w:ascii="Arial" w:eastAsia="Arial" w:hAnsi="Arial" w:cs="Arial"/>
                <w:sz w:val="18"/>
                <w:szCs w:val="18"/>
                <w:lang w:eastAsia="en-GB"/>
              </w:rPr>
            </w:pPr>
            <w:r w:rsidRPr="00EB4260">
              <w:rPr>
                <w:rFonts w:ascii="Arial" w:eastAsia="Arial" w:hAnsi="Arial" w:cs="Arial"/>
                <w:sz w:val="18"/>
                <w:szCs w:val="18"/>
                <w:lang w:eastAsia="en-GB"/>
              </w:rPr>
              <w:t>654</w:t>
            </w:r>
            <w:r w:rsidR="00847493" w:rsidRPr="00EB4260">
              <w:rPr>
                <w:rFonts w:ascii="Arial" w:eastAsia="Arial" w:hAnsi="Arial" w:cs="Arial"/>
                <w:sz w:val="18"/>
                <w:szCs w:val="18"/>
                <w:lang w:eastAsia="en-GB"/>
              </w:rPr>
              <w:t>,</w:t>
            </w:r>
            <w:r w:rsidRPr="00EB4260">
              <w:rPr>
                <w:rFonts w:ascii="Arial" w:eastAsia="Arial" w:hAnsi="Arial" w:cs="Arial"/>
                <w:sz w:val="18"/>
                <w:szCs w:val="18"/>
                <w:lang w:eastAsia="en-GB"/>
              </w:rPr>
              <w:t>226</w:t>
            </w:r>
            <w:r w:rsidR="00847493" w:rsidRPr="00EB4260">
              <w:rPr>
                <w:rFonts w:ascii="Arial" w:eastAsia="Arial" w:hAnsi="Arial" w:cs="Arial"/>
                <w:sz w:val="18"/>
                <w:szCs w:val="18"/>
                <w:lang w:eastAsia="en-GB"/>
              </w:rPr>
              <w:t>,</w:t>
            </w:r>
            <w:r w:rsidRPr="00EB4260">
              <w:rPr>
                <w:rFonts w:ascii="Arial" w:eastAsia="Arial" w:hAnsi="Arial" w:cs="Arial"/>
                <w:sz w:val="18"/>
                <w:szCs w:val="18"/>
                <w:lang w:eastAsia="en-GB"/>
              </w:rPr>
              <w:t>220</w:t>
            </w:r>
          </w:p>
        </w:tc>
      </w:tr>
    </w:tbl>
    <w:p w14:paraId="2098A9E0" w14:textId="1BB9B9AA" w:rsidR="00D842F9" w:rsidRPr="00EB4260" w:rsidRDefault="00D842F9"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24"/>
        <w:gridCol w:w="1224"/>
        <w:gridCol w:w="1224"/>
        <w:gridCol w:w="1224"/>
        <w:gridCol w:w="1224"/>
      </w:tblGrid>
      <w:tr w:rsidR="007B3E22" w:rsidRPr="00EB4260" w14:paraId="592287F6" w14:textId="77777777" w:rsidTr="00320D5B">
        <w:trPr>
          <w:trHeight w:val="205"/>
        </w:trPr>
        <w:tc>
          <w:tcPr>
            <w:tcW w:w="3330" w:type="dxa"/>
            <w:tcBorders>
              <w:top w:val="nil"/>
              <w:left w:val="nil"/>
              <w:bottom w:val="nil"/>
              <w:right w:val="nil"/>
            </w:tcBorders>
          </w:tcPr>
          <w:p w14:paraId="26F3230E" w14:textId="77777777" w:rsidR="007B3E22" w:rsidRPr="00EB4260" w:rsidRDefault="007B3E22" w:rsidP="00320D5B">
            <w:pPr>
              <w:ind w:left="-86" w:right="-72"/>
              <w:jc w:val="left"/>
              <w:rPr>
                <w:rFonts w:ascii="Arial" w:eastAsia="Arial" w:hAnsi="Arial" w:cs="Arial"/>
                <w:sz w:val="18"/>
                <w:szCs w:val="18"/>
                <w:lang w:eastAsia="en-GB"/>
              </w:rPr>
            </w:pPr>
          </w:p>
        </w:tc>
        <w:tc>
          <w:tcPr>
            <w:tcW w:w="6120" w:type="dxa"/>
            <w:gridSpan w:val="5"/>
            <w:tcBorders>
              <w:top w:val="single" w:sz="4" w:space="0" w:color="auto"/>
              <w:left w:val="nil"/>
              <w:bottom w:val="single" w:sz="4" w:space="0" w:color="auto"/>
              <w:right w:val="nil"/>
            </w:tcBorders>
          </w:tcPr>
          <w:p w14:paraId="5894A248" w14:textId="77777777" w:rsidR="007B3E22" w:rsidRPr="00EB4260" w:rsidRDefault="007B3E22" w:rsidP="007B3E22">
            <w:pPr>
              <w:ind w:left="-40" w:right="-72"/>
              <w:jc w:val="center"/>
              <w:rPr>
                <w:rFonts w:ascii="Arial" w:eastAsia="Arial" w:hAnsi="Arial" w:cs="Arial"/>
                <w:b/>
                <w:bCs/>
                <w:sz w:val="18"/>
                <w:szCs w:val="18"/>
                <w:lang w:eastAsia="en-GB"/>
              </w:rPr>
            </w:pPr>
            <w:r w:rsidRPr="00EB4260">
              <w:rPr>
                <w:rFonts w:ascii="Arial" w:eastAsia="Arial" w:hAnsi="Arial" w:cs="Arial"/>
                <w:b/>
                <w:bCs/>
                <w:sz w:val="18"/>
                <w:szCs w:val="18"/>
                <w:lang w:eastAsia="en-GB"/>
              </w:rPr>
              <w:t>Consolidated financial statements</w:t>
            </w:r>
          </w:p>
        </w:tc>
      </w:tr>
      <w:tr w:rsidR="00CD6F62" w:rsidRPr="00EB4260" w14:paraId="244B0B19" w14:textId="77777777" w:rsidTr="00320D5B">
        <w:trPr>
          <w:trHeight w:val="205"/>
        </w:trPr>
        <w:tc>
          <w:tcPr>
            <w:tcW w:w="3330" w:type="dxa"/>
            <w:tcBorders>
              <w:top w:val="nil"/>
              <w:left w:val="nil"/>
              <w:bottom w:val="nil"/>
              <w:right w:val="nil"/>
            </w:tcBorders>
          </w:tcPr>
          <w:p w14:paraId="1CC6C01C" w14:textId="77777777" w:rsidR="00CD6F62" w:rsidRPr="00EB4260" w:rsidRDefault="00CD6F62" w:rsidP="00320D5B">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vAlign w:val="bottom"/>
            <w:hideMark/>
          </w:tcPr>
          <w:p w14:paraId="0FC4C08D"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Buildings</w:t>
            </w:r>
          </w:p>
        </w:tc>
        <w:tc>
          <w:tcPr>
            <w:tcW w:w="1224" w:type="dxa"/>
            <w:tcBorders>
              <w:top w:val="single" w:sz="4" w:space="0" w:color="auto"/>
              <w:left w:val="nil"/>
              <w:bottom w:val="nil"/>
              <w:right w:val="nil"/>
            </w:tcBorders>
            <w:vAlign w:val="bottom"/>
          </w:tcPr>
          <w:p w14:paraId="0A1B948D" w14:textId="77777777" w:rsidR="00CD6F6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 xml:space="preserve">Project equipment </w:t>
            </w:r>
          </w:p>
        </w:tc>
        <w:tc>
          <w:tcPr>
            <w:tcW w:w="1224" w:type="dxa"/>
            <w:tcBorders>
              <w:top w:val="single" w:sz="4" w:space="0" w:color="auto"/>
              <w:left w:val="nil"/>
              <w:bottom w:val="nil"/>
              <w:right w:val="nil"/>
            </w:tcBorders>
            <w:vAlign w:val="bottom"/>
          </w:tcPr>
          <w:p w14:paraId="5F1EA8F5" w14:textId="77777777" w:rsidR="00CD6F6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Equipment</w:t>
            </w:r>
          </w:p>
        </w:tc>
        <w:tc>
          <w:tcPr>
            <w:tcW w:w="1224" w:type="dxa"/>
            <w:tcBorders>
              <w:top w:val="single" w:sz="4" w:space="0" w:color="auto"/>
              <w:left w:val="nil"/>
              <w:bottom w:val="nil"/>
              <w:right w:val="nil"/>
            </w:tcBorders>
            <w:vAlign w:val="bottom"/>
            <w:hideMark/>
          </w:tcPr>
          <w:p w14:paraId="3644A0A3"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Vehicles</w:t>
            </w:r>
          </w:p>
        </w:tc>
        <w:tc>
          <w:tcPr>
            <w:tcW w:w="1224" w:type="dxa"/>
            <w:tcBorders>
              <w:top w:val="single" w:sz="4" w:space="0" w:color="auto"/>
              <w:left w:val="nil"/>
              <w:bottom w:val="nil"/>
              <w:right w:val="nil"/>
            </w:tcBorders>
            <w:vAlign w:val="bottom"/>
            <w:hideMark/>
          </w:tcPr>
          <w:p w14:paraId="01D35AB2"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Total</w:t>
            </w:r>
          </w:p>
        </w:tc>
      </w:tr>
      <w:tr w:rsidR="00CD6F62" w:rsidRPr="00EB4260" w14:paraId="59A67D7B" w14:textId="77777777" w:rsidTr="00320D5B">
        <w:trPr>
          <w:trHeight w:val="205"/>
        </w:trPr>
        <w:tc>
          <w:tcPr>
            <w:tcW w:w="3330" w:type="dxa"/>
            <w:tcBorders>
              <w:top w:val="nil"/>
              <w:left w:val="nil"/>
              <w:bottom w:val="nil"/>
              <w:right w:val="nil"/>
            </w:tcBorders>
          </w:tcPr>
          <w:p w14:paraId="6DF58CE8" w14:textId="77777777" w:rsidR="00CD6F62" w:rsidRPr="00EB4260" w:rsidRDefault="00CD6F62" w:rsidP="00320D5B">
            <w:pPr>
              <w:ind w:left="-86" w:right="-72"/>
              <w:jc w:val="left"/>
              <w:rPr>
                <w:rFonts w:ascii="Arial" w:eastAsia="Arial" w:hAnsi="Arial" w:cs="Arial"/>
                <w:sz w:val="18"/>
                <w:szCs w:val="18"/>
                <w:lang w:eastAsia="en-GB"/>
              </w:rPr>
            </w:pPr>
          </w:p>
        </w:tc>
        <w:tc>
          <w:tcPr>
            <w:tcW w:w="1224" w:type="dxa"/>
            <w:tcBorders>
              <w:top w:val="nil"/>
              <w:left w:val="nil"/>
              <w:bottom w:val="single" w:sz="4" w:space="0" w:color="auto"/>
              <w:right w:val="nil"/>
            </w:tcBorders>
            <w:hideMark/>
          </w:tcPr>
          <w:p w14:paraId="002B946D"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22E9BBB1"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7BD24193"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4C2AAF8B"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 xml:space="preserve">Baht </w:t>
            </w:r>
          </w:p>
        </w:tc>
        <w:tc>
          <w:tcPr>
            <w:tcW w:w="1224" w:type="dxa"/>
            <w:tcBorders>
              <w:top w:val="nil"/>
              <w:left w:val="nil"/>
              <w:bottom w:val="single" w:sz="4" w:space="0" w:color="auto"/>
              <w:right w:val="nil"/>
            </w:tcBorders>
            <w:hideMark/>
          </w:tcPr>
          <w:p w14:paraId="1C9D4D2D"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r>
      <w:tr w:rsidR="00292ED9" w:rsidRPr="00EB4260" w14:paraId="464D3F91" w14:textId="77777777" w:rsidTr="007102F1">
        <w:trPr>
          <w:trHeight w:val="140"/>
        </w:trPr>
        <w:tc>
          <w:tcPr>
            <w:tcW w:w="3330" w:type="dxa"/>
            <w:tcBorders>
              <w:top w:val="nil"/>
              <w:left w:val="nil"/>
              <w:bottom w:val="nil"/>
              <w:right w:val="nil"/>
            </w:tcBorders>
          </w:tcPr>
          <w:p w14:paraId="6328B21F" w14:textId="77777777" w:rsidR="00292ED9" w:rsidRPr="00EB4260" w:rsidRDefault="00292ED9" w:rsidP="00320D5B">
            <w:pPr>
              <w:ind w:left="-86" w:right="-72"/>
              <w:jc w:val="left"/>
              <w:rPr>
                <w:rFonts w:ascii="Arial" w:eastAsia="Arial" w:hAnsi="Arial" w:cs="Arial"/>
                <w:sz w:val="18"/>
                <w:szCs w:val="18"/>
                <w:lang w:eastAsia="en-GB"/>
              </w:rPr>
            </w:pPr>
          </w:p>
        </w:tc>
        <w:tc>
          <w:tcPr>
            <w:tcW w:w="1224" w:type="dxa"/>
            <w:tcBorders>
              <w:top w:val="nil"/>
              <w:left w:val="nil"/>
              <w:bottom w:val="nil"/>
              <w:right w:val="nil"/>
            </w:tcBorders>
            <w:shd w:val="clear" w:color="auto" w:fill="auto"/>
            <w:hideMark/>
          </w:tcPr>
          <w:p w14:paraId="2B463252" w14:textId="77777777" w:rsidR="00292ED9" w:rsidRPr="00EB4260"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3F052C36" w14:textId="77777777" w:rsidR="00292ED9" w:rsidRPr="00EB4260"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447DE4D7" w14:textId="77777777" w:rsidR="00292ED9" w:rsidRPr="00EB4260"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2CC0E20D" w14:textId="77777777" w:rsidR="00292ED9" w:rsidRPr="00EB4260" w:rsidRDefault="00292ED9" w:rsidP="00320D5B">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7EACCD4F" w14:textId="77777777" w:rsidR="00292ED9" w:rsidRPr="00EB4260" w:rsidRDefault="00292ED9" w:rsidP="00320D5B">
            <w:pPr>
              <w:tabs>
                <w:tab w:val="decimal" w:pos="1005"/>
              </w:tabs>
              <w:ind w:left="-40" w:right="-72"/>
              <w:rPr>
                <w:rFonts w:ascii="Arial" w:eastAsia="Arial" w:hAnsi="Arial" w:cs="Arial"/>
                <w:sz w:val="18"/>
                <w:szCs w:val="18"/>
                <w:lang w:eastAsia="en-GB"/>
              </w:rPr>
            </w:pPr>
          </w:p>
        </w:tc>
      </w:tr>
      <w:tr w:rsidR="002E4ECF" w:rsidRPr="00EB4260" w14:paraId="46059D27" w14:textId="77777777" w:rsidTr="007102F1">
        <w:trPr>
          <w:trHeight w:val="140"/>
        </w:trPr>
        <w:tc>
          <w:tcPr>
            <w:tcW w:w="3330" w:type="dxa"/>
            <w:tcBorders>
              <w:top w:val="nil"/>
              <w:left w:val="nil"/>
              <w:bottom w:val="nil"/>
              <w:right w:val="nil"/>
            </w:tcBorders>
          </w:tcPr>
          <w:p w14:paraId="39101A14" w14:textId="4ECBD769" w:rsidR="002E4ECF" w:rsidRPr="00EB4260" w:rsidRDefault="00ED3C20" w:rsidP="002E4ECF">
            <w:pPr>
              <w:ind w:left="-86" w:right="-72"/>
              <w:jc w:val="left"/>
              <w:rPr>
                <w:rFonts w:ascii="Arial" w:eastAsia="Arial" w:hAnsi="Arial" w:cs="Arial"/>
                <w:sz w:val="18"/>
                <w:szCs w:val="18"/>
                <w:lang w:eastAsia="en-GB"/>
              </w:rPr>
            </w:pPr>
            <w:r w:rsidRPr="00EB4260">
              <w:rPr>
                <w:rFonts w:ascii="Arial" w:hAnsi="Arial" w:cs="Arial"/>
                <w:sz w:val="18"/>
                <w:szCs w:val="18"/>
                <w:lang w:val="en-US"/>
              </w:rPr>
              <w:t>Opening net book amount</w:t>
            </w:r>
            <w:r>
              <w:rPr>
                <w:rFonts w:ascii="Arial" w:hAnsi="Arial" w:cs="Arial"/>
                <w:sz w:val="18"/>
                <w:szCs w:val="18"/>
                <w:lang w:val="en-US"/>
              </w:rPr>
              <w:br/>
            </w:r>
            <w:r w:rsidRPr="00EB4260">
              <w:rPr>
                <w:rFonts w:ascii="Arial" w:hAnsi="Arial" w:cs="Arial"/>
                <w:sz w:val="18"/>
                <w:szCs w:val="18"/>
                <w:lang w:val="en-US"/>
              </w:rPr>
              <w:t xml:space="preserve">   </w:t>
            </w:r>
            <w:proofErr w:type="gramStart"/>
            <w:r w:rsidR="002E4ECF" w:rsidRPr="00EB4260">
              <w:rPr>
                <w:rFonts w:ascii="Arial" w:eastAsia="Arial" w:hAnsi="Arial" w:cs="Arial"/>
                <w:sz w:val="18"/>
                <w:szCs w:val="18"/>
                <w:lang w:eastAsia="en-GB"/>
              </w:rPr>
              <w:t>at</w:t>
            </w:r>
            <w:proofErr w:type="gramEnd"/>
            <w:r w:rsidR="002E4ECF" w:rsidRPr="00EB4260">
              <w:rPr>
                <w:rFonts w:ascii="Arial" w:eastAsia="Arial" w:hAnsi="Arial" w:cs="Arial"/>
                <w:sz w:val="18"/>
                <w:szCs w:val="18"/>
                <w:lang w:eastAsia="en-GB"/>
              </w:rPr>
              <w:t xml:space="preserve"> 1 January 2020</w:t>
            </w:r>
          </w:p>
        </w:tc>
        <w:tc>
          <w:tcPr>
            <w:tcW w:w="1224" w:type="dxa"/>
            <w:tcBorders>
              <w:top w:val="nil"/>
              <w:left w:val="nil"/>
              <w:bottom w:val="nil"/>
              <w:right w:val="nil"/>
            </w:tcBorders>
            <w:shd w:val="clear" w:color="auto" w:fill="auto"/>
            <w:vAlign w:val="bottom"/>
          </w:tcPr>
          <w:p w14:paraId="39C53C92" w14:textId="5199C816"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9,554,955</w:t>
            </w:r>
          </w:p>
        </w:tc>
        <w:tc>
          <w:tcPr>
            <w:tcW w:w="1224" w:type="dxa"/>
            <w:tcBorders>
              <w:top w:val="nil"/>
              <w:left w:val="nil"/>
              <w:bottom w:val="nil"/>
              <w:right w:val="nil"/>
            </w:tcBorders>
            <w:shd w:val="clear" w:color="auto" w:fill="auto"/>
            <w:vAlign w:val="bottom"/>
          </w:tcPr>
          <w:p w14:paraId="5EB17591" w14:textId="139DD567"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93,284,921</w:t>
            </w:r>
          </w:p>
        </w:tc>
        <w:tc>
          <w:tcPr>
            <w:tcW w:w="1224" w:type="dxa"/>
            <w:tcBorders>
              <w:top w:val="nil"/>
              <w:left w:val="nil"/>
              <w:bottom w:val="nil"/>
              <w:right w:val="nil"/>
            </w:tcBorders>
            <w:shd w:val="clear" w:color="auto" w:fill="auto"/>
            <w:vAlign w:val="bottom"/>
          </w:tcPr>
          <w:p w14:paraId="58F83548" w14:textId="291088FE"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1,068,157</w:t>
            </w:r>
          </w:p>
        </w:tc>
        <w:tc>
          <w:tcPr>
            <w:tcW w:w="1224" w:type="dxa"/>
            <w:tcBorders>
              <w:top w:val="nil"/>
              <w:left w:val="nil"/>
              <w:bottom w:val="nil"/>
              <w:right w:val="nil"/>
            </w:tcBorders>
            <w:shd w:val="clear" w:color="auto" w:fill="auto"/>
            <w:vAlign w:val="bottom"/>
          </w:tcPr>
          <w:p w14:paraId="452103CA" w14:textId="7A64311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5,961,742</w:t>
            </w:r>
          </w:p>
        </w:tc>
        <w:tc>
          <w:tcPr>
            <w:tcW w:w="1224" w:type="dxa"/>
            <w:tcBorders>
              <w:top w:val="nil"/>
              <w:left w:val="nil"/>
              <w:bottom w:val="nil"/>
              <w:right w:val="nil"/>
            </w:tcBorders>
            <w:shd w:val="clear" w:color="auto" w:fill="auto"/>
            <w:vAlign w:val="bottom"/>
          </w:tcPr>
          <w:p w14:paraId="1E9B4728" w14:textId="70BB4D3D"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109,869,775</w:t>
            </w:r>
          </w:p>
        </w:tc>
      </w:tr>
      <w:tr w:rsidR="002E4ECF" w:rsidRPr="00EB4260" w14:paraId="6070DE10" w14:textId="77777777" w:rsidTr="007102F1">
        <w:trPr>
          <w:trHeight w:val="140"/>
        </w:trPr>
        <w:tc>
          <w:tcPr>
            <w:tcW w:w="3330" w:type="dxa"/>
            <w:tcBorders>
              <w:top w:val="nil"/>
              <w:left w:val="nil"/>
              <w:bottom w:val="nil"/>
              <w:right w:val="nil"/>
            </w:tcBorders>
          </w:tcPr>
          <w:p w14:paraId="4402B574" w14:textId="4F2C1C27"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Additions</w:t>
            </w:r>
          </w:p>
        </w:tc>
        <w:tc>
          <w:tcPr>
            <w:tcW w:w="1224" w:type="dxa"/>
            <w:tcBorders>
              <w:top w:val="nil"/>
              <w:left w:val="nil"/>
              <w:bottom w:val="nil"/>
              <w:right w:val="nil"/>
            </w:tcBorders>
            <w:shd w:val="clear" w:color="auto" w:fill="auto"/>
          </w:tcPr>
          <w:p w14:paraId="36F7F8B6" w14:textId="2BC86454"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10,899,350</w:t>
            </w:r>
          </w:p>
        </w:tc>
        <w:tc>
          <w:tcPr>
            <w:tcW w:w="1224" w:type="dxa"/>
            <w:tcBorders>
              <w:top w:val="nil"/>
              <w:left w:val="nil"/>
              <w:bottom w:val="nil"/>
              <w:right w:val="nil"/>
            </w:tcBorders>
            <w:shd w:val="clear" w:color="auto" w:fill="auto"/>
          </w:tcPr>
          <w:p w14:paraId="620D393A" w14:textId="41BDAE53"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554,827,957</w:t>
            </w:r>
          </w:p>
        </w:tc>
        <w:tc>
          <w:tcPr>
            <w:tcW w:w="1224" w:type="dxa"/>
            <w:tcBorders>
              <w:top w:val="nil"/>
              <w:left w:val="nil"/>
              <w:bottom w:val="nil"/>
              <w:right w:val="nil"/>
            </w:tcBorders>
            <w:shd w:val="clear" w:color="auto" w:fill="auto"/>
          </w:tcPr>
          <w:p w14:paraId="3059617A" w14:textId="24D58EC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1,409,813</w:t>
            </w:r>
          </w:p>
        </w:tc>
        <w:tc>
          <w:tcPr>
            <w:tcW w:w="1224" w:type="dxa"/>
            <w:tcBorders>
              <w:top w:val="nil"/>
              <w:left w:val="nil"/>
              <w:bottom w:val="nil"/>
              <w:right w:val="nil"/>
            </w:tcBorders>
            <w:shd w:val="clear" w:color="auto" w:fill="auto"/>
          </w:tcPr>
          <w:p w14:paraId="6FFD6560" w14:textId="2FD24B7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11,680,829</w:t>
            </w:r>
          </w:p>
        </w:tc>
        <w:tc>
          <w:tcPr>
            <w:tcW w:w="1224" w:type="dxa"/>
            <w:tcBorders>
              <w:top w:val="nil"/>
              <w:left w:val="nil"/>
              <w:bottom w:val="nil"/>
              <w:right w:val="nil"/>
            </w:tcBorders>
            <w:shd w:val="clear" w:color="auto" w:fill="auto"/>
          </w:tcPr>
          <w:p w14:paraId="67270ED5" w14:textId="31A60DC4"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578,817,949</w:t>
            </w:r>
          </w:p>
        </w:tc>
      </w:tr>
      <w:tr w:rsidR="002E4ECF" w:rsidRPr="00EB4260" w14:paraId="694F7751" w14:textId="77777777" w:rsidTr="007102F1">
        <w:trPr>
          <w:trHeight w:val="140"/>
        </w:trPr>
        <w:tc>
          <w:tcPr>
            <w:tcW w:w="3330" w:type="dxa"/>
            <w:tcBorders>
              <w:top w:val="nil"/>
              <w:left w:val="nil"/>
              <w:bottom w:val="nil"/>
              <w:right w:val="nil"/>
            </w:tcBorders>
          </w:tcPr>
          <w:p w14:paraId="5203F8ED" w14:textId="79789823"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Lease termination</w:t>
            </w:r>
          </w:p>
        </w:tc>
        <w:tc>
          <w:tcPr>
            <w:tcW w:w="1224" w:type="dxa"/>
            <w:tcBorders>
              <w:top w:val="nil"/>
              <w:left w:val="nil"/>
              <w:bottom w:val="nil"/>
              <w:right w:val="nil"/>
            </w:tcBorders>
            <w:shd w:val="clear" w:color="auto" w:fill="auto"/>
          </w:tcPr>
          <w:p w14:paraId="7D717CD4" w14:textId="4A6AE38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(523,139)</w:t>
            </w:r>
          </w:p>
        </w:tc>
        <w:tc>
          <w:tcPr>
            <w:tcW w:w="1224" w:type="dxa"/>
            <w:tcBorders>
              <w:top w:val="nil"/>
              <w:left w:val="nil"/>
              <w:bottom w:val="nil"/>
              <w:right w:val="nil"/>
            </w:tcBorders>
            <w:shd w:val="clear" w:color="auto" w:fill="auto"/>
          </w:tcPr>
          <w:p w14:paraId="05CEC96E" w14:textId="01A6BAC3"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6912308A" w14:textId="745777B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auto"/>
          </w:tcPr>
          <w:p w14:paraId="79DD0515" w14:textId="5A98C67A"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(3,341,628)</w:t>
            </w:r>
          </w:p>
        </w:tc>
        <w:tc>
          <w:tcPr>
            <w:tcW w:w="1224" w:type="dxa"/>
            <w:tcBorders>
              <w:top w:val="nil"/>
              <w:left w:val="nil"/>
              <w:bottom w:val="nil"/>
              <w:right w:val="nil"/>
            </w:tcBorders>
            <w:shd w:val="clear" w:color="auto" w:fill="auto"/>
          </w:tcPr>
          <w:p w14:paraId="2F18E680" w14:textId="32032CA2"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(3,864,767)</w:t>
            </w:r>
          </w:p>
        </w:tc>
      </w:tr>
      <w:tr w:rsidR="002E4ECF" w:rsidRPr="00EB4260" w14:paraId="4FB16212" w14:textId="77777777" w:rsidTr="007102F1">
        <w:trPr>
          <w:trHeight w:val="140"/>
        </w:trPr>
        <w:tc>
          <w:tcPr>
            <w:tcW w:w="3330" w:type="dxa"/>
            <w:tcBorders>
              <w:top w:val="nil"/>
              <w:left w:val="nil"/>
              <w:bottom w:val="nil"/>
              <w:right w:val="nil"/>
            </w:tcBorders>
          </w:tcPr>
          <w:p w14:paraId="7E9D0F37" w14:textId="5975DC6F"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Lease modifications</w:t>
            </w:r>
            <w:r w:rsidRPr="00EB4260">
              <w:rPr>
                <w:rFonts w:ascii="Arial" w:eastAsia="Arial" w:hAnsi="Arial" w:cs="Arial"/>
                <w:sz w:val="18"/>
                <w:szCs w:val="18"/>
                <w:cs/>
                <w:lang w:eastAsia="en-GB"/>
              </w:rPr>
              <w:t xml:space="preserve"> </w:t>
            </w:r>
            <w:r w:rsidRPr="00EB4260">
              <w:rPr>
                <w:rFonts w:ascii="Arial" w:eastAsia="Arial" w:hAnsi="Arial" w:cs="Arial"/>
                <w:sz w:val="18"/>
                <w:szCs w:val="18"/>
                <w:lang w:eastAsia="en-GB"/>
              </w:rPr>
              <w:t>and reassessments</w:t>
            </w:r>
          </w:p>
        </w:tc>
        <w:tc>
          <w:tcPr>
            <w:tcW w:w="1224" w:type="dxa"/>
            <w:tcBorders>
              <w:top w:val="nil"/>
              <w:left w:val="nil"/>
              <w:bottom w:val="nil"/>
              <w:right w:val="nil"/>
            </w:tcBorders>
            <w:shd w:val="clear" w:color="auto" w:fill="auto"/>
            <w:vAlign w:val="bottom"/>
          </w:tcPr>
          <w:p w14:paraId="6A5DA6EA" w14:textId="3ED4156C"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(1,028,614)</w:t>
            </w:r>
          </w:p>
        </w:tc>
        <w:tc>
          <w:tcPr>
            <w:tcW w:w="1224" w:type="dxa"/>
            <w:tcBorders>
              <w:top w:val="nil"/>
              <w:left w:val="nil"/>
              <w:bottom w:val="nil"/>
              <w:right w:val="nil"/>
            </w:tcBorders>
            <w:shd w:val="clear" w:color="auto" w:fill="auto"/>
            <w:vAlign w:val="bottom"/>
          </w:tcPr>
          <w:p w14:paraId="25D95B9E" w14:textId="6946B084"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1E9C7280" w14:textId="57EEA173"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72E15185" w14:textId="78B4AF63"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auto"/>
            <w:vAlign w:val="bottom"/>
          </w:tcPr>
          <w:p w14:paraId="49013DEC" w14:textId="46B95769"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(1,028,614)</w:t>
            </w:r>
          </w:p>
        </w:tc>
      </w:tr>
      <w:tr w:rsidR="002E4ECF" w:rsidRPr="00EB4260" w14:paraId="26752D16" w14:textId="77777777" w:rsidTr="007102F1">
        <w:trPr>
          <w:trHeight w:val="140"/>
        </w:trPr>
        <w:tc>
          <w:tcPr>
            <w:tcW w:w="3330" w:type="dxa"/>
            <w:tcBorders>
              <w:top w:val="nil"/>
              <w:left w:val="nil"/>
              <w:bottom w:val="nil"/>
              <w:right w:val="nil"/>
            </w:tcBorders>
          </w:tcPr>
          <w:p w14:paraId="698824C8" w14:textId="3E9651D9"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Amortisation</w:t>
            </w:r>
          </w:p>
        </w:tc>
        <w:tc>
          <w:tcPr>
            <w:tcW w:w="1224" w:type="dxa"/>
            <w:tcBorders>
              <w:top w:val="nil"/>
              <w:left w:val="nil"/>
              <w:bottom w:val="single" w:sz="4" w:space="0" w:color="auto"/>
              <w:right w:val="nil"/>
            </w:tcBorders>
            <w:shd w:val="clear" w:color="auto" w:fill="auto"/>
          </w:tcPr>
          <w:p w14:paraId="26F80152" w14:textId="4F5B271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(5,670,181)</w:t>
            </w:r>
          </w:p>
        </w:tc>
        <w:tc>
          <w:tcPr>
            <w:tcW w:w="1224" w:type="dxa"/>
            <w:tcBorders>
              <w:top w:val="nil"/>
              <w:left w:val="nil"/>
              <w:bottom w:val="single" w:sz="4" w:space="0" w:color="auto"/>
              <w:right w:val="nil"/>
            </w:tcBorders>
            <w:shd w:val="clear" w:color="auto" w:fill="auto"/>
          </w:tcPr>
          <w:p w14:paraId="13577983" w14:textId="76F79649"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(14,218,586)</w:t>
            </w:r>
          </w:p>
        </w:tc>
        <w:tc>
          <w:tcPr>
            <w:tcW w:w="1224" w:type="dxa"/>
            <w:tcBorders>
              <w:top w:val="nil"/>
              <w:left w:val="nil"/>
              <w:bottom w:val="single" w:sz="4" w:space="0" w:color="auto"/>
              <w:right w:val="nil"/>
            </w:tcBorders>
            <w:shd w:val="clear" w:color="auto" w:fill="auto"/>
          </w:tcPr>
          <w:p w14:paraId="1DDD5E73" w14:textId="134D752B"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(587,533)</w:t>
            </w:r>
          </w:p>
        </w:tc>
        <w:tc>
          <w:tcPr>
            <w:tcW w:w="1224" w:type="dxa"/>
            <w:tcBorders>
              <w:top w:val="nil"/>
              <w:left w:val="nil"/>
              <w:bottom w:val="single" w:sz="4" w:space="0" w:color="auto"/>
              <w:right w:val="nil"/>
            </w:tcBorders>
            <w:shd w:val="clear" w:color="auto" w:fill="auto"/>
          </w:tcPr>
          <w:p w14:paraId="507D1CAC" w14:textId="1D94B5D6"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(4,198,693)</w:t>
            </w:r>
          </w:p>
        </w:tc>
        <w:tc>
          <w:tcPr>
            <w:tcW w:w="1224" w:type="dxa"/>
            <w:tcBorders>
              <w:top w:val="nil"/>
              <w:left w:val="nil"/>
              <w:bottom w:val="single" w:sz="4" w:space="0" w:color="auto"/>
              <w:right w:val="nil"/>
            </w:tcBorders>
            <w:shd w:val="clear" w:color="auto" w:fill="auto"/>
          </w:tcPr>
          <w:p w14:paraId="6AC1C37B" w14:textId="6D10839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(24,674,993)</w:t>
            </w:r>
          </w:p>
        </w:tc>
      </w:tr>
      <w:tr w:rsidR="002E4ECF" w:rsidRPr="00EB4260" w14:paraId="2E7E9F65" w14:textId="77777777" w:rsidTr="007102F1">
        <w:trPr>
          <w:trHeight w:val="140"/>
        </w:trPr>
        <w:tc>
          <w:tcPr>
            <w:tcW w:w="3330" w:type="dxa"/>
            <w:tcBorders>
              <w:top w:val="nil"/>
              <w:left w:val="nil"/>
              <w:bottom w:val="nil"/>
              <w:right w:val="nil"/>
            </w:tcBorders>
          </w:tcPr>
          <w:p w14:paraId="0725FACD" w14:textId="77777777" w:rsidR="002E4ECF" w:rsidRPr="00EB4260" w:rsidRDefault="002E4ECF" w:rsidP="002E4ECF">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571350D4"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1B10C45D"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6D49D41D"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445B3C72"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7B2AA811" w14:textId="77777777" w:rsidR="002E4ECF" w:rsidRPr="00EB4260" w:rsidRDefault="002E4ECF" w:rsidP="002E4ECF">
            <w:pPr>
              <w:tabs>
                <w:tab w:val="decimal" w:pos="1005"/>
              </w:tabs>
              <w:ind w:left="-40" w:right="-72"/>
              <w:rPr>
                <w:rFonts w:ascii="Arial" w:eastAsia="Arial" w:hAnsi="Arial" w:cs="Arial"/>
                <w:sz w:val="18"/>
                <w:szCs w:val="18"/>
                <w:lang w:eastAsia="en-GB"/>
              </w:rPr>
            </w:pPr>
          </w:p>
        </w:tc>
      </w:tr>
      <w:tr w:rsidR="002E4ECF" w:rsidRPr="00EB4260" w14:paraId="6D8D3F7D" w14:textId="77777777" w:rsidTr="007102F1">
        <w:trPr>
          <w:trHeight w:val="140"/>
        </w:trPr>
        <w:tc>
          <w:tcPr>
            <w:tcW w:w="3330" w:type="dxa"/>
            <w:tcBorders>
              <w:top w:val="nil"/>
              <w:left w:val="nil"/>
              <w:bottom w:val="nil"/>
              <w:right w:val="nil"/>
            </w:tcBorders>
          </w:tcPr>
          <w:p w14:paraId="022372BD" w14:textId="13D9137B" w:rsidR="002E4ECF" w:rsidRPr="00EB4260" w:rsidRDefault="0077577E" w:rsidP="002E4ECF">
            <w:pPr>
              <w:ind w:left="-86" w:right="-72"/>
              <w:jc w:val="left"/>
              <w:rPr>
                <w:rFonts w:ascii="Arial" w:eastAsia="Arial" w:hAnsi="Arial" w:cs="Arial"/>
                <w:sz w:val="18"/>
                <w:szCs w:val="18"/>
                <w:lang w:eastAsia="en-GB"/>
              </w:rPr>
            </w:pPr>
            <w:r>
              <w:rPr>
                <w:rFonts w:ascii="Arial" w:hAnsi="Arial" w:cs="Arial"/>
                <w:sz w:val="18"/>
                <w:szCs w:val="18"/>
                <w:lang w:val="en-US"/>
              </w:rPr>
              <w:t>Closing</w:t>
            </w:r>
            <w:r w:rsidR="00ED3C20" w:rsidRPr="00EB4260">
              <w:rPr>
                <w:rFonts w:ascii="Arial" w:hAnsi="Arial" w:cs="Arial"/>
                <w:sz w:val="18"/>
                <w:szCs w:val="18"/>
                <w:lang w:val="en-US"/>
              </w:rPr>
              <w:t xml:space="preserve"> net book amount</w:t>
            </w:r>
            <w:r w:rsidR="00ED3C20">
              <w:rPr>
                <w:rFonts w:ascii="Arial" w:hAnsi="Arial" w:cs="Arial"/>
                <w:sz w:val="18"/>
                <w:szCs w:val="18"/>
                <w:lang w:val="en-US"/>
              </w:rPr>
              <w:br/>
            </w:r>
            <w:r w:rsidR="00ED3C20" w:rsidRPr="00EB4260">
              <w:rPr>
                <w:rFonts w:ascii="Arial" w:hAnsi="Arial" w:cs="Arial"/>
                <w:sz w:val="18"/>
                <w:szCs w:val="18"/>
                <w:lang w:val="en-US"/>
              </w:rPr>
              <w:t xml:space="preserve">   </w:t>
            </w:r>
            <w:proofErr w:type="gramStart"/>
            <w:r w:rsidR="002E4ECF" w:rsidRPr="00EB4260">
              <w:rPr>
                <w:rFonts w:ascii="Arial" w:eastAsia="Arial" w:hAnsi="Arial" w:cs="Arial"/>
                <w:sz w:val="18"/>
                <w:szCs w:val="18"/>
                <w:lang w:eastAsia="en-GB"/>
              </w:rPr>
              <w:t>at</w:t>
            </w:r>
            <w:proofErr w:type="gramEnd"/>
            <w:r w:rsidR="002E4ECF" w:rsidRPr="00EB4260">
              <w:rPr>
                <w:rFonts w:ascii="Arial" w:eastAsia="Arial" w:hAnsi="Arial" w:cs="Arial"/>
                <w:sz w:val="18"/>
                <w:szCs w:val="18"/>
                <w:lang w:eastAsia="en-GB"/>
              </w:rPr>
              <w:t xml:space="preserve"> 31 December 2020</w:t>
            </w:r>
          </w:p>
        </w:tc>
        <w:tc>
          <w:tcPr>
            <w:tcW w:w="1224" w:type="dxa"/>
            <w:tcBorders>
              <w:top w:val="nil"/>
              <w:left w:val="nil"/>
              <w:bottom w:val="single" w:sz="4" w:space="0" w:color="auto"/>
              <w:right w:val="nil"/>
            </w:tcBorders>
            <w:shd w:val="clear" w:color="auto" w:fill="auto"/>
            <w:vAlign w:val="bottom"/>
          </w:tcPr>
          <w:p w14:paraId="24F56041" w14:textId="430AA587"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13,232,371</w:t>
            </w:r>
          </w:p>
        </w:tc>
        <w:tc>
          <w:tcPr>
            <w:tcW w:w="1224" w:type="dxa"/>
            <w:tcBorders>
              <w:top w:val="nil"/>
              <w:left w:val="nil"/>
              <w:bottom w:val="single" w:sz="4" w:space="0" w:color="auto"/>
              <w:right w:val="nil"/>
            </w:tcBorders>
            <w:shd w:val="clear" w:color="auto" w:fill="auto"/>
            <w:vAlign w:val="bottom"/>
          </w:tcPr>
          <w:p w14:paraId="747A5BCE" w14:textId="0A7CFEB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633,894,292</w:t>
            </w:r>
          </w:p>
        </w:tc>
        <w:tc>
          <w:tcPr>
            <w:tcW w:w="1224" w:type="dxa"/>
            <w:tcBorders>
              <w:top w:val="nil"/>
              <w:left w:val="nil"/>
              <w:bottom w:val="single" w:sz="4" w:space="0" w:color="auto"/>
              <w:right w:val="nil"/>
            </w:tcBorders>
            <w:shd w:val="clear" w:color="auto" w:fill="auto"/>
            <w:vAlign w:val="bottom"/>
          </w:tcPr>
          <w:p w14:paraId="1520D58A" w14:textId="78438D30"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1,890,437</w:t>
            </w:r>
          </w:p>
        </w:tc>
        <w:tc>
          <w:tcPr>
            <w:tcW w:w="1224" w:type="dxa"/>
            <w:tcBorders>
              <w:top w:val="nil"/>
              <w:left w:val="nil"/>
              <w:bottom w:val="single" w:sz="4" w:space="0" w:color="auto"/>
              <w:right w:val="nil"/>
            </w:tcBorders>
            <w:shd w:val="clear" w:color="auto" w:fill="auto"/>
            <w:vAlign w:val="bottom"/>
          </w:tcPr>
          <w:p w14:paraId="27ACD199" w14:textId="528C4FD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10,102,250</w:t>
            </w:r>
          </w:p>
        </w:tc>
        <w:tc>
          <w:tcPr>
            <w:tcW w:w="1224" w:type="dxa"/>
            <w:tcBorders>
              <w:top w:val="nil"/>
              <w:left w:val="nil"/>
              <w:bottom w:val="single" w:sz="4" w:space="0" w:color="auto"/>
              <w:right w:val="nil"/>
            </w:tcBorders>
            <w:shd w:val="clear" w:color="auto" w:fill="auto"/>
            <w:vAlign w:val="bottom"/>
          </w:tcPr>
          <w:p w14:paraId="2BF1927B" w14:textId="6BDED59F"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659,119,350</w:t>
            </w:r>
          </w:p>
        </w:tc>
      </w:tr>
      <w:tr w:rsidR="002E4ECF" w:rsidRPr="00EB4260" w14:paraId="40D5DF81" w14:textId="77777777" w:rsidTr="002E4ECF">
        <w:trPr>
          <w:trHeight w:val="140"/>
        </w:trPr>
        <w:tc>
          <w:tcPr>
            <w:tcW w:w="3330" w:type="dxa"/>
            <w:tcBorders>
              <w:top w:val="nil"/>
              <w:left w:val="nil"/>
              <w:bottom w:val="nil"/>
              <w:right w:val="nil"/>
            </w:tcBorders>
          </w:tcPr>
          <w:p w14:paraId="261FFE09" w14:textId="77777777" w:rsidR="002E4ECF" w:rsidRPr="00EB4260" w:rsidRDefault="002E4ECF" w:rsidP="002E4ECF">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4615375"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14CB89D5"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5F7375CC"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6B7B0B41"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6A6BB399" w14:textId="77777777" w:rsidR="002E4ECF" w:rsidRPr="00EB4260" w:rsidRDefault="002E4ECF" w:rsidP="002E4ECF">
            <w:pPr>
              <w:tabs>
                <w:tab w:val="decimal" w:pos="1005"/>
              </w:tabs>
              <w:ind w:left="-40" w:right="-72"/>
              <w:rPr>
                <w:rFonts w:ascii="Arial" w:eastAsia="Arial" w:hAnsi="Arial" w:cs="Arial"/>
                <w:sz w:val="18"/>
                <w:szCs w:val="18"/>
                <w:lang w:eastAsia="en-GB"/>
              </w:rPr>
            </w:pPr>
          </w:p>
        </w:tc>
      </w:tr>
      <w:tr w:rsidR="002E4ECF" w:rsidRPr="00EB4260" w14:paraId="58B8570E" w14:textId="77777777" w:rsidTr="00ED3C20">
        <w:trPr>
          <w:trHeight w:val="205"/>
        </w:trPr>
        <w:tc>
          <w:tcPr>
            <w:tcW w:w="3330" w:type="dxa"/>
            <w:tcBorders>
              <w:top w:val="nil"/>
              <w:left w:val="nil"/>
              <w:bottom w:val="nil"/>
              <w:right w:val="nil"/>
            </w:tcBorders>
          </w:tcPr>
          <w:p w14:paraId="1C8C7EDC" w14:textId="6C4230F1" w:rsidR="002E4ECF" w:rsidRPr="00EB4260" w:rsidRDefault="00ED3C20" w:rsidP="002E4ECF">
            <w:pPr>
              <w:ind w:left="-86" w:right="-72"/>
              <w:jc w:val="left"/>
              <w:rPr>
                <w:rFonts w:ascii="Arial" w:eastAsia="Arial" w:hAnsi="Arial" w:cs="Arial"/>
                <w:sz w:val="18"/>
                <w:szCs w:val="18"/>
                <w:lang w:eastAsia="en-GB"/>
              </w:rPr>
            </w:pPr>
            <w:r w:rsidRPr="00EB4260">
              <w:rPr>
                <w:rFonts w:ascii="Arial" w:hAnsi="Arial" w:cs="Arial"/>
                <w:sz w:val="18"/>
                <w:szCs w:val="18"/>
                <w:lang w:val="en-US"/>
              </w:rPr>
              <w:t>Opening net book amount</w:t>
            </w:r>
            <w:r>
              <w:rPr>
                <w:rFonts w:ascii="Arial" w:hAnsi="Arial" w:cs="Arial"/>
                <w:sz w:val="18"/>
                <w:szCs w:val="18"/>
                <w:lang w:val="en-US"/>
              </w:rPr>
              <w:br/>
            </w:r>
            <w:r w:rsidRPr="00EB4260">
              <w:rPr>
                <w:rFonts w:ascii="Arial" w:hAnsi="Arial" w:cs="Arial"/>
                <w:sz w:val="18"/>
                <w:szCs w:val="18"/>
                <w:lang w:val="en-US"/>
              </w:rPr>
              <w:t xml:space="preserve">   </w:t>
            </w:r>
            <w:proofErr w:type="gramStart"/>
            <w:r w:rsidR="002E4ECF" w:rsidRPr="00EB4260">
              <w:rPr>
                <w:rFonts w:ascii="Arial" w:eastAsia="Arial" w:hAnsi="Arial" w:cs="Arial"/>
                <w:sz w:val="18"/>
                <w:szCs w:val="18"/>
                <w:lang w:eastAsia="en-GB"/>
              </w:rPr>
              <w:t>at</w:t>
            </w:r>
            <w:proofErr w:type="gramEnd"/>
            <w:r w:rsidR="002E4ECF" w:rsidRPr="00EB4260">
              <w:rPr>
                <w:rFonts w:ascii="Arial" w:eastAsia="Arial" w:hAnsi="Arial" w:cs="Arial"/>
                <w:sz w:val="18"/>
                <w:szCs w:val="18"/>
                <w:lang w:eastAsia="en-GB"/>
              </w:rPr>
              <w:t xml:space="preserve"> 1 January 2021</w:t>
            </w:r>
          </w:p>
        </w:tc>
        <w:tc>
          <w:tcPr>
            <w:tcW w:w="1224" w:type="dxa"/>
            <w:tcBorders>
              <w:top w:val="nil"/>
              <w:left w:val="nil"/>
              <w:bottom w:val="nil"/>
              <w:right w:val="nil"/>
            </w:tcBorders>
            <w:shd w:val="clear" w:color="auto" w:fill="FAFAFA"/>
            <w:vAlign w:val="bottom"/>
          </w:tcPr>
          <w:p w14:paraId="54EB87F3" w14:textId="34A52416"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13,232,371</w:t>
            </w:r>
          </w:p>
        </w:tc>
        <w:tc>
          <w:tcPr>
            <w:tcW w:w="1224" w:type="dxa"/>
            <w:tcBorders>
              <w:top w:val="nil"/>
              <w:left w:val="nil"/>
              <w:bottom w:val="nil"/>
              <w:right w:val="nil"/>
            </w:tcBorders>
            <w:shd w:val="clear" w:color="auto" w:fill="FAFAFA"/>
            <w:vAlign w:val="bottom"/>
          </w:tcPr>
          <w:p w14:paraId="6ACB60CC" w14:textId="7093FB29"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633,894,292</w:t>
            </w:r>
          </w:p>
        </w:tc>
        <w:tc>
          <w:tcPr>
            <w:tcW w:w="1224" w:type="dxa"/>
            <w:tcBorders>
              <w:top w:val="nil"/>
              <w:left w:val="nil"/>
              <w:bottom w:val="nil"/>
              <w:right w:val="nil"/>
            </w:tcBorders>
            <w:shd w:val="clear" w:color="auto" w:fill="FAFAFA"/>
            <w:vAlign w:val="bottom"/>
          </w:tcPr>
          <w:p w14:paraId="174D650D" w14:textId="2E86FCEC"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1,890,437</w:t>
            </w:r>
          </w:p>
        </w:tc>
        <w:tc>
          <w:tcPr>
            <w:tcW w:w="1224" w:type="dxa"/>
            <w:tcBorders>
              <w:top w:val="nil"/>
              <w:left w:val="nil"/>
              <w:bottom w:val="nil"/>
              <w:right w:val="nil"/>
            </w:tcBorders>
            <w:shd w:val="clear" w:color="auto" w:fill="FAFAFA"/>
            <w:vAlign w:val="bottom"/>
          </w:tcPr>
          <w:p w14:paraId="0F2A6FC7" w14:textId="55435AE0"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10,102,250</w:t>
            </w:r>
          </w:p>
        </w:tc>
        <w:tc>
          <w:tcPr>
            <w:tcW w:w="1224" w:type="dxa"/>
            <w:tcBorders>
              <w:top w:val="nil"/>
              <w:left w:val="nil"/>
              <w:bottom w:val="nil"/>
              <w:right w:val="nil"/>
            </w:tcBorders>
            <w:shd w:val="clear" w:color="auto" w:fill="FAFAFA"/>
            <w:vAlign w:val="bottom"/>
          </w:tcPr>
          <w:p w14:paraId="6A0EE6C7" w14:textId="0CCD4EBA"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659,119,350</w:t>
            </w:r>
          </w:p>
        </w:tc>
      </w:tr>
      <w:tr w:rsidR="002E4ECF" w:rsidRPr="00EB4260" w14:paraId="49C04F9B" w14:textId="77777777" w:rsidTr="00320D5B">
        <w:trPr>
          <w:trHeight w:val="205"/>
        </w:trPr>
        <w:tc>
          <w:tcPr>
            <w:tcW w:w="3330" w:type="dxa"/>
            <w:tcBorders>
              <w:top w:val="nil"/>
              <w:left w:val="nil"/>
              <w:bottom w:val="nil"/>
              <w:right w:val="nil"/>
            </w:tcBorders>
          </w:tcPr>
          <w:p w14:paraId="25980E28" w14:textId="77777777" w:rsidR="002E4ECF" w:rsidRPr="00EB4260" w:rsidRDefault="002E4ECF" w:rsidP="002E4ECF">
            <w:pPr>
              <w:ind w:left="-86" w:right="-72"/>
              <w:jc w:val="left"/>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5563E00F"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73977CE2"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159ED75A"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09B844E1"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nil"/>
              <w:left w:val="nil"/>
              <w:bottom w:val="nil"/>
              <w:right w:val="nil"/>
            </w:tcBorders>
            <w:shd w:val="clear" w:color="auto" w:fill="FAFAFA"/>
            <w:vAlign w:val="bottom"/>
          </w:tcPr>
          <w:p w14:paraId="7D373384" w14:textId="77777777" w:rsidR="002E4ECF" w:rsidRPr="00EB4260" w:rsidRDefault="002E4ECF" w:rsidP="002E4ECF">
            <w:pPr>
              <w:tabs>
                <w:tab w:val="decimal" w:pos="1005"/>
              </w:tabs>
              <w:ind w:left="-40" w:right="-72"/>
              <w:rPr>
                <w:rFonts w:ascii="Arial" w:eastAsia="Arial" w:hAnsi="Arial" w:cs="Arial"/>
                <w:sz w:val="18"/>
                <w:szCs w:val="18"/>
                <w:lang w:eastAsia="en-GB"/>
              </w:rPr>
            </w:pPr>
          </w:p>
        </w:tc>
      </w:tr>
      <w:tr w:rsidR="002E4ECF" w:rsidRPr="00EB4260" w14:paraId="5FDD9998" w14:textId="77777777" w:rsidTr="00320D5B">
        <w:trPr>
          <w:trHeight w:val="205"/>
        </w:trPr>
        <w:tc>
          <w:tcPr>
            <w:tcW w:w="3330" w:type="dxa"/>
            <w:tcBorders>
              <w:top w:val="nil"/>
              <w:left w:val="nil"/>
              <w:bottom w:val="nil"/>
              <w:right w:val="nil"/>
            </w:tcBorders>
            <w:hideMark/>
          </w:tcPr>
          <w:p w14:paraId="4CEB5C4A" w14:textId="77777777"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Additions</w:t>
            </w:r>
          </w:p>
        </w:tc>
        <w:tc>
          <w:tcPr>
            <w:tcW w:w="1224" w:type="dxa"/>
            <w:tcBorders>
              <w:top w:val="nil"/>
              <w:left w:val="nil"/>
              <w:bottom w:val="nil"/>
              <w:right w:val="nil"/>
            </w:tcBorders>
            <w:shd w:val="clear" w:color="auto" w:fill="FAFAFA"/>
          </w:tcPr>
          <w:p w14:paraId="7C406C01" w14:textId="06AC09E7"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4,138,628</w:t>
            </w:r>
          </w:p>
        </w:tc>
        <w:tc>
          <w:tcPr>
            <w:tcW w:w="1224" w:type="dxa"/>
            <w:tcBorders>
              <w:top w:val="nil"/>
              <w:left w:val="nil"/>
              <w:bottom w:val="nil"/>
              <w:right w:val="nil"/>
            </w:tcBorders>
            <w:shd w:val="clear" w:color="auto" w:fill="FAFAFA"/>
          </w:tcPr>
          <w:p w14:paraId="4E7C5C7F" w14:textId="7A913543"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13F550FA" w14:textId="5814915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798,404</w:t>
            </w:r>
          </w:p>
        </w:tc>
        <w:tc>
          <w:tcPr>
            <w:tcW w:w="1224" w:type="dxa"/>
            <w:tcBorders>
              <w:top w:val="nil"/>
              <w:left w:val="nil"/>
              <w:bottom w:val="nil"/>
              <w:right w:val="nil"/>
            </w:tcBorders>
            <w:shd w:val="clear" w:color="auto" w:fill="FAFAFA"/>
          </w:tcPr>
          <w:p w14:paraId="45303C52" w14:textId="5920FE3D"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1,999,671</w:t>
            </w:r>
          </w:p>
        </w:tc>
        <w:tc>
          <w:tcPr>
            <w:tcW w:w="1224" w:type="dxa"/>
            <w:tcBorders>
              <w:top w:val="nil"/>
              <w:left w:val="nil"/>
              <w:bottom w:val="nil"/>
              <w:right w:val="nil"/>
            </w:tcBorders>
            <w:shd w:val="clear" w:color="auto" w:fill="FAFAFA"/>
          </w:tcPr>
          <w:p w14:paraId="6686E3CA" w14:textId="0F42592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6,936,703</w:t>
            </w:r>
          </w:p>
        </w:tc>
      </w:tr>
      <w:tr w:rsidR="002E4ECF" w:rsidRPr="00EB4260" w14:paraId="6817F153" w14:textId="77777777" w:rsidTr="00AA2893">
        <w:trPr>
          <w:trHeight w:val="205"/>
        </w:trPr>
        <w:tc>
          <w:tcPr>
            <w:tcW w:w="3330" w:type="dxa"/>
            <w:tcBorders>
              <w:top w:val="nil"/>
              <w:left w:val="nil"/>
              <w:bottom w:val="nil"/>
              <w:right w:val="nil"/>
            </w:tcBorders>
            <w:hideMark/>
          </w:tcPr>
          <w:p w14:paraId="06922512" w14:textId="77777777"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Lease modifications</w:t>
            </w:r>
            <w:r w:rsidRPr="00EB4260">
              <w:rPr>
                <w:rFonts w:ascii="Arial" w:eastAsia="Arial" w:hAnsi="Arial" w:cs="Arial"/>
                <w:sz w:val="18"/>
                <w:szCs w:val="18"/>
                <w:cs/>
                <w:lang w:eastAsia="en-GB"/>
              </w:rPr>
              <w:t xml:space="preserve"> </w:t>
            </w:r>
            <w:r w:rsidRPr="00EB4260">
              <w:rPr>
                <w:rFonts w:ascii="Arial" w:eastAsia="Arial" w:hAnsi="Arial" w:cs="Arial"/>
                <w:sz w:val="18"/>
                <w:szCs w:val="18"/>
                <w:lang w:eastAsia="en-GB"/>
              </w:rPr>
              <w:t>and reassessments</w:t>
            </w:r>
          </w:p>
        </w:tc>
        <w:tc>
          <w:tcPr>
            <w:tcW w:w="1224" w:type="dxa"/>
            <w:tcBorders>
              <w:top w:val="nil"/>
              <w:left w:val="nil"/>
              <w:bottom w:val="nil"/>
              <w:right w:val="nil"/>
            </w:tcBorders>
            <w:shd w:val="clear" w:color="auto" w:fill="FAFAFA"/>
            <w:vAlign w:val="bottom"/>
          </w:tcPr>
          <w:p w14:paraId="2FA4C81B" w14:textId="5534CFAB" w:rsidR="002E4ECF" w:rsidRPr="00EB4260" w:rsidRDefault="002E4ECF" w:rsidP="002E4ECF">
            <w:pPr>
              <w:tabs>
                <w:tab w:val="decimal" w:pos="1005"/>
              </w:tabs>
              <w:ind w:left="-40" w:right="-72"/>
              <w:rPr>
                <w:rFonts w:ascii="Arial" w:eastAsia="Arial" w:hAnsi="Arial" w:cs="Arial"/>
                <w:sz w:val="18"/>
                <w:szCs w:val="18"/>
                <w:cs/>
                <w:lang w:eastAsia="en-GB"/>
              </w:rPr>
            </w:pPr>
            <w:r w:rsidRPr="00EB4260">
              <w:rPr>
                <w:rFonts w:ascii="Arial" w:eastAsia="Arial" w:hAnsi="Arial" w:cs="Arial"/>
                <w:sz w:val="18"/>
                <w:szCs w:val="18"/>
                <w:lang w:eastAsia="en-GB"/>
              </w:rPr>
              <w:t>(42,035)</w:t>
            </w:r>
          </w:p>
        </w:tc>
        <w:tc>
          <w:tcPr>
            <w:tcW w:w="1224" w:type="dxa"/>
            <w:tcBorders>
              <w:top w:val="nil"/>
              <w:left w:val="nil"/>
              <w:bottom w:val="nil"/>
              <w:right w:val="nil"/>
            </w:tcBorders>
            <w:shd w:val="clear" w:color="auto" w:fill="FAFAFA"/>
            <w:vAlign w:val="bottom"/>
          </w:tcPr>
          <w:p w14:paraId="5F9D7FDC" w14:textId="01CD122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FAFAFA"/>
            <w:vAlign w:val="bottom"/>
          </w:tcPr>
          <w:p w14:paraId="383F02C6" w14:textId="74F89141"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(137,254)</w:t>
            </w:r>
          </w:p>
        </w:tc>
        <w:tc>
          <w:tcPr>
            <w:tcW w:w="1224" w:type="dxa"/>
            <w:tcBorders>
              <w:top w:val="nil"/>
              <w:left w:val="nil"/>
              <w:bottom w:val="nil"/>
              <w:right w:val="nil"/>
            </w:tcBorders>
            <w:shd w:val="clear" w:color="auto" w:fill="FAFAFA"/>
            <w:vAlign w:val="bottom"/>
          </w:tcPr>
          <w:p w14:paraId="645A3653" w14:textId="5791D543"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(794,753)</w:t>
            </w:r>
          </w:p>
        </w:tc>
        <w:tc>
          <w:tcPr>
            <w:tcW w:w="1224" w:type="dxa"/>
            <w:tcBorders>
              <w:top w:val="nil"/>
              <w:left w:val="nil"/>
              <w:bottom w:val="nil"/>
              <w:right w:val="nil"/>
            </w:tcBorders>
            <w:shd w:val="clear" w:color="auto" w:fill="FAFAFA"/>
            <w:vAlign w:val="bottom"/>
          </w:tcPr>
          <w:p w14:paraId="73E30A88" w14:textId="330898D4"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(974,042)</w:t>
            </w:r>
          </w:p>
        </w:tc>
      </w:tr>
      <w:tr w:rsidR="002E4ECF" w:rsidRPr="00EB4260" w14:paraId="17B78B10" w14:textId="77777777" w:rsidTr="00320D5B">
        <w:trPr>
          <w:trHeight w:val="216"/>
        </w:trPr>
        <w:tc>
          <w:tcPr>
            <w:tcW w:w="3330" w:type="dxa"/>
            <w:tcBorders>
              <w:top w:val="nil"/>
              <w:left w:val="nil"/>
              <w:bottom w:val="nil"/>
              <w:right w:val="nil"/>
            </w:tcBorders>
            <w:hideMark/>
          </w:tcPr>
          <w:p w14:paraId="7991E8F9" w14:textId="77777777" w:rsidR="002E4ECF" w:rsidRPr="00EB4260" w:rsidRDefault="002E4ECF" w:rsidP="002E4ECF">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Amortisation</w:t>
            </w:r>
          </w:p>
        </w:tc>
        <w:tc>
          <w:tcPr>
            <w:tcW w:w="1224" w:type="dxa"/>
            <w:tcBorders>
              <w:top w:val="nil"/>
              <w:left w:val="nil"/>
              <w:bottom w:val="nil"/>
              <w:right w:val="nil"/>
            </w:tcBorders>
            <w:shd w:val="clear" w:color="auto" w:fill="FAFAFA"/>
          </w:tcPr>
          <w:p w14:paraId="6DA380E8" w14:textId="67E04E7E"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(8,584,969)</w:t>
            </w:r>
          </w:p>
        </w:tc>
        <w:tc>
          <w:tcPr>
            <w:tcW w:w="1224" w:type="dxa"/>
            <w:tcBorders>
              <w:top w:val="nil"/>
              <w:left w:val="nil"/>
              <w:bottom w:val="nil"/>
              <w:right w:val="nil"/>
            </w:tcBorders>
            <w:shd w:val="clear" w:color="auto" w:fill="FAFAFA"/>
          </w:tcPr>
          <w:p w14:paraId="34952637" w14:textId="097EDEEA"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(65,182,231)</w:t>
            </w:r>
          </w:p>
        </w:tc>
        <w:tc>
          <w:tcPr>
            <w:tcW w:w="1224" w:type="dxa"/>
            <w:tcBorders>
              <w:top w:val="nil"/>
              <w:left w:val="nil"/>
              <w:bottom w:val="nil"/>
              <w:right w:val="nil"/>
            </w:tcBorders>
            <w:shd w:val="clear" w:color="auto" w:fill="FAFAFA"/>
          </w:tcPr>
          <w:p w14:paraId="58E7CF0A" w14:textId="51B5387F"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(822,246)</w:t>
            </w:r>
          </w:p>
        </w:tc>
        <w:tc>
          <w:tcPr>
            <w:tcW w:w="1224" w:type="dxa"/>
            <w:tcBorders>
              <w:top w:val="nil"/>
              <w:left w:val="nil"/>
              <w:bottom w:val="nil"/>
              <w:right w:val="nil"/>
            </w:tcBorders>
            <w:shd w:val="clear" w:color="auto" w:fill="FAFAFA"/>
          </w:tcPr>
          <w:p w14:paraId="4FFEA246" w14:textId="6B57F74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(3,888,117)</w:t>
            </w:r>
          </w:p>
        </w:tc>
        <w:tc>
          <w:tcPr>
            <w:tcW w:w="1224" w:type="dxa"/>
            <w:tcBorders>
              <w:top w:val="nil"/>
              <w:left w:val="nil"/>
              <w:bottom w:val="nil"/>
              <w:right w:val="nil"/>
            </w:tcBorders>
            <w:shd w:val="clear" w:color="auto" w:fill="FAFAFA"/>
          </w:tcPr>
          <w:p w14:paraId="76A449FE" w14:textId="7C2FB74A"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(78,477,563)</w:t>
            </w:r>
          </w:p>
        </w:tc>
      </w:tr>
      <w:tr w:rsidR="002E4ECF" w:rsidRPr="00EB4260" w14:paraId="05DEE0D8" w14:textId="77777777" w:rsidTr="00320D5B">
        <w:trPr>
          <w:trHeight w:val="140"/>
        </w:trPr>
        <w:tc>
          <w:tcPr>
            <w:tcW w:w="3330" w:type="dxa"/>
            <w:tcBorders>
              <w:top w:val="nil"/>
              <w:left w:val="nil"/>
              <w:bottom w:val="nil"/>
              <w:right w:val="nil"/>
            </w:tcBorders>
          </w:tcPr>
          <w:p w14:paraId="775EACF7" w14:textId="77777777" w:rsidR="002E4ECF" w:rsidRPr="00EB4260" w:rsidRDefault="002E4ECF" w:rsidP="002E4ECF">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061E7CDD"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5AA8EAF2"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1D4A3CC1"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44096EBC" w14:textId="77777777" w:rsidR="002E4ECF" w:rsidRPr="00EB4260" w:rsidRDefault="002E4ECF" w:rsidP="002E4ECF">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8EA0C19" w14:textId="77777777" w:rsidR="002E4ECF" w:rsidRPr="00EB4260" w:rsidRDefault="002E4ECF" w:rsidP="002E4ECF">
            <w:pPr>
              <w:tabs>
                <w:tab w:val="decimal" w:pos="1005"/>
              </w:tabs>
              <w:ind w:left="-40" w:right="-72"/>
              <w:rPr>
                <w:rFonts w:ascii="Arial" w:eastAsia="Arial" w:hAnsi="Arial" w:cs="Arial"/>
                <w:sz w:val="18"/>
                <w:szCs w:val="18"/>
                <w:lang w:eastAsia="en-GB"/>
              </w:rPr>
            </w:pPr>
          </w:p>
        </w:tc>
      </w:tr>
      <w:tr w:rsidR="002E4ECF" w:rsidRPr="00EB4260" w14:paraId="5066115F" w14:textId="77777777" w:rsidTr="00ED3C20">
        <w:trPr>
          <w:trHeight w:val="205"/>
        </w:trPr>
        <w:tc>
          <w:tcPr>
            <w:tcW w:w="3330" w:type="dxa"/>
            <w:tcBorders>
              <w:top w:val="nil"/>
              <w:left w:val="nil"/>
              <w:bottom w:val="nil"/>
              <w:right w:val="nil"/>
            </w:tcBorders>
            <w:hideMark/>
          </w:tcPr>
          <w:p w14:paraId="52647611" w14:textId="2CB54140" w:rsidR="002E4ECF" w:rsidRPr="00EB4260" w:rsidRDefault="0077577E" w:rsidP="002E4ECF">
            <w:pPr>
              <w:ind w:left="-86" w:right="-72"/>
              <w:jc w:val="left"/>
              <w:rPr>
                <w:rFonts w:ascii="Arial" w:eastAsia="Arial" w:hAnsi="Arial" w:cs="Arial"/>
                <w:sz w:val="18"/>
                <w:szCs w:val="18"/>
                <w:lang w:eastAsia="en-GB"/>
              </w:rPr>
            </w:pPr>
            <w:r>
              <w:rPr>
                <w:rFonts w:ascii="Arial" w:hAnsi="Arial" w:cs="Arial"/>
                <w:sz w:val="18"/>
                <w:szCs w:val="18"/>
                <w:lang w:val="en-US"/>
              </w:rPr>
              <w:t>Closing</w:t>
            </w:r>
            <w:r w:rsidR="00ED3C20" w:rsidRPr="00EB4260">
              <w:rPr>
                <w:rFonts w:ascii="Arial" w:hAnsi="Arial" w:cs="Arial"/>
                <w:sz w:val="18"/>
                <w:szCs w:val="18"/>
                <w:lang w:val="en-US"/>
              </w:rPr>
              <w:t xml:space="preserve"> net book amount</w:t>
            </w:r>
            <w:r w:rsidR="00ED3C20">
              <w:rPr>
                <w:rFonts w:ascii="Arial" w:hAnsi="Arial" w:cs="Arial"/>
                <w:sz w:val="18"/>
                <w:szCs w:val="18"/>
                <w:lang w:val="en-US"/>
              </w:rPr>
              <w:br/>
            </w:r>
            <w:r w:rsidR="00ED3C20" w:rsidRPr="00EB4260">
              <w:rPr>
                <w:rFonts w:ascii="Arial" w:hAnsi="Arial" w:cs="Arial"/>
                <w:sz w:val="18"/>
                <w:szCs w:val="18"/>
                <w:lang w:val="en-US"/>
              </w:rPr>
              <w:t xml:space="preserve">   </w:t>
            </w:r>
            <w:proofErr w:type="gramStart"/>
            <w:r w:rsidR="002E4ECF" w:rsidRPr="00EB4260">
              <w:rPr>
                <w:rFonts w:ascii="Arial" w:eastAsia="Arial" w:hAnsi="Arial" w:cs="Arial"/>
                <w:sz w:val="18"/>
                <w:szCs w:val="18"/>
                <w:lang w:eastAsia="en-GB"/>
              </w:rPr>
              <w:t>at</w:t>
            </w:r>
            <w:proofErr w:type="gramEnd"/>
            <w:r w:rsidR="002E4ECF" w:rsidRPr="00EB4260">
              <w:rPr>
                <w:rFonts w:ascii="Arial" w:eastAsia="Arial" w:hAnsi="Arial" w:cs="Arial"/>
                <w:sz w:val="18"/>
                <w:szCs w:val="18"/>
                <w:lang w:eastAsia="en-GB"/>
              </w:rPr>
              <w:t xml:space="preserve"> 31 December 2021</w:t>
            </w:r>
          </w:p>
        </w:tc>
        <w:tc>
          <w:tcPr>
            <w:tcW w:w="1224" w:type="dxa"/>
            <w:tcBorders>
              <w:top w:val="nil"/>
              <w:left w:val="nil"/>
              <w:bottom w:val="single" w:sz="4" w:space="0" w:color="auto"/>
              <w:right w:val="nil"/>
            </w:tcBorders>
            <w:shd w:val="clear" w:color="auto" w:fill="FAFAFA"/>
            <w:vAlign w:val="bottom"/>
          </w:tcPr>
          <w:p w14:paraId="73123B78" w14:textId="51A3663A"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8,743,995</w:t>
            </w:r>
          </w:p>
        </w:tc>
        <w:tc>
          <w:tcPr>
            <w:tcW w:w="1224" w:type="dxa"/>
            <w:tcBorders>
              <w:top w:val="nil"/>
              <w:left w:val="nil"/>
              <w:bottom w:val="single" w:sz="4" w:space="0" w:color="auto"/>
              <w:right w:val="nil"/>
            </w:tcBorders>
            <w:shd w:val="clear" w:color="auto" w:fill="FAFAFA"/>
            <w:vAlign w:val="bottom"/>
          </w:tcPr>
          <w:p w14:paraId="1D806DDF" w14:textId="7A76D00C"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568,712,061</w:t>
            </w:r>
          </w:p>
        </w:tc>
        <w:tc>
          <w:tcPr>
            <w:tcW w:w="1224" w:type="dxa"/>
            <w:tcBorders>
              <w:top w:val="nil"/>
              <w:left w:val="nil"/>
              <w:bottom w:val="single" w:sz="4" w:space="0" w:color="auto"/>
              <w:right w:val="nil"/>
            </w:tcBorders>
            <w:shd w:val="clear" w:color="auto" w:fill="FAFAFA"/>
            <w:vAlign w:val="bottom"/>
          </w:tcPr>
          <w:p w14:paraId="6303C07A" w14:textId="2D7096FE"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1,729,341</w:t>
            </w:r>
          </w:p>
        </w:tc>
        <w:tc>
          <w:tcPr>
            <w:tcW w:w="1224" w:type="dxa"/>
            <w:tcBorders>
              <w:top w:val="nil"/>
              <w:left w:val="nil"/>
              <w:bottom w:val="single" w:sz="4" w:space="0" w:color="auto"/>
              <w:right w:val="nil"/>
            </w:tcBorders>
            <w:shd w:val="clear" w:color="auto" w:fill="FAFAFA"/>
            <w:vAlign w:val="bottom"/>
          </w:tcPr>
          <w:p w14:paraId="21FBF891" w14:textId="413F146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cs/>
                <w:lang w:eastAsia="en-GB"/>
              </w:rPr>
              <w:t>7</w:t>
            </w:r>
            <w:r w:rsidRPr="00EB4260">
              <w:rPr>
                <w:rFonts w:ascii="Arial" w:eastAsia="Arial" w:hAnsi="Arial" w:cs="Arial"/>
                <w:sz w:val="18"/>
                <w:szCs w:val="18"/>
                <w:lang w:eastAsia="en-GB"/>
              </w:rPr>
              <w:t>,</w:t>
            </w:r>
            <w:r w:rsidRPr="00EB4260">
              <w:rPr>
                <w:rFonts w:ascii="Arial" w:eastAsia="Arial" w:hAnsi="Arial" w:cs="Arial"/>
                <w:sz w:val="18"/>
                <w:szCs w:val="18"/>
                <w:cs/>
                <w:lang w:eastAsia="en-GB"/>
              </w:rPr>
              <w:t>419</w:t>
            </w:r>
            <w:r w:rsidRPr="00EB4260">
              <w:rPr>
                <w:rFonts w:ascii="Arial" w:eastAsia="Arial" w:hAnsi="Arial" w:cs="Arial"/>
                <w:sz w:val="18"/>
                <w:szCs w:val="18"/>
                <w:lang w:eastAsia="en-GB"/>
              </w:rPr>
              <w:t>,</w:t>
            </w:r>
            <w:r w:rsidRPr="00EB4260">
              <w:rPr>
                <w:rFonts w:ascii="Arial" w:eastAsia="Arial" w:hAnsi="Arial" w:cs="Arial"/>
                <w:sz w:val="18"/>
                <w:szCs w:val="18"/>
                <w:cs/>
                <w:lang w:eastAsia="en-GB"/>
              </w:rPr>
              <w:t>051</w:t>
            </w:r>
          </w:p>
        </w:tc>
        <w:tc>
          <w:tcPr>
            <w:tcW w:w="1224" w:type="dxa"/>
            <w:tcBorders>
              <w:top w:val="nil"/>
              <w:left w:val="nil"/>
              <w:bottom w:val="single" w:sz="4" w:space="0" w:color="auto"/>
              <w:right w:val="nil"/>
            </w:tcBorders>
            <w:shd w:val="clear" w:color="auto" w:fill="FAFAFA"/>
            <w:vAlign w:val="bottom"/>
          </w:tcPr>
          <w:p w14:paraId="5A7B89E6" w14:textId="642C98B8" w:rsidR="002E4ECF" w:rsidRPr="00EB4260" w:rsidRDefault="002E4ECF" w:rsidP="002E4ECF">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cs/>
                <w:lang w:eastAsia="en-GB"/>
              </w:rPr>
              <w:t>586</w:t>
            </w:r>
            <w:r w:rsidRPr="00EB4260">
              <w:rPr>
                <w:rFonts w:ascii="Arial" w:eastAsia="Arial" w:hAnsi="Arial" w:cs="Arial"/>
                <w:sz w:val="18"/>
                <w:szCs w:val="18"/>
                <w:lang w:eastAsia="en-GB"/>
              </w:rPr>
              <w:t>,</w:t>
            </w:r>
            <w:r w:rsidRPr="00EB4260">
              <w:rPr>
                <w:rFonts w:ascii="Arial" w:eastAsia="Arial" w:hAnsi="Arial" w:cs="Arial"/>
                <w:sz w:val="18"/>
                <w:szCs w:val="18"/>
                <w:cs/>
                <w:lang w:eastAsia="en-GB"/>
              </w:rPr>
              <w:t>604</w:t>
            </w:r>
            <w:r w:rsidRPr="00EB4260">
              <w:rPr>
                <w:rFonts w:ascii="Arial" w:eastAsia="Arial" w:hAnsi="Arial" w:cs="Arial"/>
                <w:sz w:val="18"/>
                <w:szCs w:val="18"/>
                <w:lang w:eastAsia="en-GB"/>
              </w:rPr>
              <w:t>,</w:t>
            </w:r>
            <w:r w:rsidRPr="00EB4260">
              <w:rPr>
                <w:rFonts w:ascii="Arial" w:eastAsia="Arial" w:hAnsi="Arial" w:cs="Arial"/>
                <w:sz w:val="18"/>
                <w:szCs w:val="18"/>
                <w:cs/>
                <w:lang w:eastAsia="en-GB"/>
              </w:rPr>
              <w:t>448</w:t>
            </w:r>
          </w:p>
        </w:tc>
      </w:tr>
    </w:tbl>
    <w:p w14:paraId="76B55B06" w14:textId="77777777" w:rsidR="00967F90" w:rsidRPr="00EB4260" w:rsidRDefault="00967F90" w:rsidP="00967F90">
      <w:pPr>
        <w:rPr>
          <w:rFonts w:ascii="Arial" w:eastAsia="Arial Unicode MS" w:hAnsi="Arial" w:cs="Arial"/>
          <w:sz w:val="18"/>
          <w:szCs w:val="18"/>
        </w:rPr>
      </w:pPr>
    </w:p>
    <w:p w14:paraId="1298428C" w14:textId="24C3F41E" w:rsidR="00936B6D" w:rsidRPr="00EB4260" w:rsidRDefault="00936B6D">
      <w:pPr>
        <w:rPr>
          <w:rFonts w:ascii="Arial" w:hAnsi="Arial" w:cs="Arial"/>
          <w:sz w:val="18"/>
          <w:szCs w:val="18"/>
        </w:rPr>
      </w:pPr>
      <w:r w:rsidRPr="00EB4260">
        <w:rPr>
          <w:rFonts w:ascii="Arial" w:hAnsi="Arial" w:cs="Arial"/>
          <w:sz w:val="18"/>
          <w:szCs w:val="18"/>
          <w:cs/>
        </w:rPr>
        <w:br w:type="page"/>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0"/>
        <w:gridCol w:w="1224"/>
        <w:gridCol w:w="1224"/>
        <w:gridCol w:w="1224"/>
        <w:gridCol w:w="1224"/>
        <w:gridCol w:w="1224"/>
      </w:tblGrid>
      <w:tr w:rsidR="007B3E22" w:rsidRPr="00EB4260" w14:paraId="11BC9C2D" w14:textId="77777777" w:rsidTr="002728E0">
        <w:trPr>
          <w:trHeight w:val="205"/>
        </w:trPr>
        <w:tc>
          <w:tcPr>
            <w:tcW w:w="3330" w:type="dxa"/>
            <w:tcBorders>
              <w:top w:val="nil"/>
              <w:left w:val="nil"/>
              <w:bottom w:val="nil"/>
              <w:right w:val="nil"/>
            </w:tcBorders>
          </w:tcPr>
          <w:p w14:paraId="2671FC81" w14:textId="77777777" w:rsidR="007B3E22" w:rsidRPr="00EB4260" w:rsidRDefault="007B3E22" w:rsidP="00320D5B">
            <w:pPr>
              <w:ind w:left="-86" w:right="-72"/>
              <w:jc w:val="left"/>
              <w:rPr>
                <w:rFonts w:ascii="Arial" w:eastAsia="Arial" w:hAnsi="Arial" w:cs="Arial"/>
                <w:sz w:val="18"/>
                <w:szCs w:val="18"/>
                <w:lang w:eastAsia="en-GB"/>
              </w:rPr>
            </w:pPr>
          </w:p>
        </w:tc>
        <w:tc>
          <w:tcPr>
            <w:tcW w:w="6120" w:type="dxa"/>
            <w:gridSpan w:val="5"/>
            <w:tcBorders>
              <w:top w:val="single" w:sz="4" w:space="0" w:color="auto"/>
              <w:left w:val="nil"/>
              <w:bottom w:val="single" w:sz="4" w:space="0" w:color="auto"/>
              <w:right w:val="nil"/>
            </w:tcBorders>
          </w:tcPr>
          <w:p w14:paraId="7DF09622" w14:textId="77777777" w:rsidR="007B3E22" w:rsidRPr="00EB4260" w:rsidRDefault="007B3E22" w:rsidP="007B3E22">
            <w:pPr>
              <w:ind w:left="-40" w:right="-72"/>
              <w:jc w:val="center"/>
              <w:rPr>
                <w:rFonts w:ascii="Arial" w:eastAsia="Arial" w:hAnsi="Arial" w:cs="Arial"/>
                <w:b/>
                <w:bCs/>
                <w:sz w:val="18"/>
                <w:szCs w:val="18"/>
                <w:lang w:eastAsia="en-GB"/>
              </w:rPr>
            </w:pPr>
            <w:r w:rsidRPr="00EB4260">
              <w:rPr>
                <w:rFonts w:ascii="Arial" w:eastAsia="Arial" w:hAnsi="Arial" w:cs="Arial"/>
                <w:b/>
                <w:bCs/>
                <w:sz w:val="18"/>
                <w:szCs w:val="18"/>
                <w:lang w:eastAsia="en-GB"/>
              </w:rPr>
              <w:t>Separate financial statements</w:t>
            </w:r>
          </w:p>
        </w:tc>
      </w:tr>
      <w:tr w:rsidR="007B0822" w:rsidRPr="00EB4260" w14:paraId="799F82BE" w14:textId="77777777" w:rsidTr="002728E0">
        <w:trPr>
          <w:trHeight w:val="205"/>
        </w:trPr>
        <w:tc>
          <w:tcPr>
            <w:tcW w:w="3330" w:type="dxa"/>
            <w:tcBorders>
              <w:top w:val="nil"/>
              <w:left w:val="nil"/>
              <w:bottom w:val="nil"/>
              <w:right w:val="nil"/>
            </w:tcBorders>
          </w:tcPr>
          <w:p w14:paraId="0BC02DB6" w14:textId="77777777" w:rsidR="007B0822" w:rsidRPr="00EB4260" w:rsidRDefault="007B0822" w:rsidP="00320D5B">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vAlign w:val="bottom"/>
            <w:hideMark/>
          </w:tcPr>
          <w:p w14:paraId="66A65DE8" w14:textId="77777777" w:rsidR="007B082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Buildings</w:t>
            </w:r>
          </w:p>
        </w:tc>
        <w:tc>
          <w:tcPr>
            <w:tcW w:w="1224" w:type="dxa"/>
            <w:tcBorders>
              <w:top w:val="single" w:sz="4" w:space="0" w:color="auto"/>
              <w:left w:val="nil"/>
              <w:bottom w:val="nil"/>
              <w:right w:val="nil"/>
            </w:tcBorders>
            <w:vAlign w:val="bottom"/>
          </w:tcPr>
          <w:p w14:paraId="176D6F5D" w14:textId="351D1291" w:rsidR="007B082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Project equipment</w:t>
            </w:r>
          </w:p>
        </w:tc>
        <w:tc>
          <w:tcPr>
            <w:tcW w:w="1224" w:type="dxa"/>
            <w:tcBorders>
              <w:top w:val="single" w:sz="4" w:space="0" w:color="auto"/>
              <w:left w:val="nil"/>
              <w:bottom w:val="nil"/>
              <w:right w:val="nil"/>
            </w:tcBorders>
            <w:vAlign w:val="bottom"/>
          </w:tcPr>
          <w:p w14:paraId="5C5613B5" w14:textId="77777777" w:rsidR="007B082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Equipment</w:t>
            </w:r>
          </w:p>
        </w:tc>
        <w:tc>
          <w:tcPr>
            <w:tcW w:w="1224" w:type="dxa"/>
            <w:tcBorders>
              <w:top w:val="single" w:sz="4" w:space="0" w:color="auto"/>
              <w:left w:val="nil"/>
              <w:bottom w:val="nil"/>
              <w:right w:val="nil"/>
            </w:tcBorders>
            <w:vAlign w:val="bottom"/>
            <w:hideMark/>
          </w:tcPr>
          <w:p w14:paraId="6D3EE72F" w14:textId="77777777" w:rsidR="007B082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Vehicles</w:t>
            </w:r>
          </w:p>
        </w:tc>
        <w:tc>
          <w:tcPr>
            <w:tcW w:w="1224" w:type="dxa"/>
            <w:tcBorders>
              <w:top w:val="single" w:sz="4" w:space="0" w:color="auto"/>
              <w:left w:val="nil"/>
              <w:bottom w:val="nil"/>
              <w:right w:val="nil"/>
            </w:tcBorders>
            <w:vAlign w:val="bottom"/>
            <w:hideMark/>
          </w:tcPr>
          <w:p w14:paraId="2137ED83" w14:textId="77777777" w:rsidR="007B0822" w:rsidRPr="00EB4260" w:rsidRDefault="007B082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Total</w:t>
            </w:r>
          </w:p>
        </w:tc>
      </w:tr>
      <w:tr w:rsidR="00CD6F62" w:rsidRPr="00EB4260" w14:paraId="4CD21FA1" w14:textId="77777777" w:rsidTr="002728E0">
        <w:trPr>
          <w:trHeight w:val="205"/>
        </w:trPr>
        <w:tc>
          <w:tcPr>
            <w:tcW w:w="3330" w:type="dxa"/>
            <w:tcBorders>
              <w:top w:val="nil"/>
              <w:left w:val="nil"/>
              <w:bottom w:val="nil"/>
              <w:right w:val="nil"/>
            </w:tcBorders>
          </w:tcPr>
          <w:p w14:paraId="7767B027" w14:textId="77777777" w:rsidR="00CD6F62" w:rsidRPr="00EB4260" w:rsidRDefault="00CD6F62" w:rsidP="00320D5B">
            <w:pPr>
              <w:ind w:left="-86" w:right="-72"/>
              <w:jc w:val="left"/>
              <w:rPr>
                <w:rFonts w:ascii="Arial" w:eastAsia="Arial" w:hAnsi="Arial" w:cs="Arial"/>
                <w:sz w:val="18"/>
                <w:szCs w:val="18"/>
                <w:lang w:eastAsia="en-GB"/>
              </w:rPr>
            </w:pPr>
          </w:p>
        </w:tc>
        <w:tc>
          <w:tcPr>
            <w:tcW w:w="1224" w:type="dxa"/>
            <w:tcBorders>
              <w:top w:val="nil"/>
              <w:left w:val="nil"/>
              <w:bottom w:val="single" w:sz="4" w:space="0" w:color="auto"/>
              <w:right w:val="nil"/>
            </w:tcBorders>
            <w:hideMark/>
          </w:tcPr>
          <w:p w14:paraId="5FDDAF31"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5696E1B6"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tcPr>
          <w:p w14:paraId="755DE712"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2E768338" w14:textId="375E0BDC"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c>
          <w:tcPr>
            <w:tcW w:w="1224" w:type="dxa"/>
            <w:tcBorders>
              <w:top w:val="nil"/>
              <w:left w:val="nil"/>
              <w:bottom w:val="single" w:sz="4" w:space="0" w:color="auto"/>
              <w:right w:val="nil"/>
            </w:tcBorders>
            <w:hideMark/>
          </w:tcPr>
          <w:p w14:paraId="1394C18E" w14:textId="77777777" w:rsidR="00CD6F62" w:rsidRPr="00EB4260" w:rsidRDefault="00CD6F62" w:rsidP="00320D5B">
            <w:pPr>
              <w:tabs>
                <w:tab w:val="decimal" w:pos="1005"/>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r>
      <w:tr w:rsidR="002E4ECF" w:rsidRPr="00EB4260" w14:paraId="74EE680E" w14:textId="77777777" w:rsidTr="000977F2">
        <w:trPr>
          <w:trHeight w:val="205"/>
        </w:trPr>
        <w:tc>
          <w:tcPr>
            <w:tcW w:w="3330" w:type="dxa"/>
            <w:tcBorders>
              <w:top w:val="nil"/>
              <w:left w:val="nil"/>
              <w:bottom w:val="nil"/>
              <w:right w:val="nil"/>
            </w:tcBorders>
          </w:tcPr>
          <w:p w14:paraId="075D12AE" w14:textId="77777777" w:rsidR="002E4ECF" w:rsidRPr="00EB4260" w:rsidRDefault="002E4ECF" w:rsidP="00320D5B">
            <w:pPr>
              <w:ind w:left="-86" w:right="-72"/>
              <w:jc w:val="left"/>
              <w:rPr>
                <w:rFonts w:ascii="Arial" w:eastAsia="Arial" w:hAnsi="Arial" w:cs="Arial"/>
                <w:sz w:val="18"/>
                <w:szCs w:val="18"/>
                <w:lang w:eastAsia="en-GB"/>
              </w:rPr>
            </w:pPr>
          </w:p>
        </w:tc>
        <w:tc>
          <w:tcPr>
            <w:tcW w:w="1224" w:type="dxa"/>
            <w:tcBorders>
              <w:top w:val="nil"/>
              <w:left w:val="nil"/>
              <w:bottom w:val="nil"/>
              <w:right w:val="nil"/>
            </w:tcBorders>
            <w:shd w:val="clear" w:color="auto" w:fill="auto"/>
          </w:tcPr>
          <w:p w14:paraId="18A24D64" w14:textId="77777777" w:rsidR="002E4ECF" w:rsidRPr="00EB4260"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257FC74D" w14:textId="77777777" w:rsidR="002E4ECF" w:rsidRPr="00EB4260"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320DA3E0" w14:textId="77777777" w:rsidR="002E4ECF" w:rsidRPr="00EB4260"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5054861E" w14:textId="77777777" w:rsidR="002E4ECF" w:rsidRPr="00EB4260" w:rsidRDefault="002E4ECF" w:rsidP="00320D5B">
            <w:pPr>
              <w:tabs>
                <w:tab w:val="decimal" w:pos="1005"/>
              </w:tabs>
              <w:ind w:left="-40" w:right="-72"/>
              <w:rPr>
                <w:rFonts w:ascii="Arial" w:eastAsia="Arial" w:hAnsi="Arial" w:cs="Arial"/>
                <w:b/>
                <w:bCs/>
                <w:sz w:val="18"/>
                <w:szCs w:val="18"/>
                <w:lang w:eastAsia="en-GB"/>
              </w:rPr>
            </w:pPr>
          </w:p>
        </w:tc>
        <w:tc>
          <w:tcPr>
            <w:tcW w:w="1224" w:type="dxa"/>
            <w:tcBorders>
              <w:top w:val="nil"/>
              <w:left w:val="nil"/>
              <w:bottom w:val="nil"/>
              <w:right w:val="nil"/>
            </w:tcBorders>
            <w:shd w:val="clear" w:color="auto" w:fill="auto"/>
          </w:tcPr>
          <w:p w14:paraId="55A9FA26" w14:textId="77777777" w:rsidR="002E4ECF" w:rsidRPr="00EB4260" w:rsidRDefault="002E4ECF" w:rsidP="00320D5B">
            <w:pPr>
              <w:tabs>
                <w:tab w:val="decimal" w:pos="1005"/>
              </w:tabs>
              <w:ind w:left="-40" w:right="-72"/>
              <w:rPr>
                <w:rFonts w:ascii="Arial" w:eastAsia="Arial" w:hAnsi="Arial" w:cs="Arial"/>
                <w:b/>
                <w:bCs/>
                <w:sz w:val="18"/>
                <w:szCs w:val="18"/>
                <w:lang w:eastAsia="en-GB"/>
              </w:rPr>
            </w:pPr>
          </w:p>
        </w:tc>
      </w:tr>
      <w:tr w:rsidR="00CB5752" w:rsidRPr="00EB4260" w14:paraId="280EB7C0" w14:textId="77777777" w:rsidTr="0077577E">
        <w:trPr>
          <w:trHeight w:val="205"/>
        </w:trPr>
        <w:tc>
          <w:tcPr>
            <w:tcW w:w="3330" w:type="dxa"/>
            <w:tcBorders>
              <w:top w:val="nil"/>
              <w:left w:val="nil"/>
              <w:bottom w:val="nil"/>
              <w:right w:val="nil"/>
            </w:tcBorders>
          </w:tcPr>
          <w:p w14:paraId="7207DFEF" w14:textId="29D0F5E1" w:rsidR="00CB5752" w:rsidRPr="00EB4260" w:rsidRDefault="0077577E" w:rsidP="00CB5752">
            <w:pPr>
              <w:ind w:left="-86" w:right="-72"/>
              <w:jc w:val="left"/>
              <w:rPr>
                <w:rFonts w:ascii="Arial" w:eastAsia="Arial" w:hAnsi="Arial" w:cs="Arial"/>
                <w:sz w:val="18"/>
                <w:szCs w:val="18"/>
                <w:lang w:eastAsia="en-GB"/>
              </w:rPr>
            </w:pPr>
            <w:r w:rsidRPr="00EB4260">
              <w:rPr>
                <w:rFonts w:ascii="Arial" w:hAnsi="Arial" w:cs="Arial"/>
                <w:sz w:val="18"/>
                <w:szCs w:val="18"/>
                <w:lang w:val="en-US"/>
              </w:rPr>
              <w:t>Opening net book amount</w:t>
            </w:r>
            <w:r>
              <w:rPr>
                <w:rFonts w:ascii="Arial" w:hAnsi="Arial" w:cs="Arial"/>
                <w:sz w:val="18"/>
                <w:szCs w:val="18"/>
                <w:lang w:val="en-US"/>
              </w:rPr>
              <w:br/>
            </w:r>
            <w:r w:rsidRPr="00EB4260">
              <w:rPr>
                <w:rFonts w:ascii="Arial" w:hAnsi="Arial" w:cs="Arial"/>
                <w:sz w:val="18"/>
                <w:szCs w:val="18"/>
                <w:lang w:val="en-US"/>
              </w:rPr>
              <w:t xml:space="preserve">   </w:t>
            </w:r>
            <w:proofErr w:type="gramStart"/>
            <w:r w:rsidR="00CB5752" w:rsidRPr="00EB4260">
              <w:rPr>
                <w:rFonts w:ascii="Arial" w:eastAsia="Arial" w:hAnsi="Arial" w:cs="Arial"/>
                <w:sz w:val="18"/>
                <w:szCs w:val="18"/>
                <w:lang w:eastAsia="en-GB"/>
              </w:rPr>
              <w:t>at</w:t>
            </w:r>
            <w:proofErr w:type="gramEnd"/>
            <w:r w:rsidR="00CB5752" w:rsidRPr="00EB4260">
              <w:rPr>
                <w:rFonts w:ascii="Arial" w:eastAsia="Arial" w:hAnsi="Arial" w:cs="Arial"/>
                <w:sz w:val="18"/>
                <w:szCs w:val="18"/>
                <w:lang w:eastAsia="en-GB"/>
              </w:rPr>
              <w:t xml:space="preserve"> 1 January 2020</w:t>
            </w:r>
          </w:p>
        </w:tc>
        <w:tc>
          <w:tcPr>
            <w:tcW w:w="1224" w:type="dxa"/>
            <w:tcBorders>
              <w:top w:val="nil"/>
              <w:left w:val="nil"/>
              <w:bottom w:val="nil"/>
              <w:right w:val="nil"/>
            </w:tcBorders>
            <w:shd w:val="clear" w:color="auto" w:fill="auto"/>
            <w:vAlign w:val="bottom"/>
          </w:tcPr>
          <w:p w14:paraId="3326C2B8" w14:textId="0CF41750"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5,509,510</w:t>
            </w:r>
          </w:p>
        </w:tc>
        <w:tc>
          <w:tcPr>
            <w:tcW w:w="1224" w:type="dxa"/>
            <w:tcBorders>
              <w:top w:val="nil"/>
              <w:left w:val="nil"/>
              <w:bottom w:val="nil"/>
              <w:right w:val="nil"/>
            </w:tcBorders>
            <w:shd w:val="clear" w:color="auto" w:fill="auto"/>
            <w:vAlign w:val="bottom"/>
          </w:tcPr>
          <w:p w14:paraId="7108E016" w14:textId="0B2F0E64"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93,284,921</w:t>
            </w:r>
          </w:p>
        </w:tc>
        <w:tc>
          <w:tcPr>
            <w:tcW w:w="1224" w:type="dxa"/>
            <w:tcBorders>
              <w:top w:val="nil"/>
              <w:left w:val="nil"/>
              <w:bottom w:val="nil"/>
              <w:right w:val="nil"/>
            </w:tcBorders>
            <w:shd w:val="clear" w:color="auto" w:fill="auto"/>
            <w:vAlign w:val="bottom"/>
          </w:tcPr>
          <w:p w14:paraId="7C89A4A0" w14:textId="2747B9E4"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765,851</w:t>
            </w:r>
          </w:p>
        </w:tc>
        <w:tc>
          <w:tcPr>
            <w:tcW w:w="1224" w:type="dxa"/>
            <w:tcBorders>
              <w:top w:val="nil"/>
              <w:left w:val="nil"/>
              <w:bottom w:val="nil"/>
              <w:right w:val="nil"/>
            </w:tcBorders>
            <w:shd w:val="clear" w:color="auto" w:fill="auto"/>
            <w:vAlign w:val="bottom"/>
          </w:tcPr>
          <w:p w14:paraId="477D790C" w14:textId="05B33613"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5,961,742</w:t>
            </w:r>
          </w:p>
        </w:tc>
        <w:tc>
          <w:tcPr>
            <w:tcW w:w="1224" w:type="dxa"/>
            <w:tcBorders>
              <w:top w:val="nil"/>
              <w:left w:val="nil"/>
              <w:bottom w:val="nil"/>
              <w:right w:val="nil"/>
            </w:tcBorders>
            <w:shd w:val="clear" w:color="auto" w:fill="auto"/>
            <w:vAlign w:val="bottom"/>
          </w:tcPr>
          <w:p w14:paraId="3399A2FE" w14:textId="472E2D00"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105,522,024</w:t>
            </w:r>
          </w:p>
        </w:tc>
      </w:tr>
      <w:tr w:rsidR="00CB5752" w:rsidRPr="00EB4260" w14:paraId="4F788CD7" w14:textId="77777777" w:rsidTr="000977F2">
        <w:trPr>
          <w:trHeight w:val="205"/>
        </w:trPr>
        <w:tc>
          <w:tcPr>
            <w:tcW w:w="3330" w:type="dxa"/>
            <w:tcBorders>
              <w:top w:val="nil"/>
              <w:left w:val="nil"/>
              <w:bottom w:val="nil"/>
              <w:right w:val="nil"/>
            </w:tcBorders>
          </w:tcPr>
          <w:p w14:paraId="3E7AE27A" w14:textId="1999D68A" w:rsidR="00CB5752" w:rsidRPr="00EB4260" w:rsidRDefault="00CB5752" w:rsidP="00CB5752">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Additions</w:t>
            </w:r>
          </w:p>
        </w:tc>
        <w:tc>
          <w:tcPr>
            <w:tcW w:w="1224" w:type="dxa"/>
            <w:tcBorders>
              <w:top w:val="nil"/>
              <w:left w:val="nil"/>
              <w:bottom w:val="nil"/>
              <w:right w:val="nil"/>
            </w:tcBorders>
            <w:shd w:val="clear" w:color="auto" w:fill="auto"/>
          </w:tcPr>
          <w:p w14:paraId="0B4F38DE" w14:textId="51813862"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10,899,350</w:t>
            </w:r>
          </w:p>
        </w:tc>
        <w:tc>
          <w:tcPr>
            <w:tcW w:w="1224" w:type="dxa"/>
            <w:tcBorders>
              <w:top w:val="nil"/>
              <w:left w:val="nil"/>
              <w:bottom w:val="nil"/>
              <w:right w:val="nil"/>
            </w:tcBorders>
            <w:shd w:val="clear" w:color="auto" w:fill="auto"/>
          </w:tcPr>
          <w:p w14:paraId="79454841" w14:textId="655CEA35"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554,827,957</w:t>
            </w:r>
          </w:p>
        </w:tc>
        <w:tc>
          <w:tcPr>
            <w:tcW w:w="1224" w:type="dxa"/>
            <w:tcBorders>
              <w:top w:val="nil"/>
              <w:left w:val="nil"/>
              <w:bottom w:val="nil"/>
              <w:right w:val="nil"/>
            </w:tcBorders>
            <w:shd w:val="clear" w:color="auto" w:fill="auto"/>
          </w:tcPr>
          <w:p w14:paraId="71F1DAE0" w14:textId="3891CE98"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1,409,813</w:t>
            </w:r>
          </w:p>
        </w:tc>
        <w:tc>
          <w:tcPr>
            <w:tcW w:w="1224" w:type="dxa"/>
            <w:tcBorders>
              <w:top w:val="nil"/>
              <w:left w:val="nil"/>
              <w:bottom w:val="nil"/>
              <w:right w:val="nil"/>
            </w:tcBorders>
            <w:shd w:val="clear" w:color="auto" w:fill="auto"/>
          </w:tcPr>
          <w:p w14:paraId="6666A78D" w14:textId="4CAF60CE"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4,720,921</w:t>
            </w:r>
          </w:p>
        </w:tc>
        <w:tc>
          <w:tcPr>
            <w:tcW w:w="1224" w:type="dxa"/>
            <w:tcBorders>
              <w:top w:val="nil"/>
              <w:left w:val="nil"/>
              <w:bottom w:val="nil"/>
              <w:right w:val="nil"/>
            </w:tcBorders>
            <w:shd w:val="clear" w:color="auto" w:fill="auto"/>
          </w:tcPr>
          <w:p w14:paraId="0B36C6E2" w14:textId="7F219287"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571,858,041</w:t>
            </w:r>
          </w:p>
        </w:tc>
      </w:tr>
      <w:tr w:rsidR="00CB5752" w:rsidRPr="00EB4260" w14:paraId="31C84FF4" w14:textId="77777777" w:rsidTr="000977F2">
        <w:trPr>
          <w:trHeight w:val="140"/>
        </w:trPr>
        <w:tc>
          <w:tcPr>
            <w:tcW w:w="3330" w:type="dxa"/>
            <w:tcBorders>
              <w:top w:val="nil"/>
              <w:left w:val="nil"/>
              <w:bottom w:val="nil"/>
              <w:right w:val="nil"/>
            </w:tcBorders>
          </w:tcPr>
          <w:p w14:paraId="3414426C" w14:textId="4418E2BE" w:rsidR="00CB5752" w:rsidRPr="00EB4260" w:rsidRDefault="00CB5752" w:rsidP="00CB5752">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Amortisation</w:t>
            </w:r>
          </w:p>
        </w:tc>
        <w:tc>
          <w:tcPr>
            <w:tcW w:w="1224" w:type="dxa"/>
            <w:tcBorders>
              <w:top w:val="nil"/>
              <w:left w:val="nil"/>
              <w:bottom w:val="single" w:sz="4" w:space="0" w:color="auto"/>
              <w:right w:val="nil"/>
            </w:tcBorders>
            <w:shd w:val="clear" w:color="auto" w:fill="auto"/>
            <w:hideMark/>
          </w:tcPr>
          <w:p w14:paraId="08450866" w14:textId="45FF4120"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(4,860,144)</w:t>
            </w:r>
          </w:p>
        </w:tc>
        <w:tc>
          <w:tcPr>
            <w:tcW w:w="1224" w:type="dxa"/>
            <w:tcBorders>
              <w:top w:val="nil"/>
              <w:left w:val="nil"/>
              <w:bottom w:val="single" w:sz="4" w:space="0" w:color="auto"/>
              <w:right w:val="nil"/>
            </w:tcBorders>
            <w:shd w:val="clear" w:color="auto" w:fill="auto"/>
          </w:tcPr>
          <w:p w14:paraId="5B5FD864" w14:textId="6C723AAB"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(14,218,586)</w:t>
            </w:r>
          </w:p>
        </w:tc>
        <w:tc>
          <w:tcPr>
            <w:tcW w:w="1224" w:type="dxa"/>
            <w:tcBorders>
              <w:top w:val="nil"/>
              <w:left w:val="nil"/>
              <w:bottom w:val="single" w:sz="4" w:space="0" w:color="auto"/>
              <w:right w:val="nil"/>
            </w:tcBorders>
            <w:shd w:val="clear" w:color="auto" w:fill="auto"/>
          </w:tcPr>
          <w:p w14:paraId="06FD5C08" w14:textId="7541AE59"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(477,075)</w:t>
            </w:r>
          </w:p>
        </w:tc>
        <w:tc>
          <w:tcPr>
            <w:tcW w:w="1224" w:type="dxa"/>
            <w:tcBorders>
              <w:top w:val="nil"/>
              <w:left w:val="nil"/>
              <w:bottom w:val="single" w:sz="4" w:space="0" w:color="auto"/>
              <w:right w:val="nil"/>
            </w:tcBorders>
            <w:shd w:val="clear" w:color="auto" w:fill="auto"/>
          </w:tcPr>
          <w:p w14:paraId="40C0615E" w14:textId="73CA92D3"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(3,598,040)</w:t>
            </w:r>
          </w:p>
        </w:tc>
        <w:tc>
          <w:tcPr>
            <w:tcW w:w="1224" w:type="dxa"/>
            <w:tcBorders>
              <w:top w:val="nil"/>
              <w:left w:val="nil"/>
              <w:bottom w:val="single" w:sz="4" w:space="0" w:color="auto"/>
              <w:right w:val="nil"/>
            </w:tcBorders>
            <w:shd w:val="clear" w:color="auto" w:fill="auto"/>
          </w:tcPr>
          <w:p w14:paraId="2F643169" w14:textId="3D6FAAA7"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(23,153,845)</w:t>
            </w:r>
          </w:p>
        </w:tc>
      </w:tr>
      <w:tr w:rsidR="00CB5752" w:rsidRPr="00EB4260" w14:paraId="7153E42D" w14:textId="77777777" w:rsidTr="000977F2">
        <w:trPr>
          <w:trHeight w:val="140"/>
        </w:trPr>
        <w:tc>
          <w:tcPr>
            <w:tcW w:w="3330" w:type="dxa"/>
            <w:tcBorders>
              <w:top w:val="nil"/>
              <w:left w:val="nil"/>
              <w:bottom w:val="nil"/>
              <w:right w:val="nil"/>
            </w:tcBorders>
          </w:tcPr>
          <w:p w14:paraId="64D082F6" w14:textId="77777777" w:rsidR="00CB5752" w:rsidRPr="00EB4260" w:rsidRDefault="00CB5752" w:rsidP="00CB5752">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2E3CFD0C"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74C47B7D"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0C26B37"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2D97D9C0"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auto"/>
          </w:tcPr>
          <w:p w14:paraId="35895A24" w14:textId="77777777" w:rsidR="00CB5752" w:rsidRPr="00EB4260" w:rsidRDefault="00CB5752" w:rsidP="00CB5752">
            <w:pPr>
              <w:tabs>
                <w:tab w:val="decimal" w:pos="1005"/>
              </w:tabs>
              <w:ind w:left="-40" w:right="-72"/>
              <w:rPr>
                <w:rFonts w:ascii="Arial" w:eastAsia="Arial" w:hAnsi="Arial" w:cs="Arial"/>
                <w:sz w:val="18"/>
                <w:szCs w:val="18"/>
                <w:lang w:eastAsia="en-GB"/>
              </w:rPr>
            </w:pPr>
          </w:p>
        </w:tc>
      </w:tr>
      <w:tr w:rsidR="00CB5752" w:rsidRPr="00EB4260" w14:paraId="0C90A1C8" w14:textId="77777777" w:rsidTr="0077577E">
        <w:trPr>
          <w:trHeight w:val="140"/>
        </w:trPr>
        <w:tc>
          <w:tcPr>
            <w:tcW w:w="3330" w:type="dxa"/>
            <w:tcBorders>
              <w:top w:val="nil"/>
              <w:left w:val="nil"/>
              <w:bottom w:val="nil"/>
              <w:right w:val="nil"/>
            </w:tcBorders>
          </w:tcPr>
          <w:p w14:paraId="7F823E45" w14:textId="30504548" w:rsidR="00CB5752" w:rsidRPr="00EB4260" w:rsidRDefault="0077577E" w:rsidP="00CB5752">
            <w:pPr>
              <w:ind w:left="-86" w:right="-72"/>
              <w:jc w:val="left"/>
              <w:rPr>
                <w:rFonts w:ascii="Arial" w:eastAsia="Arial" w:hAnsi="Arial" w:cs="Arial"/>
                <w:sz w:val="18"/>
                <w:szCs w:val="18"/>
                <w:lang w:eastAsia="en-GB"/>
              </w:rPr>
            </w:pPr>
            <w:r>
              <w:rPr>
                <w:rFonts w:ascii="Arial" w:hAnsi="Arial" w:cs="Arial"/>
                <w:sz w:val="18"/>
                <w:szCs w:val="18"/>
                <w:lang w:val="en-US"/>
              </w:rPr>
              <w:t>Closing</w:t>
            </w:r>
            <w:r w:rsidRPr="00EB4260">
              <w:rPr>
                <w:rFonts w:ascii="Arial" w:hAnsi="Arial" w:cs="Arial"/>
                <w:sz w:val="18"/>
                <w:szCs w:val="18"/>
                <w:lang w:val="en-US"/>
              </w:rPr>
              <w:t xml:space="preserve"> net book amount</w:t>
            </w:r>
            <w:r>
              <w:rPr>
                <w:rFonts w:ascii="Arial" w:hAnsi="Arial" w:cs="Arial"/>
                <w:sz w:val="18"/>
                <w:szCs w:val="18"/>
                <w:lang w:val="en-US"/>
              </w:rPr>
              <w:br/>
            </w:r>
            <w:r w:rsidRPr="00EB4260">
              <w:rPr>
                <w:rFonts w:ascii="Arial" w:hAnsi="Arial" w:cs="Arial"/>
                <w:sz w:val="18"/>
                <w:szCs w:val="18"/>
                <w:lang w:val="en-US"/>
              </w:rPr>
              <w:t xml:space="preserve">   </w:t>
            </w:r>
            <w:proofErr w:type="gramStart"/>
            <w:r w:rsidR="00CB5752" w:rsidRPr="00EB4260">
              <w:rPr>
                <w:rFonts w:ascii="Arial" w:eastAsia="Arial" w:hAnsi="Arial" w:cs="Arial"/>
                <w:sz w:val="18"/>
                <w:szCs w:val="18"/>
                <w:lang w:eastAsia="en-GB"/>
              </w:rPr>
              <w:t>at</w:t>
            </w:r>
            <w:proofErr w:type="gramEnd"/>
            <w:r w:rsidR="00CB5752" w:rsidRPr="00EB4260">
              <w:rPr>
                <w:rFonts w:ascii="Arial" w:eastAsia="Arial" w:hAnsi="Arial" w:cs="Arial"/>
                <w:sz w:val="18"/>
                <w:szCs w:val="18"/>
                <w:lang w:eastAsia="en-GB"/>
              </w:rPr>
              <w:t xml:space="preserve"> 31 December 2020</w:t>
            </w:r>
          </w:p>
        </w:tc>
        <w:tc>
          <w:tcPr>
            <w:tcW w:w="1224" w:type="dxa"/>
            <w:tcBorders>
              <w:top w:val="nil"/>
              <w:left w:val="nil"/>
              <w:bottom w:val="single" w:sz="4" w:space="0" w:color="auto"/>
              <w:right w:val="nil"/>
            </w:tcBorders>
            <w:shd w:val="clear" w:color="auto" w:fill="auto"/>
            <w:vAlign w:val="bottom"/>
          </w:tcPr>
          <w:p w14:paraId="429BE9C8" w14:textId="1616C46C"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11,548,716</w:t>
            </w:r>
          </w:p>
        </w:tc>
        <w:tc>
          <w:tcPr>
            <w:tcW w:w="1224" w:type="dxa"/>
            <w:tcBorders>
              <w:top w:val="nil"/>
              <w:left w:val="nil"/>
              <w:bottom w:val="single" w:sz="4" w:space="0" w:color="auto"/>
              <w:right w:val="nil"/>
            </w:tcBorders>
            <w:shd w:val="clear" w:color="auto" w:fill="auto"/>
            <w:vAlign w:val="bottom"/>
          </w:tcPr>
          <w:p w14:paraId="72647C4A" w14:textId="027A1896"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633,894,292</w:t>
            </w:r>
          </w:p>
        </w:tc>
        <w:tc>
          <w:tcPr>
            <w:tcW w:w="1224" w:type="dxa"/>
            <w:tcBorders>
              <w:top w:val="nil"/>
              <w:left w:val="nil"/>
              <w:bottom w:val="single" w:sz="4" w:space="0" w:color="auto"/>
              <w:right w:val="nil"/>
            </w:tcBorders>
            <w:shd w:val="clear" w:color="auto" w:fill="auto"/>
            <w:vAlign w:val="bottom"/>
          </w:tcPr>
          <w:p w14:paraId="14010C89" w14:textId="210DF28F"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1,698,589</w:t>
            </w:r>
          </w:p>
        </w:tc>
        <w:tc>
          <w:tcPr>
            <w:tcW w:w="1224" w:type="dxa"/>
            <w:tcBorders>
              <w:top w:val="nil"/>
              <w:left w:val="nil"/>
              <w:bottom w:val="single" w:sz="4" w:space="0" w:color="auto"/>
              <w:right w:val="nil"/>
            </w:tcBorders>
            <w:shd w:val="clear" w:color="auto" w:fill="auto"/>
            <w:vAlign w:val="bottom"/>
          </w:tcPr>
          <w:p w14:paraId="074A9BBF" w14:textId="2F1F170B"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7,084,623</w:t>
            </w:r>
          </w:p>
        </w:tc>
        <w:tc>
          <w:tcPr>
            <w:tcW w:w="1224" w:type="dxa"/>
            <w:tcBorders>
              <w:top w:val="nil"/>
              <w:left w:val="nil"/>
              <w:bottom w:val="single" w:sz="4" w:space="0" w:color="auto"/>
              <w:right w:val="nil"/>
            </w:tcBorders>
            <w:shd w:val="clear" w:color="auto" w:fill="auto"/>
            <w:vAlign w:val="bottom"/>
          </w:tcPr>
          <w:p w14:paraId="544595CC" w14:textId="56C3C93A"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654,226,220</w:t>
            </w:r>
          </w:p>
        </w:tc>
      </w:tr>
      <w:tr w:rsidR="00CB5752" w:rsidRPr="00EB4260" w14:paraId="073D2A3E" w14:textId="77777777" w:rsidTr="002728E0">
        <w:trPr>
          <w:trHeight w:val="140"/>
        </w:trPr>
        <w:tc>
          <w:tcPr>
            <w:tcW w:w="3330" w:type="dxa"/>
            <w:tcBorders>
              <w:top w:val="nil"/>
              <w:left w:val="nil"/>
              <w:bottom w:val="nil"/>
              <w:right w:val="nil"/>
            </w:tcBorders>
          </w:tcPr>
          <w:p w14:paraId="6FF4DC77" w14:textId="77777777" w:rsidR="00CB5752" w:rsidRPr="00EB4260" w:rsidRDefault="00CB5752" w:rsidP="00CB5752">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1FBAB958"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59651F09"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176493B5"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08834EC4"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07157AC" w14:textId="77777777" w:rsidR="00CB5752" w:rsidRPr="00EB4260" w:rsidRDefault="00CB5752" w:rsidP="00CB5752">
            <w:pPr>
              <w:tabs>
                <w:tab w:val="decimal" w:pos="1005"/>
              </w:tabs>
              <w:ind w:left="-40" w:right="-72"/>
              <w:rPr>
                <w:rFonts w:ascii="Arial" w:eastAsia="Arial" w:hAnsi="Arial" w:cs="Arial"/>
                <w:sz w:val="18"/>
                <w:szCs w:val="18"/>
                <w:lang w:eastAsia="en-GB"/>
              </w:rPr>
            </w:pPr>
          </w:p>
        </w:tc>
      </w:tr>
      <w:tr w:rsidR="00CB5752" w:rsidRPr="00EB4260" w14:paraId="098C28EA" w14:textId="77777777" w:rsidTr="0077577E">
        <w:trPr>
          <w:trHeight w:val="205"/>
        </w:trPr>
        <w:tc>
          <w:tcPr>
            <w:tcW w:w="3330" w:type="dxa"/>
            <w:tcBorders>
              <w:top w:val="nil"/>
              <w:left w:val="nil"/>
              <w:bottom w:val="nil"/>
              <w:right w:val="nil"/>
            </w:tcBorders>
          </w:tcPr>
          <w:p w14:paraId="6CB01011" w14:textId="2E605C46" w:rsidR="00CB5752" w:rsidRPr="00EB4260" w:rsidRDefault="00B54A54" w:rsidP="00CB5752">
            <w:pPr>
              <w:ind w:left="-86" w:right="-72"/>
              <w:jc w:val="left"/>
              <w:rPr>
                <w:rFonts w:ascii="Arial" w:eastAsia="Arial" w:hAnsi="Arial" w:cs="Arial"/>
                <w:sz w:val="18"/>
                <w:szCs w:val="18"/>
                <w:lang w:eastAsia="en-GB"/>
              </w:rPr>
            </w:pPr>
            <w:r w:rsidRPr="00EB4260">
              <w:rPr>
                <w:rFonts w:ascii="Arial" w:hAnsi="Arial" w:cs="Arial"/>
                <w:sz w:val="18"/>
                <w:szCs w:val="18"/>
                <w:lang w:val="en-US"/>
              </w:rPr>
              <w:t>Opening</w:t>
            </w:r>
            <w:r w:rsidR="0077577E" w:rsidRPr="00EB4260">
              <w:rPr>
                <w:rFonts w:ascii="Arial" w:hAnsi="Arial" w:cs="Arial"/>
                <w:sz w:val="18"/>
                <w:szCs w:val="18"/>
                <w:lang w:val="en-US"/>
              </w:rPr>
              <w:t xml:space="preserve"> net book amount</w:t>
            </w:r>
            <w:r w:rsidR="0077577E">
              <w:rPr>
                <w:rFonts w:ascii="Arial" w:hAnsi="Arial" w:cs="Arial"/>
                <w:sz w:val="18"/>
                <w:szCs w:val="18"/>
                <w:lang w:val="en-US"/>
              </w:rPr>
              <w:br/>
            </w:r>
            <w:r w:rsidR="0077577E" w:rsidRPr="00EB4260">
              <w:rPr>
                <w:rFonts w:ascii="Arial" w:hAnsi="Arial" w:cs="Arial"/>
                <w:sz w:val="18"/>
                <w:szCs w:val="18"/>
                <w:lang w:val="en-US"/>
              </w:rPr>
              <w:t xml:space="preserve">   </w:t>
            </w:r>
            <w:proofErr w:type="gramStart"/>
            <w:r w:rsidR="00CB5752" w:rsidRPr="00EB4260">
              <w:rPr>
                <w:rFonts w:ascii="Arial" w:eastAsia="Arial" w:hAnsi="Arial" w:cs="Arial"/>
                <w:sz w:val="18"/>
                <w:szCs w:val="18"/>
                <w:lang w:eastAsia="en-GB"/>
              </w:rPr>
              <w:t>at</w:t>
            </w:r>
            <w:proofErr w:type="gramEnd"/>
            <w:r w:rsidR="00CB5752" w:rsidRPr="00EB4260">
              <w:rPr>
                <w:rFonts w:ascii="Arial" w:eastAsia="Arial" w:hAnsi="Arial" w:cs="Arial"/>
                <w:sz w:val="18"/>
                <w:szCs w:val="18"/>
                <w:lang w:eastAsia="en-GB"/>
              </w:rPr>
              <w:t xml:space="preserve"> 1 January 2021</w:t>
            </w:r>
          </w:p>
        </w:tc>
        <w:tc>
          <w:tcPr>
            <w:tcW w:w="1224" w:type="dxa"/>
            <w:tcBorders>
              <w:top w:val="nil"/>
              <w:left w:val="nil"/>
              <w:bottom w:val="nil"/>
              <w:right w:val="nil"/>
            </w:tcBorders>
            <w:shd w:val="clear" w:color="auto" w:fill="FAFAFA"/>
            <w:vAlign w:val="bottom"/>
          </w:tcPr>
          <w:p w14:paraId="39654081" w14:textId="5447C516"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11,548,716</w:t>
            </w:r>
          </w:p>
        </w:tc>
        <w:tc>
          <w:tcPr>
            <w:tcW w:w="1224" w:type="dxa"/>
            <w:tcBorders>
              <w:top w:val="nil"/>
              <w:left w:val="nil"/>
              <w:bottom w:val="nil"/>
              <w:right w:val="nil"/>
            </w:tcBorders>
            <w:shd w:val="clear" w:color="auto" w:fill="FAFAFA"/>
            <w:vAlign w:val="bottom"/>
          </w:tcPr>
          <w:p w14:paraId="7C687717" w14:textId="6387343A"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633,894,292</w:t>
            </w:r>
          </w:p>
        </w:tc>
        <w:tc>
          <w:tcPr>
            <w:tcW w:w="1224" w:type="dxa"/>
            <w:tcBorders>
              <w:top w:val="nil"/>
              <w:left w:val="nil"/>
              <w:bottom w:val="nil"/>
              <w:right w:val="nil"/>
            </w:tcBorders>
            <w:shd w:val="clear" w:color="auto" w:fill="FAFAFA"/>
            <w:vAlign w:val="bottom"/>
          </w:tcPr>
          <w:p w14:paraId="4EADB294" w14:textId="2FAD8CF0"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1,698,589</w:t>
            </w:r>
          </w:p>
        </w:tc>
        <w:tc>
          <w:tcPr>
            <w:tcW w:w="1224" w:type="dxa"/>
            <w:tcBorders>
              <w:top w:val="nil"/>
              <w:left w:val="nil"/>
              <w:bottom w:val="nil"/>
              <w:right w:val="nil"/>
            </w:tcBorders>
            <w:shd w:val="clear" w:color="auto" w:fill="FAFAFA"/>
            <w:vAlign w:val="bottom"/>
          </w:tcPr>
          <w:p w14:paraId="78A8B01A" w14:textId="59C65245"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7,084,623</w:t>
            </w:r>
          </w:p>
        </w:tc>
        <w:tc>
          <w:tcPr>
            <w:tcW w:w="1224" w:type="dxa"/>
            <w:tcBorders>
              <w:top w:val="nil"/>
              <w:left w:val="nil"/>
              <w:bottom w:val="nil"/>
              <w:right w:val="nil"/>
            </w:tcBorders>
            <w:shd w:val="clear" w:color="auto" w:fill="FAFAFA"/>
            <w:vAlign w:val="bottom"/>
          </w:tcPr>
          <w:p w14:paraId="7A78DB90" w14:textId="2D8ECF12"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654,226,220</w:t>
            </w:r>
          </w:p>
        </w:tc>
      </w:tr>
      <w:tr w:rsidR="00CB5752" w:rsidRPr="00EB4260" w14:paraId="7739516D" w14:textId="77777777" w:rsidTr="002728E0">
        <w:trPr>
          <w:trHeight w:val="205"/>
        </w:trPr>
        <w:tc>
          <w:tcPr>
            <w:tcW w:w="3330" w:type="dxa"/>
            <w:tcBorders>
              <w:top w:val="nil"/>
              <w:left w:val="nil"/>
              <w:bottom w:val="nil"/>
              <w:right w:val="nil"/>
            </w:tcBorders>
            <w:hideMark/>
          </w:tcPr>
          <w:p w14:paraId="61405485" w14:textId="77777777" w:rsidR="00CB5752" w:rsidRPr="00EB4260" w:rsidRDefault="00CB5752" w:rsidP="00CB5752">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Additions</w:t>
            </w:r>
          </w:p>
        </w:tc>
        <w:tc>
          <w:tcPr>
            <w:tcW w:w="1224" w:type="dxa"/>
            <w:tcBorders>
              <w:top w:val="nil"/>
              <w:left w:val="nil"/>
              <w:bottom w:val="nil"/>
              <w:right w:val="nil"/>
            </w:tcBorders>
            <w:shd w:val="clear" w:color="auto" w:fill="FAFAFA"/>
          </w:tcPr>
          <w:p w14:paraId="7BF758D1" w14:textId="47DD05A7"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3,456,922</w:t>
            </w:r>
          </w:p>
        </w:tc>
        <w:tc>
          <w:tcPr>
            <w:tcW w:w="1224" w:type="dxa"/>
            <w:tcBorders>
              <w:top w:val="nil"/>
              <w:left w:val="nil"/>
              <w:bottom w:val="nil"/>
              <w:right w:val="nil"/>
            </w:tcBorders>
            <w:shd w:val="clear" w:color="auto" w:fill="FAFAFA"/>
          </w:tcPr>
          <w:p w14:paraId="5B173658" w14:textId="6C2B3493"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FAFAFA"/>
          </w:tcPr>
          <w:p w14:paraId="248CC7E1" w14:textId="449CE014"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798,404</w:t>
            </w:r>
          </w:p>
        </w:tc>
        <w:tc>
          <w:tcPr>
            <w:tcW w:w="1224" w:type="dxa"/>
            <w:tcBorders>
              <w:top w:val="nil"/>
              <w:left w:val="nil"/>
              <w:bottom w:val="nil"/>
              <w:right w:val="nil"/>
            </w:tcBorders>
            <w:shd w:val="clear" w:color="auto" w:fill="FAFAFA"/>
          </w:tcPr>
          <w:p w14:paraId="47DCCA85" w14:textId="1BCDE463"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1,999,671</w:t>
            </w:r>
          </w:p>
        </w:tc>
        <w:tc>
          <w:tcPr>
            <w:tcW w:w="1224" w:type="dxa"/>
            <w:tcBorders>
              <w:top w:val="nil"/>
              <w:left w:val="nil"/>
              <w:bottom w:val="nil"/>
              <w:right w:val="nil"/>
            </w:tcBorders>
            <w:shd w:val="clear" w:color="auto" w:fill="FAFAFA"/>
          </w:tcPr>
          <w:p w14:paraId="7C522A9A" w14:textId="7E0B973A"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6,254,997</w:t>
            </w:r>
          </w:p>
        </w:tc>
      </w:tr>
      <w:tr w:rsidR="00CB5752" w:rsidRPr="00EB4260" w14:paraId="3E01FAA0" w14:textId="77777777" w:rsidTr="002728E0">
        <w:trPr>
          <w:trHeight w:val="205"/>
        </w:trPr>
        <w:tc>
          <w:tcPr>
            <w:tcW w:w="3330" w:type="dxa"/>
            <w:tcBorders>
              <w:top w:val="nil"/>
              <w:left w:val="nil"/>
              <w:bottom w:val="nil"/>
              <w:right w:val="nil"/>
            </w:tcBorders>
          </w:tcPr>
          <w:p w14:paraId="2B50C46E" w14:textId="21404C5F" w:rsidR="00CB5752" w:rsidRPr="00EB4260" w:rsidRDefault="00CB5752" w:rsidP="00CB5752">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Lease modifications and reassessments</w:t>
            </w:r>
          </w:p>
        </w:tc>
        <w:tc>
          <w:tcPr>
            <w:tcW w:w="1224" w:type="dxa"/>
            <w:tcBorders>
              <w:top w:val="nil"/>
              <w:left w:val="nil"/>
              <w:bottom w:val="nil"/>
              <w:right w:val="nil"/>
            </w:tcBorders>
            <w:shd w:val="clear" w:color="auto" w:fill="FAFAFA"/>
            <w:vAlign w:val="bottom"/>
          </w:tcPr>
          <w:p w14:paraId="548C6D1A" w14:textId="56AE23CD"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cs/>
                <w:lang w:eastAsia="en-GB"/>
              </w:rPr>
              <w:t>(</w:t>
            </w:r>
            <w:r w:rsidRPr="00EB4260">
              <w:rPr>
                <w:rFonts w:ascii="Arial" w:eastAsia="Arial" w:hAnsi="Arial" w:cs="Arial"/>
                <w:sz w:val="18"/>
                <w:szCs w:val="18"/>
                <w:lang w:eastAsia="en-GB"/>
              </w:rPr>
              <w:t>42,035</w:t>
            </w:r>
            <w:r w:rsidRPr="00EB4260">
              <w:rPr>
                <w:rFonts w:ascii="Arial" w:eastAsia="Arial" w:hAnsi="Arial" w:cs="Arial"/>
                <w:sz w:val="18"/>
                <w:szCs w:val="18"/>
                <w:cs/>
                <w:lang w:eastAsia="en-GB"/>
              </w:rPr>
              <w:t>)</w:t>
            </w:r>
          </w:p>
        </w:tc>
        <w:tc>
          <w:tcPr>
            <w:tcW w:w="1224" w:type="dxa"/>
            <w:tcBorders>
              <w:top w:val="nil"/>
              <w:left w:val="nil"/>
              <w:bottom w:val="nil"/>
              <w:right w:val="nil"/>
            </w:tcBorders>
            <w:shd w:val="clear" w:color="auto" w:fill="FAFAFA"/>
            <w:vAlign w:val="bottom"/>
          </w:tcPr>
          <w:p w14:paraId="2A4260AE" w14:textId="3011D23E"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w:t>
            </w:r>
          </w:p>
        </w:tc>
        <w:tc>
          <w:tcPr>
            <w:tcW w:w="1224" w:type="dxa"/>
            <w:tcBorders>
              <w:top w:val="nil"/>
              <w:left w:val="nil"/>
              <w:bottom w:val="nil"/>
              <w:right w:val="nil"/>
            </w:tcBorders>
            <w:shd w:val="clear" w:color="auto" w:fill="FAFAFA"/>
            <w:vAlign w:val="bottom"/>
          </w:tcPr>
          <w:p w14:paraId="4F83ABB5" w14:textId="4ABD2E8D"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(137,254)</w:t>
            </w:r>
          </w:p>
        </w:tc>
        <w:tc>
          <w:tcPr>
            <w:tcW w:w="1224" w:type="dxa"/>
            <w:tcBorders>
              <w:top w:val="nil"/>
              <w:left w:val="nil"/>
              <w:bottom w:val="nil"/>
              <w:right w:val="nil"/>
            </w:tcBorders>
            <w:shd w:val="clear" w:color="auto" w:fill="FAFAFA"/>
            <w:vAlign w:val="bottom"/>
          </w:tcPr>
          <w:p w14:paraId="095F16F3" w14:textId="2BB8950A"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(739,680)</w:t>
            </w:r>
          </w:p>
        </w:tc>
        <w:tc>
          <w:tcPr>
            <w:tcW w:w="1224" w:type="dxa"/>
            <w:tcBorders>
              <w:top w:val="nil"/>
              <w:left w:val="nil"/>
              <w:bottom w:val="nil"/>
              <w:right w:val="nil"/>
            </w:tcBorders>
            <w:shd w:val="clear" w:color="auto" w:fill="FAFAFA"/>
            <w:vAlign w:val="bottom"/>
          </w:tcPr>
          <w:p w14:paraId="200013BD" w14:textId="53F816F5"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(918,969)</w:t>
            </w:r>
          </w:p>
        </w:tc>
      </w:tr>
      <w:tr w:rsidR="00CB5752" w:rsidRPr="00EB4260" w14:paraId="2EF2586D" w14:textId="77777777" w:rsidTr="002728E0">
        <w:trPr>
          <w:trHeight w:val="216"/>
        </w:trPr>
        <w:tc>
          <w:tcPr>
            <w:tcW w:w="3330" w:type="dxa"/>
            <w:tcBorders>
              <w:top w:val="nil"/>
              <w:left w:val="nil"/>
              <w:bottom w:val="nil"/>
              <w:right w:val="nil"/>
            </w:tcBorders>
            <w:hideMark/>
          </w:tcPr>
          <w:p w14:paraId="6CF5A99F" w14:textId="77777777" w:rsidR="00CB5752" w:rsidRPr="00EB4260" w:rsidRDefault="00CB5752" w:rsidP="00CB5752">
            <w:pPr>
              <w:ind w:left="-86" w:right="-72"/>
              <w:jc w:val="left"/>
              <w:rPr>
                <w:rFonts w:ascii="Arial" w:eastAsia="Arial" w:hAnsi="Arial" w:cs="Arial"/>
                <w:sz w:val="18"/>
                <w:szCs w:val="18"/>
                <w:lang w:eastAsia="en-GB"/>
              </w:rPr>
            </w:pPr>
            <w:r w:rsidRPr="00EB4260">
              <w:rPr>
                <w:rFonts w:ascii="Arial" w:eastAsia="Arial" w:hAnsi="Arial" w:cs="Arial"/>
                <w:sz w:val="18"/>
                <w:szCs w:val="18"/>
                <w:lang w:eastAsia="en-GB"/>
              </w:rPr>
              <w:t>Amortisation</w:t>
            </w:r>
          </w:p>
        </w:tc>
        <w:tc>
          <w:tcPr>
            <w:tcW w:w="1224" w:type="dxa"/>
            <w:tcBorders>
              <w:top w:val="nil"/>
              <w:left w:val="nil"/>
              <w:bottom w:val="single" w:sz="4" w:space="0" w:color="auto"/>
              <w:right w:val="nil"/>
            </w:tcBorders>
            <w:shd w:val="clear" w:color="auto" w:fill="FAFAFA"/>
          </w:tcPr>
          <w:p w14:paraId="27792FAD" w14:textId="59C92CCB"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cs/>
                <w:lang w:eastAsia="en-GB"/>
              </w:rPr>
              <w:t>(</w:t>
            </w:r>
            <w:r w:rsidRPr="00EB4260">
              <w:rPr>
                <w:rFonts w:ascii="Arial" w:eastAsia="Arial" w:hAnsi="Arial" w:cs="Arial"/>
                <w:sz w:val="18"/>
                <w:szCs w:val="18"/>
                <w:lang w:eastAsia="en-GB"/>
              </w:rPr>
              <w:t>7,382,431</w:t>
            </w:r>
            <w:r w:rsidRPr="00EB4260">
              <w:rPr>
                <w:rFonts w:ascii="Arial" w:eastAsia="Arial" w:hAnsi="Arial" w:cs="Arial"/>
                <w:sz w:val="18"/>
                <w:szCs w:val="18"/>
                <w:cs/>
                <w:lang w:eastAsia="en-GB"/>
              </w:rPr>
              <w:t>)</w:t>
            </w:r>
          </w:p>
        </w:tc>
        <w:tc>
          <w:tcPr>
            <w:tcW w:w="1224" w:type="dxa"/>
            <w:tcBorders>
              <w:top w:val="nil"/>
              <w:left w:val="nil"/>
              <w:bottom w:val="single" w:sz="4" w:space="0" w:color="auto"/>
              <w:right w:val="nil"/>
            </w:tcBorders>
            <w:shd w:val="clear" w:color="auto" w:fill="FAFAFA"/>
          </w:tcPr>
          <w:p w14:paraId="6F26BD83" w14:textId="3E2CED4E"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(65,182,231)</w:t>
            </w:r>
          </w:p>
        </w:tc>
        <w:tc>
          <w:tcPr>
            <w:tcW w:w="1224" w:type="dxa"/>
            <w:tcBorders>
              <w:top w:val="nil"/>
              <w:left w:val="nil"/>
              <w:bottom w:val="single" w:sz="4" w:space="0" w:color="auto"/>
              <w:right w:val="nil"/>
            </w:tcBorders>
            <w:shd w:val="clear" w:color="auto" w:fill="FAFAFA"/>
          </w:tcPr>
          <w:p w14:paraId="3C41373D" w14:textId="636BAD0A"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(702,464)</w:t>
            </w:r>
          </w:p>
        </w:tc>
        <w:tc>
          <w:tcPr>
            <w:tcW w:w="1224" w:type="dxa"/>
            <w:tcBorders>
              <w:top w:val="nil"/>
              <w:left w:val="nil"/>
              <w:bottom w:val="single" w:sz="4" w:space="0" w:color="auto"/>
              <w:right w:val="nil"/>
            </w:tcBorders>
            <w:shd w:val="clear" w:color="auto" w:fill="FAFAFA"/>
          </w:tcPr>
          <w:p w14:paraId="2CF0E153" w14:textId="351677DE"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(3,256,411)</w:t>
            </w:r>
          </w:p>
        </w:tc>
        <w:tc>
          <w:tcPr>
            <w:tcW w:w="1224" w:type="dxa"/>
            <w:tcBorders>
              <w:top w:val="nil"/>
              <w:left w:val="nil"/>
              <w:bottom w:val="single" w:sz="4" w:space="0" w:color="auto"/>
              <w:right w:val="nil"/>
            </w:tcBorders>
            <w:shd w:val="clear" w:color="auto" w:fill="FAFAFA"/>
          </w:tcPr>
          <w:p w14:paraId="3000EF8A" w14:textId="5EA53B2B" w:rsidR="00CB5752" w:rsidRPr="00EB4260" w:rsidRDefault="00CB5752"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(76,523,537)</w:t>
            </w:r>
          </w:p>
        </w:tc>
      </w:tr>
      <w:tr w:rsidR="00CB5752" w:rsidRPr="00EB4260" w14:paraId="634F8372" w14:textId="77777777" w:rsidTr="002728E0">
        <w:trPr>
          <w:trHeight w:val="140"/>
        </w:trPr>
        <w:tc>
          <w:tcPr>
            <w:tcW w:w="3330" w:type="dxa"/>
            <w:tcBorders>
              <w:top w:val="nil"/>
              <w:left w:val="nil"/>
              <w:bottom w:val="nil"/>
              <w:right w:val="nil"/>
            </w:tcBorders>
          </w:tcPr>
          <w:p w14:paraId="22371887" w14:textId="77777777" w:rsidR="00CB5752" w:rsidRPr="00EB4260" w:rsidRDefault="00CB5752" w:rsidP="00CB5752">
            <w:pPr>
              <w:ind w:left="-86" w:right="-72"/>
              <w:jc w:val="left"/>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6B4BF19"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4F13E392"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490E2870"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3F3226B5" w14:textId="77777777" w:rsidR="00CB5752" w:rsidRPr="00EB4260" w:rsidRDefault="00CB5752" w:rsidP="00CB5752">
            <w:pPr>
              <w:tabs>
                <w:tab w:val="decimal" w:pos="1005"/>
              </w:tabs>
              <w:ind w:left="-40" w:right="-72"/>
              <w:rPr>
                <w:rFonts w:ascii="Arial" w:eastAsia="Arial" w:hAnsi="Arial" w:cs="Arial"/>
                <w:sz w:val="18"/>
                <w:szCs w:val="18"/>
                <w:lang w:eastAsia="en-GB"/>
              </w:rPr>
            </w:pPr>
          </w:p>
        </w:tc>
        <w:tc>
          <w:tcPr>
            <w:tcW w:w="1224" w:type="dxa"/>
            <w:tcBorders>
              <w:top w:val="single" w:sz="4" w:space="0" w:color="auto"/>
              <w:left w:val="nil"/>
              <w:bottom w:val="nil"/>
              <w:right w:val="nil"/>
            </w:tcBorders>
            <w:shd w:val="clear" w:color="auto" w:fill="FAFAFA"/>
          </w:tcPr>
          <w:p w14:paraId="0203B551" w14:textId="77777777" w:rsidR="00CB5752" w:rsidRPr="00EB4260" w:rsidRDefault="00CB5752" w:rsidP="00CB5752">
            <w:pPr>
              <w:tabs>
                <w:tab w:val="decimal" w:pos="1005"/>
              </w:tabs>
              <w:ind w:left="-40" w:right="-72"/>
              <w:rPr>
                <w:rFonts w:ascii="Arial" w:eastAsia="Arial" w:hAnsi="Arial" w:cs="Arial"/>
                <w:sz w:val="18"/>
                <w:szCs w:val="18"/>
                <w:lang w:eastAsia="en-GB"/>
              </w:rPr>
            </w:pPr>
          </w:p>
        </w:tc>
      </w:tr>
      <w:tr w:rsidR="002728E0" w:rsidRPr="00EB4260" w14:paraId="186B6474" w14:textId="77777777" w:rsidTr="0077577E">
        <w:trPr>
          <w:trHeight w:val="140"/>
        </w:trPr>
        <w:tc>
          <w:tcPr>
            <w:tcW w:w="3330" w:type="dxa"/>
            <w:tcBorders>
              <w:top w:val="nil"/>
              <w:left w:val="nil"/>
              <w:bottom w:val="nil"/>
              <w:right w:val="nil"/>
            </w:tcBorders>
          </w:tcPr>
          <w:p w14:paraId="45FC5721" w14:textId="2F5B3454" w:rsidR="002728E0" w:rsidRPr="00EB4260" w:rsidRDefault="0077577E" w:rsidP="00CB5752">
            <w:pPr>
              <w:ind w:left="-86" w:right="-72"/>
              <w:jc w:val="left"/>
              <w:rPr>
                <w:rFonts w:ascii="Arial" w:eastAsia="Arial" w:hAnsi="Arial" w:cs="Arial"/>
                <w:sz w:val="18"/>
                <w:szCs w:val="18"/>
                <w:lang w:eastAsia="en-GB"/>
              </w:rPr>
            </w:pPr>
            <w:r>
              <w:rPr>
                <w:rFonts w:ascii="Arial" w:hAnsi="Arial" w:cs="Arial"/>
                <w:sz w:val="18"/>
                <w:szCs w:val="18"/>
                <w:lang w:val="en-US"/>
              </w:rPr>
              <w:t>Closing</w:t>
            </w:r>
            <w:r w:rsidRPr="00EB4260">
              <w:rPr>
                <w:rFonts w:ascii="Arial" w:hAnsi="Arial" w:cs="Arial"/>
                <w:sz w:val="18"/>
                <w:szCs w:val="18"/>
                <w:lang w:val="en-US"/>
              </w:rPr>
              <w:t xml:space="preserve"> net book amount</w:t>
            </w:r>
            <w:r>
              <w:rPr>
                <w:rFonts w:ascii="Arial" w:hAnsi="Arial" w:cs="Arial"/>
                <w:sz w:val="18"/>
                <w:szCs w:val="18"/>
                <w:lang w:val="en-US"/>
              </w:rPr>
              <w:br/>
            </w:r>
            <w:r w:rsidRPr="00EB4260">
              <w:rPr>
                <w:rFonts w:ascii="Arial" w:hAnsi="Arial" w:cs="Arial"/>
                <w:sz w:val="18"/>
                <w:szCs w:val="18"/>
                <w:lang w:val="en-US"/>
              </w:rPr>
              <w:t xml:space="preserve">   </w:t>
            </w:r>
            <w:proofErr w:type="gramStart"/>
            <w:r w:rsidR="002728E0" w:rsidRPr="00EB4260">
              <w:rPr>
                <w:rFonts w:ascii="Arial" w:eastAsia="Arial" w:hAnsi="Arial" w:cs="Arial"/>
                <w:sz w:val="18"/>
                <w:szCs w:val="18"/>
                <w:lang w:eastAsia="en-GB"/>
              </w:rPr>
              <w:t>at</w:t>
            </w:r>
            <w:proofErr w:type="gramEnd"/>
            <w:r w:rsidR="002728E0" w:rsidRPr="00EB4260">
              <w:rPr>
                <w:rFonts w:ascii="Arial" w:eastAsia="Arial" w:hAnsi="Arial" w:cs="Arial"/>
                <w:sz w:val="18"/>
                <w:szCs w:val="18"/>
                <w:lang w:eastAsia="en-GB"/>
              </w:rPr>
              <w:t xml:space="preserve"> 31 December 2021</w:t>
            </w:r>
          </w:p>
        </w:tc>
        <w:tc>
          <w:tcPr>
            <w:tcW w:w="1224" w:type="dxa"/>
            <w:tcBorders>
              <w:top w:val="nil"/>
              <w:left w:val="nil"/>
              <w:bottom w:val="single" w:sz="4" w:space="0" w:color="auto"/>
              <w:right w:val="nil"/>
            </w:tcBorders>
            <w:shd w:val="clear" w:color="auto" w:fill="FAFAFA"/>
            <w:vAlign w:val="bottom"/>
          </w:tcPr>
          <w:p w14:paraId="7CA76A0C" w14:textId="3750E096" w:rsidR="002728E0" w:rsidRPr="00EB4260" w:rsidRDefault="002728E0"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7,581,172</w:t>
            </w:r>
          </w:p>
        </w:tc>
        <w:tc>
          <w:tcPr>
            <w:tcW w:w="1224" w:type="dxa"/>
            <w:tcBorders>
              <w:top w:val="nil"/>
              <w:left w:val="nil"/>
              <w:bottom w:val="single" w:sz="4" w:space="0" w:color="auto"/>
              <w:right w:val="nil"/>
            </w:tcBorders>
            <w:shd w:val="clear" w:color="auto" w:fill="FAFAFA"/>
            <w:vAlign w:val="bottom"/>
          </w:tcPr>
          <w:p w14:paraId="3D9C3F20" w14:textId="576C2F1B" w:rsidR="002728E0" w:rsidRPr="00EB4260" w:rsidRDefault="002728E0"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568,712,061</w:t>
            </w:r>
          </w:p>
        </w:tc>
        <w:tc>
          <w:tcPr>
            <w:tcW w:w="1224" w:type="dxa"/>
            <w:tcBorders>
              <w:top w:val="nil"/>
              <w:left w:val="nil"/>
              <w:bottom w:val="single" w:sz="4" w:space="0" w:color="auto"/>
              <w:right w:val="nil"/>
            </w:tcBorders>
            <w:shd w:val="clear" w:color="auto" w:fill="FAFAFA"/>
            <w:vAlign w:val="bottom"/>
          </w:tcPr>
          <w:p w14:paraId="2E2E96B4" w14:textId="1A98A692" w:rsidR="002728E0" w:rsidRPr="00EB4260" w:rsidRDefault="002728E0"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1,657,275</w:t>
            </w:r>
          </w:p>
        </w:tc>
        <w:tc>
          <w:tcPr>
            <w:tcW w:w="1224" w:type="dxa"/>
            <w:tcBorders>
              <w:top w:val="nil"/>
              <w:left w:val="nil"/>
              <w:bottom w:val="single" w:sz="4" w:space="0" w:color="auto"/>
              <w:right w:val="nil"/>
            </w:tcBorders>
            <w:shd w:val="clear" w:color="auto" w:fill="FAFAFA"/>
            <w:vAlign w:val="bottom"/>
          </w:tcPr>
          <w:p w14:paraId="4C583654" w14:textId="3804FC46" w:rsidR="002728E0" w:rsidRPr="00EB4260" w:rsidRDefault="002728E0"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5,088,203</w:t>
            </w:r>
          </w:p>
        </w:tc>
        <w:tc>
          <w:tcPr>
            <w:tcW w:w="1224" w:type="dxa"/>
            <w:tcBorders>
              <w:top w:val="nil"/>
              <w:left w:val="nil"/>
              <w:bottom w:val="single" w:sz="4" w:space="0" w:color="auto"/>
              <w:right w:val="nil"/>
            </w:tcBorders>
            <w:shd w:val="clear" w:color="auto" w:fill="FAFAFA"/>
            <w:vAlign w:val="bottom"/>
          </w:tcPr>
          <w:p w14:paraId="6F292488" w14:textId="77B29A2D" w:rsidR="002728E0" w:rsidRPr="00EB4260" w:rsidRDefault="002728E0" w:rsidP="00CB5752">
            <w:pPr>
              <w:tabs>
                <w:tab w:val="decimal" w:pos="1005"/>
              </w:tabs>
              <w:ind w:left="-40" w:right="-72"/>
              <w:rPr>
                <w:rFonts w:ascii="Arial" w:eastAsia="Arial" w:hAnsi="Arial" w:cs="Arial"/>
                <w:sz w:val="18"/>
                <w:szCs w:val="18"/>
                <w:lang w:eastAsia="en-GB"/>
              </w:rPr>
            </w:pPr>
            <w:r w:rsidRPr="00EB4260">
              <w:rPr>
                <w:rFonts w:ascii="Arial" w:eastAsia="Arial" w:hAnsi="Arial" w:cs="Arial"/>
                <w:sz w:val="18"/>
                <w:szCs w:val="18"/>
                <w:lang w:eastAsia="en-GB"/>
              </w:rPr>
              <w:t>583,038,711</w:t>
            </w:r>
          </w:p>
        </w:tc>
      </w:tr>
    </w:tbl>
    <w:p w14:paraId="2FA9E284" w14:textId="77777777" w:rsidR="00967F90" w:rsidRPr="00EB4260" w:rsidRDefault="00967F90" w:rsidP="00967F90">
      <w:pPr>
        <w:rPr>
          <w:rFonts w:ascii="Arial" w:eastAsia="Arial Unicode MS" w:hAnsi="Arial" w:cs="Arial"/>
          <w:sz w:val="18"/>
          <w:szCs w:val="18"/>
        </w:rPr>
      </w:pPr>
    </w:p>
    <w:p w14:paraId="2363B92C" w14:textId="58AA1D36" w:rsidR="00967F90" w:rsidRPr="00EB4260" w:rsidRDefault="00967F90" w:rsidP="00967F90">
      <w:pPr>
        <w:rPr>
          <w:rFonts w:ascii="Arial" w:eastAsia="Arial Unicode MS" w:hAnsi="Arial" w:cs="Arial"/>
          <w:spacing w:val="-4"/>
          <w:sz w:val="18"/>
          <w:szCs w:val="18"/>
        </w:rPr>
      </w:pPr>
      <w:r w:rsidRPr="00EB4260">
        <w:rPr>
          <w:rFonts w:ascii="Arial" w:eastAsia="Arial Unicode MS" w:hAnsi="Arial" w:cs="Arial"/>
          <w:spacing w:val="-4"/>
          <w:sz w:val="18"/>
          <w:szCs w:val="18"/>
        </w:rPr>
        <w:t>The expense relating to leases that not included in the measurement of</w:t>
      </w:r>
      <w:r w:rsidR="00B0199E">
        <w:rPr>
          <w:rFonts w:ascii="Arial" w:eastAsia="Arial Unicode MS" w:hAnsi="Arial" w:cs="Arial"/>
          <w:spacing w:val="-4"/>
          <w:sz w:val="18"/>
          <w:szCs w:val="18"/>
        </w:rPr>
        <w:t xml:space="preserve"> </w:t>
      </w:r>
      <w:r w:rsidRPr="00EB4260">
        <w:rPr>
          <w:rFonts w:ascii="Arial" w:eastAsia="Arial Unicode MS" w:hAnsi="Arial" w:cs="Arial"/>
          <w:spacing w:val="-4"/>
          <w:sz w:val="18"/>
          <w:szCs w:val="18"/>
        </w:rPr>
        <w:t xml:space="preserve">right-of-use </w:t>
      </w:r>
      <w:r w:rsidR="00292ED9" w:rsidRPr="00EB4260">
        <w:rPr>
          <w:rFonts w:ascii="Arial" w:eastAsia="Arial Unicode MS" w:hAnsi="Arial" w:cs="Arial"/>
          <w:spacing w:val="-4"/>
          <w:sz w:val="18"/>
          <w:szCs w:val="18"/>
        </w:rPr>
        <w:t>assets</w:t>
      </w:r>
      <w:r w:rsidRPr="00EB4260">
        <w:rPr>
          <w:rFonts w:ascii="Arial" w:eastAsia="Arial Unicode MS" w:hAnsi="Arial" w:cs="Arial"/>
          <w:spacing w:val="-4"/>
          <w:sz w:val="18"/>
          <w:szCs w:val="18"/>
        </w:rPr>
        <w:t xml:space="preserve"> is as follows:</w:t>
      </w:r>
    </w:p>
    <w:p w14:paraId="43C390F2" w14:textId="77777777" w:rsidR="00967F90" w:rsidRPr="00EB4260" w:rsidRDefault="00967F90" w:rsidP="00967F90">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967F90" w:rsidRPr="00EB4260" w14:paraId="2D6D95C0" w14:textId="77777777" w:rsidTr="00701597">
        <w:trPr>
          <w:trHeight w:val="20"/>
        </w:trPr>
        <w:tc>
          <w:tcPr>
            <w:tcW w:w="3690" w:type="dxa"/>
            <w:tcBorders>
              <w:top w:val="nil"/>
              <w:left w:val="nil"/>
              <w:bottom w:val="nil"/>
              <w:right w:val="nil"/>
            </w:tcBorders>
          </w:tcPr>
          <w:p w14:paraId="409C6416" w14:textId="77777777" w:rsidR="00967F90" w:rsidRPr="00EB4260" w:rsidRDefault="00967F90" w:rsidP="008F7855">
            <w:pPr>
              <w:ind w:left="-72" w:hanging="202"/>
              <w:jc w:val="left"/>
              <w:rPr>
                <w:rFonts w:ascii="Arial" w:eastAsia="Arial Unicode MS" w:hAnsi="Arial" w:cs="Arial"/>
                <w:b/>
                <w:bCs/>
                <w:sz w:val="18"/>
                <w:szCs w:val="18"/>
                <w:lang w:eastAsia="en-GB"/>
              </w:rPr>
            </w:pPr>
          </w:p>
        </w:tc>
        <w:tc>
          <w:tcPr>
            <w:tcW w:w="2880" w:type="dxa"/>
            <w:gridSpan w:val="2"/>
            <w:tcBorders>
              <w:top w:val="single" w:sz="4" w:space="0" w:color="auto"/>
              <w:left w:val="nil"/>
              <w:bottom w:val="nil"/>
              <w:right w:val="nil"/>
            </w:tcBorders>
            <w:hideMark/>
          </w:tcPr>
          <w:p w14:paraId="4AB88778" w14:textId="77777777" w:rsidR="00967F90" w:rsidRPr="00EB4260" w:rsidRDefault="00967F90" w:rsidP="008F7855">
            <w:pPr>
              <w:ind w:left="-24" w:right="-72"/>
              <w:contextualSpacing/>
              <w:jc w:val="center"/>
              <w:rPr>
                <w:rFonts w:ascii="Arial" w:eastAsia="Cambria" w:hAnsi="Arial" w:cs="Arial"/>
                <w:b/>
                <w:bCs/>
                <w:sz w:val="18"/>
                <w:szCs w:val="18"/>
                <w:lang w:bidi="ar-SA"/>
              </w:rPr>
            </w:pPr>
            <w:r w:rsidRPr="00EB4260">
              <w:rPr>
                <w:rFonts w:ascii="Arial" w:eastAsia="Cambria" w:hAnsi="Arial" w:cs="Arial"/>
                <w:b/>
                <w:bCs/>
                <w:sz w:val="18"/>
                <w:szCs w:val="18"/>
                <w:lang w:bidi="ar-SA"/>
              </w:rPr>
              <w:t>Consolidated</w:t>
            </w:r>
          </w:p>
          <w:p w14:paraId="2431DA84" w14:textId="77777777" w:rsidR="00967F90" w:rsidRPr="00EB4260" w:rsidRDefault="00967F90" w:rsidP="008F7855">
            <w:pPr>
              <w:ind w:left="-24" w:right="-72"/>
              <w:contextualSpacing/>
              <w:jc w:val="center"/>
              <w:rPr>
                <w:rFonts w:ascii="Arial" w:eastAsia="Arial Unicode MS" w:hAnsi="Arial" w:cs="Arial"/>
                <w:b/>
                <w:bCs/>
                <w:spacing w:val="-8"/>
                <w:sz w:val="18"/>
                <w:szCs w:val="18"/>
                <w:lang w:bidi="ar-SA"/>
              </w:rPr>
            </w:pPr>
            <w:r w:rsidRPr="00EB4260">
              <w:rPr>
                <w:rFonts w:ascii="Arial" w:eastAsia="Cambria" w:hAnsi="Arial" w:cs="Arial"/>
                <w:b/>
                <w:bCs/>
                <w:sz w:val="18"/>
                <w:szCs w:val="18"/>
                <w:lang w:bidi="ar-SA"/>
              </w:rPr>
              <w:t>financial statements</w:t>
            </w:r>
          </w:p>
        </w:tc>
        <w:tc>
          <w:tcPr>
            <w:tcW w:w="2880" w:type="dxa"/>
            <w:gridSpan w:val="2"/>
            <w:tcBorders>
              <w:top w:val="single" w:sz="4" w:space="0" w:color="auto"/>
              <w:left w:val="nil"/>
              <w:bottom w:val="nil"/>
              <w:right w:val="nil"/>
            </w:tcBorders>
            <w:hideMark/>
          </w:tcPr>
          <w:p w14:paraId="2798BE37" w14:textId="77777777" w:rsidR="00967F90" w:rsidRPr="00EB4260" w:rsidRDefault="00967F90" w:rsidP="008F7855">
            <w:pPr>
              <w:ind w:left="-24" w:right="-72"/>
              <w:contextualSpacing/>
              <w:jc w:val="center"/>
              <w:rPr>
                <w:rFonts w:ascii="Arial" w:eastAsia="Cambria" w:hAnsi="Arial" w:cs="Arial"/>
                <w:b/>
                <w:bCs/>
                <w:sz w:val="18"/>
                <w:szCs w:val="18"/>
                <w:lang w:bidi="ar-SA"/>
              </w:rPr>
            </w:pPr>
            <w:r w:rsidRPr="00EB4260">
              <w:rPr>
                <w:rFonts w:ascii="Arial" w:eastAsia="Cambria" w:hAnsi="Arial" w:cs="Arial"/>
                <w:b/>
                <w:bCs/>
                <w:sz w:val="18"/>
                <w:szCs w:val="18"/>
                <w:lang w:bidi="ar-SA"/>
              </w:rPr>
              <w:t>Separate</w:t>
            </w:r>
          </w:p>
          <w:p w14:paraId="29C609AA" w14:textId="77777777" w:rsidR="00967F90" w:rsidRPr="00EB4260" w:rsidRDefault="00967F90" w:rsidP="008F7855">
            <w:pPr>
              <w:ind w:left="-24" w:right="-72"/>
              <w:contextualSpacing/>
              <w:jc w:val="center"/>
              <w:rPr>
                <w:rFonts w:ascii="Arial" w:eastAsia="Cambria" w:hAnsi="Arial" w:cs="Arial"/>
                <w:b/>
                <w:bCs/>
                <w:sz w:val="18"/>
                <w:szCs w:val="18"/>
                <w:lang w:bidi="ar-SA"/>
              </w:rPr>
            </w:pPr>
            <w:r w:rsidRPr="00EB4260">
              <w:rPr>
                <w:rFonts w:ascii="Arial" w:eastAsia="Cambria" w:hAnsi="Arial" w:cs="Arial"/>
                <w:b/>
                <w:bCs/>
                <w:sz w:val="18"/>
                <w:szCs w:val="18"/>
                <w:lang w:bidi="ar-SA"/>
              </w:rPr>
              <w:t>financial statements</w:t>
            </w:r>
          </w:p>
        </w:tc>
      </w:tr>
      <w:tr w:rsidR="00B22DCE" w:rsidRPr="00EB4260" w14:paraId="15EBB952" w14:textId="77777777" w:rsidTr="008F7855">
        <w:trPr>
          <w:trHeight w:val="20"/>
        </w:trPr>
        <w:tc>
          <w:tcPr>
            <w:tcW w:w="3690" w:type="dxa"/>
            <w:tcBorders>
              <w:top w:val="nil"/>
              <w:left w:val="nil"/>
              <w:bottom w:val="nil"/>
              <w:right w:val="nil"/>
            </w:tcBorders>
          </w:tcPr>
          <w:p w14:paraId="6016BC2B" w14:textId="77777777" w:rsidR="00B22DCE" w:rsidRPr="00EB4260" w:rsidRDefault="00B22DCE" w:rsidP="00B22DCE">
            <w:pPr>
              <w:ind w:left="-72" w:hanging="202"/>
              <w:jc w:val="left"/>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633D9A28" w14:textId="2024951E" w:rsidR="00B22DCE" w:rsidRPr="00EB4260" w:rsidRDefault="00F42A51" w:rsidP="00320D5B">
            <w:pPr>
              <w:tabs>
                <w:tab w:val="decimal" w:pos="1224"/>
              </w:tabs>
              <w:ind w:left="-24" w:right="-72"/>
              <w:contextualSpacing/>
              <w:rPr>
                <w:rFonts w:ascii="Arial" w:eastAsia="Cambria" w:hAnsi="Arial" w:cs="Arial"/>
                <w:b/>
                <w:bCs/>
                <w:sz w:val="18"/>
                <w:szCs w:val="18"/>
                <w:lang w:bidi="ar-SA"/>
              </w:rPr>
            </w:pPr>
            <w:r w:rsidRPr="00EB4260">
              <w:rPr>
                <w:rFonts w:ascii="Arial" w:eastAsia="Cambria" w:hAnsi="Arial" w:cs="Arial"/>
                <w:b/>
                <w:bCs/>
                <w:sz w:val="18"/>
                <w:szCs w:val="18"/>
                <w:lang w:bidi="ar-SA"/>
              </w:rPr>
              <w:t>2021</w:t>
            </w:r>
          </w:p>
        </w:tc>
        <w:tc>
          <w:tcPr>
            <w:tcW w:w="1440" w:type="dxa"/>
            <w:tcBorders>
              <w:top w:val="single" w:sz="4" w:space="0" w:color="auto"/>
              <w:left w:val="nil"/>
              <w:bottom w:val="nil"/>
              <w:right w:val="nil"/>
            </w:tcBorders>
            <w:hideMark/>
          </w:tcPr>
          <w:p w14:paraId="4D4FD6E2" w14:textId="02315E1A" w:rsidR="00B22DCE" w:rsidRPr="00EB4260" w:rsidRDefault="00F42A51" w:rsidP="00320D5B">
            <w:pPr>
              <w:tabs>
                <w:tab w:val="decimal" w:pos="1224"/>
              </w:tabs>
              <w:ind w:left="320" w:right="-72"/>
              <w:contextualSpacing/>
              <w:rPr>
                <w:rFonts w:ascii="Arial" w:eastAsia="Arial Unicode MS" w:hAnsi="Arial" w:cs="Arial"/>
                <w:b/>
                <w:bCs/>
                <w:spacing w:val="-8"/>
                <w:sz w:val="18"/>
                <w:szCs w:val="18"/>
                <w:lang w:bidi="ar-SA"/>
              </w:rPr>
            </w:pPr>
            <w:r w:rsidRPr="00EB4260">
              <w:rPr>
                <w:rFonts w:ascii="Arial" w:eastAsia="Cambria" w:hAnsi="Arial" w:cs="Arial"/>
                <w:b/>
                <w:bCs/>
                <w:sz w:val="18"/>
                <w:szCs w:val="18"/>
                <w:lang w:bidi="ar-SA"/>
              </w:rPr>
              <w:t>2020</w:t>
            </w:r>
          </w:p>
        </w:tc>
        <w:tc>
          <w:tcPr>
            <w:tcW w:w="1440" w:type="dxa"/>
            <w:tcBorders>
              <w:top w:val="single" w:sz="4" w:space="0" w:color="auto"/>
              <w:left w:val="nil"/>
              <w:bottom w:val="nil"/>
              <w:right w:val="nil"/>
            </w:tcBorders>
          </w:tcPr>
          <w:p w14:paraId="0AF37A97" w14:textId="2E8E83F7" w:rsidR="00B22DCE" w:rsidRPr="00EB4260" w:rsidRDefault="00F42A51" w:rsidP="00320D5B">
            <w:pPr>
              <w:tabs>
                <w:tab w:val="decimal" w:pos="1224"/>
              </w:tabs>
              <w:ind w:left="-24" w:right="-72"/>
              <w:contextualSpacing/>
              <w:rPr>
                <w:rFonts w:ascii="Arial" w:eastAsia="Cambria" w:hAnsi="Arial" w:cs="Arial"/>
                <w:b/>
                <w:bCs/>
                <w:sz w:val="18"/>
                <w:szCs w:val="18"/>
                <w:lang w:bidi="ar-SA"/>
              </w:rPr>
            </w:pPr>
            <w:r w:rsidRPr="00EB4260">
              <w:rPr>
                <w:rFonts w:ascii="Arial" w:eastAsia="Cambria" w:hAnsi="Arial" w:cs="Arial"/>
                <w:b/>
                <w:bCs/>
                <w:sz w:val="18"/>
                <w:szCs w:val="18"/>
                <w:lang w:bidi="ar-SA"/>
              </w:rPr>
              <w:t>2021</w:t>
            </w:r>
          </w:p>
        </w:tc>
        <w:tc>
          <w:tcPr>
            <w:tcW w:w="1440" w:type="dxa"/>
            <w:tcBorders>
              <w:top w:val="single" w:sz="4" w:space="0" w:color="auto"/>
              <w:left w:val="nil"/>
              <w:bottom w:val="nil"/>
              <w:right w:val="nil"/>
            </w:tcBorders>
            <w:hideMark/>
          </w:tcPr>
          <w:p w14:paraId="39B2A835" w14:textId="3D4CC70B" w:rsidR="00B22DCE" w:rsidRPr="00EB4260" w:rsidRDefault="00F42A51" w:rsidP="00320D5B">
            <w:pPr>
              <w:tabs>
                <w:tab w:val="decimal" w:pos="1224"/>
              </w:tabs>
              <w:ind w:left="320" w:right="-72"/>
              <w:contextualSpacing/>
              <w:rPr>
                <w:rFonts w:ascii="Arial" w:eastAsia="Arial Unicode MS" w:hAnsi="Arial" w:cs="Arial"/>
                <w:b/>
                <w:bCs/>
                <w:spacing w:val="-8"/>
                <w:sz w:val="18"/>
                <w:szCs w:val="18"/>
                <w:lang w:bidi="ar-SA"/>
              </w:rPr>
            </w:pPr>
            <w:r w:rsidRPr="00EB4260">
              <w:rPr>
                <w:rFonts w:ascii="Arial" w:eastAsia="Cambria" w:hAnsi="Arial" w:cs="Arial"/>
                <w:b/>
                <w:bCs/>
                <w:sz w:val="18"/>
                <w:szCs w:val="18"/>
                <w:lang w:bidi="ar-SA"/>
              </w:rPr>
              <w:t>2020</w:t>
            </w:r>
          </w:p>
        </w:tc>
      </w:tr>
      <w:tr w:rsidR="00B22DCE" w:rsidRPr="00EB4260" w14:paraId="52F3F075" w14:textId="77777777" w:rsidTr="008F7855">
        <w:trPr>
          <w:trHeight w:val="20"/>
        </w:trPr>
        <w:tc>
          <w:tcPr>
            <w:tcW w:w="3690" w:type="dxa"/>
            <w:tcBorders>
              <w:top w:val="nil"/>
              <w:left w:val="nil"/>
              <w:bottom w:val="nil"/>
              <w:right w:val="nil"/>
            </w:tcBorders>
          </w:tcPr>
          <w:p w14:paraId="0F313DE2" w14:textId="77777777" w:rsidR="00B22DCE" w:rsidRPr="00EB4260" w:rsidRDefault="00B22DCE" w:rsidP="00B22DCE">
            <w:pPr>
              <w:ind w:left="-72" w:hanging="202"/>
              <w:jc w:val="left"/>
              <w:rPr>
                <w:rFonts w:ascii="Arial" w:eastAsia="Arial Unicode MS" w:hAnsi="Arial" w:cs="Arial"/>
                <w:b/>
                <w:bCs/>
                <w:sz w:val="18"/>
                <w:szCs w:val="18"/>
                <w:lang w:eastAsia="en-GB"/>
              </w:rPr>
            </w:pPr>
          </w:p>
        </w:tc>
        <w:tc>
          <w:tcPr>
            <w:tcW w:w="1440" w:type="dxa"/>
            <w:tcBorders>
              <w:top w:val="nil"/>
              <w:left w:val="nil"/>
              <w:bottom w:val="single" w:sz="4" w:space="0" w:color="auto"/>
              <w:right w:val="nil"/>
            </w:tcBorders>
            <w:hideMark/>
          </w:tcPr>
          <w:p w14:paraId="6F1FB854" w14:textId="77777777" w:rsidR="00B22DCE" w:rsidRPr="00EB4260" w:rsidRDefault="00B22DCE" w:rsidP="00320D5B">
            <w:pPr>
              <w:tabs>
                <w:tab w:val="decimal" w:pos="1224"/>
              </w:tabs>
              <w:ind w:left="-40" w:right="-72"/>
              <w:rPr>
                <w:rFonts w:ascii="Arial" w:eastAsia="Arial Unicode MS" w:hAnsi="Arial" w:cs="Arial"/>
                <w:b/>
                <w:bCs/>
                <w:sz w:val="18"/>
                <w:szCs w:val="18"/>
                <w:lang w:eastAsia="en-GB"/>
              </w:rPr>
            </w:pPr>
            <w:r w:rsidRPr="00EB4260">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EF5552" w14:textId="77777777" w:rsidR="00B22DCE" w:rsidRPr="00EB4260" w:rsidRDefault="00B22DCE" w:rsidP="00320D5B">
            <w:pPr>
              <w:tabs>
                <w:tab w:val="decimal" w:pos="1224"/>
              </w:tabs>
              <w:ind w:left="-40" w:right="-72"/>
              <w:rPr>
                <w:rFonts w:ascii="Arial" w:eastAsia="Arial Unicode MS" w:hAnsi="Arial" w:cs="Arial"/>
                <w:b/>
                <w:bCs/>
                <w:sz w:val="18"/>
                <w:szCs w:val="18"/>
                <w:lang w:eastAsia="en-GB"/>
              </w:rPr>
            </w:pPr>
            <w:r w:rsidRPr="00EB4260">
              <w:rPr>
                <w:rFonts w:ascii="Arial" w:eastAsia="Arial" w:hAnsi="Arial" w:cs="Arial"/>
                <w:b/>
                <w:bCs/>
                <w:sz w:val="18"/>
                <w:szCs w:val="18"/>
                <w:lang w:eastAsia="en-GB"/>
              </w:rPr>
              <w:t>Baht</w:t>
            </w:r>
          </w:p>
        </w:tc>
        <w:tc>
          <w:tcPr>
            <w:tcW w:w="1440" w:type="dxa"/>
            <w:tcBorders>
              <w:top w:val="nil"/>
              <w:left w:val="nil"/>
              <w:bottom w:val="single" w:sz="4" w:space="0" w:color="auto"/>
              <w:right w:val="nil"/>
            </w:tcBorders>
            <w:hideMark/>
          </w:tcPr>
          <w:p w14:paraId="2EA8E65C" w14:textId="77777777" w:rsidR="00B22DCE" w:rsidRPr="00EB4260" w:rsidRDefault="00B22DCE" w:rsidP="00320D5B">
            <w:pPr>
              <w:tabs>
                <w:tab w:val="decimal" w:pos="1224"/>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 xml:space="preserve">Baht </w:t>
            </w:r>
          </w:p>
        </w:tc>
        <w:tc>
          <w:tcPr>
            <w:tcW w:w="1440" w:type="dxa"/>
            <w:tcBorders>
              <w:top w:val="nil"/>
              <w:left w:val="nil"/>
              <w:bottom w:val="single" w:sz="4" w:space="0" w:color="auto"/>
              <w:right w:val="nil"/>
            </w:tcBorders>
            <w:hideMark/>
          </w:tcPr>
          <w:p w14:paraId="209A1A69" w14:textId="77777777" w:rsidR="00B22DCE" w:rsidRPr="00EB4260" w:rsidRDefault="00B22DCE" w:rsidP="00320D5B">
            <w:pPr>
              <w:tabs>
                <w:tab w:val="decimal" w:pos="1224"/>
              </w:tabs>
              <w:ind w:left="-40" w:right="-72"/>
              <w:rPr>
                <w:rFonts w:ascii="Arial" w:eastAsia="Arial" w:hAnsi="Arial" w:cs="Arial"/>
                <w:b/>
                <w:bCs/>
                <w:sz w:val="18"/>
                <w:szCs w:val="18"/>
                <w:lang w:eastAsia="en-GB"/>
              </w:rPr>
            </w:pPr>
            <w:r w:rsidRPr="00EB4260">
              <w:rPr>
                <w:rFonts w:ascii="Arial" w:eastAsia="Arial" w:hAnsi="Arial" w:cs="Arial"/>
                <w:b/>
                <w:bCs/>
                <w:sz w:val="18"/>
                <w:szCs w:val="18"/>
                <w:lang w:eastAsia="en-GB"/>
              </w:rPr>
              <w:t>Baht</w:t>
            </w:r>
          </w:p>
        </w:tc>
      </w:tr>
      <w:tr w:rsidR="00B22DCE" w:rsidRPr="00EB4260" w14:paraId="0DEEEF4E" w14:textId="77777777" w:rsidTr="008F7855">
        <w:trPr>
          <w:trHeight w:val="20"/>
        </w:trPr>
        <w:tc>
          <w:tcPr>
            <w:tcW w:w="3690" w:type="dxa"/>
            <w:tcBorders>
              <w:top w:val="nil"/>
              <w:left w:val="nil"/>
              <w:bottom w:val="nil"/>
              <w:right w:val="nil"/>
            </w:tcBorders>
            <w:vAlign w:val="bottom"/>
            <w:hideMark/>
          </w:tcPr>
          <w:p w14:paraId="735C88D3" w14:textId="77777777" w:rsidR="00B22DCE" w:rsidRPr="00EB4260" w:rsidRDefault="00B22DCE" w:rsidP="00B22DCE">
            <w:pPr>
              <w:ind w:left="-72" w:hanging="202"/>
              <w:jc w:val="left"/>
              <w:rPr>
                <w:rFonts w:ascii="Arial" w:eastAsia="Arial Unicode MS" w:hAnsi="Arial" w:cs="Arial"/>
                <w:sz w:val="18"/>
                <w:szCs w:val="18"/>
                <w:lang w:eastAsia="en-GB"/>
              </w:rPr>
            </w:pPr>
          </w:p>
        </w:tc>
        <w:tc>
          <w:tcPr>
            <w:tcW w:w="1440" w:type="dxa"/>
            <w:tcBorders>
              <w:top w:val="single" w:sz="4" w:space="0" w:color="auto"/>
              <w:left w:val="nil"/>
              <w:bottom w:val="nil"/>
              <w:right w:val="nil"/>
            </w:tcBorders>
            <w:shd w:val="clear" w:color="auto" w:fill="FAFAFA"/>
          </w:tcPr>
          <w:p w14:paraId="3FF9FC11" w14:textId="77777777" w:rsidR="00B22DCE" w:rsidRPr="00EB4260" w:rsidRDefault="00B22DCE" w:rsidP="00320D5B">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7447E3ED" w14:textId="77777777" w:rsidR="00B22DCE" w:rsidRPr="00EB4260" w:rsidRDefault="00B22DCE" w:rsidP="00320D5B">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shd w:val="clear" w:color="auto" w:fill="FAFAFA"/>
          </w:tcPr>
          <w:p w14:paraId="04FFED71" w14:textId="77777777" w:rsidR="00B22DCE" w:rsidRPr="00EB4260" w:rsidRDefault="00B22DCE" w:rsidP="00320D5B">
            <w:pPr>
              <w:tabs>
                <w:tab w:val="decimal" w:pos="1224"/>
              </w:tabs>
              <w:ind w:left="-40" w:right="-72"/>
              <w:rPr>
                <w:rFonts w:ascii="Arial" w:eastAsia="Arial Unicode MS" w:hAnsi="Arial" w:cs="Arial"/>
                <w:b/>
                <w:bCs/>
                <w:sz w:val="18"/>
                <w:szCs w:val="18"/>
                <w:lang w:eastAsia="en-GB"/>
              </w:rPr>
            </w:pPr>
          </w:p>
        </w:tc>
        <w:tc>
          <w:tcPr>
            <w:tcW w:w="1440" w:type="dxa"/>
            <w:tcBorders>
              <w:top w:val="single" w:sz="4" w:space="0" w:color="auto"/>
              <w:left w:val="nil"/>
              <w:bottom w:val="nil"/>
              <w:right w:val="nil"/>
            </w:tcBorders>
          </w:tcPr>
          <w:p w14:paraId="6944C2B8" w14:textId="77777777" w:rsidR="00B22DCE" w:rsidRPr="00EB4260" w:rsidRDefault="00B22DCE" w:rsidP="00320D5B">
            <w:pPr>
              <w:tabs>
                <w:tab w:val="decimal" w:pos="1224"/>
              </w:tabs>
              <w:ind w:left="-40" w:right="-72"/>
              <w:rPr>
                <w:rFonts w:ascii="Arial" w:eastAsia="Arial Unicode MS" w:hAnsi="Arial" w:cs="Arial"/>
                <w:b/>
                <w:bCs/>
                <w:sz w:val="18"/>
                <w:szCs w:val="18"/>
                <w:lang w:eastAsia="en-GB"/>
              </w:rPr>
            </w:pPr>
          </w:p>
        </w:tc>
      </w:tr>
      <w:tr w:rsidR="00CB5752" w:rsidRPr="00EB4260" w14:paraId="3AD31119" w14:textId="77777777" w:rsidTr="008F7855">
        <w:trPr>
          <w:trHeight w:val="20"/>
        </w:trPr>
        <w:tc>
          <w:tcPr>
            <w:tcW w:w="3690" w:type="dxa"/>
            <w:tcBorders>
              <w:top w:val="nil"/>
              <w:left w:val="nil"/>
              <w:bottom w:val="nil"/>
              <w:right w:val="nil"/>
            </w:tcBorders>
            <w:hideMark/>
          </w:tcPr>
          <w:p w14:paraId="225F2A60" w14:textId="77777777" w:rsidR="00CB5752" w:rsidRPr="00EB4260" w:rsidRDefault="00CB5752" w:rsidP="00CB5752">
            <w:pPr>
              <w:ind w:left="-72"/>
              <w:jc w:val="left"/>
              <w:rPr>
                <w:rFonts w:ascii="Arial" w:eastAsia="Arial" w:hAnsi="Arial" w:cs="Arial"/>
                <w:sz w:val="18"/>
                <w:szCs w:val="18"/>
                <w:lang w:eastAsia="en-GB"/>
              </w:rPr>
            </w:pPr>
            <w:r w:rsidRPr="00EB4260">
              <w:rPr>
                <w:rFonts w:ascii="Arial" w:eastAsia="Arial" w:hAnsi="Arial" w:cs="Arial"/>
                <w:sz w:val="18"/>
                <w:szCs w:val="18"/>
                <w:lang w:eastAsia="en-GB"/>
              </w:rPr>
              <w:t>Expense relating to short-term leases</w:t>
            </w:r>
          </w:p>
        </w:tc>
        <w:tc>
          <w:tcPr>
            <w:tcW w:w="1440" w:type="dxa"/>
            <w:tcBorders>
              <w:top w:val="nil"/>
              <w:left w:val="nil"/>
              <w:bottom w:val="nil"/>
              <w:right w:val="nil"/>
            </w:tcBorders>
            <w:shd w:val="clear" w:color="auto" w:fill="FAFAFA"/>
          </w:tcPr>
          <w:p w14:paraId="37E970B4" w14:textId="0E96E5B2"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3,961,707</w:t>
            </w:r>
          </w:p>
        </w:tc>
        <w:tc>
          <w:tcPr>
            <w:tcW w:w="1440" w:type="dxa"/>
            <w:tcBorders>
              <w:top w:val="nil"/>
              <w:left w:val="nil"/>
              <w:bottom w:val="nil"/>
              <w:right w:val="nil"/>
            </w:tcBorders>
          </w:tcPr>
          <w:p w14:paraId="11957C57" w14:textId="01FA160B"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1,273,055</w:t>
            </w:r>
          </w:p>
        </w:tc>
        <w:tc>
          <w:tcPr>
            <w:tcW w:w="1440" w:type="dxa"/>
            <w:tcBorders>
              <w:top w:val="nil"/>
              <w:left w:val="nil"/>
              <w:bottom w:val="nil"/>
              <w:right w:val="nil"/>
            </w:tcBorders>
            <w:shd w:val="clear" w:color="auto" w:fill="FAFAFA"/>
          </w:tcPr>
          <w:p w14:paraId="2ECFCC01" w14:textId="7997910C"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2,790,097</w:t>
            </w:r>
          </w:p>
        </w:tc>
        <w:tc>
          <w:tcPr>
            <w:tcW w:w="1440" w:type="dxa"/>
            <w:tcBorders>
              <w:top w:val="nil"/>
              <w:left w:val="nil"/>
              <w:bottom w:val="nil"/>
              <w:right w:val="nil"/>
            </w:tcBorders>
          </w:tcPr>
          <w:p w14:paraId="74D21741" w14:textId="2B3E41F5"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1,137,611</w:t>
            </w:r>
          </w:p>
        </w:tc>
      </w:tr>
      <w:tr w:rsidR="00CB5752" w:rsidRPr="00EB4260" w14:paraId="3BF88417" w14:textId="77777777" w:rsidTr="008F7855">
        <w:trPr>
          <w:trHeight w:val="20"/>
        </w:trPr>
        <w:tc>
          <w:tcPr>
            <w:tcW w:w="3690" w:type="dxa"/>
            <w:tcBorders>
              <w:top w:val="nil"/>
              <w:left w:val="nil"/>
              <w:bottom w:val="nil"/>
              <w:right w:val="nil"/>
            </w:tcBorders>
          </w:tcPr>
          <w:p w14:paraId="18D72C58" w14:textId="77777777" w:rsidR="00CB5752" w:rsidRPr="00EB4260" w:rsidRDefault="00CB5752" w:rsidP="00CB5752">
            <w:pPr>
              <w:ind w:left="-72"/>
              <w:jc w:val="left"/>
              <w:rPr>
                <w:rFonts w:ascii="Arial" w:eastAsia="Arial" w:hAnsi="Arial" w:cs="Arial"/>
                <w:sz w:val="18"/>
                <w:szCs w:val="18"/>
                <w:lang w:eastAsia="en-GB"/>
              </w:rPr>
            </w:pPr>
            <w:r w:rsidRPr="00EB4260">
              <w:rPr>
                <w:rFonts w:ascii="Arial" w:eastAsia="Arial" w:hAnsi="Arial" w:cs="Arial"/>
                <w:sz w:val="18"/>
                <w:szCs w:val="18"/>
                <w:lang w:eastAsia="en-GB"/>
              </w:rPr>
              <w:t xml:space="preserve">Expense relating to leases of </w:t>
            </w:r>
          </w:p>
          <w:p w14:paraId="4AC098F3" w14:textId="11CCDD93" w:rsidR="00CB5752" w:rsidRPr="00EB4260" w:rsidRDefault="00CB5752" w:rsidP="00CB5752">
            <w:pPr>
              <w:ind w:left="-72"/>
              <w:jc w:val="left"/>
              <w:rPr>
                <w:rFonts w:ascii="Arial" w:eastAsia="Arial" w:hAnsi="Arial" w:cs="Arial"/>
                <w:sz w:val="18"/>
                <w:szCs w:val="18"/>
                <w:lang w:eastAsia="en-GB"/>
              </w:rPr>
            </w:pPr>
            <w:r w:rsidRPr="00EB4260">
              <w:rPr>
                <w:rFonts w:ascii="Arial" w:eastAsia="Arial" w:hAnsi="Arial" w:cs="Arial"/>
                <w:sz w:val="18"/>
                <w:szCs w:val="18"/>
                <w:lang w:eastAsia="en-GB"/>
              </w:rPr>
              <w:t xml:space="preserve">   low-value assets</w:t>
            </w:r>
          </w:p>
        </w:tc>
        <w:tc>
          <w:tcPr>
            <w:tcW w:w="1440" w:type="dxa"/>
            <w:tcBorders>
              <w:top w:val="nil"/>
              <w:left w:val="nil"/>
              <w:bottom w:val="nil"/>
              <w:right w:val="nil"/>
            </w:tcBorders>
            <w:shd w:val="clear" w:color="auto" w:fill="FAFAFA"/>
          </w:tcPr>
          <w:p w14:paraId="1C1D8011" w14:textId="77777777" w:rsidR="000E14C4" w:rsidRPr="00EB4260" w:rsidRDefault="000E14C4" w:rsidP="00CB5752">
            <w:pPr>
              <w:tabs>
                <w:tab w:val="decimal" w:pos="1224"/>
              </w:tabs>
              <w:ind w:left="-40" w:right="-72"/>
              <w:rPr>
                <w:rFonts w:ascii="Arial" w:eastAsia="Arial Unicode MS" w:hAnsi="Arial" w:cs="Arial"/>
                <w:sz w:val="18"/>
                <w:szCs w:val="18"/>
                <w:lang w:eastAsia="en-GB"/>
              </w:rPr>
            </w:pPr>
          </w:p>
          <w:p w14:paraId="59B87599" w14:textId="6EF084A4"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cs/>
                <w:lang w:eastAsia="en-GB"/>
              </w:rPr>
              <w:t>57</w:t>
            </w:r>
            <w:r w:rsidRPr="00EB4260">
              <w:rPr>
                <w:rFonts w:ascii="Arial" w:eastAsia="Arial Unicode MS" w:hAnsi="Arial" w:cs="Arial"/>
                <w:sz w:val="18"/>
                <w:szCs w:val="18"/>
                <w:lang w:eastAsia="en-GB"/>
              </w:rPr>
              <w:t>,</w:t>
            </w:r>
            <w:r w:rsidRPr="00EB4260">
              <w:rPr>
                <w:rFonts w:ascii="Arial" w:eastAsia="Arial Unicode MS" w:hAnsi="Arial" w:cs="Arial"/>
                <w:sz w:val="18"/>
                <w:szCs w:val="18"/>
                <w:cs/>
                <w:lang w:eastAsia="en-GB"/>
              </w:rPr>
              <w:t>600</w:t>
            </w:r>
          </w:p>
        </w:tc>
        <w:tc>
          <w:tcPr>
            <w:tcW w:w="1440" w:type="dxa"/>
            <w:tcBorders>
              <w:top w:val="nil"/>
              <w:left w:val="nil"/>
              <w:bottom w:val="nil"/>
              <w:right w:val="nil"/>
            </w:tcBorders>
          </w:tcPr>
          <w:p w14:paraId="0E26362C" w14:textId="77777777" w:rsidR="000E14C4" w:rsidRPr="00EB4260" w:rsidRDefault="000E14C4" w:rsidP="00CB5752">
            <w:pPr>
              <w:tabs>
                <w:tab w:val="decimal" w:pos="1224"/>
              </w:tabs>
              <w:ind w:left="-40" w:right="-72"/>
              <w:rPr>
                <w:rFonts w:ascii="Arial" w:eastAsia="Arial Unicode MS" w:hAnsi="Arial" w:cs="Arial"/>
                <w:sz w:val="18"/>
                <w:szCs w:val="18"/>
                <w:lang w:eastAsia="en-GB"/>
              </w:rPr>
            </w:pPr>
          </w:p>
          <w:p w14:paraId="148447D3" w14:textId="32C6C2A6"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w:t>
            </w:r>
          </w:p>
        </w:tc>
        <w:tc>
          <w:tcPr>
            <w:tcW w:w="1440" w:type="dxa"/>
            <w:tcBorders>
              <w:top w:val="nil"/>
              <w:left w:val="nil"/>
              <w:bottom w:val="nil"/>
              <w:right w:val="nil"/>
            </w:tcBorders>
            <w:shd w:val="clear" w:color="auto" w:fill="FAFAFA"/>
          </w:tcPr>
          <w:p w14:paraId="685AF9F8" w14:textId="77777777" w:rsidR="000E14C4" w:rsidRPr="00EB4260" w:rsidRDefault="000E14C4" w:rsidP="00CB5752">
            <w:pPr>
              <w:tabs>
                <w:tab w:val="decimal" w:pos="1224"/>
              </w:tabs>
              <w:ind w:left="-40" w:right="-72"/>
              <w:rPr>
                <w:rFonts w:ascii="Arial" w:eastAsia="Arial Unicode MS" w:hAnsi="Arial" w:cs="Arial"/>
                <w:sz w:val="18"/>
                <w:szCs w:val="18"/>
                <w:lang w:eastAsia="en-GB"/>
              </w:rPr>
            </w:pPr>
          </w:p>
          <w:p w14:paraId="31C429F1" w14:textId="6AF8DD9F"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w:t>
            </w:r>
          </w:p>
        </w:tc>
        <w:tc>
          <w:tcPr>
            <w:tcW w:w="1440" w:type="dxa"/>
            <w:tcBorders>
              <w:top w:val="nil"/>
              <w:left w:val="nil"/>
              <w:bottom w:val="nil"/>
              <w:right w:val="nil"/>
            </w:tcBorders>
          </w:tcPr>
          <w:p w14:paraId="4E967ADE" w14:textId="77777777" w:rsidR="000E14C4" w:rsidRPr="00EB4260" w:rsidRDefault="000E14C4" w:rsidP="00CB5752">
            <w:pPr>
              <w:tabs>
                <w:tab w:val="decimal" w:pos="1224"/>
              </w:tabs>
              <w:ind w:left="-40" w:right="-72"/>
              <w:rPr>
                <w:rFonts w:ascii="Arial" w:eastAsia="Arial Unicode MS" w:hAnsi="Arial" w:cs="Arial"/>
                <w:sz w:val="18"/>
                <w:szCs w:val="18"/>
                <w:lang w:eastAsia="en-GB"/>
              </w:rPr>
            </w:pPr>
          </w:p>
          <w:p w14:paraId="4D89D68B" w14:textId="05349DCD" w:rsidR="00CB5752" w:rsidRPr="00EB4260" w:rsidRDefault="00CB5752" w:rsidP="00CB5752">
            <w:pPr>
              <w:tabs>
                <w:tab w:val="decimal" w:pos="1224"/>
              </w:tabs>
              <w:ind w:left="-40" w:right="-72"/>
              <w:rPr>
                <w:rFonts w:ascii="Arial" w:eastAsia="Arial Unicode MS" w:hAnsi="Arial" w:cs="Arial"/>
                <w:sz w:val="18"/>
                <w:szCs w:val="18"/>
                <w:lang w:eastAsia="en-GB"/>
              </w:rPr>
            </w:pPr>
            <w:r w:rsidRPr="00EB4260">
              <w:rPr>
                <w:rFonts w:ascii="Arial" w:eastAsia="Arial Unicode MS" w:hAnsi="Arial" w:cs="Arial"/>
                <w:sz w:val="18"/>
                <w:szCs w:val="18"/>
                <w:lang w:eastAsia="en-GB"/>
              </w:rPr>
              <w:t>-</w:t>
            </w:r>
          </w:p>
        </w:tc>
      </w:tr>
    </w:tbl>
    <w:p w14:paraId="4E43C8EB" w14:textId="6978D0AD" w:rsidR="00215F9C" w:rsidRPr="00EB4260" w:rsidRDefault="00215F9C" w:rsidP="00967F90">
      <w:pPr>
        <w:rPr>
          <w:rFonts w:ascii="Arial" w:hAnsi="Arial" w:cs="Arial"/>
          <w:sz w:val="18"/>
          <w:szCs w:val="18"/>
        </w:rPr>
      </w:pPr>
    </w:p>
    <w:p w14:paraId="5AEA77F4" w14:textId="188C55F1" w:rsidR="00320D5B" w:rsidRPr="00EB4260" w:rsidRDefault="00D76972" w:rsidP="00967F90">
      <w:pPr>
        <w:rPr>
          <w:rFonts w:ascii="Arial" w:hAnsi="Arial" w:cs="Arial"/>
          <w:sz w:val="18"/>
          <w:szCs w:val="18"/>
        </w:rPr>
      </w:pPr>
      <w:r w:rsidRPr="00EB4260">
        <w:rPr>
          <w:rFonts w:ascii="Arial" w:hAnsi="Arial" w:cs="Arial"/>
          <w:sz w:val="18"/>
          <w:szCs w:val="18"/>
          <w:cs/>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543EBACC" w14:textId="77777777" w:rsidTr="008F7855">
        <w:trPr>
          <w:trHeight w:val="386"/>
        </w:trPr>
        <w:tc>
          <w:tcPr>
            <w:tcW w:w="9461" w:type="dxa"/>
            <w:shd w:val="clear" w:color="auto" w:fill="FFA543"/>
            <w:vAlign w:val="center"/>
          </w:tcPr>
          <w:p w14:paraId="197FBB3C" w14:textId="6207E8AB" w:rsidR="00967F90" w:rsidRPr="00EB4260" w:rsidRDefault="00F42A51" w:rsidP="008F7855">
            <w:pPr>
              <w:ind w:left="540" w:hanging="540"/>
              <w:outlineLvl w:val="7"/>
              <w:rPr>
                <w:rFonts w:ascii="Arial" w:hAnsi="Arial" w:cs="Arial"/>
                <w:b/>
                <w:bCs/>
                <w:color w:val="FAFAFA"/>
                <w:sz w:val="18"/>
                <w:szCs w:val="18"/>
                <w:cs/>
                <w:lang w:val="en-US"/>
              </w:rPr>
            </w:pPr>
            <w:r w:rsidRPr="00EB4260">
              <w:rPr>
                <w:rFonts w:ascii="Arial" w:eastAsia="Arial Unicode MS" w:hAnsi="Arial" w:cs="Arial"/>
                <w:b/>
                <w:bCs/>
                <w:color w:val="FAFAFA"/>
                <w:sz w:val="18"/>
                <w:szCs w:val="18"/>
              </w:rPr>
              <w:t>22</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Intangible assets</w:t>
            </w:r>
          </w:p>
        </w:tc>
      </w:tr>
    </w:tbl>
    <w:p w14:paraId="05910153" w14:textId="77777777" w:rsidR="00967F90" w:rsidRPr="00EB4260" w:rsidRDefault="00967F90" w:rsidP="004D505B">
      <w:pPr>
        <w:jc w:val="center"/>
        <w:rPr>
          <w:rFonts w:ascii="Arial" w:hAnsi="Arial" w:cs="Arial"/>
          <w:sz w:val="18"/>
          <w:szCs w:val="18"/>
        </w:rPr>
      </w:pPr>
    </w:p>
    <w:tbl>
      <w:tblPr>
        <w:tblW w:w="9456" w:type="dxa"/>
        <w:tblInd w:w="108" w:type="dxa"/>
        <w:tblLayout w:type="fixed"/>
        <w:tblLook w:val="0000" w:firstRow="0" w:lastRow="0" w:firstColumn="0" w:lastColumn="0" w:noHBand="0" w:noVBand="0"/>
      </w:tblPr>
      <w:tblGrid>
        <w:gridCol w:w="2934"/>
        <w:gridCol w:w="1080"/>
        <w:gridCol w:w="1080"/>
        <w:gridCol w:w="1080"/>
        <w:gridCol w:w="1155"/>
        <w:gridCol w:w="1055"/>
        <w:gridCol w:w="1072"/>
      </w:tblGrid>
      <w:tr w:rsidR="004D505B" w:rsidRPr="00EB4260" w14:paraId="13C611E4" w14:textId="77777777" w:rsidTr="00DF2FB3">
        <w:trPr>
          <w:cantSplit/>
          <w:trHeight w:val="20"/>
        </w:trPr>
        <w:tc>
          <w:tcPr>
            <w:tcW w:w="2934" w:type="dxa"/>
            <w:vAlign w:val="bottom"/>
          </w:tcPr>
          <w:p w14:paraId="3CFB86C7" w14:textId="77777777" w:rsidR="004D505B" w:rsidRPr="00EB4260" w:rsidRDefault="004D505B" w:rsidP="004D505B">
            <w:pPr>
              <w:ind w:left="-101" w:right="-72"/>
              <w:jc w:val="center"/>
              <w:rPr>
                <w:rFonts w:ascii="Arial" w:hAnsi="Arial" w:cs="Arial"/>
                <w:sz w:val="16"/>
                <w:szCs w:val="16"/>
                <w:cs/>
              </w:rPr>
            </w:pPr>
          </w:p>
        </w:tc>
        <w:tc>
          <w:tcPr>
            <w:tcW w:w="4395" w:type="dxa"/>
            <w:gridSpan w:val="4"/>
            <w:tcBorders>
              <w:top w:val="single" w:sz="4" w:space="0" w:color="auto"/>
            </w:tcBorders>
          </w:tcPr>
          <w:p w14:paraId="438777CE" w14:textId="77777777" w:rsidR="00DF2FB3" w:rsidRDefault="004D505B" w:rsidP="004D505B">
            <w:pPr>
              <w:tabs>
                <w:tab w:val="decimal" w:pos="870"/>
              </w:tabs>
              <w:ind w:right="-72"/>
              <w:jc w:val="center"/>
              <w:rPr>
                <w:rFonts w:ascii="Arial" w:hAnsi="Arial" w:cs="Arial"/>
                <w:b/>
                <w:bCs/>
                <w:spacing w:val="-2"/>
                <w:sz w:val="16"/>
                <w:szCs w:val="16"/>
              </w:rPr>
            </w:pPr>
            <w:r w:rsidRPr="00EB4260">
              <w:rPr>
                <w:rFonts w:ascii="Arial" w:hAnsi="Arial" w:cs="Arial"/>
                <w:b/>
                <w:bCs/>
                <w:spacing w:val="-2"/>
                <w:sz w:val="16"/>
                <w:szCs w:val="16"/>
              </w:rPr>
              <w:t>Consolidated</w:t>
            </w:r>
          </w:p>
          <w:p w14:paraId="6EE92F6C" w14:textId="14F9859C" w:rsidR="004D505B" w:rsidRPr="00EB4260" w:rsidRDefault="004D505B" w:rsidP="004D505B">
            <w:pPr>
              <w:tabs>
                <w:tab w:val="decimal" w:pos="870"/>
              </w:tabs>
              <w:ind w:right="-72"/>
              <w:jc w:val="center"/>
              <w:rPr>
                <w:rFonts w:ascii="Arial" w:hAnsi="Arial" w:cs="Arial"/>
                <w:b/>
                <w:bCs/>
                <w:sz w:val="16"/>
                <w:szCs w:val="16"/>
              </w:rPr>
            </w:pPr>
            <w:r w:rsidRPr="00EB4260">
              <w:rPr>
                <w:rFonts w:ascii="Arial" w:hAnsi="Arial" w:cs="Arial"/>
                <w:b/>
                <w:bCs/>
                <w:spacing w:val="-2"/>
                <w:sz w:val="16"/>
                <w:szCs w:val="16"/>
              </w:rPr>
              <w:t xml:space="preserve"> financial statements</w:t>
            </w:r>
          </w:p>
        </w:tc>
        <w:tc>
          <w:tcPr>
            <w:tcW w:w="2127" w:type="dxa"/>
            <w:gridSpan w:val="2"/>
            <w:tcBorders>
              <w:top w:val="single" w:sz="4" w:space="0" w:color="auto"/>
            </w:tcBorders>
            <w:vAlign w:val="bottom"/>
          </w:tcPr>
          <w:p w14:paraId="168BFF19" w14:textId="5F9A70EB" w:rsidR="004D505B" w:rsidRPr="00EB4260" w:rsidRDefault="004D505B" w:rsidP="004D505B">
            <w:pPr>
              <w:tabs>
                <w:tab w:val="decimal" w:pos="870"/>
              </w:tabs>
              <w:ind w:right="-72"/>
              <w:jc w:val="center"/>
              <w:rPr>
                <w:rFonts w:ascii="Arial" w:hAnsi="Arial" w:cs="Arial"/>
                <w:b/>
                <w:bCs/>
                <w:sz w:val="16"/>
                <w:szCs w:val="16"/>
              </w:rPr>
            </w:pPr>
            <w:r w:rsidRPr="00EB4260">
              <w:rPr>
                <w:rFonts w:ascii="Arial" w:hAnsi="Arial" w:cs="Arial"/>
                <w:b/>
                <w:bCs/>
                <w:sz w:val="16"/>
                <w:szCs w:val="16"/>
              </w:rPr>
              <w:t>Separate financial statements</w:t>
            </w:r>
          </w:p>
        </w:tc>
      </w:tr>
      <w:tr w:rsidR="004D505B" w:rsidRPr="00EB4260" w14:paraId="720B4189" w14:textId="77777777" w:rsidTr="00DF2FB3">
        <w:trPr>
          <w:cantSplit/>
          <w:trHeight w:val="20"/>
        </w:trPr>
        <w:tc>
          <w:tcPr>
            <w:tcW w:w="2934" w:type="dxa"/>
            <w:vAlign w:val="bottom"/>
          </w:tcPr>
          <w:p w14:paraId="073945C4" w14:textId="77777777" w:rsidR="004D505B" w:rsidRPr="00EB4260" w:rsidRDefault="004D505B" w:rsidP="004D505B">
            <w:pPr>
              <w:ind w:left="-101" w:right="-72"/>
              <w:rPr>
                <w:rFonts w:ascii="Arial" w:hAnsi="Arial" w:cs="Arial"/>
                <w:sz w:val="16"/>
                <w:szCs w:val="16"/>
                <w:cs/>
              </w:rPr>
            </w:pPr>
          </w:p>
        </w:tc>
        <w:tc>
          <w:tcPr>
            <w:tcW w:w="1080" w:type="dxa"/>
            <w:tcBorders>
              <w:top w:val="single" w:sz="4" w:space="0" w:color="auto"/>
            </w:tcBorders>
            <w:vAlign w:val="bottom"/>
          </w:tcPr>
          <w:p w14:paraId="3B361A50" w14:textId="77777777" w:rsidR="004D505B" w:rsidRPr="00EB4260" w:rsidRDefault="004D505B" w:rsidP="004D505B">
            <w:pPr>
              <w:tabs>
                <w:tab w:val="decimal" w:pos="870"/>
              </w:tabs>
              <w:ind w:right="-72"/>
              <w:rPr>
                <w:rFonts w:ascii="Arial" w:hAnsi="Arial" w:cs="Arial"/>
                <w:b/>
                <w:bCs/>
                <w:sz w:val="16"/>
                <w:szCs w:val="16"/>
              </w:rPr>
            </w:pPr>
            <w:r w:rsidRPr="00EB4260">
              <w:rPr>
                <w:rFonts w:ascii="Arial" w:hAnsi="Arial" w:cs="Arial"/>
                <w:b/>
                <w:bCs/>
                <w:sz w:val="16"/>
                <w:szCs w:val="16"/>
              </w:rPr>
              <w:t>Computer</w:t>
            </w:r>
          </w:p>
          <w:p w14:paraId="259C4C0D" w14:textId="77777777" w:rsidR="004D505B" w:rsidRPr="00EB4260" w:rsidRDefault="004D505B" w:rsidP="004D505B">
            <w:pPr>
              <w:tabs>
                <w:tab w:val="decimal" w:pos="870"/>
              </w:tabs>
              <w:ind w:right="-72"/>
              <w:rPr>
                <w:rFonts w:ascii="Arial" w:hAnsi="Arial" w:cs="Arial"/>
                <w:b/>
                <w:bCs/>
                <w:sz w:val="16"/>
                <w:szCs w:val="16"/>
                <w:lang w:val="en-US"/>
              </w:rPr>
            </w:pPr>
            <w:r w:rsidRPr="00EB4260">
              <w:rPr>
                <w:rFonts w:ascii="Arial" w:hAnsi="Arial" w:cs="Arial"/>
                <w:b/>
                <w:bCs/>
                <w:sz w:val="16"/>
                <w:szCs w:val="16"/>
              </w:rPr>
              <w:t>software</w:t>
            </w:r>
          </w:p>
        </w:tc>
        <w:tc>
          <w:tcPr>
            <w:tcW w:w="1080" w:type="dxa"/>
            <w:tcBorders>
              <w:top w:val="single" w:sz="4" w:space="0" w:color="auto"/>
            </w:tcBorders>
            <w:vAlign w:val="bottom"/>
          </w:tcPr>
          <w:p w14:paraId="28F2C267" w14:textId="77777777" w:rsidR="004D505B" w:rsidRPr="00EB4260" w:rsidRDefault="004D505B" w:rsidP="004D505B">
            <w:pPr>
              <w:tabs>
                <w:tab w:val="decimal" w:pos="870"/>
              </w:tabs>
              <w:ind w:right="-72"/>
              <w:rPr>
                <w:rFonts w:ascii="Arial" w:hAnsi="Arial" w:cs="Arial"/>
                <w:b/>
                <w:bCs/>
                <w:sz w:val="16"/>
                <w:szCs w:val="16"/>
              </w:rPr>
            </w:pPr>
            <w:r w:rsidRPr="00EB4260">
              <w:rPr>
                <w:rFonts w:ascii="Arial" w:hAnsi="Arial" w:cs="Arial"/>
                <w:b/>
                <w:bCs/>
                <w:sz w:val="16"/>
                <w:szCs w:val="16"/>
              </w:rPr>
              <w:t>Software</w:t>
            </w:r>
          </w:p>
          <w:p w14:paraId="43979D34" w14:textId="0CC95F16" w:rsidR="004D505B" w:rsidRPr="00EB4260" w:rsidRDefault="004D505B" w:rsidP="004D505B">
            <w:pPr>
              <w:tabs>
                <w:tab w:val="decimal" w:pos="870"/>
              </w:tabs>
              <w:ind w:right="-72"/>
              <w:rPr>
                <w:rFonts w:ascii="Arial" w:hAnsi="Arial" w:cs="Arial"/>
                <w:b/>
                <w:bCs/>
                <w:sz w:val="16"/>
                <w:szCs w:val="16"/>
              </w:rPr>
            </w:pPr>
            <w:r w:rsidRPr="00EB4260">
              <w:rPr>
                <w:rFonts w:ascii="Arial" w:hAnsi="Arial" w:cs="Arial"/>
                <w:b/>
                <w:bCs/>
                <w:sz w:val="16"/>
                <w:szCs w:val="16"/>
              </w:rPr>
              <w:t xml:space="preserve"> under</w:t>
            </w:r>
          </w:p>
          <w:p w14:paraId="781E5228" w14:textId="0418B9AC" w:rsidR="004D505B" w:rsidRPr="00EB4260" w:rsidRDefault="004D505B" w:rsidP="004D505B">
            <w:pPr>
              <w:tabs>
                <w:tab w:val="decimal" w:pos="870"/>
              </w:tabs>
              <w:ind w:right="-72"/>
              <w:rPr>
                <w:rFonts w:ascii="Arial" w:hAnsi="Arial" w:cs="Arial"/>
                <w:b/>
                <w:bCs/>
                <w:sz w:val="16"/>
                <w:szCs w:val="16"/>
              </w:rPr>
            </w:pPr>
            <w:r w:rsidRPr="00EB4260">
              <w:rPr>
                <w:rFonts w:ascii="Arial" w:hAnsi="Arial" w:cs="Arial"/>
                <w:b/>
                <w:bCs/>
                <w:sz w:val="16"/>
                <w:szCs w:val="16"/>
              </w:rPr>
              <w:t xml:space="preserve"> installation</w:t>
            </w:r>
          </w:p>
        </w:tc>
        <w:tc>
          <w:tcPr>
            <w:tcW w:w="1080" w:type="dxa"/>
            <w:tcBorders>
              <w:top w:val="single" w:sz="4" w:space="0" w:color="auto"/>
            </w:tcBorders>
            <w:vAlign w:val="bottom"/>
          </w:tcPr>
          <w:p w14:paraId="3E42B4A7" w14:textId="77777777" w:rsidR="004D505B" w:rsidRPr="00EB4260" w:rsidRDefault="004D505B" w:rsidP="004D505B">
            <w:pPr>
              <w:tabs>
                <w:tab w:val="decimal" w:pos="870"/>
              </w:tabs>
              <w:ind w:right="-72"/>
              <w:rPr>
                <w:rFonts w:ascii="Arial" w:hAnsi="Arial" w:cs="Arial"/>
                <w:b/>
                <w:bCs/>
                <w:sz w:val="16"/>
                <w:szCs w:val="16"/>
              </w:rPr>
            </w:pPr>
            <w:r w:rsidRPr="00EB4260">
              <w:rPr>
                <w:rFonts w:ascii="Arial" w:hAnsi="Arial" w:cs="Arial"/>
                <w:b/>
                <w:bCs/>
                <w:sz w:val="16"/>
                <w:szCs w:val="16"/>
              </w:rPr>
              <w:t>Backlog</w:t>
            </w:r>
          </w:p>
        </w:tc>
        <w:tc>
          <w:tcPr>
            <w:tcW w:w="1155" w:type="dxa"/>
            <w:tcBorders>
              <w:top w:val="single" w:sz="4" w:space="0" w:color="auto"/>
            </w:tcBorders>
            <w:vAlign w:val="bottom"/>
          </w:tcPr>
          <w:p w14:paraId="201948B5" w14:textId="77777777" w:rsidR="004D505B" w:rsidRPr="00EB4260" w:rsidRDefault="004D505B" w:rsidP="00DF2FB3">
            <w:pPr>
              <w:tabs>
                <w:tab w:val="decimal" w:pos="957"/>
              </w:tabs>
              <w:ind w:right="-72"/>
              <w:rPr>
                <w:rFonts w:ascii="Arial" w:hAnsi="Arial" w:cs="Arial"/>
                <w:b/>
                <w:bCs/>
                <w:sz w:val="16"/>
                <w:szCs w:val="16"/>
              </w:rPr>
            </w:pPr>
          </w:p>
          <w:p w14:paraId="0506F9A9" w14:textId="77777777" w:rsidR="004D505B" w:rsidRPr="00EB4260" w:rsidRDefault="004D505B" w:rsidP="00DF2FB3">
            <w:pPr>
              <w:tabs>
                <w:tab w:val="decimal" w:pos="957"/>
              </w:tabs>
              <w:ind w:right="-72"/>
              <w:rPr>
                <w:rFonts w:ascii="Arial" w:hAnsi="Arial" w:cs="Arial"/>
                <w:b/>
                <w:bCs/>
                <w:sz w:val="16"/>
                <w:szCs w:val="16"/>
              </w:rPr>
            </w:pPr>
          </w:p>
          <w:p w14:paraId="77A47AD1" w14:textId="77777777" w:rsidR="004D505B" w:rsidRPr="00EB4260" w:rsidRDefault="004D505B" w:rsidP="00DF2FB3">
            <w:pPr>
              <w:tabs>
                <w:tab w:val="decimal" w:pos="957"/>
              </w:tabs>
              <w:ind w:right="-72"/>
              <w:rPr>
                <w:rFonts w:ascii="Arial" w:hAnsi="Arial" w:cs="Arial"/>
                <w:b/>
                <w:bCs/>
                <w:sz w:val="16"/>
                <w:szCs w:val="16"/>
              </w:rPr>
            </w:pPr>
            <w:r w:rsidRPr="00EB4260">
              <w:rPr>
                <w:rFonts w:ascii="Arial" w:hAnsi="Arial" w:cs="Arial"/>
                <w:b/>
                <w:bCs/>
                <w:sz w:val="16"/>
                <w:szCs w:val="16"/>
              </w:rPr>
              <w:t>Total</w:t>
            </w:r>
          </w:p>
        </w:tc>
        <w:tc>
          <w:tcPr>
            <w:tcW w:w="1055" w:type="dxa"/>
            <w:tcBorders>
              <w:top w:val="single" w:sz="4" w:space="0" w:color="auto"/>
            </w:tcBorders>
            <w:vAlign w:val="bottom"/>
          </w:tcPr>
          <w:p w14:paraId="7C08AD7E" w14:textId="77777777" w:rsidR="004D505B" w:rsidRPr="00EB4260" w:rsidRDefault="004D505B" w:rsidP="00E330CE">
            <w:pPr>
              <w:tabs>
                <w:tab w:val="decimal" w:pos="840"/>
              </w:tabs>
              <w:ind w:right="-72"/>
              <w:rPr>
                <w:rFonts w:ascii="Arial" w:hAnsi="Arial" w:cs="Arial"/>
                <w:b/>
                <w:bCs/>
                <w:sz w:val="16"/>
                <w:szCs w:val="16"/>
                <w:lang w:val="en-US"/>
              </w:rPr>
            </w:pPr>
            <w:r w:rsidRPr="00EB4260">
              <w:rPr>
                <w:rFonts w:ascii="Arial" w:hAnsi="Arial" w:cs="Arial"/>
                <w:b/>
                <w:bCs/>
                <w:sz w:val="16"/>
                <w:szCs w:val="16"/>
              </w:rPr>
              <w:t>Software</w:t>
            </w:r>
          </w:p>
        </w:tc>
        <w:tc>
          <w:tcPr>
            <w:tcW w:w="1072" w:type="dxa"/>
            <w:tcBorders>
              <w:top w:val="single" w:sz="4" w:space="0" w:color="auto"/>
            </w:tcBorders>
            <w:vAlign w:val="bottom"/>
          </w:tcPr>
          <w:p w14:paraId="5BC21022" w14:textId="77777777" w:rsidR="004D505B" w:rsidRPr="00EB4260" w:rsidRDefault="004D505B" w:rsidP="004D505B">
            <w:pPr>
              <w:tabs>
                <w:tab w:val="decimal" w:pos="870"/>
              </w:tabs>
              <w:ind w:right="-72"/>
              <w:rPr>
                <w:rFonts w:ascii="Arial" w:hAnsi="Arial" w:cs="Arial"/>
                <w:b/>
                <w:bCs/>
                <w:sz w:val="16"/>
                <w:szCs w:val="16"/>
              </w:rPr>
            </w:pPr>
          </w:p>
          <w:p w14:paraId="3EF1C317" w14:textId="77777777" w:rsidR="004D505B" w:rsidRPr="00EB4260" w:rsidRDefault="004D505B" w:rsidP="004D505B">
            <w:pPr>
              <w:tabs>
                <w:tab w:val="decimal" w:pos="870"/>
              </w:tabs>
              <w:ind w:right="-72"/>
              <w:rPr>
                <w:rFonts w:ascii="Arial" w:hAnsi="Arial" w:cs="Arial"/>
                <w:b/>
                <w:bCs/>
                <w:sz w:val="16"/>
                <w:szCs w:val="16"/>
              </w:rPr>
            </w:pPr>
          </w:p>
          <w:p w14:paraId="4B5BD802" w14:textId="5BD621EB" w:rsidR="004D505B" w:rsidRPr="00EB4260" w:rsidRDefault="004D505B" w:rsidP="004D505B">
            <w:pPr>
              <w:tabs>
                <w:tab w:val="decimal" w:pos="870"/>
              </w:tabs>
              <w:ind w:right="-72"/>
              <w:rPr>
                <w:rFonts w:ascii="Arial" w:hAnsi="Arial" w:cs="Arial"/>
                <w:b/>
                <w:bCs/>
                <w:sz w:val="16"/>
                <w:szCs w:val="16"/>
              </w:rPr>
            </w:pPr>
            <w:r w:rsidRPr="00EB4260">
              <w:rPr>
                <w:rFonts w:ascii="Arial" w:hAnsi="Arial" w:cs="Arial"/>
                <w:b/>
                <w:bCs/>
                <w:sz w:val="16"/>
                <w:szCs w:val="16"/>
              </w:rPr>
              <w:t>Total</w:t>
            </w:r>
          </w:p>
        </w:tc>
      </w:tr>
      <w:tr w:rsidR="004D505B" w:rsidRPr="00EB4260" w14:paraId="1F16B25B" w14:textId="77777777" w:rsidTr="00DF2FB3">
        <w:trPr>
          <w:cantSplit/>
          <w:trHeight w:val="20"/>
        </w:trPr>
        <w:tc>
          <w:tcPr>
            <w:tcW w:w="2934" w:type="dxa"/>
            <w:vAlign w:val="bottom"/>
          </w:tcPr>
          <w:p w14:paraId="34DE0787" w14:textId="77777777" w:rsidR="004D505B" w:rsidRPr="00EB4260" w:rsidRDefault="004D505B" w:rsidP="004D505B">
            <w:pPr>
              <w:ind w:left="-101" w:right="-72"/>
              <w:rPr>
                <w:rFonts w:ascii="Arial" w:hAnsi="Arial" w:cs="Arial"/>
                <w:sz w:val="16"/>
                <w:szCs w:val="16"/>
                <w:cs/>
              </w:rPr>
            </w:pPr>
          </w:p>
        </w:tc>
        <w:tc>
          <w:tcPr>
            <w:tcW w:w="1080" w:type="dxa"/>
            <w:tcBorders>
              <w:bottom w:val="single" w:sz="4" w:space="0" w:color="auto"/>
            </w:tcBorders>
            <w:vAlign w:val="bottom"/>
          </w:tcPr>
          <w:p w14:paraId="44D3891B" w14:textId="77777777" w:rsidR="004D505B" w:rsidRPr="00EB4260" w:rsidRDefault="004D505B" w:rsidP="004D505B">
            <w:pPr>
              <w:tabs>
                <w:tab w:val="decimal" w:pos="870"/>
              </w:tabs>
              <w:ind w:right="-72"/>
              <w:rPr>
                <w:rFonts w:ascii="Arial" w:hAnsi="Arial" w:cs="Arial"/>
                <w:b/>
                <w:bCs/>
                <w:snapToGrid w:val="0"/>
                <w:sz w:val="16"/>
                <w:szCs w:val="16"/>
                <w:cs/>
                <w:lang w:eastAsia="th-TH"/>
              </w:rPr>
            </w:pPr>
            <w:r w:rsidRPr="00EB4260">
              <w:rPr>
                <w:rFonts w:ascii="Arial" w:hAnsi="Arial" w:cs="Arial"/>
                <w:b/>
                <w:bCs/>
                <w:spacing w:val="-2"/>
                <w:sz w:val="16"/>
                <w:szCs w:val="16"/>
              </w:rPr>
              <w:t>Baht</w:t>
            </w:r>
          </w:p>
        </w:tc>
        <w:tc>
          <w:tcPr>
            <w:tcW w:w="1080" w:type="dxa"/>
            <w:tcBorders>
              <w:bottom w:val="single" w:sz="4" w:space="0" w:color="auto"/>
            </w:tcBorders>
            <w:vAlign w:val="bottom"/>
          </w:tcPr>
          <w:p w14:paraId="023F9A18" w14:textId="77777777" w:rsidR="004D505B" w:rsidRPr="00EB4260" w:rsidRDefault="004D505B" w:rsidP="004D505B">
            <w:pPr>
              <w:tabs>
                <w:tab w:val="decimal" w:pos="870"/>
              </w:tabs>
              <w:ind w:right="-72"/>
              <w:rPr>
                <w:rFonts w:ascii="Arial" w:hAnsi="Arial" w:cs="Arial"/>
                <w:b/>
                <w:bCs/>
                <w:spacing w:val="-2"/>
                <w:sz w:val="16"/>
                <w:szCs w:val="16"/>
              </w:rPr>
            </w:pPr>
            <w:r w:rsidRPr="00EB4260">
              <w:rPr>
                <w:rFonts w:ascii="Arial" w:hAnsi="Arial" w:cs="Arial"/>
                <w:b/>
                <w:bCs/>
                <w:spacing w:val="-2"/>
                <w:sz w:val="16"/>
                <w:szCs w:val="16"/>
              </w:rPr>
              <w:t>Baht</w:t>
            </w:r>
          </w:p>
        </w:tc>
        <w:tc>
          <w:tcPr>
            <w:tcW w:w="1080" w:type="dxa"/>
            <w:tcBorders>
              <w:bottom w:val="single" w:sz="4" w:space="0" w:color="auto"/>
            </w:tcBorders>
            <w:vAlign w:val="bottom"/>
          </w:tcPr>
          <w:p w14:paraId="5D07308E" w14:textId="77777777" w:rsidR="004D505B" w:rsidRPr="00EB4260" w:rsidRDefault="004D505B" w:rsidP="004D505B">
            <w:pPr>
              <w:tabs>
                <w:tab w:val="decimal" w:pos="870"/>
              </w:tabs>
              <w:ind w:right="-72"/>
              <w:rPr>
                <w:rFonts w:ascii="Arial" w:hAnsi="Arial" w:cs="Arial"/>
                <w:b/>
                <w:bCs/>
                <w:spacing w:val="-2"/>
                <w:sz w:val="16"/>
                <w:szCs w:val="16"/>
              </w:rPr>
            </w:pPr>
            <w:r w:rsidRPr="00EB4260">
              <w:rPr>
                <w:rFonts w:ascii="Arial" w:hAnsi="Arial" w:cs="Arial"/>
                <w:b/>
                <w:bCs/>
                <w:spacing w:val="-2"/>
                <w:sz w:val="16"/>
                <w:szCs w:val="16"/>
              </w:rPr>
              <w:t>Baht</w:t>
            </w:r>
          </w:p>
        </w:tc>
        <w:tc>
          <w:tcPr>
            <w:tcW w:w="1155" w:type="dxa"/>
            <w:tcBorders>
              <w:bottom w:val="single" w:sz="4" w:space="0" w:color="auto"/>
            </w:tcBorders>
            <w:vAlign w:val="bottom"/>
          </w:tcPr>
          <w:p w14:paraId="77DEAD5F" w14:textId="77777777" w:rsidR="004D505B" w:rsidRPr="00EB4260" w:rsidRDefault="004D505B" w:rsidP="00DF2FB3">
            <w:pPr>
              <w:tabs>
                <w:tab w:val="decimal" w:pos="957"/>
              </w:tabs>
              <w:ind w:right="-72"/>
              <w:rPr>
                <w:rFonts w:ascii="Arial" w:hAnsi="Arial" w:cs="Arial"/>
                <w:b/>
                <w:bCs/>
                <w:spacing w:val="-2"/>
                <w:sz w:val="16"/>
                <w:szCs w:val="16"/>
              </w:rPr>
            </w:pPr>
            <w:r w:rsidRPr="00EB4260">
              <w:rPr>
                <w:rFonts w:ascii="Arial" w:hAnsi="Arial" w:cs="Arial"/>
                <w:b/>
                <w:bCs/>
                <w:spacing w:val="-2"/>
                <w:sz w:val="16"/>
                <w:szCs w:val="16"/>
              </w:rPr>
              <w:t>Baht</w:t>
            </w:r>
          </w:p>
        </w:tc>
        <w:tc>
          <w:tcPr>
            <w:tcW w:w="1055" w:type="dxa"/>
            <w:tcBorders>
              <w:bottom w:val="single" w:sz="4" w:space="0" w:color="auto"/>
            </w:tcBorders>
            <w:vAlign w:val="bottom"/>
          </w:tcPr>
          <w:p w14:paraId="34AE1B09" w14:textId="77777777" w:rsidR="004D505B" w:rsidRPr="00EB4260" w:rsidRDefault="004D505B" w:rsidP="00E330CE">
            <w:pPr>
              <w:tabs>
                <w:tab w:val="decimal" w:pos="840"/>
              </w:tabs>
              <w:ind w:right="-72"/>
              <w:rPr>
                <w:rFonts w:ascii="Arial" w:hAnsi="Arial" w:cs="Arial"/>
                <w:b/>
                <w:bCs/>
                <w:snapToGrid w:val="0"/>
                <w:sz w:val="16"/>
                <w:szCs w:val="16"/>
                <w:cs/>
                <w:lang w:eastAsia="th-TH"/>
              </w:rPr>
            </w:pPr>
            <w:r w:rsidRPr="00EB4260">
              <w:rPr>
                <w:rFonts w:ascii="Arial" w:hAnsi="Arial" w:cs="Arial"/>
                <w:b/>
                <w:bCs/>
                <w:spacing w:val="-2"/>
                <w:sz w:val="16"/>
                <w:szCs w:val="16"/>
              </w:rPr>
              <w:t>Baht</w:t>
            </w:r>
          </w:p>
        </w:tc>
        <w:tc>
          <w:tcPr>
            <w:tcW w:w="1072" w:type="dxa"/>
            <w:tcBorders>
              <w:bottom w:val="single" w:sz="4" w:space="0" w:color="auto"/>
            </w:tcBorders>
            <w:vAlign w:val="bottom"/>
          </w:tcPr>
          <w:p w14:paraId="061BDB97" w14:textId="40E02909" w:rsidR="004D505B" w:rsidRPr="00EB4260" w:rsidRDefault="004D505B" w:rsidP="004D505B">
            <w:pPr>
              <w:tabs>
                <w:tab w:val="decimal" w:pos="870"/>
              </w:tabs>
              <w:ind w:right="-72"/>
              <w:rPr>
                <w:rFonts w:ascii="Arial" w:hAnsi="Arial" w:cs="Arial"/>
                <w:b/>
                <w:bCs/>
                <w:spacing w:val="-2"/>
                <w:sz w:val="16"/>
                <w:szCs w:val="16"/>
              </w:rPr>
            </w:pPr>
            <w:r w:rsidRPr="00EB4260">
              <w:rPr>
                <w:rFonts w:ascii="Arial" w:hAnsi="Arial" w:cs="Arial"/>
                <w:b/>
                <w:bCs/>
                <w:spacing w:val="-2"/>
                <w:sz w:val="16"/>
                <w:szCs w:val="16"/>
              </w:rPr>
              <w:t>Baht</w:t>
            </w:r>
          </w:p>
        </w:tc>
      </w:tr>
      <w:tr w:rsidR="004D505B" w:rsidRPr="00EB4260" w14:paraId="2C550C87" w14:textId="77777777" w:rsidTr="00DF2FB3">
        <w:trPr>
          <w:cantSplit/>
          <w:trHeight w:val="20"/>
        </w:trPr>
        <w:tc>
          <w:tcPr>
            <w:tcW w:w="2934" w:type="dxa"/>
            <w:vAlign w:val="bottom"/>
          </w:tcPr>
          <w:p w14:paraId="44C505B4" w14:textId="77777777" w:rsidR="004D505B" w:rsidRPr="00EB4260" w:rsidRDefault="004D505B" w:rsidP="004D505B">
            <w:pPr>
              <w:ind w:left="-101" w:right="-72"/>
              <w:jc w:val="left"/>
              <w:rPr>
                <w:rFonts w:ascii="Arial" w:hAnsi="Arial" w:cs="Arial"/>
                <w:sz w:val="16"/>
                <w:szCs w:val="16"/>
              </w:rPr>
            </w:pPr>
          </w:p>
        </w:tc>
        <w:tc>
          <w:tcPr>
            <w:tcW w:w="1080" w:type="dxa"/>
            <w:tcBorders>
              <w:top w:val="single" w:sz="4" w:space="0" w:color="auto"/>
            </w:tcBorders>
            <w:vAlign w:val="bottom"/>
          </w:tcPr>
          <w:p w14:paraId="5578B084" w14:textId="77777777" w:rsidR="004D505B" w:rsidRPr="00EB4260" w:rsidRDefault="004D505B" w:rsidP="004D505B">
            <w:pPr>
              <w:tabs>
                <w:tab w:val="decimal" w:pos="870"/>
              </w:tabs>
              <w:ind w:left="-18" w:right="-72"/>
              <w:rPr>
                <w:rFonts w:ascii="Arial" w:hAnsi="Arial" w:cs="Arial"/>
                <w:sz w:val="16"/>
                <w:szCs w:val="16"/>
              </w:rPr>
            </w:pPr>
          </w:p>
        </w:tc>
        <w:tc>
          <w:tcPr>
            <w:tcW w:w="1080" w:type="dxa"/>
            <w:tcBorders>
              <w:top w:val="single" w:sz="4" w:space="0" w:color="auto"/>
            </w:tcBorders>
            <w:vAlign w:val="bottom"/>
          </w:tcPr>
          <w:p w14:paraId="1218A7E6" w14:textId="77777777" w:rsidR="004D505B" w:rsidRPr="00EB4260" w:rsidRDefault="004D505B" w:rsidP="004D505B">
            <w:pPr>
              <w:tabs>
                <w:tab w:val="decimal" w:pos="870"/>
              </w:tabs>
              <w:ind w:left="-18" w:right="-72"/>
              <w:rPr>
                <w:rFonts w:ascii="Arial" w:hAnsi="Arial" w:cs="Arial"/>
                <w:sz w:val="16"/>
                <w:szCs w:val="16"/>
              </w:rPr>
            </w:pPr>
          </w:p>
        </w:tc>
        <w:tc>
          <w:tcPr>
            <w:tcW w:w="1080" w:type="dxa"/>
            <w:tcBorders>
              <w:top w:val="single" w:sz="4" w:space="0" w:color="auto"/>
            </w:tcBorders>
            <w:vAlign w:val="bottom"/>
          </w:tcPr>
          <w:p w14:paraId="56EDE444" w14:textId="77777777" w:rsidR="004D505B" w:rsidRPr="00EB4260" w:rsidRDefault="004D505B" w:rsidP="004D505B">
            <w:pPr>
              <w:tabs>
                <w:tab w:val="decimal" w:pos="870"/>
              </w:tabs>
              <w:ind w:left="-18" w:right="-72"/>
              <w:rPr>
                <w:rFonts w:ascii="Arial" w:hAnsi="Arial" w:cs="Arial"/>
                <w:sz w:val="16"/>
                <w:szCs w:val="16"/>
              </w:rPr>
            </w:pPr>
          </w:p>
        </w:tc>
        <w:tc>
          <w:tcPr>
            <w:tcW w:w="1155" w:type="dxa"/>
            <w:tcBorders>
              <w:top w:val="single" w:sz="4" w:space="0" w:color="auto"/>
            </w:tcBorders>
            <w:vAlign w:val="bottom"/>
          </w:tcPr>
          <w:p w14:paraId="7F5AEA01" w14:textId="77777777" w:rsidR="004D505B" w:rsidRPr="00EB4260" w:rsidRDefault="004D505B" w:rsidP="00DF2FB3">
            <w:pPr>
              <w:tabs>
                <w:tab w:val="decimal" w:pos="957"/>
              </w:tabs>
              <w:ind w:left="-18" w:right="-72"/>
              <w:rPr>
                <w:rFonts w:ascii="Arial" w:hAnsi="Arial" w:cs="Arial"/>
                <w:sz w:val="16"/>
                <w:szCs w:val="16"/>
              </w:rPr>
            </w:pPr>
          </w:p>
        </w:tc>
        <w:tc>
          <w:tcPr>
            <w:tcW w:w="1055" w:type="dxa"/>
            <w:tcBorders>
              <w:top w:val="single" w:sz="4" w:space="0" w:color="auto"/>
            </w:tcBorders>
            <w:vAlign w:val="bottom"/>
          </w:tcPr>
          <w:p w14:paraId="5DD01861" w14:textId="77777777" w:rsidR="004D505B" w:rsidRPr="00EB4260" w:rsidRDefault="004D505B" w:rsidP="004D505B">
            <w:pPr>
              <w:tabs>
                <w:tab w:val="decimal" w:pos="870"/>
              </w:tabs>
              <w:ind w:left="-18" w:right="-72"/>
              <w:rPr>
                <w:rFonts w:ascii="Arial" w:hAnsi="Arial" w:cs="Arial"/>
                <w:sz w:val="16"/>
                <w:szCs w:val="16"/>
              </w:rPr>
            </w:pPr>
          </w:p>
        </w:tc>
        <w:tc>
          <w:tcPr>
            <w:tcW w:w="1072" w:type="dxa"/>
            <w:tcBorders>
              <w:top w:val="single" w:sz="4" w:space="0" w:color="auto"/>
            </w:tcBorders>
            <w:vAlign w:val="bottom"/>
          </w:tcPr>
          <w:p w14:paraId="776DC01E" w14:textId="77777777" w:rsidR="004D505B" w:rsidRPr="00EB4260" w:rsidRDefault="004D505B" w:rsidP="004D505B">
            <w:pPr>
              <w:tabs>
                <w:tab w:val="decimal" w:pos="870"/>
              </w:tabs>
              <w:ind w:left="-18" w:right="-72"/>
              <w:rPr>
                <w:rFonts w:ascii="Arial" w:hAnsi="Arial" w:cs="Arial"/>
                <w:sz w:val="16"/>
                <w:szCs w:val="16"/>
              </w:rPr>
            </w:pPr>
          </w:p>
        </w:tc>
      </w:tr>
      <w:tr w:rsidR="004D505B" w:rsidRPr="00EB4260" w14:paraId="549F993C" w14:textId="77777777" w:rsidTr="00DF2FB3">
        <w:trPr>
          <w:cantSplit/>
          <w:trHeight w:val="20"/>
        </w:trPr>
        <w:tc>
          <w:tcPr>
            <w:tcW w:w="2934" w:type="dxa"/>
            <w:vAlign w:val="bottom"/>
          </w:tcPr>
          <w:p w14:paraId="55CE5C93" w14:textId="7042F097" w:rsidR="004D505B" w:rsidRPr="00EB4260" w:rsidRDefault="004D505B" w:rsidP="004D505B">
            <w:pPr>
              <w:ind w:left="-101" w:right="-72"/>
              <w:jc w:val="left"/>
              <w:rPr>
                <w:rFonts w:ascii="Arial" w:hAnsi="Arial" w:cs="Arial"/>
                <w:sz w:val="16"/>
                <w:szCs w:val="16"/>
                <w:cs/>
              </w:rPr>
            </w:pPr>
            <w:proofErr w:type="gramStart"/>
            <w:r w:rsidRPr="00EB4260">
              <w:rPr>
                <w:rFonts w:ascii="Arial" w:hAnsi="Arial" w:cs="Arial"/>
                <w:b/>
                <w:bCs/>
                <w:sz w:val="16"/>
                <w:szCs w:val="16"/>
                <w:lang w:val="en-US"/>
              </w:rPr>
              <w:t>At</w:t>
            </w:r>
            <w:proofErr w:type="gramEnd"/>
            <w:r w:rsidRPr="00EB4260">
              <w:rPr>
                <w:rFonts w:ascii="Arial" w:hAnsi="Arial" w:cs="Arial"/>
                <w:b/>
                <w:bCs/>
                <w:sz w:val="16"/>
                <w:szCs w:val="16"/>
                <w:lang w:val="en-US"/>
              </w:rPr>
              <w:t xml:space="preserve"> </w:t>
            </w:r>
            <w:r w:rsidRPr="00EB4260">
              <w:rPr>
                <w:rFonts w:ascii="Arial" w:hAnsi="Arial" w:cs="Arial"/>
                <w:b/>
                <w:bCs/>
                <w:sz w:val="16"/>
                <w:szCs w:val="16"/>
              </w:rPr>
              <w:t>1</w:t>
            </w:r>
            <w:r w:rsidRPr="00EB4260">
              <w:rPr>
                <w:rFonts w:ascii="Arial" w:hAnsi="Arial" w:cs="Arial"/>
                <w:b/>
                <w:bCs/>
                <w:sz w:val="16"/>
                <w:szCs w:val="16"/>
                <w:lang w:val="en-US"/>
              </w:rPr>
              <w:t xml:space="preserve"> January </w:t>
            </w:r>
            <w:r w:rsidRPr="00EB4260">
              <w:rPr>
                <w:rFonts w:ascii="Arial" w:hAnsi="Arial" w:cs="Arial"/>
                <w:b/>
                <w:bCs/>
                <w:sz w:val="16"/>
                <w:szCs w:val="16"/>
              </w:rPr>
              <w:t>2020</w:t>
            </w:r>
          </w:p>
        </w:tc>
        <w:tc>
          <w:tcPr>
            <w:tcW w:w="1080" w:type="dxa"/>
            <w:vAlign w:val="bottom"/>
          </w:tcPr>
          <w:p w14:paraId="68C262D2"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vAlign w:val="bottom"/>
          </w:tcPr>
          <w:p w14:paraId="0455EFF4"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vAlign w:val="bottom"/>
          </w:tcPr>
          <w:p w14:paraId="6FE31910"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vAlign w:val="bottom"/>
          </w:tcPr>
          <w:p w14:paraId="76456834"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vAlign w:val="bottom"/>
          </w:tcPr>
          <w:p w14:paraId="5FBB9A96" w14:textId="77777777" w:rsidR="004D505B" w:rsidRPr="00EB4260" w:rsidRDefault="004D505B" w:rsidP="004D505B">
            <w:pPr>
              <w:tabs>
                <w:tab w:val="decimal" w:pos="870"/>
              </w:tabs>
              <w:ind w:left="-18" w:right="-72"/>
              <w:rPr>
                <w:rFonts w:ascii="Arial" w:hAnsi="Arial" w:cs="Arial"/>
                <w:sz w:val="16"/>
                <w:szCs w:val="16"/>
                <w:lang w:val="en-US"/>
              </w:rPr>
            </w:pPr>
          </w:p>
        </w:tc>
        <w:tc>
          <w:tcPr>
            <w:tcW w:w="1072" w:type="dxa"/>
            <w:vAlign w:val="bottom"/>
          </w:tcPr>
          <w:p w14:paraId="122F3CDB"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0F2A5D06" w14:textId="77777777" w:rsidTr="00DF2FB3">
        <w:trPr>
          <w:cantSplit/>
          <w:trHeight w:val="20"/>
        </w:trPr>
        <w:tc>
          <w:tcPr>
            <w:tcW w:w="2934" w:type="dxa"/>
            <w:vAlign w:val="bottom"/>
          </w:tcPr>
          <w:p w14:paraId="09C67E66" w14:textId="77777777" w:rsidR="004D505B" w:rsidRPr="00EB4260" w:rsidRDefault="004D505B" w:rsidP="004D505B">
            <w:pPr>
              <w:ind w:left="-101" w:right="-72"/>
              <w:jc w:val="left"/>
              <w:rPr>
                <w:rFonts w:ascii="Arial" w:hAnsi="Arial" w:cs="Arial"/>
                <w:sz w:val="16"/>
                <w:szCs w:val="16"/>
              </w:rPr>
            </w:pPr>
            <w:r w:rsidRPr="00EB4260">
              <w:rPr>
                <w:rFonts w:ascii="Arial" w:hAnsi="Arial" w:cs="Arial"/>
                <w:sz w:val="16"/>
                <w:szCs w:val="16"/>
              </w:rPr>
              <w:t>Cost</w:t>
            </w:r>
          </w:p>
        </w:tc>
        <w:tc>
          <w:tcPr>
            <w:tcW w:w="1080" w:type="dxa"/>
            <w:vAlign w:val="bottom"/>
          </w:tcPr>
          <w:p w14:paraId="1EEBBC3D" w14:textId="2AA727AD"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132,084,951</w:t>
            </w:r>
          </w:p>
        </w:tc>
        <w:tc>
          <w:tcPr>
            <w:tcW w:w="1080" w:type="dxa"/>
            <w:vAlign w:val="bottom"/>
          </w:tcPr>
          <w:p w14:paraId="54A137F1" w14:textId="4B6558C2"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vAlign w:val="bottom"/>
          </w:tcPr>
          <w:p w14:paraId="47EBF2D7" w14:textId="0D87D5C3"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68,611,775</w:t>
            </w:r>
          </w:p>
        </w:tc>
        <w:tc>
          <w:tcPr>
            <w:tcW w:w="1155" w:type="dxa"/>
            <w:vAlign w:val="bottom"/>
          </w:tcPr>
          <w:p w14:paraId="41CFF739" w14:textId="36F1C6E3"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rPr>
              <w:t>200</w:t>
            </w:r>
            <w:r w:rsidRPr="00EB4260">
              <w:rPr>
                <w:rFonts w:ascii="Arial" w:hAnsi="Arial" w:cs="Arial"/>
                <w:sz w:val="16"/>
                <w:szCs w:val="16"/>
                <w:lang w:val="en-US"/>
              </w:rPr>
              <w:t>,</w:t>
            </w:r>
            <w:r w:rsidRPr="00EB4260">
              <w:rPr>
                <w:rFonts w:ascii="Arial" w:hAnsi="Arial" w:cs="Arial"/>
                <w:sz w:val="16"/>
                <w:szCs w:val="16"/>
              </w:rPr>
              <w:t>696</w:t>
            </w:r>
            <w:r w:rsidRPr="00EB4260">
              <w:rPr>
                <w:rFonts w:ascii="Arial" w:hAnsi="Arial" w:cs="Arial"/>
                <w:sz w:val="16"/>
                <w:szCs w:val="16"/>
                <w:lang w:val="en-US"/>
              </w:rPr>
              <w:t>,</w:t>
            </w:r>
            <w:r w:rsidRPr="00EB4260">
              <w:rPr>
                <w:rFonts w:ascii="Arial" w:hAnsi="Arial" w:cs="Arial"/>
                <w:sz w:val="16"/>
                <w:szCs w:val="16"/>
              </w:rPr>
              <w:t>726</w:t>
            </w:r>
          </w:p>
        </w:tc>
        <w:tc>
          <w:tcPr>
            <w:tcW w:w="1055" w:type="dxa"/>
            <w:vAlign w:val="bottom"/>
          </w:tcPr>
          <w:p w14:paraId="624C2CBB" w14:textId="0925FE1D"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131</w:t>
            </w:r>
            <w:r w:rsidRPr="00EB4260">
              <w:rPr>
                <w:rFonts w:ascii="Arial" w:hAnsi="Arial" w:cs="Arial"/>
                <w:sz w:val="16"/>
                <w:szCs w:val="16"/>
                <w:lang w:val="en-US"/>
              </w:rPr>
              <w:t>,</w:t>
            </w:r>
            <w:r w:rsidRPr="00EB4260">
              <w:rPr>
                <w:rFonts w:ascii="Arial" w:hAnsi="Arial" w:cs="Arial"/>
                <w:sz w:val="16"/>
                <w:szCs w:val="16"/>
              </w:rPr>
              <w:t>518</w:t>
            </w:r>
            <w:r w:rsidRPr="00EB4260">
              <w:rPr>
                <w:rFonts w:ascii="Arial" w:hAnsi="Arial" w:cs="Arial"/>
                <w:sz w:val="16"/>
                <w:szCs w:val="16"/>
                <w:lang w:val="en-US"/>
              </w:rPr>
              <w:t>,</w:t>
            </w:r>
            <w:r w:rsidRPr="00EB4260">
              <w:rPr>
                <w:rFonts w:ascii="Arial" w:hAnsi="Arial" w:cs="Arial"/>
                <w:sz w:val="16"/>
                <w:szCs w:val="16"/>
              </w:rPr>
              <w:t>856</w:t>
            </w:r>
          </w:p>
        </w:tc>
        <w:tc>
          <w:tcPr>
            <w:tcW w:w="1072" w:type="dxa"/>
            <w:vAlign w:val="bottom"/>
          </w:tcPr>
          <w:p w14:paraId="267B3AA9" w14:textId="729310FD" w:rsidR="004D505B" w:rsidRPr="00EB4260" w:rsidRDefault="004D505B" w:rsidP="004D505B">
            <w:pPr>
              <w:tabs>
                <w:tab w:val="decimal" w:pos="870"/>
              </w:tabs>
              <w:ind w:left="-18" w:right="-72"/>
              <w:rPr>
                <w:rFonts w:ascii="Arial" w:hAnsi="Arial" w:cs="Arial"/>
                <w:sz w:val="16"/>
                <w:szCs w:val="16"/>
              </w:rPr>
            </w:pPr>
            <w:r w:rsidRPr="00EB4260">
              <w:rPr>
                <w:rFonts w:ascii="Arial" w:hAnsi="Arial" w:cs="Arial"/>
                <w:sz w:val="16"/>
                <w:szCs w:val="16"/>
              </w:rPr>
              <w:t>131</w:t>
            </w:r>
            <w:r w:rsidRPr="00EB4260">
              <w:rPr>
                <w:rFonts w:ascii="Arial" w:hAnsi="Arial" w:cs="Arial"/>
                <w:sz w:val="16"/>
                <w:szCs w:val="16"/>
                <w:lang w:val="en-US"/>
              </w:rPr>
              <w:t>,</w:t>
            </w:r>
            <w:r w:rsidRPr="00EB4260">
              <w:rPr>
                <w:rFonts w:ascii="Arial" w:hAnsi="Arial" w:cs="Arial"/>
                <w:sz w:val="16"/>
                <w:szCs w:val="16"/>
              </w:rPr>
              <w:t>518</w:t>
            </w:r>
            <w:r w:rsidRPr="00EB4260">
              <w:rPr>
                <w:rFonts w:ascii="Arial" w:hAnsi="Arial" w:cs="Arial"/>
                <w:sz w:val="16"/>
                <w:szCs w:val="16"/>
                <w:lang w:val="en-US"/>
              </w:rPr>
              <w:t>,</w:t>
            </w:r>
            <w:r w:rsidRPr="00EB4260">
              <w:rPr>
                <w:rFonts w:ascii="Arial" w:hAnsi="Arial" w:cs="Arial"/>
                <w:sz w:val="16"/>
                <w:szCs w:val="16"/>
              </w:rPr>
              <w:t>856</w:t>
            </w:r>
          </w:p>
        </w:tc>
      </w:tr>
      <w:tr w:rsidR="004D505B" w:rsidRPr="00EB4260" w14:paraId="68E90F2F" w14:textId="77777777" w:rsidTr="00DF2FB3">
        <w:trPr>
          <w:cantSplit/>
          <w:trHeight w:val="20"/>
        </w:trPr>
        <w:tc>
          <w:tcPr>
            <w:tcW w:w="2934" w:type="dxa"/>
            <w:vAlign w:val="bottom"/>
          </w:tcPr>
          <w:p w14:paraId="0B5C24B6" w14:textId="44DD29EA" w:rsidR="004D505B" w:rsidRPr="00EB4260" w:rsidRDefault="00B724A7" w:rsidP="004D505B">
            <w:pPr>
              <w:tabs>
                <w:tab w:val="left" w:pos="430"/>
              </w:tabs>
              <w:ind w:left="-101" w:right="-72"/>
              <w:jc w:val="left"/>
              <w:rPr>
                <w:rFonts w:ascii="Arial" w:hAnsi="Arial" w:cs="Arial"/>
                <w:sz w:val="16"/>
                <w:szCs w:val="16"/>
              </w:rPr>
            </w:pPr>
            <w:proofErr w:type="gramStart"/>
            <w:r w:rsidRPr="00EB4260">
              <w:rPr>
                <w:rFonts w:ascii="Arial" w:hAnsi="Arial" w:cs="Arial"/>
                <w:sz w:val="16"/>
                <w:szCs w:val="16"/>
                <w:u w:val="single"/>
                <w:lang w:val="en-US"/>
              </w:rPr>
              <w:t>Less</w:t>
            </w:r>
            <w:r w:rsidRPr="00EB4260">
              <w:rPr>
                <w:rFonts w:ascii="Arial" w:hAnsi="Arial" w:cs="Arial"/>
                <w:sz w:val="16"/>
                <w:szCs w:val="16"/>
                <w:lang w:val="en-US"/>
              </w:rPr>
              <w:t xml:space="preserve">  Accumulated</w:t>
            </w:r>
            <w:proofErr w:type="gramEnd"/>
            <w:r w:rsidRPr="00EB4260">
              <w:rPr>
                <w:rFonts w:ascii="Arial" w:hAnsi="Arial" w:cs="Arial"/>
                <w:sz w:val="16"/>
                <w:szCs w:val="16"/>
                <w:lang w:val="en-US"/>
              </w:rPr>
              <w:t xml:space="preserve"> </w:t>
            </w:r>
            <w:proofErr w:type="spellStart"/>
            <w:r w:rsidRPr="00EB4260">
              <w:rPr>
                <w:rFonts w:ascii="Arial" w:hAnsi="Arial" w:cs="Arial"/>
                <w:sz w:val="16"/>
                <w:szCs w:val="16"/>
                <w:lang w:val="en-US"/>
              </w:rPr>
              <w:t>amortisation</w:t>
            </w:r>
            <w:proofErr w:type="spellEnd"/>
          </w:p>
        </w:tc>
        <w:tc>
          <w:tcPr>
            <w:tcW w:w="1080" w:type="dxa"/>
            <w:tcBorders>
              <w:bottom w:val="single" w:sz="4" w:space="0" w:color="auto"/>
            </w:tcBorders>
            <w:vAlign w:val="bottom"/>
          </w:tcPr>
          <w:p w14:paraId="68F90F3D" w14:textId="06EE9F8F"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6</w:t>
            </w:r>
            <w:r w:rsidRPr="00EB4260">
              <w:rPr>
                <w:rFonts w:ascii="Arial" w:hAnsi="Arial" w:cs="Arial"/>
                <w:sz w:val="16"/>
                <w:szCs w:val="16"/>
                <w:lang w:val="en-US"/>
              </w:rPr>
              <w:t>,</w:t>
            </w:r>
            <w:r w:rsidRPr="00EB4260">
              <w:rPr>
                <w:rFonts w:ascii="Arial" w:hAnsi="Arial" w:cs="Arial"/>
                <w:sz w:val="16"/>
                <w:szCs w:val="16"/>
              </w:rPr>
              <w:t>512</w:t>
            </w:r>
            <w:r w:rsidRPr="00EB4260">
              <w:rPr>
                <w:rFonts w:ascii="Arial" w:hAnsi="Arial" w:cs="Arial"/>
                <w:sz w:val="16"/>
                <w:szCs w:val="16"/>
                <w:lang w:val="en-US"/>
              </w:rPr>
              <w:t>,</w:t>
            </w:r>
            <w:r w:rsidRPr="00EB4260">
              <w:rPr>
                <w:rFonts w:ascii="Arial" w:hAnsi="Arial" w:cs="Arial"/>
                <w:sz w:val="16"/>
                <w:szCs w:val="16"/>
              </w:rPr>
              <w:t>027</w:t>
            </w:r>
            <w:r w:rsidRPr="00EB4260">
              <w:rPr>
                <w:rFonts w:ascii="Arial" w:hAnsi="Arial" w:cs="Arial"/>
                <w:sz w:val="16"/>
                <w:szCs w:val="16"/>
                <w:lang w:val="en-US"/>
              </w:rPr>
              <w:t>)</w:t>
            </w:r>
          </w:p>
        </w:tc>
        <w:tc>
          <w:tcPr>
            <w:tcW w:w="1080" w:type="dxa"/>
            <w:tcBorders>
              <w:bottom w:val="single" w:sz="4" w:space="0" w:color="auto"/>
            </w:tcBorders>
            <w:vAlign w:val="bottom"/>
          </w:tcPr>
          <w:p w14:paraId="35CA8F0C" w14:textId="02925104"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tcBorders>
              <w:bottom w:val="single" w:sz="4" w:space="0" w:color="auto"/>
            </w:tcBorders>
            <w:vAlign w:val="bottom"/>
          </w:tcPr>
          <w:p w14:paraId="36DE8AD0" w14:textId="3E5D2D1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833</w:t>
            </w:r>
            <w:r w:rsidRPr="00EB4260">
              <w:rPr>
                <w:rFonts w:ascii="Arial" w:hAnsi="Arial" w:cs="Arial"/>
                <w:sz w:val="16"/>
                <w:szCs w:val="16"/>
                <w:lang w:val="en-US"/>
              </w:rPr>
              <w:t>,</w:t>
            </w:r>
            <w:r w:rsidRPr="00EB4260">
              <w:rPr>
                <w:rFonts w:ascii="Arial" w:hAnsi="Arial" w:cs="Arial"/>
                <w:sz w:val="16"/>
                <w:szCs w:val="16"/>
              </w:rPr>
              <w:t>771</w:t>
            </w:r>
            <w:r w:rsidRPr="00EB4260">
              <w:rPr>
                <w:rFonts w:ascii="Arial" w:hAnsi="Arial" w:cs="Arial"/>
                <w:sz w:val="16"/>
                <w:szCs w:val="16"/>
                <w:lang w:val="en-US"/>
              </w:rPr>
              <w:t>)</w:t>
            </w:r>
          </w:p>
        </w:tc>
        <w:tc>
          <w:tcPr>
            <w:tcW w:w="1155" w:type="dxa"/>
            <w:tcBorders>
              <w:bottom w:val="single" w:sz="4" w:space="0" w:color="auto"/>
            </w:tcBorders>
            <w:vAlign w:val="bottom"/>
          </w:tcPr>
          <w:p w14:paraId="12802408" w14:textId="4C4C670F"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=SUM(left) </w:instrText>
            </w:r>
            <w:r w:rsidRPr="00EB4260">
              <w:rPr>
                <w:rFonts w:ascii="Arial" w:hAnsi="Arial" w:cs="Arial"/>
                <w:sz w:val="16"/>
                <w:szCs w:val="16"/>
                <w:lang w:val="en-US"/>
              </w:rPr>
              <w:fldChar w:fldCharType="separate"/>
            </w:r>
            <w:r w:rsidRPr="00EB4260">
              <w:rPr>
                <w:rFonts w:ascii="Arial" w:hAnsi="Arial" w:cs="Arial"/>
                <w:noProof/>
                <w:sz w:val="16"/>
                <w:szCs w:val="16"/>
                <w:lang w:val="en-US"/>
              </w:rPr>
              <w:t>(</w:t>
            </w:r>
            <w:r w:rsidRPr="00EB4260">
              <w:rPr>
                <w:rFonts w:ascii="Arial" w:hAnsi="Arial" w:cs="Arial"/>
                <w:noProof/>
                <w:sz w:val="16"/>
                <w:szCs w:val="16"/>
              </w:rPr>
              <w:t>11</w:t>
            </w:r>
            <w:r w:rsidRPr="00EB4260">
              <w:rPr>
                <w:rFonts w:ascii="Arial" w:hAnsi="Arial" w:cs="Arial"/>
                <w:noProof/>
                <w:sz w:val="16"/>
                <w:szCs w:val="16"/>
                <w:lang w:val="en-US"/>
              </w:rPr>
              <w:t>,</w:t>
            </w:r>
            <w:r w:rsidRPr="00EB4260">
              <w:rPr>
                <w:rFonts w:ascii="Arial" w:hAnsi="Arial" w:cs="Arial"/>
                <w:noProof/>
                <w:sz w:val="16"/>
                <w:szCs w:val="16"/>
              </w:rPr>
              <w:t>345</w:t>
            </w:r>
            <w:r w:rsidRPr="00EB4260">
              <w:rPr>
                <w:rFonts w:ascii="Arial" w:hAnsi="Arial" w:cs="Arial"/>
                <w:noProof/>
                <w:sz w:val="16"/>
                <w:szCs w:val="16"/>
                <w:lang w:val="en-US"/>
              </w:rPr>
              <w:t>,</w:t>
            </w:r>
            <w:r w:rsidRPr="00EB4260">
              <w:rPr>
                <w:rFonts w:ascii="Arial" w:hAnsi="Arial" w:cs="Arial"/>
                <w:noProof/>
                <w:sz w:val="16"/>
                <w:szCs w:val="16"/>
              </w:rPr>
              <w:t>798</w:t>
            </w:r>
            <w:r w:rsidRPr="00EB4260">
              <w:rPr>
                <w:rFonts w:ascii="Arial" w:hAnsi="Arial" w:cs="Arial"/>
                <w:noProof/>
                <w:sz w:val="16"/>
                <w:szCs w:val="16"/>
                <w:lang w:val="en-US"/>
              </w:rPr>
              <w:t>)</w:t>
            </w:r>
            <w:r w:rsidRPr="00EB4260">
              <w:rPr>
                <w:rFonts w:ascii="Arial" w:hAnsi="Arial" w:cs="Arial"/>
                <w:sz w:val="16"/>
                <w:szCs w:val="16"/>
                <w:lang w:val="en-US"/>
              </w:rPr>
              <w:fldChar w:fldCharType="end"/>
            </w:r>
          </w:p>
        </w:tc>
        <w:tc>
          <w:tcPr>
            <w:tcW w:w="1055" w:type="dxa"/>
            <w:tcBorders>
              <w:bottom w:val="single" w:sz="4" w:space="0" w:color="auto"/>
            </w:tcBorders>
            <w:vAlign w:val="bottom"/>
          </w:tcPr>
          <w:p w14:paraId="58F311E9" w14:textId="593D3AEE"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6</w:t>
            </w:r>
            <w:r w:rsidRPr="00EB4260">
              <w:rPr>
                <w:rFonts w:ascii="Arial" w:hAnsi="Arial" w:cs="Arial"/>
                <w:sz w:val="16"/>
                <w:szCs w:val="16"/>
                <w:lang w:val="en-US"/>
              </w:rPr>
              <w:t>,</w:t>
            </w:r>
            <w:r w:rsidRPr="00EB4260">
              <w:rPr>
                <w:rFonts w:ascii="Arial" w:hAnsi="Arial" w:cs="Arial"/>
                <w:sz w:val="16"/>
                <w:szCs w:val="16"/>
              </w:rPr>
              <w:t>327</w:t>
            </w:r>
            <w:r w:rsidRPr="00EB4260">
              <w:rPr>
                <w:rFonts w:ascii="Arial" w:hAnsi="Arial" w:cs="Arial"/>
                <w:sz w:val="16"/>
                <w:szCs w:val="16"/>
                <w:lang w:val="en-US"/>
              </w:rPr>
              <w:t>,</w:t>
            </w:r>
            <w:r w:rsidRPr="00EB4260">
              <w:rPr>
                <w:rFonts w:ascii="Arial" w:hAnsi="Arial" w:cs="Arial"/>
                <w:sz w:val="16"/>
                <w:szCs w:val="16"/>
              </w:rPr>
              <w:t>597</w:t>
            </w:r>
            <w:r w:rsidRPr="00EB4260">
              <w:rPr>
                <w:rFonts w:ascii="Arial" w:hAnsi="Arial" w:cs="Arial"/>
                <w:sz w:val="16"/>
                <w:szCs w:val="16"/>
                <w:lang w:val="en-US"/>
              </w:rPr>
              <w:t>)</w:t>
            </w:r>
          </w:p>
        </w:tc>
        <w:tc>
          <w:tcPr>
            <w:tcW w:w="1072" w:type="dxa"/>
            <w:tcBorders>
              <w:bottom w:val="single" w:sz="4" w:space="0" w:color="auto"/>
            </w:tcBorders>
            <w:vAlign w:val="bottom"/>
          </w:tcPr>
          <w:p w14:paraId="0C4A194E" w14:textId="0EFFA822"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 xml:space="preserve"> (</w:t>
            </w:r>
            <w:r w:rsidRPr="00EB4260">
              <w:rPr>
                <w:rFonts w:ascii="Arial" w:hAnsi="Arial" w:cs="Arial"/>
                <w:sz w:val="16"/>
                <w:szCs w:val="16"/>
              </w:rPr>
              <w:t>6</w:t>
            </w:r>
            <w:r w:rsidRPr="00EB4260">
              <w:rPr>
                <w:rFonts w:ascii="Arial" w:hAnsi="Arial" w:cs="Arial"/>
                <w:sz w:val="16"/>
                <w:szCs w:val="16"/>
                <w:lang w:val="en-US"/>
              </w:rPr>
              <w:t>,</w:t>
            </w:r>
            <w:r w:rsidRPr="00EB4260">
              <w:rPr>
                <w:rFonts w:ascii="Arial" w:hAnsi="Arial" w:cs="Arial"/>
                <w:sz w:val="16"/>
                <w:szCs w:val="16"/>
              </w:rPr>
              <w:t>327</w:t>
            </w:r>
            <w:r w:rsidRPr="00EB4260">
              <w:rPr>
                <w:rFonts w:ascii="Arial" w:hAnsi="Arial" w:cs="Arial"/>
                <w:sz w:val="16"/>
                <w:szCs w:val="16"/>
                <w:lang w:val="en-US"/>
              </w:rPr>
              <w:t>,</w:t>
            </w:r>
            <w:r w:rsidRPr="00EB4260">
              <w:rPr>
                <w:rFonts w:ascii="Arial" w:hAnsi="Arial" w:cs="Arial"/>
                <w:sz w:val="16"/>
                <w:szCs w:val="16"/>
              </w:rPr>
              <w:t>597</w:t>
            </w:r>
            <w:r w:rsidRPr="00EB4260">
              <w:rPr>
                <w:rFonts w:ascii="Arial" w:hAnsi="Arial" w:cs="Arial"/>
                <w:sz w:val="16"/>
                <w:szCs w:val="16"/>
                <w:lang w:val="en-US"/>
              </w:rPr>
              <w:t>)</w:t>
            </w:r>
          </w:p>
        </w:tc>
      </w:tr>
      <w:tr w:rsidR="004D505B" w:rsidRPr="00EB4260" w14:paraId="121B1B6A" w14:textId="77777777" w:rsidTr="00DF2FB3">
        <w:trPr>
          <w:cantSplit/>
          <w:trHeight w:val="20"/>
        </w:trPr>
        <w:tc>
          <w:tcPr>
            <w:tcW w:w="2934" w:type="dxa"/>
            <w:vAlign w:val="bottom"/>
          </w:tcPr>
          <w:p w14:paraId="4FF85E67" w14:textId="77777777" w:rsidR="004D505B" w:rsidRPr="00EB4260" w:rsidRDefault="004D505B" w:rsidP="004D505B">
            <w:pPr>
              <w:ind w:left="-101" w:right="-72"/>
              <w:jc w:val="left"/>
              <w:rPr>
                <w:rFonts w:ascii="Arial" w:hAnsi="Arial" w:cs="Arial"/>
                <w:sz w:val="16"/>
                <w:szCs w:val="16"/>
                <w:lang w:val="en-US"/>
              </w:rPr>
            </w:pPr>
          </w:p>
        </w:tc>
        <w:tc>
          <w:tcPr>
            <w:tcW w:w="1080" w:type="dxa"/>
            <w:tcBorders>
              <w:top w:val="single" w:sz="4" w:space="0" w:color="auto"/>
            </w:tcBorders>
            <w:vAlign w:val="bottom"/>
          </w:tcPr>
          <w:p w14:paraId="064A7E79"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2E28E64"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87D997F"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0576910E"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0A77990"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14456AC3"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7004BD67" w14:textId="77777777" w:rsidTr="00DF2FB3">
        <w:trPr>
          <w:cantSplit/>
          <w:trHeight w:val="20"/>
        </w:trPr>
        <w:tc>
          <w:tcPr>
            <w:tcW w:w="2934" w:type="dxa"/>
            <w:vAlign w:val="bottom"/>
          </w:tcPr>
          <w:p w14:paraId="34F77D43" w14:textId="77777777" w:rsidR="004D505B" w:rsidRPr="00EB4260" w:rsidRDefault="004D505B" w:rsidP="004D505B">
            <w:pPr>
              <w:ind w:left="-101" w:right="-72"/>
              <w:jc w:val="left"/>
              <w:rPr>
                <w:rFonts w:ascii="Arial" w:hAnsi="Arial" w:cs="Arial"/>
                <w:sz w:val="16"/>
                <w:szCs w:val="16"/>
              </w:rPr>
            </w:pPr>
            <w:r w:rsidRPr="00EB4260">
              <w:rPr>
                <w:rFonts w:ascii="Arial" w:hAnsi="Arial" w:cs="Arial"/>
                <w:sz w:val="16"/>
                <w:szCs w:val="16"/>
                <w:lang w:val="en-US"/>
              </w:rPr>
              <w:t>Net book amount</w:t>
            </w:r>
          </w:p>
        </w:tc>
        <w:tc>
          <w:tcPr>
            <w:tcW w:w="1080" w:type="dxa"/>
            <w:tcBorders>
              <w:bottom w:val="single" w:sz="4" w:space="0" w:color="auto"/>
            </w:tcBorders>
            <w:vAlign w:val="bottom"/>
          </w:tcPr>
          <w:p w14:paraId="158D3F52" w14:textId="0D36B93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noProof/>
                <w:sz w:val="16"/>
                <w:szCs w:val="16"/>
              </w:rPr>
              <w:t>125</w:t>
            </w:r>
            <w:r w:rsidRPr="00EB4260">
              <w:rPr>
                <w:rFonts w:ascii="Arial" w:hAnsi="Arial" w:cs="Arial"/>
                <w:noProof/>
                <w:sz w:val="16"/>
                <w:szCs w:val="16"/>
                <w:lang w:val="en-US"/>
              </w:rPr>
              <w:t>,</w:t>
            </w:r>
            <w:r w:rsidRPr="00EB4260">
              <w:rPr>
                <w:rFonts w:ascii="Arial" w:hAnsi="Arial" w:cs="Arial"/>
                <w:noProof/>
                <w:sz w:val="16"/>
                <w:szCs w:val="16"/>
              </w:rPr>
              <w:t>572</w:t>
            </w:r>
            <w:r w:rsidRPr="00EB4260">
              <w:rPr>
                <w:rFonts w:ascii="Arial" w:hAnsi="Arial" w:cs="Arial"/>
                <w:noProof/>
                <w:sz w:val="16"/>
                <w:szCs w:val="16"/>
                <w:lang w:val="en-US"/>
              </w:rPr>
              <w:t>,</w:t>
            </w:r>
            <w:r w:rsidRPr="00EB4260">
              <w:rPr>
                <w:rFonts w:ascii="Arial" w:hAnsi="Arial" w:cs="Arial"/>
                <w:noProof/>
                <w:sz w:val="16"/>
                <w:szCs w:val="16"/>
              </w:rPr>
              <w:t>924</w:t>
            </w:r>
            <w:r w:rsidRPr="00EB4260">
              <w:rPr>
                <w:rFonts w:ascii="Arial" w:hAnsi="Arial" w:cs="Arial"/>
                <w:sz w:val="16"/>
                <w:szCs w:val="16"/>
                <w:lang w:val="en-US"/>
              </w:rPr>
              <w:fldChar w:fldCharType="end"/>
            </w:r>
          </w:p>
        </w:tc>
        <w:tc>
          <w:tcPr>
            <w:tcW w:w="1080" w:type="dxa"/>
            <w:tcBorders>
              <w:bottom w:val="single" w:sz="4" w:space="0" w:color="auto"/>
            </w:tcBorders>
            <w:vAlign w:val="bottom"/>
          </w:tcPr>
          <w:p w14:paraId="66C2E74E" w14:textId="7B71C4D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tcBorders>
              <w:bottom w:val="single" w:sz="4" w:space="0" w:color="auto"/>
            </w:tcBorders>
            <w:vAlign w:val="bottom"/>
          </w:tcPr>
          <w:p w14:paraId="5E309638" w14:textId="1DDC3577"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63</w:t>
            </w:r>
            <w:r w:rsidRPr="00EB4260">
              <w:rPr>
                <w:rFonts w:ascii="Arial" w:hAnsi="Arial" w:cs="Arial"/>
                <w:sz w:val="16"/>
                <w:szCs w:val="16"/>
                <w:lang w:val="en-US"/>
              </w:rPr>
              <w:t>,</w:t>
            </w:r>
            <w:r w:rsidRPr="00EB4260">
              <w:rPr>
                <w:rFonts w:ascii="Arial" w:hAnsi="Arial" w:cs="Arial"/>
                <w:sz w:val="16"/>
                <w:szCs w:val="16"/>
              </w:rPr>
              <w:t>778</w:t>
            </w:r>
            <w:r w:rsidRPr="00EB4260">
              <w:rPr>
                <w:rFonts w:ascii="Arial" w:hAnsi="Arial" w:cs="Arial"/>
                <w:sz w:val="16"/>
                <w:szCs w:val="16"/>
                <w:lang w:val="en-US"/>
              </w:rPr>
              <w:t>,</w:t>
            </w:r>
            <w:r w:rsidRPr="00EB4260">
              <w:rPr>
                <w:rFonts w:ascii="Arial" w:hAnsi="Arial" w:cs="Arial"/>
                <w:sz w:val="16"/>
                <w:szCs w:val="16"/>
              </w:rPr>
              <w:t>004</w:t>
            </w:r>
          </w:p>
        </w:tc>
        <w:tc>
          <w:tcPr>
            <w:tcW w:w="1155" w:type="dxa"/>
            <w:tcBorders>
              <w:bottom w:val="single" w:sz="4" w:space="0" w:color="auto"/>
            </w:tcBorders>
            <w:vAlign w:val="bottom"/>
          </w:tcPr>
          <w:p w14:paraId="08FFB7FE" w14:textId="4786886A"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noProof/>
                <w:sz w:val="16"/>
                <w:szCs w:val="16"/>
              </w:rPr>
              <w:t>189</w:t>
            </w:r>
            <w:r w:rsidRPr="00EB4260">
              <w:rPr>
                <w:rFonts w:ascii="Arial" w:hAnsi="Arial" w:cs="Arial"/>
                <w:noProof/>
                <w:sz w:val="16"/>
                <w:szCs w:val="16"/>
                <w:lang w:val="en-US"/>
              </w:rPr>
              <w:t>,</w:t>
            </w:r>
            <w:r w:rsidRPr="00EB4260">
              <w:rPr>
                <w:rFonts w:ascii="Arial" w:hAnsi="Arial" w:cs="Arial"/>
                <w:noProof/>
                <w:sz w:val="16"/>
                <w:szCs w:val="16"/>
              </w:rPr>
              <w:t>350</w:t>
            </w:r>
            <w:r w:rsidRPr="00EB4260">
              <w:rPr>
                <w:rFonts w:ascii="Arial" w:hAnsi="Arial" w:cs="Arial"/>
                <w:noProof/>
                <w:sz w:val="16"/>
                <w:szCs w:val="16"/>
                <w:lang w:val="en-US"/>
              </w:rPr>
              <w:t>,</w:t>
            </w:r>
            <w:r w:rsidRPr="00EB4260">
              <w:rPr>
                <w:rFonts w:ascii="Arial" w:hAnsi="Arial" w:cs="Arial"/>
                <w:noProof/>
                <w:sz w:val="16"/>
                <w:szCs w:val="16"/>
              </w:rPr>
              <w:t>928</w:t>
            </w:r>
            <w:r w:rsidRPr="00EB4260">
              <w:rPr>
                <w:rFonts w:ascii="Arial" w:hAnsi="Arial" w:cs="Arial"/>
                <w:sz w:val="16"/>
                <w:szCs w:val="16"/>
                <w:lang w:val="en-US"/>
              </w:rPr>
              <w:fldChar w:fldCharType="end"/>
            </w:r>
          </w:p>
        </w:tc>
        <w:tc>
          <w:tcPr>
            <w:tcW w:w="1055" w:type="dxa"/>
            <w:tcBorders>
              <w:bottom w:val="single" w:sz="4" w:space="0" w:color="auto"/>
            </w:tcBorders>
            <w:vAlign w:val="bottom"/>
          </w:tcPr>
          <w:p w14:paraId="55422FFD" w14:textId="69DF1B67"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noProof/>
                <w:sz w:val="16"/>
                <w:szCs w:val="16"/>
              </w:rPr>
              <w:t>125</w:t>
            </w:r>
            <w:r w:rsidRPr="00EB4260">
              <w:rPr>
                <w:rFonts w:ascii="Arial" w:hAnsi="Arial" w:cs="Arial"/>
                <w:noProof/>
                <w:sz w:val="16"/>
                <w:szCs w:val="16"/>
                <w:lang w:val="en-US"/>
              </w:rPr>
              <w:t>,</w:t>
            </w:r>
            <w:r w:rsidRPr="00EB4260">
              <w:rPr>
                <w:rFonts w:ascii="Arial" w:hAnsi="Arial" w:cs="Arial"/>
                <w:noProof/>
                <w:sz w:val="16"/>
                <w:szCs w:val="16"/>
              </w:rPr>
              <w:t>191</w:t>
            </w:r>
            <w:r w:rsidRPr="00EB4260">
              <w:rPr>
                <w:rFonts w:ascii="Arial" w:hAnsi="Arial" w:cs="Arial"/>
                <w:noProof/>
                <w:sz w:val="16"/>
                <w:szCs w:val="16"/>
                <w:lang w:val="en-US"/>
              </w:rPr>
              <w:t>,</w:t>
            </w:r>
            <w:r w:rsidRPr="00EB4260">
              <w:rPr>
                <w:rFonts w:ascii="Arial" w:hAnsi="Arial" w:cs="Arial"/>
                <w:noProof/>
                <w:sz w:val="16"/>
                <w:szCs w:val="16"/>
              </w:rPr>
              <w:t>259</w:t>
            </w:r>
            <w:r w:rsidRPr="00EB4260">
              <w:rPr>
                <w:rFonts w:ascii="Arial" w:hAnsi="Arial" w:cs="Arial"/>
                <w:sz w:val="16"/>
                <w:szCs w:val="16"/>
                <w:lang w:val="en-US"/>
              </w:rPr>
              <w:fldChar w:fldCharType="end"/>
            </w:r>
          </w:p>
        </w:tc>
        <w:tc>
          <w:tcPr>
            <w:tcW w:w="1072" w:type="dxa"/>
            <w:tcBorders>
              <w:bottom w:val="single" w:sz="4" w:space="0" w:color="auto"/>
            </w:tcBorders>
            <w:vAlign w:val="bottom"/>
          </w:tcPr>
          <w:p w14:paraId="73C47815" w14:textId="00E1DB53"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noProof/>
                <w:sz w:val="16"/>
                <w:szCs w:val="16"/>
              </w:rPr>
              <w:t>125</w:t>
            </w:r>
            <w:r w:rsidRPr="00EB4260">
              <w:rPr>
                <w:rFonts w:ascii="Arial" w:hAnsi="Arial" w:cs="Arial"/>
                <w:noProof/>
                <w:sz w:val="16"/>
                <w:szCs w:val="16"/>
                <w:lang w:val="en-US"/>
              </w:rPr>
              <w:t>,</w:t>
            </w:r>
            <w:r w:rsidRPr="00EB4260">
              <w:rPr>
                <w:rFonts w:ascii="Arial" w:hAnsi="Arial" w:cs="Arial"/>
                <w:noProof/>
                <w:sz w:val="16"/>
                <w:szCs w:val="16"/>
              </w:rPr>
              <w:t>191</w:t>
            </w:r>
            <w:r w:rsidRPr="00EB4260">
              <w:rPr>
                <w:rFonts w:ascii="Arial" w:hAnsi="Arial" w:cs="Arial"/>
                <w:noProof/>
                <w:sz w:val="16"/>
                <w:szCs w:val="16"/>
                <w:lang w:val="en-US"/>
              </w:rPr>
              <w:t>,</w:t>
            </w:r>
            <w:r w:rsidRPr="00EB4260">
              <w:rPr>
                <w:rFonts w:ascii="Arial" w:hAnsi="Arial" w:cs="Arial"/>
                <w:noProof/>
                <w:sz w:val="16"/>
                <w:szCs w:val="16"/>
              </w:rPr>
              <w:t>259</w:t>
            </w:r>
            <w:r w:rsidRPr="00EB4260">
              <w:rPr>
                <w:rFonts w:ascii="Arial" w:hAnsi="Arial" w:cs="Arial"/>
                <w:sz w:val="16"/>
                <w:szCs w:val="16"/>
                <w:lang w:val="en-US"/>
              </w:rPr>
              <w:fldChar w:fldCharType="end"/>
            </w:r>
          </w:p>
        </w:tc>
      </w:tr>
      <w:tr w:rsidR="004D505B" w:rsidRPr="00EB4260" w14:paraId="240A7F36" w14:textId="77777777" w:rsidTr="00DF2FB3">
        <w:trPr>
          <w:cantSplit/>
          <w:trHeight w:val="20"/>
        </w:trPr>
        <w:tc>
          <w:tcPr>
            <w:tcW w:w="2934" w:type="dxa"/>
            <w:vAlign w:val="bottom"/>
          </w:tcPr>
          <w:p w14:paraId="00E30DC3" w14:textId="77777777" w:rsidR="004D505B" w:rsidRPr="00EB4260" w:rsidRDefault="004D505B" w:rsidP="004D505B">
            <w:pPr>
              <w:ind w:left="-101" w:right="-72"/>
              <w:jc w:val="left"/>
              <w:rPr>
                <w:rFonts w:ascii="Arial" w:hAnsi="Arial" w:cs="Arial"/>
                <w:sz w:val="16"/>
                <w:szCs w:val="16"/>
                <w:cs/>
              </w:rPr>
            </w:pPr>
          </w:p>
        </w:tc>
        <w:tc>
          <w:tcPr>
            <w:tcW w:w="1080" w:type="dxa"/>
            <w:tcBorders>
              <w:top w:val="single" w:sz="4" w:space="0" w:color="auto"/>
            </w:tcBorders>
            <w:vAlign w:val="bottom"/>
          </w:tcPr>
          <w:p w14:paraId="21939056"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35150A50"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3396097"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4B3B418E"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B4ECBBA"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5084B8FD"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3C0E3B05" w14:textId="77777777" w:rsidTr="00DF2FB3">
        <w:trPr>
          <w:cantSplit/>
          <w:trHeight w:val="20"/>
        </w:trPr>
        <w:tc>
          <w:tcPr>
            <w:tcW w:w="2934" w:type="dxa"/>
            <w:vAlign w:val="bottom"/>
          </w:tcPr>
          <w:p w14:paraId="41BEFAD5" w14:textId="5EA0E08B" w:rsidR="004D505B" w:rsidRPr="00EB4260" w:rsidRDefault="004D505B" w:rsidP="004D505B">
            <w:pPr>
              <w:ind w:left="-101" w:right="-72"/>
              <w:jc w:val="left"/>
              <w:rPr>
                <w:rFonts w:ascii="Arial" w:hAnsi="Arial" w:cs="Arial"/>
                <w:sz w:val="16"/>
                <w:szCs w:val="16"/>
              </w:rPr>
            </w:pPr>
            <w:r w:rsidRPr="00EB4260">
              <w:rPr>
                <w:rFonts w:ascii="Arial" w:hAnsi="Arial" w:cs="Arial"/>
                <w:b/>
                <w:bCs/>
                <w:spacing w:val="-6"/>
                <w:sz w:val="16"/>
                <w:szCs w:val="16"/>
                <w:lang w:val="en-US"/>
              </w:rPr>
              <w:t xml:space="preserve">For the year </w:t>
            </w:r>
            <w:r w:rsidRPr="00EB4260">
              <w:rPr>
                <w:rFonts w:ascii="Arial" w:hAnsi="Arial" w:cs="Arial"/>
                <w:b/>
                <w:bCs/>
                <w:sz w:val="16"/>
                <w:szCs w:val="16"/>
                <w:lang w:val="en-US"/>
              </w:rPr>
              <w:t xml:space="preserve">ended </w:t>
            </w:r>
            <w:r w:rsidRPr="00EB4260">
              <w:rPr>
                <w:rFonts w:ascii="Arial" w:hAnsi="Arial" w:cs="Arial"/>
                <w:b/>
                <w:bCs/>
                <w:sz w:val="16"/>
                <w:szCs w:val="16"/>
                <w:lang w:val="en-US"/>
              </w:rPr>
              <w:br/>
              <w:t xml:space="preserve">   </w:t>
            </w:r>
            <w:r w:rsidRPr="00EB4260">
              <w:rPr>
                <w:rFonts w:ascii="Arial" w:hAnsi="Arial" w:cs="Arial"/>
                <w:b/>
                <w:bCs/>
                <w:sz w:val="16"/>
                <w:szCs w:val="16"/>
              </w:rPr>
              <w:t>31</w:t>
            </w:r>
            <w:r w:rsidRPr="00EB4260">
              <w:rPr>
                <w:rFonts w:ascii="Arial" w:hAnsi="Arial" w:cs="Arial"/>
                <w:b/>
                <w:bCs/>
                <w:sz w:val="16"/>
                <w:szCs w:val="16"/>
                <w:lang w:val="en-US"/>
              </w:rPr>
              <w:t xml:space="preserve"> December </w:t>
            </w:r>
            <w:r w:rsidRPr="00EB4260">
              <w:rPr>
                <w:rFonts w:ascii="Arial" w:hAnsi="Arial" w:cs="Arial"/>
                <w:b/>
                <w:bCs/>
                <w:sz w:val="16"/>
                <w:szCs w:val="16"/>
              </w:rPr>
              <w:t>2020</w:t>
            </w:r>
          </w:p>
        </w:tc>
        <w:tc>
          <w:tcPr>
            <w:tcW w:w="1080" w:type="dxa"/>
            <w:vAlign w:val="bottom"/>
          </w:tcPr>
          <w:p w14:paraId="56A98A67"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vAlign w:val="bottom"/>
          </w:tcPr>
          <w:p w14:paraId="412F8721"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vAlign w:val="bottom"/>
          </w:tcPr>
          <w:p w14:paraId="575FE48A"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vAlign w:val="bottom"/>
          </w:tcPr>
          <w:p w14:paraId="14CF5D06"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vAlign w:val="bottom"/>
          </w:tcPr>
          <w:p w14:paraId="72306F51"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vAlign w:val="bottom"/>
          </w:tcPr>
          <w:p w14:paraId="0264FD3E"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4FCE58DE" w14:textId="77777777" w:rsidTr="00DF2FB3">
        <w:trPr>
          <w:cantSplit/>
          <w:trHeight w:val="20"/>
        </w:trPr>
        <w:tc>
          <w:tcPr>
            <w:tcW w:w="2934" w:type="dxa"/>
            <w:vAlign w:val="bottom"/>
          </w:tcPr>
          <w:p w14:paraId="08FB091C" w14:textId="2BBD184F"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pacing w:val="-2"/>
                <w:sz w:val="16"/>
                <w:szCs w:val="16"/>
                <w:cs/>
              </w:rPr>
            </w:pPr>
            <w:r w:rsidRPr="00EB4260">
              <w:rPr>
                <w:rFonts w:ascii="Arial" w:hAnsi="Arial" w:cs="Arial"/>
                <w:spacing w:val="-2"/>
                <w:sz w:val="16"/>
                <w:szCs w:val="16"/>
                <w:lang w:val="en-US"/>
              </w:rPr>
              <w:t>Opening net book amount</w:t>
            </w:r>
            <w:r w:rsidRPr="00EB4260">
              <w:rPr>
                <w:rFonts w:ascii="Arial" w:hAnsi="Arial" w:cs="Arial"/>
                <w:spacing w:val="-2"/>
                <w:sz w:val="16"/>
                <w:szCs w:val="16"/>
              </w:rPr>
              <w:t xml:space="preserve"> </w:t>
            </w:r>
          </w:p>
        </w:tc>
        <w:tc>
          <w:tcPr>
            <w:tcW w:w="1080" w:type="dxa"/>
            <w:vAlign w:val="bottom"/>
          </w:tcPr>
          <w:p w14:paraId="219925EE" w14:textId="78121C00"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125</w:t>
            </w:r>
            <w:r w:rsidRPr="00EB4260">
              <w:rPr>
                <w:rFonts w:ascii="Arial" w:hAnsi="Arial" w:cs="Arial"/>
                <w:sz w:val="16"/>
                <w:szCs w:val="16"/>
                <w:lang w:val="en-US"/>
              </w:rPr>
              <w:t>,</w:t>
            </w:r>
            <w:r w:rsidRPr="00EB4260">
              <w:rPr>
                <w:rFonts w:ascii="Arial" w:hAnsi="Arial" w:cs="Arial"/>
                <w:sz w:val="16"/>
                <w:szCs w:val="16"/>
              </w:rPr>
              <w:t>572</w:t>
            </w:r>
            <w:r w:rsidRPr="00EB4260">
              <w:rPr>
                <w:rFonts w:ascii="Arial" w:hAnsi="Arial" w:cs="Arial"/>
                <w:sz w:val="16"/>
                <w:szCs w:val="16"/>
                <w:lang w:val="en-US"/>
              </w:rPr>
              <w:t>,</w:t>
            </w:r>
            <w:r w:rsidRPr="00EB4260">
              <w:rPr>
                <w:rFonts w:ascii="Arial" w:hAnsi="Arial" w:cs="Arial"/>
                <w:sz w:val="16"/>
                <w:szCs w:val="16"/>
              </w:rPr>
              <w:t>924</w:t>
            </w:r>
            <w:r w:rsidRPr="00EB4260">
              <w:rPr>
                <w:rFonts w:ascii="Arial" w:hAnsi="Arial" w:cs="Arial"/>
                <w:sz w:val="16"/>
                <w:szCs w:val="16"/>
                <w:lang w:val="en-US"/>
              </w:rPr>
              <w:fldChar w:fldCharType="end"/>
            </w:r>
          </w:p>
        </w:tc>
        <w:tc>
          <w:tcPr>
            <w:tcW w:w="1080" w:type="dxa"/>
            <w:vAlign w:val="bottom"/>
          </w:tcPr>
          <w:p w14:paraId="0B50DC21" w14:textId="6EA766A5"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vAlign w:val="bottom"/>
          </w:tcPr>
          <w:p w14:paraId="38198819" w14:textId="392EEE85"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63</w:t>
            </w:r>
            <w:r w:rsidRPr="00EB4260">
              <w:rPr>
                <w:rFonts w:ascii="Arial" w:hAnsi="Arial" w:cs="Arial"/>
                <w:sz w:val="16"/>
                <w:szCs w:val="16"/>
                <w:lang w:val="en-US"/>
              </w:rPr>
              <w:t>,</w:t>
            </w:r>
            <w:r w:rsidRPr="00EB4260">
              <w:rPr>
                <w:rFonts w:ascii="Arial" w:hAnsi="Arial" w:cs="Arial"/>
                <w:sz w:val="16"/>
                <w:szCs w:val="16"/>
              </w:rPr>
              <w:t>778</w:t>
            </w:r>
            <w:r w:rsidRPr="00EB4260">
              <w:rPr>
                <w:rFonts w:ascii="Arial" w:hAnsi="Arial" w:cs="Arial"/>
                <w:sz w:val="16"/>
                <w:szCs w:val="16"/>
                <w:lang w:val="en-US"/>
              </w:rPr>
              <w:t>,</w:t>
            </w:r>
            <w:r w:rsidRPr="00EB4260">
              <w:rPr>
                <w:rFonts w:ascii="Arial" w:hAnsi="Arial" w:cs="Arial"/>
                <w:sz w:val="16"/>
                <w:szCs w:val="16"/>
              </w:rPr>
              <w:t>004</w:t>
            </w:r>
            <w:r w:rsidRPr="00EB4260">
              <w:rPr>
                <w:rFonts w:ascii="Arial" w:hAnsi="Arial" w:cs="Arial"/>
                <w:sz w:val="16"/>
                <w:szCs w:val="16"/>
                <w:lang w:val="en-US"/>
              </w:rPr>
              <w:fldChar w:fldCharType="end"/>
            </w:r>
          </w:p>
        </w:tc>
        <w:tc>
          <w:tcPr>
            <w:tcW w:w="1155" w:type="dxa"/>
            <w:vAlign w:val="bottom"/>
          </w:tcPr>
          <w:p w14:paraId="46870411" w14:textId="49E70A23"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189</w:t>
            </w:r>
            <w:r w:rsidRPr="00EB4260">
              <w:rPr>
                <w:rFonts w:ascii="Arial" w:hAnsi="Arial" w:cs="Arial"/>
                <w:sz w:val="16"/>
                <w:szCs w:val="16"/>
                <w:lang w:val="en-US"/>
              </w:rPr>
              <w:t>,</w:t>
            </w:r>
            <w:r w:rsidRPr="00EB4260">
              <w:rPr>
                <w:rFonts w:ascii="Arial" w:hAnsi="Arial" w:cs="Arial"/>
                <w:sz w:val="16"/>
                <w:szCs w:val="16"/>
              </w:rPr>
              <w:t>350</w:t>
            </w:r>
            <w:r w:rsidRPr="00EB4260">
              <w:rPr>
                <w:rFonts w:ascii="Arial" w:hAnsi="Arial" w:cs="Arial"/>
                <w:sz w:val="16"/>
                <w:szCs w:val="16"/>
                <w:lang w:val="en-US"/>
              </w:rPr>
              <w:t>,</w:t>
            </w:r>
            <w:r w:rsidRPr="00EB4260">
              <w:rPr>
                <w:rFonts w:ascii="Arial" w:hAnsi="Arial" w:cs="Arial"/>
                <w:sz w:val="16"/>
                <w:szCs w:val="16"/>
              </w:rPr>
              <w:t>928</w:t>
            </w:r>
            <w:r w:rsidRPr="00EB4260">
              <w:rPr>
                <w:rFonts w:ascii="Arial" w:hAnsi="Arial" w:cs="Arial"/>
                <w:sz w:val="16"/>
                <w:szCs w:val="16"/>
                <w:lang w:val="en-US"/>
              </w:rPr>
              <w:fldChar w:fldCharType="end"/>
            </w:r>
          </w:p>
        </w:tc>
        <w:tc>
          <w:tcPr>
            <w:tcW w:w="1055" w:type="dxa"/>
            <w:vAlign w:val="bottom"/>
          </w:tcPr>
          <w:p w14:paraId="44B3E9F9" w14:textId="0223D135"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125</w:t>
            </w:r>
            <w:r w:rsidRPr="00EB4260">
              <w:rPr>
                <w:rFonts w:ascii="Arial" w:hAnsi="Arial" w:cs="Arial"/>
                <w:sz w:val="16"/>
                <w:szCs w:val="16"/>
                <w:lang w:val="en-US"/>
              </w:rPr>
              <w:t>,</w:t>
            </w:r>
            <w:r w:rsidRPr="00EB4260">
              <w:rPr>
                <w:rFonts w:ascii="Arial" w:hAnsi="Arial" w:cs="Arial"/>
                <w:sz w:val="16"/>
                <w:szCs w:val="16"/>
              </w:rPr>
              <w:t>191</w:t>
            </w:r>
            <w:r w:rsidRPr="00EB4260">
              <w:rPr>
                <w:rFonts w:ascii="Arial" w:hAnsi="Arial" w:cs="Arial"/>
                <w:sz w:val="16"/>
                <w:szCs w:val="16"/>
                <w:lang w:val="en-US"/>
              </w:rPr>
              <w:t>,</w:t>
            </w:r>
            <w:r w:rsidRPr="00EB4260">
              <w:rPr>
                <w:rFonts w:ascii="Arial" w:hAnsi="Arial" w:cs="Arial"/>
                <w:sz w:val="16"/>
                <w:szCs w:val="16"/>
              </w:rPr>
              <w:t>259</w:t>
            </w:r>
            <w:r w:rsidRPr="00EB4260">
              <w:rPr>
                <w:rFonts w:ascii="Arial" w:hAnsi="Arial" w:cs="Arial"/>
                <w:sz w:val="16"/>
                <w:szCs w:val="16"/>
                <w:lang w:val="en-US"/>
              </w:rPr>
              <w:fldChar w:fldCharType="end"/>
            </w:r>
          </w:p>
        </w:tc>
        <w:tc>
          <w:tcPr>
            <w:tcW w:w="1072" w:type="dxa"/>
            <w:vAlign w:val="bottom"/>
          </w:tcPr>
          <w:p w14:paraId="6AE584BF" w14:textId="73A7B0C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noProof/>
                <w:sz w:val="16"/>
                <w:szCs w:val="16"/>
              </w:rPr>
              <w:t>125</w:t>
            </w:r>
            <w:r w:rsidRPr="00EB4260">
              <w:rPr>
                <w:rFonts w:ascii="Arial" w:hAnsi="Arial" w:cs="Arial"/>
                <w:noProof/>
                <w:sz w:val="16"/>
                <w:szCs w:val="16"/>
                <w:lang w:val="en-US"/>
              </w:rPr>
              <w:t>,</w:t>
            </w:r>
            <w:r w:rsidRPr="00EB4260">
              <w:rPr>
                <w:rFonts w:ascii="Arial" w:hAnsi="Arial" w:cs="Arial"/>
                <w:noProof/>
                <w:sz w:val="16"/>
                <w:szCs w:val="16"/>
              </w:rPr>
              <w:t>191</w:t>
            </w:r>
            <w:r w:rsidRPr="00EB4260">
              <w:rPr>
                <w:rFonts w:ascii="Arial" w:hAnsi="Arial" w:cs="Arial"/>
                <w:noProof/>
                <w:sz w:val="16"/>
                <w:szCs w:val="16"/>
                <w:lang w:val="en-US"/>
              </w:rPr>
              <w:t>,</w:t>
            </w:r>
            <w:r w:rsidRPr="00EB4260">
              <w:rPr>
                <w:rFonts w:ascii="Arial" w:hAnsi="Arial" w:cs="Arial"/>
                <w:noProof/>
                <w:sz w:val="16"/>
                <w:szCs w:val="16"/>
              </w:rPr>
              <w:t>259</w:t>
            </w:r>
            <w:r w:rsidRPr="00EB4260">
              <w:rPr>
                <w:rFonts w:ascii="Arial" w:hAnsi="Arial" w:cs="Arial"/>
                <w:sz w:val="16"/>
                <w:szCs w:val="16"/>
                <w:lang w:val="en-US"/>
              </w:rPr>
              <w:fldChar w:fldCharType="end"/>
            </w:r>
          </w:p>
        </w:tc>
      </w:tr>
      <w:tr w:rsidR="004D505B" w:rsidRPr="00EB4260" w14:paraId="4F7D9E2F" w14:textId="77777777" w:rsidTr="00DF2FB3">
        <w:trPr>
          <w:cantSplit/>
          <w:trHeight w:val="20"/>
        </w:trPr>
        <w:tc>
          <w:tcPr>
            <w:tcW w:w="2934" w:type="dxa"/>
            <w:vAlign w:val="bottom"/>
          </w:tcPr>
          <w:p w14:paraId="6349E4A2" w14:textId="7D278094"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lang w:val="en-US"/>
              </w:rPr>
            </w:pPr>
            <w:r w:rsidRPr="00EB4260">
              <w:rPr>
                <w:rFonts w:ascii="Arial" w:hAnsi="Arial" w:cs="Arial"/>
                <w:sz w:val="16"/>
                <w:szCs w:val="16"/>
                <w:lang w:val="en-US"/>
              </w:rPr>
              <w:t>Additions</w:t>
            </w:r>
          </w:p>
        </w:tc>
        <w:tc>
          <w:tcPr>
            <w:tcW w:w="1080" w:type="dxa"/>
            <w:vAlign w:val="bottom"/>
          </w:tcPr>
          <w:p w14:paraId="24D4FC1C" w14:textId="269178C7"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2</w:t>
            </w:r>
            <w:r w:rsidRPr="00EB4260">
              <w:rPr>
                <w:rFonts w:ascii="Arial" w:hAnsi="Arial" w:cs="Arial"/>
                <w:sz w:val="16"/>
                <w:szCs w:val="16"/>
                <w:lang w:val="en-US"/>
              </w:rPr>
              <w:t>,</w:t>
            </w:r>
            <w:r w:rsidRPr="00EB4260">
              <w:rPr>
                <w:rFonts w:ascii="Arial" w:hAnsi="Arial" w:cs="Arial"/>
                <w:sz w:val="16"/>
                <w:szCs w:val="16"/>
              </w:rPr>
              <w:t>509</w:t>
            </w:r>
            <w:r w:rsidRPr="00EB4260">
              <w:rPr>
                <w:rFonts w:ascii="Arial" w:hAnsi="Arial" w:cs="Arial"/>
                <w:sz w:val="16"/>
                <w:szCs w:val="16"/>
                <w:lang w:val="en-US"/>
              </w:rPr>
              <w:t>,</w:t>
            </w:r>
            <w:r w:rsidRPr="00EB4260">
              <w:rPr>
                <w:rFonts w:ascii="Arial" w:hAnsi="Arial" w:cs="Arial"/>
                <w:sz w:val="16"/>
                <w:szCs w:val="16"/>
              </w:rPr>
              <w:t>171</w:t>
            </w:r>
          </w:p>
        </w:tc>
        <w:tc>
          <w:tcPr>
            <w:tcW w:w="1080" w:type="dxa"/>
            <w:vAlign w:val="bottom"/>
          </w:tcPr>
          <w:p w14:paraId="19D88F2C" w14:textId="21D73913"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854</w:t>
            </w:r>
            <w:r w:rsidRPr="00EB4260">
              <w:rPr>
                <w:rFonts w:ascii="Arial" w:hAnsi="Arial" w:cs="Arial"/>
                <w:sz w:val="16"/>
                <w:szCs w:val="16"/>
                <w:lang w:val="en-US"/>
              </w:rPr>
              <w:t>,</w:t>
            </w:r>
            <w:r w:rsidRPr="00EB4260">
              <w:rPr>
                <w:rFonts w:ascii="Arial" w:hAnsi="Arial" w:cs="Arial"/>
                <w:sz w:val="16"/>
                <w:szCs w:val="16"/>
              </w:rPr>
              <w:t>215</w:t>
            </w:r>
            <w:r w:rsidRPr="00EB4260">
              <w:rPr>
                <w:rFonts w:ascii="Arial" w:hAnsi="Arial" w:cs="Arial"/>
                <w:sz w:val="16"/>
                <w:szCs w:val="16"/>
                <w:lang w:val="en-US"/>
              </w:rPr>
              <w:t xml:space="preserve"> </w:t>
            </w:r>
          </w:p>
        </w:tc>
        <w:tc>
          <w:tcPr>
            <w:tcW w:w="1080" w:type="dxa"/>
            <w:vAlign w:val="bottom"/>
          </w:tcPr>
          <w:p w14:paraId="23F94C06" w14:textId="2BFA6DD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155" w:type="dxa"/>
            <w:vAlign w:val="bottom"/>
          </w:tcPr>
          <w:p w14:paraId="2DE64F22" w14:textId="3D82CD6F"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rPr>
              <w:t>7</w:t>
            </w:r>
            <w:r w:rsidRPr="00EB4260">
              <w:rPr>
                <w:rFonts w:ascii="Arial" w:hAnsi="Arial" w:cs="Arial"/>
                <w:sz w:val="16"/>
                <w:szCs w:val="16"/>
                <w:lang w:val="en-US"/>
              </w:rPr>
              <w:t>,</w:t>
            </w:r>
            <w:r w:rsidRPr="00EB4260">
              <w:rPr>
                <w:rFonts w:ascii="Arial" w:hAnsi="Arial" w:cs="Arial"/>
                <w:sz w:val="16"/>
                <w:szCs w:val="16"/>
              </w:rPr>
              <w:t>363</w:t>
            </w:r>
            <w:r w:rsidRPr="00EB4260">
              <w:rPr>
                <w:rFonts w:ascii="Arial" w:hAnsi="Arial" w:cs="Arial"/>
                <w:sz w:val="16"/>
                <w:szCs w:val="16"/>
                <w:lang w:val="en-US"/>
              </w:rPr>
              <w:t>,</w:t>
            </w:r>
            <w:r w:rsidRPr="00EB4260">
              <w:rPr>
                <w:rFonts w:ascii="Arial" w:hAnsi="Arial" w:cs="Arial"/>
                <w:sz w:val="16"/>
                <w:szCs w:val="16"/>
              </w:rPr>
              <w:t>386</w:t>
            </w:r>
          </w:p>
        </w:tc>
        <w:tc>
          <w:tcPr>
            <w:tcW w:w="1055" w:type="dxa"/>
            <w:vAlign w:val="bottom"/>
          </w:tcPr>
          <w:p w14:paraId="777693BB" w14:textId="5ABD5345"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2</w:t>
            </w:r>
            <w:r w:rsidRPr="00EB4260">
              <w:rPr>
                <w:rFonts w:ascii="Arial" w:hAnsi="Arial" w:cs="Arial"/>
                <w:sz w:val="16"/>
                <w:szCs w:val="16"/>
                <w:lang w:val="en-US"/>
              </w:rPr>
              <w:t>,</w:t>
            </w:r>
            <w:r w:rsidRPr="00EB4260">
              <w:rPr>
                <w:rFonts w:ascii="Arial" w:hAnsi="Arial" w:cs="Arial"/>
                <w:sz w:val="16"/>
                <w:szCs w:val="16"/>
              </w:rPr>
              <w:t>507</w:t>
            </w:r>
            <w:r w:rsidRPr="00EB4260">
              <w:rPr>
                <w:rFonts w:ascii="Arial" w:hAnsi="Arial" w:cs="Arial"/>
                <w:sz w:val="16"/>
                <w:szCs w:val="16"/>
                <w:lang w:val="en-US"/>
              </w:rPr>
              <w:t>,</w:t>
            </w:r>
            <w:r w:rsidRPr="00EB4260">
              <w:rPr>
                <w:rFonts w:ascii="Arial" w:hAnsi="Arial" w:cs="Arial"/>
                <w:sz w:val="16"/>
                <w:szCs w:val="16"/>
              </w:rPr>
              <w:t>620</w:t>
            </w:r>
          </w:p>
        </w:tc>
        <w:tc>
          <w:tcPr>
            <w:tcW w:w="1072" w:type="dxa"/>
            <w:vAlign w:val="bottom"/>
          </w:tcPr>
          <w:p w14:paraId="01E12C7D" w14:textId="0334BF66" w:rsidR="004D505B" w:rsidRPr="00EB4260" w:rsidRDefault="004D505B" w:rsidP="004D505B">
            <w:pPr>
              <w:tabs>
                <w:tab w:val="decimal" w:pos="870"/>
              </w:tabs>
              <w:ind w:left="-18" w:right="-72"/>
              <w:rPr>
                <w:rFonts w:ascii="Arial" w:hAnsi="Arial" w:cs="Arial"/>
                <w:sz w:val="16"/>
                <w:szCs w:val="16"/>
              </w:rPr>
            </w:pPr>
            <w:r w:rsidRPr="00EB4260">
              <w:rPr>
                <w:rFonts w:ascii="Arial" w:hAnsi="Arial" w:cs="Arial"/>
                <w:sz w:val="16"/>
                <w:szCs w:val="16"/>
              </w:rPr>
              <w:t>2</w:t>
            </w:r>
            <w:r w:rsidRPr="00EB4260">
              <w:rPr>
                <w:rFonts w:ascii="Arial" w:hAnsi="Arial" w:cs="Arial"/>
                <w:sz w:val="16"/>
                <w:szCs w:val="16"/>
                <w:lang w:val="en-US"/>
              </w:rPr>
              <w:t>,</w:t>
            </w:r>
            <w:r w:rsidRPr="00EB4260">
              <w:rPr>
                <w:rFonts w:ascii="Arial" w:hAnsi="Arial" w:cs="Arial"/>
                <w:sz w:val="16"/>
                <w:szCs w:val="16"/>
              </w:rPr>
              <w:t>507</w:t>
            </w:r>
            <w:r w:rsidRPr="00EB4260">
              <w:rPr>
                <w:rFonts w:ascii="Arial" w:hAnsi="Arial" w:cs="Arial"/>
                <w:sz w:val="16"/>
                <w:szCs w:val="16"/>
                <w:lang w:val="en-US"/>
              </w:rPr>
              <w:t>,</w:t>
            </w:r>
            <w:r w:rsidRPr="00EB4260">
              <w:rPr>
                <w:rFonts w:ascii="Arial" w:hAnsi="Arial" w:cs="Arial"/>
                <w:sz w:val="16"/>
                <w:szCs w:val="16"/>
              </w:rPr>
              <w:t>620</w:t>
            </w:r>
          </w:p>
        </w:tc>
      </w:tr>
      <w:tr w:rsidR="004D505B" w:rsidRPr="00EB4260" w14:paraId="72A7D521" w14:textId="77777777" w:rsidTr="00DF2FB3">
        <w:trPr>
          <w:cantSplit/>
          <w:trHeight w:val="20"/>
        </w:trPr>
        <w:tc>
          <w:tcPr>
            <w:tcW w:w="2934" w:type="dxa"/>
            <w:vAlign w:val="bottom"/>
          </w:tcPr>
          <w:p w14:paraId="212A479E" w14:textId="24FFBF76"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proofErr w:type="spellStart"/>
            <w:r w:rsidRPr="00EB4260">
              <w:rPr>
                <w:rFonts w:ascii="Arial" w:hAnsi="Arial" w:cs="Arial"/>
                <w:sz w:val="16"/>
                <w:szCs w:val="16"/>
                <w:lang w:val="en-US"/>
              </w:rPr>
              <w:t>Amortisation</w:t>
            </w:r>
            <w:proofErr w:type="spellEnd"/>
            <w:r w:rsidRPr="00EB4260">
              <w:rPr>
                <w:rFonts w:ascii="Arial" w:hAnsi="Arial" w:cs="Arial"/>
                <w:sz w:val="16"/>
                <w:szCs w:val="16"/>
                <w:lang w:val="en-US"/>
              </w:rPr>
              <w:t xml:space="preserve"> charge</w:t>
            </w:r>
          </w:p>
        </w:tc>
        <w:tc>
          <w:tcPr>
            <w:tcW w:w="1080" w:type="dxa"/>
            <w:tcBorders>
              <w:bottom w:val="single" w:sz="4" w:space="0" w:color="auto"/>
            </w:tcBorders>
            <w:vAlign w:val="bottom"/>
          </w:tcPr>
          <w:p w14:paraId="6E0A4A5E" w14:textId="1C6C27D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13</w:t>
            </w:r>
            <w:r w:rsidRPr="00EB4260">
              <w:rPr>
                <w:rFonts w:ascii="Arial" w:hAnsi="Arial" w:cs="Arial"/>
                <w:sz w:val="16"/>
                <w:szCs w:val="16"/>
                <w:lang w:val="en-US"/>
              </w:rPr>
              <w:t>,</w:t>
            </w:r>
            <w:r w:rsidRPr="00EB4260">
              <w:rPr>
                <w:rFonts w:ascii="Arial" w:hAnsi="Arial" w:cs="Arial"/>
                <w:sz w:val="16"/>
                <w:szCs w:val="16"/>
              </w:rPr>
              <w:t>523</w:t>
            </w:r>
            <w:r w:rsidRPr="00EB4260">
              <w:rPr>
                <w:rFonts w:ascii="Arial" w:hAnsi="Arial" w:cs="Arial"/>
                <w:sz w:val="16"/>
                <w:szCs w:val="16"/>
                <w:lang w:val="en-US"/>
              </w:rPr>
              <w:t>,</w:t>
            </w:r>
            <w:r w:rsidRPr="00EB4260">
              <w:rPr>
                <w:rFonts w:ascii="Arial" w:hAnsi="Arial" w:cs="Arial"/>
                <w:sz w:val="16"/>
                <w:szCs w:val="16"/>
              </w:rPr>
              <w:t>227</w:t>
            </w:r>
            <w:r w:rsidRPr="00EB4260">
              <w:rPr>
                <w:rFonts w:ascii="Arial" w:hAnsi="Arial" w:cs="Arial"/>
                <w:sz w:val="16"/>
                <w:szCs w:val="16"/>
                <w:lang w:val="en-US"/>
              </w:rPr>
              <w:t>)</w:t>
            </w:r>
          </w:p>
        </w:tc>
        <w:tc>
          <w:tcPr>
            <w:tcW w:w="1080" w:type="dxa"/>
            <w:tcBorders>
              <w:bottom w:val="single" w:sz="4" w:space="0" w:color="auto"/>
            </w:tcBorders>
            <w:vAlign w:val="bottom"/>
          </w:tcPr>
          <w:p w14:paraId="1BD3ED6A" w14:textId="000D8F77"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tcBorders>
              <w:bottom w:val="single" w:sz="4" w:space="0" w:color="auto"/>
            </w:tcBorders>
            <w:vAlign w:val="bottom"/>
          </w:tcPr>
          <w:p w14:paraId="2C47B953" w14:textId="1275E33B" w:rsidR="004D505B" w:rsidRPr="00EB4260" w:rsidRDefault="004D505B" w:rsidP="004D505B">
            <w:pPr>
              <w:tabs>
                <w:tab w:val="decimal" w:pos="870"/>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26</w:t>
            </w:r>
            <w:r w:rsidRPr="00EB4260">
              <w:rPr>
                <w:rFonts w:ascii="Arial" w:hAnsi="Arial" w:cs="Arial"/>
                <w:sz w:val="16"/>
                <w:szCs w:val="16"/>
                <w:lang w:val="en-US"/>
              </w:rPr>
              <w:t>,</w:t>
            </w:r>
            <w:r w:rsidRPr="00EB4260">
              <w:rPr>
                <w:rFonts w:ascii="Arial" w:hAnsi="Arial" w:cs="Arial"/>
                <w:sz w:val="16"/>
                <w:szCs w:val="16"/>
              </w:rPr>
              <w:t>815</w:t>
            </w:r>
            <w:r w:rsidRPr="00EB4260">
              <w:rPr>
                <w:rFonts w:ascii="Arial" w:hAnsi="Arial" w:cs="Arial"/>
                <w:sz w:val="16"/>
                <w:szCs w:val="16"/>
                <w:lang w:val="en-US"/>
              </w:rPr>
              <w:t>,</w:t>
            </w:r>
            <w:r w:rsidRPr="00EB4260">
              <w:rPr>
                <w:rFonts w:ascii="Arial" w:hAnsi="Arial" w:cs="Arial"/>
                <w:sz w:val="16"/>
                <w:szCs w:val="16"/>
              </w:rPr>
              <w:t>668</w:t>
            </w:r>
            <w:r w:rsidRPr="00EB4260">
              <w:rPr>
                <w:rFonts w:ascii="Arial" w:hAnsi="Arial" w:cs="Arial"/>
                <w:sz w:val="16"/>
                <w:szCs w:val="16"/>
                <w:lang w:val="en-US"/>
              </w:rPr>
              <w:t>)</w:t>
            </w:r>
          </w:p>
        </w:tc>
        <w:tc>
          <w:tcPr>
            <w:tcW w:w="1155" w:type="dxa"/>
            <w:tcBorders>
              <w:bottom w:val="single" w:sz="4" w:space="0" w:color="auto"/>
            </w:tcBorders>
            <w:vAlign w:val="bottom"/>
          </w:tcPr>
          <w:p w14:paraId="569D795F" w14:textId="03824E31" w:rsidR="004D505B" w:rsidRPr="00EB4260" w:rsidRDefault="004D505B" w:rsidP="00DF2FB3">
            <w:pPr>
              <w:tabs>
                <w:tab w:val="decimal" w:pos="957"/>
              </w:tabs>
              <w:spacing w:line="256" w:lineRule="auto"/>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=SUM(left) </w:instrText>
            </w:r>
            <w:r w:rsidRPr="00EB4260">
              <w:rPr>
                <w:rFonts w:ascii="Arial" w:hAnsi="Arial" w:cs="Arial"/>
                <w:sz w:val="16"/>
                <w:szCs w:val="16"/>
                <w:lang w:val="en-US"/>
              </w:rPr>
              <w:fldChar w:fldCharType="separate"/>
            </w:r>
            <w:r w:rsidRPr="00EB4260">
              <w:rPr>
                <w:rFonts w:ascii="Arial" w:hAnsi="Arial" w:cs="Arial"/>
                <w:sz w:val="16"/>
                <w:szCs w:val="16"/>
                <w:lang w:val="en-US"/>
              </w:rPr>
              <w:t>(</w:t>
            </w:r>
            <w:r w:rsidRPr="00EB4260">
              <w:rPr>
                <w:rFonts w:ascii="Arial" w:hAnsi="Arial" w:cs="Arial"/>
                <w:sz w:val="16"/>
                <w:szCs w:val="16"/>
              </w:rPr>
              <w:t>40</w:t>
            </w:r>
            <w:r w:rsidRPr="00EB4260">
              <w:rPr>
                <w:rFonts w:ascii="Arial" w:hAnsi="Arial" w:cs="Arial"/>
                <w:sz w:val="16"/>
                <w:szCs w:val="16"/>
                <w:lang w:val="en-US"/>
              </w:rPr>
              <w:t>,</w:t>
            </w:r>
            <w:r w:rsidRPr="00EB4260">
              <w:rPr>
                <w:rFonts w:ascii="Arial" w:hAnsi="Arial" w:cs="Arial"/>
                <w:sz w:val="16"/>
                <w:szCs w:val="16"/>
              </w:rPr>
              <w:t>338</w:t>
            </w:r>
            <w:r w:rsidRPr="00EB4260">
              <w:rPr>
                <w:rFonts w:ascii="Arial" w:hAnsi="Arial" w:cs="Arial"/>
                <w:sz w:val="16"/>
                <w:szCs w:val="16"/>
                <w:lang w:val="en-US"/>
              </w:rPr>
              <w:t>,</w:t>
            </w:r>
            <w:r w:rsidRPr="00EB4260">
              <w:rPr>
                <w:rFonts w:ascii="Arial" w:hAnsi="Arial" w:cs="Arial"/>
                <w:sz w:val="16"/>
                <w:szCs w:val="16"/>
              </w:rPr>
              <w:t>895</w:t>
            </w:r>
            <w:r w:rsidRPr="00EB4260">
              <w:rPr>
                <w:rFonts w:ascii="Arial" w:hAnsi="Arial" w:cs="Arial"/>
                <w:sz w:val="16"/>
                <w:szCs w:val="16"/>
                <w:lang w:val="en-US"/>
              </w:rPr>
              <w:t>)</w:t>
            </w:r>
            <w:r w:rsidRPr="00EB4260">
              <w:rPr>
                <w:rFonts w:ascii="Arial" w:hAnsi="Arial" w:cs="Arial"/>
                <w:sz w:val="16"/>
                <w:szCs w:val="16"/>
                <w:lang w:val="en-US"/>
              </w:rPr>
              <w:fldChar w:fldCharType="end"/>
            </w:r>
          </w:p>
        </w:tc>
        <w:tc>
          <w:tcPr>
            <w:tcW w:w="1055" w:type="dxa"/>
            <w:tcBorders>
              <w:bottom w:val="single" w:sz="4" w:space="0" w:color="auto"/>
            </w:tcBorders>
            <w:vAlign w:val="bottom"/>
          </w:tcPr>
          <w:p w14:paraId="724611A4" w14:textId="55B2A7DB"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13</w:t>
            </w:r>
            <w:r w:rsidRPr="00EB4260">
              <w:rPr>
                <w:rFonts w:ascii="Arial" w:hAnsi="Arial" w:cs="Arial"/>
                <w:sz w:val="16"/>
                <w:szCs w:val="16"/>
                <w:lang w:val="en-US"/>
              </w:rPr>
              <w:t>,</w:t>
            </w:r>
            <w:r w:rsidRPr="00EB4260">
              <w:rPr>
                <w:rFonts w:ascii="Arial" w:hAnsi="Arial" w:cs="Arial"/>
                <w:sz w:val="16"/>
                <w:szCs w:val="16"/>
              </w:rPr>
              <w:t>334</w:t>
            </w:r>
            <w:r w:rsidRPr="00EB4260">
              <w:rPr>
                <w:rFonts w:ascii="Arial" w:hAnsi="Arial" w:cs="Arial"/>
                <w:sz w:val="16"/>
                <w:szCs w:val="16"/>
                <w:lang w:val="en-US"/>
              </w:rPr>
              <w:t>,</w:t>
            </w:r>
            <w:r w:rsidRPr="00EB4260">
              <w:rPr>
                <w:rFonts w:ascii="Arial" w:hAnsi="Arial" w:cs="Arial"/>
                <w:sz w:val="16"/>
                <w:szCs w:val="16"/>
              </w:rPr>
              <w:t>622</w:t>
            </w:r>
            <w:r w:rsidRPr="00EB4260">
              <w:rPr>
                <w:rFonts w:ascii="Arial" w:hAnsi="Arial" w:cs="Arial"/>
                <w:sz w:val="16"/>
                <w:szCs w:val="16"/>
                <w:lang w:val="en-US"/>
              </w:rPr>
              <w:t>)</w:t>
            </w:r>
          </w:p>
        </w:tc>
        <w:tc>
          <w:tcPr>
            <w:tcW w:w="1072" w:type="dxa"/>
            <w:tcBorders>
              <w:bottom w:val="single" w:sz="4" w:space="0" w:color="auto"/>
            </w:tcBorders>
            <w:vAlign w:val="bottom"/>
          </w:tcPr>
          <w:p w14:paraId="2A5DD8D6" w14:textId="199F5EA2"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13</w:t>
            </w:r>
            <w:r w:rsidRPr="00EB4260">
              <w:rPr>
                <w:rFonts w:ascii="Arial" w:hAnsi="Arial" w:cs="Arial"/>
                <w:sz w:val="16"/>
                <w:szCs w:val="16"/>
                <w:lang w:val="en-US"/>
              </w:rPr>
              <w:t>,</w:t>
            </w:r>
            <w:r w:rsidRPr="00EB4260">
              <w:rPr>
                <w:rFonts w:ascii="Arial" w:hAnsi="Arial" w:cs="Arial"/>
                <w:sz w:val="16"/>
                <w:szCs w:val="16"/>
              </w:rPr>
              <w:t>334</w:t>
            </w:r>
            <w:r w:rsidRPr="00EB4260">
              <w:rPr>
                <w:rFonts w:ascii="Arial" w:hAnsi="Arial" w:cs="Arial"/>
                <w:sz w:val="16"/>
                <w:szCs w:val="16"/>
                <w:lang w:val="en-US"/>
              </w:rPr>
              <w:t>,</w:t>
            </w:r>
            <w:r w:rsidRPr="00EB4260">
              <w:rPr>
                <w:rFonts w:ascii="Arial" w:hAnsi="Arial" w:cs="Arial"/>
                <w:sz w:val="16"/>
                <w:szCs w:val="16"/>
              </w:rPr>
              <w:t>622</w:t>
            </w:r>
            <w:r w:rsidRPr="00EB4260">
              <w:rPr>
                <w:rFonts w:ascii="Arial" w:hAnsi="Arial" w:cs="Arial"/>
                <w:sz w:val="16"/>
                <w:szCs w:val="16"/>
                <w:lang w:val="en-US"/>
              </w:rPr>
              <w:t>)</w:t>
            </w:r>
          </w:p>
        </w:tc>
      </w:tr>
      <w:tr w:rsidR="004D505B" w:rsidRPr="00EB4260" w14:paraId="48C2757D" w14:textId="77777777" w:rsidTr="00DF2FB3">
        <w:trPr>
          <w:cantSplit/>
          <w:trHeight w:val="20"/>
        </w:trPr>
        <w:tc>
          <w:tcPr>
            <w:tcW w:w="2934" w:type="dxa"/>
            <w:vAlign w:val="bottom"/>
          </w:tcPr>
          <w:p w14:paraId="2BA847F4"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lang w:val="en-US"/>
              </w:rPr>
            </w:pPr>
          </w:p>
        </w:tc>
        <w:tc>
          <w:tcPr>
            <w:tcW w:w="1080" w:type="dxa"/>
            <w:tcBorders>
              <w:top w:val="single" w:sz="4" w:space="0" w:color="auto"/>
            </w:tcBorders>
            <w:vAlign w:val="bottom"/>
          </w:tcPr>
          <w:p w14:paraId="71DD23F2"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4BB8DF9E"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E678F09"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35E70F8E"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7C4C98C4"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573E36AA"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12D976AE" w14:textId="77777777" w:rsidTr="00DF2FB3">
        <w:trPr>
          <w:cantSplit/>
          <w:trHeight w:val="20"/>
        </w:trPr>
        <w:tc>
          <w:tcPr>
            <w:tcW w:w="2934" w:type="dxa"/>
            <w:vAlign w:val="bottom"/>
          </w:tcPr>
          <w:p w14:paraId="67222216" w14:textId="5E5F8BA4"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r w:rsidRPr="00EB4260">
              <w:rPr>
                <w:rFonts w:ascii="Arial" w:hAnsi="Arial" w:cs="Arial"/>
                <w:sz w:val="16"/>
                <w:szCs w:val="16"/>
                <w:lang w:val="en-US"/>
              </w:rPr>
              <w:t>Closing net book amount</w:t>
            </w:r>
          </w:p>
        </w:tc>
        <w:tc>
          <w:tcPr>
            <w:tcW w:w="1080" w:type="dxa"/>
            <w:tcBorders>
              <w:bottom w:val="single" w:sz="4" w:space="0" w:color="auto"/>
            </w:tcBorders>
            <w:vAlign w:val="bottom"/>
          </w:tcPr>
          <w:p w14:paraId="2382927E" w14:textId="6CA95132"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558</w:t>
            </w:r>
            <w:r w:rsidRPr="00EB4260">
              <w:rPr>
                <w:rFonts w:ascii="Arial" w:hAnsi="Arial" w:cs="Arial"/>
                <w:sz w:val="16"/>
                <w:szCs w:val="16"/>
                <w:lang w:val="en-US"/>
              </w:rPr>
              <w:t>,</w:t>
            </w:r>
            <w:r w:rsidRPr="00EB4260">
              <w:rPr>
                <w:rFonts w:ascii="Arial" w:hAnsi="Arial" w:cs="Arial"/>
                <w:sz w:val="16"/>
                <w:szCs w:val="16"/>
              </w:rPr>
              <w:t>868</w:t>
            </w:r>
          </w:p>
        </w:tc>
        <w:tc>
          <w:tcPr>
            <w:tcW w:w="1080" w:type="dxa"/>
            <w:tcBorders>
              <w:bottom w:val="single" w:sz="4" w:space="0" w:color="auto"/>
            </w:tcBorders>
            <w:vAlign w:val="bottom"/>
          </w:tcPr>
          <w:p w14:paraId="633A9FD9" w14:textId="3D600280"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854</w:t>
            </w:r>
            <w:r w:rsidRPr="00EB4260">
              <w:rPr>
                <w:rFonts w:ascii="Arial" w:hAnsi="Arial" w:cs="Arial"/>
                <w:sz w:val="16"/>
                <w:szCs w:val="16"/>
                <w:lang w:val="en-US"/>
              </w:rPr>
              <w:t>,</w:t>
            </w:r>
            <w:r w:rsidRPr="00EB4260">
              <w:rPr>
                <w:rFonts w:ascii="Arial" w:hAnsi="Arial" w:cs="Arial"/>
                <w:sz w:val="16"/>
                <w:szCs w:val="16"/>
              </w:rPr>
              <w:t>215</w:t>
            </w:r>
            <w:r w:rsidRPr="00EB4260">
              <w:rPr>
                <w:rFonts w:ascii="Arial" w:hAnsi="Arial" w:cs="Arial"/>
                <w:sz w:val="16"/>
                <w:szCs w:val="16"/>
                <w:lang w:val="en-US"/>
              </w:rPr>
              <w:t xml:space="preserve"> </w:t>
            </w:r>
          </w:p>
        </w:tc>
        <w:tc>
          <w:tcPr>
            <w:tcW w:w="1080" w:type="dxa"/>
            <w:tcBorders>
              <w:bottom w:val="single" w:sz="4" w:space="0" w:color="auto"/>
            </w:tcBorders>
            <w:vAlign w:val="bottom"/>
          </w:tcPr>
          <w:p w14:paraId="5B132AE3" w14:textId="144AF6EC"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36</w:t>
            </w:r>
            <w:r w:rsidRPr="00EB4260">
              <w:rPr>
                <w:rFonts w:ascii="Arial" w:hAnsi="Arial" w:cs="Arial"/>
                <w:sz w:val="16"/>
                <w:szCs w:val="16"/>
                <w:lang w:val="en-US"/>
              </w:rPr>
              <w:t>,</w:t>
            </w:r>
            <w:r w:rsidRPr="00EB4260">
              <w:rPr>
                <w:rFonts w:ascii="Arial" w:hAnsi="Arial" w:cs="Arial"/>
                <w:sz w:val="16"/>
                <w:szCs w:val="16"/>
              </w:rPr>
              <w:t>962</w:t>
            </w:r>
            <w:r w:rsidRPr="00EB4260">
              <w:rPr>
                <w:rFonts w:ascii="Arial" w:hAnsi="Arial" w:cs="Arial"/>
                <w:sz w:val="16"/>
                <w:szCs w:val="16"/>
                <w:lang w:val="en-US"/>
              </w:rPr>
              <w:t>,</w:t>
            </w:r>
            <w:r w:rsidRPr="00EB4260">
              <w:rPr>
                <w:rFonts w:ascii="Arial" w:hAnsi="Arial" w:cs="Arial"/>
                <w:sz w:val="16"/>
                <w:szCs w:val="16"/>
              </w:rPr>
              <w:t>336</w:t>
            </w:r>
            <w:r w:rsidRPr="00EB4260">
              <w:rPr>
                <w:rFonts w:ascii="Arial" w:hAnsi="Arial" w:cs="Arial"/>
                <w:sz w:val="16"/>
                <w:szCs w:val="16"/>
                <w:lang w:val="en-US"/>
              </w:rPr>
              <w:fldChar w:fldCharType="end"/>
            </w:r>
          </w:p>
        </w:tc>
        <w:tc>
          <w:tcPr>
            <w:tcW w:w="1155" w:type="dxa"/>
            <w:tcBorders>
              <w:bottom w:val="single" w:sz="4" w:space="0" w:color="auto"/>
            </w:tcBorders>
            <w:vAlign w:val="bottom"/>
          </w:tcPr>
          <w:p w14:paraId="09612541" w14:textId="6F28552C"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156</w:t>
            </w:r>
            <w:r w:rsidRPr="00EB4260">
              <w:rPr>
                <w:rFonts w:ascii="Arial" w:hAnsi="Arial" w:cs="Arial"/>
                <w:sz w:val="16"/>
                <w:szCs w:val="16"/>
                <w:lang w:val="en-US"/>
              </w:rPr>
              <w:t>,</w:t>
            </w:r>
            <w:r w:rsidRPr="00EB4260">
              <w:rPr>
                <w:rFonts w:ascii="Arial" w:hAnsi="Arial" w:cs="Arial"/>
                <w:sz w:val="16"/>
                <w:szCs w:val="16"/>
              </w:rPr>
              <w:t>375</w:t>
            </w:r>
            <w:r w:rsidRPr="00EB4260">
              <w:rPr>
                <w:rFonts w:ascii="Arial" w:hAnsi="Arial" w:cs="Arial"/>
                <w:sz w:val="16"/>
                <w:szCs w:val="16"/>
                <w:lang w:val="en-US"/>
              </w:rPr>
              <w:t>,</w:t>
            </w:r>
            <w:r w:rsidRPr="00EB4260">
              <w:rPr>
                <w:rFonts w:ascii="Arial" w:hAnsi="Arial" w:cs="Arial"/>
                <w:sz w:val="16"/>
                <w:szCs w:val="16"/>
              </w:rPr>
              <w:t>41</w:t>
            </w:r>
            <w:r w:rsidRPr="00EB4260">
              <w:rPr>
                <w:rFonts w:ascii="Arial" w:hAnsi="Arial" w:cs="Arial"/>
                <w:sz w:val="16"/>
                <w:szCs w:val="16"/>
                <w:lang w:val="en-US"/>
              </w:rPr>
              <w:fldChar w:fldCharType="end"/>
            </w:r>
            <w:r w:rsidRPr="00EB4260">
              <w:rPr>
                <w:rFonts w:ascii="Arial" w:hAnsi="Arial" w:cs="Arial"/>
                <w:sz w:val="16"/>
                <w:szCs w:val="16"/>
              </w:rPr>
              <w:t>9</w:t>
            </w:r>
          </w:p>
        </w:tc>
        <w:tc>
          <w:tcPr>
            <w:tcW w:w="1055" w:type="dxa"/>
            <w:tcBorders>
              <w:bottom w:val="single" w:sz="4" w:space="0" w:color="auto"/>
            </w:tcBorders>
            <w:vAlign w:val="bottom"/>
          </w:tcPr>
          <w:p w14:paraId="6EDED978" w14:textId="6946E197"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364</w:t>
            </w:r>
            <w:r w:rsidRPr="00EB4260">
              <w:rPr>
                <w:rFonts w:ascii="Arial" w:hAnsi="Arial" w:cs="Arial"/>
                <w:sz w:val="16"/>
                <w:szCs w:val="16"/>
                <w:lang w:val="en-US"/>
              </w:rPr>
              <w:t>,</w:t>
            </w:r>
            <w:r w:rsidRPr="00EB4260">
              <w:rPr>
                <w:rFonts w:ascii="Arial" w:hAnsi="Arial" w:cs="Arial"/>
                <w:sz w:val="16"/>
                <w:szCs w:val="16"/>
              </w:rPr>
              <w:t>257</w:t>
            </w:r>
          </w:p>
        </w:tc>
        <w:tc>
          <w:tcPr>
            <w:tcW w:w="1072" w:type="dxa"/>
            <w:tcBorders>
              <w:bottom w:val="single" w:sz="4" w:space="0" w:color="auto"/>
            </w:tcBorders>
            <w:vAlign w:val="bottom"/>
          </w:tcPr>
          <w:p w14:paraId="62D5ACB2" w14:textId="11FE37A3" w:rsidR="004D505B" w:rsidRPr="00EB4260" w:rsidRDefault="004D505B" w:rsidP="004D505B">
            <w:pPr>
              <w:tabs>
                <w:tab w:val="decimal" w:pos="870"/>
              </w:tabs>
              <w:ind w:left="-18" w:right="-72"/>
              <w:rPr>
                <w:rFonts w:ascii="Arial" w:hAnsi="Arial" w:cs="Arial"/>
                <w:sz w:val="16"/>
                <w:szCs w:val="16"/>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364</w:t>
            </w:r>
            <w:r w:rsidRPr="00EB4260">
              <w:rPr>
                <w:rFonts w:ascii="Arial" w:hAnsi="Arial" w:cs="Arial"/>
                <w:sz w:val="16"/>
                <w:szCs w:val="16"/>
                <w:lang w:val="en-US"/>
              </w:rPr>
              <w:t>,</w:t>
            </w:r>
            <w:r w:rsidRPr="00EB4260">
              <w:rPr>
                <w:rFonts w:ascii="Arial" w:hAnsi="Arial" w:cs="Arial"/>
                <w:sz w:val="16"/>
                <w:szCs w:val="16"/>
              </w:rPr>
              <w:t>257</w:t>
            </w:r>
          </w:p>
        </w:tc>
      </w:tr>
      <w:tr w:rsidR="004D505B" w:rsidRPr="00EB4260" w14:paraId="47C46FB6" w14:textId="77777777" w:rsidTr="00DF2FB3">
        <w:trPr>
          <w:cantSplit/>
          <w:trHeight w:val="20"/>
        </w:trPr>
        <w:tc>
          <w:tcPr>
            <w:tcW w:w="2934" w:type="dxa"/>
            <w:vAlign w:val="bottom"/>
          </w:tcPr>
          <w:p w14:paraId="3BAAAECD"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p>
        </w:tc>
        <w:tc>
          <w:tcPr>
            <w:tcW w:w="1080" w:type="dxa"/>
            <w:tcBorders>
              <w:top w:val="single" w:sz="4" w:space="0" w:color="auto"/>
            </w:tcBorders>
            <w:vAlign w:val="bottom"/>
          </w:tcPr>
          <w:p w14:paraId="1E00D427"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20D7A24E"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B7A3E6A"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6BB92533"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38D4F450"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0897ED11"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08E83C1E" w14:textId="77777777" w:rsidTr="00DF2FB3">
        <w:trPr>
          <w:cantSplit/>
          <w:trHeight w:val="20"/>
        </w:trPr>
        <w:tc>
          <w:tcPr>
            <w:tcW w:w="2934" w:type="dxa"/>
            <w:vAlign w:val="bottom"/>
          </w:tcPr>
          <w:p w14:paraId="55FE62FF" w14:textId="2A811CDB"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rPr>
            </w:pPr>
            <w:proofErr w:type="gramStart"/>
            <w:r w:rsidRPr="00EB4260">
              <w:rPr>
                <w:rFonts w:ascii="Arial" w:hAnsi="Arial" w:cs="Arial"/>
                <w:b/>
                <w:bCs/>
                <w:sz w:val="16"/>
                <w:szCs w:val="16"/>
                <w:lang w:val="en-US"/>
              </w:rPr>
              <w:t>At</w:t>
            </w:r>
            <w:proofErr w:type="gramEnd"/>
            <w:r w:rsidRPr="00EB4260">
              <w:rPr>
                <w:rFonts w:ascii="Arial" w:hAnsi="Arial" w:cs="Arial"/>
                <w:b/>
                <w:bCs/>
                <w:sz w:val="16"/>
                <w:szCs w:val="16"/>
                <w:lang w:val="en-US"/>
              </w:rPr>
              <w:t xml:space="preserve"> </w:t>
            </w:r>
            <w:r w:rsidRPr="00EB4260">
              <w:rPr>
                <w:rFonts w:ascii="Arial" w:hAnsi="Arial" w:cs="Arial"/>
                <w:b/>
                <w:bCs/>
                <w:sz w:val="16"/>
                <w:szCs w:val="16"/>
              </w:rPr>
              <w:t>31</w:t>
            </w:r>
            <w:r w:rsidRPr="00EB4260">
              <w:rPr>
                <w:rFonts w:ascii="Arial" w:hAnsi="Arial" w:cs="Arial"/>
                <w:b/>
                <w:bCs/>
                <w:sz w:val="16"/>
                <w:szCs w:val="16"/>
                <w:lang w:val="en-US"/>
              </w:rPr>
              <w:t xml:space="preserve"> December </w:t>
            </w:r>
            <w:r w:rsidRPr="00EB4260">
              <w:rPr>
                <w:rFonts w:ascii="Arial" w:hAnsi="Arial" w:cs="Arial"/>
                <w:b/>
                <w:bCs/>
                <w:sz w:val="16"/>
                <w:szCs w:val="16"/>
              </w:rPr>
              <w:t>2020</w:t>
            </w:r>
          </w:p>
        </w:tc>
        <w:tc>
          <w:tcPr>
            <w:tcW w:w="1080" w:type="dxa"/>
            <w:vAlign w:val="bottom"/>
          </w:tcPr>
          <w:p w14:paraId="1B28AE3A"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vAlign w:val="bottom"/>
          </w:tcPr>
          <w:p w14:paraId="02B09588"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vAlign w:val="bottom"/>
          </w:tcPr>
          <w:p w14:paraId="4B652732"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vAlign w:val="bottom"/>
          </w:tcPr>
          <w:p w14:paraId="029D8A21"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vAlign w:val="bottom"/>
          </w:tcPr>
          <w:p w14:paraId="70C8B9C0"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vAlign w:val="bottom"/>
          </w:tcPr>
          <w:p w14:paraId="70A4C0D1"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7EF216E5" w14:textId="77777777" w:rsidTr="00DF2FB3">
        <w:trPr>
          <w:cantSplit/>
          <w:trHeight w:val="20"/>
        </w:trPr>
        <w:tc>
          <w:tcPr>
            <w:tcW w:w="2934" w:type="dxa"/>
            <w:vAlign w:val="bottom"/>
          </w:tcPr>
          <w:p w14:paraId="50570FC2" w14:textId="77777777" w:rsidR="004D505B" w:rsidRPr="00EB4260" w:rsidRDefault="004D505B" w:rsidP="004D505B">
            <w:pPr>
              <w:ind w:left="-101" w:right="-72"/>
              <w:jc w:val="left"/>
              <w:rPr>
                <w:rFonts w:ascii="Arial" w:hAnsi="Arial" w:cs="Arial"/>
                <w:sz w:val="16"/>
                <w:szCs w:val="16"/>
              </w:rPr>
            </w:pPr>
            <w:r w:rsidRPr="00EB4260">
              <w:rPr>
                <w:rFonts w:ascii="Arial" w:hAnsi="Arial" w:cs="Arial"/>
                <w:sz w:val="16"/>
                <w:szCs w:val="16"/>
              </w:rPr>
              <w:t>Cost</w:t>
            </w:r>
          </w:p>
        </w:tc>
        <w:tc>
          <w:tcPr>
            <w:tcW w:w="1080" w:type="dxa"/>
            <w:vAlign w:val="bottom"/>
          </w:tcPr>
          <w:p w14:paraId="37045C8B" w14:textId="52A3D2CE"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134</w:t>
            </w:r>
            <w:r w:rsidRPr="00EB4260">
              <w:rPr>
                <w:rFonts w:ascii="Arial" w:hAnsi="Arial" w:cs="Arial"/>
                <w:sz w:val="16"/>
                <w:szCs w:val="16"/>
                <w:lang w:val="en-US"/>
              </w:rPr>
              <w:t>,</w:t>
            </w:r>
            <w:r w:rsidRPr="00EB4260">
              <w:rPr>
                <w:rFonts w:ascii="Arial" w:hAnsi="Arial" w:cs="Arial"/>
                <w:sz w:val="16"/>
                <w:szCs w:val="16"/>
              </w:rPr>
              <w:t>594</w:t>
            </w:r>
            <w:r w:rsidRPr="00EB4260">
              <w:rPr>
                <w:rFonts w:ascii="Arial" w:hAnsi="Arial" w:cs="Arial"/>
                <w:sz w:val="16"/>
                <w:szCs w:val="16"/>
                <w:lang w:val="en-US"/>
              </w:rPr>
              <w:t>,</w:t>
            </w:r>
            <w:r w:rsidRPr="00EB4260">
              <w:rPr>
                <w:rFonts w:ascii="Arial" w:hAnsi="Arial" w:cs="Arial"/>
                <w:sz w:val="16"/>
                <w:szCs w:val="16"/>
              </w:rPr>
              <w:t>122</w:t>
            </w:r>
          </w:p>
        </w:tc>
        <w:tc>
          <w:tcPr>
            <w:tcW w:w="1080" w:type="dxa"/>
            <w:vAlign w:val="bottom"/>
          </w:tcPr>
          <w:p w14:paraId="3D5F1CE2" w14:textId="5EB49AAF"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8</w:t>
            </w:r>
            <w:r w:rsidR="0029017B">
              <w:rPr>
                <w:rFonts w:ascii="Arial" w:hAnsi="Arial" w:cs="Arial"/>
                <w:sz w:val="16"/>
                <w:szCs w:val="16"/>
              </w:rPr>
              <w:t>54</w:t>
            </w:r>
            <w:r w:rsidRPr="00EB4260">
              <w:rPr>
                <w:rFonts w:ascii="Arial" w:hAnsi="Arial" w:cs="Arial"/>
                <w:sz w:val="16"/>
                <w:szCs w:val="16"/>
                <w:lang w:val="en-US"/>
              </w:rPr>
              <w:t>,</w:t>
            </w:r>
            <w:r w:rsidRPr="00EB4260">
              <w:rPr>
                <w:rFonts w:ascii="Arial" w:hAnsi="Arial" w:cs="Arial"/>
                <w:sz w:val="16"/>
                <w:szCs w:val="16"/>
              </w:rPr>
              <w:t>215</w:t>
            </w:r>
          </w:p>
        </w:tc>
        <w:tc>
          <w:tcPr>
            <w:tcW w:w="1080" w:type="dxa"/>
            <w:vAlign w:val="bottom"/>
          </w:tcPr>
          <w:p w14:paraId="04E3E285" w14:textId="25949D38"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68</w:t>
            </w:r>
            <w:r w:rsidRPr="00EB4260">
              <w:rPr>
                <w:rFonts w:ascii="Arial" w:hAnsi="Arial" w:cs="Arial"/>
                <w:sz w:val="16"/>
                <w:szCs w:val="16"/>
                <w:lang w:val="en-US"/>
              </w:rPr>
              <w:t>,</w:t>
            </w:r>
            <w:r w:rsidRPr="00EB4260">
              <w:rPr>
                <w:rFonts w:ascii="Arial" w:hAnsi="Arial" w:cs="Arial"/>
                <w:sz w:val="16"/>
                <w:szCs w:val="16"/>
              </w:rPr>
              <w:t>611</w:t>
            </w:r>
            <w:r w:rsidRPr="00EB4260">
              <w:rPr>
                <w:rFonts w:ascii="Arial" w:hAnsi="Arial" w:cs="Arial"/>
                <w:sz w:val="16"/>
                <w:szCs w:val="16"/>
                <w:lang w:val="en-US"/>
              </w:rPr>
              <w:t>,</w:t>
            </w:r>
            <w:r w:rsidRPr="00EB4260">
              <w:rPr>
                <w:rFonts w:ascii="Arial" w:hAnsi="Arial" w:cs="Arial"/>
                <w:sz w:val="16"/>
                <w:szCs w:val="16"/>
              </w:rPr>
              <w:t>775</w:t>
            </w:r>
          </w:p>
        </w:tc>
        <w:tc>
          <w:tcPr>
            <w:tcW w:w="1155" w:type="dxa"/>
            <w:vAlign w:val="bottom"/>
          </w:tcPr>
          <w:p w14:paraId="3575C8AE" w14:textId="719B35A7"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rPr>
              <w:t>208</w:t>
            </w:r>
            <w:r w:rsidRPr="00EB4260">
              <w:rPr>
                <w:rFonts w:ascii="Arial" w:hAnsi="Arial" w:cs="Arial"/>
                <w:sz w:val="16"/>
                <w:szCs w:val="16"/>
                <w:lang w:val="en-US"/>
              </w:rPr>
              <w:t>,</w:t>
            </w:r>
            <w:r w:rsidRPr="00EB4260">
              <w:rPr>
                <w:rFonts w:ascii="Arial" w:hAnsi="Arial" w:cs="Arial"/>
                <w:sz w:val="16"/>
                <w:szCs w:val="16"/>
              </w:rPr>
              <w:t>060</w:t>
            </w:r>
            <w:r w:rsidRPr="00EB4260">
              <w:rPr>
                <w:rFonts w:ascii="Arial" w:hAnsi="Arial" w:cs="Arial"/>
                <w:sz w:val="16"/>
                <w:szCs w:val="16"/>
                <w:lang w:val="en-US"/>
              </w:rPr>
              <w:t>,</w:t>
            </w:r>
            <w:r w:rsidRPr="00EB4260">
              <w:rPr>
                <w:rFonts w:ascii="Arial" w:hAnsi="Arial" w:cs="Arial"/>
                <w:sz w:val="16"/>
                <w:szCs w:val="16"/>
              </w:rPr>
              <w:t>112</w:t>
            </w:r>
          </w:p>
        </w:tc>
        <w:tc>
          <w:tcPr>
            <w:tcW w:w="1055" w:type="dxa"/>
            <w:vAlign w:val="bottom"/>
          </w:tcPr>
          <w:p w14:paraId="02A0962E" w14:textId="79D3D550"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134</w:t>
            </w:r>
            <w:r w:rsidRPr="00EB4260">
              <w:rPr>
                <w:rFonts w:ascii="Arial" w:hAnsi="Arial" w:cs="Arial"/>
                <w:sz w:val="16"/>
                <w:szCs w:val="16"/>
                <w:lang w:val="en-US"/>
              </w:rPr>
              <w:t>,</w:t>
            </w:r>
            <w:r w:rsidRPr="00EB4260">
              <w:rPr>
                <w:rFonts w:ascii="Arial" w:hAnsi="Arial" w:cs="Arial"/>
                <w:sz w:val="16"/>
                <w:szCs w:val="16"/>
              </w:rPr>
              <w:t>026</w:t>
            </w:r>
            <w:r w:rsidRPr="00EB4260">
              <w:rPr>
                <w:rFonts w:ascii="Arial" w:hAnsi="Arial" w:cs="Arial"/>
                <w:sz w:val="16"/>
                <w:szCs w:val="16"/>
                <w:lang w:val="en-US"/>
              </w:rPr>
              <w:t>,</w:t>
            </w:r>
            <w:r w:rsidRPr="00EB4260">
              <w:rPr>
                <w:rFonts w:ascii="Arial" w:hAnsi="Arial" w:cs="Arial"/>
                <w:sz w:val="16"/>
                <w:szCs w:val="16"/>
              </w:rPr>
              <w:t>476</w:t>
            </w:r>
          </w:p>
        </w:tc>
        <w:tc>
          <w:tcPr>
            <w:tcW w:w="1072" w:type="dxa"/>
            <w:vAlign w:val="bottom"/>
          </w:tcPr>
          <w:p w14:paraId="62020744" w14:textId="60A916F8" w:rsidR="004D505B" w:rsidRPr="00EB4260" w:rsidRDefault="004D505B" w:rsidP="004D505B">
            <w:pPr>
              <w:tabs>
                <w:tab w:val="decimal" w:pos="870"/>
              </w:tabs>
              <w:ind w:left="-18" w:right="-72"/>
              <w:rPr>
                <w:rFonts w:ascii="Arial" w:hAnsi="Arial" w:cs="Arial"/>
                <w:sz w:val="16"/>
                <w:szCs w:val="16"/>
              </w:rPr>
            </w:pPr>
            <w:r w:rsidRPr="00EB4260">
              <w:rPr>
                <w:rFonts w:ascii="Arial" w:hAnsi="Arial" w:cs="Arial"/>
                <w:sz w:val="16"/>
                <w:szCs w:val="16"/>
              </w:rPr>
              <w:t>134</w:t>
            </w:r>
            <w:r w:rsidRPr="00EB4260">
              <w:rPr>
                <w:rFonts w:ascii="Arial" w:hAnsi="Arial" w:cs="Arial"/>
                <w:sz w:val="16"/>
                <w:szCs w:val="16"/>
                <w:lang w:val="en-US"/>
              </w:rPr>
              <w:t>,</w:t>
            </w:r>
            <w:r w:rsidRPr="00EB4260">
              <w:rPr>
                <w:rFonts w:ascii="Arial" w:hAnsi="Arial" w:cs="Arial"/>
                <w:sz w:val="16"/>
                <w:szCs w:val="16"/>
              </w:rPr>
              <w:t>026</w:t>
            </w:r>
            <w:r w:rsidRPr="00EB4260">
              <w:rPr>
                <w:rFonts w:ascii="Arial" w:hAnsi="Arial" w:cs="Arial"/>
                <w:sz w:val="16"/>
                <w:szCs w:val="16"/>
                <w:lang w:val="en-US"/>
              </w:rPr>
              <w:t>,</w:t>
            </w:r>
            <w:r w:rsidRPr="00EB4260">
              <w:rPr>
                <w:rFonts w:ascii="Arial" w:hAnsi="Arial" w:cs="Arial"/>
                <w:sz w:val="16"/>
                <w:szCs w:val="16"/>
              </w:rPr>
              <w:t>476</w:t>
            </w:r>
          </w:p>
        </w:tc>
      </w:tr>
      <w:tr w:rsidR="004D505B" w:rsidRPr="00EB4260" w14:paraId="48EC3540" w14:textId="77777777" w:rsidTr="00DF2FB3">
        <w:trPr>
          <w:cantSplit/>
          <w:trHeight w:val="20"/>
        </w:trPr>
        <w:tc>
          <w:tcPr>
            <w:tcW w:w="2934" w:type="dxa"/>
            <w:vAlign w:val="bottom"/>
          </w:tcPr>
          <w:p w14:paraId="744821CA" w14:textId="79ADD769" w:rsidR="004D505B" w:rsidRPr="00EB4260" w:rsidRDefault="00B724A7" w:rsidP="004D505B">
            <w:pPr>
              <w:tabs>
                <w:tab w:val="left" w:pos="430"/>
              </w:tabs>
              <w:ind w:left="-101" w:right="-72"/>
              <w:jc w:val="left"/>
              <w:rPr>
                <w:rFonts w:ascii="Arial" w:hAnsi="Arial" w:cs="Arial"/>
                <w:sz w:val="16"/>
                <w:szCs w:val="16"/>
              </w:rPr>
            </w:pPr>
            <w:proofErr w:type="gramStart"/>
            <w:r w:rsidRPr="00EB4260">
              <w:rPr>
                <w:rFonts w:ascii="Arial" w:hAnsi="Arial" w:cs="Arial"/>
                <w:sz w:val="16"/>
                <w:szCs w:val="16"/>
                <w:u w:val="single"/>
                <w:lang w:val="en-US"/>
              </w:rPr>
              <w:t>Less</w:t>
            </w:r>
            <w:r w:rsidRPr="00EB4260">
              <w:rPr>
                <w:rFonts w:ascii="Arial" w:hAnsi="Arial" w:cs="Arial"/>
                <w:sz w:val="16"/>
                <w:szCs w:val="16"/>
                <w:lang w:val="en-US"/>
              </w:rPr>
              <w:t xml:space="preserve">  Accumulated</w:t>
            </w:r>
            <w:proofErr w:type="gramEnd"/>
            <w:r w:rsidRPr="00EB4260">
              <w:rPr>
                <w:rFonts w:ascii="Arial" w:hAnsi="Arial" w:cs="Arial"/>
                <w:sz w:val="16"/>
                <w:szCs w:val="16"/>
                <w:lang w:val="en-US"/>
              </w:rPr>
              <w:t xml:space="preserve"> </w:t>
            </w:r>
            <w:proofErr w:type="spellStart"/>
            <w:r w:rsidR="004D505B" w:rsidRPr="00EB4260">
              <w:rPr>
                <w:rFonts w:ascii="Arial" w:hAnsi="Arial" w:cs="Arial"/>
                <w:sz w:val="16"/>
                <w:szCs w:val="16"/>
                <w:lang w:val="en-US"/>
              </w:rPr>
              <w:t>amortisation</w:t>
            </w:r>
            <w:proofErr w:type="spellEnd"/>
          </w:p>
        </w:tc>
        <w:tc>
          <w:tcPr>
            <w:tcW w:w="1080" w:type="dxa"/>
            <w:tcBorders>
              <w:bottom w:val="single" w:sz="4" w:space="0" w:color="auto"/>
            </w:tcBorders>
            <w:vAlign w:val="bottom"/>
          </w:tcPr>
          <w:p w14:paraId="0E454716" w14:textId="07530DD3"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20</w:t>
            </w:r>
            <w:r w:rsidRPr="00EB4260">
              <w:rPr>
                <w:rFonts w:ascii="Arial" w:hAnsi="Arial" w:cs="Arial"/>
                <w:sz w:val="16"/>
                <w:szCs w:val="16"/>
                <w:lang w:val="en-US"/>
              </w:rPr>
              <w:t>,</w:t>
            </w:r>
            <w:r w:rsidRPr="00EB4260">
              <w:rPr>
                <w:rFonts w:ascii="Arial" w:hAnsi="Arial" w:cs="Arial"/>
                <w:sz w:val="16"/>
                <w:szCs w:val="16"/>
              </w:rPr>
              <w:t>035</w:t>
            </w:r>
            <w:r w:rsidRPr="00EB4260">
              <w:rPr>
                <w:rFonts w:ascii="Arial" w:hAnsi="Arial" w:cs="Arial"/>
                <w:sz w:val="16"/>
                <w:szCs w:val="16"/>
                <w:lang w:val="en-US"/>
              </w:rPr>
              <w:t>,</w:t>
            </w:r>
            <w:r w:rsidRPr="00EB4260">
              <w:rPr>
                <w:rFonts w:ascii="Arial" w:hAnsi="Arial" w:cs="Arial"/>
                <w:sz w:val="16"/>
                <w:szCs w:val="16"/>
              </w:rPr>
              <w:t>254</w:t>
            </w:r>
            <w:r w:rsidRPr="00EB4260">
              <w:rPr>
                <w:rFonts w:ascii="Arial" w:hAnsi="Arial" w:cs="Arial"/>
                <w:sz w:val="16"/>
                <w:szCs w:val="16"/>
                <w:lang w:val="en-US"/>
              </w:rPr>
              <w:t>)</w:t>
            </w:r>
          </w:p>
        </w:tc>
        <w:tc>
          <w:tcPr>
            <w:tcW w:w="1080" w:type="dxa"/>
            <w:tcBorders>
              <w:bottom w:val="single" w:sz="4" w:space="0" w:color="auto"/>
            </w:tcBorders>
            <w:vAlign w:val="bottom"/>
          </w:tcPr>
          <w:p w14:paraId="12C4BE7C" w14:textId="20FA0915"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tcBorders>
              <w:bottom w:val="single" w:sz="4" w:space="0" w:color="auto"/>
            </w:tcBorders>
            <w:vAlign w:val="bottom"/>
          </w:tcPr>
          <w:p w14:paraId="20CC43F6" w14:textId="57962DA0" w:rsidR="004D505B" w:rsidRPr="00EB4260" w:rsidRDefault="004D505B" w:rsidP="004D505B">
            <w:pPr>
              <w:tabs>
                <w:tab w:val="decimal" w:pos="870"/>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31</w:t>
            </w:r>
            <w:r w:rsidRPr="00EB4260">
              <w:rPr>
                <w:rFonts w:ascii="Arial" w:hAnsi="Arial" w:cs="Arial"/>
                <w:sz w:val="16"/>
                <w:szCs w:val="16"/>
                <w:lang w:val="en-US"/>
              </w:rPr>
              <w:t>,</w:t>
            </w:r>
            <w:r w:rsidRPr="00EB4260">
              <w:rPr>
                <w:rFonts w:ascii="Arial" w:hAnsi="Arial" w:cs="Arial"/>
                <w:sz w:val="16"/>
                <w:szCs w:val="16"/>
              </w:rPr>
              <w:t>649</w:t>
            </w:r>
            <w:r w:rsidRPr="00EB4260">
              <w:rPr>
                <w:rFonts w:ascii="Arial" w:hAnsi="Arial" w:cs="Arial"/>
                <w:sz w:val="16"/>
                <w:szCs w:val="16"/>
                <w:lang w:val="en-US"/>
              </w:rPr>
              <w:t>,</w:t>
            </w:r>
            <w:r w:rsidRPr="00EB4260">
              <w:rPr>
                <w:rFonts w:ascii="Arial" w:hAnsi="Arial" w:cs="Arial"/>
                <w:sz w:val="16"/>
                <w:szCs w:val="16"/>
              </w:rPr>
              <w:t>439</w:t>
            </w:r>
            <w:r w:rsidRPr="00EB4260">
              <w:rPr>
                <w:rFonts w:ascii="Arial" w:hAnsi="Arial" w:cs="Arial"/>
                <w:sz w:val="16"/>
                <w:szCs w:val="16"/>
                <w:lang w:val="en-US"/>
              </w:rPr>
              <w:t>)</w:t>
            </w:r>
          </w:p>
        </w:tc>
        <w:tc>
          <w:tcPr>
            <w:tcW w:w="1155" w:type="dxa"/>
            <w:tcBorders>
              <w:bottom w:val="single" w:sz="4" w:space="0" w:color="auto"/>
            </w:tcBorders>
            <w:vAlign w:val="bottom"/>
          </w:tcPr>
          <w:p w14:paraId="5757EE96" w14:textId="265FED65" w:rsidR="004D505B" w:rsidRPr="00EB4260" w:rsidRDefault="004D505B" w:rsidP="00DF2FB3">
            <w:pPr>
              <w:tabs>
                <w:tab w:val="decimal" w:pos="957"/>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51</w:t>
            </w:r>
            <w:r w:rsidRPr="00EB4260">
              <w:rPr>
                <w:rFonts w:ascii="Arial" w:hAnsi="Arial" w:cs="Arial"/>
                <w:sz w:val="16"/>
                <w:szCs w:val="16"/>
                <w:lang w:val="en-US"/>
              </w:rPr>
              <w:t>,</w:t>
            </w:r>
            <w:r w:rsidRPr="00EB4260">
              <w:rPr>
                <w:rFonts w:ascii="Arial" w:hAnsi="Arial" w:cs="Arial"/>
                <w:sz w:val="16"/>
                <w:szCs w:val="16"/>
              </w:rPr>
              <w:t>684</w:t>
            </w:r>
            <w:r w:rsidRPr="00EB4260">
              <w:rPr>
                <w:rFonts w:ascii="Arial" w:hAnsi="Arial" w:cs="Arial"/>
                <w:sz w:val="16"/>
                <w:szCs w:val="16"/>
                <w:lang w:val="en-US"/>
              </w:rPr>
              <w:t>,</w:t>
            </w:r>
            <w:r w:rsidRPr="00EB4260">
              <w:rPr>
                <w:rFonts w:ascii="Arial" w:hAnsi="Arial" w:cs="Arial"/>
                <w:sz w:val="16"/>
                <w:szCs w:val="16"/>
              </w:rPr>
              <w:t>693</w:t>
            </w:r>
            <w:r w:rsidRPr="00EB4260">
              <w:rPr>
                <w:rFonts w:ascii="Arial" w:hAnsi="Arial" w:cs="Arial"/>
                <w:sz w:val="16"/>
                <w:szCs w:val="16"/>
                <w:lang w:val="en-US"/>
              </w:rPr>
              <w:t>)</w:t>
            </w:r>
          </w:p>
        </w:tc>
        <w:tc>
          <w:tcPr>
            <w:tcW w:w="1055" w:type="dxa"/>
            <w:tcBorders>
              <w:bottom w:val="single" w:sz="4" w:space="0" w:color="auto"/>
            </w:tcBorders>
            <w:vAlign w:val="bottom"/>
          </w:tcPr>
          <w:p w14:paraId="6368CF80" w14:textId="0A9C13C7"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19</w:t>
            </w:r>
            <w:r w:rsidRPr="00EB4260">
              <w:rPr>
                <w:rFonts w:ascii="Arial" w:hAnsi="Arial" w:cs="Arial"/>
                <w:sz w:val="16"/>
                <w:szCs w:val="16"/>
                <w:lang w:val="en-US"/>
              </w:rPr>
              <w:t>,</w:t>
            </w:r>
            <w:r w:rsidRPr="00EB4260">
              <w:rPr>
                <w:rFonts w:ascii="Arial" w:hAnsi="Arial" w:cs="Arial"/>
                <w:sz w:val="16"/>
                <w:szCs w:val="16"/>
              </w:rPr>
              <w:t>662</w:t>
            </w:r>
            <w:r w:rsidRPr="00EB4260">
              <w:rPr>
                <w:rFonts w:ascii="Arial" w:hAnsi="Arial" w:cs="Arial"/>
                <w:sz w:val="16"/>
                <w:szCs w:val="16"/>
                <w:lang w:val="en-US"/>
              </w:rPr>
              <w:t>,</w:t>
            </w:r>
            <w:r w:rsidRPr="00EB4260">
              <w:rPr>
                <w:rFonts w:ascii="Arial" w:hAnsi="Arial" w:cs="Arial"/>
                <w:sz w:val="16"/>
                <w:szCs w:val="16"/>
              </w:rPr>
              <w:t>219</w:t>
            </w:r>
            <w:r w:rsidRPr="00EB4260">
              <w:rPr>
                <w:rFonts w:ascii="Arial" w:hAnsi="Arial" w:cs="Arial"/>
                <w:sz w:val="16"/>
                <w:szCs w:val="16"/>
                <w:lang w:val="en-US"/>
              </w:rPr>
              <w:t>)</w:t>
            </w:r>
          </w:p>
        </w:tc>
        <w:tc>
          <w:tcPr>
            <w:tcW w:w="1072" w:type="dxa"/>
            <w:tcBorders>
              <w:bottom w:val="single" w:sz="4" w:space="0" w:color="auto"/>
            </w:tcBorders>
            <w:vAlign w:val="bottom"/>
          </w:tcPr>
          <w:p w14:paraId="0F1F4975" w14:textId="51E30F1F"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19</w:t>
            </w:r>
            <w:r w:rsidRPr="00EB4260">
              <w:rPr>
                <w:rFonts w:ascii="Arial" w:hAnsi="Arial" w:cs="Arial"/>
                <w:sz w:val="16"/>
                <w:szCs w:val="16"/>
                <w:lang w:val="en-US"/>
              </w:rPr>
              <w:t>,</w:t>
            </w:r>
            <w:r w:rsidRPr="00EB4260">
              <w:rPr>
                <w:rFonts w:ascii="Arial" w:hAnsi="Arial" w:cs="Arial"/>
                <w:sz w:val="16"/>
                <w:szCs w:val="16"/>
              </w:rPr>
              <w:t>662</w:t>
            </w:r>
            <w:r w:rsidRPr="00EB4260">
              <w:rPr>
                <w:rFonts w:ascii="Arial" w:hAnsi="Arial" w:cs="Arial"/>
                <w:sz w:val="16"/>
                <w:szCs w:val="16"/>
                <w:lang w:val="en-US"/>
              </w:rPr>
              <w:t>,</w:t>
            </w:r>
            <w:r w:rsidRPr="00EB4260">
              <w:rPr>
                <w:rFonts w:ascii="Arial" w:hAnsi="Arial" w:cs="Arial"/>
                <w:sz w:val="16"/>
                <w:szCs w:val="16"/>
              </w:rPr>
              <w:t>219</w:t>
            </w:r>
            <w:r w:rsidRPr="00EB4260">
              <w:rPr>
                <w:rFonts w:ascii="Arial" w:hAnsi="Arial" w:cs="Arial"/>
                <w:sz w:val="16"/>
                <w:szCs w:val="16"/>
                <w:lang w:val="en-US"/>
              </w:rPr>
              <w:t>)</w:t>
            </w:r>
          </w:p>
        </w:tc>
      </w:tr>
      <w:tr w:rsidR="004D505B" w:rsidRPr="00EB4260" w14:paraId="02B209C6" w14:textId="77777777" w:rsidTr="00DF2FB3">
        <w:trPr>
          <w:cantSplit/>
          <w:trHeight w:val="20"/>
        </w:trPr>
        <w:tc>
          <w:tcPr>
            <w:tcW w:w="2934" w:type="dxa"/>
            <w:vAlign w:val="bottom"/>
          </w:tcPr>
          <w:p w14:paraId="28C3BD8E" w14:textId="77777777" w:rsidR="004D505B" w:rsidRPr="00EB4260" w:rsidRDefault="004D505B" w:rsidP="004D505B">
            <w:pPr>
              <w:ind w:left="-101" w:right="-72"/>
              <w:jc w:val="left"/>
              <w:rPr>
                <w:rFonts w:ascii="Arial" w:hAnsi="Arial" w:cs="Arial"/>
                <w:sz w:val="16"/>
                <w:szCs w:val="16"/>
                <w:lang w:val="en-US"/>
              </w:rPr>
            </w:pPr>
          </w:p>
        </w:tc>
        <w:tc>
          <w:tcPr>
            <w:tcW w:w="1080" w:type="dxa"/>
            <w:tcBorders>
              <w:top w:val="single" w:sz="4" w:space="0" w:color="auto"/>
            </w:tcBorders>
            <w:vAlign w:val="bottom"/>
          </w:tcPr>
          <w:p w14:paraId="784BBA3D"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0C34A535"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5AB29D39"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11466BAD"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559D88C3"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60039EC3"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7204C0B4" w14:textId="77777777" w:rsidTr="00DF2FB3">
        <w:trPr>
          <w:cantSplit/>
          <w:trHeight w:val="20"/>
        </w:trPr>
        <w:tc>
          <w:tcPr>
            <w:tcW w:w="2934" w:type="dxa"/>
            <w:vAlign w:val="bottom"/>
          </w:tcPr>
          <w:p w14:paraId="032DA6F5" w14:textId="77777777" w:rsidR="004D505B" w:rsidRPr="00EB4260" w:rsidRDefault="004D505B" w:rsidP="004D505B">
            <w:pPr>
              <w:ind w:left="-101" w:right="-72"/>
              <w:jc w:val="left"/>
              <w:rPr>
                <w:rFonts w:ascii="Arial" w:hAnsi="Arial" w:cs="Arial"/>
                <w:sz w:val="16"/>
                <w:szCs w:val="16"/>
                <w:u w:val="single"/>
                <w:lang w:val="en-US"/>
              </w:rPr>
            </w:pPr>
            <w:r w:rsidRPr="00EB4260">
              <w:rPr>
                <w:rFonts w:ascii="Arial" w:hAnsi="Arial" w:cs="Arial"/>
                <w:sz w:val="16"/>
                <w:szCs w:val="16"/>
                <w:lang w:val="en-US"/>
              </w:rPr>
              <w:t>Net book amount</w:t>
            </w:r>
          </w:p>
        </w:tc>
        <w:tc>
          <w:tcPr>
            <w:tcW w:w="1080" w:type="dxa"/>
            <w:tcBorders>
              <w:bottom w:val="single" w:sz="4" w:space="0" w:color="auto"/>
            </w:tcBorders>
            <w:vAlign w:val="bottom"/>
          </w:tcPr>
          <w:p w14:paraId="096AB710" w14:textId="66811F1E"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558</w:t>
            </w:r>
            <w:r w:rsidRPr="00EB4260">
              <w:rPr>
                <w:rFonts w:ascii="Arial" w:hAnsi="Arial" w:cs="Arial"/>
                <w:sz w:val="16"/>
                <w:szCs w:val="16"/>
                <w:lang w:val="en-US"/>
              </w:rPr>
              <w:t>,</w:t>
            </w:r>
            <w:r w:rsidRPr="00EB4260">
              <w:rPr>
                <w:rFonts w:ascii="Arial" w:hAnsi="Arial" w:cs="Arial"/>
                <w:sz w:val="16"/>
                <w:szCs w:val="16"/>
              </w:rPr>
              <w:t>868</w:t>
            </w:r>
          </w:p>
        </w:tc>
        <w:tc>
          <w:tcPr>
            <w:tcW w:w="1080" w:type="dxa"/>
            <w:tcBorders>
              <w:bottom w:val="single" w:sz="4" w:space="0" w:color="auto"/>
            </w:tcBorders>
            <w:vAlign w:val="bottom"/>
          </w:tcPr>
          <w:p w14:paraId="5DFD91CF" w14:textId="74FC9585"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854</w:t>
            </w:r>
            <w:r w:rsidRPr="00EB4260">
              <w:rPr>
                <w:rFonts w:ascii="Arial" w:hAnsi="Arial" w:cs="Arial"/>
                <w:sz w:val="16"/>
                <w:szCs w:val="16"/>
                <w:lang w:val="en-US"/>
              </w:rPr>
              <w:t>,</w:t>
            </w:r>
            <w:r w:rsidRPr="00EB4260">
              <w:rPr>
                <w:rFonts w:ascii="Arial" w:hAnsi="Arial" w:cs="Arial"/>
                <w:sz w:val="16"/>
                <w:szCs w:val="16"/>
              </w:rPr>
              <w:t>215</w:t>
            </w:r>
          </w:p>
        </w:tc>
        <w:tc>
          <w:tcPr>
            <w:tcW w:w="1080" w:type="dxa"/>
            <w:tcBorders>
              <w:bottom w:val="single" w:sz="4" w:space="0" w:color="auto"/>
            </w:tcBorders>
            <w:vAlign w:val="bottom"/>
          </w:tcPr>
          <w:p w14:paraId="63CFA2D5" w14:textId="5C788C16"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36</w:t>
            </w:r>
            <w:r w:rsidRPr="00EB4260">
              <w:rPr>
                <w:rFonts w:ascii="Arial" w:hAnsi="Arial" w:cs="Arial"/>
                <w:sz w:val="16"/>
                <w:szCs w:val="16"/>
                <w:lang w:val="en-US"/>
              </w:rPr>
              <w:t>,</w:t>
            </w:r>
            <w:r w:rsidRPr="00EB4260">
              <w:rPr>
                <w:rFonts w:ascii="Arial" w:hAnsi="Arial" w:cs="Arial"/>
                <w:sz w:val="16"/>
                <w:szCs w:val="16"/>
              </w:rPr>
              <w:t>962</w:t>
            </w:r>
            <w:r w:rsidRPr="00EB4260">
              <w:rPr>
                <w:rFonts w:ascii="Arial" w:hAnsi="Arial" w:cs="Arial"/>
                <w:sz w:val="16"/>
                <w:szCs w:val="16"/>
                <w:lang w:val="en-US"/>
              </w:rPr>
              <w:t>,</w:t>
            </w:r>
            <w:r w:rsidRPr="00EB4260">
              <w:rPr>
                <w:rFonts w:ascii="Arial" w:hAnsi="Arial" w:cs="Arial"/>
                <w:sz w:val="16"/>
                <w:szCs w:val="16"/>
              </w:rPr>
              <w:t>336</w:t>
            </w:r>
            <w:r w:rsidRPr="00EB4260">
              <w:rPr>
                <w:rFonts w:ascii="Arial" w:hAnsi="Arial" w:cs="Arial"/>
                <w:sz w:val="16"/>
                <w:szCs w:val="16"/>
                <w:lang w:val="en-US"/>
              </w:rPr>
              <w:fldChar w:fldCharType="end"/>
            </w:r>
          </w:p>
        </w:tc>
        <w:tc>
          <w:tcPr>
            <w:tcW w:w="1155" w:type="dxa"/>
            <w:tcBorders>
              <w:bottom w:val="single" w:sz="4" w:space="0" w:color="auto"/>
            </w:tcBorders>
            <w:vAlign w:val="bottom"/>
          </w:tcPr>
          <w:p w14:paraId="2FA6BDF1" w14:textId="677B0CA8"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156</w:t>
            </w:r>
            <w:r w:rsidRPr="00EB4260">
              <w:rPr>
                <w:rFonts w:ascii="Arial" w:hAnsi="Arial" w:cs="Arial"/>
                <w:sz w:val="16"/>
                <w:szCs w:val="16"/>
                <w:lang w:val="en-US"/>
              </w:rPr>
              <w:t>,</w:t>
            </w:r>
            <w:r w:rsidRPr="00EB4260">
              <w:rPr>
                <w:rFonts w:ascii="Arial" w:hAnsi="Arial" w:cs="Arial"/>
                <w:sz w:val="16"/>
                <w:szCs w:val="16"/>
              </w:rPr>
              <w:t>375</w:t>
            </w:r>
            <w:r w:rsidRPr="00EB4260">
              <w:rPr>
                <w:rFonts w:ascii="Arial" w:hAnsi="Arial" w:cs="Arial"/>
                <w:sz w:val="16"/>
                <w:szCs w:val="16"/>
                <w:lang w:val="en-US"/>
              </w:rPr>
              <w:t>,</w:t>
            </w:r>
            <w:r w:rsidRPr="00EB4260">
              <w:rPr>
                <w:rFonts w:ascii="Arial" w:hAnsi="Arial" w:cs="Arial"/>
                <w:sz w:val="16"/>
                <w:szCs w:val="16"/>
              </w:rPr>
              <w:t>41</w:t>
            </w:r>
            <w:r w:rsidRPr="00EB4260">
              <w:rPr>
                <w:rFonts w:ascii="Arial" w:hAnsi="Arial" w:cs="Arial"/>
                <w:sz w:val="16"/>
                <w:szCs w:val="16"/>
                <w:lang w:val="en-US"/>
              </w:rPr>
              <w:fldChar w:fldCharType="end"/>
            </w:r>
            <w:r w:rsidRPr="00EB4260">
              <w:rPr>
                <w:rFonts w:ascii="Arial" w:hAnsi="Arial" w:cs="Arial"/>
                <w:sz w:val="16"/>
                <w:szCs w:val="16"/>
              </w:rPr>
              <w:t>9</w:t>
            </w:r>
          </w:p>
        </w:tc>
        <w:tc>
          <w:tcPr>
            <w:tcW w:w="1055" w:type="dxa"/>
            <w:tcBorders>
              <w:bottom w:val="single" w:sz="4" w:space="0" w:color="auto"/>
            </w:tcBorders>
            <w:vAlign w:val="bottom"/>
          </w:tcPr>
          <w:p w14:paraId="2AD183FE" w14:textId="5CFBE0E3"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364</w:t>
            </w:r>
            <w:r w:rsidRPr="00EB4260">
              <w:rPr>
                <w:rFonts w:ascii="Arial" w:hAnsi="Arial" w:cs="Arial"/>
                <w:sz w:val="16"/>
                <w:szCs w:val="16"/>
                <w:lang w:val="en-US"/>
              </w:rPr>
              <w:t>,</w:t>
            </w:r>
            <w:r w:rsidRPr="00EB4260">
              <w:rPr>
                <w:rFonts w:ascii="Arial" w:hAnsi="Arial" w:cs="Arial"/>
                <w:sz w:val="16"/>
                <w:szCs w:val="16"/>
              </w:rPr>
              <w:t>257</w:t>
            </w:r>
          </w:p>
        </w:tc>
        <w:tc>
          <w:tcPr>
            <w:tcW w:w="1072" w:type="dxa"/>
            <w:tcBorders>
              <w:bottom w:val="single" w:sz="4" w:space="0" w:color="auto"/>
            </w:tcBorders>
            <w:vAlign w:val="bottom"/>
          </w:tcPr>
          <w:p w14:paraId="29C08F90" w14:textId="0EC7E8BD" w:rsidR="004D505B" w:rsidRPr="00EB4260" w:rsidRDefault="004D505B" w:rsidP="004D505B">
            <w:pPr>
              <w:tabs>
                <w:tab w:val="decimal" w:pos="870"/>
              </w:tabs>
              <w:ind w:left="-18" w:right="-72"/>
              <w:rPr>
                <w:rFonts w:ascii="Arial" w:hAnsi="Arial" w:cs="Arial"/>
                <w:sz w:val="16"/>
                <w:szCs w:val="16"/>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364</w:t>
            </w:r>
            <w:r w:rsidRPr="00EB4260">
              <w:rPr>
                <w:rFonts w:ascii="Arial" w:hAnsi="Arial" w:cs="Arial"/>
                <w:sz w:val="16"/>
                <w:szCs w:val="16"/>
                <w:lang w:val="en-US"/>
              </w:rPr>
              <w:t>,</w:t>
            </w:r>
            <w:r w:rsidRPr="00EB4260">
              <w:rPr>
                <w:rFonts w:ascii="Arial" w:hAnsi="Arial" w:cs="Arial"/>
                <w:sz w:val="16"/>
                <w:szCs w:val="16"/>
              </w:rPr>
              <w:t>257</w:t>
            </w:r>
          </w:p>
        </w:tc>
      </w:tr>
      <w:tr w:rsidR="004D505B" w:rsidRPr="00EB4260" w14:paraId="1C84C608" w14:textId="77777777" w:rsidTr="00DF2FB3">
        <w:trPr>
          <w:cantSplit/>
          <w:trHeight w:val="20"/>
        </w:trPr>
        <w:tc>
          <w:tcPr>
            <w:tcW w:w="2934" w:type="dxa"/>
            <w:vAlign w:val="bottom"/>
          </w:tcPr>
          <w:p w14:paraId="3B61A37D" w14:textId="77777777" w:rsidR="004D505B" w:rsidRPr="00EB4260" w:rsidRDefault="004D505B" w:rsidP="004D505B">
            <w:pPr>
              <w:ind w:left="-101" w:right="-72"/>
              <w:jc w:val="left"/>
              <w:rPr>
                <w:rFonts w:ascii="Arial" w:hAnsi="Arial" w:cs="Arial"/>
                <w:sz w:val="16"/>
                <w:szCs w:val="16"/>
                <w:cs/>
              </w:rPr>
            </w:pPr>
          </w:p>
        </w:tc>
        <w:tc>
          <w:tcPr>
            <w:tcW w:w="1080" w:type="dxa"/>
            <w:tcBorders>
              <w:top w:val="single" w:sz="4" w:space="0" w:color="auto"/>
            </w:tcBorders>
            <w:vAlign w:val="bottom"/>
          </w:tcPr>
          <w:p w14:paraId="2BC9D40B"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78D87778"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vAlign w:val="bottom"/>
          </w:tcPr>
          <w:p w14:paraId="236C2FC1"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vAlign w:val="bottom"/>
          </w:tcPr>
          <w:p w14:paraId="0870CE04"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tcBorders>
              <w:top w:val="single" w:sz="4" w:space="0" w:color="auto"/>
            </w:tcBorders>
            <w:vAlign w:val="bottom"/>
          </w:tcPr>
          <w:p w14:paraId="6A9C2D31"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vAlign w:val="bottom"/>
          </w:tcPr>
          <w:p w14:paraId="353BCBE2"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29280E32" w14:textId="77777777" w:rsidTr="00DF2FB3">
        <w:trPr>
          <w:cantSplit/>
          <w:trHeight w:val="20"/>
        </w:trPr>
        <w:tc>
          <w:tcPr>
            <w:tcW w:w="2934" w:type="dxa"/>
            <w:vAlign w:val="bottom"/>
          </w:tcPr>
          <w:p w14:paraId="2CADD68E" w14:textId="0EDD8F49" w:rsidR="004D505B" w:rsidRPr="00EB4260" w:rsidRDefault="004D505B" w:rsidP="004D505B">
            <w:pPr>
              <w:ind w:left="-101" w:right="-72"/>
              <w:jc w:val="left"/>
              <w:rPr>
                <w:rFonts w:ascii="Arial" w:hAnsi="Arial" w:cs="Arial"/>
                <w:sz w:val="16"/>
                <w:szCs w:val="16"/>
              </w:rPr>
            </w:pPr>
            <w:r w:rsidRPr="00EB4260">
              <w:rPr>
                <w:rFonts w:ascii="Arial" w:hAnsi="Arial" w:cs="Arial"/>
                <w:b/>
                <w:bCs/>
                <w:spacing w:val="-6"/>
                <w:sz w:val="16"/>
                <w:szCs w:val="16"/>
                <w:lang w:val="en-US"/>
              </w:rPr>
              <w:t xml:space="preserve">For the year </w:t>
            </w:r>
            <w:r w:rsidRPr="00EB4260">
              <w:rPr>
                <w:rFonts w:ascii="Arial" w:hAnsi="Arial" w:cs="Arial"/>
                <w:b/>
                <w:bCs/>
                <w:sz w:val="16"/>
                <w:szCs w:val="16"/>
                <w:lang w:val="en-US"/>
              </w:rPr>
              <w:t xml:space="preserve">ended </w:t>
            </w:r>
            <w:r w:rsidRPr="00EB4260">
              <w:rPr>
                <w:rFonts w:ascii="Arial" w:hAnsi="Arial" w:cs="Arial"/>
                <w:b/>
                <w:bCs/>
                <w:sz w:val="16"/>
                <w:szCs w:val="16"/>
                <w:lang w:val="en-US"/>
              </w:rPr>
              <w:br/>
              <w:t xml:space="preserve">   </w:t>
            </w:r>
            <w:r w:rsidRPr="00EB4260">
              <w:rPr>
                <w:rFonts w:ascii="Arial" w:hAnsi="Arial" w:cs="Arial"/>
                <w:b/>
                <w:bCs/>
                <w:sz w:val="16"/>
                <w:szCs w:val="16"/>
              </w:rPr>
              <w:t>31</w:t>
            </w:r>
            <w:r w:rsidRPr="00EB4260">
              <w:rPr>
                <w:rFonts w:ascii="Arial" w:hAnsi="Arial" w:cs="Arial"/>
                <w:b/>
                <w:bCs/>
                <w:sz w:val="16"/>
                <w:szCs w:val="16"/>
                <w:lang w:val="en-US"/>
              </w:rPr>
              <w:t xml:space="preserve"> December </w:t>
            </w:r>
            <w:r w:rsidRPr="00EB4260">
              <w:rPr>
                <w:rFonts w:ascii="Arial" w:hAnsi="Arial" w:cs="Arial"/>
                <w:b/>
                <w:bCs/>
                <w:sz w:val="16"/>
                <w:szCs w:val="16"/>
              </w:rPr>
              <w:t>2021</w:t>
            </w:r>
          </w:p>
        </w:tc>
        <w:tc>
          <w:tcPr>
            <w:tcW w:w="1080" w:type="dxa"/>
            <w:shd w:val="clear" w:color="auto" w:fill="FAFAFA"/>
            <w:vAlign w:val="bottom"/>
          </w:tcPr>
          <w:p w14:paraId="240CE186"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shd w:val="clear" w:color="auto" w:fill="FAFAFA"/>
            <w:vAlign w:val="bottom"/>
          </w:tcPr>
          <w:p w14:paraId="1D34A6A7"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shd w:val="clear" w:color="auto" w:fill="FAFAFA"/>
            <w:vAlign w:val="bottom"/>
          </w:tcPr>
          <w:p w14:paraId="07EA0766"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shd w:val="clear" w:color="auto" w:fill="FAFAFA"/>
            <w:vAlign w:val="bottom"/>
          </w:tcPr>
          <w:p w14:paraId="382A8668" w14:textId="77777777" w:rsidR="004D505B" w:rsidRPr="00EB4260" w:rsidRDefault="004D505B" w:rsidP="00DF2FB3">
            <w:pPr>
              <w:tabs>
                <w:tab w:val="decimal" w:pos="957"/>
              </w:tabs>
              <w:ind w:left="-18" w:right="-72"/>
              <w:rPr>
                <w:rFonts w:ascii="Arial" w:hAnsi="Arial" w:cs="Arial"/>
                <w:sz w:val="16"/>
                <w:szCs w:val="16"/>
                <w:lang w:val="en-US"/>
              </w:rPr>
            </w:pPr>
          </w:p>
        </w:tc>
        <w:tc>
          <w:tcPr>
            <w:tcW w:w="1055" w:type="dxa"/>
            <w:shd w:val="clear" w:color="auto" w:fill="FAFAFA"/>
            <w:vAlign w:val="bottom"/>
          </w:tcPr>
          <w:p w14:paraId="52732004"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shd w:val="clear" w:color="auto" w:fill="FAFAFA"/>
            <w:vAlign w:val="bottom"/>
          </w:tcPr>
          <w:p w14:paraId="512A6174"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3ED0BF47" w14:textId="77777777" w:rsidTr="00DF2FB3">
        <w:trPr>
          <w:cantSplit/>
          <w:trHeight w:val="20"/>
        </w:trPr>
        <w:tc>
          <w:tcPr>
            <w:tcW w:w="2934" w:type="dxa"/>
            <w:vAlign w:val="bottom"/>
          </w:tcPr>
          <w:p w14:paraId="00B56252"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pacing w:val="-2"/>
                <w:sz w:val="16"/>
                <w:szCs w:val="16"/>
                <w:cs/>
              </w:rPr>
            </w:pPr>
            <w:r w:rsidRPr="00EB4260">
              <w:rPr>
                <w:rFonts w:ascii="Arial" w:hAnsi="Arial" w:cs="Arial"/>
                <w:spacing w:val="-2"/>
                <w:sz w:val="16"/>
                <w:szCs w:val="16"/>
                <w:lang w:val="en-US"/>
              </w:rPr>
              <w:t>Opening net book amount</w:t>
            </w:r>
            <w:r w:rsidRPr="00EB4260">
              <w:rPr>
                <w:rFonts w:ascii="Arial" w:hAnsi="Arial" w:cs="Arial"/>
                <w:spacing w:val="-2"/>
                <w:sz w:val="16"/>
                <w:szCs w:val="16"/>
              </w:rPr>
              <w:t xml:space="preserve"> </w:t>
            </w:r>
          </w:p>
        </w:tc>
        <w:tc>
          <w:tcPr>
            <w:tcW w:w="1080" w:type="dxa"/>
            <w:shd w:val="clear" w:color="auto" w:fill="FAFAFA"/>
            <w:vAlign w:val="bottom"/>
          </w:tcPr>
          <w:p w14:paraId="49898236" w14:textId="6FF89D6C"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558</w:t>
            </w:r>
            <w:r w:rsidRPr="00EB4260">
              <w:rPr>
                <w:rFonts w:ascii="Arial" w:hAnsi="Arial" w:cs="Arial"/>
                <w:sz w:val="16"/>
                <w:szCs w:val="16"/>
                <w:lang w:val="en-US"/>
              </w:rPr>
              <w:t>,</w:t>
            </w:r>
            <w:r w:rsidRPr="00EB4260">
              <w:rPr>
                <w:rFonts w:ascii="Arial" w:hAnsi="Arial" w:cs="Arial"/>
                <w:sz w:val="16"/>
                <w:szCs w:val="16"/>
              </w:rPr>
              <w:t>868</w:t>
            </w:r>
          </w:p>
        </w:tc>
        <w:tc>
          <w:tcPr>
            <w:tcW w:w="1080" w:type="dxa"/>
            <w:shd w:val="clear" w:color="auto" w:fill="FAFAFA"/>
            <w:vAlign w:val="bottom"/>
          </w:tcPr>
          <w:p w14:paraId="3B5521B8" w14:textId="612D2542"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854</w:t>
            </w:r>
            <w:r w:rsidRPr="00EB4260">
              <w:rPr>
                <w:rFonts w:ascii="Arial" w:hAnsi="Arial" w:cs="Arial"/>
                <w:sz w:val="16"/>
                <w:szCs w:val="16"/>
                <w:lang w:val="en-US"/>
              </w:rPr>
              <w:t>,</w:t>
            </w:r>
            <w:r w:rsidRPr="00EB4260">
              <w:rPr>
                <w:rFonts w:ascii="Arial" w:hAnsi="Arial" w:cs="Arial"/>
                <w:sz w:val="16"/>
                <w:szCs w:val="16"/>
              </w:rPr>
              <w:t>215</w:t>
            </w:r>
          </w:p>
        </w:tc>
        <w:tc>
          <w:tcPr>
            <w:tcW w:w="1080" w:type="dxa"/>
            <w:shd w:val="clear" w:color="auto" w:fill="FAFAFA"/>
            <w:vAlign w:val="bottom"/>
          </w:tcPr>
          <w:p w14:paraId="4BFB5574" w14:textId="29FBA3EF"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36</w:t>
            </w:r>
            <w:r w:rsidRPr="00EB4260">
              <w:rPr>
                <w:rFonts w:ascii="Arial" w:hAnsi="Arial" w:cs="Arial"/>
                <w:sz w:val="16"/>
                <w:szCs w:val="16"/>
                <w:lang w:val="en-US"/>
              </w:rPr>
              <w:t>,</w:t>
            </w:r>
            <w:r w:rsidRPr="00EB4260">
              <w:rPr>
                <w:rFonts w:ascii="Arial" w:hAnsi="Arial" w:cs="Arial"/>
                <w:sz w:val="16"/>
                <w:szCs w:val="16"/>
              </w:rPr>
              <w:t>962</w:t>
            </w:r>
            <w:r w:rsidRPr="00EB4260">
              <w:rPr>
                <w:rFonts w:ascii="Arial" w:hAnsi="Arial" w:cs="Arial"/>
                <w:sz w:val="16"/>
                <w:szCs w:val="16"/>
                <w:lang w:val="en-US"/>
              </w:rPr>
              <w:t>,</w:t>
            </w:r>
            <w:r w:rsidRPr="00EB4260">
              <w:rPr>
                <w:rFonts w:ascii="Arial" w:hAnsi="Arial" w:cs="Arial"/>
                <w:sz w:val="16"/>
                <w:szCs w:val="16"/>
              </w:rPr>
              <w:t>336</w:t>
            </w:r>
            <w:r w:rsidRPr="00EB4260">
              <w:rPr>
                <w:rFonts w:ascii="Arial" w:hAnsi="Arial" w:cs="Arial"/>
                <w:sz w:val="16"/>
                <w:szCs w:val="16"/>
                <w:lang w:val="en-US"/>
              </w:rPr>
              <w:fldChar w:fldCharType="end"/>
            </w:r>
          </w:p>
        </w:tc>
        <w:tc>
          <w:tcPr>
            <w:tcW w:w="1155" w:type="dxa"/>
            <w:shd w:val="clear" w:color="auto" w:fill="FAFAFA"/>
            <w:vAlign w:val="bottom"/>
          </w:tcPr>
          <w:p w14:paraId="040A132B" w14:textId="0C9BAF3B"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fldChar w:fldCharType="begin"/>
            </w:r>
            <w:r w:rsidRPr="00EB4260">
              <w:rPr>
                <w:rFonts w:ascii="Arial" w:hAnsi="Arial" w:cs="Arial"/>
                <w:sz w:val="16"/>
                <w:szCs w:val="16"/>
                <w:lang w:val="en-US"/>
              </w:rPr>
              <w:instrText xml:space="preserve"> =SUM(above) </w:instrText>
            </w:r>
            <w:r w:rsidRPr="00EB4260">
              <w:rPr>
                <w:rFonts w:ascii="Arial" w:hAnsi="Arial" w:cs="Arial"/>
                <w:sz w:val="16"/>
                <w:szCs w:val="16"/>
                <w:lang w:val="en-US"/>
              </w:rPr>
              <w:fldChar w:fldCharType="separate"/>
            </w:r>
            <w:r w:rsidRPr="00EB4260">
              <w:rPr>
                <w:rFonts w:ascii="Arial" w:hAnsi="Arial" w:cs="Arial"/>
                <w:sz w:val="16"/>
                <w:szCs w:val="16"/>
              </w:rPr>
              <w:t>156</w:t>
            </w:r>
            <w:r w:rsidRPr="00EB4260">
              <w:rPr>
                <w:rFonts w:ascii="Arial" w:hAnsi="Arial" w:cs="Arial"/>
                <w:sz w:val="16"/>
                <w:szCs w:val="16"/>
                <w:lang w:val="en-US"/>
              </w:rPr>
              <w:t>,</w:t>
            </w:r>
            <w:r w:rsidRPr="00EB4260">
              <w:rPr>
                <w:rFonts w:ascii="Arial" w:hAnsi="Arial" w:cs="Arial"/>
                <w:sz w:val="16"/>
                <w:szCs w:val="16"/>
              </w:rPr>
              <w:t>375</w:t>
            </w:r>
            <w:r w:rsidRPr="00EB4260">
              <w:rPr>
                <w:rFonts w:ascii="Arial" w:hAnsi="Arial" w:cs="Arial"/>
                <w:sz w:val="16"/>
                <w:szCs w:val="16"/>
                <w:lang w:val="en-US"/>
              </w:rPr>
              <w:t>,</w:t>
            </w:r>
            <w:r w:rsidRPr="00EB4260">
              <w:rPr>
                <w:rFonts w:ascii="Arial" w:hAnsi="Arial" w:cs="Arial"/>
                <w:sz w:val="16"/>
                <w:szCs w:val="16"/>
              </w:rPr>
              <w:t>41</w:t>
            </w:r>
            <w:r w:rsidRPr="00EB4260">
              <w:rPr>
                <w:rFonts w:ascii="Arial" w:hAnsi="Arial" w:cs="Arial"/>
                <w:sz w:val="16"/>
                <w:szCs w:val="16"/>
                <w:lang w:val="en-US"/>
              </w:rPr>
              <w:fldChar w:fldCharType="end"/>
            </w:r>
            <w:r w:rsidRPr="00EB4260">
              <w:rPr>
                <w:rFonts w:ascii="Arial" w:hAnsi="Arial" w:cs="Arial"/>
                <w:sz w:val="16"/>
                <w:szCs w:val="16"/>
              </w:rPr>
              <w:t>9</w:t>
            </w:r>
          </w:p>
        </w:tc>
        <w:tc>
          <w:tcPr>
            <w:tcW w:w="1055" w:type="dxa"/>
            <w:shd w:val="clear" w:color="auto" w:fill="FAFAFA"/>
            <w:vAlign w:val="bottom"/>
          </w:tcPr>
          <w:p w14:paraId="118E0BCD" w14:textId="17AEBC04"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364</w:t>
            </w:r>
            <w:r w:rsidRPr="00EB4260">
              <w:rPr>
                <w:rFonts w:ascii="Arial" w:hAnsi="Arial" w:cs="Arial"/>
                <w:sz w:val="16"/>
                <w:szCs w:val="16"/>
                <w:lang w:val="en-US"/>
              </w:rPr>
              <w:t>,</w:t>
            </w:r>
            <w:r w:rsidRPr="00EB4260">
              <w:rPr>
                <w:rFonts w:ascii="Arial" w:hAnsi="Arial" w:cs="Arial"/>
                <w:sz w:val="16"/>
                <w:szCs w:val="16"/>
              </w:rPr>
              <w:t>257</w:t>
            </w:r>
          </w:p>
        </w:tc>
        <w:tc>
          <w:tcPr>
            <w:tcW w:w="1072" w:type="dxa"/>
            <w:shd w:val="clear" w:color="auto" w:fill="FAFAFA"/>
            <w:vAlign w:val="bottom"/>
          </w:tcPr>
          <w:p w14:paraId="560C58C2" w14:textId="26385149" w:rsidR="004D505B" w:rsidRPr="00EB4260" w:rsidRDefault="004D505B" w:rsidP="004D505B">
            <w:pPr>
              <w:tabs>
                <w:tab w:val="decimal" w:pos="870"/>
              </w:tabs>
              <w:ind w:left="-18" w:right="-72"/>
              <w:rPr>
                <w:rFonts w:ascii="Arial" w:hAnsi="Arial" w:cs="Arial"/>
                <w:sz w:val="16"/>
                <w:szCs w:val="16"/>
              </w:rPr>
            </w:pPr>
            <w:r w:rsidRPr="00EB4260">
              <w:rPr>
                <w:rFonts w:ascii="Arial" w:hAnsi="Arial" w:cs="Arial"/>
                <w:sz w:val="16"/>
                <w:szCs w:val="16"/>
              </w:rPr>
              <w:t>114</w:t>
            </w:r>
            <w:r w:rsidRPr="00EB4260">
              <w:rPr>
                <w:rFonts w:ascii="Arial" w:hAnsi="Arial" w:cs="Arial"/>
                <w:sz w:val="16"/>
                <w:szCs w:val="16"/>
                <w:lang w:val="en-US"/>
              </w:rPr>
              <w:t>,</w:t>
            </w:r>
            <w:r w:rsidRPr="00EB4260">
              <w:rPr>
                <w:rFonts w:ascii="Arial" w:hAnsi="Arial" w:cs="Arial"/>
                <w:sz w:val="16"/>
                <w:szCs w:val="16"/>
              </w:rPr>
              <w:t>364</w:t>
            </w:r>
            <w:r w:rsidRPr="00EB4260">
              <w:rPr>
                <w:rFonts w:ascii="Arial" w:hAnsi="Arial" w:cs="Arial"/>
                <w:sz w:val="16"/>
                <w:szCs w:val="16"/>
                <w:lang w:val="en-US"/>
              </w:rPr>
              <w:t>,</w:t>
            </w:r>
            <w:r w:rsidRPr="00EB4260">
              <w:rPr>
                <w:rFonts w:ascii="Arial" w:hAnsi="Arial" w:cs="Arial"/>
                <w:sz w:val="16"/>
                <w:szCs w:val="16"/>
              </w:rPr>
              <w:t>257</w:t>
            </w:r>
          </w:p>
        </w:tc>
      </w:tr>
      <w:tr w:rsidR="004D505B" w:rsidRPr="00EB4260" w14:paraId="46B1387D" w14:textId="77777777" w:rsidTr="00DF2FB3">
        <w:trPr>
          <w:cantSplit/>
          <w:trHeight w:val="20"/>
        </w:trPr>
        <w:tc>
          <w:tcPr>
            <w:tcW w:w="2934" w:type="dxa"/>
            <w:vAlign w:val="bottom"/>
          </w:tcPr>
          <w:p w14:paraId="6946E0A1"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r w:rsidRPr="00EB4260">
              <w:rPr>
                <w:rFonts w:ascii="Arial" w:hAnsi="Arial" w:cs="Arial"/>
                <w:sz w:val="16"/>
                <w:szCs w:val="16"/>
                <w:lang w:val="en-US"/>
              </w:rPr>
              <w:t>Additions</w:t>
            </w:r>
          </w:p>
        </w:tc>
        <w:tc>
          <w:tcPr>
            <w:tcW w:w="1080" w:type="dxa"/>
            <w:shd w:val="clear" w:color="auto" w:fill="FAFAFA"/>
            <w:vAlign w:val="bottom"/>
          </w:tcPr>
          <w:p w14:paraId="5F247886" w14:textId="0D2A7718"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32</w:t>
            </w:r>
            <w:r w:rsidRPr="00EB4260">
              <w:rPr>
                <w:rFonts w:ascii="Arial" w:hAnsi="Arial" w:cs="Arial"/>
                <w:sz w:val="16"/>
                <w:szCs w:val="16"/>
                <w:lang w:val="en-US"/>
              </w:rPr>
              <w:t>,</w:t>
            </w:r>
            <w:r w:rsidRPr="00EB4260">
              <w:rPr>
                <w:rFonts w:ascii="Arial" w:hAnsi="Arial" w:cs="Arial"/>
                <w:sz w:val="16"/>
                <w:szCs w:val="16"/>
              </w:rPr>
              <w:t>796</w:t>
            </w:r>
            <w:r w:rsidRPr="00EB4260">
              <w:rPr>
                <w:rFonts w:ascii="Arial" w:hAnsi="Arial" w:cs="Arial"/>
                <w:sz w:val="16"/>
                <w:szCs w:val="16"/>
                <w:lang w:val="en-US"/>
              </w:rPr>
              <w:t>,</w:t>
            </w:r>
            <w:r w:rsidRPr="00EB4260">
              <w:rPr>
                <w:rFonts w:ascii="Arial" w:hAnsi="Arial" w:cs="Arial"/>
                <w:sz w:val="16"/>
                <w:szCs w:val="16"/>
              </w:rPr>
              <w:t>562</w:t>
            </w:r>
          </w:p>
        </w:tc>
        <w:tc>
          <w:tcPr>
            <w:tcW w:w="1080" w:type="dxa"/>
            <w:shd w:val="clear" w:color="auto" w:fill="FAFAFA"/>
            <w:vAlign w:val="bottom"/>
          </w:tcPr>
          <w:p w14:paraId="15308612" w14:textId="13953C2C"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4</w:t>
            </w:r>
            <w:r w:rsidRPr="00EB4260">
              <w:rPr>
                <w:rFonts w:ascii="Arial" w:hAnsi="Arial" w:cs="Arial"/>
                <w:sz w:val="16"/>
                <w:szCs w:val="16"/>
                <w:lang w:val="en-US"/>
              </w:rPr>
              <w:t>,</w:t>
            </w:r>
            <w:r w:rsidRPr="00EB4260">
              <w:rPr>
                <w:rFonts w:ascii="Arial" w:hAnsi="Arial" w:cs="Arial"/>
                <w:sz w:val="16"/>
                <w:szCs w:val="16"/>
              </w:rPr>
              <w:t>668</w:t>
            </w:r>
            <w:r w:rsidRPr="00EB4260">
              <w:rPr>
                <w:rFonts w:ascii="Arial" w:hAnsi="Arial" w:cs="Arial"/>
                <w:sz w:val="16"/>
                <w:szCs w:val="16"/>
                <w:lang w:val="en-US"/>
              </w:rPr>
              <w:t>,</w:t>
            </w:r>
            <w:r w:rsidRPr="00EB4260">
              <w:rPr>
                <w:rFonts w:ascii="Arial" w:hAnsi="Arial" w:cs="Arial"/>
                <w:sz w:val="16"/>
                <w:szCs w:val="16"/>
              </w:rPr>
              <w:t>507</w:t>
            </w:r>
          </w:p>
        </w:tc>
        <w:tc>
          <w:tcPr>
            <w:tcW w:w="1080" w:type="dxa"/>
            <w:shd w:val="clear" w:color="auto" w:fill="FAFAFA"/>
            <w:vAlign w:val="bottom"/>
          </w:tcPr>
          <w:p w14:paraId="01942EC5" w14:textId="3A341954"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155" w:type="dxa"/>
            <w:shd w:val="clear" w:color="auto" w:fill="FAFAFA"/>
          </w:tcPr>
          <w:p w14:paraId="2CD2E0F5" w14:textId="6166A858" w:rsidR="004D505B" w:rsidRPr="00EB4260" w:rsidRDefault="004D505B" w:rsidP="00DF2FB3">
            <w:pPr>
              <w:tabs>
                <w:tab w:val="decimal" w:pos="957"/>
              </w:tabs>
              <w:ind w:left="-18" w:right="-72"/>
              <w:rPr>
                <w:rFonts w:ascii="Arial" w:hAnsi="Arial" w:cs="Arial"/>
                <w:sz w:val="16"/>
                <w:szCs w:val="16"/>
              </w:rPr>
            </w:pPr>
            <w:r w:rsidRPr="00EB4260">
              <w:rPr>
                <w:rFonts w:ascii="Arial" w:hAnsi="Arial" w:cs="Arial"/>
                <w:sz w:val="16"/>
                <w:szCs w:val="16"/>
              </w:rPr>
              <w:t>37,465,069</w:t>
            </w:r>
          </w:p>
        </w:tc>
        <w:tc>
          <w:tcPr>
            <w:tcW w:w="1055" w:type="dxa"/>
            <w:shd w:val="clear" w:color="auto" w:fill="FAFAFA"/>
            <w:vAlign w:val="bottom"/>
          </w:tcPr>
          <w:p w14:paraId="310CE2FC" w14:textId="3A5FEC58" w:rsidR="004D505B" w:rsidRPr="00EB4260" w:rsidRDefault="004D505B" w:rsidP="00E330CE">
            <w:pPr>
              <w:tabs>
                <w:tab w:val="decimal" w:pos="840"/>
              </w:tabs>
              <w:spacing w:line="256" w:lineRule="auto"/>
              <w:ind w:left="-18" w:right="-72"/>
              <w:rPr>
                <w:rFonts w:ascii="Arial" w:hAnsi="Arial" w:cs="Arial"/>
                <w:sz w:val="16"/>
                <w:szCs w:val="16"/>
                <w:lang w:val="en-US"/>
              </w:rPr>
            </w:pPr>
            <w:r w:rsidRPr="00EB4260">
              <w:rPr>
                <w:rFonts w:ascii="Arial" w:hAnsi="Arial" w:cs="Arial"/>
                <w:sz w:val="16"/>
                <w:szCs w:val="16"/>
              </w:rPr>
              <w:t>32</w:t>
            </w:r>
            <w:r w:rsidRPr="00EB4260">
              <w:rPr>
                <w:rFonts w:ascii="Arial" w:hAnsi="Arial" w:cs="Arial"/>
                <w:sz w:val="16"/>
                <w:szCs w:val="16"/>
                <w:lang w:val="en-US"/>
              </w:rPr>
              <w:t>,</w:t>
            </w:r>
            <w:r w:rsidRPr="00EB4260">
              <w:rPr>
                <w:rFonts w:ascii="Arial" w:hAnsi="Arial" w:cs="Arial"/>
                <w:sz w:val="16"/>
                <w:szCs w:val="16"/>
              </w:rPr>
              <w:t>000</w:t>
            </w:r>
            <w:r w:rsidRPr="00EB4260">
              <w:rPr>
                <w:rFonts w:ascii="Arial" w:hAnsi="Arial" w:cs="Arial"/>
                <w:sz w:val="16"/>
                <w:szCs w:val="16"/>
                <w:lang w:val="en-US"/>
              </w:rPr>
              <w:t>,</w:t>
            </w:r>
            <w:r w:rsidRPr="00EB4260">
              <w:rPr>
                <w:rFonts w:ascii="Arial" w:hAnsi="Arial" w:cs="Arial"/>
                <w:sz w:val="16"/>
                <w:szCs w:val="16"/>
              </w:rPr>
              <w:t>000</w:t>
            </w:r>
          </w:p>
        </w:tc>
        <w:tc>
          <w:tcPr>
            <w:tcW w:w="1072" w:type="dxa"/>
            <w:shd w:val="clear" w:color="auto" w:fill="FAFAFA"/>
            <w:vAlign w:val="bottom"/>
          </w:tcPr>
          <w:p w14:paraId="089FD69C" w14:textId="599320F4" w:rsidR="004D505B" w:rsidRPr="00EB4260" w:rsidRDefault="004D505B" w:rsidP="004D505B">
            <w:pPr>
              <w:tabs>
                <w:tab w:val="decimal" w:pos="870"/>
              </w:tabs>
              <w:spacing w:line="256" w:lineRule="auto"/>
              <w:ind w:left="-18" w:right="-72"/>
              <w:rPr>
                <w:rFonts w:ascii="Arial" w:hAnsi="Arial" w:cs="Arial"/>
                <w:sz w:val="16"/>
                <w:szCs w:val="16"/>
              </w:rPr>
            </w:pPr>
            <w:r w:rsidRPr="00EB4260">
              <w:rPr>
                <w:rFonts w:ascii="Arial" w:hAnsi="Arial" w:cs="Arial"/>
                <w:sz w:val="16"/>
                <w:szCs w:val="16"/>
              </w:rPr>
              <w:t>32</w:t>
            </w:r>
            <w:r w:rsidRPr="00EB4260">
              <w:rPr>
                <w:rFonts w:ascii="Arial" w:hAnsi="Arial" w:cs="Arial"/>
                <w:sz w:val="16"/>
                <w:szCs w:val="16"/>
                <w:lang w:val="en-US"/>
              </w:rPr>
              <w:t>,</w:t>
            </w:r>
            <w:r w:rsidRPr="00EB4260">
              <w:rPr>
                <w:rFonts w:ascii="Arial" w:hAnsi="Arial" w:cs="Arial"/>
                <w:sz w:val="16"/>
                <w:szCs w:val="16"/>
              </w:rPr>
              <w:t>000</w:t>
            </w:r>
            <w:r w:rsidRPr="00EB4260">
              <w:rPr>
                <w:rFonts w:ascii="Arial" w:hAnsi="Arial" w:cs="Arial"/>
                <w:sz w:val="16"/>
                <w:szCs w:val="16"/>
                <w:lang w:val="en-US"/>
              </w:rPr>
              <w:t>,</w:t>
            </w:r>
            <w:r w:rsidRPr="00EB4260">
              <w:rPr>
                <w:rFonts w:ascii="Arial" w:hAnsi="Arial" w:cs="Arial"/>
                <w:sz w:val="16"/>
                <w:szCs w:val="16"/>
              </w:rPr>
              <w:t>000</w:t>
            </w:r>
          </w:p>
        </w:tc>
      </w:tr>
      <w:tr w:rsidR="004D505B" w:rsidRPr="00EB4260" w14:paraId="369F4335" w14:textId="77777777" w:rsidTr="00DF2FB3">
        <w:trPr>
          <w:cantSplit/>
          <w:trHeight w:val="20"/>
        </w:trPr>
        <w:tc>
          <w:tcPr>
            <w:tcW w:w="2934" w:type="dxa"/>
            <w:vAlign w:val="bottom"/>
          </w:tcPr>
          <w:p w14:paraId="17D0DAF8"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proofErr w:type="spellStart"/>
            <w:r w:rsidRPr="00EB4260">
              <w:rPr>
                <w:rFonts w:ascii="Arial" w:hAnsi="Arial" w:cs="Arial"/>
                <w:sz w:val="16"/>
                <w:szCs w:val="16"/>
                <w:lang w:val="en-US"/>
              </w:rPr>
              <w:t>Amortisation</w:t>
            </w:r>
            <w:proofErr w:type="spellEnd"/>
            <w:r w:rsidRPr="00EB4260">
              <w:rPr>
                <w:rFonts w:ascii="Arial" w:hAnsi="Arial" w:cs="Arial"/>
                <w:sz w:val="16"/>
                <w:szCs w:val="16"/>
                <w:lang w:val="en-US"/>
              </w:rPr>
              <w:t xml:space="preserve"> charge</w:t>
            </w:r>
          </w:p>
        </w:tc>
        <w:tc>
          <w:tcPr>
            <w:tcW w:w="1080" w:type="dxa"/>
            <w:tcBorders>
              <w:bottom w:val="single" w:sz="4" w:space="0" w:color="auto"/>
            </w:tcBorders>
            <w:shd w:val="clear" w:color="auto" w:fill="FAFAFA"/>
            <w:vAlign w:val="bottom"/>
          </w:tcPr>
          <w:p w14:paraId="426D217A" w14:textId="360833CD"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16</w:t>
            </w:r>
            <w:r w:rsidRPr="00EB4260">
              <w:rPr>
                <w:rFonts w:ascii="Arial" w:hAnsi="Arial" w:cs="Arial"/>
                <w:sz w:val="16"/>
                <w:szCs w:val="16"/>
                <w:lang w:val="en-US"/>
              </w:rPr>
              <w:t>,</w:t>
            </w:r>
            <w:r w:rsidRPr="00EB4260">
              <w:rPr>
                <w:rFonts w:ascii="Arial" w:hAnsi="Arial" w:cs="Arial"/>
                <w:sz w:val="16"/>
                <w:szCs w:val="16"/>
              </w:rPr>
              <w:t>473</w:t>
            </w:r>
            <w:r w:rsidRPr="00EB4260">
              <w:rPr>
                <w:rFonts w:ascii="Arial" w:hAnsi="Arial" w:cs="Arial"/>
                <w:sz w:val="16"/>
                <w:szCs w:val="16"/>
                <w:lang w:val="en-US"/>
              </w:rPr>
              <w:t>,</w:t>
            </w:r>
            <w:r w:rsidRPr="00EB4260">
              <w:rPr>
                <w:rFonts w:ascii="Arial" w:hAnsi="Arial" w:cs="Arial"/>
                <w:sz w:val="16"/>
                <w:szCs w:val="16"/>
              </w:rPr>
              <w:t>140</w:t>
            </w:r>
            <w:r w:rsidRPr="00EB4260">
              <w:rPr>
                <w:rFonts w:ascii="Arial" w:hAnsi="Arial" w:cs="Arial"/>
                <w:sz w:val="16"/>
                <w:szCs w:val="16"/>
                <w:lang w:val="en-US"/>
              </w:rPr>
              <w:t>)</w:t>
            </w:r>
          </w:p>
        </w:tc>
        <w:tc>
          <w:tcPr>
            <w:tcW w:w="1080" w:type="dxa"/>
            <w:tcBorders>
              <w:bottom w:val="single" w:sz="4" w:space="0" w:color="auto"/>
            </w:tcBorders>
            <w:shd w:val="clear" w:color="auto" w:fill="FAFAFA"/>
            <w:vAlign w:val="bottom"/>
          </w:tcPr>
          <w:p w14:paraId="6FAA26CD" w14:textId="44655AF7"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tcBorders>
              <w:bottom w:val="single" w:sz="4" w:space="0" w:color="auto"/>
            </w:tcBorders>
            <w:shd w:val="clear" w:color="auto" w:fill="FAFAFA"/>
            <w:vAlign w:val="bottom"/>
          </w:tcPr>
          <w:p w14:paraId="6D9F6C5F" w14:textId="7A1C61F8"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(34,508,748)</w:t>
            </w:r>
          </w:p>
        </w:tc>
        <w:tc>
          <w:tcPr>
            <w:tcW w:w="1155" w:type="dxa"/>
            <w:tcBorders>
              <w:bottom w:val="single" w:sz="4" w:space="0" w:color="auto"/>
            </w:tcBorders>
            <w:shd w:val="clear" w:color="auto" w:fill="FAFAFA"/>
          </w:tcPr>
          <w:p w14:paraId="180D79EA" w14:textId="6E061372" w:rsidR="004D505B" w:rsidRPr="00EB4260" w:rsidRDefault="004D505B" w:rsidP="00DF2FB3">
            <w:pPr>
              <w:tabs>
                <w:tab w:val="decimal" w:pos="957"/>
              </w:tabs>
              <w:ind w:left="-18" w:right="-72"/>
              <w:rPr>
                <w:rFonts w:ascii="Arial" w:hAnsi="Arial" w:cs="Arial"/>
                <w:sz w:val="16"/>
                <w:szCs w:val="16"/>
              </w:rPr>
            </w:pPr>
            <w:r w:rsidRPr="00EB4260">
              <w:rPr>
                <w:rFonts w:ascii="Arial" w:hAnsi="Arial" w:cs="Arial"/>
                <w:sz w:val="16"/>
                <w:szCs w:val="16"/>
                <w:cs/>
              </w:rPr>
              <w:t>(50</w:t>
            </w:r>
            <w:r w:rsidRPr="00EB4260">
              <w:rPr>
                <w:rFonts w:ascii="Arial" w:hAnsi="Arial" w:cs="Arial"/>
                <w:sz w:val="16"/>
                <w:szCs w:val="16"/>
              </w:rPr>
              <w:t>,</w:t>
            </w:r>
            <w:r w:rsidRPr="00EB4260">
              <w:rPr>
                <w:rFonts w:ascii="Arial" w:hAnsi="Arial" w:cs="Arial"/>
                <w:sz w:val="16"/>
                <w:szCs w:val="16"/>
                <w:cs/>
              </w:rPr>
              <w:t>981</w:t>
            </w:r>
            <w:r w:rsidRPr="00EB4260">
              <w:rPr>
                <w:rFonts w:ascii="Arial" w:hAnsi="Arial" w:cs="Arial"/>
                <w:sz w:val="16"/>
                <w:szCs w:val="16"/>
              </w:rPr>
              <w:t>,</w:t>
            </w:r>
            <w:r w:rsidRPr="00EB4260">
              <w:rPr>
                <w:rFonts w:ascii="Arial" w:hAnsi="Arial" w:cs="Arial"/>
                <w:sz w:val="16"/>
                <w:szCs w:val="16"/>
                <w:cs/>
              </w:rPr>
              <w:t>88</w:t>
            </w:r>
            <w:r w:rsidRPr="00EB4260">
              <w:rPr>
                <w:rFonts w:ascii="Arial" w:hAnsi="Arial" w:cs="Arial"/>
                <w:sz w:val="16"/>
                <w:szCs w:val="16"/>
              </w:rPr>
              <w:t>8</w:t>
            </w:r>
            <w:r w:rsidRPr="00EB4260">
              <w:rPr>
                <w:rFonts w:ascii="Arial" w:hAnsi="Arial" w:cs="Arial"/>
                <w:sz w:val="16"/>
                <w:szCs w:val="16"/>
                <w:cs/>
              </w:rPr>
              <w:t>)</w:t>
            </w:r>
          </w:p>
        </w:tc>
        <w:tc>
          <w:tcPr>
            <w:tcW w:w="1055" w:type="dxa"/>
            <w:tcBorders>
              <w:bottom w:val="single" w:sz="4" w:space="0" w:color="auto"/>
            </w:tcBorders>
            <w:shd w:val="clear" w:color="auto" w:fill="FAFAFA"/>
            <w:vAlign w:val="bottom"/>
          </w:tcPr>
          <w:p w14:paraId="580AD428" w14:textId="50935E06" w:rsidR="004D505B" w:rsidRPr="00EB4260" w:rsidRDefault="004D505B" w:rsidP="00E330CE">
            <w:pPr>
              <w:tabs>
                <w:tab w:val="decimal" w:pos="840"/>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16</w:t>
            </w:r>
            <w:r w:rsidRPr="00EB4260">
              <w:rPr>
                <w:rFonts w:ascii="Arial" w:hAnsi="Arial" w:cs="Arial"/>
                <w:sz w:val="16"/>
                <w:szCs w:val="16"/>
                <w:lang w:val="en-US"/>
              </w:rPr>
              <w:t>,</w:t>
            </w:r>
            <w:r w:rsidRPr="00EB4260">
              <w:rPr>
                <w:rFonts w:ascii="Arial" w:hAnsi="Arial" w:cs="Arial"/>
                <w:sz w:val="16"/>
                <w:szCs w:val="16"/>
              </w:rPr>
              <w:t>234</w:t>
            </w:r>
            <w:r w:rsidRPr="00EB4260">
              <w:rPr>
                <w:rFonts w:ascii="Arial" w:hAnsi="Arial" w:cs="Arial"/>
                <w:sz w:val="16"/>
                <w:szCs w:val="16"/>
                <w:lang w:val="en-US"/>
              </w:rPr>
              <w:t>,</w:t>
            </w:r>
            <w:r w:rsidRPr="00EB4260">
              <w:rPr>
                <w:rFonts w:ascii="Arial" w:hAnsi="Arial" w:cs="Arial"/>
                <w:sz w:val="16"/>
                <w:szCs w:val="16"/>
              </w:rPr>
              <w:t>867</w:t>
            </w:r>
            <w:r w:rsidRPr="00EB4260">
              <w:rPr>
                <w:rFonts w:ascii="Arial" w:hAnsi="Arial" w:cs="Arial"/>
                <w:sz w:val="16"/>
                <w:szCs w:val="16"/>
                <w:lang w:val="en-US"/>
              </w:rPr>
              <w:t>)</w:t>
            </w:r>
          </w:p>
        </w:tc>
        <w:tc>
          <w:tcPr>
            <w:tcW w:w="1072" w:type="dxa"/>
            <w:tcBorders>
              <w:bottom w:val="single" w:sz="4" w:space="0" w:color="auto"/>
            </w:tcBorders>
            <w:shd w:val="clear" w:color="auto" w:fill="FAFAFA"/>
            <w:vAlign w:val="bottom"/>
          </w:tcPr>
          <w:p w14:paraId="407DC62E" w14:textId="7C641CC2" w:rsidR="004D505B" w:rsidRPr="00EB4260" w:rsidRDefault="004D505B" w:rsidP="004D505B">
            <w:pPr>
              <w:tabs>
                <w:tab w:val="decimal" w:pos="870"/>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16</w:t>
            </w:r>
            <w:r w:rsidRPr="00EB4260">
              <w:rPr>
                <w:rFonts w:ascii="Arial" w:hAnsi="Arial" w:cs="Arial"/>
                <w:sz w:val="16"/>
                <w:szCs w:val="16"/>
                <w:lang w:val="en-US"/>
              </w:rPr>
              <w:t>,</w:t>
            </w:r>
            <w:r w:rsidRPr="00EB4260">
              <w:rPr>
                <w:rFonts w:ascii="Arial" w:hAnsi="Arial" w:cs="Arial"/>
                <w:sz w:val="16"/>
                <w:szCs w:val="16"/>
              </w:rPr>
              <w:t>234</w:t>
            </w:r>
            <w:r w:rsidRPr="00EB4260">
              <w:rPr>
                <w:rFonts w:ascii="Arial" w:hAnsi="Arial" w:cs="Arial"/>
                <w:sz w:val="16"/>
                <w:szCs w:val="16"/>
                <w:lang w:val="en-US"/>
              </w:rPr>
              <w:t>,</w:t>
            </w:r>
            <w:r w:rsidRPr="00EB4260">
              <w:rPr>
                <w:rFonts w:ascii="Arial" w:hAnsi="Arial" w:cs="Arial"/>
                <w:sz w:val="16"/>
                <w:szCs w:val="16"/>
              </w:rPr>
              <w:t>867</w:t>
            </w:r>
            <w:r w:rsidRPr="00EB4260">
              <w:rPr>
                <w:rFonts w:ascii="Arial" w:hAnsi="Arial" w:cs="Arial"/>
                <w:sz w:val="16"/>
                <w:szCs w:val="16"/>
                <w:lang w:val="en-US"/>
              </w:rPr>
              <w:t>)</w:t>
            </w:r>
          </w:p>
        </w:tc>
      </w:tr>
      <w:tr w:rsidR="004D505B" w:rsidRPr="00EB4260" w14:paraId="610F2D5A" w14:textId="77777777" w:rsidTr="00DF2FB3">
        <w:trPr>
          <w:cantSplit/>
          <w:trHeight w:val="20"/>
        </w:trPr>
        <w:tc>
          <w:tcPr>
            <w:tcW w:w="2934" w:type="dxa"/>
            <w:vAlign w:val="bottom"/>
          </w:tcPr>
          <w:p w14:paraId="16E2204C"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lang w:val="en-US"/>
              </w:rPr>
            </w:pPr>
          </w:p>
        </w:tc>
        <w:tc>
          <w:tcPr>
            <w:tcW w:w="1080" w:type="dxa"/>
            <w:tcBorders>
              <w:top w:val="single" w:sz="4" w:space="0" w:color="auto"/>
            </w:tcBorders>
            <w:shd w:val="clear" w:color="auto" w:fill="FAFAFA"/>
            <w:vAlign w:val="bottom"/>
          </w:tcPr>
          <w:p w14:paraId="7BFDC77E"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1DB1C57"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DDB2147"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3A987B4F" w14:textId="77777777" w:rsidR="004D505B" w:rsidRPr="00EB4260" w:rsidRDefault="004D505B" w:rsidP="00DF2FB3">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06BF495D"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149C0F7D"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4AD67900" w14:textId="77777777" w:rsidTr="00DF2FB3">
        <w:trPr>
          <w:cantSplit/>
          <w:trHeight w:val="20"/>
        </w:trPr>
        <w:tc>
          <w:tcPr>
            <w:tcW w:w="2934" w:type="dxa"/>
            <w:vAlign w:val="bottom"/>
          </w:tcPr>
          <w:p w14:paraId="1E4BAF03"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r w:rsidRPr="00EB4260">
              <w:rPr>
                <w:rFonts w:ascii="Arial" w:hAnsi="Arial" w:cs="Arial"/>
                <w:sz w:val="16"/>
                <w:szCs w:val="16"/>
                <w:lang w:val="en-US"/>
              </w:rPr>
              <w:t>Closing net book amount</w:t>
            </w:r>
          </w:p>
        </w:tc>
        <w:tc>
          <w:tcPr>
            <w:tcW w:w="1080" w:type="dxa"/>
            <w:tcBorders>
              <w:bottom w:val="single" w:sz="4" w:space="0" w:color="auto"/>
            </w:tcBorders>
            <w:shd w:val="clear" w:color="auto" w:fill="FAFAFA"/>
            <w:vAlign w:val="bottom"/>
          </w:tcPr>
          <w:p w14:paraId="5885CD58" w14:textId="7765529B"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130</w:t>
            </w:r>
            <w:r w:rsidRPr="00EB4260">
              <w:rPr>
                <w:rFonts w:ascii="Arial" w:hAnsi="Arial" w:cs="Arial"/>
                <w:sz w:val="16"/>
                <w:szCs w:val="16"/>
                <w:lang w:val="en-US"/>
              </w:rPr>
              <w:t>,</w:t>
            </w:r>
            <w:r w:rsidRPr="00EB4260">
              <w:rPr>
                <w:rFonts w:ascii="Arial" w:hAnsi="Arial" w:cs="Arial"/>
                <w:sz w:val="16"/>
                <w:szCs w:val="16"/>
              </w:rPr>
              <w:t>882</w:t>
            </w:r>
            <w:r w:rsidRPr="00EB4260">
              <w:rPr>
                <w:rFonts w:ascii="Arial" w:hAnsi="Arial" w:cs="Arial"/>
                <w:sz w:val="16"/>
                <w:szCs w:val="16"/>
                <w:lang w:val="en-US"/>
              </w:rPr>
              <w:t>,</w:t>
            </w:r>
            <w:r w:rsidRPr="00EB4260">
              <w:rPr>
                <w:rFonts w:ascii="Arial" w:hAnsi="Arial" w:cs="Arial"/>
                <w:sz w:val="16"/>
                <w:szCs w:val="16"/>
              </w:rPr>
              <w:t>290</w:t>
            </w:r>
          </w:p>
        </w:tc>
        <w:tc>
          <w:tcPr>
            <w:tcW w:w="1080" w:type="dxa"/>
            <w:tcBorders>
              <w:bottom w:val="single" w:sz="4" w:space="0" w:color="auto"/>
            </w:tcBorders>
            <w:shd w:val="clear" w:color="auto" w:fill="FAFAFA"/>
            <w:vAlign w:val="bottom"/>
          </w:tcPr>
          <w:p w14:paraId="20239F35" w14:textId="50E55200"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9</w:t>
            </w:r>
            <w:r w:rsidRPr="00EB4260">
              <w:rPr>
                <w:rFonts w:ascii="Arial" w:hAnsi="Arial" w:cs="Arial"/>
                <w:sz w:val="16"/>
                <w:szCs w:val="16"/>
                <w:lang w:val="en-US"/>
              </w:rPr>
              <w:t>,</w:t>
            </w:r>
            <w:r w:rsidRPr="00EB4260">
              <w:rPr>
                <w:rFonts w:ascii="Arial" w:hAnsi="Arial" w:cs="Arial"/>
                <w:sz w:val="16"/>
                <w:szCs w:val="16"/>
              </w:rPr>
              <w:t>522</w:t>
            </w:r>
            <w:r w:rsidRPr="00EB4260">
              <w:rPr>
                <w:rFonts w:ascii="Arial" w:hAnsi="Arial" w:cs="Arial"/>
                <w:sz w:val="16"/>
                <w:szCs w:val="16"/>
                <w:lang w:val="en-US"/>
              </w:rPr>
              <w:t>,</w:t>
            </w:r>
            <w:r w:rsidRPr="00EB4260">
              <w:rPr>
                <w:rFonts w:ascii="Arial" w:hAnsi="Arial" w:cs="Arial"/>
                <w:sz w:val="16"/>
                <w:szCs w:val="16"/>
              </w:rPr>
              <w:t>722</w:t>
            </w:r>
          </w:p>
        </w:tc>
        <w:tc>
          <w:tcPr>
            <w:tcW w:w="1080" w:type="dxa"/>
            <w:tcBorders>
              <w:bottom w:val="single" w:sz="4" w:space="0" w:color="auto"/>
            </w:tcBorders>
            <w:shd w:val="clear" w:color="auto" w:fill="FAFAFA"/>
            <w:vAlign w:val="bottom"/>
          </w:tcPr>
          <w:p w14:paraId="119F7FDC" w14:textId="47C3CC4B"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2,453,588</w:t>
            </w:r>
          </w:p>
        </w:tc>
        <w:tc>
          <w:tcPr>
            <w:tcW w:w="1155" w:type="dxa"/>
            <w:tcBorders>
              <w:bottom w:val="single" w:sz="4" w:space="0" w:color="auto"/>
            </w:tcBorders>
            <w:shd w:val="clear" w:color="auto" w:fill="FAFAFA"/>
            <w:vAlign w:val="bottom"/>
          </w:tcPr>
          <w:p w14:paraId="2EF8D8F7" w14:textId="4D1CF9A1" w:rsidR="004D505B" w:rsidRPr="00EB4260" w:rsidRDefault="004D505B" w:rsidP="00DF2FB3">
            <w:pPr>
              <w:tabs>
                <w:tab w:val="decimal" w:pos="957"/>
              </w:tabs>
              <w:ind w:left="-18" w:right="-72"/>
              <w:rPr>
                <w:rFonts w:ascii="Arial" w:hAnsi="Arial" w:cs="Arial"/>
                <w:sz w:val="16"/>
                <w:szCs w:val="16"/>
              </w:rPr>
            </w:pPr>
            <w:r w:rsidRPr="00EB4260">
              <w:rPr>
                <w:rFonts w:ascii="Arial" w:hAnsi="Arial" w:cs="Arial"/>
                <w:sz w:val="16"/>
                <w:szCs w:val="16"/>
                <w:cs/>
              </w:rPr>
              <w:t>142</w:t>
            </w:r>
            <w:r w:rsidRPr="00EB4260">
              <w:rPr>
                <w:rFonts w:ascii="Arial" w:hAnsi="Arial" w:cs="Arial"/>
                <w:sz w:val="16"/>
                <w:szCs w:val="16"/>
              </w:rPr>
              <w:t>,</w:t>
            </w:r>
            <w:r w:rsidRPr="00EB4260">
              <w:rPr>
                <w:rFonts w:ascii="Arial" w:hAnsi="Arial" w:cs="Arial"/>
                <w:sz w:val="16"/>
                <w:szCs w:val="16"/>
                <w:cs/>
              </w:rPr>
              <w:t>858</w:t>
            </w:r>
            <w:r w:rsidRPr="00EB4260">
              <w:rPr>
                <w:rFonts w:ascii="Arial" w:hAnsi="Arial" w:cs="Arial"/>
                <w:sz w:val="16"/>
                <w:szCs w:val="16"/>
              </w:rPr>
              <w:t>,</w:t>
            </w:r>
            <w:r w:rsidRPr="00EB4260">
              <w:rPr>
                <w:rFonts w:ascii="Arial" w:hAnsi="Arial" w:cs="Arial"/>
                <w:sz w:val="16"/>
                <w:szCs w:val="16"/>
                <w:cs/>
              </w:rPr>
              <w:t>60</w:t>
            </w:r>
            <w:r w:rsidRPr="00EB4260">
              <w:rPr>
                <w:rFonts w:ascii="Arial" w:hAnsi="Arial" w:cs="Arial"/>
                <w:sz w:val="16"/>
                <w:szCs w:val="16"/>
              </w:rPr>
              <w:t>0</w:t>
            </w:r>
          </w:p>
        </w:tc>
        <w:tc>
          <w:tcPr>
            <w:tcW w:w="1055" w:type="dxa"/>
            <w:tcBorders>
              <w:bottom w:val="single" w:sz="4" w:space="0" w:color="auto"/>
            </w:tcBorders>
            <w:shd w:val="clear" w:color="auto" w:fill="FAFAFA"/>
            <w:vAlign w:val="bottom"/>
          </w:tcPr>
          <w:p w14:paraId="1BA83E7E" w14:textId="1F81AEEE" w:rsidR="004D505B" w:rsidRPr="00EB4260" w:rsidRDefault="004D505B" w:rsidP="00E330CE">
            <w:pPr>
              <w:tabs>
                <w:tab w:val="decimal" w:pos="840"/>
              </w:tabs>
              <w:spacing w:line="256" w:lineRule="auto"/>
              <w:ind w:left="-18" w:right="-72"/>
              <w:rPr>
                <w:rFonts w:ascii="Arial" w:hAnsi="Arial" w:cs="Arial"/>
                <w:sz w:val="16"/>
                <w:szCs w:val="16"/>
                <w:lang w:val="en-US"/>
              </w:rPr>
            </w:pPr>
            <w:r w:rsidRPr="00EB4260">
              <w:rPr>
                <w:rFonts w:ascii="Arial" w:hAnsi="Arial" w:cs="Arial"/>
                <w:sz w:val="16"/>
                <w:szCs w:val="16"/>
              </w:rPr>
              <w:t>130</w:t>
            </w:r>
            <w:r w:rsidRPr="00EB4260">
              <w:rPr>
                <w:rFonts w:ascii="Arial" w:hAnsi="Arial" w:cs="Arial"/>
                <w:sz w:val="16"/>
                <w:szCs w:val="16"/>
                <w:lang w:val="en-US"/>
              </w:rPr>
              <w:t>,</w:t>
            </w:r>
            <w:r w:rsidRPr="00EB4260">
              <w:rPr>
                <w:rFonts w:ascii="Arial" w:hAnsi="Arial" w:cs="Arial"/>
                <w:sz w:val="16"/>
                <w:szCs w:val="16"/>
              </w:rPr>
              <w:t>129</w:t>
            </w:r>
            <w:r w:rsidRPr="00EB4260">
              <w:rPr>
                <w:rFonts w:ascii="Arial" w:hAnsi="Arial" w:cs="Arial"/>
                <w:sz w:val="16"/>
                <w:szCs w:val="16"/>
                <w:lang w:val="en-US"/>
              </w:rPr>
              <w:t>,</w:t>
            </w:r>
            <w:r w:rsidRPr="00EB4260">
              <w:rPr>
                <w:rFonts w:ascii="Arial" w:hAnsi="Arial" w:cs="Arial"/>
                <w:sz w:val="16"/>
                <w:szCs w:val="16"/>
              </w:rPr>
              <w:t>390</w:t>
            </w:r>
          </w:p>
        </w:tc>
        <w:tc>
          <w:tcPr>
            <w:tcW w:w="1072" w:type="dxa"/>
            <w:tcBorders>
              <w:bottom w:val="single" w:sz="4" w:space="0" w:color="auto"/>
            </w:tcBorders>
            <w:shd w:val="clear" w:color="auto" w:fill="FAFAFA"/>
            <w:vAlign w:val="bottom"/>
          </w:tcPr>
          <w:p w14:paraId="36DECF42" w14:textId="27B042CD" w:rsidR="004D505B" w:rsidRPr="00EB4260" w:rsidRDefault="004D505B" w:rsidP="004D505B">
            <w:pPr>
              <w:tabs>
                <w:tab w:val="decimal" w:pos="870"/>
              </w:tabs>
              <w:spacing w:line="256" w:lineRule="auto"/>
              <w:ind w:left="-18" w:right="-72"/>
              <w:rPr>
                <w:rFonts w:ascii="Arial" w:hAnsi="Arial" w:cs="Arial"/>
                <w:sz w:val="16"/>
                <w:szCs w:val="16"/>
              </w:rPr>
            </w:pPr>
            <w:r w:rsidRPr="00EB4260">
              <w:rPr>
                <w:rFonts w:ascii="Arial" w:hAnsi="Arial" w:cs="Arial"/>
                <w:sz w:val="16"/>
                <w:szCs w:val="16"/>
              </w:rPr>
              <w:t>130</w:t>
            </w:r>
            <w:r w:rsidRPr="00EB4260">
              <w:rPr>
                <w:rFonts w:ascii="Arial" w:hAnsi="Arial" w:cs="Arial"/>
                <w:sz w:val="16"/>
                <w:szCs w:val="16"/>
                <w:lang w:val="en-US"/>
              </w:rPr>
              <w:t>,</w:t>
            </w:r>
            <w:r w:rsidRPr="00EB4260">
              <w:rPr>
                <w:rFonts w:ascii="Arial" w:hAnsi="Arial" w:cs="Arial"/>
                <w:sz w:val="16"/>
                <w:szCs w:val="16"/>
              </w:rPr>
              <w:t>129</w:t>
            </w:r>
            <w:r w:rsidRPr="00EB4260">
              <w:rPr>
                <w:rFonts w:ascii="Arial" w:hAnsi="Arial" w:cs="Arial"/>
                <w:sz w:val="16"/>
                <w:szCs w:val="16"/>
                <w:lang w:val="en-US"/>
              </w:rPr>
              <w:t>,</w:t>
            </w:r>
            <w:r w:rsidRPr="00EB4260">
              <w:rPr>
                <w:rFonts w:ascii="Arial" w:hAnsi="Arial" w:cs="Arial"/>
                <w:sz w:val="16"/>
                <w:szCs w:val="16"/>
              </w:rPr>
              <w:t>390</w:t>
            </w:r>
          </w:p>
        </w:tc>
      </w:tr>
      <w:tr w:rsidR="004D505B" w:rsidRPr="00EB4260" w14:paraId="4364E570" w14:textId="77777777" w:rsidTr="00DF2FB3">
        <w:trPr>
          <w:cantSplit/>
          <w:trHeight w:val="20"/>
        </w:trPr>
        <w:tc>
          <w:tcPr>
            <w:tcW w:w="2934" w:type="dxa"/>
            <w:vAlign w:val="bottom"/>
          </w:tcPr>
          <w:p w14:paraId="20ECCB3F" w14:textId="77777777"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cs/>
              </w:rPr>
            </w:pPr>
          </w:p>
        </w:tc>
        <w:tc>
          <w:tcPr>
            <w:tcW w:w="1080" w:type="dxa"/>
            <w:tcBorders>
              <w:top w:val="single" w:sz="4" w:space="0" w:color="auto"/>
            </w:tcBorders>
            <w:shd w:val="clear" w:color="auto" w:fill="FAFAFA"/>
            <w:vAlign w:val="bottom"/>
          </w:tcPr>
          <w:p w14:paraId="373DE5FC"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CACD3EE"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6D4B3410"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79194B83" w14:textId="77777777" w:rsidR="004D505B" w:rsidRPr="00EB4260" w:rsidRDefault="004D505B" w:rsidP="00DF2FB3">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5A72CA9D"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55E7631E"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4306C4C0" w14:textId="77777777" w:rsidTr="00DF2FB3">
        <w:trPr>
          <w:cantSplit/>
          <w:trHeight w:val="20"/>
        </w:trPr>
        <w:tc>
          <w:tcPr>
            <w:tcW w:w="2934" w:type="dxa"/>
            <w:vAlign w:val="bottom"/>
          </w:tcPr>
          <w:p w14:paraId="10C2D7E0" w14:textId="4DD75A31" w:rsidR="004D505B" w:rsidRPr="00EB4260" w:rsidRDefault="004D505B" w:rsidP="004D505B">
            <w:pPr>
              <w:tabs>
                <w:tab w:val="left" w:pos="720"/>
                <w:tab w:val="left" w:pos="2160"/>
                <w:tab w:val="center" w:pos="6930"/>
                <w:tab w:val="center" w:pos="8280"/>
                <w:tab w:val="right" w:pos="8540"/>
              </w:tabs>
              <w:ind w:left="-101" w:right="-72"/>
              <w:jc w:val="left"/>
              <w:rPr>
                <w:rFonts w:ascii="Arial" w:hAnsi="Arial" w:cs="Arial"/>
                <w:sz w:val="16"/>
                <w:szCs w:val="16"/>
              </w:rPr>
            </w:pPr>
            <w:proofErr w:type="gramStart"/>
            <w:r w:rsidRPr="00EB4260">
              <w:rPr>
                <w:rFonts w:ascii="Arial" w:hAnsi="Arial" w:cs="Arial"/>
                <w:b/>
                <w:bCs/>
                <w:sz w:val="16"/>
                <w:szCs w:val="16"/>
                <w:lang w:val="en-US"/>
              </w:rPr>
              <w:t>At</w:t>
            </w:r>
            <w:proofErr w:type="gramEnd"/>
            <w:r w:rsidRPr="00EB4260">
              <w:rPr>
                <w:rFonts w:ascii="Arial" w:hAnsi="Arial" w:cs="Arial"/>
                <w:b/>
                <w:bCs/>
                <w:sz w:val="16"/>
                <w:szCs w:val="16"/>
                <w:lang w:val="en-US"/>
              </w:rPr>
              <w:t xml:space="preserve"> </w:t>
            </w:r>
            <w:r w:rsidRPr="00EB4260">
              <w:rPr>
                <w:rFonts w:ascii="Arial" w:hAnsi="Arial" w:cs="Arial"/>
                <w:b/>
                <w:bCs/>
                <w:sz w:val="16"/>
                <w:szCs w:val="16"/>
              </w:rPr>
              <w:t>31</w:t>
            </w:r>
            <w:r w:rsidRPr="00EB4260">
              <w:rPr>
                <w:rFonts w:ascii="Arial" w:hAnsi="Arial" w:cs="Arial"/>
                <w:b/>
                <w:bCs/>
                <w:sz w:val="16"/>
                <w:szCs w:val="16"/>
                <w:lang w:val="en-US"/>
              </w:rPr>
              <w:t xml:space="preserve"> December </w:t>
            </w:r>
            <w:r w:rsidRPr="00EB4260">
              <w:rPr>
                <w:rFonts w:ascii="Arial" w:hAnsi="Arial" w:cs="Arial"/>
                <w:b/>
                <w:bCs/>
                <w:sz w:val="16"/>
                <w:szCs w:val="16"/>
              </w:rPr>
              <w:t>2021</w:t>
            </w:r>
          </w:p>
        </w:tc>
        <w:tc>
          <w:tcPr>
            <w:tcW w:w="1080" w:type="dxa"/>
            <w:shd w:val="clear" w:color="auto" w:fill="FAFAFA"/>
            <w:vAlign w:val="bottom"/>
          </w:tcPr>
          <w:p w14:paraId="1DE06C37"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shd w:val="clear" w:color="auto" w:fill="FAFAFA"/>
            <w:vAlign w:val="bottom"/>
          </w:tcPr>
          <w:p w14:paraId="45A44A87"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shd w:val="clear" w:color="auto" w:fill="FAFAFA"/>
            <w:vAlign w:val="bottom"/>
          </w:tcPr>
          <w:p w14:paraId="4ACC00FF"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shd w:val="clear" w:color="auto" w:fill="FAFAFA"/>
            <w:vAlign w:val="bottom"/>
          </w:tcPr>
          <w:p w14:paraId="0F4F1C51" w14:textId="77777777" w:rsidR="004D505B" w:rsidRPr="00EB4260" w:rsidRDefault="004D505B" w:rsidP="00DF2FB3">
            <w:pPr>
              <w:tabs>
                <w:tab w:val="decimal" w:pos="957"/>
              </w:tabs>
              <w:ind w:left="-18" w:right="-72"/>
              <w:rPr>
                <w:rFonts w:ascii="Arial" w:hAnsi="Arial" w:cs="Arial"/>
                <w:sz w:val="16"/>
                <w:szCs w:val="16"/>
              </w:rPr>
            </w:pPr>
          </w:p>
        </w:tc>
        <w:tc>
          <w:tcPr>
            <w:tcW w:w="1055" w:type="dxa"/>
            <w:shd w:val="clear" w:color="auto" w:fill="FAFAFA"/>
            <w:vAlign w:val="bottom"/>
          </w:tcPr>
          <w:p w14:paraId="68FE158E"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shd w:val="clear" w:color="auto" w:fill="FAFAFA"/>
            <w:vAlign w:val="bottom"/>
          </w:tcPr>
          <w:p w14:paraId="26979F5A"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2F0D6A5D" w14:textId="77777777" w:rsidTr="00DF2FB3">
        <w:trPr>
          <w:cantSplit/>
          <w:trHeight w:val="20"/>
        </w:trPr>
        <w:tc>
          <w:tcPr>
            <w:tcW w:w="2934" w:type="dxa"/>
            <w:vAlign w:val="bottom"/>
          </w:tcPr>
          <w:p w14:paraId="75B6D8E8" w14:textId="77777777" w:rsidR="004D505B" w:rsidRPr="00EB4260" w:rsidRDefault="004D505B" w:rsidP="004D505B">
            <w:pPr>
              <w:ind w:left="-101" w:right="-72"/>
              <w:jc w:val="left"/>
              <w:rPr>
                <w:rFonts w:ascii="Arial" w:hAnsi="Arial" w:cs="Arial"/>
                <w:sz w:val="16"/>
                <w:szCs w:val="16"/>
              </w:rPr>
            </w:pPr>
            <w:r w:rsidRPr="00EB4260">
              <w:rPr>
                <w:rFonts w:ascii="Arial" w:hAnsi="Arial" w:cs="Arial"/>
                <w:sz w:val="16"/>
                <w:szCs w:val="16"/>
              </w:rPr>
              <w:t>Cost</w:t>
            </w:r>
          </w:p>
        </w:tc>
        <w:tc>
          <w:tcPr>
            <w:tcW w:w="1080" w:type="dxa"/>
            <w:shd w:val="clear" w:color="auto" w:fill="FAFAFA"/>
            <w:vAlign w:val="bottom"/>
          </w:tcPr>
          <w:p w14:paraId="02AC3059" w14:textId="574A093B"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167</w:t>
            </w:r>
            <w:r w:rsidRPr="00EB4260">
              <w:rPr>
                <w:rFonts w:ascii="Arial" w:hAnsi="Arial" w:cs="Arial"/>
                <w:sz w:val="16"/>
                <w:szCs w:val="16"/>
                <w:lang w:val="en-US"/>
              </w:rPr>
              <w:t>,</w:t>
            </w:r>
            <w:r w:rsidRPr="00EB4260">
              <w:rPr>
                <w:rFonts w:ascii="Arial" w:hAnsi="Arial" w:cs="Arial"/>
                <w:sz w:val="16"/>
                <w:szCs w:val="16"/>
              </w:rPr>
              <w:t>390</w:t>
            </w:r>
            <w:r w:rsidRPr="00EB4260">
              <w:rPr>
                <w:rFonts w:ascii="Arial" w:hAnsi="Arial" w:cs="Arial"/>
                <w:sz w:val="16"/>
                <w:szCs w:val="16"/>
                <w:lang w:val="en-US"/>
              </w:rPr>
              <w:t>,</w:t>
            </w:r>
            <w:r w:rsidRPr="00EB4260">
              <w:rPr>
                <w:rFonts w:ascii="Arial" w:hAnsi="Arial" w:cs="Arial"/>
                <w:sz w:val="16"/>
                <w:szCs w:val="16"/>
              </w:rPr>
              <w:t>684</w:t>
            </w:r>
          </w:p>
        </w:tc>
        <w:tc>
          <w:tcPr>
            <w:tcW w:w="1080" w:type="dxa"/>
            <w:shd w:val="clear" w:color="auto" w:fill="FAFAFA"/>
            <w:vAlign w:val="bottom"/>
          </w:tcPr>
          <w:p w14:paraId="22C787BF" w14:textId="127D932F"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9</w:t>
            </w:r>
            <w:r w:rsidRPr="00EB4260">
              <w:rPr>
                <w:rFonts w:ascii="Arial" w:hAnsi="Arial" w:cs="Arial"/>
                <w:sz w:val="16"/>
                <w:szCs w:val="16"/>
                <w:lang w:val="en-US"/>
              </w:rPr>
              <w:t>,</w:t>
            </w:r>
            <w:r w:rsidRPr="00EB4260">
              <w:rPr>
                <w:rFonts w:ascii="Arial" w:hAnsi="Arial" w:cs="Arial"/>
                <w:sz w:val="16"/>
                <w:szCs w:val="16"/>
              </w:rPr>
              <w:t>522</w:t>
            </w:r>
            <w:r w:rsidRPr="00EB4260">
              <w:rPr>
                <w:rFonts w:ascii="Arial" w:hAnsi="Arial" w:cs="Arial"/>
                <w:sz w:val="16"/>
                <w:szCs w:val="16"/>
                <w:lang w:val="en-US"/>
              </w:rPr>
              <w:t>,</w:t>
            </w:r>
            <w:r w:rsidRPr="00EB4260">
              <w:rPr>
                <w:rFonts w:ascii="Arial" w:hAnsi="Arial" w:cs="Arial"/>
                <w:sz w:val="16"/>
                <w:szCs w:val="16"/>
              </w:rPr>
              <w:t>722</w:t>
            </w:r>
          </w:p>
        </w:tc>
        <w:tc>
          <w:tcPr>
            <w:tcW w:w="1080" w:type="dxa"/>
            <w:shd w:val="clear" w:color="auto" w:fill="FAFAFA"/>
            <w:vAlign w:val="bottom"/>
          </w:tcPr>
          <w:p w14:paraId="5BAF73D1" w14:textId="153A5BE1"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68</w:t>
            </w:r>
            <w:r w:rsidRPr="00EB4260">
              <w:rPr>
                <w:rFonts w:ascii="Arial" w:hAnsi="Arial" w:cs="Arial"/>
                <w:sz w:val="16"/>
                <w:szCs w:val="16"/>
                <w:lang w:val="en-US"/>
              </w:rPr>
              <w:t>,</w:t>
            </w:r>
            <w:r w:rsidRPr="00EB4260">
              <w:rPr>
                <w:rFonts w:ascii="Arial" w:hAnsi="Arial" w:cs="Arial"/>
                <w:sz w:val="16"/>
                <w:szCs w:val="16"/>
              </w:rPr>
              <w:t>611</w:t>
            </w:r>
            <w:r w:rsidRPr="00EB4260">
              <w:rPr>
                <w:rFonts w:ascii="Arial" w:hAnsi="Arial" w:cs="Arial"/>
                <w:sz w:val="16"/>
                <w:szCs w:val="16"/>
                <w:lang w:val="en-US"/>
              </w:rPr>
              <w:t>,</w:t>
            </w:r>
            <w:r w:rsidRPr="00EB4260">
              <w:rPr>
                <w:rFonts w:ascii="Arial" w:hAnsi="Arial" w:cs="Arial"/>
                <w:sz w:val="16"/>
                <w:szCs w:val="16"/>
              </w:rPr>
              <w:t>775</w:t>
            </w:r>
          </w:p>
        </w:tc>
        <w:tc>
          <w:tcPr>
            <w:tcW w:w="1155" w:type="dxa"/>
            <w:shd w:val="clear" w:color="auto" w:fill="FAFAFA"/>
            <w:vAlign w:val="bottom"/>
          </w:tcPr>
          <w:p w14:paraId="74FB0A11" w14:textId="043BDD00" w:rsidR="004D505B" w:rsidRPr="00EB4260" w:rsidRDefault="004D505B" w:rsidP="00DF2FB3">
            <w:pPr>
              <w:tabs>
                <w:tab w:val="decimal" w:pos="957"/>
              </w:tabs>
              <w:ind w:left="-18" w:right="-72"/>
              <w:rPr>
                <w:rFonts w:ascii="Arial" w:hAnsi="Arial" w:cs="Arial"/>
                <w:sz w:val="16"/>
                <w:szCs w:val="16"/>
              </w:rPr>
            </w:pPr>
            <w:r w:rsidRPr="00EB4260">
              <w:rPr>
                <w:rFonts w:ascii="Arial" w:hAnsi="Arial" w:cs="Arial"/>
                <w:sz w:val="16"/>
                <w:szCs w:val="16"/>
              </w:rPr>
              <w:t>245,525,181</w:t>
            </w:r>
          </w:p>
        </w:tc>
        <w:tc>
          <w:tcPr>
            <w:tcW w:w="1055" w:type="dxa"/>
            <w:shd w:val="clear" w:color="auto" w:fill="FAFAFA"/>
            <w:vAlign w:val="bottom"/>
          </w:tcPr>
          <w:p w14:paraId="5DBE12A7" w14:textId="5F4E6E10" w:rsidR="004D505B" w:rsidRPr="00EB4260" w:rsidRDefault="004D505B" w:rsidP="00E330CE">
            <w:pPr>
              <w:tabs>
                <w:tab w:val="decimal" w:pos="840"/>
              </w:tabs>
              <w:ind w:left="-18" w:right="-72"/>
              <w:rPr>
                <w:rFonts w:ascii="Arial" w:hAnsi="Arial" w:cs="Arial"/>
                <w:sz w:val="16"/>
                <w:szCs w:val="16"/>
                <w:lang w:val="en-US"/>
              </w:rPr>
            </w:pPr>
            <w:r w:rsidRPr="00EB4260">
              <w:rPr>
                <w:rFonts w:ascii="Arial" w:hAnsi="Arial" w:cs="Arial"/>
                <w:sz w:val="16"/>
                <w:szCs w:val="16"/>
              </w:rPr>
              <w:t>166</w:t>
            </w:r>
            <w:r w:rsidRPr="00EB4260">
              <w:rPr>
                <w:rFonts w:ascii="Arial" w:hAnsi="Arial" w:cs="Arial"/>
                <w:sz w:val="16"/>
                <w:szCs w:val="16"/>
                <w:lang w:val="en-US"/>
              </w:rPr>
              <w:t>,</w:t>
            </w:r>
            <w:r w:rsidRPr="00EB4260">
              <w:rPr>
                <w:rFonts w:ascii="Arial" w:hAnsi="Arial" w:cs="Arial"/>
                <w:sz w:val="16"/>
                <w:szCs w:val="16"/>
              </w:rPr>
              <w:t>026</w:t>
            </w:r>
            <w:r w:rsidRPr="00EB4260">
              <w:rPr>
                <w:rFonts w:ascii="Arial" w:hAnsi="Arial" w:cs="Arial"/>
                <w:sz w:val="16"/>
                <w:szCs w:val="16"/>
                <w:lang w:val="en-US"/>
              </w:rPr>
              <w:t>,</w:t>
            </w:r>
            <w:r w:rsidRPr="00EB4260">
              <w:rPr>
                <w:rFonts w:ascii="Arial" w:hAnsi="Arial" w:cs="Arial"/>
                <w:sz w:val="16"/>
                <w:szCs w:val="16"/>
              </w:rPr>
              <w:t>476</w:t>
            </w:r>
          </w:p>
        </w:tc>
        <w:tc>
          <w:tcPr>
            <w:tcW w:w="1072" w:type="dxa"/>
            <w:shd w:val="clear" w:color="auto" w:fill="FAFAFA"/>
            <w:vAlign w:val="bottom"/>
          </w:tcPr>
          <w:p w14:paraId="38E005B9" w14:textId="2FFF83EC" w:rsidR="004D505B" w:rsidRPr="00EB4260" w:rsidRDefault="004D505B" w:rsidP="004D505B">
            <w:pPr>
              <w:tabs>
                <w:tab w:val="decimal" w:pos="870"/>
              </w:tabs>
              <w:spacing w:line="256" w:lineRule="auto"/>
              <w:ind w:left="-18" w:right="-72"/>
              <w:rPr>
                <w:rFonts w:ascii="Arial" w:hAnsi="Arial" w:cs="Arial"/>
                <w:sz w:val="16"/>
                <w:szCs w:val="16"/>
              </w:rPr>
            </w:pPr>
            <w:r w:rsidRPr="00EB4260">
              <w:rPr>
                <w:rFonts w:ascii="Arial" w:hAnsi="Arial" w:cs="Arial"/>
                <w:sz w:val="16"/>
                <w:szCs w:val="16"/>
              </w:rPr>
              <w:t>166</w:t>
            </w:r>
            <w:r w:rsidRPr="00EB4260">
              <w:rPr>
                <w:rFonts w:ascii="Arial" w:hAnsi="Arial" w:cs="Arial"/>
                <w:sz w:val="16"/>
                <w:szCs w:val="16"/>
                <w:lang w:val="en-US"/>
              </w:rPr>
              <w:t>,</w:t>
            </w:r>
            <w:r w:rsidRPr="00EB4260">
              <w:rPr>
                <w:rFonts w:ascii="Arial" w:hAnsi="Arial" w:cs="Arial"/>
                <w:sz w:val="16"/>
                <w:szCs w:val="16"/>
              </w:rPr>
              <w:t>026</w:t>
            </w:r>
            <w:r w:rsidRPr="00EB4260">
              <w:rPr>
                <w:rFonts w:ascii="Arial" w:hAnsi="Arial" w:cs="Arial"/>
                <w:sz w:val="16"/>
                <w:szCs w:val="16"/>
                <w:lang w:val="en-US"/>
              </w:rPr>
              <w:t>,</w:t>
            </w:r>
            <w:r w:rsidRPr="00EB4260">
              <w:rPr>
                <w:rFonts w:ascii="Arial" w:hAnsi="Arial" w:cs="Arial"/>
                <w:sz w:val="16"/>
                <w:szCs w:val="16"/>
              </w:rPr>
              <w:t>476</w:t>
            </w:r>
          </w:p>
        </w:tc>
      </w:tr>
      <w:tr w:rsidR="004D505B" w:rsidRPr="00EB4260" w14:paraId="2CBB7A0C" w14:textId="77777777" w:rsidTr="00DF2FB3">
        <w:trPr>
          <w:cantSplit/>
          <w:trHeight w:val="20"/>
        </w:trPr>
        <w:tc>
          <w:tcPr>
            <w:tcW w:w="2934" w:type="dxa"/>
            <w:vAlign w:val="bottom"/>
          </w:tcPr>
          <w:p w14:paraId="4ED15A16" w14:textId="66F91447" w:rsidR="004D505B" w:rsidRPr="00EB4260" w:rsidRDefault="00786903" w:rsidP="004D505B">
            <w:pPr>
              <w:tabs>
                <w:tab w:val="left" w:pos="430"/>
              </w:tabs>
              <w:ind w:left="-101" w:right="-72"/>
              <w:jc w:val="left"/>
              <w:rPr>
                <w:rFonts w:ascii="Arial" w:hAnsi="Arial" w:cs="Arial"/>
                <w:sz w:val="16"/>
                <w:szCs w:val="16"/>
              </w:rPr>
            </w:pPr>
            <w:proofErr w:type="gramStart"/>
            <w:r w:rsidRPr="00EB4260">
              <w:rPr>
                <w:rFonts w:ascii="Arial" w:hAnsi="Arial" w:cs="Arial"/>
                <w:sz w:val="16"/>
                <w:szCs w:val="16"/>
                <w:u w:val="single"/>
                <w:lang w:val="en-US"/>
              </w:rPr>
              <w:t>Less</w:t>
            </w:r>
            <w:r w:rsidRPr="00EB4260">
              <w:rPr>
                <w:rFonts w:ascii="Arial" w:hAnsi="Arial" w:cs="Arial"/>
                <w:sz w:val="16"/>
                <w:szCs w:val="16"/>
                <w:lang w:val="en-US"/>
              </w:rPr>
              <w:t xml:space="preserve">  Accumulated</w:t>
            </w:r>
            <w:proofErr w:type="gramEnd"/>
            <w:r w:rsidRPr="00EB4260">
              <w:rPr>
                <w:rFonts w:ascii="Arial" w:hAnsi="Arial" w:cs="Arial"/>
                <w:sz w:val="16"/>
                <w:szCs w:val="16"/>
                <w:lang w:val="en-US"/>
              </w:rPr>
              <w:t xml:space="preserve"> </w:t>
            </w:r>
            <w:proofErr w:type="spellStart"/>
            <w:r w:rsidR="004D505B" w:rsidRPr="00EB4260">
              <w:rPr>
                <w:rFonts w:ascii="Arial" w:hAnsi="Arial" w:cs="Arial"/>
                <w:sz w:val="16"/>
                <w:szCs w:val="16"/>
                <w:lang w:val="en-US"/>
              </w:rPr>
              <w:t>amortisation</w:t>
            </w:r>
            <w:proofErr w:type="spellEnd"/>
          </w:p>
        </w:tc>
        <w:tc>
          <w:tcPr>
            <w:tcW w:w="1080" w:type="dxa"/>
            <w:tcBorders>
              <w:bottom w:val="single" w:sz="4" w:space="0" w:color="auto"/>
            </w:tcBorders>
            <w:shd w:val="clear" w:color="auto" w:fill="FAFAFA"/>
            <w:vAlign w:val="bottom"/>
          </w:tcPr>
          <w:p w14:paraId="5079E924" w14:textId="0E3712CB"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36</w:t>
            </w:r>
            <w:r w:rsidRPr="00EB4260">
              <w:rPr>
                <w:rFonts w:ascii="Arial" w:hAnsi="Arial" w:cs="Arial"/>
                <w:sz w:val="16"/>
                <w:szCs w:val="16"/>
                <w:lang w:val="en-US"/>
              </w:rPr>
              <w:t>,</w:t>
            </w:r>
            <w:r w:rsidRPr="00EB4260">
              <w:rPr>
                <w:rFonts w:ascii="Arial" w:hAnsi="Arial" w:cs="Arial"/>
                <w:sz w:val="16"/>
                <w:szCs w:val="16"/>
              </w:rPr>
              <w:t>508</w:t>
            </w:r>
            <w:r w:rsidRPr="00EB4260">
              <w:rPr>
                <w:rFonts w:ascii="Arial" w:hAnsi="Arial" w:cs="Arial"/>
                <w:sz w:val="16"/>
                <w:szCs w:val="16"/>
                <w:lang w:val="en-US"/>
              </w:rPr>
              <w:t>,</w:t>
            </w:r>
            <w:r w:rsidRPr="00EB4260">
              <w:rPr>
                <w:rFonts w:ascii="Arial" w:hAnsi="Arial" w:cs="Arial"/>
                <w:sz w:val="16"/>
                <w:szCs w:val="16"/>
              </w:rPr>
              <w:t>394</w:t>
            </w:r>
            <w:r w:rsidRPr="00EB4260">
              <w:rPr>
                <w:rFonts w:ascii="Arial" w:hAnsi="Arial" w:cs="Arial"/>
                <w:sz w:val="16"/>
                <w:szCs w:val="16"/>
                <w:lang w:val="en-US"/>
              </w:rPr>
              <w:t>)</w:t>
            </w:r>
          </w:p>
        </w:tc>
        <w:tc>
          <w:tcPr>
            <w:tcW w:w="1080" w:type="dxa"/>
            <w:tcBorders>
              <w:bottom w:val="single" w:sz="4" w:space="0" w:color="auto"/>
            </w:tcBorders>
            <w:shd w:val="clear" w:color="auto" w:fill="FAFAFA"/>
            <w:vAlign w:val="bottom"/>
          </w:tcPr>
          <w:p w14:paraId="6FF1DA2D" w14:textId="26F49367"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w:t>
            </w:r>
          </w:p>
        </w:tc>
        <w:tc>
          <w:tcPr>
            <w:tcW w:w="1080" w:type="dxa"/>
            <w:tcBorders>
              <w:bottom w:val="single" w:sz="4" w:space="0" w:color="auto"/>
            </w:tcBorders>
            <w:shd w:val="clear" w:color="auto" w:fill="FAFAFA"/>
            <w:vAlign w:val="bottom"/>
          </w:tcPr>
          <w:p w14:paraId="2C4BD0DB" w14:textId="6DE0E02D"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lang w:val="en-US"/>
              </w:rPr>
              <w:t>(66,158,187)</w:t>
            </w:r>
          </w:p>
        </w:tc>
        <w:tc>
          <w:tcPr>
            <w:tcW w:w="1155" w:type="dxa"/>
            <w:tcBorders>
              <w:bottom w:val="single" w:sz="4" w:space="0" w:color="auto"/>
            </w:tcBorders>
            <w:shd w:val="clear" w:color="auto" w:fill="FAFAFA"/>
            <w:vAlign w:val="bottom"/>
          </w:tcPr>
          <w:p w14:paraId="73983999" w14:textId="62011EA9" w:rsidR="004D505B" w:rsidRPr="00EB4260" w:rsidRDefault="004D505B" w:rsidP="00DF2FB3">
            <w:pPr>
              <w:tabs>
                <w:tab w:val="decimal" w:pos="957"/>
              </w:tabs>
              <w:ind w:left="-18" w:right="-72"/>
              <w:rPr>
                <w:rFonts w:ascii="Arial" w:hAnsi="Arial" w:cs="Arial"/>
                <w:sz w:val="16"/>
                <w:szCs w:val="16"/>
                <w:lang w:val="en-US"/>
              </w:rPr>
            </w:pPr>
            <w:r w:rsidRPr="00EB4260">
              <w:rPr>
                <w:rFonts w:ascii="Arial" w:hAnsi="Arial" w:cs="Arial"/>
                <w:sz w:val="16"/>
                <w:szCs w:val="16"/>
                <w:lang w:val="en-US"/>
              </w:rPr>
              <w:t>(102,666,581)</w:t>
            </w:r>
          </w:p>
        </w:tc>
        <w:tc>
          <w:tcPr>
            <w:tcW w:w="1055" w:type="dxa"/>
            <w:tcBorders>
              <w:bottom w:val="single" w:sz="4" w:space="0" w:color="auto"/>
            </w:tcBorders>
            <w:shd w:val="clear" w:color="auto" w:fill="FAFAFA"/>
            <w:vAlign w:val="bottom"/>
          </w:tcPr>
          <w:p w14:paraId="31E68CD5" w14:textId="7F5C7D3B" w:rsidR="004D505B" w:rsidRPr="00EB4260" w:rsidRDefault="004D505B" w:rsidP="00E330CE">
            <w:pPr>
              <w:tabs>
                <w:tab w:val="decimal" w:pos="840"/>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35</w:t>
            </w:r>
            <w:r w:rsidRPr="00EB4260">
              <w:rPr>
                <w:rFonts w:ascii="Arial" w:hAnsi="Arial" w:cs="Arial"/>
                <w:sz w:val="16"/>
                <w:szCs w:val="16"/>
                <w:lang w:val="en-US"/>
              </w:rPr>
              <w:t>,</w:t>
            </w:r>
            <w:r w:rsidRPr="00EB4260">
              <w:rPr>
                <w:rFonts w:ascii="Arial" w:hAnsi="Arial" w:cs="Arial"/>
                <w:sz w:val="16"/>
                <w:szCs w:val="16"/>
              </w:rPr>
              <w:t>897</w:t>
            </w:r>
            <w:r w:rsidRPr="00EB4260">
              <w:rPr>
                <w:rFonts w:ascii="Arial" w:hAnsi="Arial" w:cs="Arial"/>
                <w:sz w:val="16"/>
                <w:szCs w:val="16"/>
                <w:lang w:val="en-US"/>
              </w:rPr>
              <w:t>,</w:t>
            </w:r>
            <w:r w:rsidRPr="00EB4260">
              <w:rPr>
                <w:rFonts w:ascii="Arial" w:hAnsi="Arial" w:cs="Arial"/>
                <w:sz w:val="16"/>
                <w:szCs w:val="16"/>
              </w:rPr>
              <w:t>086</w:t>
            </w:r>
            <w:r w:rsidRPr="00EB4260">
              <w:rPr>
                <w:rFonts w:ascii="Arial" w:hAnsi="Arial" w:cs="Arial"/>
                <w:sz w:val="16"/>
                <w:szCs w:val="16"/>
                <w:lang w:val="en-US"/>
              </w:rPr>
              <w:t>)</w:t>
            </w:r>
          </w:p>
        </w:tc>
        <w:tc>
          <w:tcPr>
            <w:tcW w:w="1072" w:type="dxa"/>
            <w:tcBorders>
              <w:bottom w:val="single" w:sz="4" w:space="0" w:color="auto"/>
            </w:tcBorders>
            <w:shd w:val="clear" w:color="auto" w:fill="FAFAFA"/>
            <w:vAlign w:val="bottom"/>
          </w:tcPr>
          <w:p w14:paraId="0F8029AE" w14:textId="7874B937" w:rsidR="004D505B" w:rsidRPr="00EB4260" w:rsidRDefault="004D505B" w:rsidP="004D505B">
            <w:pPr>
              <w:tabs>
                <w:tab w:val="decimal" w:pos="870"/>
              </w:tabs>
              <w:spacing w:line="256" w:lineRule="auto"/>
              <w:ind w:left="-18" w:right="-72"/>
              <w:rPr>
                <w:rFonts w:ascii="Arial" w:hAnsi="Arial" w:cs="Arial"/>
                <w:sz w:val="16"/>
                <w:szCs w:val="16"/>
                <w:lang w:val="en-US"/>
              </w:rPr>
            </w:pPr>
            <w:r w:rsidRPr="00EB4260">
              <w:rPr>
                <w:rFonts w:ascii="Arial" w:hAnsi="Arial" w:cs="Arial"/>
                <w:sz w:val="16"/>
                <w:szCs w:val="16"/>
                <w:lang w:val="en-US"/>
              </w:rPr>
              <w:t>(</w:t>
            </w:r>
            <w:r w:rsidRPr="00EB4260">
              <w:rPr>
                <w:rFonts w:ascii="Arial" w:hAnsi="Arial" w:cs="Arial"/>
                <w:sz w:val="16"/>
                <w:szCs w:val="16"/>
              </w:rPr>
              <w:t>35</w:t>
            </w:r>
            <w:r w:rsidRPr="00EB4260">
              <w:rPr>
                <w:rFonts w:ascii="Arial" w:hAnsi="Arial" w:cs="Arial"/>
                <w:sz w:val="16"/>
                <w:szCs w:val="16"/>
                <w:lang w:val="en-US"/>
              </w:rPr>
              <w:t>,</w:t>
            </w:r>
            <w:r w:rsidRPr="00EB4260">
              <w:rPr>
                <w:rFonts w:ascii="Arial" w:hAnsi="Arial" w:cs="Arial"/>
                <w:sz w:val="16"/>
                <w:szCs w:val="16"/>
              </w:rPr>
              <w:t>897</w:t>
            </w:r>
            <w:r w:rsidRPr="00EB4260">
              <w:rPr>
                <w:rFonts w:ascii="Arial" w:hAnsi="Arial" w:cs="Arial"/>
                <w:sz w:val="16"/>
                <w:szCs w:val="16"/>
                <w:lang w:val="en-US"/>
              </w:rPr>
              <w:t>,</w:t>
            </w:r>
            <w:r w:rsidRPr="00EB4260">
              <w:rPr>
                <w:rFonts w:ascii="Arial" w:hAnsi="Arial" w:cs="Arial"/>
                <w:sz w:val="16"/>
                <w:szCs w:val="16"/>
              </w:rPr>
              <w:t>086</w:t>
            </w:r>
            <w:r w:rsidRPr="00EB4260">
              <w:rPr>
                <w:rFonts w:ascii="Arial" w:hAnsi="Arial" w:cs="Arial"/>
                <w:sz w:val="16"/>
                <w:szCs w:val="16"/>
                <w:lang w:val="en-US"/>
              </w:rPr>
              <w:t>)</w:t>
            </w:r>
          </w:p>
        </w:tc>
      </w:tr>
      <w:tr w:rsidR="004D505B" w:rsidRPr="00EB4260" w14:paraId="793A6564" w14:textId="77777777" w:rsidTr="00DF2FB3">
        <w:trPr>
          <w:cantSplit/>
          <w:trHeight w:val="20"/>
        </w:trPr>
        <w:tc>
          <w:tcPr>
            <w:tcW w:w="2934" w:type="dxa"/>
            <w:vAlign w:val="bottom"/>
          </w:tcPr>
          <w:p w14:paraId="2F45F4E7" w14:textId="77777777" w:rsidR="004D505B" w:rsidRPr="00EB4260" w:rsidRDefault="004D505B" w:rsidP="004D505B">
            <w:pPr>
              <w:ind w:left="-101" w:right="-72"/>
              <w:jc w:val="left"/>
              <w:rPr>
                <w:rFonts w:ascii="Arial" w:hAnsi="Arial" w:cs="Arial"/>
                <w:sz w:val="16"/>
                <w:szCs w:val="16"/>
                <w:lang w:val="en-US"/>
              </w:rPr>
            </w:pPr>
          </w:p>
        </w:tc>
        <w:tc>
          <w:tcPr>
            <w:tcW w:w="1080" w:type="dxa"/>
            <w:tcBorders>
              <w:top w:val="single" w:sz="4" w:space="0" w:color="auto"/>
            </w:tcBorders>
            <w:shd w:val="clear" w:color="auto" w:fill="FAFAFA"/>
            <w:vAlign w:val="bottom"/>
          </w:tcPr>
          <w:p w14:paraId="29D113E4"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4F4E0BA" w14:textId="77777777" w:rsidR="004D505B" w:rsidRPr="00EB4260" w:rsidRDefault="004D505B" w:rsidP="004D505B">
            <w:pPr>
              <w:tabs>
                <w:tab w:val="decimal" w:pos="870"/>
              </w:tabs>
              <w:ind w:left="-18" w:right="-72"/>
              <w:rPr>
                <w:rFonts w:ascii="Arial" w:hAnsi="Arial" w:cs="Arial"/>
                <w:sz w:val="16"/>
                <w:szCs w:val="16"/>
                <w:lang w:val="en-US"/>
              </w:rPr>
            </w:pPr>
          </w:p>
        </w:tc>
        <w:tc>
          <w:tcPr>
            <w:tcW w:w="1080" w:type="dxa"/>
            <w:tcBorders>
              <w:top w:val="single" w:sz="4" w:space="0" w:color="auto"/>
            </w:tcBorders>
            <w:shd w:val="clear" w:color="auto" w:fill="FAFAFA"/>
            <w:vAlign w:val="bottom"/>
          </w:tcPr>
          <w:p w14:paraId="515E23AC" w14:textId="77777777" w:rsidR="004D505B" w:rsidRPr="00EB4260" w:rsidRDefault="004D505B" w:rsidP="004D505B">
            <w:pPr>
              <w:tabs>
                <w:tab w:val="decimal" w:pos="870"/>
              </w:tabs>
              <w:ind w:left="-18" w:right="-72"/>
              <w:rPr>
                <w:rFonts w:ascii="Arial" w:hAnsi="Arial" w:cs="Arial"/>
                <w:sz w:val="16"/>
                <w:szCs w:val="16"/>
                <w:lang w:val="en-US"/>
              </w:rPr>
            </w:pPr>
          </w:p>
        </w:tc>
        <w:tc>
          <w:tcPr>
            <w:tcW w:w="1155" w:type="dxa"/>
            <w:tcBorders>
              <w:top w:val="single" w:sz="4" w:space="0" w:color="auto"/>
            </w:tcBorders>
            <w:shd w:val="clear" w:color="auto" w:fill="FAFAFA"/>
            <w:vAlign w:val="bottom"/>
          </w:tcPr>
          <w:p w14:paraId="238B711A" w14:textId="77777777" w:rsidR="004D505B" w:rsidRPr="00EB4260" w:rsidRDefault="004D505B" w:rsidP="00DF2FB3">
            <w:pPr>
              <w:tabs>
                <w:tab w:val="decimal" w:pos="957"/>
              </w:tabs>
              <w:ind w:left="-18" w:right="-72"/>
              <w:rPr>
                <w:rFonts w:ascii="Arial" w:hAnsi="Arial" w:cs="Arial"/>
                <w:sz w:val="16"/>
                <w:szCs w:val="16"/>
              </w:rPr>
            </w:pPr>
          </w:p>
        </w:tc>
        <w:tc>
          <w:tcPr>
            <w:tcW w:w="1055" w:type="dxa"/>
            <w:tcBorders>
              <w:top w:val="single" w:sz="4" w:space="0" w:color="auto"/>
            </w:tcBorders>
            <w:shd w:val="clear" w:color="auto" w:fill="FAFAFA"/>
            <w:vAlign w:val="bottom"/>
          </w:tcPr>
          <w:p w14:paraId="377EB056" w14:textId="77777777" w:rsidR="004D505B" w:rsidRPr="00EB4260" w:rsidRDefault="004D505B" w:rsidP="00E330CE">
            <w:pPr>
              <w:tabs>
                <w:tab w:val="decimal" w:pos="840"/>
              </w:tabs>
              <w:ind w:left="-18" w:right="-72"/>
              <w:rPr>
                <w:rFonts w:ascii="Arial" w:hAnsi="Arial" w:cs="Arial"/>
                <w:sz w:val="16"/>
                <w:szCs w:val="16"/>
                <w:lang w:val="en-US"/>
              </w:rPr>
            </w:pPr>
          </w:p>
        </w:tc>
        <w:tc>
          <w:tcPr>
            <w:tcW w:w="1072" w:type="dxa"/>
            <w:tcBorders>
              <w:top w:val="single" w:sz="4" w:space="0" w:color="auto"/>
            </w:tcBorders>
            <w:shd w:val="clear" w:color="auto" w:fill="FAFAFA"/>
            <w:vAlign w:val="bottom"/>
          </w:tcPr>
          <w:p w14:paraId="1CCAF67D" w14:textId="77777777" w:rsidR="004D505B" w:rsidRPr="00EB4260" w:rsidRDefault="004D505B" w:rsidP="004D505B">
            <w:pPr>
              <w:tabs>
                <w:tab w:val="decimal" w:pos="870"/>
              </w:tabs>
              <w:ind w:left="-18" w:right="-72"/>
              <w:rPr>
                <w:rFonts w:ascii="Arial" w:hAnsi="Arial" w:cs="Arial"/>
                <w:sz w:val="16"/>
                <w:szCs w:val="16"/>
                <w:lang w:val="en-US"/>
              </w:rPr>
            </w:pPr>
          </w:p>
        </w:tc>
      </w:tr>
      <w:tr w:rsidR="004D505B" w:rsidRPr="00EB4260" w14:paraId="3603A7F2" w14:textId="77777777" w:rsidTr="00DF2FB3">
        <w:trPr>
          <w:cantSplit/>
          <w:trHeight w:val="63"/>
        </w:trPr>
        <w:tc>
          <w:tcPr>
            <w:tcW w:w="2934" w:type="dxa"/>
            <w:vAlign w:val="bottom"/>
          </w:tcPr>
          <w:p w14:paraId="5050A8A9" w14:textId="77777777" w:rsidR="004D505B" w:rsidRPr="00EB4260" w:rsidRDefault="004D505B" w:rsidP="004D505B">
            <w:pPr>
              <w:ind w:left="-101" w:right="-72"/>
              <w:jc w:val="left"/>
              <w:rPr>
                <w:rFonts w:ascii="Arial" w:hAnsi="Arial" w:cs="Arial"/>
                <w:sz w:val="16"/>
                <w:szCs w:val="16"/>
                <w:u w:val="single"/>
                <w:lang w:val="en-US"/>
              </w:rPr>
            </w:pPr>
            <w:r w:rsidRPr="00EB4260">
              <w:rPr>
                <w:rFonts w:ascii="Arial" w:hAnsi="Arial" w:cs="Arial"/>
                <w:sz w:val="16"/>
                <w:szCs w:val="16"/>
                <w:lang w:val="en-US"/>
              </w:rPr>
              <w:t>Net book amount</w:t>
            </w:r>
          </w:p>
        </w:tc>
        <w:tc>
          <w:tcPr>
            <w:tcW w:w="1080" w:type="dxa"/>
            <w:tcBorders>
              <w:bottom w:val="single" w:sz="4" w:space="0" w:color="auto"/>
            </w:tcBorders>
            <w:shd w:val="clear" w:color="auto" w:fill="FAFAFA"/>
            <w:vAlign w:val="bottom"/>
          </w:tcPr>
          <w:p w14:paraId="416334A2" w14:textId="2164CFEC"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130</w:t>
            </w:r>
            <w:r w:rsidRPr="00EB4260">
              <w:rPr>
                <w:rFonts w:ascii="Arial" w:hAnsi="Arial" w:cs="Arial"/>
                <w:sz w:val="16"/>
                <w:szCs w:val="16"/>
                <w:lang w:val="en-US"/>
              </w:rPr>
              <w:t>,</w:t>
            </w:r>
            <w:r w:rsidRPr="00EB4260">
              <w:rPr>
                <w:rFonts w:ascii="Arial" w:hAnsi="Arial" w:cs="Arial"/>
                <w:sz w:val="16"/>
                <w:szCs w:val="16"/>
              </w:rPr>
              <w:t>882</w:t>
            </w:r>
            <w:r w:rsidRPr="00EB4260">
              <w:rPr>
                <w:rFonts w:ascii="Arial" w:hAnsi="Arial" w:cs="Arial"/>
                <w:sz w:val="16"/>
                <w:szCs w:val="16"/>
                <w:lang w:val="en-US"/>
              </w:rPr>
              <w:t>,</w:t>
            </w:r>
            <w:r w:rsidRPr="00EB4260">
              <w:rPr>
                <w:rFonts w:ascii="Arial" w:hAnsi="Arial" w:cs="Arial"/>
                <w:sz w:val="16"/>
                <w:szCs w:val="16"/>
              </w:rPr>
              <w:t>290</w:t>
            </w:r>
          </w:p>
        </w:tc>
        <w:tc>
          <w:tcPr>
            <w:tcW w:w="1080" w:type="dxa"/>
            <w:tcBorders>
              <w:bottom w:val="single" w:sz="4" w:space="0" w:color="auto"/>
            </w:tcBorders>
            <w:shd w:val="clear" w:color="auto" w:fill="FAFAFA"/>
            <w:vAlign w:val="bottom"/>
          </w:tcPr>
          <w:p w14:paraId="15E71182" w14:textId="7178F5D7"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9</w:t>
            </w:r>
            <w:r w:rsidRPr="00EB4260">
              <w:rPr>
                <w:rFonts w:ascii="Arial" w:hAnsi="Arial" w:cs="Arial"/>
                <w:sz w:val="16"/>
                <w:szCs w:val="16"/>
                <w:lang w:val="en-US"/>
              </w:rPr>
              <w:t>,</w:t>
            </w:r>
            <w:r w:rsidRPr="00EB4260">
              <w:rPr>
                <w:rFonts w:ascii="Arial" w:hAnsi="Arial" w:cs="Arial"/>
                <w:sz w:val="16"/>
                <w:szCs w:val="16"/>
              </w:rPr>
              <w:t>522</w:t>
            </w:r>
            <w:r w:rsidRPr="00EB4260">
              <w:rPr>
                <w:rFonts w:ascii="Arial" w:hAnsi="Arial" w:cs="Arial"/>
                <w:sz w:val="16"/>
                <w:szCs w:val="16"/>
                <w:lang w:val="en-US"/>
              </w:rPr>
              <w:t>,</w:t>
            </w:r>
            <w:r w:rsidRPr="00EB4260">
              <w:rPr>
                <w:rFonts w:ascii="Arial" w:hAnsi="Arial" w:cs="Arial"/>
                <w:sz w:val="16"/>
                <w:szCs w:val="16"/>
              </w:rPr>
              <w:t>722</w:t>
            </w:r>
          </w:p>
        </w:tc>
        <w:tc>
          <w:tcPr>
            <w:tcW w:w="1080" w:type="dxa"/>
            <w:tcBorders>
              <w:bottom w:val="single" w:sz="4" w:space="0" w:color="auto"/>
            </w:tcBorders>
            <w:shd w:val="clear" w:color="auto" w:fill="FAFAFA"/>
            <w:vAlign w:val="bottom"/>
          </w:tcPr>
          <w:p w14:paraId="5C9755DB" w14:textId="12F4DFEB" w:rsidR="004D505B" w:rsidRPr="00EB4260" w:rsidRDefault="004D505B" w:rsidP="004D505B">
            <w:pPr>
              <w:tabs>
                <w:tab w:val="decimal" w:pos="870"/>
              </w:tabs>
              <w:ind w:left="-18" w:right="-72"/>
              <w:rPr>
                <w:rFonts w:ascii="Arial" w:hAnsi="Arial" w:cs="Arial"/>
                <w:sz w:val="16"/>
                <w:szCs w:val="16"/>
                <w:lang w:val="en-US"/>
              </w:rPr>
            </w:pPr>
            <w:r w:rsidRPr="00EB4260">
              <w:rPr>
                <w:rFonts w:ascii="Arial" w:hAnsi="Arial" w:cs="Arial"/>
                <w:sz w:val="16"/>
                <w:szCs w:val="16"/>
              </w:rPr>
              <w:t>2,453,588</w:t>
            </w:r>
          </w:p>
        </w:tc>
        <w:tc>
          <w:tcPr>
            <w:tcW w:w="1155" w:type="dxa"/>
            <w:tcBorders>
              <w:bottom w:val="single" w:sz="4" w:space="0" w:color="auto"/>
            </w:tcBorders>
            <w:shd w:val="clear" w:color="auto" w:fill="FAFAFA"/>
            <w:vAlign w:val="bottom"/>
          </w:tcPr>
          <w:p w14:paraId="34C5A427" w14:textId="0940FB0F" w:rsidR="004D505B" w:rsidRPr="00EB4260" w:rsidRDefault="004D505B" w:rsidP="00DF2FB3">
            <w:pPr>
              <w:tabs>
                <w:tab w:val="decimal" w:pos="957"/>
              </w:tabs>
              <w:ind w:left="-18" w:right="-72"/>
              <w:rPr>
                <w:rFonts w:ascii="Arial" w:hAnsi="Arial" w:cs="Arial"/>
                <w:sz w:val="16"/>
                <w:szCs w:val="16"/>
              </w:rPr>
            </w:pPr>
            <w:r w:rsidRPr="00EB4260">
              <w:rPr>
                <w:rFonts w:ascii="Arial" w:hAnsi="Arial" w:cs="Arial"/>
                <w:sz w:val="16"/>
                <w:szCs w:val="16"/>
              </w:rPr>
              <w:t>142,858,600</w:t>
            </w:r>
          </w:p>
        </w:tc>
        <w:tc>
          <w:tcPr>
            <w:tcW w:w="1055" w:type="dxa"/>
            <w:tcBorders>
              <w:bottom w:val="single" w:sz="4" w:space="0" w:color="auto"/>
            </w:tcBorders>
            <w:shd w:val="clear" w:color="auto" w:fill="FAFAFA"/>
            <w:vAlign w:val="bottom"/>
          </w:tcPr>
          <w:p w14:paraId="1D372DBC" w14:textId="6B2B21B3" w:rsidR="004D505B" w:rsidRPr="00EB4260" w:rsidRDefault="004D505B" w:rsidP="00E330CE">
            <w:pPr>
              <w:tabs>
                <w:tab w:val="decimal" w:pos="840"/>
              </w:tabs>
              <w:spacing w:line="256" w:lineRule="auto"/>
              <w:ind w:left="-18" w:right="-72"/>
              <w:rPr>
                <w:rFonts w:ascii="Arial" w:hAnsi="Arial" w:cs="Arial"/>
                <w:sz w:val="16"/>
                <w:szCs w:val="16"/>
                <w:lang w:val="en-US"/>
              </w:rPr>
            </w:pPr>
            <w:r w:rsidRPr="00EB4260">
              <w:rPr>
                <w:rFonts w:ascii="Arial" w:hAnsi="Arial" w:cs="Arial"/>
                <w:sz w:val="16"/>
                <w:szCs w:val="16"/>
              </w:rPr>
              <w:t>130</w:t>
            </w:r>
            <w:r w:rsidRPr="00EB4260">
              <w:rPr>
                <w:rFonts w:ascii="Arial" w:hAnsi="Arial" w:cs="Arial"/>
                <w:sz w:val="16"/>
                <w:szCs w:val="16"/>
                <w:lang w:val="en-US"/>
              </w:rPr>
              <w:t>,</w:t>
            </w:r>
            <w:r w:rsidRPr="00EB4260">
              <w:rPr>
                <w:rFonts w:ascii="Arial" w:hAnsi="Arial" w:cs="Arial"/>
                <w:sz w:val="16"/>
                <w:szCs w:val="16"/>
              </w:rPr>
              <w:t>129</w:t>
            </w:r>
            <w:r w:rsidRPr="00EB4260">
              <w:rPr>
                <w:rFonts w:ascii="Arial" w:hAnsi="Arial" w:cs="Arial"/>
                <w:sz w:val="16"/>
                <w:szCs w:val="16"/>
                <w:lang w:val="en-US"/>
              </w:rPr>
              <w:t>,</w:t>
            </w:r>
            <w:r w:rsidRPr="00EB4260">
              <w:rPr>
                <w:rFonts w:ascii="Arial" w:hAnsi="Arial" w:cs="Arial"/>
                <w:sz w:val="16"/>
                <w:szCs w:val="16"/>
              </w:rPr>
              <w:t>390</w:t>
            </w:r>
          </w:p>
        </w:tc>
        <w:tc>
          <w:tcPr>
            <w:tcW w:w="1072" w:type="dxa"/>
            <w:tcBorders>
              <w:bottom w:val="single" w:sz="4" w:space="0" w:color="auto"/>
            </w:tcBorders>
            <w:shd w:val="clear" w:color="auto" w:fill="FAFAFA"/>
            <w:vAlign w:val="bottom"/>
          </w:tcPr>
          <w:p w14:paraId="1E905F00" w14:textId="3ADCF2DA" w:rsidR="004D505B" w:rsidRPr="00EB4260" w:rsidRDefault="004D505B" w:rsidP="004D505B">
            <w:pPr>
              <w:tabs>
                <w:tab w:val="decimal" w:pos="870"/>
              </w:tabs>
              <w:spacing w:line="256" w:lineRule="auto"/>
              <w:ind w:left="-18" w:right="-72"/>
              <w:rPr>
                <w:rFonts w:ascii="Arial" w:hAnsi="Arial" w:cs="Arial"/>
                <w:sz w:val="16"/>
                <w:szCs w:val="16"/>
              </w:rPr>
            </w:pPr>
            <w:r w:rsidRPr="00EB4260">
              <w:rPr>
                <w:rFonts w:ascii="Arial" w:hAnsi="Arial" w:cs="Arial"/>
                <w:sz w:val="16"/>
                <w:szCs w:val="16"/>
              </w:rPr>
              <w:t>130</w:t>
            </w:r>
            <w:r w:rsidRPr="00EB4260">
              <w:rPr>
                <w:rFonts w:ascii="Arial" w:hAnsi="Arial" w:cs="Arial"/>
                <w:sz w:val="16"/>
                <w:szCs w:val="16"/>
                <w:lang w:val="en-US"/>
              </w:rPr>
              <w:t>,</w:t>
            </w:r>
            <w:r w:rsidRPr="00EB4260">
              <w:rPr>
                <w:rFonts w:ascii="Arial" w:hAnsi="Arial" w:cs="Arial"/>
                <w:sz w:val="16"/>
                <w:szCs w:val="16"/>
              </w:rPr>
              <w:t>129</w:t>
            </w:r>
            <w:r w:rsidRPr="00EB4260">
              <w:rPr>
                <w:rFonts w:ascii="Arial" w:hAnsi="Arial" w:cs="Arial"/>
                <w:sz w:val="16"/>
                <w:szCs w:val="16"/>
                <w:lang w:val="en-US"/>
              </w:rPr>
              <w:t>,</w:t>
            </w:r>
            <w:r w:rsidRPr="00EB4260">
              <w:rPr>
                <w:rFonts w:ascii="Arial" w:hAnsi="Arial" w:cs="Arial"/>
                <w:sz w:val="16"/>
                <w:szCs w:val="16"/>
              </w:rPr>
              <w:t>390</w:t>
            </w:r>
          </w:p>
        </w:tc>
      </w:tr>
    </w:tbl>
    <w:p w14:paraId="454EB0C7" w14:textId="539C267E" w:rsidR="00F8750A" w:rsidRPr="00EB4260" w:rsidRDefault="00F8750A" w:rsidP="00967F90">
      <w:pPr>
        <w:jc w:val="thaiDistribute"/>
        <w:rPr>
          <w:rFonts w:ascii="Arial" w:hAnsi="Arial" w:cs="Arial"/>
          <w:sz w:val="18"/>
          <w:szCs w:val="18"/>
          <w:lang w:val="en-US"/>
        </w:rPr>
      </w:pPr>
    </w:p>
    <w:p w14:paraId="76E08F2B" w14:textId="77777777" w:rsidR="00967F90" w:rsidRPr="00EB4260" w:rsidRDefault="00967F90" w:rsidP="00967F90">
      <w:pPr>
        <w:tabs>
          <w:tab w:val="left" w:pos="1134"/>
          <w:tab w:val="left" w:pos="1276"/>
          <w:tab w:val="center" w:pos="3402"/>
          <w:tab w:val="center" w:pos="4536"/>
          <w:tab w:val="center" w:pos="5670"/>
          <w:tab w:val="center" w:pos="6804"/>
          <w:tab w:val="right" w:pos="7655"/>
        </w:tabs>
        <w:ind w:left="274" w:hanging="274"/>
        <w:rPr>
          <w:rFonts w:ascii="Arial" w:hAnsi="Arial" w:cs="Arial"/>
          <w:sz w:val="18"/>
          <w:szCs w:val="18"/>
        </w:rPr>
      </w:pPr>
      <w:r w:rsidRPr="00EB4260">
        <w:rPr>
          <w:rFonts w:ascii="Arial" w:hAnsi="Arial" w:cs="Arial"/>
          <w:sz w:val="18"/>
          <w:szCs w:val="18"/>
        </w:rPr>
        <w:t>Amortisation recognised in profit and loss that are related to intangible assets are as follows:</w:t>
      </w:r>
    </w:p>
    <w:p w14:paraId="1FE14C66" w14:textId="77777777" w:rsidR="00967F90" w:rsidRPr="00EB4260" w:rsidRDefault="00967F90" w:rsidP="00967F90">
      <w:pPr>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967F90" w:rsidRPr="00EB4260" w14:paraId="7C59E167" w14:textId="77777777" w:rsidTr="00F8750A">
        <w:tc>
          <w:tcPr>
            <w:tcW w:w="3701" w:type="dxa"/>
            <w:tcBorders>
              <w:top w:val="nil"/>
              <w:left w:val="nil"/>
              <w:bottom w:val="nil"/>
              <w:right w:val="nil"/>
            </w:tcBorders>
            <w:shd w:val="clear" w:color="auto" w:fill="auto"/>
          </w:tcPr>
          <w:p w14:paraId="213CAE90" w14:textId="77777777" w:rsidR="00967F90" w:rsidRPr="00EB4260" w:rsidRDefault="00967F90" w:rsidP="008D3858">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001850F" w14:textId="77777777" w:rsidR="00967F90" w:rsidRPr="00EB4260" w:rsidRDefault="00967F90" w:rsidP="008F7855">
            <w:pPr>
              <w:ind w:left="-40" w:right="-72"/>
              <w:jc w:val="center"/>
              <w:rPr>
                <w:rFonts w:ascii="Arial" w:hAnsi="Arial" w:cs="Arial"/>
                <w:b/>
                <w:bCs/>
                <w:sz w:val="18"/>
                <w:szCs w:val="18"/>
              </w:rPr>
            </w:pPr>
            <w:r w:rsidRPr="00EB4260">
              <w:rPr>
                <w:rFonts w:ascii="Arial" w:hAnsi="Arial" w:cs="Arial"/>
                <w:b/>
                <w:bCs/>
                <w:sz w:val="18"/>
                <w:szCs w:val="18"/>
              </w:rPr>
              <w:t>Consolidated</w:t>
            </w:r>
          </w:p>
          <w:p w14:paraId="455A5383"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354291DF" w14:textId="77777777" w:rsidR="00967F90" w:rsidRPr="00EB4260" w:rsidRDefault="00967F90" w:rsidP="008F7855">
            <w:pPr>
              <w:ind w:left="-40" w:right="-72"/>
              <w:jc w:val="center"/>
              <w:rPr>
                <w:rFonts w:ascii="Arial" w:hAnsi="Arial" w:cs="Arial"/>
                <w:b/>
                <w:bCs/>
                <w:sz w:val="18"/>
                <w:szCs w:val="18"/>
              </w:rPr>
            </w:pPr>
            <w:r w:rsidRPr="00EB4260">
              <w:rPr>
                <w:rFonts w:ascii="Arial" w:hAnsi="Arial" w:cs="Arial"/>
                <w:b/>
                <w:bCs/>
                <w:sz w:val="18"/>
                <w:szCs w:val="18"/>
              </w:rPr>
              <w:t>Separate</w:t>
            </w:r>
          </w:p>
          <w:p w14:paraId="55E2E436" w14:textId="77777777" w:rsidR="00967F90" w:rsidRPr="00EB4260" w:rsidRDefault="00967F90" w:rsidP="008F7855">
            <w:pPr>
              <w:ind w:left="-40" w:right="-72"/>
              <w:jc w:val="center"/>
              <w:rPr>
                <w:rFonts w:ascii="Arial" w:hAnsi="Arial" w:cs="Arial"/>
                <w:b/>
                <w:bCs/>
                <w:sz w:val="18"/>
                <w:szCs w:val="18"/>
              </w:rPr>
            </w:pPr>
            <w:r w:rsidRPr="00EB4260">
              <w:rPr>
                <w:rFonts w:ascii="Arial" w:hAnsi="Arial" w:cs="Arial"/>
                <w:b/>
                <w:bCs/>
                <w:sz w:val="18"/>
                <w:szCs w:val="18"/>
              </w:rPr>
              <w:t>financial statements</w:t>
            </w:r>
          </w:p>
        </w:tc>
      </w:tr>
      <w:tr w:rsidR="00967F90" w:rsidRPr="00EB4260" w14:paraId="6EAF1185" w14:textId="77777777" w:rsidTr="00F8750A">
        <w:tc>
          <w:tcPr>
            <w:tcW w:w="3701" w:type="dxa"/>
            <w:tcBorders>
              <w:top w:val="nil"/>
              <w:left w:val="nil"/>
              <w:bottom w:val="nil"/>
              <w:right w:val="nil"/>
            </w:tcBorders>
            <w:shd w:val="clear" w:color="auto" w:fill="auto"/>
          </w:tcPr>
          <w:p w14:paraId="1F291AF1" w14:textId="77777777" w:rsidR="00967F90" w:rsidRPr="00EB4260" w:rsidRDefault="00967F90" w:rsidP="008D3858">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06FB4008" w14:textId="63BA0F08" w:rsidR="00967F90" w:rsidRPr="00EB4260" w:rsidRDefault="00F42A51" w:rsidP="00F8750A">
            <w:pPr>
              <w:tabs>
                <w:tab w:val="decimal" w:pos="1224"/>
              </w:tabs>
              <w:ind w:left="-40"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6FD43A63" w14:textId="0AB2CAF6" w:rsidR="00967F90" w:rsidRPr="00EB4260" w:rsidRDefault="00F42A51" w:rsidP="00F8750A">
            <w:pPr>
              <w:tabs>
                <w:tab w:val="decimal" w:pos="1224"/>
              </w:tabs>
              <w:ind w:left="-40" w:right="-72"/>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3BD0CCBE" w14:textId="087F4202" w:rsidR="00967F90" w:rsidRPr="00EB4260" w:rsidRDefault="00F42A51" w:rsidP="00F8750A">
            <w:pPr>
              <w:tabs>
                <w:tab w:val="decimal" w:pos="1224"/>
              </w:tabs>
              <w:ind w:left="-40"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544B7AB3" w14:textId="74A89D6A" w:rsidR="00967F90" w:rsidRPr="00EB4260" w:rsidRDefault="00F42A51" w:rsidP="00F8750A">
            <w:pPr>
              <w:tabs>
                <w:tab w:val="decimal" w:pos="1224"/>
              </w:tabs>
              <w:ind w:left="-40" w:right="-72"/>
              <w:rPr>
                <w:rFonts w:ascii="Arial" w:hAnsi="Arial" w:cs="Arial"/>
                <w:b/>
                <w:bCs/>
                <w:sz w:val="18"/>
                <w:szCs w:val="18"/>
              </w:rPr>
            </w:pPr>
            <w:r w:rsidRPr="00EB4260">
              <w:rPr>
                <w:rFonts w:ascii="Arial" w:hAnsi="Arial" w:cs="Arial"/>
                <w:b/>
                <w:bCs/>
                <w:sz w:val="18"/>
                <w:szCs w:val="18"/>
              </w:rPr>
              <w:t>2020</w:t>
            </w:r>
          </w:p>
        </w:tc>
      </w:tr>
      <w:tr w:rsidR="00967F90" w:rsidRPr="00EB4260" w14:paraId="392409C1" w14:textId="77777777" w:rsidTr="00F8750A">
        <w:tc>
          <w:tcPr>
            <w:tcW w:w="3701" w:type="dxa"/>
            <w:tcBorders>
              <w:top w:val="nil"/>
              <w:left w:val="nil"/>
              <w:bottom w:val="nil"/>
              <w:right w:val="nil"/>
            </w:tcBorders>
            <w:shd w:val="clear" w:color="auto" w:fill="auto"/>
          </w:tcPr>
          <w:p w14:paraId="4D401C1E" w14:textId="77777777" w:rsidR="00967F90" w:rsidRPr="00EB4260" w:rsidRDefault="00967F90" w:rsidP="008D3858">
            <w:pPr>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2F838E08" w14:textId="77777777" w:rsidR="00967F90" w:rsidRPr="00EB4260" w:rsidRDefault="00967F90" w:rsidP="00F8750A">
            <w:pPr>
              <w:tabs>
                <w:tab w:val="decimal" w:pos="1224"/>
              </w:tabs>
              <w:ind w:left="-40"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64EC884B" w14:textId="77777777" w:rsidR="00967F90" w:rsidRPr="00EB4260" w:rsidRDefault="00967F90" w:rsidP="00F8750A">
            <w:pPr>
              <w:tabs>
                <w:tab w:val="decimal" w:pos="1224"/>
              </w:tabs>
              <w:ind w:left="-40"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613598B5" w14:textId="77777777" w:rsidR="00967F90" w:rsidRPr="00EB4260" w:rsidRDefault="00967F90" w:rsidP="00F8750A">
            <w:pPr>
              <w:tabs>
                <w:tab w:val="decimal" w:pos="1224"/>
              </w:tabs>
              <w:ind w:left="-40"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6030546F" w14:textId="77777777" w:rsidR="00967F90" w:rsidRPr="00EB4260" w:rsidRDefault="00967F90" w:rsidP="00F8750A">
            <w:pPr>
              <w:tabs>
                <w:tab w:val="decimal" w:pos="1224"/>
              </w:tabs>
              <w:ind w:left="-40" w:right="-72"/>
              <w:rPr>
                <w:rFonts w:ascii="Arial" w:hAnsi="Arial" w:cs="Arial"/>
                <w:b/>
                <w:bCs/>
                <w:sz w:val="18"/>
                <w:szCs w:val="18"/>
              </w:rPr>
            </w:pPr>
            <w:r w:rsidRPr="00EB4260">
              <w:rPr>
                <w:rFonts w:ascii="Arial" w:hAnsi="Arial" w:cs="Arial"/>
                <w:b/>
                <w:bCs/>
                <w:sz w:val="18"/>
                <w:szCs w:val="18"/>
              </w:rPr>
              <w:t>Baht</w:t>
            </w:r>
          </w:p>
        </w:tc>
      </w:tr>
      <w:tr w:rsidR="00967F90" w:rsidRPr="00EB4260" w14:paraId="18AB401F" w14:textId="77777777" w:rsidTr="00F8750A">
        <w:tc>
          <w:tcPr>
            <w:tcW w:w="3701" w:type="dxa"/>
            <w:tcBorders>
              <w:top w:val="nil"/>
              <w:left w:val="nil"/>
              <w:bottom w:val="nil"/>
              <w:right w:val="nil"/>
            </w:tcBorders>
            <w:vAlign w:val="bottom"/>
          </w:tcPr>
          <w:p w14:paraId="36970C60" w14:textId="77777777" w:rsidR="00967F90" w:rsidRPr="00EB4260" w:rsidRDefault="00967F90" w:rsidP="008D3858">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5BC2A1DB" w14:textId="77777777" w:rsidR="00967F90" w:rsidRPr="00EB4260" w:rsidRDefault="00967F90" w:rsidP="00F8750A">
            <w:pPr>
              <w:tabs>
                <w:tab w:val="decimal" w:pos="1224"/>
              </w:tabs>
              <w:ind w:left="-40" w:right="-72"/>
              <w:rPr>
                <w:rFonts w:ascii="Arial" w:hAnsi="Arial" w:cs="Arial"/>
                <w:b/>
                <w:bCs/>
                <w:sz w:val="18"/>
                <w:szCs w:val="18"/>
              </w:rPr>
            </w:pPr>
          </w:p>
        </w:tc>
        <w:tc>
          <w:tcPr>
            <w:tcW w:w="1440" w:type="dxa"/>
            <w:tcBorders>
              <w:top w:val="single" w:sz="4" w:space="0" w:color="auto"/>
              <w:left w:val="nil"/>
              <w:bottom w:val="nil"/>
              <w:right w:val="nil"/>
            </w:tcBorders>
          </w:tcPr>
          <w:p w14:paraId="54C82660" w14:textId="77777777" w:rsidR="00967F90" w:rsidRPr="00EB4260" w:rsidRDefault="00967F90" w:rsidP="00F8750A">
            <w:pPr>
              <w:tabs>
                <w:tab w:val="decimal" w:pos="1224"/>
              </w:tabs>
              <w:ind w:left="-40" w:right="-72"/>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1D750639" w14:textId="77777777" w:rsidR="00967F90" w:rsidRPr="00EB4260" w:rsidRDefault="00967F90" w:rsidP="00F8750A">
            <w:pPr>
              <w:tabs>
                <w:tab w:val="decimal" w:pos="1224"/>
              </w:tabs>
              <w:ind w:left="-40" w:right="-72"/>
              <w:rPr>
                <w:rFonts w:ascii="Arial" w:hAnsi="Arial" w:cs="Arial"/>
                <w:b/>
                <w:bCs/>
                <w:sz w:val="18"/>
                <w:szCs w:val="18"/>
              </w:rPr>
            </w:pPr>
          </w:p>
        </w:tc>
        <w:tc>
          <w:tcPr>
            <w:tcW w:w="1440" w:type="dxa"/>
            <w:tcBorders>
              <w:top w:val="single" w:sz="4" w:space="0" w:color="auto"/>
              <w:left w:val="nil"/>
              <w:bottom w:val="nil"/>
              <w:right w:val="nil"/>
            </w:tcBorders>
          </w:tcPr>
          <w:p w14:paraId="2D7C67EA" w14:textId="77777777" w:rsidR="00967F90" w:rsidRPr="00EB4260" w:rsidRDefault="00967F90" w:rsidP="00F8750A">
            <w:pPr>
              <w:tabs>
                <w:tab w:val="decimal" w:pos="1224"/>
              </w:tabs>
              <w:ind w:left="-40" w:right="-72"/>
              <w:rPr>
                <w:rFonts w:ascii="Arial" w:hAnsi="Arial" w:cs="Arial"/>
                <w:b/>
                <w:bCs/>
                <w:sz w:val="18"/>
                <w:szCs w:val="18"/>
              </w:rPr>
            </w:pPr>
          </w:p>
        </w:tc>
      </w:tr>
      <w:tr w:rsidR="00CB5752" w:rsidRPr="00EB4260" w14:paraId="65D65DD8" w14:textId="77777777" w:rsidTr="00F8750A">
        <w:tc>
          <w:tcPr>
            <w:tcW w:w="3701" w:type="dxa"/>
            <w:tcBorders>
              <w:top w:val="nil"/>
              <w:left w:val="nil"/>
              <w:bottom w:val="nil"/>
              <w:right w:val="nil"/>
            </w:tcBorders>
            <w:vAlign w:val="bottom"/>
          </w:tcPr>
          <w:p w14:paraId="7CC79D01" w14:textId="77777777" w:rsidR="00CB5752" w:rsidRPr="00EB4260" w:rsidRDefault="00CB5752" w:rsidP="00CB5752">
            <w:pPr>
              <w:ind w:left="-101"/>
              <w:rPr>
                <w:rFonts w:ascii="Arial" w:hAnsi="Arial" w:cs="Arial"/>
                <w:sz w:val="18"/>
                <w:szCs w:val="18"/>
              </w:rPr>
            </w:pPr>
            <w:r w:rsidRPr="00EB4260">
              <w:rPr>
                <w:rFonts w:ascii="Arial" w:hAnsi="Arial" w:cs="Arial"/>
                <w:sz w:val="18"/>
                <w:szCs w:val="18"/>
              </w:rPr>
              <w:t>Cost of system integration services</w:t>
            </w:r>
          </w:p>
        </w:tc>
        <w:tc>
          <w:tcPr>
            <w:tcW w:w="1440" w:type="dxa"/>
            <w:tcBorders>
              <w:top w:val="nil"/>
              <w:left w:val="nil"/>
              <w:bottom w:val="nil"/>
              <w:right w:val="nil"/>
            </w:tcBorders>
            <w:shd w:val="clear" w:color="auto" w:fill="FAFAFA"/>
            <w:vAlign w:val="bottom"/>
          </w:tcPr>
          <w:p w14:paraId="10DF34F7" w14:textId="0FC2B10F" w:rsidR="00CB5752" w:rsidRPr="00EB4260" w:rsidRDefault="00784A98" w:rsidP="00382783">
            <w:pPr>
              <w:tabs>
                <w:tab w:val="decimal" w:pos="1224"/>
              </w:tabs>
              <w:ind w:left="-40" w:right="-72"/>
              <w:rPr>
                <w:rFonts w:ascii="Arial" w:hAnsi="Arial" w:cs="Arial"/>
                <w:sz w:val="18"/>
                <w:szCs w:val="18"/>
                <w:lang w:val="en-US"/>
              </w:rPr>
            </w:pPr>
            <w:r w:rsidRPr="00EB4260">
              <w:rPr>
                <w:rFonts w:ascii="Arial" w:hAnsi="Arial" w:cs="Arial"/>
                <w:sz w:val="18"/>
                <w:szCs w:val="18"/>
                <w:lang w:val="en-US"/>
              </w:rPr>
              <w:t>50,345,180</w:t>
            </w:r>
          </w:p>
        </w:tc>
        <w:tc>
          <w:tcPr>
            <w:tcW w:w="1440" w:type="dxa"/>
            <w:tcBorders>
              <w:top w:val="nil"/>
              <w:left w:val="nil"/>
              <w:bottom w:val="nil"/>
              <w:right w:val="nil"/>
            </w:tcBorders>
            <w:vAlign w:val="bottom"/>
          </w:tcPr>
          <w:p w14:paraId="5DFF961C" w14:textId="76468597" w:rsidR="00CB5752" w:rsidRPr="00EB4260" w:rsidRDefault="000E14C4" w:rsidP="00382783">
            <w:pPr>
              <w:tabs>
                <w:tab w:val="decimal" w:pos="1224"/>
              </w:tabs>
              <w:ind w:left="-40" w:right="-72"/>
              <w:rPr>
                <w:rFonts w:ascii="Arial" w:hAnsi="Arial" w:cs="Arial"/>
                <w:sz w:val="18"/>
                <w:szCs w:val="18"/>
                <w:lang w:val="en-US"/>
              </w:rPr>
            </w:pPr>
            <w:r w:rsidRPr="00EB4260">
              <w:rPr>
                <w:rFonts w:ascii="Arial" w:hAnsi="Arial" w:cs="Arial"/>
                <w:sz w:val="18"/>
                <w:szCs w:val="18"/>
                <w:lang w:val="en-US"/>
              </w:rPr>
              <w:t>26,815,668</w:t>
            </w:r>
          </w:p>
        </w:tc>
        <w:tc>
          <w:tcPr>
            <w:tcW w:w="1440" w:type="dxa"/>
            <w:tcBorders>
              <w:top w:val="nil"/>
              <w:left w:val="nil"/>
              <w:bottom w:val="nil"/>
              <w:right w:val="nil"/>
            </w:tcBorders>
            <w:shd w:val="clear" w:color="auto" w:fill="FAFAFA"/>
          </w:tcPr>
          <w:p w14:paraId="312E9AB9" w14:textId="367D15E7" w:rsidR="00CB5752" w:rsidRPr="00EB4260" w:rsidRDefault="00784A98" w:rsidP="00CB5752">
            <w:pPr>
              <w:tabs>
                <w:tab w:val="decimal" w:pos="1224"/>
              </w:tabs>
              <w:ind w:left="-40" w:right="-72"/>
              <w:rPr>
                <w:rFonts w:ascii="Arial" w:hAnsi="Arial" w:cs="Arial"/>
                <w:sz w:val="18"/>
                <w:szCs w:val="18"/>
                <w:lang w:val="en-US"/>
              </w:rPr>
            </w:pPr>
            <w:r w:rsidRPr="00EB4260">
              <w:rPr>
                <w:rFonts w:ascii="Arial" w:hAnsi="Arial" w:cs="Arial"/>
                <w:sz w:val="18"/>
                <w:szCs w:val="18"/>
                <w:lang w:val="en-US"/>
              </w:rPr>
              <w:t>15,836,431</w:t>
            </w:r>
          </w:p>
        </w:tc>
        <w:tc>
          <w:tcPr>
            <w:tcW w:w="1440" w:type="dxa"/>
            <w:tcBorders>
              <w:top w:val="nil"/>
              <w:left w:val="nil"/>
              <w:bottom w:val="nil"/>
              <w:right w:val="nil"/>
            </w:tcBorders>
          </w:tcPr>
          <w:p w14:paraId="63F269EC" w14:textId="24256B30" w:rsidR="00CB5752" w:rsidRPr="00EB4260" w:rsidRDefault="00CB5752" w:rsidP="00CB5752">
            <w:pPr>
              <w:tabs>
                <w:tab w:val="decimal" w:pos="1224"/>
              </w:tabs>
              <w:ind w:left="-40" w:right="-72"/>
              <w:rPr>
                <w:rFonts w:ascii="Arial" w:hAnsi="Arial" w:cs="Arial"/>
                <w:sz w:val="18"/>
                <w:szCs w:val="18"/>
              </w:rPr>
            </w:pPr>
            <w:r w:rsidRPr="00EB4260">
              <w:rPr>
                <w:rFonts w:ascii="Arial" w:hAnsi="Arial" w:cs="Arial"/>
                <w:sz w:val="18"/>
                <w:szCs w:val="18"/>
              </w:rPr>
              <w:t>-</w:t>
            </w:r>
          </w:p>
        </w:tc>
      </w:tr>
      <w:tr w:rsidR="00CB5752" w:rsidRPr="00EB4260" w14:paraId="3851E5A2" w14:textId="77777777" w:rsidTr="00F8750A">
        <w:tc>
          <w:tcPr>
            <w:tcW w:w="3701" w:type="dxa"/>
            <w:tcBorders>
              <w:top w:val="nil"/>
              <w:left w:val="nil"/>
              <w:bottom w:val="nil"/>
              <w:right w:val="nil"/>
            </w:tcBorders>
            <w:vAlign w:val="bottom"/>
          </w:tcPr>
          <w:p w14:paraId="6BDB22E0" w14:textId="77777777" w:rsidR="00CB5752" w:rsidRPr="00EB4260" w:rsidRDefault="00CB5752" w:rsidP="00CB5752">
            <w:pPr>
              <w:ind w:left="-101"/>
              <w:rPr>
                <w:rFonts w:ascii="Arial" w:hAnsi="Arial" w:cs="Arial"/>
                <w:sz w:val="18"/>
                <w:szCs w:val="18"/>
              </w:rPr>
            </w:pPr>
            <w:r w:rsidRPr="00EB4260">
              <w:rPr>
                <w:rFonts w:ascii="Arial" w:hAnsi="Arial" w:cs="Arial"/>
                <w:sz w:val="18"/>
                <w:szCs w:val="18"/>
              </w:rPr>
              <w:t>Administrative expense</w:t>
            </w:r>
          </w:p>
        </w:tc>
        <w:tc>
          <w:tcPr>
            <w:tcW w:w="1440" w:type="dxa"/>
            <w:tcBorders>
              <w:top w:val="nil"/>
              <w:left w:val="nil"/>
              <w:bottom w:val="nil"/>
              <w:right w:val="nil"/>
            </w:tcBorders>
            <w:shd w:val="clear" w:color="auto" w:fill="FAFAFA"/>
            <w:vAlign w:val="bottom"/>
          </w:tcPr>
          <w:p w14:paraId="50D5CB6F" w14:textId="45A0821C" w:rsidR="00CB5752" w:rsidRPr="00EB4260" w:rsidRDefault="00784A98" w:rsidP="00382783">
            <w:pPr>
              <w:tabs>
                <w:tab w:val="decimal" w:pos="1224"/>
              </w:tabs>
              <w:ind w:left="-40" w:right="-72"/>
              <w:rPr>
                <w:rFonts w:ascii="Arial" w:hAnsi="Arial" w:cs="Arial"/>
                <w:sz w:val="18"/>
                <w:szCs w:val="18"/>
                <w:lang w:val="en-US"/>
              </w:rPr>
            </w:pPr>
            <w:r w:rsidRPr="00EB4260">
              <w:rPr>
                <w:rFonts w:ascii="Arial" w:hAnsi="Arial" w:cs="Arial"/>
                <w:sz w:val="18"/>
                <w:szCs w:val="18"/>
                <w:lang w:val="en-US"/>
              </w:rPr>
              <w:t>636,708</w:t>
            </w:r>
          </w:p>
        </w:tc>
        <w:tc>
          <w:tcPr>
            <w:tcW w:w="1440" w:type="dxa"/>
            <w:tcBorders>
              <w:top w:val="nil"/>
              <w:left w:val="nil"/>
              <w:bottom w:val="nil"/>
              <w:right w:val="nil"/>
            </w:tcBorders>
          </w:tcPr>
          <w:p w14:paraId="34EA3612" w14:textId="53E4CBE5" w:rsidR="00CB5752" w:rsidRPr="00EB4260" w:rsidRDefault="000E14C4" w:rsidP="00382783">
            <w:pPr>
              <w:tabs>
                <w:tab w:val="decimal" w:pos="1224"/>
              </w:tabs>
              <w:ind w:left="-40" w:right="-72"/>
              <w:rPr>
                <w:rFonts w:ascii="Arial" w:hAnsi="Arial" w:cs="Arial"/>
                <w:sz w:val="18"/>
                <w:szCs w:val="18"/>
                <w:lang w:val="en-US"/>
              </w:rPr>
            </w:pPr>
            <w:r w:rsidRPr="00EB4260">
              <w:rPr>
                <w:rFonts w:ascii="Arial" w:hAnsi="Arial" w:cs="Arial"/>
                <w:sz w:val="18"/>
                <w:szCs w:val="18"/>
                <w:lang w:val="en-US"/>
              </w:rPr>
              <w:t>13,523,227</w:t>
            </w:r>
          </w:p>
        </w:tc>
        <w:tc>
          <w:tcPr>
            <w:tcW w:w="1440" w:type="dxa"/>
            <w:tcBorders>
              <w:top w:val="nil"/>
              <w:left w:val="nil"/>
              <w:bottom w:val="nil"/>
              <w:right w:val="nil"/>
            </w:tcBorders>
            <w:shd w:val="clear" w:color="auto" w:fill="FAFAFA"/>
          </w:tcPr>
          <w:p w14:paraId="182914BA" w14:textId="24A5246C" w:rsidR="00CB5752" w:rsidRPr="00EB4260" w:rsidRDefault="00784A98" w:rsidP="00CB5752">
            <w:pPr>
              <w:tabs>
                <w:tab w:val="decimal" w:pos="1224"/>
              </w:tabs>
              <w:ind w:left="-18" w:right="-72"/>
              <w:rPr>
                <w:rFonts w:ascii="Arial" w:hAnsi="Arial" w:cs="Arial"/>
                <w:sz w:val="18"/>
                <w:szCs w:val="18"/>
                <w:lang w:val="en-US"/>
              </w:rPr>
            </w:pPr>
            <w:r w:rsidRPr="00EB4260">
              <w:rPr>
                <w:rFonts w:ascii="Arial" w:hAnsi="Arial" w:cs="Arial"/>
                <w:sz w:val="18"/>
                <w:szCs w:val="18"/>
              </w:rPr>
              <w:t>398,436</w:t>
            </w:r>
          </w:p>
        </w:tc>
        <w:tc>
          <w:tcPr>
            <w:tcW w:w="1440" w:type="dxa"/>
            <w:tcBorders>
              <w:top w:val="nil"/>
              <w:left w:val="nil"/>
              <w:bottom w:val="nil"/>
              <w:right w:val="nil"/>
            </w:tcBorders>
          </w:tcPr>
          <w:p w14:paraId="7B0CE248" w14:textId="0041C122" w:rsidR="00CB5752" w:rsidRPr="00EB4260" w:rsidRDefault="00CB5752" w:rsidP="00CB5752">
            <w:pPr>
              <w:tabs>
                <w:tab w:val="decimal" w:pos="1224"/>
              </w:tabs>
              <w:ind w:left="-18" w:right="-72"/>
              <w:rPr>
                <w:rFonts w:ascii="Arial" w:hAnsi="Arial" w:cs="Arial"/>
                <w:sz w:val="18"/>
                <w:szCs w:val="18"/>
                <w:lang w:val="en-US"/>
              </w:rPr>
            </w:pPr>
            <w:r w:rsidRPr="00EB4260">
              <w:rPr>
                <w:rFonts w:ascii="Arial" w:hAnsi="Arial" w:cs="Arial"/>
                <w:sz w:val="18"/>
                <w:szCs w:val="18"/>
              </w:rPr>
              <w:t>13</w:t>
            </w:r>
            <w:r w:rsidRPr="00EB4260">
              <w:rPr>
                <w:rFonts w:ascii="Arial" w:hAnsi="Arial" w:cs="Arial"/>
                <w:sz w:val="18"/>
                <w:szCs w:val="18"/>
                <w:lang w:val="en-US"/>
              </w:rPr>
              <w:t>,</w:t>
            </w:r>
            <w:r w:rsidRPr="00EB4260">
              <w:rPr>
                <w:rFonts w:ascii="Arial" w:hAnsi="Arial" w:cs="Arial"/>
                <w:sz w:val="18"/>
                <w:szCs w:val="18"/>
              </w:rPr>
              <w:t>334</w:t>
            </w:r>
            <w:r w:rsidRPr="00EB4260">
              <w:rPr>
                <w:rFonts w:ascii="Arial" w:hAnsi="Arial" w:cs="Arial"/>
                <w:sz w:val="18"/>
                <w:szCs w:val="18"/>
                <w:lang w:val="en-US"/>
              </w:rPr>
              <w:t>,</w:t>
            </w:r>
            <w:r w:rsidRPr="00EB4260">
              <w:rPr>
                <w:rFonts w:ascii="Arial" w:hAnsi="Arial" w:cs="Arial"/>
                <w:sz w:val="18"/>
                <w:szCs w:val="18"/>
              </w:rPr>
              <w:t>622</w:t>
            </w:r>
          </w:p>
        </w:tc>
      </w:tr>
    </w:tbl>
    <w:p w14:paraId="38E34CE5" w14:textId="1D53BC74" w:rsidR="002259CE" w:rsidRPr="00EB4260" w:rsidRDefault="002259CE" w:rsidP="001F1DFD">
      <w:pPr>
        <w:rPr>
          <w:rFonts w:ascii="Arial" w:hAnsi="Arial" w:cs="Arial"/>
          <w:sz w:val="18"/>
          <w:szCs w:val="18"/>
          <w:cs/>
        </w:rPr>
      </w:pPr>
    </w:p>
    <w:p w14:paraId="0309CD41" w14:textId="30715F98" w:rsidR="001F1DFD" w:rsidRPr="00EB4260" w:rsidRDefault="002259CE" w:rsidP="001F1DFD">
      <w:pPr>
        <w:rPr>
          <w:rFonts w:ascii="Arial" w:eastAsia="Arial Unicode MS" w:hAnsi="Arial" w:cs="Arial"/>
          <w:sz w:val="18"/>
          <w:szCs w:val="18"/>
        </w:rPr>
      </w:pPr>
      <w:r w:rsidRPr="00EB4260">
        <w:rPr>
          <w:rFonts w:ascii="Arial" w:hAnsi="Arial" w:cs="Arial"/>
          <w:cs/>
        </w:rPr>
        <w:br w:type="page"/>
      </w:r>
    </w:p>
    <w:tbl>
      <w:tblPr>
        <w:tblW w:w="0" w:type="auto"/>
        <w:tblInd w:w="108" w:type="dxa"/>
        <w:shd w:val="clear" w:color="auto" w:fill="44546A"/>
        <w:tblLook w:val="04A0" w:firstRow="1" w:lastRow="0" w:firstColumn="1" w:lastColumn="0" w:noHBand="0" w:noVBand="1"/>
      </w:tblPr>
      <w:tblGrid>
        <w:gridCol w:w="9461"/>
      </w:tblGrid>
      <w:tr w:rsidR="001F1DFD" w:rsidRPr="00EB4260" w14:paraId="583F0F15" w14:textId="77777777" w:rsidTr="00BC48B8">
        <w:trPr>
          <w:trHeight w:val="386"/>
        </w:trPr>
        <w:tc>
          <w:tcPr>
            <w:tcW w:w="9461" w:type="dxa"/>
            <w:shd w:val="clear" w:color="auto" w:fill="FFA543"/>
            <w:vAlign w:val="center"/>
          </w:tcPr>
          <w:p w14:paraId="2A13E4D9" w14:textId="5BE18660" w:rsidR="001F1DFD" w:rsidRPr="00EB4260" w:rsidRDefault="00F42A51" w:rsidP="00BC48B8">
            <w:pPr>
              <w:ind w:left="432" w:hanging="432"/>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23</w:t>
            </w:r>
            <w:r w:rsidR="001F1DFD" w:rsidRPr="00EB4260">
              <w:rPr>
                <w:rFonts w:ascii="Arial" w:eastAsia="Arial Unicode MS" w:hAnsi="Arial" w:cs="Arial"/>
                <w:b/>
                <w:bCs/>
                <w:color w:val="FFFFFF"/>
                <w:sz w:val="18"/>
                <w:szCs w:val="18"/>
              </w:rPr>
              <w:tab/>
              <w:t>Goodwill</w:t>
            </w:r>
          </w:p>
        </w:tc>
      </w:tr>
    </w:tbl>
    <w:p w14:paraId="06327698" w14:textId="77777777" w:rsidR="001F1DFD" w:rsidRPr="00EB4260" w:rsidRDefault="001F1DFD" w:rsidP="001F1DFD">
      <w:pPr>
        <w:rPr>
          <w:rFonts w:ascii="Arial" w:eastAsia="Arial Unicode MS" w:hAnsi="Arial" w:cs="Arial"/>
          <w:sz w:val="18"/>
          <w:szCs w:val="18"/>
        </w:rPr>
      </w:pPr>
    </w:p>
    <w:tbl>
      <w:tblPr>
        <w:tblW w:w="954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63"/>
        <w:gridCol w:w="1584"/>
      </w:tblGrid>
      <w:tr w:rsidR="001F1DFD" w:rsidRPr="00EB4260" w14:paraId="0CE47319" w14:textId="77777777" w:rsidTr="00F8750A">
        <w:trPr>
          <w:trHeight w:val="20"/>
        </w:trPr>
        <w:tc>
          <w:tcPr>
            <w:tcW w:w="7963" w:type="dxa"/>
            <w:tcBorders>
              <w:top w:val="nil"/>
              <w:left w:val="nil"/>
              <w:bottom w:val="nil"/>
              <w:right w:val="nil"/>
            </w:tcBorders>
            <w:shd w:val="clear" w:color="auto" w:fill="auto"/>
          </w:tcPr>
          <w:p w14:paraId="58FC5027" w14:textId="77777777" w:rsidR="001F1DFD" w:rsidRPr="00EB4260" w:rsidRDefault="001F1DFD" w:rsidP="00BC48B8">
            <w:pPr>
              <w:rPr>
                <w:rFonts w:ascii="Arial" w:hAnsi="Arial" w:cs="Arial"/>
                <w:b/>
                <w:bCs/>
                <w:sz w:val="18"/>
                <w:szCs w:val="18"/>
              </w:rPr>
            </w:pPr>
          </w:p>
        </w:tc>
        <w:tc>
          <w:tcPr>
            <w:tcW w:w="1584" w:type="dxa"/>
            <w:tcBorders>
              <w:top w:val="single" w:sz="4" w:space="0" w:color="auto"/>
              <w:left w:val="nil"/>
              <w:bottom w:val="single" w:sz="4" w:space="0" w:color="auto"/>
              <w:right w:val="nil"/>
            </w:tcBorders>
            <w:shd w:val="clear" w:color="auto" w:fill="auto"/>
          </w:tcPr>
          <w:p w14:paraId="0F4BE6EA" w14:textId="77777777" w:rsidR="00F8750A" w:rsidRPr="00EB4260" w:rsidRDefault="001F1DFD" w:rsidP="00F8750A">
            <w:pPr>
              <w:tabs>
                <w:tab w:val="decimal" w:pos="1365"/>
              </w:tabs>
              <w:ind w:left="-40" w:right="-72"/>
              <w:rPr>
                <w:rFonts w:ascii="Arial" w:hAnsi="Arial" w:cs="Arial"/>
                <w:b/>
                <w:bCs/>
                <w:sz w:val="18"/>
                <w:szCs w:val="18"/>
              </w:rPr>
            </w:pPr>
            <w:r w:rsidRPr="00EB4260">
              <w:rPr>
                <w:rFonts w:ascii="Arial" w:hAnsi="Arial" w:cs="Arial"/>
                <w:b/>
                <w:bCs/>
                <w:sz w:val="18"/>
                <w:szCs w:val="18"/>
              </w:rPr>
              <w:t>Consolidated</w:t>
            </w:r>
            <w:r w:rsidRPr="00EB4260">
              <w:rPr>
                <w:rFonts w:ascii="Arial" w:hAnsi="Arial" w:cs="Arial"/>
                <w:b/>
                <w:bCs/>
                <w:sz w:val="18"/>
                <w:szCs w:val="18"/>
              </w:rPr>
              <w:br/>
              <w:t>financial</w:t>
            </w:r>
          </w:p>
          <w:p w14:paraId="629BC514" w14:textId="4653936F" w:rsidR="001F1DFD" w:rsidRPr="00EB4260" w:rsidRDefault="001F1DFD" w:rsidP="00F8750A">
            <w:pPr>
              <w:tabs>
                <w:tab w:val="decimal" w:pos="1365"/>
              </w:tabs>
              <w:ind w:left="-40" w:right="-72"/>
              <w:rPr>
                <w:rFonts w:ascii="Arial" w:hAnsi="Arial" w:cs="Arial"/>
                <w:b/>
                <w:bCs/>
                <w:sz w:val="18"/>
                <w:szCs w:val="18"/>
              </w:rPr>
            </w:pPr>
            <w:r w:rsidRPr="00EB4260">
              <w:rPr>
                <w:rFonts w:ascii="Arial" w:hAnsi="Arial" w:cs="Arial"/>
                <w:b/>
                <w:bCs/>
                <w:sz w:val="18"/>
                <w:szCs w:val="18"/>
              </w:rPr>
              <w:t xml:space="preserve"> statements</w:t>
            </w:r>
          </w:p>
        </w:tc>
      </w:tr>
      <w:tr w:rsidR="001F1DFD" w:rsidRPr="00EB4260" w14:paraId="4D8EFE75" w14:textId="77777777" w:rsidTr="00F8750A">
        <w:trPr>
          <w:trHeight w:val="20"/>
        </w:trPr>
        <w:tc>
          <w:tcPr>
            <w:tcW w:w="7963" w:type="dxa"/>
            <w:tcBorders>
              <w:top w:val="nil"/>
              <w:left w:val="nil"/>
              <w:bottom w:val="nil"/>
              <w:right w:val="nil"/>
            </w:tcBorders>
            <w:shd w:val="clear" w:color="auto" w:fill="auto"/>
          </w:tcPr>
          <w:p w14:paraId="33204FF6" w14:textId="77777777" w:rsidR="001F1DFD" w:rsidRPr="00EB4260" w:rsidRDefault="001F1DFD" w:rsidP="00BC48B8">
            <w:pPr>
              <w:rPr>
                <w:rFonts w:ascii="Arial" w:hAnsi="Arial" w:cs="Arial"/>
                <w:b/>
                <w:bCs/>
                <w:sz w:val="18"/>
                <w:szCs w:val="18"/>
              </w:rPr>
            </w:pPr>
          </w:p>
        </w:tc>
        <w:tc>
          <w:tcPr>
            <w:tcW w:w="1584" w:type="dxa"/>
            <w:tcBorders>
              <w:top w:val="single" w:sz="4" w:space="0" w:color="auto"/>
              <w:left w:val="nil"/>
              <w:bottom w:val="nil"/>
              <w:right w:val="nil"/>
            </w:tcBorders>
            <w:shd w:val="clear" w:color="auto" w:fill="auto"/>
            <w:hideMark/>
          </w:tcPr>
          <w:p w14:paraId="79A86DF3" w14:textId="08143496" w:rsidR="001F1DFD" w:rsidRPr="00EB4260" w:rsidRDefault="00F42A51" w:rsidP="00F8750A">
            <w:pPr>
              <w:tabs>
                <w:tab w:val="decimal" w:pos="1365"/>
              </w:tabs>
              <w:ind w:left="-40" w:right="-72"/>
              <w:rPr>
                <w:rFonts w:ascii="Arial" w:hAnsi="Arial" w:cs="Arial"/>
                <w:b/>
                <w:bCs/>
                <w:sz w:val="18"/>
                <w:szCs w:val="18"/>
              </w:rPr>
            </w:pPr>
            <w:r w:rsidRPr="00EB4260">
              <w:rPr>
                <w:rFonts w:ascii="Arial" w:hAnsi="Arial" w:cs="Arial"/>
                <w:b/>
                <w:bCs/>
                <w:sz w:val="18"/>
                <w:szCs w:val="18"/>
              </w:rPr>
              <w:t>2021</w:t>
            </w:r>
          </w:p>
        </w:tc>
      </w:tr>
      <w:tr w:rsidR="001F1DFD" w:rsidRPr="00EB4260" w14:paraId="5A18676B" w14:textId="77777777" w:rsidTr="00F8750A">
        <w:trPr>
          <w:trHeight w:val="20"/>
        </w:trPr>
        <w:tc>
          <w:tcPr>
            <w:tcW w:w="7963" w:type="dxa"/>
            <w:tcBorders>
              <w:top w:val="nil"/>
              <w:left w:val="nil"/>
              <w:bottom w:val="nil"/>
              <w:right w:val="nil"/>
            </w:tcBorders>
            <w:shd w:val="clear" w:color="auto" w:fill="auto"/>
          </w:tcPr>
          <w:p w14:paraId="01C4C006" w14:textId="77777777" w:rsidR="001F1DFD" w:rsidRPr="00EB4260" w:rsidRDefault="001F1DFD" w:rsidP="00BC48B8">
            <w:pPr>
              <w:rPr>
                <w:rFonts w:ascii="Arial" w:hAnsi="Arial" w:cs="Arial"/>
                <w:b/>
                <w:bCs/>
                <w:sz w:val="18"/>
                <w:szCs w:val="18"/>
              </w:rPr>
            </w:pPr>
          </w:p>
        </w:tc>
        <w:tc>
          <w:tcPr>
            <w:tcW w:w="1584" w:type="dxa"/>
            <w:tcBorders>
              <w:top w:val="nil"/>
              <w:left w:val="nil"/>
              <w:bottom w:val="single" w:sz="4" w:space="0" w:color="auto"/>
              <w:right w:val="nil"/>
            </w:tcBorders>
            <w:shd w:val="clear" w:color="auto" w:fill="auto"/>
            <w:hideMark/>
          </w:tcPr>
          <w:p w14:paraId="740760C5" w14:textId="77777777" w:rsidR="001F1DFD" w:rsidRPr="00EB4260" w:rsidRDefault="001F1DFD" w:rsidP="00F8750A">
            <w:pPr>
              <w:tabs>
                <w:tab w:val="decimal" w:pos="1365"/>
              </w:tabs>
              <w:ind w:left="-40" w:right="-72"/>
              <w:rPr>
                <w:rFonts w:ascii="Arial" w:hAnsi="Arial" w:cs="Arial"/>
                <w:b/>
                <w:bCs/>
                <w:sz w:val="18"/>
                <w:szCs w:val="18"/>
              </w:rPr>
            </w:pPr>
            <w:r w:rsidRPr="00EB4260">
              <w:rPr>
                <w:rFonts w:ascii="Arial" w:hAnsi="Arial" w:cs="Arial"/>
                <w:b/>
                <w:bCs/>
                <w:sz w:val="18"/>
                <w:szCs w:val="18"/>
              </w:rPr>
              <w:t>Baht</w:t>
            </w:r>
          </w:p>
        </w:tc>
      </w:tr>
      <w:tr w:rsidR="001F1DFD" w:rsidRPr="00EB4260" w14:paraId="4C88017E" w14:textId="77777777" w:rsidTr="00F8750A">
        <w:trPr>
          <w:trHeight w:val="20"/>
        </w:trPr>
        <w:tc>
          <w:tcPr>
            <w:tcW w:w="7963" w:type="dxa"/>
            <w:tcBorders>
              <w:top w:val="nil"/>
              <w:left w:val="nil"/>
              <w:bottom w:val="nil"/>
              <w:right w:val="nil"/>
            </w:tcBorders>
            <w:shd w:val="clear" w:color="auto" w:fill="auto"/>
            <w:vAlign w:val="bottom"/>
          </w:tcPr>
          <w:p w14:paraId="75445C65" w14:textId="77777777" w:rsidR="001F1DFD" w:rsidRPr="00EB4260" w:rsidRDefault="001F1DFD" w:rsidP="00BC48B8">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5A997771" w14:textId="77777777" w:rsidR="001F1DFD" w:rsidRPr="00EB4260" w:rsidRDefault="001F1DFD" w:rsidP="00F8750A">
            <w:pPr>
              <w:tabs>
                <w:tab w:val="decimal" w:pos="1365"/>
              </w:tabs>
              <w:ind w:left="-40" w:right="-72"/>
              <w:rPr>
                <w:rFonts w:ascii="Arial" w:hAnsi="Arial" w:cs="Arial"/>
                <w:b/>
                <w:bCs/>
                <w:sz w:val="18"/>
                <w:szCs w:val="18"/>
              </w:rPr>
            </w:pPr>
          </w:p>
        </w:tc>
      </w:tr>
      <w:tr w:rsidR="001F1DFD" w:rsidRPr="00EB4260" w14:paraId="13416891" w14:textId="77777777" w:rsidTr="00F8750A">
        <w:trPr>
          <w:trHeight w:val="20"/>
        </w:trPr>
        <w:tc>
          <w:tcPr>
            <w:tcW w:w="7963" w:type="dxa"/>
            <w:tcBorders>
              <w:top w:val="nil"/>
              <w:left w:val="nil"/>
              <w:bottom w:val="nil"/>
              <w:right w:val="nil"/>
            </w:tcBorders>
            <w:shd w:val="clear" w:color="auto" w:fill="auto"/>
            <w:vAlign w:val="bottom"/>
          </w:tcPr>
          <w:p w14:paraId="18AE17A4" w14:textId="1BE19D1B" w:rsidR="001F1DFD" w:rsidRPr="00EB4260" w:rsidRDefault="001F1DFD" w:rsidP="00BC48B8">
            <w:pPr>
              <w:rPr>
                <w:rFonts w:ascii="Arial" w:hAnsi="Arial" w:cs="Arial"/>
                <w:sz w:val="18"/>
                <w:szCs w:val="18"/>
              </w:rPr>
            </w:pPr>
            <w:proofErr w:type="gramStart"/>
            <w:r w:rsidRPr="00EB4260">
              <w:rPr>
                <w:rFonts w:ascii="Arial" w:hAnsi="Arial" w:cs="Arial"/>
                <w:b/>
                <w:bCs/>
                <w:sz w:val="18"/>
                <w:szCs w:val="18"/>
              </w:rPr>
              <w:t>At</w:t>
            </w:r>
            <w:proofErr w:type="gramEnd"/>
            <w:r w:rsidRPr="00EB4260">
              <w:rPr>
                <w:rFonts w:ascii="Arial" w:hAnsi="Arial" w:cs="Arial"/>
                <w:b/>
                <w:bCs/>
                <w:sz w:val="18"/>
                <w:szCs w:val="18"/>
              </w:rPr>
              <w:t xml:space="preserve"> </w:t>
            </w:r>
            <w:r w:rsidR="00F42A51" w:rsidRPr="00EB4260">
              <w:rPr>
                <w:rFonts w:ascii="Arial" w:hAnsi="Arial" w:cs="Arial"/>
                <w:b/>
                <w:bCs/>
                <w:sz w:val="18"/>
                <w:szCs w:val="18"/>
              </w:rPr>
              <w:t>1</w:t>
            </w:r>
            <w:r w:rsidRPr="00EB4260">
              <w:rPr>
                <w:rFonts w:ascii="Arial" w:hAnsi="Arial" w:cs="Arial"/>
                <w:b/>
                <w:bCs/>
                <w:sz w:val="18"/>
                <w:szCs w:val="18"/>
              </w:rPr>
              <w:t xml:space="preserve"> January</w:t>
            </w:r>
            <w:r w:rsidRPr="00EB4260">
              <w:rPr>
                <w:rFonts w:ascii="Arial" w:hAnsi="Arial" w:cs="Arial"/>
                <w:b/>
                <w:bCs/>
                <w:sz w:val="18"/>
                <w:szCs w:val="18"/>
                <w:lang w:eastAsia="en-GB"/>
              </w:rPr>
              <w:t xml:space="preserve"> </w:t>
            </w:r>
          </w:p>
        </w:tc>
        <w:tc>
          <w:tcPr>
            <w:tcW w:w="1584" w:type="dxa"/>
            <w:tcBorders>
              <w:top w:val="nil"/>
              <w:left w:val="nil"/>
              <w:bottom w:val="nil"/>
              <w:right w:val="nil"/>
            </w:tcBorders>
            <w:shd w:val="clear" w:color="auto" w:fill="FAFAFA"/>
          </w:tcPr>
          <w:p w14:paraId="69CDB263" w14:textId="77777777" w:rsidR="001F1DFD" w:rsidRPr="00EB4260" w:rsidRDefault="001F1DFD" w:rsidP="00F8750A">
            <w:pPr>
              <w:tabs>
                <w:tab w:val="decimal" w:pos="1365"/>
              </w:tabs>
              <w:ind w:left="-40" w:right="-72"/>
              <w:rPr>
                <w:rFonts w:ascii="Arial" w:hAnsi="Arial" w:cs="Arial"/>
                <w:sz w:val="18"/>
                <w:szCs w:val="18"/>
              </w:rPr>
            </w:pPr>
          </w:p>
        </w:tc>
      </w:tr>
      <w:tr w:rsidR="00C859F9" w:rsidRPr="00EB4260" w14:paraId="7B20A491" w14:textId="77777777" w:rsidTr="00F8750A">
        <w:trPr>
          <w:trHeight w:val="20"/>
        </w:trPr>
        <w:tc>
          <w:tcPr>
            <w:tcW w:w="7963" w:type="dxa"/>
            <w:tcBorders>
              <w:top w:val="nil"/>
              <w:left w:val="nil"/>
              <w:bottom w:val="nil"/>
              <w:right w:val="nil"/>
            </w:tcBorders>
            <w:shd w:val="clear" w:color="auto" w:fill="auto"/>
            <w:vAlign w:val="bottom"/>
          </w:tcPr>
          <w:p w14:paraId="4F554C08" w14:textId="77777777" w:rsidR="00C859F9" w:rsidRPr="00EB4260" w:rsidRDefault="00C859F9" w:rsidP="00C859F9">
            <w:pPr>
              <w:rPr>
                <w:rFonts w:ascii="Arial" w:hAnsi="Arial" w:cs="Arial"/>
                <w:sz w:val="18"/>
                <w:szCs w:val="18"/>
              </w:rPr>
            </w:pPr>
            <w:r w:rsidRPr="00EB4260">
              <w:rPr>
                <w:rFonts w:ascii="Arial" w:hAnsi="Arial" w:cs="Arial"/>
                <w:sz w:val="18"/>
                <w:szCs w:val="18"/>
              </w:rPr>
              <w:t>Cost</w:t>
            </w:r>
          </w:p>
        </w:tc>
        <w:tc>
          <w:tcPr>
            <w:tcW w:w="1584" w:type="dxa"/>
            <w:tcBorders>
              <w:top w:val="nil"/>
              <w:left w:val="nil"/>
              <w:bottom w:val="nil"/>
              <w:right w:val="nil"/>
            </w:tcBorders>
            <w:shd w:val="clear" w:color="auto" w:fill="FAFAFA"/>
          </w:tcPr>
          <w:p w14:paraId="1652A214" w14:textId="717C31D8" w:rsidR="00C859F9" w:rsidRPr="00EB4260" w:rsidRDefault="00F42A51" w:rsidP="00F8750A">
            <w:pPr>
              <w:tabs>
                <w:tab w:val="decimal" w:pos="1365"/>
              </w:tabs>
              <w:ind w:left="-40" w:right="-72"/>
              <w:rPr>
                <w:rFonts w:ascii="Arial" w:eastAsia="Arial Unicode MS" w:hAnsi="Arial" w:cs="Arial"/>
                <w:sz w:val="18"/>
                <w:szCs w:val="18"/>
                <w:lang w:val="en-US"/>
              </w:rPr>
            </w:pPr>
            <w:r w:rsidRPr="00EB4260">
              <w:rPr>
                <w:rFonts w:ascii="Arial" w:eastAsia="Arial Unicode MS" w:hAnsi="Arial" w:cs="Arial"/>
                <w:sz w:val="18"/>
                <w:szCs w:val="18"/>
              </w:rPr>
              <w:t>87</w:t>
            </w:r>
            <w:r w:rsidR="00C859F9" w:rsidRPr="00EB4260">
              <w:rPr>
                <w:rFonts w:ascii="Arial" w:eastAsia="Arial Unicode MS" w:hAnsi="Arial" w:cs="Arial"/>
                <w:sz w:val="18"/>
                <w:szCs w:val="18"/>
                <w:lang w:val="en-US"/>
              </w:rPr>
              <w:t>,</w:t>
            </w:r>
            <w:r w:rsidRPr="00EB4260">
              <w:rPr>
                <w:rFonts w:ascii="Arial" w:eastAsia="Arial Unicode MS" w:hAnsi="Arial" w:cs="Arial"/>
                <w:sz w:val="18"/>
                <w:szCs w:val="18"/>
              </w:rPr>
              <w:t>805</w:t>
            </w:r>
            <w:r w:rsidR="00C859F9" w:rsidRPr="00EB4260">
              <w:rPr>
                <w:rFonts w:ascii="Arial" w:eastAsia="Arial Unicode MS" w:hAnsi="Arial" w:cs="Arial"/>
                <w:sz w:val="18"/>
                <w:szCs w:val="18"/>
                <w:lang w:val="en-US"/>
              </w:rPr>
              <w:t>,</w:t>
            </w:r>
            <w:r w:rsidRPr="00EB4260">
              <w:rPr>
                <w:rFonts w:ascii="Arial" w:eastAsia="Arial Unicode MS" w:hAnsi="Arial" w:cs="Arial"/>
                <w:sz w:val="18"/>
                <w:szCs w:val="18"/>
              </w:rPr>
              <w:t>007</w:t>
            </w:r>
          </w:p>
        </w:tc>
      </w:tr>
      <w:tr w:rsidR="00C859F9" w:rsidRPr="00EB4260" w14:paraId="2D2A0BCB" w14:textId="77777777" w:rsidTr="00F8750A">
        <w:trPr>
          <w:trHeight w:val="20"/>
        </w:trPr>
        <w:tc>
          <w:tcPr>
            <w:tcW w:w="7963" w:type="dxa"/>
            <w:tcBorders>
              <w:top w:val="nil"/>
              <w:left w:val="nil"/>
              <w:bottom w:val="nil"/>
              <w:right w:val="nil"/>
            </w:tcBorders>
            <w:shd w:val="clear" w:color="auto" w:fill="auto"/>
            <w:vAlign w:val="bottom"/>
          </w:tcPr>
          <w:p w14:paraId="2E563D92" w14:textId="77777777" w:rsidR="00C859F9" w:rsidRPr="00EB4260" w:rsidRDefault="00C859F9" w:rsidP="00C859F9">
            <w:pPr>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rPr>
              <w:t xml:space="preserve">  Provision</w:t>
            </w:r>
            <w:proofErr w:type="gramEnd"/>
            <w:r w:rsidRPr="00EB4260">
              <w:rPr>
                <w:rFonts w:ascii="Arial" w:hAnsi="Arial" w:cs="Arial"/>
                <w:sz w:val="18"/>
                <w:szCs w:val="18"/>
              </w:rPr>
              <w:t xml:space="preserve"> for impairment</w:t>
            </w:r>
          </w:p>
        </w:tc>
        <w:tc>
          <w:tcPr>
            <w:tcW w:w="1584" w:type="dxa"/>
            <w:tcBorders>
              <w:top w:val="nil"/>
              <w:left w:val="nil"/>
              <w:bottom w:val="single" w:sz="4" w:space="0" w:color="auto"/>
              <w:right w:val="nil"/>
            </w:tcBorders>
            <w:shd w:val="clear" w:color="auto" w:fill="FAFAFA"/>
          </w:tcPr>
          <w:p w14:paraId="3D84DD49" w14:textId="621AD813" w:rsidR="00C859F9" w:rsidRPr="00EB4260" w:rsidRDefault="00C859F9" w:rsidP="00F8750A">
            <w:pPr>
              <w:tabs>
                <w:tab w:val="decimal" w:pos="1365"/>
              </w:tabs>
              <w:ind w:left="-40" w:right="-72"/>
              <w:rPr>
                <w:rFonts w:ascii="Arial" w:hAnsi="Arial" w:cs="Arial"/>
                <w:sz w:val="18"/>
                <w:szCs w:val="18"/>
              </w:rPr>
            </w:pPr>
            <w:r w:rsidRPr="00EB4260">
              <w:rPr>
                <w:rFonts w:ascii="Arial" w:hAnsi="Arial" w:cs="Arial"/>
                <w:sz w:val="18"/>
                <w:szCs w:val="18"/>
              </w:rPr>
              <w:t>-</w:t>
            </w:r>
          </w:p>
        </w:tc>
      </w:tr>
      <w:tr w:rsidR="00C859F9" w:rsidRPr="00EB4260" w14:paraId="0ED7D7EC" w14:textId="77777777" w:rsidTr="00F8750A">
        <w:trPr>
          <w:trHeight w:val="20"/>
        </w:trPr>
        <w:tc>
          <w:tcPr>
            <w:tcW w:w="7963" w:type="dxa"/>
            <w:tcBorders>
              <w:top w:val="nil"/>
              <w:left w:val="nil"/>
              <w:bottom w:val="nil"/>
              <w:right w:val="nil"/>
            </w:tcBorders>
            <w:shd w:val="clear" w:color="auto" w:fill="auto"/>
          </w:tcPr>
          <w:p w14:paraId="41132F28" w14:textId="77777777" w:rsidR="00C859F9" w:rsidRPr="00EB4260"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804E527"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1445DCA2" w14:textId="77777777" w:rsidTr="00F8750A">
        <w:trPr>
          <w:trHeight w:val="20"/>
        </w:trPr>
        <w:tc>
          <w:tcPr>
            <w:tcW w:w="7963" w:type="dxa"/>
            <w:tcBorders>
              <w:top w:val="nil"/>
              <w:left w:val="nil"/>
              <w:bottom w:val="nil"/>
              <w:right w:val="nil"/>
            </w:tcBorders>
            <w:shd w:val="clear" w:color="auto" w:fill="auto"/>
            <w:vAlign w:val="bottom"/>
          </w:tcPr>
          <w:p w14:paraId="0983288B" w14:textId="77777777" w:rsidR="00C859F9" w:rsidRPr="00EB4260" w:rsidRDefault="00C859F9" w:rsidP="00C859F9">
            <w:pPr>
              <w:rPr>
                <w:rFonts w:ascii="Arial" w:hAnsi="Arial" w:cs="Arial"/>
                <w:sz w:val="18"/>
                <w:szCs w:val="18"/>
              </w:rPr>
            </w:pPr>
            <w:r w:rsidRPr="00EB4260">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07B70BA1" w14:textId="529077D7" w:rsidR="00C859F9" w:rsidRPr="00EB4260" w:rsidRDefault="00F42A51" w:rsidP="00F8750A">
            <w:pPr>
              <w:tabs>
                <w:tab w:val="decimal" w:pos="1365"/>
              </w:tabs>
              <w:ind w:left="-40" w:right="-72"/>
              <w:rPr>
                <w:rFonts w:ascii="Arial" w:eastAsia="Arial Unicode MS" w:hAnsi="Arial" w:cs="Arial"/>
                <w:sz w:val="18"/>
                <w:szCs w:val="18"/>
                <w:lang w:val="en-US"/>
              </w:rPr>
            </w:pPr>
            <w:r w:rsidRPr="00EB4260">
              <w:rPr>
                <w:rFonts w:ascii="Arial" w:eastAsia="Arial Unicode MS" w:hAnsi="Arial" w:cs="Arial"/>
                <w:sz w:val="18"/>
                <w:szCs w:val="18"/>
              </w:rPr>
              <w:t>87</w:t>
            </w:r>
            <w:r w:rsidR="00C859F9" w:rsidRPr="00EB4260">
              <w:rPr>
                <w:rFonts w:ascii="Arial" w:eastAsia="Arial Unicode MS" w:hAnsi="Arial" w:cs="Arial"/>
                <w:sz w:val="18"/>
                <w:szCs w:val="18"/>
                <w:lang w:val="en-US"/>
              </w:rPr>
              <w:t>,</w:t>
            </w:r>
            <w:r w:rsidRPr="00EB4260">
              <w:rPr>
                <w:rFonts w:ascii="Arial" w:eastAsia="Arial Unicode MS" w:hAnsi="Arial" w:cs="Arial"/>
                <w:sz w:val="18"/>
                <w:szCs w:val="18"/>
              </w:rPr>
              <w:t>805</w:t>
            </w:r>
            <w:r w:rsidR="00C859F9" w:rsidRPr="00EB4260">
              <w:rPr>
                <w:rFonts w:ascii="Arial" w:eastAsia="Arial Unicode MS" w:hAnsi="Arial" w:cs="Arial"/>
                <w:sz w:val="18"/>
                <w:szCs w:val="18"/>
                <w:lang w:val="en-US"/>
              </w:rPr>
              <w:t>,</w:t>
            </w:r>
            <w:r w:rsidRPr="00EB4260">
              <w:rPr>
                <w:rFonts w:ascii="Arial" w:eastAsia="Arial Unicode MS" w:hAnsi="Arial" w:cs="Arial"/>
                <w:sz w:val="18"/>
                <w:szCs w:val="18"/>
              </w:rPr>
              <w:t>007</w:t>
            </w:r>
          </w:p>
        </w:tc>
      </w:tr>
      <w:tr w:rsidR="00C859F9" w:rsidRPr="00EB4260" w14:paraId="6764BC94" w14:textId="77777777" w:rsidTr="00F8750A">
        <w:trPr>
          <w:trHeight w:val="20"/>
        </w:trPr>
        <w:tc>
          <w:tcPr>
            <w:tcW w:w="7963" w:type="dxa"/>
            <w:tcBorders>
              <w:top w:val="nil"/>
              <w:left w:val="nil"/>
              <w:bottom w:val="nil"/>
              <w:right w:val="nil"/>
            </w:tcBorders>
            <w:shd w:val="clear" w:color="auto" w:fill="auto"/>
            <w:vAlign w:val="bottom"/>
          </w:tcPr>
          <w:p w14:paraId="572DEEB8" w14:textId="77777777" w:rsidR="00C859F9" w:rsidRPr="00EB4260"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82BE7B5"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55D5264A" w14:textId="77777777" w:rsidTr="00F8750A">
        <w:trPr>
          <w:trHeight w:val="20"/>
        </w:trPr>
        <w:tc>
          <w:tcPr>
            <w:tcW w:w="7963" w:type="dxa"/>
            <w:tcBorders>
              <w:top w:val="nil"/>
              <w:left w:val="nil"/>
              <w:bottom w:val="nil"/>
              <w:right w:val="nil"/>
            </w:tcBorders>
            <w:shd w:val="clear" w:color="auto" w:fill="auto"/>
            <w:vAlign w:val="bottom"/>
          </w:tcPr>
          <w:p w14:paraId="1EA371F4" w14:textId="204DD99E" w:rsidR="00C859F9" w:rsidRPr="00EB4260" w:rsidRDefault="00C859F9" w:rsidP="00C859F9">
            <w:pPr>
              <w:rPr>
                <w:rFonts w:ascii="Arial" w:hAnsi="Arial" w:cs="Arial"/>
                <w:sz w:val="18"/>
                <w:szCs w:val="18"/>
              </w:rPr>
            </w:pPr>
            <w:r w:rsidRPr="00EB4260">
              <w:rPr>
                <w:rFonts w:ascii="Arial" w:hAnsi="Arial" w:cs="Arial"/>
                <w:b/>
                <w:bCs/>
                <w:sz w:val="18"/>
                <w:szCs w:val="18"/>
              </w:rPr>
              <w:t xml:space="preserve">For the year ended </w:t>
            </w:r>
            <w:r w:rsidR="00F42A51" w:rsidRPr="00EB4260">
              <w:rPr>
                <w:rFonts w:ascii="Arial" w:hAnsi="Arial" w:cs="Arial"/>
                <w:b/>
                <w:bCs/>
                <w:sz w:val="18"/>
                <w:szCs w:val="18"/>
              </w:rPr>
              <w:t>31</w:t>
            </w:r>
            <w:r w:rsidRPr="00EB4260">
              <w:rPr>
                <w:rFonts w:ascii="Arial" w:hAnsi="Arial" w:cs="Arial"/>
                <w:b/>
                <w:bCs/>
                <w:sz w:val="18"/>
                <w:szCs w:val="18"/>
              </w:rPr>
              <w:t xml:space="preserve"> December</w:t>
            </w:r>
          </w:p>
        </w:tc>
        <w:tc>
          <w:tcPr>
            <w:tcW w:w="1584" w:type="dxa"/>
            <w:tcBorders>
              <w:top w:val="nil"/>
              <w:left w:val="nil"/>
              <w:bottom w:val="nil"/>
              <w:right w:val="nil"/>
            </w:tcBorders>
            <w:shd w:val="clear" w:color="auto" w:fill="FAFAFA"/>
          </w:tcPr>
          <w:p w14:paraId="7F575E9A"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40A4DC8A" w14:textId="77777777" w:rsidTr="00F8750A">
        <w:trPr>
          <w:trHeight w:val="20"/>
        </w:trPr>
        <w:tc>
          <w:tcPr>
            <w:tcW w:w="7963" w:type="dxa"/>
            <w:tcBorders>
              <w:top w:val="nil"/>
              <w:left w:val="nil"/>
              <w:bottom w:val="nil"/>
              <w:right w:val="nil"/>
            </w:tcBorders>
            <w:shd w:val="clear" w:color="auto" w:fill="auto"/>
          </w:tcPr>
          <w:p w14:paraId="6D2AD7E5" w14:textId="77777777" w:rsidR="00C859F9" w:rsidRPr="00EB4260" w:rsidRDefault="00C859F9" w:rsidP="00C859F9">
            <w:pPr>
              <w:rPr>
                <w:rFonts w:ascii="Arial" w:hAnsi="Arial" w:cs="Arial"/>
                <w:sz w:val="18"/>
                <w:szCs w:val="18"/>
              </w:rPr>
            </w:pPr>
            <w:r w:rsidRPr="00EB4260">
              <w:rPr>
                <w:rFonts w:ascii="Arial" w:hAnsi="Arial" w:cs="Arial"/>
                <w:sz w:val="18"/>
                <w:szCs w:val="18"/>
              </w:rPr>
              <w:t>Opening net book amount</w:t>
            </w:r>
          </w:p>
        </w:tc>
        <w:tc>
          <w:tcPr>
            <w:tcW w:w="1584" w:type="dxa"/>
            <w:tcBorders>
              <w:top w:val="nil"/>
              <w:left w:val="nil"/>
              <w:bottom w:val="nil"/>
              <w:right w:val="nil"/>
            </w:tcBorders>
            <w:shd w:val="clear" w:color="auto" w:fill="FAFAFA"/>
          </w:tcPr>
          <w:p w14:paraId="1FA9656D" w14:textId="5395CEF7" w:rsidR="00C859F9" w:rsidRPr="00EB4260" w:rsidRDefault="00C859F9" w:rsidP="00F8750A">
            <w:pPr>
              <w:tabs>
                <w:tab w:val="decimal" w:pos="1365"/>
              </w:tabs>
              <w:ind w:left="-40"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noProof/>
                <w:sz w:val="18"/>
                <w:szCs w:val="18"/>
              </w:rPr>
              <w:t>87</w:t>
            </w:r>
            <w:r w:rsidRPr="00EB4260">
              <w:rPr>
                <w:rFonts w:ascii="Arial" w:hAnsi="Arial" w:cs="Arial"/>
                <w:noProof/>
                <w:sz w:val="18"/>
                <w:szCs w:val="18"/>
              </w:rPr>
              <w:t>,</w:t>
            </w:r>
            <w:r w:rsidR="00F42A51" w:rsidRPr="00EB4260">
              <w:rPr>
                <w:rFonts w:ascii="Arial" w:hAnsi="Arial" w:cs="Arial"/>
                <w:noProof/>
                <w:sz w:val="18"/>
                <w:szCs w:val="18"/>
              </w:rPr>
              <w:t>805</w:t>
            </w:r>
            <w:r w:rsidRPr="00EB4260">
              <w:rPr>
                <w:rFonts w:ascii="Arial" w:hAnsi="Arial" w:cs="Arial"/>
                <w:noProof/>
                <w:sz w:val="18"/>
                <w:szCs w:val="18"/>
              </w:rPr>
              <w:t>,</w:t>
            </w:r>
            <w:r w:rsidR="00F42A51" w:rsidRPr="00EB4260">
              <w:rPr>
                <w:rFonts w:ascii="Arial" w:hAnsi="Arial" w:cs="Arial"/>
                <w:noProof/>
                <w:sz w:val="18"/>
                <w:szCs w:val="18"/>
              </w:rPr>
              <w:t>007</w:t>
            </w:r>
            <w:r w:rsidRPr="00EB4260">
              <w:rPr>
                <w:rFonts w:ascii="Arial" w:hAnsi="Arial" w:cs="Arial"/>
                <w:sz w:val="18"/>
                <w:szCs w:val="18"/>
              </w:rPr>
              <w:fldChar w:fldCharType="end"/>
            </w:r>
          </w:p>
        </w:tc>
      </w:tr>
      <w:tr w:rsidR="00C859F9" w:rsidRPr="00EB4260" w14:paraId="798CD33E" w14:textId="77777777" w:rsidTr="00F8750A">
        <w:trPr>
          <w:trHeight w:val="20"/>
        </w:trPr>
        <w:tc>
          <w:tcPr>
            <w:tcW w:w="7963" w:type="dxa"/>
            <w:tcBorders>
              <w:top w:val="nil"/>
              <w:left w:val="nil"/>
              <w:bottom w:val="nil"/>
              <w:right w:val="nil"/>
            </w:tcBorders>
            <w:shd w:val="clear" w:color="auto" w:fill="auto"/>
          </w:tcPr>
          <w:p w14:paraId="0FAD8116" w14:textId="77777777" w:rsidR="00C859F9" w:rsidRPr="00EB4260" w:rsidRDefault="00C859F9" w:rsidP="00C859F9">
            <w:pPr>
              <w:rPr>
                <w:rFonts w:ascii="Arial" w:hAnsi="Arial" w:cs="Arial"/>
                <w:sz w:val="18"/>
                <w:szCs w:val="18"/>
              </w:rPr>
            </w:pPr>
            <w:r w:rsidRPr="00EB4260">
              <w:rPr>
                <w:rFonts w:ascii="Arial" w:hAnsi="Arial" w:cs="Arial"/>
                <w:sz w:val="18"/>
                <w:szCs w:val="18"/>
              </w:rPr>
              <w:t>Impairment charge</w:t>
            </w:r>
          </w:p>
        </w:tc>
        <w:tc>
          <w:tcPr>
            <w:tcW w:w="1584" w:type="dxa"/>
            <w:tcBorders>
              <w:top w:val="nil"/>
              <w:left w:val="nil"/>
              <w:bottom w:val="single" w:sz="4" w:space="0" w:color="auto"/>
              <w:right w:val="nil"/>
            </w:tcBorders>
            <w:shd w:val="clear" w:color="auto" w:fill="FAFAFA"/>
          </w:tcPr>
          <w:p w14:paraId="0E3DF280" w14:textId="50653975" w:rsidR="00C859F9" w:rsidRPr="00EB4260" w:rsidRDefault="00847493" w:rsidP="00F8750A">
            <w:pPr>
              <w:tabs>
                <w:tab w:val="decimal" w:pos="1365"/>
              </w:tabs>
              <w:ind w:left="-40" w:right="-72"/>
              <w:rPr>
                <w:rFonts w:ascii="Arial" w:hAnsi="Arial" w:cs="Arial"/>
                <w:sz w:val="18"/>
                <w:szCs w:val="18"/>
              </w:rPr>
            </w:pPr>
            <w:r w:rsidRPr="00EB4260">
              <w:rPr>
                <w:rFonts w:ascii="Arial" w:hAnsi="Arial" w:cs="Arial"/>
                <w:sz w:val="18"/>
                <w:szCs w:val="18"/>
              </w:rPr>
              <w:t>-</w:t>
            </w:r>
          </w:p>
        </w:tc>
      </w:tr>
      <w:tr w:rsidR="00C859F9" w:rsidRPr="00EB4260" w14:paraId="4C43CB06" w14:textId="77777777" w:rsidTr="00F8750A">
        <w:trPr>
          <w:trHeight w:val="20"/>
        </w:trPr>
        <w:tc>
          <w:tcPr>
            <w:tcW w:w="7963" w:type="dxa"/>
            <w:tcBorders>
              <w:top w:val="nil"/>
              <w:left w:val="nil"/>
              <w:bottom w:val="nil"/>
              <w:right w:val="nil"/>
            </w:tcBorders>
            <w:shd w:val="clear" w:color="auto" w:fill="auto"/>
            <w:vAlign w:val="bottom"/>
          </w:tcPr>
          <w:p w14:paraId="2A90DAF3" w14:textId="77777777" w:rsidR="00C859F9" w:rsidRPr="00EB4260"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22C65A3"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4AADBA03" w14:textId="77777777" w:rsidTr="00F8750A">
        <w:trPr>
          <w:trHeight w:val="20"/>
        </w:trPr>
        <w:tc>
          <w:tcPr>
            <w:tcW w:w="7963" w:type="dxa"/>
            <w:tcBorders>
              <w:top w:val="nil"/>
              <w:left w:val="nil"/>
              <w:bottom w:val="nil"/>
              <w:right w:val="nil"/>
            </w:tcBorders>
            <w:shd w:val="clear" w:color="auto" w:fill="auto"/>
          </w:tcPr>
          <w:p w14:paraId="5FD0707B" w14:textId="77777777" w:rsidR="00C859F9" w:rsidRPr="00EB4260" w:rsidRDefault="00C859F9" w:rsidP="00C859F9">
            <w:pPr>
              <w:rPr>
                <w:rFonts w:ascii="Arial" w:hAnsi="Arial" w:cs="Arial"/>
                <w:sz w:val="18"/>
                <w:szCs w:val="18"/>
              </w:rPr>
            </w:pPr>
            <w:r w:rsidRPr="00EB4260">
              <w:rPr>
                <w:rFonts w:ascii="Arial" w:hAnsi="Arial" w:cs="Arial"/>
                <w:sz w:val="18"/>
                <w:szCs w:val="18"/>
              </w:rPr>
              <w:t>Closing net book amount</w:t>
            </w:r>
          </w:p>
        </w:tc>
        <w:tc>
          <w:tcPr>
            <w:tcW w:w="1584" w:type="dxa"/>
            <w:tcBorders>
              <w:top w:val="nil"/>
              <w:left w:val="nil"/>
              <w:bottom w:val="single" w:sz="4" w:space="0" w:color="auto"/>
              <w:right w:val="nil"/>
            </w:tcBorders>
            <w:shd w:val="clear" w:color="auto" w:fill="FAFAFA"/>
          </w:tcPr>
          <w:p w14:paraId="5A780D94" w14:textId="77F00BD8" w:rsidR="00C859F9" w:rsidRPr="00EB4260" w:rsidRDefault="00F42A51" w:rsidP="00F8750A">
            <w:pPr>
              <w:tabs>
                <w:tab w:val="decimal" w:pos="1365"/>
              </w:tabs>
              <w:ind w:left="-40" w:right="-72"/>
              <w:rPr>
                <w:rFonts w:ascii="Arial" w:eastAsia="Arial Unicode MS" w:hAnsi="Arial" w:cs="Arial"/>
                <w:sz w:val="18"/>
                <w:szCs w:val="18"/>
                <w:lang w:val="en-US"/>
              </w:rPr>
            </w:pPr>
            <w:r w:rsidRPr="00EB4260">
              <w:rPr>
                <w:rFonts w:ascii="Arial" w:eastAsia="Arial Unicode MS" w:hAnsi="Arial" w:cs="Arial"/>
                <w:sz w:val="18"/>
                <w:szCs w:val="18"/>
              </w:rPr>
              <w:t>87</w:t>
            </w:r>
            <w:r w:rsidR="00847493" w:rsidRPr="00EB4260">
              <w:rPr>
                <w:rFonts w:ascii="Arial" w:eastAsia="Arial Unicode MS" w:hAnsi="Arial" w:cs="Arial"/>
                <w:sz w:val="18"/>
                <w:szCs w:val="18"/>
                <w:lang w:val="en-US"/>
              </w:rPr>
              <w:t>,</w:t>
            </w:r>
            <w:r w:rsidRPr="00EB4260">
              <w:rPr>
                <w:rFonts w:ascii="Arial" w:eastAsia="Arial Unicode MS" w:hAnsi="Arial" w:cs="Arial"/>
                <w:sz w:val="18"/>
                <w:szCs w:val="18"/>
              </w:rPr>
              <w:t>805</w:t>
            </w:r>
            <w:r w:rsidR="00847493" w:rsidRPr="00EB4260">
              <w:rPr>
                <w:rFonts w:ascii="Arial" w:eastAsia="Arial Unicode MS" w:hAnsi="Arial" w:cs="Arial"/>
                <w:sz w:val="18"/>
                <w:szCs w:val="18"/>
                <w:lang w:val="en-US"/>
              </w:rPr>
              <w:t>,</w:t>
            </w:r>
            <w:r w:rsidRPr="00EB4260">
              <w:rPr>
                <w:rFonts w:ascii="Arial" w:eastAsia="Arial Unicode MS" w:hAnsi="Arial" w:cs="Arial"/>
                <w:sz w:val="18"/>
                <w:szCs w:val="18"/>
              </w:rPr>
              <w:t>007</w:t>
            </w:r>
          </w:p>
        </w:tc>
      </w:tr>
      <w:tr w:rsidR="00C859F9" w:rsidRPr="00EB4260" w14:paraId="6B9084C8" w14:textId="77777777" w:rsidTr="00F8750A">
        <w:trPr>
          <w:trHeight w:val="20"/>
        </w:trPr>
        <w:tc>
          <w:tcPr>
            <w:tcW w:w="7963" w:type="dxa"/>
            <w:tcBorders>
              <w:top w:val="nil"/>
              <w:left w:val="nil"/>
              <w:bottom w:val="nil"/>
              <w:right w:val="nil"/>
            </w:tcBorders>
            <w:shd w:val="clear" w:color="auto" w:fill="auto"/>
            <w:vAlign w:val="bottom"/>
          </w:tcPr>
          <w:p w14:paraId="05C5D75D" w14:textId="77777777" w:rsidR="00C859F9" w:rsidRPr="00EB4260"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11E3CF33"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68B099A9" w14:textId="77777777" w:rsidTr="00F8750A">
        <w:trPr>
          <w:trHeight w:val="20"/>
        </w:trPr>
        <w:tc>
          <w:tcPr>
            <w:tcW w:w="7963" w:type="dxa"/>
            <w:tcBorders>
              <w:top w:val="nil"/>
              <w:left w:val="nil"/>
              <w:bottom w:val="nil"/>
              <w:right w:val="nil"/>
            </w:tcBorders>
            <w:shd w:val="clear" w:color="auto" w:fill="auto"/>
          </w:tcPr>
          <w:p w14:paraId="2242E1C5" w14:textId="1AD7259A" w:rsidR="00C859F9" w:rsidRPr="00EB4260" w:rsidRDefault="00C859F9" w:rsidP="00C859F9">
            <w:pPr>
              <w:rPr>
                <w:rFonts w:ascii="Arial" w:hAnsi="Arial" w:cs="Arial"/>
                <w:sz w:val="18"/>
                <w:szCs w:val="18"/>
              </w:rPr>
            </w:pPr>
            <w:proofErr w:type="gramStart"/>
            <w:r w:rsidRPr="00EB4260">
              <w:rPr>
                <w:rFonts w:ascii="Arial" w:hAnsi="Arial" w:cs="Arial"/>
                <w:b/>
                <w:bCs/>
                <w:sz w:val="18"/>
                <w:szCs w:val="18"/>
              </w:rPr>
              <w:t>At</w:t>
            </w:r>
            <w:proofErr w:type="gramEnd"/>
            <w:r w:rsidRPr="00EB4260">
              <w:rPr>
                <w:rFonts w:ascii="Arial" w:hAnsi="Arial" w:cs="Arial"/>
                <w:b/>
                <w:bCs/>
                <w:sz w:val="18"/>
                <w:szCs w:val="18"/>
              </w:rPr>
              <w:t xml:space="preserve"> </w:t>
            </w:r>
            <w:r w:rsidR="00F42A51" w:rsidRPr="00EB4260">
              <w:rPr>
                <w:rFonts w:ascii="Arial" w:hAnsi="Arial" w:cs="Arial"/>
                <w:b/>
                <w:bCs/>
                <w:sz w:val="18"/>
                <w:szCs w:val="18"/>
              </w:rPr>
              <w:t>31</w:t>
            </w:r>
            <w:r w:rsidRPr="00EB4260">
              <w:rPr>
                <w:rFonts w:ascii="Arial" w:hAnsi="Arial" w:cs="Arial"/>
                <w:b/>
                <w:bCs/>
                <w:sz w:val="18"/>
                <w:szCs w:val="18"/>
              </w:rPr>
              <w:t xml:space="preserve"> December</w:t>
            </w:r>
          </w:p>
        </w:tc>
        <w:tc>
          <w:tcPr>
            <w:tcW w:w="1584" w:type="dxa"/>
            <w:tcBorders>
              <w:top w:val="nil"/>
              <w:left w:val="nil"/>
              <w:bottom w:val="nil"/>
              <w:right w:val="nil"/>
            </w:tcBorders>
            <w:shd w:val="clear" w:color="auto" w:fill="FAFAFA"/>
          </w:tcPr>
          <w:p w14:paraId="7ADC18CE"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1CD9C9AD" w14:textId="77777777" w:rsidTr="00F8750A">
        <w:trPr>
          <w:trHeight w:val="20"/>
        </w:trPr>
        <w:tc>
          <w:tcPr>
            <w:tcW w:w="7963" w:type="dxa"/>
            <w:tcBorders>
              <w:top w:val="nil"/>
              <w:left w:val="nil"/>
              <w:bottom w:val="nil"/>
              <w:right w:val="nil"/>
            </w:tcBorders>
            <w:shd w:val="clear" w:color="auto" w:fill="auto"/>
            <w:vAlign w:val="bottom"/>
          </w:tcPr>
          <w:p w14:paraId="5A03C7ED" w14:textId="4B46A26E" w:rsidR="00C859F9" w:rsidRPr="00EB4260" w:rsidRDefault="00C859F9" w:rsidP="00C859F9">
            <w:pPr>
              <w:rPr>
                <w:rFonts w:ascii="Arial" w:hAnsi="Arial" w:cs="Arial"/>
                <w:sz w:val="18"/>
                <w:szCs w:val="18"/>
              </w:rPr>
            </w:pPr>
            <w:r w:rsidRPr="00EB4260">
              <w:rPr>
                <w:rFonts w:ascii="Arial" w:hAnsi="Arial" w:cs="Arial"/>
                <w:sz w:val="18"/>
                <w:szCs w:val="18"/>
              </w:rPr>
              <w:t>Cost</w:t>
            </w:r>
          </w:p>
        </w:tc>
        <w:tc>
          <w:tcPr>
            <w:tcW w:w="1584" w:type="dxa"/>
            <w:tcBorders>
              <w:top w:val="nil"/>
              <w:left w:val="nil"/>
              <w:bottom w:val="nil"/>
              <w:right w:val="nil"/>
            </w:tcBorders>
            <w:shd w:val="clear" w:color="auto" w:fill="FAFAFA"/>
          </w:tcPr>
          <w:p w14:paraId="5E19BFA3" w14:textId="6653BFB4" w:rsidR="00C859F9" w:rsidRPr="00EB4260" w:rsidRDefault="00F42A51" w:rsidP="00F8750A">
            <w:pPr>
              <w:tabs>
                <w:tab w:val="decimal" w:pos="1365"/>
              </w:tabs>
              <w:ind w:left="-40" w:right="-72"/>
              <w:rPr>
                <w:rFonts w:ascii="Arial" w:eastAsia="Arial Unicode MS" w:hAnsi="Arial" w:cs="Arial"/>
                <w:sz w:val="18"/>
                <w:szCs w:val="18"/>
                <w:lang w:val="en-US"/>
              </w:rPr>
            </w:pPr>
            <w:r w:rsidRPr="00EB4260">
              <w:rPr>
                <w:rFonts w:ascii="Arial" w:eastAsia="Arial Unicode MS" w:hAnsi="Arial" w:cs="Arial"/>
                <w:sz w:val="18"/>
                <w:szCs w:val="18"/>
              </w:rPr>
              <w:t>87</w:t>
            </w:r>
            <w:r w:rsidR="00847493" w:rsidRPr="00EB4260">
              <w:rPr>
                <w:rFonts w:ascii="Arial" w:eastAsia="Arial Unicode MS" w:hAnsi="Arial" w:cs="Arial"/>
                <w:sz w:val="18"/>
                <w:szCs w:val="18"/>
                <w:lang w:val="en-US"/>
              </w:rPr>
              <w:t>,</w:t>
            </w:r>
            <w:r w:rsidRPr="00EB4260">
              <w:rPr>
                <w:rFonts w:ascii="Arial" w:eastAsia="Arial Unicode MS" w:hAnsi="Arial" w:cs="Arial"/>
                <w:sz w:val="18"/>
                <w:szCs w:val="18"/>
              </w:rPr>
              <w:t>805</w:t>
            </w:r>
            <w:r w:rsidR="00847493" w:rsidRPr="00EB4260">
              <w:rPr>
                <w:rFonts w:ascii="Arial" w:eastAsia="Arial Unicode MS" w:hAnsi="Arial" w:cs="Arial"/>
                <w:sz w:val="18"/>
                <w:szCs w:val="18"/>
                <w:lang w:val="en-US"/>
              </w:rPr>
              <w:t>,</w:t>
            </w:r>
            <w:r w:rsidRPr="00EB4260">
              <w:rPr>
                <w:rFonts w:ascii="Arial" w:eastAsia="Arial Unicode MS" w:hAnsi="Arial" w:cs="Arial"/>
                <w:sz w:val="18"/>
                <w:szCs w:val="18"/>
              </w:rPr>
              <w:t>007</w:t>
            </w:r>
          </w:p>
        </w:tc>
      </w:tr>
      <w:tr w:rsidR="00C859F9" w:rsidRPr="00EB4260" w14:paraId="349EB371" w14:textId="77777777" w:rsidTr="00F8750A">
        <w:trPr>
          <w:trHeight w:val="20"/>
        </w:trPr>
        <w:tc>
          <w:tcPr>
            <w:tcW w:w="7963" w:type="dxa"/>
            <w:tcBorders>
              <w:top w:val="nil"/>
              <w:left w:val="nil"/>
              <w:bottom w:val="nil"/>
              <w:right w:val="nil"/>
            </w:tcBorders>
            <w:shd w:val="clear" w:color="auto" w:fill="auto"/>
          </w:tcPr>
          <w:p w14:paraId="6A1AB62E" w14:textId="77777777" w:rsidR="00C859F9" w:rsidRPr="00EB4260" w:rsidRDefault="00C859F9" w:rsidP="00C859F9">
            <w:pPr>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rPr>
              <w:t xml:space="preserve">  Provision</w:t>
            </w:r>
            <w:proofErr w:type="gramEnd"/>
            <w:r w:rsidRPr="00EB4260">
              <w:rPr>
                <w:rFonts w:ascii="Arial" w:hAnsi="Arial" w:cs="Arial"/>
                <w:sz w:val="18"/>
                <w:szCs w:val="18"/>
              </w:rPr>
              <w:t xml:space="preserve"> for impairment</w:t>
            </w:r>
          </w:p>
        </w:tc>
        <w:tc>
          <w:tcPr>
            <w:tcW w:w="1584" w:type="dxa"/>
            <w:tcBorders>
              <w:top w:val="nil"/>
              <w:left w:val="nil"/>
              <w:bottom w:val="single" w:sz="4" w:space="0" w:color="auto"/>
              <w:right w:val="nil"/>
            </w:tcBorders>
            <w:shd w:val="clear" w:color="auto" w:fill="FAFAFA"/>
          </w:tcPr>
          <w:p w14:paraId="1DCBF5BA" w14:textId="42AEE9A8" w:rsidR="00C859F9" w:rsidRPr="00EB4260" w:rsidRDefault="00847493" w:rsidP="00F8750A">
            <w:pPr>
              <w:tabs>
                <w:tab w:val="decimal" w:pos="1365"/>
              </w:tabs>
              <w:ind w:left="-40" w:right="-72"/>
              <w:rPr>
                <w:rFonts w:ascii="Arial" w:hAnsi="Arial" w:cs="Arial"/>
                <w:sz w:val="18"/>
                <w:szCs w:val="18"/>
              </w:rPr>
            </w:pPr>
            <w:r w:rsidRPr="00EB4260">
              <w:rPr>
                <w:rFonts w:ascii="Arial" w:hAnsi="Arial" w:cs="Arial"/>
                <w:sz w:val="18"/>
                <w:szCs w:val="18"/>
              </w:rPr>
              <w:t>-</w:t>
            </w:r>
          </w:p>
        </w:tc>
      </w:tr>
      <w:tr w:rsidR="00C859F9" w:rsidRPr="00EB4260" w14:paraId="3CBAC4CB" w14:textId="77777777" w:rsidTr="00F8750A">
        <w:trPr>
          <w:trHeight w:val="20"/>
        </w:trPr>
        <w:tc>
          <w:tcPr>
            <w:tcW w:w="7963" w:type="dxa"/>
            <w:tcBorders>
              <w:top w:val="nil"/>
              <w:left w:val="nil"/>
              <w:bottom w:val="nil"/>
              <w:right w:val="nil"/>
            </w:tcBorders>
            <w:shd w:val="clear" w:color="auto" w:fill="auto"/>
            <w:vAlign w:val="bottom"/>
          </w:tcPr>
          <w:p w14:paraId="4756CBD8" w14:textId="77777777" w:rsidR="00C859F9" w:rsidRPr="00EB4260" w:rsidRDefault="00C859F9" w:rsidP="00C859F9">
            <w:pPr>
              <w:rPr>
                <w:rFonts w:ascii="Arial" w:hAnsi="Arial" w:cs="Arial"/>
                <w:sz w:val="18"/>
                <w:szCs w:val="18"/>
              </w:rPr>
            </w:pPr>
          </w:p>
        </w:tc>
        <w:tc>
          <w:tcPr>
            <w:tcW w:w="1584" w:type="dxa"/>
            <w:tcBorders>
              <w:top w:val="single" w:sz="4" w:space="0" w:color="auto"/>
              <w:left w:val="nil"/>
              <w:bottom w:val="nil"/>
              <w:right w:val="nil"/>
            </w:tcBorders>
            <w:shd w:val="clear" w:color="auto" w:fill="FAFAFA"/>
          </w:tcPr>
          <w:p w14:paraId="67D6F67B" w14:textId="77777777" w:rsidR="00C859F9" w:rsidRPr="00EB4260" w:rsidRDefault="00C859F9" w:rsidP="00F8750A">
            <w:pPr>
              <w:tabs>
                <w:tab w:val="decimal" w:pos="1365"/>
              </w:tabs>
              <w:ind w:left="-40" w:right="-72"/>
              <w:rPr>
                <w:rFonts w:ascii="Arial" w:hAnsi="Arial" w:cs="Arial"/>
                <w:sz w:val="18"/>
                <w:szCs w:val="18"/>
              </w:rPr>
            </w:pPr>
          </w:p>
        </w:tc>
      </w:tr>
      <w:tr w:rsidR="00C859F9" w:rsidRPr="00EB4260" w14:paraId="14CBBE23" w14:textId="77777777" w:rsidTr="00F8750A">
        <w:trPr>
          <w:trHeight w:val="20"/>
        </w:trPr>
        <w:tc>
          <w:tcPr>
            <w:tcW w:w="7963" w:type="dxa"/>
            <w:tcBorders>
              <w:top w:val="nil"/>
              <w:left w:val="nil"/>
              <w:bottom w:val="nil"/>
              <w:right w:val="nil"/>
            </w:tcBorders>
            <w:shd w:val="clear" w:color="auto" w:fill="auto"/>
            <w:vAlign w:val="bottom"/>
          </w:tcPr>
          <w:p w14:paraId="641C801A" w14:textId="77777777" w:rsidR="00C859F9" w:rsidRPr="00EB4260" w:rsidRDefault="00C859F9" w:rsidP="00C859F9">
            <w:pPr>
              <w:rPr>
                <w:rFonts w:ascii="Arial" w:hAnsi="Arial" w:cs="Arial"/>
                <w:sz w:val="18"/>
                <w:szCs w:val="18"/>
              </w:rPr>
            </w:pPr>
            <w:r w:rsidRPr="00EB4260">
              <w:rPr>
                <w:rFonts w:ascii="Arial" w:hAnsi="Arial" w:cs="Arial"/>
                <w:sz w:val="18"/>
                <w:szCs w:val="18"/>
              </w:rPr>
              <w:t>Net book amount</w:t>
            </w:r>
          </w:p>
        </w:tc>
        <w:tc>
          <w:tcPr>
            <w:tcW w:w="1584" w:type="dxa"/>
            <w:tcBorders>
              <w:top w:val="nil"/>
              <w:left w:val="nil"/>
              <w:bottom w:val="single" w:sz="4" w:space="0" w:color="auto"/>
              <w:right w:val="nil"/>
            </w:tcBorders>
            <w:shd w:val="clear" w:color="auto" w:fill="FAFAFA"/>
          </w:tcPr>
          <w:p w14:paraId="346B55EA" w14:textId="03E54B4B" w:rsidR="00C859F9" w:rsidRPr="00EB4260" w:rsidRDefault="00F42A51" w:rsidP="00F8750A">
            <w:pPr>
              <w:tabs>
                <w:tab w:val="decimal" w:pos="1365"/>
              </w:tabs>
              <w:ind w:left="-40" w:right="-72"/>
              <w:rPr>
                <w:rFonts w:ascii="Arial" w:eastAsia="Arial Unicode MS" w:hAnsi="Arial" w:cs="Arial"/>
                <w:sz w:val="18"/>
                <w:szCs w:val="18"/>
                <w:lang w:val="en-US"/>
              </w:rPr>
            </w:pPr>
            <w:r w:rsidRPr="00EB4260">
              <w:rPr>
                <w:rFonts w:ascii="Arial" w:eastAsia="Arial Unicode MS" w:hAnsi="Arial" w:cs="Arial"/>
                <w:sz w:val="18"/>
                <w:szCs w:val="18"/>
              </w:rPr>
              <w:t>87</w:t>
            </w:r>
            <w:r w:rsidR="00847493" w:rsidRPr="00EB4260">
              <w:rPr>
                <w:rFonts w:ascii="Arial" w:eastAsia="Arial Unicode MS" w:hAnsi="Arial" w:cs="Arial"/>
                <w:sz w:val="18"/>
                <w:szCs w:val="18"/>
                <w:lang w:val="en-US"/>
              </w:rPr>
              <w:t>,</w:t>
            </w:r>
            <w:r w:rsidRPr="00EB4260">
              <w:rPr>
                <w:rFonts w:ascii="Arial" w:eastAsia="Arial Unicode MS" w:hAnsi="Arial" w:cs="Arial"/>
                <w:sz w:val="18"/>
                <w:szCs w:val="18"/>
              </w:rPr>
              <w:t>805</w:t>
            </w:r>
            <w:r w:rsidR="00847493" w:rsidRPr="00EB4260">
              <w:rPr>
                <w:rFonts w:ascii="Arial" w:eastAsia="Arial Unicode MS" w:hAnsi="Arial" w:cs="Arial"/>
                <w:sz w:val="18"/>
                <w:szCs w:val="18"/>
                <w:lang w:val="en-US"/>
              </w:rPr>
              <w:t>,</w:t>
            </w:r>
            <w:r w:rsidRPr="00EB4260">
              <w:rPr>
                <w:rFonts w:ascii="Arial" w:eastAsia="Arial Unicode MS" w:hAnsi="Arial" w:cs="Arial"/>
                <w:sz w:val="18"/>
                <w:szCs w:val="18"/>
              </w:rPr>
              <w:t>007</w:t>
            </w:r>
          </w:p>
        </w:tc>
      </w:tr>
    </w:tbl>
    <w:p w14:paraId="674A0D2B" w14:textId="77777777" w:rsidR="001F1DFD" w:rsidRPr="00EB4260" w:rsidRDefault="001F1DFD" w:rsidP="001F1DFD">
      <w:pPr>
        <w:rPr>
          <w:rFonts w:ascii="Arial" w:hAnsi="Arial" w:cs="Arial"/>
          <w:sz w:val="18"/>
          <w:szCs w:val="18"/>
        </w:rPr>
      </w:pPr>
    </w:p>
    <w:p w14:paraId="1EE81D44" w14:textId="568A19BE" w:rsidR="001F1DFD" w:rsidRPr="00EB4260" w:rsidRDefault="001F1DFD" w:rsidP="001F1DFD">
      <w:pPr>
        <w:rPr>
          <w:rFonts w:ascii="Arial" w:hAnsi="Arial" w:cs="Arial"/>
          <w:sz w:val="18"/>
          <w:szCs w:val="18"/>
        </w:rPr>
      </w:pPr>
      <w:r w:rsidRPr="00EB4260">
        <w:rPr>
          <w:rFonts w:ascii="Arial" w:hAnsi="Arial" w:cs="Arial"/>
          <w:sz w:val="18"/>
          <w:szCs w:val="18"/>
        </w:rPr>
        <w:t xml:space="preserve">The recoverable amount of a </w:t>
      </w:r>
      <w:r w:rsidR="00356E25" w:rsidRPr="00EB4260">
        <w:rPr>
          <w:rFonts w:ascii="Arial" w:hAnsi="Arial" w:cs="Arial"/>
          <w:sz w:val="18"/>
          <w:szCs w:val="18"/>
        </w:rPr>
        <w:t>PRO INSIDE</w:t>
      </w:r>
      <w:r w:rsidRPr="00EB4260">
        <w:rPr>
          <w:rFonts w:ascii="Arial" w:hAnsi="Arial" w:cs="Arial"/>
          <w:sz w:val="18"/>
          <w:szCs w:val="18"/>
        </w:rPr>
        <w:t xml:space="preserve"> is determined based on value-in-use calculations. These calculations use pre-tax cash flow projections based on financial budgets approved by management covering a </w:t>
      </w:r>
      <w:proofErr w:type="gramStart"/>
      <w:r w:rsidRPr="00EB4260">
        <w:rPr>
          <w:rFonts w:ascii="Arial" w:hAnsi="Arial" w:cs="Arial"/>
          <w:sz w:val="18"/>
          <w:szCs w:val="18"/>
        </w:rPr>
        <w:t>five year</w:t>
      </w:r>
      <w:proofErr w:type="gramEnd"/>
      <w:r w:rsidRPr="00EB4260">
        <w:rPr>
          <w:rFonts w:ascii="Arial" w:hAnsi="Arial" w:cs="Arial"/>
          <w:sz w:val="18"/>
          <w:szCs w:val="18"/>
        </w:rPr>
        <w:t xml:space="preserve"> period. </w:t>
      </w:r>
      <w:r w:rsidR="000977F2" w:rsidRPr="00EB4260">
        <w:rPr>
          <w:rFonts w:ascii="Arial" w:hAnsi="Arial" w:cs="Arial"/>
          <w:sz w:val="18"/>
          <w:szCs w:val="18"/>
        </w:rPr>
        <w:br/>
      </w:r>
      <w:r w:rsidRPr="00EB4260">
        <w:rPr>
          <w:rFonts w:ascii="Arial" w:hAnsi="Arial" w:cs="Arial"/>
          <w:sz w:val="18"/>
          <w:szCs w:val="18"/>
        </w:rPr>
        <w:t xml:space="preserve">Cash flows beyond the </w:t>
      </w:r>
      <w:proofErr w:type="gramStart"/>
      <w:r w:rsidRPr="00EB4260">
        <w:rPr>
          <w:rFonts w:ascii="Arial" w:hAnsi="Arial" w:cs="Arial"/>
          <w:sz w:val="18"/>
          <w:szCs w:val="18"/>
        </w:rPr>
        <w:t>five year</w:t>
      </w:r>
      <w:proofErr w:type="gramEnd"/>
      <w:r w:rsidRPr="00EB4260">
        <w:rPr>
          <w:rFonts w:ascii="Arial" w:hAnsi="Arial" w:cs="Arial"/>
          <w:sz w:val="18"/>
          <w:szCs w:val="18"/>
        </w:rPr>
        <w:t xml:space="preserve"> period are extrapolated using the estimated growth rates stated below. The growth rate does not exceed the long-term average growth rate for the business in which </w:t>
      </w:r>
      <w:r w:rsidR="00356E25" w:rsidRPr="00EB4260">
        <w:rPr>
          <w:rFonts w:ascii="Arial" w:hAnsi="Arial" w:cs="Arial"/>
          <w:sz w:val="18"/>
          <w:szCs w:val="18"/>
        </w:rPr>
        <w:t>PRO INSIDE</w:t>
      </w:r>
      <w:r w:rsidRPr="00EB4260">
        <w:rPr>
          <w:rFonts w:ascii="Arial" w:hAnsi="Arial" w:cs="Arial"/>
          <w:sz w:val="18"/>
          <w:szCs w:val="18"/>
        </w:rPr>
        <w:t xml:space="preserve"> operates. </w:t>
      </w:r>
    </w:p>
    <w:p w14:paraId="49B769BB" w14:textId="77777777" w:rsidR="001F1DFD" w:rsidRPr="00EB4260" w:rsidRDefault="001F1DFD" w:rsidP="001F1DFD">
      <w:pPr>
        <w:rPr>
          <w:rFonts w:ascii="Arial" w:hAnsi="Arial" w:cs="Arial"/>
          <w:sz w:val="18"/>
          <w:szCs w:val="18"/>
        </w:rPr>
      </w:pPr>
    </w:p>
    <w:p w14:paraId="1C601556" w14:textId="44A725A2" w:rsidR="001F1DFD" w:rsidRPr="00EB4260" w:rsidRDefault="001F1DFD" w:rsidP="001F1DFD">
      <w:pPr>
        <w:rPr>
          <w:rFonts w:ascii="Arial" w:hAnsi="Arial" w:cs="Arial"/>
          <w:sz w:val="18"/>
          <w:szCs w:val="18"/>
        </w:rPr>
      </w:pPr>
      <w:r w:rsidRPr="00EB4260">
        <w:rPr>
          <w:rFonts w:ascii="Arial" w:hAnsi="Arial" w:cs="Arial"/>
          <w:sz w:val="18"/>
          <w:szCs w:val="18"/>
        </w:rPr>
        <w:t>The key assumptions used for value-in-use calculations are as follows:</w:t>
      </w:r>
    </w:p>
    <w:p w14:paraId="2D1F3506" w14:textId="77777777" w:rsidR="001F1DFD" w:rsidRPr="00EB4260" w:rsidRDefault="001F1DFD" w:rsidP="001F1DFD">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8010"/>
        <w:gridCol w:w="1440"/>
      </w:tblGrid>
      <w:tr w:rsidR="001F1DFD" w:rsidRPr="00EB4260" w14:paraId="313DCAE5" w14:textId="77777777" w:rsidTr="00BC48B8">
        <w:tc>
          <w:tcPr>
            <w:tcW w:w="8010" w:type="dxa"/>
            <w:shd w:val="clear" w:color="auto" w:fill="auto"/>
          </w:tcPr>
          <w:p w14:paraId="2141E42C" w14:textId="77777777" w:rsidR="001F1DFD" w:rsidRPr="00EB4260" w:rsidRDefault="001F1DFD" w:rsidP="00BC48B8">
            <w:pPr>
              <w:ind w:left="-107"/>
              <w:rPr>
                <w:rFonts w:ascii="Arial" w:hAnsi="Arial" w:cs="Arial"/>
                <w:sz w:val="18"/>
                <w:szCs w:val="18"/>
              </w:rPr>
            </w:pPr>
          </w:p>
        </w:tc>
        <w:tc>
          <w:tcPr>
            <w:tcW w:w="1440" w:type="dxa"/>
            <w:tcBorders>
              <w:top w:val="single" w:sz="4" w:space="0" w:color="auto"/>
              <w:bottom w:val="single" w:sz="4" w:space="0" w:color="auto"/>
            </w:tcBorders>
            <w:shd w:val="clear" w:color="auto" w:fill="auto"/>
          </w:tcPr>
          <w:p w14:paraId="77DB4047" w14:textId="77777777" w:rsidR="001F1DFD" w:rsidRPr="00EB4260" w:rsidRDefault="00356E25" w:rsidP="00BC48B8">
            <w:pPr>
              <w:ind w:right="-72"/>
              <w:jc w:val="center"/>
              <w:rPr>
                <w:rFonts w:ascii="Arial" w:hAnsi="Arial" w:cs="Arial"/>
                <w:b/>
                <w:bCs/>
                <w:sz w:val="18"/>
                <w:szCs w:val="18"/>
              </w:rPr>
            </w:pPr>
            <w:r w:rsidRPr="00EB4260">
              <w:rPr>
                <w:rFonts w:ascii="Arial" w:hAnsi="Arial" w:cs="Arial"/>
                <w:b/>
                <w:bCs/>
                <w:sz w:val="18"/>
                <w:szCs w:val="18"/>
              </w:rPr>
              <w:t>PRO INSIDE</w:t>
            </w:r>
          </w:p>
        </w:tc>
      </w:tr>
      <w:tr w:rsidR="001F1DFD" w:rsidRPr="00EB4260" w14:paraId="34D1F3A8" w14:textId="77777777" w:rsidTr="009A08FD">
        <w:tc>
          <w:tcPr>
            <w:tcW w:w="8010" w:type="dxa"/>
            <w:shd w:val="clear" w:color="auto" w:fill="auto"/>
          </w:tcPr>
          <w:p w14:paraId="2A9D8AA2" w14:textId="77777777" w:rsidR="001F1DFD" w:rsidRPr="00EB4260" w:rsidRDefault="001F1DFD" w:rsidP="00BC48B8">
            <w:pPr>
              <w:ind w:left="-107"/>
              <w:rPr>
                <w:rFonts w:ascii="Arial" w:hAnsi="Arial" w:cs="Arial"/>
                <w:sz w:val="18"/>
                <w:szCs w:val="18"/>
              </w:rPr>
            </w:pPr>
          </w:p>
        </w:tc>
        <w:tc>
          <w:tcPr>
            <w:tcW w:w="1440" w:type="dxa"/>
            <w:tcBorders>
              <w:top w:val="single" w:sz="4" w:space="0" w:color="auto"/>
            </w:tcBorders>
            <w:shd w:val="clear" w:color="auto" w:fill="auto"/>
          </w:tcPr>
          <w:p w14:paraId="78DC41B7" w14:textId="77777777" w:rsidR="001F1DFD" w:rsidRPr="00EB4260" w:rsidRDefault="001F1DFD" w:rsidP="00BC48B8">
            <w:pPr>
              <w:ind w:right="-72"/>
              <w:jc w:val="right"/>
              <w:rPr>
                <w:rFonts w:ascii="Arial" w:hAnsi="Arial" w:cs="Arial"/>
                <w:b/>
                <w:bCs/>
                <w:sz w:val="18"/>
                <w:szCs w:val="18"/>
              </w:rPr>
            </w:pPr>
          </w:p>
        </w:tc>
      </w:tr>
      <w:tr w:rsidR="001F1DFD" w:rsidRPr="00EB4260" w14:paraId="49B7724C" w14:textId="77777777" w:rsidTr="009A08FD">
        <w:tc>
          <w:tcPr>
            <w:tcW w:w="8010" w:type="dxa"/>
            <w:shd w:val="clear" w:color="auto" w:fill="auto"/>
          </w:tcPr>
          <w:p w14:paraId="757D3657" w14:textId="082E59E8" w:rsidR="001F1DFD" w:rsidRPr="00EB4260" w:rsidRDefault="001F1DFD" w:rsidP="00BC48B8">
            <w:pPr>
              <w:ind w:left="-107"/>
              <w:rPr>
                <w:rFonts w:ascii="Arial" w:hAnsi="Arial" w:cs="Arial"/>
                <w:b/>
                <w:bCs/>
                <w:sz w:val="18"/>
                <w:szCs w:val="18"/>
              </w:rPr>
            </w:pPr>
            <w:r w:rsidRPr="00EB4260">
              <w:rPr>
                <w:rFonts w:ascii="Arial" w:hAnsi="Arial" w:cs="Arial"/>
                <w:sz w:val="18"/>
                <w:szCs w:val="18"/>
              </w:rPr>
              <w:t>Gross margin</w:t>
            </w:r>
            <w:r w:rsidR="00F42A51" w:rsidRPr="00EB4260">
              <w:rPr>
                <w:rFonts w:ascii="Arial" w:hAnsi="Arial" w:cs="Arial"/>
                <w:b/>
                <w:bCs/>
                <w:sz w:val="18"/>
                <w:szCs w:val="18"/>
                <w:vertAlign w:val="superscript"/>
              </w:rPr>
              <w:t>1</w:t>
            </w:r>
          </w:p>
        </w:tc>
        <w:tc>
          <w:tcPr>
            <w:tcW w:w="1440" w:type="dxa"/>
            <w:shd w:val="clear" w:color="auto" w:fill="auto"/>
          </w:tcPr>
          <w:p w14:paraId="5F9A9E4A" w14:textId="0D5A875A" w:rsidR="001F1DFD" w:rsidRPr="00EB4260" w:rsidRDefault="00F8750A" w:rsidP="00F8750A">
            <w:pPr>
              <w:tabs>
                <w:tab w:val="right" w:pos="1224"/>
              </w:tabs>
              <w:ind w:right="-72"/>
              <w:rPr>
                <w:rFonts w:ascii="Arial" w:hAnsi="Arial" w:cs="Arial"/>
                <w:b/>
                <w:bCs/>
                <w:sz w:val="18"/>
                <w:szCs w:val="18"/>
              </w:rPr>
            </w:pPr>
            <w:r w:rsidRPr="00EB4260">
              <w:rPr>
                <w:rFonts w:ascii="Arial" w:hAnsi="Arial" w:cs="Arial"/>
                <w:sz w:val="18"/>
                <w:szCs w:val="18"/>
              </w:rPr>
              <w:tab/>
            </w:r>
            <w:r w:rsidR="00F42A51" w:rsidRPr="00EB4260">
              <w:rPr>
                <w:rFonts w:ascii="Arial" w:hAnsi="Arial" w:cs="Arial"/>
                <w:sz w:val="18"/>
                <w:szCs w:val="18"/>
              </w:rPr>
              <w:t>1</w:t>
            </w:r>
            <w:r w:rsidR="00382783" w:rsidRPr="00EB4260">
              <w:rPr>
                <w:rFonts w:ascii="Arial" w:hAnsi="Arial" w:cs="Arial"/>
                <w:sz w:val="18"/>
                <w:szCs w:val="18"/>
              </w:rPr>
              <w:t>6.08</w:t>
            </w:r>
            <w:r w:rsidR="001F1DFD" w:rsidRPr="00EB4260">
              <w:rPr>
                <w:rFonts w:ascii="Arial" w:hAnsi="Arial" w:cs="Arial"/>
                <w:b/>
                <w:bCs/>
                <w:sz w:val="18"/>
                <w:szCs w:val="18"/>
              </w:rPr>
              <w:t>%</w:t>
            </w:r>
          </w:p>
        </w:tc>
      </w:tr>
      <w:tr w:rsidR="001F1DFD" w:rsidRPr="00EB4260" w14:paraId="66B0BFD4" w14:textId="77777777" w:rsidTr="009A08FD">
        <w:tc>
          <w:tcPr>
            <w:tcW w:w="8010" w:type="dxa"/>
            <w:shd w:val="clear" w:color="auto" w:fill="auto"/>
          </w:tcPr>
          <w:p w14:paraId="1DA8994A" w14:textId="3C80D8EF" w:rsidR="001F1DFD" w:rsidRPr="00EB4260" w:rsidRDefault="001F1DFD" w:rsidP="00BC48B8">
            <w:pPr>
              <w:ind w:left="-107"/>
              <w:rPr>
                <w:rFonts w:ascii="Arial" w:hAnsi="Arial" w:cs="Arial"/>
                <w:sz w:val="18"/>
                <w:szCs w:val="18"/>
              </w:rPr>
            </w:pPr>
            <w:r w:rsidRPr="00EB4260">
              <w:rPr>
                <w:rFonts w:ascii="Arial" w:hAnsi="Arial" w:cs="Arial"/>
                <w:sz w:val="18"/>
                <w:szCs w:val="18"/>
              </w:rPr>
              <w:t>Growth rate</w:t>
            </w:r>
            <w:r w:rsidR="00F42A51" w:rsidRPr="00EB4260">
              <w:rPr>
                <w:rFonts w:ascii="Arial" w:hAnsi="Arial" w:cs="Arial"/>
                <w:b/>
                <w:bCs/>
                <w:sz w:val="18"/>
                <w:szCs w:val="18"/>
                <w:vertAlign w:val="superscript"/>
              </w:rPr>
              <w:t>2</w:t>
            </w:r>
          </w:p>
        </w:tc>
        <w:tc>
          <w:tcPr>
            <w:tcW w:w="1440" w:type="dxa"/>
            <w:shd w:val="clear" w:color="auto" w:fill="auto"/>
          </w:tcPr>
          <w:p w14:paraId="680D70E4" w14:textId="19FF45CE" w:rsidR="001F1DFD" w:rsidRPr="00EB4260" w:rsidRDefault="00F8750A" w:rsidP="00F8750A">
            <w:pPr>
              <w:tabs>
                <w:tab w:val="right" w:pos="1224"/>
              </w:tabs>
              <w:ind w:right="-72"/>
              <w:rPr>
                <w:rFonts w:ascii="Arial" w:hAnsi="Arial" w:cs="Arial"/>
                <w:sz w:val="18"/>
                <w:szCs w:val="18"/>
              </w:rPr>
            </w:pPr>
            <w:r w:rsidRPr="00EB4260">
              <w:rPr>
                <w:rFonts w:ascii="Arial" w:hAnsi="Arial" w:cs="Arial"/>
                <w:sz w:val="18"/>
                <w:szCs w:val="18"/>
              </w:rPr>
              <w:tab/>
            </w:r>
            <w:r w:rsidR="000F48AB" w:rsidRPr="00EB4260">
              <w:rPr>
                <w:rFonts w:ascii="Arial" w:hAnsi="Arial" w:cs="Arial"/>
                <w:sz w:val="18"/>
                <w:szCs w:val="22"/>
              </w:rPr>
              <w:t>1</w:t>
            </w:r>
            <w:r w:rsidR="00847493" w:rsidRPr="00EB4260">
              <w:rPr>
                <w:rFonts w:ascii="Arial" w:hAnsi="Arial" w:cs="Arial"/>
                <w:sz w:val="18"/>
                <w:szCs w:val="18"/>
              </w:rPr>
              <w:t>.</w:t>
            </w:r>
            <w:r w:rsidR="000F48AB" w:rsidRPr="00EB4260">
              <w:rPr>
                <w:rFonts w:ascii="Arial" w:hAnsi="Arial" w:cs="Arial"/>
                <w:sz w:val="18"/>
                <w:szCs w:val="18"/>
              </w:rPr>
              <w:t>9</w:t>
            </w:r>
            <w:r w:rsidR="00F42A51" w:rsidRPr="00EB4260">
              <w:rPr>
                <w:rFonts w:ascii="Arial" w:hAnsi="Arial" w:cs="Arial"/>
                <w:sz w:val="18"/>
                <w:szCs w:val="18"/>
              </w:rPr>
              <w:t>6</w:t>
            </w:r>
            <w:r w:rsidR="001F1DFD" w:rsidRPr="00EB4260">
              <w:rPr>
                <w:rFonts w:ascii="Arial" w:hAnsi="Arial" w:cs="Arial"/>
                <w:sz w:val="18"/>
                <w:szCs w:val="18"/>
              </w:rPr>
              <w:t>%</w:t>
            </w:r>
          </w:p>
        </w:tc>
      </w:tr>
      <w:tr w:rsidR="001F1DFD" w:rsidRPr="00EB4260" w14:paraId="3D220927" w14:textId="77777777" w:rsidTr="009A08FD">
        <w:tc>
          <w:tcPr>
            <w:tcW w:w="8010" w:type="dxa"/>
            <w:shd w:val="clear" w:color="auto" w:fill="auto"/>
          </w:tcPr>
          <w:p w14:paraId="25BC2286" w14:textId="4C7B868B" w:rsidR="001F1DFD" w:rsidRPr="00EB4260" w:rsidRDefault="001F1DFD" w:rsidP="00BC48B8">
            <w:pPr>
              <w:ind w:left="-107"/>
              <w:rPr>
                <w:rFonts w:ascii="Arial" w:hAnsi="Arial" w:cs="Arial"/>
                <w:sz w:val="18"/>
                <w:szCs w:val="18"/>
              </w:rPr>
            </w:pPr>
            <w:r w:rsidRPr="00EB4260">
              <w:rPr>
                <w:rFonts w:ascii="Arial" w:hAnsi="Arial" w:cs="Arial"/>
                <w:sz w:val="18"/>
                <w:szCs w:val="18"/>
              </w:rPr>
              <w:t>Discount rate</w:t>
            </w:r>
            <w:r w:rsidR="00F42A51" w:rsidRPr="00EB4260">
              <w:rPr>
                <w:rFonts w:ascii="Arial" w:hAnsi="Arial" w:cs="Arial"/>
                <w:b/>
                <w:bCs/>
                <w:sz w:val="18"/>
                <w:szCs w:val="18"/>
                <w:vertAlign w:val="superscript"/>
              </w:rPr>
              <w:t>3</w:t>
            </w:r>
          </w:p>
        </w:tc>
        <w:tc>
          <w:tcPr>
            <w:tcW w:w="1440" w:type="dxa"/>
            <w:shd w:val="clear" w:color="auto" w:fill="auto"/>
          </w:tcPr>
          <w:p w14:paraId="3D8547D8" w14:textId="71281478" w:rsidR="001F1DFD" w:rsidRPr="00EB4260" w:rsidRDefault="00F8750A" w:rsidP="00F8750A">
            <w:pPr>
              <w:tabs>
                <w:tab w:val="right" w:pos="1224"/>
              </w:tabs>
              <w:ind w:right="-72"/>
              <w:rPr>
                <w:rFonts w:ascii="Arial" w:hAnsi="Arial" w:cs="Arial"/>
                <w:sz w:val="18"/>
                <w:szCs w:val="18"/>
              </w:rPr>
            </w:pPr>
            <w:r w:rsidRPr="00EB4260">
              <w:rPr>
                <w:rFonts w:ascii="Arial" w:hAnsi="Arial" w:cs="Arial"/>
                <w:sz w:val="18"/>
                <w:szCs w:val="18"/>
              </w:rPr>
              <w:tab/>
            </w:r>
            <w:r w:rsidR="000F48AB" w:rsidRPr="00EB4260">
              <w:rPr>
                <w:rFonts w:ascii="Arial" w:hAnsi="Arial" w:cs="Arial"/>
                <w:sz w:val="18"/>
                <w:szCs w:val="18"/>
              </w:rPr>
              <w:t>6</w:t>
            </w:r>
            <w:r w:rsidR="00847493" w:rsidRPr="00EB4260">
              <w:rPr>
                <w:rFonts w:ascii="Arial" w:hAnsi="Arial" w:cs="Arial"/>
                <w:sz w:val="18"/>
                <w:szCs w:val="18"/>
              </w:rPr>
              <w:t>.</w:t>
            </w:r>
            <w:r w:rsidR="00B64463">
              <w:rPr>
                <w:rFonts w:ascii="Arial" w:hAnsi="Arial" w:cs="Arial"/>
                <w:sz w:val="18"/>
                <w:szCs w:val="18"/>
              </w:rPr>
              <w:t>61</w:t>
            </w:r>
            <w:r w:rsidR="001F1DFD" w:rsidRPr="00EB4260">
              <w:rPr>
                <w:rFonts w:ascii="Arial" w:hAnsi="Arial" w:cs="Arial"/>
                <w:sz w:val="18"/>
                <w:szCs w:val="18"/>
              </w:rPr>
              <w:t>%</w:t>
            </w:r>
          </w:p>
        </w:tc>
      </w:tr>
    </w:tbl>
    <w:p w14:paraId="5DC5F548" w14:textId="77777777" w:rsidR="001F1DFD" w:rsidRPr="00EB4260" w:rsidRDefault="001F1DFD" w:rsidP="001F1DFD">
      <w:pPr>
        <w:rPr>
          <w:rFonts w:ascii="Arial" w:hAnsi="Arial" w:cs="Arial"/>
          <w:sz w:val="18"/>
          <w:szCs w:val="18"/>
        </w:rPr>
      </w:pPr>
    </w:p>
    <w:tbl>
      <w:tblPr>
        <w:tblW w:w="9450" w:type="dxa"/>
        <w:tblInd w:w="108" w:type="dxa"/>
        <w:tblLayout w:type="fixed"/>
        <w:tblLook w:val="04A0" w:firstRow="1" w:lastRow="0" w:firstColumn="1" w:lastColumn="0" w:noHBand="0" w:noVBand="1"/>
      </w:tblPr>
      <w:tblGrid>
        <w:gridCol w:w="9450"/>
      </w:tblGrid>
      <w:tr w:rsidR="001F1DFD" w:rsidRPr="00EB4260" w14:paraId="09CA73F6" w14:textId="77777777" w:rsidTr="00BC48B8">
        <w:tc>
          <w:tcPr>
            <w:tcW w:w="9450" w:type="dxa"/>
          </w:tcPr>
          <w:p w14:paraId="0E5FBC60" w14:textId="4DBFE77E" w:rsidR="001F1DFD" w:rsidRPr="00EB4260" w:rsidRDefault="00F42A51" w:rsidP="00BC48B8">
            <w:pPr>
              <w:tabs>
                <w:tab w:val="left" w:pos="393"/>
              </w:tabs>
              <w:ind w:left="202" w:hanging="274"/>
              <w:jc w:val="thaiDistribute"/>
              <w:rPr>
                <w:rFonts w:ascii="Arial" w:hAnsi="Arial" w:cs="Arial"/>
                <w:sz w:val="18"/>
                <w:szCs w:val="18"/>
              </w:rPr>
            </w:pPr>
            <w:r w:rsidRPr="00EB4260">
              <w:rPr>
                <w:rFonts w:ascii="Arial" w:hAnsi="Arial" w:cs="Arial"/>
                <w:b/>
                <w:bCs/>
                <w:sz w:val="18"/>
                <w:szCs w:val="18"/>
                <w:vertAlign w:val="superscript"/>
              </w:rPr>
              <w:t>1</w:t>
            </w:r>
            <w:r w:rsidR="001F1DFD" w:rsidRPr="00EB4260">
              <w:rPr>
                <w:rFonts w:ascii="Arial" w:hAnsi="Arial" w:cs="Arial"/>
                <w:b/>
                <w:bCs/>
                <w:sz w:val="18"/>
                <w:szCs w:val="18"/>
                <w:vertAlign w:val="superscript"/>
              </w:rPr>
              <w:tab/>
            </w:r>
            <w:r w:rsidR="001F1DFD" w:rsidRPr="00EB4260">
              <w:rPr>
                <w:rFonts w:ascii="Arial" w:hAnsi="Arial" w:cs="Arial"/>
                <w:sz w:val="18"/>
                <w:szCs w:val="18"/>
              </w:rPr>
              <w:t>Budgeted gross margin.</w:t>
            </w:r>
          </w:p>
        </w:tc>
      </w:tr>
      <w:tr w:rsidR="001F1DFD" w:rsidRPr="00EB4260" w14:paraId="4E216BD8" w14:textId="77777777" w:rsidTr="00BC48B8">
        <w:tc>
          <w:tcPr>
            <w:tcW w:w="9450" w:type="dxa"/>
          </w:tcPr>
          <w:p w14:paraId="36CF69FA" w14:textId="7A562C18" w:rsidR="001F1DFD" w:rsidRPr="00EB4260" w:rsidRDefault="00F42A51" w:rsidP="00BC48B8">
            <w:pPr>
              <w:tabs>
                <w:tab w:val="left" w:pos="393"/>
              </w:tabs>
              <w:ind w:left="202" w:hanging="274"/>
              <w:jc w:val="thaiDistribute"/>
              <w:rPr>
                <w:rFonts w:ascii="Arial" w:hAnsi="Arial" w:cs="Arial"/>
                <w:sz w:val="18"/>
                <w:szCs w:val="18"/>
              </w:rPr>
            </w:pPr>
            <w:r w:rsidRPr="00EB4260">
              <w:rPr>
                <w:rFonts w:ascii="Arial" w:hAnsi="Arial" w:cs="Arial"/>
                <w:b/>
                <w:bCs/>
                <w:sz w:val="18"/>
                <w:szCs w:val="18"/>
                <w:vertAlign w:val="superscript"/>
              </w:rPr>
              <w:t>2</w:t>
            </w:r>
            <w:r w:rsidR="001F1DFD" w:rsidRPr="00EB4260">
              <w:rPr>
                <w:rFonts w:ascii="Arial" w:hAnsi="Arial" w:cs="Arial"/>
                <w:b/>
                <w:bCs/>
                <w:sz w:val="18"/>
                <w:szCs w:val="18"/>
                <w:vertAlign w:val="superscript"/>
              </w:rPr>
              <w:tab/>
            </w:r>
            <w:r w:rsidR="001F1DFD" w:rsidRPr="00EB4260">
              <w:rPr>
                <w:rFonts w:ascii="Arial" w:hAnsi="Arial" w:cs="Arial"/>
                <w:sz w:val="18"/>
                <w:szCs w:val="18"/>
              </w:rPr>
              <w:t xml:space="preserve">Weighted average growth </w:t>
            </w:r>
            <w:proofErr w:type="gramStart"/>
            <w:r w:rsidR="001F1DFD" w:rsidRPr="00EB4260">
              <w:rPr>
                <w:rFonts w:ascii="Arial" w:hAnsi="Arial" w:cs="Arial"/>
                <w:sz w:val="18"/>
                <w:szCs w:val="18"/>
              </w:rPr>
              <w:t>rate</w:t>
            </w:r>
            <w:proofErr w:type="gramEnd"/>
            <w:r w:rsidR="001F1DFD" w:rsidRPr="00EB4260">
              <w:rPr>
                <w:rFonts w:ascii="Arial" w:hAnsi="Arial" w:cs="Arial"/>
                <w:sz w:val="18"/>
                <w:szCs w:val="18"/>
              </w:rPr>
              <w:t xml:space="preserve"> used to extrapolate cash flows beyond the budget period.</w:t>
            </w:r>
          </w:p>
        </w:tc>
      </w:tr>
      <w:tr w:rsidR="001F1DFD" w:rsidRPr="00EB4260" w14:paraId="0A0683E4" w14:textId="77777777" w:rsidTr="00BC48B8">
        <w:tc>
          <w:tcPr>
            <w:tcW w:w="9450" w:type="dxa"/>
          </w:tcPr>
          <w:p w14:paraId="73331701" w14:textId="2D8D3281" w:rsidR="001F1DFD" w:rsidRPr="00EB4260" w:rsidRDefault="00F42A51" w:rsidP="00BC48B8">
            <w:pPr>
              <w:tabs>
                <w:tab w:val="left" w:pos="393"/>
              </w:tabs>
              <w:ind w:left="202" w:hanging="274"/>
              <w:jc w:val="thaiDistribute"/>
              <w:rPr>
                <w:rFonts w:ascii="Arial" w:hAnsi="Arial" w:cs="Arial"/>
                <w:sz w:val="18"/>
                <w:szCs w:val="18"/>
              </w:rPr>
            </w:pPr>
            <w:r w:rsidRPr="00EB4260">
              <w:rPr>
                <w:rFonts w:ascii="Arial" w:hAnsi="Arial" w:cs="Arial"/>
                <w:b/>
                <w:bCs/>
                <w:sz w:val="18"/>
                <w:szCs w:val="18"/>
                <w:vertAlign w:val="superscript"/>
              </w:rPr>
              <w:t>3</w:t>
            </w:r>
            <w:r w:rsidR="001F1DFD" w:rsidRPr="00EB4260">
              <w:rPr>
                <w:rFonts w:ascii="Arial" w:hAnsi="Arial" w:cs="Arial"/>
                <w:b/>
                <w:bCs/>
                <w:sz w:val="18"/>
                <w:szCs w:val="18"/>
                <w:vertAlign w:val="superscript"/>
              </w:rPr>
              <w:tab/>
            </w:r>
            <w:r w:rsidR="001F1DFD" w:rsidRPr="00EB4260">
              <w:rPr>
                <w:rFonts w:ascii="Arial" w:hAnsi="Arial" w:cs="Arial"/>
                <w:sz w:val="18"/>
                <w:szCs w:val="18"/>
              </w:rPr>
              <w:t xml:space="preserve">Pre-tax discount </w:t>
            </w:r>
            <w:proofErr w:type="gramStart"/>
            <w:r w:rsidR="001F1DFD" w:rsidRPr="00EB4260">
              <w:rPr>
                <w:rFonts w:ascii="Arial" w:hAnsi="Arial" w:cs="Arial"/>
                <w:sz w:val="18"/>
                <w:szCs w:val="18"/>
              </w:rPr>
              <w:t>rate</w:t>
            </w:r>
            <w:proofErr w:type="gramEnd"/>
            <w:r w:rsidR="001F1DFD" w:rsidRPr="00EB4260">
              <w:rPr>
                <w:rFonts w:ascii="Arial" w:hAnsi="Arial" w:cs="Arial"/>
                <w:sz w:val="18"/>
                <w:szCs w:val="18"/>
              </w:rPr>
              <w:t xml:space="preserve"> applied to the cash flow projections.</w:t>
            </w:r>
          </w:p>
        </w:tc>
      </w:tr>
    </w:tbl>
    <w:p w14:paraId="36FE857D" w14:textId="77777777" w:rsidR="001F1DFD" w:rsidRPr="00EB4260" w:rsidRDefault="001F1DFD" w:rsidP="001F1DFD">
      <w:pPr>
        <w:rPr>
          <w:rFonts w:ascii="Arial" w:hAnsi="Arial" w:cs="Arial"/>
          <w:sz w:val="18"/>
          <w:szCs w:val="18"/>
        </w:rPr>
      </w:pPr>
    </w:p>
    <w:p w14:paraId="5D53E712" w14:textId="77777777" w:rsidR="001F1DFD" w:rsidRPr="00EB4260" w:rsidRDefault="001F1DFD" w:rsidP="001F1DFD">
      <w:pPr>
        <w:rPr>
          <w:rFonts w:ascii="Arial" w:hAnsi="Arial" w:cs="Arial"/>
          <w:sz w:val="18"/>
          <w:szCs w:val="18"/>
        </w:rPr>
      </w:pPr>
      <w:r w:rsidRPr="00EB4260">
        <w:rPr>
          <w:rFonts w:ascii="Arial" w:hAnsi="Arial" w:cs="Arial"/>
          <w:spacing w:val="-4"/>
          <w:sz w:val="18"/>
          <w:szCs w:val="18"/>
        </w:rPr>
        <w:t>Management determined budgeted gross margin based on past performance and its expectations of market development.</w:t>
      </w:r>
      <w:r w:rsidRPr="00EB4260">
        <w:rPr>
          <w:rFonts w:ascii="Arial" w:hAnsi="Arial" w:cs="Arial"/>
          <w:sz w:val="18"/>
          <w:szCs w:val="18"/>
        </w:rPr>
        <w:t xml:space="preserve"> The weighted average growth rates used are consistent with the forecasts included in industry reports. The discount rates used are pre-tax and reflect specific risks relating to </w:t>
      </w:r>
      <w:r w:rsidR="009158AB" w:rsidRPr="00EB4260">
        <w:rPr>
          <w:rFonts w:ascii="Arial" w:hAnsi="Arial" w:cs="Arial"/>
          <w:sz w:val="18"/>
          <w:szCs w:val="18"/>
        </w:rPr>
        <w:t>PRO INSIDE</w:t>
      </w:r>
      <w:r w:rsidR="00892519" w:rsidRPr="00EB4260">
        <w:rPr>
          <w:rFonts w:ascii="Arial" w:hAnsi="Arial" w:cs="Arial"/>
          <w:sz w:val="18"/>
          <w:szCs w:val="18"/>
        </w:rPr>
        <w:t>.</w:t>
      </w:r>
    </w:p>
    <w:p w14:paraId="547821EC" w14:textId="60D51E36" w:rsidR="00A813E9" w:rsidRPr="00EB4260" w:rsidRDefault="002259CE" w:rsidP="001F1DFD">
      <w:pPr>
        <w:rPr>
          <w:rFonts w:ascii="Arial" w:hAnsi="Arial" w:cs="Arial"/>
          <w:sz w:val="18"/>
          <w:szCs w:val="18"/>
          <w:lang w:val="en-US"/>
        </w:rPr>
      </w:pPr>
      <w:r w:rsidRPr="00EB4260">
        <w:rPr>
          <w:rFonts w:ascii="Arial" w:hAnsi="Arial" w:cs="Arial"/>
          <w:sz w:val="18"/>
          <w:szCs w:val="18"/>
          <w:cs/>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44604A02" w14:textId="77777777" w:rsidTr="008F7855">
        <w:trPr>
          <w:trHeight w:val="386"/>
        </w:trPr>
        <w:tc>
          <w:tcPr>
            <w:tcW w:w="9461" w:type="dxa"/>
            <w:shd w:val="clear" w:color="auto" w:fill="FFA543"/>
            <w:vAlign w:val="center"/>
          </w:tcPr>
          <w:p w14:paraId="1FBA2D15" w14:textId="0FA7539D" w:rsidR="00967F90" w:rsidRPr="00EB4260" w:rsidRDefault="00F42A51" w:rsidP="008F7855">
            <w:pPr>
              <w:ind w:left="540" w:hanging="540"/>
              <w:outlineLvl w:val="7"/>
              <w:rPr>
                <w:rFonts w:ascii="Arial" w:hAnsi="Arial" w:cs="Arial"/>
                <w:b/>
                <w:bCs/>
                <w:color w:val="FAFAFA"/>
                <w:sz w:val="18"/>
                <w:szCs w:val="18"/>
                <w:cs/>
                <w:lang w:val="en-US"/>
              </w:rPr>
            </w:pPr>
            <w:r w:rsidRPr="00EB4260">
              <w:rPr>
                <w:rFonts w:ascii="Arial" w:eastAsia="Arial Unicode MS" w:hAnsi="Arial" w:cs="Arial"/>
                <w:b/>
                <w:bCs/>
                <w:color w:val="FAFAFA"/>
                <w:sz w:val="18"/>
                <w:szCs w:val="18"/>
              </w:rPr>
              <w:t>24</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Trade and other payables</w:t>
            </w:r>
          </w:p>
        </w:tc>
      </w:tr>
    </w:tbl>
    <w:p w14:paraId="3D03FE3A" w14:textId="77777777" w:rsidR="00967F90" w:rsidRPr="00EB4260" w:rsidRDefault="00967F90" w:rsidP="00967F90">
      <w:pPr>
        <w:jc w:val="thaiDistribute"/>
        <w:rPr>
          <w:rFonts w:ascii="Arial" w:hAnsi="Arial" w:cs="Arial"/>
          <w:sz w:val="18"/>
          <w:szCs w:val="18"/>
          <w:lang w:val="en-US"/>
        </w:rPr>
      </w:pPr>
    </w:p>
    <w:tbl>
      <w:tblPr>
        <w:tblW w:w="4889" w:type="pct"/>
        <w:tblInd w:w="108" w:type="dxa"/>
        <w:tblLook w:val="0000" w:firstRow="0" w:lastRow="0" w:firstColumn="0" w:lastColumn="0" w:noHBand="0" w:noVBand="0"/>
      </w:tblPr>
      <w:tblGrid>
        <w:gridCol w:w="3700"/>
        <w:gridCol w:w="1440"/>
        <w:gridCol w:w="1440"/>
        <w:gridCol w:w="6"/>
        <w:gridCol w:w="1434"/>
        <w:gridCol w:w="1434"/>
        <w:gridCol w:w="6"/>
      </w:tblGrid>
      <w:tr w:rsidR="00967F90" w:rsidRPr="00EB4260" w14:paraId="6ADFED05" w14:textId="77777777" w:rsidTr="00F8750A">
        <w:trPr>
          <w:gridAfter w:val="1"/>
          <w:wAfter w:w="3" w:type="pct"/>
          <w:trHeight w:val="20"/>
        </w:trPr>
        <w:tc>
          <w:tcPr>
            <w:tcW w:w="1956" w:type="pct"/>
            <w:vAlign w:val="bottom"/>
          </w:tcPr>
          <w:p w14:paraId="5D3CC631" w14:textId="77777777" w:rsidR="00967F90" w:rsidRPr="00EB4260" w:rsidRDefault="00967F90" w:rsidP="008F7855">
            <w:pPr>
              <w:ind w:left="-101"/>
              <w:jc w:val="left"/>
              <w:rPr>
                <w:rFonts w:ascii="Arial" w:hAnsi="Arial" w:cs="Arial"/>
                <w:sz w:val="18"/>
                <w:szCs w:val="18"/>
              </w:rPr>
            </w:pPr>
          </w:p>
        </w:tc>
        <w:tc>
          <w:tcPr>
            <w:tcW w:w="1525" w:type="pct"/>
            <w:gridSpan w:val="3"/>
            <w:tcBorders>
              <w:top w:val="single" w:sz="4" w:space="0" w:color="auto"/>
              <w:bottom w:val="single" w:sz="4" w:space="0" w:color="auto"/>
            </w:tcBorders>
          </w:tcPr>
          <w:p w14:paraId="7F8C3ECE" w14:textId="77777777" w:rsidR="00967F90" w:rsidRPr="00EB4260" w:rsidRDefault="00967F90" w:rsidP="00F8750A">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42527273" w14:textId="7C9F0B52" w:rsidR="00967F90" w:rsidRPr="00EB4260" w:rsidRDefault="00967F90" w:rsidP="00F8750A">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c>
          <w:tcPr>
            <w:tcW w:w="1516" w:type="pct"/>
            <w:gridSpan w:val="2"/>
            <w:tcBorders>
              <w:top w:val="single" w:sz="4" w:space="0" w:color="auto"/>
              <w:bottom w:val="single" w:sz="4" w:space="0" w:color="auto"/>
            </w:tcBorders>
            <w:vAlign w:val="bottom"/>
          </w:tcPr>
          <w:p w14:paraId="6FFD8B4D" w14:textId="7C825161" w:rsidR="00967F90" w:rsidRPr="00EB4260" w:rsidRDefault="00967F90" w:rsidP="00F8750A">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Separate</w:t>
            </w:r>
          </w:p>
          <w:p w14:paraId="6CD60DE5" w14:textId="77777777" w:rsidR="00967F90" w:rsidRPr="00EB4260" w:rsidRDefault="00967F90" w:rsidP="00F8750A">
            <w:pPr>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5DDFF9D6" w14:textId="77777777" w:rsidTr="00F8750A">
        <w:trPr>
          <w:trHeight w:val="20"/>
        </w:trPr>
        <w:tc>
          <w:tcPr>
            <w:tcW w:w="1956" w:type="pct"/>
            <w:vAlign w:val="bottom"/>
          </w:tcPr>
          <w:p w14:paraId="2B94C923"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tcPr>
          <w:p w14:paraId="05F501FC" w14:textId="65D33214"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1" w:type="pct"/>
            <w:tcBorders>
              <w:top w:val="single" w:sz="4" w:space="0" w:color="auto"/>
            </w:tcBorders>
          </w:tcPr>
          <w:p w14:paraId="2359D1DA" w14:textId="1089F5AD"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1" w:type="pct"/>
            <w:gridSpan w:val="2"/>
            <w:tcBorders>
              <w:top w:val="single" w:sz="4" w:space="0" w:color="auto"/>
            </w:tcBorders>
          </w:tcPr>
          <w:p w14:paraId="47D45F9A" w14:textId="2D27B96E"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1" w:type="pct"/>
            <w:gridSpan w:val="2"/>
            <w:tcBorders>
              <w:top w:val="single" w:sz="4" w:space="0" w:color="auto"/>
            </w:tcBorders>
          </w:tcPr>
          <w:p w14:paraId="396474C2" w14:textId="6C27AF72"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1F4CFBEA" w14:textId="77777777" w:rsidTr="00F8750A">
        <w:trPr>
          <w:trHeight w:val="20"/>
        </w:trPr>
        <w:tc>
          <w:tcPr>
            <w:tcW w:w="1956" w:type="pct"/>
            <w:vAlign w:val="bottom"/>
          </w:tcPr>
          <w:p w14:paraId="74806BE4" w14:textId="77777777" w:rsidR="00967F90" w:rsidRPr="00EB4260"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7DB81245"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19A1D86E"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gridSpan w:val="2"/>
            <w:tcBorders>
              <w:bottom w:val="single" w:sz="4" w:space="0" w:color="auto"/>
            </w:tcBorders>
            <w:vAlign w:val="bottom"/>
          </w:tcPr>
          <w:p w14:paraId="70F8B512"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gridSpan w:val="2"/>
            <w:tcBorders>
              <w:bottom w:val="single" w:sz="4" w:space="0" w:color="auto"/>
            </w:tcBorders>
            <w:vAlign w:val="bottom"/>
          </w:tcPr>
          <w:p w14:paraId="10476DD3"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5FADF137" w14:textId="77777777" w:rsidTr="00F8750A">
        <w:trPr>
          <w:trHeight w:val="20"/>
        </w:trPr>
        <w:tc>
          <w:tcPr>
            <w:tcW w:w="1956" w:type="pct"/>
            <w:vAlign w:val="bottom"/>
          </w:tcPr>
          <w:p w14:paraId="676905B0"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430C2E4B" w14:textId="77777777" w:rsidR="00967F90" w:rsidRPr="00EB4260" w:rsidRDefault="00967F90" w:rsidP="00F8750A">
            <w:pPr>
              <w:tabs>
                <w:tab w:val="decimal" w:pos="1224"/>
              </w:tabs>
              <w:ind w:right="-72"/>
              <w:rPr>
                <w:rFonts w:ascii="Arial" w:hAnsi="Arial" w:cs="Arial"/>
                <w:sz w:val="18"/>
                <w:szCs w:val="18"/>
              </w:rPr>
            </w:pPr>
          </w:p>
        </w:tc>
        <w:tc>
          <w:tcPr>
            <w:tcW w:w="761" w:type="pct"/>
            <w:tcBorders>
              <w:top w:val="single" w:sz="4" w:space="0" w:color="auto"/>
            </w:tcBorders>
          </w:tcPr>
          <w:p w14:paraId="4558C8AA" w14:textId="77777777" w:rsidR="00967F90" w:rsidRPr="00EB4260" w:rsidRDefault="00967F90" w:rsidP="00F8750A">
            <w:pPr>
              <w:tabs>
                <w:tab w:val="decimal" w:pos="1224"/>
              </w:tabs>
              <w:ind w:right="-72"/>
              <w:rPr>
                <w:rFonts w:ascii="Arial" w:hAnsi="Arial" w:cs="Arial"/>
                <w:sz w:val="18"/>
                <w:szCs w:val="18"/>
              </w:rPr>
            </w:pPr>
          </w:p>
        </w:tc>
        <w:tc>
          <w:tcPr>
            <w:tcW w:w="761" w:type="pct"/>
            <w:gridSpan w:val="2"/>
            <w:tcBorders>
              <w:top w:val="single" w:sz="4" w:space="0" w:color="auto"/>
            </w:tcBorders>
            <w:shd w:val="clear" w:color="auto" w:fill="FAFAFA"/>
            <w:vAlign w:val="bottom"/>
          </w:tcPr>
          <w:p w14:paraId="7A16FE4B" w14:textId="77777777" w:rsidR="00967F90" w:rsidRPr="00EB4260" w:rsidRDefault="00967F90" w:rsidP="00F8750A">
            <w:pPr>
              <w:tabs>
                <w:tab w:val="decimal" w:pos="1224"/>
              </w:tabs>
              <w:ind w:right="-72"/>
              <w:rPr>
                <w:rFonts w:ascii="Arial" w:hAnsi="Arial" w:cs="Arial"/>
                <w:sz w:val="18"/>
                <w:szCs w:val="18"/>
              </w:rPr>
            </w:pPr>
          </w:p>
        </w:tc>
        <w:tc>
          <w:tcPr>
            <w:tcW w:w="761" w:type="pct"/>
            <w:gridSpan w:val="2"/>
            <w:tcBorders>
              <w:top w:val="single" w:sz="4" w:space="0" w:color="auto"/>
            </w:tcBorders>
            <w:vAlign w:val="bottom"/>
          </w:tcPr>
          <w:p w14:paraId="5F266999" w14:textId="77777777" w:rsidR="00967F90" w:rsidRPr="00EB4260" w:rsidRDefault="00967F90" w:rsidP="00F8750A">
            <w:pPr>
              <w:tabs>
                <w:tab w:val="decimal" w:pos="1224"/>
              </w:tabs>
              <w:ind w:right="-72"/>
              <w:rPr>
                <w:rFonts w:ascii="Arial" w:hAnsi="Arial" w:cs="Arial"/>
                <w:sz w:val="18"/>
                <w:szCs w:val="18"/>
              </w:rPr>
            </w:pPr>
          </w:p>
        </w:tc>
      </w:tr>
      <w:tr w:rsidR="00847493" w:rsidRPr="00EB4260" w14:paraId="7D32E8AD" w14:textId="77777777" w:rsidTr="00F8750A">
        <w:trPr>
          <w:trHeight w:val="20"/>
        </w:trPr>
        <w:tc>
          <w:tcPr>
            <w:tcW w:w="1956" w:type="pct"/>
            <w:vAlign w:val="bottom"/>
          </w:tcPr>
          <w:p w14:paraId="2F0BB4A1" w14:textId="77777777" w:rsidR="00847493" w:rsidRPr="00EB4260" w:rsidRDefault="00847493" w:rsidP="00847493">
            <w:pPr>
              <w:ind w:left="-101"/>
              <w:jc w:val="left"/>
              <w:rPr>
                <w:rFonts w:ascii="Arial" w:hAnsi="Arial" w:cs="Arial"/>
                <w:sz w:val="18"/>
                <w:szCs w:val="18"/>
              </w:rPr>
            </w:pPr>
            <w:r w:rsidRPr="00EB4260">
              <w:rPr>
                <w:rFonts w:ascii="Arial" w:hAnsi="Arial" w:cs="Arial"/>
                <w:sz w:val="18"/>
                <w:szCs w:val="18"/>
              </w:rPr>
              <w:t>Trade payables - third parties</w:t>
            </w:r>
          </w:p>
        </w:tc>
        <w:tc>
          <w:tcPr>
            <w:tcW w:w="761" w:type="pct"/>
            <w:tcBorders>
              <w:top w:val="nil"/>
              <w:left w:val="nil"/>
              <w:bottom w:val="nil"/>
              <w:right w:val="nil"/>
            </w:tcBorders>
            <w:shd w:val="clear" w:color="auto" w:fill="FAFAFA"/>
            <w:vAlign w:val="bottom"/>
          </w:tcPr>
          <w:p w14:paraId="6F1D62AC" w14:textId="18ACCEDB" w:rsidR="00847493" w:rsidRPr="00EB4260" w:rsidRDefault="002A434A"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108,421,030</w:t>
            </w:r>
          </w:p>
        </w:tc>
        <w:tc>
          <w:tcPr>
            <w:tcW w:w="761" w:type="pct"/>
            <w:tcBorders>
              <w:top w:val="nil"/>
              <w:left w:val="nil"/>
              <w:bottom w:val="nil"/>
              <w:right w:val="nil"/>
            </w:tcBorders>
            <w:vAlign w:val="bottom"/>
          </w:tcPr>
          <w:p w14:paraId="555F46B0" w14:textId="171D68B0"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w:t>
            </w:r>
            <w:r w:rsidR="00847493" w:rsidRPr="00EB4260">
              <w:rPr>
                <w:rFonts w:ascii="Arial" w:hAnsi="Arial" w:cs="Arial"/>
                <w:sz w:val="18"/>
                <w:szCs w:val="18"/>
                <w:lang w:val="en-US"/>
              </w:rPr>
              <w:t>,</w:t>
            </w:r>
            <w:r w:rsidRPr="00EB4260">
              <w:rPr>
                <w:rFonts w:ascii="Arial" w:hAnsi="Arial" w:cs="Arial"/>
                <w:sz w:val="18"/>
                <w:szCs w:val="18"/>
              </w:rPr>
              <w:t>406</w:t>
            </w:r>
            <w:r w:rsidR="00847493" w:rsidRPr="00EB4260">
              <w:rPr>
                <w:rFonts w:ascii="Arial" w:hAnsi="Arial" w:cs="Arial"/>
                <w:sz w:val="18"/>
                <w:szCs w:val="18"/>
                <w:lang w:val="en-US"/>
              </w:rPr>
              <w:t>,</w:t>
            </w:r>
            <w:r w:rsidRPr="00EB4260">
              <w:rPr>
                <w:rFonts w:ascii="Arial" w:hAnsi="Arial" w:cs="Arial"/>
                <w:sz w:val="18"/>
                <w:szCs w:val="18"/>
              </w:rPr>
              <w:t>396</w:t>
            </w:r>
            <w:r w:rsidR="00847493" w:rsidRPr="00EB4260">
              <w:rPr>
                <w:rFonts w:ascii="Arial" w:hAnsi="Arial" w:cs="Arial"/>
                <w:sz w:val="18"/>
                <w:szCs w:val="18"/>
                <w:lang w:val="en-US"/>
              </w:rPr>
              <w:t>,</w:t>
            </w:r>
            <w:r w:rsidRPr="00EB4260">
              <w:rPr>
                <w:rFonts w:ascii="Arial" w:hAnsi="Arial" w:cs="Arial"/>
                <w:sz w:val="18"/>
                <w:szCs w:val="18"/>
              </w:rPr>
              <w:t>900</w:t>
            </w:r>
          </w:p>
        </w:tc>
        <w:tc>
          <w:tcPr>
            <w:tcW w:w="761" w:type="pct"/>
            <w:gridSpan w:val="2"/>
            <w:tcBorders>
              <w:top w:val="nil"/>
              <w:left w:val="nil"/>
              <w:bottom w:val="nil"/>
              <w:right w:val="nil"/>
            </w:tcBorders>
            <w:shd w:val="clear" w:color="auto" w:fill="FAFAFA"/>
            <w:vAlign w:val="bottom"/>
          </w:tcPr>
          <w:p w14:paraId="43279E7C" w14:textId="348AFB18" w:rsidR="00847493" w:rsidRPr="00EB4260" w:rsidRDefault="002A434A"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91,901,817</w:t>
            </w:r>
          </w:p>
        </w:tc>
        <w:tc>
          <w:tcPr>
            <w:tcW w:w="761" w:type="pct"/>
            <w:gridSpan w:val="2"/>
            <w:tcBorders>
              <w:top w:val="nil"/>
              <w:left w:val="nil"/>
              <w:bottom w:val="nil"/>
              <w:right w:val="nil"/>
            </w:tcBorders>
            <w:vAlign w:val="bottom"/>
          </w:tcPr>
          <w:p w14:paraId="61F7DF00" w14:textId="393E8056"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w:t>
            </w:r>
            <w:r w:rsidR="00847493" w:rsidRPr="00EB4260">
              <w:rPr>
                <w:rFonts w:ascii="Arial" w:hAnsi="Arial" w:cs="Arial"/>
                <w:sz w:val="18"/>
                <w:szCs w:val="18"/>
                <w:lang w:val="en-US"/>
              </w:rPr>
              <w:t>,</w:t>
            </w:r>
            <w:r w:rsidRPr="00EB4260">
              <w:rPr>
                <w:rFonts w:ascii="Arial" w:hAnsi="Arial" w:cs="Arial"/>
                <w:sz w:val="18"/>
                <w:szCs w:val="18"/>
              </w:rPr>
              <w:t>362</w:t>
            </w:r>
            <w:r w:rsidR="00847493" w:rsidRPr="00EB4260">
              <w:rPr>
                <w:rFonts w:ascii="Arial" w:hAnsi="Arial" w:cs="Arial"/>
                <w:sz w:val="18"/>
                <w:szCs w:val="18"/>
                <w:lang w:val="en-US"/>
              </w:rPr>
              <w:t>,</w:t>
            </w:r>
            <w:r w:rsidRPr="00EB4260">
              <w:rPr>
                <w:rFonts w:ascii="Arial" w:hAnsi="Arial" w:cs="Arial"/>
                <w:sz w:val="18"/>
                <w:szCs w:val="18"/>
              </w:rPr>
              <w:t>791</w:t>
            </w:r>
            <w:r w:rsidR="00847493" w:rsidRPr="00EB4260">
              <w:rPr>
                <w:rFonts w:ascii="Arial" w:hAnsi="Arial" w:cs="Arial"/>
                <w:sz w:val="18"/>
                <w:szCs w:val="18"/>
                <w:lang w:val="en-US"/>
              </w:rPr>
              <w:t>,</w:t>
            </w:r>
            <w:r w:rsidRPr="00EB4260">
              <w:rPr>
                <w:rFonts w:ascii="Arial" w:hAnsi="Arial" w:cs="Arial"/>
                <w:sz w:val="18"/>
                <w:szCs w:val="18"/>
              </w:rPr>
              <w:t>350</w:t>
            </w:r>
          </w:p>
        </w:tc>
      </w:tr>
      <w:tr w:rsidR="00847493" w:rsidRPr="00EB4260" w14:paraId="3FBAE1A5" w14:textId="77777777" w:rsidTr="00F8750A">
        <w:trPr>
          <w:trHeight w:val="20"/>
        </w:trPr>
        <w:tc>
          <w:tcPr>
            <w:tcW w:w="1956" w:type="pct"/>
            <w:vAlign w:val="bottom"/>
          </w:tcPr>
          <w:p w14:paraId="25152159" w14:textId="125B0CC5" w:rsidR="00847493" w:rsidRPr="00EB4260" w:rsidRDefault="00847493" w:rsidP="00847493">
            <w:pPr>
              <w:ind w:left="-101"/>
              <w:jc w:val="left"/>
              <w:rPr>
                <w:rFonts w:ascii="Arial" w:hAnsi="Arial" w:cs="Arial"/>
                <w:sz w:val="18"/>
                <w:szCs w:val="18"/>
              </w:rPr>
            </w:pPr>
            <w:r w:rsidRPr="00EB4260">
              <w:rPr>
                <w:rFonts w:ascii="Arial" w:hAnsi="Arial" w:cs="Arial"/>
                <w:sz w:val="18"/>
                <w:szCs w:val="18"/>
              </w:rPr>
              <w:t xml:space="preserve">Trade payables - related parties (Note </w:t>
            </w:r>
            <w:r w:rsidR="00F42A51" w:rsidRPr="00EB4260">
              <w:rPr>
                <w:rFonts w:ascii="Arial" w:hAnsi="Arial" w:cs="Arial"/>
                <w:sz w:val="18"/>
                <w:szCs w:val="18"/>
              </w:rPr>
              <w:t>3</w:t>
            </w:r>
            <w:r w:rsidR="00D772E6" w:rsidRPr="00EB4260">
              <w:rPr>
                <w:rFonts w:ascii="Arial" w:hAnsi="Arial" w:cs="Arial"/>
                <w:sz w:val="18"/>
                <w:szCs w:val="18"/>
              </w:rPr>
              <w:t>7</w:t>
            </w:r>
            <w:r w:rsidRPr="00EB4260">
              <w:rPr>
                <w:rFonts w:ascii="Arial" w:hAnsi="Arial" w:cs="Arial"/>
                <w:sz w:val="18"/>
                <w:szCs w:val="18"/>
              </w:rPr>
              <w:t>)</w:t>
            </w:r>
          </w:p>
        </w:tc>
        <w:tc>
          <w:tcPr>
            <w:tcW w:w="761" w:type="pct"/>
            <w:tcBorders>
              <w:top w:val="nil"/>
              <w:left w:val="nil"/>
              <w:bottom w:val="nil"/>
              <w:right w:val="nil"/>
            </w:tcBorders>
            <w:shd w:val="clear" w:color="auto" w:fill="FAFAFA"/>
            <w:vAlign w:val="bottom"/>
          </w:tcPr>
          <w:p w14:paraId="36AD0768" w14:textId="710970DE"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30</w:t>
            </w:r>
            <w:r w:rsidR="00847493" w:rsidRPr="00EB4260">
              <w:rPr>
                <w:rFonts w:ascii="Arial" w:hAnsi="Arial" w:cs="Arial"/>
                <w:sz w:val="18"/>
                <w:szCs w:val="18"/>
                <w:lang w:val="en-US"/>
              </w:rPr>
              <w:t>,</w:t>
            </w:r>
            <w:r w:rsidRPr="00EB4260">
              <w:rPr>
                <w:rFonts w:ascii="Arial" w:hAnsi="Arial" w:cs="Arial"/>
                <w:sz w:val="18"/>
                <w:szCs w:val="18"/>
              </w:rPr>
              <w:t>558</w:t>
            </w:r>
            <w:r w:rsidR="00847493" w:rsidRPr="00EB4260">
              <w:rPr>
                <w:rFonts w:ascii="Arial" w:hAnsi="Arial" w:cs="Arial"/>
                <w:sz w:val="18"/>
                <w:szCs w:val="18"/>
                <w:lang w:val="en-US"/>
              </w:rPr>
              <w:t>,</w:t>
            </w:r>
            <w:r w:rsidRPr="00EB4260">
              <w:rPr>
                <w:rFonts w:ascii="Arial" w:hAnsi="Arial" w:cs="Arial"/>
                <w:sz w:val="18"/>
                <w:szCs w:val="18"/>
              </w:rPr>
              <w:t>425</w:t>
            </w:r>
          </w:p>
        </w:tc>
        <w:tc>
          <w:tcPr>
            <w:tcW w:w="761" w:type="pct"/>
            <w:vAlign w:val="bottom"/>
          </w:tcPr>
          <w:p w14:paraId="270203D7" w14:textId="59E23921"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29</w:t>
            </w:r>
            <w:r w:rsidR="00847493" w:rsidRPr="00EB4260">
              <w:rPr>
                <w:rFonts w:ascii="Arial" w:hAnsi="Arial" w:cs="Arial"/>
                <w:sz w:val="18"/>
                <w:szCs w:val="18"/>
                <w:lang w:val="en-US"/>
              </w:rPr>
              <w:t>,</w:t>
            </w:r>
            <w:r w:rsidRPr="00EB4260">
              <w:rPr>
                <w:rFonts w:ascii="Arial" w:hAnsi="Arial" w:cs="Arial"/>
                <w:sz w:val="18"/>
                <w:szCs w:val="18"/>
              </w:rPr>
              <w:t>668</w:t>
            </w:r>
            <w:r w:rsidR="00847493" w:rsidRPr="00EB4260">
              <w:rPr>
                <w:rFonts w:ascii="Arial" w:hAnsi="Arial" w:cs="Arial"/>
                <w:sz w:val="18"/>
                <w:szCs w:val="18"/>
                <w:lang w:val="en-US"/>
              </w:rPr>
              <w:t>,</w:t>
            </w:r>
            <w:r w:rsidRPr="00EB4260">
              <w:rPr>
                <w:rFonts w:ascii="Arial" w:hAnsi="Arial" w:cs="Arial"/>
                <w:sz w:val="18"/>
                <w:szCs w:val="18"/>
              </w:rPr>
              <w:t>827</w:t>
            </w:r>
          </w:p>
        </w:tc>
        <w:tc>
          <w:tcPr>
            <w:tcW w:w="761" w:type="pct"/>
            <w:gridSpan w:val="2"/>
            <w:tcBorders>
              <w:top w:val="nil"/>
              <w:left w:val="nil"/>
              <w:bottom w:val="nil"/>
              <w:right w:val="nil"/>
            </w:tcBorders>
            <w:shd w:val="clear" w:color="auto" w:fill="FAFAFA"/>
            <w:vAlign w:val="bottom"/>
          </w:tcPr>
          <w:p w14:paraId="135A0788" w14:textId="0EF65F8C" w:rsidR="00847493" w:rsidRPr="00EB4260" w:rsidRDefault="00E25BE7"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107,246,917</w:t>
            </w:r>
          </w:p>
        </w:tc>
        <w:tc>
          <w:tcPr>
            <w:tcW w:w="761" w:type="pct"/>
            <w:gridSpan w:val="2"/>
            <w:vAlign w:val="bottom"/>
          </w:tcPr>
          <w:p w14:paraId="7FDF9743" w14:textId="350B644F"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27</w:t>
            </w:r>
            <w:r w:rsidR="00847493" w:rsidRPr="00EB4260">
              <w:rPr>
                <w:rFonts w:ascii="Arial" w:hAnsi="Arial" w:cs="Arial"/>
                <w:sz w:val="18"/>
                <w:szCs w:val="18"/>
                <w:lang w:val="en-US"/>
              </w:rPr>
              <w:t>,</w:t>
            </w:r>
            <w:r w:rsidRPr="00EB4260">
              <w:rPr>
                <w:rFonts w:ascii="Arial" w:hAnsi="Arial" w:cs="Arial"/>
                <w:sz w:val="18"/>
                <w:szCs w:val="18"/>
              </w:rPr>
              <w:t>283</w:t>
            </w:r>
            <w:r w:rsidR="00847493" w:rsidRPr="00EB4260">
              <w:rPr>
                <w:rFonts w:ascii="Arial" w:hAnsi="Arial" w:cs="Arial"/>
                <w:sz w:val="18"/>
                <w:szCs w:val="18"/>
                <w:lang w:val="en-US"/>
              </w:rPr>
              <w:t>,</w:t>
            </w:r>
            <w:r w:rsidRPr="00EB4260">
              <w:rPr>
                <w:rFonts w:ascii="Arial" w:hAnsi="Arial" w:cs="Arial"/>
                <w:sz w:val="18"/>
                <w:szCs w:val="18"/>
              </w:rPr>
              <w:t>636</w:t>
            </w:r>
          </w:p>
        </w:tc>
      </w:tr>
      <w:tr w:rsidR="00847493" w:rsidRPr="00EB4260" w14:paraId="01D9A7FF" w14:textId="77777777" w:rsidTr="00F8750A">
        <w:trPr>
          <w:trHeight w:val="20"/>
        </w:trPr>
        <w:tc>
          <w:tcPr>
            <w:tcW w:w="1956" w:type="pct"/>
            <w:vAlign w:val="bottom"/>
          </w:tcPr>
          <w:p w14:paraId="7F6F5DF7" w14:textId="77777777" w:rsidR="00847493" w:rsidRPr="00EB4260" w:rsidRDefault="00847493" w:rsidP="00847493">
            <w:pPr>
              <w:ind w:left="-101"/>
              <w:jc w:val="left"/>
              <w:rPr>
                <w:rFonts w:ascii="Arial" w:hAnsi="Arial" w:cs="Arial"/>
                <w:sz w:val="18"/>
                <w:szCs w:val="18"/>
                <w:lang w:val="en-US"/>
              </w:rPr>
            </w:pPr>
            <w:r w:rsidRPr="00EB4260">
              <w:rPr>
                <w:rFonts w:ascii="Arial" w:hAnsi="Arial" w:cs="Arial"/>
                <w:sz w:val="18"/>
                <w:szCs w:val="18"/>
                <w:lang w:val="en-US"/>
              </w:rPr>
              <w:t>Accrued expenses - third parties</w:t>
            </w:r>
          </w:p>
        </w:tc>
        <w:tc>
          <w:tcPr>
            <w:tcW w:w="761" w:type="pct"/>
            <w:tcBorders>
              <w:top w:val="nil"/>
              <w:left w:val="nil"/>
              <w:bottom w:val="nil"/>
              <w:right w:val="nil"/>
            </w:tcBorders>
            <w:shd w:val="clear" w:color="auto" w:fill="FAFAFA"/>
            <w:vAlign w:val="bottom"/>
          </w:tcPr>
          <w:p w14:paraId="6E74C390" w14:textId="68F5DBA8" w:rsidR="00847493" w:rsidRPr="00EB4260" w:rsidRDefault="00E25BE7"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70,116,918</w:t>
            </w:r>
          </w:p>
        </w:tc>
        <w:tc>
          <w:tcPr>
            <w:tcW w:w="761" w:type="pct"/>
            <w:tcBorders>
              <w:top w:val="nil"/>
              <w:left w:val="nil"/>
              <w:bottom w:val="nil"/>
              <w:right w:val="nil"/>
            </w:tcBorders>
            <w:vAlign w:val="bottom"/>
          </w:tcPr>
          <w:p w14:paraId="107F6ED1" w14:textId="46B9BF69"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w:t>
            </w:r>
            <w:r w:rsidR="00847493" w:rsidRPr="00EB4260">
              <w:rPr>
                <w:rFonts w:ascii="Arial" w:hAnsi="Arial" w:cs="Arial"/>
                <w:sz w:val="18"/>
                <w:szCs w:val="18"/>
                <w:lang w:val="en-US"/>
              </w:rPr>
              <w:t>,</w:t>
            </w:r>
            <w:r w:rsidRPr="00EB4260">
              <w:rPr>
                <w:rFonts w:ascii="Arial" w:hAnsi="Arial" w:cs="Arial"/>
                <w:sz w:val="18"/>
                <w:szCs w:val="18"/>
              </w:rPr>
              <w:t>484</w:t>
            </w:r>
            <w:r w:rsidR="00847493" w:rsidRPr="00EB4260">
              <w:rPr>
                <w:rFonts w:ascii="Arial" w:hAnsi="Arial" w:cs="Arial"/>
                <w:sz w:val="18"/>
                <w:szCs w:val="18"/>
                <w:lang w:val="en-US"/>
              </w:rPr>
              <w:t>,</w:t>
            </w:r>
            <w:r w:rsidRPr="00EB4260">
              <w:rPr>
                <w:rFonts w:ascii="Arial" w:hAnsi="Arial" w:cs="Arial"/>
                <w:sz w:val="18"/>
                <w:szCs w:val="18"/>
              </w:rPr>
              <w:t>982</w:t>
            </w:r>
            <w:r w:rsidR="00847493" w:rsidRPr="00EB4260">
              <w:rPr>
                <w:rFonts w:ascii="Arial" w:hAnsi="Arial" w:cs="Arial"/>
                <w:sz w:val="18"/>
                <w:szCs w:val="18"/>
                <w:lang w:val="en-US"/>
              </w:rPr>
              <w:t>,</w:t>
            </w:r>
            <w:r w:rsidRPr="00EB4260">
              <w:rPr>
                <w:rFonts w:ascii="Arial" w:hAnsi="Arial" w:cs="Arial"/>
                <w:sz w:val="18"/>
                <w:szCs w:val="18"/>
              </w:rPr>
              <w:t>253</w:t>
            </w:r>
          </w:p>
        </w:tc>
        <w:tc>
          <w:tcPr>
            <w:tcW w:w="761" w:type="pct"/>
            <w:gridSpan w:val="2"/>
            <w:tcBorders>
              <w:top w:val="nil"/>
              <w:left w:val="nil"/>
              <w:bottom w:val="nil"/>
              <w:right w:val="nil"/>
            </w:tcBorders>
            <w:shd w:val="clear" w:color="auto" w:fill="FAFAFA"/>
            <w:vAlign w:val="bottom"/>
          </w:tcPr>
          <w:p w14:paraId="03CAF303" w14:textId="264BAB3E"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39</w:t>
            </w:r>
            <w:r w:rsidR="00847493" w:rsidRPr="00EB4260">
              <w:rPr>
                <w:rFonts w:ascii="Arial" w:hAnsi="Arial" w:cs="Arial"/>
                <w:sz w:val="18"/>
                <w:szCs w:val="18"/>
                <w:lang w:val="en-US"/>
              </w:rPr>
              <w:t>,</w:t>
            </w:r>
            <w:r w:rsidRPr="00EB4260">
              <w:rPr>
                <w:rFonts w:ascii="Arial" w:hAnsi="Arial" w:cs="Arial"/>
                <w:sz w:val="18"/>
                <w:szCs w:val="18"/>
              </w:rPr>
              <w:t>984</w:t>
            </w:r>
            <w:r w:rsidR="00847493" w:rsidRPr="00EB4260">
              <w:rPr>
                <w:rFonts w:ascii="Arial" w:hAnsi="Arial" w:cs="Arial"/>
                <w:sz w:val="18"/>
                <w:szCs w:val="18"/>
                <w:lang w:val="en-US"/>
              </w:rPr>
              <w:t>,</w:t>
            </w:r>
            <w:r w:rsidRPr="00EB4260">
              <w:rPr>
                <w:rFonts w:ascii="Arial" w:hAnsi="Arial" w:cs="Arial"/>
                <w:sz w:val="18"/>
                <w:szCs w:val="18"/>
              </w:rPr>
              <w:t>16</w:t>
            </w:r>
            <w:r w:rsidR="00E25BE7" w:rsidRPr="00EB4260">
              <w:rPr>
                <w:rFonts w:ascii="Arial" w:hAnsi="Arial" w:cs="Arial"/>
                <w:sz w:val="18"/>
                <w:szCs w:val="18"/>
              </w:rPr>
              <w:t>2</w:t>
            </w:r>
          </w:p>
        </w:tc>
        <w:tc>
          <w:tcPr>
            <w:tcW w:w="761" w:type="pct"/>
            <w:gridSpan w:val="2"/>
            <w:tcBorders>
              <w:top w:val="nil"/>
              <w:left w:val="nil"/>
              <w:bottom w:val="nil"/>
              <w:right w:val="nil"/>
            </w:tcBorders>
            <w:vAlign w:val="bottom"/>
          </w:tcPr>
          <w:p w14:paraId="1BD97E94" w14:textId="316062B4"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w:t>
            </w:r>
            <w:r w:rsidR="00847493" w:rsidRPr="00EB4260">
              <w:rPr>
                <w:rFonts w:ascii="Arial" w:hAnsi="Arial" w:cs="Arial"/>
                <w:sz w:val="18"/>
                <w:szCs w:val="18"/>
                <w:lang w:val="en-US"/>
              </w:rPr>
              <w:t>,</w:t>
            </w:r>
            <w:r w:rsidRPr="00EB4260">
              <w:rPr>
                <w:rFonts w:ascii="Arial" w:hAnsi="Arial" w:cs="Arial"/>
                <w:sz w:val="18"/>
                <w:szCs w:val="18"/>
              </w:rPr>
              <w:t>451</w:t>
            </w:r>
            <w:r w:rsidR="00847493" w:rsidRPr="00EB4260">
              <w:rPr>
                <w:rFonts w:ascii="Arial" w:hAnsi="Arial" w:cs="Arial"/>
                <w:sz w:val="18"/>
                <w:szCs w:val="18"/>
                <w:lang w:val="en-US"/>
              </w:rPr>
              <w:t>,</w:t>
            </w:r>
            <w:r w:rsidRPr="00EB4260">
              <w:rPr>
                <w:rFonts w:ascii="Arial" w:hAnsi="Arial" w:cs="Arial"/>
                <w:sz w:val="18"/>
                <w:szCs w:val="18"/>
              </w:rPr>
              <w:t>863</w:t>
            </w:r>
            <w:r w:rsidR="00847493" w:rsidRPr="00EB4260">
              <w:rPr>
                <w:rFonts w:ascii="Arial" w:hAnsi="Arial" w:cs="Arial"/>
                <w:sz w:val="18"/>
                <w:szCs w:val="18"/>
                <w:lang w:val="en-US"/>
              </w:rPr>
              <w:t>,</w:t>
            </w:r>
            <w:r w:rsidRPr="00EB4260">
              <w:rPr>
                <w:rFonts w:ascii="Arial" w:hAnsi="Arial" w:cs="Arial"/>
                <w:sz w:val="18"/>
                <w:szCs w:val="18"/>
              </w:rPr>
              <w:t>484</w:t>
            </w:r>
          </w:p>
        </w:tc>
      </w:tr>
      <w:tr w:rsidR="00847493" w:rsidRPr="00EB4260" w14:paraId="40806D18" w14:textId="77777777" w:rsidTr="00F8750A">
        <w:trPr>
          <w:trHeight w:val="20"/>
        </w:trPr>
        <w:tc>
          <w:tcPr>
            <w:tcW w:w="1956" w:type="pct"/>
            <w:vAlign w:val="bottom"/>
          </w:tcPr>
          <w:p w14:paraId="160E85E8" w14:textId="5344D7E4" w:rsidR="00847493" w:rsidRPr="00EB4260" w:rsidRDefault="00847493" w:rsidP="00847493">
            <w:pPr>
              <w:ind w:left="-101"/>
              <w:jc w:val="left"/>
              <w:rPr>
                <w:rFonts w:ascii="Arial" w:hAnsi="Arial" w:cs="Arial"/>
                <w:sz w:val="18"/>
                <w:szCs w:val="18"/>
                <w:lang w:val="en-US"/>
              </w:rPr>
            </w:pPr>
            <w:r w:rsidRPr="00EB4260">
              <w:rPr>
                <w:rFonts w:ascii="Arial" w:hAnsi="Arial" w:cs="Arial"/>
                <w:sz w:val="18"/>
                <w:szCs w:val="18"/>
                <w:lang w:val="en-US"/>
              </w:rPr>
              <w:t>Accrued expenses - related parties</w:t>
            </w:r>
            <w:r w:rsidRPr="00EB4260">
              <w:rPr>
                <w:rFonts w:ascii="Arial" w:hAnsi="Arial" w:cs="Arial"/>
                <w:sz w:val="18"/>
                <w:szCs w:val="18"/>
              </w:rPr>
              <w:t xml:space="preserve"> (Note </w:t>
            </w:r>
            <w:r w:rsidR="00F42A51" w:rsidRPr="00EB4260">
              <w:rPr>
                <w:rFonts w:ascii="Arial" w:hAnsi="Arial" w:cs="Arial"/>
                <w:sz w:val="18"/>
                <w:szCs w:val="18"/>
              </w:rPr>
              <w:t>3</w:t>
            </w:r>
            <w:r w:rsidR="00D772E6" w:rsidRPr="00EB4260">
              <w:rPr>
                <w:rFonts w:ascii="Arial" w:hAnsi="Arial" w:cs="Arial"/>
                <w:sz w:val="18"/>
                <w:szCs w:val="18"/>
              </w:rPr>
              <w:t>7</w:t>
            </w:r>
            <w:r w:rsidRPr="00EB4260">
              <w:rPr>
                <w:rFonts w:ascii="Arial" w:hAnsi="Arial" w:cs="Arial"/>
                <w:sz w:val="18"/>
                <w:szCs w:val="18"/>
              </w:rPr>
              <w:t>)</w:t>
            </w:r>
          </w:p>
        </w:tc>
        <w:tc>
          <w:tcPr>
            <w:tcW w:w="761" w:type="pct"/>
            <w:tcBorders>
              <w:top w:val="nil"/>
              <w:left w:val="nil"/>
              <w:bottom w:val="nil"/>
              <w:right w:val="nil"/>
            </w:tcBorders>
            <w:shd w:val="clear" w:color="auto" w:fill="FAFAFA"/>
            <w:vAlign w:val="bottom"/>
          </w:tcPr>
          <w:p w14:paraId="4633C576" w14:textId="24A131F3" w:rsidR="00847493" w:rsidRPr="00EB4260" w:rsidRDefault="00E25BE7"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52,167,402</w:t>
            </w:r>
          </w:p>
        </w:tc>
        <w:tc>
          <w:tcPr>
            <w:tcW w:w="761" w:type="pct"/>
            <w:vAlign w:val="bottom"/>
          </w:tcPr>
          <w:p w14:paraId="4B2B28D7" w14:textId="6D64BC6A"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62</w:t>
            </w:r>
            <w:r w:rsidR="00847493" w:rsidRPr="00EB4260">
              <w:rPr>
                <w:rFonts w:ascii="Arial" w:hAnsi="Arial" w:cs="Arial"/>
                <w:sz w:val="18"/>
                <w:szCs w:val="18"/>
                <w:lang w:val="en-US"/>
              </w:rPr>
              <w:t>,</w:t>
            </w:r>
            <w:r w:rsidRPr="00EB4260">
              <w:rPr>
                <w:rFonts w:ascii="Arial" w:hAnsi="Arial" w:cs="Arial"/>
                <w:sz w:val="18"/>
                <w:szCs w:val="18"/>
              </w:rPr>
              <w:t>268</w:t>
            </w:r>
            <w:r w:rsidR="00847493" w:rsidRPr="00EB4260">
              <w:rPr>
                <w:rFonts w:ascii="Arial" w:hAnsi="Arial" w:cs="Arial"/>
                <w:sz w:val="18"/>
                <w:szCs w:val="18"/>
                <w:lang w:val="en-US"/>
              </w:rPr>
              <w:t>,</w:t>
            </w:r>
            <w:r w:rsidRPr="00EB4260">
              <w:rPr>
                <w:rFonts w:ascii="Arial" w:hAnsi="Arial" w:cs="Arial"/>
                <w:sz w:val="18"/>
                <w:szCs w:val="18"/>
              </w:rPr>
              <w:t>505</w:t>
            </w:r>
          </w:p>
        </w:tc>
        <w:tc>
          <w:tcPr>
            <w:tcW w:w="761" w:type="pct"/>
            <w:gridSpan w:val="2"/>
            <w:tcBorders>
              <w:top w:val="nil"/>
              <w:left w:val="nil"/>
              <w:bottom w:val="nil"/>
              <w:right w:val="nil"/>
            </w:tcBorders>
            <w:shd w:val="clear" w:color="auto" w:fill="FAFAFA"/>
            <w:vAlign w:val="bottom"/>
          </w:tcPr>
          <w:p w14:paraId="51CAAC4D" w14:textId="6F4D4121"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49</w:t>
            </w:r>
            <w:r w:rsidR="00847493" w:rsidRPr="00EB4260">
              <w:rPr>
                <w:rFonts w:ascii="Arial" w:hAnsi="Arial" w:cs="Arial"/>
                <w:sz w:val="18"/>
                <w:szCs w:val="18"/>
                <w:lang w:val="en-US"/>
              </w:rPr>
              <w:t>,</w:t>
            </w:r>
            <w:r w:rsidRPr="00EB4260">
              <w:rPr>
                <w:rFonts w:ascii="Arial" w:hAnsi="Arial" w:cs="Arial"/>
                <w:sz w:val="18"/>
                <w:szCs w:val="18"/>
              </w:rPr>
              <w:t>119</w:t>
            </w:r>
            <w:r w:rsidR="00847493" w:rsidRPr="00EB4260">
              <w:rPr>
                <w:rFonts w:ascii="Arial" w:hAnsi="Arial" w:cs="Arial"/>
                <w:sz w:val="18"/>
                <w:szCs w:val="18"/>
                <w:lang w:val="en-US"/>
              </w:rPr>
              <w:t>,</w:t>
            </w:r>
            <w:r w:rsidRPr="00EB4260">
              <w:rPr>
                <w:rFonts w:ascii="Arial" w:hAnsi="Arial" w:cs="Arial"/>
                <w:sz w:val="18"/>
                <w:szCs w:val="18"/>
              </w:rPr>
              <w:t>920</w:t>
            </w:r>
          </w:p>
        </w:tc>
        <w:tc>
          <w:tcPr>
            <w:tcW w:w="761" w:type="pct"/>
            <w:gridSpan w:val="2"/>
            <w:vAlign w:val="bottom"/>
          </w:tcPr>
          <w:p w14:paraId="6740EAE6" w14:textId="4B2E978E"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62</w:t>
            </w:r>
            <w:r w:rsidR="00847493" w:rsidRPr="00EB4260">
              <w:rPr>
                <w:rFonts w:ascii="Arial" w:hAnsi="Arial" w:cs="Arial"/>
                <w:sz w:val="18"/>
                <w:szCs w:val="18"/>
                <w:lang w:val="en-US"/>
              </w:rPr>
              <w:t>,</w:t>
            </w:r>
            <w:r w:rsidRPr="00EB4260">
              <w:rPr>
                <w:rFonts w:ascii="Arial" w:hAnsi="Arial" w:cs="Arial"/>
                <w:sz w:val="18"/>
                <w:szCs w:val="18"/>
              </w:rPr>
              <w:t>888</w:t>
            </w:r>
            <w:r w:rsidR="00847493" w:rsidRPr="00EB4260">
              <w:rPr>
                <w:rFonts w:ascii="Arial" w:hAnsi="Arial" w:cs="Arial"/>
                <w:sz w:val="18"/>
                <w:szCs w:val="18"/>
                <w:lang w:val="en-US"/>
              </w:rPr>
              <w:t>,</w:t>
            </w:r>
            <w:r w:rsidRPr="00EB4260">
              <w:rPr>
                <w:rFonts w:ascii="Arial" w:hAnsi="Arial" w:cs="Arial"/>
                <w:sz w:val="18"/>
                <w:szCs w:val="18"/>
              </w:rPr>
              <w:t>876</w:t>
            </w:r>
          </w:p>
        </w:tc>
      </w:tr>
      <w:tr w:rsidR="00847493" w:rsidRPr="00EB4260" w14:paraId="7463B216" w14:textId="77777777" w:rsidTr="00F8750A">
        <w:trPr>
          <w:trHeight w:val="20"/>
        </w:trPr>
        <w:tc>
          <w:tcPr>
            <w:tcW w:w="1956" w:type="pct"/>
            <w:vAlign w:val="bottom"/>
          </w:tcPr>
          <w:p w14:paraId="19E60F02" w14:textId="77777777" w:rsidR="00847493" w:rsidRPr="00EB4260" w:rsidRDefault="00847493" w:rsidP="00847493">
            <w:pPr>
              <w:ind w:left="-101"/>
              <w:jc w:val="left"/>
              <w:rPr>
                <w:rFonts w:ascii="Arial" w:hAnsi="Arial" w:cs="Arial"/>
                <w:sz w:val="18"/>
                <w:szCs w:val="18"/>
                <w:lang w:val="en-US"/>
              </w:rPr>
            </w:pPr>
            <w:r w:rsidRPr="00EB4260">
              <w:rPr>
                <w:rFonts w:ascii="Arial" w:hAnsi="Arial" w:cs="Arial"/>
                <w:sz w:val="18"/>
                <w:szCs w:val="18"/>
                <w:lang w:val="en-US"/>
              </w:rPr>
              <w:t>Accrued bonus</w:t>
            </w:r>
          </w:p>
        </w:tc>
        <w:tc>
          <w:tcPr>
            <w:tcW w:w="761" w:type="pct"/>
            <w:tcBorders>
              <w:top w:val="nil"/>
              <w:left w:val="nil"/>
              <w:bottom w:val="nil"/>
              <w:right w:val="nil"/>
            </w:tcBorders>
            <w:shd w:val="clear" w:color="auto" w:fill="FAFAFA"/>
            <w:vAlign w:val="bottom"/>
          </w:tcPr>
          <w:p w14:paraId="29DA78AC" w14:textId="1E4911BB"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14</w:t>
            </w:r>
            <w:r w:rsidR="00847493" w:rsidRPr="00EB4260">
              <w:rPr>
                <w:rFonts w:ascii="Arial" w:hAnsi="Arial" w:cs="Arial"/>
                <w:sz w:val="18"/>
                <w:szCs w:val="18"/>
                <w:lang w:val="en-US"/>
              </w:rPr>
              <w:t>,</w:t>
            </w:r>
            <w:r w:rsidRPr="00EB4260">
              <w:rPr>
                <w:rFonts w:ascii="Arial" w:hAnsi="Arial" w:cs="Arial"/>
                <w:sz w:val="18"/>
                <w:szCs w:val="18"/>
              </w:rPr>
              <w:t>111</w:t>
            </w:r>
            <w:r w:rsidR="00847493" w:rsidRPr="00EB4260">
              <w:rPr>
                <w:rFonts w:ascii="Arial" w:hAnsi="Arial" w:cs="Arial"/>
                <w:sz w:val="18"/>
                <w:szCs w:val="18"/>
                <w:lang w:val="en-US"/>
              </w:rPr>
              <w:t>,</w:t>
            </w:r>
            <w:r w:rsidRPr="00EB4260">
              <w:rPr>
                <w:rFonts w:ascii="Arial" w:hAnsi="Arial" w:cs="Arial"/>
                <w:sz w:val="18"/>
                <w:szCs w:val="18"/>
              </w:rPr>
              <w:t>01</w:t>
            </w:r>
            <w:r w:rsidR="00D36310" w:rsidRPr="00EB4260">
              <w:rPr>
                <w:rFonts w:ascii="Arial" w:hAnsi="Arial" w:cs="Arial"/>
                <w:sz w:val="18"/>
                <w:szCs w:val="18"/>
              </w:rPr>
              <w:t>4</w:t>
            </w:r>
          </w:p>
        </w:tc>
        <w:tc>
          <w:tcPr>
            <w:tcW w:w="761" w:type="pct"/>
            <w:tcBorders>
              <w:top w:val="nil"/>
              <w:left w:val="nil"/>
              <w:bottom w:val="nil"/>
              <w:right w:val="nil"/>
            </w:tcBorders>
            <w:vAlign w:val="bottom"/>
          </w:tcPr>
          <w:p w14:paraId="3D543A1F" w14:textId="71B31CE8"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14</w:t>
            </w:r>
            <w:r w:rsidR="00847493" w:rsidRPr="00EB4260">
              <w:rPr>
                <w:rFonts w:ascii="Arial" w:hAnsi="Arial" w:cs="Arial"/>
                <w:sz w:val="18"/>
                <w:szCs w:val="18"/>
                <w:lang w:val="en-US"/>
              </w:rPr>
              <w:t>,</w:t>
            </w:r>
            <w:r w:rsidRPr="00EB4260">
              <w:rPr>
                <w:rFonts w:ascii="Arial" w:hAnsi="Arial" w:cs="Arial"/>
                <w:sz w:val="18"/>
                <w:szCs w:val="18"/>
              </w:rPr>
              <w:t>111</w:t>
            </w:r>
            <w:r w:rsidR="00847493" w:rsidRPr="00EB4260">
              <w:rPr>
                <w:rFonts w:ascii="Arial" w:hAnsi="Arial" w:cs="Arial"/>
                <w:sz w:val="18"/>
                <w:szCs w:val="18"/>
                <w:lang w:val="en-US"/>
              </w:rPr>
              <w:t>,</w:t>
            </w:r>
            <w:r w:rsidRPr="00EB4260">
              <w:rPr>
                <w:rFonts w:ascii="Arial" w:hAnsi="Arial" w:cs="Arial"/>
                <w:sz w:val="18"/>
                <w:szCs w:val="18"/>
              </w:rPr>
              <w:t>014</w:t>
            </w:r>
          </w:p>
        </w:tc>
        <w:tc>
          <w:tcPr>
            <w:tcW w:w="761" w:type="pct"/>
            <w:gridSpan w:val="2"/>
            <w:tcBorders>
              <w:top w:val="nil"/>
              <w:left w:val="nil"/>
              <w:bottom w:val="nil"/>
              <w:right w:val="nil"/>
            </w:tcBorders>
            <w:shd w:val="clear" w:color="auto" w:fill="FAFAFA"/>
            <w:vAlign w:val="bottom"/>
          </w:tcPr>
          <w:p w14:paraId="634696B8" w14:textId="20BD2DA3"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11</w:t>
            </w:r>
            <w:r w:rsidR="00847493" w:rsidRPr="00EB4260">
              <w:rPr>
                <w:rFonts w:ascii="Arial" w:hAnsi="Arial" w:cs="Arial"/>
                <w:sz w:val="18"/>
                <w:szCs w:val="18"/>
                <w:lang w:val="en-US"/>
              </w:rPr>
              <w:t>,</w:t>
            </w:r>
            <w:r w:rsidRPr="00EB4260">
              <w:rPr>
                <w:rFonts w:ascii="Arial" w:hAnsi="Arial" w:cs="Arial"/>
                <w:sz w:val="18"/>
                <w:szCs w:val="18"/>
              </w:rPr>
              <w:t>180</w:t>
            </w:r>
            <w:r w:rsidR="00847493" w:rsidRPr="00EB4260">
              <w:rPr>
                <w:rFonts w:ascii="Arial" w:hAnsi="Arial" w:cs="Arial"/>
                <w:sz w:val="18"/>
                <w:szCs w:val="18"/>
                <w:lang w:val="en-US"/>
              </w:rPr>
              <w:t>,</w:t>
            </w:r>
            <w:r w:rsidRPr="00EB4260">
              <w:rPr>
                <w:rFonts w:ascii="Arial" w:hAnsi="Arial" w:cs="Arial"/>
                <w:sz w:val="18"/>
                <w:szCs w:val="18"/>
              </w:rPr>
              <w:t>366</w:t>
            </w:r>
          </w:p>
        </w:tc>
        <w:tc>
          <w:tcPr>
            <w:tcW w:w="761" w:type="pct"/>
            <w:gridSpan w:val="2"/>
            <w:tcBorders>
              <w:top w:val="nil"/>
              <w:left w:val="nil"/>
              <w:bottom w:val="nil"/>
              <w:right w:val="nil"/>
            </w:tcBorders>
            <w:vAlign w:val="bottom"/>
          </w:tcPr>
          <w:p w14:paraId="2610FA6B" w14:textId="70557CBB"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11</w:t>
            </w:r>
            <w:r w:rsidR="00847493" w:rsidRPr="00EB4260">
              <w:rPr>
                <w:rFonts w:ascii="Arial" w:hAnsi="Arial" w:cs="Arial"/>
                <w:sz w:val="18"/>
                <w:szCs w:val="18"/>
                <w:lang w:val="en-US"/>
              </w:rPr>
              <w:t>,</w:t>
            </w:r>
            <w:r w:rsidRPr="00EB4260">
              <w:rPr>
                <w:rFonts w:ascii="Arial" w:hAnsi="Arial" w:cs="Arial"/>
                <w:sz w:val="18"/>
                <w:szCs w:val="18"/>
              </w:rPr>
              <w:t>180</w:t>
            </w:r>
            <w:r w:rsidR="00847493" w:rsidRPr="00EB4260">
              <w:rPr>
                <w:rFonts w:ascii="Arial" w:hAnsi="Arial" w:cs="Arial"/>
                <w:sz w:val="18"/>
                <w:szCs w:val="18"/>
                <w:lang w:val="en-US"/>
              </w:rPr>
              <w:t>,</w:t>
            </w:r>
            <w:r w:rsidRPr="00EB4260">
              <w:rPr>
                <w:rFonts w:ascii="Arial" w:hAnsi="Arial" w:cs="Arial"/>
                <w:sz w:val="18"/>
                <w:szCs w:val="18"/>
              </w:rPr>
              <w:t>366</w:t>
            </w:r>
          </w:p>
        </w:tc>
      </w:tr>
      <w:tr w:rsidR="00847493" w:rsidRPr="00EB4260" w14:paraId="29BC1FFC" w14:textId="77777777" w:rsidTr="00F8750A">
        <w:trPr>
          <w:trHeight w:val="20"/>
        </w:trPr>
        <w:tc>
          <w:tcPr>
            <w:tcW w:w="1956" w:type="pct"/>
            <w:vAlign w:val="bottom"/>
          </w:tcPr>
          <w:p w14:paraId="2FB3E051" w14:textId="77777777" w:rsidR="00847493" w:rsidRPr="00EB4260" w:rsidRDefault="00847493" w:rsidP="00847493">
            <w:pPr>
              <w:ind w:left="-101" w:right="-108"/>
              <w:jc w:val="left"/>
              <w:rPr>
                <w:rFonts w:ascii="Arial" w:hAnsi="Arial" w:cs="Arial"/>
                <w:spacing w:val="-4"/>
                <w:sz w:val="18"/>
                <w:szCs w:val="18"/>
              </w:rPr>
            </w:pPr>
            <w:r w:rsidRPr="00EB4260">
              <w:rPr>
                <w:rFonts w:ascii="Arial" w:hAnsi="Arial" w:cs="Arial"/>
                <w:spacing w:val="-4"/>
                <w:sz w:val="18"/>
                <w:szCs w:val="18"/>
              </w:rPr>
              <w:t>Others</w:t>
            </w:r>
          </w:p>
        </w:tc>
        <w:tc>
          <w:tcPr>
            <w:tcW w:w="761" w:type="pct"/>
            <w:tcBorders>
              <w:top w:val="nil"/>
              <w:left w:val="nil"/>
              <w:bottom w:val="single" w:sz="4" w:space="0" w:color="auto"/>
              <w:right w:val="nil"/>
            </w:tcBorders>
            <w:shd w:val="clear" w:color="auto" w:fill="FAFAFA"/>
            <w:vAlign w:val="bottom"/>
          </w:tcPr>
          <w:p w14:paraId="22B153AD" w14:textId="6D76EE3C"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4</w:t>
            </w:r>
            <w:r w:rsidR="00847493" w:rsidRPr="00EB4260">
              <w:rPr>
                <w:rFonts w:ascii="Arial" w:hAnsi="Arial" w:cs="Arial"/>
                <w:sz w:val="18"/>
                <w:szCs w:val="18"/>
                <w:lang w:val="en-US"/>
              </w:rPr>
              <w:t>,</w:t>
            </w:r>
            <w:r w:rsidRPr="00EB4260">
              <w:rPr>
                <w:rFonts w:ascii="Arial" w:hAnsi="Arial" w:cs="Arial"/>
                <w:sz w:val="18"/>
                <w:szCs w:val="18"/>
              </w:rPr>
              <w:t>349</w:t>
            </w:r>
            <w:r w:rsidR="00847493" w:rsidRPr="00EB4260">
              <w:rPr>
                <w:rFonts w:ascii="Arial" w:hAnsi="Arial" w:cs="Arial"/>
                <w:sz w:val="18"/>
                <w:szCs w:val="18"/>
                <w:lang w:val="en-US"/>
              </w:rPr>
              <w:t>,</w:t>
            </w:r>
            <w:r w:rsidRPr="00EB4260">
              <w:rPr>
                <w:rFonts w:ascii="Arial" w:hAnsi="Arial" w:cs="Arial"/>
                <w:sz w:val="18"/>
                <w:szCs w:val="18"/>
              </w:rPr>
              <w:t>84</w:t>
            </w:r>
            <w:r w:rsidR="00D36310" w:rsidRPr="00EB4260">
              <w:rPr>
                <w:rFonts w:ascii="Arial" w:hAnsi="Arial" w:cs="Arial"/>
                <w:sz w:val="18"/>
                <w:szCs w:val="18"/>
              </w:rPr>
              <w:t>6</w:t>
            </w:r>
          </w:p>
        </w:tc>
        <w:tc>
          <w:tcPr>
            <w:tcW w:w="761" w:type="pct"/>
            <w:tcBorders>
              <w:top w:val="nil"/>
              <w:left w:val="nil"/>
              <w:bottom w:val="single" w:sz="4" w:space="0" w:color="auto"/>
              <w:right w:val="nil"/>
            </w:tcBorders>
            <w:vAlign w:val="bottom"/>
          </w:tcPr>
          <w:p w14:paraId="07E3DBEF" w14:textId="3050C6B6"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w:t>
            </w:r>
            <w:r w:rsidR="00847493" w:rsidRPr="00EB4260">
              <w:rPr>
                <w:rFonts w:ascii="Arial" w:hAnsi="Arial" w:cs="Arial"/>
                <w:sz w:val="18"/>
                <w:szCs w:val="18"/>
                <w:lang w:val="en-US"/>
              </w:rPr>
              <w:t>,</w:t>
            </w:r>
            <w:r w:rsidRPr="00EB4260">
              <w:rPr>
                <w:rFonts w:ascii="Arial" w:hAnsi="Arial" w:cs="Arial"/>
                <w:sz w:val="18"/>
                <w:szCs w:val="18"/>
              </w:rPr>
              <w:t>294</w:t>
            </w:r>
            <w:r w:rsidR="00847493" w:rsidRPr="00EB4260">
              <w:rPr>
                <w:rFonts w:ascii="Arial" w:hAnsi="Arial" w:cs="Arial"/>
                <w:sz w:val="18"/>
                <w:szCs w:val="18"/>
                <w:lang w:val="en-US"/>
              </w:rPr>
              <w:t>,</w:t>
            </w:r>
            <w:r w:rsidRPr="00EB4260">
              <w:rPr>
                <w:rFonts w:ascii="Arial" w:hAnsi="Arial" w:cs="Arial"/>
                <w:sz w:val="18"/>
                <w:szCs w:val="18"/>
              </w:rPr>
              <w:t>553</w:t>
            </w:r>
          </w:p>
        </w:tc>
        <w:tc>
          <w:tcPr>
            <w:tcW w:w="761" w:type="pct"/>
            <w:gridSpan w:val="2"/>
            <w:tcBorders>
              <w:top w:val="nil"/>
              <w:left w:val="nil"/>
              <w:bottom w:val="single" w:sz="4" w:space="0" w:color="auto"/>
              <w:right w:val="nil"/>
            </w:tcBorders>
            <w:shd w:val="clear" w:color="auto" w:fill="FAFAFA"/>
            <w:vAlign w:val="bottom"/>
          </w:tcPr>
          <w:p w14:paraId="4B790942" w14:textId="6061E7B7" w:rsidR="00847493" w:rsidRPr="00EB4260" w:rsidRDefault="00E25BE7"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4,176,688</w:t>
            </w:r>
          </w:p>
        </w:tc>
        <w:tc>
          <w:tcPr>
            <w:tcW w:w="761" w:type="pct"/>
            <w:gridSpan w:val="2"/>
            <w:tcBorders>
              <w:top w:val="nil"/>
              <w:left w:val="nil"/>
              <w:bottom w:val="single" w:sz="4" w:space="0" w:color="auto"/>
              <w:right w:val="nil"/>
            </w:tcBorders>
            <w:vAlign w:val="bottom"/>
          </w:tcPr>
          <w:p w14:paraId="7D6513F9" w14:textId="0DA0E9C1"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w:t>
            </w:r>
            <w:r w:rsidR="00847493" w:rsidRPr="00EB4260">
              <w:rPr>
                <w:rFonts w:ascii="Arial" w:hAnsi="Arial" w:cs="Arial"/>
                <w:sz w:val="18"/>
                <w:szCs w:val="18"/>
                <w:lang w:val="en-US"/>
              </w:rPr>
              <w:t>,</w:t>
            </w:r>
            <w:r w:rsidRPr="00EB4260">
              <w:rPr>
                <w:rFonts w:ascii="Arial" w:hAnsi="Arial" w:cs="Arial"/>
                <w:sz w:val="18"/>
                <w:szCs w:val="18"/>
              </w:rPr>
              <w:t>063</w:t>
            </w:r>
            <w:r w:rsidR="00847493" w:rsidRPr="00EB4260">
              <w:rPr>
                <w:rFonts w:ascii="Arial" w:hAnsi="Arial" w:cs="Arial"/>
                <w:sz w:val="18"/>
                <w:szCs w:val="18"/>
                <w:lang w:val="en-US"/>
              </w:rPr>
              <w:t>,</w:t>
            </w:r>
            <w:r w:rsidRPr="00EB4260">
              <w:rPr>
                <w:rFonts w:ascii="Arial" w:hAnsi="Arial" w:cs="Arial"/>
                <w:sz w:val="18"/>
                <w:szCs w:val="18"/>
              </w:rPr>
              <w:t>183</w:t>
            </w:r>
          </w:p>
        </w:tc>
      </w:tr>
      <w:tr w:rsidR="00847493" w:rsidRPr="00EB4260" w14:paraId="1E03D9DA" w14:textId="77777777" w:rsidTr="00F8750A">
        <w:trPr>
          <w:trHeight w:val="20"/>
        </w:trPr>
        <w:tc>
          <w:tcPr>
            <w:tcW w:w="1956" w:type="pct"/>
            <w:vAlign w:val="bottom"/>
          </w:tcPr>
          <w:p w14:paraId="3123C902" w14:textId="77777777" w:rsidR="00847493" w:rsidRPr="00EB4260" w:rsidRDefault="00847493" w:rsidP="00847493">
            <w:pPr>
              <w:ind w:left="-101"/>
              <w:jc w:val="left"/>
              <w:rPr>
                <w:rFonts w:ascii="Arial" w:hAnsi="Arial" w:cs="Arial"/>
                <w:sz w:val="18"/>
                <w:szCs w:val="18"/>
              </w:rPr>
            </w:pPr>
          </w:p>
        </w:tc>
        <w:tc>
          <w:tcPr>
            <w:tcW w:w="761" w:type="pct"/>
            <w:tcBorders>
              <w:top w:val="single" w:sz="4" w:space="0" w:color="auto"/>
            </w:tcBorders>
            <w:shd w:val="clear" w:color="auto" w:fill="FAFAFA"/>
          </w:tcPr>
          <w:p w14:paraId="44E32FFD" w14:textId="77777777" w:rsidR="00847493" w:rsidRPr="00EB4260" w:rsidRDefault="00847493" w:rsidP="00F8750A">
            <w:pPr>
              <w:tabs>
                <w:tab w:val="decimal" w:pos="1224"/>
              </w:tabs>
              <w:spacing w:line="256" w:lineRule="auto"/>
              <w:ind w:right="-72"/>
              <w:rPr>
                <w:rFonts w:ascii="Arial" w:hAnsi="Arial" w:cs="Arial"/>
                <w:sz w:val="18"/>
                <w:szCs w:val="18"/>
                <w:lang w:val="en-US"/>
              </w:rPr>
            </w:pPr>
          </w:p>
        </w:tc>
        <w:tc>
          <w:tcPr>
            <w:tcW w:w="761" w:type="pct"/>
            <w:tcBorders>
              <w:top w:val="single" w:sz="4" w:space="0" w:color="auto"/>
            </w:tcBorders>
          </w:tcPr>
          <w:p w14:paraId="5AB4C3B7" w14:textId="77777777" w:rsidR="00847493" w:rsidRPr="00EB4260" w:rsidRDefault="00847493" w:rsidP="00F8750A">
            <w:pPr>
              <w:tabs>
                <w:tab w:val="decimal" w:pos="1224"/>
              </w:tabs>
              <w:spacing w:line="256" w:lineRule="auto"/>
              <w:ind w:right="-72"/>
              <w:rPr>
                <w:rFonts w:ascii="Arial" w:hAnsi="Arial" w:cs="Arial"/>
                <w:sz w:val="18"/>
                <w:szCs w:val="18"/>
                <w:lang w:val="en-US"/>
              </w:rPr>
            </w:pPr>
          </w:p>
        </w:tc>
        <w:tc>
          <w:tcPr>
            <w:tcW w:w="761" w:type="pct"/>
            <w:gridSpan w:val="2"/>
            <w:tcBorders>
              <w:top w:val="single" w:sz="4" w:space="0" w:color="auto"/>
            </w:tcBorders>
            <w:shd w:val="clear" w:color="auto" w:fill="FAFAFA"/>
          </w:tcPr>
          <w:p w14:paraId="63C53645" w14:textId="77777777" w:rsidR="00847493" w:rsidRPr="00EB4260" w:rsidRDefault="00847493" w:rsidP="00F8750A">
            <w:pPr>
              <w:tabs>
                <w:tab w:val="decimal" w:pos="1224"/>
              </w:tabs>
              <w:spacing w:line="256" w:lineRule="auto"/>
              <w:ind w:right="-72"/>
              <w:rPr>
                <w:rFonts w:ascii="Arial" w:hAnsi="Arial" w:cs="Arial"/>
                <w:sz w:val="18"/>
                <w:szCs w:val="18"/>
                <w:lang w:val="en-US"/>
              </w:rPr>
            </w:pPr>
          </w:p>
        </w:tc>
        <w:tc>
          <w:tcPr>
            <w:tcW w:w="761" w:type="pct"/>
            <w:gridSpan w:val="2"/>
            <w:tcBorders>
              <w:top w:val="single" w:sz="4" w:space="0" w:color="auto"/>
            </w:tcBorders>
          </w:tcPr>
          <w:p w14:paraId="1FBFD966" w14:textId="77777777" w:rsidR="00847493" w:rsidRPr="00EB4260" w:rsidRDefault="00847493" w:rsidP="00F8750A">
            <w:pPr>
              <w:tabs>
                <w:tab w:val="decimal" w:pos="1224"/>
              </w:tabs>
              <w:ind w:right="-72"/>
              <w:rPr>
                <w:rFonts w:ascii="Arial" w:hAnsi="Arial" w:cs="Arial"/>
                <w:sz w:val="18"/>
                <w:szCs w:val="18"/>
              </w:rPr>
            </w:pPr>
          </w:p>
        </w:tc>
      </w:tr>
      <w:tr w:rsidR="00847493" w:rsidRPr="00EB4260" w14:paraId="4E184FAC" w14:textId="77777777" w:rsidTr="00F8750A">
        <w:trPr>
          <w:trHeight w:val="20"/>
        </w:trPr>
        <w:tc>
          <w:tcPr>
            <w:tcW w:w="1956" w:type="pct"/>
            <w:vAlign w:val="bottom"/>
          </w:tcPr>
          <w:p w14:paraId="14C931BA" w14:textId="0AED5F9F" w:rsidR="00847493" w:rsidRPr="00EB4260" w:rsidRDefault="00BD2174" w:rsidP="00847493">
            <w:pPr>
              <w:tabs>
                <w:tab w:val="left" w:pos="1134"/>
                <w:tab w:val="left" w:pos="1276"/>
                <w:tab w:val="center" w:pos="3402"/>
                <w:tab w:val="center" w:pos="4536"/>
                <w:tab w:val="center" w:pos="5670"/>
                <w:tab w:val="center" w:pos="6804"/>
                <w:tab w:val="right" w:pos="7655"/>
              </w:tabs>
              <w:ind w:left="-101"/>
              <w:jc w:val="left"/>
              <w:rPr>
                <w:rFonts w:ascii="Arial" w:hAnsi="Arial" w:cs="Arial"/>
                <w:sz w:val="18"/>
                <w:szCs w:val="18"/>
              </w:rPr>
            </w:pPr>
            <w:r>
              <w:rPr>
                <w:rFonts w:ascii="Arial" w:hAnsi="Arial" w:cs="Arial"/>
                <w:sz w:val="18"/>
                <w:szCs w:val="18"/>
                <w:lang w:val="en-US"/>
              </w:rPr>
              <w:t>Total t</w:t>
            </w:r>
            <w:r w:rsidR="00847493" w:rsidRPr="00EB4260">
              <w:rPr>
                <w:rFonts w:ascii="Arial" w:hAnsi="Arial" w:cs="Arial"/>
                <w:sz w:val="18"/>
                <w:szCs w:val="18"/>
                <w:lang w:val="en-US"/>
              </w:rPr>
              <w:t>rade and other payables</w:t>
            </w:r>
          </w:p>
        </w:tc>
        <w:tc>
          <w:tcPr>
            <w:tcW w:w="761" w:type="pct"/>
            <w:tcBorders>
              <w:left w:val="nil"/>
              <w:bottom w:val="single" w:sz="4" w:space="0" w:color="auto"/>
              <w:right w:val="nil"/>
            </w:tcBorders>
            <w:shd w:val="clear" w:color="auto" w:fill="FAFAFA"/>
            <w:vAlign w:val="bottom"/>
          </w:tcPr>
          <w:p w14:paraId="05856286" w14:textId="1D8EA322" w:rsidR="00847493" w:rsidRPr="00EB4260" w:rsidRDefault="002A434A"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279,724,635</w:t>
            </w:r>
          </w:p>
        </w:tc>
        <w:tc>
          <w:tcPr>
            <w:tcW w:w="761" w:type="pct"/>
            <w:tcBorders>
              <w:left w:val="nil"/>
              <w:bottom w:val="single" w:sz="4" w:space="0" w:color="auto"/>
              <w:right w:val="nil"/>
            </w:tcBorders>
            <w:vAlign w:val="bottom"/>
          </w:tcPr>
          <w:p w14:paraId="692159C3" w14:textId="772D97A1"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w:t>
            </w:r>
            <w:r w:rsidR="00847493" w:rsidRPr="00EB4260">
              <w:rPr>
                <w:rFonts w:ascii="Arial" w:hAnsi="Arial" w:cs="Arial"/>
                <w:sz w:val="18"/>
                <w:szCs w:val="18"/>
                <w:lang w:val="en-US"/>
              </w:rPr>
              <w:t>,</w:t>
            </w:r>
            <w:r w:rsidRPr="00EB4260">
              <w:rPr>
                <w:rFonts w:ascii="Arial" w:hAnsi="Arial" w:cs="Arial"/>
                <w:sz w:val="18"/>
                <w:szCs w:val="18"/>
              </w:rPr>
              <w:t>999</w:t>
            </w:r>
            <w:r w:rsidR="00847493" w:rsidRPr="00EB4260">
              <w:rPr>
                <w:rFonts w:ascii="Arial" w:hAnsi="Arial" w:cs="Arial"/>
                <w:sz w:val="18"/>
                <w:szCs w:val="18"/>
                <w:lang w:val="en-US"/>
              </w:rPr>
              <w:t>,</w:t>
            </w:r>
            <w:r w:rsidRPr="00EB4260">
              <w:rPr>
                <w:rFonts w:ascii="Arial" w:hAnsi="Arial" w:cs="Arial"/>
                <w:sz w:val="18"/>
                <w:szCs w:val="18"/>
              </w:rPr>
              <w:t>722</w:t>
            </w:r>
            <w:r w:rsidR="00847493" w:rsidRPr="00EB4260">
              <w:rPr>
                <w:rFonts w:ascii="Arial" w:hAnsi="Arial" w:cs="Arial"/>
                <w:sz w:val="18"/>
                <w:szCs w:val="18"/>
                <w:lang w:val="en-US"/>
              </w:rPr>
              <w:t>,</w:t>
            </w:r>
            <w:r w:rsidRPr="00EB4260">
              <w:rPr>
                <w:rFonts w:ascii="Arial" w:hAnsi="Arial" w:cs="Arial"/>
                <w:sz w:val="18"/>
                <w:szCs w:val="18"/>
              </w:rPr>
              <w:t>052</w:t>
            </w:r>
          </w:p>
        </w:tc>
        <w:tc>
          <w:tcPr>
            <w:tcW w:w="761" w:type="pct"/>
            <w:gridSpan w:val="2"/>
            <w:tcBorders>
              <w:left w:val="nil"/>
              <w:bottom w:val="single" w:sz="4" w:space="0" w:color="auto"/>
              <w:right w:val="nil"/>
            </w:tcBorders>
            <w:shd w:val="clear" w:color="auto" w:fill="FAFAFA"/>
            <w:vAlign w:val="bottom"/>
          </w:tcPr>
          <w:p w14:paraId="3F7D78B0" w14:textId="229DE821" w:rsidR="00847493" w:rsidRPr="00EB4260" w:rsidRDefault="002A434A"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303,609,870</w:t>
            </w:r>
          </w:p>
        </w:tc>
        <w:tc>
          <w:tcPr>
            <w:tcW w:w="761" w:type="pct"/>
            <w:gridSpan w:val="2"/>
            <w:tcBorders>
              <w:left w:val="nil"/>
              <w:bottom w:val="single" w:sz="4" w:space="0" w:color="auto"/>
              <w:right w:val="nil"/>
            </w:tcBorders>
            <w:vAlign w:val="bottom"/>
          </w:tcPr>
          <w:p w14:paraId="4B8BD287" w14:textId="3D71287A" w:rsidR="00847493"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w:t>
            </w:r>
            <w:r w:rsidR="00847493" w:rsidRPr="00EB4260">
              <w:rPr>
                <w:rFonts w:ascii="Arial" w:hAnsi="Arial" w:cs="Arial"/>
                <w:sz w:val="18"/>
                <w:szCs w:val="18"/>
                <w:lang w:val="en-US"/>
              </w:rPr>
              <w:t>,</w:t>
            </w:r>
            <w:r w:rsidRPr="00EB4260">
              <w:rPr>
                <w:rFonts w:ascii="Arial" w:hAnsi="Arial" w:cs="Arial"/>
                <w:sz w:val="18"/>
                <w:szCs w:val="18"/>
              </w:rPr>
              <w:t>918</w:t>
            </w:r>
            <w:r w:rsidR="00847493" w:rsidRPr="00EB4260">
              <w:rPr>
                <w:rFonts w:ascii="Arial" w:hAnsi="Arial" w:cs="Arial"/>
                <w:sz w:val="18"/>
                <w:szCs w:val="18"/>
                <w:lang w:val="en-US"/>
              </w:rPr>
              <w:t>,</w:t>
            </w:r>
            <w:r w:rsidRPr="00EB4260">
              <w:rPr>
                <w:rFonts w:ascii="Arial" w:hAnsi="Arial" w:cs="Arial"/>
                <w:sz w:val="18"/>
                <w:szCs w:val="18"/>
              </w:rPr>
              <w:t>070</w:t>
            </w:r>
            <w:r w:rsidR="00847493" w:rsidRPr="00EB4260">
              <w:rPr>
                <w:rFonts w:ascii="Arial" w:hAnsi="Arial" w:cs="Arial"/>
                <w:sz w:val="18"/>
                <w:szCs w:val="18"/>
                <w:lang w:val="en-US"/>
              </w:rPr>
              <w:t>,</w:t>
            </w:r>
            <w:r w:rsidRPr="00EB4260">
              <w:rPr>
                <w:rFonts w:ascii="Arial" w:hAnsi="Arial" w:cs="Arial"/>
                <w:sz w:val="18"/>
                <w:szCs w:val="18"/>
              </w:rPr>
              <w:t>895</w:t>
            </w:r>
          </w:p>
        </w:tc>
      </w:tr>
    </w:tbl>
    <w:p w14:paraId="72569600" w14:textId="4E9E4DCE" w:rsidR="00F8750A" w:rsidRPr="00EB4260" w:rsidRDefault="00F8750A" w:rsidP="00967F90">
      <w:pPr>
        <w:tabs>
          <w:tab w:val="left" w:pos="540"/>
        </w:tabs>
        <w:rPr>
          <w:rFonts w:ascii="Arial" w:hAnsi="Arial" w:cs="Arial"/>
          <w:sz w:val="18"/>
          <w:szCs w:val="18"/>
          <w:lang w:val="en-US"/>
        </w:rPr>
      </w:pPr>
    </w:p>
    <w:p w14:paraId="2A1BAC95" w14:textId="77777777" w:rsidR="002259CE" w:rsidRPr="00EB4260" w:rsidRDefault="002259CE" w:rsidP="00967F90">
      <w:pPr>
        <w:tabs>
          <w:tab w:val="left" w:pos="540"/>
        </w:tabs>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EB4260" w14:paraId="6C1BEB4C" w14:textId="77777777" w:rsidTr="008F7855">
        <w:trPr>
          <w:trHeight w:val="386"/>
        </w:trPr>
        <w:tc>
          <w:tcPr>
            <w:tcW w:w="9461" w:type="dxa"/>
            <w:shd w:val="clear" w:color="auto" w:fill="FFA543"/>
            <w:vAlign w:val="center"/>
          </w:tcPr>
          <w:p w14:paraId="158A0CDB" w14:textId="261C1E96" w:rsidR="00967F90" w:rsidRPr="00EB4260" w:rsidRDefault="00F42A51" w:rsidP="008F7855">
            <w:pPr>
              <w:ind w:left="540" w:hanging="540"/>
              <w:outlineLvl w:val="7"/>
              <w:rPr>
                <w:rFonts w:ascii="Arial" w:hAnsi="Arial" w:cs="Arial"/>
                <w:b/>
                <w:bCs/>
                <w:color w:val="FAFAFA"/>
                <w:sz w:val="18"/>
                <w:szCs w:val="18"/>
                <w:cs/>
                <w:lang w:val="en-US"/>
              </w:rPr>
            </w:pPr>
            <w:r w:rsidRPr="00EB4260">
              <w:rPr>
                <w:rFonts w:ascii="Arial" w:eastAsia="Arial Unicode MS" w:hAnsi="Arial" w:cs="Arial"/>
                <w:b/>
                <w:bCs/>
                <w:color w:val="FAFAFA"/>
                <w:sz w:val="18"/>
                <w:szCs w:val="18"/>
              </w:rPr>
              <w:t>25</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Borrowings</w:t>
            </w:r>
          </w:p>
        </w:tc>
      </w:tr>
    </w:tbl>
    <w:p w14:paraId="061EB63A" w14:textId="77777777" w:rsidR="00967F90" w:rsidRPr="00EB4260" w:rsidRDefault="00967F90" w:rsidP="00967F90">
      <w:pPr>
        <w:tabs>
          <w:tab w:val="left" w:pos="540"/>
        </w:tabs>
        <w:rPr>
          <w:rFonts w:ascii="Arial" w:hAnsi="Arial" w:cs="Arial"/>
          <w:sz w:val="18"/>
          <w:szCs w:val="18"/>
          <w:lang w:val="en-US"/>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967F90" w:rsidRPr="00EB4260" w14:paraId="3BF53797" w14:textId="77777777" w:rsidTr="00F8750A">
        <w:trPr>
          <w:trHeight w:val="20"/>
        </w:trPr>
        <w:tc>
          <w:tcPr>
            <w:tcW w:w="3696" w:type="dxa"/>
            <w:vAlign w:val="bottom"/>
          </w:tcPr>
          <w:p w14:paraId="63418D09" w14:textId="77777777" w:rsidR="00967F90" w:rsidRPr="00EB4260" w:rsidRDefault="00967F90" w:rsidP="008F7855">
            <w:pPr>
              <w:ind w:left="-101"/>
              <w:jc w:val="left"/>
              <w:rPr>
                <w:rFonts w:ascii="Arial" w:hAnsi="Arial" w:cs="Arial"/>
                <w:sz w:val="18"/>
                <w:szCs w:val="18"/>
              </w:rPr>
            </w:pPr>
          </w:p>
        </w:tc>
        <w:tc>
          <w:tcPr>
            <w:tcW w:w="2881" w:type="dxa"/>
            <w:gridSpan w:val="2"/>
            <w:tcBorders>
              <w:top w:val="single" w:sz="4" w:space="0" w:color="auto"/>
              <w:bottom w:val="single" w:sz="4" w:space="0" w:color="auto"/>
            </w:tcBorders>
          </w:tcPr>
          <w:p w14:paraId="64CC746C"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129B517E"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2881" w:type="dxa"/>
            <w:gridSpan w:val="2"/>
            <w:tcBorders>
              <w:top w:val="single" w:sz="4" w:space="0" w:color="auto"/>
              <w:bottom w:val="single" w:sz="4" w:space="0" w:color="auto"/>
            </w:tcBorders>
            <w:vAlign w:val="bottom"/>
          </w:tcPr>
          <w:p w14:paraId="6B9204B8"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5BCBFEA7"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6E128E28" w14:textId="77777777" w:rsidTr="00F8750A">
        <w:trPr>
          <w:trHeight w:val="20"/>
        </w:trPr>
        <w:tc>
          <w:tcPr>
            <w:tcW w:w="3696" w:type="dxa"/>
            <w:vAlign w:val="bottom"/>
          </w:tcPr>
          <w:p w14:paraId="49627D69" w14:textId="77777777" w:rsidR="00967F90" w:rsidRPr="00EB4260" w:rsidRDefault="00967F90" w:rsidP="008F7855">
            <w:pPr>
              <w:ind w:left="-101"/>
              <w:jc w:val="left"/>
              <w:rPr>
                <w:rFonts w:ascii="Arial" w:hAnsi="Arial" w:cs="Arial"/>
                <w:sz w:val="18"/>
                <w:szCs w:val="18"/>
              </w:rPr>
            </w:pPr>
          </w:p>
        </w:tc>
        <w:tc>
          <w:tcPr>
            <w:tcW w:w="1440" w:type="dxa"/>
            <w:tcBorders>
              <w:top w:val="single" w:sz="4" w:space="0" w:color="auto"/>
            </w:tcBorders>
          </w:tcPr>
          <w:p w14:paraId="62721203" w14:textId="732648EF"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1" w:type="dxa"/>
            <w:tcBorders>
              <w:top w:val="single" w:sz="4" w:space="0" w:color="auto"/>
            </w:tcBorders>
          </w:tcPr>
          <w:p w14:paraId="4D29FA5F" w14:textId="54B7D899"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tcBorders>
          </w:tcPr>
          <w:p w14:paraId="5E76DCF6" w14:textId="52AEBF56"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1" w:type="dxa"/>
            <w:tcBorders>
              <w:top w:val="single" w:sz="4" w:space="0" w:color="auto"/>
            </w:tcBorders>
          </w:tcPr>
          <w:p w14:paraId="1107AA07" w14:textId="5EBE019D" w:rsidR="00967F90" w:rsidRPr="00EB4260" w:rsidRDefault="00F42A51" w:rsidP="00F8750A">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610343A0" w14:textId="77777777" w:rsidTr="00F8750A">
        <w:trPr>
          <w:trHeight w:val="20"/>
        </w:trPr>
        <w:tc>
          <w:tcPr>
            <w:tcW w:w="3696" w:type="dxa"/>
            <w:vAlign w:val="bottom"/>
          </w:tcPr>
          <w:p w14:paraId="58E47689" w14:textId="77777777" w:rsidR="00967F90" w:rsidRPr="00EB4260" w:rsidRDefault="00967F90" w:rsidP="008F7855">
            <w:pPr>
              <w:ind w:left="-101"/>
              <w:jc w:val="left"/>
              <w:rPr>
                <w:rFonts w:ascii="Arial" w:hAnsi="Arial" w:cs="Arial"/>
                <w:sz w:val="18"/>
                <w:szCs w:val="18"/>
              </w:rPr>
            </w:pPr>
          </w:p>
        </w:tc>
        <w:tc>
          <w:tcPr>
            <w:tcW w:w="1440" w:type="dxa"/>
            <w:tcBorders>
              <w:bottom w:val="single" w:sz="4" w:space="0" w:color="auto"/>
            </w:tcBorders>
            <w:vAlign w:val="bottom"/>
          </w:tcPr>
          <w:p w14:paraId="4FA45616"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1" w:type="dxa"/>
            <w:tcBorders>
              <w:bottom w:val="single" w:sz="4" w:space="0" w:color="auto"/>
            </w:tcBorders>
            <w:vAlign w:val="bottom"/>
          </w:tcPr>
          <w:p w14:paraId="6E876E8B"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5CA8C18E"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1" w:type="dxa"/>
            <w:tcBorders>
              <w:bottom w:val="single" w:sz="4" w:space="0" w:color="auto"/>
            </w:tcBorders>
            <w:vAlign w:val="bottom"/>
          </w:tcPr>
          <w:p w14:paraId="5116568D" w14:textId="7777777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76B0E908" w14:textId="77777777" w:rsidTr="00F8750A">
        <w:trPr>
          <w:trHeight w:val="20"/>
        </w:trPr>
        <w:tc>
          <w:tcPr>
            <w:tcW w:w="3696" w:type="dxa"/>
            <w:vAlign w:val="bottom"/>
          </w:tcPr>
          <w:p w14:paraId="55463A40" w14:textId="10ADACD2" w:rsidR="00967F90" w:rsidRPr="00EB4260" w:rsidRDefault="00967F90" w:rsidP="008F7855">
            <w:pPr>
              <w:pStyle w:val="Header"/>
              <w:tabs>
                <w:tab w:val="left" w:pos="1985"/>
              </w:tabs>
              <w:ind w:left="-101" w:right="-108"/>
              <w:jc w:val="left"/>
              <w:rPr>
                <w:rFonts w:ascii="Arial" w:hAnsi="Arial" w:cs="Arial"/>
                <w:sz w:val="18"/>
                <w:szCs w:val="18"/>
                <w:cs/>
                <w:lang w:val="en-US" w:eastAsia="en-US"/>
              </w:rPr>
            </w:pPr>
            <w:r w:rsidRPr="00EB4260">
              <w:rPr>
                <w:rFonts w:ascii="Arial" w:hAnsi="Arial" w:cs="Arial"/>
                <w:b/>
                <w:bCs/>
                <w:sz w:val="18"/>
                <w:szCs w:val="18"/>
                <w:lang w:val="en-US"/>
              </w:rPr>
              <w:t>Current</w:t>
            </w:r>
            <w:r w:rsidR="00EB19D4">
              <w:rPr>
                <w:rFonts w:ascii="Arial" w:hAnsi="Arial" w:cs="Arial"/>
                <w:b/>
                <w:bCs/>
                <w:sz w:val="18"/>
                <w:szCs w:val="18"/>
                <w:lang w:val="en-US"/>
              </w:rPr>
              <w:t xml:space="preserve"> </w:t>
            </w:r>
            <w:r w:rsidR="00EB19D4" w:rsidRPr="00EB19D4">
              <w:rPr>
                <w:rFonts w:ascii="Arial" w:hAnsi="Arial" w:cs="Arial"/>
                <w:b/>
                <w:bCs/>
                <w:sz w:val="18"/>
                <w:szCs w:val="18"/>
                <w:lang w:val="en-US"/>
              </w:rPr>
              <w:t>borrowings</w:t>
            </w:r>
          </w:p>
        </w:tc>
        <w:tc>
          <w:tcPr>
            <w:tcW w:w="1440" w:type="dxa"/>
            <w:shd w:val="clear" w:color="auto" w:fill="FAFAFA"/>
          </w:tcPr>
          <w:p w14:paraId="02357D06" w14:textId="77777777" w:rsidR="00967F90" w:rsidRPr="00EB4260" w:rsidRDefault="00967F90" w:rsidP="00F8750A">
            <w:pPr>
              <w:tabs>
                <w:tab w:val="decimal" w:pos="1224"/>
              </w:tabs>
              <w:ind w:right="-72"/>
              <w:rPr>
                <w:rFonts w:ascii="Arial" w:hAnsi="Arial" w:cs="Arial"/>
                <w:sz w:val="18"/>
                <w:szCs w:val="18"/>
              </w:rPr>
            </w:pPr>
          </w:p>
        </w:tc>
        <w:tc>
          <w:tcPr>
            <w:tcW w:w="1441" w:type="dxa"/>
          </w:tcPr>
          <w:p w14:paraId="590A0580" w14:textId="77777777" w:rsidR="00967F90" w:rsidRPr="00EB4260" w:rsidRDefault="00967F90" w:rsidP="00F8750A">
            <w:pPr>
              <w:tabs>
                <w:tab w:val="decimal" w:pos="1224"/>
              </w:tabs>
              <w:ind w:right="-72"/>
              <w:rPr>
                <w:rFonts w:ascii="Arial" w:hAnsi="Arial" w:cs="Arial"/>
                <w:sz w:val="18"/>
                <w:szCs w:val="18"/>
              </w:rPr>
            </w:pPr>
          </w:p>
        </w:tc>
        <w:tc>
          <w:tcPr>
            <w:tcW w:w="1440" w:type="dxa"/>
            <w:shd w:val="clear" w:color="auto" w:fill="FAFAFA"/>
          </w:tcPr>
          <w:p w14:paraId="7081F3CA" w14:textId="77777777" w:rsidR="00967F90" w:rsidRPr="00EB4260" w:rsidRDefault="00967F90" w:rsidP="00F8750A">
            <w:pPr>
              <w:tabs>
                <w:tab w:val="decimal" w:pos="1224"/>
              </w:tabs>
              <w:ind w:right="-72"/>
              <w:rPr>
                <w:rFonts w:ascii="Arial" w:hAnsi="Arial" w:cs="Arial"/>
                <w:sz w:val="18"/>
                <w:szCs w:val="18"/>
              </w:rPr>
            </w:pPr>
          </w:p>
        </w:tc>
        <w:tc>
          <w:tcPr>
            <w:tcW w:w="1441" w:type="dxa"/>
          </w:tcPr>
          <w:p w14:paraId="447279A1" w14:textId="77777777" w:rsidR="00967F90" w:rsidRPr="00EB4260" w:rsidRDefault="00967F90" w:rsidP="00F8750A">
            <w:pPr>
              <w:tabs>
                <w:tab w:val="decimal" w:pos="1224"/>
              </w:tabs>
              <w:ind w:right="-72"/>
              <w:rPr>
                <w:rFonts w:ascii="Arial" w:hAnsi="Arial" w:cs="Arial"/>
                <w:sz w:val="18"/>
                <w:szCs w:val="18"/>
              </w:rPr>
            </w:pPr>
          </w:p>
        </w:tc>
      </w:tr>
      <w:tr w:rsidR="00C859F9" w:rsidRPr="00EB4260" w14:paraId="79F75927" w14:textId="77777777" w:rsidTr="00F8750A">
        <w:trPr>
          <w:trHeight w:val="20"/>
        </w:trPr>
        <w:tc>
          <w:tcPr>
            <w:tcW w:w="3696" w:type="dxa"/>
            <w:vAlign w:val="bottom"/>
          </w:tcPr>
          <w:p w14:paraId="7BE8C60C" w14:textId="77777777" w:rsidR="00C859F9" w:rsidRPr="00EB4260" w:rsidRDefault="00C859F9" w:rsidP="00C859F9">
            <w:pPr>
              <w:pStyle w:val="Header"/>
              <w:tabs>
                <w:tab w:val="left" w:pos="1985"/>
              </w:tabs>
              <w:ind w:left="-101" w:right="-108"/>
              <w:jc w:val="left"/>
              <w:rPr>
                <w:rFonts w:ascii="Arial" w:hAnsi="Arial" w:cs="Arial"/>
                <w:sz w:val="18"/>
                <w:szCs w:val="18"/>
              </w:rPr>
            </w:pPr>
            <w:r w:rsidRPr="00EB4260">
              <w:rPr>
                <w:rFonts w:ascii="Arial" w:hAnsi="Arial" w:cs="Arial"/>
                <w:sz w:val="18"/>
                <w:szCs w:val="18"/>
              </w:rPr>
              <w:t>Bank overdraft</w:t>
            </w:r>
          </w:p>
        </w:tc>
        <w:tc>
          <w:tcPr>
            <w:tcW w:w="1440" w:type="dxa"/>
            <w:shd w:val="clear" w:color="auto" w:fill="FAFAFA"/>
          </w:tcPr>
          <w:p w14:paraId="2C02BB2A" w14:textId="60537D46"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55</w:t>
            </w:r>
            <w:r w:rsidR="00FF0E99" w:rsidRPr="00EB4260">
              <w:rPr>
                <w:rFonts w:ascii="Arial" w:hAnsi="Arial" w:cs="Arial"/>
                <w:sz w:val="18"/>
                <w:szCs w:val="18"/>
              </w:rPr>
              <w:t>,</w:t>
            </w:r>
            <w:r w:rsidRPr="00EB4260">
              <w:rPr>
                <w:rFonts w:ascii="Arial" w:hAnsi="Arial" w:cs="Arial"/>
                <w:sz w:val="18"/>
                <w:szCs w:val="18"/>
              </w:rPr>
              <w:t>931</w:t>
            </w:r>
            <w:r w:rsidR="00FF0E99" w:rsidRPr="00EB4260">
              <w:rPr>
                <w:rFonts w:ascii="Arial" w:hAnsi="Arial" w:cs="Arial"/>
                <w:sz w:val="18"/>
                <w:szCs w:val="18"/>
              </w:rPr>
              <w:t>,</w:t>
            </w:r>
            <w:r w:rsidRPr="00EB4260">
              <w:rPr>
                <w:rFonts w:ascii="Arial" w:hAnsi="Arial" w:cs="Arial"/>
                <w:sz w:val="18"/>
                <w:szCs w:val="18"/>
              </w:rPr>
              <w:t>925</w:t>
            </w:r>
          </w:p>
        </w:tc>
        <w:tc>
          <w:tcPr>
            <w:tcW w:w="1441" w:type="dxa"/>
          </w:tcPr>
          <w:p w14:paraId="7FD2F705" w14:textId="28B4442D"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2</w:t>
            </w:r>
            <w:r w:rsidR="00C859F9" w:rsidRPr="00EB4260">
              <w:rPr>
                <w:rFonts w:ascii="Arial" w:hAnsi="Arial" w:cs="Arial"/>
                <w:sz w:val="18"/>
                <w:szCs w:val="18"/>
              </w:rPr>
              <w:t>,</w:t>
            </w:r>
            <w:r w:rsidRPr="00EB4260">
              <w:rPr>
                <w:rFonts w:ascii="Arial" w:hAnsi="Arial" w:cs="Arial"/>
                <w:sz w:val="18"/>
                <w:szCs w:val="18"/>
              </w:rPr>
              <w:t>318</w:t>
            </w:r>
            <w:r w:rsidR="00C859F9" w:rsidRPr="00EB4260">
              <w:rPr>
                <w:rFonts w:ascii="Arial" w:hAnsi="Arial" w:cs="Arial"/>
                <w:sz w:val="18"/>
                <w:szCs w:val="18"/>
              </w:rPr>
              <w:t>,</w:t>
            </w:r>
            <w:r w:rsidRPr="00EB4260">
              <w:rPr>
                <w:rFonts w:ascii="Arial" w:hAnsi="Arial" w:cs="Arial"/>
                <w:sz w:val="18"/>
                <w:szCs w:val="18"/>
              </w:rPr>
              <w:t>909</w:t>
            </w:r>
          </w:p>
        </w:tc>
        <w:tc>
          <w:tcPr>
            <w:tcW w:w="1440" w:type="dxa"/>
            <w:shd w:val="clear" w:color="auto" w:fill="FAFAFA"/>
          </w:tcPr>
          <w:p w14:paraId="5B5B86EE" w14:textId="610105D5"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46</w:t>
            </w:r>
            <w:r w:rsidR="00FF0E99" w:rsidRPr="00EB4260">
              <w:rPr>
                <w:rFonts w:ascii="Arial" w:hAnsi="Arial" w:cs="Arial"/>
                <w:sz w:val="18"/>
                <w:szCs w:val="18"/>
              </w:rPr>
              <w:t>,</w:t>
            </w:r>
            <w:r w:rsidRPr="00EB4260">
              <w:rPr>
                <w:rFonts w:ascii="Arial" w:hAnsi="Arial" w:cs="Arial"/>
                <w:sz w:val="18"/>
                <w:szCs w:val="18"/>
              </w:rPr>
              <w:t>405</w:t>
            </w:r>
            <w:r w:rsidR="00FF0E99" w:rsidRPr="00EB4260">
              <w:rPr>
                <w:rFonts w:ascii="Arial" w:hAnsi="Arial" w:cs="Arial"/>
                <w:sz w:val="18"/>
                <w:szCs w:val="18"/>
              </w:rPr>
              <w:t>,</w:t>
            </w:r>
            <w:r w:rsidRPr="00EB4260">
              <w:rPr>
                <w:rFonts w:ascii="Arial" w:hAnsi="Arial" w:cs="Arial"/>
                <w:sz w:val="18"/>
                <w:szCs w:val="18"/>
              </w:rPr>
              <w:t>518</w:t>
            </w:r>
          </w:p>
        </w:tc>
        <w:tc>
          <w:tcPr>
            <w:tcW w:w="1441" w:type="dxa"/>
          </w:tcPr>
          <w:p w14:paraId="61544C13" w14:textId="653A7546"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2</w:t>
            </w:r>
            <w:r w:rsidR="00C859F9" w:rsidRPr="00EB4260">
              <w:rPr>
                <w:rFonts w:ascii="Arial" w:hAnsi="Arial" w:cs="Arial"/>
                <w:sz w:val="18"/>
                <w:szCs w:val="18"/>
              </w:rPr>
              <w:t>,</w:t>
            </w:r>
            <w:r w:rsidRPr="00EB4260">
              <w:rPr>
                <w:rFonts w:ascii="Arial" w:hAnsi="Arial" w:cs="Arial"/>
                <w:sz w:val="18"/>
                <w:szCs w:val="18"/>
              </w:rPr>
              <w:t>318</w:t>
            </w:r>
            <w:r w:rsidR="00C859F9" w:rsidRPr="00EB4260">
              <w:rPr>
                <w:rFonts w:ascii="Arial" w:hAnsi="Arial" w:cs="Arial"/>
                <w:sz w:val="18"/>
                <w:szCs w:val="18"/>
              </w:rPr>
              <w:t>,</w:t>
            </w:r>
            <w:r w:rsidRPr="00EB4260">
              <w:rPr>
                <w:rFonts w:ascii="Arial" w:hAnsi="Arial" w:cs="Arial"/>
                <w:sz w:val="18"/>
                <w:szCs w:val="18"/>
              </w:rPr>
              <w:t>909</w:t>
            </w:r>
          </w:p>
        </w:tc>
      </w:tr>
      <w:tr w:rsidR="00C859F9" w:rsidRPr="00EB4260" w14:paraId="308F45A4" w14:textId="77777777" w:rsidTr="00F8750A">
        <w:trPr>
          <w:trHeight w:val="20"/>
        </w:trPr>
        <w:tc>
          <w:tcPr>
            <w:tcW w:w="3696" w:type="dxa"/>
            <w:vAlign w:val="bottom"/>
          </w:tcPr>
          <w:p w14:paraId="21242EB9" w14:textId="77777777" w:rsidR="00C859F9" w:rsidRPr="00EB4260" w:rsidRDefault="00C859F9" w:rsidP="00C859F9">
            <w:pPr>
              <w:pStyle w:val="Header"/>
              <w:tabs>
                <w:tab w:val="left" w:pos="1985"/>
              </w:tabs>
              <w:ind w:left="-101" w:right="-108"/>
              <w:jc w:val="left"/>
              <w:rPr>
                <w:rFonts w:ascii="Arial" w:hAnsi="Arial" w:cs="Arial"/>
                <w:b/>
                <w:bCs/>
                <w:sz w:val="18"/>
                <w:szCs w:val="18"/>
              </w:rPr>
            </w:pPr>
            <w:r w:rsidRPr="00EB4260">
              <w:rPr>
                <w:rFonts w:ascii="Arial" w:hAnsi="Arial" w:cs="Arial"/>
                <w:sz w:val="18"/>
                <w:szCs w:val="18"/>
                <w:lang w:val="en-US"/>
              </w:rPr>
              <w:t>Short-term borrowings</w:t>
            </w:r>
          </w:p>
        </w:tc>
        <w:tc>
          <w:tcPr>
            <w:tcW w:w="1440" w:type="dxa"/>
            <w:shd w:val="clear" w:color="auto" w:fill="FAFAFA"/>
          </w:tcPr>
          <w:p w14:paraId="042124EF" w14:textId="77777777" w:rsidR="00C859F9" w:rsidRPr="00EB4260" w:rsidRDefault="00C859F9" w:rsidP="00F8750A">
            <w:pPr>
              <w:tabs>
                <w:tab w:val="decimal" w:pos="1224"/>
              </w:tabs>
              <w:ind w:right="-72"/>
              <w:rPr>
                <w:rFonts w:ascii="Arial" w:hAnsi="Arial" w:cs="Arial"/>
                <w:sz w:val="18"/>
                <w:szCs w:val="18"/>
              </w:rPr>
            </w:pPr>
          </w:p>
        </w:tc>
        <w:tc>
          <w:tcPr>
            <w:tcW w:w="1441" w:type="dxa"/>
          </w:tcPr>
          <w:p w14:paraId="0692A15F" w14:textId="77777777" w:rsidR="00C859F9" w:rsidRPr="00EB4260" w:rsidRDefault="00C859F9" w:rsidP="00F8750A">
            <w:pPr>
              <w:tabs>
                <w:tab w:val="decimal" w:pos="1224"/>
              </w:tabs>
              <w:ind w:right="-72"/>
              <w:rPr>
                <w:rFonts w:ascii="Arial" w:hAnsi="Arial" w:cs="Arial"/>
                <w:sz w:val="18"/>
                <w:szCs w:val="18"/>
              </w:rPr>
            </w:pPr>
          </w:p>
        </w:tc>
        <w:tc>
          <w:tcPr>
            <w:tcW w:w="1440" w:type="dxa"/>
            <w:shd w:val="clear" w:color="auto" w:fill="FAFAFA"/>
          </w:tcPr>
          <w:p w14:paraId="424563FF" w14:textId="77777777" w:rsidR="00C859F9" w:rsidRPr="00EB4260" w:rsidRDefault="00C859F9" w:rsidP="00F8750A">
            <w:pPr>
              <w:tabs>
                <w:tab w:val="decimal" w:pos="1224"/>
              </w:tabs>
              <w:ind w:right="-72"/>
              <w:rPr>
                <w:rFonts w:ascii="Arial" w:hAnsi="Arial" w:cs="Arial"/>
                <w:sz w:val="18"/>
                <w:szCs w:val="18"/>
              </w:rPr>
            </w:pPr>
          </w:p>
        </w:tc>
        <w:tc>
          <w:tcPr>
            <w:tcW w:w="1441" w:type="dxa"/>
          </w:tcPr>
          <w:p w14:paraId="7B1A0719" w14:textId="77777777" w:rsidR="00C859F9" w:rsidRPr="00EB4260" w:rsidRDefault="00C859F9" w:rsidP="00F8750A">
            <w:pPr>
              <w:tabs>
                <w:tab w:val="decimal" w:pos="1224"/>
              </w:tabs>
              <w:ind w:right="-72"/>
              <w:rPr>
                <w:rFonts w:ascii="Arial" w:hAnsi="Arial" w:cs="Arial"/>
                <w:sz w:val="18"/>
                <w:szCs w:val="18"/>
              </w:rPr>
            </w:pPr>
          </w:p>
        </w:tc>
      </w:tr>
      <w:tr w:rsidR="00C859F9" w:rsidRPr="00EB4260" w14:paraId="137969B6" w14:textId="77777777" w:rsidTr="00F8750A">
        <w:trPr>
          <w:trHeight w:val="20"/>
        </w:trPr>
        <w:tc>
          <w:tcPr>
            <w:tcW w:w="3696" w:type="dxa"/>
            <w:vAlign w:val="bottom"/>
          </w:tcPr>
          <w:p w14:paraId="036F6C4A" w14:textId="77777777" w:rsidR="00C859F9" w:rsidRPr="00EB4260" w:rsidRDefault="00C859F9" w:rsidP="00C859F9">
            <w:pPr>
              <w:pStyle w:val="Header"/>
              <w:tabs>
                <w:tab w:val="left" w:pos="1985"/>
              </w:tabs>
              <w:ind w:left="-101" w:right="-108"/>
              <w:jc w:val="left"/>
              <w:rPr>
                <w:rFonts w:ascii="Arial" w:hAnsi="Arial" w:cs="Arial"/>
                <w:sz w:val="18"/>
                <w:szCs w:val="18"/>
                <w:lang w:eastAsia="en-US"/>
              </w:rPr>
            </w:pPr>
            <w:r w:rsidRPr="00EB4260">
              <w:rPr>
                <w:rFonts w:ascii="Arial" w:hAnsi="Arial" w:cs="Arial"/>
                <w:sz w:val="18"/>
                <w:szCs w:val="18"/>
                <w:lang w:val="en-US"/>
              </w:rPr>
              <w:t xml:space="preserve">   from financial institutions</w:t>
            </w:r>
          </w:p>
        </w:tc>
        <w:tc>
          <w:tcPr>
            <w:tcW w:w="1440" w:type="dxa"/>
            <w:shd w:val="clear" w:color="auto" w:fill="FAFAFA"/>
            <w:vAlign w:val="bottom"/>
          </w:tcPr>
          <w:p w14:paraId="6499FFD6" w14:textId="260689D4"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1</w:t>
            </w:r>
            <w:r w:rsidR="00FF0E99" w:rsidRPr="00EB4260">
              <w:rPr>
                <w:rFonts w:ascii="Arial" w:hAnsi="Arial" w:cs="Arial"/>
                <w:sz w:val="18"/>
                <w:szCs w:val="18"/>
              </w:rPr>
              <w:t>,</w:t>
            </w:r>
            <w:r w:rsidRPr="00EB4260">
              <w:rPr>
                <w:rFonts w:ascii="Arial" w:hAnsi="Arial" w:cs="Arial"/>
                <w:sz w:val="18"/>
                <w:szCs w:val="18"/>
              </w:rPr>
              <w:t>007</w:t>
            </w:r>
            <w:r w:rsidR="00FF0E99" w:rsidRPr="00EB4260">
              <w:rPr>
                <w:rFonts w:ascii="Arial" w:hAnsi="Arial" w:cs="Arial"/>
                <w:sz w:val="18"/>
                <w:szCs w:val="18"/>
              </w:rPr>
              <w:t>,</w:t>
            </w:r>
            <w:r w:rsidRPr="00EB4260">
              <w:rPr>
                <w:rFonts w:ascii="Arial" w:hAnsi="Arial" w:cs="Arial"/>
                <w:sz w:val="18"/>
                <w:szCs w:val="18"/>
              </w:rPr>
              <w:t>532</w:t>
            </w:r>
            <w:r w:rsidR="00FF0E99" w:rsidRPr="00EB4260">
              <w:rPr>
                <w:rFonts w:ascii="Arial" w:hAnsi="Arial" w:cs="Arial"/>
                <w:sz w:val="18"/>
                <w:szCs w:val="18"/>
              </w:rPr>
              <w:t>,</w:t>
            </w:r>
            <w:r w:rsidRPr="00EB4260">
              <w:rPr>
                <w:rFonts w:ascii="Arial" w:hAnsi="Arial" w:cs="Arial"/>
                <w:sz w:val="18"/>
                <w:szCs w:val="18"/>
              </w:rPr>
              <w:t>302</w:t>
            </w:r>
          </w:p>
        </w:tc>
        <w:tc>
          <w:tcPr>
            <w:tcW w:w="1441" w:type="dxa"/>
            <w:vAlign w:val="bottom"/>
          </w:tcPr>
          <w:p w14:paraId="02F8B459" w14:textId="59CAE954"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1</w:t>
            </w:r>
            <w:r w:rsidR="00C859F9" w:rsidRPr="00EB4260">
              <w:rPr>
                <w:rFonts w:ascii="Arial" w:hAnsi="Arial" w:cs="Arial"/>
                <w:sz w:val="18"/>
                <w:szCs w:val="18"/>
              </w:rPr>
              <w:t>,</w:t>
            </w:r>
            <w:r w:rsidRPr="00EB4260">
              <w:rPr>
                <w:rFonts w:ascii="Arial" w:hAnsi="Arial" w:cs="Arial"/>
                <w:sz w:val="18"/>
                <w:szCs w:val="18"/>
              </w:rPr>
              <w:t>689</w:t>
            </w:r>
            <w:r w:rsidR="00C859F9" w:rsidRPr="00EB4260">
              <w:rPr>
                <w:rFonts w:ascii="Arial" w:hAnsi="Arial" w:cs="Arial"/>
                <w:sz w:val="18"/>
                <w:szCs w:val="18"/>
              </w:rPr>
              <w:t>,</w:t>
            </w:r>
            <w:r w:rsidRPr="00EB4260">
              <w:rPr>
                <w:rFonts w:ascii="Arial" w:hAnsi="Arial" w:cs="Arial"/>
                <w:sz w:val="18"/>
                <w:szCs w:val="18"/>
              </w:rPr>
              <w:t>006</w:t>
            </w:r>
            <w:r w:rsidR="00C859F9" w:rsidRPr="00EB4260">
              <w:rPr>
                <w:rFonts w:ascii="Arial" w:hAnsi="Arial" w:cs="Arial"/>
                <w:sz w:val="18"/>
                <w:szCs w:val="18"/>
              </w:rPr>
              <w:t>,</w:t>
            </w:r>
            <w:r w:rsidRPr="00EB4260">
              <w:rPr>
                <w:rFonts w:ascii="Arial" w:hAnsi="Arial" w:cs="Arial"/>
                <w:sz w:val="18"/>
                <w:szCs w:val="18"/>
              </w:rPr>
              <w:t>605</w:t>
            </w:r>
          </w:p>
        </w:tc>
        <w:tc>
          <w:tcPr>
            <w:tcW w:w="1440" w:type="dxa"/>
            <w:shd w:val="clear" w:color="auto" w:fill="FAFAFA"/>
            <w:vAlign w:val="bottom"/>
          </w:tcPr>
          <w:p w14:paraId="1A2B7AA0" w14:textId="627011A6" w:rsidR="00C859F9" w:rsidRPr="00EB4260" w:rsidRDefault="00F42A51" w:rsidP="00F8750A">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757</w:t>
            </w:r>
            <w:r w:rsidR="00FF0E99" w:rsidRPr="00EB4260">
              <w:rPr>
                <w:rFonts w:ascii="Arial" w:hAnsi="Arial" w:cs="Arial"/>
                <w:sz w:val="18"/>
                <w:szCs w:val="18"/>
                <w:lang w:eastAsia="en-US"/>
              </w:rPr>
              <w:t>,</w:t>
            </w:r>
            <w:r w:rsidRPr="00EB4260">
              <w:rPr>
                <w:rFonts w:ascii="Arial" w:hAnsi="Arial" w:cs="Arial"/>
                <w:sz w:val="18"/>
                <w:szCs w:val="18"/>
                <w:lang w:eastAsia="en-US"/>
              </w:rPr>
              <w:t>906</w:t>
            </w:r>
            <w:r w:rsidR="00FF0E99" w:rsidRPr="00EB4260">
              <w:rPr>
                <w:rFonts w:ascii="Arial" w:hAnsi="Arial" w:cs="Arial"/>
                <w:sz w:val="18"/>
                <w:szCs w:val="18"/>
                <w:lang w:eastAsia="en-US"/>
              </w:rPr>
              <w:t>,</w:t>
            </w:r>
            <w:r w:rsidRPr="00EB4260">
              <w:rPr>
                <w:rFonts w:ascii="Arial" w:hAnsi="Arial" w:cs="Arial"/>
                <w:sz w:val="18"/>
                <w:szCs w:val="18"/>
                <w:lang w:eastAsia="en-US"/>
              </w:rPr>
              <w:t>042</w:t>
            </w:r>
          </w:p>
        </w:tc>
        <w:tc>
          <w:tcPr>
            <w:tcW w:w="1441" w:type="dxa"/>
          </w:tcPr>
          <w:p w14:paraId="110BF9C3" w14:textId="470726F3" w:rsidR="00C859F9" w:rsidRPr="00EB4260" w:rsidRDefault="00F42A51" w:rsidP="00F8750A">
            <w:pPr>
              <w:tabs>
                <w:tab w:val="decimal" w:pos="1224"/>
              </w:tabs>
              <w:ind w:right="-72"/>
              <w:rPr>
                <w:rFonts w:ascii="Arial" w:hAnsi="Arial" w:cs="Arial"/>
                <w:sz w:val="18"/>
                <w:szCs w:val="18"/>
              </w:rPr>
            </w:pPr>
            <w:r w:rsidRPr="00EB4260">
              <w:rPr>
                <w:rFonts w:ascii="Arial" w:hAnsi="Arial" w:cs="Arial"/>
                <w:sz w:val="18"/>
                <w:szCs w:val="18"/>
              </w:rPr>
              <w:t>1</w:t>
            </w:r>
            <w:r w:rsidR="00C859F9" w:rsidRPr="00EB4260">
              <w:rPr>
                <w:rFonts w:ascii="Arial" w:hAnsi="Arial" w:cs="Arial"/>
                <w:sz w:val="18"/>
                <w:szCs w:val="18"/>
              </w:rPr>
              <w:t>,</w:t>
            </w:r>
            <w:r w:rsidRPr="00EB4260">
              <w:rPr>
                <w:rFonts w:ascii="Arial" w:hAnsi="Arial" w:cs="Arial"/>
                <w:sz w:val="18"/>
                <w:szCs w:val="18"/>
              </w:rPr>
              <w:t>482</w:t>
            </w:r>
            <w:r w:rsidR="00C859F9" w:rsidRPr="00EB4260">
              <w:rPr>
                <w:rFonts w:ascii="Arial" w:hAnsi="Arial" w:cs="Arial"/>
                <w:sz w:val="18"/>
                <w:szCs w:val="18"/>
              </w:rPr>
              <w:t>,</w:t>
            </w:r>
            <w:r w:rsidRPr="00EB4260">
              <w:rPr>
                <w:rFonts w:ascii="Arial" w:hAnsi="Arial" w:cs="Arial"/>
                <w:sz w:val="18"/>
                <w:szCs w:val="18"/>
              </w:rPr>
              <w:t>808</w:t>
            </w:r>
            <w:r w:rsidR="00C859F9" w:rsidRPr="00EB4260">
              <w:rPr>
                <w:rFonts w:ascii="Arial" w:hAnsi="Arial" w:cs="Arial"/>
                <w:sz w:val="18"/>
                <w:szCs w:val="18"/>
              </w:rPr>
              <w:t>,</w:t>
            </w:r>
            <w:r w:rsidRPr="00EB4260">
              <w:rPr>
                <w:rFonts w:ascii="Arial" w:hAnsi="Arial" w:cs="Arial"/>
                <w:sz w:val="18"/>
                <w:szCs w:val="18"/>
              </w:rPr>
              <w:t>359</w:t>
            </w:r>
          </w:p>
        </w:tc>
      </w:tr>
      <w:tr w:rsidR="00EB19D4" w:rsidRPr="00EB4260" w14:paraId="6644580C" w14:textId="77777777" w:rsidTr="00750C7A">
        <w:trPr>
          <w:trHeight w:val="20"/>
        </w:trPr>
        <w:tc>
          <w:tcPr>
            <w:tcW w:w="3696" w:type="dxa"/>
            <w:vAlign w:val="bottom"/>
          </w:tcPr>
          <w:p w14:paraId="43DD8AFC" w14:textId="39393CF6" w:rsidR="00EB19D4" w:rsidRPr="00EB4260" w:rsidRDefault="00EB19D4" w:rsidP="00EB19D4">
            <w:pPr>
              <w:pStyle w:val="Header"/>
              <w:tabs>
                <w:tab w:val="left" w:pos="1985"/>
              </w:tabs>
              <w:ind w:left="-101" w:right="-108"/>
              <w:jc w:val="left"/>
              <w:rPr>
                <w:rFonts w:ascii="Arial" w:hAnsi="Arial" w:cs="Arial"/>
                <w:sz w:val="18"/>
                <w:szCs w:val="18"/>
                <w:lang w:val="en-US"/>
              </w:rPr>
            </w:pPr>
            <w:r w:rsidRPr="00EB4260">
              <w:rPr>
                <w:rFonts w:ascii="Arial" w:hAnsi="Arial" w:cs="Arial"/>
                <w:spacing w:val="-4"/>
                <w:sz w:val="18"/>
                <w:szCs w:val="18"/>
                <w:lang w:val="en-US"/>
              </w:rPr>
              <w:t xml:space="preserve">Borrowing from related party (Note </w:t>
            </w:r>
            <w:r w:rsidRPr="00EB4260">
              <w:rPr>
                <w:rFonts w:ascii="Arial" w:hAnsi="Arial" w:cs="Arial"/>
                <w:spacing w:val="-4"/>
                <w:sz w:val="18"/>
                <w:szCs w:val="18"/>
              </w:rPr>
              <w:t>37</w:t>
            </w:r>
            <w:r w:rsidRPr="00EB4260">
              <w:rPr>
                <w:rFonts w:ascii="Arial" w:hAnsi="Arial" w:cs="Arial"/>
                <w:spacing w:val="-4"/>
                <w:sz w:val="18"/>
                <w:szCs w:val="18"/>
                <w:lang w:val="en-US"/>
              </w:rPr>
              <w:t>)</w:t>
            </w:r>
          </w:p>
        </w:tc>
        <w:tc>
          <w:tcPr>
            <w:tcW w:w="1440" w:type="dxa"/>
            <w:shd w:val="clear" w:color="auto" w:fill="FAFAFA"/>
          </w:tcPr>
          <w:p w14:paraId="2529CD1A" w14:textId="63E473EB"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20,250,000</w:t>
            </w:r>
          </w:p>
        </w:tc>
        <w:tc>
          <w:tcPr>
            <w:tcW w:w="1441" w:type="dxa"/>
          </w:tcPr>
          <w:p w14:paraId="4FAE12F8" w14:textId="4E3FF44F"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20,250,000</w:t>
            </w:r>
          </w:p>
        </w:tc>
        <w:tc>
          <w:tcPr>
            <w:tcW w:w="1440" w:type="dxa"/>
            <w:shd w:val="clear" w:color="auto" w:fill="FAFAFA"/>
          </w:tcPr>
          <w:p w14:paraId="641A9A98" w14:textId="068C50CC" w:rsidR="00EB19D4" w:rsidRPr="00EB4260" w:rsidRDefault="00EB19D4" w:rsidP="00EB19D4">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rPr>
              <w:t>4,000,000</w:t>
            </w:r>
          </w:p>
        </w:tc>
        <w:tc>
          <w:tcPr>
            <w:tcW w:w="1441" w:type="dxa"/>
            <w:vAlign w:val="bottom"/>
          </w:tcPr>
          <w:p w14:paraId="6BA9A5A3" w14:textId="50044A45"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4,000,000</w:t>
            </w:r>
          </w:p>
        </w:tc>
      </w:tr>
      <w:tr w:rsidR="00EB19D4" w:rsidRPr="00EB4260" w14:paraId="25EB4A54" w14:textId="77777777" w:rsidTr="00F8750A">
        <w:trPr>
          <w:trHeight w:val="20"/>
        </w:trPr>
        <w:tc>
          <w:tcPr>
            <w:tcW w:w="3696" w:type="dxa"/>
            <w:vAlign w:val="bottom"/>
          </w:tcPr>
          <w:p w14:paraId="33D9239D"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r w:rsidRPr="00EB4260">
              <w:rPr>
                <w:rFonts w:ascii="Arial" w:hAnsi="Arial" w:cs="Arial"/>
                <w:sz w:val="18"/>
                <w:szCs w:val="18"/>
                <w:lang w:val="en-US"/>
              </w:rPr>
              <w:t>Current portion of long-term borrowings</w:t>
            </w:r>
          </w:p>
        </w:tc>
        <w:tc>
          <w:tcPr>
            <w:tcW w:w="1440" w:type="dxa"/>
            <w:shd w:val="clear" w:color="auto" w:fill="FAFAFA"/>
            <w:vAlign w:val="bottom"/>
          </w:tcPr>
          <w:p w14:paraId="2C38163A" w14:textId="77777777" w:rsidR="00EB19D4" w:rsidRPr="00EB4260" w:rsidRDefault="00EB19D4" w:rsidP="00EB19D4">
            <w:pPr>
              <w:tabs>
                <w:tab w:val="decimal" w:pos="1224"/>
              </w:tabs>
              <w:ind w:right="-72"/>
              <w:rPr>
                <w:rFonts w:ascii="Arial" w:hAnsi="Arial" w:cs="Arial"/>
                <w:sz w:val="18"/>
                <w:szCs w:val="18"/>
              </w:rPr>
            </w:pPr>
          </w:p>
        </w:tc>
        <w:tc>
          <w:tcPr>
            <w:tcW w:w="1441" w:type="dxa"/>
            <w:vAlign w:val="bottom"/>
          </w:tcPr>
          <w:p w14:paraId="7EB980E3" w14:textId="77777777" w:rsidR="00EB19D4" w:rsidRPr="00EB4260" w:rsidRDefault="00EB19D4" w:rsidP="00EB19D4">
            <w:pPr>
              <w:tabs>
                <w:tab w:val="decimal" w:pos="1224"/>
              </w:tabs>
              <w:ind w:right="-72"/>
              <w:rPr>
                <w:rFonts w:ascii="Arial" w:hAnsi="Arial" w:cs="Arial"/>
                <w:sz w:val="18"/>
                <w:szCs w:val="18"/>
              </w:rPr>
            </w:pPr>
          </w:p>
        </w:tc>
        <w:tc>
          <w:tcPr>
            <w:tcW w:w="1440" w:type="dxa"/>
            <w:shd w:val="clear" w:color="auto" w:fill="FAFAFA"/>
            <w:vAlign w:val="bottom"/>
          </w:tcPr>
          <w:p w14:paraId="2D929228" w14:textId="77777777" w:rsidR="00EB19D4" w:rsidRPr="00EB4260" w:rsidRDefault="00EB19D4" w:rsidP="00EB19D4">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6AFDCE96" w14:textId="77777777" w:rsidR="00EB19D4" w:rsidRPr="00EB4260" w:rsidRDefault="00EB19D4" w:rsidP="00EB19D4">
            <w:pPr>
              <w:tabs>
                <w:tab w:val="decimal" w:pos="1224"/>
              </w:tabs>
              <w:ind w:right="-72"/>
              <w:rPr>
                <w:rFonts w:ascii="Arial" w:hAnsi="Arial" w:cs="Arial"/>
                <w:sz w:val="18"/>
                <w:szCs w:val="18"/>
              </w:rPr>
            </w:pPr>
          </w:p>
        </w:tc>
      </w:tr>
      <w:tr w:rsidR="00EB19D4" w:rsidRPr="00EB4260" w14:paraId="08C14251" w14:textId="77777777" w:rsidTr="00F8750A">
        <w:trPr>
          <w:trHeight w:val="20"/>
        </w:trPr>
        <w:tc>
          <w:tcPr>
            <w:tcW w:w="3696" w:type="dxa"/>
            <w:vAlign w:val="bottom"/>
          </w:tcPr>
          <w:p w14:paraId="4E8F397A" w14:textId="0FC9B8AA" w:rsidR="00EB19D4" w:rsidRPr="00EB4260" w:rsidRDefault="005C722A" w:rsidP="00EB19D4">
            <w:pPr>
              <w:pStyle w:val="Header"/>
              <w:tabs>
                <w:tab w:val="left" w:pos="1985"/>
              </w:tabs>
              <w:ind w:left="-101" w:right="-108"/>
              <w:jc w:val="left"/>
              <w:rPr>
                <w:rFonts w:ascii="Arial" w:hAnsi="Arial" w:cs="Arial"/>
                <w:sz w:val="18"/>
                <w:szCs w:val="18"/>
                <w:lang w:val="en-US"/>
              </w:rPr>
            </w:pPr>
            <w:r w:rsidRPr="00EB4260">
              <w:rPr>
                <w:rFonts w:ascii="Arial" w:hAnsi="Arial" w:cs="Arial"/>
                <w:sz w:val="18"/>
                <w:szCs w:val="18"/>
                <w:lang w:val="en-US"/>
              </w:rPr>
              <w:t xml:space="preserve">   from financial institutions</w:t>
            </w:r>
          </w:p>
        </w:tc>
        <w:tc>
          <w:tcPr>
            <w:tcW w:w="1440" w:type="dxa"/>
            <w:shd w:val="clear" w:color="auto" w:fill="FAFAFA"/>
            <w:vAlign w:val="bottom"/>
          </w:tcPr>
          <w:p w14:paraId="679CE9AA" w14:textId="5FE6E69C"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226,518,788</w:t>
            </w:r>
          </w:p>
        </w:tc>
        <w:tc>
          <w:tcPr>
            <w:tcW w:w="1441" w:type="dxa"/>
            <w:vAlign w:val="bottom"/>
          </w:tcPr>
          <w:p w14:paraId="09BD11A0" w14:textId="36B612FC"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678,121,617</w:t>
            </w:r>
          </w:p>
        </w:tc>
        <w:tc>
          <w:tcPr>
            <w:tcW w:w="1440" w:type="dxa"/>
            <w:shd w:val="clear" w:color="auto" w:fill="FAFAFA"/>
            <w:vAlign w:val="bottom"/>
          </w:tcPr>
          <w:p w14:paraId="3559EC0F" w14:textId="191A44AB"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226,518,788</w:t>
            </w:r>
          </w:p>
        </w:tc>
        <w:tc>
          <w:tcPr>
            <w:tcW w:w="1441" w:type="dxa"/>
            <w:vAlign w:val="bottom"/>
          </w:tcPr>
          <w:p w14:paraId="55C1D97C" w14:textId="7E4C4937"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678,121,617</w:t>
            </w:r>
          </w:p>
        </w:tc>
      </w:tr>
      <w:tr w:rsidR="00EB19D4" w:rsidRPr="00EB4260" w14:paraId="1C888CF7" w14:textId="77777777" w:rsidTr="00F8750A">
        <w:trPr>
          <w:trHeight w:val="20"/>
        </w:trPr>
        <w:tc>
          <w:tcPr>
            <w:tcW w:w="3696" w:type="dxa"/>
            <w:vAlign w:val="bottom"/>
          </w:tcPr>
          <w:p w14:paraId="5D40ECD8" w14:textId="2382F77E" w:rsidR="00EB19D4" w:rsidRPr="00EB4260" w:rsidRDefault="005C722A" w:rsidP="00EB19D4">
            <w:pPr>
              <w:pStyle w:val="Header"/>
              <w:tabs>
                <w:tab w:val="left" w:pos="1985"/>
              </w:tabs>
              <w:ind w:left="-101" w:right="-108"/>
              <w:jc w:val="left"/>
              <w:rPr>
                <w:rFonts w:ascii="Arial" w:hAnsi="Arial" w:cs="Arial"/>
                <w:sz w:val="18"/>
                <w:szCs w:val="18"/>
                <w:lang w:val="en-US"/>
              </w:rPr>
            </w:pPr>
            <w:r w:rsidRPr="00EB4260">
              <w:rPr>
                <w:rFonts w:ascii="Arial" w:hAnsi="Arial" w:cs="Arial"/>
                <w:sz w:val="18"/>
                <w:szCs w:val="18"/>
                <w:lang w:val="en-US"/>
              </w:rPr>
              <w:t xml:space="preserve">Current portion of </w:t>
            </w:r>
            <w:r w:rsidR="00EB19D4" w:rsidRPr="00EB4260">
              <w:rPr>
                <w:rFonts w:ascii="Arial" w:hAnsi="Arial" w:cs="Arial"/>
                <w:sz w:val="18"/>
                <w:szCs w:val="18"/>
                <w:lang w:val="en-US"/>
              </w:rPr>
              <w:t>Lease liabilities</w:t>
            </w:r>
          </w:p>
        </w:tc>
        <w:tc>
          <w:tcPr>
            <w:tcW w:w="1440" w:type="dxa"/>
            <w:shd w:val="clear" w:color="auto" w:fill="FAFAFA"/>
            <w:vAlign w:val="bottom"/>
          </w:tcPr>
          <w:p w14:paraId="1ECAFBCE" w14:textId="41100657"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388,002,288</w:t>
            </w:r>
          </w:p>
        </w:tc>
        <w:tc>
          <w:tcPr>
            <w:tcW w:w="1441" w:type="dxa"/>
            <w:vAlign w:val="bottom"/>
          </w:tcPr>
          <w:p w14:paraId="6C2ABF70" w14:textId="530DA1DC"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250,165,425</w:t>
            </w:r>
          </w:p>
        </w:tc>
        <w:tc>
          <w:tcPr>
            <w:tcW w:w="1440" w:type="dxa"/>
            <w:shd w:val="clear" w:color="auto" w:fill="FAFAFA"/>
            <w:vAlign w:val="bottom"/>
          </w:tcPr>
          <w:p w14:paraId="3EFF0EF8" w14:textId="31D98789"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386,159,502</w:t>
            </w:r>
          </w:p>
        </w:tc>
        <w:tc>
          <w:tcPr>
            <w:tcW w:w="1441" w:type="dxa"/>
            <w:vAlign w:val="bottom"/>
          </w:tcPr>
          <w:p w14:paraId="59EE0D7E" w14:textId="70266616"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248,732,063</w:t>
            </w:r>
          </w:p>
        </w:tc>
      </w:tr>
      <w:tr w:rsidR="00EB19D4" w:rsidRPr="00EB4260" w14:paraId="66508C27" w14:textId="77777777" w:rsidTr="00F8750A">
        <w:trPr>
          <w:trHeight w:val="20"/>
        </w:trPr>
        <w:tc>
          <w:tcPr>
            <w:tcW w:w="3696" w:type="dxa"/>
            <w:vAlign w:val="bottom"/>
          </w:tcPr>
          <w:p w14:paraId="0B84B94C"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DC54F74"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tcPr>
          <w:p w14:paraId="158613D9" w14:textId="77777777" w:rsidR="00EB19D4" w:rsidRPr="00EB4260" w:rsidRDefault="00EB19D4" w:rsidP="00EB19D4">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53B4254D"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vAlign w:val="bottom"/>
          </w:tcPr>
          <w:p w14:paraId="4107E106" w14:textId="77777777" w:rsidR="00EB19D4" w:rsidRPr="00EB4260" w:rsidRDefault="00EB19D4" w:rsidP="00EB19D4">
            <w:pPr>
              <w:tabs>
                <w:tab w:val="decimal" w:pos="1224"/>
              </w:tabs>
              <w:ind w:right="-72"/>
              <w:rPr>
                <w:rFonts w:ascii="Arial" w:hAnsi="Arial" w:cs="Arial"/>
                <w:sz w:val="18"/>
                <w:szCs w:val="18"/>
                <w:lang w:val="en-US"/>
              </w:rPr>
            </w:pPr>
          </w:p>
        </w:tc>
      </w:tr>
      <w:tr w:rsidR="00EB19D4" w:rsidRPr="00EB4260" w14:paraId="79C8C0B6" w14:textId="77777777" w:rsidTr="00F8750A">
        <w:trPr>
          <w:trHeight w:val="20"/>
        </w:trPr>
        <w:tc>
          <w:tcPr>
            <w:tcW w:w="3696" w:type="dxa"/>
            <w:vAlign w:val="bottom"/>
          </w:tcPr>
          <w:p w14:paraId="3B1DA05D"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r w:rsidRPr="00EB4260">
              <w:rPr>
                <w:rFonts w:ascii="Arial" w:hAnsi="Arial" w:cs="Arial"/>
                <w:sz w:val="18"/>
                <w:szCs w:val="18"/>
                <w:lang w:val="en-US"/>
              </w:rPr>
              <w:t>Total current borrowings</w:t>
            </w:r>
          </w:p>
        </w:tc>
        <w:tc>
          <w:tcPr>
            <w:tcW w:w="1440" w:type="dxa"/>
            <w:tcBorders>
              <w:bottom w:val="single" w:sz="4" w:space="0" w:color="auto"/>
            </w:tcBorders>
            <w:shd w:val="clear" w:color="auto" w:fill="FAFAFA"/>
          </w:tcPr>
          <w:p w14:paraId="7A9DF4B6" w14:textId="1ADE8D8D"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1,698,235,303</w:t>
            </w:r>
          </w:p>
        </w:tc>
        <w:tc>
          <w:tcPr>
            <w:tcW w:w="1441" w:type="dxa"/>
            <w:tcBorders>
              <w:bottom w:val="single" w:sz="4" w:space="0" w:color="auto"/>
            </w:tcBorders>
          </w:tcPr>
          <w:p w14:paraId="18C1DDA9" w14:textId="37478544"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2,639,862,556</w:t>
            </w:r>
          </w:p>
        </w:tc>
        <w:tc>
          <w:tcPr>
            <w:tcW w:w="1440" w:type="dxa"/>
            <w:tcBorders>
              <w:bottom w:val="single" w:sz="4" w:space="0" w:color="auto"/>
            </w:tcBorders>
            <w:shd w:val="clear" w:color="auto" w:fill="FAFAFA"/>
          </w:tcPr>
          <w:p w14:paraId="60615377" w14:textId="73B7841D"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1,420,989,850</w:t>
            </w:r>
          </w:p>
        </w:tc>
        <w:tc>
          <w:tcPr>
            <w:tcW w:w="1441" w:type="dxa"/>
            <w:tcBorders>
              <w:bottom w:val="single" w:sz="4" w:space="0" w:color="auto"/>
            </w:tcBorders>
            <w:vAlign w:val="bottom"/>
          </w:tcPr>
          <w:p w14:paraId="10CBE97B" w14:textId="14398F5A" w:rsidR="00EB19D4" w:rsidRPr="00EB4260" w:rsidRDefault="00EB19D4" w:rsidP="00EB19D4">
            <w:pPr>
              <w:tabs>
                <w:tab w:val="decimal" w:pos="1224"/>
              </w:tabs>
              <w:ind w:right="-72"/>
              <w:rPr>
                <w:rFonts w:ascii="Arial" w:hAnsi="Arial" w:cs="Arial"/>
                <w:snapToGrid w:val="0"/>
                <w:sz w:val="18"/>
                <w:szCs w:val="18"/>
                <w:lang w:val="en-US" w:eastAsia="th-TH"/>
              </w:rPr>
            </w:pPr>
            <w:r w:rsidRPr="00EB4260">
              <w:rPr>
                <w:rFonts w:ascii="Arial" w:hAnsi="Arial" w:cs="Arial"/>
                <w:sz w:val="18"/>
                <w:szCs w:val="18"/>
              </w:rPr>
              <w:t>2,415,980,948</w:t>
            </w:r>
          </w:p>
        </w:tc>
      </w:tr>
      <w:tr w:rsidR="00EB19D4" w:rsidRPr="00EB4260" w14:paraId="7D943DF6" w14:textId="77777777" w:rsidTr="00F8750A">
        <w:trPr>
          <w:trHeight w:val="20"/>
        </w:trPr>
        <w:tc>
          <w:tcPr>
            <w:tcW w:w="3696" w:type="dxa"/>
            <w:vAlign w:val="bottom"/>
          </w:tcPr>
          <w:p w14:paraId="25960CB1"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08719E79"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tcPr>
          <w:p w14:paraId="09D935F7" w14:textId="77777777" w:rsidR="00EB19D4" w:rsidRPr="00EB4260" w:rsidRDefault="00EB19D4" w:rsidP="00EB19D4">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CF80C6F" w14:textId="77777777" w:rsidR="00EB19D4" w:rsidRPr="00EB4260" w:rsidRDefault="00EB19D4" w:rsidP="00EB19D4">
            <w:pPr>
              <w:pStyle w:val="Header"/>
              <w:tabs>
                <w:tab w:val="clear" w:pos="4320"/>
                <w:tab w:val="clear" w:pos="8640"/>
                <w:tab w:val="decimal" w:pos="1224"/>
              </w:tabs>
              <w:ind w:right="-72"/>
              <w:rPr>
                <w:rFonts w:ascii="Arial" w:hAnsi="Arial" w:cs="Arial"/>
                <w:sz w:val="18"/>
                <w:szCs w:val="18"/>
                <w:lang w:eastAsia="en-US"/>
              </w:rPr>
            </w:pPr>
          </w:p>
        </w:tc>
        <w:tc>
          <w:tcPr>
            <w:tcW w:w="1441" w:type="dxa"/>
            <w:tcBorders>
              <w:top w:val="single" w:sz="4" w:space="0" w:color="auto"/>
            </w:tcBorders>
          </w:tcPr>
          <w:p w14:paraId="0301F803" w14:textId="77777777" w:rsidR="00EB19D4" w:rsidRPr="00EB4260" w:rsidRDefault="00EB19D4" w:rsidP="00EB19D4">
            <w:pPr>
              <w:tabs>
                <w:tab w:val="decimal" w:pos="1224"/>
              </w:tabs>
              <w:ind w:right="-72"/>
              <w:rPr>
                <w:rFonts w:ascii="Arial" w:hAnsi="Arial" w:cs="Arial"/>
                <w:sz w:val="18"/>
                <w:szCs w:val="18"/>
              </w:rPr>
            </w:pPr>
          </w:p>
        </w:tc>
      </w:tr>
      <w:tr w:rsidR="00EB19D4" w:rsidRPr="00EB4260" w14:paraId="105510F9" w14:textId="77777777" w:rsidTr="00F8750A">
        <w:trPr>
          <w:trHeight w:val="20"/>
        </w:trPr>
        <w:tc>
          <w:tcPr>
            <w:tcW w:w="3696" w:type="dxa"/>
            <w:vAlign w:val="bottom"/>
          </w:tcPr>
          <w:p w14:paraId="3B1A1363" w14:textId="7597966E" w:rsidR="00EB19D4" w:rsidRPr="00EB4260" w:rsidRDefault="00EB19D4" w:rsidP="00EB19D4">
            <w:pPr>
              <w:pStyle w:val="Header"/>
              <w:tabs>
                <w:tab w:val="left" w:pos="1985"/>
              </w:tabs>
              <w:ind w:left="-101" w:right="-108"/>
              <w:jc w:val="left"/>
              <w:rPr>
                <w:rFonts w:ascii="Arial" w:hAnsi="Arial" w:cs="Arial"/>
                <w:sz w:val="18"/>
                <w:szCs w:val="18"/>
                <w:cs/>
                <w:lang w:val="en-US" w:eastAsia="en-US"/>
              </w:rPr>
            </w:pPr>
            <w:r w:rsidRPr="00EB4260">
              <w:rPr>
                <w:rFonts w:ascii="Arial" w:hAnsi="Arial" w:cs="Arial"/>
                <w:b/>
                <w:bCs/>
                <w:sz w:val="18"/>
                <w:szCs w:val="18"/>
                <w:lang w:val="en-US"/>
              </w:rPr>
              <w:t>Non-current</w:t>
            </w:r>
            <w:r>
              <w:rPr>
                <w:rFonts w:ascii="Arial" w:hAnsi="Arial" w:cs="Arial"/>
                <w:b/>
                <w:bCs/>
                <w:sz w:val="18"/>
                <w:szCs w:val="18"/>
                <w:lang w:val="en-US"/>
              </w:rPr>
              <w:t xml:space="preserve"> </w:t>
            </w:r>
            <w:r w:rsidRPr="00EB19D4">
              <w:rPr>
                <w:rFonts w:ascii="Arial" w:hAnsi="Arial" w:cs="Arial"/>
                <w:b/>
                <w:bCs/>
                <w:sz w:val="18"/>
                <w:szCs w:val="18"/>
                <w:lang w:val="en-US"/>
              </w:rPr>
              <w:t>borrowings</w:t>
            </w:r>
          </w:p>
        </w:tc>
        <w:tc>
          <w:tcPr>
            <w:tcW w:w="1440" w:type="dxa"/>
            <w:shd w:val="clear" w:color="auto" w:fill="FAFAFA"/>
          </w:tcPr>
          <w:p w14:paraId="726681AC" w14:textId="77777777" w:rsidR="00EB19D4" w:rsidRPr="00EB4260" w:rsidRDefault="00EB19D4" w:rsidP="00EB19D4">
            <w:pPr>
              <w:tabs>
                <w:tab w:val="decimal" w:pos="1224"/>
              </w:tabs>
              <w:ind w:right="-72"/>
              <w:rPr>
                <w:rFonts w:ascii="Arial" w:hAnsi="Arial" w:cs="Arial"/>
                <w:sz w:val="18"/>
                <w:szCs w:val="18"/>
              </w:rPr>
            </w:pPr>
          </w:p>
        </w:tc>
        <w:tc>
          <w:tcPr>
            <w:tcW w:w="1441" w:type="dxa"/>
          </w:tcPr>
          <w:p w14:paraId="618992FA" w14:textId="77777777" w:rsidR="00EB19D4" w:rsidRPr="00EB4260" w:rsidRDefault="00EB19D4" w:rsidP="00EB19D4">
            <w:pPr>
              <w:tabs>
                <w:tab w:val="decimal" w:pos="1224"/>
              </w:tabs>
              <w:ind w:right="-72"/>
              <w:rPr>
                <w:rFonts w:ascii="Arial" w:hAnsi="Arial" w:cs="Arial"/>
                <w:sz w:val="18"/>
                <w:szCs w:val="18"/>
              </w:rPr>
            </w:pPr>
          </w:p>
        </w:tc>
        <w:tc>
          <w:tcPr>
            <w:tcW w:w="1440" w:type="dxa"/>
            <w:shd w:val="clear" w:color="auto" w:fill="FAFAFA"/>
          </w:tcPr>
          <w:p w14:paraId="75D86572" w14:textId="77777777" w:rsidR="00EB19D4" w:rsidRPr="00EB4260" w:rsidRDefault="00EB19D4" w:rsidP="00EB19D4">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09B8C472" w14:textId="77777777" w:rsidR="00EB19D4" w:rsidRPr="00EB4260" w:rsidRDefault="00EB19D4" w:rsidP="00EB19D4">
            <w:pPr>
              <w:tabs>
                <w:tab w:val="decimal" w:pos="1224"/>
              </w:tabs>
              <w:ind w:right="-72"/>
              <w:rPr>
                <w:rFonts w:ascii="Arial" w:hAnsi="Arial" w:cs="Arial"/>
                <w:sz w:val="18"/>
                <w:szCs w:val="18"/>
                <w:lang w:val="en-US"/>
              </w:rPr>
            </w:pPr>
          </w:p>
        </w:tc>
      </w:tr>
      <w:tr w:rsidR="00EB19D4" w:rsidRPr="00EB4260" w14:paraId="3DC623E8" w14:textId="77777777" w:rsidTr="00F8750A">
        <w:trPr>
          <w:trHeight w:val="20"/>
        </w:trPr>
        <w:tc>
          <w:tcPr>
            <w:tcW w:w="3696" w:type="dxa"/>
            <w:vAlign w:val="bottom"/>
          </w:tcPr>
          <w:p w14:paraId="2A78E5D8" w14:textId="77777777" w:rsidR="00EB19D4" w:rsidRPr="00EB4260" w:rsidRDefault="00EB19D4" w:rsidP="00EB19D4">
            <w:pPr>
              <w:pStyle w:val="Header"/>
              <w:tabs>
                <w:tab w:val="left" w:pos="1985"/>
              </w:tabs>
              <w:ind w:left="-101" w:right="-108"/>
              <w:jc w:val="left"/>
              <w:rPr>
                <w:rFonts w:ascii="Arial" w:hAnsi="Arial" w:cs="Arial"/>
                <w:b/>
                <w:bCs/>
                <w:sz w:val="18"/>
                <w:szCs w:val="18"/>
                <w:lang w:val="en-US"/>
              </w:rPr>
            </w:pPr>
            <w:r w:rsidRPr="00EB4260">
              <w:rPr>
                <w:rFonts w:ascii="Arial" w:hAnsi="Arial" w:cs="Arial"/>
                <w:sz w:val="18"/>
                <w:szCs w:val="18"/>
                <w:lang w:val="en-US"/>
              </w:rPr>
              <w:t>Long-term borrowings</w:t>
            </w:r>
          </w:p>
        </w:tc>
        <w:tc>
          <w:tcPr>
            <w:tcW w:w="1440" w:type="dxa"/>
            <w:shd w:val="clear" w:color="auto" w:fill="FAFAFA"/>
          </w:tcPr>
          <w:p w14:paraId="7B164A95" w14:textId="77777777" w:rsidR="00EB19D4" w:rsidRPr="00EB4260" w:rsidRDefault="00EB19D4" w:rsidP="00EB19D4">
            <w:pPr>
              <w:tabs>
                <w:tab w:val="decimal" w:pos="1224"/>
              </w:tabs>
              <w:ind w:right="-72"/>
              <w:rPr>
                <w:rFonts w:ascii="Arial" w:hAnsi="Arial" w:cs="Arial"/>
                <w:sz w:val="18"/>
                <w:szCs w:val="18"/>
              </w:rPr>
            </w:pPr>
          </w:p>
        </w:tc>
        <w:tc>
          <w:tcPr>
            <w:tcW w:w="1441" w:type="dxa"/>
          </w:tcPr>
          <w:p w14:paraId="21384266" w14:textId="77777777" w:rsidR="00EB19D4" w:rsidRPr="00EB4260" w:rsidRDefault="00EB19D4" w:rsidP="00EB19D4">
            <w:pPr>
              <w:tabs>
                <w:tab w:val="decimal" w:pos="1224"/>
              </w:tabs>
              <w:ind w:right="-72"/>
              <w:rPr>
                <w:rFonts w:ascii="Arial" w:hAnsi="Arial" w:cs="Arial"/>
                <w:sz w:val="18"/>
                <w:szCs w:val="18"/>
              </w:rPr>
            </w:pPr>
          </w:p>
        </w:tc>
        <w:tc>
          <w:tcPr>
            <w:tcW w:w="1440" w:type="dxa"/>
            <w:shd w:val="clear" w:color="auto" w:fill="FAFAFA"/>
          </w:tcPr>
          <w:p w14:paraId="0657F7BC" w14:textId="77777777" w:rsidR="00EB19D4" w:rsidRPr="00EB4260" w:rsidRDefault="00EB19D4" w:rsidP="00EB19D4">
            <w:pPr>
              <w:pStyle w:val="Header"/>
              <w:tabs>
                <w:tab w:val="clear" w:pos="4320"/>
                <w:tab w:val="clear" w:pos="8640"/>
                <w:tab w:val="decimal" w:pos="1224"/>
              </w:tabs>
              <w:ind w:right="-72"/>
              <w:rPr>
                <w:rFonts w:ascii="Arial" w:hAnsi="Arial" w:cs="Arial"/>
                <w:sz w:val="18"/>
                <w:szCs w:val="18"/>
                <w:lang w:eastAsia="en-US"/>
              </w:rPr>
            </w:pPr>
          </w:p>
        </w:tc>
        <w:tc>
          <w:tcPr>
            <w:tcW w:w="1441" w:type="dxa"/>
          </w:tcPr>
          <w:p w14:paraId="77C78F01" w14:textId="77777777" w:rsidR="00EB19D4" w:rsidRPr="00EB4260" w:rsidRDefault="00EB19D4" w:rsidP="00EB19D4">
            <w:pPr>
              <w:tabs>
                <w:tab w:val="decimal" w:pos="1224"/>
              </w:tabs>
              <w:ind w:right="-72"/>
              <w:rPr>
                <w:rFonts w:ascii="Arial" w:hAnsi="Arial" w:cs="Arial"/>
                <w:sz w:val="18"/>
                <w:szCs w:val="18"/>
                <w:lang w:val="en-US"/>
              </w:rPr>
            </w:pPr>
          </w:p>
        </w:tc>
      </w:tr>
      <w:tr w:rsidR="00EB19D4" w:rsidRPr="00EB4260" w14:paraId="0D2299AC" w14:textId="77777777" w:rsidTr="00F8750A">
        <w:trPr>
          <w:trHeight w:val="20"/>
        </w:trPr>
        <w:tc>
          <w:tcPr>
            <w:tcW w:w="3696" w:type="dxa"/>
            <w:vAlign w:val="bottom"/>
          </w:tcPr>
          <w:p w14:paraId="755C4F93" w14:textId="77777777" w:rsidR="00EB19D4" w:rsidRPr="00EB4260" w:rsidRDefault="00EB19D4" w:rsidP="00EB19D4">
            <w:pPr>
              <w:pStyle w:val="Header"/>
              <w:tabs>
                <w:tab w:val="left" w:pos="1985"/>
              </w:tabs>
              <w:ind w:left="-101" w:right="-108"/>
              <w:jc w:val="left"/>
              <w:rPr>
                <w:rFonts w:ascii="Arial" w:hAnsi="Arial" w:cs="Arial"/>
                <w:snapToGrid w:val="0"/>
                <w:sz w:val="18"/>
                <w:szCs w:val="18"/>
                <w:lang w:val="en-US" w:eastAsia="th-TH"/>
              </w:rPr>
            </w:pPr>
            <w:r w:rsidRPr="00EB4260">
              <w:rPr>
                <w:rFonts w:ascii="Arial" w:hAnsi="Arial" w:cs="Arial"/>
                <w:sz w:val="18"/>
                <w:szCs w:val="18"/>
                <w:lang w:val="en-US"/>
              </w:rPr>
              <w:t xml:space="preserve">   form financial institutions</w:t>
            </w:r>
          </w:p>
        </w:tc>
        <w:tc>
          <w:tcPr>
            <w:tcW w:w="1440" w:type="dxa"/>
            <w:shd w:val="clear" w:color="auto" w:fill="FAFAFA"/>
            <w:vAlign w:val="bottom"/>
          </w:tcPr>
          <w:p w14:paraId="7165A180" w14:textId="69BCE6A9"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2,567,051,891</w:t>
            </w:r>
          </w:p>
        </w:tc>
        <w:tc>
          <w:tcPr>
            <w:tcW w:w="1441" w:type="dxa"/>
            <w:vAlign w:val="bottom"/>
          </w:tcPr>
          <w:p w14:paraId="62F1A94E" w14:textId="45C42736"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488,243,085</w:t>
            </w:r>
          </w:p>
        </w:tc>
        <w:tc>
          <w:tcPr>
            <w:tcW w:w="1440" w:type="dxa"/>
            <w:shd w:val="clear" w:color="auto" w:fill="FAFAFA"/>
            <w:vAlign w:val="bottom"/>
          </w:tcPr>
          <w:p w14:paraId="6BF8EE46" w14:textId="3A0B2416"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2,567,051,891</w:t>
            </w:r>
          </w:p>
        </w:tc>
        <w:tc>
          <w:tcPr>
            <w:tcW w:w="1441" w:type="dxa"/>
            <w:vAlign w:val="bottom"/>
          </w:tcPr>
          <w:p w14:paraId="47D9E492" w14:textId="7ABCEBAF" w:rsidR="00EB19D4" w:rsidRPr="00EB4260" w:rsidRDefault="00EB19D4" w:rsidP="00EB19D4">
            <w:pPr>
              <w:tabs>
                <w:tab w:val="decimal" w:pos="1224"/>
              </w:tabs>
              <w:ind w:right="-72"/>
              <w:rPr>
                <w:rFonts w:ascii="Arial" w:hAnsi="Arial" w:cs="Arial"/>
                <w:snapToGrid w:val="0"/>
                <w:sz w:val="18"/>
                <w:szCs w:val="18"/>
                <w:lang w:val="en-US" w:eastAsia="th-TH"/>
              </w:rPr>
            </w:pPr>
            <w:r w:rsidRPr="00EB4260">
              <w:rPr>
                <w:rFonts w:ascii="Arial" w:hAnsi="Arial" w:cs="Arial"/>
                <w:sz w:val="18"/>
                <w:szCs w:val="18"/>
              </w:rPr>
              <w:t>488,243,085</w:t>
            </w:r>
          </w:p>
        </w:tc>
      </w:tr>
      <w:tr w:rsidR="00EB19D4" w:rsidRPr="00EB4260" w14:paraId="0B0F3C7D" w14:textId="77777777" w:rsidTr="00F8750A">
        <w:trPr>
          <w:trHeight w:val="20"/>
        </w:trPr>
        <w:tc>
          <w:tcPr>
            <w:tcW w:w="3696" w:type="dxa"/>
            <w:vAlign w:val="bottom"/>
          </w:tcPr>
          <w:p w14:paraId="4A2E99CA"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r w:rsidRPr="00EB4260">
              <w:rPr>
                <w:rFonts w:ascii="Arial" w:hAnsi="Arial" w:cs="Arial"/>
                <w:sz w:val="18"/>
                <w:szCs w:val="18"/>
                <w:lang w:val="en-US"/>
              </w:rPr>
              <w:t>Lease liabilities</w:t>
            </w:r>
          </w:p>
        </w:tc>
        <w:tc>
          <w:tcPr>
            <w:tcW w:w="1440" w:type="dxa"/>
            <w:tcBorders>
              <w:bottom w:val="single" w:sz="4" w:space="0" w:color="auto"/>
            </w:tcBorders>
            <w:shd w:val="clear" w:color="auto" w:fill="FAFAFA"/>
          </w:tcPr>
          <w:p w14:paraId="78CEBAD0" w14:textId="2434F3FD"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200,207,632</w:t>
            </w:r>
          </w:p>
        </w:tc>
        <w:tc>
          <w:tcPr>
            <w:tcW w:w="1441" w:type="dxa"/>
            <w:tcBorders>
              <w:bottom w:val="single" w:sz="4" w:space="0" w:color="auto"/>
            </w:tcBorders>
          </w:tcPr>
          <w:p w14:paraId="2DE1B500" w14:textId="7E48AD22"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357,585,639</w:t>
            </w:r>
          </w:p>
        </w:tc>
        <w:tc>
          <w:tcPr>
            <w:tcW w:w="1440" w:type="dxa"/>
            <w:tcBorders>
              <w:bottom w:val="single" w:sz="4" w:space="0" w:color="auto"/>
            </w:tcBorders>
            <w:shd w:val="clear" w:color="auto" w:fill="FAFAFA"/>
          </w:tcPr>
          <w:p w14:paraId="46E98928" w14:textId="0183AC8B"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198,423,823</w:t>
            </w:r>
          </w:p>
        </w:tc>
        <w:tc>
          <w:tcPr>
            <w:tcW w:w="1441" w:type="dxa"/>
            <w:tcBorders>
              <w:bottom w:val="single" w:sz="4" w:space="0" w:color="auto"/>
            </w:tcBorders>
            <w:vAlign w:val="bottom"/>
          </w:tcPr>
          <w:p w14:paraId="083F9A4D" w14:textId="40F98424"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354,265,344</w:t>
            </w:r>
          </w:p>
        </w:tc>
      </w:tr>
      <w:tr w:rsidR="00EB19D4" w:rsidRPr="00EB4260" w14:paraId="09B5B55B" w14:textId="77777777" w:rsidTr="00F8750A">
        <w:trPr>
          <w:trHeight w:val="20"/>
        </w:trPr>
        <w:tc>
          <w:tcPr>
            <w:tcW w:w="3696" w:type="dxa"/>
            <w:vAlign w:val="bottom"/>
          </w:tcPr>
          <w:p w14:paraId="629049F2"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5471AE24"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tcPr>
          <w:p w14:paraId="28328421" w14:textId="77777777" w:rsidR="00EB19D4" w:rsidRPr="00EB4260" w:rsidRDefault="00EB19D4" w:rsidP="00EB19D4">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503B2CA"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vAlign w:val="bottom"/>
          </w:tcPr>
          <w:p w14:paraId="69EED030" w14:textId="77777777" w:rsidR="00EB19D4" w:rsidRPr="00EB4260" w:rsidRDefault="00EB19D4" w:rsidP="00EB19D4">
            <w:pPr>
              <w:tabs>
                <w:tab w:val="decimal" w:pos="1224"/>
              </w:tabs>
              <w:ind w:right="-72"/>
              <w:rPr>
                <w:rFonts w:ascii="Arial" w:hAnsi="Arial" w:cs="Arial"/>
                <w:sz w:val="18"/>
                <w:szCs w:val="18"/>
              </w:rPr>
            </w:pPr>
          </w:p>
        </w:tc>
      </w:tr>
      <w:tr w:rsidR="00EB19D4" w:rsidRPr="00EB4260" w14:paraId="3CD117EE" w14:textId="77777777" w:rsidTr="00F8750A">
        <w:trPr>
          <w:trHeight w:val="20"/>
        </w:trPr>
        <w:tc>
          <w:tcPr>
            <w:tcW w:w="3696" w:type="dxa"/>
            <w:vAlign w:val="bottom"/>
          </w:tcPr>
          <w:p w14:paraId="1AFB1776"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r w:rsidRPr="00EB4260">
              <w:rPr>
                <w:rFonts w:ascii="Arial" w:hAnsi="Arial" w:cs="Arial"/>
                <w:sz w:val="18"/>
                <w:szCs w:val="18"/>
                <w:lang w:val="en-US"/>
              </w:rPr>
              <w:t>Total non-current borrowings</w:t>
            </w:r>
          </w:p>
        </w:tc>
        <w:tc>
          <w:tcPr>
            <w:tcW w:w="1440" w:type="dxa"/>
            <w:tcBorders>
              <w:bottom w:val="single" w:sz="4" w:space="0" w:color="auto"/>
            </w:tcBorders>
            <w:shd w:val="clear" w:color="auto" w:fill="FAFAFA"/>
            <w:vAlign w:val="bottom"/>
          </w:tcPr>
          <w:p w14:paraId="2DBFD492" w14:textId="2CA84389"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2,767,259,523</w:t>
            </w:r>
          </w:p>
        </w:tc>
        <w:tc>
          <w:tcPr>
            <w:tcW w:w="1441" w:type="dxa"/>
            <w:tcBorders>
              <w:bottom w:val="single" w:sz="4" w:space="0" w:color="auto"/>
            </w:tcBorders>
            <w:vAlign w:val="bottom"/>
          </w:tcPr>
          <w:p w14:paraId="334AC28D" w14:textId="1321E716"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845,828,724</w:t>
            </w:r>
          </w:p>
        </w:tc>
        <w:tc>
          <w:tcPr>
            <w:tcW w:w="1440" w:type="dxa"/>
            <w:tcBorders>
              <w:bottom w:val="single" w:sz="4" w:space="0" w:color="auto"/>
            </w:tcBorders>
            <w:shd w:val="clear" w:color="auto" w:fill="FAFAFA"/>
            <w:vAlign w:val="bottom"/>
          </w:tcPr>
          <w:p w14:paraId="56166912" w14:textId="28CA064E"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2,765,475,714</w:t>
            </w:r>
          </w:p>
        </w:tc>
        <w:tc>
          <w:tcPr>
            <w:tcW w:w="1441" w:type="dxa"/>
            <w:tcBorders>
              <w:bottom w:val="single" w:sz="4" w:space="0" w:color="auto"/>
            </w:tcBorders>
            <w:vAlign w:val="bottom"/>
          </w:tcPr>
          <w:p w14:paraId="34C9CD2D" w14:textId="2D7F657A" w:rsidR="00EB19D4" w:rsidRPr="00EB4260" w:rsidRDefault="00EB19D4" w:rsidP="00EB19D4">
            <w:pPr>
              <w:tabs>
                <w:tab w:val="decimal" w:pos="1224"/>
              </w:tabs>
              <w:ind w:right="-72"/>
              <w:rPr>
                <w:rFonts w:ascii="Arial" w:hAnsi="Arial" w:cs="Arial"/>
                <w:snapToGrid w:val="0"/>
                <w:sz w:val="18"/>
                <w:szCs w:val="18"/>
                <w:lang w:val="en-US" w:eastAsia="th-TH"/>
              </w:rPr>
            </w:pPr>
            <w:r w:rsidRPr="00EB4260">
              <w:rPr>
                <w:rFonts w:ascii="Arial" w:hAnsi="Arial" w:cs="Arial"/>
                <w:sz w:val="18"/>
                <w:szCs w:val="18"/>
              </w:rPr>
              <w:t>842,508,429</w:t>
            </w:r>
          </w:p>
        </w:tc>
      </w:tr>
      <w:tr w:rsidR="00EB19D4" w:rsidRPr="00EB4260" w14:paraId="49FFF790" w14:textId="77777777" w:rsidTr="00F8750A">
        <w:trPr>
          <w:trHeight w:val="20"/>
        </w:trPr>
        <w:tc>
          <w:tcPr>
            <w:tcW w:w="3696" w:type="dxa"/>
            <w:vAlign w:val="bottom"/>
          </w:tcPr>
          <w:p w14:paraId="3C8FE478" w14:textId="77777777" w:rsidR="00EB19D4" w:rsidRPr="00EB4260" w:rsidRDefault="00EB19D4" w:rsidP="00EB19D4">
            <w:pPr>
              <w:pStyle w:val="Header"/>
              <w:tabs>
                <w:tab w:val="left" w:pos="1985"/>
              </w:tabs>
              <w:ind w:left="-101" w:right="-108"/>
              <w:jc w:val="left"/>
              <w:rPr>
                <w:rFonts w:ascii="Arial" w:hAnsi="Arial" w:cs="Arial"/>
                <w:sz w:val="18"/>
                <w:szCs w:val="18"/>
                <w:lang w:val="en-US"/>
              </w:rPr>
            </w:pPr>
          </w:p>
        </w:tc>
        <w:tc>
          <w:tcPr>
            <w:tcW w:w="1440" w:type="dxa"/>
            <w:tcBorders>
              <w:top w:val="single" w:sz="4" w:space="0" w:color="auto"/>
            </w:tcBorders>
            <w:shd w:val="clear" w:color="auto" w:fill="FAFAFA"/>
          </w:tcPr>
          <w:p w14:paraId="773CB5B8"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tcPr>
          <w:p w14:paraId="6F1443C9" w14:textId="77777777" w:rsidR="00EB19D4" w:rsidRPr="00EB4260" w:rsidRDefault="00EB19D4" w:rsidP="00EB19D4">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7795E3E" w14:textId="77777777" w:rsidR="00EB19D4" w:rsidRPr="00EB4260" w:rsidRDefault="00EB19D4" w:rsidP="00EB19D4">
            <w:pPr>
              <w:tabs>
                <w:tab w:val="decimal" w:pos="1224"/>
              </w:tabs>
              <w:ind w:right="-72"/>
              <w:rPr>
                <w:rFonts w:ascii="Arial" w:hAnsi="Arial" w:cs="Arial"/>
                <w:sz w:val="18"/>
                <w:szCs w:val="18"/>
              </w:rPr>
            </w:pPr>
          </w:p>
        </w:tc>
        <w:tc>
          <w:tcPr>
            <w:tcW w:w="1441" w:type="dxa"/>
            <w:tcBorders>
              <w:top w:val="single" w:sz="4" w:space="0" w:color="auto"/>
            </w:tcBorders>
            <w:vAlign w:val="bottom"/>
          </w:tcPr>
          <w:p w14:paraId="062163D8" w14:textId="77777777" w:rsidR="00EB19D4" w:rsidRPr="00EB4260" w:rsidRDefault="00EB19D4" w:rsidP="00EB19D4">
            <w:pPr>
              <w:tabs>
                <w:tab w:val="decimal" w:pos="1224"/>
              </w:tabs>
              <w:ind w:right="-72"/>
              <w:rPr>
                <w:rFonts w:ascii="Arial" w:hAnsi="Arial" w:cs="Arial"/>
                <w:sz w:val="18"/>
                <w:szCs w:val="18"/>
              </w:rPr>
            </w:pPr>
          </w:p>
        </w:tc>
      </w:tr>
      <w:tr w:rsidR="00EB19D4" w:rsidRPr="00EB4260" w14:paraId="51971E23" w14:textId="77777777" w:rsidTr="00F8750A">
        <w:trPr>
          <w:trHeight w:val="20"/>
        </w:trPr>
        <w:tc>
          <w:tcPr>
            <w:tcW w:w="3696" w:type="dxa"/>
            <w:vAlign w:val="bottom"/>
          </w:tcPr>
          <w:p w14:paraId="7BC91B96" w14:textId="77777777" w:rsidR="00EB19D4" w:rsidRPr="00EB4260" w:rsidRDefault="00EB19D4" w:rsidP="00EB19D4">
            <w:pPr>
              <w:pStyle w:val="Header"/>
              <w:tabs>
                <w:tab w:val="left" w:pos="1985"/>
              </w:tabs>
              <w:ind w:left="-101" w:right="-108"/>
              <w:jc w:val="left"/>
              <w:rPr>
                <w:rFonts w:ascii="Arial" w:hAnsi="Arial" w:cs="Arial"/>
                <w:b/>
                <w:bCs/>
                <w:sz w:val="18"/>
                <w:szCs w:val="18"/>
                <w:cs/>
                <w:lang w:val="en-US" w:eastAsia="en-US"/>
              </w:rPr>
            </w:pPr>
            <w:r w:rsidRPr="00EB4260">
              <w:rPr>
                <w:rFonts w:ascii="Arial" w:hAnsi="Arial" w:cs="Arial"/>
                <w:b/>
                <w:bCs/>
                <w:sz w:val="18"/>
                <w:szCs w:val="18"/>
              </w:rPr>
              <w:t>Total borrowings</w:t>
            </w:r>
          </w:p>
        </w:tc>
        <w:tc>
          <w:tcPr>
            <w:tcW w:w="1440" w:type="dxa"/>
            <w:tcBorders>
              <w:bottom w:val="single" w:sz="4" w:space="0" w:color="auto"/>
            </w:tcBorders>
            <w:shd w:val="clear" w:color="auto" w:fill="FAFAFA"/>
          </w:tcPr>
          <w:p w14:paraId="6D34463F" w14:textId="79600A03"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4,465,494,826</w:t>
            </w:r>
          </w:p>
        </w:tc>
        <w:tc>
          <w:tcPr>
            <w:tcW w:w="1441" w:type="dxa"/>
            <w:tcBorders>
              <w:bottom w:val="single" w:sz="4" w:space="0" w:color="auto"/>
            </w:tcBorders>
          </w:tcPr>
          <w:p w14:paraId="0977C95D" w14:textId="3214AAF6"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3,485,691,280</w:t>
            </w:r>
          </w:p>
        </w:tc>
        <w:tc>
          <w:tcPr>
            <w:tcW w:w="1440" w:type="dxa"/>
            <w:tcBorders>
              <w:bottom w:val="single" w:sz="4" w:space="0" w:color="auto"/>
            </w:tcBorders>
            <w:shd w:val="clear" w:color="auto" w:fill="FAFAFA"/>
          </w:tcPr>
          <w:p w14:paraId="5374AC9B" w14:textId="5B7A2D33" w:rsidR="00EB19D4" w:rsidRPr="00EB4260" w:rsidRDefault="00EB19D4" w:rsidP="00EB19D4">
            <w:pPr>
              <w:tabs>
                <w:tab w:val="decimal" w:pos="1224"/>
              </w:tabs>
              <w:ind w:right="-72"/>
              <w:rPr>
                <w:rFonts w:ascii="Arial" w:hAnsi="Arial" w:cs="Arial"/>
                <w:sz w:val="18"/>
                <w:szCs w:val="18"/>
              </w:rPr>
            </w:pPr>
            <w:r w:rsidRPr="00EB4260">
              <w:rPr>
                <w:rFonts w:ascii="Arial" w:hAnsi="Arial" w:cs="Arial"/>
                <w:sz w:val="18"/>
                <w:szCs w:val="18"/>
              </w:rPr>
              <w:t>4,186,465,564</w:t>
            </w:r>
          </w:p>
        </w:tc>
        <w:tc>
          <w:tcPr>
            <w:tcW w:w="1441" w:type="dxa"/>
            <w:tcBorders>
              <w:bottom w:val="single" w:sz="4" w:space="0" w:color="auto"/>
            </w:tcBorders>
            <w:vAlign w:val="bottom"/>
          </w:tcPr>
          <w:p w14:paraId="3E0E9C83" w14:textId="45466C3B" w:rsidR="00EB19D4" w:rsidRPr="00EB4260" w:rsidRDefault="00EB19D4" w:rsidP="00EB19D4">
            <w:pPr>
              <w:tabs>
                <w:tab w:val="decimal" w:pos="1224"/>
              </w:tabs>
              <w:ind w:right="-72"/>
              <w:rPr>
                <w:rFonts w:ascii="Arial" w:hAnsi="Arial" w:cs="Arial"/>
                <w:snapToGrid w:val="0"/>
                <w:sz w:val="18"/>
                <w:szCs w:val="18"/>
                <w:lang w:val="en-US" w:eastAsia="th-TH"/>
              </w:rPr>
            </w:pPr>
            <w:r w:rsidRPr="00EB4260">
              <w:rPr>
                <w:rFonts w:ascii="Arial" w:hAnsi="Arial" w:cs="Arial"/>
                <w:sz w:val="18"/>
                <w:szCs w:val="18"/>
              </w:rPr>
              <w:t>3,258,489,377</w:t>
            </w:r>
          </w:p>
        </w:tc>
      </w:tr>
    </w:tbl>
    <w:p w14:paraId="464D0028" w14:textId="77777777" w:rsidR="00AF61E3" w:rsidRPr="00EB4260" w:rsidRDefault="00AF61E3" w:rsidP="00AF61E3">
      <w:pPr>
        <w:rPr>
          <w:rFonts w:ascii="Arial" w:hAnsi="Arial" w:cs="Arial"/>
          <w:spacing w:val="-4"/>
          <w:sz w:val="18"/>
          <w:szCs w:val="18"/>
        </w:rPr>
      </w:pPr>
    </w:p>
    <w:p w14:paraId="24F4586F" w14:textId="02B89451" w:rsidR="00F8750A" w:rsidRPr="00EB4260" w:rsidRDefault="00F8750A" w:rsidP="002259CE">
      <w:pPr>
        <w:jc w:val="left"/>
        <w:rPr>
          <w:rFonts w:ascii="Arial" w:hAnsi="Arial" w:cs="Arial"/>
          <w:sz w:val="18"/>
          <w:szCs w:val="18"/>
        </w:rPr>
      </w:pPr>
      <w:r w:rsidRPr="00EB4260">
        <w:rPr>
          <w:rFonts w:ascii="Arial" w:hAnsi="Arial" w:cs="Arial"/>
          <w:sz w:val="18"/>
          <w:szCs w:val="18"/>
        </w:rPr>
        <w:br w:type="page"/>
      </w:r>
    </w:p>
    <w:p w14:paraId="79B82ED5" w14:textId="76ACD049" w:rsidR="00967F90" w:rsidRPr="00EB4260" w:rsidRDefault="00967F90" w:rsidP="00562E58">
      <w:pPr>
        <w:rPr>
          <w:rFonts w:ascii="Arial" w:hAnsi="Arial" w:cs="Arial"/>
          <w:sz w:val="18"/>
          <w:szCs w:val="18"/>
        </w:rPr>
      </w:pPr>
      <w:r w:rsidRPr="00EB4260">
        <w:rPr>
          <w:rFonts w:ascii="Arial" w:hAnsi="Arial" w:cs="Arial"/>
          <w:sz w:val="18"/>
          <w:szCs w:val="18"/>
        </w:rPr>
        <w:t>Borrowings with secured assets</w:t>
      </w:r>
      <w:r w:rsidR="00F801BD" w:rsidRPr="00EB4260">
        <w:rPr>
          <w:rFonts w:ascii="Arial" w:hAnsi="Arial" w:cs="Arial"/>
          <w:sz w:val="18"/>
          <w:szCs w:val="18"/>
        </w:rPr>
        <w:t xml:space="preserve"> </w:t>
      </w:r>
      <w:proofErr w:type="gramStart"/>
      <w:r w:rsidR="00F801BD" w:rsidRPr="00EB4260">
        <w:rPr>
          <w:rFonts w:ascii="Arial" w:hAnsi="Arial" w:cs="Arial"/>
          <w:sz w:val="18"/>
          <w:szCs w:val="18"/>
        </w:rPr>
        <w:t>at</w:t>
      </w:r>
      <w:proofErr w:type="gramEnd"/>
      <w:r w:rsidR="00F801BD" w:rsidRPr="00EB4260">
        <w:rPr>
          <w:rFonts w:ascii="Arial" w:hAnsi="Arial" w:cs="Arial"/>
          <w:sz w:val="18"/>
          <w:szCs w:val="18"/>
        </w:rPr>
        <w:t xml:space="preserve"> </w:t>
      </w:r>
      <w:r w:rsidR="00F42A51" w:rsidRPr="00EB4260">
        <w:rPr>
          <w:rFonts w:ascii="Arial" w:hAnsi="Arial" w:cs="Arial"/>
          <w:sz w:val="18"/>
          <w:szCs w:val="18"/>
        </w:rPr>
        <w:t>31</w:t>
      </w:r>
      <w:r w:rsidR="00F801BD" w:rsidRPr="00EB4260">
        <w:rPr>
          <w:rFonts w:ascii="Arial" w:hAnsi="Arial" w:cs="Arial"/>
          <w:sz w:val="18"/>
          <w:szCs w:val="18"/>
        </w:rPr>
        <w:t xml:space="preserve"> December </w:t>
      </w:r>
      <w:r w:rsidR="00F42A51" w:rsidRPr="00EB4260">
        <w:rPr>
          <w:rFonts w:ascii="Arial" w:hAnsi="Arial" w:cs="Arial"/>
          <w:sz w:val="18"/>
          <w:szCs w:val="18"/>
        </w:rPr>
        <w:t>2021</w:t>
      </w:r>
      <w:r w:rsidR="00F801BD" w:rsidRPr="00EB4260">
        <w:rPr>
          <w:rFonts w:ascii="Arial" w:hAnsi="Arial" w:cs="Arial"/>
          <w:sz w:val="18"/>
          <w:szCs w:val="18"/>
        </w:rPr>
        <w:t xml:space="preserve"> </w:t>
      </w:r>
      <w:r w:rsidRPr="00EB4260">
        <w:rPr>
          <w:rFonts w:ascii="Arial" w:hAnsi="Arial" w:cs="Arial"/>
          <w:sz w:val="18"/>
          <w:szCs w:val="18"/>
        </w:rPr>
        <w:t>are as follows</w:t>
      </w:r>
      <w:r w:rsidR="00F572FC" w:rsidRPr="00EB4260">
        <w:rPr>
          <w:rFonts w:ascii="Arial" w:hAnsi="Arial" w:cs="Arial"/>
          <w:sz w:val="18"/>
          <w:szCs w:val="18"/>
        </w:rPr>
        <w:t>:</w:t>
      </w:r>
      <w:r w:rsidRPr="00EB4260">
        <w:rPr>
          <w:rFonts w:ascii="Arial" w:hAnsi="Arial" w:cs="Arial"/>
          <w:sz w:val="18"/>
          <w:szCs w:val="18"/>
        </w:rPr>
        <w:t xml:space="preserve"> </w:t>
      </w:r>
    </w:p>
    <w:p w14:paraId="29E998F7" w14:textId="77777777" w:rsidR="00967F90" w:rsidRPr="00EB4260" w:rsidRDefault="00967F90" w:rsidP="00562E58">
      <w:pPr>
        <w:rPr>
          <w:rFonts w:ascii="Arial"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EB4260" w14:paraId="52F37869" w14:textId="77777777" w:rsidTr="00F8750A">
        <w:trPr>
          <w:trHeight w:val="20"/>
        </w:trPr>
        <w:tc>
          <w:tcPr>
            <w:tcW w:w="1954" w:type="pct"/>
            <w:vAlign w:val="bottom"/>
          </w:tcPr>
          <w:p w14:paraId="019E11AD" w14:textId="77777777" w:rsidR="00967F90" w:rsidRPr="00EB4260" w:rsidRDefault="00967F90" w:rsidP="00F8750A">
            <w:pPr>
              <w:ind w:left="-101" w:right="-72"/>
              <w:jc w:val="left"/>
              <w:rPr>
                <w:rFonts w:ascii="Arial" w:hAnsi="Arial" w:cs="Arial"/>
                <w:sz w:val="18"/>
                <w:szCs w:val="18"/>
              </w:rPr>
            </w:pPr>
          </w:p>
        </w:tc>
        <w:tc>
          <w:tcPr>
            <w:tcW w:w="1523" w:type="pct"/>
            <w:gridSpan w:val="2"/>
            <w:tcBorders>
              <w:top w:val="single" w:sz="4" w:space="0" w:color="auto"/>
              <w:bottom w:val="single" w:sz="4" w:space="0" w:color="auto"/>
            </w:tcBorders>
          </w:tcPr>
          <w:p w14:paraId="2818DA70" w14:textId="77777777" w:rsidR="00967F90" w:rsidRPr="00EB4260" w:rsidRDefault="00967F90" w:rsidP="008F7855">
            <w:pPr>
              <w:ind w:right="-72"/>
              <w:jc w:val="center"/>
              <w:rPr>
                <w:rFonts w:ascii="Arial" w:hAnsi="Arial" w:cs="Arial"/>
                <w:b/>
                <w:bCs/>
                <w:sz w:val="18"/>
                <w:szCs w:val="18"/>
              </w:rPr>
            </w:pPr>
            <w:proofErr w:type="gramStart"/>
            <w:r w:rsidRPr="00EB4260">
              <w:rPr>
                <w:rFonts w:ascii="Arial" w:hAnsi="Arial" w:cs="Arial"/>
                <w:b/>
                <w:bCs/>
                <w:sz w:val="18"/>
                <w:szCs w:val="18"/>
              </w:rPr>
              <w:t>Borrowings</w:t>
            </w:r>
            <w:proofErr w:type="gramEnd"/>
            <w:r w:rsidRPr="00EB4260">
              <w:rPr>
                <w:rFonts w:ascii="Arial" w:hAnsi="Arial" w:cs="Arial"/>
                <w:b/>
                <w:bCs/>
                <w:sz w:val="18"/>
                <w:szCs w:val="18"/>
              </w:rPr>
              <w:t xml:space="preserve"> amount</w:t>
            </w:r>
          </w:p>
        </w:tc>
        <w:tc>
          <w:tcPr>
            <w:tcW w:w="1523" w:type="pct"/>
            <w:gridSpan w:val="2"/>
            <w:tcBorders>
              <w:top w:val="single" w:sz="4" w:space="0" w:color="auto"/>
              <w:bottom w:val="single" w:sz="4" w:space="0" w:color="auto"/>
            </w:tcBorders>
            <w:vAlign w:val="bottom"/>
          </w:tcPr>
          <w:p w14:paraId="5C80C431"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Secured assets</w:t>
            </w:r>
          </w:p>
        </w:tc>
      </w:tr>
      <w:tr w:rsidR="00967F90" w:rsidRPr="00EB4260" w14:paraId="51FC1A80" w14:textId="77777777" w:rsidTr="00BD2174">
        <w:trPr>
          <w:trHeight w:val="20"/>
        </w:trPr>
        <w:tc>
          <w:tcPr>
            <w:tcW w:w="1954" w:type="pct"/>
            <w:vAlign w:val="bottom"/>
          </w:tcPr>
          <w:p w14:paraId="615F25D1" w14:textId="77777777" w:rsidR="00967F90" w:rsidRPr="00EB4260" w:rsidRDefault="00967F90" w:rsidP="00F8750A">
            <w:pPr>
              <w:ind w:left="-101" w:right="-72"/>
              <w:jc w:val="left"/>
              <w:rPr>
                <w:rFonts w:ascii="Arial" w:hAnsi="Arial" w:cs="Arial"/>
                <w:sz w:val="18"/>
                <w:szCs w:val="18"/>
              </w:rPr>
            </w:pPr>
          </w:p>
        </w:tc>
        <w:tc>
          <w:tcPr>
            <w:tcW w:w="761" w:type="pct"/>
            <w:tcBorders>
              <w:top w:val="single" w:sz="4" w:space="0" w:color="auto"/>
            </w:tcBorders>
          </w:tcPr>
          <w:p w14:paraId="1A3A9C51" w14:textId="77777777" w:rsidR="00967F90" w:rsidRPr="00EB4260" w:rsidRDefault="00967F90" w:rsidP="00F8750A">
            <w:pPr>
              <w:tabs>
                <w:tab w:val="decimal" w:pos="1224"/>
              </w:tabs>
              <w:ind w:right="-72"/>
              <w:rPr>
                <w:rFonts w:ascii="Arial" w:hAnsi="Arial" w:cs="Arial"/>
                <w:b/>
                <w:bCs/>
                <w:sz w:val="18"/>
                <w:szCs w:val="18"/>
              </w:rPr>
            </w:pPr>
            <w:r w:rsidRPr="00EB4260">
              <w:rPr>
                <w:rFonts w:ascii="Arial" w:hAnsi="Arial" w:cs="Arial"/>
                <w:b/>
                <w:bCs/>
                <w:sz w:val="18"/>
                <w:szCs w:val="18"/>
              </w:rPr>
              <w:t>Consolidated</w:t>
            </w:r>
          </w:p>
        </w:tc>
        <w:tc>
          <w:tcPr>
            <w:tcW w:w="762" w:type="pct"/>
            <w:tcBorders>
              <w:top w:val="single" w:sz="4" w:space="0" w:color="auto"/>
            </w:tcBorders>
          </w:tcPr>
          <w:p w14:paraId="558B9DA6" w14:textId="77777777" w:rsidR="00967F90" w:rsidRPr="00EB4260" w:rsidRDefault="00967F90" w:rsidP="00F8750A">
            <w:pPr>
              <w:tabs>
                <w:tab w:val="decimal" w:pos="1224"/>
              </w:tabs>
              <w:ind w:right="-72"/>
              <w:rPr>
                <w:rFonts w:ascii="Arial" w:hAnsi="Arial" w:cs="Arial"/>
                <w:b/>
                <w:bCs/>
                <w:sz w:val="18"/>
                <w:szCs w:val="18"/>
              </w:rPr>
            </w:pPr>
            <w:r w:rsidRPr="00EB4260">
              <w:rPr>
                <w:rFonts w:ascii="Arial" w:hAnsi="Arial" w:cs="Arial"/>
                <w:b/>
                <w:bCs/>
                <w:sz w:val="18"/>
                <w:szCs w:val="18"/>
              </w:rPr>
              <w:t>Separate</w:t>
            </w:r>
          </w:p>
        </w:tc>
        <w:tc>
          <w:tcPr>
            <w:tcW w:w="761" w:type="pct"/>
            <w:tcBorders>
              <w:top w:val="single" w:sz="4" w:space="0" w:color="auto"/>
            </w:tcBorders>
          </w:tcPr>
          <w:p w14:paraId="682BDB6B" w14:textId="77777777" w:rsidR="00967F90" w:rsidRPr="00EB4260" w:rsidRDefault="00967F90" w:rsidP="00F8750A">
            <w:pPr>
              <w:tabs>
                <w:tab w:val="decimal" w:pos="1224"/>
              </w:tabs>
              <w:ind w:right="-72"/>
              <w:rPr>
                <w:rFonts w:ascii="Arial" w:hAnsi="Arial" w:cs="Arial"/>
                <w:b/>
                <w:bCs/>
                <w:sz w:val="18"/>
                <w:szCs w:val="18"/>
              </w:rPr>
            </w:pPr>
            <w:r w:rsidRPr="00EB4260">
              <w:rPr>
                <w:rFonts w:ascii="Arial" w:hAnsi="Arial" w:cs="Arial"/>
                <w:b/>
                <w:bCs/>
                <w:sz w:val="18"/>
                <w:szCs w:val="18"/>
              </w:rPr>
              <w:t>Consolidated</w:t>
            </w:r>
          </w:p>
        </w:tc>
        <w:tc>
          <w:tcPr>
            <w:tcW w:w="762" w:type="pct"/>
            <w:tcBorders>
              <w:top w:val="single" w:sz="4" w:space="0" w:color="auto"/>
            </w:tcBorders>
          </w:tcPr>
          <w:p w14:paraId="758D8A35" w14:textId="77777777" w:rsidR="00967F90" w:rsidRPr="00EB4260" w:rsidRDefault="00967F90" w:rsidP="00F8750A">
            <w:pPr>
              <w:tabs>
                <w:tab w:val="decimal" w:pos="1224"/>
              </w:tabs>
              <w:ind w:right="-72"/>
              <w:rPr>
                <w:rFonts w:ascii="Arial" w:hAnsi="Arial" w:cs="Arial"/>
                <w:b/>
                <w:bCs/>
                <w:sz w:val="18"/>
                <w:szCs w:val="18"/>
              </w:rPr>
            </w:pPr>
            <w:r w:rsidRPr="00EB4260">
              <w:rPr>
                <w:rFonts w:ascii="Arial" w:hAnsi="Arial" w:cs="Arial"/>
                <w:b/>
                <w:bCs/>
                <w:sz w:val="18"/>
                <w:szCs w:val="18"/>
              </w:rPr>
              <w:t>Separate</w:t>
            </w:r>
          </w:p>
        </w:tc>
      </w:tr>
      <w:tr w:rsidR="00967F90" w:rsidRPr="00EB4260" w14:paraId="4F0DD019" w14:textId="77777777" w:rsidTr="00BD2174">
        <w:trPr>
          <w:trHeight w:val="20"/>
        </w:trPr>
        <w:tc>
          <w:tcPr>
            <w:tcW w:w="1954" w:type="pct"/>
            <w:vAlign w:val="bottom"/>
          </w:tcPr>
          <w:p w14:paraId="4F917518" w14:textId="77777777" w:rsidR="00967F90" w:rsidRPr="00EB4260" w:rsidRDefault="00967F90" w:rsidP="00F8750A">
            <w:pPr>
              <w:ind w:left="-101" w:right="-72"/>
              <w:jc w:val="left"/>
              <w:rPr>
                <w:rFonts w:ascii="Arial" w:hAnsi="Arial" w:cs="Arial"/>
                <w:sz w:val="18"/>
                <w:szCs w:val="18"/>
              </w:rPr>
            </w:pPr>
          </w:p>
        </w:tc>
        <w:tc>
          <w:tcPr>
            <w:tcW w:w="761" w:type="pct"/>
            <w:vAlign w:val="bottom"/>
          </w:tcPr>
          <w:p w14:paraId="72593E4E" w14:textId="08733082" w:rsidR="00F8750A" w:rsidRPr="00EB4260" w:rsidRDefault="00F8750A"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F</w:t>
            </w:r>
            <w:r w:rsidR="00967F90" w:rsidRPr="00EB4260">
              <w:rPr>
                <w:rFonts w:ascii="Arial" w:hAnsi="Arial" w:cs="Arial"/>
                <w:b/>
                <w:bCs/>
                <w:sz w:val="18"/>
                <w:szCs w:val="18"/>
                <w:lang w:val="en-US"/>
              </w:rPr>
              <w:t>inancial</w:t>
            </w:r>
          </w:p>
          <w:p w14:paraId="1A45F655" w14:textId="799F6100"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 xml:space="preserve"> statements</w:t>
            </w:r>
          </w:p>
        </w:tc>
        <w:tc>
          <w:tcPr>
            <w:tcW w:w="762" w:type="pct"/>
            <w:vAlign w:val="bottom"/>
          </w:tcPr>
          <w:p w14:paraId="377968FD" w14:textId="4CDAFF9B" w:rsidR="00F8750A" w:rsidRPr="00EB4260" w:rsidRDefault="00F8750A"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F</w:t>
            </w:r>
            <w:r w:rsidR="00967F90" w:rsidRPr="00EB4260">
              <w:rPr>
                <w:rFonts w:ascii="Arial" w:hAnsi="Arial" w:cs="Arial"/>
                <w:b/>
                <w:bCs/>
                <w:sz w:val="18"/>
                <w:szCs w:val="18"/>
                <w:lang w:val="en-US"/>
              </w:rPr>
              <w:t>inancial</w:t>
            </w:r>
          </w:p>
          <w:p w14:paraId="0907E1D7" w14:textId="461890D7"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 xml:space="preserve"> statements</w:t>
            </w:r>
          </w:p>
        </w:tc>
        <w:tc>
          <w:tcPr>
            <w:tcW w:w="761" w:type="pct"/>
            <w:vAlign w:val="bottom"/>
          </w:tcPr>
          <w:p w14:paraId="1724B7F5" w14:textId="229AC766" w:rsidR="00F8750A" w:rsidRPr="00EB4260" w:rsidRDefault="00F8750A"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F</w:t>
            </w:r>
            <w:r w:rsidR="00967F90" w:rsidRPr="00EB4260">
              <w:rPr>
                <w:rFonts w:ascii="Arial" w:hAnsi="Arial" w:cs="Arial"/>
                <w:b/>
                <w:bCs/>
                <w:sz w:val="18"/>
                <w:szCs w:val="18"/>
                <w:lang w:val="en-US"/>
              </w:rPr>
              <w:t>inancial</w:t>
            </w:r>
          </w:p>
          <w:p w14:paraId="0E6FA91C" w14:textId="088CA864"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 xml:space="preserve"> statements</w:t>
            </w:r>
          </w:p>
        </w:tc>
        <w:tc>
          <w:tcPr>
            <w:tcW w:w="762" w:type="pct"/>
            <w:vAlign w:val="bottom"/>
          </w:tcPr>
          <w:p w14:paraId="0946CE7D" w14:textId="633C2BDF" w:rsidR="00F8750A" w:rsidRPr="00EB4260" w:rsidRDefault="00F8750A"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F</w:t>
            </w:r>
            <w:r w:rsidR="00967F90" w:rsidRPr="00EB4260">
              <w:rPr>
                <w:rFonts w:ascii="Arial" w:hAnsi="Arial" w:cs="Arial"/>
                <w:b/>
                <w:bCs/>
                <w:sz w:val="18"/>
                <w:szCs w:val="18"/>
                <w:lang w:val="en-US"/>
              </w:rPr>
              <w:t>inancial</w:t>
            </w:r>
          </w:p>
          <w:p w14:paraId="6CB74CE5" w14:textId="26E0631B" w:rsidR="00967F90" w:rsidRPr="00EB4260" w:rsidRDefault="00967F90" w:rsidP="00F8750A">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 xml:space="preserve"> statements</w:t>
            </w:r>
          </w:p>
        </w:tc>
      </w:tr>
      <w:tr w:rsidR="00FF2B28" w:rsidRPr="00EB4260" w14:paraId="09D8CACB" w14:textId="77777777" w:rsidTr="00BD2174">
        <w:trPr>
          <w:trHeight w:val="20"/>
        </w:trPr>
        <w:tc>
          <w:tcPr>
            <w:tcW w:w="1954" w:type="pct"/>
            <w:vAlign w:val="bottom"/>
          </w:tcPr>
          <w:p w14:paraId="5FF51FEE" w14:textId="77777777" w:rsidR="00FF2B28" w:rsidRPr="00EB4260" w:rsidRDefault="00FF2B28" w:rsidP="00F8750A">
            <w:pPr>
              <w:ind w:left="-101" w:right="-72"/>
              <w:jc w:val="left"/>
              <w:rPr>
                <w:rFonts w:ascii="Arial" w:hAnsi="Arial" w:cs="Arial"/>
                <w:sz w:val="18"/>
                <w:szCs w:val="18"/>
              </w:rPr>
            </w:pPr>
          </w:p>
        </w:tc>
        <w:tc>
          <w:tcPr>
            <w:tcW w:w="761" w:type="pct"/>
            <w:tcBorders>
              <w:bottom w:val="single" w:sz="4" w:space="0" w:color="auto"/>
            </w:tcBorders>
            <w:vAlign w:val="bottom"/>
          </w:tcPr>
          <w:p w14:paraId="59D6C6ED" w14:textId="77777777" w:rsidR="00FF2B28" w:rsidRPr="00EB4260" w:rsidRDefault="00FF2B28"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1F9A474B" w14:textId="77777777" w:rsidR="00FF2B28" w:rsidRPr="00EB4260" w:rsidRDefault="00FF2B28"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7CADCFE0" w14:textId="77777777" w:rsidR="00FF2B28" w:rsidRPr="00EB4260" w:rsidRDefault="00FF2B28"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330CB717" w14:textId="77777777" w:rsidR="00FF2B28" w:rsidRPr="00EB4260" w:rsidRDefault="00FF2B28" w:rsidP="00F8750A">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FF2B28" w:rsidRPr="00EB4260" w14:paraId="2CB5238B" w14:textId="77777777" w:rsidTr="00BD2174">
        <w:trPr>
          <w:trHeight w:val="20"/>
        </w:trPr>
        <w:tc>
          <w:tcPr>
            <w:tcW w:w="1954" w:type="pct"/>
            <w:vAlign w:val="bottom"/>
          </w:tcPr>
          <w:p w14:paraId="5CE894A0" w14:textId="77777777" w:rsidR="00FF2B28" w:rsidRPr="00EB4260" w:rsidRDefault="00FF2B28" w:rsidP="00F8750A">
            <w:pPr>
              <w:ind w:left="-101" w:right="-72"/>
              <w:jc w:val="left"/>
              <w:rPr>
                <w:rFonts w:ascii="Arial" w:hAnsi="Arial" w:cs="Arial"/>
                <w:sz w:val="18"/>
                <w:szCs w:val="18"/>
              </w:rPr>
            </w:pPr>
          </w:p>
        </w:tc>
        <w:tc>
          <w:tcPr>
            <w:tcW w:w="761" w:type="pct"/>
            <w:tcBorders>
              <w:top w:val="single" w:sz="4" w:space="0" w:color="auto"/>
            </w:tcBorders>
            <w:shd w:val="clear" w:color="auto" w:fill="FAFAFA"/>
          </w:tcPr>
          <w:p w14:paraId="619AB7E2" w14:textId="77777777" w:rsidR="00FF2B28" w:rsidRPr="00EB4260" w:rsidRDefault="00FF2B28" w:rsidP="00F8750A">
            <w:pPr>
              <w:tabs>
                <w:tab w:val="decimal" w:pos="1224"/>
              </w:tabs>
              <w:ind w:right="-72"/>
              <w:rPr>
                <w:rFonts w:ascii="Arial" w:hAnsi="Arial" w:cs="Arial"/>
                <w:sz w:val="18"/>
                <w:szCs w:val="18"/>
              </w:rPr>
            </w:pPr>
          </w:p>
        </w:tc>
        <w:tc>
          <w:tcPr>
            <w:tcW w:w="762" w:type="pct"/>
            <w:tcBorders>
              <w:top w:val="single" w:sz="4" w:space="0" w:color="auto"/>
            </w:tcBorders>
            <w:shd w:val="clear" w:color="auto" w:fill="FAFAFA"/>
          </w:tcPr>
          <w:p w14:paraId="078D3950" w14:textId="77777777" w:rsidR="00FF2B28" w:rsidRPr="00EB4260" w:rsidRDefault="00FF2B28" w:rsidP="00F8750A">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FDC6E3B" w14:textId="77777777" w:rsidR="00FF2B28" w:rsidRPr="00EB4260" w:rsidRDefault="00FF2B28" w:rsidP="00F8750A">
            <w:pPr>
              <w:tabs>
                <w:tab w:val="decimal" w:pos="1224"/>
              </w:tabs>
              <w:ind w:right="-72"/>
              <w:rPr>
                <w:rFonts w:ascii="Arial" w:hAnsi="Arial" w:cs="Arial"/>
                <w:sz w:val="18"/>
                <w:szCs w:val="18"/>
              </w:rPr>
            </w:pPr>
          </w:p>
        </w:tc>
        <w:tc>
          <w:tcPr>
            <w:tcW w:w="762" w:type="pct"/>
            <w:tcBorders>
              <w:top w:val="single" w:sz="4" w:space="0" w:color="auto"/>
            </w:tcBorders>
            <w:shd w:val="clear" w:color="auto" w:fill="FAFAFA"/>
            <w:vAlign w:val="bottom"/>
          </w:tcPr>
          <w:p w14:paraId="567DA1CD" w14:textId="77777777" w:rsidR="00FF2B28" w:rsidRPr="00EB4260" w:rsidRDefault="00FF2B28" w:rsidP="00F8750A">
            <w:pPr>
              <w:tabs>
                <w:tab w:val="decimal" w:pos="1224"/>
              </w:tabs>
              <w:ind w:right="-72"/>
              <w:rPr>
                <w:rFonts w:ascii="Arial" w:hAnsi="Arial" w:cs="Arial"/>
                <w:sz w:val="18"/>
                <w:szCs w:val="18"/>
              </w:rPr>
            </w:pPr>
          </w:p>
        </w:tc>
      </w:tr>
      <w:tr w:rsidR="00FF2B28" w:rsidRPr="00EB4260" w14:paraId="2A6547C2" w14:textId="77777777" w:rsidTr="00BD2174">
        <w:trPr>
          <w:trHeight w:val="20"/>
        </w:trPr>
        <w:tc>
          <w:tcPr>
            <w:tcW w:w="1954" w:type="pct"/>
            <w:vAlign w:val="bottom"/>
          </w:tcPr>
          <w:p w14:paraId="3C215ED1" w14:textId="77777777" w:rsidR="00FF2B28" w:rsidRPr="00EB4260" w:rsidRDefault="00FF2B28" w:rsidP="00F8750A">
            <w:pPr>
              <w:pStyle w:val="Header"/>
              <w:tabs>
                <w:tab w:val="left" w:pos="1985"/>
              </w:tabs>
              <w:ind w:left="-101" w:right="-72"/>
              <w:jc w:val="left"/>
              <w:rPr>
                <w:rFonts w:ascii="Arial" w:hAnsi="Arial" w:cs="Arial"/>
                <w:b/>
                <w:bCs/>
                <w:spacing w:val="-4"/>
                <w:sz w:val="18"/>
                <w:szCs w:val="18"/>
              </w:rPr>
            </w:pPr>
            <w:r w:rsidRPr="00EB4260">
              <w:rPr>
                <w:rFonts w:ascii="Arial" w:hAnsi="Arial" w:cs="Arial"/>
                <w:spacing w:val="-4"/>
                <w:sz w:val="18"/>
                <w:szCs w:val="18"/>
                <w:lang w:val="en-US"/>
              </w:rPr>
              <w:t>Short-term borrowings from financial institutions</w:t>
            </w:r>
          </w:p>
        </w:tc>
        <w:tc>
          <w:tcPr>
            <w:tcW w:w="761" w:type="pct"/>
            <w:shd w:val="clear" w:color="auto" w:fill="FAFAFA"/>
            <w:vAlign w:val="bottom"/>
          </w:tcPr>
          <w:p w14:paraId="673F512A" w14:textId="121505CD" w:rsidR="00FF2B28" w:rsidRPr="00EB4260" w:rsidRDefault="00F42A51" w:rsidP="00F8750A">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007</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532</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302</w:t>
            </w:r>
          </w:p>
        </w:tc>
        <w:tc>
          <w:tcPr>
            <w:tcW w:w="762" w:type="pct"/>
            <w:shd w:val="clear" w:color="auto" w:fill="FAFAFA"/>
            <w:vAlign w:val="bottom"/>
          </w:tcPr>
          <w:p w14:paraId="03199EEA" w14:textId="1F6DD1CE" w:rsidR="00FF2B28" w:rsidRPr="00EB4260" w:rsidRDefault="00F42A51"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757</w:t>
            </w:r>
            <w:r w:rsidR="001D50A6" w:rsidRPr="00EB4260">
              <w:rPr>
                <w:rFonts w:ascii="Arial" w:hAnsi="Arial" w:cs="Arial"/>
                <w:sz w:val="18"/>
                <w:szCs w:val="18"/>
                <w:lang w:val="en-US"/>
              </w:rPr>
              <w:t>,</w:t>
            </w:r>
            <w:r w:rsidRPr="00EB4260">
              <w:rPr>
                <w:rFonts w:ascii="Arial" w:hAnsi="Arial" w:cs="Arial"/>
                <w:sz w:val="18"/>
                <w:szCs w:val="18"/>
              </w:rPr>
              <w:t>906</w:t>
            </w:r>
            <w:r w:rsidR="001D50A6" w:rsidRPr="00EB4260">
              <w:rPr>
                <w:rFonts w:ascii="Arial" w:hAnsi="Arial" w:cs="Arial"/>
                <w:sz w:val="18"/>
                <w:szCs w:val="18"/>
                <w:lang w:val="en-US"/>
              </w:rPr>
              <w:t>,</w:t>
            </w:r>
            <w:r w:rsidRPr="00EB4260">
              <w:rPr>
                <w:rFonts w:ascii="Arial" w:hAnsi="Arial" w:cs="Arial"/>
                <w:sz w:val="18"/>
                <w:szCs w:val="18"/>
              </w:rPr>
              <w:t>042</w:t>
            </w:r>
          </w:p>
        </w:tc>
        <w:tc>
          <w:tcPr>
            <w:tcW w:w="761" w:type="pct"/>
            <w:shd w:val="clear" w:color="auto" w:fill="FAFAFA"/>
          </w:tcPr>
          <w:p w14:paraId="08F224A5" w14:textId="77777777" w:rsidR="00FF2B28" w:rsidRPr="00EB4260" w:rsidRDefault="00FF2B28"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lang w:val="en-US"/>
              </w:rPr>
              <w:t>Bank Saving</w:t>
            </w:r>
          </w:p>
        </w:tc>
        <w:tc>
          <w:tcPr>
            <w:tcW w:w="762" w:type="pct"/>
            <w:shd w:val="clear" w:color="auto" w:fill="FAFAFA"/>
          </w:tcPr>
          <w:p w14:paraId="4C7472CF" w14:textId="77777777" w:rsidR="00FF2B28" w:rsidRPr="00EB4260" w:rsidRDefault="00FF2B28" w:rsidP="00F8750A">
            <w:pPr>
              <w:tabs>
                <w:tab w:val="decimal" w:pos="1224"/>
              </w:tabs>
              <w:spacing w:line="256" w:lineRule="auto"/>
              <w:ind w:right="-72"/>
              <w:rPr>
                <w:rFonts w:ascii="Arial" w:hAnsi="Arial" w:cs="Arial"/>
                <w:sz w:val="18"/>
                <w:szCs w:val="18"/>
                <w:cs/>
                <w:lang w:val="en-US"/>
              </w:rPr>
            </w:pPr>
            <w:r w:rsidRPr="00EB4260">
              <w:rPr>
                <w:rFonts w:ascii="Arial" w:hAnsi="Arial" w:cs="Arial"/>
                <w:sz w:val="18"/>
                <w:szCs w:val="18"/>
                <w:lang w:val="en-US"/>
              </w:rPr>
              <w:t>Bank Saving</w:t>
            </w:r>
          </w:p>
        </w:tc>
      </w:tr>
      <w:tr w:rsidR="005B35CA" w:rsidRPr="00EB4260" w14:paraId="117A4895" w14:textId="77777777" w:rsidTr="00BD2174">
        <w:trPr>
          <w:trHeight w:val="20"/>
        </w:trPr>
        <w:tc>
          <w:tcPr>
            <w:tcW w:w="1954" w:type="pct"/>
            <w:vAlign w:val="bottom"/>
          </w:tcPr>
          <w:p w14:paraId="43298434" w14:textId="06288398" w:rsidR="005B35CA" w:rsidRPr="00EB4260" w:rsidRDefault="005B35CA" w:rsidP="00B429DA">
            <w:pPr>
              <w:pStyle w:val="Header"/>
              <w:tabs>
                <w:tab w:val="left" w:pos="1985"/>
              </w:tabs>
              <w:ind w:left="-101" w:right="-72"/>
              <w:jc w:val="left"/>
              <w:rPr>
                <w:rFonts w:ascii="Arial" w:hAnsi="Arial" w:cs="Arial"/>
                <w:sz w:val="18"/>
                <w:szCs w:val="18"/>
                <w:cs/>
              </w:rPr>
            </w:pPr>
            <w:r w:rsidRPr="00EB4260">
              <w:rPr>
                <w:rFonts w:ascii="Arial" w:hAnsi="Arial" w:cs="Arial"/>
                <w:sz w:val="18"/>
                <w:szCs w:val="18"/>
                <w:lang w:val="en-US"/>
              </w:rPr>
              <w:t xml:space="preserve">Long-term borrowings </w:t>
            </w:r>
            <w:r w:rsidR="00B429DA">
              <w:rPr>
                <w:rFonts w:ascii="Arial" w:hAnsi="Arial" w:cs="Arial"/>
                <w:sz w:val="18"/>
                <w:szCs w:val="18"/>
                <w:lang w:val="en-US"/>
              </w:rPr>
              <w:t>from financial</w:t>
            </w:r>
            <w:r w:rsidR="00B429DA">
              <w:rPr>
                <w:rFonts w:ascii="Arial" w:hAnsi="Arial" w:cs="Arial"/>
                <w:sz w:val="18"/>
                <w:szCs w:val="18"/>
                <w:lang w:val="en-US"/>
              </w:rPr>
              <w:br/>
            </w:r>
            <w:r w:rsidR="00B429DA" w:rsidRPr="00EB4260">
              <w:rPr>
                <w:rFonts w:ascii="Arial" w:hAnsi="Arial" w:cs="Arial"/>
                <w:sz w:val="18"/>
                <w:szCs w:val="18"/>
                <w:lang w:val="en-US"/>
              </w:rPr>
              <w:t xml:space="preserve">   </w:t>
            </w:r>
            <w:r w:rsidR="00B429DA">
              <w:rPr>
                <w:rFonts w:ascii="Arial" w:hAnsi="Arial" w:cs="Arial"/>
                <w:sz w:val="18"/>
                <w:szCs w:val="18"/>
                <w:lang w:val="en-US"/>
              </w:rPr>
              <w:t>institutions</w:t>
            </w:r>
          </w:p>
        </w:tc>
        <w:tc>
          <w:tcPr>
            <w:tcW w:w="761" w:type="pct"/>
            <w:tcBorders>
              <w:top w:val="nil"/>
              <w:left w:val="nil"/>
              <w:bottom w:val="nil"/>
              <w:right w:val="nil"/>
            </w:tcBorders>
            <w:shd w:val="clear" w:color="auto" w:fill="FAFAFA"/>
            <w:vAlign w:val="bottom"/>
          </w:tcPr>
          <w:p w14:paraId="2AC1992E" w14:textId="21610EC3" w:rsidR="005B35CA" w:rsidRPr="00EB4260" w:rsidRDefault="00F42A51" w:rsidP="00F8750A">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503</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593</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060</w:t>
            </w:r>
          </w:p>
        </w:tc>
        <w:tc>
          <w:tcPr>
            <w:tcW w:w="762" w:type="pct"/>
            <w:tcBorders>
              <w:top w:val="nil"/>
              <w:left w:val="nil"/>
              <w:bottom w:val="nil"/>
              <w:right w:val="nil"/>
            </w:tcBorders>
            <w:shd w:val="clear" w:color="auto" w:fill="FAFAFA"/>
            <w:vAlign w:val="bottom"/>
          </w:tcPr>
          <w:p w14:paraId="601E4ED4" w14:textId="03DF6CD5" w:rsidR="005B35CA" w:rsidRPr="00EB4260" w:rsidRDefault="00F42A51" w:rsidP="00F8750A">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503</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593</w:t>
            </w:r>
            <w:r w:rsidR="001D50A6"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060</w:t>
            </w:r>
          </w:p>
        </w:tc>
        <w:tc>
          <w:tcPr>
            <w:tcW w:w="761" w:type="pct"/>
            <w:tcBorders>
              <w:top w:val="nil"/>
              <w:left w:val="nil"/>
              <w:bottom w:val="nil"/>
              <w:right w:val="nil"/>
            </w:tcBorders>
            <w:shd w:val="clear" w:color="auto" w:fill="FAFAFA"/>
          </w:tcPr>
          <w:p w14:paraId="03BD7AF8" w14:textId="77777777" w:rsidR="001D50A6" w:rsidRPr="00EB4260" w:rsidRDefault="001D50A6" w:rsidP="00F8750A">
            <w:pPr>
              <w:tabs>
                <w:tab w:val="decimal" w:pos="1224"/>
              </w:tabs>
              <w:spacing w:line="256" w:lineRule="auto"/>
              <w:ind w:right="-72"/>
              <w:rPr>
                <w:rFonts w:ascii="Arial" w:hAnsi="Arial" w:cs="Arial"/>
                <w:sz w:val="18"/>
                <w:szCs w:val="18"/>
                <w:lang w:val="en-US"/>
              </w:rPr>
            </w:pPr>
          </w:p>
          <w:p w14:paraId="05C3020C" w14:textId="146811A4" w:rsidR="005B35CA" w:rsidRPr="00EB4260" w:rsidRDefault="001D50A6"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lang w:val="en-US"/>
              </w:rPr>
              <w:t>Assets*</w:t>
            </w:r>
          </w:p>
        </w:tc>
        <w:tc>
          <w:tcPr>
            <w:tcW w:w="762" w:type="pct"/>
            <w:tcBorders>
              <w:top w:val="nil"/>
              <w:left w:val="nil"/>
              <w:bottom w:val="nil"/>
              <w:right w:val="nil"/>
            </w:tcBorders>
            <w:shd w:val="clear" w:color="auto" w:fill="FAFAFA"/>
          </w:tcPr>
          <w:p w14:paraId="1D07F1D2" w14:textId="77777777" w:rsidR="001D50A6" w:rsidRPr="00EB4260" w:rsidRDefault="001D50A6" w:rsidP="00F8750A">
            <w:pPr>
              <w:tabs>
                <w:tab w:val="decimal" w:pos="1224"/>
              </w:tabs>
              <w:spacing w:line="256" w:lineRule="auto"/>
              <w:ind w:right="-72"/>
              <w:rPr>
                <w:rFonts w:ascii="Arial" w:hAnsi="Arial" w:cs="Arial"/>
                <w:sz w:val="18"/>
                <w:szCs w:val="18"/>
                <w:lang w:val="en-US"/>
              </w:rPr>
            </w:pPr>
          </w:p>
          <w:p w14:paraId="25323079" w14:textId="77796C68" w:rsidR="005B35CA" w:rsidRPr="00EB4260" w:rsidRDefault="001D50A6" w:rsidP="00F8750A">
            <w:pPr>
              <w:tabs>
                <w:tab w:val="decimal" w:pos="1224"/>
              </w:tabs>
              <w:spacing w:line="256" w:lineRule="auto"/>
              <w:ind w:right="-72"/>
              <w:rPr>
                <w:rFonts w:ascii="Arial" w:hAnsi="Arial" w:cs="Arial"/>
                <w:sz w:val="18"/>
                <w:szCs w:val="18"/>
                <w:lang w:val="en-US"/>
              </w:rPr>
            </w:pPr>
            <w:r w:rsidRPr="00EB4260">
              <w:rPr>
                <w:rFonts w:ascii="Arial" w:hAnsi="Arial" w:cs="Arial"/>
                <w:sz w:val="18"/>
                <w:szCs w:val="18"/>
                <w:lang w:val="en-US"/>
              </w:rPr>
              <w:t>Assets*</w:t>
            </w:r>
          </w:p>
        </w:tc>
      </w:tr>
    </w:tbl>
    <w:p w14:paraId="513507DC" w14:textId="77777777" w:rsidR="00E52FC9" w:rsidRPr="00EB4260" w:rsidRDefault="00E52FC9" w:rsidP="00204AB4">
      <w:pPr>
        <w:rPr>
          <w:rFonts w:ascii="Arial" w:hAnsi="Arial" w:cs="Arial"/>
          <w:sz w:val="18"/>
          <w:szCs w:val="18"/>
        </w:rPr>
      </w:pPr>
    </w:p>
    <w:p w14:paraId="2A413F85" w14:textId="7A666CDE" w:rsidR="001D50A6" w:rsidRPr="008B4112" w:rsidRDefault="00967F90" w:rsidP="008B4112">
      <w:pPr>
        <w:ind w:left="270" w:hanging="270"/>
        <w:rPr>
          <w:rFonts w:ascii="Arial" w:eastAsia="Arial" w:hAnsi="Arial" w:cs="Arial"/>
          <w:sz w:val="18"/>
          <w:szCs w:val="18"/>
          <w:cs/>
          <w:lang w:val="en-US"/>
        </w:rPr>
      </w:pPr>
      <w:r w:rsidRPr="00EB4260">
        <w:rPr>
          <w:rFonts w:ascii="Arial" w:hAnsi="Arial" w:cs="Arial"/>
          <w:spacing w:val="-8"/>
          <w:sz w:val="18"/>
          <w:szCs w:val="18"/>
        </w:rPr>
        <w:t>*</w:t>
      </w:r>
      <w:r w:rsidR="00925C28" w:rsidRPr="00EB4260">
        <w:rPr>
          <w:rFonts w:ascii="Arial" w:hAnsi="Arial" w:cs="Arial"/>
          <w:spacing w:val="-8"/>
          <w:sz w:val="18"/>
          <w:szCs w:val="18"/>
        </w:rPr>
        <w:tab/>
      </w:r>
      <w:r w:rsidRPr="00EB4260">
        <w:rPr>
          <w:rFonts w:ascii="Arial" w:hAnsi="Arial" w:cs="Arial"/>
          <w:spacing w:val="-8"/>
          <w:sz w:val="18"/>
          <w:szCs w:val="18"/>
        </w:rPr>
        <w:t xml:space="preserve">Long-term </w:t>
      </w:r>
      <w:r w:rsidR="00A81E38" w:rsidRPr="00EB4260">
        <w:rPr>
          <w:rFonts w:ascii="Arial" w:hAnsi="Arial" w:cs="Arial"/>
          <w:spacing w:val="-8"/>
          <w:sz w:val="18"/>
          <w:szCs w:val="18"/>
        </w:rPr>
        <w:t xml:space="preserve">borrowings </w:t>
      </w:r>
      <w:r w:rsidR="004C3D8C">
        <w:rPr>
          <w:rFonts w:ascii="Arial" w:hAnsi="Arial" w:cs="Arial"/>
          <w:spacing w:val="-8"/>
          <w:sz w:val="18"/>
          <w:szCs w:val="18"/>
        </w:rPr>
        <w:t xml:space="preserve">from financial institutions </w:t>
      </w:r>
      <w:r w:rsidRPr="00EB4260">
        <w:rPr>
          <w:rFonts w:ascii="Arial" w:hAnsi="Arial" w:cs="Arial"/>
          <w:spacing w:val="-8"/>
          <w:sz w:val="18"/>
          <w:szCs w:val="18"/>
        </w:rPr>
        <w:t xml:space="preserve">for project </w:t>
      </w:r>
      <w:r w:rsidR="008B4112">
        <w:rPr>
          <w:rFonts w:ascii="Arial" w:hAnsi="Arial" w:cs="Arial"/>
          <w:spacing w:val="-8"/>
          <w:sz w:val="18"/>
          <w:szCs w:val="18"/>
        </w:rPr>
        <w:t xml:space="preserve">was </w:t>
      </w:r>
      <w:r w:rsidRPr="00EB4260">
        <w:rPr>
          <w:rFonts w:ascii="Arial" w:eastAsia="Arial" w:hAnsi="Arial" w:cs="Arial"/>
          <w:spacing w:val="-8"/>
          <w:sz w:val="18"/>
          <w:szCs w:val="18"/>
          <w:lang w:val="en-US"/>
        </w:rPr>
        <w:t xml:space="preserve">secured by pledge of </w:t>
      </w:r>
      <w:r w:rsidR="008B4112" w:rsidRPr="00EB4260">
        <w:rPr>
          <w:rFonts w:ascii="Arial" w:eastAsia="Arial" w:hAnsi="Arial" w:cs="Arial"/>
          <w:sz w:val="18"/>
          <w:szCs w:val="18"/>
          <w:lang w:val="en-US"/>
        </w:rPr>
        <w:t xml:space="preserve">machines and equipment </w:t>
      </w:r>
      <w:r w:rsidR="008B4112">
        <w:rPr>
          <w:rFonts w:ascii="Arial" w:eastAsia="Arial" w:hAnsi="Arial" w:cs="Arial"/>
          <w:sz w:val="18"/>
          <w:szCs w:val="18"/>
          <w:lang w:val="en-US"/>
        </w:rPr>
        <w:t xml:space="preserve">which include </w:t>
      </w:r>
      <w:r w:rsidR="004C3D8C">
        <w:rPr>
          <w:rFonts w:ascii="Arial" w:eastAsia="Arial" w:hAnsi="Arial" w:cs="Arial"/>
          <w:spacing w:val="-8"/>
          <w:sz w:val="18"/>
          <w:szCs w:val="18"/>
          <w:lang w:val="en-US"/>
        </w:rPr>
        <w:t>projects building improvements and equipment, as p</w:t>
      </w:r>
      <w:r w:rsidR="008B4112">
        <w:rPr>
          <w:rFonts w:ascii="Arial" w:eastAsia="Arial" w:hAnsi="Arial" w:cs="Arial"/>
          <w:spacing w:val="-8"/>
          <w:sz w:val="18"/>
          <w:szCs w:val="18"/>
          <w:lang w:val="en-US"/>
        </w:rPr>
        <w:t>resent</w:t>
      </w:r>
      <w:r w:rsidR="004C3D8C">
        <w:rPr>
          <w:rFonts w:ascii="Arial" w:eastAsia="Arial" w:hAnsi="Arial" w:cs="Arial"/>
          <w:spacing w:val="-8"/>
          <w:sz w:val="18"/>
          <w:szCs w:val="18"/>
          <w:lang w:val="en-US"/>
        </w:rPr>
        <w:t xml:space="preserve"> in statement of finance position (Note 20)</w:t>
      </w:r>
      <w:r w:rsidR="008B4112">
        <w:rPr>
          <w:rFonts w:ascii="Arial" w:eastAsia="Arial" w:hAnsi="Arial" w:cs="Arial"/>
          <w:spacing w:val="-8"/>
          <w:sz w:val="18"/>
          <w:szCs w:val="18"/>
          <w:lang w:val="en-US"/>
        </w:rPr>
        <w:t>,</w:t>
      </w:r>
      <w:r w:rsidR="004C3D8C">
        <w:rPr>
          <w:rFonts w:ascii="Arial" w:eastAsia="Arial" w:hAnsi="Arial" w:cs="Arial"/>
          <w:spacing w:val="-8"/>
          <w:sz w:val="18"/>
          <w:szCs w:val="18"/>
          <w:lang w:val="en-US"/>
        </w:rPr>
        <w:t xml:space="preserve"> </w:t>
      </w:r>
      <w:r w:rsidRPr="00EB4260">
        <w:rPr>
          <w:rFonts w:ascii="Arial" w:eastAsia="Arial" w:hAnsi="Arial" w:cs="Arial"/>
          <w:spacing w:val="-8"/>
          <w:sz w:val="18"/>
          <w:szCs w:val="18"/>
          <w:lang w:val="en-US"/>
        </w:rPr>
        <w:t>saving account and right to receive payment from the project</w:t>
      </w:r>
      <w:r w:rsidRPr="00EB4260">
        <w:rPr>
          <w:rFonts w:ascii="Arial" w:eastAsia="Arial" w:hAnsi="Arial" w:cs="Arial"/>
          <w:sz w:val="18"/>
          <w:szCs w:val="18"/>
          <w:lang w:val="en-US"/>
        </w:rPr>
        <w:t xml:space="preserve">. </w:t>
      </w:r>
      <w:r w:rsidR="001D50A6" w:rsidRPr="004C3D8C">
        <w:rPr>
          <w:rFonts w:ascii="Arial" w:eastAsia="Arial" w:hAnsi="Arial" w:cs="Arial"/>
          <w:spacing w:val="-6"/>
          <w:sz w:val="18"/>
          <w:szCs w:val="18"/>
          <w:lang w:val="en-US"/>
        </w:rPr>
        <w:t xml:space="preserve">The interest rate is </w:t>
      </w:r>
      <w:r w:rsidR="0083297B" w:rsidRPr="004C3D8C">
        <w:rPr>
          <w:rFonts w:ascii="Arial" w:eastAsia="Arial" w:hAnsi="Arial" w:cs="Arial"/>
          <w:spacing w:val="-6"/>
          <w:sz w:val="18"/>
          <w:szCs w:val="18"/>
          <w:lang w:val="en-US"/>
        </w:rPr>
        <w:t>MLR</w:t>
      </w:r>
      <w:r w:rsidR="00D36310" w:rsidRPr="004C3D8C">
        <w:rPr>
          <w:rFonts w:ascii="Arial" w:eastAsia="Arial" w:hAnsi="Arial" w:cs="Arial"/>
          <w:spacing w:val="-6"/>
          <w:sz w:val="18"/>
          <w:szCs w:val="18"/>
          <w:lang w:val="en-US"/>
        </w:rPr>
        <w:t xml:space="preserve"> </w:t>
      </w:r>
      <w:r w:rsidR="0083297B" w:rsidRPr="004C3D8C">
        <w:rPr>
          <w:rFonts w:ascii="Arial" w:eastAsia="Arial" w:hAnsi="Arial" w:cs="Arial"/>
          <w:spacing w:val="-6"/>
          <w:sz w:val="18"/>
          <w:szCs w:val="18"/>
          <w:lang w:val="en-US"/>
        </w:rPr>
        <w:t xml:space="preserve">- </w:t>
      </w:r>
      <w:r w:rsidR="00F42A51" w:rsidRPr="004C3D8C">
        <w:rPr>
          <w:rFonts w:ascii="Arial" w:eastAsia="Arial" w:hAnsi="Arial" w:cs="Arial"/>
          <w:spacing w:val="-6"/>
          <w:sz w:val="18"/>
          <w:szCs w:val="18"/>
        </w:rPr>
        <w:t>0</w:t>
      </w:r>
      <w:r w:rsidR="0083297B" w:rsidRPr="004C3D8C">
        <w:rPr>
          <w:rFonts w:ascii="Arial" w:eastAsia="Arial" w:hAnsi="Arial" w:cs="Arial"/>
          <w:spacing w:val="-6"/>
          <w:sz w:val="18"/>
          <w:szCs w:val="18"/>
          <w:lang w:val="en-US"/>
        </w:rPr>
        <w:t>.</w:t>
      </w:r>
      <w:r w:rsidR="00F42A51" w:rsidRPr="004C3D8C">
        <w:rPr>
          <w:rFonts w:ascii="Arial" w:eastAsia="Arial" w:hAnsi="Arial" w:cs="Arial"/>
          <w:spacing w:val="-6"/>
          <w:sz w:val="18"/>
          <w:szCs w:val="18"/>
        </w:rPr>
        <w:t>75</w:t>
      </w:r>
      <w:r w:rsidR="0083297B" w:rsidRPr="004C3D8C">
        <w:rPr>
          <w:rFonts w:ascii="Arial" w:eastAsia="Arial" w:hAnsi="Arial" w:cs="Arial"/>
          <w:spacing w:val="-6"/>
          <w:sz w:val="18"/>
          <w:szCs w:val="18"/>
          <w:lang w:val="en-US"/>
        </w:rPr>
        <w:t>%</w:t>
      </w:r>
      <w:r w:rsidR="001D50A6" w:rsidRPr="004C3D8C">
        <w:rPr>
          <w:rFonts w:ascii="Arial" w:eastAsia="Arial" w:hAnsi="Arial" w:cs="Arial"/>
          <w:spacing w:val="-6"/>
          <w:sz w:val="18"/>
          <w:szCs w:val="18"/>
          <w:lang w:val="en-US"/>
        </w:rPr>
        <w:t xml:space="preserve"> per annum</w:t>
      </w:r>
      <w:r w:rsidR="001D50A6" w:rsidRPr="004C3D8C">
        <w:rPr>
          <w:rFonts w:ascii="Arial" w:eastAsia="Arial" w:hAnsi="Arial" w:cs="Arial"/>
          <w:sz w:val="18"/>
          <w:szCs w:val="18"/>
          <w:lang w:val="en-US"/>
        </w:rPr>
        <w:t xml:space="preserve"> and is due to repay in </w:t>
      </w:r>
      <w:r w:rsidR="0083297B" w:rsidRPr="004C3D8C">
        <w:rPr>
          <w:rFonts w:ascii="Arial" w:eastAsia="Arial" w:hAnsi="Arial" w:cs="Arial"/>
          <w:sz w:val="18"/>
          <w:szCs w:val="18"/>
          <w:lang w:val="en-US"/>
        </w:rPr>
        <w:t xml:space="preserve">May </w:t>
      </w:r>
      <w:r w:rsidR="00F42A51" w:rsidRPr="004C3D8C">
        <w:rPr>
          <w:rFonts w:ascii="Arial" w:eastAsia="Arial" w:hAnsi="Arial" w:cs="Arial"/>
          <w:sz w:val="18"/>
          <w:szCs w:val="18"/>
        </w:rPr>
        <w:t>2026</w:t>
      </w:r>
      <w:r w:rsidR="0083297B" w:rsidRPr="004C3D8C">
        <w:rPr>
          <w:rFonts w:ascii="Arial" w:eastAsia="Arial" w:hAnsi="Arial" w:cs="Arial"/>
          <w:sz w:val="18"/>
          <w:szCs w:val="18"/>
          <w:lang w:val="en-US"/>
        </w:rPr>
        <w:t>.</w:t>
      </w:r>
      <w:r w:rsidR="00BD2174" w:rsidRPr="004C3D8C">
        <w:rPr>
          <w:rFonts w:ascii="Arial" w:eastAsia="Arial" w:hAnsi="Arial" w:cs="Arial"/>
          <w:sz w:val="18"/>
          <w:szCs w:val="18"/>
          <w:lang w:val="en-US"/>
        </w:rPr>
        <w:t xml:space="preserve"> </w:t>
      </w:r>
      <w:r w:rsidR="009461FA" w:rsidRPr="004C3D8C">
        <w:rPr>
          <w:rFonts w:ascii="Arial" w:eastAsia="Arial" w:hAnsi="Arial" w:cs="Arial"/>
          <w:sz w:val="18"/>
          <w:szCs w:val="18"/>
          <w:lang w:val="en-US"/>
        </w:rPr>
        <w:t xml:space="preserve"> On 20 January 2022,</w:t>
      </w:r>
      <w:r w:rsidR="00BD2174" w:rsidRPr="004C3D8C">
        <w:rPr>
          <w:rFonts w:ascii="Arial" w:eastAsia="Arial" w:hAnsi="Arial" w:cs="Arial"/>
          <w:sz w:val="18"/>
          <w:szCs w:val="18"/>
          <w:lang w:val="en-US"/>
        </w:rPr>
        <w:t xml:space="preserve"> </w:t>
      </w:r>
      <w:r w:rsidR="008B4112">
        <w:rPr>
          <w:rFonts w:ascii="Arial" w:eastAsia="Arial" w:hAnsi="Arial" w:cs="Arial"/>
          <w:sz w:val="18"/>
          <w:szCs w:val="18"/>
          <w:lang w:val="en-US"/>
        </w:rPr>
        <w:t>s</w:t>
      </w:r>
      <w:r w:rsidR="00BD2174" w:rsidRPr="004C3D8C">
        <w:rPr>
          <w:rFonts w:ascii="Arial" w:eastAsia="Arial" w:hAnsi="Arial" w:cs="Arial"/>
          <w:sz w:val="18"/>
          <w:szCs w:val="18"/>
          <w:lang w:val="en-US"/>
        </w:rPr>
        <w:t xml:space="preserve">ome of collateral </w:t>
      </w:r>
      <w:proofErr w:type="gramStart"/>
      <w:r w:rsidR="009461FA" w:rsidRPr="004C3D8C">
        <w:rPr>
          <w:rFonts w:ascii="Arial" w:eastAsia="Arial" w:hAnsi="Arial" w:cs="Arial"/>
          <w:sz w:val="18"/>
          <w:szCs w:val="18"/>
          <w:lang w:val="en-US"/>
        </w:rPr>
        <w:t>assets</w:t>
      </w:r>
      <w:proofErr w:type="gramEnd"/>
      <w:r w:rsidR="009461FA" w:rsidRPr="004C3D8C">
        <w:rPr>
          <w:rFonts w:ascii="Arial" w:eastAsia="Arial" w:hAnsi="Arial" w:cs="Arial"/>
          <w:sz w:val="18"/>
          <w:szCs w:val="18"/>
          <w:lang w:val="en-US"/>
        </w:rPr>
        <w:t xml:space="preserve"> loan that fully repayment.</w:t>
      </w:r>
    </w:p>
    <w:p w14:paraId="2D29B20D" w14:textId="77777777" w:rsidR="001D50A6" w:rsidRPr="00EB4260" w:rsidRDefault="001D50A6" w:rsidP="00925C28">
      <w:pPr>
        <w:ind w:left="180" w:hanging="180"/>
        <w:rPr>
          <w:rFonts w:ascii="Arial" w:eastAsia="Arial" w:hAnsi="Arial" w:cs="Arial"/>
          <w:sz w:val="18"/>
          <w:szCs w:val="18"/>
          <w:lang w:val="en-US"/>
        </w:rPr>
      </w:pPr>
    </w:p>
    <w:p w14:paraId="4BB0FD1B" w14:textId="77777777" w:rsidR="00967F90" w:rsidRPr="00EB4260"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B4260">
        <w:rPr>
          <w:rFonts w:ascii="Arial" w:hAnsi="Arial" w:cs="Arial"/>
          <w:sz w:val="18"/>
          <w:szCs w:val="18"/>
        </w:rPr>
        <w:t xml:space="preserve">The fair values of current borrowings are equal to their carrying amounts, as the impact of discounting is not material. </w:t>
      </w:r>
    </w:p>
    <w:p w14:paraId="5FEAC5BB" w14:textId="77777777" w:rsidR="00967F90" w:rsidRPr="00EB4260" w:rsidRDefault="00967F90" w:rsidP="00967F90">
      <w:pPr>
        <w:rPr>
          <w:rFonts w:ascii="Arial" w:hAnsi="Arial" w:cs="Arial"/>
          <w:sz w:val="18"/>
          <w:szCs w:val="18"/>
        </w:rPr>
      </w:pPr>
    </w:p>
    <w:p w14:paraId="110EAAE4" w14:textId="799FB193" w:rsidR="00967F90" w:rsidRPr="00DF2FB3" w:rsidRDefault="00E270B6" w:rsidP="00967F90">
      <w:pPr>
        <w:rPr>
          <w:rFonts w:ascii="Arial" w:hAnsi="Arial" w:cs="Arial"/>
          <w:spacing w:val="-2"/>
          <w:sz w:val="18"/>
          <w:szCs w:val="18"/>
          <w:lang w:val="en-US"/>
        </w:rPr>
      </w:pPr>
      <w:r w:rsidRPr="00DF2FB3">
        <w:rPr>
          <w:rFonts w:ascii="Arial" w:hAnsi="Arial" w:cs="Arial"/>
          <w:spacing w:val="-2"/>
          <w:sz w:val="18"/>
          <w:szCs w:val="18"/>
          <w:lang w:val="en-US"/>
        </w:rPr>
        <w:t xml:space="preserve">The carrying amounts and fair values of long-term borrowings from financial institutions as </w:t>
      </w:r>
      <w:proofErr w:type="gramStart"/>
      <w:r w:rsidRPr="00DF2FB3">
        <w:rPr>
          <w:rFonts w:ascii="Arial" w:hAnsi="Arial" w:cs="Arial"/>
          <w:spacing w:val="-2"/>
          <w:sz w:val="18"/>
          <w:szCs w:val="18"/>
          <w:lang w:val="en-US"/>
        </w:rPr>
        <w:t>at</w:t>
      </w:r>
      <w:proofErr w:type="gramEnd"/>
      <w:r w:rsidRPr="00DF2FB3">
        <w:rPr>
          <w:rFonts w:ascii="Arial" w:hAnsi="Arial" w:cs="Arial"/>
          <w:spacing w:val="-2"/>
          <w:sz w:val="18"/>
          <w:szCs w:val="18"/>
          <w:lang w:val="en-US"/>
        </w:rPr>
        <w:t xml:space="preserve"> 31 December are as follows:</w:t>
      </w:r>
    </w:p>
    <w:p w14:paraId="126B7B2F" w14:textId="406183C4" w:rsidR="00453099" w:rsidRPr="00EB4260" w:rsidRDefault="00453099" w:rsidP="00967F90">
      <w:pPr>
        <w:rPr>
          <w:rFonts w:ascii="Arial" w:hAnsi="Arial" w:cs="Arial"/>
          <w:b/>
          <w:bCs/>
          <w:sz w:val="18"/>
          <w:szCs w:val="18"/>
          <w:lang w:val="en-US"/>
        </w:rPr>
      </w:pPr>
    </w:p>
    <w:tbl>
      <w:tblPr>
        <w:tblW w:w="4880" w:type="pct"/>
        <w:tblInd w:w="108" w:type="dxa"/>
        <w:tblLook w:val="0000" w:firstRow="0" w:lastRow="0" w:firstColumn="0" w:lastColumn="0" w:noHBand="0" w:noVBand="0"/>
      </w:tblPr>
      <w:tblGrid>
        <w:gridCol w:w="6571"/>
        <w:gridCol w:w="1437"/>
        <w:gridCol w:w="1435"/>
      </w:tblGrid>
      <w:tr w:rsidR="00E270B6" w:rsidRPr="00EB4260" w14:paraId="0F4CBD03" w14:textId="77777777" w:rsidTr="00FD4BEA">
        <w:trPr>
          <w:trHeight w:val="20"/>
        </w:trPr>
        <w:tc>
          <w:tcPr>
            <w:tcW w:w="3479" w:type="pct"/>
            <w:vAlign w:val="bottom"/>
          </w:tcPr>
          <w:p w14:paraId="03751EE5" w14:textId="77777777" w:rsidR="00E270B6" w:rsidRPr="00EB4260" w:rsidRDefault="00E270B6" w:rsidP="00FD4BEA">
            <w:pPr>
              <w:ind w:left="-101"/>
              <w:jc w:val="left"/>
              <w:rPr>
                <w:rFonts w:ascii="Arial" w:hAnsi="Arial" w:cs="Arial"/>
                <w:sz w:val="18"/>
                <w:szCs w:val="18"/>
              </w:rPr>
            </w:pPr>
          </w:p>
        </w:tc>
        <w:tc>
          <w:tcPr>
            <w:tcW w:w="1521" w:type="pct"/>
            <w:gridSpan w:val="2"/>
            <w:tcBorders>
              <w:top w:val="single" w:sz="4" w:space="0" w:color="auto"/>
              <w:bottom w:val="single" w:sz="4" w:space="0" w:color="auto"/>
            </w:tcBorders>
            <w:vAlign w:val="bottom"/>
          </w:tcPr>
          <w:p w14:paraId="3F2EEA11" w14:textId="77777777" w:rsidR="00E270B6" w:rsidRPr="00EB4260" w:rsidRDefault="00E270B6" w:rsidP="00FD4BEA">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and separate </w:t>
            </w:r>
          </w:p>
          <w:p w14:paraId="05D674D5" w14:textId="77777777" w:rsidR="00E270B6" w:rsidRPr="00EB4260" w:rsidRDefault="00E270B6" w:rsidP="00FD4BEA">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E270B6" w:rsidRPr="00EB4260" w14:paraId="4C43E1B5" w14:textId="77777777" w:rsidTr="00FD4BEA">
        <w:trPr>
          <w:trHeight w:val="20"/>
        </w:trPr>
        <w:tc>
          <w:tcPr>
            <w:tcW w:w="3479" w:type="pct"/>
            <w:vAlign w:val="bottom"/>
          </w:tcPr>
          <w:p w14:paraId="0DFBE752" w14:textId="77777777" w:rsidR="00E270B6" w:rsidRPr="00EB4260" w:rsidRDefault="00E270B6" w:rsidP="00FD4BEA">
            <w:pPr>
              <w:ind w:left="-101"/>
              <w:jc w:val="left"/>
              <w:rPr>
                <w:rFonts w:ascii="Arial" w:hAnsi="Arial" w:cs="Arial"/>
                <w:sz w:val="18"/>
                <w:szCs w:val="18"/>
              </w:rPr>
            </w:pPr>
          </w:p>
        </w:tc>
        <w:tc>
          <w:tcPr>
            <w:tcW w:w="761" w:type="pct"/>
            <w:tcBorders>
              <w:top w:val="single" w:sz="4" w:space="0" w:color="auto"/>
            </w:tcBorders>
          </w:tcPr>
          <w:p w14:paraId="13E5F65B" w14:textId="45D631AE" w:rsidR="00E270B6" w:rsidRPr="00EB4260" w:rsidRDefault="00E270B6" w:rsidP="00E330CE">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0" w:type="pct"/>
            <w:tcBorders>
              <w:top w:val="single" w:sz="4" w:space="0" w:color="auto"/>
            </w:tcBorders>
          </w:tcPr>
          <w:p w14:paraId="7828B20F" w14:textId="10A0D606" w:rsidR="00E270B6" w:rsidRPr="00EB4260" w:rsidRDefault="00E270B6" w:rsidP="00E330CE">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E270B6" w:rsidRPr="00EB4260" w14:paraId="2BDB6421" w14:textId="77777777" w:rsidTr="00FD4BEA">
        <w:trPr>
          <w:trHeight w:val="20"/>
        </w:trPr>
        <w:tc>
          <w:tcPr>
            <w:tcW w:w="3479" w:type="pct"/>
            <w:vAlign w:val="bottom"/>
          </w:tcPr>
          <w:p w14:paraId="6336CB1F" w14:textId="77777777" w:rsidR="00E270B6" w:rsidRPr="00EB4260" w:rsidRDefault="00E270B6" w:rsidP="00FD4BEA">
            <w:pPr>
              <w:ind w:left="-101"/>
              <w:jc w:val="left"/>
              <w:rPr>
                <w:rFonts w:ascii="Arial" w:hAnsi="Arial" w:cs="Arial"/>
                <w:sz w:val="18"/>
                <w:szCs w:val="18"/>
              </w:rPr>
            </w:pPr>
          </w:p>
        </w:tc>
        <w:tc>
          <w:tcPr>
            <w:tcW w:w="761" w:type="pct"/>
            <w:tcBorders>
              <w:bottom w:val="single" w:sz="4" w:space="0" w:color="auto"/>
            </w:tcBorders>
            <w:vAlign w:val="bottom"/>
          </w:tcPr>
          <w:p w14:paraId="481B5375" w14:textId="77777777" w:rsidR="00E270B6" w:rsidRPr="00E330CE" w:rsidRDefault="00E270B6" w:rsidP="00E330CE">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760" w:type="pct"/>
            <w:tcBorders>
              <w:bottom w:val="single" w:sz="4" w:space="0" w:color="auto"/>
            </w:tcBorders>
            <w:vAlign w:val="bottom"/>
          </w:tcPr>
          <w:p w14:paraId="5B5D7842" w14:textId="77777777" w:rsidR="00E270B6" w:rsidRPr="00E330CE" w:rsidRDefault="00E270B6" w:rsidP="00E330CE">
            <w:pPr>
              <w:tabs>
                <w:tab w:val="decimal" w:pos="1224"/>
              </w:tabs>
              <w:ind w:right="-72"/>
              <w:rPr>
                <w:rFonts w:ascii="Arial" w:hAnsi="Arial" w:cs="Arial"/>
                <w:b/>
                <w:bCs/>
                <w:sz w:val="18"/>
                <w:szCs w:val="18"/>
              </w:rPr>
            </w:pPr>
            <w:r w:rsidRPr="00EB4260">
              <w:rPr>
                <w:rFonts w:ascii="Arial" w:hAnsi="Arial" w:cs="Arial"/>
                <w:b/>
                <w:bCs/>
                <w:sz w:val="18"/>
                <w:szCs w:val="18"/>
              </w:rPr>
              <w:t>Baht</w:t>
            </w:r>
          </w:p>
        </w:tc>
      </w:tr>
      <w:tr w:rsidR="00E270B6" w:rsidRPr="00EB4260" w14:paraId="5A8D24CE" w14:textId="77777777" w:rsidTr="00FD4BEA">
        <w:trPr>
          <w:trHeight w:val="20"/>
        </w:trPr>
        <w:tc>
          <w:tcPr>
            <w:tcW w:w="3479" w:type="pct"/>
            <w:vAlign w:val="bottom"/>
          </w:tcPr>
          <w:p w14:paraId="1A9D0BE6" w14:textId="77777777" w:rsidR="00E270B6" w:rsidRPr="00EB4260" w:rsidRDefault="00E270B6" w:rsidP="00FD4BEA">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15DE3C17" w14:textId="77777777" w:rsidR="00E270B6" w:rsidRPr="009461FA" w:rsidRDefault="00E270B6" w:rsidP="00FD4BEA">
            <w:pPr>
              <w:ind w:right="-72"/>
              <w:jc w:val="right"/>
              <w:rPr>
                <w:rFonts w:ascii="Arial" w:hAnsi="Arial" w:cs="Arial"/>
                <w:sz w:val="18"/>
                <w:szCs w:val="18"/>
              </w:rPr>
            </w:pPr>
          </w:p>
        </w:tc>
        <w:tc>
          <w:tcPr>
            <w:tcW w:w="760" w:type="pct"/>
            <w:tcBorders>
              <w:top w:val="single" w:sz="4" w:space="0" w:color="auto"/>
            </w:tcBorders>
            <w:vAlign w:val="bottom"/>
          </w:tcPr>
          <w:p w14:paraId="09B4076A" w14:textId="77777777" w:rsidR="00E270B6" w:rsidRPr="009461FA" w:rsidRDefault="00E270B6" w:rsidP="00FD4BEA">
            <w:pPr>
              <w:ind w:right="-72"/>
              <w:jc w:val="right"/>
              <w:rPr>
                <w:rFonts w:ascii="Arial" w:hAnsi="Arial" w:cs="Arial"/>
                <w:sz w:val="18"/>
                <w:szCs w:val="18"/>
              </w:rPr>
            </w:pPr>
          </w:p>
        </w:tc>
      </w:tr>
      <w:tr w:rsidR="00E270B6" w:rsidRPr="00EB4260" w14:paraId="655C8840" w14:textId="77777777" w:rsidTr="00FD4BEA">
        <w:trPr>
          <w:trHeight w:val="20"/>
        </w:trPr>
        <w:tc>
          <w:tcPr>
            <w:tcW w:w="3479" w:type="pct"/>
            <w:vAlign w:val="bottom"/>
          </w:tcPr>
          <w:p w14:paraId="73C9CE9F" w14:textId="77777777" w:rsidR="00E270B6" w:rsidRPr="00EB4260" w:rsidRDefault="00E270B6" w:rsidP="00FD4BEA">
            <w:pPr>
              <w:ind w:left="-101"/>
              <w:rPr>
                <w:rFonts w:ascii="Arial" w:hAnsi="Arial" w:cs="Arial"/>
                <w:sz w:val="18"/>
                <w:szCs w:val="18"/>
                <w:lang w:val="en-US"/>
              </w:rPr>
            </w:pPr>
            <w:r w:rsidRPr="00EB4260">
              <w:rPr>
                <w:rFonts w:ascii="Arial" w:hAnsi="Arial" w:cs="Arial"/>
                <w:sz w:val="18"/>
                <w:szCs w:val="18"/>
                <w:lang w:val="en-US"/>
              </w:rPr>
              <w:t>Book values</w:t>
            </w:r>
          </w:p>
        </w:tc>
        <w:tc>
          <w:tcPr>
            <w:tcW w:w="761" w:type="pct"/>
            <w:shd w:val="clear" w:color="auto" w:fill="FAFAFA"/>
            <w:vAlign w:val="bottom"/>
          </w:tcPr>
          <w:p w14:paraId="20089729" w14:textId="0FF30B04" w:rsidR="00E270B6" w:rsidRPr="00E330CE" w:rsidRDefault="00E270B6" w:rsidP="00E330CE">
            <w:pPr>
              <w:tabs>
                <w:tab w:val="decimal" w:pos="1224"/>
              </w:tabs>
              <w:spacing w:line="256" w:lineRule="auto"/>
              <w:ind w:right="-72"/>
              <w:rPr>
                <w:rFonts w:ascii="Arial" w:hAnsi="Arial" w:cs="Arial"/>
                <w:sz w:val="18"/>
                <w:szCs w:val="18"/>
              </w:rPr>
            </w:pPr>
            <w:r w:rsidRPr="00E330CE">
              <w:rPr>
                <w:rFonts w:ascii="Arial" w:hAnsi="Arial" w:cs="Arial"/>
                <w:sz w:val="18"/>
                <w:szCs w:val="18"/>
              </w:rPr>
              <w:t>2,793,570,679</w:t>
            </w:r>
          </w:p>
        </w:tc>
        <w:tc>
          <w:tcPr>
            <w:tcW w:w="760" w:type="pct"/>
            <w:vAlign w:val="bottom"/>
          </w:tcPr>
          <w:p w14:paraId="049BBADE" w14:textId="48539F95" w:rsidR="00E270B6" w:rsidRPr="00E330CE" w:rsidRDefault="00E270B6" w:rsidP="00E330CE">
            <w:pPr>
              <w:tabs>
                <w:tab w:val="decimal" w:pos="1224"/>
              </w:tabs>
              <w:spacing w:line="256" w:lineRule="auto"/>
              <w:ind w:right="-72"/>
              <w:rPr>
                <w:rFonts w:ascii="Arial" w:hAnsi="Arial" w:cs="Arial"/>
                <w:sz w:val="18"/>
                <w:szCs w:val="18"/>
              </w:rPr>
            </w:pPr>
            <w:r w:rsidRPr="00E330CE">
              <w:rPr>
                <w:rFonts w:ascii="Arial" w:hAnsi="Arial" w:cs="Arial"/>
                <w:sz w:val="18"/>
                <w:szCs w:val="18"/>
              </w:rPr>
              <w:t>1,166,364,702</w:t>
            </w:r>
          </w:p>
        </w:tc>
      </w:tr>
      <w:tr w:rsidR="00E270B6" w:rsidRPr="00EB4260" w14:paraId="4ABEEA99" w14:textId="77777777" w:rsidTr="00FD4BEA">
        <w:trPr>
          <w:trHeight w:val="20"/>
        </w:trPr>
        <w:tc>
          <w:tcPr>
            <w:tcW w:w="3479" w:type="pct"/>
          </w:tcPr>
          <w:p w14:paraId="29E3E288" w14:textId="77777777" w:rsidR="00E270B6" w:rsidRPr="00EB4260" w:rsidRDefault="00E270B6" w:rsidP="00FD4BEA">
            <w:pPr>
              <w:ind w:left="-101"/>
              <w:rPr>
                <w:rFonts w:ascii="Arial" w:hAnsi="Arial" w:cs="Arial"/>
                <w:sz w:val="18"/>
                <w:szCs w:val="18"/>
              </w:rPr>
            </w:pPr>
            <w:r w:rsidRPr="00EB4260">
              <w:rPr>
                <w:rFonts w:ascii="Arial" w:hAnsi="Arial" w:cs="Arial"/>
                <w:sz w:val="18"/>
                <w:szCs w:val="18"/>
                <w:lang w:val="en-US"/>
              </w:rPr>
              <w:t>Fair values</w:t>
            </w:r>
          </w:p>
        </w:tc>
        <w:tc>
          <w:tcPr>
            <w:tcW w:w="761" w:type="pct"/>
            <w:shd w:val="clear" w:color="auto" w:fill="FAFAFA"/>
          </w:tcPr>
          <w:p w14:paraId="267648BC" w14:textId="0ECEA333" w:rsidR="00E270B6" w:rsidRPr="00E330CE" w:rsidRDefault="00BD2174" w:rsidP="00E330CE">
            <w:pPr>
              <w:tabs>
                <w:tab w:val="decimal" w:pos="1224"/>
              </w:tabs>
              <w:spacing w:line="256" w:lineRule="auto"/>
              <w:ind w:right="-72"/>
              <w:rPr>
                <w:rFonts w:ascii="Arial" w:hAnsi="Arial" w:cs="Arial"/>
                <w:sz w:val="18"/>
                <w:szCs w:val="18"/>
              </w:rPr>
            </w:pPr>
            <w:r w:rsidRPr="00E330CE">
              <w:rPr>
                <w:rFonts w:ascii="Arial" w:hAnsi="Arial" w:cs="Arial"/>
                <w:sz w:val="18"/>
                <w:szCs w:val="18"/>
              </w:rPr>
              <w:t>2,</w:t>
            </w:r>
            <w:r w:rsidR="00231967" w:rsidRPr="00E330CE">
              <w:rPr>
                <w:rFonts w:ascii="Arial" w:hAnsi="Arial" w:cs="Arial"/>
                <w:sz w:val="18"/>
                <w:szCs w:val="18"/>
              </w:rPr>
              <w:t>7</w:t>
            </w:r>
            <w:r w:rsidRPr="00E330CE">
              <w:rPr>
                <w:rFonts w:ascii="Arial" w:hAnsi="Arial" w:cs="Arial"/>
                <w:sz w:val="18"/>
                <w:szCs w:val="18"/>
              </w:rPr>
              <w:t>20,106,835</w:t>
            </w:r>
          </w:p>
        </w:tc>
        <w:tc>
          <w:tcPr>
            <w:tcW w:w="760" w:type="pct"/>
          </w:tcPr>
          <w:p w14:paraId="22D11928" w14:textId="7BEB3A71" w:rsidR="00E270B6" w:rsidRPr="00E330CE" w:rsidRDefault="00BD2174" w:rsidP="00E330CE">
            <w:pPr>
              <w:tabs>
                <w:tab w:val="decimal" w:pos="1224"/>
              </w:tabs>
              <w:spacing w:line="256" w:lineRule="auto"/>
              <w:ind w:right="-72"/>
              <w:rPr>
                <w:rFonts w:ascii="Arial" w:hAnsi="Arial" w:cs="Arial"/>
                <w:sz w:val="18"/>
                <w:szCs w:val="18"/>
              </w:rPr>
            </w:pPr>
            <w:r w:rsidRPr="00E330CE">
              <w:rPr>
                <w:rFonts w:ascii="Arial" w:hAnsi="Arial" w:cs="Arial"/>
                <w:sz w:val="18"/>
                <w:szCs w:val="18"/>
              </w:rPr>
              <w:t>1,140,545,695</w:t>
            </w:r>
          </w:p>
        </w:tc>
      </w:tr>
    </w:tbl>
    <w:p w14:paraId="7808D58C" w14:textId="05F54E34" w:rsidR="00453099" w:rsidRPr="00EB4260" w:rsidRDefault="00453099" w:rsidP="00967F90">
      <w:pPr>
        <w:rPr>
          <w:rFonts w:ascii="Arial" w:hAnsi="Arial" w:cs="Arial"/>
          <w:b/>
          <w:bCs/>
          <w:sz w:val="18"/>
          <w:szCs w:val="18"/>
          <w:lang w:val="en-US"/>
        </w:rPr>
      </w:pPr>
    </w:p>
    <w:p w14:paraId="2EC5DB90" w14:textId="185015AF" w:rsidR="00453099" w:rsidRPr="00EB4260" w:rsidRDefault="00E270B6" w:rsidP="00967F90">
      <w:pPr>
        <w:rPr>
          <w:rFonts w:ascii="Arial" w:hAnsi="Arial" w:cs="Arial"/>
          <w:sz w:val="18"/>
          <w:szCs w:val="18"/>
          <w:lang w:val="en-US"/>
        </w:rPr>
      </w:pPr>
      <w:r w:rsidRPr="00EB4260">
        <w:rPr>
          <w:rFonts w:ascii="Arial" w:hAnsi="Arial" w:cs="Arial"/>
          <w:sz w:val="18"/>
          <w:szCs w:val="18"/>
          <w:lang w:val="en-US"/>
        </w:rPr>
        <w:t>The fair values are based on discounted cash flows using a discount rate based upon the borrowing rate of 5.25% to 6.13% (20</w:t>
      </w:r>
      <w:r w:rsidR="00B06278">
        <w:rPr>
          <w:rFonts w:ascii="Arial" w:hAnsi="Arial" w:cs="Arial"/>
          <w:sz w:val="18"/>
          <w:szCs w:val="18"/>
          <w:lang w:val="en-US"/>
        </w:rPr>
        <w:t>20</w:t>
      </w:r>
      <w:r w:rsidRPr="00EB4260">
        <w:rPr>
          <w:rFonts w:ascii="Arial" w:hAnsi="Arial" w:cs="Arial"/>
          <w:sz w:val="18"/>
          <w:szCs w:val="18"/>
          <w:lang w:val="en-US"/>
        </w:rPr>
        <w:t>: 6.65%) and are within the level 2 of the fair value hierarchy.</w:t>
      </w:r>
    </w:p>
    <w:p w14:paraId="3F7B662F" w14:textId="7C0BE4F9" w:rsidR="00453099" w:rsidRPr="00EB4260" w:rsidRDefault="00453099" w:rsidP="00967F90">
      <w:pPr>
        <w:rPr>
          <w:rFonts w:ascii="Arial" w:hAnsi="Arial" w:cs="Arial"/>
          <w:b/>
          <w:bCs/>
          <w:sz w:val="18"/>
          <w:szCs w:val="18"/>
          <w:lang w:val="en-US"/>
        </w:rPr>
      </w:pPr>
    </w:p>
    <w:p w14:paraId="646FD309" w14:textId="77777777" w:rsidR="00F8750A" w:rsidRPr="00EB4260" w:rsidRDefault="00F8750A">
      <w:pPr>
        <w:jc w:val="left"/>
        <w:rPr>
          <w:rFonts w:ascii="Arial" w:hAnsi="Arial" w:cs="Arial"/>
          <w:sz w:val="18"/>
          <w:szCs w:val="18"/>
        </w:rPr>
      </w:pPr>
      <w:r w:rsidRPr="00EB4260">
        <w:rPr>
          <w:rFonts w:ascii="Arial" w:hAnsi="Arial" w:cs="Arial"/>
          <w:sz w:val="18"/>
          <w:szCs w:val="18"/>
        </w:rPr>
        <w:br w:type="page"/>
      </w:r>
    </w:p>
    <w:p w14:paraId="7ABE9BA8" w14:textId="30FFDB29" w:rsidR="00967F90" w:rsidRPr="00EB4260" w:rsidRDefault="00967F90" w:rsidP="00967F90">
      <w:pPr>
        <w:tabs>
          <w:tab w:val="left" w:pos="1134"/>
          <w:tab w:val="left" w:pos="1276"/>
          <w:tab w:val="center" w:pos="3402"/>
          <w:tab w:val="center" w:pos="4536"/>
          <w:tab w:val="center" w:pos="5670"/>
          <w:tab w:val="center" w:pos="6804"/>
          <w:tab w:val="right" w:pos="7655"/>
        </w:tabs>
        <w:rPr>
          <w:rFonts w:ascii="Arial" w:hAnsi="Arial" w:cs="Arial"/>
          <w:sz w:val="18"/>
          <w:szCs w:val="18"/>
        </w:rPr>
      </w:pPr>
      <w:r w:rsidRPr="00EB4260">
        <w:rPr>
          <w:rFonts w:ascii="Arial" w:hAnsi="Arial" w:cs="Arial"/>
          <w:sz w:val="18"/>
          <w:szCs w:val="18"/>
        </w:rPr>
        <w:t xml:space="preserve">The effective interest rates at the statement of financial position date </w:t>
      </w:r>
      <w:r w:rsidR="00C25F92" w:rsidRPr="00EB4260">
        <w:rPr>
          <w:rFonts w:ascii="Arial" w:hAnsi="Arial" w:cs="Arial"/>
          <w:sz w:val="18"/>
          <w:szCs w:val="18"/>
        </w:rPr>
        <w:t>are</w:t>
      </w:r>
      <w:r w:rsidRPr="00EB4260">
        <w:rPr>
          <w:rFonts w:ascii="Arial" w:hAnsi="Arial" w:cs="Arial"/>
          <w:sz w:val="18"/>
          <w:szCs w:val="18"/>
        </w:rPr>
        <w:t xml:space="preserve"> as follows:</w:t>
      </w:r>
    </w:p>
    <w:p w14:paraId="2A2B8C52" w14:textId="63B2E121" w:rsidR="00E07ADF" w:rsidRDefault="00E07ADF" w:rsidP="00967F90">
      <w:pPr>
        <w:tabs>
          <w:tab w:val="left" w:pos="1134"/>
          <w:tab w:val="left" w:pos="1276"/>
          <w:tab w:val="center" w:pos="3402"/>
          <w:tab w:val="center" w:pos="4536"/>
          <w:tab w:val="center" w:pos="5670"/>
          <w:tab w:val="center" w:pos="6804"/>
          <w:tab w:val="right" w:pos="7655"/>
        </w:tabs>
        <w:jc w:val="thaiDistribute"/>
        <w:rPr>
          <w:rFonts w:ascii="Arial" w:eastAsia="Arial" w:hAnsi="Arial" w:cs="Arial"/>
          <w:sz w:val="18"/>
          <w:szCs w:val="18"/>
          <w:lang w:val="en-US"/>
        </w:rPr>
      </w:pPr>
    </w:p>
    <w:tbl>
      <w:tblPr>
        <w:tblW w:w="4881" w:type="pct"/>
        <w:tblInd w:w="108" w:type="dxa"/>
        <w:tblLayout w:type="fixed"/>
        <w:tblLook w:val="0000" w:firstRow="0" w:lastRow="0" w:firstColumn="0" w:lastColumn="0" w:noHBand="0" w:noVBand="0"/>
      </w:tblPr>
      <w:tblGrid>
        <w:gridCol w:w="3549"/>
        <w:gridCol w:w="1553"/>
        <w:gridCol w:w="1449"/>
        <w:gridCol w:w="1528"/>
        <w:gridCol w:w="1366"/>
      </w:tblGrid>
      <w:tr w:rsidR="00E07ADF" w:rsidRPr="00EB4260" w14:paraId="44A8501B" w14:textId="77777777" w:rsidTr="00E07ADF">
        <w:trPr>
          <w:trHeight w:val="20"/>
        </w:trPr>
        <w:tc>
          <w:tcPr>
            <w:tcW w:w="1879" w:type="pct"/>
            <w:vAlign w:val="bottom"/>
          </w:tcPr>
          <w:p w14:paraId="5045C5C9" w14:textId="77777777" w:rsidR="00E07ADF" w:rsidRPr="00EB4260" w:rsidRDefault="00E07ADF" w:rsidP="00BB2F53">
            <w:pPr>
              <w:ind w:left="-101"/>
              <w:jc w:val="left"/>
              <w:rPr>
                <w:rFonts w:ascii="Arial" w:hAnsi="Arial" w:cs="Arial"/>
                <w:sz w:val="18"/>
                <w:szCs w:val="18"/>
              </w:rPr>
            </w:pPr>
          </w:p>
        </w:tc>
        <w:tc>
          <w:tcPr>
            <w:tcW w:w="1589" w:type="pct"/>
            <w:gridSpan w:val="2"/>
            <w:tcBorders>
              <w:top w:val="single" w:sz="4" w:space="0" w:color="auto"/>
              <w:bottom w:val="single" w:sz="4" w:space="0" w:color="auto"/>
            </w:tcBorders>
            <w:vAlign w:val="bottom"/>
          </w:tcPr>
          <w:p w14:paraId="1FC17F39" w14:textId="77777777" w:rsidR="00E07ADF" w:rsidRPr="00EB4260" w:rsidRDefault="00E07ADF" w:rsidP="00BB2F53">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r>
              <w:rPr>
                <w:rFonts w:ascii="Arial" w:eastAsia="Times New Roman" w:hAnsi="Arial" w:cs="Arial"/>
                <w:b/>
                <w:bCs/>
                <w:sz w:val="18"/>
                <w:szCs w:val="18"/>
                <w:lang w:val="en-US"/>
              </w:rPr>
              <w:t xml:space="preserve"> </w:t>
            </w:r>
            <w:r>
              <w:rPr>
                <w:rFonts w:ascii="Arial" w:eastAsia="Times New Roman" w:hAnsi="Arial" w:cs="Arial"/>
                <w:b/>
                <w:bCs/>
                <w:sz w:val="18"/>
                <w:szCs w:val="18"/>
                <w:lang w:val="en-US"/>
              </w:rPr>
              <w:br/>
            </w:r>
            <w:r w:rsidRPr="00EB4260">
              <w:rPr>
                <w:rFonts w:ascii="Arial" w:eastAsia="Times New Roman" w:hAnsi="Arial" w:cs="Arial"/>
                <w:b/>
                <w:bCs/>
                <w:sz w:val="18"/>
                <w:szCs w:val="18"/>
                <w:lang w:val="en-US"/>
              </w:rPr>
              <w:t>financial statements</w:t>
            </w:r>
          </w:p>
        </w:tc>
        <w:tc>
          <w:tcPr>
            <w:tcW w:w="1532" w:type="pct"/>
            <w:gridSpan w:val="2"/>
            <w:tcBorders>
              <w:top w:val="single" w:sz="4" w:space="0" w:color="auto"/>
              <w:bottom w:val="single" w:sz="4" w:space="0" w:color="auto"/>
            </w:tcBorders>
            <w:vAlign w:val="bottom"/>
          </w:tcPr>
          <w:p w14:paraId="5D3A60F5" w14:textId="77777777" w:rsidR="00E07ADF" w:rsidRPr="00EB4260" w:rsidRDefault="00E07ADF" w:rsidP="00BB2F53">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Separate</w:t>
            </w:r>
          </w:p>
          <w:p w14:paraId="23A67A23" w14:textId="77777777" w:rsidR="00E07ADF" w:rsidRPr="00EB4260" w:rsidRDefault="00E07ADF" w:rsidP="00BB2F53">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E07ADF" w:rsidRPr="00EB4260" w14:paraId="0301D998" w14:textId="77777777" w:rsidTr="00E07ADF">
        <w:trPr>
          <w:trHeight w:val="20"/>
        </w:trPr>
        <w:tc>
          <w:tcPr>
            <w:tcW w:w="1879" w:type="pct"/>
            <w:vAlign w:val="bottom"/>
          </w:tcPr>
          <w:p w14:paraId="0815E8EA" w14:textId="77777777" w:rsidR="00E07ADF" w:rsidRPr="00EB4260" w:rsidRDefault="00E07ADF" w:rsidP="00BB2F53">
            <w:pPr>
              <w:ind w:left="-101"/>
              <w:jc w:val="left"/>
              <w:rPr>
                <w:rFonts w:ascii="Arial" w:hAnsi="Arial" w:cs="Arial"/>
                <w:sz w:val="18"/>
                <w:szCs w:val="18"/>
              </w:rPr>
            </w:pPr>
          </w:p>
        </w:tc>
        <w:tc>
          <w:tcPr>
            <w:tcW w:w="822" w:type="pct"/>
            <w:tcBorders>
              <w:top w:val="single" w:sz="4" w:space="0" w:color="auto"/>
            </w:tcBorders>
          </w:tcPr>
          <w:p w14:paraId="4B9508F6" w14:textId="77777777" w:rsidR="00E07ADF" w:rsidRPr="00EB4260" w:rsidRDefault="00E07ADF" w:rsidP="00BB2F53">
            <w:pPr>
              <w:tabs>
                <w:tab w:val="decimal" w:pos="1224"/>
              </w:tabs>
              <w:ind w:right="-72" w:hanging="90"/>
              <w:jc w:val="right"/>
              <w:rPr>
                <w:rFonts w:ascii="Arial" w:hAnsi="Arial" w:cs="Arial"/>
                <w:b/>
                <w:bCs/>
                <w:sz w:val="18"/>
                <w:szCs w:val="18"/>
              </w:rPr>
            </w:pPr>
            <w:r w:rsidRPr="00EB4260">
              <w:rPr>
                <w:rFonts w:ascii="Arial" w:hAnsi="Arial" w:cs="Arial"/>
                <w:b/>
                <w:bCs/>
                <w:sz w:val="18"/>
                <w:szCs w:val="18"/>
              </w:rPr>
              <w:t>2021</w:t>
            </w:r>
          </w:p>
        </w:tc>
        <w:tc>
          <w:tcPr>
            <w:tcW w:w="767" w:type="pct"/>
            <w:tcBorders>
              <w:top w:val="single" w:sz="4" w:space="0" w:color="auto"/>
            </w:tcBorders>
          </w:tcPr>
          <w:p w14:paraId="2F85A8CC" w14:textId="77777777" w:rsidR="00E07ADF" w:rsidRPr="00EB4260" w:rsidRDefault="00E07ADF" w:rsidP="00BB2F53">
            <w:pPr>
              <w:tabs>
                <w:tab w:val="decimal" w:pos="1224"/>
              </w:tabs>
              <w:ind w:right="-72" w:hanging="90"/>
              <w:jc w:val="right"/>
              <w:rPr>
                <w:rFonts w:ascii="Arial" w:hAnsi="Arial" w:cs="Arial"/>
                <w:b/>
                <w:bCs/>
                <w:sz w:val="18"/>
                <w:szCs w:val="18"/>
              </w:rPr>
            </w:pPr>
            <w:r w:rsidRPr="00EB4260">
              <w:rPr>
                <w:rFonts w:ascii="Arial" w:hAnsi="Arial" w:cs="Arial"/>
                <w:b/>
                <w:bCs/>
                <w:sz w:val="18"/>
                <w:szCs w:val="18"/>
              </w:rPr>
              <w:t>2020</w:t>
            </w:r>
          </w:p>
        </w:tc>
        <w:tc>
          <w:tcPr>
            <w:tcW w:w="809" w:type="pct"/>
            <w:tcBorders>
              <w:top w:val="single" w:sz="4" w:space="0" w:color="auto"/>
            </w:tcBorders>
          </w:tcPr>
          <w:p w14:paraId="35A9755F" w14:textId="77777777" w:rsidR="00E07ADF" w:rsidRPr="00EB4260" w:rsidRDefault="00E07ADF" w:rsidP="00BB2F53">
            <w:pPr>
              <w:tabs>
                <w:tab w:val="decimal" w:pos="1224"/>
              </w:tabs>
              <w:ind w:right="-72" w:hanging="90"/>
              <w:jc w:val="right"/>
              <w:rPr>
                <w:rFonts w:ascii="Arial" w:hAnsi="Arial" w:cs="Arial"/>
                <w:b/>
                <w:bCs/>
                <w:sz w:val="18"/>
                <w:szCs w:val="18"/>
              </w:rPr>
            </w:pPr>
            <w:r w:rsidRPr="00EB4260">
              <w:rPr>
                <w:rFonts w:ascii="Arial" w:hAnsi="Arial" w:cs="Arial"/>
                <w:b/>
                <w:bCs/>
                <w:sz w:val="18"/>
                <w:szCs w:val="18"/>
              </w:rPr>
              <w:t>2021</w:t>
            </w:r>
          </w:p>
        </w:tc>
        <w:tc>
          <w:tcPr>
            <w:tcW w:w="723" w:type="pct"/>
            <w:tcBorders>
              <w:top w:val="single" w:sz="4" w:space="0" w:color="auto"/>
            </w:tcBorders>
          </w:tcPr>
          <w:p w14:paraId="4108A07E" w14:textId="77777777" w:rsidR="00E07ADF" w:rsidRPr="00EB4260" w:rsidRDefault="00E07ADF" w:rsidP="00BB2F53">
            <w:pPr>
              <w:tabs>
                <w:tab w:val="decimal" w:pos="1224"/>
              </w:tabs>
              <w:ind w:right="-72" w:hanging="90"/>
              <w:jc w:val="right"/>
              <w:rPr>
                <w:rFonts w:ascii="Arial" w:hAnsi="Arial" w:cs="Arial"/>
                <w:b/>
                <w:bCs/>
                <w:sz w:val="18"/>
                <w:szCs w:val="18"/>
              </w:rPr>
            </w:pPr>
            <w:r w:rsidRPr="00EB4260">
              <w:rPr>
                <w:rFonts w:ascii="Arial" w:hAnsi="Arial" w:cs="Arial"/>
                <w:b/>
                <w:bCs/>
                <w:sz w:val="18"/>
                <w:szCs w:val="18"/>
              </w:rPr>
              <w:t>2020</w:t>
            </w:r>
          </w:p>
        </w:tc>
      </w:tr>
      <w:tr w:rsidR="00E07ADF" w:rsidRPr="00EB4260" w14:paraId="2AA244DC" w14:textId="77777777" w:rsidTr="00E07ADF">
        <w:trPr>
          <w:trHeight w:val="20"/>
        </w:trPr>
        <w:tc>
          <w:tcPr>
            <w:tcW w:w="1879" w:type="pct"/>
            <w:vAlign w:val="bottom"/>
          </w:tcPr>
          <w:p w14:paraId="79054B32" w14:textId="77777777" w:rsidR="00E07ADF" w:rsidRPr="00EB4260" w:rsidRDefault="00E07ADF" w:rsidP="00BB2F53">
            <w:pPr>
              <w:ind w:left="-101"/>
              <w:jc w:val="left"/>
              <w:rPr>
                <w:rFonts w:ascii="Arial" w:hAnsi="Arial" w:cs="Arial"/>
                <w:sz w:val="18"/>
                <w:szCs w:val="18"/>
              </w:rPr>
            </w:pPr>
          </w:p>
        </w:tc>
        <w:tc>
          <w:tcPr>
            <w:tcW w:w="822" w:type="pct"/>
            <w:tcBorders>
              <w:bottom w:val="single" w:sz="4" w:space="0" w:color="auto"/>
            </w:tcBorders>
            <w:vAlign w:val="bottom"/>
          </w:tcPr>
          <w:p w14:paraId="5B22B919" w14:textId="77777777" w:rsidR="00E07ADF" w:rsidRPr="00EB4260" w:rsidRDefault="00E07ADF" w:rsidP="00BB2F53">
            <w:pPr>
              <w:tabs>
                <w:tab w:val="decimal" w:pos="1224"/>
              </w:tabs>
              <w:ind w:right="-72"/>
              <w:jc w:val="right"/>
              <w:rPr>
                <w:rFonts w:ascii="Arial" w:hAnsi="Arial" w:cs="Arial"/>
                <w:b/>
                <w:bCs/>
                <w:sz w:val="18"/>
                <w:szCs w:val="18"/>
              </w:rPr>
            </w:pPr>
            <w:r w:rsidRPr="00EB4260">
              <w:rPr>
                <w:rFonts w:ascii="Arial" w:hAnsi="Arial" w:cs="Arial"/>
                <w:b/>
                <w:bCs/>
                <w:sz w:val="18"/>
                <w:szCs w:val="18"/>
              </w:rPr>
              <w:t>Baht</w:t>
            </w:r>
          </w:p>
        </w:tc>
        <w:tc>
          <w:tcPr>
            <w:tcW w:w="767" w:type="pct"/>
            <w:tcBorders>
              <w:bottom w:val="single" w:sz="4" w:space="0" w:color="auto"/>
            </w:tcBorders>
            <w:vAlign w:val="bottom"/>
          </w:tcPr>
          <w:p w14:paraId="5E23CF45" w14:textId="77777777" w:rsidR="00E07ADF" w:rsidRPr="00EB4260" w:rsidRDefault="00E07ADF" w:rsidP="00BB2F53">
            <w:pPr>
              <w:tabs>
                <w:tab w:val="decimal" w:pos="1224"/>
              </w:tabs>
              <w:ind w:right="-72"/>
              <w:jc w:val="right"/>
              <w:rPr>
                <w:rFonts w:ascii="Arial" w:hAnsi="Arial" w:cs="Arial"/>
                <w:b/>
                <w:bCs/>
                <w:sz w:val="18"/>
                <w:szCs w:val="18"/>
              </w:rPr>
            </w:pPr>
            <w:r w:rsidRPr="00EB4260">
              <w:rPr>
                <w:rFonts w:ascii="Arial" w:hAnsi="Arial" w:cs="Arial"/>
                <w:b/>
                <w:bCs/>
                <w:sz w:val="18"/>
                <w:szCs w:val="18"/>
              </w:rPr>
              <w:t>Baht</w:t>
            </w:r>
          </w:p>
        </w:tc>
        <w:tc>
          <w:tcPr>
            <w:tcW w:w="809" w:type="pct"/>
            <w:tcBorders>
              <w:bottom w:val="single" w:sz="4" w:space="0" w:color="auto"/>
            </w:tcBorders>
            <w:vAlign w:val="bottom"/>
          </w:tcPr>
          <w:p w14:paraId="1ED36615" w14:textId="77777777" w:rsidR="00E07ADF" w:rsidRPr="00EB4260" w:rsidRDefault="00E07ADF" w:rsidP="00BB2F53">
            <w:pPr>
              <w:tabs>
                <w:tab w:val="decimal" w:pos="1224"/>
              </w:tabs>
              <w:ind w:right="-72"/>
              <w:jc w:val="right"/>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2EFFE934" w14:textId="77777777" w:rsidR="00E07ADF" w:rsidRPr="00EB4260" w:rsidRDefault="00E07ADF" w:rsidP="00BB2F53">
            <w:pPr>
              <w:tabs>
                <w:tab w:val="decimal" w:pos="1224"/>
              </w:tabs>
              <w:ind w:right="-72"/>
              <w:jc w:val="right"/>
              <w:rPr>
                <w:rFonts w:ascii="Arial" w:hAnsi="Arial" w:cs="Arial"/>
                <w:b/>
                <w:bCs/>
                <w:sz w:val="18"/>
                <w:szCs w:val="18"/>
                <w:lang w:val="en-US"/>
              </w:rPr>
            </w:pPr>
            <w:r w:rsidRPr="00EB4260">
              <w:rPr>
                <w:rFonts w:ascii="Arial" w:hAnsi="Arial" w:cs="Arial"/>
                <w:b/>
                <w:bCs/>
                <w:sz w:val="18"/>
                <w:szCs w:val="18"/>
              </w:rPr>
              <w:t>Baht</w:t>
            </w:r>
          </w:p>
        </w:tc>
      </w:tr>
      <w:tr w:rsidR="00E07ADF" w:rsidRPr="00EB4260" w14:paraId="43766178" w14:textId="77777777" w:rsidTr="00E07ADF">
        <w:trPr>
          <w:trHeight w:val="20"/>
        </w:trPr>
        <w:tc>
          <w:tcPr>
            <w:tcW w:w="1879" w:type="pct"/>
            <w:vAlign w:val="bottom"/>
          </w:tcPr>
          <w:p w14:paraId="2E388503" w14:textId="77777777" w:rsidR="00E07ADF" w:rsidRPr="00EB4260" w:rsidRDefault="00E07ADF" w:rsidP="00BB2F53">
            <w:pPr>
              <w:ind w:left="-101"/>
              <w:jc w:val="left"/>
              <w:rPr>
                <w:rFonts w:ascii="Arial" w:hAnsi="Arial" w:cs="Arial"/>
                <w:sz w:val="18"/>
                <w:szCs w:val="18"/>
              </w:rPr>
            </w:pPr>
          </w:p>
        </w:tc>
        <w:tc>
          <w:tcPr>
            <w:tcW w:w="822" w:type="pct"/>
            <w:tcBorders>
              <w:top w:val="single" w:sz="4" w:space="0" w:color="auto"/>
            </w:tcBorders>
            <w:shd w:val="clear" w:color="auto" w:fill="FAFAFA"/>
          </w:tcPr>
          <w:p w14:paraId="49539CCE" w14:textId="77777777" w:rsidR="00E07ADF" w:rsidRPr="00EB4260" w:rsidRDefault="00E07ADF" w:rsidP="00BB2F53">
            <w:pPr>
              <w:tabs>
                <w:tab w:val="decimal" w:pos="1224"/>
              </w:tabs>
              <w:ind w:right="-72"/>
              <w:rPr>
                <w:rFonts w:ascii="Arial" w:hAnsi="Arial" w:cs="Arial"/>
                <w:sz w:val="18"/>
                <w:szCs w:val="18"/>
              </w:rPr>
            </w:pPr>
          </w:p>
        </w:tc>
        <w:tc>
          <w:tcPr>
            <w:tcW w:w="767" w:type="pct"/>
            <w:tcBorders>
              <w:top w:val="single" w:sz="4" w:space="0" w:color="auto"/>
            </w:tcBorders>
            <w:shd w:val="clear" w:color="auto" w:fill="FFFFFF"/>
          </w:tcPr>
          <w:p w14:paraId="27B36713" w14:textId="77777777" w:rsidR="00E07ADF" w:rsidRPr="00EB4260" w:rsidRDefault="00E07ADF" w:rsidP="00BB2F53">
            <w:pPr>
              <w:tabs>
                <w:tab w:val="decimal" w:pos="1224"/>
              </w:tabs>
              <w:ind w:right="-72"/>
              <w:rPr>
                <w:rFonts w:ascii="Arial" w:hAnsi="Arial" w:cs="Arial"/>
                <w:sz w:val="18"/>
                <w:szCs w:val="18"/>
              </w:rPr>
            </w:pPr>
          </w:p>
        </w:tc>
        <w:tc>
          <w:tcPr>
            <w:tcW w:w="809" w:type="pct"/>
            <w:tcBorders>
              <w:top w:val="single" w:sz="4" w:space="0" w:color="auto"/>
            </w:tcBorders>
            <w:shd w:val="clear" w:color="auto" w:fill="FAFAFA"/>
            <w:vAlign w:val="bottom"/>
          </w:tcPr>
          <w:p w14:paraId="28860E62" w14:textId="77777777" w:rsidR="00E07ADF" w:rsidRPr="00EB4260" w:rsidRDefault="00E07ADF" w:rsidP="00BB2F53">
            <w:pPr>
              <w:tabs>
                <w:tab w:val="decimal" w:pos="1224"/>
              </w:tabs>
              <w:ind w:right="-72"/>
              <w:rPr>
                <w:rFonts w:ascii="Arial" w:hAnsi="Arial" w:cs="Arial"/>
                <w:sz w:val="18"/>
                <w:szCs w:val="18"/>
              </w:rPr>
            </w:pPr>
          </w:p>
        </w:tc>
        <w:tc>
          <w:tcPr>
            <w:tcW w:w="723" w:type="pct"/>
            <w:tcBorders>
              <w:top w:val="single" w:sz="4" w:space="0" w:color="auto"/>
            </w:tcBorders>
            <w:vAlign w:val="bottom"/>
          </w:tcPr>
          <w:p w14:paraId="39E28E35" w14:textId="77777777" w:rsidR="00E07ADF" w:rsidRPr="00EB4260" w:rsidRDefault="00E07ADF" w:rsidP="00BB2F53">
            <w:pPr>
              <w:tabs>
                <w:tab w:val="decimal" w:pos="1224"/>
              </w:tabs>
              <w:ind w:right="-72"/>
              <w:rPr>
                <w:rFonts w:ascii="Arial" w:hAnsi="Arial" w:cs="Arial"/>
                <w:sz w:val="18"/>
                <w:szCs w:val="18"/>
              </w:rPr>
            </w:pPr>
          </w:p>
        </w:tc>
      </w:tr>
      <w:tr w:rsidR="00E07ADF" w:rsidRPr="00EB4260" w14:paraId="45EAECFD" w14:textId="77777777" w:rsidTr="00E07ADF">
        <w:trPr>
          <w:trHeight w:val="20"/>
        </w:trPr>
        <w:tc>
          <w:tcPr>
            <w:tcW w:w="1879" w:type="pct"/>
            <w:vAlign w:val="bottom"/>
          </w:tcPr>
          <w:p w14:paraId="2F8606BF" w14:textId="77777777" w:rsidR="00E07ADF" w:rsidRPr="00632410" w:rsidRDefault="00E07ADF" w:rsidP="00BB2F53">
            <w:pPr>
              <w:tabs>
                <w:tab w:val="left" w:pos="166"/>
              </w:tabs>
              <w:ind w:left="-101"/>
              <w:jc w:val="left"/>
              <w:rPr>
                <w:rFonts w:ascii="Arial" w:hAnsi="Arial" w:cs="Arial"/>
                <w:sz w:val="16"/>
                <w:szCs w:val="16"/>
              </w:rPr>
            </w:pPr>
            <w:r w:rsidRPr="00632410">
              <w:rPr>
                <w:rFonts w:ascii="Arial" w:hAnsi="Arial" w:cs="Arial"/>
                <w:sz w:val="16"/>
                <w:szCs w:val="16"/>
              </w:rPr>
              <w:t>Bank overdraft</w:t>
            </w:r>
          </w:p>
          <w:p w14:paraId="43BD922C" w14:textId="77777777" w:rsidR="00E07ADF" w:rsidRPr="00EB4260" w:rsidRDefault="00E07ADF" w:rsidP="00BB2F53">
            <w:pPr>
              <w:ind w:left="-101"/>
              <w:jc w:val="left"/>
              <w:rPr>
                <w:rFonts w:ascii="Arial" w:hAnsi="Arial" w:cs="Arial"/>
                <w:sz w:val="18"/>
                <w:szCs w:val="18"/>
                <w:lang w:val="en-US"/>
              </w:rPr>
            </w:pPr>
          </w:p>
        </w:tc>
        <w:tc>
          <w:tcPr>
            <w:tcW w:w="822" w:type="pct"/>
            <w:shd w:val="clear" w:color="auto" w:fill="FAFAFA"/>
          </w:tcPr>
          <w:p w14:paraId="5A9D7215" w14:textId="77777777" w:rsidR="00E07ADF" w:rsidRPr="00750C7A" w:rsidRDefault="00E07ADF" w:rsidP="00BB2F53">
            <w:pPr>
              <w:jc w:val="right"/>
              <w:rPr>
                <w:rFonts w:ascii="Arial" w:eastAsia="Arial Unicode MS" w:hAnsi="Arial" w:cs="Arial"/>
                <w:sz w:val="16"/>
                <w:szCs w:val="16"/>
              </w:rPr>
            </w:pPr>
            <w:r w:rsidRPr="00750C7A">
              <w:rPr>
                <w:rFonts w:ascii="Arial" w:eastAsia="Arial Unicode MS" w:hAnsi="Arial" w:cs="Arial"/>
                <w:sz w:val="16"/>
                <w:szCs w:val="16"/>
              </w:rPr>
              <w:t>MOR and</w:t>
            </w:r>
            <w:r w:rsidRPr="00750C7A">
              <w:rPr>
                <w:rFonts w:ascii="Arial" w:eastAsia="Arial Unicode MS" w:hAnsi="Arial" w:cs="Arial"/>
                <w:sz w:val="16"/>
                <w:szCs w:val="16"/>
              </w:rPr>
              <w:br/>
              <w:t>MOR-1.50%</w:t>
            </w:r>
          </w:p>
        </w:tc>
        <w:tc>
          <w:tcPr>
            <w:tcW w:w="767" w:type="pct"/>
            <w:shd w:val="clear" w:color="auto" w:fill="FFFFFF"/>
          </w:tcPr>
          <w:p w14:paraId="652E7022" w14:textId="77777777" w:rsidR="00E07ADF" w:rsidRPr="00750C7A" w:rsidRDefault="00E07ADF" w:rsidP="00BB2F53">
            <w:pPr>
              <w:ind w:right="8"/>
              <w:jc w:val="right"/>
              <w:rPr>
                <w:rFonts w:ascii="Arial" w:eastAsia="Arial Unicode MS" w:hAnsi="Arial" w:cs="Arial"/>
                <w:sz w:val="16"/>
                <w:szCs w:val="16"/>
              </w:rPr>
            </w:pPr>
            <w:r w:rsidRPr="00632410">
              <w:rPr>
                <w:rFonts w:ascii="Arial" w:hAnsi="Arial" w:cs="Arial"/>
                <w:sz w:val="16"/>
                <w:szCs w:val="16"/>
              </w:rPr>
              <w:t>MOR-1.50%</w:t>
            </w:r>
          </w:p>
        </w:tc>
        <w:tc>
          <w:tcPr>
            <w:tcW w:w="809" w:type="pct"/>
            <w:shd w:val="clear" w:color="auto" w:fill="FAFAFA"/>
          </w:tcPr>
          <w:p w14:paraId="4190C6C1" w14:textId="77777777" w:rsidR="00E07ADF" w:rsidRPr="00750C7A" w:rsidRDefault="00E07ADF" w:rsidP="00BB2F53">
            <w:pPr>
              <w:jc w:val="right"/>
              <w:rPr>
                <w:rFonts w:ascii="Arial" w:hAnsi="Arial" w:cs="Arial"/>
                <w:sz w:val="16"/>
                <w:szCs w:val="16"/>
              </w:rPr>
            </w:pPr>
            <w:r w:rsidRPr="00750C7A">
              <w:rPr>
                <w:rFonts w:ascii="Arial" w:eastAsia="Arial Unicode MS" w:hAnsi="Arial" w:cs="Arial"/>
                <w:sz w:val="16"/>
                <w:szCs w:val="16"/>
              </w:rPr>
              <w:t>MOR and</w:t>
            </w:r>
            <w:r w:rsidRPr="00750C7A">
              <w:rPr>
                <w:rFonts w:ascii="Arial" w:eastAsia="Arial Unicode MS" w:hAnsi="Arial" w:cs="Arial"/>
                <w:sz w:val="16"/>
                <w:szCs w:val="16"/>
              </w:rPr>
              <w:br/>
              <w:t>MOR-1.50%</w:t>
            </w:r>
          </w:p>
        </w:tc>
        <w:tc>
          <w:tcPr>
            <w:tcW w:w="723" w:type="pct"/>
          </w:tcPr>
          <w:p w14:paraId="6A25C45C" w14:textId="77777777" w:rsidR="00E07ADF" w:rsidRPr="00750C7A" w:rsidRDefault="00E07ADF" w:rsidP="00BB2F53">
            <w:pPr>
              <w:tabs>
                <w:tab w:val="decimal" w:pos="1046"/>
              </w:tabs>
              <w:jc w:val="right"/>
              <w:rPr>
                <w:rFonts w:ascii="Arial" w:hAnsi="Arial" w:cs="Arial"/>
                <w:sz w:val="16"/>
                <w:szCs w:val="16"/>
              </w:rPr>
            </w:pPr>
            <w:r w:rsidRPr="00632410">
              <w:rPr>
                <w:rFonts w:ascii="Arial" w:hAnsi="Arial" w:cs="Arial"/>
                <w:sz w:val="16"/>
                <w:szCs w:val="16"/>
              </w:rPr>
              <w:t>MOR-1.50%</w:t>
            </w:r>
          </w:p>
        </w:tc>
      </w:tr>
      <w:tr w:rsidR="00E07ADF" w:rsidRPr="00EB4260" w14:paraId="5288DE3B" w14:textId="77777777" w:rsidTr="00E07ADF">
        <w:trPr>
          <w:trHeight w:val="20"/>
        </w:trPr>
        <w:tc>
          <w:tcPr>
            <w:tcW w:w="1879" w:type="pct"/>
          </w:tcPr>
          <w:p w14:paraId="60929181" w14:textId="77777777" w:rsidR="00E07ADF" w:rsidRPr="00EB4260" w:rsidRDefault="00E07ADF" w:rsidP="00BB2F53">
            <w:pPr>
              <w:ind w:left="-101"/>
              <w:jc w:val="left"/>
              <w:rPr>
                <w:rFonts w:ascii="Arial" w:hAnsi="Arial" w:cs="Arial"/>
                <w:sz w:val="18"/>
                <w:szCs w:val="18"/>
                <w:lang w:val="en-US"/>
              </w:rPr>
            </w:pPr>
            <w:r w:rsidRPr="00632410">
              <w:rPr>
                <w:rFonts w:ascii="Arial" w:hAnsi="Arial" w:cs="Arial"/>
                <w:sz w:val="16"/>
                <w:szCs w:val="16"/>
              </w:rPr>
              <w:t>Borrowing from related party</w:t>
            </w:r>
          </w:p>
        </w:tc>
        <w:tc>
          <w:tcPr>
            <w:tcW w:w="822" w:type="pct"/>
            <w:shd w:val="clear" w:color="auto" w:fill="FAFAFA"/>
          </w:tcPr>
          <w:p w14:paraId="71E4FBC5" w14:textId="77777777" w:rsidR="00E07ADF" w:rsidRPr="00750C7A" w:rsidRDefault="00E07ADF" w:rsidP="00BB2F53">
            <w:pPr>
              <w:tabs>
                <w:tab w:val="decimal" w:pos="1224"/>
              </w:tabs>
              <w:jc w:val="right"/>
              <w:rPr>
                <w:rFonts w:ascii="Arial" w:eastAsia="Arial Unicode MS" w:hAnsi="Arial" w:cs="Arial"/>
                <w:sz w:val="16"/>
                <w:szCs w:val="16"/>
              </w:rPr>
            </w:pPr>
            <w:r w:rsidRPr="00750C7A">
              <w:rPr>
                <w:rFonts w:ascii="Arial" w:eastAsia="Arial Unicode MS" w:hAnsi="Arial" w:cs="Arial"/>
                <w:sz w:val="16"/>
                <w:szCs w:val="16"/>
              </w:rPr>
              <w:t>1.00% to 5.00%</w:t>
            </w:r>
          </w:p>
        </w:tc>
        <w:tc>
          <w:tcPr>
            <w:tcW w:w="767" w:type="pct"/>
            <w:shd w:val="clear" w:color="auto" w:fill="FFFFFF"/>
          </w:tcPr>
          <w:p w14:paraId="789BA2B5" w14:textId="77777777" w:rsidR="00E07ADF" w:rsidRPr="00750C7A" w:rsidRDefault="00E07ADF" w:rsidP="00BB2F53">
            <w:pPr>
              <w:jc w:val="right"/>
              <w:rPr>
                <w:rFonts w:ascii="Arial" w:eastAsia="Arial Unicode MS" w:hAnsi="Arial" w:cs="Arial"/>
                <w:sz w:val="16"/>
                <w:szCs w:val="16"/>
              </w:rPr>
            </w:pPr>
            <w:r w:rsidRPr="00750C7A">
              <w:rPr>
                <w:rFonts w:ascii="Arial" w:eastAsia="Arial Unicode MS" w:hAnsi="Arial" w:cs="Arial"/>
                <w:sz w:val="16"/>
                <w:szCs w:val="16"/>
              </w:rPr>
              <w:t>6.00%</w:t>
            </w:r>
          </w:p>
        </w:tc>
        <w:tc>
          <w:tcPr>
            <w:tcW w:w="809" w:type="pct"/>
            <w:tcBorders>
              <w:top w:val="nil"/>
              <w:left w:val="nil"/>
              <w:right w:val="nil"/>
            </w:tcBorders>
            <w:shd w:val="clear" w:color="auto" w:fill="FAFAFA"/>
          </w:tcPr>
          <w:p w14:paraId="05BDFA8F" w14:textId="77777777" w:rsidR="00E07ADF" w:rsidRPr="00750C7A" w:rsidRDefault="00E07ADF" w:rsidP="00BB2F53">
            <w:pPr>
              <w:jc w:val="right"/>
              <w:rPr>
                <w:rFonts w:ascii="Arial" w:hAnsi="Arial" w:cs="Arial"/>
                <w:sz w:val="16"/>
                <w:szCs w:val="16"/>
              </w:rPr>
            </w:pPr>
            <w:r w:rsidRPr="00632410">
              <w:rPr>
                <w:rFonts w:ascii="Arial" w:eastAsia="Arial Unicode MS" w:hAnsi="Arial" w:cs="Arial"/>
                <w:sz w:val="16"/>
                <w:szCs w:val="16"/>
              </w:rPr>
              <w:t>1.00%</w:t>
            </w:r>
          </w:p>
        </w:tc>
        <w:tc>
          <w:tcPr>
            <w:tcW w:w="723" w:type="pct"/>
            <w:vAlign w:val="bottom"/>
          </w:tcPr>
          <w:p w14:paraId="6441FCB7" w14:textId="77777777" w:rsidR="00E07ADF" w:rsidRPr="00750C7A" w:rsidRDefault="00E07ADF" w:rsidP="00BB2F53">
            <w:pPr>
              <w:tabs>
                <w:tab w:val="decimal" w:pos="1046"/>
              </w:tabs>
              <w:jc w:val="right"/>
              <w:rPr>
                <w:rFonts w:ascii="Arial" w:hAnsi="Arial" w:cs="Arial"/>
                <w:sz w:val="16"/>
                <w:szCs w:val="16"/>
              </w:rPr>
            </w:pPr>
            <w:r w:rsidRPr="00632410">
              <w:rPr>
                <w:rFonts w:ascii="Arial" w:eastAsia="Arial Unicode MS" w:hAnsi="Arial" w:cs="Arial"/>
                <w:sz w:val="16"/>
                <w:szCs w:val="16"/>
              </w:rPr>
              <w:t>1.00%</w:t>
            </w:r>
          </w:p>
        </w:tc>
      </w:tr>
      <w:tr w:rsidR="00E07ADF" w:rsidRPr="00E07ADF" w14:paraId="2649830A" w14:textId="77777777" w:rsidTr="00E07ADF">
        <w:trPr>
          <w:trHeight w:val="20"/>
        </w:trPr>
        <w:tc>
          <w:tcPr>
            <w:tcW w:w="1879" w:type="pct"/>
          </w:tcPr>
          <w:p w14:paraId="67C270E5" w14:textId="77777777" w:rsidR="00E07ADF" w:rsidRPr="00EB4260" w:rsidRDefault="00E07ADF" w:rsidP="00BB2F53">
            <w:pPr>
              <w:ind w:left="-101"/>
              <w:jc w:val="left"/>
              <w:rPr>
                <w:rFonts w:ascii="Arial" w:hAnsi="Arial" w:cs="Arial"/>
                <w:sz w:val="18"/>
                <w:szCs w:val="18"/>
                <w:lang w:val="en-US"/>
              </w:rPr>
            </w:pPr>
            <w:r w:rsidRPr="00632410">
              <w:rPr>
                <w:rFonts w:ascii="Arial" w:hAnsi="Arial" w:cs="Arial"/>
                <w:sz w:val="16"/>
                <w:szCs w:val="16"/>
              </w:rPr>
              <w:t>Short-term borrowings from financial institutions</w:t>
            </w:r>
          </w:p>
        </w:tc>
        <w:tc>
          <w:tcPr>
            <w:tcW w:w="822" w:type="pct"/>
            <w:shd w:val="clear" w:color="auto" w:fill="FAFAFA"/>
          </w:tcPr>
          <w:p w14:paraId="2971FDE0" w14:textId="77777777" w:rsidR="00E07ADF" w:rsidRPr="00632410" w:rsidRDefault="00E07ADF" w:rsidP="00BB2F53">
            <w:pPr>
              <w:jc w:val="right"/>
              <w:rPr>
                <w:rFonts w:ascii="Arial" w:eastAsia="Arial Unicode MS" w:hAnsi="Arial" w:cs="Arial"/>
                <w:sz w:val="16"/>
                <w:szCs w:val="16"/>
              </w:rPr>
            </w:pPr>
            <w:r w:rsidRPr="00632410">
              <w:rPr>
                <w:rFonts w:ascii="Arial" w:eastAsia="Arial Unicode MS" w:hAnsi="Arial" w:cs="Arial"/>
                <w:sz w:val="16"/>
                <w:szCs w:val="16"/>
              </w:rPr>
              <w:t>4.00% to 4.50%</w:t>
            </w:r>
          </w:p>
          <w:p w14:paraId="15253772" w14:textId="77777777" w:rsidR="00E07ADF" w:rsidRPr="00632410" w:rsidRDefault="00E07ADF" w:rsidP="00BB2F53">
            <w:pPr>
              <w:tabs>
                <w:tab w:val="right" w:pos="1590"/>
              </w:tabs>
              <w:jc w:val="right"/>
              <w:rPr>
                <w:rFonts w:ascii="Arial" w:eastAsia="Arial Unicode MS" w:hAnsi="Arial" w:cs="Arial"/>
                <w:sz w:val="16"/>
                <w:szCs w:val="16"/>
              </w:rPr>
            </w:pPr>
            <w:r w:rsidRPr="00632410">
              <w:rPr>
                <w:rFonts w:ascii="Arial" w:eastAsia="Arial Unicode MS" w:hAnsi="Arial" w:cs="Arial"/>
                <w:sz w:val="16"/>
                <w:szCs w:val="16"/>
              </w:rPr>
              <w:t>Prime Rate-1.50%</w:t>
            </w:r>
          </w:p>
          <w:p w14:paraId="4FCCC550" w14:textId="77777777" w:rsidR="00E07ADF" w:rsidRPr="00632410" w:rsidRDefault="00E07ADF" w:rsidP="00BB2F53">
            <w:pPr>
              <w:jc w:val="right"/>
              <w:rPr>
                <w:rFonts w:ascii="Arial" w:eastAsia="Arial Unicode MS" w:hAnsi="Arial" w:cs="Arial"/>
                <w:sz w:val="16"/>
                <w:szCs w:val="16"/>
              </w:rPr>
            </w:pPr>
            <w:r w:rsidRPr="00632410">
              <w:rPr>
                <w:rFonts w:ascii="Arial" w:eastAsia="Arial Unicode MS" w:hAnsi="Arial" w:cs="Arial"/>
                <w:sz w:val="16"/>
                <w:szCs w:val="16"/>
              </w:rPr>
              <w:t>MLR-1.50% to</w:t>
            </w:r>
          </w:p>
          <w:p w14:paraId="7DBA710A" w14:textId="77777777" w:rsidR="00E07ADF" w:rsidRPr="00632410" w:rsidRDefault="00E07ADF" w:rsidP="00BB2F53">
            <w:pPr>
              <w:tabs>
                <w:tab w:val="right" w:pos="1590"/>
              </w:tabs>
              <w:jc w:val="right"/>
              <w:rPr>
                <w:rFonts w:ascii="Arial" w:eastAsia="Arial Unicode MS" w:hAnsi="Arial" w:cs="Arial"/>
                <w:sz w:val="16"/>
                <w:szCs w:val="16"/>
              </w:rPr>
            </w:pPr>
            <w:r w:rsidRPr="00632410">
              <w:rPr>
                <w:rFonts w:ascii="Arial" w:eastAsia="Arial Unicode MS" w:hAnsi="Arial" w:cs="Arial"/>
                <w:sz w:val="16"/>
                <w:szCs w:val="16"/>
              </w:rPr>
              <w:t>MLR-2.00% and</w:t>
            </w:r>
          </w:p>
          <w:p w14:paraId="748F8ACF" w14:textId="77777777" w:rsidR="00E07ADF" w:rsidRPr="00750C7A" w:rsidRDefault="00E07ADF" w:rsidP="00BB2F53">
            <w:pPr>
              <w:tabs>
                <w:tab w:val="decimal" w:pos="1224"/>
              </w:tabs>
              <w:jc w:val="right"/>
              <w:rPr>
                <w:rFonts w:ascii="Arial" w:hAnsi="Arial" w:cs="Arial"/>
                <w:sz w:val="16"/>
                <w:szCs w:val="16"/>
              </w:rPr>
            </w:pPr>
            <w:r w:rsidRPr="00632410">
              <w:rPr>
                <w:rFonts w:ascii="Arial" w:eastAsia="Arial Unicode MS" w:hAnsi="Arial" w:cs="Arial"/>
                <w:sz w:val="16"/>
                <w:szCs w:val="16"/>
              </w:rPr>
              <w:t>MMR</w:t>
            </w:r>
          </w:p>
        </w:tc>
        <w:tc>
          <w:tcPr>
            <w:tcW w:w="767" w:type="pct"/>
            <w:shd w:val="clear" w:color="auto" w:fill="FFFFFF"/>
          </w:tcPr>
          <w:p w14:paraId="41CD22E8" w14:textId="77777777" w:rsidR="00E07ADF" w:rsidRPr="00632410" w:rsidRDefault="00E07ADF" w:rsidP="00BB2F53">
            <w:pPr>
              <w:tabs>
                <w:tab w:val="right" w:pos="1590"/>
              </w:tabs>
              <w:jc w:val="right"/>
              <w:rPr>
                <w:rFonts w:ascii="Arial" w:eastAsia="Arial Unicode MS" w:hAnsi="Arial" w:cs="Arial"/>
                <w:sz w:val="16"/>
                <w:szCs w:val="16"/>
              </w:rPr>
            </w:pPr>
            <w:r w:rsidRPr="00632410">
              <w:rPr>
                <w:rFonts w:ascii="Arial" w:eastAsia="Arial Unicode MS" w:hAnsi="Arial" w:cs="Arial"/>
                <w:sz w:val="16"/>
                <w:szCs w:val="16"/>
              </w:rPr>
              <w:t>3.75% - 5.00%</w:t>
            </w:r>
          </w:p>
          <w:p w14:paraId="75C0F3EC" w14:textId="77777777" w:rsidR="00E07ADF" w:rsidRPr="00632410" w:rsidRDefault="00E07ADF" w:rsidP="00BB2F53">
            <w:pPr>
              <w:tabs>
                <w:tab w:val="right" w:pos="1590"/>
              </w:tabs>
              <w:jc w:val="right"/>
              <w:rPr>
                <w:rFonts w:ascii="Arial" w:eastAsia="Arial Unicode MS" w:hAnsi="Arial" w:cs="Arial"/>
                <w:sz w:val="16"/>
                <w:szCs w:val="16"/>
              </w:rPr>
            </w:pPr>
            <w:r w:rsidRPr="00632410">
              <w:rPr>
                <w:rFonts w:ascii="Arial" w:eastAsia="Arial Unicode MS" w:hAnsi="Arial" w:cs="Arial"/>
                <w:sz w:val="16"/>
                <w:szCs w:val="16"/>
              </w:rPr>
              <w:t>MLR-1.50% to</w:t>
            </w:r>
          </w:p>
          <w:p w14:paraId="065A962E" w14:textId="77777777" w:rsidR="00E07ADF" w:rsidRPr="00632410" w:rsidRDefault="00E07ADF" w:rsidP="00BB2F53">
            <w:pPr>
              <w:tabs>
                <w:tab w:val="right" w:pos="1590"/>
              </w:tabs>
              <w:ind w:right="-72"/>
              <w:jc w:val="right"/>
              <w:rPr>
                <w:rFonts w:ascii="Arial" w:eastAsia="Arial Unicode MS" w:hAnsi="Arial" w:cs="Arial"/>
                <w:sz w:val="16"/>
                <w:szCs w:val="16"/>
              </w:rPr>
            </w:pPr>
            <w:r w:rsidRPr="00632410">
              <w:rPr>
                <w:rFonts w:ascii="Arial" w:eastAsia="Arial Unicode MS" w:hAnsi="Arial" w:cs="Arial"/>
                <w:sz w:val="16"/>
                <w:szCs w:val="16"/>
              </w:rPr>
              <w:tab/>
              <w:t xml:space="preserve">MLR-2.00% and </w:t>
            </w:r>
          </w:p>
          <w:p w14:paraId="5C40167C" w14:textId="5EEFF098" w:rsidR="00E07ADF" w:rsidRPr="00750C7A" w:rsidRDefault="00E07ADF" w:rsidP="009461FA">
            <w:pPr>
              <w:ind w:left="-82"/>
              <w:jc w:val="right"/>
              <w:rPr>
                <w:rFonts w:ascii="Arial" w:hAnsi="Arial" w:cs="Arial"/>
                <w:sz w:val="16"/>
                <w:szCs w:val="16"/>
              </w:rPr>
            </w:pPr>
            <w:r w:rsidRPr="00632410">
              <w:rPr>
                <w:rFonts w:ascii="Arial" w:eastAsia="Arial Unicode MS" w:hAnsi="Arial" w:cs="Arial"/>
                <w:sz w:val="16"/>
                <w:szCs w:val="16"/>
              </w:rPr>
              <w:tab/>
            </w:r>
            <w:r w:rsidR="009461FA">
              <w:rPr>
                <w:rFonts w:ascii="Arial" w:eastAsia="Arial Unicode MS" w:hAnsi="Arial" w:cs="Arial"/>
                <w:sz w:val="16"/>
                <w:szCs w:val="16"/>
              </w:rPr>
              <w:t xml:space="preserve"> and </w:t>
            </w:r>
            <w:r w:rsidRPr="00632410">
              <w:rPr>
                <w:rFonts w:ascii="Arial" w:eastAsia="Arial Unicode MS" w:hAnsi="Arial" w:cs="Arial"/>
                <w:sz w:val="16"/>
                <w:szCs w:val="16"/>
              </w:rPr>
              <w:t>MMR</w:t>
            </w:r>
          </w:p>
        </w:tc>
        <w:tc>
          <w:tcPr>
            <w:tcW w:w="809" w:type="pct"/>
            <w:tcBorders>
              <w:top w:val="nil"/>
              <w:left w:val="nil"/>
              <w:bottom w:val="nil"/>
              <w:right w:val="nil"/>
            </w:tcBorders>
            <w:shd w:val="clear" w:color="auto" w:fill="FAFAFA"/>
          </w:tcPr>
          <w:p w14:paraId="21AB8098" w14:textId="77777777" w:rsidR="00E07ADF" w:rsidRPr="00632410" w:rsidRDefault="00E07ADF" w:rsidP="00BB2F53">
            <w:pPr>
              <w:jc w:val="right"/>
              <w:rPr>
                <w:rFonts w:ascii="Arial" w:eastAsia="Arial Unicode MS" w:hAnsi="Arial" w:cs="Arial"/>
                <w:sz w:val="16"/>
                <w:szCs w:val="16"/>
              </w:rPr>
            </w:pPr>
            <w:r w:rsidRPr="00632410">
              <w:rPr>
                <w:rFonts w:ascii="Arial" w:eastAsia="Arial Unicode MS" w:hAnsi="Arial" w:cs="Arial"/>
                <w:sz w:val="16"/>
                <w:szCs w:val="16"/>
              </w:rPr>
              <w:t>Prime Rate</w:t>
            </w:r>
            <w:r>
              <w:rPr>
                <w:rFonts w:ascii="Arial" w:eastAsia="Arial Unicode MS" w:hAnsi="Arial" w:cs="Arial"/>
                <w:sz w:val="16"/>
                <w:szCs w:val="16"/>
              </w:rPr>
              <w:t xml:space="preserve"> </w:t>
            </w:r>
            <w:r w:rsidRPr="00632410">
              <w:rPr>
                <w:rFonts w:ascii="Arial" w:eastAsia="Arial Unicode MS" w:hAnsi="Arial" w:cs="Arial"/>
                <w:sz w:val="16"/>
                <w:szCs w:val="16"/>
              </w:rPr>
              <w:t>1.5%</w:t>
            </w:r>
          </w:p>
          <w:p w14:paraId="4B711020" w14:textId="77777777" w:rsidR="00E07ADF" w:rsidRPr="00632410" w:rsidRDefault="00E07ADF" w:rsidP="00BB2F53">
            <w:pPr>
              <w:jc w:val="right"/>
              <w:rPr>
                <w:rFonts w:ascii="Arial" w:eastAsia="Arial Unicode MS" w:hAnsi="Arial" w:cs="Arial"/>
                <w:sz w:val="16"/>
                <w:szCs w:val="16"/>
              </w:rPr>
            </w:pPr>
            <w:r w:rsidRPr="00632410">
              <w:rPr>
                <w:rFonts w:ascii="Arial" w:eastAsia="Arial Unicode MS" w:hAnsi="Arial" w:cs="Arial"/>
                <w:sz w:val="16"/>
                <w:szCs w:val="16"/>
              </w:rPr>
              <w:t>MLR-1.50% to</w:t>
            </w:r>
          </w:p>
          <w:p w14:paraId="4908E01C" w14:textId="77777777" w:rsidR="009461FA" w:rsidRDefault="00E07ADF" w:rsidP="00BB2F53">
            <w:pPr>
              <w:jc w:val="right"/>
              <w:rPr>
                <w:rFonts w:ascii="Arial" w:eastAsia="Arial Unicode MS" w:hAnsi="Arial" w:cs="Arial"/>
                <w:sz w:val="16"/>
                <w:szCs w:val="16"/>
              </w:rPr>
            </w:pPr>
            <w:r w:rsidRPr="00632410">
              <w:rPr>
                <w:rFonts w:ascii="Arial" w:eastAsia="Arial Unicode MS" w:hAnsi="Arial" w:cs="Arial"/>
                <w:sz w:val="16"/>
                <w:szCs w:val="16"/>
              </w:rPr>
              <w:t xml:space="preserve">MLR-2.00% </w:t>
            </w:r>
          </w:p>
          <w:p w14:paraId="4B846B59" w14:textId="5E7852AF" w:rsidR="00E07ADF" w:rsidRPr="00E07ADF" w:rsidRDefault="00E07ADF" w:rsidP="00BB2F53">
            <w:pPr>
              <w:jc w:val="right"/>
              <w:rPr>
                <w:rFonts w:ascii="Arial" w:eastAsia="Arial Unicode MS" w:hAnsi="Arial" w:cs="Arial"/>
                <w:sz w:val="16"/>
                <w:szCs w:val="16"/>
              </w:rPr>
            </w:pPr>
            <w:r w:rsidRPr="00632410">
              <w:rPr>
                <w:rFonts w:ascii="Arial" w:eastAsia="Arial Unicode MS" w:hAnsi="Arial" w:cs="Arial"/>
                <w:sz w:val="16"/>
                <w:szCs w:val="16"/>
              </w:rPr>
              <w:t>and</w:t>
            </w:r>
            <w:r>
              <w:rPr>
                <w:rFonts w:ascii="Arial" w:eastAsia="Arial Unicode MS" w:hAnsi="Arial" w:cs="Arial"/>
                <w:sz w:val="16"/>
                <w:szCs w:val="16"/>
              </w:rPr>
              <w:t xml:space="preserve"> </w:t>
            </w:r>
            <w:r w:rsidRPr="00632410">
              <w:rPr>
                <w:rFonts w:ascii="Arial" w:eastAsia="Arial Unicode MS" w:hAnsi="Arial" w:cs="Arial"/>
                <w:sz w:val="16"/>
                <w:szCs w:val="16"/>
              </w:rPr>
              <w:t>MMR</w:t>
            </w:r>
          </w:p>
        </w:tc>
        <w:tc>
          <w:tcPr>
            <w:tcW w:w="723" w:type="pct"/>
          </w:tcPr>
          <w:p w14:paraId="3217195D" w14:textId="7FB3532F" w:rsidR="00E07ADF" w:rsidRPr="00632410" w:rsidRDefault="00061B9D" w:rsidP="00BB2F53">
            <w:pPr>
              <w:tabs>
                <w:tab w:val="right" w:pos="1590"/>
              </w:tabs>
              <w:jc w:val="right"/>
              <w:rPr>
                <w:rFonts w:ascii="Arial" w:eastAsia="Arial Unicode MS" w:hAnsi="Arial" w:cs="Arial"/>
                <w:sz w:val="16"/>
                <w:szCs w:val="16"/>
              </w:rPr>
            </w:pPr>
            <w:r>
              <w:rPr>
                <w:rFonts w:ascii="Arial" w:eastAsia="Arial Unicode MS" w:hAnsi="Arial" w:cs="Arial"/>
                <w:sz w:val="16"/>
                <w:szCs w:val="16"/>
              </w:rPr>
              <w:t>4.00%</w:t>
            </w:r>
          </w:p>
          <w:p w14:paraId="3B34CB12" w14:textId="77777777" w:rsidR="00E07ADF" w:rsidRPr="00632410" w:rsidRDefault="00E07ADF" w:rsidP="00BB2F53">
            <w:pPr>
              <w:tabs>
                <w:tab w:val="right" w:pos="1590"/>
              </w:tabs>
              <w:jc w:val="right"/>
              <w:rPr>
                <w:rFonts w:ascii="Arial" w:eastAsia="Arial Unicode MS" w:hAnsi="Arial" w:cs="Arial"/>
                <w:sz w:val="16"/>
                <w:szCs w:val="16"/>
              </w:rPr>
            </w:pPr>
            <w:r w:rsidRPr="00632410">
              <w:rPr>
                <w:rFonts w:ascii="Arial" w:eastAsia="Arial Unicode MS" w:hAnsi="Arial" w:cs="Arial"/>
                <w:sz w:val="16"/>
                <w:szCs w:val="16"/>
              </w:rPr>
              <w:t>MLR-1.50% to</w:t>
            </w:r>
          </w:p>
          <w:p w14:paraId="735F338C" w14:textId="77777777" w:rsidR="00E07ADF" w:rsidRPr="00E07ADF" w:rsidRDefault="00E07ADF" w:rsidP="00BB2F53">
            <w:pPr>
              <w:tabs>
                <w:tab w:val="right" w:pos="1590"/>
              </w:tabs>
              <w:jc w:val="right"/>
              <w:rPr>
                <w:rFonts w:ascii="Arial" w:eastAsia="Arial Unicode MS" w:hAnsi="Arial" w:cs="Arial"/>
                <w:sz w:val="16"/>
                <w:szCs w:val="16"/>
              </w:rPr>
            </w:pPr>
            <w:r w:rsidRPr="00632410">
              <w:rPr>
                <w:rFonts w:ascii="Arial" w:eastAsia="Arial Unicode MS" w:hAnsi="Arial" w:cs="Arial"/>
                <w:sz w:val="16"/>
                <w:szCs w:val="16"/>
              </w:rPr>
              <w:t xml:space="preserve">MLR-2.00% </w:t>
            </w:r>
            <w:r>
              <w:rPr>
                <w:rFonts w:ascii="Arial" w:eastAsia="Arial Unicode MS" w:hAnsi="Arial" w:cs="Arial"/>
                <w:sz w:val="16"/>
                <w:szCs w:val="16"/>
              </w:rPr>
              <w:t xml:space="preserve">and </w:t>
            </w:r>
            <w:r w:rsidRPr="00632410">
              <w:rPr>
                <w:rFonts w:ascii="Arial" w:eastAsia="Arial Unicode MS" w:hAnsi="Arial" w:cs="Arial"/>
                <w:sz w:val="16"/>
                <w:szCs w:val="16"/>
              </w:rPr>
              <w:t>MMR</w:t>
            </w:r>
          </w:p>
        </w:tc>
      </w:tr>
      <w:tr w:rsidR="00E07ADF" w:rsidRPr="00EB4260" w14:paraId="5DB792B8" w14:textId="77777777" w:rsidTr="00E07ADF">
        <w:trPr>
          <w:trHeight w:val="20"/>
        </w:trPr>
        <w:tc>
          <w:tcPr>
            <w:tcW w:w="1879" w:type="pct"/>
          </w:tcPr>
          <w:p w14:paraId="6D34CFCD" w14:textId="77777777" w:rsidR="00E07ADF" w:rsidRPr="00EB4260" w:rsidRDefault="00E07ADF" w:rsidP="00BB2F53">
            <w:pPr>
              <w:ind w:left="-101"/>
              <w:jc w:val="left"/>
              <w:rPr>
                <w:rFonts w:ascii="Arial" w:hAnsi="Arial" w:cs="Arial"/>
                <w:sz w:val="18"/>
                <w:szCs w:val="18"/>
                <w:lang w:val="en-US"/>
              </w:rPr>
            </w:pPr>
            <w:r w:rsidRPr="00632410">
              <w:rPr>
                <w:rFonts w:ascii="Arial" w:hAnsi="Arial" w:cs="Arial"/>
                <w:sz w:val="16"/>
                <w:szCs w:val="16"/>
              </w:rPr>
              <w:t>Long-term borrowings from financial institutions</w:t>
            </w:r>
          </w:p>
        </w:tc>
        <w:tc>
          <w:tcPr>
            <w:tcW w:w="822" w:type="pct"/>
            <w:shd w:val="clear" w:color="auto" w:fill="FAFAFA"/>
          </w:tcPr>
          <w:p w14:paraId="1E14DC04" w14:textId="77777777" w:rsidR="00E07ADF" w:rsidRPr="00750C7A" w:rsidRDefault="00E07ADF" w:rsidP="00BB2F53">
            <w:pPr>
              <w:tabs>
                <w:tab w:val="decimal" w:pos="1224"/>
              </w:tabs>
              <w:jc w:val="right"/>
              <w:rPr>
                <w:rFonts w:ascii="Arial" w:hAnsi="Arial" w:cs="Arial"/>
                <w:sz w:val="16"/>
                <w:szCs w:val="16"/>
              </w:rPr>
            </w:pPr>
            <w:r w:rsidRPr="00750C7A">
              <w:rPr>
                <w:rFonts w:ascii="Arial" w:hAnsi="Arial" w:cs="Arial"/>
                <w:sz w:val="16"/>
                <w:szCs w:val="16"/>
              </w:rPr>
              <w:t>MLR-0.75% to</w:t>
            </w:r>
          </w:p>
          <w:p w14:paraId="214958B3" w14:textId="77777777" w:rsidR="00E07ADF" w:rsidRPr="00750C7A" w:rsidRDefault="00E07ADF" w:rsidP="00BB2F53">
            <w:pPr>
              <w:tabs>
                <w:tab w:val="decimal" w:pos="1224"/>
              </w:tabs>
              <w:jc w:val="right"/>
              <w:rPr>
                <w:rFonts w:ascii="Arial" w:hAnsi="Arial" w:cs="Arial"/>
                <w:sz w:val="16"/>
                <w:szCs w:val="16"/>
              </w:rPr>
            </w:pPr>
            <w:r w:rsidRPr="00750C7A">
              <w:rPr>
                <w:rFonts w:ascii="Arial" w:hAnsi="Arial" w:cs="Arial"/>
                <w:sz w:val="16"/>
                <w:szCs w:val="16"/>
              </w:rPr>
              <w:t>MLR-2.13%</w:t>
            </w:r>
          </w:p>
        </w:tc>
        <w:tc>
          <w:tcPr>
            <w:tcW w:w="767" w:type="pct"/>
            <w:shd w:val="clear" w:color="auto" w:fill="FFFFFF"/>
          </w:tcPr>
          <w:p w14:paraId="15DC9D4D" w14:textId="77777777" w:rsidR="00E07ADF" w:rsidRPr="00E07ADF" w:rsidRDefault="00E07ADF" w:rsidP="00BB2F53">
            <w:pPr>
              <w:tabs>
                <w:tab w:val="decimal" w:pos="1224"/>
              </w:tabs>
              <w:jc w:val="right"/>
              <w:rPr>
                <w:rFonts w:ascii="Arial" w:hAnsi="Arial" w:cs="Arial"/>
                <w:sz w:val="16"/>
                <w:szCs w:val="16"/>
              </w:rPr>
            </w:pPr>
            <w:r w:rsidRPr="00E07ADF">
              <w:rPr>
                <w:rFonts w:ascii="Arial" w:hAnsi="Arial" w:cs="Arial"/>
                <w:sz w:val="16"/>
                <w:szCs w:val="16"/>
              </w:rPr>
              <w:t>5.00% and</w:t>
            </w:r>
          </w:p>
          <w:p w14:paraId="4B8B5762" w14:textId="77777777" w:rsidR="00E07ADF" w:rsidRPr="00E07ADF" w:rsidRDefault="00E07ADF" w:rsidP="00BB2F53">
            <w:pPr>
              <w:tabs>
                <w:tab w:val="decimal" w:pos="1224"/>
              </w:tabs>
              <w:jc w:val="right"/>
              <w:rPr>
                <w:rFonts w:ascii="Arial" w:hAnsi="Arial" w:cs="Arial"/>
                <w:sz w:val="16"/>
                <w:szCs w:val="16"/>
              </w:rPr>
            </w:pPr>
            <w:r w:rsidRPr="00E07ADF">
              <w:rPr>
                <w:rFonts w:ascii="Arial" w:hAnsi="Arial" w:cs="Arial"/>
                <w:sz w:val="16"/>
                <w:szCs w:val="16"/>
              </w:rPr>
              <w:t>MLR-0.75% to</w:t>
            </w:r>
          </w:p>
          <w:p w14:paraId="3BA41E39" w14:textId="77777777" w:rsidR="00E07ADF" w:rsidRPr="00750C7A" w:rsidRDefault="00E07ADF" w:rsidP="00BB2F53">
            <w:pPr>
              <w:tabs>
                <w:tab w:val="decimal" w:pos="1224"/>
              </w:tabs>
              <w:jc w:val="right"/>
              <w:rPr>
                <w:rFonts w:ascii="Arial" w:hAnsi="Arial" w:cs="Arial"/>
                <w:sz w:val="16"/>
                <w:szCs w:val="16"/>
              </w:rPr>
            </w:pPr>
            <w:r w:rsidRPr="00E07ADF">
              <w:rPr>
                <w:rFonts w:ascii="Arial" w:hAnsi="Arial" w:cs="Arial"/>
                <w:sz w:val="16"/>
                <w:szCs w:val="16"/>
              </w:rPr>
              <w:t>MLR-1.50%</w:t>
            </w:r>
          </w:p>
        </w:tc>
        <w:tc>
          <w:tcPr>
            <w:tcW w:w="809" w:type="pct"/>
            <w:tcBorders>
              <w:top w:val="nil"/>
              <w:left w:val="nil"/>
              <w:right w:val="nil"/>
            </w:tcBorders>
            <w:shd w:val="clear" w:color="auto" w:fill="FAFAFA"/>
          </w:tcPr>
          <w:p w14:paraId="22283F75" w14:textId="77777777" w:rsidR="00E07ADF" w:rsidRPr="00750C7A" w:rsidRDefault="00E07ADF" w:rsidP="00BB2F53">
            <w:pPr>
              <w:tabs>
                <w:tab w:val="decimal" w:pos="1224"/>
              </w:tabs>
              <w:jc w:val="right"/>
              <w:rPr>
                <w:rFonts w:ascii="Arial" w:hAnsi="Arial" w:cs="Arial"/>
                <w:sz w:val="16"/>
                <w:szCs w:val="16"/>
              </w:rPr>
            </w:pPr>
            <w:r w:rsidRPr="00750C7A">
              <w:rPr>
                <w:rFonts w:ascii="Arial" w:hAnsi="Arial" w:cs="Arial"/>
                <w:sz w:val="16"/>
                <w:szCs w:val="16"/>
              </w:rPr>
              <w:t>MLR-0.75% to</w:t>
            </w:r>
          </w:p>
          <w:p w14:paraId="7D1741AB" w14:textId="77777777" w:rsidR="00E07ADF" w:rsidRPr="00750C7A" w:rsidRDefault="00E07ADF" w:rsidP="00BB2F53">
            <w:pPr>
              <w:tabs>
                <w:tab w:val="decimal" w:pos="1224"/>
              </w:tabs>
              <w:ind w:right="-72"/>
              <w:jc w:val="right"/>
              <w:rPr>
                <w:rFonts w:ascii="Arial" w:hAnsi="Arial" w:cs="Arial"/>
                <w:sz w:val="16"/>
                <w:szCs w:val="16"/>
              </w:rPr>
            </w:pPr>
            <w:r w:rsidRPr="00750C7A">
              <w:rPr>
                <w:rFonts w:ascii="Arial" w:hAnsi="Arial" w:cs="Arial"/>
                <w:sz w:val="16"/>
                <w:szCs w:val="16"/>
              </w:rPr>
              <w:t>MLR-2.13%</w:t>
            </w:r>
          </w:p>
        </w:tc>
        <w:tc>
          <w:tcPr>
            <w:tcW w:w="723" w:type="pct"/>
            <w:vAlign w:val="bottom"/>
          </w:tcPr>
          <w:p w14:paraId="003F38FB" w14:textId="77777777" w:rsidR="00E07ADF" w:rsidRPr="00E07ADF" w:rsidRDefault="00E07ADF" w:rsidP="00BB2F53">
            <w:pPr>
              <w:tabs>
                <w:tab w:val="decimal" w:pos="1224"/>
              </w:tabs>
              <w:ind w:right="127"/>
              <w:jc w:val="right"/>
              <w:rPr>
                <w:rFonts w:ascii="Arial" w:hAnsi="Arial" w:cs="Arial"/>
                <w:sz w:val="16"/>
                <w:szCs w:val="16"/>
              </w:rPr>
            </w:pPr>
            <w:r>
              <w:rPr>
                <w:rFonts w:ascii="Arial" w:hAnsi="Arial" w:cs="Arial"/>
                <w:sz w:val="16"/>
                <w:szCs w:val="16"/>
              </w:rPr>
              <w:t xml:space="preserve">  </w:t>
            </w:r>
            <w:r w:rsidRPr="00E07ADF">
              <w:rPr>
                <w:rFonts w:ascii="Arial" w:hAnsi="Arial" w:cs="Arial"/>
                <w:sz w:val="16"/>
                <w:szCs w:val="16"/>
              </w:rPr>
              <w:t>5.00% and</w:t>
            </w:r>
          </w:p>
          <w:p w14:paraId="1479B267" w14:textId="77777777" w:rsidR="00E07ADF" w:rsidRPr="00E07ADF" w:rsidRDefault="00E07ADF" w:rsidP="00BB2F53">
            <w:pPr>
              <w:tabs>
                <w:tab w:val="decimal" w:pos="1224"/>
              </w:tabs>
              <w:ind w:right="127"/>
              <w:jc w:val="right"/>
              <w:rPr>
                <w:rFonts w:ascii="Arial" w:hAnsi="Arial" w:cs="Arial"/>
                <w:sz w:val="16"/>
                <w:szCs w:val="16"/>
              </w:rPr>
            </w:pPr>
            <w:r w:rsidRPr="00E07ADF">
              <w:rPr>
                <w:rFonts w:ascii="Arial" w:hAnsi="Arial" w:cs="Arial"/>
                <w:sz w:val="16"/>
                <w:szCs w:val="16"/>
              </w:rPr>
              <w:t>MLR-0.75% to</w:t>
            </w:r>
          </w:p>
          <w:p w14:paraId="1BBDDC42" w14:textId="77777777" w:rsidR="00E07ADF" w:rsidRPr="00750C7A" w:rsidRDefault="00E07ADF" w:rsidP="00BB2F53">
            <w:pPr>
              <w:jc w:val="right"/>
              <w:rPr>
                <w:rFonts w:ascii="Arial" w:hAnsi="Arial" w:cs="Arial"/>
                <w:sz w:val="16"/>
                <w:szCs w:val="16"/>
              </w:rPr>
            </w:pPr>
            <w:r w:rsidRPr="00E07ADF">
              <w:rPr>
                <w:rFonts w:ascii="Arial" w:hAnsi="Arial" w:cs="Arial"/>
                <w:sz w:val="16"/>
                <w:szCs w:val="16"/>
              </w:rPr>
              <w:t>MLR-1.50%</w:t>
            </w:r>
          </w:p>
        </w:tc>
      </w:tr>
      <w:tr w:rsidR="00E07ADF" w:rsidRPr="00EB4260" w14:paraId="7423F6F0" w14:textId="77777777" w:rsidTr="00E07ADF">
        <w:trPr>
          <w:trHeight w:val="20"/>
        </w:trPr>
        <w:tc>
          <w:tcPr>
            <w:tcW w:w="1879" w:type="pct"/>
          </w:tcPr>
          <w:p w14:paraId="6684787B" w14:textId="77777777" w:rsidR="00E07ADF" w:rsidRPr="00EB4260" w:rsidRDefault="00E07ADF" w:rsidP="00BB2F53">
            <w:pPr>
              <w:ind w:left="-101"/>
              <w:jc w:val="left"/>
              <w:rPr>
                <w:rFonts w:ascii="Arial" w:hAnsi="Arial" w:cs="Arial"/>
                <w:sz w:val="18"/>
                <w:szCs w:val="18"/>
                <w:cs/>
              </w:rPr>
            </w:pPr>
            <w:r w:rsidRPr="00632410">
              <w:rPr>
                <w:rFonts w:ascii="Arial" w:hAnsi="Arial" w:cs="Arial"/>
                <w:sz w:val="16"/>
                <w:szCs w:val="16"/>
              </w:rPr>
              <w:t>Lease liabilities</w:t>
            </w:r>
          </w:p>
        </w:tc>
        <w:tc>
          <w:tcPr>
            <w:tcW w:w="822" w:type="pct"/>
            <w:shd w:val="clear" w:color="auto" w:fill="FAFAFA"/>
          </w:tcPr>
          <w:p w14:paraId="030EE625" w14:textId="77777777" w:rsidR="00E07ADF" w:rsidRPr="00750C7A" w:rsidRDefault="00E07ADF" w:rsidP="00BB2F53">
            <w:pPr>
              <w:tabs>
                <w:tab w:val="decimal" w:pos="1224"/>
              </w:tabs>
              <w:jc w:val="right"/>
              <w:rPr>
                <w:rFonts w:ascii="Arial" w:hAnsi="Arial" w:cs="Arial"/>
                <w:sz w:val="16"/>
                <w:szCs w:val="16"/>
              </w:rPr>
            </w:pPr>
            <w:r w:rsidRPr="00750C7A">
              <w:rPr>
                <w:rFonts w:ascii="Arial" w:hAnsi="Arial" w:cs="Arial"/>
                <w:sz w:val="16"/>
                <w:szCs w:val="16"/>
              </w:rPr>
              <w:t>1.26% to 5.00%</w:t>
            </w:r>
          </w:p>
        </w:tc>
        <w:tc>
          <w:tcPr>
            <w:tcW w:w="767" w:type="pct"/>
            <w:shd w:val="clear" w:color="auto" w:fill="FFFFFF"/>
          </w:tcPr>
          <w:p w14:paraId="6D9FDCA6" w14:textId="77777777" w:rsidR="00E07ADF" w:rsidRPr="00750C7A" w:rsidRDefault="00E07ADF" w:rsidP="00BB2F53">
            <w:pPr>
              <w:jc w:val="right"/>
              <w:rPr>
                <w:rFonts w:ascii="Arial" w:hAnsi="Arial" w:cs="Arial"/>
                <w:sz w:val="16"/>
                <w:szCs w:val="16"/>
              </w:rPr>
            </w:pPr>
            <w:r w:rsidRPr="00632410">
              <w:rPr>
                <w:rFonts w:ascii="Arial" w:eastAsia="Arial Unicode MS" w:hAnsi="Arial" w:cs="Arial"/>
                <w:sz w:val="16"/>
                <w:szCs w:val="16"/>
              </w:rPr>
              <w:t>1.26%</w:t>
            </w:r>
            <w:r w:rsidRPr="00632410">
              <w:rPr>
                <w:rFonts w:ascii="Arial" w:hAnsi="Arial" w:cs="Arial"/>
                <w:sz w:val="16"/>
                <w:szCs w:val="16"/>
              </w:rPr>
              <w:t xml:space="preserve"> to</w:t>
            </w:r>
            <w:r w:rsidRPr="00632410">
              <w:rPr>
                <w:rFonts w:ascii="Arial" w:eastAsia="Arial Unicode MS" w:hAnsi="Arial" w:cs="Arial"/>
                <w:sz w:val="16"/>
                <w:szCs w:val="16"/>
              </w:rPr>
              <w:t xml:space="preserve"> 5.00%</w:t>
            </w:r>
          </w:p>
        </w:tc>
        <w:tc>
          <w:tcPr>
            <w:tcW w:w="809" w:type="pct"/>
            <w:shd w:val="clear" w:color="auto" w:fill="FAFAFA"/>
          </w:tcPr>
          <w:p w14:paraId="28E0C9E3" w14:textId="77777777" w:rsidR="00E07ADF" w:rsidRPr="00750C7A" w:rsidRDefault="00E07ADF" w:rsidP="00BB2F53">
            <w:pPr>
              <w:tabs>
                <w:tab w:val="decimal" w:pos="1224"/>
              </w:tabs>
              <w:ind w:right="-72"/>
              <w:jc w:val="right"/>
              <w:rPr>
                <w:rFonts w:ascii="Arial" w:hAnsi="Arial" w:cs="Arial"/>
                <w:sz w:val="16"/>
                <w:szCs w:val="16"/>
              </w:rPr>
            </w:pPr>
            <w:r w:rsidRPr="00750C7A">
              <w:rPr>
                <w:rFonts w:ascii="Arial" w:hAnsi="Arial" w:cs="Arial"/>
                <w:sz w:val="16"/>
                <w:szCs w:val="16"/>
              </w:rPr>
              <w:t>1.26% to 5.00%</w:t>
            </w:r>
          </w:p>
        </w:tc>
        <w:tc>
          <w:tcPr>
            <w:tcW w:w="723" w:type="pct"/>
          </w:tcPr>
          <w:p w14:paraId="52ADE480" w14:textId="77777777" w:rsidR="00E07ADF" w:rsidRPr="00750C7A" w:rsidRDefault="00E07ADF" w:rsidP="00BB2F53">
            <w:pPr>
              <w:tabs>
                <w:tab w:val="decimal" w:pos="1046"/>
              </w:tabs>
              <w:ind w:right="-72"/>
              <w:jc w:val="right"/>
              <w:rPr>
                <w:rFonts w:ascii="Arial" w:hAnsi="Arial" w:cs="Arial"/>
                <w:sz w:val="16"/>
                <w:szCs w:val="16"/>
              </w:rPr>
            </w:pPr>
            <w:r w:rsidRPr="00632410">
              <w:rPr>
                <w:rFonts w:ascii="Arial" w:eastAsia="Arial Unicode MS" w:hAnsi="Arial" w:cs="Arial"/>
                <w:sz w:val="16"/>
                <w:szCs w:val="16"/>
              </w:rPr>
              <w:t>1.26%</w:t>
            </w:r>
            <w:r w:rsidRPr="00632410">
              <w:rPr>
                <w:rFonts w:ascii="Arial" w:hAnsi="Arial" w:cs="Arial"/>
                <w:sz w:val="16"/>
                <w:szCs w:val="16"/>
              </w:rPr>
              <w:t xml:space="preserve"> to</w:t>
            </w:r>
            <w:r w:rsidRPr="00632410">
              <w:rPr>
                <w:rFonts w:ascii="Arial" w:eastAsia="Arial Unicode MS" w:hAnsi="Arial" w:cs="Arial"/>
                <w:sz w:val="16"/>
                <w:szCs w:val="16"/>
              </w:rPr>
              <w:t xml:space="preserve"> 5.00%</w:t>
            </w:r>
          </w:p>
        </w:tc>
      </w:tr>
    </w:tbl>
    <w:p w14:paraId="6073A9CB" w14:textId="77777777" w:rsidR="00E07ADF" w:rsidRPr="00EB4260" w:rsidRDefault="00E07ADF" w:rsidP="00967F90">
      <w:pPr>
        <w:tabs>
          <w:tab w:val="left" w:pos="1134"/>
          <w:tab w:val="left" w:pos="1276"/>
          <w:tab w:val="center" w:pos="3402"/>
          <w:tab w:val="center" w:pos="4536"/>
          <w:tab w:val="center" w:pos="5670"/>
          <w:tab w:val="center" w:pos="6804"/>
          <w:tab w:val="right" w:pos="7655"/>
        </w:tabs>
        <w:jc w:val="thaiDistribute"/>
        <w:rPr>
          <w:rFonts w:ascii="Arial" w:eastAsia="Arial" w:hAnsi="Arial" w:cs="Arial"/>
          <w:sz w:val="18"/>
          <w:szCs w:val="18"/>
          <w:lang w:val="en-US"/>
        </w:rPr>
      </w:pPr>
    </w:p>
    <w:p w14:paraId="4D611C82" w14:textId="4C67AC38" w:rsidR="00967F90" w:rsidRPr="00EB4260" w:rsidRDefault="00967F90" w:rsidP="00967F90">
      <w:pPr>
        <w:rPr>
          <w:rFonts w:ascii="Arial" w:eastAsia="Arial" w:hAnsi="Arial" w:cs="Arial"/>
          <w:sz w:val="18"/>
          <w:szCs w:val="18"/>
          <w:lang w:val="en-US"/>
        </w:rPr>
      </w:pPr>
      <w:r w:rsidRPr="00EB4260">
        <w:rPr>
          <w:rFonts w:ascii="Arial" w:eastAsia="Arial" w:hAnsi="Arial" w:cs="Arial"/>
          <w:sz w:val="18"/>
          <w:szCs w:val="18"/>
          <w:lang w:val="en-US"/>
        </w:rPr>
        <w:t xml:space="preserve">The movement of long-term borrowings </w:t>
      </w:r>
      <w:r w:rsidR="000E4E52" w:rsidRPr="00EB4260">
        <w:rPr>
          <w:rFonts w:ascii="Arial" w:eastAsia="Arial" w:hAnsi="Arial" w:cs="Arial"/>
          <w:sz w:val="18"/>
          <w:szCs w:val="18"/>
          <w:lang w:val="en-US"/>
        </w:rPr>
        <w:t xml:space="preserve">from financial institutions </w:t>
      </w:r>
      <w:r w:rsidR="00AC00A8" w:rsidRPr="00EB4260">
        <w:rPr>
          <w:rFonts w:ascii="Arial" w:eastAsia="Arial" w:hAnsi="Arial" w:cs="Arial"/>
          <w:sz w:val="18"/>
          <w:szCs w:val="22"/>
        </w:rPr>
        <w:t>(exclud</w:t>
      </w:r>
      <w:r w:rsidR="009F5EB9" w:rsidRPr="00EB4260">
        <w:rPr>
          <w:rFonts w:ascii="Arial" w:eastAsia="Arial" w:hAnsi="Arial" w:cs="Arial"/>
          <w:sz w:val="18"/>
          <w:szCs w:val="22"/>
        </w:rPr>
        <w:t>ing</w:t>
      </w:r>
      <w:r w:rsidR="00AC00A8" w:rsidRPr="00EB4260">
        <w:rPr>
          <w:rFonts w:ascii="Arial" w:eastAsia="Arial" w:hAnsi="Arial" w:cs="Arial"/>
          <w:sz w:val="18"/>
          <w:szCs w:val="22"/>
        </w:rPr>
        <w:t xml:space="preserve"> lease liabilities) </w:t>
      </w:r>
      <w:r w:rsidR="002D5ABD">
        <w:rPr>
          <w:rFonts w:ascii="Arial" w:eastAsia="Arial" w:hAnsi="Arial" w:cs="Arial"/>
          <w:sz w:val="18"/>
          <w:szCs w:val="18"/>
          <w:lang w:val="en-US"/>
        </w:rPr>
        <w:t xml:space="preserve">are </w:t>
      </w:r>
      <w:r w:rsidRPr="00EB4260">
        <w:rPr>
          <w:rFonts w:ascii="Arial" w:eastAsia="Arial" w:hAnsi="Arial" w:cs="Arial"/>
          <w:sz w:val="18"/>
          <w:szCs w:val="18"/>
          <w:lang w:val="en-US"/>
        </w:rPr>
        <w:t>as follows:</w:t>
      </w:r>
    </w:p>
    <w:p w14:paraId="218F8D6E" w14:textId="77777777" w:rsidR="00967F90" w:rsidRPr="00EB4260" w:rsidRDefault="00967F90" w:rsidP="00967F90">
      <w:pPr>
        <w:rPr>
          <w:rFonts w:ascii="Arial" w:eastAsia="Arial" w:hAnsi="Arial" w:cs="Arial"/>
          <w:sz w:val="18"/>
          <w:szCs w:val="18"/>
          <w:lang w:val="en-US"/>
        </w:rPr>
      </w:pPr>
    </w:p>
    <w:tbl>
      <w:tblPr>
        <w:tblW w:w="4885" w:type="pct"/>
        <w:tblInd w:w="108" w:type="dxa"/>
        <w:tblLook w:val="0000" w:firstRow="0" w:lastRow="0" w:firstColumn="0" w:lastColumn="0" w:noHBand="0" w:noVBand="0"/>
      </w:tblPr>
      <w:tblGrid>
        <w:gridCol w:w="6570"/>
        <w:gridCol w:w="1442"/>
        <w:gridCol w:w="1440"/>
      </w:tblGrid>
      <w:tr w:rsidR="00AC4F6F" w:rsidRPr="00EB4260" w14:paraId="79E94C63" w14:textId="77777777" w:rsidTr="00AC4F6F">
        <w:trPr>
          <w:trHeight w:val="20"/>
        </w:trPr>
        <w:tc>
          <w:tcPr>
            <w:tcW w:w="3475" w:type="pct"/>
            <w:vAlign w:val="bottom"/>
          </w:tcPr>
          <w:p w14:paraId="1B318583" w14:textId="77777777" w:rsidR="00AC4F6F" w:rsidRPr="00EB4260" w:rsidRDefault="00AC4F6F" w:rsidP="008F7855">
            <w:pPr>
              <w:ind w:left="-101"/>
              <w:jc w:val="left"/>
              <w:rPr>
                <w:rFonts w:ascii="Arial" w:hAnsi="Arial" w:cs="Arial"/>
                <w:sz w:val="18"/>
                <w:szCs w:val="18"/>
              </w:rPr>
            </w:pPr>
          </w:p>
        </w:tc>
        <w:tc>
          <w:tcPr>
            <w:tcW w:w="1525" w:type="pct"/>
            <w:gridSpan w:val="2"/>
            <w:tcBorders>
              <w:top w:val="single" w:sz="4" w:space="0" w:color="auto"/>
              <w:bottom w:val="single" w:sz="4" w:space="0" w:color="auto"/>
            </w:tcBorders>
            <w:vAlign w:val="bottom"/>
          </w:tcPr>
          <w:p w14:paraId="4BB55476" w14:textId="5D2B9514" w:rsidR="00AC4F6F" w:rsidRPr="00EB4260" w:rsidRDefault="00AC4F6F" w:rsidP="0022757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 and Separate</w:t>
            </w:r>
          </w:p>
          <w:p w14:paraId="06760D4F" w14:textId="77777777" w:rsidR="00AC4F6F" w:rsidRPr="00EB4260" w:rsidRDefault="00AC4F6F" w:rsidP="0022757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AC4F6F" w:rsidRPr="00EB4260" w14:paraId="06295203" w14:textId="77777777" w:rsidTr="00AC4F6F">
        <w:trPr>
          <w:trHeight w:val="20"/>
        </w:trPr>
        <w:tc>
          <w:tcPr>
            <w:tcW w:w="3475" w:type="pct"/>
            <w:vAlign w:val="bottom"/>
          </w:tcPr>
          <w:p w14:paraId="0624771E" w14:textId="77777777" w:rsidR="00AC4F6F" w:rsidRPr="00EB4260" w:rsidRDefault="00AC4F6F" w:rsidP="008F7855">
            <w:pPr>
              <w:ind w:left="-101"/>
              <w:jc w:val="left"/>
              <w:rPr>
                <w:rFonts w:ascii="Arial" w:hAnsi="Arial" w:cs="Arial"/>
                <w:sz w:val="18"/>
                <w:szCs w:val="18"/>
              </w:rPr>
            </w:pPr>
          </w:p>
        </w:tc>
        <w:tc>
          <w:tcPr>
            <w:tcW w:w="763" w:type="pct"/>
            <w:tcBorders>
              <w:top w:val="single" w:sz="4" w:space="0" w:color="auto"/>
            </w:tcBorders>
          </w:tcPr>
          <w:p w14:paraId="537925B6" w14:textId="674AA99F" w:rsidR="00AC4F6F" w:rsidRPr="00EB4260" w:rsidRDefault="00AC4F6F" w:rsidP="00AC4F6F">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69A8A75C" w14:textId="1DE1552F" w:rsidR="00AC4F6F" w:rsidRPr="00EB4260" w:rsidRDefault="00AC4F6F" w:rsidP="00AC4F6F">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r>
      <w:tr w:rsidR="00AC4F6F" w:rsidRPr="00EB4260" w14:paraId="6F9AF4B6" w14:textId="77777777" w:rsidTr="00AC4F6F">
        <w:trPr>
          <w:trHeight w:val="20"/>
        </w:trPr>
        <w:tc>
          <w:tcPr>
            <w:tcW w:w="3475" w:type="pct"/>
            <w:vAlign w:val="bottom"/>
          </w:tcPr>
          <w:p w14:paraId="7A3BEB8B" w14:textId="77777777" w:rsidR="00AC4F6F" w:rsidRPr="00EB4260" w:rsidRDefault="00AC4F6F" w:rsidP="008F7855">
            <w:pPr>
              <w:ind w:left="-101"/>
              <w:jc w:val="left"/>
              <w:rPr>
                <w:rFonts w:ascii="Arial" w:hAnsi="Arial" w:cs="Arial"/>
                <w:sz w:val="18"/>
                <w:szCs w:val="18"/>
              </w:rPr>
            </w:pPr>
          </w:p>
        </w:tc>
        <w:tc>
          <w:tcPr>
            <w:tcW w:w="763" w:type="pct"/>
            <w:tcBorders>
              <w:bottom w:val="single" w:sz="4" w:space="0" w:color="auto"/>
            </w:tcBorders>
            <w:vAlign w:val="bottom"/>
          </w:tcPr>
          <w:p w14:paraId="43D718B8" w14:textId="77777777" w:rsidR="00AC4F6F" w:rsidRPr="00EB4260" w:rsidRDefault="00AC4F6F"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2DDC183F" w14:textId="77777777" w:rsidR="00AC4F6F" w:rsidRPr="00EB4260" w:rsidRDefault="00AC4F6F"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AC4F6F" w:rsidRPr="00EB4260" w14:paraId="4547E6E5" w14:textId="77777777" w:rsidTr="00AC4F6F">
        <w:trPr>
          <w:trHeight w:val="20"/>
        </w:trPr>
        <w:tc>
          <w:tcPr>
            <w:tcW w:w="3475" w:type="pct"/>
            <w:vAlign w:val="bottom"/>
          </w:tcPr>
          <w:p w14:paraId="26AAE36E" w14:textId="77777777" w:rsidR="00AC4F6F" w:rsidRPr="00EB4260" w:rsidRDefault="00AC4F6F" w:rsidP="008F7855">
            <w:pPr>
              <w:ind w:left="-101"/>
              <w:jc w:val="left"/>
              <w:rPr>
                <w:rFonts w:ascii="Arial" w:hAnsi="Arial" w:cs="Arial"/>
                <w:sz w:val="18"/>
                <w:szCs w:val="18"/>
              </w:rPr>
            </w:pPr>
          </w:p>
        </w:tc>
        <w:tc>
          <w:tcPr>
            <w:tcW w:w="763" w:type="pct"/>
            <w:tcBorders>
              <w:top w:val="single" w:sz="4" w:space="0" w:color="auto"/>
            </w:tcBorders>
            <w:shd w:val="clear" w:color="auto" w:fill="FAFAFA"/>
            <w:vAlign w:val="bottom"/>
          </w:tcPr>
          <w:p w14:paraId="57037670" w14:textId="77777777" w:rsidR="00AC4F6F" w:rsidRPr="00EB4260" w:rsidRDefault="00AC4F6F" w:rsidP="00AC4F6F">
            <w:pPr>
              <w:tabs>
                <w:tab w:val="decimal" w:pos="1224"/>
              </w:tabs>
              <w:ind w:right="-72"/>
              <w:rPr>
                <w:rFonts w:ascii="Arial" w:hAnsi="Arial" w:cs="Arial"/>
                <w:sz w:val="18"/>
                <w:szCs w:val="18"/>
              </w:rPr>
            </w:pPr>
          </w:p>
        </w:tc>
        <w:tc>
          <w:tcPr>
            <w:tcW w:w="762" w:type="pct"/>
            <w:tcBorders>
              <w:top w:val="single" w:sz="4" w:space="0" w:color="auto"/>
            </w:tcBorders>
            <w:vAlign w:val="bottom"/>
          </w:tcPr>
          <w:p w14:paraId="3AE383E6" w14:textId="77777777" w:rsidR="00AC4F6F" w:rsidRPr="00EB4260" w:rsidRDefault="00AC4F6F" w:rsidP="00AC4F6F">
            <w:pPr>
              <w:tabs>
                <w:tab w:val="decimal" w:pos="1224"/>
              </w:tabs>
              <w:ind w:right="-72"/>
              <w:rPr>
                <w:rFonts w:ascii="Arial" w:hAnsi="Arial" w:cs="Arial"/>
                <w:sz w:val="18"/>
                <w:szCs w:val="18"/>
              </w:rPr>
            </w:pPr>
          </w:p>
        </w:tc>
      </w:tr>
      <w:tr w:rsidR="00AC4F6F" w:rsidRPr="00EB4260" w14:paraId="7AD11738" w14:textId="77777777" w:rsidTr="00AC4F6F">
        <w:trPr>
          <w:trHeight w:val="20"/>
        </w:trPr>
        <w:tc>
          <w:tcPr>
            <w:tcW w:w="3475" w:type="pct"/>
          </w:tcPr>
          <w:p w14:paraId="7271BEF2" w14:textId="77777777" w:rsidR="00AC4F6F" w:rsidRPr="00EB4260" w:rsidRDefault="00AC4F6F" w:rsidP="0043770C">
            <w:pPr>
              <w:ind w:left="-101"/>
              <w:rPr>
                <w:rFonts w:ascii="Arial" w:hAnsi="Arial" w:cs="Arial"/>
                <w:sz w:val="18"/>
                <w:szCs w:val="18"/>
                <w:lang w:val="en-US"/>
              </w:rPr>
            </w:pPr>
            <w:r w:rsidRPr="00EB4260">
              <w:rPr>
                <w:rFonts w:ascii="Arial" w:hAnsi="Arial" w:cs="Arial"/>
                <w:sz w:val="18"/>
                <w:szCs w:val="18"/>
                <w:lang w:val="en-US"/>
              </w:rPr>
              <w:t>Opening balance</w:t>
            </w:r>
          </w:p>
        </w:tc>
        <w:tc>
          <w:tcPr>
            <w:tcW w:w="763" w:type="pct"/>
            <w:shd w:val="clear" w:color="auto" w:fill="FAFAFA"/>
            <w:vAlign w:val="bottom"/>
          </w:tcPr>
          <w:p w14:paraId="511BB8A5" w14:textId="5620F54D"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1,166,364,702</w:t>
            </w:r>
          </w:p>
        </w:tc>
        <w:tc>
          <w:tcPr>
            <w:tcW w:w="762" w:type="pct"/>
            <w:vAlign w:val="bottom"/>
          </w:tcPr>
          <w:p w14:paraId="2F877646" w14:textId="1BAA8E94"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122,281,520</w:t>
            </w:r>
          </w:p>
        </w:tc>
      </w:tr>
      <w:tr w:rsidR="00AC4F6F" w:rsidRPr="00EB4260" w14:paraId="0982256B" w14:textId="77777777" w:rsidTr="00AC4F6F">
        <w:trPr>
          <w:trHeight w:val="20"/>
        </w:trPr>
        <w:tc>
          <w:tcPr>
            <w:tcW w:w="3475" w:type="pct"/>
          </w:tcPr>
          <w:p w14:paraId="4274BD99" w14:textId="77777777" w:rsidR="00AC4F6F" w:rsidRPr="00EB4260" w:rsidRDefault="00AC4F6F" w:rsidP="003766D1">
            <w:pPr>
              <w:ind w:left="-101"/>
              <w:rPr>
                <w:rFonts w:ascii="Arial" w:hAnsi="Arial" w:cs="Arial"/>
                <w:sz w:val="18"/>
                <w:szCs w:val="18"/>
                <w:lang w:val="en-US"/>
              </w:rPr>
            </w:pPr>
            <w:r w:rsidRPr="00EB4260">
              <w:rPr>
                <w:rFonts w:ascii="Arial" w:hAnsi="Arial" w:cs="Arial"/>
                <w:sz w:val="18"/>
                <w:szCs w:val="18"/>
                <w:lang w:val="en-US"/>
              </w:rPr>
              <w:t>Additions</w:t>
            </w:r>
          </w:p>
        </w:tc>
        <w:tc>
          <w:tcPr>
            <w:tcW w:w="763" w:type="pct"/>
            <w:tcBorders>
              <w:top w:val="nil"/>
              <w:left w:val="nil"/>
              <w:bottom w:val="nil"/>
              <w:right w:val="nil"/>
            </w:tcBorders>
            <w:shd w:val="clear" w:color="auto" w:fill="FAFAFA"/>
          </w:tcPr>
          <w:p w14:paraId="61049DF4" w14:textId="527AD833"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1,798,281,309</w:t>
            </w:r>
          </w:p>
        </w:tc>
        <w:tc>
          <w:tcPr>
            <w:tcW w:w="762" w:type="pct"/>
            <w:vAlign w:val="bottom"/>
          </w:tcPr>
          <w:p w14:paraId="092C749B" w14:textId="18E15DAD"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1,159,161,751</w:t>
            </w:r>
          </w:p>
        </w:tc>
      </w:tr>
      <w:tr w:rsidR="00AC4F6F" w:rsidRPr="00EB4260" w14:paraId="28A3BD58" w14:textId="77777777" w:rsidTr="00AC4F6F">
        <w:trPr>
          <w:trHeight w:val="20"/>
        </w:trPr>
        <w:tc>
          <w:tcPr>
            <w:tcW w:w="3475" w:type="pct"/>
          </w:tcPr>
          <w:p w14:paraId="60E23BCE" w14:textId="77777777" w:rsidR="00AC4F6F" w:rsidRPr="00EB4260" w:rsidRDefault="00AC4F6F" w:rsidP="003766D1">
            <w:pPr>
              <w:ind w:left="-101"/>
              <w:rPr>
                <w:rFonts w:ascii="Arial" w:hAnsi="Arial" w:cs="Arial"/>
                <w:sz w:val="18"/>
                <w:szCs w:val="18"/>
                <w:lang w:val="en-US"/>
              </w:rPr>
            </w:pPr>
            <w:r w:rsidRPr="00EB4260">
              <w:rPr>
                <w:rFonts w:ascii="Arial" w:hAnsi="Arial" w:cs="Arial"/>
                <w:sz w:val="18"/>
                <w:szCs w:val="18"/>
                <w:lang w:val="en-US"/>
              </w:rPr>
              <w:t>Repayment</w:t>
            </w:r>
          </w:p>
        </w:tc>
        <w:tc>
          <w:tcPr>
            <w:tcW w:w="763" w:type="pct"/>
            <w:tcBorders>
              <w:top w:val="nil"/>
              <w:left w:val="nil"/>
              <w:bottom w:val="nil"/>
              <w:right w:val="nil"/>
            </w:tcBorders>
            <w:shd w:val="clear" w:color="auto" w:fill="FAFAFA"/>
          </w:tcPr>
          <w:p w14:paraId="76E91D78" w14:textId="02C13837"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(169,652,266)</w:t>
            </w:r>
          </w:p>
        </w:tc>
        <w:tc>
          <w:tcPr>
            <w:tcW w:w="762" w:type="pct"/>
            <w:vAlign w:val="bottom"/>
          </w:tcPr>
          <w:p w14:paraId="681C8192" w14:textId="07F00506"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(112,771,685)</w:t>
            </w:r>
          </w:p>
        </w:tc>
      </w:tr>
      <w:tr w:rsidR="00AC4F6F" w:rsidRPr="00EB4260" w14:paraId="279FFA73" w14:textId="77777777" w:rsidTr="00AC4F6F">
        <w:trPr>
          <w:trHeight w:val="20"/>
        </w:trPr>
        <w:tc>
          <w:tcPr>
            <w:tcW w:w="3475" w:type="pct"/>
          </w:tcPr>
          <w:p w14:paraId="2CA3A3C0" w14:textId="77777777" w:rsidR="00AC4F6F" w:rsidRPr="00EB4260" w:rsidRDefault="00AC4F6F" w:rsidP="003766D1">
            <w:pPr>
              <w:ind w:left="-101"/>
              <w:rPr>
                <w:rFonts w:ascii="Arial" w:hAnsi="Arial" w:cs="Arial"/>
                <w:sz w:val="18"/>
                <w:szCs w:val="18"/>
                <w:lang w:val="en-US"/>
              </w:rPr>
            </w:pPr>
            <w:r w:rsidRPr="00EB4260">
              <w:rPr>
                <w:rFonts w:ascii="Arial" w:hAnsi="Arial" w:cs="Arial"/>
                <w:sz w:val="18"/>
                <w:szCs w:val="18"/>
                <w:lang w:val="en-US"/>
              </w:rPr>
              <w:t>Front-end-fee</w:t>
            </w:r>
          </w:p>
        </w:tc>
        <w:tc>
          <w:tcPr>
            <w:tcW w:w="763" w:type="pct"/>
            <w:tcBorders>
              <w:top w:val="nil"/>
              <w:left w:val="nil"/>
              <w:bottom w:val="single" w:sz="4" w:space="0" w:color="auto"/>
              <w:right w:val="nil"/>
            </w:tcBorders>
            <w:shd w:val="clear" w:color="auto" w:fill="FAFAFA"/>
          </w:tcPr>
          <w:p w14:paraId="16C378E4" w14:textId="721A7EEE"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(1,423,066)</w:t>
            </w:r>
          </w:p>
        </w:tc>
        <w:tc>
          <w:tcPr>
            <w:tcW w:w="762" w:type="pct"/>
            <w:tcBorders>
              <w:bottom w:val="single" w:sz="4" w:space="0" w:color="auto"/>
            </w:tcBorders>
            <w:vAlign w:val="bottom"/>
          </w:tcPr>
          <w:p w14:paraId="64017986" w14:textId="60BF54B9"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(2,306,884)</w:t>
            </w:r>
          </w:p>
        </w:tc>
      </w:tr>
      <w:tr w:rsidR="00AC4F6F" w:rsidRPr="00EB4260" w14:paraId="4232FF7F" w14:textId="77777777" w:rsidTr="00AC4F6F">
        <w:trPr>
          <w:trHeight w:val="20"/>
        </w:trPr>
        <w:tc>
          <w:tcPr>
            <w:tcW w:w="3475" w:type="pct"/>
          </w:tcPr>
          <w:p w14:paraId="3F57CF6A" w14:textId="77777777" w:rsidR="00AC4F6F" w:rsidRPr="00EB4260" w:rsidRDefault="00AC4F6F" w:rsidP="003766D1">
            <w:pPr>
              <w:ind w:left="-101"/>
              <w:rPr>
                <w:rFonts w:ascii="Arial" w:hAnsi="Arial" w:cs="Arial"/>
                <w:sz w:val="18"/>
                <w:szCs w:val="18"/>
                <w:cs/>
              </w:rPr>
            </w:pPr>
          </w:p>
        </w:tc>
        <w:tc>
          <w:tcPr>
            <w:tcW w:w="763" w:type="pct"/>
            <w:tcBorders>
              <w:top w:val="single" w:sz="4" w:space="0" w:color="auto"/>
            </w:tcBorders>
            <w:shd w:val="clear" w:color="auto" w:fill="FAFAFA"/>
            <w:vAlign w:val="bottom"/>
          </w:tcPr>
          <w:p w14:paraId="65C90031" w14:textId="77777777" w:rsidR="00AC4F6F" w:rsidRPr="00EB4260" w:rsidRDefault="00AC4F6F" w:rsidP="00AC4F6F">
            <w:pPr>
              <w:tabs>
                <w:tab w:val="decimal" w:pos="1224"/>
              </w:tabs>
              <w:ind w:right="-72"/>
              <w:rPr>
                <w:rFonts w:ascii="Arial" w:hAnsi="Arial" w:cs="Arial"/>
                <w:sz w:val="18"/>
                <w:szCs w:val="18"/>
              </w:rPr>
            </w:pPr>
          </w:p>
        </w:tc>
        <w:tc>
          <w:tcPr>
            <w:tcW w:w="762" w:type="pct"/>
            <w:tcBorders>
              <w:top w:val="single" w:sz="4" w:space="0" w:color="auto"/>
            </w:tcBorders>
            <w:vAlign w:val="bottom"/>
          </w:tcPr>
          <w:p w14:paraId="6B193C81" w14:textId="77777777" w:rsidR="00AC4F6F" w:rsidRPr="00EB4260" w:rsidRDefault="00AC4F6F" w:rsidP="00AC4F6F">
            <w:pPr>
              <w:tabs>
                <w:tab w:val="decimal" w:pos="1224"/>
              </w:tabs>
              <w:ind w:right="-72"/>
              <w:rPr>
                <w:rFonts w:ascii="Arial" w:hAnsi="Arial" w:cs="Arial"/>
                <w:sz w:val="18"/>
                <w:szCs w:val="18"/>
              </w:rPr>
            </w:pPr>
          </w:p>
        </w:tc>
      </w:tr>
      <w:tr w:rsidR="00AC4F6F" w:rsidRPr="00EB4260" w14:paraId="4B9A10B1" w14:textId="77777777" w:rsidTr="00AC4F6F">
        <w:trPr>
          <w:trHeight w:val="20"/>
        </w:trPr>
        <w:tc>
          <w:tcPr>
            <w:tcW w:w="3475" w:type="pct"/>
          </w:tcPr>
          <w:p w14:paraId="398094DC" w14:textId="77777777" w:rsidR="00AC4F6F" w:rsidRPr="00EB4260" w:rsidRDefault="00AC4F6F" w:rsidP="003766D1">
            <w:pPr>
              <w:ind w:left="-101"/>
              <w:rPr>
                <w:rFonts w:ascii="Arial" w:hAnsi="Arial" w:cs="Arial"/>
                <w:sz w:val="18"/>
                <w:szCs w:val="18"/>
                <w:cs/>
              </w:rPr>
            </w:pPr>
            <w:r w:rsidRPr="00EB4260">
              <w:rPr>
                <w:rFonts w:ascii="Arial" w:hAnsi="Arial" w:cs="Arial"/>
                <w:sz w:val="18"/>
                <w:szCs w:val="18"/>
              </w:rPr>
              <w:t>Closing balance</w:t>
            </w:r>
          </w:p>
        </w:tc>
        <w:tc>
          <w:tcPr>
            <w:tcW w:w="763" w:type="pct"/>
            <w:tcBorders>
              <w:bottom w:val="single" w:sz="4" w:space="0" w:color="auto"/>
            </w:tcBorders>
            <w:shd w:val="clear" w:color="auto" w:fill="FAFAFA"/>
            <w:vAlign w:val="bottom"/>
          </w:tcPr>
          <w:p w14:paraId="6AD38F78" w14:textId="3C6D6B92"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2,793,570,679</w:t>
            </w:r>
          </w:p>
        </w:tc>
        <w:tc>
          <w:tcPr>
            <w:tcW w:w="762" w:type="pct"/>
            <w:tcBorders>
              <w:bottom w:val="single" w:sz="4" w:space="0" w:color="auto"/>
            </w:tcBorders>
            <w:vAlign w:val="bottom"/>
          </w:tcPr>
          <w:p w14:paraId="5133CF07" w14:textId="39359590" w:rsidR="00AC4F6F" w:rsidRPr="00EB4260" w:rsidRDefault="00AC4F6F" w:rsidP="00AC4F6F">
            <w:pPr>
              <w:tabs>
                <w:tab w:val="decimal" w:pos="1224"/>
              </w:tabs>
              <w:ind w:right="-72"/>
              <w:rPr>
                <w:rFonts w:ascii="Arial" w:hAnsi="Arial" w:cs="Arial"/>
                <w:sz w:val="18"/>
                <w:szCs w:val="18"/>
              </w:rPr>
            </w:pPr>
            <w:r w:rsidRPr="00EB4260">
              <w:rPr>
                <w:rFonts w:ascii="Arial" w:hAnsi="Arial" w:cs="Arial"/>
                <w:sz w:val="18"/>
                <w:szCs w:val="18"/>
              </w:rPr>
              <w:t>1,166,364,702</w:t>
            </w:r>
          </w:p>
        </w:tc>
      </w:tr>
    </w:tbl>
    <w:p w14:paraId="31A1F3B5" w14:textId="1B806890" w:rsidR="00967F90" w:rsidRPr="00EB4260" w:rsidRDefault="00967F90" w:rsidP="00E60BA8">
      <w:pPr>
        <w:rPr>
          <w:rFonts w:ascii="Arial" w:hAnsi="Arial" w:cs="Arial"/>
          <w:sz w:val="18"/>
          <w:szCs w:val="18"/>
          <w:shd w:val="clear" w:color="auto" w:fill="FFFFFF"/>
        </w:rPr>
      </w:pPr>
    </w:p>
    <w:p w14:paraId="72A30D82" w14:textId="330C43F2" w:rsidR="00C85158" w:rsidRPr="00070504" w:rsidRDefault="00C85158" w:rsidP="00967F90">
      <w:pPr>
        <w:tabs>
          <w:tab w:val="left" w:pos="1134"/>
          <w:tab w:val="left" w:pos="1276"/>
          <w:tab w:val="center" w:pos="3402"/>
          <w:tab w:val="center" w:pos="4536"/>
          <w:tab w:val="center" w:pos="5670"/>
          <w:tab w:val="center" w:pos="6804"/>
          <w:tab w:val="right" w:pos="7655"/>
        </w:tabs>
        <w:jc w:val="thaiDistribute"/>
        <w:rPr>
          <w:rFonts w:ascii="Arial" w:hAnsi="Arial" w:cs="Cordia New"/>
          <w:spacing w:val="-2"/>
          <w:sz w:val="18"/>
          <w:szCs w:val="18"/>
          <w:shd w:val="clear" w:color="auto" w:fill="FFFFFF"/>
        </w:rPr>
      </w:pPr>
      <w:r>
        <w:rPr>
          <w:rFonts w:ascii="Arial" w:hAnsi="Arial" w:cs="Arial"/>
          <w:spacing w:val="-2"/>
          <w:sz w:val="18"/>
          <w:szCs w:val="18"/>
          <w:shd w:val="clear" w:color="auto" w:fill="FFFFFF"/>
        </w:rPr>
        <w:t>The</w:t>
      </w:r>
      <w:r w:rsidRPr="00070504">
        <w:rPr>
          <w:rFonts w:ascii="Arial" w:hAnsi="Arial" w:cs="Cordia New"/>
          <w:spacing w:val="-2"/>
          <w:sz w:val="18"/>
          <w:szCs w:val="18"/>
          <w:shd w:val="clear" w:color="auto" w:fill="FFFFFF"/>
        </w:rPr>
        <w:t xml:space="preserve"> maturity of long-term borrowings from financial statements are shown in note </w:t>
      </w:r>
      <w:r w:rsidR="00D909A4" w:rsidRPr="00070504">
        <w:rPr>
          <w:rFonts w:ascii="Arial" w:hAnsi="Arial" w:cs="Cordia New"/>
          <w:spacing w:val="-2"/>
          <w:sz w:val="18"/>
          <w:szCs w:val="18"/>
          <w:shd w:val="clear" w:color="auto" w:fill="FFFFFF"/>
        </w:rPr>
        <w:t>6.1.3 (b)</w:t>
      </w:r>
    </w:p>
    <w:p w14:paraId="2D0F46E3" w14:textId="7220E2A0" w:rsidR="00E21943" w:rsidRPr="00EB4260" w:rsidRDefault="00045436"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EB4260">
        <w:rPr>
          <w:rFonts w:ascii="Arial" w:hAnsi="Arial" w:cs="Arial"/>
          <w:spacing w:val="-2"/>
          <w:sz w:val="18"/>
          <w:szCs w:val="18"/>
          <w:shd w:val="clear" w:color="auto" w:fill="FFFFFF"/>
        </w:rPr>
        <w:br w:type="page"/>
      </w:r>
    </w:p>
    <w:p w14:paraId="38A1C351" w14:textId="798BEE5A" w:rsidR="00045436" w:rsidRDefault="00045436" w:rsidP="00045436">
      <w:pPr>
        <w:rPr>
          <w:rFonts w:ascii="Arial" w:hAnsi="Arial" w:cs="Arial"/>
          <w:sz w:val="18"/>
          <w:szCs w:val="18"/>
        </w:rPr>
      </w:pPr>
      <w:r w:rsidRPr="00EB4260">
        <w:rPr>
          <w:rFonts w:ascii="Arial" w:hAnsi="Arial" w:cs="Arial"/>
          <w:sz w:val="18"/>
          <w:szCs w:val="18"/>
        </w:rPr>
        <w:t xml:space="preserve">The movement of lease liabilities </w:t>
      </w:r>
      <w:r w:rsidR="00684302">
        <w:rPr>
          <w:rFonts w:ascii="Arial" w:hAnsi="Arial" w:cs="Arial"/>
          <w:sz w:val="18"/>
          <w:szCs w:val="18"/>
        </w:rPr>
        <w:t xml:space="preserve">are </w:t>
      </w:r>
      <w:r w:rsidRPr="00EB4260">
        <w:rPr>
          <w:rFonts w:ascii="Arial" w:hAnsi="Arial" w:cs="Arial"/>
          <w:sz w:val="18"/>
          <w:szCs w:val="18"/>
        </w:rPr>
        <w:t>as follows:</w:t>
      </w:r>
    </w:p>
    <w:p w14:paraId="0843F779" w14:textId="32798B57" w:rsidR="00B64463" w:rsidRDefault="00B64463" w:rsidP="00045436">
      <w:pPr>
        <w:rPr>
          <w:rFonts w:ascii="Arial" w:hAnsi="Arial" w:cs="Arial"/>
          <w:sz w:val="18"/>
          <w:szCs w:val="18"/>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B64463" w:rsidRPr="00EB4260" w14:paraId="16723043" w14:textId="77777777" w:rsidTr="00BB2F53">
        <w:tc>
          <w:tcPr>
            <w:tcW w:w="3686" w:type="dxa"/>
            <w:vAlign w:val="bottom"/>
          </w:tcPr>
          <w:p w14:paraId="5A05C676" w14:textId="77777777" w:rsidR="00B64463" w:rsidRPr="00EB4260" w:rsidRDefault="00B64463" w:rsidP="00BB2F53">
            <w:pPr>
              <w:ind w:left="-101" w:right="-7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2A9B780E" w14:textId="77777777" w:rsidR="00B64463" w:rsidRPr="00EB4260" w:rsidRDefault="00B64463" w:rsidP="00BB2F53">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w:t>
            </w:r>
          </w:p>
          <w:p w14:paraId="29598D19" w14:textId="77777777" w:rsidR="00B64463" w:rsidRPr="00EB4260" w:rsidRDefault="00B64463" w:rsidP="00BB2F53">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financial statements</w:t>
            </w:r>
          </w:p>
        </w:tc>
        <w:tc>
          <w:tcPr>
            <w:tcW w:w="2880" w:type="dxa"/>
            <w:gridSpan w:val="2"/>
            <w:tcBorders>
              <w:top w:val="single" w:sz="4" w:space="0" w:color="auto"/>
              <w:left w:val="nil"/>
              <w:bottom w:val="single" w:sz="4" w:space="0" w:color="auto"/>
              <w:right w:val="nil"/>
            </w:tcBorders>
            <w:vAlign w:val="bottom"/>
            <w:hideMark/>
          </w:tcPr>
          <w:p w14:paraId="6B86D404" w14:textId="77777777" w:rsidR="00B64463" w:rsidRPr="00EB4260" w:rsidRDefault="00B64463" w:rsidP="00BB2F53">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2E8098C9" w14:textId="77777777" w:rsidR="00B64463" w:rsidRPr="00EB4260" w:rsidRDefault="00B64463" w:rsidP="00BB2F53">
            <w:pPr>
              <w:ind w:right="-72"/>
              <w:jc w:val="center"/>
              <w:rPr>
                <w:rFonts w:ascii="Arial" w:eastAsia="Times New Roman" w:hAnsi="Arial" w:cs="Arial"/>
                <w:b/>
                <w:bCs/>
                <w:sz w:val="18"/>
                <w:szCs w:val="18"/>
                <w:cs/>
                <w:lang w:val="en-US"/>
              </w:rPr>
            </w:pPr>
            <w:r w:rsidRPr="00EB4260">
              <w:rPr>
                <w:rFonts w:ascii="Arial" w:eastAsia="Times New Roman" w:hAnsi="Arial" w:cs="Arial"/>
                <w:b/>
                <w:bCs/>
                <w:sz w:val="18"/>
                <w:szCs w:val="18"/>
                <w:lang w:val="en-US"/>
              </w:rPr>
              <w:t>financial statements</w:t>
            </w:r>
          </w:p>
        </w:tc>
      </w:tr>
      <w:tr w:rsidR="00B64463" w:rsidRPr="00EB4260" w14:paraId="7E556C5D" w14:textId="77777777" w:rsidTr="00BB2F53">
        <w:tc>
          <w:tcPr>
            <w:tcW w:w="3686" w:type="dxa"/>
            <w:vAlign w:val="bottom"/>
          </w:tcPr>
          <w:p w14:paraId="35B23AA1" w14:textId="77777777" w:rsidR="00B64463" w:rsidRPr="00EB4260" w:rsidRDefault="00B64463" w:rsidP="00BB2F53">
            <w:pPr>
              <w:ind w:left="-101" w:right="-72"/>
              <w:rPr>
                <w:rFonts w:ascii="Arial" w:hAnsi="Arial" w:cs="Arial"/>
                <w:sz w:val="18"/>
                <w:szCs w:val="18"/>
                <w:cs/>
              </w:rPr>
            </w:pPr>
          </w:p>
        </w:tc>
        <w:tc>
          <w:tcPr>
            <w:tcW w:w="1440" w:type="dxa"/>
            <w:tcBorders>
              <w:top w:val="single" w:sz="4" w:space="0" w:color="auto"/>
              <w:left w:val="nil"/>
              <w:bottom w:val="nil"/>
              <w:right w:val="nil"/>
            </w:tcBorders>
            <w:hideMark/>
          </w:tcPr>
          <w:p w14:paraId="1180067C" w14:textId="77777777" w:rsidR="00B64463" w:rsidRPr="00EB4260" w:rsidRDefault="00B64463" w:rsidP="00BB2F53">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hideMark/>
          </w:tcPr>
          <w:p w14:paraId="77858E46" w14:textId="77777777" w:rsidR="00B64463" w:rsidRPr="00EB4260" w:rsidRDefault="00B64463" w:rsidP="00BB2F53">
            <w:pPr>
              <w:tabs>
                <w:tab w:val="decimal" w:pos="1224"/>
              </w:tabs>
              <w:ind w:left="-40" w:right="-19" w:hanging="90"/>
              <w:rPr>
                <w:rFonts w:ascii="Arial" w:hAnsi="Arial" w:cs="Arial"/>
                <w:b/>
                <w:bCs/>
                <w:sz w:val="18"/>
                <w:szCs w:val="18"/>
                <w:cs/>
              </w:rPr>
            </w:pPr>
            <w:r w:rsidRPr="00EB4260">
              <w:rPr>
                <w:rFonts w:ascii="Arial" w:hAnsi="Arial" w:cs="Arial"/>
                <w:b/>
                <w:bCs/>
                <w:sz w:val="18"/>
                <w:szCs w:val="18"/>
              </w:rPr>
              <w:t>2020</w:t>
            </w:r>
          </w:p>
        </w:tc>
        <w:tc>
          <w:tcPr>
            <w:tcW w:w="1440" w:type="dxa"/>
            <w:tcBorders>
              <w:top w:val="single" w:sz="4" w:space="0" w:color="auto"/>
              <w:left w:val="nil"/>
              <w:bottom w:val="nil"/>
              <w:right w:val="nil"/>
            </w:tcBorders>
            <w:hideMark/>
          </w:tcPr>
          <w:p w14:paraId="59AFFB5B" w14:textId="77777777" w:rsidR="00B64463" w:rsidRPr="00EB4260" w:rsidRDefault="00B64463" w:rsidP="00BB2F53">
            <w:pPr>
              <w:tabs>
                <w:tab w:val="decimal" w:pos="1224"/>
              </w:tabs>
              <w:ind w:left="-40" w:right="-19" w:hanging="90"/>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hideMark/>
          </w:tcPr>
          <w:p w14:paraId="4F4AA980" w14:textId="77777777" w:rsidR="00B64463" w:rsidRPr="00EB4260" w:rsidRDefault="00B64463" w:rsidP="00BB2F53">
            <w:pPr>
              <w:tabs>
                <w:tab w:val="decimal" w:pos="1224"/>
              </w:tabs>
              <w:ind w:left="-40" w:right="-19" w:hanging="90"/>
              <w:rPr>
                <w:rFonts w:ascii="Arial" w:hAnsi="Arial" w:cs="Arial"/>
                <w:b/>
                <w:bCs/>
                <w:sz w:val="18"/>
                <w:szCs w:val="18"/>
                <w:cs/>
              </w:rPr>
            </w:pPr>
            <w:r w:rsidRPr="00EB4260">
              <w:rPr>
                <w:rFonts w:ascii="Arial" w:hAnsi="Arial" w:cs="Arial"/>
                <w:b/>
                <w:bCs/>
                <w:sz w:val="18"/>
                <w:szCs w:val="18"/>
              </w:rPr>
              <w:t>2020</w:t>
            </w:r>
          </w:p>
        </w:tc>
      </w:tr>
      <w:tr w:rsidR="00B64463" w:rsidRPr="00EB4260" w14:paraId="53C77B1A" w14:textId="77777777" w:rsidTr="00BB2F53">
        <w:tc>
          <w:tcPr>
            <w:tcW w:w="3686" w:type="dxa"/>
            <w:vAlign w:val="bottom"/>
          </w:tcPr>
          <w:p w14:paraId="2E2B15F6" w14:textId="77777777" w:rsidR="00B64463" w:rsidRPr="00EB4260" w:rsidRDefault="00B64463" w:rsidP="00BB2F53">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5F640AE" w14:textId="77777777" w:rsidR="00B64463" w:rsidRPr="00EB4260" w:rsidRDefault="00B64463" w:rsidP="00BB2F53">
            <w:pPr>
              <w:tabs>
                <w:tab w:val="decimal" w:pos="1224"/>
              </w:tabs>
              <w:ind w:right="-72" w:hanging="90"/>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131C238A" w14:textId="77777777" w:rsidR="00B64463" w:rsidRPr="00EB4260" w:rsidRDefault="00B64463" w:rsidP="00BB2F53">
            <w:pPr>
              <w:tabs>
                <w:tab w:val="decimal" w:pos="1224"/>
              </w:tabs>
              <w:ind w:right="-72" w:hanging="90"/>
              <w:rPr>
                <w:rFonts w:ascii="Arial" w:hAnsi="Arial" w:cs="Arial"/>
                <w:b/>
                <w:bCs/>
                <w:sz w:val="18"/>
                <w:szCs w:val="18"/>
                <w:cs/>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398C0DD2" w14:textId="77777777" w:rsidR="00B64463" w:rsidRPr="00EB4260" w:rsidRDefault="00B64463" w:rsidP="00BB2F53">
            <w:pPr>
              <w:tabs>
                <w:tab w:val="decimal" w:pos="1224"/>
              </w:tabs>
              <w:ind w:right="-72" w:hanging="90"/>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4CFAFCF7" w14:textId="77777777" w:rsidR="00B64463" w:rsidRPr="00EB4260" w:rsidRDefault="00B64463" w:rsidP="00BB2F53">
            <w:pPr>
              <w:tabs>
                <w:tab w:val="decimal" w:pos="1224"/>
              </w:tabs>
              <w:ind w:right="-72" w:hanging="90"/>
              <w:rPr>
                <w:rFonts w:ascii="Arial" w:hAnsi="Arial" w:cs="Arial"/>
                <w:b/>
                <w:bCs/>
                <w:sz w:val="18"/>
                <w:szCs w:val="18"/>
              </w:rPr>
            </w:pPr>
            <w:r w:rsidRPr="00EB4260">
              <w:rPr>
                <w:rFonts w:ascii="Arial" w:hAnsi="Arial" w:cs="Arial"/>
                <w:b/>
                <w:bCs/>
                <w:sz w:val="18"/>
                <w:szCs w:val="18"/>
              </w:rPr>
              <w:t>Baht</w:t>
            </w:r>
          </w:p>
        </w:tc>
      </w:tr>
      <w:tr w:rsidR="00B64463" w:rsidRPr="00EB4260" w14:paraId="11E49BA6" w14:textId="77777777" w:rsidTr="00BB2F53">
        <w:tc>
          <w:tcPr>
            <w:tcW w:w="3686" w:type="dxa"/>
            <w:vAlign w:val="bottom"/>
          </w:tcPr>
          <w:p w14:paraId="26CA7973" w14:textId="77777777" w:rsidR="00B64463" w:rsidRPr="00EB4260" w:rsidRDefault="00B64463" w:rsidP="00BB2F53">
            <w:pPr>
              <w:ind w:left="-101" w:right="-72"/>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40A204EC" w14:textId="77777777" w:rsidR="00B64463" w:rsidRPr="00EB4260" w:rsidRDefault="00B64463" w:rsidP="00BB2F53">
            <w:pPr>
              <w:ind w:right="-19"/>
              <w:jc w:val="right"/>
              <w:rPr>
                <w:rFonts w:ascii="Arial" w:hAnsi="Arial" w:cs="Arial"/>
                <w:sz w:val="12"/>
                <w:szCs w:val="12"/>
                <w:cs/>
              </w:rPr>
            </w:pPr>
          </w:p>
        </w:tc>
        <w:tc>
          <w:tcPr>
            <w:tcW w:w="1440" w:type="dxa"/>
            <w:tcBorders>
              <w:top w:val="single" w:sz="4" w:space="0" w:color="auto"/>
              <w:left w:val="nil"/>
              <w:bottom w:val="nil"/>
              <w:right w:val="nil"/>
            </w:tcBorders>
            <w:shd w:val="clear" w:color="auto" w:fill="auto"/>
            <w:vAlign w:val="bottom"/>
          </w:tcPr>
          <w:p w14:paraId="22A3AAE7" w14:textId="77777777" w:rsidR="00B64463" w:rsidRPr="00EB4260" w:rsidRDefault="00B64463" w:rsidP="00BB2F53">
            <w:pPr>
              <w:ind w:right="-19"/>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7BE0193C" w14:textId="77777777" w:rsidR="00B64463" w:rsidRPr="00EB4260" w:rsidRDefault="00B64463" w:rsidP="00BB2F53">
            <w:pPr>
              <w:ind w:right="-19"/>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5F351146" w14:textId="77777777" w:rsidR="00B64463" w:rsidRPr="00EB4260" w:rsidRDefault="00B64463" w:rsidP="00BB2F53">
            <w:pPr>
              <w:ind w:right="-19"/>
              <w:jc w:val="right"/>
              <w:rPr>
                <w:rFonts w:ascii="Arial" w:hAnsi="Arial" w:cs="Arial"/>
                <w:sz w:val="12"/>
                <w:szCs w:val="12"/>
              </w:rPr>
            </w:pPr>
          </w:p>
        </w:tc>
      </w:tr>
      <w:tr w:rsidR="00B64463" w:rsidRPr="00EB4260" w14:paraId="4BC2130B" w14:textId="77777777" w:rsidTr="00BB2F53">
        <w:trPr>
          <w:trHeight w:val="171"/>
        </w:trPr>
        <w:tc>
          <w:tcPr>
            <w:tcW w:w="3686" w:type="dxa"/>
          </w:tcPr>
          <w:p w14:paraId="0A33F464" w14:textId="75E565CE" w:rsidR="00B64463" w:rsidRPr="00EB4260" w:rsidRDefault="00B64463" w:rsidP="00B64463">
            <w:pPr>
              <w:ind w:left="-101" w:right="-72"/>
              <w:rPr>
                <w:rFonts w:ascii="Arial" w:hAnsi="Arial" w:cs="Arial"/>
                <w:sz w:val="18"/>
                <w:szCs w:val="18"/>
              </w:rPr>
            </w:pPr>
            <w:r w:rsidRPr="00EB4260">
              <w:rPr>
                <w:rFonts w:ascii="Arial" w:hAnsi="Arial" w:cs="Arial"/>
                <w:sz w:val="18"/>
                <w:szCs w:val="18"/>
                <w:shd w:val="clear" w:color="auto" w:fill="FFFFFF"/>
              </w:rPr>
              <w:t>Opening net book value</w:t>
            </w:r>
          </w:p>
        </w:tc>
        <w:tc>
          <w:tcPr>
            <w:tcW w:w="1440" w:type="dxa"/>
            <w:shd w:val="clear" w:color="auto" w:fill="FAFAFA"/>
            <w:vAlign w:val="bottom"/>
          </w:tcPr>
          <w:p w14:paraId="063365F1" w14:textId="52594211"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607,751,064</w:t>
            </w:r>
          </w:p>
        </w:tc>
        <w:tc>
          <w:tcPr>
            <w:tcW w:w="1440" w:type="dxa"/>
            <w:shd w:val="clear" w:color="auto" w:fill="auto"/>
            <w:vAlign w:val="bottom"/>
          </w:tcPr>
          <w:p w14:paraId="7CDA7835" w14:textId="3DC155FF"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91,092,613</w:t>
            </w:r>
          </w:p>
        </w:tc>
        <w:tc>
          <w:tcPr>
            <w:tcW w:w="1440" w:type="dxa"/>
            <w:shd w:val="clear" w:color="auto" w:fill="FAFAFA"/>
          </w:tcPr>
          <w:p w14:paraId="64428928" w14:textId="0F0D1FAD" w:rsidR="00B64463" w:rsidRPr="00EB4260" w:rsidRDefault="00B64463" w:rsidP="00B64463">
            <w:pPr>
              <w:tabs>
                <w:tab w:val="decimal" w:pos="1224"/>
              </w:tabs>
              <w:ind w:right="-72"/>
              <w:rPr>
                <w:rFonts w:ascii="Arial" w:hAnsi="Arial" w:cs="Arial"/>
                <w:sz w:val="18"/>
                <w:szCs w:val="18"/>
              </w:rPr>
            </w:pPr>
            <w:r w:rsidRPr="00B64463">
              <w:rPr>
                <w:rFonts w:ascii="Arial" w:hAnsi="Arial" w:cs="Arial"/>
                <w:sz w:val="18"/>
                <w:szCs w:val="18"/>
              </w:rPr>
              <w:t>602,997,407</w:t>
            </w:r>
          </w:p>
        </w:tc>
        <w:tc>
          <w:tcPr>
            <w:tcW w:w="1440" w:type="dxa"/>
            <w:shd w:val="clear" w:color="auto" w:fill="auto"/>
          </w:tcPr>
          <w:p w14:paraId="67949FC4" w14:textId="0D09CC13" w:rsidR="00B64463" w:rsidRPr="00EB4260" w:rsidRDefault="00B64463" w:rsidP="00B64463">
            <w:pPr>
              <w:tabs>
                <w:tab w:val="decimal" w:pos="1224"/>
              </w:tabs>
              <w:autoSpaceDE w:val="0"/>
              <w:autoSpaceDN w:val="0"/>
              <w:adjustRightInd w:val="0"/>
              <w:ind w:right="-72"/>
              <w:rPr>
                <w:rFonts w:ascii="Arial" w:hAnsi="Arial" w:cs="Arial"/>
                <w:sz w:val="18"/>
                <w:szCs w:val="18"/>
              </w:rPr>
            </w:pPr>
            <w:r w:rsidRPr="00B64463">
              <w:rPr>
                <w:rFonts w:ascii="Arial" w:hAnsi="Arial" w:cs="Arial"/>
                <w:sz w:val="18"/>
                <w:szCs w:val="18"/>
              </w:rPr>
              <w:t>91,092,613</w:t>
            </w:r>
          </w:p>
        </w:tc>
      </w:tr>
      <w:tr w:rsidR="00B64463" w:rsidRPr="00EB4260" w14:paraId="2C7F710F" w14:textId="77777777" w:rsidTr="00BB2F53">
        <w:trPr>
          <w:trHeight w:val="171"/>
        </w:trPr>
        <w:tc>
          <w:tcPr>
            <w:tcW w:w="3686" w:type="dxa"/>
          </w:tcPr>
          <w:p w14:paraId="321AFB96" w14:textId="6E5790F6" w:rsidR="00B64463" w:rsidRPr="00EB4260" w:rsidRDefault="009C0A11" w:rsidP="00B64463">
            <w:pPr>
              <w:ind w:left="-101" w:right="-72"/>
              <w:rPr>
                <w:rFonts w:ascii="Arial" w:hAnsi="Arial" w:cs="Arial"/>
                <w:sz w:val="18"/>
                <w:szCs w:val="18"/>
                <w:shd w:val="clear" w:color="auto" w:fill="FFFFFF"/>
              </w:rPr>
            </w:pPr>
            <w:r w:rsidRPr="009C0A11">
              <w:rPr>
                <w:rFonts w:ascii="Arial" w:hAnsi="Arial" w:cs="Arial"/>
                <w:sz w:val="18"/>
                <w:szCs w:val="18"/>
                <w:shd w:val="clear" w:color="auto" w:fill="FFFFFF"/>
              </w:rPr>
              <w:t>Acquisitions - TFRS 16</w:t>
            </w:r>
          </w:p>
        </w:tc>
        <w:tc>
          <w:tcPr>
            <w:tcW w:w="1440" w:type="dxa"/>
            <w:shd w:val="clear" w:color="auto" w:fill="FAFAFA"/>
            <w:vAlign w:val="bottom"/>
          </w:tcPr>
          <w:p w14:paraId="5032855B" w14:textId="4BE6B9E9" w:rsidR="00B64463" w:rsidRPr="00EB4260" w:rsidRDefault="00B64463" w:rsidP="00B64463">
            <w:pPr>
              <w:tabs>
                <w:tab w:val="decimal" w:pos="1224"/>
              </w:tabs>
              <w:ind w:right="-72"/>
              <w:rPr>
                <w:rFonts w:ascii="Arial" w:hAnsi="Arial" w:cs="Arial"/>
                <w:sz w:val="18"/>
                <w:szCs w:val="18"/>
                <w:cs/>
              </w:rPr>
            </w:pPr>
            <w:r>
              <w:rPr>
                <w:rFonts w:ascii="Arial" w:hAnsi="Arial" w:cs="Arial"/>
                <w:sz w:val="18"/>
                <w:szCs w:val="18"/>
              </w:rPr>
              <w:t>-</w:t>
            </w:r>
          </w:p>
        </w:tc>
        <w:tc>
          <w:tcPr>
            <w:tcW w:w="1440" w:type="dxa"/>
            <w:shd w:val="clear" w:color="auto" w:fill="auto"/>
            <w:vAlign w:val="bottom"/>
          </w:tcPr>
          <w:p w14:paraId="3D32C20F" w14:textId="60A975FB"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16,584,854</w:t>
            </w:r>
          </w:p>
        </w:tc>
        <w:tc>
          <w:tcPr>
            <w:tcW w:w="1440" w:type="dxa"/>
            <w:shd w:val="clear" w:color="auto" w:fill="FAFAFA"/>
          </w:tcPr>
          <w:p w14:paraId="5F4B96A9" w14:textId="60200668" w:rsidR="00B64463" w:rsidRPr="00EB4260" w:rsidRDefault="00B64463" w:rsidP="00B64463">
            <w:pPr>
              <w:tabs>
                <w:tab w:val="decimal" w:pos="1224"/>
              </w:tabs>
              <w:ind w:right="-72"/>
              <w:rPr>
                <w:rFonts w:ascii="Arial" w:hAnsi="Arial" w:cs="Arial"/>
                <w:sz w:val="18"/>
                <w:szCs w:val="18"/>
                <w:cs/>
              </w:rPr>
            </w:pPr>
            <w:r>
              <w:rPr>
                <w:rFonts w:ascii="Arial" w:hAnsi="Arial" w:cs="Arial"/>
                <w:sz w:val="18"/>
                <w:szCs w:val="18"/>
              </w:rPr>
              <w:t>-</w:t>
            </w:r>
          </w:p>
        </w:tc>
        <w:tc>
          <w:tcPr>
            <w:tcW w:w="1440" w:type="dxa"/>
            <w:shd w:val="clear" w:color="auto" w:fill="auto"/>
          </w:tcPr>
          <w:p w14:paraId="71DFA9BB" w14:textId="1640787B" w:rsidR="00B64463" w:rsidRPr="00EB4260" w:rsidRDefault="00B64463" w:rsidP="00B64463">
            <w:pPr>
              <w:tabs>
                <w:tab w:val="decimal" w:pos="1224"/>
              </w:tabs>
              <w:autoSpaceDE w:val="0"/>
              <w:autoSpaceDN w:val="0"/>
              <w:adjustRightInd w:val="0"/>
              <w:ind w:right="-72"/>
              <w:rPr>
                <w:rFonts w:ascii="Arial" w:hAnsi="Arial" w:cs="Arial"/>
                <w:sz w:val="18"/>
                <w:szCs w:val="18"/>
                <w:cs/>
              </w:rPr>
            </w:pPr>
            <w:r w:rsidRPr="00B64463">
              <w:rPr>
                <w:rFonts w:ascii="Arial" w:hAnsi="Arial" w:cs="Arial"/>
                <w:sz w:val="18"/>
                <w:szCs w:val="18"/>
              </w:rPr>
              <w:t>12,237,103</w:t>
            </w:r>
          </w:p>
        </w:tc>
      </w:tr>
      <w:tr w:rsidR="00B64463" w:rsidRPr="00EB4260" w14:paraId="44CB0597" w14:textId="77777777" w:rsidTr="00BB2F53">
        <w:trPr>
          <w:trHeight w:val="171"/>
        </w:trPr>
        <w:tc>
          <w:tcPr>
            <w:tcW w:w="3686" w:type="dxa"/>
          </w:tcPr>
          <w:p w14:paraId="0820F31E" w14:textId="7C7F76DC" w:rsidR="00B64463" w:rsidRPr="00EB4260" w:rsidRDefault="00B64463" w:rsidP="00B64463">
            <w:pPr>
              <w:ind w:left="-101" w:right="-72"/>
              <w:rPr>
                <w:rFonts w:ascii="Arial" w:hAnsi="Arial" w:cs="Arial"/>
                <w:sz w:val="18"/>
                <w:szCs w:val="18"/>
              </w:rPr>
            </w:pPr>
            <w:r w:rsidRPr="00EB4260">
              <w:rPr>
                <w:rFonts w:ascii="Arial" w:hAnsi="Arial" w:cs="Arial"/>
                <w:sz w:val="18"/>
                <w:szCs w:val="18"/>
                <w:lang w:eastAsia="en-GB"/>
              </w:rPr>
              <w:t>Additions</w:t>
            </w:r>
          </w:p>
        </w:tc>
        <w:tc>
          <w:tcPr>
            <w:tcW w:w="1440" w:type="dxa"/>
            <w:shd w:val="clear" w:color="auto" w:fill="FAFAFA"/>
            <w:vAlign w:val="bottom"/>
          </w:tcPr>
          <w:p w14:paraId="731B85E2" w14:textId="05DE752E"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6,936,703</w:t>
            </w:r>
          </w:p>
        </w:tc>
        <w:tc>
          <w:tcPr>
            <w:tcW w:w="1440" w:type="dxa"/>
            <w:shd w:val="clear" w:color="auto" w:fill="auto"/>
            <w:vAlign w:val="bottom"/>
          </w:tcPr>
          <w:p w14:paraId="01EC33F4" w14:textId="118D471B"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578,817,949</w:t>
            </w:r>
          </w:p>
        </w:tc>
        <w:tc>
          <w:tcPr>
            <w:tcW w:w="1440" w:type="dxa"/>
            <w:shd w:val="clear" w:color="auto" w:fill="FAFAFA"/>
          </w:tcPr>
          <w:p w14:paraId="5D91CD10" w14:textId="2638A9F1"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6,254,997</w:t>
            </w:r>
          </w:p>
        </w:tc>
        <w:tc>
          <w:tcPr>
            <w:tcW w:w="1440" w:type="dxa"/>
            <w:shd w:val="clear" w:color="auto" w:fill="auto"/>
          </w:tcPr>
          <w:p w14:paraId="3D74CC36" w14:textId="7D910299" w:rsidR="00B64463" w:rsidRPr="00EB4260" w:rsidRDefault="00B64463" w:rsidP="00B64463">
            <w:pPr>
              <w:tabs>
                <w:tab w:val="decimal" w:pos="1224"/>
              </w:tabs>
              <w:autoSpaceDE w:val="0"/>
              <w:autoSpaceDN w:val="0"/>
              <w:adjustRightInd w:val="0"/>
              <w:ind w:right="-72"/>
              <w:rPr>
                <w:rFonts w:ascii="Arial" w:hAnsi="Arial" w:cs="Arial"/>
                <w:sz w:val="18"/>
                <w:szCs w:val="18"/>
                <w:cs/>
              </w:rPr>
            </w:pPr>
            <w:r w:rsidRPr="00B64463">
              <w:rPr>
                <w:rFonts w:ascii="Arial" w:hAnsi="Arial" w:cs="Arial"/>
                <w:sz w:val="18"/>
                <w:szCs w:val="18"/>
              </w:rPr>
              <w:t>571,858,041</w:t>
            </w:r>
          </w:p>
        </w:tc>
      </w:tr>
      <w:tr w:rsidR="00B64463" w:rsidRPr="00EB4260" w14:paraId="6C27E0D6" w14:textId="77777777" w:rsidTr="00BB2F53">
        <w:trPr>
          <w:trHeight w:val="171"/>
        </w:trPr>
        <w:tc>
          <w:tcPr>
            <w:tcW w:w="3686" w:type="dxa"/>
          </w:tcPr>
          <w:p w14:paraId="579453E3" w14:textId="40FFCCD5" w:rsidR="00B64463" w:rsidRPr="00EB4260" w:rsidRDefault="00B64463" w:rsidP="00B64463">
            <w:pPr>
              <w:ind w:left="-101" w:right="-72"/>
              <w:rPr>
                <w:rFonts w:ascii="Arial" w:hAnsi="Arial" w:cs="Arial"/>
                <w:sz w:val="18"/>
                <w:szCs w:val="18"/>
              </w:rPr>
            </w:pPr>
            <w:r w:rsidRPr="00EB4260">
              <w:rPr>
                <w:rFonts w:ascii="Arial" w:hAnsi="Arial" w:cs="Arial"/>
                <w:sz w:val="18"/>
                <w:szCs w:val="18"/>
                <w:lang w:eastAsia="en-GB"/>
              </w:rPr>
              <w:t>Cash outflows - repayment</w:t>
            </w:r>
          </w:p>
        </w:tc>
        <w:tc>
          <w:tcPr>
            <w:tcW w:w="1440" w:type="dxa"/>
            <w:shd w:val="clear" w:color="auto" w:fill="FAFAFA"/>
            <w:vAlign w:val="bottom"/>
          </w:tcPr>
          <w:p w14:paraId="7062FE7C" w14:textId="090616CF"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(85,042,771)</w:t>
            </w:r>
          </w:p>
        </w:tc>
        <w:tc>
          <w:tcPr>
            <w:tcW w:w="1440" w:type="dxa"/>
            <w:shd w:val="clear" w:color="auto" w:fill="auto"/>
            <w:vAlign w:val="bottom"/>
          </w:tcPr>
          <w:p w14:paraId="20C9BEC7" w14:textId="11A52635"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(85,591,238)</w:t>
            </w:r>
          </w:p>
        </w:tc>
        <w:tc>
          <w:tcPr>
            <w:tcW w:w="1440" w:type="dxa"/>
            <w:shd w:val="clear" w:color="auto" w:fill="FAFAFA"/>
          </w:tcPr>
          <w:p w14:paraId="76A8A923" w14:textId="3A4D217A"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(83,066,899)</w:t>
            </w:r>
          </w:p>
        </w:tc>
        <w:tc>
          <w:tcPr>
            <w:tcW w:w="1440" w:type="dxa"/>
            <w:shd w:val="clear" w:color="auto" w:fill="auto"/>
          </w:tcPr>
          <w:p w14:paraId="3F6DA38B" w14:textId="501C4B7C" w:rsidR="00B64463" w:rsidRPr="00EB4260" w:rsidRDefault="00B64463" w:rsidP="00B64463">
            <w:pPr>
              <w:tabs>
                <w:tab w:val="decimal" w:pos="1224"/>
              </w:tabs>
              <w:autoSpaceDE w:val="0"/>
              <w:autoSpaceDN w:val="0"/>
              <w:adjustRightInd w:val="0"/>
              <w:ind w:right="-72"/>
              <w:rPr>
                <w:rFonts w:ascii="Arial" w:hAnsi="Arial" w:cs="Arial"/>
                <w:sz w:val="18"/>
                <w:szCs w:val="18"/>
                <w:cs/>
              </w:rPr>
            </w:pPr>
            <w:r w:rsidRPr="00B64463">
              <w:rPr>
                <w:rFonts w:ascii="Arial" w:hAnsi="Arial" w:cs="Arial"/>
                <w:sz w:val="18"/>
                <w:szCs w:val="18"/>
              </w:rPr>
              <w:t>(83,741,626)</w:t>
            </w:r>
          </w:p>
        </w:tc>
      </w:tr>
      <w:tr w:rsidR="00B64463" w:rsidRPr="00EB4260" w14:paraId="38A8DFCA" w14:textId="77777777" w:rsidTr="00BB2F53">
        <w:trPr>
          <w:trHeight w:val="171"/>
        </w:trPr>
        <w:tc>
          <w:tcPr>
            <w:tcW w:w="3686" w:type="dxa"/>
          </w:tcPr>
          <w:p w14:paraId="27C730E2" w14:textId="3061EB69" w:rsidR="00B64463" w:rsidRPr="00EB4260" w:rsidRDefault="00B64463" w:rsidP="00B64463">
            <w:pPr>
              <w:ind w:left="-101" w:right="-72"/>
              <w:rPr>
                <w:rFonts w:ascii="Arial" w:hAnsi="Arial" w:cs="Arial"/>
                <w:sz w:val="18"/>
                <w:szCs w:val="18"/>
              </w:rPr>
            </w:pPr>
            <w:r w:rsidRPr="00EB4260">
              <w:rPr>
                <w:rFonts w:ascii="Arial" w:hAnsi="Arial" w:cs="Arial"/>
                <w:sz w:val="18"/>
                <w:szCs w:val="18"/>
                <w:lang w:eastAsia="en-GB"/>
              </w:rPr>
              <w:t>Non-cash changes:</w:t>
            </w:r>
          </w:p>
        </w:tc>
        <w:tc>
          <w:tcPr>
            <w:tcW w:w="1440" w:type="dxa"/>
            <w:shd w:val="clear" w:color="auto" w:fill="FAFAFA"/>
            <w:vAlign w:val="bottom"/>
          </w:tcPr>
          <w:p w14:paraId="1FAB149D" w14:textId="77777777" w:rsidR="00B64463" w:rsidRPr="00EB4260" w:rsidRDefault="00B64463" w:rsidP="00B64463">
            <w:pPr>
              <w:tabs>
                <w:tab w:val="decimal" w:pos="1224"/>
              </w:tabs>
              <w:ind w:right="-72"/>
              <w:rPr>
                <w:rFonts w:ascii="Arial" w:hAnsi="Arial" w:cs="Arial"/>
                <w:sz w:val="18"/>
                <w:szCs w:val="18"/>
                <w:cs/>
              </w:rPr>
            </w:pPr>
          </w:p>
        </w:tc>
        <w:tc>
          <w:tcPr>
            <w:tcW w:w="1440" w:type="dxa"/>
            <w:shd w:val="clear" w:color="auto" w:fill="auto"/>
            <w:vAlign w:val="bottom"/>
          </w:tcPr>
          <w:p w14:paraId="01427B98" w14:textId="77777777" w:rsidR="00B64463" w:rsidRPr="00EB4260" w:rsidRDefault="00B64463" w:rsidP="00B64463">
            <w:pPr>
              <w:tabs>
                <w:tab w:val="decimal" w:pos="1224"/>
              </w:tabs>
              <w:ind w:right="-72"/>
              <w:rPr>
                <w:rFonts w:ascii="Arial" w:hAnsi="Arial" w:cs="Arial"/>
                <w:sz w:val="18"/>
                <w:szCs w:val="18"/>
                <w:cs/>
              </w:rPr>
            </w:pPr>
          </w:p>
        </w:tc>
        <w:tc>
          <w:tcPr>
            <w:tcW w:w="1440" w:type="dxa"/>
            <w:shd w:val="clear" w:color="auto" w:fill="FAFAFA"/>
          </w:tcPr>
          <w:p w14:paraId="6E8C1E4E" w14:textId="77777777" w:rsidR="00B64463" w:rsidRPr="00EB4260" w:rsidRDefault="00B64463" w:rsidP="00B64463">
            <w:pPr>
              <w:tabs>
                <w:tab w:val="decimal" w:pos="1224"/>
              </w:tabs>
              <w:ind w:right="-72"/>
              <w:rPr>
                <w:rFonts w:ascii="Arial" w:hAnsi="Arial" w:cs="Arial"/>
                <w:sz w:val="18"/>
                <w:szCs w:val="18"/>
                <w:cs/>
              </w:rPr>
            </w:pPr>
          </w:p>
        </w:tc>
        <w:tc>
          <w:tcPr>
            <w:tcW w:w="1440" w:type="dxa"/>
            <w:shd w:val="clear" w:color="auto" w:fill="auto"/>
          </w:tcPr>
          <w:p w14:paraId="107376FF" w14:textId="77777777" w:rsidR="00B64463" w:rsidRPr="00EB4260" w:rsidRDefault="00B64463" w:rsidP="00B64463">
            <w:pPr>
              <w:tabs>
                <w:tab w:val="decimal" w:pos="1224"/>
              </w:tabs>
              <w:autoSpaceDE w:val="0"/>
              <w:autoSpaceDN w:val="0"/>
              <w:adjustRightInd w:val="0"/>
              <w:ind w:right="-72"/>
              <w:rPr>
                <w:rFonts w:ascii="Arial" w:hAnsi="Arial" w:cs="Arial"/>
                <w:sz w:val="18"/>
                <w:szCs w:val="18"/>
                <w:cs/>
              </w:rPr>
            </w:pPr>
          </w:p>
        </w:tc>
      </w:tr>
      <w:tr w:rsidR="00B64463" w:rsidRPr="00EB4260" w14:paraId="22E86CEA" w14:textId="77777777" w:rsidTr="00BB2F53">
        <w:trPr>
          <w:trHeight w:val="171"/>
        </w:trPr>
        <w:tc>
          <w:tcPr>
            <w:tcW w:w="3686" w:type="dxa"/>
            <w:vAlign w:val="bottom"/>
          </w:tcPr>
          <w:p w14:paraId="0478B819" w14:textId="3790E16E" w:rsidR="00B64463" w:rsidRPr="00EB4260" w:rsidRDefault="00B64463" w:rsidP="00B64463">
            <w:pPr>
              <w:ind w:left="-101" w:right="-72"/>
              <w:rPr>
                <w:rFonts w:ascii="Arial" w:hAnsi="Arial" w:cs="Arial"/>
                <w:sz w:val="18"/>
                <w:szCs w:val="18"/>
              </w:rPr>
            </w:pPr>
            <w:r w:rsidRPr="00EB4260">
              <w:rPr>
                <w:rFonts w:ascii="Arial" w:hAnsi="Arial" w:cs="Arial"/>
                <w:sz w:val="18"/>
                <w:szCs w:val="18"/>
                <w:lang w:eastAsia="en-GB"/>
              </w:rPr>
              <w:t xml:space="preserve">   Amortised deferred interest</w:t>
            </w:r>
          </w:p>
        </w:tc>
        <w:tc>
          <w:tcPr>
            <w:tcW w:w="1440" w:type="dxa"/>
            <w:shd w:val="clear" w:color="auto" w:fill="FAFAFA"/>
            <w:vAlign w:val="bottom"/>
          </w:tcPr>
          <w:p w14:paraId="263B4324" w14:textId="17378520"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8,466,798</w:t>
            </w:r>
          </w:p>
        </w:tc>
        <w:tc>
          <w:tcPr>
            <w:tcW w:w="1440" w:type="dxa"/>
            <w:shd w:val="clear" w:color="auto" w:fill="auto"/>
            <w:vAlign w:val="bottom"/>
          </w:tcPr>
          <w:p w14:paraId="4A8B8E6D" w14:textId="4D583320"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11,401,286</w:t>
            </w:r>
          </w:p>
        </w:tc>
        <w:tc>
          <w:tcPr>
            <w:tcW w:w="1440" w:type="dxa"/>
            <w:shd w:val="clear" w:color="auto" w:fill="FAFAFA"/>
          </w:tcPr>
          <w:p w14:paraId="66E3B6F9" w14:textId="24D7FF37"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8,248,324</w:t>
            </w:r>
          </w:p>
        </w:tc>
        <w:tc>
          <w:tcPr>
            <w:tcW w:w="1440" w:type="dxa"/>
            <w:shd w:val="clear" w:color="auto" w:fill="auto"/>
          </w:tcPr>
          <w:p w14:paraId="48EF6452" w14:textId="0AB13D68" w:rsidR="00B64463" w:rsidRPr="00EB4260" w:rsidRDefault="00B64463" w:rsidP="00B64463">
            <w:pPr>
              <w:tabs>
                <w:tab w:val="decimal" w:pos="1224"/>
              </w:tabs>
              <w:autoSpaceDE w:val="0"/>
              <w:autoSpaceDN w:val="0"/>
              <w:adjustRightInd w:val="0"/>
              <w:ind w:right="-72"/>
              <w:rPr>
                <w:rFonts w:ascii="Arial" w:hAnsi="Arial" w:cs="Arial"/>
                <w:sz w:val="18"/>
                <w:szCs w:val="18"/>
                <w:cs/>
              </w:rPr>
            </w:pPr>
            <w:r w:rsidRPr="00B64463">
              <w:rPr>
                <w:rFonts w:ascii="Arial" w:hAnsi="Arial" w:cs="Arial"/>
                <w:sz w:val="18"/>
                <w:szCs w:val="18"/>
              </w:rPr>
              <w:t>11,174,529</w:t>
            </w:r>
          </w:p>
        </w:tc>
      </w:tr>
      <w:tr w:rsidR="00B64463" w:rsidRPr="00EB4260" w14:paraId="10405617" w14:textId="77777777" w:rsidTr="00BB2F53">
        <w:trPr>
          <w:trHeight w:val="171"/>
        </w:trPr>
        <w:tc>
          <w:tcPr>
            <w:tcW w:w="3686" w:type="dxa"/>
            <w:vAlign w:val="bottom"/>
          </w:tcPr>
          <w:p w14:paraId="221C8E9C" w14:textId="4C24FAF9" w:rsidR="00B64463" w:rsidRPr="00EB4260" w:rsidRDefault="00B64463" w:rsidP="00B64463">
            <w:pPr>
              <w:ind w:left="-101" w:right="-72"/>
              <w:rPr>
                <w:rFonts w:ascii="Arial" w:hAnsi="Arial" w:cs="Arial"/>
                <w:sz w:val="18"/>
                <w:szCs w:val="18"/>
              </w:rPr>
            </w:pPr>
            <w:r w:rsidRPr="00EB4260">
              <w:rPr>
                <w:rFonts w:ascii="Arial" w:hAnsi="Arial" w:cs="Arial"/>
                <w:sz w:val="18"/>
                <w:szCs w:val="18"/>
                <w:lang w:eastAsia="en-GB"/>
              </w:rPr>
              <w:t xml:space="preserve">   Terminate Contract</w:t>
            </w:r>
          </w:p>
        </w:tc>
        <w:tc>
          <w:tcPr>
            <w:tcW w:w="1440" w:type="dxa"/>
            <w:shd w:val="clear" w:color="auto" w:fill="FAFAFA"/>
            <w:vAlign w:val="bottom"/>
          </w:tcPr>
          <w:p w14:paraId="3C97BE87" w14:textId="346BDD08"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(1,125,322)</w:t>
            </w:r>
          </w:p>
        </w:tc>
        <w:tc>
          <w:tcPr>
            <w:tcW w:w="1440" w:type="dxa"/>
            <w:shd w:val="clear" w:color="auto" w:fill="auto"/>
            <w:vAlign w:val="bottom"/>
          </w:tcPr>
          <w:p w14:paraId="2475224D" w14:textId="17A1D51A"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(3,902,532)</w:t>
            </w:r>
          </w:p>
        </w:tc>
        <w:tc>
          <w:tcPr>
            <w:tcW w:w="1440" w:type="dxa"/>
            <w:shd w:val="clear" w:color="auto" w:fill="FAFAFA"/>
          </w:tcPr>
          <w:p w14:paraId="3CB1B4F8" w14:textId="58290FCA"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(1,073,952)</w:t>
            </w:r>
          </w:p>
        </w:tc>
        <w:tc>
          <w:tcPr>
            <w:tcW w:w="1440" w:type="dxa"/>
            <w:shd w:val="clear" w:color="auto" w:fill="auto"/>
          </w:tcPr>
          <w:p w14:paraId="08787580" w14:textId="4C8D7FAC" w:rsidR="00B64463" w:rsidRPr="00EB4260" w:rsidRDefault="00B64463" w:rsidP="00B64463">
            <w:pPr>
              <w:tabs>
                <w:tab w:val="decimal" w:pos="1224"/>
              </w:tabs>
              <w:autoSpaceDE w:val="0"/>
              <w:autoSpaceDN w:val="0"/>
              <w:adjustRightInd w:val="0"/>
              <w:ind w:right="-72"/>
              <w:rPr>
                <w:rFonts w:ascii="Arial" w:hAnsi="Arial" w:cs="Arial"/>
                <w:sz w:val="18"/>
                <w:szCs w:val="18"/>
                <w:cs/>
              </w:rPr>
            </w:pPr>
            <w:r>
              <w:rPr>
                <w:rFonts w:ascii="Arial" w:hAnsi="Arial" w:cs="Arial"/>
                <w:sz w:val="18"/>
                <w:szCs w:val="18"/>
              </w:rPr>
              <w:t>-</w:t>
            </w:r>
          </w:p>
        </w:tc>
      </w:tr>
      <w:tr w:rsidR="00B64463" w:rsidRPr="00EB4260" w14:paraId="36F5232B" w14:textId="77777777" w:rsidTr="00BB2F53">
        <w:trPr>
          <w:trHeight w:val="171"/>
        </w:trPr>
        <w:tc>
          <w:tcPr>
            <w:tcW w:w="3686" w:type="dxa"/>
            <w:vAlign w:val="bottom"/>
          </w:tcPr>
          <w:p w14:paraId="1C182EEC" w14:textId="41BCFD45" w:rsidR="00B64463" w:rsidRPr="00EB4260" w:rsidRDefault="00B64463" w:rsidP="00B64463">
            <w:pPr>
              <w:ind w:left="-101" w:right="-72"/>
              <w:rPr>
                <w:rFonts w:ascii="Arial" w:hAnsi="Arial" w:cs="Arial"/>
                <w:sz w:val="18"/>
                <w:szCs w:val="18"/>
              </w:rPr>
            </w:pPr>
            <w:r w:rsidRPr="00EB4260">
              <w:rPr>
                <w:rFonts w:ascii="Arial" w:hAnsi="Arial" w:cs="Arial"/>
                <w:sz w:val="18"/>
                <w:szCs w:val="18"/>
                <w:lang w:eastAsia="en-GB"/>
              </w:rPr>
              <w:t xml:space="preserve">   Modified Contract</w:t>
            </w:r>
          </w:p>
        </w:tc>
        <w:tc>
          <w:tcPr>
            <w:tcW w:w="1440" w:type="dxa"/>
            <w:shd w:val="clear" w:color="auto" w:fill="FAFAFA"/>
            <w:vAlign w:val="bottom"/>
          </w:tcPr>
          <w:p w14:paraId="66CCE4BB" w14:textId="55C00F52"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(1,260,169)</w:t>
            </w:r>
          </w:p>
        </w:tc>
        <w:tc>
          <w:tcPr>
            <w:tcW w:w="1440" w:type="dxa"/>
            <w:shd w:val="clear" w:color="auto" w:fill="auto"/>
            <w:vAlign w:val="bottom"/>
          </w:tcPr>
          <w:p w14:paraId="5D6FC155" w14:textId="21ECC73B"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(1,028,615)</w:t>
            </w:r>
          </w:p>
        </w:tc>
        <w:tc>
          <w:tcPr>
            <w:tcW w:w="1440" w:type="dxa"/>
            <w:shd w:val="clear" w:color="auto" w:fill="FAFAFA"/>
          </w:tcPr>
          <w:p w14:paraId="2358CD32" w14:textId="770168AB"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(1,260,169)</w:t>
            </w:r>
          </w:p>
        </w:tc>
        <w:tc>
          <w:tcPr>
            <w:tcW w:w="1440" w:type="dxa"/>
            <w:shd w:val="clear" w:color="auto" w:fill="auto"/>
          </w:tcPr>
          <w:p w14:paraId="20C4BF8C" w14:textId="199D3682" w:rsidR="00B64463" w:rsidRPr="00EB4260" w:rsidRDefault="00B64463" w:rsidP="00B64463">
            <w:pPr>
              <w:tabs>
                <w:tab w:val="decimal" w:pos="1224"/>
              </w:tabs>
              <w:autoSpaceDE w:val="0"/>
              <w:autoSpaceDN w:val="0"/>
              <w:adjustRightInd w:val="0"/>
              <w:ind w:right="-72"/>
              <w:rPr>
                <w:rFonts w:ascii="Arial" w:hAnsi="Arial" w:cs="Arial"/>
                <w:sz w:val="18"/>
                <w:szCs w:val="18"/>
                <w:cs/>
              </w:rPr>
            </w:pPr>
            <w:r>
              <w:rPr>
                <w:rFonts w:ascii="Arial" w:hAnsi="Arial" w:cs="Arial"/>
                <w:sz w:val="18"/>
                <w:szCs w:val="18"/>
              </w:rPr>
              <w:t>-</w:t>
            </w:r>
          </w:p>
        </w:tc>
      </w:tr>
      <w:tr w:rsidR="00B64463" w:rsidRPr="00EB4260" w14:paraId="7E2704BC" w14:textId="77777777" w:rsidTr="00BB2F53">
        <w:tc>
          <w:tcPr>
            <w:tcW w:w="3686" w:type="dxa"/>
            <w:vAlign w:val="bottom"/>
            <w:hideMark/>
          </w:tcPr>
          <w:p w14:paraId="6F617BF6" w14:textId="3199B552" w:rsidR="00B64463" w:rsidRPr="00EB4260" w:rsidRDefault="00B64463" w:rsidP="00B64463">
            <w:pPr>
              <w:ind w:left="-101" w:right="-72"/>
              <w:rPr>
                <w:rFonts w:ascii="Arial" w:hAnsi="Arial" w:cs="Arial"/>
                <w:sz w:val="18"/>
                <w:szCs w:val="18"/>
              </w:rPr>
            </w:pPr>
            <w:r>
              <w:rPr>
                <w:rFonts w:ascii="Arial" w:hAnsi="Arial" w:cs="Arial"/>
                <w:sz w:val="18"/>
                <w:szCs w:val="18"/>
                <w:lang w:eastAsia="en-GB"/>
              </w:rPr>
              <w:t xml:space="preserve">   </w:t>
            </w:r>
            <w:r w:rsidRPr="00EB4260">
              <w:rPr>
                <w:rFonts w:ascii="Arial" w:hAnsi="Arial" w:cs="Arial"/>
                <w:sz w:val="18"/>
                <w:szCs w:val="18"/>
                <w:lang w:eastAsia="en-GB"/>
              </w:rPr>
              <w:t>Difference on exchange rate</w:t>
            </w:r>
          </w:p>
        </w:tc>
        <w:tc>
          <w:tcPr>
            <w:tcW w:w="1440" w:type="dxa"/>
            <w:tcBorders>
              <w:top w:val="nil"/>
              <w:left w:val="nil"/>
              <w:bottom w:val="single" w:sz="4" w:space="0" w:color="auto"/>
              <w:right w:val="nil"/>
            </w:tcBorders>
            <w:shd w:val="clear" w:color="auto" w:fill="FAFAFA"/>
            <w:vAlign w:val="bottom"/>
          </w:tcPr>
          <w:p w14:paraId="09DD8CF3" w14:textId="033256C8"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52,483,617</w:t>
            </w:r>
          </w:p>
        </w:tc>
        <w:tc>
          <w:tcPr>
            <w:tcW w:w="1440" w:type="dxa"/>
            <w:tcBorders>
              <w:top w:val="nil"/>
              <w:left w:val="nil"/>
              <w:bottom w:val="single" w:sz="4" w:space="0" w:color="auto"/>
              <w:right w:val="nil"/>
            </w:tcBorders>
            <w:shd w:val="clear" w:color="auto" w:fill="auto"/>
            <w:vAlign w:val="bottom"/>
          </w:tcPr>
          <w:p w14:paraId="1374EE11" w14:textId="4836BCB8"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376,747</w:t>
            </w:r>
          </w:p>
        </w:tc>
        <w:tc>
          <w:tcPr>
            <w:tcW w:w="1440" w:type="dxa"/>
            <w:tcBorders>
              <w:top w:val="nil"/>
              <w:left w:val="nil"/>
              <w:bottom w:val="single" w:sz="4" w:space="0" w:color="auto"/>
              <w:right w:val="nil"/>
            </w:tcBorders>
            <w:shd w:val="clear" w:color="auto" w:fill="FAFAFA"/>
          </w:tcPr>
          <w:p w14:paraId="07DDC6F7" w14:textId="0031F7D9" w:rsidR="00B64463" w:rsidRPr="00EB4260" w:rsidRDefault="00B64463" w:rsidP="00B64463">
            <w:pPr>
              <w:tabs>
                <w:tab w:val="decimal" w:pos="1224"/>
              </w:tabs>
              <w:ind w:right="-72"/>
              <w:rPr>
                <w:rFonts w:ascii="Arial" w:hAnsi="Arial" w:cs="Arial"/>
                <w:sz w:val="18"/>
                <w:szCs w:val="18"/>
              </w:rPr>
            </w:pPr>
            <w:r w:rsidRPr="00B64463">
              <w:rPr>
                <w:rFonts w:ascii="Arial" w:hAnsi="Arial" w:cs="Arial"/>
                <w:sz w:val="18"/>
                <w:szCs w:val="18"/>
              </w:rPr>
              <w:t>52,483,617</w:t>
            </w:r>
          </w:p>
        </w:tc>
        <w:tc>
          <w:tcPr>
            <w:tcW w:w="1440" w:type="dxa"/>
            <w:tcBorders>
              <w:top w:val="nil"/>
              <w:left w:val="nil"/>
              <w:bottom w:val="single" w:sz="4" w:space="0" w:color="auto"/>
              <w:right w:val="nil"/>
            </w:tcBorders>
            <w:shd w:val="clear" w:color="auto" w:fill="auto"/>
          </w:tcPr>
          <w:p w14:paraId="62269B77" w14:textId="20AA9FB2" w:rsidR="00B64463" w:rsidRPr="00EB4260" w:rsidRDefault="00B64463" w:rsidP="00B64463">
            <w:pPr>
              <w:tabs>
                <w:tab w:val="decimal" w:pos="1224"/>
              </w:tabs>
              <w:autoSpaceDE w:val="0"/>
              <w:autoSpaceDN w:val="0"/>
              <w:adjustRightInd w:val="0"/>
              <w:ind w:right="-72"/>
              <w:rPr>
                <w:rFonts w:ascii="Arial" w:hAnsi="Arial" w:cs="Arial"/>
                <w:sz w:val="18"/>
                <w:szCs w:val="18"/>
                <w:cs/>
              </w:rPr>
            </w:pPr>
            <w:r w:rsidRPr="00B64463">
              <w:rPr>
                <w:rFonts w:ascii="Arial" w:hAnsi="Arial" w:cs="Arial"/>
                <w:sz w:val="18"/>
                <w:szCs w:val="18"/>
              </w:rPr>
              <w:t>376,747</w:t>
            </w:r>
          </w:p>
        </w:tc>
      </w:tr>
      <w:tr w:rsidR="00B64463" w:rsidRPr="00EB4260" w14:paraId="30CEF0E7" w14:textId="77777777" w:rsidTr="00BB2F53">
        <w:tc>
          <w:tcPr>
            <w:tcW w:w="3686" w:type="dxa"/>
            <w:vAlign w:val="bottom"/>
          </w:tcPr>
          <w:p w14:paraId="39ED9EB4" w14:textId="77777777" w:rsidR="00B64463" w:rsidRPr="00EB4260" w:rsidRDefault="00B64463" w:rsidP="00B64463">
            <w:pPr>
              <w:ind w:left="-101" w:right="-72"/>
              <w:rPr>
                <w:rFonts w:ascii="Arial" w:hAnsi="Arial" w:cs="Arial"/>
                <w:sz w:val="18"/>
                <w:szCs w:val="18"/>
              </w:rPr>
            </w:pPr>
          </w:p>
        </w:tc>
        <w:tc>
          <w:tcPr>
            <w:tcW w:w="1440" w:type="dxa"/>
            <w:tcBorders>
              <w:top w:val="nil"/>
              <w:left w:val="nil"/>
              <w:right w:val="nil"/>
            </w:tcBorders>
            <w:shd w:val="clear" w:color="auto" w:fill="FAFAFA"/>
            <w:vAlign w:val="bottom"/>
          </w:tcPr>
          <w:p w14:paraId="6BEE2359" w14:textId="77777777" w:rsidR="00B64463" w:rsidRPr="00EB4260" w:rsidRDefault="00B64463" w:rsidP="00B64463">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vAlign w:val="bottom"/>
          </w:tcPr>
          <w:p w14:paraId="29CF03DF" w14:textId="77777777" w:rsidR="00B64463" w:rsidRPr="00EB4260" w:rsidRDefault="00B64463" w:rsidP="00B64463">
            <w:pPr>
              <w:tabs>
                <w:tab w:val="decimal" w:pos="1224"/>
              </w:tabs>
              <w:ind w:right="-72"/>
              <w:rPr>
                <w:rFonts w:ascii="Arial" w:hAnsi="Arial" w:cs="Arial"/>
                <w:sz w:val="18"/>
                <w:szCs w:val="18"/>
                <w:cs/>
              </w:rPr>
            </w:pPr>
          </w:p>
        </w:tc>
        <w:tc>
          <w:tcPr>
            <w:tcW w:w="1440" w:type="dxa"/>
            <w:tcBorders>
              <w:top w:val="nil"/>
              <w:left w:val="nil"/>
              <w:right w:val="nil"/>
            </w:tcBorders>
            <w:shd w:val="clear" w:color="auto" w:fill="FAFAFA"/>
          </w:tcPr>
          <w:p w14:paraId="05D44347" w14:textId="77777777" w:rsidR="00B64463" w:rsidRPr="00EB4260" w:rsidRDefault="00B64463" w:rsidP="00B64463">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tcPr>
          <w:p w14:paraId="3B25B649" w14:textId="77777777" w:rsidR="00B64463" w:rsidRPr="00EB4260" w:rsidRDefault="00B64463" w:rsidP="00B64463">
            <w:pPr>
              <w:tabs>
                <w:tab w:val="decimal" w:pos="1224"/>
              </w:tabs>
              <w:autoSpaceDE w:val="0"/>
              <w:autoSpaceDN w:val="0"/>
              <w:adjustRightInd w:val="0"/>
              <w:ind w:right="-72"/>
              <w:rPr>
                <w:rFonts w:ascii="Arial" w:hAnsi="Arial" w:cs="Arial"/>
                <w:sz w:val="18"/>
                <w:szCs w:val="18"/>
                <w:cs/>
              </w:rPr>
            </w:pPr>
          </w:p>
        </w:tc>
      </w:tr>
      <w:tr w:rsidR="00B64463" w:rsidRPr="00EB4260" w14:paraId="63DC0AD6" w14:textId="77777777" w:rsidTr="00BB2F53">
        <w:tc>
          <w:tcPr>
            <w:tcW w:w="3686" w:type="dxa"/>
          </w:tcPr>
          <w:p w14:paraId="0DFC945B" w14:textId="6532EB8D" w:rsidR="00B64463" w:rsidRPr="00EB4260" w:rsidRDefault="00B64463" w:rsidP="00B64463">
            <w:pPr>
              <w:ind w:left="-101" w:right="-72"/>
              <w:rPr>
                <w:rFonts w:ascii="Arial" w:hAnsi="Arial" w:cs="Arial"/>
                <w:sz w:val="18"/>
                <w:szCs w:val="18"/>
              </w:rPr>
            </w:pPr>
            <w:r w:rsidRPr="00EB4260">
              <w:rPr>
                <w:rFonts w:ascii="Arial" w:eastAsia="Arial Unicode MS" w:hAnsi="Arial" w:cs="Arial"/>
                <w:sz w:val="18"/>
                <w:szCs w:val="18"/>
              </w:rPr>
              <w:t>Closing net book value</w:t>
            </w:r>
          </w:p>
        </w:tc>
        <w:tc>
          <w:tcPr>
            <w:tcW w:w="1440" w:type="dxa"/>
            <w:tcBorders>
              <w:left w:val="nil"/>
              <w:bottom w:val="single" w:sz="4" w:space="0" w:color="auto"/>
              <w:right w:val="nil"/>
            </w:tcBorders>
            <w:shd w:val="clear" w:color="auto" w:fill="FAFAFA"/>
            <w:vAlign w:val="bottom"/>
          </w:tcPr>
          <w:p w14:paraId="2DD410A5" w14:textId="21A1E3E6"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588,209,920</w:t>
            </w:r>
          </w:p>
        </w:tc>
        <w:tc>
          <w:tcPr>
            <w:tcW w:w="1440" w:type="dxa"/>
            <w:tcBorders>
              <w:left w:val="nil"/>
              <w:bottom w:val="single" w:sz="4" w:space="0" w:color="auto"/>
              <w:right w:val="nil"/>
            </w:tcBorders>
            <w:shd w:val="clear" w:color="auto" w:fill="auto"/>
          </w:tcPr>
          <w:p w14:paraId="3B8F5C83" w14:textId="288C1124"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607,751,064</w:t>
            </w:r>
          </w:p>
        </w:tc>
        <w:tc>
          <w:tcPr>
            <w:tcW w:w="1440" w:type="dxa"/>
            <w:tcBorders>
              <w:left w:val="nil"/>
              <w:bottom w:val="single" w:sz="4" w:space="0" w:color="auto"/>
              <w:right w:val="nil"/>
            </w:tcBorders>
            <w:shd w:val="clear" w:color="auto" w:fill="FAFAFA"/>
          </w:tcPr>
          <w:p w14:paraId="05DCEDE0" w14:textId="019BBDBF" w:rsidR="00B64463" w:rsidRPr="00EB4260" w:rsidRDefault="00B64463" w:rsidP="00B64463">
            <w:pPr>
              <w:tabs>
                <w:tab w:val="decimal" w:pos="1224"/>
              </w:tabs>
              <w:ind w:right="-72"/>
              <w:rPr>
                <w:rFonts w:ascii="Arial" w:hAnsi="Arial" w:cs="Arial"/>
                <w:sz w:val="18"/>
                <w:szCs w:val="18"/>
              </w:rPr>
            </w:pPr>
            <w:r w:rsidRPr="00B64463">
              <w:rPr>
                <w:rFonts w:ascii="Arial" w:hAnsi="Arial" w:cs="Arial"/>
                <w:sz w:val="18"/>
                <w:szCs w:val="18"/>
              </w:rPr>
              <w:t>584,583,325</w:t>
            </w:r>
          </w:p>
        </w:tc>
        <w:tc>
          <w:tcPr>
            <w:tcW w:w="1440" w:type="dxa"/>
            <w:tcBorders>
              <w:left w:val="nil"/>
              <w:bottom w:val="single" w:sz="4" w:space="0" w:color="auto"/>
              <w:right w:val="nil"/>
            </w:tcBorders>
            <w:shd w:val="clear" w:color="auto" w:fill="auto"/>
            <w:vAlign w:val="bottom"/>
          </w:tcPr>
          <w:p w14:paraId="079E6D84" w14:textId="2F08C77F" w:rsidR="00B64463" w:rsidRPr="00EB4260" w:rsidRDefault="00B64463" w:rsidP="00B64463">
            <w:pPr>
              <w:tabs>
                <w:tab w:val="decimal" w:pos="1224"/>
              </w:tabs>
              <w:ind w:right="-72"/>
              <w:rPr>
                <w:rFonts w:ascii="Arial" w:hAnsi="Arial" w:cs="Arial"/>
                <w:sz w:val="18"/>
                <w:szCs w:val="18"/>
                <w:cs/>
              </w:rPr>
            </w:pPr>
            <w:r w:rsidRPr="00B64463">
              <w:rPr>
                <w:rFonts w:ascii="Arial" w:hAnsi="Arial" w:cs="Arial"/>
                <w:sz w:val="18"/>
                <w:szCs w:val="18"/>
              </w:rPr>
              <w:t>602,997,407</w:t>
            </w:r>
          </w:p>
        </w:tc>
      </w:tr>
    </w:tbl>
    <w:p w14:paraId="7BE34CC9" w14:textId="77777777" w:rsidR="00B64463" w:rsidRPr="00EB4260" w:rsidRDefault="00B64463" w:rsidP="00045436">
      <w:pPr>
        <w:rPr>
          <w:rFonts w:ascii="Arial" w:hAnsi="Arial" w:cs="Arial"/>
          <w:sz w:val="18"/>
          <w:szCs w:val="18"/>
        </w:rPr>
      </w:pPr>
    </w:p>
    <w:p w14:paraId="14A8A675" w14:textId="25069A2B" w:rsidR="00045436" w:rsidRPr="00EB4260" w:rsidRDefault="00045436" w:rsidP="00045436">
      <w:pPr>
        <w:rPr>
          <w:rFonts w:ascii="Arial" w:hAnsi="Arial" w:cs="Arial"/>
          <w:sz w:val="18"/>
          <w:szCs w:val="18"/>
        </w:rPr>
      </w:pPr>
    </w:p>
    <w:p w14:paraId="76672824" w14:textId="77777777" w:rsidR="002253DF" w:rsidRPr="00EB4260" w:rsidRDefault="002253DF" w:rsidP="002253DF">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r w:rsidRPr="00EB4260">
        <w:rPr>
          <w:rFonts w:ascii="Arial" w:hAnsi="Arial" w:cs="Arial"/>
          <w:spacing w:val="-2"/>
          <w:sz w:val="18"/>
          <w:szCs w:val="18"/>
          <w:shd w:val="clear" w:color="auto" w:fill="FFFFFF"/>
        </w:rPr>
        <w:t xml:space="preserve">The maturity of lease liabilities </w:t>
      </w:r>
      <w:proofErr w:type="gramStart"/>
      <w:r w:rsidRPr="00EB4260">
        <w:rPr>
          <w:rFonts w:ascii="Arial" w:hAnsi="Arial" w:cs="Arial"/>
          <w:spacing w:val="-2"/>
          <w:sz w:val="18"/>
          <w:szCs w:val="18"/>
          <w:shd w:val="clear" w:color="auto" w:fill="FFFFFF"/>
        </w:rPr>
        <w:t>are</w:t>
      </w:r>
      <w:proofErr w:type="gramEnd"/>
      <w:r w:rsidRPr="00EB4260">
        <w:rPr>
          <w:rFonts w:ascii="Arial" w:hAnsi="Arial" w:cs="Arial"/>
          <w:spacing w:val="-2"/>
          <w:sz w:val="18"/>
          <w:szCs w:val="18"/>
          <w:shd w:val="clear" w:color="auto" w:fill="FFFFFF"/>
        </w:rPr>
        <w:t xml:space="preserve"> as follow:</w:t>
      </w:r>
    </w:p>
    <w:p w14:paraId="6E7BF333" w14:textId="77777777" w:rsidR="002253DF" w:rsidRPr="00EB4260" w:rsidRDefault="002253DF" w:rsidP="002253DF">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tbl>
      <w:tblPr>
        <w:tblW w:w="9446" w:type="dxa"/>
        <w:tblInd w:w="126" w:type="dxa"/>
        <w:tblLayout w:type="fixed"/>
        <w:tblLook w:val="04A0" w:firstRow="1" w:lastRow="0" w:firstColumn="1" w:lastColumn="0" w:noHBand="0" w:noVBand="1"/>
      </w:tblPr>
      <w:tblGrid>
        <w:gridCol w:w="3686"/>
        <w:gridCol w:w="1440"/>
        <w:gridCol w:w="1440"/>
        <w:gridCol w:w="1440"/>
        <w:gridCol w:w="1440"/>
      </w:tblGrid>
      <w:tr w:rsidR="002253DF" w:rsidRPr="00EB4260" w14:paraId="5FF45DA9" w14:textId="77777777" w:rsidTr="00BB2F53">
        <w:tc>
          <w:tcPr>
            <w:tcW w:w="3686" w:type="dxa"/>
            <w:vAlign w:val="bottom"/>
          </w:tcPr>
          <w:p w14:paraId="242DCAC3" w14:textId="77777777" w:rsidR="002253DF" w:rsidRPr="00EB4260" w:rsidRDefault="002253DF" w:rsidP="00BB2F53">
            <w:pPr>
              <w:ind w:left="-101" w:right="-7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vAlign w:val="bottom"/>
            <w:hideMark/>
          </w:tcPr>
          <w:p w14:paraId="0BC86F96" w14:textId="77777777" w:rsidR="002253DF" w:rsidRPr="00EB4260" w:rsidRDefault="002253DF" w:rsidP="00BB2F53">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w:t>
            </w:r>
          </w:p>
          <w:p w14:paraId="236D91AE" w14:textId="77777777" w:rsidR="002253DF" w:rsidRPr="00EB4260" w:rsidRDefault="002253DF" w:rsidP="00BB2F53">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financial statements</w:t>
            </w:r>
          </w:p>
        </w:tc>
        <w:tc>
          <w:tcPr>
            <w:tcW w:w="2880" w:type="dxa"/>
            <w:gridSpan w:val="2"/>
            <w:tcBorders>
              <w:top w:val="single" w:sz="4" w:space="0" w:color="auto"/>
              <w:left w:val="nil"/>
              <w:bottom w:val="single" w:sz="4" w:space="0" w:color="auto"/>
              <w:right w:val="nil"/>
            </w:tcBorders>
            <w:vAlign w:val="bottom"/>
            <w:hideMark/>
          </w:tcPr>
          <w:p w14:paraId="3D7A7EED" w14:textId="77777777" w:rsidR="002253DF" w:rsidRPr="00EB4260" w:rsidRDefault="002253DF" w:rsidP="00BB2F53">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1F642536" w14:textId="77777777" w:rsidR="002253DF" w:rsidRPr="00EB4260" w:rsidRDefault="002253DF" w:rsidP="00BB2F53">
            <w:pPr>
              <w:ind w:right="-72"/>
              <w:jc w:val="center"/>
              <w:rPr>
                <w:rFonts w:ascii="Arial" w:eastAsia="Times New Roman" w:hAnsi="Arial" w:cs="Arial"/>
                <w:b/>
                <w:bCs/>
                <w:sz w:val="18"/>
                <w:szCs w:val="18"/>
                <w:cs/>
                <w:lang w:val="en-US"/>
              </w:rPr>
            </w:pPr>
            <w:r w:rsidRPr="00EB4260">
              <w:rPr>
                <w:rFonts w:ascii="Arial" w:eastAsia="Times New Roman" w:hAnsi="Arial" w:cs="Arial"/>
                <w:b/>
                <w:bCs/>
                <w:sz w:val="18"/>
                <w:szCs w:val="18"/>
                <w:lang w:val="en-US"/>
              </w:rPr>
              <w:t>financial statements</w:t>
            </w:r>
          </w:p>
        </w:tc>
      </w:tr>
      <w:tr w:rsidR="002253DF" w:rsidRPr="00EB4260" w14:paraId="384B8BA8" w14:textId="77777777" w:rsidTr="00BB2F53">
        <w:tc>
          <w:tcPr>
            <w:tcW w:w="3686" w:type="dxa"/>
            <w:vAlign w:val="bottom"/>
          </w:tcPr>
          <w:p w14:paraId="3CB9FC74" w14:textId="77777777" w:rsidR="002253DF" w:rsidRPr="00EB4260" w:rsidRDefault="002253DF" w:rsidP="00BB2F53">
            <w:pPr>
              <w:ind w:left="-101" w:right="-72"/>
              <w:rPr>
                <w:rFonts w:ascii="Arial" w:hAnsi="Arial" w:cs="Arial"/>
                <w:sz w:val="18"/>
                <w:szCs w:val="18"/>
                <w:cs/>
              </w:rPr>
            </w:pPr>
          </w:p>
        </w:tc>
        <w:tc>
          <w:tcPr>
            <w:tcW w:w="1440" w:type="dxa"/>
            <w:tcBorders>
              <w:top w:val="single" w:sz="4" w:space="0" w:color="auto"/>
              <w:left w:val="nil"/>
              <w:bottom w:val="nil"/>
              <w:right w:val="nil"/>
            </w:tcBorders>
            <w:hideMark/>
          </w:tcPr>
          <w:p w14:paraId="4616C2BC" w14:textId="77777777" w:rsidR="002253DF" w:rsidRPr="00EB4260" w:rsidRDefault="002253DF" w:rsidP="00BB2F53">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hideMark/>
          </w:tcPr>
          <w:p w14:paraId="723982E8" w14:textId="77777777" w:rsidR="002253DF" w:rsidRPr="00EB4260" w:rsidRDefault="002253DF" w:rsidP="00BB2F53">
            <w:pPr>
              <w:tabs>
                <w:tab w:val="decimal" w:pos="1224"/>
              </w:tabs>
              <w:ind w:left="-40" w:right="-19" w:hanging="90"/>
              <w:rPr>
                <w:rFonts w:ascii="Arial" w:hAnsi="Arial" w:cs="Arial"/>
                <w:b/>
                <w:bCs/>
                <w:sz w:val="18"/>
                <w:szCs w:val="18"/>
                <w:cs/>
              </w:rPr>
            </w:pPr>
            <w:r w:rsidRPr="00EB4260">
              <w:rPr>
                <w:rFonts w:ascii="Arial" w:hAnsi="Arial" w:cs="Arial"/>
                <w:b/>
                <w:bCs/>
                <w:sz w:val="18"/>
                <w:szCs w:val="18"/>
              </w:rPr>
              <w:t>2020</w:t>
            </w:r>
          </w:p>
        </w:tc>
        <w:tc>
          <w:tcPr>
            <w:tcW w:w="1440" w:type="dxa"/>
            <w:tcBorders>
              <w:top w:val="single" w:sz="4" w:space="0" w:color="auto"/>
              <w:left w:val="nil"/>
              <w:bottom w:val="nil"/>
              <w:right w:val="nil"/>
            </w:tcBorders>
            <w:hideMark/>
          </w:tcPr>
          <w:p w14:paraId="235FEB9B" w14:textId="77777777" w:rsidR="002253DF" w:rsidRPr="00EB4260" w:rsidRDefault="002253DF" w:rsidP="00BB2F53">
            <w:pPr>
              <w:tabs>
                <w:tab w:val="decimal" w:pos="1224"/>
              </w:tabs>
              <w:ind w:left="-40" w:right="-19" w:hanging="90"/>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hideMark/>
          </w:tcPr>
          <w:p w14:paraId="31DE4D63" w14:textId="77777777" w:rsidR="002253DF" w:rsidRPr="00EB4260" w:rsidRDefault="002253DF" w:rsidP="00BB2F53">
            <w:pPr>
              <w:tabs>
                <w:tab w:val="decimal" w:pos="1224"/>
              </w:tabs>
              <w:ind w:left="-40" w:right="-19" w:hanging="90"/>
              <w:rPr>
                <w:rFonts w:ascii="Arial" w:hAnsi="Arial" w:cs="Arial"/>
                <w:b/>
                <w:bCs/>
                <w:sz w:val="18"/>
                <w:szCs w:val="18"/>
                <w:cs/>
              </w:rPr>
            </w:pPr>
            <w:r w:rsidRPr="00EB4260">
              <w:rPr>
                <w:rFonts w:ascii="Arial" w:hAnsi="Arial" w:cs="Arial"/>
                <w:b/>
                <w:bCs/>
                <w:sz w:val="18"/>
                <w:szCs w:val="18"/>
              </w:rPr>
              <w:t>2020</w:t>
            </w:r>
          </w:p>
        </w:tc>
      </w:tr>
      <w:tr w:rsidR="002253DF" w:rsidRPr="00EB4260" w14:paraId="78DBE847" w14:textId="77777777" w:rsidTr="00BB2F53">
        <w:tc>
          <w:tcPr>
            <w:tcW w:w="3686" w:type="dxa"/>
            <w:vAlign w:val="bottom"/>
          </w:tcPr>
          <w:p w14:paraId="45398AD1" w14:textId="77777777" w:rsidR="002253DF" w:rsidRPr="00EB4260" w:rsidRDefault="002253DF" w:rsidP="00BB2F53">
            <w:pPr>
              <w:ind w:left="-101" w:right="-72"/>
              <w:rPr>
                <w:rFonts w:ascii="Arial" w:hAnsi="Arial" w:cs="Arial"/>
                <w:sz w:val="18"/>
                <w:szCs w:val="18"/>
                <w:cs/>
                <w:lang w:val="en-US"/>
              </w:rPr>
            </w:pPr>
          </w:p>
        </w:tc>
        <w:tc>
          <w:tcPr>
            <w:tcW w:w="1440" w:type="dxa"/>
            <w:tcBorders>
              <w:top w:val="nil"/>
              <w:left w:val="nil"/>
              <w:bottom w:val="single" w:sz="4" w:space="0" w:color="auto"/>
              <w:right w:val="nil"/>
            </w:tcBorders>
            <w:hideMark/>
          </w:tcPr>
          <w:p w14:paraId="4B8F4526" w14:textId="77777777" w:rsidR="002253DF" w:rsidRPr="00EB4260" w:rsidRDefault="002253DF" w:rsidP="00BB2F53">
            <w:pPr>
              <w:tabs>
                <w:tab w:val="decimal" w:pos="1224"/>
              </w:tabs>
              <w:ind w:right="-72" w:hanging="90"/>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525C98BF" w14:textId="77777777" w:rsidR="002253DF" w:rsidRPr="00EB4260" w:rsidRDefault="002253DF" w:rsidP="00BB2F53">
            <w:pPr>
              <w:tabs>
                <w:tab w:val="decimal" w:pos="1224"/>
              </w:tabs>
              <w:ind w:right="-72" w:hanging="90"/>
              <w:rPr>
                <w:rFonts w:ascii="Arial" w:hAnsi="Arial" w:cs="Arial"/>
                <w:b/>
                <w:bCs/>
                <w:sz w:val="18"/>
                <w:szCs w:val="18"/>
                <w:cs/>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455CBE57" w14:textId="77777777" w:rsidR="002253DF" w:rsidRPr="00EB4260" w:rsidRDefault="002253DF" w:rsidP="00BB2F53">
            <w:pPr>
              <w:tabs>
                <w:tab w:val="decimal" w:pos="1224"/>
              </w:tabs>
              <w:ind w:right="-72" w:hanging="90"/>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hideMark/>
          </w:tcPr>
          <w:p w14:paraId="11FED91D" w14:textId="77777777" w:rsidR="002253DF" w:rsidRPr="00EB4260" w:rsidRDefault="002253DF" w:rsidP="00BB2F53">
            <w:pPr>
              <w:tabs>
                <w:tab w:val="decimal" w:pos="1224"/>
              </w:tabs>
              <w:ind w:right="-72" w:hanging="90"/>
              <w:rPr>
                <w:rFonts w:ascii="Arial" w:hAnsi="Arial" w:cs="Arial"/>
                <w:b/>
                <w:bCs/>
                <w:sz w:val="18"/>
                <w:szCs w:val="18"/>
              </w:rPr>
            </w:pPr>
            <w:r w:rsidRPr="00EB4260">
              <w:rPr>
                <w:rFonts w:ascii="Arial" w:hAnsi="Arial" w:cs="Arial"/>
                <w:b/>
                <w:bCs/>
                <w:sz w:val="18"/>
                <w:szCs w:val="18"/>
              </w:rPr>
              <w:t>Baht</w:t>
            </w:r>
          </w:p>
        </w:tc>
      </w:tr>
      <w:tr w:rsidR="002253DF" w:rsidRPr="00EB4260" w14:paraId="142B17E5" w14:textId="77777777" w:rsidTr="00BB2F53">
        <w:tc>
          <w:tcPr>
            <w:tcW w:w="3686" w:type="dxa"/>
            <w:vAlign w:val="bottom"/>
          </w:tcPr>
          <w:p w14:paraId="276AD538" w14:textId="77777777" w:rsidR="002253DF" w:rsidRPr="00EB4260" w:rsidRDefault="002253DF" w:rsidP="00BB2F53">
            <w:pPr>
              <w:ind w:left="-101" w:right="-72"/>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48828EB3" w14:textId="77777777" w:rsidR="002253DF" w:rsidRPr="00EB4260" w:rsidRDefault="002253DF" w:rsidP="00BB2F53">
            <w:pPr>
              <w:ind w:right="-19"/>
              <w:jc w:val="right"/>
              <w:rPr>
                <w:rFonts w:ascii="Arial" w:hAnsi="Arial" w:cs="Arial"/>
                <w:sz w:val="12"/>
                <w:szCs w:val="12"/>
                <w:cs/>
              </w:rPr>
            </w:pPr>
          </w:p>
        </w:tc>
        <w:tc>
          <w:tcPr>
            <w:tcW w:w="1440" w:type="dxa"/>
            <w:tcBorders>
              <w:top w:val="single" w:sz="4" w:space="0" w:color="auto"/>
              <w:left w:val="nil"/>
              <w:bottom w:val="nil"/>
              <w:right w:val="nil"/>
            </w:tcBorders>
            <w:shd w:val="clear" w:color="auto" w:fill="auto"/>
            <w:vAlign w:val="bottom"/>
          </w:tcPr>
          <w:p w14:paraId="53A93C32" w14:textId="77777777" w:rsidR="002253DF" w:rsidRPr="00EB4260" w:rsidRDefault="002253DF" w:rsidP="00BB2F53">
            <w:pPr>
              <w:ind w:right="-19"/>
              <w:jc w:val="right"/>
              <w:rPr>
                <w:rFonts w:ascii="Arial" w:hAnsi="Arial" w:cs="Arial"/>
                <w:sz w:val="12"/>
                <w:szCs w:val="12"/>
              </w:rPr>
            </w:pPr>
          </w:p>
        </w:tc>
        <w:tc>
          <w:tcPr>
            <w:tcW w:w="1440" w:type="dxa"/>
            <w:tcBorders>
              <w:top w:val="single" w:sz="4" w:space="0" w:color="auto"/>
              <w:left w:val="nil"/>
              <w:bottom w:val="nil"/>
              <w:right w:val="nil"/>
            </w:tcBorders>
            <w:shd w:val="clear" w:color="auto" w:fill="FAFAFA"/>
            <w:vAlign w:val="bottom"/>
          </w:tcPr>
          <w:p w14:paraId="1E773BD5" w14:textId="77777777" w:rsidR="002253DF" w:rsidRPr="00EB4260" w:rsidRDefault="002253DF" w:rsidP="00BB2F53">
            <w:pPr>
              <w:ind w:right="-19"/>
              <w:jc w:val="right"/>
              <w:rPr>
                <w:rFonts w:ascii="Arial" w:hAnsi="Arial" w:cs="Arial"/>
                <w:sz w:val="12"/>
                <w:szCs w:val="12"/>
              </w:rPr>
            </w:pPr>
          </w:p>
        </w:tc>
        <w:tc>
          <w:tcPr>
            <w:tcW w:w="1440" w:type="dxa"/>
            <w:tcBorders>
              <w:top w:val="single" w:sz="4" w:space="0" w:color="auto"/>
              <w:left w:val="nil"/>
              <w:bottom w:val="nil"/>
              <w:right w:val="nil"/>
            </w:tcBorders>
            <w:shd w:val="clear" w:color="auto" w:fill="auto"/>
            <w:vAlign w:val="bottom"/>
          </w:tcPr>
          <w:p w14:paraId="5F3F22E8" w14:textId="77777777" w:rsidR="002253DF" w:rsidRPr="00EB4260" w:rsidRDefault="002253DF" w:rsidP="00BB2F53">
            <w:pPr>
              <w:ind w:right="-19"/>
              <w:jc w:val="right"/>
              <w:rPr>
                <w:rFonts w:ascii="Arial" w:hAnsi="Arial" w:cs="Arial"/>
                <w:sz w:val="12"/>
                <w:szCs w:val="12"/>
              </w:rPr>
            </w:pPr>
          </w:p>
        </w:tc>
      </w:tr>
      <w:tr w:rsidR="002253DF" w:rsidRPr="00EB4260" w14:paraId="0417B4C4" w14:textId="77777777" w:rsidTr="00BB2F53">
        <w:trPr>
          <w:trHeight w:val="171"/>
        </w:trPr>
        <w:tc>
          <w:tcPr>
            <w:tcW w:w="3686" w:type="dxa"/>
            <w:vAlign w:val="bottom"/>
            <w:hideMark/>
          </w:tcPr>
          <w:p w14:paraId="54405819" w14:textId="77777777" w:rsidR="002253DF" w:rsidRPr="00EB4260" w:rsidRDefault="002253DF" w:rsidP="00BB2F53">
            <w:pPr>
              <w:ind w:left="-101" w:right="-72"/>
              <w:rPr>
                <w:rFonts w:ascii="Arial" w:hAnsi="Arial" w:cs="Arial"/>
                <w:sz w:val="18"/>
                <w:szCs w:val="18"/>
              </w:rPr>
            </w:pPr>
            <w:r w:rsidRPr="00EB4260">
              <w:rPr>
                <w:rFonts w:ascii="Arial" w:hAnsi="Arial" w:cs="Arial"/>
                <w:sz w:val="18"/>
                <w:szCs w:val="18"/>
              </w:rPr>
              <w:t>Current portion of lease liabilities</w:t>
            </w:r>
          </w:p>
        </w:tc>
        <w:tc>
          <w:tcPr>
            <w:tcW w:w="1440" w:type="dxa"/>
            <w:shd w:val="clear" w:color="auto" w:fill="FAFAFA"/>
            <w:vAlign w:val="bottom"/>
          </w:tcPr>
          <w:p w14:paraId="4380A1DB"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388</w:t>
            </w:r>
            <w:r w:rsidRPr="00EB4260">
              <w:rPr>
                <w:rFonts w:ascii="Arial" w:hAnsi="Arial" w:cs="Arial"/>
                <w:sz w:val="18"/>
                <w:szCs w:val="18"/>
              </w:rPr>
              <w:t>,</w:t>
            </w:r>
            <w:r w:rsidRPr="00EB4260">
              <w:rPr>
                <w:rFonts w:ascii="Arial" w:hAnsi="Arial" w:cs="Arial"/>
                <w:sz w:val="18"/>
                <w:szCs w:val="18"/>
                <w:cs/>
              </w:rPr>
              <w:t>002</w:t>
            </w:r>
            <w:r w:rsidRPr="00EB4260">
              <w:rPr>
                <w:rFonts w:ascii="Arial" w:hAnsi="Arial" w:cs="Arial"/>
                <w:sz w:val="18"/>
                <w:szCs w:val="18"/>
              </w:rPr>
              <w:t>,</w:t>
            </w:r>
            <w:r w:rsidRPr="00EB4260">
              <w:rPr>
                <w:rFonts w:ascii="Arial" w:hAnsi="Arial" w:cs="Arial"/>
                <w:sz w:val="18"/>
                <w:szCs w:val="18"/>
                <w:cs/>
              </w:rPr>
              <w:t>288</w:t>
            </w:r>
          </w:p>
        </w:tc>
        <w:tc>
          <w:tcPr>
            <w:tcW w:w="1440" w:type="dxa"/>
            <w:shd w:val="clear" w:color="auto" w:fill="auto"/>
            <w:vAlign w:val="bottom"/>
          </w:tcPr>
          <w:p w14:paraId="38CE222E"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250</w:t>
            </w:r>
            <w:r w:rsidRPr="00EB4260">
              <w:rPr>
                <w:rFonts w:ascii="Arial" w:hAnsi="Arial" w:cs="Arial"/>
                <w:sz w:val="18"/>
                <w:szCs w:val="18"/>
              </w:rPr>
              <w:t>,</w:t>
            </w:r>
            <w:r w:rsidRPr="00EB4260">
              <w:rPr>
                <w:rFonts w:ascii="Arial" w:hAnsi="Arial" w:cs="Arial"/>
                <w:sz w:val="18"/>
                <w:szCs w:val="18"/>
                <w:cs/>
              </w:rPr>
              <w:t>165</w:t>
            </w:r>
            <w:r w:rsidRPr="00EB4260">
              <w:rPr>
                <w:rFonts w:ascii="Arial" w:hAnsi="Arial" w:cs="Arial"/>
                <w:sz w:val="18"/>
                <w:szCs w:val="18"/>
              </w:rPr>
              <w:t>,</w:t>
            </w:r>
            <w:r w:rsidRPr="00EB4260">
              <w:rPr>
                <w:rFonts w:ascii="Arial" w:hAnsi="Arial" w:cs="Arial"/>
                <w:sz w:val="18"/>
                <w:szCs w:val="18"/>
                <w:cs/>
              </w:rPr>
              <w:t>425</w:t>
            </w:r>
          </w:p>
        </w:tc>
        <w:tc>
          <w:tcPr>
            <w:tcW w:w="1440" w:type="dxa"/>
            <w:shd w:val="clear" w:color="auto" w:fill="FAFAFA"/>
          </w:tcPr>
          <w:p w14:paraId="57020D76" w14:textId="77777777" w:rsidR="002253DF" w:rsidRPr="00EB4260" w:rsidRDefault="002253DF" w:rsidP="00BB2F53">
            <w:pPr>
              <w:tabs>
                <w:tab w:val="decimal" w:pos="1224"/>
              </w:tabs>
              <w:ind w:right="-72"/>
              <w:rPr>
                <w:rFonts w:ascii="Arial" w:hAnsi="Arial" w:cs="Arial"/>
                <w:sz w:val="18"/>
                <w:szCs w:val="18"/>
              </w:rPr>
            </w:pPr>
            <w:r w:rsidRPr="00EB4260">
              <w:rPr>
                <w:rFonts w:ascii="Arial" w:hAnsi="Arial" w:cs="Arial"/>
                <w:sz w:val="18"/>
                <w:szCs w:val="18"/>
                <w:cs/>
              </w:rPr>
              <w:t>386</w:t>
            </w:r>
            <w:r w:rsidRPr="00EB4260">
              <w:rPr>
                <w:rFonts w:ascii="Arial" w:hAnsi="Arial" w:cs="Arial"/>
                <w:sz w:val="18"/>
                <w:szCs w:val="18"/>
              </w:rPr>
              <w:t>,</w:t>
            </w:r>
            <w:r w:rsidRPr="00EB4260">
              <w:rPr>
                <w:rFonts w:ascii="Arial" w:hAnsi="Arial" w:cs="Arial"/>
                <w:sz w:val="18"/>
                <w:szCs w:val="18"/>
                <w:cs/>
              </w:rPr>
              <w:t>159</w:t>
            </w:r>
            <w:r w:rsidRPr="00EB4260">
              <w:rPr>
                <w:rFonts w:ascii="Arial" w:hAnsi="Arial" w:cs="Arial"/>
                <w:sz w:val="18"/>
                <w:szCs w:val="18"/>
              </w:rPr>
              <w:t>,</w:t>
            </w:r>
            <w:r w:rsidRPr="00EB4260">
              <w:rPr>
                <w:rFonts w:ascii="Arial" w:hAnsi="Arial" w:cs="Arial"/>
                <w:sz w:val="18"/>
                <w:szCs w:val="18"/>
                <w:cs/>
              </w:rPr>
              <w:t>502</w:t>
            </w:r>
          </w:p>
        </w:tc>
        <w:tc>
          <w:tcPr>
            <w:tcW w:w="1440" w:type="dxa"/>
            <w:shd w:val="clear" w:color="auto" w:fill="auto"/>
          </w:tcPr>
          <w:p w14:paraId="04CB3E0A" w14:textId="77777777" w:rsidR="002253DF" w:rsidRPr="00EB4260" w:rsidRDefault="002253DF" w:rsidP="00BB2F53">
            <w:pPr>
              <w:tabs>
                <w:tab w:val="decimal" w:pos="1224"/>
              </w:tabs>
              <w:autoSpaceDE w:val="0"/>
              <w:autoSpaceDN w:val="0"/>
              <w:adjustRightInd w:val="0"/>
              <w:ind w:right="-72"/>
              <w:rPr>
                <w:rFonts w:ascii="Arial" w:hAnsi="Arial" w:cs="Arial"/>
                <w:sz w:val="18"/>
                <w:szCs w:val="18"/>
              </w:rPr>
            </w:pPr>
            <w:r w:rsidRPr="00EB4260">
              <w:rPr>
                <w:rFonts w:ascii="Arial" w:hAnsi="Arial" w:cs="Arial"/>
                <w:sz w:val="18"/>
                <w:szCs w:val="18"/>
                <w:cs/>
              </w:rPr>
              <w:t>248</w:t>
            </w:r>
            <w:r w:rsidRPr="00EB4260">
              <w:rPr>
                <w:rFonts w:ascii="Arial" w:hAnsi="Arial" w:cs="Arial"/>
                <w:sz w:val="18"/>
                <w:szCs w:val="18"/>
              </w:rPr>
              <w:t>,</w:t>
            </w:r>
            <w:r w:rsidRPr="00EB4260">
              <w:rPr>
                <w:rFonts w:ascii="Arial" w:hAnsi="Arial" w:cs="Arial"/>
                <w:sz w:val="18"/>
                <w:szCs w:val="18"/>
                <w:cs/>
              </w:rPr>
              <w:t>732</w:t>
            </w:r>
            <w:r w:rsidRPr="00EB4260">
              <w:rPr>
                <w:rFonts w:ascii="Arial" w:hAnsi="Arial" w:cs="Arial"/>
                <w:sz w:val="18"/>
                <w:szCs w:val="18"/>
              </w:rPr>
              <w:t>,</w:t>
            </w:r>
            <w:r w:rsidRPr="00EB4260">
              <w:rPr>
                <w:rFonts w:ascii="Arial" w:hAnsi="Arial" w:cs="Arial"/>
                <w:sz w:val="18"/>
                <w:szCs w:val="18"/>
                <w:cs/>
              </w:rPr>
              <w:t>063</w:t>
            </w:r>
          </w:p>
        </w:tc>
      </w:tr>
      <w:tr w:rsidR="002253DF" w:rsidRPr="00EB4260" w14:paraId="71635305" w14:textId="77777777" w:rsidTr="00BB2F53">
        <w:tc>
          <w:tcPr>
            <w:tcW w:w="3686" w:type="dxa"/>
            <w:vAlign w:val="bottom"/>
            <w:hideMark/>
          </w:tcPr>
          <w:p w14:paraId="1C7E8059" w14:textId="77777777" w:rsidR="002253DF" w:rsidRPr="00EB4260" w:rsidRDefault="002253DF" w:rsidP="00BB2F53">
            <w:pPr>
              <w:ind w:left="-101" w:right="-72"/>
              <w:rPr>
                <w:rFonts w:ascii="Arial" w:hAnsi="Arial" w:cs="Arial"/>
                <w:sz w:val="18"/>
                <w:szCs w:val="18"/>
              </w:rPr>
            </w:pPr>
            <w:r w:rsidRPr="00EB4260">
              <w:rPr>
                <w:rFonts w:ascii="Arial" w:hAnsi="Arial" w:cs="Arial"/>
                <w:sz w:val="18"/>
                <w:szCs w:val="18"/>
              </w:rPr>
              <w:t>Lease liabilities</w:t>
            </w:r>
          </w:p>
        </w:tc>
        <w:tc>
          <w:tcPr>
            <w:tcW w:w="1440" w:type="dxa"/>
            <w:tcBorders>
              <w:top w:val="nil"/>
              <w:left w:val="nil"/>
              <w:bottom w:val="single" w:sz="4" w:space="0" w:color="auto"/>
              <w:right w:val="nil"/>
            </w:tcBorders>
            <w:shd w:val="clear" w:color="auto" w:fill="FAFAFA"/>
            <w:vAlign w:val="bottom"/>
          </w:tcPr>
          <w:p w14:paraId="3C0E9233"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200</w:t>
            </w:r>
            <w:r w:rsidRPr="00EB4260">
              <w:rPr>
                <w:rFonts w:ascii="Arial" w:hAnsi="Arial" w:cs="Arial"/>
                <w:sz w:val="18"/>
                <w:szCs w:val="18"/>
              </w:rPr>
              <w:t>,</w:t>
            </w:r>
            <w:r w:rsidRPr="00EB4260">
              <w:rPr>
                <w:rFonts w:ascii="Arial" w:hAnsi="Arial" w:cs="Arial"/>
                <w:sz w:val="18"/>
                <w:szCs w:val="18"/>
                <w:cs/>
              </w:rPr>
              <w:t>207</w:t>
            </w:r>
            <w:r w:rsidRPr="00EB4260">
              <w:rPr>
                <w:rFonts w:ascii="Arial" w:hAnsi="Arial" w:cs="Arial"/>
                <w:sz w:val="18"/>
                <w:szCs w:val="18"/>
              </w:rPr>
              <w:t>,</w:t>
            </w:r>
            <w:r w:rsidRPr="00EB4260">
              <w:rPr>
                <w:rFonts w:ascii="Arial" w:hAnsi="Arial" w:cs="Arial"/>
                <w:sz w:val="18"/>
                <w:szCs w:val="18"/>
                <w:cs/>
              </w:rPr>
              <w:t>632</w:t>
            </w:r>
          </w:p>
        </w:tc>
        <w:tc>
          <w:tcPr>
            <w:tcW w:w="1440" w:type="dxa"/>
            <w:tcBorders>
              <w:top w:val="nil"/>
              <w:left w:val="nil"/>
              <w:bottom w:val="single" w:sz="4" w:space="0" w:color="auto"/>
              <w:right w:val="nil"/>
            </w:tcBorders>
            <w:shd w:val="clear" w:color="auto" w:fill="auto"/>
            <w:vAlign w:val="bottom"/>
          </w:tcPr>
          <w:p w14:paraId="160B8D64"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357</w:t>
            </w:r>
            <w:r w:rsidRPr="00EB4260">
              <w:rPr>
                <w:rFonts w:ascii="Arial" w:hAnsi="Arial" w:cs="Arial"/>
                <w:sz w:val="18"/>
                <w:szCs w:val="18"/>
              </w:rPr>
              <w:t>,</w:t>
            </w:r>
            <w:r w:rsidRPr="00EB4260">
              <w:rPr>
                <w:rFonts w:ascii="Arial" w:hAnsi="Arial" w:cs="Arial"/>
                <w:sz w:val="18"/>
                <w:szCs w:val="18"/>
                <w:cs/>
              </w:rPr>
              <w:t>585</w:t>
            </w:r>
            <w:r w:rsidRPr="00EB4260">
              <w:rPr>
                <w:rFonts w:ascii="Arial" w:hAnsi="Arial" w:cs="Arial"/>
                <w:sz w:val="18"/>
                <w:szCs w:val="18"/>
              </w:rPr>
              <w:t>,</w:t>
            </w:r>
            <w:r w:rsidRPr="00EB4260">
              <w:rPr>
                <w:rFonts w:ascii="Arial" w:hAnsi="Arial" w:cs="Arial"/>
                <w:sz w:val="18"/>
                <w:szCs w:val="18"/>
                <w:cs/>
              </w:rPr>
              <w:t>639</w:t>
            </w:r>
          </w:p>
        </w:tc>
        <w:tc>
          <w:tcPr>
            <w:tcW w:w="1440" w:type="dxa"/>
            <w:tcBorders>
              <w:top w:val="nil"/>
              <w:left w:val="nil"/>
              <w:bottom w:val="single" w:sz="4" w:space="0" w:color="auto"/>
              <w:right w:val="nil"/>
            </w:tcBorders>
            <w:shd w:val="clear" w:color="auto" w:fill="FAFAFA"/>
          </w:tcPr>
          <w:p w14:paraId="543BE728" w14:textId="77777777" w:rsidR="002253DF" w:rsidRPr="00EB4260" w:rsidRDefault="002253DF" w:rsidP="00BB2F53">
            <w:pPr>
              <w:tabs>
                <w:tab w:val="decimal" w:pos="1224"/>
              </w:tabs>
              <w:ind w:right="-72"/>
              <w:rPr>
                <w:rFonts w:ascii="Arial" w:hAnsi="Arial" w:cs="Arial"/>
                <w:sz w:val="18"/>
                <w:szCs w:val="18"/>
              </w:rPr>
            </w:pPr>
            <w:r w:rsidRPr="00EB4260">
              <w:rPr>
                <w:rFonts w:ascii="Arial" w:hAnsi="Arial" w:cs="Arial"/>
                <w:sz w:val="18"/>
                <w:szCs w:val="18"/>
                <w:cs/>
              </w:rPr>
              <w:t>198</w:t>
            </w:r>
            <w:r w:rsidRPr="00EB4260">
              <w:rPr>
                <w:rFonts w:ascii="Arial" w:hAnsi="Arial" w:cs="Arial"/>
                <w:sz w:val="18"/>
                <w:szCs w:val="18"/>
              </w:rPr>
              <w:t>,</w:t>
            </w:r>
            <w:r w:rsidRPr="00EB4260">
              <w:rPr>
                <w:rFonts w:ascii="Arial" w:hAnsi="Arial" w:cs="Arial"/>
                <w:sz w:val="18"/>
                <w:szCs w:val="18"/>
                <w:cs/>
              </w:rPr>
              <w:t>423</w:t>
            </w:r>
            <w:r w:rsidRPr="00EB4260">
              <w:rPr>
                <w:rFonts w:ascii="Arial" w:hAnsi="Arial" w:cs="Arial"/>
                <w:sz w:val="18"/>
                <w:szCs w:val="18"/>
              </w:rPr>
              <w:t>,</w:t>
            </w:r>
            <w:r w:rsidRPr="00EB4260">
              <w:rPr>
                <w:rFonts w:ascii="Arial" w:hAnsi="Arial" w:cs="Arial"/>
                <w:sz w:val="18"/>
                <w:szCs w:val="18"/>
                <w:cs/>
              </w:rPr>
              <w:t>823</w:t>
            </w:r>
          </w:p>
        </w:tc>
        <w:tc>
          <w:tcPr>
            <w:tcW w:w="1440" w:type="dxa"/>
            <w:tcBorders>
              <w:top w:val="nil"/>
              <w:left w:val="nil"/>
              <w:bottom w:val="single" w:sz="4" w:space="0" w:color="auto"/>
              <w:right w:val="nil"/>
            </w:tcBorders>
            <w:shd w:val="clear" w:color="auto" w:fill="auto"/>
          </w:tcPr>
          <w:p w14:paraId="191FBB5B" w14:textId="77777777" w:rsidR="002253DF" w:rsidRPr="00EB4260" w:rsidRDefault="002253DF" w:rsidP="00BB2F53">
            <w:pPr>
              <w:tabs>
                <w:tab w:val="decimal" w:pos="1224"/>
              </w:tabs>
              <w:autoSpaceDE w:val="0"/>
              <w:autoSpaceDN w:val="0"/>
              <w:adjustRightInd w:val="0"/>
              <w:ind w:right="-72"/>
              <w:rPr>
                <w:rFonts w:ascii="Arial" w:hAnsi="Arial" w:cs="Arial"/>
                <w:sz w:val="18"/>
                <w:szCs w:val="18"/>
                <w:cs/>
              </w:rPr>
            </w:pPr>
            <w:r w:rsidRPr="00EB4260">
              <w:rPr>
                <w:rFonts w:ascii="Arial" w:hAnsi="Arial" w:cs="Arial"/>
                <w:sz w:val="18"/>
                <w:szCs w:val="18"/>
                <w:cs/>
              </w:rPr>
              <w:t>354</w:t>
            </w:r>
            <w:r w:rsidRPr="00EB4260">
              <w:rPr>
                <w:rFonts w:ascii="Arial" w:hAnsi="Arial" w:cs="Arial"/>
                <w:sz w:val="18"/>
                <w:szCs w:val="18"/>
              </w:rPr>
              <w:t>,</w:t>
            </w:r>
            <w:r w:rsidRPr="00EB4260">
              <w:rPr>
                <w:rFonts w:ascii="Arial" w:hAnsi="Arial" w:cs="Arial"/>
                <w:sz w:val="18"/>
                <w:szCs w:val="18"/>
                <w:cs/>
              </w:rPr>
              <w:t>265</w:t>
            </w:r>
            <w:r w:rsidRPr="00EB4260">
              <w:rPr>
                <w:rFonts w:ascii="Arial" w:hAnsi="Arial" w:cs="Arial"/>
                <w:sz w:val="18"/>
                <w:szCs w:val="18"/>
              </w:rPr>
              <w:t>,</w:t>
            </w:r>
            <w:r w:rsidRPr="00EB4260">
              <w:rPr>
                <w:rFonts w:ascii="Arial" w:hAnsi="Arial" w:cs="Arial"/>
                <w:sz w:val="18"/>
                <w:szCs w:val="18"/>
                <w:cs/>
              </w:rPr>
              <w:t>344</w:t>
            </w:r>
          </w:p>
        </w:tc>
      </w:tr>
      <w:tr w:rsidR="002253DF" w:rsidRPr="00EB4260" w14:paraId="4B09ED2A" w14:textId="77777777" w:rsidTr="00BB2F53">
        <w:tc>
          <w:tcPr>
            <w:tcW w:w="3686" w:type="dxa"/>
            <w:vAlign w:val="bottom"/>
          </w:tcPr>
          <w:p w14:paraId="0A74D32B" w14:textId="77777777" w:rsidR="002253DF" w:rsidRPr="00EB4260" w:rsidRDefault="002253DF" w:rsidP="00BB2F53">
            <w:pPr>
              <w:ind w:left="-101" w:right="-72"/>
              <w:rPr>
                <w:rFonts w:ascii="Arial" w:hAnsi="Arial" w:cs="Arial"/>
                <w:sz w:val="18"/>
                <w:szCs w:val="18"/>
              </w:rPr>
            </w:pPr>
          </w:p>
        </w:tc>
        <w:tc>
          <w:tcPr>
            <w:tcW w:w="1440" w:type="dxa"/>
            <w:tcBorders>
              <w:top w:val="nil"/>
              <w:left w:val="nil"/>
              <w:right w:val="nil"/>
            </w:tcBorders>
            <w:shd w:val="clear" w:color="auto" w:fill="FAFAFA"/>
            <w:vAlign w:val="bottom"/>
          </w:tcPr>
          <w:p w14:paraId="3ED5BEE9" w14:textId="77777777" w:rsidR="002253DF" w:rsidRPr="00EB4260" w:rsidRDefault="002253DF" w:rsidP="00BB2F53">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vAlign w:val="bottom"/>
          </w:tcPr>
          <w:p w14:paraId="2909C384" w14:textId="77777777" w:rsidR="002253DF" w:rsidRPr="00EB4260" w:rsidRDefault="002253DF" w:rsidP="00BB2F53">
            <w:pPr>
              <w:tabs>
                <w:tab w:val="decimal" w:pos="1224"/>
              </w:tabs>
              <w:ind w:right="-72"/>
              <w:rPr>
                <w:rFonts w:ascii="Arial" w:hAnsi="Arial" w:cs="Arial"/>
                <w:sz w:val="18"/>
                <w:szCs w:val="18"/>
                <w:cs/>
              </w:rPr>
            </w:pPr>
          </w:p>
        </w:tc>
        <w:tc>
          <w:tcPr>
            <w:tcW w:w="1440" w:type="dxa"/>
            <w:tcBorders>
              <w:top w:val="nil"/>
              <w:left w:val="nil"/>
              <w:right w:val="nil"/>
            </w:tcBorders>
            <w:shd w:val="clear" w:color="auto" w:fill="FAFAFA"/>
          </w:tcPr>
          <w:p w14:paraId="769E74BE" w14:textId="77777777" w:rsidR="002253DF" w:rsidRPr="00EB4260" w:rsidRDefault="002253DF" w:rsidP="00BB2F53">
            <w:pPr>
              <w:tabs>
                <w:tab w:val="decimal" w:pos="1224"/>
              </w:tabs>
              <w:ind w:right="-72"/>
              <w:rPr>
                <w:rFonts w:ascii="Arial" w:hAnsi="Arial" w:cs="Arial"/>
                <w:sz w:val="18"/>
                <w:szCs w:val="18"/>
                <w:cs/>
              </w:rPr>
            </w:pPr>
          </w:p>
        </w:tc>
        <w:tc>
          <w:tcPr>
            <w:tcW w:w="1440" w:type="dxa"/>
            <w:tcBorders>
              <w:top w:val="nil"/>
              <w:left w:val="nil"/>
              <w:right w:val="nil"/>
            </w:tcBorders>
            <w:shd w:val="clear" w:color="auto" w:fill="auto"/>
          </w:tcPr>
          <w:p w14:paraId="37F19C67" w14:textId="77777777" w:rsidR="002253DF" w:rsidRPr="00EB4260" w:rsidRDefault="002253DF" w:rsidP="00BB2F53">
            <w:pPr>
              <w:tabs>
                <w:tab w:val="decimal" w:pos="1224"/>
              </w:tabs>
              <w:autoSpaceDE w:val="0"/>
              <w:autoSpaceDN w:val="0"/>
              <w:adjustRightInd w:val="0"/>
              <w:ind w:right="-72"/>
              <w:rPr>
                <w:rFonts w:ascii="Arial" w:hAnsi="Arial" w:cs="Arial"/>
                <w:sz w:val="18"/>
                <w:szCs w:val="18"/>
                <w:cs/>
              </w:rPr>
            </w:pPr>
          </w:p>
        </w:tc>
      </w:tr>
      <w:tr w:rsidR="002253DF" w:rsidRPr="00EB4260" w14:paraId="2D9D6AE2" w14:textId="77777777" w:rsidTr="00BB2F53">
        <w:tc>
          <w:tcPr>
            <w:tcW w:w="3686" w:type="dxa"/>
            <w:vAlign w:val="bottom"/>
          </w:tcPr>
          <w:p w14:paraId="56DC449D" w14:textId="77777777" w:rsidR="002253DF" w:rsidRPr="00EB4260" w:rsidRDefault="002253DF" w:rsidP="00BB2F53">
            <w:pPr>
              <w:ind w:left="-101" w:right="-72"/>
              <w:rPr>
                <w:rFonts w:ascii="Arial" w:hAnsi="Arial" w:cs="Arial"/>
                <w:sz w:val="18"/>
                <w:szCs w:val="18"/>
              </w:rPr>
            </w:pPr>
          </w:p>
        </w:tc>
        <w:tc>
          <w:tcPr>
            <w:tcW w:w="1440" w:type="dxa"/>
            <w:tcBorders>
              <w:left w:val="nil"/>
              <w:bottom w:val="single" w:sz="4" w:space="0" w:color="auto"/>
              <w:right w:val="nil"/>
            </w:tcBorders>
            <w:shd w:val="clear" w:color="auto" w:fill="FAFAFA"/>
            <w:vAlign w:val="bottom"/>
          </w:tcPr>
          <w:p w14:paraId="5B412B80"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588</w:t>
            </w:r>
            <w:r w:rsidRPr="00EB4260">
              <w:rPr>
                <w:rFonts w:ascii="Arial" w:hAnsi="Arial" w:cs="Arial"/>
                <w:sz w:val="18"/>
                <w:szCs w:val="18"/>
              </w:rPr>
              <w:t>,</w:t>
            </w:r>
            <w:r w:rsidRPr="00EB4260">
              <w:rPr>
                <w:rFonts w:ascii="Arial" w:hAnsi="Arial" w:cs="Arial"/>
                <w:sz w:val="18"/>
                <w:szCs w:val="18"/>
                <w:cs/>
              </w:rPr>
              <w:t>209</w:t>
            </w:r>
            <w:r w:rsidRPr="00EB4260">
              <w:rPr>
                <w:rFonts w:ascii="Arial" w:hAnsi="Arial" w:cs="Arial"/>
                <w:sz w:val="18"/>
                <w:szCs w:val="18"/>
              </w:rPr>
              <w:t>,</w:t>
            </w:r>
            <w:r w:rsidRPr="00EB4260">
              <w:rPr>
                <w:rFonts w:ascii="Arial" w:hAnsi="Arial" w:cs="Arial"/>
                <w:sz w:val="18"/>
                <w:szCs w:val="18"/>
                <w:cs/>
              </w:rPr>
              <w:t>920</w:t>
            </w:r>
          </w:p>
        </w:tc>
        <w:tc>
          <w:tcPr>
            <w:tcW w:w="1440" w:type="dxa"/>
            <w:tcBorders>
              <w:left w:val="nil"/>
              <w:bottom w:val="single" w:sz="4" w:space="0" w:color="auto"/>
              <w:right w:val="nil"/>
            </w:tcBorders>
            <w:shd w:val="clear" w:color="auto" w:fill="auto"/>
          </w:tcPr>
          <w:p w14:paraId="6E2EBFFD"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607</w:t>
            </w:r>
            <w:r w:rsidRPr="00EB4260">
              <w:rPr>
                <w:rFonts w:ascii="Arial" w:hAnsi="Arial" w:cs="Arial"/>
                <w:sz w:val="18"/>
                <w:szCs w:val="18"/>
              </w:rPr>
              <w:t>,</w:t>
            </w:r>
            <w:r w:rsidRPr="00EB4260">
              <w:rPr>
                <w:rFonts w:ascii="Arial" w:hAnsi="Arial" w:cs="Arial"/>
                <w:sz w:val="18"/>
                <w:szCs w:val="18"/>
                <w:cs/>
              </w:rPr>
              <w:t>751</w:t>
            </w:r>
            <w:r w:rsidRPr="00EB4260">
              <w:rPr>
                <w:rFonts w:ascii="Arial" w:hAnsi="Arial" w:cs="Arial"/>
                <w:sz w:val="18"/>
                <w:szCs w:val="18"/>
              </w:rPr>
              <w:t>,</w:t>
            </w:r>
            <w:r w:rsidRPr="00EB4260">
              <w:rPr>
                <w:rFonts w:ascii="Arial" w:hAnsi="Arial" w:cs="Arial"/>
                <w:sz w:val="18"/>
                <w:szCs w:val="18"/>
                <w:cs/>
              </w:rPr>
              <w:t>064</w:t>
            </w:r>
          </w:p>
        </w:tc>
        <w:tc>
          <w:tcPr>
            <w:tcW w:w="1440" w:type="dxa"/>
            <w:tcBorders>
              <w:left w:val="nil"/>
              <w:bottom w:val="single" w:sz="4" w:space="0" w:color="auto"/>
              <w:right w:val="nil"/>
            </w:tcBorders>
            <w:shd w:val="clear" w:color="auto" w:fill="FAFAFA"/>
          </w:tcPr>
          <w:p w14:paraId="12883BBB" w14:textId="77777777" w:rsidR="002253DF" w:rsidRPr="00EB4260" w:rsidRDefault="002253DF" w:rsidP="00BB2F53">
            <w:pPr>
              <w:tabs>
                <w:tab w:val="decimal" w:pos="1224"/>
              </w:tabs>
              <w:ind w:right="-72"/>
              <w:rPr>
                <w:rFonts w:ascii="Arial" w:hAnsi="Arial" w:cs="Arial"/>
                <w:sz w:val="18"/>
                <w:szCs w:val="18"/>
              </w:rPr>
            </w:pPr>
            <w:r w:rsidRPr="00EB4260">
              <w:rPr>
                <w:rFonts w:ascii="Arial" w:hAnsi="Arial" w:cs="Arial"/>
                <w:sz w:val="18"/>
                <w:szCs w:val="18"/>
                <w:cs/>
              </w:rPr>
              <w:t>584</w:t>
            </w:r>
            <w:r w:rsidRPr="00EB4260">
              <w:rPr>
                <w:rFonts w:ascii="Arial" w:hAnsi="Arial" w:cs="Arial"/>
                <w:sz w:val="18"/>
                <w:szCs w:val="18"/>
              </w:rPr>
              <w:t>,</w:t>
            </w:r>
            <w:r w:rsidRPr="00EB4260">
              <w:rPr>
                <w:rFonts w:ascii="Arial" w:hAnsi="Arial" w:cs="Arial"/>
                <w:sz w:val="18"/>
                <w:szCs w:val="18"/>
                <w:cs/>
              </w:rPr>
              <w:t>583</w:t>
            </w:r>
            <w:r w:rsidRPr="00EB4260">
              <w:rPr>
                <w:rFonts w:ascii="Arial" w:hAnsi="Arial" w:cs="Arial"/>
                <w:sz w:val="18"/>
                <w:szCs w:val="18"/>
              </w:rPr>
              <w:t>,</w:t>
            </w:r>
            <w:r w:rsidRPr="00EB4260">
              <w:rPr>
                <w:rFonts w:ascii="Arial" w:hAnsi="Arial" w:cs="Arial"/>
                <w:sz w:val="18"/>
                <w:szCs w:val="18"/>
                <w:cs/>
              </w:rPr>
              <w:t>325</w:t>
            </w:r>
          </w:p>
        </w:tc>
        <w:tc>
          <w:tcPr>
            <w:tcW w:w="1440" w:type="dxa"/>
            <w:tcBorders>
              <w:left w:val="nil"/>
              <w:bottom w:val="single" w:sz="4" w:space="0" w:color="auto"/>
              <w:right w:val="nil"/>
            </w:tcBorders>
            <w:shd w:val="clear" w:color="auto" w:fill="auto"/>
            <w:vAlign w:val="bottom"/>
          </w:tcPr>
          <w:p w14:paraId="0F68414A" w14:textId="77777777" w:rsidR="002253DF" w:rsidRPr="00EB4260" w:rsidRDefault="002253DF" w:rsidP="00BB2F53">
            <w:pPr>
              <w:tabs>
                <w:tab w:val="decimal" w:pos="1224"/>
              </w:tabs>
              <w:ind w:right="-72"/>
              <w:rPr>
                <w:rFonts w:ascii="Arial" w:hAnsi="Arial" w:cs="Arial"/>
                <w:sz w:val="18"/>
                <w:szCs w:val="18"/>
                <w:cs/>
              </w:rPr>
            </w:pPr>
            <w:r w:rsidRPr="00EB4260">
              <w:rPr>
                <w:rFonts w:ascii="Arial" w:hAnsi="Arial" w:cs="Arial"/>
                <w:sz w:val="18"/>
                <w:szCs w:val="18"/>
                <w:cs/>
              </w:rPr>
              <w:t>602</w:t>
            </w:r>
            <w:r w:rsidRPr="00EB4260">
              <w:rPr>
                <w:rFonts w:ascii="Arial" w:hAnsi="Arial" w:cs="Arial"/>
                <w:sz w:val="18"/>
                <w:szCs w:val="18"/>
              </w:rPr>
              <w:t>,</w:t>
            </w:r>
            <w:r w:rsidRPr="00EB4260">
              <w:rPr>
                <w:rFonts w:ascii="Arial" w:hAnsi="Arial" w:cs="Arial"/>
                <w:sz w:val="18"/>
                <w:szCs w:val="18"/>
                <w:cs/>
              </w:rPr>
              <w:t>997</w:t>
            </w:r>
            <w:r w:rsidRPr="00EB4260">
              <w:rPr>
                <w:rFonts w:ascii="Arial" w:hAnsi="Arial" w:cs="Arial"/>
                <w:sz w:val="18"/>
                <w:szCs w:val="18"/>
              </w:rPr>
              <w:t>,</w:t>
            </w:r>
            <w:r w:rsidRPr="00EB4260">
              <w:rPr>
                <w:rFonts w:ascii="Arial" w:hAnsi="Arial" w:cs="Arial"/>
                <w:sz w:val="18"/>
                <w:szCs w:val="18"/>
                <w:cs/>
              </w:rPr>
              <w:t>407</w:t>
            </w:r>
          </w:p>
        </w:tc>
      </w:tr>
    </w:tbl>
    <w:p w14:paraId="52613626" w14:textId="77777777" w:rsidR="002253DF" w:rsidRPr="00EB4260" w:rsidRDefault="002253DF" w:rsidP="00967F90">
      <w:pPr>
        <w:tabs>
          <w:tab w:val="left" w:pos="1134"/>
          <w:tab w:val="left" w:pos="1276"/>
          <w:tab w:val="center" w:pos="3402"/>
          <w:tab w:val="center" w:pos="4536"/>
          <w:tab w:val="center" w:pos="5670"/>
          <w:tab w:val="center" w:pos="6804"/>
          <w:tab w:val="right" w:pos="7655"/>
        </w:tabs>
        <w:jc w:val="thaiDistribute"/>
        <w:rPr>
          <w:rFonts w:ascii="Arial" w:hAnsi="Arial" w:cs="Arial"/>
          <w:spacing w:val="-2"/>
          <w:sz w:val="18"/>
          <w:szCs w:val="18"/>
          <w:shd w:val="clear" w:color="auto" w:fill="FFFFFF"/>
        </w:rPr>
      </w:pPr>
    </w:p>
    <w:p w14:paraId="32695F48" w14:textId="29B36A5D" w:rsidR="00E21943" w:rsidRPr="00EB4260" w:rsidRDefault="00AC4F6F" w:rsidP="003B6D29">
      <w:pPr>
        <w:jc w:val="left"/>
        <w:rPr>
          <w:rFonts w:ascii="Arial" w:hAnsi="Arial" w:cs="Arial"/>
          <w:spacing w:val="-2"/>
          <w:sz w:val="18"/>
          <w:szCs w:val="18"/>
          <w:shd w:val="clear" w:color="auto" w:fill="FFFFFF"/>
        </w:rPr>
      </w:pPr>
      <w:r w:rsidRPr="00EB4260">
        <w:rPr>
          <w:rFonts w:ascii="Arial" w:hAnsi="Arial" w:cs="Arial"/>
          <w:spacing w:val="-2"/>
          <w:sz w:val="18"/>
          <w:szCs w:val="18"/>
          <w:shd w:val="clear" w:color="auto" w:fill="FFFFFF"/>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14428F9B" w14:textId="77777777" w:rsidTr="008F7855">
        <w:trPr>
          <w:trHeight w:val="386"/>
        </w:trPr>
        <w:tc>
          <w:tcPr>
            <w:tcW w:w="9461" w:type="dxa"/>
            <w:shd w:val="clear" w:color="auto" w:fill="FFA543"/>
            <w:vAlign w:val="center"/>
          </w:tcPr>
          <w:p w14:paraId="52013B08" w14:textId="50E49083" w:rsidR="00967F90" w:rsidRPr="00EB4260" w:rsidRDefault="00F42A51" w:rsidP="008F7855">
            <w:pPr>
              <w:ind w:left="540" w:hanging="540"/>
              <w:outlineLvl w:val="7"/>
              <w:rPr>
                <w:rFonts w:ascii="Arial" w:hAnsi="Arial" w:cs="Arial"/>
                <w:b/>
                <w:bCs/>
                <w:color w:val="FAFAFA"/>
                <w:sz w:val="18"/>
                <w:szCs w:val="18"/>
                <w:cs/>
                <w:lang w:val="en-US"/>
              </w:rPr>
            </w:pPr>
            <w:r w:rsidRPr="00EB4260">
              <w:rPr>
                <w:rFonts w:ascii="Arial" w:eastAsia="Arial Unicode MS" w:hAnsi="Arial" w:cs="Arial"/>
                <w:b/>
                <w:bCs/>
                <w:color w:val="FAFAFA"/>
                <w:sz w:val="18"/>
                <w:szCs w:val="18"/>
              </w:rPr>
              <w:t>26</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rPr>
              <w:t>Deferred income taxes</w:t>
            </w:r>
          </w:p>
        </w:tc>
      </w:tr>
    </w:tbl>
    <w:p w14:paraId="588BDDC9" w14:textId="77777777" w:rsidR="00967F90" w:rsidRPr="00EB4260" w:rsidRDefault="00967F90" w:rsidP="00967F90">
      <w:pPr>
        <w:rPr>
          <w:rFonts w:ascii="Arial" w:hAnsi="Arial" w:cs="Arial"/>
          <w:sz w:val="18"/>
          <w:szCs w:val="18"/>
          <w:lang w:val="en-US"/>
        </w:rPr>
      </w:pPr>
    </w:p>
    <w:p w14:paraId="08C855DE" w14:textId="3C1C7D30" w:rsidR="00967F90" w:rsidRPr="00EB4260" w:rsidRDefault="00967F90" w:rsidP="00967F90">
      <w:pPr>
        <w:rPr>
          <w:rFonts w:ascii="Arial" w:eastAsia="Arial" w:hAnsi="Arial" w:cs="Arial"/>
          <w:sz w:val="18"/>
          <w:szCs w:val="18"/>
          <w:lang w:val="en-US"/>
        </w:rPr>
      </w:pPr>
      <w:r w:rsidRPr="00EB4260">
        <w:rPr>
          <w:rFonts w:ascii="Arial" w:eastAsia="Arial" w:hAnsi="Arial" w:cs="Arial"/>
          <w:sz w:val="18"/>
          <w:szCs w:val="18"/>
          <w:lang w:val="en-US"/>
        </w:rPr>
        <w:t>The</w:t>
      </w:r>
      <w:r w:rsidR="00B01653">
        <w:rPr>
          <w:rFonts w:ascii="Arial" w:eastAsia="Arial" w:hAnsi="Arial" w:cs="Arial"/>
          <w:sz w:val="18"/>
          <w:szCs w:val="18"/>
          <w:lang w:val="en-US"/>
        </w:rPr>
        <w:t xml:space="preserve"> </w:t>
      </w:r>
      <w:r w:rsidRPr="00EB4260">
        <w:rPr>
          <w:rFonts w:ascii="Arial" w:eastAsia="Arial" w:hAnsi="Arial" w:cs="Arial"/>
          <w:sz w:val="18"/>
          <w:szCs w:val="18"/>
          <w:lang w:val="en-US"/>
        </w:rPr>
        <w:t>deferred tax assets and deferred tax liabilities is as follows:</w:t>
      </w:r>
    </w:p>
    <w:p w14:paraId="0892E411" w14:textId="77777777" w:rsidR="00967F90" w:rsidRPr="00EB4260" w:rsidRDefault="00967F90" w:rsidP="00967F90">
      <w:pPr>
        <w:rPr>
          <w:rFonts w:ascii="Arial" w:eastAsia="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EB4260" w14:paraId="2E96A6B4" w14:textId="77777777" w:rsidTr="008F7855">
        <w:trPr>
          <w:trHeight w:val="20"/>
        </w:trPr>
        <w:tc>
          <w:tcPr>
            <w:tcW w:w="1957" w:type="pct"/>
            <w:vAlign w:val="bottom"/>
          </w:tcPr>
          <w:p w14:paraId="06441F6B" w14:textId="77777777" w:rsidR="00967F90" w:rsidRPr="00EB4260"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7E760B08"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w:t>
            </w:r>
          </w:p>
          <w:p w14:paraId="119236D5"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314E45D9"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22DA5FB7"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0C4689E6" w14:textId="77777777" w:rsidTr="008F7855">
        <w:trPr>
          <w:trHeight w:val="20"/>
        </w:trPr>
        <w:tc>
          <w:tcPr>
            <w:tcW w:w="1957" w:type="pct"/>
            <w:vAlign w:val="bottom"/>
          </w:tcPr>
          <w:p w14:paraId="64861C35"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tcPr>
          <w:p w14:paraId="07F50EC6" w14:textId="0AC7B225" w:rsidR="00967F90" w:rsidRPr="00EB4260" w:rsidRDefault="00F42A51" w:rsidP="00AC4F6F">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5F447C86" w14:textId="6C0BA912" w:rsidR="00967F90" w:rsidRPr="00EB4260" w:rsidRDefault="00F42A51" w:rsidP="00AC4F6F">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tcPr>
          <w:p w14:paraId="6169FC2A" w14:textId="7C04D6BE" w:rsidR="00967F90" w:rsidRPr="00EB4260" w:rsidRDefault="00F42A51" w:rsidP="00AC4F6F">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759" w:type="pct"/>
            <w:tcBorders>
              <w:top w:val="single" w:sz="4" w:space="0" w:color="auto"/>
            </w:tcBorders>
          </w:tcPr>
          <w:p w14:paraId="39FBCF25" w14:textId="7C93A225" w:rsidR="00967F90" w:rsidRPr="00EB4260" w:rsidRDefault="00F42A51" w:rsidP="00AC4F6F">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r>
      <w:tr w:rsidR="00967F90" w:rsidRPr="00EB4260" w14:paraId="684A499F" w14:textId="77777777" w:rsidTr="008F7855">
        <w:trPr>
          <w:trHeight w:val="20"/>
        </w:trPr>
        <w:tc>
          <w:tcPr>
            <w:tcW w:w="1957" w:type="pct"/>
            <w:vAlign w:val="bottom"/>
          </w:tcPr>
          <w:p w14:paraId="0924ECAA" w14:textId="77777777" w:rsidR="00967F90" w:rsidRPr="00EB4260"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6897DA65"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24A24E14"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019A12A3"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59" w:type="pct"/>
            <w:tcBorders>
              <w:bottom w:val="single" w:sz="4" w:space="0" w:color="auto"/>
            </w:tcBorders>
            <w:vAlign w:val="bottom"/>
          </w:tcPr>
          <w:p w14:paraId="0EC9A1A1"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693FC3AF" w14:textId="77777777" w:rsidTr="003766D1">
        <w:trPr>
          <w:trHeight w:val="20"/>
        </w:trPr>
        <w:tc>
          <w:tcPr>
            <w:tcW w:w="1957" w:type="pct"/>
            <w:vAlign w:val="bottom"/>
          </w:tcPr>
          <w:p w14:paraId="04F73D95"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1C022CA3" w14:textId="77777777" w:rsidR="00967F90" w:rsidRPr="00EB4260" w:rsidRDefault="00967F90" w:rsidP="00AC4F6F">
            <w:pPr>
              <w:tabs>
                <w:tab w:val="decimal" w:pos="1224"/>
              </w:tabs>
              <w:ind w:right="-72"/>
              <w:rPr>
                <w:rFonts w:ascii="Arial" w:hAnsi="Arial" w:cs="Arial"/>
                <w:sz w:val="18"/>
                <w:szCs w:val="18"/>
              </w:rPr>
            </w:pPr>
          </w:p>
        </w:tc>
        <w:tc>
          <w:tcPr>
            <w:tcW w:w="762" w:type="pct"/>
            <w:tcBorders>
              <w:top w:val="single" w:sz="4" w:space="0" w:color="auto"/>
            </w:tcBorders>
          </w:tcPr>
          <w:p w14:paraId="1A7722D6" w14:textId="77777777" w:rsidR="00967F90" w:rsidRPr="00EB4260" w:rsidRDefault="00967F90" w:rsidP="00AC4F6F">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780395E" w14:textId="77777777" w:rsidR="00967F90" w:rsidRPr="00EB4260" w:rsidRDefault="00967F90" w:rsidP="00AC4F6F">
            <w:pPr>
              <w:tabs>
                <w:tab w:val="decimal" w:pos="1224"/>
              </w:tabs>
              <w:ind w:right="-72"/>
              <w:rPr>
                <w:rFonts w:ascii="Arial" w:hAnsi="Arial" w:cs="Arial"/>
                <w:sz w:val="18"/>
                <w:szCs w:val="18"/>
              </w:rPr>
            </w:pPr>
          </w:p>
        </w:tc>
        <w:tc>
          <w:tcPr>
            <w:tcW w:w="759" w:type="pct"/>
            <w:tcBorders>
              <w:top w:val="single" w:sz="4" w:space="0" w:color="auto"/>
            </w:tcBorders>
            <w:vAlign w:val="bottom"/>
          </w:tcPr>
          <w:p w14:paraId="3D25ABE2" w14:textId="77777777" w:rsidR="00967F90" w:rsidRPr="00EB4260" w:rsidRDefault="00967F90" w:rsidP="00AC4F6F">
            <w:pPr>
              <w:tabs>
                <w:tab w:val="decimal" w:pos="1224"/>
              </w:tabs>
              <w:ind w:right="-72"/>
              <w:rPr>
                <w:rFonts w:ascii="Arial" w:hAnsi="Arial" w:cs="Arial"/>
                <w:sz w:val="18"/>
                <w:szCs w:val="18"/>
              </w:rPr>
            </w:pPr>
          </w:p>
        </w:tc>
      </w:tr>
      <w:tr w:rsidR="003F52C0" w:rsidRPr="00EB4260" w14:paraId="675957F9" w14:textId="77777777" w:rsidTr="006C3AFA">
        <w:trPr>
          <w:trHeight w:val="20"/>
        </w:trPr>
        <w:tc>
          <w:tcPr>
            <w:tcW w:w="1957" w:type="pct"/>
            <w:shd w:val="clear" w:color="auto" w:fill="auto"/>
          </w:tcPr>
          <w:p w14:paraId="4E42EE75" w14:textId="73CDEA43" w:rsidR="003F52C0" w:rsidRPr="00EB4260" w:rsidRDefault="003F52C0" w:rsidP="003F52C0">
            <w:pPr>
              <w:ind w:left="-101"/>
              <w:rPr>
                <w:rFonts w:ascii="Arial" w:hAnsi="Arial" w:cs="Arial"/>
                <w:sz w:val="18"/>
                <w:szCs w:val="18"/>
                <w:lang w:val="en-US"/>
              </w:rPr>
            </w:pPr>
            <w:r w:rsidRPr="00EB4260">
              <w:rPr>
                <w:rFonts w:ascii="Arial" w:hAnsi="Arial" w:cs="Arial"/>
                <w:sz w:val="18"/>
                <w:szCs w:val="18"/>
                <w:lang w:val="en-US"/>
              </w:rPr>
              <w:t>Deferred tax assets</w:t>
            </w:r>
          </w:p>
        </w:tc>
        <w:tc>
          <w:tcPr>
            <w:tcW w:w="761" w:type="pct"/>
            <w:shd w:val="clear" w:color="auto" w:fill="FAFAFA"/>
            <w:vAlign w:val="bottom"/>
          </w:tcPr>
          <w:p w14:paraId="78C2EF31" w14:textId="27481D22"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49,997,787</w:t>
            </w:r>
          </w:p>
        </w:tc>
        <w:tc>
          <w:tcPr>
            <w:tcW w:w="762" w:type="pct"/>
            <w:tcBorders>
              <w:top w:val="nil"/>
              <w:left w:val="nil"/>
              <w:bottom w:val="nil"/>
              <w:right w:val="nil"/>
            </w:tcBorders>
            <w:vAlign w:val="bottom"/>
          </w:tcPr>
          <w:p w14:paraId="695F3232" w14:textId="6672A423"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80,430,630</w:t>
            </w:r>
          </w:p>
        </w:tc>
        <w:tc>
          <w:tcPr>
            <w:tcW w:w="761" w:type="pct"/>
            <w:shd w:val="clear" w:color="auto" w:fill="FAFAFA"/>
            <w:vAlign w:val="bottom"/>
          </w:tcPr>
          <w:p w14:paraId="04158AB3" w14:textId="1CB10A3F"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48,847,961</w:t>
            </w:r>
          </w:p>
        </w:tc>
        <w:tc>
          <w:tcPr>
            <w:tcW w:w="759" w:type="pct"/>
            <w:tcBorders>
              <w:top w:val="nil"/>
              <w:left w:val="nil"/>
              <w:bottom w:val="nil"/>
              <w:right w:val="nil"/>
            </w:tcBorders>
          </w:tcPr>
          <w:p w14:paraId="4976A308" w14:textId="00F3289D"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79,798,762</w:t>
            </w:r>
          </w:p>
        </w:tc>
      </w:tr>
      <w:tr w:rsidR="003F52C0" w:rsidRPr="00EB4260" w14:paraId="064081CC" w14:textId="77777777" w:rsidTr="006C3AFA">
        <w:trPr>
          <w:trHeight w:val="20"/>
        </w:trPr>
        <w:tc>
          <w:tcPr>
            <w:tcW w:w="1957" w:type="pct"/>
            <w:shd w:val="clear" w:color="auto" w:fill="auto"/>
          </w:tcPr>
          <w:p w14:paraId="5560E073" w14:textId="77B848CD" w:rsidR="003F52C0" w:rsidRPr="00EB4260" w:rsidRDefault="003F52C0" w:rsidP="003F52C0">
            <w:pPr>
              <w:ind w:left="-101"/>
              <w:rPr>
                <w:rFonts w:ascii="Arial" w:hAnsi="Arial" w:cs="Arial"/>
                <w:sz w:val="18"/>
                <w:szCs w:val="18"/>
                <w:lang w:val="en-US"/>
              </w:rPr>
            </w:pPr>
            <w:r w:rsidRPr="00EB4260">
              <w:rPr>
                <w:rFonts w:ascii="Arial" w:hAnsi="Arial" w:cs="Arial"/>
                <w:sz w:val="18"/>
                <w:szCs w:val="18"/>
                <w:lang w:val="en-US"/>
              </w:rPr>
              <w:t>Deferred tax liabilities</w:t>
            </w:r>
          </w:p>
        </w:tc>
        <w:tc>
          <w:tcPr>
            <w:tcW w:w="761" w:type="pct"/>
            <w:shd w:val="clear" w:color="auto" w:fill="FAFAFA"/>
            <w:vAlign w:val="bottom"/>
          </w:tcPr>
          <w:p w14:paraId="008F923E" w14:textId="14927653"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(34,277,839)</w:t>
            </w:r>
          </w:p>
        </w:tc>
        <w:tc>
          <w:tcPr>
            <w:tcW w:w="762" w:type="pct"/>
            <w:tcBorders>
              <w:top w:val="nil"/>
              <w:left w:val="nil"/>
              <w:bottom w:val="single" w:sz="4" w:space="0" w:color="auto"/>
              <w:right w:val="nil"/>
            </w:tcBorders>
            <w:vAlign w:val="bottom"/>
          </w:tcPr>
          <w:p w14:paraId="1EEA0EAC" w14:textId="72E40AF0"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(38,682,775)</w:t>
            </w:r>
          </w:p>
        </w:tc>
        <w:tc>
          <w:tcPr>
            <w:tcW w:w="761" w:type="pct"/>
            <w:shd w:val="clear" w:color="auto" w:fill="FAFAFA"/>
            <w:vAlign w:val="bottom"/>
          </w:tcPr>
          <w:p w14:paraId="14418E2A" w14:textId="4EE2D9FE"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(33,799,293)</w:t>
            </w:r>
          </w:p>
        </w:tc>
        <w:tc>
          <w:tcPr>
            <w:tcW w:w="759" w:type="pct"/>
            <w:tcBorders>
              <w:top w:val="nil"/>
              <w:left w:val="nil"/>
              <w:bottom w:val="single" w:sz="4" w:space="0" w:color="auto"/>
              <w:right w:val="nil"/>
            </w:tcBorders>
          </w:tcPr>
          <w:p w14:paraId="31F7B0A5" w14:textId="516C80A6"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(31,262,412)</w:t>
            </w:r>
          </w:p>
        </w:tc>
      </w:tr>
      <w:tr w:rsidR="003F52C0" w:rsidRPr="00EB4260" w14:paraId="461D0129" w14:textId="77777777" w:rsidTr="008F7855">
        <w:trPr>
          <w:trHeight w:val="20"/>
        </w:trPr>
        <w:tc>
          <w:tcPr>
            <w:tcW w:w="1957" w:type="pct"/>
            <w:shd w:val="clear" w:color="auto" w:fill="auto"/>
          </w:tcPr>
          <w:p w14:paraId="394B85E1" w14:textId="77777777" w:rsidR="003F52C0" w:rsidRPr="00EB4260" w:rsidRDefault="003F52C0" w:rsidP="003F52C0">
            <w:pPr>
              <w:ind w:left="-101"/>
              <w:rPr>
                <w:rFonts w:ascii="Arial" w:hAnsi="Arial" w:cs="Arial"/>
                <w:sz w:val="18"/>
                <w:szCs w:val="18"/>
                <w:lang w:val="en-US"/>
              </w:rPr>
            </w:pPr>
          </w:p>
        </w:tc>
        <w:tc>
          <w:tcPr>
            <w:tcW w:w="761" w:type="pct"/>
            <w:tcBorders>
              <w:top w:val="single" w:sz="4" w:space="0" w:color="auto"/>
            </w:tcBorders>
            <w:shd w:val="clear" w:color="auto" w:fill="FAFAFA"/>
          </w:tcPr>
          <w:p w14:paraId="215BCE33" w14:textId="77777777" w:rsidR="003F52C0" w:rsidRPr="00EB4260" w:rsidRDefault="003F52C0" w:rsidP="003F52C0">
            <w:pPr>
              <w:tabs>
                <w:tab w:val="decimal" w:pos="1224"/>
              </w:tabs>
              <w:ind w:left="-40" w:right="-72"/>
              <w:rPr>
                <w:rFonts w:ascii="Arial" w:eastAsia="Arial Unicode MS" w:hAnsi="Arial" w:cs="Arial"/>
                <w:sz w:val="18"/>
                <w:szCs w:val="18"/>
              </w:rPr>
            </w:pPr>
          </w:p>
        </w:tc>
        <w:tc>
          <w:tcPr>
            <w:tcW w:w="762" w:type="pct"/>
            <w:tcBorders>
              <w:top w:val="single" w:sz="4" w:space="0" w:color="auto"/>
            </w:tcBorders>
            <w:shd w:val="clear" w:color="auto" w:fill="auto"/>
          </w:tcPr>
          <w:p w14:paraId="5A023C9D" w14:textId="77777777" w:rsidR="003F52C0" w:rsidRPr="00EB4260" w:rsidRDefault="003F52C0" w:rsidP="003F52C0">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tcPr>
          <w:p w14:paraId="22DC34D2" w14:textId="77777777" w:rsidR="003F52C0" w:rsidRPr="00EB4260" w:rsidRDefault="003F52C0" w:rsidP="003F52C0">
            <w:pPr>
              <w:tabs>
                <w:tab w:val="decimal" w:pos="1224"/>
              </w:tabs>
              <w:ind w:left="-40" w:right="-72"/>
              <w:rPr>
                <w:rFonts w:ascii="Arial" w:eastAsia="Arial Unicode MS" w:hAnsi="Arial" w:cs="Arial"/>
                <w:sz w:val="18"/>
                <w:szCs w:val="18"/>
              </w:rPr>
            </w:pPr>
          </w:p>
        </w:tc>
        <w:tc>
          <w:tcPr>
            <w:tcW w:w="759" w:type="pct"/>
            <w:tcBorders>
              <w:top w:val="single" w:sz="4" w:space="0" w:color="auto"/>
            </w:tcBorders>
          </w:tcPr>
          <w:p w14:paraId="74E31156" w14:textId="77777777" w:rsidR="003F52C0" w:rsidRPr="00EB4260" w:rsidRDefault="003F52C0" w:rsidP="003F52C0">
            <w:pPr>
              <w:tabs>
                <w:tab w:val="decimal" w:pos="1224"/>
              </w:tabs>
              <w:ind w:right="-72"/>
              <w:rPr>
                <w:rFonts w:ascii="Arial" w:hAnsi="Arial" w:cs="Arial"/>
                <w:sz w:val="18"/>
                <w:szCs w:val="18"/>
                <w:lang w:val="en-US"/>
              </w:rPr>
            </w:pPr>
          </w:p>
        </w:tc>
      </w:tr>
      <w:tr w:rsidR="003F52C0" w:rsidRPr="00EB4260" w14:paraId="2763D0AB" w14:textId="77777777" w:rsidTr="0043770C">
        <w:trPr>
          <w:trHeight w:val="20"/>
        </w:trPr>
        <w:tc>
          <w:tcPr>
            <w:tcW w:w="1957" w:type="pct"/>
            <w:shd w:val="clear" w:color="auto" w:fill="auto"/>
          </w:tcPr>
          <w:p w14:paraId="61C2518B" w14:textId="77777777" w:rsidR="003F52C0" w:rsidRPr="00EB4260" w:rsidRDefault="003F52C0" w:rsidP="003F52C0">
            <w:pPr>
              <w:ind w:left="-101"/>
              <w:rPr>
                <w:rFonts w:ascii="Arial" w:hAnsi="Arial" w:cs="Arial"/>
                <w:b/>
                <w:bCs/>
                <w:sz w:val="18"/>
                <w:szCs w:val="18"/>
                <w:lang w:val="en-US"/>
              </w:rPr>
            </w:pPr>
            <w:r w:rsidRPr="00EB4260">
              <w:rPr>
                <w:rFonts w:ascii="Arial" w:hAnsi="Arial" w:cs="Arial"/>
                <w:b/>
                <w:bCs/>
                <w:sz w:val="18"/>
                <w:szCs w:val="18"/>
                <w:lang w:val="en-US"/>
              </w:rPr>
              <w:t>Deferred tax (net)</w:t>
            </w:r>
          </w:p>
        </w:tc>
        <w:tc>
          <w:tcPr>
            <w:tcW w:w="761" w:type="pct"/>
            <w:tcBorders>
              <w:bottom w:val="single" w:sz="4" w:space="0" w:color="auto"/>
            </w:tcBorders>
            <w:shd w:val="clear" w:color="auto" w:fill="FAFAFA"/>
          </w:tcPr>
          <w:p w14:paraId="76BF1E8E" w14:textId="00789075"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15,719,948</w:t>
            </w:r>
          </w:p>
        </w:tc>
        <w:tc>
          <w:tcPr>
            <w:tcW w:w="762" w:type="pct"/>
            <w:tcBorders>
              <w:bottom w:val="single" w:sz="4" w:space="0" w:color="auto"/>
            </w:tcBorders>
            <w:shd w:val="clear" w:color="auto" w:fill="auto"/>
          </w:tcPr>
          <w:p w14:paraId="1D041E5B" w14:textId="4792DC5A"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41,747,855</w:t>
            </w:r>
          </w:p>
        </w:tc>
        <w:tc>
          <w:tcPr>
            <w:tcW w:w="761" w:type="pct"/>
            <w:tcBorders>
              <w:bottom w:val="single" w:sz="4" w:space="0" w:color="auto"/>
            </w:tcBorders>
            <w:shd w:val="clear" w:color="auto" w:fill="FAFAFA"/>
          </w:tcPr>
          <w:p w14:paraId="420D4AC5" w14:textId="5EC8543F"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15,048,668</w:t>
            </w:r>
          </w:p>
        </w:tc>
        <w:tc>
          <w:tcPr>
            <w:tcW w:w="759" w:type="pct"/>
            <w:tcBorders>
              <w:bottom w:val="single" w:sz="4" w:space="0" w:color="auto"/>
            </w:tcBorders>
            <w:vAlign w:val="bottom"/>
          </w:tcPr>
          <w:p w14:paraId="12FA4CDF" w14:textId="1CCD0EFE" w:rsidR="003F52C0" w:rsidRPr="00EB4260" w:rsidRDefault="003F52C0" w:rsidP="003F52C0">
            <w:pPr>
              <w:tabs>
                <w:tab w:val="decimal" w:pos="1224"/>
              </w:tabs>
              <w:ind w:left="-40" w:right="-72"/>
              <w:rPr>
                <w:rFonts w:ascii="Arial" w:eastAsia="Arial Unicode MS" w:hAnsi="Arial" w:cs="Arial"/>
                <w:sz w:val="18"/>
                <w:szCs w:val="18"/>
              </w:rPr>
            </w:pPr>
            <w:r w:rsidRPr="00EB4260">
              <w:rPr>
                <w:rFonts w:ascii="Arial" w:hAnsi="Arial" w:cs="Arial"/>
                <w:snapToGrid w:val="0"/>
                <w:sz w:val="18"/>
                <w:szCs w:val="18"/>
                <w:lang w:eastAsia="th-TH"/>
              </w:rPr>
              <w:t>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350</w:t>
            </w:r>
          </w:p>
        </w:tc>
      </w:tr>
    </w:tbl>
    <w:p w14:paraId="3B48F8CD" w14:textId="77777777" w:rsidR="00967F90" w:rsidRPr="00EB4260" w:rsidRDefault="00967F90" w:rsidP="00967F90">
      <w:pPr>
        <w:rPr>
          <w:rFonts w:ascii="Arial" w:eastAsia="Arial" w:hAnsi="Arial" w:cs="Arial"/>
          <w:sz w:val="18"/>
          <w:szCs w:val="18"/>
          <w:lang w:val="en-US"/>
        </w:rPr>
      </w:pPr>
    </w:p>
    <w:p w14:paraId="063E78C3" w14:textId="77777777" w:rsidR="00967F90" w:rsidRPr="00EB4260" w:rsidRDefault="00967F90" w:rsidP="00967F90">
      <w:pPr>
        <w:rPr>
          <w:rFonts w:ascii="Arial" w:hAnsi="Arial" w:cs="Arial"/>
          <w:sz w:val="18"/>
          <w:szCs w:val="18"/>
          <w:lang w:val="en-US"/>
        </w:rPr>
      </w:pPr>
      <w:r w:rsidRPr="00EB4260">
        <w:rPr>
          <w:rFonts w:ascii="Arial" w:hAnsi="Arial" w:cs="Arial"/>
          <w:sz w:val="18"/>
          <w:szCs w:val="18"/>
          <w:lang w:val="en-US"/>
        </w:rPr>
        <w:t xml:space="preserve">The movements in deferred tax assets and liabilities during the year </w:t>
      </w:r>
      <w:r w:rsidR="00C42E88" w:rsidRPr="00EB4260">
        <w:rPr>
          <w:rFonts w:ascii="Arial" w:hAnsi="Arial" w:cs="Arial"/>
          <w:sz w:val="18"/>
          <w:szCs w:val="18"/>
          <w:lang w:val="en-US"/>
        </w:rPr>
        <w:t>are</w:t>
      </w:r>
      <w:r w:rsidRPr="00EB4260">
        <w:rPr>
          <w:rFonts w:ascii="Arial" w:hAnsi="Arial" w:cs="Arial"/>
          <w:sz w:val="18"/>
          <w:szCs w:val="18"/>
          <w:lang w:val="en-US"/>
        </w:rPr>
        <w:t xml:space="preserve"> as follows:</w:t>
      </w:r>
    </w:p>
    <w:p w14:paraId="25AB824B" w14:textId="77777777" w:rsidR="00967F90" w:rsidRPr="00EB4260" w:rsidRDefault="00967F90" w:rsidP="00967F90">
      <w:pPr>
        <w:tabs>
          <w:tab w:val="left" w:pos="540"/>
        </w:tabs>
        <w:rPr>
          <w:rFonts w:ascii="Arial" w:hAnsi="Arial" w:cs="Arial"/>
          <w:spacing w:val="-2"/>
          <w:sz w:val="18"/>
          <w:szCs w:val="18"/>
          <w:shd w:val="clear" w:color="auto" w:fill="FFFFFF"/>
        </w:rPr>
      </w:pP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967F90" w:rsidRPr="00EB4260" w14:paraId="139CA3B6" w14:textId="77777777" w:rsidTr="00AC4F6F">
        <w:tc>
          <w:tcPr>
            <w:tcW w:w="3690" w:type="dxa"/>
            <w:vAlign w:val="bottom"/>
          </w:tcPr>
          <w:p w14:paraId="3FB24C97" w14:textId="77777777" w:rsidR="00967F90" w:rsidRPr="00EB4260" w:rsidRDefault="00967F90" w:rsidP="008F7855">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vAlign w:val="bottom"/>
          </w:tcPr>
          <w:p w14:paraId="3631126D" w14:textId="77777777" w:rsidR="00967F90" w:rsidRPr="00EB4260" w:rsidRDefault="00967F90" w:rsidP="008F7855">
            <w:pPr>
              <w:tabs>
                <w:tab w:val="right" w:pos="1051"/>
              </w:tabs>
              <w:ind w:right="-72"/>
              <w:jc w:val="center"/>
              <w:rPr>
                <w:rFonts w:ascii="Arial" w:hAnsi="Arial" w:cs="Arial"/>
                <w:b/>
                <w:bCs/>
                <w:snapToGrid w:val="0"/>
                <w:sz w:val="18"/>
                <w:szCs w:val="18"/>
                <w:lang w:val="en-US" w:eastAsia="th-TH"/>
              </w:rPr>
            </w:pPr>
            <w:r w:rsidRPr="00EB4260">
              <w:rPr>
                <w:rFonts w:ascii="Arial" w:hAnsi="Arial" w:cs="Arial"/>
                <w:b/>
                <w:bCs/>
                <w:snapToGrid w:val="0"/>
                <w:spacing w:val="-4"/>
                <w:sz w:val="18"/>
                <w:szCs w:val="18"/>
                <w:lang w:val="en-US" w:eastAsia="th-TH"/>
              </w:rPr>
              <w:t>Consolidated financial statements</w:t>
            </w:r>
          </w:p>
        </w:tc>
      </w:tr>
      <w:tr w:rsidR="00C42E88" w:rsidRPr="00EB4260" w14:paraId="19C6C799" w14:textId="77777777" w:rsidTr="00AC4F6F">
        <w:tc>
          <w:tcPr>
            <w:tcW w:w="3690" w:type="dxa"/>
            <w:vAlign w:val="bottom"/>
          </w:tcPr>
          <w:p w14:paraId="7B4134DC" w14:textId="77777777" w:rsidR="00C42E88" w:rsidRPr="00EB4260" w:rsidRDefault="00C42E88" w:rsidP="008F7855">
            <w:pPr>
              <w:ind w:left="-101"/>
              <w:rPr>
                <w:rFonts w:ascii="Arial" w:hAnsi="Arial" w:cs="Arial"/>
                <w:snapToGrid w:val="0"/>
                <w:sz w:val="18"/>
                <w:szCs w:val="18"/>
                <w:lang w:eastAsia="th-TH"/>
              </w:rPr>
            </w:pPr>
          </w:p>
        </w:tc>
        <w:tc>
          <w:tcPr>
            <w:tcW w:w="1296" w:type="dxa"/>
            <w:tcBorders>
              <w:top w:val="single" w:sz="4" w:space="0" w:color="auto"/>
            </w:tcBorders>
            <w:vAlign w:val="bottom"/>
          </w:tcPr>
          <w:p w14:paraId="0F95E186" w14:textId="77777777" w:rsidR="00C42E88" w:rsidRPr="00EB4260" w:rsidRDefault="00C42E88" w:rsidP="00AC4F6F">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03F98010" w14:textId="79A54290" w:rsidR="00C42E88"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15B2AA00" w14:textId="77777777" w:rsidR="00C42E88" w:rsidRPr="00EB4260" w:rsidRDefault="00C42E88"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 xml:space="preserve"> Charge to </w:t>
            </w:r>
          </w:p>
        </w:tc>
        <w:tc>
          <w:tcPr>
            <w:tcW w:w="1296" w:type="dxa"/>
            <w:tcBorders>
              <w:top w:val="single" w:sz="4" w:space="0" w:color="auto"/>
            </w:tcBorders>
            <w:shd w:val="clear" w:color="auto" w:fill="auto"/>
          </w:tcPr>
          <w:p w14:paraId="023080B8" w14:textId="77777777" w:rsidR="00C42E88" w:rsidRPr="00EB4260" w:rsidRDefault="00C42E88" w:rsidP="00AC4F6F">
            <w:pPr>
              <w:tabs>
                <w:tab w:val="decimal" w:pos="1080"/>
              </w:tabs>
              <w:ind w:right="-72"/>
              <w:rPr>
                <w:rFonts w:ascii="Arial" w:eastAsia="Times New Roman" w:hAnsi="Arial" w:cs="Arial"/>
                <w:b/>
                <w:bCs/>
                <w:snapToGrid w:val="0"/>
                <w:sz w:val="18"/>
                <w:szCs w:val="18"/>
                <w:lang w:val="en-US" w:eastAsia="th-TH"/>
              </w:rPr>
            </w:pPr>
          </w:p>
        </w:tc>
      </w:tr>
      <w:tr w:rsidR="00C42E88" w:rsidRPr="00EB4260" w14:paraId="34885F71" w14:textId="77777777" w:rsidTr="00AC4F6F">
        <w:tc>
          <w:tcPr>
            <w:tcW w:w="3690" w:type="dxa"/>
            <w:vAlign w:val="bottom"/>
          </w:tcPr>
          <w:p w14:paraId="79E3E743" w14:textId="77777777" w:rsidR="00C42E88" w:rsidRPr="00EB4260" w:rsidRDefault="00C42E88" w:rsidP="008F7855">
            <w:pPr>
              <w:ind w:left="-101"/>
              <w:rPr>
                <w:rFonts w:ascii="Arial" w:hAnsi="Arial" w:cs="Arial"/>
                <w:snapToGrid w:val="0"/>
                <w:sz w:val="18"/>
                <w:szCs w:val="18"/>
                <w:lang w:eastAsia="th-TH"/>
              </w:rPr>
            </w:pPr>
          </w:p>
        </w:tc>
        <w:tc>
          <w:tcPr>
            <w:tcW w:w="1296" w:type="dxa"/>
            <w:vAlign w:val="bottom"/>
          </w:tcPr>
          <w:p w14:paraId="372BEC67" w14:textId="6AF10CA1" w:rsidR="00C42E88" w:rsidRPr="00EB4260" w:rsidRDefault="00F42A51" w:rsidP="00AC4F6F">
            <w:pPr>
              <w:tabs>
                <w:tab w:val="decimal" w:pos="1080"/>
              </w:tabs>
              <w:ind w:right="-72"/>
              <w:rPr>
                <w:rFonts w:ascii="Arial" w:eastAsia="Times New Roman" w:hAnsi="Arial" w:cs="Arial"/>
                <w:b/>
                <w:bCs/>
                <w:sz w:val="18"/>
                <w:szCs w:val="18"/>
                <w:lang w:val="en-US"/>
              </w:rPr>
            </w:pPr>
            <w:r w:rsidRPr="00EB4260">
              <w:rPr>
                <w:rFonts w:ascii="Arial" w:eastAsia="Times New Roman" w:hAnsi="Arial" w:cs="Arial"/>
                <w:b/>
                <w:bCs/>
                <w:sz w:val="18"/>
                <w:szCs w:val="18"/>
              </w:rPr>
              <w:t>1</w:t>
            </w:r>
            <w:r w:rsidR="00C42E88" w:rsidRPr="00EB4260">
              <w:rPr>
                <w:rFonts w:ascii="Arial" w:eastAsia="Times New Roman" w:hAnsi="Arial" w:cs="Arial"/>
                <w:b/>
                <w:bCs/>
                <w:sz w:val="18"/>
                <w:szCs w:val="18"/>
              </w:rPr>
              <w:t xml:space="preserve"> January</w:t>
            </w:r>
          </w:p>
        </w:tc>
        <w:tc>
          <w:tcPr>
            <w:tcW w:w="1584" w:type="dxa"/>
            <w:vAlign w:val="bottom"/>
          </w:tcPr>
          <w:p w14:paraId="2B18F706" w14:textId="3154B8DC" w:rsidR="00C42E88"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income</w:t>
            </w:r>
          </w:p>
        </w:tc>
        <w:tc>
          <w:tcPr>
            <w:tcW w:w="1584" w:type="dxa"/>
            <w:shd w:val="clear" w:color="auto" w:fill="auto"/>
          </w:tcPr>
          <w:p w14:paraId="77C95F38" w14:textId="77777777" w:rsidR="00C42E88" w:rsidRPr="00EB4260" w:rsidRDefault="00C42E88" w:rsidP="00AC4F6F">
            <w:pPr>
              <w:tabs>
                <w:tab w:val="decimal" w:pos="1368"/>
              </w:tabs>
              <w:ind w:right="-72"/>
              <w:rPr>
                <w:rFonts w:ascii="Arial" w:eastAsia="Times New Roman" w:hAnsi="Arial" w:cs="Arial"/>
                <w:b/>
                <w:bCs/>
                <w:snapToGrid w:val="0"/>
                <w:sz w:val="18"/>
                <w:szCs w:val="18"/>
                <w:lang w:val="en-US" w:eastAsia="th-TH"/>
              </w:rPr>
            </w:pPr>
            <w:r w:rsidRPr="00EB4260">
              <w:rPr>
                <w:rFonts w:ascii="Arial" w:hAnsi="Arial" w:cs="Arial"/>
                <w:b/>
                <w:bCs/>
                <w:sz w:val="18"/>
                <w:szCs w:val="18"/>
                <w:lang w:val="en-US"/>
              </w:rPr>
              <w:t xml:space="preserve">comprehensive </w:t>
            </w:r>
          </w:p>
        </w:tc>
        <w:tc>
          <w:tcPr>
            <w:tcW w:w="1296" w:type="dxa"/>
            <w:shd w:val="clear" w:color="auto" w:fill="auto"/>
          </w:tcPr>
          <w:p w14:paraId="0356D079" w14:textId="67E112D5" w:rsidR="00C42E88" w:rsidRPr="00EB4260" w:rsidRDefault="00F42A51"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31</w:t>
            </w:r>
            <w:r w:rsidR="00C42E88" w:rsidRPr="00EB4260">
              <w:rPr>
                <w:rFonts w:ascii="Arial" w:eastAsia="Times New Roman" w:hAnsi="Arial" w:cs="Arial"/>
                <w:b/>
                <w:bCs/>
                <w:snapToGrid w:val="0"/>
                <w:sz w:val="18"/>
                <w:szCs w:val="18"/>
                <w:cs/>
                <w:lang w:val="en-US" w:eastAsia="th-TH"/>
              </w:rPr>
              <w:t xml:space="preserve"> </w:t>
            </w:r>
            <w:r w:rsidR="00C42E88" w:rsidRPr="00EB4260">
              <w:rPr>
                <w:rFonts w:ascii="Arial" w:eastAsia="Times New Roman" w:hAnsi="Arial" w:cs="Arial"/>
                <w:b/>
                <w:bCs/>
                <w:snapToGrid w:val="0"/>
                <w:sz w:val="18"/>
                <w:szCs w:val="18"/>
                <w:lang w:val="en-US" w:eastAsia="th-TH"/>
              </w:rPr>
              <w:t>December</w:t>
            </w:r>
          </w:p>
        </w:tc>
      </w:tr>
      <w:tr w:rsidR="00C42E88" w:rsidRPr="00EB4260" w14:paraId="530A63EE" w14:textId="77777777" w:rsidTr="00AC4F6F">
        <w:tc>
          <w:tcPr>
            <w:tcW w:w="3690" w:type="dxa"/>
            <w:vAlign w:val="bottom"/>
          </w:tcPr>
          <w:p w14:paraId="6EC22F57" w14:textId="77777777" w:rsidR="00C42E88" w:rsidRPr="00EB4260" w:rsidRDefault="00C42E88" w:rsidP="008F7855">
            <w:pPr>
              <w:ind w:left="-101"/>
              <w:rPr>
                <w:rFonts w:ascii="Arial" w:hAnsi="Arial" w:cs="Arial"/>
                <w:snapToGrid w:val="0"/>
                <w:sz w:val="18"/>
                <w:szCs w:val="18"/>
                <w:lang w:eastAsia="th-TH"/>
              </w:rPr>
            </w:pPr>
          </w:p>
        </w:tc>
        <w:tc>
          <w:tcPr>
            <w:tcW w:w="1296" w:type="dxa"/>
            <w:vAlign w:val="bottom"/>
          </w:tcPr>
          <w:p w14:paraId="2A9F0CC6" w14:textId="1D19ACF5" w:rsidR="00C42E88" w:rsidRPr="00EB4260" w:rsidRDefault="00F42A51"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2021</w:t>
            </w:r>
          </w:p>
        </w:tc>
        <w:tc>
          <w:tcPr>
            <w:tcW w:w="1584" w:type="dxa"/>
            <w:vAlign w:val="bottom"/>
          </w:tcPr>
          <w:p w14:paraId="32B9DE9F" w14:textId="50CBB111" w:rsidR="00C42E88" w:rsidRPr="00EB4260" w:rsidRDefault="00C42E88"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statement</w:t>
            </w:r>
          </w:p>
        </w:tc>
        <w:tc>
          <w:tcPr>
            <w:tcW w:w="1584" w:type="dxa"/>
            <w:shd w:val="clear" w:color="auto" w:fill="auto"/>
          </w:tcPr>
          <w:p w14:paraId="1F9E59AC" w14:textId="77777777" w:rsidR="00C42E88" w:rsidRPr="00EB4260" w:rsidRDefault="00C42E88"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income</w:t>
            </w:r>
          </w:p>
        </w:tc>
        <w:tc>
          <w:tcPr>
            <w:tcW w:w="1296" w:type="dxa"/>
            <w:shd w:val="clear" w:color="auto" w:fill="auto"/>
          </w:tcPr>
          <w:p w14:paraId="18E2E225" w14:textId="71F729F0" w:rsidR="00C42E88" w:rsidRPr="00EB4260" w:rsidRDefault="00F42A51"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2021</w:t>
            </w:r>
          </w:p>
        </w:tc>
      </w:tr>
      <w:tr w:rsidR="00C42E88" w:rsidRPr="00EB4260" w14:paraId="415C67F1" w14:textId="77777777" w:rsidTr="00AC4F6F">
        <w:tc>
          <w:tcPr>
            <w:tcW w:w="3690" w:type="dxa"/>
            <w:vAlign w:val="bottom"/>
          </w:tcPr>
          <w:p w14:paraId="50A88E08" w14:textId="77777777" w:rsidR="00C42E88" w:rsidRPr="00EB4260" w:rsidRDefault="00C42E88" w:rsidP="008F7855">
            <w:pPr>
              <w:ind w:left="-101"/>
              <w:rPr>
                <w:rFonts w:ascii="Arial" w:hAnsi="Arial" w:cs="Arial"/>
                <w:snapToGrid w:val="0"/>
                <w:sz w:val="18"/>
                <w:szCs w:val="18"/>
                <w:lang w:eastAsia="th-TH"/>
              </w:rPr>
            </w:pPr>
          </w:p>
        </w:tc>
        <w:tc>
          <w:tcPr>
            <w:tcW w:w="1296" w:type="dxa"/>
            <w:tcBorders>
              <w:bottom w:val="single" w:sz="4" w:space="0" w:color="auto"/>
            </w:tcBorders>
            <w:vAlign w:val="bottom"/>
          </w:tcPr>
          <w:p w14:paraId="6D5DAA50" w14:textId="77777777" w:rsidR="00C42E88" w:rsidRPr="00EB4260" w:rsidRDefault="00C42E88"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3D5B9DFF" w14:textId="77777777" w:rsidR="00C42E88" w:rsidRPr="00EB4260" w:rsidRDefault="00C42E88"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7EC91EDE" w14:textId="77777777" w:rsidR="00C42E88" w:rsidRPr="00EB4260" w:rsidRDefault="00C42E88"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04B225AF" w14:textId="77777777" w:rsidR="00C42E88" w:rsidRPr="00EB4260" w:rsidRDefault="00C42E88"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r>
      <w:tr w:rsidR="00C42E88" w:rsidRPr="00EB4260" w14:paraId="49B6DBE7" w14:textId="77777777" w:rsidTr="00AC4F6F">
        <w:tc>
          <w:tcPr>
            <w:tcW w:w="3690" w:type="dxa"/>
            <w:vAlign w:val="bottom"/>
          </w:tcPr>
          <w:p w14:paraId="110C5954" w14:textId="77777777" w:rsidR="00C42E88" w:rsidRPr="00EB4260" w:rsidRDefault="00C42E88" w:rsidP="008F7855">
            <w:pPr>
              <w:ind w:left="-101"/>
              <w:rPr>
                <w:rFonts w:ascii="Arial" w:hAnsi="Arial" w:cs="Arial"/>
                <w:b/>
                <w:bCs/>
                <w:sz w:val="18"/>
                <w:szCs w:val="18"/>
                <w:cs/>
                <w:lang w:val="en-US"/>
              </w:rPr>
            </w:pPr>
          </w:p>
        </w:tc>
        <w:tc>
          <w:tcPr>
            <w:tcW w:w="1296" w:type="dxa"/>
            <w:tcBorders>
              <w:top w:val="single" w:sz="4" w:space="0" w:color="auto"/>
            </w:tcBorders>
            <w:shd w:val="clear" w:color="auto" w:fill="FAFAFA"/>
            <w:vAlign w:val="bottom"/>
          </w:tcPr>
          <w:p w14:paraId="21CB97A7" w14:textId="77777777" w:rsidR="00C42E88" w:rsidRPr="00EB4260" w:rsidRDefault="00C42E88"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1A85949F" w14:textId="77777777" w:rsidR="00C42E88" w:rsidRPr="00EB4260" w:rsidRDefault="00C42E88"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11A35F06" w14:textId="77777777" w:rsidR="00C42E88" w:rsidRPr="00EB4260" w:rsidRDefault="00C42E88"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FAFAFA"/>
            <w:vAlign w:val="bottom"/>
          </w:tcPr>
          <w:p w14:paraId="438112B1" w14:textId="77777777" w:rsidR="00C42E88" w:rsidRPr="00EB4260" w:rsidRDefault="00C42E88" w:rsidP="00AC4F6F">
            <w:pPr>
              <w:tabs>
                <w:tab w:val="decimal" w:pos="1080"/>
              </w:tabs>
              <w:ind w:right="-72"/>
              <w:rPr>
                <w:rFonts w:ascii="Arial" w:hAnsi="Arial" w:cs="Arial"/>
                <w:snapToGrid w:val="0"/>
                <w:sz w:val="18"/>
                <w:szCs w:val="18"/>
                <w:lang w:val="en-US" w:eastAsia="th-TH"/>
              </w:rPr>
            </w:pPr>
          </w:p>
        </w:tc>
      </w:tr>
      <w:tr w:rsidR="00C42E88" w:rsidRPr="00EB4260" w14:paraId="783A8869" w14:textId="77777777" w:rsidTr="00AC4F6F">
        <w:tc>
          <w:tcPr>
            <w:tcW w:w="3690" w:type="dxa"/>
            <w:vAlign w:val="bottom"/>
          </w:tcPr>
          <w:p w14:paraId="071F1153" w14:textId="77777777" w:rsidR="00C42E88" w:rsidRPr="00EB4260" w:rsidRDefault="00C42E88" w:rsidP="008F7855">
            <w:pPr>
              <w:ind w:left="-101"/>
              <w:rPr>
                <w:rFonts w:ascii="Arial" w:hAnsi="Arial" w:cs="Arial"/>
                <w:b/>
                <w:bCs/>
                <w:sz w:val="18"/>
                <w:szCs w:val="18"/>
                <w:cs/>
                <w:lang w:val="en-US"/>
              </w:rPr>
            </w:pPr>
            <w:r w:rsidRPr="00EB4260">
              <w:rPr>
                <w:rFonts w:ascii="Arial" w:hAnsi="Arial" w:cs="Arial"/>
                <w:b/>
                <w:bCs/>
                <w:sz w:val="18"/>
                <w:szCs w:val="18"/>
                <w:lang w:val="en-US"/>
              </w:rPr>
              <w:t>Deferred tax assets</w:t>
            </w:r>
          </w:p>
        </w:tc>
        <w:tc>
          <w:tcPr>
            <w:tcW w:w="1296" w:type="dxa"/>
            <w:shd w:val="clear" w:color="auto" w:fill="FAFAFA"/>
            <w:vAlign w:val="bottom"/>
          </w:tcPr>
          <w:p w14:paraId="4DE85FEA" w14:textId="77777777" w:rsidR="00C42E88" w:rsidRPr="00EB4260" w:rsidRDefault="00C42E88" w:rsidP="00AC4F6F">
            <w:pPr>
              <w:tabs>
                <w:tab w:val="decimal" w:pos="1080"/>
              </w:tabs>
              <w:ind w:right="-72"/>
              <w:rPr>
                <w:rFonts w:ascii="Arial" w:hAnsi="Arial" w:cs="Arial"/>
                <w:snapToGrid w:val="0"/>
                <w:sz w:val="18"/>
                <w:szCs w:val="18"/>
                <w:lang w:val="en-US" w:eastAsia="th-TH"/>
              </w:rPr>
            </w:pPr>
          </w:p>
        </w:tc>
        <w:tc>
          <w:tcPr>
            <w:tcW w:w="1584" w:type="dxa"/>
            <w:shd w:val="clear" w:color="auto" w:fill="FAFAFA"/>
          </w:tcPr>
          <w:p w14:paraId="66B467C7" w14:textId="77777777" w:rsidR="00C42E88" w:rsidRPr="00EB4260" w:rsidRDefault="00C42E88" w:rsidP="00AC4F6F">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31FE19FB" w14:textId="77777777" w:rsidR="00C42E88" w:rsidRPr="00EB4260" w:rsidRDefault="00C42E88" w:rsidP="00AC4F6F">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7C37801B" w14:textId="77777777" w:rsidR="00C42E88" w:rsidRPr="00EB4260" w:rsidRDefault="00C42E88" w:rsidP="00AC4F6F">
            <w:pPr>
              <w:tabs>
                <w:tab w:val="decimal" w:pos="1080"/>
              </w:tabs>
              <w:ind w:right="-72"/>
              <w:rPr>
                <w:rFonts w:ascii="Arial" w:hAnsi="Arial" w:cs="Arial"/>
                <w:snapToGrid w:val="0"/>
                <w:sz w:val="18"/>
                <w:szCs w:val="18"/>
                <w:lang w:val="en-US" w:eastAsia="th-TH"/>
              </w:rPr>
            </w:pPr>
          </w:p>
        </w:tc>
      </w:tr>
      <w:tr w:rsidR="00AD4241" w:rsidRPr="00EB4260" w14:paraId="5B4B879A" w14:textId="77777777" w:rsidTr="0082422E">
        <w:tc>
          <w:tcPr>
            <w:tcW w:w="3690" w:type="dxa"/>
            <w:vAlign w:val="bottom"/>
          </w:tcPr>
          <w:p w14:paraId="7890270B"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Allowance for doubtful accounts</w:t>
            </w:r>
          </w:p>
        </w:tc>
        <w:tc>
          <w:tcPr>
            <w:tcW w:w="1296" w:type="dxa"/>
            <w:shd w:val="clear" w:color="auto" w:fill="FAFAFA"/>
            <w:vAlign w:val="bottom"/>
          </w:tcPr>
          <w:p w14:paraId="4D36B76C" w14:textId="74FE68EE" w:rsidR="00AD4241" w:rsidRPr="00EB4260" w:rsidRDefault="00AD4241" w:rsidP="00AD4241">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93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368</w:t>
            </w:r>
          </w:p>
        </w:tc>
        <w:tc>
          <w:tcPr>
            <w:tcW w:w="1584" w:type="dxa"/>
            <w:shd w:val="clear" w:color="auto" w:fill="FAFAFA"/>
            <w:vAlign w:val="bottom"/>
          </w:tcPr>
          <w:p w14:paraId="47278FC3" w14:textId="78DF00CC"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3,844,118</w:t>
            </w:r>
          </w:p>
        </w:tc>
        <w:tc>
          <w:tcPr>
            <w:tcW w:w="1584" w:type="dxa"/>
            <w:shd w:val="clear" w:color="auto" w:fill="FAFAFA"/>
            <w:vAlign w:val="bottom"/>
          </w:tcPr>
          <w:p w14:paraId="53C30A66" w14:textId="1E2E7791"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FAFAFA"/>
            <w:vAlign w:val="bottom"/>
          </w:tcPr>
          <w:p w14:paraId="7C72CDBB" w14:textId="77ADA70D"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3,937,486</w:t>
            </w:r>
          </w:p>
        </w:tc>
      </w:tr>
      <w:tr w:rsidR="00AD4241" w:rsidRPr="00EB4260" w14:paraId="27B89E49" w14:textId="77777777" w:rsidTr="00AC4F6F">
        <w:tc>
          <w:tcPr>
            <w:tcW w:w="3690" w:type="dxa"/>
            <w:vAlign w:val="bottom"/>
          </w:tcPr>
          <w:p w14:paraId="7B9E04C5"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rPr>
              <w:t>Allowance for inventories</w:t>
            </w:r>
          </w:p>
        </w:tc>
        <w:tc>
          <w:tcPr>
            <w:tcW w:w="1296" w:type="dxa"/>
            <w:shd w:val="clear" w:color="auto" w:fill="FAFAFA"/>
            <w:vAlign w:val="bottom"/>
          </w:tcPr>
          <w:p w14:paraId="7829F3FF" w14:textId="77C66179" w:rsidR="00AD4241" w:rsidRPr="00EB4260" w:rsidRDefault="00AD4241" w:rsidP="00AD4241">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489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624</w:t>
            </w:r>
          </w:p>
        </w:tc>
        <w:tc>
          <w:tcPr>
            <w:tcW w:w="1584" w:type="dxa"/>
            <w:shd w:val="clear" w:color="auto" w:fill="FAFAFA"/>
            <w:vAlign w:val="bottom"/>
          </w:tcPr>
          <w:p w14:paraId="7C827658" w14:textId="5BEE9276"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(2,337,316)</w:t>
            </w:r>
          </w:p>
        </w:tc>
        <w:tc>
          <w:tcPr>
            <w:tcW w:w="1584" w:type="dxa"/>
            <w:shd w:val="clear" w:color="auto" w:fill="FAFAFA"/>
            <w:vAlign w:val="bottom"/>
          </w:tcPr>
          <w:p w14:paraId="3402FFC9" w14:textId="6A7592B4" w:rsidR="00AD4241" w:rsidRPr="00EB4260" w:rsidRDefault="00AD4241" w:rsidP="003B6D29">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val="en-US" w:eastAsia="th-TH"/>
              </w:rPr>
              <w:t>-</w:t>
            </w:r>
          </w:p>
        </w:tc>
        <w:tc>
          <w:tcPr>
            <w:tcW w:w="1296" w:type="dxa"/>
            <w:shd w:val="clear" w:color="auto" w:fill="FAFAFA"/>
            <w:vAlign w:val="bottom"/>
          </w:tcPr>
          <w:p w14:paraId="721B988F" w14:textId="3B89FB6D"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152,308</w:t>
            </w:r>
          </w:p>
        </w:tc>
      </w:tr>
      <w:tr w:rsidR="00AD4241" w:rsidRPr="00EB4260" w14:paraId="1600480F" w14:textId="77777777" w:rsidTr="0082422E">
        <w:tc>
          <w:tcPr>
            <w:tcW w:w="3690" w:type="dxa"/>
            <w:vAlign w:val="bottom"/>
          </w:tcPr>
          <w:p w14:paraId="709D2591" w14:textId="77777777" w:rsidR="00AD4241" w:rsidRPr="00EB4260" w:rsidRDefault="00AD4241" w:rsidP="00AD4241">
            <w:pPr>
              <w:ind w:left="-101"/>
              <w:rPr>
                <w:rFonts w:ascii="Arial" w:hAnsi="Arial" w:cs="Arial"/>
                <w:sz w:val="18"/>
                <w:szCs w:val="18"/>
              </w:rPr>
            </w:pPr>
            <w:r w:rsidRPr="00EB4260">
              <w:rPr>
                <w:rFonts w:ascii="Arial" w:hAnsi="Arial" w:cs="Arial"/>
                <w:sz w:val="18"/>
                <w:szCs w:val="18"/>
              </w:rPr>
              <w:t>Provision for warranty</w:t>
            </w:r>
          </w:p>
        </w:tc>
        <w:tc>
          <w:tcPr>
            <w:tcW w:w="1296" w:type="dxa"/>
            <w:shd w:val="clear" w:color="auto" w:fill="FAFAFA"/>
            <w:vAlign w:val="bottom"/>
          </w:tcPr>
          <w:p w14:paraId="57B71DB7" w14:textId="720A2E05"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9,380,185</w:t>
            </w:r>
          </w:p>
        </w:tc>
        <w:tc>
          <w:tcPr>
            <w:tcW w:w="1584" w:type="dxa"/>
            <w:shd w:val="clear" w:color="auto" w:fill="FAFAFA"/>
            <w:vAlign w:val="bottom"/>
          </w:tcPr>
          <w:p w14:paraId="26FBE101" w14:textId="377F5DFD"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2,173,651</w:t>
            </w:r>
          </w:p>
        </w:tc>
        <w:tc>
          <w:tcPr>
            <w:tcW w:w="1584" w:type="dxa"/>
            <w:shd w:val="clear" w:color="auto" w:fill="FAFAFA"/>
            <w:vAlign w:val="bottom"/>
          </w:tcPr>
          <w:p w14:paraId="27F3AFF1" w14:textId="2C458123"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FAFAFA"/>
            <w:vAlign w:val="bottom"/>
          </w:tcPr>
          <w:p w14:paraId="4AB17C74" w14:textId="0177E779"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11,553,836</w:t>
            </w:r>
          </w:p>
        </w:tc>
      </w:tr>
      <w:tr w:rsidR="00AD4241" w:rsidRPr="00EB4260" w14:paraId="70D1BFE9" w14:textId="77777777" w:rsidTr="0082422E">
        <w:tc>
          <w:tcPr>
            <w:tcW w:w="3690" w:type="dxa"/>
            <w:vAlign w:val="bottom"/>
          </w:tcPr>
          <w:p w14:paraId="23D919BA" w14:textId="77777777" w:rsidR="00AD4241" w:rsidRPr="00EB4260" w:rsidRDefault="00AD4241" w:rsidP="00AD4241">
            <w:pPr>
              <w:ind w:left="-101"/>
              <w:rPr>
                <w:rFonts w:ascii="Arial" w:hAnsi="Arial" w:cs="Arial"/>
                <w:sz w:val="18"/>
                <w:szCs w:val="18"/>
                <w:cs/>
              </w:rPr>
            </w:pPr>
            <w:r w:rsidRPr="00EB4260">
              <w:rPr>
                <w:rFonts w:ascii="Arial" w:hAnsi="Arial" w:cs="Arial"/>
                <w:sz w:val="18"/>
                <w:szCs w:val="18"/>
                <w:lang w:val="en-US"/>
              </w:rPr>
              <w:t>Employee benefit obligations</w:t>
            </w:r>
          </w:p>
        </w:tc>
        <w:tc>
          <w:tcPr>
            <w:tcW w:w="1296" w:type="dxa"/>
            <w:shd w:val="clear" w:color="auto" w:fill="FAFAFA"/>
            <w:vAlign w:val="bottom"/>
          </w:tcPr>
          <w:p w14:paraId="5ABCC9D6" w14:textId="367B502E" w:rsidR="00AD4241" w:rsidRPr="00EB4260" w:rsidRDefault="00AD4241" w:rsidP="00AD4241">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203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736</w:t>
            </w:r>
          </w:p>
        </w:tc>
        <w:tc>
          <w:tcPr>
            <w:tcW w:w="1584" w:type="dxa"/>
            <w:shd w:val="clear" w:color="auto" w:fill="FAFAFA"/>
            <w:vAlign w:val="bottom"/>
          </w:tcPr>
          <w:p w14:paraId="17980BB5" w14:textId="6FF7B292" w:rsidR="00AD4241" w:rsidRPr="00EB4260" w:rsidRDefault="00AD4241" w:rsidP="003B6D29">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(67,101)</w:t>
            </w:r>
          </w:p>
        </w:tc>
        <w:tc>
          <w:tcPr>
            <w:tcW w:w="1584" w:type="dxa"/>
            <w:shd w:val="clear" w:color="auto" w:fill="FAFAFA"/>
            <w:vAlign w:val="bottom"/>
          </w:tcPr>
          <w:p w14:paraId="3F05E6FC" w14:textId="0C8A6BED"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452,260</w:t>
            </w:r>
          </w:p>
        </w:tc>
        <w:tc>
          <w:tcPr>
            <w:tcW w:w="1296" w:type="dxa"/>
            <w:shd w:val="clear" w:color="auto" w:fill="FAFAFA"/>
            <w:vAlign w:val="bottom"/>
          </w:tcPr>
          <w:p w14:paraId="607B2F48" w14:textId="355B1CDE"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2,588,895</w:t>
            </w:r>
          </w:p>
        </w:tc>
      </w:tr>
      <w:tr w:rsidR="00AD4241" w:rsidRPr="00EB4260" w14:paraId="18BE40E6" w14:textId="77777777" w:rsidTr="0082422E">
        <w:tc>
          <w:tcPr>
            <w:tcW w:w="3690" w:type="dxa"/>
            <w:vAlign w:val="bottom"/>
          </w:tcPr>
          <w:p w14:paraId="39BC36EB" w14:textId="51690BE9"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Tax loss</w:t>
            </w:r>
          </w:p>
        </w:tc>
        <w:tc>
          <w:tcPr>
            <w:tcW w:w="1296" w:type="dxa"/>
            <w:shd w:val="clear" w:color="auto" w:fill="FAFAFA"/>
            <w:vAlign w:val="bottom"/>
          </w:tcPr>
          <w:p w14:paraId="0493B728" w14:textId="6ED9D366" w:rsidR="00AD4241" w:rsidRPr="00EB4260" w:rsidRDefault="00AD4241" w:rsidP="00AD4241">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t>-</w:t>
            </w:r>
          </w:p>
        </w:tc>
        <w:tc>
          <w:tcPr>
            <w:tcW w:w="1584" w:type="dxa"/>
            <w:shd w:val="clear" w:color="auto" w:fill="FAFAFA"/>
            <w:vAlign w:val="bottom"/>
          </w:tcPr>
          <w:p w14:paraId="31E62E95" w14:textId="036F4C37"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45,271,956</w:t>
            </w:r>
          </w:p>
        </w:tc>
        <w:tc>
          <w:tcPr>
            <w:tcW w:w="1584" w:type="dxa"/>
            <w:shd w:val="clear" w:color="auto" w:fill="FAFAFA"/>
            <w:vAlign w:val="bottom"/>
          </w:tcPr>
          <w:p w14:paraId="6695D4AE" w14:textId="5FCB8C1B"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FAFAFA"/>
            <w:vAlign w:val="bottom"/>
          </w:tcPr>
          <w:p w14:paraId="1D0D0D27" w14:textId="1ECAD582"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45,271,956</w:t>
            </w:r>
          </w:p>
        </w:tc>
      </w:tr>
      <w:tr w:rsidR="00AD4241" w:rsidRPr="00EB4260" w14:paraId="49D944A3" w14:textId="77777777" w:rsidTr="00AC4F6F">
        <w:tc>
          <w:tcPr>
            <w:tcW w:w="3690" w:type="dxa"/>
            <w:vAlign w:val="bottom"/>
          </w:tcPr>
          <w:p w14:paraId="55CC8614" w14:textId="77777777" w:rsidR="00AD4241" w:rsidRPr="00EB4260" w:rsidRDefault="00AD4241" w:rsidP="00AD4241">
            <w:pPr>
              <w:ind w:left="-101"/>
              <w:rPr>
                <w:rFonts w:ascii="Arial" w:hAnsi="Arial" w:cs="Arial"/>
                <w:sz w:val="18"/>
                <w:szCs w:val="18"/>
              </w:rPr>
            </w:pPr>
            <w:r w:rsidRPr="00EB4260">
              <w:rPr>
                <w:rFonts w:ascii="Arial" w:hAnsi="Arial" w:cs="Arial"/>
                <w:sz w:val="18"/>
                <w:szCs w:val="18"/>
              </w:rPr>
              <w:t>Forward contracts - Trading</w:t>
            </w:r>
          </w:p>
        </w:tc>
        <w:tc>
          <w:tcPr>
            <w:tcW w:w="1296" w:type="dxa"/>
            <w:shd w:val="clear" w:color="auto" w:fill="FAFAFA"/>
            <w:vAlign w:val="bottom"/>
          </w:tcPr>
          <w:p w14:paraId="224094E5" w14:textId="54FFC37F" w:rsidR="00AD4241" w:rsidRPr="00EB4260" w:rsidRDefault="00AD4241" w:rsidP="00AD4241">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fldChar w:fldCharType="begin"/>
            </w:r>
            <w:r w:rsidRPr="00EB4260">
              <w:rPr>
                <w:rFonts w:ascii="Arial" w:hAnsi="Arial" w:cs="Arial"/>
                <w:noProof/>
                <w:snapToGrid w:val="0"/>
                <w:sz w:val="18"/>
                <w:szCs w:val="18"/>
                <w:lang w:val="en-US" w:eastAsia="th-TH"/>
              </w:rPr>
              <w:instrText xml:space="preserve"> =SUM(left) </w:instrText>
            </w:r>
            <w:r w:rsidRPr="00EB4260">
              <w:rPr>
                <w:rFonts w:ascii="Arial" w:hAnsi="Arial" w:cs="Arial"/>
                <w:noProof/>
                <w:snapToGrid w:val="0"/>
                <w:sz w:val="18"/>
                <w:szCs w:val="18"/>
                <w:lang w:val="en-US" w:eastAsia="th-TH"/>
              </w:rPr>
              <w:fldChar w:fldCharType="separate"/>
            </w:r>
            <w:r w:rsidRPr="00EB4260">
              <w:rPr>
                <w:rFonts w:ascii="Arial" w:hAnsi="Arial" w:cs="Arial"/>
                <w:noProof/>
                <w:snapToGrid w:val="0"/>
                <w:sz w:val="18"/>
                <w:szCs w:val="18"/>
                <w:lang w:eastAsia="th-TH"/>
              </w:rPr>
              <w:t>9</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421</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542</w:t>
            </w:r>
            <w:r w:rsidRPr="00EB4260">
              <w:rPr>
                <w:rFonts w:ascii="Arial" w:hAnsi="Arial" w:cs="Arial"/>
                <w:noProof/>
                <w:snapToGrid w:val="0"/>
                <w:sz w:val="18"/>
                <w:szCs w:val="18"/>
                <w:lang w:val="en-US" w:eastAsia="th-TH"/>
              </w:rPr>
              <w:fldChar w:fldCharType="end"/>
            </w:r>
          </w:p>
        </w:tc>
        <w:tc>
          <w:tcPr>
            <w:tcW w:w="1584" w:type="dxa"/>
            <w:shd w:val="clear" w:color="auto" w:fill="FAFAFA"/>
            <w:vAlign w:val="bottom"/>
          </w:tcPr>
          <w:p w14:paraId="229CD0B0" w14:textId="666D8CB4"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(9,883,486)</w:t>
            </w:r>
          </w:p>
        </w:tc>
        <w:tc>
          <w:tcPr>
            <w:tcW w:w="1584" w:type="dxa"/>
            <w:shd w:val="clear" w:color="auto" w:fill="FAFAFA"/>
            <w:vAlign w:val="bottom"/>
          </w:tcPr>
          <w:p w14:paraId="74FEABF4" w14:textId="13BBC33D"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FAFAFA"/>
            <w:vAlign w:val="bottom"/>
          </w:tcPr>
          <w:p w14:paraId="69179C6F" w14:textId="253DB994"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(461,944)</w:t>
            </w:r>
          </w:p>
        </w:tc>
      </w:tr>
      <w:tr w:rsidR="00AD4241" w:rsidRPr="00EB4260" w14:paraId="5B494F0A" w14:textId="77777777" w:rsidTr="00AC4F6F">
        <w:tc>
          <w:tcPr>
            <w:tcW w:w="3690" w:type="dxa"/>
            <w:vAlign w:val="bottom"/>
          </w:tcPr>
          <w:p w14:paraId="2F2AF3CA" w14:textId="21586340" w:rsidR="00AD4241" w:rsidRPr="00EB4260" w:rsidRDefault="005A2A09" w:rsidP="00AD4241">
            <w:pPr>
              <w:ind w:left="-101"/>
              <w:rPr>
                <w:rFonts w:ascii="Arial" w:hAnsi="Arial" w:cs="Arial"/>
                <w:sz w:val="18"/>
                <w:szCs w:val="18"/>
                <w:lang w:val="en-US"/>
              </w:rPr>
            </w:pPr>
            <w:r>
              <w:rPr>
                <w:rFonts w:ascii="Arial" w:hAnsi="Arial" w:cs="Arial"/>
                <w:sz w:val="18"/>
                <w:szCs w:val="18"/>
                <w:lang w:val="en-US"/>
              </w:rPr>
              <w:t xml:space="preserve">Forward contracts - </w:t>
            </w:r>
            <w:r w:rsidR="00AD4241" w:rsidRPr="00EB4260">
              <w:rPr>
                <w:rFonts w:ascii="Arial" w:hAnsi="Arial" w:cs="Arial"/>
                <w:sz w:val="18"/>
                <w:szCs w:val="18"/>
                <w:lang w:val="en-US"/>
              </w:rPr>
              <w:t>Cash flow hedge</w:t>
            </w:r>
          </w:p>
        </w:tc>
        <w:tc>
          <w:tcPr>
            <w:tcW w:w="1296" w:type="dxa"/>
            <w:shd w:val="clear" w:color="auto" w:fill="FAFAFA"/>
            <w:vAlign w:val="bottom"/>
          </w:tcPr>
          <w:p w14:paraId="1DD7464E" w14:textId="4069A42C" w:rsidR="00AD4241" w:rsidRPr="00EB4260" w:rsidRDefault="00AD4241" w:rsidP="00AD4241">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fldChar w:fldCharType="begin"/>
            </w:r>
            <w:r w:rsidRPr="00EB4260">
              <w:rPr>
                <w:rFonts w:ascii="Arial" w:hAnsi="Arial" w:cs="Arial"/>
                <w:noProof/>
                <w:snapToGrid w:val="0"/>
                <w:sz w:val="18"/>
                <w:szCs w:val="18"/>
                <w:lang w:val="en-US" w:eastAsia="th-TH"/>
              </w:rPr>
              <w:instrText xml:space="preserve"> =SUM(left) </w:instrText>
            </w:r>
            <w:r w:rsidRPr="00EB4260">
              <w:rPr>
                <w:rFonts w:ascii="Arial" w:hAnsi="Arial" w:cs="Arial"/>
                <w:noProof/>
                <w:snapToGrid w:val="0"/>
                <w:sz w:val="18"/>
                <w:szCs w:val="18"/>
                <w:lang w:val="en-US" w:eastAsia="th-TH"/>
              </w:rPr>
              <w:fldChar w:fldCharType="separate"/>
            </w:r>
            <w:r w:rsidRPr="00EB4260">
              <w:rPr>
                <w:rFonts w:ascii="Arial" w:hAnsi="Arial" w:cs="Arial"/>
                <w:noProof/>
                <w:snapToGrid w:val="0"/>
                <w:sz w:val="18"/>
                <w:szCs w:val="18"/>
                <w:lang w:eastAsia="th-TH"/>
              </w:rPr>
              <w:t>36</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032</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098</w:t>
            </w:r>
            <w:r w:rsidRPr="00EB4260">
              <w:rPr>
                <w:rFonts w:ascii="Arial" w:hAnsi="Arial" w:cs="Arial"/>
                <w:noProof/>
                <w:snapToGrid w:val="0"/>
                <w:sz w:val="18"/>
                <w:szCs w:val="18"/>
                <w:lang w:val="en-US" w:eastAsia="th-TH"/>
              </w:rPr>
              <w:fldChar w:fldCharType="end"/>
            </w:r>
          </w:p>
        </w:tc>
        <w:tc>
          <w:tcPr>
            <w:tcW w:w="1584" w:type="dxa"/>
            <w:shd w:val="clear" w:color="auto" w:fill="FAFAFA"/>
            <w:vAlign w:val="bottom"/>
          </w:tcPr>
          <w:p w14:paraId="66B0E178" w14:textId="4C052201"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584" w:type="dxa"/>
            <w:shd w:val="clear" w:color="auto" w:fill="FAFAFA"/>
            <w:vAlign w:val="bottom"/>
          </w:tcPr>
          <w:p w14:paraId="2AC6AF35" w14:textId="7BF665E3"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(49,076,848)</w:t>
            </w:r>
          </w:p>
        </w:tc>
        <w:tc>
          <w:tcPr>
            <w:tcW w:w="1296" w:type="dxa"/>
            <w:shd w:val="clear" w:color="auto" w:fill="FAFAFA"/>
            <w:vAlign w:val="bottom"/>
          </w:tcPr>
          <w:p w14:paraId="233C4C56" w14:textId="36AFBA63"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(13,044,750)</w:t>
            </w:r>
          </w:p>
        </w:tc>
      </w:tr>
      <w:tr w:rsidR="00AD4241" w:rsidRPr="00EB4260" w14:paraId="456A3699" w14:textId="77777777" w:rsidTr="00AC4F6F">
        <w:tc>
          <w:tcPr>
            <w:tcW w:w="3690" w:type="dxa"/>
            <w:vAlign w:val="bottom"/>
          </w:tcPr>
          <w:p w14:paraId="266A1DA2"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Provisions</w:t>
            </w:r>
          </w:p>
        </w:tc>
        <w:tc>
          <w:tcPr>
            <w:tcW w:w="1296" w:type="dxa"/>
            <w:tcBorders>
              <w:bottom w:val="single" w:sz="4" w:space="0" w:color="auto"/>
            </w:tcBorders>
            <w:shd w:val="clear" w:color="auto" w:fill="FAFAFA"/>
            <w:vAlign w:val="bottom"/>
          </w:tcPr>
          <w:p w14:paraId="4FFF9203" w14:textId="67EF78E1" w:rsidR="00AD4241" w:rsidRPr="00EB4260" w:rsidRDefault="00AD4241" w:rsidP="00AD4241">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eastAsia="th-TH"/>
              </w:rPr>
              <w:t>20</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810</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077</w:t>
            </w:r>
          </w:p>
        </w:tc>
        <w:tc>
          <w:tcPr>
            <w:tcW w:w="1584" w:type="dxa"/>
            <w:tcBorders>
              <w:bottom w:val="single" w:sz="4" w:space="0" w:color="auto"/>
            </w:tcBorders>
            <w:shd w:val="clear" w:color="auto" w:fill="FAFAFA"/>
            <w:vAlign w:val="bottom"/>
          </w:tcPr>
          <w:p w14:paraId="1A9165D8" w14:textId="0E8E4ACC" w:rsidR="00AD4241" w:rsidRPr="00EB4260" w:rsidRDefault="00AD4241" w:rsidP="003B6D29">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(20,810,077)</w:t>
            </w:r>
          </w:p>
        </w:tc>
        <w:tc>
          <w:tcPr>
            <w:tcW w:w="1584" w:type="dxa"/>
            <w:tcBorders>
              <w:bottom w:val="single" w:sz="4" w:space="0" w:color="auto"/>
            </w:tcBorders>
            <w:shd w:val="clear" w:color="auto" w:fill="FAFAFA"/>
            <w:vAlign w:val="bottom"/>
          </w:tcPr>
          <w:p w14:paraId="56FCC065" w14:textId="03D83DFE" w:rsidR="00AD4241" w:rsidRPr="00EB4260" w:rsidRDefault="00AD4241" w:rsidP="003B6D29">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tcBorders>
              <w:bottom w:val="single" w:sz="4" w:space="0" w:color="auto"/>
            </w:tcBorders>
            <w:shd w:val="clear" w:color="auto" w:fill="FAFAFA"/>
            <w:vAlign w:val="bottom"/>
          </w:tcPr>
          <w:p w14:paraId="396DD3FC" w14:textId="19CEF080"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r>
      <w:tr w:rsidR="00AD4241" w:rsidRPr="00EB4260" w14:paraId="3F49097E" w14:textId="77777777" w:rsidTr="00AC4F6F">
        <w:tc>
          <w:tcPr>
            <w:tcW w:w="3690" w:type="dxa"/>
            <w:vAlign w:val="bottom"/>
          </w:tcPr>
          <w:p w14:paraId="16BD736F" w14:textId="77777777" w:rsidR="00AD4241" w:rsidRPr="00EB4260" w:rsidRDefault="00AD4241" w:rsidP="00AD4241">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7D0239B8" w14:textId="77777777" w:rsidR="00AD4241" w:rsidRPr="00EB4260" w:rsidRDefault="00AD4241" w:rsidP="00AD4241">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96D4439" w14:textId="77777777" w:rsidR="00AD4241" w:rsidRPr="00EB4260" w:rsidRDefault="00AD4241" w:rsidP="003B6D29">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4FDF2CA0" w14:textId="77777777" w:rsidR="00AD4241" w:rsidRPr="00EB4260" w:rsidRDefault="00AD4241" w:rsidP="003B6D29">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3FBFE1DF" w14:textId="77777777" w:rsidR="00AD4241" w:rsidRPr="00EB4260" w:rsidRDefault="00AD4241" w:rsidP="00AD4241">
            <w:pPr>
              <w:tabs>
                <w:tab w:val="decimal" w:pos="1080"/>
              </w:tabs>
              <w:ind w:right="-72"/>
              <w:rPr>
                <w:rFonts w:ascii="Arial" w:hAnsi="Arial" w:cs="Arial"/>
                <w:snapToGrid w:val="0"/>
                <w:sz w:val="18"/>
                <w:szCs w:val="18"/>
                <w:lang w:eastAsia="th-TH"/>
              </w:rPr>
            </w:pPr>
          </w:p>
        </w:tc>
      </w:tr>
      <w:tr w:rsidR="00AD4241" w:rsidRPr="00EB4260" w14:paraId="69701DA9" w14:textId="77777777" w:rsidTr="0082422E">
        <w:tc>
          <w:tcPr>
            <w:tcW w:w="3690" w:type="dxa"/>
            <w:vAlign w:val="bottom"/>
          </w:tcPr>
          <w:p w14:paraId="6FFE0CAC" w14:textId="77777777" w:rsidR="00AD4241" w:rsidRPr="00EB4260" w:rsidRDefault="00AD4241" w:rsidP="00AD4241">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003923E4" w14:textId="559808C3" w:rsidR="00AD4241" w:rsidRPr="00EB4260" w:rsidRDefault="00AD4241" w:rsidP="00AD4241">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80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430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630</w:t>
            </w:r>
          </w:p>
        </w:tc>
        <w:tc>
          <w:tcPr>
            <w:tcW w:w="1584" w:type="dxa"/>
            <w:tcBorders>
              <w:bottom w:val="single" w:sz="4" w:space="0" w:color="auto"/>
            </w:tcBorders>
            <w:shd w:val="clear" w:color="auto" w:fill="FAFAFA"/>
            <w:vAlign w:val="bottom"/>
          </w:tcPr>
          <w:p w14:paraId="2B22899E" w14:textId="70CB5239" w:rsidR="00AD4241" w:rsidRPr="00EB4260" w:rsidRDefault="00AD4241" w:rsidP="003B6D29">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18,191,745</w:t>
            </w:r>
          </w:p>
        </w:tc>
        <w:tc>
          <w:tcPr>
            <w:tcW w:w="1584" w:type="dxa"/>
            <w:tcBorders>
              <w:bottom w:val="single" w:sz="4" w:space="0" w:color="auto"/>
            </w:tcBorders>
            <w:shd w:val="clear" w:color="auto" w:fill="FAFAFA"/>
            <w:vAlign w:val="bottom"/>
          </w:tcPr>
          <w:p w14:paraId="6706372F" w14:textId="431E5463" w:rsidR="00AD4241" w:rsidRPr="00EB4260" w:rsidRDefault="00AD4241" w:rsidP="003B6D29">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val="en-US" w:eastAsia="th-TH"/>
              </w:rPr>
              <w:t>(48,624,588)</w:t>
            </w:r>
          </w:p>
        </w:tc>
        <w:tc>
          <w:tcPr>
            <w:tcW w:w="1296" w:type="dxa"/>
            <w:tcBorders>
              <w:bottom w:val="single" w:sz="4" w:space="0" w:color="auto"/>
            </w:tcBorders>
            <w:shd w:val="clear" w:color="auto" w:fill="FAFAFA"/>
            <w:vAlign w:val="bottom"/>
          </w:tcPr>
          <w:p w14:paraId="747FE48E" w14:textId="7D982138"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49,997,787</w:t>
            </w:r>
          </w:p>
        </w:tc>
      </w:tr>
      <w:tr w:rsidR="00AD4241" w:rsidRPr="00EB4260" w14:paraId="7B52A2D5" w14:textId="77777777" w:rsidTr="00AC4F6F">
        <w:tc>
          <w:tcPr>
            <w:tcW w:w="3690" w:type="dxa"/>
            <w:vAlign w:val="bottom"/>
          </w:tcPr>
          <w:p w14:paraId="0D2EC2D3" w14:textId="77777777" w:rsidR="00AD4241" w:rsidRPr="00EB4260" w:rsidRDefault="00AD4241" w:rsidP="00AD4241">
            <w:pPr>
              <w:ind w:left="-101"/>
              <w:rPr>
                <w:rFonts w:ascii="Arial" w:hAnsi="Arial" w:cs="Arial"/>
                <w:b/>
                <w:bCs/>
                <w:sz w:val="18"/>
                <w:szCs w:val="18"/>
                <w:lang w:val="en-US"/>
              </w:rPr>
            </w:pPr>
          </w:p>
        </w:tc>
        <w:tc>
          <w:tcPr>
            <w:tcW w:w="1296" w:type="dxa"/>
            <w:tcBorders>
              <w:top w:val="single" w:sz="4" w:space="0" w:color="auto"/>
            </w:tcBorders>
            <w:shd w:val="clear" w:color="auto" w:fill="FAFAFA"/>
            <w:vAlign w:val="bottom"/>
          </w:tcPr>
          <w:p w14:paraId="55F4D7BE" w14:textId="77777777" w:rsidR="00AD4241" w:rsidRPr="00EB4260" w:rsidRDefault="00AD4241" w:rsidP="00AD4241">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2D056B9E" w14:textId="77777777" w:rsidR="00AD4241" w:rsidRPr="00EB4260" w:rsidRDefault="00AD4241" w:rsidP="00AD4241">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43FE4CD6" w14:textId="77777777" w:rsidR="00AD4241" w:rsidRPr="00EB4260" w:rsidRDefault="00AD4241" w:rsidP="00AD4241">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FAFAFA"/>
            <w:vAlign w:val="bottom"/>
          </w:tcPr>
          <w:p w14:paraId="0DD68FAD" w14:textId="77777777" w:rsidR="00AD4241" w:rsidRPr="00EB4260" w:rsidRDefault="00AD4241" w:rsidP="00AD4241">
            <w:pPr>
              <w:tabs>
                <w:tab w:val="decimal" w:pos="1080"/>
              </w:tabs>
              <w:ind w:right="-72"/>
              <w:rPr>
                <w:rFonts w:ascii="Arial" w:hAnsi="Arial" w:cs="Arial"/>
                <w:snapToGrid w:val="0"/>
                <w:sz w:val="18"/>
                <w:szCs w:val="18"/>
                <w:lang w:val="en-US" w:eastAsia="th-TH"/>
              </w:rPr>
            </w:pPr>
          </w:p>
        </w:tc>
      </w:tr>
      <w:tr w:rsidR="00AD4241" w:rsidRPr="00EB4260" w14:paraId="091E12B2" w14:textId="77777777" w:rsidTr="00AC4F6F">
        <w:tc>
          <w:tcPr>
            <w:tcW w:w="3690" w:type="dxa"/>
            <w:vAlign w:val="bottom"/>
          </w:tcPr>
          <w:p w14:paraId="2C3DAE0E" w14:textId="77777777" w:rsidR="00AD4241" w:rsidRPr="00EB4260" w:rsidRDefault="00AD4241" w:rsidP="00AD4241">
            <w:pPr>
              <w:ind w:left="-101"/>
              <w:rPr>
                <w:rFonts w:ascii="Arial" w:hAnsi="Arial" w:cs="Arial"/>
                <w:sz w:val="18"/>
                <w:szCs w:val="18"/>
                <w:cs/>
                <w:lang w:val="en-US"/>
              </w:rPr>
            </w:pPr>
            <w:r w:rsidRPr="00EB4260">
              <w:rPr>
                <w:rFonts w:ascii="Arial" w:hAnsi="Arial" w:cs="Arial"/>
                <w:b/>
                <w:bCs/>
                <w:sz w:val="18"/>
                <w:szCs w:val="18"/>
                <w:lang w:val="en-US"/>
              </w:rPr>
              <w:t>Deferred tax liabilities</w:t>
            </w:r>
          </w:p>
        </w:tc>
        <w:tc>
          <w:tcPr>
            <w:tcW w:w="1296" w:type="dxa"/>
            <w:shd w:val="clear" w:color="auto" w:fill="FAFAFA"/>
            <w:vAlign w:val="bottom"/>
          </w:tcPr>
          <w:p w14:paraId="554B1F7C" w14:textId="77777777" w:rsidR="00AD4241" w:rsidRPr="00EB4260" w:rsidRDefault="00AD4241" w:rsidP="00AD4241">
            <w:pPr>
              <w:tabs>
                <w:tab w:val="decimal" w:pos="1080"/>
              </w:tabs>
              <w:ind w:right="-72"/>
              <w:rPr>
                <w:rFonts w:ascii="Arial" w:hAnsi="Arial" w:cs="Arial"/>
                <w:snapToGrid w:val="0"/>
                <w:sz w:val="18"/>
                <w:szCs w:val="18"/>
                <w:lang w:val="en-US" w:eastAsia="th-TH"/>
              </w:rPr>
            </w:pPr>
          </w:p>
        </w:tc>
        <w:tc>
          <w:tcPr>
            <w:tcW w:w="1584" w:type="dxa"/>
            <w:shd w:val="clear" w:color="auto" w:fill="FAFAFA"/>
          </w:tcPr>
          <w:p w14:paraId="3E03AE11" w14:textId="77777777" w:rsidR="00AD4241" w:rsidRPr="00EB4260" w:rsidRDefault="00AD4241" w:rsidP="00AD4241">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2E3989BC" w14:textId="77777777" w:rsidR="00AD4241" w:rsidRPr="00EB4260" w:rsidRDefault="00AD4241" w:rsidP="00AD4241">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7065B6AE" w14:textId="77777777" w:rsidR="00AD4241" w:rsidRPr="00EB4260" w:rsidRDefault="00AD4241" w:rsidP="00AD4241">
            <w:pPr>
              <w:tabs>
                <w:tab w:val="decimal" w:pos="1080"/>
              </w:tabs>
              <w:ind w:right="-72"/>
              <w:rPr>
                <w:rFonts w:ascii="Arial" w:hAnsi="Arial" w:cs="Arial"/>
                <w:snapToGrid w:val="0"/>
                <w:sz w:val="18"/>
                <w:szCs w:val="18"/>
                <w:lang w:val="en-US" w:eastAsia="th-TH"/>
              </w:rPr>
            </w:pPr>
          </w:p>
        </w:tc>
      </w:tr>
      <w:tr w:rsidR="00AD4241" w:rsidRPr="00EB4260" w14:paraId="652E3EFE" w14:textId="77777777" w:rsidTr="0082422E">
        <w:tc>
          <w:tcPr>
            <w:tcW w:w="3690" w:type="dxa"/>
            <w:vAlign w:val="bottom"/>
          </w:tcPr>
          <w:p w14:paraId="61BFF647" w14:textId="77777777" w:rsidR="00AD4241" w:rsidRPr="00EB4260" w:rsidRDefault="00AD4241" w:rsidP="00AD4241">
            <w:pPr>
              <w:ind w:left="-101"/>
              <w:rPr>
                <w:rFonts w:ascii="Arial" w:hAnsi="Arial" w:cs="Arial"/>
                <w:spacing w:val="-4"/>
                <w:sz w:val="18"/>
                <w:szCs w:val="18"/>
                <w:lang w:val="en-US"/>
              </w:rPr>
            </w:pPr>
            <w:r w:rsidRPr="00EB4260">
              <w:rPr>
                <w:rFonts w:ascii="Arial" w:hAnsi="Arial" w:cs="Arial"/>
                <w:spacing w:val="-4"/>
                <w:sz w:val="18"/>
                <w:szCs w:val="18"/>
                <w:lang w:val="en-US"/>
              </w:rPr>
              <w:t>Intangible assets from business combination</w:t>
            </w:r>
          </w:p>
        </w:tc>
        <w:tc>
          <w:tcPr>
            <w:tcW w:w="1296" w:type="dxa"/>
            <w:shd w:val="clear" w:color="auto" w:fill="FAFAFA"/>
            <w:vAlign w:val="bottom"/>
          </w:tcPr>
          <w:p w14:paraId="1C57E3CD" w14:textId="3DF4A4C3"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(7,392,467)</w:t>
            </w:r>
          </w:p>
        </w:tc>
        <w:tc>
          <w:tcPr>
            <w:tcW w:w="1584" w:type="dxa"/>
            <w:shd w:val="clear" w:color="auto" w:fill="FAFAFA"/>
            <w:vAlign w:val="bottom"/>
          </w:tcPr>
          <w:p w14:paraId="72CAF96D" w14:textId="50E70EC9"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6,901,750</w:t>
            </w:r>
          </w:p>
        </w:tc>
        <w:tc>
          <w:tcPr>
            <w:tcW w:w="1584" w:type="dxa"/>
            <w:shd w:val="clear" w:color="auto" w:fill="FAFAFA"/>
            <w:vAlign w:val="bottom"/>
          </w:tcPr>
          <w:p w14:paraId="6FCFAF26" w14:textId="4B2F0471"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0D7F3C05" w14:textId="65CA5191"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(490,717)</w:t>
            </w:r>
          </w:p>
        </w:tc>
      </w:tr>
      <w:tr w:rsidR="00AD4241" w:rsidRPr="00EB4260" w14:paraId="5A6825F3" w14:textId="77777777" w:rsidTr="0082422E">
        <w:tc>
          <w:tcPr>
            <w:tcW w:w="3690" w:type="dxa"/>
            <w:vAlign w:val="bottom"/>
          </w:tcPr>
          <w:p w14:paraId="3A337270"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Finance lease receivables</w:t>
            </w:r>
          </w:p>
        </w:tc>
        <w:tc>
          <w:tcPr>
            <w:tcW w:w="1296" w:type="dxa"/>
            <w:shd w:val="clear" w:color="auto" w:fill="FAFAFA"/>
            <w:vAlign w:val="bottom"/>
          </w:tcPr>
          <w:p w14:paraId="62B9F632" w14:textId="319E4D34"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(7,214,305)</w:t>
            </w:r>
          </w:p>
        </w:tc>
        <w:tc>
          <w:tcPr>
            <w:tcW w:w="1584" w:type="dxa"/>
            <w:shd w:val="clear" w:color="auto" w:fill="FAFAFA"/>
            <w:vAlign w:val="bottom"/>
          </w:tcPr>
          <w:p w14:paraId="1326CF42" w14:textId="1DA824CF" w:rsidR="00AD4241" w:rsidRPr="00EB4260" w:rsidRDefault="00AD4241" w:rsidP="00AD4241">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886,946</w:t>
            </w:r>
          </w:p>
        </w:tc>
        <w:tc>
          <w:tcPr>
            <w:tcW w:w="1584" w:type="dxa"/>
            <w:shd w:val="clear" w:color="auto" w:fill="FAFAFA"/>
            <w:vAlign w:val="bottom"/>
          </w:tcPr>
          <w:p w14:paraId="52E9CA74" w14:textId="5698D9B6" w:rsidR="00AD4241" w:rsidRPr="00EB4260" w:rsidRDefault="00AD4241" w:rsidP="00AD4241">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6E0895CF" w14:textId="40E50404"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(6,327,359)</w:t>
            </w:r>
          </w:p>
        </w:tc>
      </w:tr>
      <w:tr w:rsidR="00AD4241" w:rsidRPr="00EB4260" w14:paraId="0C9F3A4A" w14:textId="77777777" w:rsidTr="00AC4F6F">
        <w:tc>
          <w:tcPr>
            <w:tcW w:w="3690" w:type="dxa"/>
            <w:vAlign w:val="bottom"/>
          </w:tcPr>
          <w:p w14:paraId="6884CFF0"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Lease liabilities</w:t>
            </w:r>
          </w:p>
        </w:tc>
        <w:tc>
          <w:tcPr>
            <w:tcW w:w="1296" w:type="dxa"/>
            <w:shd w:val="clear" w:color="auto" w:fill="FAFAFA"/>
            <w:vAlign w:val="bottom"/>
          </w:tcPr>
          <w:p w14:paraId="4A2A2345" w14:textId="52F1592A"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(3,927,221)</w:t>
            </w:r>
          </w:p>
        </w:tc>
        <w:tc>
          <w:tcPr>
            <w:tcW w:w="1584" w:type="dxa"/>
            <w:shd w:val="clear" w:color="auto" w:fill="FAFAFA"/>
            <w:vAlign w:val="bottom"/>
          </w:tcPr>
          <w:p w14:paraId="4D97FC49" w14:textId="2CD7F2AF"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(1,604,521)</w:t>
            </w:r>
          </w:p>
        </w:tc>
        <w:tc>
          <w:tcPr>
            <w:tcW w:w="1584" w:type="dxa"/>
            <w:shd w:val="clear" w:color="auto" w:fill="FAFAFA"/>
            <w:vAlign w:val="bottom"/>
          </w:tcPr>
          <w:p w14:paraId="5AB65DC6" w14:textId="7385E642"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21386C4B" w14:textId="72DF6523"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(5,531,742)</w:t>
            </w:r>
          </w:p>
        </w:tc>
      </w:tr>
      <w:tr w:rsidR="00AD4241" w:rsidRPr="00EB4260" w14:paraId="1164128A" w14:textId="77777777" w:rsidTr="00AC4F6F">
        <w:tc>
          <w:tcPr>
            <w:tcW w:w="3690" w:type="dxa"/>
            <w:vAlign w:val="bottom"/>
          </w:tcPr>
          <w:p w14:paraId="538BCF78"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Recognition of revenue and cost from</w:t>
            </w:r>
          </w:p>
          <w:p w14:paraId="35A31D57" w14:textId="77777777" w:rsidR="00AD4241" w:rsidRPr="00EB4260" w:rsidRDefault="00AD4241" w:rsidP="00AD4241">
            <w:pPr>
              <w:ind w:left="-101"/>
              <w:rPr>
                <w:rFonts w:ascii="Arial" w:hAnsi="Arial" w:cs="Arial"/>
                <w:sz w:val="18"/>
                <w:szCs w:val="18"/>
                <w:lang w:val="en-US"/>
              </w:rPr>
            </w:pPr>
            <w:r w:rsidRPr="00EB4260">
              <w:rPr>
                <w:rFonts w:ascii="Arial" w:hAnsi="Arial" w:cs="Arial"/>
                <w:sz w:val="18"/>
                <w:szCs w:val="18"/>
                <w:lang w:val="en-US"/>
              </w:rPr>
              <w:t xml:space="preserve">   service contract</w:t>
            </w:r>
          </w:p>
        </w:tc>
        <w:tc>
          <w:tcPr>
            <w:tcW w:w="1296" w:type="dxa"/>
            <w:shd w:val="clear" w:color="auto" w:fill="FAFAFA"/>
            <w:vAlign w:val="bottom"/>
          </w:tcPr>
          <w:p w14:paraId="4DA957EA" w14:textId="565810FF"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(20,148,782)</w:t>
            </w:r>
          </w:p>
        </w:tc>
        <w:tc>
          <w:tcPr>
            <w:tcW w:w="1584" w:type="dxa"/>
            <w:shd w:val="clear" w:color="auto" w:fill="FAFAFA"/>
            <w:vAlign w:val="bottom"/>
          </w:tcPr>
          <w:p w14:paraId="749E8685" w14:textId="7F37F6F5"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(1,779,239)</w:t>
            </w:r>
          </w:p>
        </w:tc>
        <w:tc>
          <w:tcPr>
            <w:tcW w:w="1584" w:type="dxa"/>
            <w:shd w:val="clear" w:color="auto" w:fill="FAFAFA"/>
            <w:vAlign w:val="bottom"/>
          </w:tcPr>
          <w:p w14:paraId="009B8658" w14:textId="210A0FF7"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697D9257" w14:textId="1A132D0E"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(21,928,021)</w:t>
            </w:r>
          </w:p>
        </w:tc>
      </w:tr>
      <w:tr w:rsidR="00AD4241" w:rsidRPr="00EB4260" w14:paraId="05F96186" w14:textId="77777777" w:rsidTr="00AC4F6F">
        <w:tc>
          <w:tcPr>
            <w:tcW w:w="3690" w:type="dxa"/>
            <w:vAlign w:val="bottom"/>
          </w:tcPr>
          <w:p w14:paraId="4727EB89" w14:textId="77777777" w:rsidR="00AD4241" w:rsidRPr="00EB4260" w:rsidRDefault="00AD4241" w:rsidP="00AD4241">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6183B179" w14:textId="77777777" w:rsidR="00AD4241" w:rsidRPr="00EB4260" w:rsidRDefault="00AD4241" w:rsidP="00AD4241">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143C4C78" w14:textId="77777777" w:rsidR="00AD4241" w:rsidRPr="00EB4260" w:rsidRDefault="00AD4241" w:rsidP="00AD4241">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684E6571" w14:textId="77777777" w:rsidR="00AD4241" w:rsidRPr="00EB4260" w:rsidRDefault="00AD4241" w:rsidP="00AD4241">
            <w:pPr>
              <w:tabs>
                <w:tab w:val="decimal" w:pos="1368"/>
              </w:tabs>
              <w:ind w:right="-72"/>
              <w:rPr>
                <w:rFonts w:ascii="Arial" w:hAnsi="Arial" w:cs="Arial"/>
                <w:snapToGrid w:val="0"/>
                <w:sz w:val="18"/>
                <w:szCs w:val="18"/>
                <w:cs/>
                <w:lang w:eastAsia="th-TH"/>
              </w:rPr>
            </w:pPr>
          </w:p>
        </w:tc>
        <w:tc>
          <w:tcPr>
            <w:tcW w:w="1296" w:type="dxa"/>
            <w:tcBorders>
              <w:top w:val="single" w:sz="4" w:space="0" w:color="auto"/>
            </w:tcBorders>
            <w:shd w:val="clear" w:color="auto" w:fill="FAFAFA"/>
            <w:vAlign w:val="bottom"/>
          </w:tcPr>
          <w:p w14:paraId="229695B1" w14:textId="77777777" w:rsidR="00AD4241" w:rsidRPr="00EB4260" w:rsidRDefault="00AD4241" w:rsidP="00AD4241">
            <w:pPr>
              <w:tabs>
                <w:tab w:val="decimal" w:pos="1080"/>
              </w:tabs>
              <w:ind w:right="-72"/>
              <w:rPr>
                <w:rFonts w:ascii="Arial" w:hAnsi="Arial" w:cs="Arial"/>
                <w:snapToGrid w:val="0"/>
                <w:sz w:val="18"/>
                <w:szCs w:val="18"/>
                <w:lang w:eastAsia="th-TH"/>
              </w:rPr>
            </w:pPr>
          </w:p>
        </w:tc>
      </w:tr>
      <w:tr w:rsidR="00AD4241" w:rsidRPr="00EB4260" w14:paraId="5F565FBA" w14:textId="77777777" w:rsidTr="0082422E">
        <w:tc>
          <w:tcPr>
            <w:tcW w:w="3690" w:type="dxa"/>
            <w:vAlign w:val="bottom"/>
          </w:tcPr>
          <w:p w14:paraId="4B1F0A53" w14:textId="77777777" w:rsidR="00AD4241" w:rsidRPr="00EB4260" w:rsidRDefault="00AD4241" w:rsidP="00AD4241">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00DBF849" w14:textId="28846FAE"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(38,682,775)</w:t>
            </w:r>
          </w:p>
        </w:tc>
        <w:tc>
          <w:tcPr>
            <w:tcW w:w="1584" w:type="dxa"/>
            <w:tcBorders>
              <w:bottom w:val="single" w:sz="4" w:space="0" w:color="auto"/>
            </w:tcBorders>
            <w:shd w:val="clear" w:color="auto" w:fill="FAFAFA"/>
            <w:vAlign w:val="bottom"/>
          </w:tcPr>
          <w:p w14:paraId="11D0ABBD" w14:textId="5557A440" w:rsidR="00AD4241" w:rsidRPr="00EB4260" w:rsidRDefault="00AD4241" w:rsidP="00AD4241">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4,404,936</w:t>
            </w:r>
          </w:p>
        </w:tc>
        <w:tc>
          <w:tcPr>
            <w:tcW w:w="1584" w:type="dxa"/>
            <w:tcBorders>
              <w:bottom w:val="single" w:sz="4" w:space="0" w:color="auto"/>
            </w:tcBorders>
            <w:shd w:val="clear" w:color="auto" w:fill="FAFAFA"/>
            <w:vAlign w:val="bottom"/>
          </w:tcPr>
          <w:p w14:paraId="0D593360" w14:textId="1E450684" w:rsidR="00AD4241" w:rsidRPr="00EB4260" w:rsidRDefault="00AD4241" w:rsidP="00AD4241">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3214B451" w14:textId="5917B292"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(34,277,839)</w:t>
            </w:r>
          </w:p>
        </w:tc>
      </w:tr>
      <w:tr w:rsidR="00AD4241" w:rsidRPr="00EB4260" w14:paraId="0423F90A" w14:textId="77777777" w:rsidTr="00AC4F6F">
        <w:tc>
          <w:tcPr>
            <w:tcW w:w="3690" w:type="dxa"/>
            <w:vAlign w:val="bottom"/>
          </w:tcPr>
          <w:p w14:paraId="0FA35208" w14:textId="77777777" w:rsidR="00AD4241" w:rsidRPr="00EB4260" w:rsidRDefault="00AD4241" w:rsidP="00AD4241">
            <w:pPr>
              <w:ind w:left="-101"/>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078EA479" w14:textId="77777777" w:rsidR="00AD4241" w:rsidRPr="00EB4260" w:rsidRDefault="00AD4241" w:rsidP="00AD4241">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064865D7" w14:textId="77777777" w:rsidR="00AD4241" w:rsidRPr="00EB4260" w:rsidRDefault="00AD4241" w:rsidP="00AD4241">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22779F35" w14:textId="77777777" w:rsidR="00AD4241" w:rsidRPr="00EB4260" w:rsidRDefault="00AD4241" w:rsidP="00AD4241">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62236D46" w14:textId="77777777" w:rsidR="00AD4241" w:rsidRPr="00EB4260" w:rsidRDefault="00AD4241" w:rsidP="00AD4241">
            <w:pPr>
              <w:tabs>
                <w:tab w:val="decimal" w:pos="1080"/>
              </w:tabs>
              <w:ind w:right="-72"/>
              <w:rPr>
                <w:rFonts w:ascii="Arial" w:hAnsi="Arial" w:cs="Arial"/>
                <w:snapToGrid w:val="0"/>
                <w:sz w:val="18"/>
                <w:szCs w:val="18"/>
                <w:lang w:eastAsia="th-TH"/>
              </w:rPr>
            </w:pPr>
          </w:p>
        </w:tc>
      </w:tr>
      <w:tr w:rsidR="00AD4241" w:rsidRPr="00EB4260" w14:paraId="5D7B0176" w14:textId="77777777" w:rsidTr="0082422E">
        <w:tc>
          <w:tcPr>
            <w:tcW w:w="3690" w:type="dxa"/>
            <w:vAlign w:val="bottom"/>
          </w:tcPr>
          <w:p w14:paraId="7315A99B" w14:textId="77777777" w:rsidR="00AD4241" w:rsidRPr="00EB4260" w:rsidRDefault="00AD4241" w:rsidP="00AD4241">
            <w:pPr>
              <w:ind w:left="-101"/>
              <w:rPr>
                <w:rFonts w:ascii="Arial" w:hAnsi="Arial" w:cs="Arial"/>
                <w:spacing w:val="-6"/>
                <w:sz w:val="18"/>
                <w:szCs w:val="18"/>
                <w:lang w:val="en-US"/>
              </w:rPr>
            </w:pPr>
            <w:r w:rsidRPr="00EB4260">
              <w:rPr>
                <w:rFonts w:ascii="Arial" w:hAnsi="Arial" w:cs="Arial"/>
                <w:spacing w:val="-6"/>
                <w:sz w:val="18"/>
                <w:szCs w:val="18"/>
                <w:lang w:val="en-US"/>
              </w:rPr>
              <w:t>Total deferred tax, net</w:t>
            </w:r>
          </w:p>
        </w:tc>
        <w:tc>
          <w:tcPr>
            <w:tcW w:w="1296" w:type="dxa"/>
            <w:tcBorders>
              <w:bottom w:val="single" w:sz="4" w:space="0" w:color="auto"/>
            </w:tcBorders>
            <w:shd w:val="clear" w:color="auto" w:fill="FAFAFA"/>
          </w:tcPr>
          <w:p w14:paraId="21188942" w14:textId="25AE0BA4"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41,747,855</w:t>
            </w:r>
          </w:p>
        </w:tc>
        <w:tc>
          <w:tcPr>
            <w:tcW w:w="1584" w:type="dxa"/>
            <w:tcBorders>
              <w:bottom w:val="single" w:sz="4" w:space="0" w:color="auto"/>
            </w:tcBorders>
            <w:shd w:val="clear" w:color="auto" w:fill="FAFAFA"/>
            <w:vAlign w:val="bottom"/>
          </w:tcPr>
          <w:p w14:paraId="45567CD2" w14:textId="17E0DB04"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22,596,681</w:t>
            </w:r>
          </w:p>
        </w:tc>
        <w:tc>
          <w:tcPr>
            <w:tcW w:w="1584" w:type="dxa"/>
            <w:tcBorders>
              <w:bottom w:val="single" w:sz="4" w:space="0" w:color="auto"/>
            </w:tcBorders>
            <w:shd w:val="clear" w:color="auto" w:fill="FAFAFA"/>
            <w:vAlign w:val="bottom"/>
          </w:tcPr>
          <w:p w14:paraId="21FF67F2" w14:textId="283EF9F0" w:rsidR="00AD4241" w:rsidRPr="00EB4260" w:rsidRDefault="00AD4241" w:rsidP="00AD4241">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(48,624,588)</w:t>
            </w:r>
          </w:p>
        </w:tc>
        <w:tc>
          <w:tcPr>
            <w:tcW w:w="1296" w:type="dxa"/>
            <w:tcBorders>
              <w:bottom w:val="single" w:sz="4" w:space="0" w:color="auto"/>
            </w:tcBorders>
            <w:shd w:val="clear" w:color="auto" w:fill="FAFAFA"/>
            <w:vAlign w:val="bottom"/>
          </w:tcPr>
          <w:p w14:paraId="5E4378B8" w14:textId="13074757" w:rsidR="00AD4241" w:rsidRPr="00EB4260" w:rsidRDefault="00AD4241" w:rsidP="00AD4241">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15,719,948</w:t>
            </w:r>
          </w:p>
        </w:tc>
      </w:tr>
    </w:tbl>
    <w:p w14:paraId="52F3E4CE" w14:textId="0BCED968" w:rsidR="00AC4F6F" w:rsidRPr="00EB4260" w:rsidRDefault="00AC4F6F" w:rsidP="00967F90">
      <w:pPr>
        <w:rPr>
          <w:rFonts w:ascii="Arial" w:hAnsi="Arial" w:cs="Arial"/>
          <w:sz w:val="18"/>
          <w:szCs w:val="18"/>
          <w:lang w:val="en-US"/>
        </w:rPr>
      </w:pPr>
    </w:p>
    <w:p w14:paraId="011E8B33" w14:textId="588C15D6" w:rsidR="00562E58" w:rsidRPr="00EB4260" w:rsidRDefault="00AC4F6F" w:rsidP="003B6D29">
      <w:pPr>
        <w:jc w:val="left"/>
        <w:rPr>
          <w:rFonts w:ascii="Arial" w:hAnsi="Arial" w:cs="Arial"/>
          <w:sz w:val="18"/>
          <w:szCs w:val="18"/>
          <w:lang w:val="en-US"/>
        </w:rPr>
      </w:pPr>
      <w:r w:rsidRPr="00EB4260">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AC4F6F" w:rsidRPr="00EB4260" w14:paraId="62E6EAAB" w14:textId="77777777" w:rsidTr="00AC4F6F">
        <w:tc>
          <w:tcPr>
            <w:tcW w:w="3690" w:type="dxa"/>
            <w:vAlign w:val="bottom"/>
          </w:tcPr>
          <w:p w14:paraId="1697F595" w14:textId="77777777" w:rsidR="00AC4F6F" w:rsidRPr="00EB4260" w:rsidRDefault="00AC4F6F" w:rsidP="00AC4F6F">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vAlign w:val="bottom"/>
          </w:tcPr>
          <w:p w14:paraId="5EB50DFF" w14:textId="77777777" w:rsidR="00AC4F6F" w:rsidRPr="00EB4260" w:rsidRDefault="00AC4F6F" w:rsidP="00AC4F6F">
            <w:pPr>
              <w:tabs>
                <w:tab w:val="right" w:pos="1051"/>
              </w:tabs>
              <w:ind w:right="-72"/>
              <w:jc w:val="center"/>
              <w:rPr>
                <w:rFonts w:ascii="Arial" w:hAnsi="Arial" w:cs="Arial"/>
                <w:b/>
                <w:bCs/>
                <w:snapToGrid w:val="0"/>
                <w:sz w:val="18"/>
                <w:szCs w:val="18"/>
                <w:lang w:val="en-US" w:eastAsia="th-TH"/>
              </w:rPr>
            </w:pPr>
            <w:r w:rsidRPr="00EB4260">
              <w:rPr>
                <w:rFonts w:ascii="Arial" w:hAnsi="Arial" w:cs="Arial"/>
                <w:b/>
                <w:bCs/>
                <w:snapToGrid w:val="0"/>
                <w:spacing w:val="-4"/>
                <w:sz w:val="18"/>
                <w:szCs w:val="18"/>
                <w:lang w:val="en-US" w:eastAsia="th-TH"/>
              </w:rPr>
              <w:t>Consolidated financial statements</w:t>
            </w:r>
          </w:p>
        </w:tc>
      </w:tr>
      <w:tr w:rsidR="00AC4F6F" w:rsidRPr="00EB4260" w14:paraId="395A5996" w14:textId="77777777" w:rsidTr="00AC4F6F">
        <w:tc>
          <w:tcPr>
            <w:tcW w:w="3690" w:type="dxa"/>
            <w:vAlign w:val="bottom"/>
          </w:tcPr>
          <w:p w14:paraId="4FC585B3" w14:textId="77777777" w:rsidR="00AC4F6F" w:rsidRPr="00EB4260" w:rsidRDefault="00AC4F6F" w:rsidP="00AC4F6F">
            <w:pPr>
              <w:ind w:left="-101"/>
              <w:rPr>
                <w:rFonts w:ascii="Arial" w:hAnsi="Arial" w:cs="Arial"/>
                <w:snapToGrid w:val="0"/>
                <w:sz w:val="18"/>
                <w:szCs w:val="18"/>
                <w:lang w:eastAsia="th-TH"/>
              </w:rPr>
            </w:pPr>
          </w:p>
        </w:tc>
        <w:tc>
          <w:tcPr>
            <w:tcW w:w="1296" w:type="dxa"/>
            <w:tcBorders>
              <w:top w:val="single" w:sz="4" w:space="0" w:color="auto"/>
            </w:tcBorders>
            <w:vAlign w:val="bottom"/>
          </w:tcPr>
          <w:p w14:paraId="67A70D39" w14:textId="77777777" w:rsidR="00AC4F6F" w:rsidRPr="00EB4260" w:rsidRDefault="00AC4F6F" w:rsidP="00AC4F6F">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0EB344D0"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0E6391C5" w14:textId="77777777" w:rsidR="00AC4F6F"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 xml:space="preserve"> Charge to </w:t>
            </w:r>
          </w:p>
        </w:tc>
        <w:tc>
          <w:tcPr>
            <w:tcW w:w="1296" w:type="dxa"/>
            <w:tcBorders>
              <w:top w:val="single" w:sz="4" w:space="0" w:color="auto"/>
            </w:tcBorders>
            <w:shd w:val="clear" w:color="auto" w:fill="auto"/>
          </w:tcPr>
          <w:p w14:paraId="1CDBDA81"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p>
        </w:tc>
      </w:tr>
      <w:tr w:rsidR="00AC4F6F" w:rsidRPr="00EB4260" w14:paraId="35096B27" w14:textId="77777777" w:rsidTr="00AC4F6F">
        <w:tc>
          <w:tcPr>
            <w:tcW w:w="3690" w:type="dxa"/>
            <w:vAlign w:val="bottom"/>
          </w:tcPr>
          <w:p w14:paraId="5A2B9759" w14:textId="77777777" w:rsidR="00AC4F6F" w:rsidRPr="00EB4260" w:rsidRDefault="00AC4F6F" w:rsidP="00AC4F6F">
            <w:pPr>
              <w:ind w:left="-101"/>
              <w:rPr>
                <w:rFonts w:ascii="Arial" w:hAnsi="Arial" w:cs="Arial"/>
                <w:snapToGrid w:val="0"/>
                <w:sz w:val="18"/>
                <w:szCs w:val="18"/>
                <w:lang w:eastAsia="th-TH"/>
              </w:rPr>
            </w:pPr>
          </w:p>
        </w:tc>
        <w:tc>
          <w:tcPr>
            <w:tcW w:w="1296" w:type="dxa"/>
            <w:vAlign w:val="bottom"/>
          </w:tcPr>
          <w:p w14:paraId="555A1297" w14:textId="77777777" w:rsidR="00AC4F6F" w:rsidRPr="00EB4260" w:rsidRDefault="00AC4F6F" w:rsidP="00AC4F6F">
            <w:pPr>
              <w:tabs>
                <w:tab w:val="decimal" w:pos="1080"/>
              </w:tabs>
              <w:ind w:right="-72"/>
              <w:rPr>
                <w:rFonts w:ascii="Arial" w:eastAsia="Times New Roman" w:hAnsi="Arial" w:cs="Arial"/>
                <w:b/>
                <w:bCs/>
                <w:sz w:val="18"/>
                <w:szCs w:val="18"/>
                <w:lang w:val="en-US"/>
              </w:rPr>
            </w:pPr>
            <w:r w:rsidRPr="00EB4260">
              <w:rPr>
                <w:rFonts w:ascii="Arial" w:eastAsia="Times New Roman" w:hAnsi="Arial" w:cs="Arial"/>
                <w:b/>
                <w:bCs/>
                <w:sz w:val="18"/>
                <w:szCs w:val="18"/>
              </w:rPr>
              <w:t>1 January</w:t>
            </w:r>
          </w:p>
        </w:tc>
        <w:tc>
          <w:tcPr>
            <w:tcW w:w="1584" w:type="dxa"/>
            <w:vAlign w:val="bottom"/>
          </w:tcPr>
          <w:p w14:paraId="7B87FBDA" w14:textId="77777777" w:rsidR="00AC4F6F"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income</w:t>
            </w:r>
          </w:p>
        </w:tc>
        <w:tc>
          <w:tcPr>
            <w:tcW w:w="1584" w:type="dxa"/>
            <w:shd w:val="clear" w:color="auto" w:fill="auto"/>
          </w:tcPr>
          <w:p w14:paraId="2AD5C199" w14:textId="77777777" w:rsidR="00AC4F6F" w:rsidRPr="00EB4260" w:rsidRDefault="00AC4F6F" w:rsidP="00AC4F6F">
            <w:pPr>
              <w:tabs>
                <w:tab w:val="decimal" w:pos="1368"/>
              </w:tabs>
              <w:ind w:right="-72"/>
              <w:rPr>
                <w:rFonts w:ascii="Arial" w:eastAsia="Times New Roman" w:hAnsi="Arial" w:cs="Arial"/>
                <w:b/>
                <w:bCs/>
                <w:snapToGrid w:val="0"/>
                <w:sz w:val="18"/>
                <w:szCs w:val="18"/>
                <w:lang w:val="en-US" w:eastAsia="th-TH"/>
              </w:rPr>
            </w:pPr>
            <w:r w:rsidRPr="00EB4260">
              <w:rPr>
                <w:rFonts w:ascii="Arial" w:hAnsi="Arial" w:cs="Arial"/>
                <w:b/>
                <w:bCs/>
                <w:sz w:val="18"/>
                <w:szCs w:val="18"/>
                <w:lang w:val="en-US"/>
              </w:rPr>
              <w:t xml:space="preserve">comprehensive </w:t>
            </w:r>
          </w:p>
        </w:tc>
        <w:tc>
          <w:tcPr>
            <w:tcW w:w="1296" w:type="dxa"/>
            <w:shd w:val="clear" w:color="auto" w:fill="auto"/>
          </w:tcPr>
          <w:p w14:paraId="6570D788"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31</w:t>
            </w:r>
            <w:r w:rsidRPr="00EB4260">
              <w:rPr>
                <w:rFonts w:ascii="Arial" w:eastAsia="Times New Roman" w:hAnsi="Arial" w:cs="Arial"/>
                <w:b/>
                <w:bCs/>
                <w:snapToGrid w:val="0"/>
                <w:sz w:val="18"/>
                <w:szCs w:val="18"/>
                <w:cs/>
                <w:lang w:val="en-US" w:eastAsia="th-TH"/>
              </w:rPr>
              <w:t xml:space="preserve"> </w:t>
            </w:r>
            <w:r w:rsidRPr="00EB4260">
              <w:rPr>
                <w:rFonts w:ascii="Arial" w:eastAsia="Times New Roman" w:hAnsi="Arial" w:cs="Arial"/>
                <w:b/>
                <w:bCs/>
                <w:snapToGrid w:val="0"/>
                <w:sz w:val="18"/>
                <w:szCs w:val="18"/>
                <w:lang w:val="en-US" w:eastAsia="th-TH"/>
              </w:rPr>
              <w:t>December</w:t>
            </w:r>
          </w:p>
        </w:tc>
      </w:tr>
      <w:tr w:rsidR="00AC4F6F" w:rsidRPr="00EB4260" w14:paraId="16280F7F" w14:textId="77777777" w:rsidTr="00AC4F6F">
        <w:tc>
          <w:tcPr>
            <w:tcW w:w="3690" w:type="dxa"/>
            <w:vAlign w:val="bottom"/>
          </w:tcPr>
          <w:p w14:paraId="45607C7A" w14:textId="77777777" w:rsidR="00AC4F6F" w:rsidRPr="00EB4260" w:rsidRDefault="00AC4F6F" w:rsidP="00AC4F6F">
            <w:pPr>
              <w:ind w:left="-101"/>
              <w:rPr>
                <w:rFonts w:ascii="Arial" w:hAnsi="Arial" w:cs="Arial"/>
                <w:snapToGrid w:val="0"/>
                <w:sz w:val="18"/>
                <w:szCs w:val="18"/>
                <w:lang w:eastAsia="th-TH"/>
              </w:rPr>
            </w:pPr>
          </w:p>
        </w:tc>
        <w:tc>
          <w:tcPr>
            <w:tcW w:w="1296" w:type="dxa"/>
            <w:vAlign w:val="bottom"/>
          </w:tcPr>
          <w:p w14:paraId="21942ED6" w14:textId="79B063D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2020</w:t>
            </w:r>
          </w:p>
        </w:tc>
        <w:tc>
          <w:tcPr>
            <w:tcW w:w="1584" w:type="dxa"/>
            <w:vAlign w:val="bottom"/>
          </w:tcPr>
          <w:p w14:paraId="4CD58B67"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statement</w:t>
            </w:r>
          </w:p>
        </w:tc>
        <w:tc>
          <w:tcPr>
            <w:tcW w:w="1584" w:type="dxa"/>
            <w:shd w:val="clear" w:color="auto" w:fill="auto"/>
          </w:tcPr>
          <w:p w14:paraId="3751C915"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income</w:t>
            </w:r>
          </w:p>
        </w:tc>
        <w:tc>
          <w:tcPr>
            <w:tcW w:w="1296" w:type="dxa"/>
            <w:shd w:val="clear" w:color="auto" w:fill="auto"/>
          </w:tcPr>
          <w:p w14:paraId="579BFC3A" w14:textId="4F264101"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2020</w:t>
            </w:r>
          </w:p>
        </w:tc>
      </w:tr>
      <w:tr w:rsidR="00AC4F6F" w:rsidRPr="00EB4260" w14:paraId="626145C8" w14:textId="77777777" w:rsidTr="00AC4F6F">
        <w:tc>
          <w:tcPr>
            <w:tcW w:w="3690" w:type="dxa"/>
            <w:vAlign w:val="bottom"/>
          </w:tcPr>
          <w:p w14:paraId="19E7271F" w14:textId="77777777" w:rsidR="00AC4F6F" w:rsidRPr="00EB4260" w:rsidRDefault="00AC4F6F" w:rsidP="00AC4F6F">
            <w:pPr>
              <w:ind w:left="-101"/>
              <w:rPr>
                <w:rFonts w:ascii="Arial" w:hAnsi="Arial" w:cs="Arial"/>
                <w:snapToGrid w:val="0"/>
                <w:sz w:val="18"/>
                <w:szCs w:val="18"/>
                <w:lang w:eastAsia="th-TH"/>
              </w:rPr>
            </w:pPr>
          </w:p>
        </w:tc>
        <w:tc>
          <w:tcPr>
            <w:tcW w:w="1296" w:type="dxa"/>
            <w:tcBorders>
              <w:bottom w:val="single" w:sz="4" w:space="0" w:color="auto"/>
            </w:tcBorders>
            <w:vAlign w:val="bottom"/>
          </w:tcPr>
          <w:p w14:paraId="53D49BA4" w14:textId="7777777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1E63B214" w14:textId="7777777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71B37863" w14:textId="7777777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0D1E66FA" w14:textId="7777777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r>
      <w:tr w:rsidR="00AC4F6F" w:rsidRPr="00EB4260" w14:paraId="1F254358" w14:textId="77777777" w:rsidTr="00AC4F6F">
        <w:tc>
          <w:tcPr>
            <w:tcW w:w="3690" w:type="dxa"/>
            <w:vAlign w:val="bottom"/>
          </w:tcPr>
          <w:p w14:paraId="48BEF601" w14:textId="77777777" w:rsidR="00AC4F6F" w:rsidRPr="00EB4260" w:rsidRDefault="00AC4F6F" w:rsidP="00AC4F6F">
            <w:pPr>
              <w:ind w:left="-101"/>
              <w:rPr>
                <w:rFonts w:ascii="Arial" w:hAnsi="Arial" w:cs="Arial"/>
                <w:b/>
                <w:bCs/>
                <w:sz w:val="18"/>
                <w:szCs w:val="18"/>
                <w:cs/>
                <w:lang w:val="en-US"/>
              </w:rPr>
            </w:pPr>
          </w:p>
        </w:tc>
        <w:tc>
          <w:tcPr>
            <w:tcW w:w="1296" w:type="dxa"/>
            <w:tcBorders>
              <w:top w:val="single" w:sz="4" w:space="0" w:color="auto"/>
            </w:tcBorders>
            <w:shd w:val="clear" w:color="auto" w:fill="auto"/>
            <w:vAlign w:val="bottom"/>
          </w:tcPr>
          <w:p w14:paraId="60F050DD"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7E5B1994"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07F1472B"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4E43EE99"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6CE113FE" w14:textId="77777777" w:rsidTr="00AC4F6F">
        <w:tc>
          <w:tcPr>
            <w:tcW w:w="3690" w:type="dxa"/>
            <w:vAlign w:val="bottom"/>
          </w:tcPr>
          <w:p w14:paraId="73953FB0" w14:textId="20BCCA2A" w:rsidR="00AC4F6F" w:rsidRPr="00EB4260" w:rsidRDefault="00AC4F6F" w:rsidP="00AC4F6F">
            <w:pPr>
              <w:ind w:left="-101"/>
              <w:rPr>
                <w:rFonts w:ascii="Arial" w:hAnsi="Arial" w:cs="Arial"/>
                <w:b/>
                <w:bCs/>
                <w:sz w:val="18"/>
                <w:szCs w:val="18"/>
                <w:cs/>
                <w:lang w:val="en-US"/>
              </w:rPr>
            </w:pPr>
            <w:r w:rsidRPr="00EB4260">
              <w:rPr>
                <w:rFonts w:ascii="Arial" w:hAnsi="Arial" w:cs="Arial"/>
                <w:b/>
                <w:bCs/>
                <w:sz w:val="18"/>
                <w:szCs w:val="18"/>
                <w:lang w:val="en-US"/>
              </w:rPr>
              <w:t>Deferred tax assets</w:t>
            </w:r>
          </w:p>
        </w:tc>
        <w:tc>
          <w:tcPr>
            <w:tcW w:w="1296" w:type="dxa"/>
            <w:shd w:val="clear" w:color="auto" w:fill="auto"/>
            <w:vAlign w:val="bottom"/>
          </w:tcPr>
          <w:p w14:paraId="3FB93009"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auto"/>
          </w:tcPr>
          <w:p w14:paraId="3E748EBA"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18945E06"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shd w:val="clear" w:color="auto" w:fill="auto"/>
            <w:vAlign w:val="bottom"/>
          </w:tcPr>
          <w:p w14:paraId="0EE7C79A"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6E362F67" w14:textId="77777777" w:rsidTr="00AC4F6F">
        <w:tc>
          <w:tcPr>
            <w:tcW w:w="3690" w:type="dxa"/>
            <w:vAlign w:val="bottom"/>
          </w:tcPr>
          <w:p w14:paraId="11C8E832" w14:textId="05A47B56"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Allowance for doubtful accounts</w:t>
            </w:r>
          </w:p>
        </w:tc>
        <w:tc>
          <w:tcPr>
            <w:tcW w:w="1296" w:type="dxa"/>
            <w:shd w:val="clear" w:color="auto" w:fill="auto"/>
            <w:vAlign w:val="bottom"/>
          </w:tcPr>
          <w:p w14:paraId="63806F73" w14:textId="121C5010"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584" w:type="dxa"/>
            <w:shd w:val="clear" w:color="auto" w:fill="auto"/>
          </w:tcPr>
          <w:p w14:paraId="51406BD6" w14:textId="633823AB"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93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368</w:t>
            </w:r>
          </w:p>
        </w:tc>
        <w:tc>
          <w:tcPr>
            <w:tcW w:w="1584" w:type="dxa"/>
            <w:shd w:val="clear" w:color="auto" w:fill="auto"/>
            <w:vAlign w:val="bottom"/>
          </w:tcPr>
          <w:p w14:paraId="2F75E183" w14:textId="7BBD3740"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5859203A" w14:textId="24FD942D"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93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368</w:t>
            </w:r>
          </w:p>
        </w:tc>
      </w:tr>
      <w:tr w:rsidR="00AC4F6F" w:rsidRPr="00EB4260" w14:paraId="071B6AA2" w14:textId="77777777" w:rsidTr="00AC4F6F">
        <w:tc>
          <w:tcPr>
            <w:tcW w:w="3690" w:type="dxa"/>
            <w:vAlign w:val="bottom"/>
          </w:tcPr>
          <w:p w14:paraId="75825EF0" w14:textId="41D67895" w:rsidR="00AC4F6F" w:rsidRPr="00EB4260" w:rsidRDefault="00AC4F6F" w:rsidP="00AC4F6F">
            <w:pPr>
              <w:ind w:left="-101"/>
              <w:rPr>
                <w:rFonts w:ascii="Arial" w:hAnsi="Arial" w:cs="Arial"/>
                <w:sz w:val="18"/>
                <w:szCs w:val="18"/>
                <w:lang w:val="en-US"/>
              </w:rPr>
            </w:pPr>
            <w:r w:rsidRPr="00EB4260">
              <w:rPr>
                <w:rFonts w:ascii="Arial" w:hAnsi="Arial" w:cs="Arial"/>
                <w:sz w:val="18"/>
                <w:szCs w:val="18"/>
              </w:rPr>
              <w:t>Allowance for inventories</w:t>
            </w:r>
          </w:p>
        </w:tc>
        <w:tc>
          <w:tcPr>
            <w:tcW w:w="1296" w:type="dxa"/>
            <w:shd w:val="clear" w:color="auto" w:fill="auto"/>
            <w:vAlign w:val="bottom"/>
          </w:tcPr>
          <w:p w14:paraId="25810677" w14:textId="5BDCBAA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152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306</w:t>
            </w:r>
          </w:p>
        </w:tc>
        <w:tc>
          <w:tcPr>
            <w:tcW w:w="1584" w:type="dxa"/>
            <w:shd w:val="clear" w:color="auto" w:fill="auto"/>
            <w:vAlign w:val="bottom"/>
          </w:tcPr>
          <w:p w14:paraId="61E1BEA6" w14:textId="3DF1804B" w:rsidR="00AC4F6F" w:rsidRPr="00EB4260" w:rsidRDefault="00AC4F6F" w:rsidP="00AC4F6F">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337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318</w:t>
            </w:r>
          </w:p>
        </w:tc>
        <w:tc>
          <w:tcPr>
            <w:tcW w:w="1584" w:type="dxa"/>
            <w:shd w:val="clear" w:color="auto" w:fill="auto"/>
            <w:vAlign w:val="bottom"/>
          </w:tcPr>
          <w:p w14:paraId="2C5BC1B8" w14:textId="74D39F19"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57237A65" w14:textId="758B8AD3"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489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624</w:t>
            </w:r>
          </w:p>
        </w:tc>
      </w:tr>
      <w:tr w:rsidR="00AC4F6F" w:rsidRPr="00EB4260" w14:paraId="6D8F9DC6" w14:textId="77777777" w:rsidTr="00AC4F6F">
        <w:tc>
          <w:tcPr>
            <w:tcW w:w="3690" w:type="dxa"/>
            <w:vAlign w:val="bottom"/>
          </w:tcPr>
          <w:p w14:paraId="7A7FBD41" w14:textId="39A4B7FB" w:rsidR="00AC4F6F" w:rsidRPr="00EB4260" w:rsidRDefault="00AC4F6F" w:rsidP="00AC4F6F">
            <w:pPr>
              <w:ind w:left="-101"/>
              <w:rPr>
                <w:rFonts w:ascii="Arial" w:hAnsi="Arial" w:cs="Arial"/>
                <w:sz w:val="18"/>
                <w:szCs w:val="18"/>
              </w:rPr>
            </w:pPr>
            <w:r w:rsidRPr="00EB4260">
              <w:rPr>
                <w:rFonts w:ascii="Arial" w:hAnsi="Arial" w:cs="Arial"/>
                <w:sz w:val="18"/>
                <w:szCs w:val="18"/>
              </w:rPr>
              <w:t>Provision for warranty</w:t>
            </w:r>
          </w:p>
        </w:tc>
        <w:tc>
          <w:tcPr>
            <w:tcW w:w="1296" w:type="dxa"/>
            <w:shd w:val="clear" w:color="auto" w:fill="auto"/>
            <w:vAlign w:val="bottom"/>
          </w:tcPr>
          <w:p w14:paraId="118C68B1" w14:textId="7F32E62E"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10,458,584</w:t>
            </w:r>
          </w:p>
        </w:tc>
        <w:tc>
          <w:tcPr>
            <w:tcW w:w="1584" w:type="dxa"/>
            <w:shd w:val="clear" w:color="auto" w:fill="auto"/>
          </w:tcPr>
          <w:p w14:paraId="529919E7" w14:textId="5EB57649" w:rsidR="00AC4F6F" w:rsidRPr="00EB4260" w:rsidRDefault="00AC4F6F" w:rsidP="00AC4F6F">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078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399</w:t>
            </w:r>
            <w:r w:rsidRPr="00EB4260">
              <w:rPr>
                <w:rFonts w:ascii="Arial" w:hAnsi="Arial" w:cs="Arial"/>
                <w:snapToGrid w:val="0"/>
                <w:sz w:val="18"/>
                <w:szCs w:val="18"/>
                <w:lang w:val="en-US" w:eastAsia="th-TH"/>
              </w:rPr>
              <w:t>)</w:t>
            </w:r>
          </w:p>
        </w:tc>
        <w:tc>
          <w:tcPr>
            <w:tcW w:w="1584" w:type="dxa"/>
            <w:shd w:val="clear" w:color="auto" w:fill="auto"/>
            <w:vAlign w:val="bottom"/>
          </w:tcPr>
          <w:p w14:paraId="56839752" w14:textId="7287A6DB"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11510DEB" w14:textId="591925AE"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9,380,185</w:t>
            </w:r>
          </w:p>
        </w:tc>
      </w:tr>
      <w:tr w:rsidR="00AC4F6F" w:rsidRPr="00EB4260" w14:paraId="69DB1D8E" w14:textId="77777777" w:rsidTr="00AC4F6F">
        <w:tc>
          <w:tcPr>
            <w:tcW w:w="3690" w:type="dxa"/>
            <w:vAlign w:val="bottom"/>
          </w:tcPr>
          <w:p w14:paraId="3998644E" w14:textId="1609BAD6" w:rsidR="00AC4F6F" w:rsidRPr="00EB4260" w:rsidRDefault="00AC4F6F" w:rsidP="00AC4F6F">
            <w:pPr>
              <w:ind w:left="-101"/>
              <w:rPr>
                <w:rFonts w:ascii="Arial" w:hAnsi="Arial" w:cs="Arial"/>
                <w:sz w:val="18"/>
                <w:szCs w:val="18"/>
              </w:rPr>
            </w:pPr>
            <w:r w:rsidRPr="00EB4260">
              <w:rPr>
                <w:rFonts w:ascii="Arial" w:hAnsi="Arial" w:cs="Arial"/>
                <w:sz w:val="18"/>
                <w:szCs w:val="18"/>
                <w:lang w:val="en-US"/>
              </w:rPr>
              <w:t>Employee benefit obligations</w:t>
            </w:r>
          </w:p>
        </w:tc>
        <w:tc>
          <w:tcPr>
            <w:tcW w:w="1296" w:type="dxa"/>
            <w:shd w:val="clear" w:color="auto" w:fill="auto"/>
            <w:vAlign w:val="bottom"/>
          </w:tcPr>
          <w:p w14:paraId="264CD2A3" w14:textId="0E516CF3"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450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308</w:t>
            </w:r>
          </w:p>
        </w:tc>
        <w:tc>
          <w:tcPr>
            <w:tcW w:w="1584" w:type="dxa"/>
            <w:shd w:val="clear" w:color="auto" w:fill="auto"/>
          </w:tcPr>
          <w:p w14:paraId="6C3989EF" w14:textId="64CD6B82"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510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563</w:t>
            </w:r>
          </w:p>
        </w:tc>
        <w:tc>
          <w:tcPr>
            <w:tcW w:w="1584" w:type="dxa"/>
            <w:shd w:val="clear" w:color="auto" w:fill="auto"/>
          </w:tcPr>
          <w:p w14:paraId="766D840A" w14:textId="37A25423"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eastAsia="Arial Unicode MS" w:hAnsi="Arial" w:cs="Arial"/>
                <w:sz w:val="18"/>
                <w:szCs w:val="18"/>
              </w:rPr>
              <w:t>242,865</w:t>
            </w:r>
          </w:p>
        </w:tc>
        <w:tc>
          <w:tcPr>
            <w:tcW w:w="1296" w:type="dxa"/>
            <w:shd w:val="clear" w:color="auto" w:fill="auto"/>
            <w:vAlign w:val="bottom"/>
          </w:tcPr>
          <w:p w14:paraId="626F7B54" w14:textId="69828A7E"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203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736</w:t>
            </w:r>
          </w:p>
        </w:tc>
      </w:tr>
      <w:tr w:rsidR="00FD6114" w:rsidRPr="00EB4260" w14:paraId="4957506A" w14:textId="77777777" w:rsidTr="00AC4F6F">
        <w:tc>
          <w:tcPr>
            <w:tcW w:w="3690" w:type="dxa"/>
            <w:vAlign w:val="bottom"/>
          </w:tcPr>
          <w:p w14:paraId="3804CCE4" w14:textId="0BF85CD6" w:rsidR="00FD6114" w:rsidRPr="00EB4260" w:rsidRDefault="00FD6114" w:rsidP="00FD6114">
            <w:pPr>
              <w:ind w:left="-101"/>
              <w:rPr>
                <w:rFonts w:ascii="Arial" w:hAnsi="Arial" w:cs="Arial"/>
                <w:sz w:val="18"/>
                <w:szCs w:val="18"/>
                <w:lang w:val="en-US"/>
              </w:rPr>
            </w:pPr>
            <w:r w:rsidRPr="00EB4260">
              <w:rPr>
                <w:rFonts w:ascii="Arial" w:hAnsi="Arial" w:cs="Arial"/>
                <w:sz w:val="18"/>
                <w:szCs w:val="18"/>
                <w:lang w:val="en-US"/>
              </w:rPr>
              <w:t>Tax loss</w:t>
            </w:r>
          </w:p>
        </w:tc>
        <w:tc>
          <w:tcPr>
            <w:tcW w:w="1296" w:type="dxa"/>
            <w:shd w:val="clear" w:color="auto" w:fill="auto"/>
            <w:vAlign w:val="bottom"/>
          </w:tcPr>
          <w:p w14:paraId="2B350C97" w14:textId="71ABFF8C" w:rsidR="00FD6114" w:rsidRPr="00EB4260" w:rsidRDefault="00FD6114" w:rsidP="00FD6114">
            <w:pPr>
              <w:tabs>
                <w:tab w:val="decimal" w:pos="1080"/>
              </w:tabs>
              <w:ind w:right="-72"/>
              <w:rPr>
                <w:rFonts w:ascii="Arial" w:hAnsi="Arial" w:cs="Arial"/>
                <w:snapToGrid w:val="0"/>
                <w:sz w:val="18"/>
                <w:szCs w:val="18"/>
                <w:lang w:eastAsia="th-TH"/>
              </w:rPr>
            </w:pPr>
            <w:r w:rsidRPr="00EB4260">
              <w:rPr>
                <w:rFonts w:ascii="Arial" w:hAnsi="Arial" w:cs="Arial"/>
                <w:noProof/>
                <w:snapToGrid w:val="0"/>
                <w:sz w:val="18"/>
                <w:szCs w:val="18"/>
                <w:lang w:val="en-US" w:eastAsia="th-TH"/>
              </w:rPr>
              <w:fldChar w:fldCharType="begin"/>
            </w:r>
            <w:r w:rsidRPr="00EB4260">
              <w:rPr>
                <w:rFonts w:ascii="Arial" w:hAnsi="Arial" w:cs="Arial"/>
                <w:noProof/>
                <w:snapToGrid w:val="0"/>
                <w:sz w:val="18"/>
                <w:szCs w:val="18"/>
                <w:lang w:val="en-US" w:eastAsia="th-TH"/>
              </w:rPr>
              <w:instrText xml:space="preserve"> =SUM(LEFT) </w:instrText>
            </w:r>
            <w:r w:rsidRPr="00EB4260">
              <w:rPr>
                <w:rFonts w:ascii="Arial" w:hAnsi="Arial" w:cs="Arial"/>
                <w:noProof/>
                <w:snapToGrid w:val="0"/>
                <w:sz w:val="18"/>
                <w:szCs w:val="18"/>
                <w:lang w:val="en-US" w:eastAsia="th-TH"/>
              </w:rPr>
              <w:fldChar w:fldCharType="separate"/>
            </w:r>
            <w:r w:rsidRPr="00EB4260">
              <w:rPr>
                <w:rFonts w:ascii="Arial" w:hAnsi="Arial" w:cs="Arial"/>
                <w:noProof/>
                <w:snapToGrid w:val="0"/>
                <w:sz w:val="18"/>
                <w:szCs w:val="18"/>
                <w:lang w:eastAsia="th-TH"/>
              </w:rPr>
              <w:t>1</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242</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961</w:t>
            </w:r>
            <w:r w:rsidRPr="00EB4260">
              <w:rPr>
                <w:rFonts w:ascii="Arial" w:hAnsi="Arial" w:cs="Arial"/>
                <w:noProof/>
                <w:snapToGrid w:val="0"/>
                <w:sz w:val="18"/>
                <w:szCs w:val="18"/>
                <w:lang w:val="en-US" w:eastAsia="th-TH"/>
              </w:rPr>
              <w:fldChar w:fldCharType="end"/>
            </w:r>
          </w:p>
        </w:tc>
        <w:tc>
          <w:tcPr>
            <w:tcW w:w="1584" w:type="dxa"/>
            <w:shd w:val="clear" w:color="auto" w:fill="auto"/>
          </w:tcPr>
          <w:p w14:paraId="2D30B474" w14:textId="6E77990A" w:rsidR="00FD6114" w:rsidRPr="00EB4260" w:rsidRDefault="00FD6114" w:rsidP="00FD6114">
            <w:pPr>
              <w:tabs>
                <w:tab w:val="decimal" w:pos="1368"/>
              </w:tabs>
              <w:ind w:right="-72"/>
              <w:rPr>
                <w:rFonts w:ascii="Arial" w:hAnsi="Arial" w:cs="Arial"/>
                <w:snapToGrid w:val="0"/>
                <w:sz w:val="18"/>
                <w:szCs w:val="18"/>
                <w:lang w:eastAsia="th-TH"/>
              </w:rPr>
            </w:pP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1</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242</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961</w:t>
            </w:r>
            <w:r w:rsidRPr="00EB4260">
              <w:rPr>
                <w:rFonts w:ascii="Arial" w:hAnsi="Arial" w:cs="Arial"/>
                <w:noProof/>
                <w:snapToGrid w:val="0"/>
                <w:sz w:val="18"/>
                <w:szCs w:val="18"/>
                <w:lang w:val="en-US" w:eastAsia="th-TH"/>
              </w:rPr>
              <w:t>)</w:t>
            </w:r>
          </w:p>
        </w:tc>
        <w:tc>
          <w:tcPr>
            <w:tcW w:w="1584" w:type="dxa"/>
            <w:shd w:val="clear" w:color="auto" w:fill="auto"/>
          </w:tcPr>
          <w:p w14:paraId="40879770" w14:textId="7D370625" w:rsidR="00FD6114" w:rsidRPr="00EB4260" w:rsidRDefault="00FD6114" w:rsidP="00FD6114">
            <w:pPr>
              <w:tabs>
                <w:tab w:val="decimal" w:pos="1368"/>
              </w:tabs>
              <w:ind w:right="-72"/>
              <w:rPr>
                <w:rFonts w:ascii="Arial" w:eastAsia="Arial Unicode MS" w:hAnsi="Arial" w:cs="Arial"/>
                <w:sz w:val="18"/>
                <w:szCs w:val="18"/>
              </w:rPr>
            </w:pPr>
            <w:r w:rsidRPr="00EB4260">
              <w:rPr>
                <w:rFonts w:ascii="Arial" w:hAnsi="Arial" w:cs="Arial"/>
                <w:noProof/>
                <w:snapToGrid w:val="0"/>
                <w:sz w:val="18"/>
                <w:szCs w:val="18"/>
                <w:lang w:val="en-US" w:eastAsia="th-TH"/>
              </w:rPr>
              <w:t>-</w:t>
            </w:r>
          </w:p>
        </w:tc>
        <w:tc>
          <w:tcPr>
            <w:tcW w:w="1296" w:type="dxa"/>
            <w:shd w:val="clear" w:color="auto" w:fill="auto"/>
            <w:vAlign w:val="bottom"/>
          </w:tcPr>
          <w:p w14:paraId="2CC9809A" w14:textId="42F3C0D6" w:rsidR="00FD6114" w:rsidRPr="00EB4260" w:rsidRDefault="00FD6114" w:rsidP="00FD6114">
            <w:pPr>
              <w:tabs>
                <w:tab w:val="decimal" w:pos="1080"/>
              </w:tabs>
              <w:ind w:right="-72"/>
              <w:rPr>
                <w:rFonts w:ascii="Arial" w:hAnsi="Arial" w:cs="Arial"/>
                <w:snapToGrid w:val="0"/>
                <w:sz w:val="18"/>
                <w:szCs w:val="18"/>
                <w:lang w:eastAsia="th-TH"/>
              </w:rPr>
            </w:pPr>
            <w:r w:rsidRPr="00EB4260">
              <w:rPr>
                <w:rFonts w:ascii="Arial" w:hAnsi="Arial" w:cs="Arial"/>
                <w:noProof/>
                <w:snapToGrid w:val="0"/>
                <w:sz w:val="18"/>
                <w:szCs w:val="18"/>
                <w:lang w:val="en-US" w:eastAsia="th-TH"/>
              </w:rPr>
              <w:t>-</w:t>
            </w:r>
          </w:p>
        </w:tc>
      </w:tr>
      <w:tr w:rsidR="00FD6114" w:rsidRPr="00EB4260" w14:paraId="1B09DBBE" w14:textId="77777777" w:rsidTr="00AC4F6F">
        <w:tc>
          <w:tcPr>
            <w:tcW w:w="3690" w:type="dxa"/>
            <w:vAlign w:val="bottom"/>
          </w:tcPr>
          <w:p w14:paraId="09A6D4DC" w14:textId="038919C8" w:rsidR="00FD6114" w:rsidRPr="00EB4260" w:rsidRDefault="00FD6114" w:rsidP="00FD6114">
            <w:pPr>
              <w:ind w:left="-101"/>
              <w:rPr>
                <w:rFonts w:ascii="Arial" w:hAnsi="Arial" w:cs="Arial"/>
                <w:sz w:val="18"/>
                <w:szCs w:val="18"/>
                <w:lang w:val="en-US"/>
              </w:rPr>
            </w:pPr>
            <w:r w:rsidRPr="00EB4260">
              <w:rPr>
                <w:rFonts w:ascii="Arial" w:hAnsi="Arial" w:cs="Arial"/>
                <w:sz w:val="18"/>
                <w:szCs w:val="18"/>
              </w:rPr>
              <w:t>Forward contracts - Trading</w:t>
            </w:r>
          </w:p>
        </w:tc>
        <w:tc>
          <w:tcPr>
            <w:tcW w:w="1296" w:type="dxa"/>
            <w:shd w:val="clear" w:color="auto" w:fill="auto"/>
            <w:vAlign w:val="bottom"/>
          </w:tcPr>
          <w:p w14:paraId="6040A5CE" w14:textId="7E47D54E"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t>-</w:t>
            </w:r>
          </w:p>
        </w:tc>
        <w:tc>
          <w:tcPr>
            <w:tcW w:w="1584" w:type="dxa"/>
            <w:shd w:val="clear" w:color="auto" w:fill="auto"/>
            <w:vAlign w:val="bottom"/>
          </w:tcPr>
          <w:p w14:paraId="2B25BE48" w14:textId="24CEFE82" w:rsidR="00FD6114" w:rsidRPr="00EB4260" w:rsidRDefault="00FD6114" w:rsidP="00FD6114">
            <w:pPr>
              <w:tabs>
                <w:tab w:val="decimal" w:pos="1368"/>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eastAsia="th-TH"/>
              </w:rPr>
              <w:t>9</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421</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542</w:t>
            </w:r>
          </w:p>
        </w:tc>
        <w:tc>
          <w:tcPr>
            <w:tcW w:w="1584" w:type="dxa"/>
            <w:shd w:val="clear" w:color="auto" w:fill="auto"/>
            <w:vAlign w:val="bottom"/>
          </w:tcPr>
          <w:p w14:paraId="62019FF4" w14:textId="34068DBB" w:rsidR="00FD6114" w:rsidRPr="00EB4260" w:rsidRDefault="00FD6114" w:rsidP="00FD6114">
            <w:pPr>
              <w:tabs>
                <w:tab w:val="decimal" w:pos="1368"/>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t>-</w:t>
            </w:r>
          </w:p>
        </w:tc>
        <w:tc>
          <w:tcPr>
            <w:tcW w:w="1296" w:type="dxa"/>
            <w:shd w:val="clear" w:color="auto" w:fill="auto"/>
            <w:vAlign w:val="bottom"/>
          </w:tcPr>
          <w:p w14:paraId="73623EA3" w14:textId="7A7803DD"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fldChar w:fldCharType="begin"/>
            </w:r>
            <w:r w:rsidRPr="00EB4260">
              <w:rPr>
                <w:rFonts w:ascii="Arial" w:hAnsi="Arial" w:cs="Arial"/>
                <w:noProof/>
                <w:snapToGrid w:val="0"/>
                <w:sz w:val="18"/>
                <w:szCs w:val="18"/>
                <w:lang w:val="en-US" w:eastAsia="th-TH"/>
              </w:rPr>
              <w:instrText xml:space="preserve"> =SUM(left) </w:instrText>
            </w:r>
            <w:r w:rsidRPr="00EB4260">
              <w:rPr>
                <w:rFonts w:ascii="Arial" w:hAnsi="Arial" w:cs="Arial"/>
                <w:noProof/>
                <w:snapToGrid w:val="0"/>
                <w:sz w:val="18"/>
                <w:szCs w:val="18"/>
                <w:lang w:val="en-US" w:eastAsia="th-TH"/>
              </w:rPr>
              <w:fldChar w:fldCharType="separate"/>
            </w:r>
            <w:r w:rsidRPr="00EB4260">
              <w:rPr>
                <w:rFonts w:ascii="Arial" w:hAnsi="Arial" w:cs="Arial"/>
                <w:noProof/>
                <w:snapToGrid w:val="0"/>
                <w:sz w:val="18"/>
                <w:szCs w:val="18"/>
                <w:lang w:eastAsia="th-TH"/>
              </w:rPr>
              <w:t>9</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421</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542</w:t>
            </w:r>
            <w:r w:rsidRPr="00EB4260">
              <w:rPr>
                <w:rFonts w:ascii="Arial" w:hAnsi="Arial" w:cs="Arial"/>
                <w:noProof/>
                <w:snapToGrid w:val="0"/>
                <w:sz w:val="18"/>
                <w:szCs w:val="18"/>
                <w:lang w:val="en-US" w:eastAsia="th-TH"/>
              </w:rPr>
              <w:fldChar w:fldCharType="end"/>
            </w:r>
          </w:p>
        </w:tc>
      </w:tr>
      <w:tr w:rsidR="00FD6114" w:rsidRPr="00EB4260" w14:paraId="272F26ED" w14:textId="77777777" w:rsidTr="00AC4F6F">
        <w:tc>
          <w:tcPr>
            <w:tcW w:w="3690" w:type="dxa"/>
            <w:vAlign w:val="bottom"/>
          </w:tcPr>
          <w:p w14:paraId="3F8FBFDB" w14:textId="7398CE01" w:rsidR="00FD6114" w:rsidRPr="00EB4260" w:rsidRDefault="00FD6114" w:rsidP="00FD6114">
            <w:pPr>
              <w:ind w:left="-101"/>
              <w:rPr>
                <w:rFonts w:ascii="Arial" w:hAnsi="Arial" w:cs="Arial"/>
                <w:sz w:val="18"/>
                <w:szCs w:val="18"/>
              </w:rPr>
            </w:pPr>
            <w:r>
              <w:rPr>
                <w:rFonts w:ascii="Arial" w:hAnsi="Arial" w:cs="Arial"/>
                <w:sz w:val="18"/>
                <w:szCs w:val="18"/>
                <w:lang w:val="en-US"/>
              </w:rPr>
              <w:t xml:space="preserve">Forward contracts - </w:t>
            </w:r>
            <w:r w:rsidRPr="00EB4260">
              <w:rPr>
                <w:rFonts w:ascii="Arial" w:hAnsi="Arial" w:cs="Arial"/>
                <w:sz w:val="18"/>
                <w:szCs w:val="18"/>
                <w:lang w:val="en-US"/>
              </w:rPr>
              <w:t>Cash flow hedge</w:t>
            </w:r>
          </w:p>
        </w:tc>
        <w:tc>
          <w:tcPr>
            <w:tcW w:w="1296" w:type="dxa"/>
            <w:shd w:val="clear" w:color="auto" w:fill="auto"/>
            <w:vAlign w:val="bottom"/>
          </w:tcPr>
          <w:p w14:paraId="08C01D03" w14:textId="1613AE54"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t>-</w:t>
            </w:r>
          </w:p>
        </w:tc>
        <w:tc>
          <w:tcPr>
            <w:tcW w:w="1584" w:type="dxa"/>
            <w:shd w:val="clear" w:color="auto" w:fill="auto"/>
            <w:vAlign w:val="bottom"/>
          </w:tcPr>
          <w:p w14:paraId="4D25B782" w14:textId="0C138DC8" w:rsidR="00FD6114" w:rsidRPr="00EB4260" w:rsidRDefault="00FD6114" w:rsidP="00FD6114">
            <w:pPr>
              <w:tabs>
                <w:tab w:val="decimal" w:pos="1368"/>
              </w:tabs>
              <w:ind w:right="-72"/>
              <w:rPr>
                <w:rFonts w:ascii="Arial" w:hAnsi="Arial" w:cs="Arial"/>
                <w:noProof/>
                <w:snapToGrid w:val="0"/>
                <w:sz w:val="18"/>
                <w:szCs w:val="18"/>
                <w:lang w:eastAsia="th-TH"/>
              </w:rPr>
            </w:pPr>
            <w:r w:rsidRPr="00EB4260">
              <w:rPr>
                <w:rFonts w:ascii="Arial" w:hAnsi="Arial" w:cs="Arial"/>
                <w:noProof/>
                <w:snapToGrid w:val="0"/>
                <w:sz w:val="18"/>
                <w:szCs w:val="18"/>
                <w:lang w:val="en-US" w:eastAsia="th-TH"/>
              </w:rPr>
              <w:t>-</w:t>
            </w:r>
          </w:p>
        </w:tc>
        <w:tc>
          <w:tcPr>
            <w:tcW w:w="1584" w:type="dxa"/>
            <w:shd w:val="clear" w:color="auto" w:fill="auto"/>
            <w:vAlign w:val="bottom"/>
          </w:tcPr>
          <w:p w14:paraId="3AFDD1A4" w14:textId="6532ED26" w:rsidR="00FD6114" w:rsidRPr="00EB4260" w:rsidRDefault="00FD6114" w:rsidP="00FD6114">
            <w:pPr>
              <w:tabs>
                <w:tab w:val="decimal" w:pos="1368"/>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eastAsia="th-TH"/>
              </w:rPr>
              <w:t>36</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032</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098</w:t>
            </w:r>
          </w:p>
        </w:tc>
        <w:tc>
          <w:tcPr>
            <w:tcW w:w="1296" w:type="dxa"/>
            <w:shd w:val="clear" w:color="auto" w:fill="auto"/>
            <w:vAlign w:val="bottom"/>
          </w:tcPr>
          <w:p w14:paraId="36604B22" w14:textId="6DC0AD2F"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fldChar w:fldCharType="begin"/>
            </w:r>
            <w:r w:rsidRPr="00EB4260">
              <w:rPr>
                <w:rFonts w:ascii="Arial" w:hAnsi="Arial" w:cs="Arial"/>
                <w:noProof/>
                <w:snapToGrid w:val="0"/>
                <w:sz w:val="18"/>
                <w:szCs w:val="18"/>
                <w:lang w:val="en-US" w:eastAsia="th-TH"/>
              </w:rPr>
              <w:instrText xml:space="preserve"> =SUM(left) </w:instrText>
            </w:r>
            <w:r w:rsidRPr="00EB4260">
              <w:rPr>
                <w:rFonts w:ascii="Arial" w:hAnsi="Arial" w:cs="Arial"/>
                <w:noProof/>
                <w:snapToGrid w:val="0"/>
                <w:sz w:val="18"/>
                <w:szCs w:val="18"/>
                <w:lang w:val="en-US" w:eastAsia="th-TH"/>
              </w:rPr>
              <w:fldChar w:fldCharType="separate"/>
            </w:r>
            <w:r w:rsidRPr="00EB4260">
              <w:rPr>
                <w:rFonts w:ascii="Arial" w:hAnsi="Arial" w:cs="Arial"/>
                <w:noProof/>
                <w:snapToGrid w:val="0"/>
                <w:sz w:val="18"/>
                <w:szCs w:val="18"/>
                <w:lang w:eastAsia="th-TH"/>
              </w:rPr>
              <w:t>36</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032</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098</w:t>
            </w:r>
            <w:r w:rsidRPr="00EB4260">
              <w:rPr>
                <w:rFonts w:ascii="Arial" w:hAnsi="Arial" w:cs="Arial"/>
                <w:noProof/>
                <w:snapToGrid w:val="0"/>
                <w:sz w:val="18"/>
                <w:szCs w:val="18"/>
                <w:lang w:val="en-US" w:eastAsia="th-TH"/>
              </w:rPr>
              <w:fldChar w:fldCharType="end"/>
            </w:r>
          </w:p>
        </w:tc>
      </w:tr>
      <w:tr w:rsidR="00AC4F6F" w:rsidRPr="00EB4260" w14:paraId="14D2EF85" w14:textId="77777777" w:rsidTr="00AC4F6F">
        <w:tc>
          <w:tcPr>
            <w:tcW w:w="3690" w:type="dxa"/>
            <w:vAlign w:val="bottom"/>
          </w:tcPr>
          <w:p w14:paraId="3E5FBDF8" w14:textId="7B3B84C0"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Provisions</w:t>
            </w:r>
          </w:p>
        </w:tc>
        <w:tc>
          <w:tcPr>
            <w:tcW w:w="1296" w:type="dxa"/>
            <w:tcBorders>
              <w:bottom w:val="single" w:sz="4" w:space="0" w:color="auto"/>
            </w:tcBorders>
            <w:shd w:val="clear" w:color="auto" w:fill="auto"/>
            <w:vAlign w:val="bottom"/>
          </w:tcPr>
          <w:p w14:paraId="7A079B3F" w14:textId="3560A5DF" w:rsidR="00AC4F6F" w:rsidRPr="00EB4260" w:rsidRDefault="00AC4F6F" w:rsidP="00AC4F6F">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val="en-US" w:eastAsia="th-TH"/>
              </w:rPr>
              <w:t>-</w:t>
            </w:r>
          </w:p>
        </w:tc>
        <w:tc>
          <w:tcPr>
            <w:tcW w:w="1584" w:type="dxa"/>
            <w:tcBorders>
              <w:bottom w:val="single" w:sz="4" w:space="0" w:color="auto"/>
            </w:tcBorders>
            <w:shd w:val="clear" w:color="auto" w:fill="auto"/>
            <w:vAlign w:val="bottom"/>
          </w:tcPr>
          <w:p w14:paraId="10DBBD05" w14:textId="57C83A0C" w:rsidR="00AC4F6F" w:rsidRPr="00EB4260" w:rsidRDefault="00AC4F6F" w:rsidP="00AC4F6F">
            <w:pPr>
              <w:tabs>
                <w:tab w:val="decimal" w:pos="1368"/>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eastAsia="th-TH"/>
              </w:rPr>
              <w:t>20</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810</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077</w:t>
            </w:r>
          </w:p>
        </w:tc>
        <w:tc>
          <w:tcPr>
            <w:tcW w:w="1584" w:type="dxa"/>
            <w:tcBorders>
              <w:bottom w:val="single" w:sz="4" w:space="0" w:color="auto"/>
            </w:tcBorders>
            <w:shd w:val="clear" w:color="auto" w:fill="auto"/>
            <w:vAlign w:val="bottom"/>
          </w:tcPr>
          <w:p w14:paraId="58EF297A" w14:textId="3767B6A0" w:rsidR="00AC4F6F" w:rsidRPr="00EB4260" w:rsidRDefault="00AC4F6F" w:rsidP="00AC4F6F">
            <w:pPr>
              <w:tabs>
                <w:tab w:val="decimal" w:pos="1368"/>
              </w:tabs>
              <w:ind w:right="-72"/>
              <w:rPr>
                <w:rFonts w:ascii="Arial" w:hAnsi="Arial" w:cs="Arial"/>
                <w:noProof/>
                <w:snapToGrid w:val="0"/>
                <w:sz w:val="18"/>
                <w:szCs w:val="18"/>
                <w:lang w:eastAsia="th-TH"/>
              </w:rPr>
            </w:pPr>
            <w:r w:rsidRPr="00EB4260">
              <w:rPr>
                <w:rFonts w:ascii="Arial" w:hAnsi="Arial" w:cs="Arial"/>
                <w:noProof/>
                <w:snapToGrid w:val="0"/>
                <w:sz w:val="18"/>
                <w:szCs w:val="18"/>
                <w:lang w:val="en-US" w:eastAsia="th-TH"/>
              </w:rPr>
              <w:t>-</w:t>
            </w:r>
          </w:p>
        </w:tc>
        <w:tc>
          <w:tcPr>
            <w:tcW w:w="1296" w:type="dxa"/>
            <w:tcBorders>
              <w:bottom w:val="single" w:sz="4" w:space="0" w:color="auto"/>
            </w:tcBorders>
            <w:shd w:val="clear" w:color="auto" w:fill="auto"/>
            <w:vAlign w:val="bottom"/>
          </w:tcPr>
          <w:p w14:paraId="6A172428" w14:textId="20D5F0EB" w:rsidR="00AC4F6F" w:rsidRPr="00EB4260" w:rsidRDefault="00AC4F6F" w:rsidP="00AC4F6F">
            <w:pPr>
              <w:tabs>
                <w:tab w:val="decimal" w:pos="1080"/>
              </w:tabs>
              <w:ind w:right="-72"/>
              <w:rPr>
                <w:rFonts w:ascii="Arial" w:hAnsi="Arial" w:cs="Arial"/>
                <w:noProof/>
                <w:snapToGrid w:val="0"/>
                <w:sz w:val="18"/>
                <w:szCs w:val="18"/>
                <w:lang w:val="en-US" w:eastAsia="th-TH"/>
              </w:rPr>
            </w:pPr>
            <w:r w:rsidRPr="00EB4260">
              <w:rPr>
                <w:rFonts w:ascii="Arial" w:hAnsi="Arial" w:cs="Arial"/>
                <w:noProof/>
                <w:snapToGrid w:val="0"/>
                <w:sz w:val="18"/>
                <w:szCs w:val="18"/>
                <w:lang w:eastAsia="th-TH"/>
              </w:rPr>
              <w:t>20</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810</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077</w:t>
            </w:r>
          </w:p>
        </w:tc>
      </w:tr>
      <w:tr w:rsidR="00AC4F6F" w:rsidRPr="00EB4260" w14:paraId="2B7E528C" w14:textId="77777777" w:rsidTr="00AC4F6F">
        <w:tc>
          <w:tcPr>
            <w:tcW w:w="3690" w:type="dxa"/>
            <w:vAlign w:val="bottom"/>
          </w:tcPr>
          <w:p w14:paraId="0383B714"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6F1334A2" w14:textId="77777777" w:rsidR="00AC4F6F" w:rsidRPr="00EB4260" w:rsidRDefault="00AC4F6F" w:rsidP="00AC4F6F">
            <w:pPr>
              <w:tabs>
                <w:tab w:val="decimal" w:pos="1080"/>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auto"/>
          </w:tcPr>
          <w:p w14:paraId="4ED717CC" w14:textId="77777777" w:rsidR="00AC4F6F" w:rsidRPr="00EB4260" w:rsidRDefault="00AC4F6F" w:rsidP="00AC4F6F">
            <w:pPr>
              <w:tabs>
                <w:tab w:val="decimal" w:pos="1368"/>
              </w:tabs>
              <w:ind w:right="-72"/>
              <w:rPr>
                <w:rFonts w:ascii="Arial" w:hAnsi="Arial" w:cs="Arial"/>
                <w:noProof/>
                <w:snapToGrid w:val="0"/>
                <w:sz w:val="18"/>
                <w:szCs w:val="18"/>
                <w:lang w:eastAsia="th-TH"/>
              </w:rPr>
            </w:pPr>
          </w:p>
        </w:tc>
        <w:tc>
          <w:tcPr>
            <w:tcW w:w="1584" w:type="dxa"/>
            <w:tcBorders>
              <w:top w:val="single" w:sz="4" w:space="0" w:color="auto"/>
            </w:tcBorders>
            <w:shd w:val="clear" w:color="auto" w:fill="auto"/>
            <w:vAlign w:val="bottom"/>
          </w:tcPr>
          <w:p w14:paraId="2CB8CB25" w14:textId="77777777" w:rsidR="00AC4F6F" w:rsidRPr="00EB4260" w:rsidRDefault="00AC4F6F" w:rsidP="00AC4F6F">
            <w:pPr>
              <w:tabs>
                <w:tab w:val="decimal" w:pos="1368"/>
              </w:tabs>
              <w:ind w:right="-72"/>
              <w:rPr>
                <w:rFonts w:ascii="Arial" w:hAnsi="Arial" w:cs="Arial"/>
                <w:noProof/>
                <w:snapToGrid w:val="0"/>
                <w:sz w:val="18"/>
                <w:szCs w:val="18"/>
                <w:lang w:val="en-US" w:eastAsia="th-TH"/>
              </w:rPr>
            </w:pPr>
          </w:p>
        </w:tc>
        <w:tc>
          <w:tcPr>
            <w:tcW w:w="1296" w:type="dxa"/>
            <w:tcBorders>
              <w:top w:val="single" w:sz="4" w:space="0" w:color="auto"/>
            </w:tcBorders>
            <w:shd w:val="clear" w:color="auto" w:fill="auto"/>
            <w:vAlign w:val="bottom"/>
          </w:tcPr>
          <w:p w14:paraId="485622B5" w14:textId="77777777" w:rsidR="00AC4F6F" w:rsidRPr="00EB4260" w:rsidRDefault="00AC4F6F" w:rsidP="00AC4F6F">
            <w:pPr>
              <w:tabs>
                <w:tab w:val="decimal" w:pos="1080"/>
              </w:tabs>
              <w:ind w:right="-72"/>
              <w:rPr>
                <w:rFonts w:ascii="Arial" w:hAnsi="Arial" w:cs="Arial"/>
                <w:noProof/>
                <w:snapToGrid w:val="0"/>
                <w:sz w:val="18"/>
                <w:szCs w:val="18"/>
                <w:lang w:eastAsia="th-TH"/>
              </w:rPr>
            </w:pPr>
          </w:p>
        </w:tc>
      </w:tr>
      <w:tr w:rsidR="00AC4F6F" w:rsidRPr="00EB4260" w14:paraId="4D903EC5" w14:textId="77777777" w:rsidTr="00AC4F6F">
        <w:tc>
          <w:tcPr>
            <w:tcW w:w="3690" w:type="dxa"/>
            <w:vAlign w:val="bottom"/>
          </w:tcPr>
          <w:p w14:paraId="61EA2FED" w14:textId="77777777" w:rsidR="00AC4F6F" w:rsidRPr="00EB4260" w:rsidRDefault="00AC4F6F" w:rsidP="00AC4F6F">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703D7BF3" w14:textId="31C4F6F1" w:rsidR="00AC4F6F" w:rsidRPr="00EB4260" w:rsidRDefault="00AC4F6F" w:rsidP="00AC4F6F">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fldChar w:fldCharType="begin"/>
            </w:r>
            <w:r w:rsidRPr="00EB4260">
              <w:rPr>
                <w:rFonts w:ascii="Arial" w:hAnsi="Arial" w:cs="Arial"/>
                <w:snapToGrid w:val="0"/>
                <w:sz w:val="18"/>
                <w:szCs w:val="18"/>
                <w:lang w:val="en-US" w:eastAsia="th-TH"/>
              </w:rPr>
              <w:instrText xml:space="preserve"> =SUM(ABOVE) </w:instrText>
            </w:r>
            <w:r w:rsidRPr="00EB4260">
              <w:rPr>
                <w:rFonts w:ascii="Arial" w:hAnsi="Arial" w:cs="Arial"/>
                <w:snapToGrid w:val="0"/>
                <w:sz w:val="18"/>
                <w:szCs w:val="18"/>
                <w:lang w:val="en-US" w:eastAsia="th-TH"/>
              </w:rPr>
              <w:fldChar w:fldCharType="separate"/>
            </w:r>
            <w:r w:rsidRPr="00EB4260">
              <w:rPr>
                <w:rFonts w:ascii="Arial" w:hAnsi="Arial" w:cs="Arial"/>
                <w:noProof/>
                <w:snapToGrid w:val="0"/>
                <w:sz w:val="18"/>
                <w:szCs w:val="18"/>
                <w:lang w:eastAsia="th-TH"/>
              </w:rPr>
              <w:t>13</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304</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159</w:t>
            </w:r>
            <w:r w:rsidRPr="00EB4260">
              <w:rPr>
                <w:rFonts w:ascii="Arial" w:hAnsi="Arial" w:cs="Arial"/>
                <w:snapToGrid w:val="0"/>
                <w:sz w:val="18"/>
                <w:szCs w:val="18"/>
                <w:lang w:val="en-US" w:eastAsia="th-TH"/>
              </w:rPr>
              <w:fldChar w:fldCharType="end"/>
            </w:r>
          </w:p>
        </w:tc>
        <w:tc>
          <w:tcPr>
            <w:tcW w:w="1584" w:type="dxa"/>
            <w:tcBorders>
              <w:bottom w:val="single" w:sz="4" w:space="0" w:color="auto"/>
            </w:tcBorders>
            <w:shd w:val="clear" w:color="auto" w:fill="auto"/>
          </w:tcPr>
          <w:p w14:paraId="01C905DA" w14:textId="6C423A30" w:rsidR="00AC4F6F" w:rsidRPr="00EB4260" w:rsidRDefault="00AC4F6F" w:rsidP="00AC4F6F">
            <w:pPr>
              <w:tabs>
                <w:tab w:val="decimal" w:pos="1368"/>
              </w:tabs>
              <w:ind w:right="-72"/>
              <w:rPr>
                <w:rFonts w:ascii="Arial" w:hAnsi="Arial" w:cs="Arial"/>
                <w:noProof/>
                <w:snapToGrid w:val="0"/>
                <w:sz w:val="18"/>
                <w:szCs w:val="18"/>
                <w:lang w:eastAsia="th-TH"/>
              </w:rPr>
            </w:pPr>
            <w:r w:rsidRPr="00EB4260">
              <w:rPr>
                <w:rFonts w:ascii="Arial" w:hAnsi="Arial" w:cs="Arial"/>
                <w:snapToGrid w:val="0"/>
                <w:sz w:val="18"/>
                <w:szCs w:val="18"/>
                <w:lang w:eastAsia="th-TH"/>
              </w:rPr>
              <w:t>30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851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508</w:t>
            </w:r>
          </w:p>
        </w:tc>
        <w:tc>
          <w:tcPr>
            <w:tcW w:w="1584" w:type="dxa"/>
            <w:tcBorders>
              <w:bottom w:val="single" w:sz="4" w:space="0" w:color="auto"/>
            </w:tcBorders>
            <w:shd w:val="clear" w:color="auto" w:fill="auto"/>
            <w:vAlign w:val="bottom"/>
          </w:tcPr>
          <w:p w14:paraId="17F23751" w14:textId="43BF3DF2" w:rsidR="00AC4F6F" w:rsidRPr="00EB4260" w:rsidRDefault="00AC4F6F" w:rsidP="00AC4F6F">
            <w:pPr>
              <w:tabs>
                <w:tab w:val="decimal" w:pos="1368"/>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274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963</w:t>
            </w:r>
          </w:p>
        </w:tc>
        <w:tc>
          <w:tcPr>
            <w:tcW w:w="1296" w:type="dxa"/>
            <w:tcBorders>
              <w:bottom w:val="single" w:sz="4" w:space="0" w:color="auto"/>
            </w:tcBorders>
            <w:shd w:val="clear" w:color="auto" w:fill="auto"/>
            <w:vAlign w:val="bottom"/>
          </w:tcPr>
          <w:p w14:paraId="4240DDF8" w14:textId="1AB84628" w:rsidR="00AC4F6F" w:rsidRPr="00EB4260" w:rsidRDefault="00AC4F6F" w:rsidP="00AC4F6F">
            <w:pPr>
              <w:tabs>
                <w:tab w:val="decimal" w:pos="1080"/>
              </w:tabs>
              <w:ind w:right="-72"/>
              <w:rPr>
                <w:rFonts w:ascii="Arial" w:hAnsi="Arial" w:cs="Arial"/>
                <w:noProof/>
                <w:snapToGrid w:val="0"/>
                <w:sz w:val="18"/>
                <w:szCs w:val="18"/>
                <w:lang w:eastAsia="th-TH"/>
              </w:rPr>
            </w:pPr>
            <w:r w:rsidRPr="00EB4260">
              <w:rPr>
                <w:rFonts w:ascii="Arial" w:hAnsi="Arial" w:cs="Arial"/>
                <w:snapToGrid w:val="0"/>
                <w:sz w:val="18"/>
                <w:szCs w:val="18"/>
                <w:lang w:eastAsia="th-TH"/>
              </w:rPr>
              <w:t>80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430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630</w:t>
            </w:r>
          </w:p>
        </w:tc>
      </w:tr>
      <w:tr w:rsidR="00AC4F6F" w:rsidRPr="00EB4260" w14:paraId="363C8573" w14:textId="77777777" w:rsidTr="00AC4F6F">
        <w:tc>
          <w:tcPr>
            <w:tcW w:w="3690" w:type="dxa"/>
            <w:vAlign w:val="bottom"/>
          </w:tcPr>
          <w:p w14:paraId="36EDBFDC"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59E622DA"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6CD3ED6B" w14:textId="77777777" w:rsidR="00AC4F6F" w:rsidRPr="00EB4260" w:rsidRDefault="00AC4F6F" w:rsidP="00AC4F6F">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auto"/>
            <w:vAlign w:val="bottom"/>
          </w:tcPr>
          <w:p w14:paraId="1948151D" w14:textId="77777777" w:rsidR="00AC4F6F" w:rsidRPr="00EB4260" w:rsidRDefault="00AC4F6F" w:rsidP="00AC4F6F">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D5EBB18" w14:textId="77777777" w:rsidR="00AC4F6F" w:rsidRPr="00EB4260" w:rsidRDefault="00AC4F6F" w:rsidP="00AC4F6F">
            <w:pPr>
              <w:tabs>
                <w:tab w:val="decimal" w:pos="1080"/>
              </w:tabs>
              <w:ind w:right="-72"/>
              <w:rPr>
                <w:rFonts w:ascii="Arial" w:hAnsi="Arial" w:cs="Arial"/>
                <w:snapToGrid w:val="0"/>
                <w:sz w:val="18"/>
                <w:szCs w:val="18"/>
                <w:lang w:eastAsia="th-TH"/>
              </w:rPr>
            </w:pPr>
          </w:p>
        </w:tc>
      </w:tr>
      <w:tr w:rsidR="00AC4F6F" w:rsidRPr="00EB4260" w14:paraId="5EA37948" w14:textId="77777777" w:rsidTr="00AC4F6F">
        <w:tc>
          <w:tcPr>
            <w:tcW w:w="3690" w:type="dxa"/>
            <w:vAlign w:val="bottom"/>
          </w:tcPr>
          <w:p w14:paraId="06E7CF04" w14:textId="4070B578" w:rsidR="00AC4F6F" w:rsidRPr="00EB4260" w:rsidRDefault="00AC4F6F" w:rsidP="00AC4F6F">
            <w:pPr>
              <w:ind w:left="-101"/>
              <w:rPr>
                <w:rFonts w:ascii="Arial" w:hAnsi="Arial" w:cs="Arial"/>
                <w:sz w:val="18"/>
                <w:szCs w:val="18"/>
                <w:lang w:val="en-US"/>
              </w:rPr>
            </w:pPr>
            <w:r w:rsidRPr="00EB4260">
              <w:rPr>
                <w:rFonts w:ascii="Arial" w:hAnsi="Arial" w:cs="Arial"/>
                <w:b/>
                <w:bCs/>
                <w:sz w:val="18"/>
                <w:szCs w:val="18"/>
                <w:lang w:val="en-US"/>
              </w:rPr>
              <w:t>Deferred tax liabilities</w:t>
            </w:r>
          </w:p>
        </w:tc>
        <w:tc>
          <w:tcPr>
            <w:tcW w:w="1296" w:type="dxa"/>
            <w:shd w:val="clear" w:color="auto" w:fill="auto"/>
            <w:vAlign w:val="bottom"/>
          </w:tcPr>
          <w:p w14:paraId="05FD749E"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auto"/>
          </w:tcPr>
          <w:p w14:paraId="676F92A9" w14:textId="77777777" w:rsidR="00AC4F6F" w:rsidRPr="00EB4260" w:rsidRDefault="00AC4F6F" w:rsidP="00AC4F6F">
            <w:pPr>
              <w:tabs>
                <w:tab w:val="decimal" w:pos="1368"/>
              </w:tabs>
              <w:ind w:right="-72"/>
              <w:rPr>
                <w:rFonts w:ascii="Arial" w:hAnsi="Arial" w:cs="Arial"/>
                <w:snapToGrid w:val="0"/>
                <w:sz w:val="18"/>
                <w:szCs w:val="18"/>
                <w:lang w:eastAsia="th-TH"/>
              </w:rPr>
            </w:pPr>
          </w:p>
        </w:tc>
        <w:tc>
          <w:tcPr>
            <w:tcW w:w="1584" w:type="dxa"/>
            <w:shd w:val="clear" w:color="auto" w:fill="auto"/>
            <w:vAlign w:val="bottom"/>
          </w:tcPr>
          <w:p w14:paraId="3E5A3F40" w14:textId="77777777" w:rsidR="00AC4F6F" w:rsidRPr="00EB4260" w:rsidRDefault="00AC4F6F" w:rsidP="00AC4F6F">
            <w:pPr>
              <w:tabs>
                <w:tab w:val="decimal" w:pos="1368"/>
              </w:tabs>
              <w:ind w:right="-72"/>
              <w:rPr>
                <w:rFonts w:ascii="Arial" w:hAnsi="Arial" w:cs="Arial"/>
                <w:snapToGrid w:val="0"/>
                <w:sz w:val="18"/>
                <w:szCs w:val="18"/>
                <w:lang w:eastAsia="th-TH"/>
              </w:rPr>
            </w:pPr>
          </w:p>
        </w:tc>
        <w:tc>
          <w:tcPr>
            <w:tcW w:w="1296" w:type="dxa"/>
            <w:shd w:val="clear" w:color="auto" w:fill="auto"/>
            <w:vAlign w:val="bottom"/>
          </w:tcPr>
          <w:p w14:paraId="27395CA2" w14:textId="77777777" w:rsidR="00AC4F6F" w:rsidRPr="00EB4260" w:rsidRDefault="00AC4F6F" w:rsidP="00AC4F6F">
            <w:pPr>
              <w:tabs>
                <w:tab w:val="decimal" w:pos="1080"/>
              </w:tabs>
              <w:ind w:right="-72"/>
              <w:rPr>
                <w:rFonts w:ascii="Arial" w:hAnsi="Arial" w:cs="Arial"/>
                <w:snapToGrid w:val="0"/>
                <w:sz w:val="18"/>
                <w:szCs w:val="18"/>
                <w:lang w:eastAsia="th-TH"/>
              </w:rPr>
            </w:pPr>
          </w:p>
        </w:tc>
      </w:tr>
      <w:tr w:rsidR="00AC4F6F" w:rsidRPr="00EB4260" w14:paraId="75BDA1C4" w14:textId="77777777" w:rsidTr="00AC4F6F">
        <w:tc>
          <w:tcPr>
            <w:tcW w:w="3690" w:type="dxa"/>
            <w:vAlign w:val="bottom"/>
          </w:tcPr>
          <w:p w14:paraId="566963D7" w14:textId="06F3CE9F" w:rsidR="00AC4F6F" w:rsidRPr="00EB4260" w:rsidRDefault="00AC4F6F" w:rsidP="00AC4F6F">
            <w:pPr>
              <w:ind w:left="-101"/>
              <w:rPr>
                <w:rFonts w:ascii="Arial" w:hAnsi="Arial" w:cs="Arial"/>
                <w:b/>
                <w:bCs/>
                <w:sz w:val="18"/>
                <w:szCs w:val="18"/>
                <w:lang w:val="en-US"/>
              </w:rPr>
            </w:pPr>
            <w:r w:rsidRPr="00EB4260">
              <w:rPr>
                <w:rFonts w:ascii="Arial" w:hAnsi="Arial" w:cs="Arial"/>
                <w:spacing w:val="-4"/>
                <w:sz w:val="18"/>
                <w:szCs w:val="18"/>
                <w:lang w:val="en-US"/>
              </w:rPr>
              <w:t>Intangible assets from business combination</w:t>
            </w:r>
          </w:p>
        </w:tc>
        <w:tc>
          <w:tcPr>
            <w:tcW w:w="1296" w:type="dxa"/>
            <w:shd w:val="clear" w:color="auto" w:fill="auto"/>
            <w:vAlign w:val="bottom"/>
          </w:tcPr>
          <w:p w14:paraId="24281A1B" w14:textId="524A6B53"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755</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601</w:t>
            </w:r>
            <w:r w:rsidRPr="00EB4260">
              <w:rPr>
                <w:rFonts w:ascii="Arial" w:hAnsi="Arial" w:cs="Arial"/>
                <w:snapToGrid w:val="0"/>
                <w:sz w:val="18"/>
                <w:szCs w:val="18"/>
                <w:lang w:val="en-US" w:eastAsia="th-TH"/>
              </w:rPr>
              <w:t>)</w:t>
            </w:r>
          </w:p>
        </w:tc>
        <w:tc>
          <w:tcPr>
            <w:tcW w:w="1584" w:type="dxa"/>
            <w:shd w:val="clear" w:color="auto" w:fill="auto"/>
          </w:tcPr>
          <w:p w14:paraId="317E3FF9" w14:textId="0C042686" w:rsidR="00AC4F6F" w:rsidRPr="00EB4260" w:rsidRDefault="00AC4F6F" w:rsidP="00AC4F6F">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5</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134</w:t>
            </w:r>
          </w:p>
        </w:tc>
        <w:tc>
          <w:tcPr>
            <w:tcW w:w="1584" w:type="dxa"/>
            <w:shd w:val="clear" w:color="auto" w:fill="auto"/>
            <w:vAlign w:val="bottom"/>
          </w:tcPr>
          <w:p w14:paraId="5368F5D8" w14:textId="16468E37" w:rsidR="00AC4F6F" w:rsidRPr="00EB4260" w:rsidRDefault="00AC4F6F" w:rsidP="00AC4F6F">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7CAC36C2" w14:textId="2BCA9BEA"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392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467</w:t>
            </w:r>
            <w:r w:rsidRPr="00EB4260">
              <w:rPr>
                <w:rFonts w:ascii="Arial" w:hAnsi="Arial" w:cs="Arial"/>
                <w:snapToGrid w:val="0"/>
                <w:sz w:val="18"/>
                <w:szCs w:val="18"/>
                <w:lang w:val="en-US" w:eastAsia="th-TH"/>
              </w:rPr>
              <w:t>)</w:t>
            </w:r>
          </w:p>
        </w:tc>
      </w:tr>
      <w:tr w:rsidR="00AC4F6F" w:rsidRPr="00EB4260" w14:paraId="08F8BDE1" w14:textId="77777777" w:rsidTr="00AC4F6F">
        <w:tc>
          <w:tcPr>
            <w:tcW w:w="3690" w:type="dxa"/>
            <w:vAlign w:val="bottom"/>
          </w:tcPr>
          <w:p w14:paraId="5D933CD6" w14:textId="49991543" w:rsidR="00AC4F6F" w:rsidRPr="00EB4260" w:rsidRDefault="00AC4F6F" w:rsidP="00AC4F6F">
            <w:pPr>
              <w:ind w:left="-101"/>
              <w:rPr>
                <w:rFonts w:ascii="Arial" w:hAnsi="Arial" w:cs="Arial"/>
                <w:spacing w:val="-4"/>
                <w:sz w:val="18"/>
                <w:szCs w:val="18"/>
                <w:lang w:val="en-US"/>
              </w:rPr>
            </w:pPr>
            <w:r w:rsidRPr="00EB4260">
              <w:rPr>
                <w:rFonts w:ascii="Arial" w:hAnsi="Arial" w:cs="Arial"/>
                <w:sz w:val="18"/>
                <w:szCs w:val="18"/>
                <w:lang w:val="en-US"/>
              </w:rPr>
              <w:t>Finance lease receivables</w:t>
            </w:r>
          </w:p>
        </w:tc>
        <w:tc>
          <w:tcPr>
            <w:tcW w:w="1296" w:type="dxa"/>
            <w:shd w:val="clear" w:color="auto" w:fill="auto"/>
            <w:vAlign w:val="bottom"/>
          </w:tcPr>
          <w:p w14:paraId="7491CD02" w14:textId="10D191D8"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564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643</w:t>
            </w:r>
            <w:r w:rsidRPr="00EB4260">
              <w:rPr>
                <w:rFonts w:ascii="Arial" w:hAnsi="Arial" w:cs="Arial"/>
                <w:snapToGrid w:val="0"/>
                <w:sz w:val="18"/>
                <w:szCs w:val="18"/>
                <w:lang w:val="en-US" w:eastAsia="th-TH"/>
              </w:rPr>
              <w:t>)</w:t>
            </w:r>
          </w:p>
        </w:tc>
        <w:tc>
          <w:tcPr>
            <w:tcW w:w="1584" w:type="dxa"/>
            <w:shd w:val="clear" w:color="auto" w:fill="auto"/>
          </w:tcPr>
          <w:p w14:paraId="1872BBD1" w14:textId="52D4D187" w:rsidR="00AC4F6F" w:rsidRPr="00EB4260" w:rsidRDefault="00AC4F6F" w:rsidP="00AC4F6F">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350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338</w:t>
            </w:r>
          </w:p>
        </w:tc>
        <w:tc>
          <w:tcPr>
            <w:tcW w:w="1584" w:type="dxa"/>
            <w:shd w:val="clear" w:color="auto" w:fill="auto"/>
            <w:vAlign w:val="bottom"/>
          </w:tcPr>
          <w:p w14:paraId="049BFE99" w14:textId="4976FB83"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6F82D380" w14:textId="749BB7C3"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214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305</w:t>
            </w:r>
            <w:r w:rsidRPr="00EB4260">
              <w:rPr>
                <w:rFonts w:ascii="Arial" w:hAnsi="Arial" w:cs="Arial"/>
                <w:snapToGrid w:val="0"/>
                <w:sz w:val="18"/>
                <w:szCs w:val="18"/>
                <w:lang w:val="en-US" w:eastAsia="th-TH"/>
              </w:rPr>
              <w:t>)</w:t>
            </w:r>
          </w:p>
        </w:tc>
      </w:tr>
      <w:tr w:rsidR="00AC4F6F" w:rsidRPr="00EB4260" w14:paraId="01CB339E" w14:textId="77777777" w:rsidTr="00AC4F6F">
        <w:tc>
          <w:tcPr>
            <w:tcW w:w="3690" w:type="dxa"/>
            <w:vAlign w:val="bottom"/>
          </w:tcPr>
          <w:p w14:paraId="5113A87B" w14:textId="6B87EA7F"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Lease liabilities</w:t>
            </w:r>
          </w:p>
        </w:tc>
        <w:tc>
          <w:tcPr>
            <w:tcW w:w="1296" w:type="dxa"/>
            <w:shd w:val="clear" w:color="auto" w:fill="auto"/>
            <w:vAlign w:val="bottom"/>
          </w:tcPr>
          <w:p w14:paraId="7A3356BD" w14:textId="583BE986"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752</w:t>
            </w:r>
            <w:r w:rsidRPr="00EB4260">
              <w:rPr>
                <w:rFonts w:ascii="Arial" w:hAnsi="Arial" w:cs="Arial"/>
                <w:snapToGrid w:val="0"/>
                <w:sz w:val="18"/>
                <w:szCs w:val="18"/>
                <w:lang w:val="en-US" w:eastAsia="th-TH"/>
              </w:rPr>
              <w:t>)</w:t>
            </w:r>
          </w:p>
        </w:tc>
        <w:tc>
          <w:tcPr>
            <w:tcW w:w="1584" w:type="dxa"/>
            <w:shd w:val="clear" w:color="auto" w:fill="auto"/>
            <w:vAlign w:val="bottom"/>
          </w:tcPr>
          <w:p w14:paraId="1E938B9F" w14:textId="0D7A8CEE" w:rsidR="00AC4F6F" w:rsidRPr="00EB4260" w:rsidRDefault="00AC4F6F" w:rsidP="00AC4F6F">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178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469</w:t>
            </w:r>
            <w:r w:rsidRPr="00EB4260">
              <w:rPr>
                <w:rFonts w:ascii="Arial" w:hAnsi="Arial" w:cs="Arial"/>
                <w:snapToGrid w:val="0"/>
                <w:sz w:val="18"/>
                <w:szCs w:val="18"/>
                <w:lang w:val="en-US" w:eastAsia="th-TH"/>
              </w:rPr>
              <w:t>)</w:t>
            </w:r>
          </w:p>
        </w:tc>
        <w:tc>
          <w:tcPr>
            <w:tcW w:w="1584" w:type="dxa"/>
            <w:shd w:val="clear" w:color="auto" w:fill="auto"/>
            <w:vAlign w:val="bottom"/>
          </w:tcPr>
          <w:p w14:paraId="1D600916" w14:textId="317D325F"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08495EEC" w14:textId="2B022AEC"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927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221</w:t>
            </w:r>
            <w:r w:rsidRPr="00EB4260">
              <w:rPr>
                <w:rFonts w:ascii="Arial" w:hAnsi="Arial" w:cs="Arial"/>
                <w:snapToGrid w:val="0"/>
                <w:sz w:val="18"/>
                <w:szCs w:val="18"/>
                <w:lang w:val="en-US" w:eastAsia="th-TH"/>
              </w:rPr>
              <w:t>)</w:t>
            </w:r>
          </w:p>
        </w:tc>
      </w:tr>
      <w:tr w:rsidR="00AC4F6F" w:rsidRPr="00EB4260" w14:paraId="6B3D120B" w14:textId="77777777" w:rsidTr="00AC4F6F">
        <w:tc>
          <w:tcPr>
            <w:tcW w:w="3690" w:type="dxa"/>
            <w:vAlign w:val="bottom"/>
          </w:tcPr>
          <w:p w14:paraId="20EA306D" w14:textId="77777777"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Recognition of revenue and cost from</w:t>
            </w:r>
          </w:p>
          <w:p w14:paraId="58E7DBDD" w14:textId="535085F6"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 xml:space="preserve">   service contract</w:t>
            </w:r>
          </w:p>
        </w:tc>
        <w:tc>
          <w:tcPr>
            <w:tcW w:w="1296" w:type="dxa"/>
            <w:tcBorders>
              <w:bottom w:val="single" w:sz="4" w:space="0" w:color="auto"/>
            </w:tcBorders>
            <w:shd w:val="clear" w:color="auto" w:fill="auto"/>
            <w:vAlign w:val="bottom"/>
          </w:tcPr>
          <w:p w14:paraId="51EA8314" w14:textId="53300954"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vAlign w:val="bottom"/>
          </w:tcPr>
          <w:p w14:paraId="2CB36F48" w14:textId="74E2C8FC"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782</w:t>
            </w: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vAlign w:val="bottom"/>
          </w:tcPr>
          <w:p w14:paraId="7AC0EEE6" w14:textId="3B4553D9"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tcBorders>
              <w:bottom w:val="single" w:sz="4" w:space="0" w:color="auto"/>
            </w:tcBorders>
            <w:shd w:val="clear" w:color="auto" w:fill="auto"/>
            <w:vAlign w:val="bottom"/>
          </w:tcPr>
          <w:p w14:paraId="5699F446" w14:textId="6DAE7FAD"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782</w:t>
            </w:r>
            <w:r w:rsidRPr="00EB4260">
              <w:rPr>
                <w:rFonts w:ascii="Arial" w:hAnsi="Arial" w:cs="Arial"/>
                <w:snapToGrid w:val="0"/>
                <w:sz w:val="18"/>
                <w:szCs w:val="18"/>
                <w:lang w:val="en-US" w:eastAsia="th-TH"/>
              </w:rPr>
              <w:t>)</w:t>
            </w:r>
          </w:p>
        </w:tc>
      </w:tr>
      <w:tr w:rsidR="00AC4F6F" w:rsidRPr="00EB4260" w14:paraId="3E1789FF" w14:textId="77777777" w:rsidTr="00AC4F6F">
        <w:tc>
          <w:tcPr>
            <w:tcW w:w="3690" w:type="dxa"/>
            <w:vAlign w:val="bottom"/>
          </w:tcPr>
          <w:p w14:paraId="24284C35"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390054F6"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5CC834B0"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079A1D2E"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3E5E2E00"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2B80C311" w14:textId="77777777" w:rsidTr="00AC4F6F">
        <w:tc>
          <w:tcPr>
            <w:tcW w:w="3690" w:type="dxa"/>
            <w:vAlign w:val="bottom"/>
          </w:tcPr>
          <w:p w14:paraId="6F5F3831" w14:textId="77777777" w:rsidR="00AC4F6F" w:rsidRPr="00EB4260" w:rsidRDefault="00AC4F6F" w:rsidP="00AC4F6F">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32FBA31E" w14:textId="05C8390C"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068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996</w:t>
            </w: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tcPr>
          <w:p w14:paraId="7AAD7E5A" w14:textId="6D413AFA"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613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779</w:t>
            </w: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vAlign w:val="bottom"/>
          </w:tcPr>
          <w:p w14:paraId="6CD53555" w14:textId="7A807CCE"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tcBorders>
              <w:bottom w:val="single" w:sz="4" w:space="0" w:color="auto"/>
            </w:tcBorders>
            <w:shd w:val="clear" w:color="auto" w:fill="auto"/>
            <w:vAlign w:val="bottom"/>
          </w:tcPr>
          <w:p w14:paraId="4A6BFAC9" w14:textId="2E40F1EF"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682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775</w:t>
            </w:r>
            <w:r w:rsidRPr="00EB4260">
              <w:rPr>
                <w:rFonts w:ascii="Arial" w:hAnsi="Arial" w:cs="Arial"/>
                <w:snapToGrid w:val="0"/>
                <w:sz w:val="18"/>
                <w:szCs w:val="18"/>
                <w:lang w:val="en-US" w:eastAsia="th-TH"/>
              </w:rPr>
              <w:t>)</w:t>
            </w:r>
          </w:p>
        </w:tc>
      </w:tr>
      <w:tr w:rsidR="00AC4F6F" w:rsidRPr="00EB4260" w14:paraId="61657BFD" w14:textId="77777777" w:rsidTr="00AC4F6F">
        <w:tc>
          <w:tcPr>
            <w:tcW w:w="3690" w:type="dxa"/>
            <w:vAlign w:val="bottom"/>
          </w:tcPr>
          <w:p w14:paraId="072F6D58"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4182704E"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441B4809"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65A76A18"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629DF8FA"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714022C9" w14:textId="77777777" w:rsidTr="00AC4F6F">
        <w:tc>
          <w:tcPr>
            <w:tcW w:w="3690" w:type="dxa"/>
            <w:vAlign w:val="bottom"/>
          </w:tcPr>
          <w:p w14:paraId="2A7D1879" w14:textId="44835CAD" w:rsidR="00AC4F6F" w:rsidRPr="00EB4260" w:rsidRDefault="00AC4F6F" w:rsidP="00AC4F6F">
            <w:pPr>
              <w:ind w:left="-101"/>
              <w:rPr>
                <w:rFonts w:ascii="Arial" w:hAnsi="Arial" w:cs="Arial"/>
                <w:sz w:val="18"/>
                <w:szCs w:val="18"/>
                <w:lang w:val="en-US"/>
              </w:rPr>
            </w:pPr>
            <w:r w:rsidRPr="00EB4260">
              <w:rPr>
                <w:rFonts w:ascii="Arial" w:hAnsi="Arial" w:cs="Arial"/>
                <w:spacing w:val="-6"/>
                <w:sz w:val="18"/>
                <w:szCs w:val="18"/>
                <w:lang w:val="en-US"/>
              </w:rPr>
              <w:t>Total deferred tax, net</w:t>
            </w:r>
          </w:p>
        </w:tc>
        <w:tc>
          <w:tcPr>
            <w:tcW w:w="1296" w:type="dxa"/>
            <w:tcBorders>
              <w:bottom w:val="single" w:sz="4" w:space="0" w:color="auto"/>
            </w:tcBorders>
            <w:shd w:val="clear" w:color="auto" w:fill="auto"/>
          </w:tcPr>
          <w:p w14:paraId="1C209A53" w14:textId="7E8722CC"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eastAsia="Arial Unicode MS" w:hAnsi="Arial" w:cs="Arial"/>
                <w:sz w:val="18"/>
                <w:szCs w:val="18"/>
              </w:rPr>
              <w:t>(10,764,837)</w:t>
            </w:r>
          </w:p>
        </w:tc>
        <w:tc>
          <w:tcPr>
            <w:tcW w:w="1584" w:type="dxa"/>
            <w:tcBorders>
              <w:bottom w:val="single" w:sz="4" w:space="0" w:color="auto"/>
            </w:tcBorders>
            <w:shd w:val="clear" w:color="auto" w:fill="auto"/>
          </w:tcPr>
          <w:p w14:paraId="29CD16C1" w14:textId="214EF70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eastAsia="Arial Unicode MS" w:hAnsi="Arial" w:cs="Arial"/>
                <w:sz w:val="18"/>
                <w:szCs w:val="18"/>
              </w:rPr>
              <w:t>16,237,729</w:t>
            </w:r>
          </w:p>
        </w:tc>
        <w:tc>
          <w:tcPr>
            <w:tcW w:w="1584" w:type="dxa"/>
            <w:tcBorders>
              <w:bottom w:val="single" w:sz="4" w:space="0" w:color="auto"/>
            </w:tcBorders>
            <w:shd w:val="clear" w:color="auto" w:fill="auto"/>
          </w:tcPr>
          <w:p w14:paraId="3BEEB139" w14:textId="6D679863"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274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963</w:t>
            </w:r>
          </w:p>
        </w:tc>
        <w:tc>
          <w:tcPr>
            <w:tcW w:w="1296" w:type="dxa"/>
            <w:tcBorders>
              <w:bottom w:val="single" w:sz="4" w:space="0" w:color="auto"/>
            </w:tcBorders>
            <w:shd w:val="clear" w:color="auto" w:fill="auto"/>
          </w:tcPr>
          <w:p w14:paraId="4F1199A5" w14:textId="3A4E0DCB"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eastAsia="Arial Unicode MS" w:hAnsi="Arial" w:cs="Arial"/>
                <w:sz w:val="18"/>
                <w:szCs w:val="18"/>
              </w:rPr>
              <w:t>41,747,855</w:t>
            </w:r>
          </w:p>
        </w:tc>
      </w:tr>
    </w:tbl>
    <w:p w14:paraId="02CB1658" w14:textId="4424EE55" w:rsidR="00AC4F6F" w:rsidRPr="00EB4260" w:rsidRDefault="00AC4F6F" w:rsidP="00967F90">
      <w:pPr>
        <w:rPr>
          <w:rFonts w:ascii="Arial" w:hAnsi="Arial" w:cs="Arial"/>
          <w:sz w:val="18"/>
          <w:szCs w:val="18"/>
          <w:lang w:val="en-US"/>
        </w:rPr>
      </w:pPr>
    </w:p>
    <w:p w14:paraId="2EC63CB9" w14:textId="0B9FC044" w:rsidR="00AC4F6F" w:rsidRPr="00EB4260" w:rsidRDefault="00AC4F6F">
      <w:pPr>
        <w:jc w:val="left"/>
        <w:rPr>
          <w:rFonts w:ascii="Arial" w:hAnsi="Arial" w:cs="Arial"/>
          <w:sz w:val="18"/>
          <w:szCs w:val="18"/>
          <w:lang w:val="en-US"/>
        </w:rPr>
      </w:pPr>
      <w:r w:rsidRPr="00EB4260">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AC4F6F" w:rsidRPr="00EB4260" w14:paraId="55BBA042" w14:textId="77777777" w:rsidTr="00AC4F6F">
        <w:tc>
          <w:tcPr>
            <w:tcW w:w="3690" w:type="dxa"/>
            <w:vAlign w:val="bottom"/>
          </w:tcPr>
          <w:p w14:paraId="4C42CFD8" w14:textId="77777777" w:rsidR="00AC4F6F" w:rsidRPr="00EB4260" w:rsidRDefault="00AC4F6F" w:rsidP="00AC4F6F">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vAlign w:val="bottom"/>
          </w:tcPr>
          <w:p w14:paraId="3A2C6F6E" w14:textId="52606427" w:rsidR="00AC4F6F" w:rsidRPr="00EB4260" w:rsidRDefault="00AC4F6F" w:rsidP="00AC4F6F">
            <w:pPr>
              <w:tabs>
                <w:tab w:val="right" w:pos="1051"/>
              </w:tabs>
              <w:ind w:right="-72"/>
              <w:jc w:val="center"/>
              <w:rPr>
                <w:rFonts w:ascii="Arial" w:hAnsi="Arial" w:cs="Arial"/>
                <w:b/>
                <w:bCs/>
                <w:snapToGrid w:val="0"/>
                <w:sz w:val="18"/>
                <w:szCs w:val="18"/>
                <w:lang w:val="en-US" w:eastAsia="th-TH"/>
              </w:rPr>
            </w:pPr>
            <w:r w:rsidRPr="00EB4260">
              <w:rPr>
                <w:rFonts w:ascii="Arial" w:hAnsi="Arial" w:cs="Arial"/>
                <w:b/>
                <w:bCs/>
                <w:snapToGrid w:val="0"/>
                <w:spacing w:val="-4"/>
                <w:sz w:val="18"/>
                <w:szCs w:val="18"/>
                <w:lang w:val="en-US" w:eastAsia="th-TH"/>
              </w:rPr>
              <w:t>Separate financial statements</w:t>
            </w:r>
          </w:p>
        </w:tc>
      </w:tr>
      <w:tr w:rsidR="00AC4F6F" w:rsidRPr="00EB4260" w14:paraId="439082A8" w14:textId="77777777" w:rsidTr="00AC4F6F">
        <w:tc>
          <w:tcPr>
            <w:tcW w:w="3690" w:type="dxa"/>
            <w:vAlign w:val="bottom"/>
          </w:tcPr>
          <w:p w14:paraId="19FFE0E4" w14:textId="77777777" w:rsidR="00AC4F6F" w:rsidRPr="00EB4260" w:rsidRDefault="00AC4F6F" w:rsidP="00AC4F6F">
            <w:pPr>
              <w:ind w:left="-101"/>
              <w:rPr>
                <w:rFonts w:ascii="Arial" w:hAnsi="Arial" w:cs="Arial"/>
                <w:snapToGrid w:val="0"/>
                <w:sz w:val="18"/>
                <w:szCs w:val="18"/>
                <w:lang w:eastAsia="th-TH"/>
              </w:rPr>
            </w:pPr>
          </w:p>
        </w:tc>
        <w:tc>
          <w:tcPr>
            <w:tcW w:w="1296" w:type="dxa"/>
            <w:tcBorders>
              <w:top w:val="single" w:sz="4" w:space="0" w:color="auto"/>
            </w:tcBorders>
            <w:vAlign w:val="bottom"/>
          </w:tcPr>
          <w:p w14:paraId="0863474D" w14:textId="77777777" w:rsidR="00AC4F6F" w:rsidRPr="00EB4260" w:rsidRDefault="00AC4F6F" w:rsidP="00AC4F6F">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63B2F87D"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63F3B0FE" w14:textId="77777777" w:rsidR="00AC4F6F"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 xml:space="preserve"> Charge to </w:t>
            </w:r>
          </w:p>
        </w:tc>
        <w:tc>
          <w:tcPr>
            <w:tcW w:w="1296" w:type="dxa"/>
            <w:tcBorders>
              <w:top w:val="single" w:sz="4" w:space="0" w:color="auto"/>
            </w:tcBorders>
            <w:shd w:val="clear" w:color="auto" w:fill="auto"/>
          </w:tcPr>
          <w:p w14:paraId="16D9FB75"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p>
        </w:tc>
      </w:tr>
      <w:tr w:rsidR="00AC4F6F" w:rsidRPr="00EB4260" w14:paraId="21E07B83" w14:textId="77777777" w:rsidTr="00AC4F6F">
        <w:tc>
          <w:tcPr>
            <w:tcW w:w="3690" w:type="dxa"/>
            <w:vAlign w:val="bottom"/>
          </w:tcPr>
          <w:p w14:paraId="19F147FE" w14:textId="77777777" w:rsidR="00AC4F6F" w:rsidRPr="00EB4260" w:rsidRDefault="00AC4F6F" w:rsidP="00AC4F6F">
            <w:pPr>
              <w:ind w:left="-101"/>
              <w:rPr>
                <w:rFonts w:ascii="Arial" w:hAnsi="Arial" w:cs="Arial"/>
                <w:snapToGrid w:val="0"/>
                <w:sz w:val="18"/>
                <w:szCs w:val="18"/>
                <w:lang w:eastAsia="th-TH"/>
              </w:rPr>
            </w:pPr>
          </w:p>
        </w:tc>
        <w:tc>
          <w:tcPr>
            <w:tcW w:w="1296" w:type="dxa"/>
            <w:vAlign w:val="bottom"/>
          </w:tcPr>
          <w:p w14:paraId="58639065" w14:textId="77777777" w:rsidR="00AC4F6F" w:rsidRPr="00EB4260" w:rsidRDefault="00AC4F6F" w:rsidP="00AC4F6F">
            <w:pPr>
              <w:tabs>
                <w:tab w:val="decimal" w:pos="1080"/>
              </w:tabs>
              <w:ind w:right="-72"/>
              <w:rPr>
                <w:rFonts w:ascii="Arial" w:eastAsia="Times New Roman" w:hAnsi="Arial" w:cs="Arial"/>
                <w:b/>
                <w:bCs/>
                <w:sz w:val="18"/>
                <w:szCs w:val="18"/>
                <w:lang w:val="en-US"/>
              </w:rPr>
            </w:pPr>
            <w:r w:rsidRPr="00EB4260">
              <w:rPr>
                <w:rFonts w:ascii="Arial" w:eastAsia="Times New Roman" w:hAnsi="Arial" w:cs="Arial"/>
                <w:b/>
                <w:bCs/>
                <w:sz w:val="18"/>
                <w:szCs w:val="18"/>
              </w:rPr>
              <w:t>1 January</w:t>
            </w:r>
          </w:p>
        </w:tc>
        <w:tc>
          <w:tcPr>
            <w:tcW w:w="1584" w:type="dxa"/>
            <w:vAlign w:val="bottom"/>
          </w:tcPr>
          <w:p w14:paraId="7EA76A93" w14:textId="77777777" w:rsidR="00AC4F6F"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income</w:t>
            </w:r>
          </w:p>
        </w:tc>
        <w:tc>
          <w:tcPr>
            <w:tcW w:w="1584" w:type="dxa"/>
            <w:shd w:val="clear" w:color="auto" w:fill="auto"/>
          </w:tcPr>
          <w:p w14:paraId="77B07B37" w14:textId="77777777" w:rsidR="00AC4F6F" w:rsidRPr="00EB4260" w:rsidRDefault="00AC4F6F" w:rsidP="00AC4F6F">
            <w:pPr>
              <w:tabs>
                <w:tab w:val="decimal" w:pos="1368"/>
              </w:tabs>
              <w:ind w:right="-72"/>
              <w:rPr>
                <w:rFonts w:ascii="Arial" w:eastAsia="Times New Roman" w:hAnsi="Arial" w:cs="Arial"/>
                <w:b/>
                <w:bCs/>
                <w:snapToGrid w:val="0"/>
                <w:sz w:val="18"/>
                <w:szCs w:val="18"/>
                <w:lang w:val="en-US" w:eastAsia="th-TH"/>
              </w:rPr>
            </w:pPr>
            <w:r w:rsidRPr="00EB4260">
              <w:rPr>
                <w:rFonts w:ascii="Arial" w:hAnsi="Arial" w:cs="Arial"/>
                <w:b/>
                <w:bCs/>
                <w:sz w:val="18"/>
                <w:szCs w:val="18"/>
                <w:lang w:val="en-US"/>
              </w:rPr>
              <w:t xml:space="preserve">comprehensive </w:t>
            </w:r>
          </w:p>
        </w:tc>
        <w:tc>
          <w:tcPr>
            <w:tcW w:w="1296" w:type="dxa"/>
            <w:shd w:val="clear" w:color="auto" w:fill="auto"/>
          </w:tcPr>
          <w:p w14:paraId="4873E9E3"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31</w:t>
            </w:r>
            <w:r w:rsidRPr="00EB4260">
              <w:rPr>
                <w:rFonts w:ascii="Arial" w:eastAsia="Times New Roman" w:hAnsi="Arial" w:cs="Arial"/>
                <w:b/>
                <w:bCs/>
                <w:snapToGrid w:val="0"/>
                <w:sz w:val="18"/>
                <w:szCs w:val="18"/>
                <w:cs/>
                <w:lang w:val="en-US" w:eastAsia="th-TH"/>
              </w:rPr>
              <w:t xml:space="preserve"> </w:t>
            </w:r>
            <w:r w:rsidRPr="00EB4260">
              <w:rPr>
                <w:rFonts w:ascii="Arial" w:eastAsia="Times New Roman" w:hAnsi="Arial" w:cs="Arial"/>
                <w:b/>
                <w:bCs/>
                <w:snapToGrid w:val="0"/>
                <w:sz w:val="18"/>
                <w:szCs w:val="18"/>
                <w:lang w:val="en-US" w:eastAsia="th-TH"/>
              </w:rPr>
              <w:t>December</w:t>
            </w:r>
          </w:p>
        </w:tc>
      </w:tr>
      <w:tr w:rsidR="00AC4F6F" w:rsidRPr="00EB4260" w14:paraId="448A0AAC" w14:textId="77777777" w:rsidTr="00AC4F6F">
        <w:tc>
          <w:tcPr>
            <w:tcW w:w="3690" w:type="dxa"/>
            <w:vAlign w:val="bottom"/>
          </w:tcPr>
          <w:p w14:paraId="3BEF2675" w14:textId="77777777" w:rsidR="00AC4F6F" w:rsidRPr="00EB4260" w:rsidRDefault="00AC4F6F" w:rsidP="00AC4F6F">
            <w:pPr>
              <w:ind w:left="-101"/>
              <w:rPr>
                <w:rFonts w:ascii="Arial" w:hAnsi="Arial" w:cs="Arial"/>
                <w:snapToGrid w:val="0"/>
                <w:sz w:val="18"/>
                <w:szCs w:val="18"/>
                <w:lang w:eastAsia="th-TH"/>
              </w:rPr>
            </w:pPr>
          </w:p>
        </w:tc>
        <w:tc>
          <w:tcPr>
            <w:tcW w:w="1296" w:type="dxa"/>
            <w:vAlign w:val="bottom"/>
          </w:tcPr>
          <w:p w14:paraId="60A3367C"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2021</w:t>
            </w:r>
          </w:p>
        </w:tc>
        <w:tc>
          <w:tcPr>
            <w:tcW w:w="1584" w:type="dxa"/>
            <w:vAlign w:val="bottom"/>
          </w:tcPr>
          <w:p w14:paraId="706E2709"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statement</w:t>
            </w:r>
          </w:p>
        </w:tc>
        <w:tc>
          <w:tcPr>
            <w:tcW w:w="1584" w:type="dxa"/>
            <w:shd w:val="clear" w:color="auto" w:fill="auto"/>
          </w:tcPr>
          <w:p w14:paraId="4CDC6500"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income</w:t>
            </w:r>
          </w:p>
        </w:tc>
        <w:tc>
          <w:tcPr>
            <w:tcW w:w="1296" w:type="dxa"/>
            <w:shd w:val="clear" w:color="auto" w:fill="auto"/>
          </w:tcPr>
          <w:p w14:paraId="3E1B9E05"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2021</w:t>
            </w:r>
          </w:p>
        </w:tc>
      </w:tr>
      <w:tr w:rsidR="00AC4F6F" w:rsidRPr="00EB4260" w14:paraId="5C3D962C" w14:textId="77777777" w:rsidTr="00AC4F6F">
        <w:tc>
          <w:tcPr>
            <w:tcW w:w="3690" w:type="dxa"/>
            <w:vAlign w:val="bottom"/>
          </w:tcPr>
          <w:p w14:paraId="7EC82EB0" w14:textId="77777777" w:rsidR="00AC4F6F" w:rsidRPr="00EB4260" w:rsidRDefault="00AC4F6F" w:rsidP="00AC4F6F">
            <w:pPr>
              <w:ind w:left="-101"/>
              <w:rPr>
                <w:rFonts w:ascii="Arial" w:hAnsi="Arial" w:cs="Arial"/>
                <w:snapToGrid w:val="0"/>
                <w:sz w:val="18"/>
                <w:szCs w:val="18"/>
                <w:lang w:eastAsia="th-TH"/>
              </w:rPr>
            </w:pPr>
          </w:p>
        </w:tc>
        <w:tc>
          <w:tcPr>
            <w:tcW w:w="1296" w:type="dxa"/>
            <w:tcBorders>
              <w:bottom w:val="single" w:sz="4" w:space="0" w:color="auto"/>
            </w:tcBorders>
            <w:vAlign w:val="bottom"/>
          </w:tcPr>
          <w:p w14:paraId="60B41DB5" w14:textId="7777777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78E487AF" w14:textId="7777777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72364A18" w14:textId="7777777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27C56EEF" w14:textId="7777777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r>
      <w:tr w:rsidR="00AC4F6F" w:rsidRPr="00EB4260" w14:paraId="615AC35F" w14:textId="77777777" w:rsidTr="00AC4F6F">
        <w:tc>
          <w:tcPr>
            <w:tcW w:w="3690" w:type="dxa"/>
            <w:vAlign w:val="bottom"/>
          </w:tcPr>
          <w:p w14:paraId="41B6FD89" w14:textId="77777777" w:rsidR="00AC4F6F" w:rsidRPr="00EB4260" w:rsidRDefault="00AC4F6F" w:rsidP="00AC4F6F">
            <w:pPr>
              <w:ind w:left="-101"/>
              <w:rPr>
                <w:rFonts w:ascii="Arial" w:hAnsi="Arial" w:cs="Arial"/>
                <w:b/>
                <w:bCs/>
                <w:sz w:val="18"/>
                <w:szCs w:val="18"/>
                <w:cs/>
                <w:lang w:val="en-US"/>
              </w:rPr>
            </w:pPr>
          </w:p>
        </w:tc>
        <w:tc>
          <w:tcPr>
            <w:tcW w:w="1296" w:type="dxa"/>
            <w:tcBorders>
              <w:top w:val="single" w:sz="4" w:space="0" w:color="auto"/>
            </w:tcBorders>
            <w:shd w:val="clear" w:color="auto" w:fill="FAFAFA"/>
            <w:vAlign w:val="bottom"/>
          </w:tcPr>
          <w:p w14:paraId="24294BA9"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5F485288"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vAlign w:val="bottom"/>
          </w:tcPr>
          <w:p w14:paraId="749317D3"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FAFAFA"/>
            <w:vAlign w:val="bottom"/>
          </w:tcPr>
          <w:p w14:paraId="4A05F37C"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4092F12E" w14:textId="77777777" w:rsidTr="00AC4F6F">
        <w:tc>
          <w:tcPr>
            <w:tcW w:w="3690" w:type="dxa"/>
            <w:vAlign w:val="bottom"/>
          </w:tcPr>
          <w:p w14:paraId="7205FFDB" w14:textId="4E9315CC" w:rsidR="00AC4F6F" w:rsidRPr="00EB4260" w:rsidRDefault="00AC4F6F" w:rsidP="00AC4F6F">
            <w:pPr>
              <w:ind w:left="-101"/>
              <w:rPr>
                <w:rFonts w:ascii="Arial" w:hAnsi="Arial" w:cs="Arial"/>
                <w:b/>
                <w:bCs/>
                <w:sz w:val="18"/>
                <w:szCs w:val="18"/>
                <w:cs/>
                <w:lang w:val="en-US"/>
              </w:rPr>
            </w:pPr>
            <w:r w:rsidRPr="00EB4260">
              <w:rPr>
                <w:rFonts w:ascii="Arial" w:hAnsi="Arial" w:cs="Arial"/>
                <w:b/>
                <w:bCs/>
                <w:sz w:val="18"/>
                <w:szCs w:val="18"/>
                <w:lang w:val="en-US"/>
              </w:rPr>
              <w:t>Deferred tax assets</w:t>
            </w:r>
          </w:p>
        </w:tc>
        <w:tc>
          <w:tcPr>
            <w:tcW w:w="1296" w:type="dxa"/>
            <w:shd w:val="clear" w:color="auto" w:fill="FAFAFA"/>
            <w:vAlign w:val="bottom"/>
          </w:tcPr>
          <w:p w14:paraId="6B35676C"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FAFAFA"/>
          </w:tcPr>
          <w:p w14:paraId="7ACD859A"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398B7063"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35636127"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82422E" w:rsidRPr="00EB4260" w14:paraId="11C1C3EC" w14:textId="77777777" w:rsidTr="0082422E">
        <w:tc>
          <w:tcPr>
            <w:tcW w:w="3690" w:type="dxa"/>
            <w:vAlign w:val="bottom"/>
          </w:tcPr>
          <w:p w14:paraId="603B4DA5" w14:textId="7BB819E8" w:rsidR="0082422E" w:rsidRPr="00EB4260" w:rsidRDefault="0082422E" w:rsidP="0082422E">
            <w:pPr>
              <w:ind w:left="-101"/>
              <w:rPr>
                <w:rFonts w:ascii="Arial" w:hAnsi="Arial" w:cs="Arial"/>
                <w:sz w:val="18"/>
                <w:szCs w:val="18"/>
                <w:lang w:val="en-US"/>
              </w:rPr>
            </w:pPr>
            <w:r w:rsidRPr="00EB4260">
              <w:rPr>
                <w:rFonts w:ascii="Arial" w:hAnsi="Arial" w:cs="Arial"/>
                <w:sz w:val="18"/>
                <w:szCs w:val="18"/>
                <w:lang w:val="en-US"/>
              </w:rPr>
              <w:t>Allowance for doubtful accounts</w:t>
            </w:r>
          </w:p>
        </w:tc>
        <w:tc>
          <w:tcPr>
            <w:tcW w:w="1296" w:type="dxa"/>
            <w:shd w:val="clear" w:color="auto" w:fill="FAFAFA"/>
            <w:vAlign w:val="bottom"/>
          </w:tcPr>
          <w:p w14:paraId="5E1EAE46" w14:textId="60C6E193" w:rsidR="0082422E" w:rsidRPr="00EB4260" w:rsidRDefault="0082422E" w:rsidP="0082422E">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93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368</w:t>
            </w:r>
          </w:p>
        </w:tc>
        <w:tc>
          <w:tcPr>
            <w:tcW w:w="1584" w:type="dxa"/>
            <w:shd w:val="clear" w:color="auto" w:fill="FAFAFA"/>
            <w:vAlign w:val="bottom"/>
          </w:tcPr>
          <w:p w14:paraId="5A108C85" w14:textId="613B5618"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3,844,118</w:t>
            </w:r>
          </w:p>
        </w:tc>
        <w:tc>
          <w:tcPr>
            <w:tcW w:w="1584" w:type="dxa"/>
            <w:shd w:val="clear" w:color="auto" w:fill="FAFAFA"/>
            <w:vAlign w:val="bottom"/>
          </w:tcPr>
          <w:p w14:paraId="47EBA308" w14:textId="3C62CE14"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35DA4625" w14:textId="3588BCAB"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3,937,486</w:t>
            </w:r>
          </w:p>
        </w:tc>
      </w:tr>
      <w:tr w:rsidR="0082422E" w:rsidRPr="00EB4260" w14:paraId="783B0A5A" w14:textId="77777777" w:rsidTr="00AC4F6F">
        <w:tc>
          <w:tcPr>
            <w:tcW w:w="3690" w:type="dxa"/>
            <w:vAlign w:val="bottom"/>
          </w:tcPr>
          <w:p w14:paraId="5185FD57" w14:textId="48C8ADD4" w:rsidR="0082422E" w:rsidRPr="00EB4260" w:rsidRDefault="0082422E" w:rsidP="0082422E">
            <w:pPr>
              <w:ind w:left="-101"/>
              <w:rPr>
                <w:rFonts w:ascii="Arial" w:hAnsi="Arial" w:cs="Arial"/>
                <w:sz w:val="18"/>
                <w:szCs w:val="18"/>
                <w:lang w:val="en-US"/>
              </w:rPr>
            </w:pPr>
            <w:r w:rsidRPr="00EB4260">
              <w:rPr>
                <w:rFonts w:ascii="Arial" w:hAnsi="Arial" w:cs="Arial"/>
                <w:sz w:val="18"/>
                <w:szCs w:val="18"/>
              </w:rPr>
              <w:t>Allowance for inventories</w:t>
            </w:r>
          </w:p>
        </w:tc>
        <w:tc>
          <w:tcPr>
            <w:tcW w:w="1296" w:type="dxa"/>
            <w:shd w:val="clear" w:color="auto" w:fill="FAFAFA"/>
            <w:vAlign w:val="bottom"/>
          </w:tcPr>
          <w:p w14:paraId="1C54CCD2" w14:textId="55C1674B" w:rsidR="0082422E" w:rsidRPr="00EB4260" w:rsidRDefault="0082422E" w:rsidP="0082422E">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489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624</w:t>
            </w:r>
          </w:p>
        </w:tc>
        <w:tc>
          <w:tcPr>
            <w:tcW w:w="1584" w:type="dxa"/>
            <w:shd w:val="clear" w:color="auto" w:fill="FAFAFA"/>
            <w:vAlign w:val="bottom"/>
          </w:tcPr>
          <w:p w14:paraId="7C426270" w14:textId="59BAB912"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(2,337,316)</w:t>
            </w:r>
          </w:p>
        </w:tc>
        <w:tc>
          <w:tcPr>
            <w:tcW w:w="1584" w:type="dxa"/>
            <w:shd w:val="clear" w:color="auto" w:fill="FAFAFA"/>
            <w:vAlign w:val="bottom"/>
          </w:tcPr>
          <w:p w14:paraId="19C74DD6" w14:textId="6B5AD648" w:rsidR="0082422E" w:rsidRPr="00EB4260" w:rsidRDefault="0082422E" w:rsidP="00A0037D">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0E01DAFE" w14:textId="16DB73D5"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152,308</w:t>
            </w:r>
          </w:p>
        </w:tc>
      </w:tr>
      <w:tr w:rsidR="0082422E" w:rsidRPr="00EB4260" w14:paraId="3BEC49D7" w14:textId="77777777" w:rsidTr="0082422E">
        <w:tc>
          <w:tcPr>
            <w:tcW w:w="3690" w:type="dxa"/>
            <w:vAlign w:val="bottom"/>
          </w:tcPr>
          <w:p w14:paraId="0C0914DC" w14:textId="77A49ACF" w:rsidR="0082422E" w:rsidRPr="00EB4260" w:rsidRDefault="0082422E" w:rsidP="0082422E">
            <w:pPr>
              <w:ind w:left="-101"/>
              <w:rPr>
                <w:rFonts w:ascii="Arial" w:hAnsi="Arial" w:cs="Arial"/>
                <w:sz w:val="18"/>
                <w:szCs w:val="18"/>
              </w:rPr>
            </w:pPr>
            <w:r w:rsidRPr="00EB4260">
              <w:rPr>
                <w:rFonts w:ascii="Arial" w:hAnsi="Arial" w:cs="Arial"/>
                <w:sz w:val="18"/>
                <w:szCs w:val="18"/>
              </w:rPr>
              <w:t>Provision for warranty</w:t>
            </w:r>
          </w:p>
        </w:tc>
        <w:tc>
          <w:tcPr>
            <w:tcW w:w="1296" w:type="dxa"/>
            <w:shd w:val="clear" w:color="auto" w:fill="FAFAFA"/>
            <w:vAlign w:val="bottom"/>
          </w:tcPr>
          <w:p w14:paraId="537200A1" w14:textId="00D3ECFE"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9,380,186</w:t>
            </w:r>
          </w:p>
        </w:tc>
        <w:tc>
          <w:tcPr>
            <w:tcW w:w="1584" w:type="dxa"/>
            <w:shd w:val="clear" w:color="auto" w:fill="FAFAFA"/>
            <w:vAlign w:val="bottom"/>
          </w:tcPr>
          <w:p w14:paraId="578F0FFB" w14:textId="7BF7669A"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2,117,635</w:t>
            </w:r>
          </w:p>
        </w:tc>
        <w:tc>
          <w:tcPr>
            <w:tcW w:w="1584" w:type="dxa"/>
            <w:shd w:val="clear" w:color="auto" w:fill="FAFAFA"/>
            <w:vAlign w:val="bottom"/>
          </w:tcPr>
          <w:p w14:paraId="2664F4D0" w14:textId="5D2812F0"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0A10A73B" w14:textId="656B57BA"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11,497,821</w:t>
            </w:r>
          </w:p>
        </w:tc>
      </w:tr>
      <w:tr w:rsidR="0082422E" w:rsidRPr="00EB4260" w14:paraId="069A954B" w14:textId="77777777" w:rsidTr="0082422E">
        <w:tc>
          <w:tcPr>
            <w:tcW w:w="3690" w:type="dxa"/>
            <w:vAlign w:val="bottom"/>
          </w:tcPr>
          <w:p w14:paraId="72D99AEA" w14:textId="5D376E11" w:rsidR="0082422E" w:rsidRPr="00EB4260" w:rsidRDefault="0082422E" w:rsidP="0082422E">
            <w:pPr>
              <w:ind w:left="-101"/>
              <w:rPr>
                <w:rFonts w:ascii="Arial" w:hAnsi="Arial" w:cs="Arial"/>
                <w:sz w:val="18"/>
                <w:szCs w:val="18"/>
                <w:cs/>
              </w:rPr>
            </w:pPr>
            <w:r w:rsidRPr="00EB4260">
              <w:rPr>
                <w:rFonts w:ascii="Arial" w:hAnsi="Arial" w:cs="Arial"/>
                <w:sz w:val="18"/>
                <w:szCs w:val="18"/>
                <w:lang w:val="en-US"/>
              </w:rPr>
              <w:t>Employee benefit obligations</w:t>
            </w:r>
          </w:p>
        </w:tc>
        <w:tc>
          <w:tcPr>
            <w:tcW w:w="1296" w:type="dxa"/>
            <w:shd w:val="clear" w:color="auto" w:fill="FAFAFA"/>
            <w:vAlign w:val="bottom"/>
          </w:tcPr>
          <w:p w14:paraId="2118ECBC" w14:textId="328658F2" w:rsidR="0082422E" w:rsidRPr="00EB4260" w:rsidRDefault="0082422E" w:rsidP="0082422E">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827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384</w:t>
            </w:r>
          </w:p>
        </w:tc>
        <w:tc>
          <w:tcPr>
            <w:tcW w:w="1584" w:type="dxa"/>
            <w:shd w:val="clear" w:color="auto" w:fill="FAFAFA"/>
            <w:vAlign w:val="bottom"/>
          </w:tcPr>
          <w:p w14:paraId="543EA729" w14:textId="621172E7" w:rsidR="0082422E" w:rsidRPr="00EB4260" w:rsidRDefault="0082422E" w:rsidP="00A0037D">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(150,950)</w:t>
            </w:r>
          </w:p>
        </w:tc>
        <w:tc>
          <w:tcPr>
            <w:tcW w:w="1584" w:type="dxa"/>
            <w:shd w:val="clear" w:color="auto" w:fill="FAFAFA"/>
            <w:vAlign w:val="bottom"/>
          </w:tcPr>
          <w:p w14:paraId="029FB8F3" w14:textId="5271FD2E"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(181,350)</w:t>
            </w:r>
          </w:p>
        </w:tc>
        <w:tc>
          <w:tcPr>
            <w:tcW w:w="1296" w:type="dxa"/>
            <w:shd w:val="clear" w:color="auto" w:fill="FAFAFA"/>
            <w:vAlign w:val="bottom"/>
          </w:tcPr>
          <w:p w14:paraId="4486E8B7" w14:textId="7A0AB1D0"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1,495,084</w:t>
            </w:r>
          </w:p>
        </w:tc>
      </w:tr>
      <w:tr w:rsidR="00FD6114" w:rsidRPr="00EB4260" w14:paraId="757F6F05" w14:textId="77777777" w:rsidTr="0082422E">
        <w:tc>
          <w:tcPr>
            <w:tcW w:w="3690" w:type="dxa"/>
            <w:vAlign w:val="bottom"/>
          </w:tcPr>
          <w:p w14:paraId="6EB92E5F" w14:textId="0B31E0B8" w:rsidR="00FD6114" w:rsidRPr="00EB4260" w:rsidRDefault="00FD6114" w:rsidP="00FD6114">
            <w:pPr>
              <w:ind w:left="-101"/>
              <w:rPr>
                <w:rFonts w:ascii="Arial" w:hAnsi="Arial" w:cs="Arial"/>
                <w:sz w:val="18"/>
                <w:szCs w:val="18"/>
                <w:lang w:val="en-US"/>
              </w:rPr>
            </w:pPr>
            <w:r w:rsidRPr="00EB4260">
              <w:rPr>
                <w:rFonts w:ascii="Arial" w:hAnsi="Arial" w:cs="Arial"/>
                <w:sz w:val="18"/>
                <w:szCs w:val="18"/>
                <w:lang w:val="en-US"/>
              </w:rPr>
              <w:t>Tax loss</w:t>
            </w:r>
          </w:p>
        </w:tc>
        <w:tc>
          <w:tcPr>
            <w:tcW w:w="1296" w:type="dxa"/>
            <w:shd w:val="clear" w:color="auto" w:fill="FAFAFA"/>
            <w:vAlign w:val="bottom"/>
          </w:tcPr>
          <w:p w14:paraId="5134F0D7" w14:textId="1CCC11BB" w:rsidR="00FD6114" w:rsidRPr="00EB4260" w:rsidRDefault="00FD6114" w:rsidP="00FD6114">
            <w:pPr>
              <w:tabs>
                <w:tab w:val="decimal" w:pos="1080"/>
              </w:tabs>
              <w:ind w:right="-72"/>
              <w:rPr>
                <w:rFonts w:ascii="Arial" w:hAnsi="Arial" w:cs="Arial"/>
                <w:snapToGrid w:val="0"/>
                <w:sz w:val="18"/>
                <w:szCs w:val="22"/>
                <w:lang w:eastAsia="th-TH"/>
              </w:rPr>
            </w:pPr>
            <w:r w:rsidRPr="00EB4260">
              <w:rPr>
                <w:rFonts w:ascii="Arial" w:hAnsi="Arial" w:cs="Arial"/>
                <w:snapToGrid w:val="0"/>
                <w:sz w:val="18"/>
                <w:szCs w:val="22"/>
                <w:lang w:eastAsia="th-TH"/>
              </w:rPr>
              <w:t>-</w:t>
            </w:r>
          </w:p>
        </w:tc>
        <w:tc>
          <w:tcPr>
            <w:tcW w:w="1584" w:type="dxa"/>
            <w:shd w:val="clear" w:color="auto" w:fill="FAFAFA"/>
            <w:vAlign w:val="bottom"/>
          </w:tcPr>
          <w:p w14:paraId="77084B88" w14:textId="07546C2E" w:rsidR="00FD6114" w:rsidRPr="00EB4260" w:rsidRDefault="00FD6114" w:rsidP="00FD6114">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45,271,956</w:t>
            </w:r>
          </w:p>
        </w:tc>
        <w:tc>
          <w:tcPr>
            <w:tcW w:w="1584" w:type="dxa"/>
            <w:shd w:val="clear" w:color="auto" w:fill="FAFAFA"/>
            <w:vAlign w:val="bottom"/>
          </w:tcPr>
          <w:p w14:paraId="1446A209" w14:textId="4CC6DEAD" w:rsidR="00FD6114" w:rsidRPr="00EB4260" w:rsidRDefault="00FD6114" w:rsidP="00FD6114">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74C2F009" w14:textId="04597502" w:rsidR="00FD6114" w:rsidRPr="00EB4260" w:rsidRDefault="00FD6114" w:rsidP="00FD6114">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45,271,956</w:t>
            </w:r>
          </w:p>
        </w:tc>
      </w:tr>
      <w:tr w:rsidR="00FD6114" w:rsidRPr="00EB4260" w14:paraId="27E652FE" w14:textId="77777777" w:rsidTr="0082422E">
        <w:tc>
          <w:tcPr>
            <w:tcW w:w="3690" w:type="dxa"/>
            <w:vAlign w:val="bottom"/>
          </w:tcPr>
          <w:p w14:paraId="735E1C6F" w14:textId="31CC70C3" w:rsidR="00FD6114" w:rsidRPr="00EB4260" w:rsidRDefault="00FD6114" w:rsidP="00FD6114">
            <w:pPr>
              <w:ind w:left="-101"/>
              <w:rPr>
                <w:rFonts w:ascii="Arial" w:hAnsi="Arial" w:cs="Arial"/>
                <w:sz w:val="18"/>
                <w:szCs w:val="18"/>
                <w:lang w:val="en-US"/>
              </w:rPr>
            </w:pPr>
            <w:r w:rsidRPr="00EB4260">
              <w:rPr>
                <w:rFonts w:ascii="Arial" w:hAnsi="Arial" w:cs="Arial"/>
                <w:sz w:val="18"/>
                <w:szCs w:val="18"/>
              </w:rPr>
              <w:t>Forward contracts - Trading</w:t>
            </w:r>
          </w:p>
        </w:tc>
        <w:tc>
          <w:tcPr>
            <w:tcW w:w="1296" w:type="dxa"/>
            <w:shd w:val="clear" w:color="auto" w:fill="FAFAFA"/>
            <w:vAlign w:val="bottom"/>
          </w:tcPr>
          <w:p w14:paraId="7C75C562" w14:textId="46AE96B6"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421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542</w:t>
            </w:r>
          </w:p>
        </w:tc>
        <w:tc>
          <w:tcPr>
            <w:tcW w:w="1584" w:type="dxa"/>
            <w:shd w:val="clear" w:color="auto" w:fill="FAFAFA"/>
            <w:vAlign w:val="bottom"/>
          </w:tcPr>
          <w:p w14:paraId="4D223291" w14:textId="76EA7F40" w:rsidR="00FD6114" w:rsidRPr="00EB4260" w:rsidRDefault="00FD6114" w:rsidP="00FD6114">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(9,883,486)</w:t>
            </w:r>
          </w:p>
        </w:tc>
        <w:tc>
          <w:tcPr>
            <w:tcW w:w="1584" w:type="dxa"/>
            <w:shd w:val="clear" w:color="auto" w:fill="FAFAFA"/>
            <w:vAlign w:val="bottom"/>
          </w:tcPr>
          <w:p w14:paraId="33FAC928" w14:textId="1D20BCED" w:rsidR="00FD6114" w:rsidRPr="00EB4260" w:rsidRDefault="00FD6114" w:rsidP="00FD6114">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3703CD43" w14:textId="0BFCA18C" w:rsidR="00FD6114" w:rsidRPr="00EB4260" w:rsidRDefault="00FD6114" w:rsidP="00FD6114">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(461,944)</w:t>
            </w:r>
          </w:p>
        </w:tc>
      </w:tr>
      <w:tr w:rsidR="00FD6114" w:rsidRPr="00EB4260" w14:paraId="6AE76CBB" w14:textId="77777777" w:rsidTr="0082422E">
        <w:tc>
          <w:tcPr>
            <w:tcW w:w="3690" w:type="dxa"/>
            <w:vAlign w:val="bottom"/>
          </w:tcPr>
          <w:p w14:paraId="4A0A90F9" w14:textId="4D4461EE" w:rsidR="00FD6114" w:rsidRPr="00EB4260" w:rsidRDefault="00FD6114" w:rsidP="00FD6114">
            <w:pPr>
              <w:ind w:left="-101"/>
              <w:rPr>
                <w:rFonts w:ascii="Arial" w:hAnsi="Arial" w:cs="Arial"/>
                <w:sz w:val="18"/>
                <w:szCs w:val="18"/>
              </w:rPr>
            </w:pPr>
            <w:r>
              <w:rPr>
                <w:rFonts w:ascii="Arial" w:hAnsi="Arial" w:cs="Arial"/>
                <w:sz w:val="18"/>
                <w:szCs w:val="18"/>
                <w:lang w:val="en-US"/>
              </w:rPr>
              <w:t xml:space="preserve">Forward contracts - </w:t>
            </w:r>
            <w:r w:rsidRPr="00EB4260">
              <w:rPr>
                <w:rFonts w:ascii="Arial" w:hAnsi="Arial" w:cs="Arial"/>
                <w:sz w:val="18"/>
                <w:szCs w:val="18"/>
                <w:lang w:val="en-US"/>
              </w:rPr>
              <w:t>Cash flow hedge</w:t>
            </w:r>
          </w:p>
        </w:tc>
        <w:tc>
          <w:tcPr>
            <w:tcW w:w="1296" w:type="dxa"/>
            <w:shd w:val="clear" w:color="auto" w:fill="FAFAFA"/>
            <w:vAlign w:val="bottom"/>
          </w:tcPr>
          <w:p w14:paraId="12686ADD" w14:textId="3A647ADC"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032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098</w:t>
            </w:r>
          </w:p>
        </w:tc>
        <w:tc>
          <w:tcPr>
            <w:tcW w:w="1584" w:type="dxa"/>
            <w:shd w:val="clear" w:color="auto" w:fill="FAFAFA"/>
            <w:vAlign w:val="bottom"/>
          </w:tcPr>
          <w:p w14:paraId="4AD861EC" w14:textId="75CE3C57" w:rsidR="00FD6114" w:rsidRPr="00EB4260" w:rsidRDefault="00FD6114" w:rsidP="00FD6114">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584" w:type="dxa"/>
            <w:shd w:val="clear" w:color="auto" w:fill="FAFAFA"/>
            <w:vAlign w:val="bottom"/>
          </w:tcPr>
          <w:p w14:paraId="6A317911" w14:textId="03EDD690" w:rsidR="00FD6114" w:rsidRPr="00EB4260" w:rsidRDefault="00FD6114" w:rsidP="00FD6114">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(49,076,848)</w:t>
            </w:r>
          </w:p>
        </w:tc>
        <w:tc>
          <w:tcPr>
            <w:tcW w:w="1296" w:type="dxa"/>
            <w:shd w:val="clear" w:color="auto" w:fill="FAFAFA"/>
            <w:vAlign w:val="bottom"/>
          </w:tcPr>
          <w:p w14:paraId="06FE7552" w14:textId="564CF6A7" w:rsidR="00FD6114" w:rsidRPr="00EB4260" w:rsidRDefault="00FD6114" w:rsidP="00FD6114">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(13,044,750)</w:t>
            </w:r>
          </w:p>
        </w:tc>
      </w:tr>
      <w:tr w:rsidR="0082422E" w:rsidRPr="00EB4260" w14:paraId="7B61F8BD" w14:textId="77777777" w:rsidTr="0082422E">
        <w:tc>
          <w:tcPr>
            <w:tcW w:w="3690" w:type="dxa"/>
            <w:vAlign w:val="bottom"/>
          </w:tcPr>
          <w:p w14:paraId="4B4326A3" w14:textId="3BCA1500" w:rsidR="0082422E" w:rsidRPr="00EB4260" w:rsidRDefault="0082422E" w:rsidP="0082422E">
            <w:pPr>
              <w:ind w:left="-101"/>
              <w:rPr>
                <w:rFonts w:ascii="Arial" w:hAnsi="Arial" w:cs="Arial"/>
                <w:sz w:val="18"/>
                <w:szCs w:val="18"/>
                <w:lang w:val="en-US"/>
              </w:rPr>
            </w:pPr>
            <w:r w:rsidRPr="00EB4260">
              <w:rPr>
                <w:rFonts w:ascii="Arial" w:hAnsi="Arial" w:cs="Arial"/>
                <w:sz w:val="18"/>
                <w:szCs w:val="18"/>
                <w:lang w:val="en-US"/>
              </w:rPr>
              <w:t>Provisions</w:t>
            </w:r>
          </w:p>
        </w:tc>
        <w:tc>
          <w:tcPr>
            <w:tcW w:w="1296" w:type="dxa"/>
            <w:tcBorders>
              <w:bottom w:val="single" w:sz="4" w:space="0" w:color="auto"/>
            </w:tcBorders>
            <w:shd w:val="clear" w:color="auto" w:fill="FAFAFA"/>
            <w:vAlign w:val="bottom"/>
          </w:tcPr>
          <w:p w14:paraId="6A2E19D9" w14:textId="52947AFD" w:rsidR="0082422E" w:rsidRPr="00EB4260" w:rsidRDefault="0082422E" w:rsidP="0082422E">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554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560</w:t>
            </w:r>
          </w:p>
        </w:tc>
        <w:tc>
          <w:tcPr>
            <w:tcW w:w="1584" w:type="dxa"/>
            <w:tcBorders>
              <w:bottom w:val="single" w:sz="4" w:space="0" w:color="auto"/>
            </w:tcBorders>
            <w:shd w:val="clear" w:color="auto" w:fill="FAFAFA"/>
            <w:vAlign w:val="bottom"/>
          </w:tcPr>
          <w:p w14:paraId="05A2837C" w14:textId="619F422D"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(20,554,560)</w:t>
            </w:r>
          </w:p>
        </w:tc>
        <w:tc>
          <w:tcPr>
            <w:tcW w:w="1584" w:type="dxa"/>
            <w:tcBorders>
              <w:bottom w:val="single" w:sz="4" w:space="0" w:color="auto"/>
            </w:tcBorders>
            <w:shd w:val="clear" w:color="auto" w:fill="FAFAFA"/>
            <w:vAlign w:val="bottom"/>
          </w:tcPr>
          <w:p w14:paraId="469AE3DE" w14:textId="35BAAC90" w:rsidR="0082422E" w:rsidRPr="00EB4260" w:rsidRDefault="0082422E" w:rsidP="00A0037D">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3F24A1DA" w14:textId="557ADF96"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r>
      <w:tr w:rsidR="0082422E" w:rsidRPr="00EB4260" w14:paraId="073A76EB" w14:textId="77777777" w:rsidTr="00AC4F6F">
        <w:tc>
          <w:tcPr>
            <w:tcW w:w="3690" w:type="dxa"/>
            <w:vAlign w:val="bottom"/>
          </w:tcPr>
          <w:p w14:paraId="789074FA" w14:textId="2AF180CD" w:rsidR="0082422E" w:rsidRPr="00EB4260" w:rsidRDefault="0082422E" w:rsidP="0082422E">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8E480A6" w14:textId="64BFBE39" w:rsidR="0082422E" w:rsidRPr="00EB4260" w:rsidRDefault="0082422E" w:rsidP="0082422E">
            <w:pPr>
              <w:tabs>
                <w:tab w:val="decimal" w:pos="1080"/>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FAFAFA"/>
          </w:tcPr>
          <w:p w14:paraId="51283473" w14:textId="77777777" w:rsidR="0082422E" w:rsidRPr="00EB4260" w:rsidRDefault="0082422E" w:rsidP="00A0037D">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0E70F8F2" w14:textId="77777777" w:rsidR="0082422E" w:rsidRPr="00EB4260" w:rsidRDefault="0082422E" w:rsidP="00A0037D">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1F0B153D" w14:textId="77777777" w:rsidR="0082422E" w:rsidRPr="00EB4260" w:rsidRDefault="0082422E" w:rsidP="0082422E">
            <w:pPr>
              <w:tabs>
                <w:tab w:val="decimal" w:pos="1080"/>
              </w:tabs>
              <w:ind w:right="-72"/>
              <w:rPr>
                <w:rFonts w:ascii="Arial" w:hAnsi="Arial" w:cs="Arial"/>
                <w:snapToGrid w:val="0"/>
                <w:sz w:val="18"/>
                <w:szCs w:val="18"/>
                <w:lang w:eastAsia="th-TH"/>
              </w:rPr>
            </w:pPr>
          </w:p>
        </w:tc>
      </w:tr>
      <w:tr w:rsidR="0082422E" w:rsidRPr="00EB4260" w14:paraId="52A8465F" w14:textId="77777777" w:rsidTr="0082422E">
        <w:tc>
          <w:tcPr>
            <w:tcW w:w="3690" w:type="dxa"/>
            <w:vAlign w:val="bottom"/>
          </w:tcPr>
          <w:p w14:paraId="68F0B9DC" w14:textId="77777777" w:rsidR="0082422E" w:rsidRPr="00EB4260" w:rsidRDefault="0082422E" w:rsidP="0082422E">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7617185E" w14:textId="253F1B85" w:rsidR="0082422E" w:rsidRPr="00EB4260" w:rsidRDefault="0082422E" w:rsidP="0082422E">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79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798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762</w:t>
            </w:r>
          </w:p>
        </w:tc>
        <w:tc>
          <w:tcPr>
            <w:tcW w:w="1584" w:type="dxa"/>
            <w:tcBorders>
              <w:bottom w:val="single" w:sz="4" w:space="0" w:color="auto"/>
            </w:tcBorders>
            <w:shd w:val="clear" w:color="auto" w:fill="FAFAFA"/>
            <w:vAlign w:val="bottom"/>
          </w:tcPr>
          <w:p w14:paraId="6F0EBA1E" w14:textId="67916452" w:rsidR="0082422E" w:rsidRPr="00EB4260" w:rsidRDefault="0082422E" w:rsidP="00A0037D">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18,307,397</w:t>
            </w:r>
          </w:p>
        </w:tc>
        <w:tc>
          <w:tcPr>
            <w:tcW w:w="1584" w:type="dxa"/>
            <w:tcBorders>
              <w:bottom w:val="single" w:sz="4" w:space="0" w:color="auto"/>
            </w:tcBorders>
            <w:shd w:val="clear" w:color="auto" w:fill="FAFAFA"/>
            <w:vAlign w:val="bottom"/>
          </w:tcPr>
          <w:p w14:paraId="2307075D" w14:textId="4FC29A8B" w:rsidR="0082422E" w:rsidRPr="00EB4260" w:rsidRDefault="0082422E" w:rsidP="00A0037D">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(49,258,198)</w:t>
            </w:r>
          </w:p>
        </w:tc>
        <w:tc>
          <w:tcPr>
            <w:tcW w:w="1296" w:type="dxa"/>
            <w:tcBorders>
              <w:bottom w:val="single" w:sz="4" w:space="0" w:color="auto"/>
            </w:tcBorders>
            <w:shd w:val="clear" w:color="auto" w:fill="FAFAFA"/>
            <w:vAlign w:val="bottom"/>
          </w:tcPr>
          <w:p w14:paraId="5FB23501" w14:textId="77AFB0E4"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48,847,961</w:t>
            </w:r>
          </w:p>
        </w:tc>
      </w:tr>
      <w:tr w:rsidR="0082422E" w:rsidRPr="00EB4260" w14:paraId="6FD770FB" w14:textId="77777777" w:rsidTr="00AC4F6F">
        <w:tc>
          <w:tcPr>
            <w:tcW w:w="3690" w:type="dxa"/>
            <w:vAlign w:val="bottom"/>
          </w:tcPr>
          <w:p w14:paraId="1CA090A4" w14:textId="77777777" w:rsidR="0082422E" w:rsidRPr="00EB4260" w:rsidRDefault="0082422E" w:rsidP="0082422E">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6D9AD28" w14:textId="0DE70820" w:rsidR="0082422E" w:rsidRPr="00EB4260" w:rsidRDefault="0082422E" w:rsidP="0082422E">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FAFAFA"/>
          </w:tcPr>
          <w:p w14:paraId="77D4BF9B" w14:textId="77777777" w:rsidR="0082422E" w:rsidRPr="00EB4260" w:rsidRDefault="0082422E" w:rsidP="0082422E">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FAFAFA"/>
            <w:vAlign w:val="bottom"/>
          </w:tcPr>
          <w:p w14:paraId="37C7829D" w14:textId="77777777" w:rsidR="0082422E" w:rsidRPr="00EB4260" w:rsidRDefault="0082422E" w:rsidP="0082422E">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FAFAFA"/>
            <w:vAlign w:val="bottom"/>
          </w:tcPr>
          <w:p w14:paraId="7BEA8AB0" w14:textId="77777777" w:rsidR="0082422E" w:rsidRPr="00EB4260" w:rsidRDefault="0082422E" w:rsidP="0082422E">
            <w:pPr>
              <w:tabs>
                <w:tab w:val="decimal" w:pos="1080"/>
              </w:tabs>
              <w:ind w:right="-72"/>
              <w:rPr>
                <w:rFonts w:ascii="Arial" w:hAnsi="Arial" w:cs="Arial"/>
                <w:snapToGrid w:val="0"/>
                <w:sz w:val="18"/>
                <w:szCs w:val="18"/>
                <w:lang w:val="en-US" w:eastAsia="th-TH"/>
              </w:rPr>
            </w:pPr>
          </w:p>
        </w:tc>
      </w:tr>
      <w:tr w:rsidR="0082422E" w:rsidRPr="00EB4260" w14:paraId="7C2D7792" w14:textId="77777777" w:rsidTr="00AC4F6F">
        <w:tc>
          <w:tcPr>
            <w:tcW w:w="3690" w:type="dxa"/>
            <w:vAlign w:val="bottom"/>
          </w:tcPr>
          <w:p w14:paraId="37162E84" w14:textId="010F8E78" w:rsidR="0082422E" w:rsidRPr="00EB4260" w:rsidRDefault="0082422E" w:rsidP="0082422E">
            <w:pPr>
              <w:ind w:left="-101"/>
              <w:rPr>
                <w:rFonts w:ascii="Arial" w:hAnsi="Arial" w:cs="Arial"/>
                <w:b/>
                <w:bCs/>
                <w:sz w:val="18"/>
                <w:szCs w:val="18"/>
                <w:lang w:val="en-US"/>
              </w:rPr>
            </w:pPr>
            <w:r w:rsidRPr="00EB4260">
              <w:rPr>
                <w:rFonts w:ascii="Arial" w:hAnsi="Arial" w:cs="Arial"/>
                <w:b/>
                <w:bCs/>
                <w:sz w:val="18"/>
                <w:szCs w:val="18"/>
                <w:lang w:val="en-US"/>
              </w:rPr>
              <w:t>Deferred tax liabilities</w:t>
            </w:r>
          </w:p>
        </w:tc>
        <w:tc>
          <w:tcPr>
            <w:tcW w:w="1296" w:type="dxa"/>
            <w:shd w:val="clear" w:color="auto" w:fill="FAFAFA"/>
            <w:vAlign w:val="bottom"/>
          </w:tcPr>
          <w:p w14:paraId="690355FE" w14:textId="77777777" w:rsidR="0082422E" w:rsidRPr="00EB4260" w:rsidRDefault="0082422E" w:rsidP="0082422E">
            <w:pPr>
              <w:tabs>
                <w:tab w:val="decimal" w:pos="1080"/>
              </w:tabs>
              <w:ind w:right="-72"/>
              <w:rPr>
                <w:rFonts w:ascii="Arial" w:hAnsi="Arial" w:cs="Arial"/>
                <w:snapToGrid w:val="0"/>
                <w:sz w:val="18"/>
                <w:szCs w:val="18"/>
                <w:lang w:val="en-US" w:eastAsia="th-TH"/>
              </w:rPr>
            </w:pPr>
          </w:p>
        </w:tc>
        <w:tc>
          <w:tcPr>
            <w:tcW w:w="1584" w:type="dxa"/>
            <w:shd w:val="clear" w:color="auto" w:fill="FAFAFA"/>
          </w:tcPr>
          <w:p w14:paraId="4006DB86" w14:textId="77777777" w:rsidR="0082422E" w:rsidRPr="00EB4260" w:rsidRDefault="0082422E" w:rsidP="0082422E">
            <w:pPr>
              <w:tabs>
                <w:tab w:val="decimal" w:pos="1368"/>
              </w:tabs>
              <w:ind w:right="-72"/>
              <w:rPr>
                <w:rFonts w:ascii="Arial" w:hAnsi="Arial" w:cs="Arial"/>
                <w:snapToGrid w:val="0"/>
                <w:sz w:val="18"/>
                <w:szCs w:val="18"/>
                <w:lang w:val="en-US" w:eastAsia="th-TH"/>
              </w:rPr>
            </w:pPr>
          </w:p>
        </w:tc>
        <w:tc>
          <w:tcPr>
            <w:tcW w:w="1584" w:type="dxa"/>
            <w:shd w:val="clear" w:color="auto" w:fill="FAFAFA"/>
            <w:vAlign w:val="bottom"/>
          </w:tcPr>
          <w:p w14:paraId="62206CE2" w14:textId="77777777" w:rsidR="0082422E" w:rsidRPr="00EB4260" w:rsidRDefault="0082422E" w:rsidP="0082422E">
            <w:pPr>
              <w:tabs>
                <w:tab w:val="decimal" w:pos="1368"/>
              </w:tabs>
              <w:ind w:right="-72"/>
              <w:rPr>
                <w:rFonts w:ascii="Arial" w:hAnsi="Arial" w:cs="Arial"/>
                <w:snapToGrid w:val="0"/>
                <w:sz w:val="18"/>
                <w:szCs w:val="18"/>
                <w:lang w:val="en-US" w:eastAsia="th-TH"/>
              </w:rPr>
            </w:pPr>
          </w:p>
        </w:tc>
        <w:tc>
          <w:tcPr>
            <w:tcW w:w="1296" w:type="dxa"/>
            <w:shd w:val="clear" w:color="auto" w:fill="FAFAFA"/>
            <w:vAlign w:val="bottom"/>
          </w:tcPr>
          <w:p w14:paraId="10FE05B4" w14:textId="77777777" w:rsidR="0082422E" w:rsidRPr="00EB4260" w:rsidRDefault="0082422E" w:rsidP="0082422E">
            <w:pPr>
              <w:tabs>
                <w:tab w:val="decimal" w:pos="1080"/>
              </w:tabs>
              <w:ind w:right="-72"/>
              <w:rPr>
                <w:rFonts w:ascii="Arial" w:hAnsi="Arial" w:cs="Arial"/>
                <w:snapToGrid w:val="0"/>
                <w:sz w:val="18"/>
                <w:szCs w:val="18"/>
                <w:lang w:val="en-US" w:eastAsia="th-TH"/>
              </w:rPr>
            </w:pPr>
          </w:p>
        </w:tc>
      </w:tr>
      <w:tr w:rsidR="0082422E" w:rsidRPr="00EB4260" w14:paraId="2AE40EEF" w14:textId="77777777" w:rsidTr="0082422E">
        <w:tc>
          <w:tcPr>
            <w:tcW w:w="3690" w:type="dxa"/>
            <w:vAlign w:val="bottom"/>
          </w:tcPr>
          <w:p w14:paraId="77510A2E" w14:textId="4CD93A34" w:rsidR="0082422E" w:rsidRPr="00EB4260" w:rsidRDefault="0082422E" w:rsidP="0082422E">
            <w:pPr>
              <w:ind w:left="-101"/>
              <w:rPr>
                <w:rFonts w:ascii="Arial" w:hAnsi="Arial" w:cs="Arial"/>
                <w:sz w:val="18"/>
                <w:szCs w:val="18"/>
                <w:cs/>
                <w:lang w:val="en-US"/>
              </w:rPr>
            </w:pPr>
            <w:r w:rsidRPr="00EB4260">
              <w:rPr>
                <w:rFonts w:ascii="Arial" w:hAnsi="Arial" w:cs="Arial"/>
                <w:sz w:val="18"/>
                <w:szCs w:val="18"/>
                <w:lang w:val="en-US"/>
              </w:rPr>
              <w:t>Finance lease receivables</w:t>
            </w:r>
          </w:p>
        </w:tc>
        <w:tc>
          <w:tcPr>
            <w:tcW w:w="1296" w:type="dxa"/>
            <w:shd w:val="clear" w:color="auto" w:fill="FAFAFA"/>
            <w:vAlign w:val="bottom"/>
          </w:tcPr>
          <w:p w14:paraId="7B008782" w14:textId="449AC7F7"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(7,214,305)</w:t>
            </w:r>
          </w:p>
        </w:tc>
        <w:tc>
          <w:tcPr>
            <w:tcW w:w="1584" w:type="dxa"/>
            <w:shd w:val="clear" w:color="auto" w:fill="FAFAFA"/>
            <w:vAlign w:val="bottom"/>
          </w:tcPr>
          <w:p w14:paraId="5E5B8FB8" w14:textId="31A15112" w:rsidR="0082422E" w:rsidRPr="00EB4260" w:rsidRDefault="0082422E" w:rsidP="0082422E">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886,946</w:t>
            </w:r>
          </w:p>
        </w:tc>
        <w:tc>
          <w:tcPr>
            <w:tcW w:w="1584" w:type="dxa"/>
            <w:shd w:val="clear" w:color="auto" w:fill="FAFAFA"/>
            <w:vAlign w:val="bottom"/>
          </w:tcPr>
          <w:p w14:paraId="79A56BAB" w14:textId="14AFFCFA" w:rsidR="0082422E" w:rsidRPr="00EB4260" w:rsidRDefault="0082422E" w:rsidP="0082422E">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5A20798D" w14:textId="3E88C9B4"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(6,327,359)</w:t>
            </w:r>
          </w:p>
        </w:tc>
      </w:tr>
      <w:tr w:rsidR="0082422E" w:rsidRPr="00EB4260" w14:paraId="1CD7B972" w14:textId="77777777" w:rsidTr="00AC4F6F">
        <w:tc>
          <w:tcPr>
            <w:tcW w:w="3690" w:type="dxa"/>
            <w:vAlign w:val="bottom"/>
          </w:tcPr>
          <w:p w14:paraId="0A1DB235" w14:textId="00F62354" w:rsidR="0082422E" w:rsidRPr="00EB4260" w:rsidRDefault="0082422E" w:rsidP="0082422E">
            <w:pPr>
              <w:ind w:left="-101"/>
              <w:rPr>
                <w:rFonts w:ascii="Arial" w:hAnsi="Arial" w:cs="Arial"/>
                <w:spacing w:val="-4"/>
                <w:sz w:val="18"/>
                <w:szCs w:val="18"/>
                <w:lang w:val="en-US"/>
              </w:rPr>
            </w:pPr>
            <w:r w:rsidRPr="00EB4260">
              <w:rPr>
                <w:rFonts w:ascii="Arial" w:hAnsi="Arial" w:cs="Arial"/>
                <w:sz w:val="18"/>
                <w:szCs w:val="18"/>
                <w:lang w:val="en-US"/>
              </w:rPr>
              <w:t>Lease liabilities</w:t>
            </w:r>
          </w:p>
        </w:tc>
        <w:tc>
          <w:tcPr>
            <w:tcW w:w="1296" w:type="dxa"/>
            <w:shd w:val="clear" w:color="auto" w:fill="FAFAFA"/>
            <w:vAlign w:val="bottom"/>
          </w:tcPr>
          <w:p w14:paraId="304A4464" w14:textId="7DB603C3"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(3,899,325)</w:t>
            </w:r>
          </w:p>
        </w:tc>
        <w:tc>
          <w:tcPr>
            <w:tcW w:w="1584" w:type="dxa"/>
            <w:shd w:val="clear" w:color="auto" w:fill="FAFAFA"/>
            <w:vAlign w:val="bottom"/>
          </w:tcPr>
          <w:p w14:paraId="2C2E7F74" w14:textId="20AED1CA" w:rsidR="0082422E" w:rsidRPr="00EB4260" w:rsidRDefault="0082422E" w:rsidP="0082422E">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(1,644,588)</w:t>
            </w:r>
          </w:p>
        </w:tc>
        <w:tc>
          <w:tcPr>
            <w:tcW w:w="1584" w:type="dxa"/>
            <w:shd w:val="clear" w:color="auto" w:fill="FAFAFA"/>
            <w:vAlign w:val="bottom"/>
          </w:tcPr>
          <w:p w14:paraId="0EDC57CA" w14:textId="6DB2EC3A" w:rsidR="0082422E" w:rsidRPr="00EB4260" w:rsidRDefault="0082422E" w:rsidP="0082422E">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shd w:val="clear" w:color="auto" w:fill="FAFAFA"/>
            <w:vAlign w:val="bottom"/>
          </w:tcPr>
          <w:p w14:paraId="3620A146" w14:textId="041D4F9B"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(5,543,913)</w:t>
            </w:r>
          </w:p>
        </w:tc>
      </w:tr>
      <w:tr w:rsidR="0082422E" w:rsidRPr="00EB4260" w14:paraId="7E331BAF" w14:textId="77777777" w:rsidTr="00AC4F6F">
        <w:tc>
          <w:tcPr>
            <w:tcW w:w="3690" w:type="dxa"/>
            <w:vAlign w:val="bottom"/>
          </w:tcPr>
          <w:p w14:paraId="4ABB3D29" w14:textId="77777777" w:rsidR="0082422E" w:rsidRPr="00EB4260" w:rsidRDefault="0082422E" w:rsidP="0082422E">
            <w:pPr>
              <w:ind w:left="-101"/>
              <w:rPr>
                <w:rFonts w:ascii="Arial" w:hAnsi="Arial" w:cs="Arial"/>
                <w:sz w:val="18"/>
                <w:szCs w:val="18"/>
                <w:lang w:val="en-US"/>
              </w:rPr>
            </w:pPr>
            <w:r w:rsidRPr="00EB4260">
              <w:rPr>
                <w:rFonts w:ascii="Arial" w:hAnsi="Arial" w:cs="Arial"/>
                <w:sz w:val="18"/>
                <w:szCs w:val="18"/>
                <w:lang w:val="en-US"/>
              </w:rPr>
              <w:t>Recognition of revenue and cost from</w:t>
            </w:r>
          </w:p>
          <w:p w14:paraId="1AF21B0A" w14:textId="0C2633E0" w:rsidR="0082422E" w:rsidRPr="00EB4260" w:rsidRDefault="0082422E" w:rsidP="0082422E">
            <w:pPr>
              <w:ind w:left="-101"/>
              <w:rPr>
                <w:rFonts w:ascii="Arial" w:hAnsi="Arial" w:cs="Arial"/>
                <w:sz w:val="18"/>
                <w:szCs w:val="18"/>
                <w:lang w:val="en-US"/>
              </w:rPr>
            </w:pPr>
            <w:r w:rsidRPr="00EB4260">
              <w:rPr>
                <w:rFonts w:ascii="Arial" w:hAnsi="Arial" w:cs="Arial"/>
                <w:sz w:val="18"/>
                <w:szCs w:val="18"/>
                <w:lang w:val="en-US"/>
              </w:rPr>
              <w:t xml:space="preserve">   service contract</w:t>
            </w:r>
          </w:p>
        </w:tc>
        <w:tc>
          <w:tcPr>
            <w:tcW w:w="1296" w:type="dxa"/>
            <w:tcBorders>
              <w:bottom w:val="single" w:sz="4" w:space="0" w:color="auto"/>
            </w:tcBorders>
            <w:shd w:val="clear" w:color="auto" w:fill="FAFAFA"/>
            <w:vAlign w:val="bottom"/>
          </w:tcPr>
          <w:p w14:paraId="55041331" w14:textId="30A0D405"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(20,148,782)</w:t>
            </w:r>
          </w:p>
        </w:tc>
        <w:tc>
          <w:tcPr>
            <w:tcW w:w="1584" w:type="dxa"/>
            <w:tcBorders>
              <w:bottom w:val="single" w:sz="4" w:space="0" w:color="auto"/>
            </w:tcBorders>
            <w:shd w:val="clear" w:color="auto" w:fill="FAFAFA"/>
            <w:vAlign w:val="bottom"/>
          </w:tcPr>
          <w:p w14:paraId="1861205C" w14:textId="73839B63" w:rsidR="0082422E" w:rsidRPr="00EB4260" w:rsidRDefault="0082422E" w:rsidP="0082422E">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(1,779,239)</w:t>
            </w:r>
          </w:p>
        </w:tc>
        <w:tc>
          <w:tcPr>
            <w:tcW w:w="1584" w:type="dxa"/>
            <w:tcBorders>
              <w:bottom w:val="single" w:sz="4" w:space="0" w:color="auto"/>
            </w:tcBorders>
            <w:shd w:val="clear" w:color="auto" w:fill="FAFAFA"/>
            <w:vAlign w:val="bottom"/>
          </w:tcPr>
          <w:p w14:paraId="61232FED" w14:textId="1AED1A01" w:rsidR="0082422E" w:rsidRPr="00EB4260" w:rsidRDefault="0082422E" w:rsidP="0082422E">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1DF29461" w14:textId="150B67B7"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(21,928,021)</w:t>
            </w:r>
          </w:p>
        </w:tc>
      </w:tr>
      <w:tr w:rsidR="0082422E" w:rsidRPr="00EB4260" w14:paraId="44E89068" w14:textId="77777777" w:rsidTr="00AC4F6F">
        <w:tc>
          <w:tcPr>
            <w:tcW w:w="3690" w:type="dxa"/>
            <w:vAlign w:val="bottom"/>
          </w:tcPr>
          <w:p w14:paraId="09BA0F99" w14:textId="6E24A7FF" w:rsidR="0082422E" w:rsidRPr="00EB4260" w:rsidRDefault="0082422E" w:rsidP="0082422E">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41F52059" w14:textId="18617726" w:rsidR="0082422E" w:rsidRPr="00EB4260" w:rsidRDefault="0082422E" w:rsidP="0082422E">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73E6BFE9" w14:textId="77777777" w:rsidR="0082422E" w:rsidRPr="00EB4260" w:rsidRDefault="0082422E" w:rsidP="0082422E">
            <w:pPr>
              <w:tabs>
                <w:tab w:val="decimal" w:pos="1368"/>
              </w:tabs>
              <w:ind w:right="-72"/>
              <w:rPr>
                <w:rFonts w:ascii="Arial" w:hAnsi="Arial" w:cs="Arial"/>
                <w:snapToGrid w:val="0"/>
                <w:sz w:val="18"/>
                <w:szCs w:val="18"/>
                <w:lang w:eastAsia="th-TH"/>
              </w:rPr>
            </w:pPr>
          </w:p>
        </w:tc>
        <w:tc>
          <w:tcPr>
            <w:tcW w:w="1584" w:type="dxa"/>
            <w:tcBorders>
              <w:top w:val="single" w:sz="4" w:space="0" w:color="auto"/>
            </w:tcBorders>
            <w:shd w:val="clear" w:color="auto" w:fill="FAFAFA"/>
            <w:vAlign w:val="bottom"/>
          </w:tcPr>
          <w:p w14:paraId="765D35B8" w14:textId="77777777" w:rsidR="0082422E" w:rsidRPr="00EB4260" w:rsidRDefault="0082422E" w:rsidP="0082422E">
            <w:pPr>
              <w:tabs>
                <w:tab w:val="decimal" w:pos="1368"/>
              </w:tabs>
              <w:ind w:right="-72"/>
              <w:rPr>
                <w:rFonts w:ascii="Arial" w:hAnsi="Arial" w:cs="Arial"/>
                <w:snapToGrid w:val="0"/>
                <w:sz w:val="18"/>
                <w:szCs w:val="18"/>
                <w:lang w:eastAsia="th-TH"/>
              </w:rPr>
            </w:pPr>
          </w:p>
        </w:tc>
        <w:tc>
          <w:tcPr>
            <w:tcW w:w="1296" w:type="dxa"/>
            <w:tcBorders>
              <w:top w:val="single" w:sz="4" w:space="0" w:color="auto"/>
            </w:tcBorders>
            <w:shd w:val="clear" w:color="auto" w:fill="FAFAFA"/>
            <w:vAlign w:val="bottom"/>
          </w:tcPr>
          <w:p w14:paraId="70E2B938" w14:textId="77777777" w:rsidR="0082422E" w:rsidRPr="00EB4260" w:rsidRDefault="0082422E" w:rsidP="0082422E">
            <w:pPr>
              <w:tabs>
                <w:tab w:val="decimal" w:pos="1080"/>
              </w:tabs>
              <w:ind w:right="-72"/>
              <w:rPr>
                <w:rFonts w:ascii="Arial" w:hAnsi="Arial" w:cs="Arial"/>
                <w:snapToGrid w:val="0"/>
                <w:sz w:val="18"/>
                <w:szCs w:val="18"/>
                <w:lang w:eastAsia="th-TH"/>
              </w:rPr>
            </w:pPr>
          </w:p>
        </w:tc>
      </w:tr>
      <w:tr w:rsidR="0082422E" w:rsidRPr="00EB4260" w14:paraId="3003516D" w14:textId="77777777" w:rsidTr="0082422E">
        <w:tc>
          <w:tcPr>
            <w:tcW w:w="3690" w:type="dxa"/>
            <w:vAlign w:val="bottom"/>
          </w:tcPr>
          <w:p w14:paraId="67B9E101" w14:textId="36F82838" w:rsidR="0082422E" w:rsidRPr="00EB4260" w:rsidRDefault="0082422E" w:rsidP="0082422E">
            <w:pPr>
              <w:ind w:left="-101"/>
              <w:rPr>
                <w:rFonts w:ascii="Arial" w:hAnsi="Arial" w:cs="Arial"/>
                <w:sz w:val="18"/>
                <w:szCs w:val="18"/>
                <w:lang w:val="en-US"/>
              </w:rPr>
            </w:pPr>
          </w:p>
        </w:tc>
        <w:tc>
          <w:tcPr>
            <w:tcW w:w="1296" w:type="dxa"/>
            <w:tcBorders>
              <w:bottom w:val="single" w:sz="4" w:space="0" w:color="auto"/>
            </w:tcBorders>
            <w:shd w:val="clear" w:color="auto" w:fill="FAFAFA"/>
            <w:vAlign w:val="bottom"/>
          </w:tcPr>
          <w:p w14:paraId="60F9CC7C" w14:textId="24F28DC6"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(31,262,412)</w:t>
            </w:r>
          </w:p>
        </w:tc>
        <w:tc>
          <w:tcPr>
            <w:tcW w:w="1584" w:type="dxa"/>
            <w:tcBorders>
              <w:bottom w:val="single" w:sz="4" w:space="0" w:color="auto"/>
            </w:tcBorders>
            <w:shd w:val="clear" w:color="auto" w:fill="FAFAFA"/>
            <w:vAlign w:val="bottom"/>
          </w:tcPr>
          <w:p w14:paraId="6A26AB2E" w14:textId="1FDDE81F" w:rsidR="0082422E" w:rsidRPr="00EB4260" w:rsidRDefault="0082422E" w:rsidP="0082422E">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(2,536,881)</w:t>
            </w:r>
          </w:p>
        </w:tc>
        <w:tc>
          <w:tcPr>
            <w:tcW w:w="1584" w:type="dxa"/>
            <w:tcBorders>
              <w:bottom w:val="single" w:sz="4" w:space="0" w:color="auto"/>
            </w:tcBorders>
            <w:shd w:val="clear" w:color="auto" w:fill="FAFAFA"/>
            <w:vAlign w:val="bottom"/>
          </w:tcPr>
          <w:p w14:paraId="6881E065" w14:textId="1F1EAE74" w:rsidR="0082422E" w:rsidRPr="00EB4260" w:rsidRDefault="0082422E" w:rsidP="0082422E">
            <w:pPr>
              <w:tabs>
                <w:tab w:val="decimal" w:pos="1368"/>
              </w:tabs>
              <w:ind w:right="-72"/>
              <w:rPr>
                <w:rFonts w:ascii="Arial" w:hAnsi="Arial" w:cs="Arial"/>
                <w:snapToGrid w:val="0"/>
                <w:sz w:val="18"/>
                <w:szCs w:val="18"/>
                <w:lang w:eastAsia="th-TH"/>
              </w:rPr>
            </w:pPr>
            <w:r w:rsidRPr="00EB4260">
              <w:rPr>
                <w:rFonts w:ascii="Arial" w:hAnsi="Arial" w:cs="Arial"/>
                <w:snapToGrid w:val="0"/>
                <w:sz w:val="18"/>
                <w:szCs w:val="18"/>
                <w:lang w:eastAsia="th-TH"/>
              </w:rPr>
              <w:t>-</w:t>
            </w:r>
          </w:p>
        </w:tc>
        <w:tc>
          <w:tcPr>
            <w:tcW w:w="1296" w:type="dxa"/>
            <w:tcBorders>
              <w:bottom w:val="single" w:sz="4" w:space="0" w:color="auto"/>
            </w:tcBorders>
            <w:shd w:val="clear" w:color="auto" w:fill="FAFAFA"/>
            <w:vAlign w:val="bottom"/>
          </w:tcPr>
          <w:p w14:paraId="598A76FB" w14:textId="77174CAA"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(33,799,293)</w:t>
            </w:r>
          </w:p>
        </w:tc>
      </w:tr>
      <w:tr w:rsidR="0082422E" w:rsidRPr="00EB4260" w14:paraId="71752E6A" w14:textId="77777777" w:rsidTr="00AC4F6F">
        <w:tc>
          <w:tcPr>
            <w:tcW w:w="3690" w:type="dxa"/>
            <w:vAlign w:val="bottom"/>
          </w:tcPr>
          <w:p w14:paraId="0A579F10" w14:textId="77777777" w:rsidR="0082422E" w:rsidRPr="00EB4260" w:rsidRDefault="0082422E" w:rsidP="0082422E">
            <w:pPr>
              <w:ind w:left="-101"/>
              <w:rPr>
                <w:rFonts w:ascii="Arial" w:hAnsi="Arial" w:cs="Arial"/>
                <w:sz w:val="18"/>
                <w:szCs w:val="18"/>
                <w:lang w:val="en-US"/>
              </w:rPr>
            </w:pPr>
          </w:p>
        </w:tc>
        <w:tc>
          <w:tcPr>
            <w:tcW w:w="1296" w:type="dxa"/>
            <w:tcBorders>
              <w:top w:val="single" w:sz="4" w:space="0" w:color="auto"/>
            </w:tcBorders>
            <w:shd w:val="clear" w:color="auto" w:fill="FAFAFA"/>
            <w:vAlign w:val="bottom"/>
          </w:tcPr>
          <w:p w14:paraId="5E7DE1D5" w14:textId="77777777" w:rsidR="0082422E" w:rsidRPr="00EB4260" w:rsidRDefault="0082422E" w:rsidP="0082422E">
            <w:pPr>
              <w:tabs>
                <w:tab w:val="decimal" w:pos="1080"/>
              </w:tabs>
              <w:ind w:right="-72"/>
              <w:rPr>
                <w:rFonts w:ascii="Arial" w:hAnsi="Arial" w:cs="Arial"/>
                <w:snapToGrid w:val="0"/>
                <w:sz w:val="18"/>
                <w:szCs w:val="18"/>
                <w:lang w:eastAsia="th-TH"/>
              </w:rPr>
            </w:pPr>
          </w:p>
        </w:tc>
        <w:tc>
          <w:tcPr>
            <w:tcW w:w="1584" w:type="dxa"/>
            <w:tcBorders>
              <w:top w:val="single" w:sz="4" w:space="0" w:color="auto"/>
            </w:tcBorders>
            <w:shd w:val="clear" w:color="auto" w:fill="FAFAFA"/>
          </w:tcPr>
          <w:p w14:paraId="1E4D8AFD" w14:textId="77777777" w:rsidR="0082422E" w:rsidRPr="00EB4260" w:rsidRDefault="0082422E" w:rsidP="0082422E">
            <w:pPr>
              <w:tabs>
                <w:tab w:val="decimal" w:pos="1368"/>
              </w:tabs>
              <w:ind w:right="-72"/>
              <w:rPr>
                <w:rFonts w:ascii="Arial" w:hAnsi="Arial" w:cs="Arial"/>
                <w:snapToGrid w:val="0"/>
                <w:sz w:val="18"/>
                <w:szCs w:val="18"/>
                <w:cs/>
                <w:lang w:eastAsia="th-TH"/>
              </w:rPr>
            </w:pPr>
          </w:p>
        </w:tc>
        <w:tc>
          <w:tcPr>
            <w:tcW w:w="1584" w:type="dxa"/>
            <w:tcBorders>
              <w:top w:val="single" w:sz="4" w:space="0" w:color="auto"/>
            </w:tcBorders>
            <w:shd w:val="clear" w:color="auto" w:fill="FAFAFA"/>
            <w:vAlign w:val="bottom"/>
          </w:tcPr>
          <w:p w14:paraId="1FD9C0E3" w14:textId="77777777" w:rsidR="0082422E" w:rsidRPr="00EB4260" w:rsidRDefault="0082422E" w:rsidP="0082422E">
            <w:pPr>
              <w:tabs>
                <w:tab w:val="decimal" w:pos="1368"/>
              </w:tabs>
              <w:ind w:right="-72"/>
              <w:rPr>
                <w:rFonts w:ascii="Arial" w:hAnsi="Arial" w:cs="Arial"/>
                <w:snapToGrid w:val="0"/>
                <w:sz w:val="18"/>
                <w:szCs w:val="18"/>
                <w:cs/>
                <w:lang w:eastAsia="th-TH"/>
              </w:rPr>
            </w:pPr>
          </w:p>
        </w:tc>
        <w:tc>
          <w:tcPr>
            <w:tcW w:w="1296" w:type="dxa"/>
            <w:tcBorders>
              <w:top w:val="single" w:sz="4" w:space="0" w:color="auto"/>
            </w:tcBorders>
            <w:shd w:val="clear" w:color="auto" w:fill="FAFAFA"/>
            <w:vAlign w:val="bottom"/>
          </w:tcPr>
          <w:p w14:paraId="7FC9880C" w14:textId="77777777" w:rsidR="0082422E" w:rsidRPr="00EB4260" w:rsidRDefault="0082422E" w:rsidP="0082422E">
            <w:pPr>
              <w:tabs>
                <w:tab w:val="decimal" w:pos="1080"/>
              </w:tabs>
              <w:ind w:right="-72"/>
              <w:rPr>
                <w:rFonts w:ascii="Arial" w:hAnsi="Arial" w:cs="Arial"/>
                <w:snapToGrid w:val="0"/>
                <w:sz w:val="18"/>
                <w:szCs w:val="18"/>
                <w:lang w:eastAsia="th-TH"/>
              </w:rPr>
            </w:pPr>
          </w:p>
        </w:tc>
      </w:tr>
      <w:tr w:rsidR="0082422E" w:rsidRPr="00EB4260" w14:paraId="6C2BB7EA" w14:textId="77777777" w:rsidTr="0082422E">
        <w:tc>
          <w:tcPr>
            <w:tcW w:w="3690" w:type="dxa"/>
            <w:vAlign w:val="bottom"/>
          </w:tcPr>
          <w:p w14:paraId="378294AA" w14:textId="0835A320" w:rsidR="0082422E" w:rsidRPr="00EB4260" w:rsidRDefault="0082422E" w:rsidP="0082422E">
            <w:pPr>
              <w:ind w:left="-101"/>
              <w:rPr>
                <w:rFonts w:ascii="Arial" w:hAnsi="Arial" w:cs="Arial"/>
                <w:sz w:val="18"/>
                <w:szCs w:val="18"/>
                <w:lang w:val="en-US"/>
              </w:rPr>
            </w:pPr>
            <w:r w:rsidRPr="00EB4260">
              <w:rPr>
                <w:rFonts w:ascii="Arial" w:hAnsi="Arial" w:cs="Arial"/>
                <w:spacing w:val="-6"/>
                <w:sz w:val="18"/>
                <w:szCs w:val="18"/>
                <w:lang w:val="en-US"/>
              </w:rPr>
              <w:t>Total deferred tax, net</w:t>
            </w:r>
          </w:p>
        </w:tc>
        <w:tc>
          <w:tcPr>
            <w:tcW w:w="1296" w:type="dxa"/>
            <w:tcBorders>
              <w:bottom w:val="single" w:sz="4" w:space="0" w:color="auto"/>
            </w:tcBorders>
            <w:shd w:val="clear" w:color="auto" w:fill="FAFAFA"/>
            <w:vAlign w:val="bottom"/>
          </w:tcPr>
          <w:p w14:paraId="278E16D9" w14:textId="0CBFACF7"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48,536,350</w:t>
            </w:r>
          </w:p>
        </w:tc>
        <w:tc>
          <w:tcPr>
            <w:tcW w:w="1584" w:type="dxa"/>
            <w:tcBorders>
              <w:bottom w:val="single" w:sz="4" w:space="0" w:color="auto"/>
            </w:tcBorders>
            <w:shd w:val="clear" w:color="auto" w:fill="FAFAFA"/>
            <w:vAlign w:val="bottom"/>
          </w:tcPr>
          <w:p w14:paraId="110F5B8D" w14:textId="4E9726BA" w:rsidR="0082422E" w:rsidRPr="00EB4260" w:rsidRDefault="0082422E" w:rsidP="0082422E">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15,770,516</w:t>
            </w:r>
          </w:p>
        </w:tc>
        <w:tc>
          <w:tcPr>
            <w:tcW w:w="1584" w:type="dxa"/>
            <w:tcBorders>
              <w:bottom w:val="single" w:sz="4" w:space="0" w:color="auto"/>
            </w:tcBorders>
            <w:shd w:val="clear" w:color="auto" w:fill="FAFAFA"/>
            <w:vAlign w:val="bottom"/>
          </w:tcPr>
          <w:p w14:paraId="1537E619" w14:textId="17B58DA2" w:rsidR="0082422E" w:rsidRPr="00EB4260" w:rsidRDefault="0082422E" w:rsidP="0082422E">
            <w:pPr>
              <w:tabs>
                <w:tab w:val="decimal" w:pos="1368"/>
              </w:tabs>
              <w:ind w:right="-72"/>
              <w:rPr>
                <w:rFonts w:ascii="Arial" w:hAnsi="Arial" w:cs="Arial"/>
                <w:snapToGrid w:val="0"/>
                <w:sz w:val="18"/>
                <w:szCs w:val="18"/>
                <w:cs/>
                <w:lang w:eastAsia="th-TH"/>
              </w:rPr>
            </w:pPr>
            <w:r w:rsidRPr="00EB4260">
              <w:rPr>
                <w:rFonts w:ascii="Arial" w:hAnsi="Arial" w:cs="Arial"/>
                <w:snapToGrid w:val="0"/>
                <w:sz w:val="18"/>
                <w:szCs w:val="18"/>
                <w:lang w:eastAsia="th-TH"/>
              </w:rPr>
              <w:t>(49,258,198)</w:t>
            </w:r>
          </w:p>
        </w:tc>
        <w:tc>
          <w:tcPr>
            <w:tcW w:w="1296" w:type="dxa"/>
            <w:tcBorders>
              <w:bottom w:val="single" w:sz="4" w:space="0" w:color="auto"/>
            </w:tcBorders>
            <w:shd w:val="clear" w:color="auto" w:fill="FAFAFA"/>
            <w:vAlign w:val="bottom"/>
          </w:tcPr>
          <w:p w14:paraId="1C831790" w14:textId="2B072E15" w:rsidR="0082422E" w:rsidRPr="00EB4260" w:rsidRDefault="0082422E" w:rsidP="0082422E">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15,048,668</w:t>
            </w:r>
          </w:p>
        </w:tc>
      </w:tr>
    </w:tbl>
    <w:p w14:paraId="58C749A0" w14:textId="7DB8388E" w:rsidR="00AC4F6F" w:rsidRPr="00EB4260" w:rsidRDefault="00AC4F6F" w:rsidP="00562E58">
      <w:pPr>
        <w:rPr>
          <w:rFonts w:ascii="Arial" w:hAnsi="Arial" w:cs="Arial"/>
          <w:sz w:val="18"/>
          <w:szCs w:val="18"/>
          <w:lang w:val="en-US"/>
        </w:rPr>
      </w:pPr>
    </w:p>
    <w:p w14:paraId="497A8E77" w14:textId="1348AFE6" w:rsidR="00AC4F6F" w:rsidRPr="00EB4260" w:rsidRDefault="00AC4F6F" w:rsidP="00C41CBD">
      <w:pPr>
        <w:jc w:val="left"/>
        <w:rPr>
          <w:rFonts w:ascii="Arial" w:hAnsi="Arial" w:cs="Arial"/>
          <w:sz w:val="18"/>
          <w:szCs w:val="18"/>
          <w:lang w:val="en-US"/>
        </w:rPr>
      </w:pPr>
      <w:r w:rsidRPr="00EB4260">
        <w:rPr>
          <w:rFonts w:ascii="Arial" w:hAnsi="Arial" w:cs="Arial"/>
          <w:sz w:val="18"/>
          <w:szCs w:val="18"/>
          <w:lang w:val="en-US"/>
        </w:rPr>
        <w:br w:type="page"/>
      </w:r>
    </w:p>
    <w:tbl>
      <w:tblPr>
        <w:tblW w:w="9450" w:type="dxa"/>
        <w:tblInd w:w="108" w:type="dxa"/>
        <w:tblLayout w:type="fixed"/>
        <w:tblLook w:val="0000" w:firstRow="0" w:lastRow="0" w:firstColumn="0" w:lastColumn="0" w:noHBand="0" w:noVBand="0"/>
      </w:tblPr>
      <w:tblGrid>
        <w:gridCol w:w="3690"/>
        <w:gridCol w:w="1296"/>
        <w:gridCol w:w="1584"/>
        <w:gridCol w:w="1584"/>
        <w:gridCol w:w="1296"/>
      </w:tblGrid>
      <w:tr w:rsidR="00AC4F6F" w:rsidRPr="00EB4260" w14:paraId="1C18133B" w14:textId="77777777" w:rsidTr="00AC4F6F">
        <w:tc>
          <w:tcPr>
            <w:tcW w:w="3690" w:type="dxa"/>
            <w:vAlign w:val="bottom"/>
          </w:tcPr>
          <w:p w14:paraId="094B5009" w14:textId="77777777" w:rsidR="00AC4F6F" w:rsidRPr="00EB4260" w:rsidRDefault="00AC4F6F" w:rsidP="00AC4F6F">
            <w:pPr>
              <w:ind w:left="-101"/>
              <w:rPr>
                <w:rFonts w:ascii="Arial" w:hAnsi="Arial" w:cs="Arial"/>
                <w:snapToGrid w:val="0"/>
                <w:sz w:val="18"/>
                <w:szCs w:val="18"/>
                <w:lang w:eastAsia="th-TH"/>
              </w:rPr>
            </w:pPr>
          </w:p>
        </w:tc>
        <w:tc>
          <w:tcPr>
            <w:tcW w:w="5760" w:type="dxa"/>
            <w:gridSpan w:val="4"/>
            <w:tcBorders>
              <w:top w:val="single" w:sz="4" w:space="0" w:color="auto"/>
              <w:bottom w:val="single" w:sz="4" w:space="0" w:color="auto"/>
            </w:tcBorders>
            <w:vAlign w:val="bottom"/>
          </w:tcPr>
          <w:p w14:paraId="294A2271" w14:textId="77777777" w:rsidR="00AC4F6F" w:rsidRPr="00EB4260" w:rsidRDefault="00AC4F6F" w:rsidP="00AC4F6F">
            <w:pPr>
              <w:tabs>
                <w:tab w:val="right" w:pos="1051"/>
              </w:tabs>
              <w:ind w:right="-72"/>
              <w:jc w:val="center"/>
              <w:rPr>
                <w:rFonts w:ascii="Arial" w:hAnsi="Arial" w:cs="Arial"/>
                <w:b/>
                <w:bCs/>
                <w:snapToGrid w:val="0"/>
                <w:sz w:val="18"/>
                <w:szCs w:val="18"/>
                <w:lang w:val="en-US" w:eastAsia="th-TH"/>
              </w:rPr>
            </w:pPr>
            <w:r w:rsidRPr="00EB4260">
              <w:rPr>
                <w:rFonts w:ascii="Arial" w:hAnsi="Arial" w:cs="Arial"/>
                <w:b/>
                <w:bCs/>
                <w:snapToGrid w:val="0"/>
                <w:spacing w:val="-4"/>
                <w:sz w:val="18"/>
                <w:szCs w:val="18"/>
                <w:lang w:val="en-US" w:eastAsia="th-TH"/>
              </w:rPr>
              <w:t>Separate financial statements</w:t>
            </w:r>
          </w:p>
        </w:tc>
      </w:tr>
      <w:tr w:rsidR="00AC4F6F" w:rsidRPr="00EB4260" w14:paraId="5B108FF8" w14:textId="77777777" w:rsidTr="00AC4F6F">
        <w:tc>
          <w:tcPr>
            <w:tcW w:w="3690" w:type="dxa"/>
            <w:vAlign w:val="bottom"/>
          </w:tcPr>
          <w:p w14:paraId="62A69187" w14:textId="77777777" w:rsidR="00AC4F6F" w:rsidRPr="00EB4260" w:rsidRDefault="00AC4F6F" w:rsidP="00AC4F6F">
            <w:pPr>
              <w:ind w:left="-101"/>
              <w:rPr>
                <w:rFonts w:ascii="Arial" w:hAnsi="Arial" w:cs="Arial"/>
                <w:snapToGrid w:val="0"/>
                <w:sz w:val="18"/>
                <w:szCs w:val="18"/>
                <w:lang w:eastAsia="th-TH"/>
              </w:rPr>
            </w:pPr>
          </w:p>
        </w:tc>
        <w:tc>
          <w:tcPr>
            <w:tcW w:w="1296" w:type="dxa"/>
            <w:tcBorders>
              <w:top w:val="single" w:sz="4" w:space="0" w:color="auto"/>
            </w:tcBorders>
            <w:vAlign w:val="bottom"/>
          </w:tcPr>
          <w:p w14:paraId="2B29D2BE" w14:textId="77777777" w:rsidR="00AC4F6F" w:rsidRPr="00EB4260" w:rsidRDefault="00AC4F6F" w:rsidP="00AC4F6F">
            <w:pPr>
              <w:tabs>
                <w:tab w:val="decimal" w:pos="1080"/>
              </w:tabs>
              <w:ind w:right="-72"/>
              <w:rPr>
                <w:rFonts w:ascii="Arial" w:eastAsia="Times New Roman" w:hAnsi="Arial" w:cs="Arial"/>
                <w:b/>
                <w:bCs/>
                <w:sz w:val="18"/>
                <w:szCs w:val="18"/>
                <w:lang w:val="en-US"/>
              </w:rPr>
            </w:pPr>
          </w:p>
        </w:tc>
        <w:tc>
          <w:tcPr>
            <w:tcW w:w="1584" w:type="dxa"/>
            <w:tcBorders>
              <w:top w:val="single" w:sz="4" w:space="0" w:color="auto"/>
            </w:tcBorders>
            <w:vAlign w:val="bottom"/>
          </w:tcPr>
          <w:p w14:paraId="7E868FAC"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Charge to</w:t>
            </w:r>
          </w:p>
        </w:tc>
        <w:tc>
          <w:tcPr>
            <w:tcW w:w="1584" w:type="dxa"/>
            <w:tcBorders>
              <w:top w:val="single" w:sz="4" w:space="0" w:color="auto"/>
            </w:tcBorders>
            <w:shd w:val="clear" w:color="auto" w:fill="auto"/>
            <w:vAlign w:val="bottom"/>
          </w:tcPr>
          <w:p w14:paraId="0B42B2B9" w14:textId="77777777" w:rsidR="00AC4F6F"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 xml:space="preserve"> Charge to </w:t>
            </w:r>
          </w:p>
        </w:tc>
        <w:tc>
          <w:tcPr>
            <w:tcW w:w="1296" w:type="dxa"/>
            <w:tcBorders>
              <w:top w:val="single" w:sz="4" w:space="0" w:color="auto"/>
            </w:tcBorders>
            <w:shd w:val="clear" w:color="auto" w:fill="auto"/>
          </w:tcPr>
          <w:p w14:paraId="18CF12CA"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p>
        </w:tc>
      </w:tr>
      <w:tr w:rsidR="00AC4F6F" w:rsidRPr="00EB4260" w14:paraId="6A43AA80" w14:textId="77777777" w:rsidTr="00AC4F6F">
        <w:tc>
          <w:tcPr>
            <w:tcW w:w="3690" w:type="dxa"/>
            <w:vAlign w:val="bottom"/>
          </w:tcPr>
          <w:p w14:paraId="25700CF7" w14:textId="77777777" w:rsidR="00AC4F6F" w:rsidRPr="00EB4260" w:rsidRDefault="00AC4F6F" w:rsidP="00AC4F6F">
            <w:pPr>
              <w:ind w:left="-101"/>
              <w:rPr>
                <w:rFonts w:ascii="Arial" w:hAnsi="Arial" w:cs="Arial"/>
                <w:snapToGrid w:val="0"/>
                <w:sz w:val="18"/>
                <w:szCs w:val="18"/>
                <w:lang w:eastAsia="th-TH"/>
              </w:rPr>
            </w:pPr>
          </w:p>
        </w:tc>
        <w:tc>
          <w:tcPr>
            <w:tcW w:w="1296" w:type="dxa"/>
            <w:vAlign w:val="bottom"/>
          </w:tcPr>
          <w:p w14:paraId="56AE1A79" w14:textId="77777777" w:rsidR="00AC4F6F" w:rsidRPr="00EB4260" w:rsidRDefault="00AC4F6F" w:rsidP="00AC4F6F">
            <w:pPr>
              <w:tabs>
                <w:tab w:val="decimal" w:pos="1080"/>
              </w:tabs>
              <w:ind w:right="-72"/>
              <w:rPr>
                <w:rFonts w:ascii="Arial" w:eastAsia="Times New Roman" w:hAnsi="Arial" w:cs="Arial"/>
                <w:b/>
                <w:bCs/>
                <w:sz w:val="18"/>
                <w:szCs w:val="18"/>
                <w:lang w:val="en-US"/>
              </w:rPr>
            </w:pPr>
            <w:r w:rsidRPr="00EB4260">
              <w:rPr>
                <w:rFonts w:ascii="Arial" w:eastAsia="Times New Roman" w:hAnsi="Arial" w:cs="Arial"/>
                <w:b/>
                <w:bCs/>
                <w:sz w:val="18"/>
                <w:szCs w:val="18"/>
              </w:rPr>
              <w:t>1 January</w:t>
            </w:r>
          </w:p>
        </w:tc>
        <w:tc>
          <w:tcPr>
            <w:tcW w:w="1584" w:type="dxa"/>
            <w:vAlign w:val="bottom"/>
          </w:tcPr>
          <w:p w14:paraId="703A7D61" w14:textId="77777777" w:rsidR="00AC4F6F" w:rsidRPr="00EB4260" w:rsidRDefault="00AC4F6F" w:rsidP="00AC4F6F">
            <w:pPr>
              <w:tabs>
                <w:tab w:val="decimal" w:pos="1368"/>
              </w:tabs>
              <w:ind w:right="-72"/>
              <w:rPr>
                <w:rFonts w:ascii="Arial" w:hAnsi="Arial" w:cs="Arial"/>
                <w:b/>
                <w:bCs/>
                <w:snapToGrid w:val="0"/>
                <w:sz w:val="18"/>
                <w:szCs w:val="18"/>
                <w:cs/>
                <w:lang w:val="en-US" w:eastAsia="th-TH"/>
              </w:rPr>
            </w:pPr>
            <w:r w:rsidRPr="00EB4260">
              <w:rPr>
                <w:rFonts w:ascii="Arial" w:hAnsi="Arial" w:cs="Arial"/>
                <w:b/>
                <w:bCs/>
                <w:sz w:val="18"/>
                <w:szCs w:val="18"/>
                <w:lang w:val="en-US"/>
              </w:rPr>
              <w:t>income</w:t>
            </w:r>
          </w:p>
        </w:tc>
        <w:tc>
          <w:tcPr>
            <w:tcW w:w="1584" w:type="dxa"/>
            <w:shd w:val="clear" w:color="auto" w:fill="auto"/>
          </w:tcPr>
          <w:p w14:paraId="0EE8E1E3" w14:textId="77777777" w:rsidR="00AC4F6F" w:rsidRPr="00EB4260" w:rsidRDefault="00AC4F6F" w:rsidP="00AC4F6F">
            <w:pPr>
              <w:tabs>
                <w:tab w:val="decimal" w:pos="1368"/>
              </w:tabs>
              <w:ind w:right="-72"/>
              <w:rPr>
                <w:rFonts w:ascii="Arial" w:eastAsia="Times New Roman" w:hAnsi="Arial" w:cs="Arial"/>
                <w:b/>
                <w:bCs/>
                <w:snapToGrid w:val="0"/>
                <w:sz w:val="18"/>
                <w:szCs w:val="18"/>
                <w:lang w:val="en-US" w:eastAsia="th-TH"/>
              </w:rPr>
            </w:pPr>
            <w:r w:rsidRPr="00EB4260">
              <w:rPr>
                <w:rFonts w:ascii="Arial" w:hAnsi="Arial" w:cs="Arial"/>
                <w:b/>
                <w:bCs/>
                <w:sz w:val="18"/>
                <w:szCs w:val="18"/>
                <w:lang w:val="en-US"/>
              </w:rPr>
              <w:t xml:space="preserve">comprehensive </w:t>
            </w:r>
          </w:p>
        </w:tc>
        <w:tc>
          <w:tcPr>
            <w:tcW w:w="1296" w:type="dxa"/>
            <w:shd w:val="clear" w:color="auto" w:fill="auto"/>
          </w:tcPr>
          <w:p w14:paraId="172E6775" w14:textId="77777777"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31</w:t>
            </w:r>
            <w:r w:rsidRPr="00EB4260">
              <w:rPr>
                <w:rFonts w:ascii="Arial" w:eastAsia="Times New Roman" w:hAnsi="Arial" w:cs="Arial"/>
                <w:b/>
                <w:bCs/>
                <w:snapToGrid w:val="0"/>
                <w:sz w:val="18"/>
                <w:szCs w:val="18"/>
                <w:cs/>
                <w:lang w:val="en-US" w:eastAsia="th-TH"/>
              </w:rPr>
              <w:t xml:space="preserve"> </w:t>
            </w:r>
            <w:r w:rsidRPr="00EB4260">
              <w:rPr>
                <w:rFonts w:ascii="Arial" w:eastAsia="Times New Roman" w:hAnsi="Arial" w:cs="Arial"/>
                <w:b/>
                <w:bCs/>
                <w:snapToGrid w:val="0"/>
                <w:sz w:val="18"/>
                <w:szCs w:val="18"/>
                <w:lang w:val="en-US" w:eastAsia="th-TH"/>
              </w:rPr>
              <w:t>December</w:t>
            </w:r>
          </w:p>
        </w:tc>
      </w:tr>
      <w:tr w:rsidR="00AC4F6F" w:rsidRPr="00EB4260" w14:paraId="4F96F7E8" w14:textId="77777777" w:rsidTr="00AC4F6F">
        <w:tc>
          <w:tcPr>
            <w:tcW w:w="3690" w:type="dxa"/>
            <w:vAlign w:val="bottom"/>
          </w:tcPr>
          <w:p w14:paraId="40F0D6C7" w14:textId="77777777" w:rsidR="00AC4F6F" w:rsidRPr="00EB4260" w:rsidRDefault="00AC4F6F" w:rsidP="00AC4F6F">
            <w:pPr>
              <w:ind w:left="-101"/>
              <w:rPr>
                <w:rFonts w:ascii="Arial" w:hAnsi="Arial" w:cs="Arial"/>
                <w:snapToGrid w:val="0"/>
                <w:sz w:val="18"/>
                <w:szCs w:val="18"/>
                <w:lang w:eastAsia="th-TH"/>
              </w:rPr>
            </w:pPr>
          </w:p>
        </w:tc>
        <w:tc>
          <w:tcPr>
            <w:tcW w:w="1296" w:type="dxa"/>
            <w:vAlign w:val="bottom"/>
          </w:tcPr>
          <w:p w14:paraId="726C67CE" w14:textId="3A4485CB"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2020</w:t>
            </w:r>
          </w:p>
        </w:tc>
        <w:tc>
          <w:tcPr>
            <w:tcW w:w="1584" w:type="dxa"/>
            <w:vAlign w:val="bottom"/>
          </w:tcPr>
          <w:p w14:paraId="43D75008"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statement</w:t>
            </w:r>
          </w:p>
        </w:tc>
        <w:tc>
          <w:tcPr>
            <w:tcW w:w="1584" w:type="dxa"/>
            <w:shd w:val="clear" w:color="auto" w:fill="auto"/>
          </w:tcPr>
          <w:p w14:paraId="36262909" w14:textId="77777777" w:rsidR="00AC4F6F" w:rsidRPr="00EB4260" w:rsidRDefault="00AC4F6F" w:rsidP="00AC4F6F">
            <w:pPr>
              <w:tabs>
                <w:tab w:val="decimal" w:pos="1368"/>
              </w:tabs>
              <w:ind w:right="-72"/>
              <w:rPr>
                <w:rFonts w:ascii="Arial" w:hAnsi="Arial" w:cs="Arial"/>
                <w:b/>
                <w:bCs/>
                <w:sz w:val="18"/>
                <w:szCs w:val="18"/>
                <w:lang w:val="en-US"/>
              </w:rPr>
            </w:pPr>
            <w:r w:rsidRPr="00EB4260">
              <w:rPr>
                <w:rFonts w:ascii="Arial" w:hAnsi="Arial" w:cs="Arial"/>
                <w:b/>
                <w:bCs/>
                <w:sz w:val="18"/>
                <w:szCs w:val="18"/>
                <w:lang w:val="en-US"/>
              </w:rPr>
              <w:t>income</w:t>
            </w:r>
          </w:p>
        </w:tc>
        <w:tc>
          <w:tcPr>
            <w:tcW w:w="1296" w:type="dxa"/>
            <w:shd w:val="clear" w:color="auto" w:fill="auto"/>
          </w:tcPr>
          <w:p w14:paraId="710107D9" w14:textId="774A87D5" w:rsidR="00AC4F6F" w:rsidRPr="00EB4260" w:rsidRDefault="00AC4F6F" w:rsidP="00AC4F6F">
            <w:pPr>
              <w:tabs>
                <w:tab w:val="decimal" w:pos="1080"/>
              </w:tabs>
              <w:ind w:right="-72"/>
              <w:rPr>
                <w:rFonts w:ascii="Arial" w:eastAsia="Times New Roman" w:hAnsi="Arial" w:cs="Arial"/>
                <w:b/>
                <w:bCs/>
                <w:snapToGrid w:val="0"/>
                <w:sz w:val="18"/>
                <w:szCs w:val="18"/>
                <w:lang w:val="en-US" w:eastAsia="th-TH"/>
              </w:rPr>
            </w:pPr>
            <w:r w:rsidRPr="00EB4260">
              <w:rPr>
                <w:rFonts w:ascii="Arial" w:eastAsia="Times New Roman" w:hAnsi="Arial" w:cs="Arial"/>
                <w:b/>
                <w:bCs/>
                <w:snapToGrid w:val="0"/>
                <w:sz w:val="18"/>
                <w:szCs w:val="18"/>
                <w:lang w:eastAsia="th-TH"/>
              </w:rPr>
              <w:t>2020</w:t>
            </w:r>
          </w:p>
        </w:tc>
      </w:tr>
      <w:tr w:rsidR="00AC4F6F" w:rsidRPr="00EB4260" w14:paraId="27947A5F" w14:textId="77777777" w:rsidTr="00AC4F6F">
        <w:tc>
          <w:tcPr>
            <w:tcW w:w="3690" w:type="dxa"/>
            <w:vAlign w:val="bottom"/>
          </w:tcPr>
          <w:p w14:paraId="6DB164A8" w14:textId="77777777" w:rsidR="00AC4F6F" w:rsidRPr="00EB4260" w:rsidRDefault="00AC4F6F" w:rsidP="00AC4F6F">
            <w:pPr>
              <w:ind w:left="-101"/>
              <w:rPr>
                <w:rFonts w:ascii="Arial" w:hAnsi="Arial" w:cs="Arial"/>
                <w:snapToGrid w:val="0"/>
                <w:sz w:val="18"/>
                <w:szCs w:val="18"/>
                <w:lang w:eastAsia="th-TH"/>
              </w:rPr>
            </w:pPr>
          </w:p>
        </w:tc>
        <w:tc>
          <w:tcPr>
            <w:tcW w:w="1296" w:type="dxa"/>
            <w:tcBorders>
              <w:bottom w:val="single" w:sz="4" w:space="0" w:color="auto"/>
            </w:tcBorders>
            <w:vAlign w:val="bottom"/>
          </w:tcPr>
          <w:p w14:paraId="496F7804" w14:textId="7777777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vAlign w:val="bottom"/>
          </w:tcPr>
          <w:p w14:paraId="545C1C60" w14:textId="7777777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584" w:type="dxa"/>
            <w:tcBorders>
              <w:bottom w:val="single" w:sz="4" w:space="0" w:color="auto"/>
            </w:tcBorders>
            <w:shd w:val="clear" w:color="auto" w:fill="auto"/>
            <w:vAlign w:val="bottom"/>
          </w:tcPr>
          <w:p w14:paraId="6CB9706E" w14:textId="7777777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c>
          <w:tcPr>
            <w:tcW w:w="1296" w:type="dxa"/>
            <w:tcBorders>
              <w:bottom w:val="single" w:sz="4" w:space="0" w:color="auto"/>
            </w:tcBorders>
            <w:shd w:val="clear" w:color="auto" w:fill="auto"/>
            <w:vAlign w:val="bottom"/>
          </w:tcPr>
          <w:p w14:paraId="211B18D5" w14:textId="7777777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b/>
                <w:bCs/>
                <w:snapToGrid w:val="0"/>
                <w:sz w:val="18"/>
                <w:szCs w:val="18"/>
                <w:lang w:val="en-US" w:eastAsia="th-TH"/>
              </w:rPr>
              <w:t>Baht</w:t>
            </w:r>
          </w:p>
        </w:tc>
      </w:tr>
      <w:tr w:rsidR="00AC4F6F" w:rsidRPr="00EB4260" w14:paraId="18171CB8" w14:textId="77777777" w:rsidTr="00AC4F6F">
        <w:tc>
          <w:tcPr>
            <w:tcW w:w="3690" w:type="dxa"/>
            <w:vAlign w:val="bottom"/>
          </w:tcPr>
          <w:p w14:paraId="062763EF" w14:textId="77777777" w:rsidR="00AC4F6F" w:rsidRPr="00EB4260" w:rsidRDefault="00AC4F6F" w:rsidP="00AC4F6F">
            <w:pPr>
              <w:ind w:left="-101"/>
              <w:rPr>
                <w:rFonts w:ascii="Arial" w:hAnsi="Arial" w:cs="Arial"/>
                <w:b/>
                <w:bCs/>
                <w:sz w:val="18"/>
                <w:szCs w:val="18"/>
                <w:cs/>
                <w:lang w:val="en-US"/>
              </w:rPr>
            </w:pPr>
          </w:p>
        </w:tc>
        <w:tc>
          <w:tcPr>
            <w:tcW w:w="1296" w:type="dxa"/>
            <w:tcBorders>
              <w:top w:val="single" w:sz="4" w:space="0" w:color="auto"/>
            </w:tcBorders>
            <w:shd w:val="clear" w:color="auto" w:fill="auto"/>
            <w:vAlign w:val="bottom"/>
          </w:tcPr>
          <w:p w14:paraId="30317E00"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75BB85FC"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36101965"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22AB137B"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27F92591" w14:textId="77777777" w:rsidTr="00AC4F6F">
        <w:tc>
          <w:tcPr>
            <w:tcW w:w="3690" w:type="dxa"/>
            <w:vAlign w:val="bottom"/>
          </w:tcPr>
          <w:p w14:paraId="49B579D0" w14:textId="77777777" w:rsidR="00AC4F6F" w:rsidRPr="00EB4260" w:rsidRDefault="00AC4F6F" w:rsidP="00AC4F6F">
            <w:pPr>
              <w:ind w:left="-101"/>
              <w:rPr>
                <w:rFonts w:ascii="Arial" w:hAnsi="Arial" w:cs="Arial"/>
                <w:b/>
                <w:bCs/>
                <w:sz w:val="18"/>
                <w:szCs w:val="18"/>
                <w:cs/>
                <w:lang w:val="en-US"/>
              </w:rPr>
            </w:pPr>
            <w:r w:rsidRPr="00EB4260">
              <w:rPr>
                <w:rFonts w:ascii="Arial" w:hAnsi="Arial" w:cs="Arial"/>
                <w:b/>
                <w:bCs/>
                <w:sz w:val="18"/>
                <w:szCs w:val="18"/>
                <w:lang w:val="en-US"/>
              </w:rPr>
              <w:t>Deferred tax assets</w:t>
            </w:r>
          </w:p>
        </w:tc>
        <w:tc>
          <w:tcPr>
            <w:tcW w:w="1296" w:type="dxa"/>
            <w:shd w:val="clear" w:color="auto" w:fill="auto"/>
            <w:vAlign w:val="bottom"/>
          </w:tcPr>
          <w:p w14:paraId="520EF887"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auto"/>
          </w:tcPr>
          <w:p w14:paraId="23613653"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636DDB7A"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shd w:val="clear" w:color="auto" w:fill="auto"/>
            <w:vAlign w:val="bottom"/>
          </w:tcPr>
          <w:p w14:paraId="0889C28C"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38554F1E" w14:textId="77777777" w:rsidTr="00AC4F6F">
        <w:tc>
          <w:tcPr>
            <w:tcW w:w="3690" w:type="dxa"/>
            <w:vAlign w:val="bottom"/>
          </w:tcPr>
          <w:p w14:paraId="1C22E1B4" w14:textId="77777777"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Allowance for doubtful accounts</w:t>
            </w:r>
          </w:p>
        </w:tc>
        <w:tc>
          <w:tcPr>
            <w:tcW w:w="1296" w:type="dxa"/>
            <w:shd w:val="clear" w:color="auto" w:fill="auto"/>
            <w:vAlign w:val="bottom"/>
          </w:tcPr>
          <w:p w14:paraId="01396872" w14:textId="5488C7DE"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584" w:type="dxa"/>
            <w:shd w:val="clear" w:color="auto" w:fill="auto"/>
          </w:tcPr>
          <w:p w14:paraId="12689DC8" w14:textId="1E687FBE"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93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368</w:t>
            </w:r>
          </w:p>
        </w:tc>
        <w:tc>
          <w:tcPr>
            <w:tcW w:w="1584" w:type="dxa"/>
            <w:shd w:val="clear" w:color="auto" w:fill="auto"/>
            <w:vAlign w:val="bottom"/>
          </w:tcPr>
          <w:p w14:paraId="5279B642" w14:textId="29F96BAD"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2251D496" w14:textId="60A4828B"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93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368</w:t>
            </w:r>
          </w:p>
        </w:tc>
      </w:tr>
      <w:tr w:rsidR="00AC4F6F" w:rsidRPr="00EB4260" w14:paraId="011E65A1" w14:textId="77777777" w:rsidTr="00AC4F6F">
        <w:tc>
          <w:tcPr>
            <w:tcW w:w="3690" w:type="dxa"/>
            <w:vAlign w:val="bottom"/>
          </w:tcPr>
          <w:p w14:paraId="3BC8F675" w14:textId="77777777" w:rsidR="00AC4F6F" w:rsidRPr="00EB4260" w:rsidRDefault="00AC4F6F" w:rsidP="00AC4F6F">
            <w:pPr>
              <w:ind w:left="-101"/>
              <w:rPr>
                <w:rFonts w:ascii="Arial" w:hAnsi="Arial" w:cs="Arial"/>
                <w:sz w:val="18"/>
                <w:szCs w:val="18"/>
                <w:lang w:val="en-US"/>
              </w:rPr>
            </w:pPr>
            <w:r w:rsidRPr="00EB4260">
              <w:rPr>
                <w:rFonts w:ascii="Arial" w:hAnsi="Arial" w:cs="Arial"/>
                <w:sz w:val="18"/>
                <w:szCs w:val="18"/>
              </w:rPr>
              <w:t>Allowance for inventories</w:t>
            </w:r>
          </w:p>
        </w:tc>
        <w:tc>
          <w:tcPr>
            <w:tcW w:w="1296" w:type="dxa"/>
            <w:shd w:val="clear" w:color="auto" w:fill="auto"/>
            <w:vAlign w:val="bottom"/>
          </w:tcPr>
          <w:p w14:paraId="27A3C810" w14:textId="4CBD955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152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306</w:t>
            </w:r>
          </w:p>
        </w:tc>
        <w:tc>
          <w:tcPr>
            <w:tcW w:w="1584" w:type="dxa"/>
            <w:shd w:val="clear" w:color="auto" w:fill="auto"/>
            <w:vAlign w:val="bottom"/>
          </w:tcPr>
          <w:p w14:paraId="513ED452" w14:textId="201708F1"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337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318</w:t>
            </w:r>
          </w:p>
        </w:tc>
        <w:tc>
          <w:tcPr>
            <w:tcW w:w="1584" w:type="dxa"/>
            <w:shd w:val="clear" w:color="auto" w:fill="auto"/>
            <w:vAlign w:val="bottom"/>
          </w:tcPr>
          <w:p w14:paraId="726424B4" w14:textId="2EBED354"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06E10235" w14:textId="69BE05D2"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489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624</w:t>
            </w:r>
          </w:p>
        </w:tc>
      </w:tr>
      <w:tr w:rsidR="00AC4F6F" w:rsidRPr="00EB4260" w14:paraId="4450B76A" w14:textId="77777777" w:rsidTr="00AC4F6F">
        <w:tc>
          <w:tcPr>
            <w:tcW w:w="3690" w:type="dxa"/>
            <w:vAlign w:val="bottom"/>
          </w:tcPr>
          <w:p w14:paraId="062D71B6" w14:textId="77777777" w:rsidR="00AC4F6F" w:rsidRPr="00EB4260" w:rsidRDefault="00AC4F6F" w:rsidP="00AC4F6F">
            <w:pPr>
              <w:ind w:left="-101"/>
              <w:rPr>
                <w:rFonts w:ascii="Arial" w:hAnsi="Arial" w:cs="Arial"/>
                <w:sz w:val="18"/>
                <w:szCs w:val="18"/>
              </w:rPr>
            </w:pPr>
            <w:r w:rsidRPr="00EB4260">
              <w:rPr>
                <w:rFonts w:ascii="Arial" w:hAnsi="Arial" w:cs="Arial"/>
                <w:sz w:val="18"/>
                <w:szCs w:val="18"/>
              </w:rPr>
              <w:t>Provision for warranty</w:t>
            </w:r>
          </w:p>
        </w:tc>
        <w:tc>
          <w:tcPr>
            <w:tcW w:w="1296" w:type="dxa"/>
            <w:shd w:val="clear" w:color="auto" w:fill="auto"/>
            <w:vAlign w:val="bottom"/>
          </w:tcPr>
          <w:p w14:paraId="18700AA5" w14:textId="1ADB47E9"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10,458,585</w:t>
            </w:r>
          </w:p>
        </w:tc>
        <w:tc>
          <w:tcPr>
            <w:tcW w:w="1584" w:type="dxa"/>
            <w:shd w:val="clear" w:color="auto" w:fill="auto"/>
          </w:tcPr>
          <w:p w14:paraId="1D550B68" w14:textId="696278EE"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078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399</w:t>
            </w:r>
            <w:r w:rsidRPr="00EB4260">
              <w:rPr>
                <w:rFonts w:ascii="Arial" w:hAnsi="Arial" w:cs="Arial"/>
                <w:snapToGrid w:val="0"/>
                <w:sz w:val="18"/>
                <w:szCs w:val="18"/>
                <w:lang w:val="en-US" w:eastAsia="th-TH"/>
              </w:rPr>
              <w:t>)</w:t>
            </w:r>
          </w:p>
        </w:tc>
        <w:tc>
          <w:tcPr>
            <w:tcW w:w="1584" w:type="dxa"/>
            <w:shd w:val="clear" w:color="auto" w:fill="auto"/>
            <w:vAlign w:val="bottom"/>
          </w:tcPr>
          <w:p w14:paraId="62A35679" w14:textId="01C620A6"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2F394D21" w14:textId="28DF4025" w:rsidR="00AC4F6F" w:rsidRPr="00EB4260" w:rsidRDefault="00AC4F6F" w:rsidP="00AC4F6F">
            <w:pPr>
              <w:tabs>
                <w:tab w:val="decimal" w:pos="1080"/>
              </w:tabs>
              <w:ind w:right="-72"/>
              <w:rPr>
                <w:rFonts w:ascii="Arial" w:hAnsi="Arial" w:cs="Arial"/>
                <w:snapToGrid w:val="0"/>
                <w:sz w:val="18"/>
                <w:szCs w:val="18"/>
                <w:lang w:eastAsia="th-TH"/>
              </w:rPr>
            </w:pPr>
            <w:r w:rsidRPr="00EB4260">
              <w:rPr>
                <w:rFonts w:ascii="Arial" w:hAnsi="Arial" w:cs="Arial"/>
                <w:snapToGrid w:val="0"/>
                <w:sz w:val="18"/>
                <w:szCs w:val="18"/>
                <w:lang w:eastAsia="th-TH"/>
              </w:rPr>
              <w:t>9,380,186</w:t>
            </w:r>
          </w:p>
        </w:tc>
      </w:tr>
      <w:tr w:rsidR="00AC4F6F" w:rsidRPr="00EB4260" w14:paraId="088A8F32" w14:textId="77777777" w:rsidTr="00AC4F6F">
        <w:tc>
          <w:tcPr>
            <w:tcW w:w="3690" w:type="dxa"/>
            <w:vAlign w:val="bottom"/>
          </w:tcPr>
          <w:p w14:paraId="679941D6" w14:textId="77777777" w:rsidR="00AC4F6F" w:rsidRPr="00EB4260" w:rsidRDefault="00AC4F6F" w:rsidP="00AC4F6F">
            <w:pPr>
              <w:ind w:left="-101"/>
              <w:rPr>
                <w:rFonts w:ascii="Arial" w:hAnsi="Arial" w:cs="Arial"/>
                <w:sz w:val="18"/>
                <w:szCs w:val="18"/>
                <w:cs/>
              </w:rPr>
            </w:pPr>
            <w:r w:rsidRPr="00EB4260">
              <w:rPr>
                <w:rFonts w:ascii="Arial" w:hAnsi="Arial" w:cs="Arial"/>
                <w:sz w:val="18"/>
                <w:szCs w:val="18"/>
                <w:lang w:val="en-US"/>
              </w:rPr>
              <w:t>Employee benefit obligations</w:t>
            </w:r>
          </w:p>
        </w:tc>
        <w:tc>
          <w:tcPr>
            <w:tcW w:w="1296" w:type="dxa"/>
            <w:shd w:val="clear" w:color="auto" w:fill="auto"/>
            <w:vAlign w:val="bottom"/>
          </w:tcPr>
          <w:p w14:paraId="7D7F90E5" w14:textId="53E933DE"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154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527</w:t>
            </w:r>
          </w:p>
        </w:tc>
        <w:tc>
          <w:tcPr>
            <w:tcW w:w="1584" w:type="dxa"/>
            <w:shd w:val="clear" w:color="auto" w:fill="auto"/>
          </w:tcPr>
          <w:p w14:paraId="21E69F73" w14:textId="3477A843"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eastAsia="th-TH"/>
              </w:rPr>
              <w:t>429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992</w:t>
            </w:r>
          </w:p>
        </w:tc>
        <w:tc>
          <w:tcPr>
            <w:tcW w:w="1584" w:type="dxa"/>
            <w:shd w:val="clear" w:color="auto" w:fill="auto"/>
            <w:vAlign w:val="bottom"/>
          </w:tcPr>
          <w:p w14:paraId="277FB4CD" w14:textId="6D7ED94B" w:rsidR="00AC4F6F" w:rsidRPr="00EB4260" w:rsidRDefault="00AC4F6F" w:rsidP="00AC4F6F">
            <w:pPr>
              <w:tabs>
                <w:tab w:val="decimal" w:pos="1368"/>
              </w:tabs>
              <w:ind w:left="-40" w:right="-72"/>
              <w:rPr>
                <w:rFonts w:ascii="Arial" w:eastAsia="Arial Unicode MS" w:hAnsi="Arial" w:cs="Arial"/>
                <w:sz w:val="18"/>
                <w:szCs w:val="18"/>
              </w:rPr>
            </w:pPr>
            <w:r w:rsidRPr="00EB4260">
              <w:rPr>
                <w:rFonts w:ascii="Arial" w:hAnsi="Arial" w:cs="Arial"/>
                <w:snapToGrid w:val="0"/>
                <w:sz w:val="18"/>
                <w:szCs w:val="18"/>
                <w:lang w:eastAsia="th-TH"/>
              </w:rPr>
              <w:t>242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865</w:t>
            </w:r>
          </w:p>
        </w:tc>
        <w:tc>
          <w:tcPr>
            <w:tcW w:w="1296" w:type="dxa"/>
            <w:shd w:val="clear" w:color="auto" w:fill="auto"/>
            <w:vAlign w:val="bottom"/>
          </w:tcPr>
          <w:p w14:paraId="6947F4E3" w14:textId="366312F9"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827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384</w:t>
            </w:r>
          </w:p>
        </w:tc>
      </w:tr>
      <w:tr w:rsidR="00FD6114" w:rsidRPr="00EB4260" w14:paraId="17B31C4E" w14:textId="77777777" w:rsidTr="00AC4F6F">
        <w:tc>
          <w:tcPr>
            <w:tcW w:w="3690" w:type="dxa"/>
            <w:vAlign w:val="bottom"/>
          </w:tcPr>
          <w:p w14:paraId="46A425C3" w14:textId="6F7184D4" w:rsidR="00FD6114" w:rsidRPr="00EB4260" w:rsidRDefault="00FD6114" w:rsidP="00FD6114">
            <w:pPr>
              <w:ind w:left="-101"/>
              <w:rPr>
                <w:rFonts w:ascii="Arial" w:hAnsi="Arial" w:cs="Arial"/>
                <w:sz w:val="18"/>
                <w:szCs w:val="18"/>
                <w:lang w:val="en-US"/>
              </w:rPr>
            </w:pPr>
            <w:r w:rsidRPr="00EB4260">
              <w:rPr>
                <w:rFonts w:ascii="Arial" w:hAnsi="Arial" w:cs="Arial"/>
                <w:sz w:val="18"/>
                <w:szCs w:val="18"/>
              </w:rPr>
              <w:t>Forward contracts - Trading</w:t>
            </w:r>
          </w:p>
        </w:tc>
        <w:tc>
          <w:tcPr>
            <w:tcW w:w="1296" w:type="dxa"/>
            <w:shd w:val="clear" w:color="auto" w:fill="auto"/>
            <w:vAlign w:val="bottom"/>
          </w:tcPr>
          <w:p w14:paraId="22499750" w14:textId="34FC9525"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t>-</w:t>
            </w:r>
          </w:p>
        </w:tc>
        <w:tc>
          <w:tcPr>
            <w:tcW w:w="1584" w:type="dxa"/>
            <w:shd w:val="clear" w:color="auto" w:fill="auto"/>
          </w:tcPr>
          <w:p w14:paraId="7C3E99FF" w14:textId="58F2750C" w:rsidR="00FD6114" w:rsidRPr="00EB4260" w:rsidRDefault="00FD6114" w:rsidP="00FD6114">
            <w:pPr>
              <w:tabs>
                <w:tab w:val="decimal" w:pos="1368"/>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421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542</w:t>
            </w:r>
          </w:p>
        </w:tc>
        <w:tc>
          <w:tcPr>
            <w:tcW w:w="1584" w:type="dxa"/>
            <w:shd w:val="clear" w:color="auto" w:fill="auto"/>
            <w:vAlign w:val="bottom"/>
          </w:tcPr>
          <w:p w14:paraId="08A6C5D9" w14:textId="68812792" w:rsidR="00FD6114" w:rsidRPr="00EB4260" w:rsidRDefault="00FD6114" w:rsidP="00FD6114">
            <w:pPr>
              <w:tabs>
                <w:tab w:val="decimal" w:pos="1368"/>
              </w:tabs>
              <w:ind w:left="-40"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0100D334" w14:textId="3DD8008E"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421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542</w:t>
            </w:r>
          </w:p>
        </w:tc>
      </w:tr>
      <w:tr w:rsidR="00FD6114" w:rsidRPr="00EB4260" w14:paraId="678036C6" w14:textId="77777777" w:rsidTr="00AC4F6F">
        <w:tc>
          <w:tcPr>
            <w:tcW w:w="3690" w:type="dxa"/>
            <w:vAlign w:val="bottom"/>
          </w:tcPr>
          <w:p w14:paraId="4D518878" w14:textId="66BEB29C" w:rsidR="00FD6114" w:rsidRPr="00EB4260" w:rsidRDefault="00FD6114" w:rsidP="00FD6114">
            <w:pPr>
              <w:ind w:left="-101"/>
              <w:rPr>
                <w:rFonts w:ascii="Arial" w:hAnsi="Arial" w:cs="Arial"/>
                <w:sz w:val="18"/>
                <w:szCs w:val="18"/>
              </w:rPr>
            </w:pPr>
            <w:r>
              <w:rPr>
                <w:rFonts w:ascii="Arial" w:hAnsi="Arial" w:cs="Arial"/>
                <w:sz w:val="18"/>
                <w:szCs w:val="18"/>
                <w:lang w:val="en-US"/>
              </w:rPr>
              <w:t xml:space="preserve">Forward contracts - </w:t>
            </w:r>
            <w:r w:rsidRPr="00EB4260">
              <w:rPr>
                <w:rFonts w:ascii="Arial" w:hAnsi="Arial" w:cs="Arial"/>
                <w:sz w:val="18"/>
                <w:szCs w:val="18"/>
                <w:lang w:val="en-US"/>
              </w:rPr>
              <w:t>Cash flow hedge</w:t>
            </w:r>
          </w:p>
        </w:tc>
        <w:tc>
          <w:tcPr>
            <w:tcW w:w="1296" w:type="dxa"/>
            <w:shd w:val="clear" w:color="auto" w:fill="auto"/>
            <w:vAlign w:val="bottom"/>
          </w:tcPr>
          <w:p w14:paraId="4BED4869" w14:textId="0AD9689D"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t>-</w:t>
            </w:r>
          </w:p>
        </w:tc>
        <w:tc>
          <w:tcPr>
            <w:tcW w:w="1584" w:type="dxa"/>
            <w:shd w:val="clear" w:color="auto" w:fill="auto"/>
          </w:tcPr>
          <w:p w14:paraId="68FFBA03" w14:textId="518F092E" w:rsidR="00FD6114" w:rsidRPr="00EB4260" w:rsidRDefault="00FD6114" w:rsidP="00FD6114">
            <w:pPr>
              <w:tabs>
                <w:tab w:val="decimal" w:pos="1368"/>
              </w:tabs>
              <w:ind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t>-</w:t>
            </w:r>
          </w:p>
        </w:tc>
        <w:tc>
          <w:tcPr>
            <w:tcW w:w="1584" w:type="dxa"/>
            <w:shd w:val="clear" w:color="auto" w:fill="auto"/>
            <w:vAlign w:val="bottom"/>
          </w:tcPr>
          <w:p w14:paraId="358FE513" w14:textId="776001C0" w:rsidR="00FD6114" w:rsidRPr="00EB4260" w:rsidRDefault="00FD6114" w:rsidP="00FD6114">
            <w:pPr>
              <w:tabs>
                <w:tab w:val="decimal" w:pos="1368"/>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032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098</w:t>
            </w:r>
          </w:p>
        </w:tc>
        <w:tc>
          <w:tcPr>
            <w:tcW w:w="1296" w:type="dxa"/>
            <w:shd w:val="clear" w:color="auto" w:fill="auto"/>
            <w:vAlign w:val="bottom"/>
          </w:tcPr>
          <w:p w14:paraId="6C53D787" w14:textId="39300D00" w:rsidR="00FD6114" w:rsidRPr="00EB4260" w:rsidRDefault="00FD6114" w:rsidP="00FD6114">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032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098</w:t>
            </w:r>
          </w:p>
        </w:tc>
      </w:tr>
      <w:tr w:rsidR="00AC4F6F" w:rsidRPr="00EB4260" w14:paraId="6DF71EBA" w14:textId="77777777" w:rsidTr="00AC4F6F">
        <w:tc>
          <w:tcPr>
            <w:tcW w:w="3690" w:type="dxa"/>
            <w:vAlign w:val="bottom"/>
          </w:tcPr>
          <w:p w14:paraId="3CC236F3" w14:textId="77777777"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Provisions</w:t>
            </w:r>
          </w:p>
        </w:tc>
        <w:tc>
          <w:tcPr>
            <w:tcW w:w="1296" w:type="dxa"/>
            <w:tcBorders>
              <w:bottom w:val="single" w:sz="4" w:space="0" w:color="auto"/>
            </w:tcBorders>
            <w:shd w:val="clear" w:color="auto" w:fill="auto"/>
            <w:vAlign w:val="bottom"/>
          </w:tcPr>
          <w:p w14:paraId="01C2ED23" w14:textId="67E8B03A" w:rsidR="00AC4F6F" w:rsidRPr="00EB4260" w:rsidRDefault="00AC4F6F" w:rsidP="00AC4F6F">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tcPr>
          <w:p w14:paraId="2E0FF790" w14:textId="64BD92BC" w:rsidR="00AC4F6F" w:rsidRPr="00EB4260" w:rsidRDefault="00AC4F6F" w:rsidP="00AC4F6F">
            <w:pPr>
              <w:tabs>
                <w:tab w:val="decimal" w:pos="1368"/>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554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560</w:t>
            </w:r>
          </w:p>
        </w:tc>
        <w:tc>
          <w:tcPr>
            <w:tcW w:w="1584" w:type="dxa"/>
            <w:tcBorders>
              <w:bottom w:val="single" w:sz="4" w:space="0" w:color="auto"/>
            </w:tcBorders>
            <w:shd w:val="clear" w:color="auto" w:fill="auto"/>
            <w:vAlign w:val="bottom"/>
          </w:tcPr>
          <w:p w14:paraId="35990A5C" w14:textId="57B32531" w:rsidR="00AC4F6F" w:rsidRPr="00EB4260" w:rsidRDefault="00AC4F6F" w:rsidP="00AC4F6F">
            <w:pPr>
              <w:tabs>
                <w:tab w:val="decimal" w:pos="1368"/>
              </w:tabs>
              <w:ind w:right="-72"/>
              <w:rPr>
                <w:rFonts w:ascii="Arial" w:hAnsi="Arial" w:cs="Arial"/>
                <w:noProof/>
                <w:snapToGrid w:val="0"/>
                <w:sz w:val="18"/>
                <w:szCs w:val="18"/>
                <w:lang w:val="en-US" w:eastAsia="th-TH"/>
              </w:rPr>
            </w:pPr>
            <w:r w:rsidRPr="00EB4260">
              <w:rPr>
                <w:rFonts w:ascii="Arial" w:hAnsi="Arial" w:cs="Arial"/>
                <w:snapToGrid w:val="0"/>
                <w:sz w:val="18"/>
                <w:szCs w:val="18"/>
                <w:lang w:val="en-US" w:eastAsia="th-TH"/>
              </w:rPr>
              <w:t>-</w:t>
            </w:r>
          </w:p>
        </w:tc>
        <w:tc>
          <w:tcPr>
            <w:tcW w:w="1296" w:type="dxa"/>
            <w:tcBorders>
              <w:bottom w:val="single" w:sz="4" w:space="0" w:color="auto"/>
            </w:tcBorders>
            <w:shd w:val="clear" w:color="auto" w:fill="auto"/>
            <w:vAlign w:val="bottom"/>
          </w:tcPr>
          <w:p w14:paraId="4B2F3AFF" w14:textId="0EA69C0D" w:rsidR="00AC4F6F" w:rsidRPr="00EB4260" w:rsidRDefault="00AC4F6F" w:rsidP="00AC4F6F">
            <w:pPr>
              <w:tabs>
                <w:tab w:val="decimal" w:pos="1080"/>
              </w:tabs>
              <w:ind w:right="-72"/>
              <w:rPr>
                <w:rFonts w:ascii="Arial" w:hAnsi="Arial" w:cs="Arial"/>
                <w:noProof/>
                <w:snapToGrid w:val="0"/>
                <w:sz w:val="18"/>
                <w:szCs w:val="18"/>
                <w:lang w:val="en-US" w:eastAsia="th-TH"/>
              </w:rPr>
            </w:pP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554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560</w:t>
            </w:r>
          </w:p>
        </w:tc>
      </w:tr>
      <w:tr w:rsidR="00AC4F6F" w:rsidRPr="00EB4260" w14:paraId="4C4CFE70" w14:textId="77777777" w:rsidTr="00AC4F6F">
        <w:tc>
          <w:tcPr>
            <w:tcW w:w="3690" w:type="dxa"/>
            <w:vAlign w:val="bottom"/>
          </w:tcPr>
          <w:p w14:paraId="3C62BA76"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32980222" w14:textId="77777777" w:rsidR="00AC4F6F" w:rsidRPr="00EB4260" w:rsidRDefault="00AC4F6F" w:rsidP="00AC4F6F">
            <w:pPr>
              <w:tabs>
                <w:tab w:val="decimal" w:pos="1080"/>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auto"/>
          </w:tcPr>
          <w:p w14:paraId="0C968DD9" w14:textId="77777777" w:rsidR="00AC4F6F" w:rsidRPr="00EB4260" w:rsidRDefault="00AC4F6F" w:rsidP="00AC4F6F">
            <w:pPr>
              <w:tabs>
                <w:tab w:val="decimal" w:pos="1368"/>
              </w:tabs>
              <w:ind w:right="-72"/>
              <w:rPr>
                <w:rFonts w:ascii="Arial" w:hAnsi="Arial" w:cs="Arial"/>
                <w:noProof/>
                <w:snapToGrid w:val="0"/>
                <w:sz w:val="18"/>
                <w:szCs w:val="18"/>
                <w:lang w:val="en-US" w:eastAsia="th-TH"/>
              </w:rPr>
            </w:pPr>
          </w:p>
        </w:tc>
        <w:tc>
          <w:tcPr>
            <w:tcW w:w="1584" w:type="dxa"/>
            <w:tcBorders>
              <w:top w:val="single" w:sz="4" w:space="0" w:color="auto"/>
            </w:tcBorders>
            <w:shd w:val="clear" w:color="auto" w:fill="auto"/>
            <w:vAlign w:val="bottom"/>
          </w:tcPr>
          <w:p w14:paraId="06CC79DA" w14:textId="77777777" w:rsidR="00AC4F6F" w:rsidRPr="00EB4260" w:rsidRDefault="00AC4F6F" w:rsidP="00AC4F6F">
            <w:pPr>
              <w:tabs>
                <w:tab w:val="decimal" w:pos="1368"/>
              </w:tabs>
              <w:ind w:right="-72"/>
              <w:rPr>
                <w:rFonts w:ascii="Arial" w:hAnsi="Arial" w:cs="Arial"/>
                <w:noProof/>
                <w:snapToGrid w:val="0"/>
                <w:sz w:val="18"/>
                <w:szCs w:val="18"/>
                <w:lang w:val="en-US" w:eastAsia="th-TH"/>
              </w:rPr>
            </w:pPr>
          </w:p>
        </w:tc>
        <w:tc>
          <w:tcPr>
            <w:tcW w:w="1296" w:type="dxa"/>
            <w:tcBorders>
              <w:top w:val="single" w:sz="4" w:space="0" w:color="auto"/>
            </w:tcBorders>
            <w:shd w:val="clear" w:color="auto" w:fill="auto"/>
            <w:vAlign w:val="bottom"/>
          </w:tcPr>
          <w:p w14:paraId="6D6B66A0" w14:textId="77777777" w:rsidR="00AC4F6F" w:rsidRPr="00EB4260" w:rsidRDefault="00AC4F6F" w:rsidP="00AC4F6F">
            <w:pPr>
              <w:tabs>
                <w:tab w:val="decimal" w:pos="1080"/>
              </w:tabs>
              <w:ind w:right="-72"/>
              <w:rPr>
                <w:rFonts w:ascii="Arial" w:hAnsi="Arial" w:cs="Arial"/>
                <w:noProof/>
                <w:snapToGrid w:val="0"/>
                <w:sz w:val="18"/>
                <w:szCs w:val="18"/>
                <w:lang w:val="en-US" w:eastAsia="th-TH"/>
              </w:rPr>
            </w:pPr>
          </w:p>
        </w:tc>
      </w:tr>
      <w:tr w:rsidR="00AC4F6F" w:rsidRPr="00EB4260" w14:paraId="4B7446F7" w14:textId="77777777" w:rsidTr="00AC4F6F">
        <w:tc>
          <w:tcPr>
            <w:tcW w:w="3690" w:type="dxa"/>
            <w:vAlign w:val="bottom"/>
          </w:tcPr>
          <w:p w14:paraId="40C9E155" w14:textId="77777777" w:rsidR="00AC4F6F" w:rsidRPr="00EB4260" w:rsidRDefault="00AC4F6F" w:rsidP="00AC4F6F">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1BD66122" w14:textId="00E4ED44"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fldChar w:fldCharType="begin"/>
            </w:r>
            <w:r w:rsidRPr="00EB4260">
              <w:rPr>
                <w:rFonts w:ascii="Arial" w:hAnsi="Arial" w:cs="Arial"/>
                <w:snapToGrid w:val="0"/>
                <w:sz w:val="18"/>
                <w:szCs w:val="18"/>
                <w:lang w:val="en-US" w:eastAsia="th-TH"/>
              </w:rPr>
              <w:instrText xml:space="preserve"> =SUM(ABOVE) </w:instrText>
            </w:r>
            <w:r w:rsidRPr="00EB4260">
              <w:rPr>
                <w:rFonts w:ascii="Arial" w:hAnsi="Arial" w:cs="Arial"/>
                <w:snapToGrid w:val="0"/>
                <w:sz w:val="18"/>
                <w:szCs w:val="18"/>
                <w:lang w:val="en-US" w:eastAsia="th-TH"/>
              </w:rPr>
              <w:fldChar w:fldCharType="separate"/>
            </w:r>
            <w:r w:rsidRPr="00EB4260">
              <w:rPr>
                <w:rFonts w:ascii="Arial" w:hAnsi="Arial" w:cs="Arial"/>
                <w:noProof/>
                <w:snapToGrid w:val="0"/>
                <w:sz w:val="18"/>
                <w:szCs w:val="18"/>
                <w:lang w:eastAsia="th-TH"/>
              </w:rPr>
              <w:t>11</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765</w:t>
            </w:r>
            <w:r w:rsidRPr="00EB4260">
              <w:rPr>
                <w:rFonts w:ascii="Arial" w:hAnsi="Arial" w:cs="Arial"/>
                <w:noProof/>
                <w:snapToGrid w:val="0"/>
                <w:sz w:val="18"/>
                <w:szCs w:val="18"/>
                <w:lang w:val="en-US" w:eastAsia="th-TH"/>
              </w:rPr>
              <w:t>,</w:t>
            </w:r>
            <w:r w:rsidRPr="00EB4260">
              <w:rPr>
                <w:rFonts w:ascii="Arial" w:hAnsi="Arial" w:cs="Arial"/>
                <w:noProof/>
                <w:snapToGrid w:val="0"/>
                <w:sz w:val="18"/>
                <w:szCs w:val="18"/>
                <w:lang w:eastAsia="th-TH"/>
              </w:rPr>
              <w:t>418</w:t>
            </w:r>
            <w:r w:rsidRPr="00EB4260">
              <w:rPr>
                <w:rFonts w:ascii="Arial" w:hAnsi="Arial" w:cs="Arial"/>
                <w:snapToGrid w:val="0"/>
                <w:sz w:val="18"/>
                <w:szCs w:val="18"/>
                <w:lang w:val="en-US" w:eastAsia="th-TH"/>
              </w:rPr>
              <w:fldChar w:fldCharType="end"/>
            </w:r>
          </w:p>
        </w:tc>
        <w:tc>
          <w:tcPr>
            <w:tcW w:w="1584" w:type="dxa"/>
            <w:tcBorders>
              <w:bottom w:val="single" w:sz="4" w:space="0" w:color="auto"/>
            </w:tcBorders>
            <w:shd w:val="clear" w:color="auto" w:fill="auto"/>
          </w:tcPr>
          <w:p w14:paraId="0A59145F" w14:textId="696EF6F5"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eastAsia="th-TH"/>
              </w:rPr>
              <w:t>31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758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381</w:t>
            </w:r>
          </w:p>
        </w:tc>
        <w:tc>
          <w:tcPr>
            <w:tcW w:w="1584" w:type="dxa"/>
            <w:tcBorders>
              <w:bottom w:val="single" w:sz="4" w:space="0" w:color="auto"/>
            </w:tcBorders>
            <w:shd w:val="clear" w:color="auto" w:fill="auto"/>
            <w:vAlign w:val="bottom"/>
          </w:tcPr>
          <w:p w14:paraId="166F2AC6" w14:textId="61050A1E"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274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963</w:t>
            </w:r>
          </w:p>
        </w:tc>
        <w:tc>
          <w:tcPr>
            <w:tcW w:w="1296" w:type="dxa"/>
            <w:tcBorders>
              <w:bottom w:val="single" w:sz="4" w:space="0" w:color="auto"/>
            </w:tcBorders>
            <w:shd w:val="clear" w:color="auto" w:fill="auto"/>
            <w:vAlign w:val="bottom"/>
          </w:tcPr>
          <w:p w14:paraId="41C8B27D" w14:textId="19620288"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79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798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762</w:t>
            </w:r>
          </w:p>
        </w:tc>
      </w:tr>
      <w:tr w:rsidR="00AC4F6F" w:rsidRPr="00EB4260" w14:paraId="5F2A8567" w14:textId="77777777" w:rsidTr="00AC4F6F">
        <w:tc>
          <w:tcPr>
            <w:tcW w:w="3690" w:type="dxa"/>
            <w:vAlign w:val="bottom"/>
          </w:tcPr>
          <w:p w14:paraId="46D35E9A"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35E110DD"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1650BCBD" w14:textId="77777777" w:rsidR="00AC4F6F" w:rsidRPr="00EB4260" w:rsidRDefault="00AC4F6F" w:rsidP="00AC4F6F">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auto"/>
            <w:vAlign w:val="bottom"/>
          </w:tcPr>
          <w:p w14:paraId="326558F5" w14:textId="77777777" w:rsidR="00AC4F6F" w:rsidRPr="00EB4260" w:rsidRDefault="00AC4F6F" w:rsidP="00AC4F6F">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75126E9D"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1B4CBCBE" w14:textId="77777777" w:rsidTr="00AC4F6F">
        <w:tc>
          <w:tcPr>
            <w:tcW w:w="3690" w:type="dxa"/>
            <w:vAlign w:val="bottom"/>
          </w:tcPr>
          <w:p w14:paraId="7D4CB0BB" w14:textId="77777777" w:rsidR="00AC4F6F" w:rsidRPr="00EB4260" w:rsidRDefault="00AC4F6F" w:rsidP="00AC4F6F">
            <w:pPr>
              <w:ind w:left="-101"/>
              <w:rPr>
                <w:rFonts w:ascii="Arial" w:hAnsi="Arial" w:cs="Arial"/>
                <w:b/>
                <w:bCs/>
                <w:sz w:val="18"/>
                <w:szCs w:val="18"/>
                <w:lang w:val="en-US"/>
              </w:rPr>
            </w:pPr>
            <w:r w:rsidRPr="00EB4260">
              <w:rPr>
                <w:rFonts w:ascii="Arial" w:hAnsi="Arial" w:cs="Arial"/>
                <w:b/>
                <w:bCs/>
                <w:sz w:val="18"/>
                <w:szCs w:val="18"/>
                <w:lang w:val="en-US"/>
              </w:rPr>
              <w:t>Deferred tax liabilities</w:t>
            </w:r>
          </w:p>
        </w:tc>
        <w:tc>
          <w:tcPr>
            <w:tcW w:w="1296" w:type="dxa"/>
            <w:shd w:val="clear" w:color="auto" w:fill="auto"/>
            <w:vAlign w:val="bottom"/>
          </w:tcPr>
          <w:p w14:paraId="022500DB"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shd w:val="clear" w:color="auto" w:fill="auto"/>
          </w:tcPr>
          <w:p w14:paraId="609E7C0B"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shd w:val="clear" w:color="auto" w:fill="auto"/>
            <w:vAlign w:val="bottom"/>
          </w:tcPr>
          <w:p w14:paraId="3B098B77"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shd w:val="clear" w:color="auto" w:fill="auto"/>
            <w:vAlign w:val="bottom"/>
          </w:tcPr>
          <w:p w14:paraId="78381A0F"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6516D535" w14:textId="77777777" w:rsidTr="00AC4F6F">
        <w:tc>
          <w:tcPr>
            <w:tcW w:w="3690" w:type="dxa"/>
            <w:vAlign w:val="bottom"/>
          </w:tcPr>
          <w:p w14:paraId="69F19246" w14:textId="77777777" w:rsidR="00AC4F6F" w:rsidRPr="00EB4260" w:rsidRDefault="00AC4F6F" w:rsidP="00AC4F6F">
            <w:pPr>
              <w:ind w:left="-101"/>
              <w:rPr>
                <w:rFonts w:ascii="Arial" w:hAnsi="Arial" w:cs="Arial"/>
                <w:sz w:val="18"/>
                <w:szCs w:val="18"/>
                <w:cs/>
                <w:lang w:val="en-US"/>
              </w:rPr>
            </w:pPr>
            <w:r w:rsidRPr="00EB4260">
              <w:rPr>
                <w:rFonts w:ascii="Arial" w:hAnsi="Arial" w:cs="Arial"/>
                <w:sz w:val="18"/>
                <w:szCs w:val="18"/>
                <w:lang w:val="en-US"/>
              </w:rPr>
              <w:t>Finance lease receivables</w:t>
            </w:r>
          </w:p>
        </w:tc>
        <w:tc>
          <w:tcPr>
            <w:tcW w:w="1296" w:type="dxa"/>
            <w:shd w:val="clear" w:color="auto" w:fill="auto"/>
            <w:vAlign w:val="bottom"/>
          </w:tcPr>
          <w:p w14:paraId="73856BAE" w14:textId="2A7DF8E6"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564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643</w:t>
            </w:r>
            <w:r w:rsidRPr="00EB4260">
              <w:rPr>
                <w:rFonts w:ascii="Arial" w:hAnsi="Arial" w:cs="Arial"/>
                <w:snapToGrid w:val="0"/>
                <w:sz w:val="18"/>
                <w:szCs w:val="18"/>
                <w:lang w:val="en-US" w:eastAsia="th-TH"/>
              </w:rPr>
              <w:t>)</w:t>
            </w:r>
          </w:p>
        </w:tc>
        <w:tc>
          <w:tcPr>
            <w:tcW w:w="1584" w:type="dxa"/>
            <w:shd w:val="clear" w:color="auto" w:fill="auto"/>
          </w:tcPr>
          <w:p w14:paraId="6080F3C3" w14:textId="3DC25E61"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350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338</w:t>
            </w:r>
          </w:p>
        </w:tc>
        <w:tc>
          <w:tcPr>
            <w:tcW w:w="1584" w:type="dxa"/>
            <w:shd w:val="clear" w:color="auto" w:fill="auto"/>
            <w:vAlign w:val="bottom"/>
          </w:tcPr>
          <w:p w14:paraId="4E145BED" w14:textId="64AB8C5F"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7E177600" w14:textId="24351040"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214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305</w:t>
            </w:r>
            <w:r w:rsidRPr="00EB4260">
              <w:rPr>
                <w:rFonts w:ascii="Arial" w:hAnsi="Arial" w:cs="Arial"/>
                <w:snapToGrid w:val="0"/>
                <w:sz w:val="18"/>
                <w:szCs w:val="18"/>
                <w:lang w:val="en-US" w:eastAsia="th-TH"/>
              </w:rPr>
              <w:t>)</w:t>
            </w:r>
          </w:p>
        </w:tc>
      </w:tr>
      <w:tr w:rsidR="00AC4F6F" w:rsidRPr="00EB4260" w14:paraId="17492BB3" w14:textId="77777777" w:rsidTr="00AC4F6F">
        <w:tc>
          <w:tcPr>
            <w:tcW w:w="3690" w:type="dxa"/>
            <w:vAlign w:val="bottom"/>
          </w:tcPr>
          <w:p w14:paraId="37FE5228" w14:textId="77777777" w:rsidR="00AC4F6F" w:rsidRPr="00EB4260" w:rsidRDefault="00AC4F6F" w:rsidP="00AC4F6F">
            <w:pPr>
              <w:ind w:left="-101"/>
              <w:rPr>
                <w:rFonts w:ascii="Arial" w:hAnsi="Arial" w:cs="Arial"/>
                <w:spacing w:val="-4"/>
                <w:sz w:val="18"/>
                <w:szCs w:val="18"/>
                <w:lang w:val="en-US"/>
              </w:rPr>
            </w:pPr>
            <w:r w:rsidRPr="00EB4260">
              <w:rPr>
                <w:rFonts w:ascii="Arial" w:hAnsi="Arial" w:cs="Arial"/>
                <w:sz w:val="18"/>
                <w:szCs w:val="18"/>
                <w:lang w:val="en-US"/>
              </w:rPr>
              <w:t>Lease liabilities</w:t>
            </w:r>
          </w:p>
        </w:tc>
        <w:tc>
          <w:tcPr>
            <w:tcW w:w="1296" w:type="dxa"/>
            <w:shd w:val="clear" w:color="auto" w:fill="auto"/>
            <w:vAlign w:val="bottom"/>
          </w:tcPr>
          <w:p w14:paraId="32A2A4B2" w14:textId="4D3851E9"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752</w:t>
            </w:r>
            <w:r w:rsidRPr="00EB4260">
              <w:rPr>
                <w:rFonts w:ascii="Arial" w:hAnsi="Arial" w:cs="Arial"/>
                <w:snapToGrid w:val="0"/>
                <w:sz w:val="18"/>
                <w:szCs w:val="18"/>
                <w:lang w:val="en-US" w:eastAsia="th-TH"/>
              </w:rPr>
              <w:t>)</w:t>
            </w:r>
          </w:p>
        </w:tc>
        <w:tc>
          <w:tcPr>
            <w:tcW w:w="1584" w:type="dxa"/>
            <w:shd w:val="clear" w:color="auto" w:fill="auto"/>
            <w:vAlign w:val="bottom"/>
          </w:tcPr>
          <w:p w14:paraId="2495042D" w14:textId="04AB4844"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150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573</w:t>
            </w:r>
            <w:r w:rsidRPr="00EB4260">
              <w:rPr>
                <w:rFonts w:ascii="Arial" w:hAnsi="Arial" w:cs="Arial"/>
                <w:snapToGrid w:val="0"/>
                <w:sz w:val="18"/>
                <w:szCs w:val="18"/>
                <w:lang w:val="en-US" w:eastAsia="th-TH"/>
              </w:rPr>
              <w:t>)</w:t>
            </w:r>
          </w:p>
        </w:tc>
        <w:tc>
          <w:tcPr>
            <w:tcW w:w="1584" w:type="dxa"/>
            <w:shd w:val="clear" w:color="auto" w:fill="auto"/>
            <w:vAlign w:val="bottom"/>
          </w:tcPr>
          <w:p w14:paraId="03CDFF14" w14:textId="3A000C68"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shd w:val="clear" w:color="auto" w:fill="auto"/>
            <w:vAlign w:val="bottom"/>
          </w:tcPr>
          <w:p w14:paraId="10BF55BF" w14:textId="2EE8B1FF"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899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325</w:t>
            </w:r>
            <w:r w:rsidRPr="00EB4260">
              <w:rPr>
                <w:rFonts w:ascii="Arial" w:hAnsi="Arial" w:cs="Arial"/>
                <w:snapToGrid w:val="0"/>
                <w:sz w:val="18"/>
                <w:szCs w:val="18"/>
                <w:lang w:val="en-US" w:eastAsia="th-TH"/>
              </w:rPr>
              <w:t>)</w:t>
            </w:r>
          </w:p>
        </w:tc>
      </w:tr>
      <w:tr w:rsidR="00AC4F6F" w:rsidRPr="00EB4260" w14:paraId="37C600EB" w14:textId="77777777" w:rsidTr="00AC4F6F">
        <w:tc>
          <w:tcPr>
            <w:tcW w:w="3690" w:type="dxa"/>
            <w:vAlign w:val="bottom"/>
          </w:tcPr>
          <w:p w14:paraId="6D1E250D" w14:textId="77777777"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Recognition of revenue and cost from</w:t>
            </w:r>
          </w:p>
          <w:p w14:paraId="38805850" w14:textId="77777777" w:rsidR="00AC4F6F" w:rsidRPr="00EB4260" w:rsidRDefault="00AC4F6F" w:rsidP="00AC4F6F">
            <w:pPr>
              <w:ind w:left="-101"/>
              <w:rPr>
                <w:rFonts w:ascii="Arial" w:hAnsi="Arial" w:cs="Arial"/>
                <w:sz w:val="18"/>
                <w:szCs w:val="18"/>
                <w:lang w:val="en-US"/>
              </w:rPr>
            </w:pPr>
            <w:r w:rsidRPr="00EB4260">
              <w:rPr>
                <w:rFonts w:ascii="Arial" w:hAnsi="Arial" w:cs="Arial"/>
                <w:sz w:val="18"/>
                <w:szCs w:val="18"/>
                <w:lang w:val="en-US"/>
              </w:rPr>
              <w:t xml:space="preserve">   service contract</w:t>
            </w:r>
          </w:p>
        </w:tc>
        <w:tc>
          <w:tcPr>
            <w:tcW w:w="1296" w:type="dxa"/>
            <w:tcBorders>
              <w:bottom w:val="single" w:sz="4" w:space="0" w:color="auto"/>
            </w:tcBorders>
            <w:shd w:val="clear" w:color="auto" w:fill="auto"/>
            <w:vAlign w:val="bottom"/>
          </w:tcPr>
          <w:p w14:paraId="2EC8C0D1" w14:textId="3D80591B"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vAlign w:val="bottom"/>
          </w:tcPr>
          <w:p w14:paraId="6699DDE7" w14:textId="7FE7485B"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782</w:t>
            </w: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vAlign w:val="bottom"/>
          </w:tcPr>
          <w:p w14:paraId="37E2C7CD" w14:textId="66CFCC4F"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val="en-US" w:eastAsia="th-TH"/>
              </w:rPr>
              <w:t>-</w:t>
            </w:r>
          </w:p>
        </w:tc>
        <w:tc>
          <w:tcPr>
            <w:tcW w:w="1296" w:type="dxa"/>
            <w:tcBorders>
              <w:bottom w:val="single" w:sz="4" w:space="0" w:color="auto"/>
            </w:tcBorders>
            <w:shd w:val="clear" w:color="auto" w:fill="auto"/>
            <w:vAlign w:val="bottom"/>
          </w:tcPr>
          <w:p w14:paraId="1217D7FF" w14:textId="4CDDD947"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20</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782</w:t>
            </w:r>
            <w:r w:rsidRPr="00EB4260">
              <w:rPr>
                <w:rFonts w:ascii="Arial" w:hAnsi="Arial" w:cs="Arial"/>
                <w:snapToGrid w:val="0"/>
                <w:sz w:val="18"/>
                <w:szCs w:val="18"/>
                <w:lang w:val="en-US" w:eastAsia="th-TH"/>
              </w:rPr>
              <w:t>)</w:t>
            </w:r>
          </w:p>
        </w:tc>
      </w:tr>
      <w:tr w:rsidR="00AC4F6F" w:rsidRPr="00EB4260" w14:paraId="59DAEF4C" w14:textId="77777777" w:rsidTr="00AC4F6F">
        <w:tc>
          <w:tcPr>
            <w:tcW w:w="3690" w:type="dxa"/>
            <w:vAlign w:val="bottom"/>
          </w:tcPr>
          <w:p w14:paraId="421E0273"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1450CFC5"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7B3F71CF"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vAlign w:val="bottom"/>
          </w:tcPr>
          <w:p w14:paraId="4BFE09B6" w14:textId="77777777" w:rsidR="00AC4F6F" w:rsidRPr="00EB4260" w:rsidRDefault="00AC4F6F" w:rsidP="00AC4F6F">
            <w:pPr>
              <w:tabs>
                <w:tab w:val="decimal" w:pos="1368"/>
              </w:tabs>
              <w:ind w:right="-72"/>
              <w:rPr>
                <w:rFonts w:ascii="Arial" w:hAnsi="Arial" w:cs="Arial"/>
                <w:snapToGrid w:val="0"/>
                <w:sz w:val="18"/>
                <w:szCs w:val="18"/>
                <w:lang w:val="en-US" w:eastAsia="th-TH"/>
              </w:rPr>
            </w:pPr>
          </w:p>
        </w:tc>
        <w:tc>
          <w:tcPr>
            <w:tcW w:w="1296" w:type="dxa"/>
            <w:tcBorders>
              <w:top w:val="single" w:sz="4" w:space="0" w:color="auto"/>
            </w:tcBorders>
            <w:shd w:val="clear" w:color="auto" w:fill="auto"/>
            <w:vAlign w:val="bottom"/>
          </w:tcPr>
          <w:p w14:paraId="6BC75A2A"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48EE5164" w14:textId="77777777" w:rsidTr="00AC4F6F">
        <w:tc>
          <w:tcPr>
            <w:tcW w:w="3690" w:type="dxa"/>
            <w:vAlign w:val="bottom"/>
          </w:tcPr>
          <w:p w14:paraId="3F1B2222" w14:textId="77777777" w:rsidR="00AC4F6F" w:rsidRPr="00EB4260" w:rsidRDefault="00AC4F6F" w:rsidP="00AC4F6F">
            <w:pPr>
              <w:ind w:left="-101"/>
              <w:rPr>
                <w:rFonts w:ascii="Arial" w:hAnsi="Arial" w:cs="Arial"/>
                <w:sz w:val="18"/>
                <w:szCs w:val="18"/>
                <w:lang w:val="en-US"/>
              </w:rPr>
            </w:pPr>
          </w:p>
        </w:tc>
        <w:tc>
          <w:tcPr>
            <w:tcW w:w="1296" w:type="dxa"/>
            <w:tcBorders>
              <w:bottom w:val="single" w:sz="4" w:space="0" w:color="auto"/>
            </w:tcBorders>
            <w:shd w:val="clear" w:color="auto" w:fill="auto"/>
            <w:vAlign w:val="bottom"/>
          </w:tcPr>
          <w:p w14:paraId="0EF93EEE" w14:textId="77B458A3"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313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395</w:t>
            </w: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tcPr>
          <w:p w14:paraId="0AEFFC5E" w14:textId="5CB94CD7"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949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017</w:t>
            </w:r>
            <w:r w:rsidRPr="00EB4260">
              <w:rPr>
                <w:rFonts w:ascii="Arial" w:hAnsi="Arial" w:cs="Arial"/>
                <w:snapToGrid w:val="0"/>
                <w:sz w:val="18"/>
                <w:szCs w:val="18"/>
                <w:lang w:val="en-US" w:eastAsia="th-TH"/>
              </w:rPr>
              <w:t>)</w:t>
            </w:r>
          </w:p>
        </w:tc>
        <w:tc>
          <w:tcPr>
            <w:tcW w:w="1584" w:type="dxa"/>
            <w:tcBorders>
              <w:bottom w:val="single" w:sz="4" w:space="0" w:color="auto"/>
            </w:tcBorders>
            <w:shd w:val="clear" w:color="auto" w:fill="auto"/>
            <w:vAlign w:val="bottom"/>
          </w:tcPr>
          <w:p w14:paraId="33B155B3" w14:textId="4BC5B609" w:rsidR="00AC4F6F" w:rsidRPr="00EB4260" w:rsidRDefault="00AC4F6F" w:rsidP="00AC4F6F">
            <w:pPr>
              <w:tabs>
                <w:tab w:val="decimal" w:pos="1368"/>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1296" w:type="dxa"/>
            <w:tcBorders>
              <w:bottom w:val="single" w:sz="4" w:space="0" w:color="auto"/>
            </w:tcBorders>
            <w:shd w:val="clear" w:color="auto" w:fill="auto"/>
            <w:vAlign w:val="bottom"/>
          </w:tcPr>
          <w:p w14:paraId="35318CAB" w14:textId="7AE5609E"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31</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262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412</w:t>
            </w:r>
            <w:r w:rsidRPr="00EB4260">
              <w:rPr>
                <w:rFonts w:ascii="Arial" w:hAnsi="Arial" w:cs="Arial"/>
                <w:snapToGrid w:val="0"/>
                <w:sz w:val="18"/>
                <w:szCs w:val="18"/>
                <w:lang w:val="en-US" w:eastAsia="th-TH"/>
              </w:rPr>
              <w:t>)</w:t>
            </w:r>
          </w:p>
        </w:tc>
      </w:tr>
      <w:tr w:rsidR="00AC4F6F" w:rsidRPr="00EB4260" w14:paraId="4DCD83D9" w14:textId="77777777" w:rsidTr="00AC4F6F">
        <w:tc>
          <w:tcPr>
            <w:tcW w:w="3690" w:type="dxa"/>
            <w:vAlign w:val="bottom"/>
          </w:tcPr>
          <w:p w14:paraId="79B537ED" w14:textId="77777777" w:rsidR="00AC4F6F" w:rsidRPr="00EB4260" w:rsidRDefault="00AC4F6F" w:rsidP="00AC4F6F">
            <w:pPr>
              <w:ind w:left="-101"/>
              <w:rPr>
                <w:rFonts w:ascii="Arial" w:hAnsi="Arial" w:cs="Arial"/>
                <w:sz w:val="18"/>
                <w:szCs w:val="18"/>
                <w:lang w:val="en-US"/>
              </w:rPr>
            </w:pPr>
          </w:p>
        </w:tc>
        <w:tc>
          <w:tcPr>
            <w:tcW w:w="1296" w:type="dxa"/>
            <w:tcBorders>
              <w:top w:val="single" w:sz="4" w:space="0" w:color="auto"/>
            </w:tcBorders>
            <w:shd w:val="clear" w:color="auto" w:fill="auto"/>
            <w:vAlign w:val="bottom"/>
          </w:tcPr>
          <w:p w14:paraId="382F6DB1"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c>
          <w:tcPr>
            <w:tcW w:w="1584" w:type="dxa"/>
            <w:tcBorders>
              <w:top w:val="single" w:sz="4" w:space="0" w:color="auto"/>
            </w:tcBorders>
            <w:shd w:val="clear" w:color="auto" w:fill="auto"/>
          </w:tcPr>
          <w:p w14:paraId="0E8FFD0A" w14:textId="77777777" w:rsidR="00AC4F6F" w:rsidRPr="00EB4260" w:rsidRDefault="00AC4F6F" w:rsidP="00AC4F6F">
            <w:pPr>
              <w:tabs>
                <w:tab w:val="decimal" w:pos="1368"/>
              </w:tabs>
              <w:ind w:right="-72"/>
              <w:rPr>
                <w:rFonts w:ascii="Arial" w:hAnsi="Arial" w:cs="Arial"/>
                <w:snapToGrid w:val="0"/>
                <w:sz w:val="18"/>
                <w:szCs w:val="18"/>
                <w:cs/>
                <w:lang w:val="en-US" w:eastAsia="th-TH"/>
              </w:rPr>
            </w:pPr>
          </w:p>
        </w:tc>
        <w:tc>
          <w:tcPr>
            <w:tcW w:w="1584" w:type="dxa"/>
            <w:tcBorders>
              <w:top w:val="single" w:sz="4" w:space="0" w:color="auto"/>
            </w:tcBorders>
            <w:shd w:val="clear" w:color="auto" w:fill="auto"/>
            <w:vAlign w:val="bottom"/>
          </w:tcPr>
          <w:p w14:paraId="44EB2506" w14:textId="77777777" w:rsidR="00AC4F6F" w:rsidRPr="00EB4260" w:rsidRDefault="00AC4F6F" w:rsidP="00AC4F6F">
            <w:pPr>
              <w:tabs>
                <w:tab w:val="decimal" w:pos="1368"/>
              </w:tabs>
              <w:ind w:right="-72"/>
              <w:rPr>
                <w:rFonts w:ascii="Arial" w:hAnsi="Arial" w:cs="Arial"/>
                <w:snapToGrid w:val="0"/>
                <w:sz w:val="18"/>
                <w:szCs w:val="18"/>
                <w:cs/>
                <w:lang w:val="en-US" w:eastAsia="th-TH"/>
              </w:rPr>
            </w:pPr>
          </w:p>
        </w:tc>
        <w:tc>
          <w:tcPr>
            <w:tcW w:w="1296" w:type="dxa"/>
            <w:tcBorders>
              <w:top w:val="single" w:sz="4" w:space="0" w:color="auto"/>
            </w:tcBorders>
            <w:shd w:val="clear" w:color="auto" w:fill="auto"/>
            <w:vAlign w:val="bottom"/>
          </w:tcPr>
          <w:p w14:paraId="0BF84075" w14:textId="77777777" w:rsidR="00AC4F6F" w:rsidRPr="00EB4260" w:rsidRDefault="00AC4F6F" w:rsidP="00AC4F6F">
            <w:pPr>
              <w:tabs>
                <w:tab w:val="decimal" w:pos="1080"/>
              </w:tabs>
              <w:ind w:right="-72"/>
              <w:rPr>
                <w:rFonts w:ascii="Arial" w:hAnsi="Arial" w:cs="Arial"/>
                <w:snapToGrid w:val="0"/>
                <w:sz w:val="18"/>
                <w:szCs w:val="18"/>
                <w:lang w:val="en-US" w:eastAsia="th-TH"/>
              </w:rPr>
            </w:pPr>
          </w:p>
        </w:tc>
      </w:tr>
      <w:tr w:rsidR="00AC4F6F" w:rsidRPr="00EB4260" w14:paraId="2289E3FA" w14:textId="77777777" w:rsidTr="00AC4F6F">
        <w:tc>
          <w:tcPr>
            <w:tcW w:w="3690" w:type="dxa"/>
            <w:vAlign w:val="bottom"/>
          </w:tcPr>
          <w:p w14:paraId="6047F046" w14:textId="77777777" w:rsidR="00AC4F6F" w:rsidRPr="00EB4260" w:rsidRDefault="00AC4F6F" w:rsidP="00AC4F6F">
            <w:pPr>
              <w:ind w:left="-101"/>
              <w:rPr>
                <w:rFonts w:ascii="Arial" w:hAnsi="Arial" w:cs="Arial"/>
                <w:sz w:val="18"/>
                <w:szCs w:val="18"/>
                <w:lang w:val="en-US"/>
              </w:rPr>
            </w:pPr>
            <w:r w:rsidRPr="00EB4260">
              <w:rPr>
                <w:rFonts w:ascii="Arial" w:hAnsi="Arial" w:cs="Arial"/>
                <w:spacing w:val="-6"/>
                <w:sz w:val="18"/>
                <w:szCs w:val="18"/>
                <w:lang w:val="en-US"/>
              </w:rPr>
              <w:t>Total deferred tax, net</w:t>
            </w:r>
          </w:p>
        </w:tc>
        <w:tc>
          <w:tcPr>
            <w:tcW w:w="1296" w:type="dxa"/>
            <w:tcBorders>
              <w:bottom w:val="single" w:sz="4" w:space="0" w:color="auto"/>
            </w:tcBorders>
            <w:shd w:val="clear" w:color="auto" w:fill="auto"/>
            <w:vAlign w:val="bottom"/>
          </w:tcPr>
          <w:p w14:paraId="42D9A278" w14:textId="5B96874D"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noProof/>
                <w:snapToGrid w:val="0"/>
                <w:sz w:val="18"/>
                <w:szCs w:val="18"/>
                <w:lang w:eastAsia="th-TH"/>
              </w:rPr>
              <w:t>452,023</w:t>
            </w:r>
          </w:p>
        </w:tc>
        <w:tc>
          <w:tcPr>
            <w:tcW w:w="1584" w:type="dxa"/>
            <w:tcBorders>
              <w:bottom w:val="single" w:sz="4" w:space="0" w:color="auto"/>
            </w:tcBorders>
            <w:shd w:val="clear" w:color="auto" w:fill="auto"/>
          </w:tcPr>
          <w:p w14:paraId="323AA4CB" w14:textId="38D16AFE"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noProof/>
                <w:snapToGrid w:val="0"/>
                <w:sz w:val="18"/>
                <w:szCs w:val="18"/>
                <w:lang w:eastAsia="th-TH"/>
              </w:rPr>
              <w:t>11,809,364</w:t>
            </w:r>
          </w:p>
        </w:tc>
        <w:tc>
          <w:tcPr>
            <w:tcW w:w="1584" w:type="dxa"/>
            <w:tcBorders>
              <w:bottom w:val="single" w:sz="4" w:space="0" w:color="auto"/>
            </w:tcBorders>
            <w:shd w:val="clear" w:color="auto" w:fill="auto"/>
            <w:vAlign w:val="bottom"/>
          </w:tcPr>
          <w:p w14:paraId="0ED0D95D" w14:textId="550259D4" w:rsidR="00AC4F6F" w:rsidRPr="00EB4260" w:rsidRDefault="00AC4F6F" w:rsidP="00AC4F6F">
            <w:pPr>
              <w:tabs>
                <w:tab w:val="decimal" w:pos="1368"/>
              </w:tabs>
              <w:ind w:right="-72"/>
              <w:rPr>
                <w:rFonts w:ascii="Arial" w:hAnsi="Arial" w:cs="Arial"/>
                <w:snapToGrid w:val="0"/>
                <w:sz w:val="18"/>
                <w:szCs w:val="18"/>
                <w:cs/>
                <w:lang w:val="en-US" w:eastAsia="th-TH"/>
              </w:rPr>
            </w:pPr>
            <w:r w:rsidRPr="00EB4260">
              <w:rPr>
                <w:rFonts w:ascii="Arial" w:hAnsi="Arial" w:cs="Arial"/>
                <w:snapToGrid w:val="0"/>
                <w:sz w:val="18"/>
                <w:szCs w:val="18"/>
                <w:lang w:eastAsia="th-TH"/>
              </w:rPr>
              <w:t>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274</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963</w:t>
            </w:r>
          </w:p>
        </w:tc>
        <w:tc>
          <w:tcPr>
            <w:tcW w:w="1296" w:type="dxa"/>
            <w:tcBorders>
              <w:bottom w:val="single" w:sz="4" w:space="0" w:color="auto"/>
            </w:tcBorders>
            <w:shd w:val="clear" w:color="auto" w:fill="auto"/>
            <w:vAlign w:val="bottom"/>
          </w:tcPr>
          <w:p w14:paraId="7D2F818C" w14:textId="563D05C3" w:rsidR="00AC4F6F" w:rsidRPr="00EB4260" w:rsidRDefault="00AC4F6F" w:rsidP="00AC4F6F">
            <w:pPr>
              <w:tabs>
                <w:tab w:val="decimal" w:pos="1080"/>
              </w:tabs>
              <w:ind w:right="-72"/>
              <w:rPr>
                <w:rFonts w:ascii="Arial" w:hAnsi="Arial" w:cs="Arial"/>
                <w:snapToGrid w:val="0"/>
                <w:sz w:val="18"/>
                <w:szCs w:val="18"/>
                <w:lang w:val="en-US" w:eastAsia="th-TH"/>
              </w:rPr>
            </w:pPr>
            <w:r w:rsidRPr="00EB4260">
              <w:rPr>
                <w:rFonts w:ascii="Arial" w:hAnsi="Arial" w:cs="Arial"/>
                <w:noProof/>
                <w:snapToGrid w:val="0"/>
                <w:sz w:val="18"/>
                <w:szCs w:val="18"/>
                <w:lang w:eastAsia="th-TH"/>
              </w:rPr>
              <w:t>48,536,350</w:t>
            </w:r>
          </w:p>
        </w:tc>
      </w:tr>
    </w:tbl>
    <w:p w14:paraId="3EC2A50E" w14:textId="067509C1" w:rsidR="00AC4F6F" w:rsidRDefault="00AC4F6F" w:rsidP="00562E58">
      <w:pPr>
        <w:rPr>
          <w:rFonts w:ascii="Arial" w:hAnsi="Arial" w:cs="Arial"/>
          <w:sz w:val="18"/>
          <w:szCs w:val="18"/>
          <w:lang w:val="en-US"/>
        </w:rPr>
      </w:pPr>
    </w:p>
    <w:p w14:paraId="57E0E0F7" w14:textId="77777777" w:rsidR="00BB2F53" w:rsidRPr="00EB4260" w:rsidRDefault="00BB2F53" w:rsidP="00BB2F53">
      <w:pPr>
        <w:rPr>
          <w:rFonts w:ascii="Arial" w:hAnsi="Arial" w:cs="Arial"/>
          <w:sz w:val="18"/>
          <w:szCs w:val="18"/>
          <w:lang w:val="en-US"/>
        </w:rPr>
      </w:pPr>
      <w:r w:rsidRPr="00EB4260">
        <w:rPr>
          <w:rFonts w:ascii="Arial" w:hAnsi="Arial" w:cs="Arial"/>
          <w:spacing w:val="-6"/>
          <w:sz w:val="18"/>
          <w:szCs w:val="18"/>
          <w:lang w:val="en-US"/>
        </w:rPr>
        <w:t xml:space="preserve">Deferred income tax assets are </w:t>
      </w:r>
      <w:proofErr w:type="spellStart"/>
      <w:r w:rsidRPr="00EB4260">
        <w:rPr>
          <w:rFonts w:ascii="Arial" w:hAnsi="Arial" w:cs="Arial"/>
          <w:spacing w:val="-6"/>
          <w:sz w:val="18"/>
          <w:szCs w:val="18"/>
          <w:lang w:val="en-US"/>
        </w:rPr>
        <w:t>recognised</w:t>
      </w:r>
      <w:proofErr w:type="spellEnd"/>
      <w:r w:rsidRPr="00EB4260">
        <w:rPr>
          <w:rFonts w:ascii="Arial" w:hAnsi="Arial" w:cs="Arial"/>
          <w:spacing w:val="-6"/>
          <w:sz w:val="18"/>
          <w:szCs w:val="18"/>
          <w:lang w:val="en-US"/>
        </w:rPr>
        <w:t xml:space="preserve"> for tax loss and carried forwards only to the extent that </w:t>
      </w:r>
      <w:proofErr w:type="spellStart"/>
      <w:r w:rsidRPr="00EB4260">
        <w:rPr>
          <w:rFonts w:ascii="Arial" w:hAnsi="Arial" w:cs="Arial"/>
          <w:spacing w:val="-6"/>
          <w:sz w:val="18"/>
          <w:szCs w:val="18"/>
          <w:lang w:val="en-US"/>
        </w:rPr>
        <w:t>realisation</w:t>
      </w:r>
      <w:proofErr w:type="spellEnd"/>
      <w:r w:rsidRPr="00EB4260">
        <w:rPr>
          <w:rFonts w:ascii="Arial" w:hAnsi="Arial" w:cs="Arial"/>
          <w:spacing w:val="-6"/>
          <w:sz w:val="18"/>
          <w:szCs w:val="18"/>
          <w:lang w:val="en-US"/>
        </w:rPr>
        <w:t xml:space="preserve"> of the related tax</w:t>
      </w:r>
      <w:r w:rsidRPr="00EB4260">
        <w:rPr>
          <w:rFonts w:ascii="Arial" w:hAnsi="Arial" w:cs="Arial"/>
          <w:sz w:val="18"/>
          <w:szCs w:val="18"/>
          <w:lang w:val="en-US"/>
        </w:rPr>
        <w:t xml:space="preserve"> benefit through the future taxable profits is probable.</w:t>
      </w:r>
    </w:p>
    <w:p w14:paraId="5303E7CF" w14:textId="77777777" w:rsidR="00BB2F53" w:rsidRPr="00EB4260" w:rsidRDefault="00BB2F53" w:rsidP="00562E58">
      <w:pPr>
        <w:rPr>
          <w:rFonts w:ascii="Arial" w:hAnsi="Arial" w:cs="Arial"/>
          <w:sz w:val="18"/>
          <w:szCs w:val="18"/>
          <w:lang w:val="en-US"/>
        </w:rPr>
      </w:pPr>
    </w:p>
    <w:p w14:paraId="22C9AF23" w14:textId="617F0654" w:rsidR="00AF5F73" w:rsidRPr="00EB4260" w:rsidRDefault="00AF5F73" w:rsidP="00562E58">
      <w:pPr>
        <w:rPr>
          <w:rFonts w:ascii="Arial" w:hAnsi="Arial" w:cs="Arial"/>
          <w:sz w:val="18"/>
          <w:szCs w:val="18"/>
          <w:lang w:val="en-US"/>
        </w:rPr>
      </w:pPr>
      <w:r w:rsidRPr="00EB4260">
        <w:rPr>
          <w:rFonts w:ascii="Arial" w:hAnsi="Arial" w:cs="Arial"/>
          <w:sz w:val="18"/>
          <w:szCs w:val="18"/>
          <w:lang w:val="en-US"/>
        </w:rPr>
        <w:t>Presentation in the statements of financial position</w:t>
      </w:r>
      <w:r w:rsidR="000650D0">
        <w:rPr>
          <w:rFonts w:ascii="Arial" w:hAnsi="Arial" w:cs="Arial"/>
          <w:sz w:val="18"/>
          <w:szCs w:val="18"/>
          <w:lang w:val="en-US"/>
        </w:rPr>
        <w:t xml:space="preserve"> of deferred tax assets and liabilities relate to the same taxation authority</w:t>
      </w:r>
      <w:r w:rsidRPr="00EB4260">
        <w:rPr>
          <w:rFonts w:ascii="Arial" w:hAnsi="Arial" w:cs="Arial"/>
          <w:sz w:val="18"/>
          <w:szCs w:val="18"/>
          <w:lang w:val="en-US"/>
        </w:rPr>
        <w:t xml:space="preserve"> is as follows:</w:t>
      </w:r>
    </w:p>
    <w:p w14:paraId="30E1D988" w14:textId="6363054E" w:rsidR="00AF5F73" w:rsidRPr="00EB4260" w:rsidRDefault="00AF5F73" w:rsidP="00562E58">
      <w:pPr>
        <w:rPr>
          <w:rFonts w:ascii="Arial" w:hAnsi="Arial" w:cs="Arial"/>
          <w:sz w:val="18"/>
          <w:szCs w:val="18"/>
          <w:lang w:val="en-US"/>
        </w:rPr>
      </w:pPr>
    </w:p>
    <w:tbl>
      <w:tblPr>
        <w:tblW w:w="4883" w:type="pct"/>
        <w:tblInd w:w="108" w:type="dxa"/>
        <w:tblLook w:val="0000" w:firstRow="0" w:lastRow="0" w:firstColumn="0" w:lastColumn="0" w:noHBand="0" w:noVBand="0"/>
      </w:tblPr>
      <w:tblGrid>
        <w:gridCol w:w="3699"/>
        <w:gridCol w:w="1438"/>
        <w:gridCol w:w="1440"/>
        <w:gridCol w:w="1438"/>
        <w:gridCol w:w="1434"/>
      </w:tblGrid>
      <w:tr w:rsidR="00AF5F73" w:rsidRPr="00EB4260" w14:paraId="6EBBE3F8" w14:textId="77777777" w:rsidTr="00896CE4">
        <w:trPr>
          <w:trHeight w:val="20"/>
        </w:trPr>
        <w:tc>
          <w:tcPr>
            <w:tcW w:w="1957" w:type="pct"/>
            <w:vAlign w:val="bottom"/>
          </w:tcPr>
          <w:p w14:paraId="03FA907D" w14:textId="77777777" w:rsidR="00AF5F73" w:rsidRPr="00EB4260" w:rsidRDefault="00AF5F73" w:rsidP="00896CE4">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3E85B179" w14:textId="77777777" w:rsidR="00AF5F73" w:rsidRPr="00EB4260" w:rsidRDefault="00AF5F73" w:rsidP="00896CE4">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w:t>
            </w:r>
          </w:p>
          <w:p w14:paraId="29F6534A" w14:textId="77777777" w:rsidR="00AF5F73" w:rsidRPr="00EB4260" w:rsidRDefault="00AF5F73" w:rsidP="00896CE4">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c>
          <w:tcPr>
            <w:tcW w:w="1520" w:type="pct"/>
            <w:gridSpan w:val="2"/>
            <w:tcBorders>
              <w:top w:val="single" w:sz="4" w:space="0" w:color="auto"/>
              <w:bottom w:val="single" w:sz="4" w:space="0" w:color="auto"/>
            </w:tcBorders>
            <w:vAlign w:val="bottom"/>
          </w:tcPr>
          <w:p w14:paraId="69E5F9AC" w14:textId="77777777" w:rsidR="00AF5F73" w:rsidRPr="00EB4260" w:rsidRDefault="00AF5F73" w:rsidP="00896CE4">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36A839BD" w14:textId="77777777" w:rsidR="00AF5F73" w:rsidRPr="00EB4260" w:rsidRDefault="00AF5F73" w:rsidP="00896CE4">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AF5F73" w:rsidRPr="00EB4260" w14:paraId="0BBE7DFF" w14:textId="77777777" w:rsidTr="00896CE4">
        <w:trPr>
          <w:trHeight w:val="20"/>
        </w:trPr>
        <w:tc>
          <w:tcPr>
            <w:tcW w:w="1957" w:type="pct"/>
            <w:vAlign w:val="bottom"/>
          </w:tcPr>
          <w:p w14:paraId="392598E8" w14:textId="77777777" w:rsidR="00AF5F73" w:rsidRPr="00EB4260" w:rsidRDefault="00AF5F73" w:rsidP="00896CE4">
            <w:pPr>
              <w:ind w:left="-101"/>
              <w:jc w:val="left"/>
              <w:rPr>
                <w:rFonts w:ascii="Arial" w:hAnsi="Arial" w:cs="Arial"/>
                <w:sz w:val="18"/>
                <w:szCs w:val="18"/>
              </w:rPr>
            </w:pPr>
          </w:p>
        </w:tc>
        <w:tc>
          <w:tcPr>
            <w:tcW w:w="761" w:type="pct"/>
            <w:tcBorders>
              <w:top w:val="single" w:sz="4" w:space="0" w:color="auto"/>
            </w:tcBorders>
          </w:tcPr>
          <w:p w14:paraId="7267C0D6" w14:textId="77777777" w:rsidR="00AF5F73" w:rsidRPr="00EB4260" w:rsidRDefault="00AF5F73" w:rsidP="00896CE4">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115DD9AA" w14:textId="77777777" w:rsidR="00AF5F73" w:rsidRPr="00EB4260" w:rsidRDefault="00AF5F73" w:rsidP="00896CE4">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tcPr>
          <w:p w14:paraId="5874156A" w14:textId="77777777" w:rsidR="00AF5F73" w:rsidRPr="00EB4260" w:rsidRDefault="00AF5F73" w:rsidP="00896CE4">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759" w:type="pct"/>
            <w:tcBorders>
              <w:top w:val="single" w:sz="4" w:space="0" w:color="auto"/>
            </w:tcBorders>
          </w:tcPr>
          <w:p w14:paraId="7866685C" w14:textId="77777777" w:rsidR="00AF5F73" w:rsidRPr="00EB4260" w:rsidRDefault="00AF5F73" w:rsidP="00896CE4">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r>
      <w:tr w:rsidR="00AF5F73" w:rsidRPr="00EB4260" w14:paraId="210ADB50" w14:textId="77777777" w:rsidTr="00896CE4">
        <w:trPr>
          <w:trHeight w:val="20"/>
        </w:trPr>
        <w:tc>
          <w:tcPr>
            <w:tcW w:w="1957" w:type="pct"/>
            <w:vAlign w:val="bottom"/>
          </w:tcPr>
          <w:p w14:paraId="25F45AC2" w14:textId="77777777" w:rsidR="00AF5F73" w:rsidRPr="00EB4260" w:rsidRDefault="00AF5F73" w:rsidP="00896CE4">
            <w:pPr>
              <w:ind w:left="-101"/>
              <w:jc w:val="left"/>
              <w:rPr>
                <w:rFonts w:ascii="Arial" w:hAnsi="Arial" w:cs="Arial"/>
                <w:sz w:val="18"/>
                <w:szCs w:val="18"/>
              </w:rPr>
            </w:pPr>
          </w:p>
        </w:tc>
        <w:tc>
          <w:tcPr>
            <w:tcW w:w="761" w:type="pct"/>
            <w:tcBorders>
              <w:bottom w:val="single" w:sz="4" w:space="0" w:color="auto"/>
            </w:tcBorders>
            <w:vAlign w:val="bottom"/>
          </w:tcPr>
          <w:p w14:paraId="2A4A8404" w14:textId="77777777" w:rsidR="00AF5F73" w:rsidRPr="00EB4260" w:rsidRDefault="00AF5F73" w:rsidP="00896CE4">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07B7687F" w14:textId="77777777" w:rsidR="00AF5F73" w:rsidRPr="00EB4260" w:rsidRDefault="00AF5F73" w:rsidP="00896CE4">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223077DA" w14:textId="77777777" w:rsidR="00AF5F73" w:rsidRPr="00EB4260" w:rsidRDefault="00AF5F73" w:rsidP="00896CE4">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59" w:type="pct"/>
            <w:tcBorders>
              <w:bottom w:val="single" w:sz="4" w:space="0" w:color="auto"/>
            </w:tcBorders>
            <w:vAlign w:val="bottom"/>
          </w:tcPr>
          <w:p w14:paraId="3872A403" w14:textId="77777777" w:rsidR="00AF5F73" w:rsidRPr="00EB4260" w:rsidRDefault="00AF5F73" w:rsidP="00896CE4">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AF5F73" w:rsidRPr="00EB4260" w14:paraId="1F7C7DCC" w14:textId="77777777" w:rsidTr="00896CE4">
        <w:trPr>
          <w:trHeight w:val="20"/>
        </w:trPr>
        <w:tc>
          <w:tcPr>
            <w:tcW w:w="1957" w:type="pct"/>
            <w:vAlign w:val="bottom"/>
          </w:tcPr>
          <w:p w14:paraId="388C45D5" w14:textId="77777777" w:rsidR="00AF5F73" w:rsidRPr="00EB4260" w:rsidRDefault="00AF5F73" w:rsidP="00896CE4">
            <w:pPr>
              <w:ind w:left="-101"/>
              <w:jc w:val="left"/>
              <w:rPr>
                <w:rFonts w:ascii="Arial" w:hAnsi="Arial" w:cs="Arial"/>
                <w:sz w:val="18"/>
                <w:szCs w:val="18"/>
              </w:rPr>
            </w:pPr>
          </w:p>
        </w:tc>
        <w:tc>
          <w:tcPr>
            <w:tcW w:w="761" w:type="pct"/>
            <w:tcBorders>
              <w:top w:val="single" w:sz="4" w:space="0" w:color="auto"/>
            </w:tcBorders>
            <w:shd w:val="clear" w:color="auto" w:fill="FAFAFA"/>
          </w:tcPr>
          <w:p w14:paraId="785FD7F0" w14:textId="77777777" w:rsidR="00AF5F73" w:rsidRPr="00EB4260" w:rsidRDefault="00AF5F73" w:rsidP="00896CE4">
            <w:pPr>
              <w:tabs>
                <w:tab w:val="decimal" w:pos="1224"/>
              </w:tabs>
              <w:ind w:right="-72"/>
              <w:rPr>
                <w:rFonts w:ascii="Arial" w:hAnsi="Arial" w:cs="Arial"/>
                <w:sz w:val="18"/>
                <w:szCs w:val="18"/>
              </w:rPr>
            </w:pPr>
          </w:p>
        </w:tc>
        <w:tc>
          <w:tcPr>
            <w:tcW w:w="762" w:type="pct"/>
            <w:tcBorders>
              <w:top w:val="single" w:sz="4" w:space="0" w:color="auto"/>
            </w:tcBorders>
          </w:tcPr>
          <w:p w14:paraId="0FEC110B" w14:textId="77777777" w:rsidR="00AF5F73" w:rsidRPr="00EB4260" w:rsidRDefault="00AF5F73" w:rsidP="00896CE4">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6E569A66" w14:textId="77777777" w:rsidR="00AF5F73" w:rsidRPr="00EB4260" w:rsidRDefault="00AF5F73" w:rsidP="00896CE4">
            <w:pPr>
              <w:tabs>
                <w:tab w:val="decimal" w:pos="1224"/>
              </w:tabs>
              <w:ind w:right="-72"/>
              <w:rPr>
                <w:rFonts w:ascii="Arial" w:hAnsi="Arial" w:cs="Arial"/>
                <w:sz w:val="18"/>
                <w:szCs w:val="18"/>
              </w:rPr>
            </w:pPr>
          </w:p>
        </w:tc>
        <w:tc>
          <w:tcPr>
            <w:tcW w:w="759" w:type="pct"/>
            <w:tcBorders>
              <w:top w:val="single" w:sz="4" w:space="0" w:color="auto"/>
            </w:tcBorders>
            <w:vAlign w:val="bottom"/>
          </w:tcPr>
          <w:p w14:paraId="0B6E3F3B" w14:textId="77777777" w:rsidR="00AF5F73" w:rsidRPr="00EB4260" w:rsidRDefault="00AF5F73" w:rsidP="00896CE4">
            <w:pPr>
              <w:tabs>
                <w:tab w:val="decimal" w:pos="1224"/>
              </w:tabs>
              <w:ind w:right="-72"/>
              <w:rPr>
                <w:rFonts w:ascii="Arial" w:hAnsi="Arial" w:cs="Arial"/>
                <w:sz w:val="18"/>
                <w:szCs w:val="18"/>
              </w:rPr>
            </w:pPr>
          </w:p>
        </w:tc>
      </w:tr>
      <w:tr w:rsidR="00AF5F73" w:rsidRPr="00EB4260" w14:paraId="0B8334E6" w14:textId="77777777" w:rsidTr="00896CE4">
        <w:trPr>
          <w:trHeight w:val="20"/>
        </w:trPr>
        <w:tc>
          <w:tcPr>
            <w:tcW w:w="1957" w:type="pct"/>
            <w:shd w:val="clear" w:color="auto" w:fill="auto"/>
          </w:tcPr>
          <w:p w14:paraId="05F2B9E7" w14:textId="77777777" w:rsidR="00AF5F73" w:rsidRPr="00EB4260" w:rsidRDefault="00AF5F73" w:rsidP="00896CE4">
            <w:pPr>
              <w:ind w:left="-101"/>
              <w:rPr>
                <w:rFonts w:ascii="Arial" w:hAnsi="Arial" w:cs="Arial"/>
                <w:sz w:val="18"/>
                <w:szCs w:val="18"/>
                <w:lang w:val="en-US"/>
              </w:rPr>
            </w:pPr>
            <w:r w:rsidRPr="00EB4260">
              <w:rPr>
                <w:rFonts w:ascii="Arial" w:hAnsi="Arial" w:cs="Arial"/>
                <w:sz w:val="18"/>
                <w:szCs w:val="18"/>
                <w:lang w:val="en-US"/>
              </w:rPr>
              <w:t>Deferred tax assets</w:t>
            </w:r>
          </w:p>
        </w:tc>
        <w:tc>
          <w:tcPr>
            <w:tcW w:w="761" w:type="pct"/>
            <w:shd w:val="clear" w:color="auto" w:fill="FAFAFA"/>
            <w:vAlign w:val="bottom"/>
          </w:tcPr>
          <w:p w14:paraId="4BD28EA3" w14:textId="7E1D173C"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16,210,665</w:t>
            </w:r>
          </w:p>
        </w:tc>
        <w:tc>
          <w:tcPr>
            <w:tcW w:w="762" w:type="pct"/>
            <w:tcBorders>
              <w:top w:val="nil"/>
              <w:left w:val="nil"/>
              <w:bottom w:val="nil"/>
              <w:right w:val="nil"/>
            </w:tcBorders>
            <w:vAlign w:val="bottom"/>
          </w:tcPr>
          <w:p w14:paraId="67B6D423" w14:textId="2BD0AA4F"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49,140,322</w:t>
            </w:r>
          </w:p>
        </w:tc>
        <w:tc>
          <w:tcPr>
            <w:tcW w:w="761" w:type="pct"/>
            <w:shd w:val="clear" w:color="auto" w:fill="FAFAFA"/>
            <w:vAlign w:val="bottom"/>
          </w:tcPr>
          <w:p w14:paraId="6BF52325" w14:textId="74B86B52"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15,048,668</w:t>
            </w:r>
          </w:p>
        </w:tc>
        <w:tc>
          <w:tcPr>
            <w:tcW w:w="759" w:type="pct"/>
            <w:tcBorders>
              <w:top w:val="nil"/>
              <w:left w:val="nil"/>
              <w:bottom w:val="nil"/>
              <w:right w:val="nil"/>
            </w:tcBorders>
          </w:tcPr>
          <w:p w14:paraId="365239E1" w14:textId="300E8AE4"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hAnsi="Arial" w:cs="Arial"/>
                <w:snapToGrid w:val="0"/>
                <w:sz w:val="18"/>
                <w:szCs w:val="18"/>
                <w:lang w:eastAsia="th-TH"/>
              </w:rPr>
              <w:t>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350</w:t>
            </w:r>
          </w:p>
        </w:tc>
      </w:tr>
      <w:tr w:rsidR="00AF5F73" w:rsidRPr="00EB4260" w14:paraId="18C00840" w14:textId="77777777" w:rsidTr="00896CE4">
        <w:trPr>
          <w:trHeight w:val="20"/>
        </w:trPr>
        <w:tc>
          <w:tcPr>
            <w:tcW w:w="1957" w:type="pct"/>
            <w:shd w:val="clear" w:color="auto" w:fill="auto"/>
          </w:tcPr>
          <w:p w14:paraId="43910BF5" w14:textId="77777777" w:rsidR="00AF5F73" w:rsidRPr="00EB4260" w:rsidRDefault="00AF5F73" w:rsidP="00896CE4">
            <w:pPr>
              <w:ind w:left="-101"/>
              <w:rPr>
                <w:rFonts w:ascii="Arial" w:hAnsi="Arial" w:cs="Arial"/>
                <w:sz w:val="18"/>
                <w:szCs w:val="18"/>
                <w:lang w:val="en-US"/>
              </w:rPr>
            </w:pPr>
            <w:r w:rsidRPr="00EB4260">
              <w:rPr>
                <w:rFonts w:ascii="Arial" w:hAnsi="Arial" w:cs="Arial"/>
                <w:sz w:val="18"/>
                <w:szCs w:val="18"/>
                <w:lang w:val="en-US"/>
              </w:rPr>
              <w:t>Deferred tax liabilities</w:t>
            </w:r>
          </w:p>
        </w:tc>
        <w:tc>
          <w:tcPr>
            <w:tcW w:w="761" w:type="pct"/>
            <w:shd w:val="clear" w:color="auto" w:fill="FAFAFA"/>
            <w:vAlign w:val="bottom"/>
          </w:tcPr>
          <w:p w14:paraId="2E849CE2" w14:textId="5BF89000"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(490,717)</w:t>
            </w:r>
          </w:p>
        </w:tc>
        <w:tc>
          <w:tcPr>
            <w:tcW w:w="762" w:type="pct"/>
            <w:tcBorders>
              <w:top w:val="nil"/>
              <w:left w:val="nil"/>
              <w:bottom w:val="single" w:sz="4" w:space="0" w:color="auto"/>
              <w:right w:val="nil"/>
            </w:tcBorders>
            <w:vAlign w:val="bottom"/>
          </w:tcPr>
          <w:p w14:paraId="30834CA4" w14:textId="301E988E"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(7,392,467)</w:t>
            </w:r>
          </w:p>
        </w:tc>
        <w:tc>
          <w:tcPr>
            <w:tcW w:w="761" w:type="pct"/>
            <w:shd w:val="clear" w:color="auto" w:fill="FAFAFA"/>
            <w:vAlign w:val="bottom"/>
          </w:tcPr>
          <w:p w14:paraId="381FEE72" w14:textId="4D4C58FE" w:rsidR="00AF5F73" w:rsidRPr="00EB4260" w:rsidRDefault="00AF5F73" w:rsidP="00896CE4">
            <w:pPr>
              <w:tabs>
                <w:tab w:val="decimal" w:pos="1224"/>
              </w:tabs>
              <w:ind w:left="-40" w:right="-72"/>
              <w:rPr>
                <w:rFonts w:ascii="Arial" w:eastAsia="Arial Unicode MS" w:hAnsi="Arial" w:cs="Arial"/>
                <w:sz w:val="18"/>
                <w:szCs w:val="22"/>
              </w:rPr>
            </w:pPr>
            <w:r w:rsidRPr="00EB4260">
              <w:rPr>
                <w:rFonts w:ascii="Arial" w:eastAsia="Arial Unicode MS" w:hAnsi="Arial" w:cs="Arial"/>
                <w:sz w:val="18"/>
                <w:szCs w:val="22"/>
              </w:rPr>
              <w:t>-</w:t>
            </w:r>
          </w:p>
        </w:tc>
        <w:tc>
          <w:tcPr>
            <w:tcW w:w="759" w:type="pct"/>
            <w:tcBorders>
              <w:top w:val="nil"/>
              <w:left w:val="nil"/>
              <w:bottom w:val="single" w:sz="4" w:space="0" w:color="auto"/>
              <w:right w:val="nil"/>
            </w:tcBorders>
          </w:tcPr>
          <w:p w14:paraId="3C0B4E1A" w14:textId="36C7D79A"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w:t>
            </w:r>
          </w:p>
        </w:tc>
      </w:tr>
      <w:tr w:rsidR="00AF5F73" w:rsidRPr="00EB4260" w14:paraId="173FA548" w14:textId="77777777" w:rsidTr="00896CE4">
        <w:trPr>
          <w:trHeight w:val="20"/>
        </w:trPr>
        <w:tc>
          <w:tcPr>
            <w:tcW w:w="1957" w:type="pct"/>
            <w:shd w:val="clear" w:color="auto" w:fill="auto"/>
          </w:tcPr>
          <w:p w14:paraId="1A0939B2" w14:textId="77777777" w:rsidR="00AF5F73" w:rsidRPr="00EB4260" w:rsidRDefault="00AF5F73" w:rsidP="00896CE4">
            <w:pPr>
              <w:ind w:left="-101"/>
              <w:rPr>
                <w:rFonts w:ascii="Arial" w:hAnsi="Arial" w:cs="Arial"/>
                <w:sz w:val="18"/>
                <w:szCs w:val="18"/>
                <w:lang w:val="en-US"/>
              </w:rPr>
            </w:pPr>
          </w:p>
        </w:tc>
        <w:tc>
          <w:tcPr>
            <w:tcW w:w="761" w:type="pct"/>
            <w:tcBorders>
              <w:top w:val="single" w:sz="4" w:space="0" w:color="auto"/>
            </w:tcBorders>
            <w:shd w:val="clear" w:color="auto" w:fill="FAFAFA"/>
          </w:tcPr>
          <w:p w14:paraId="6EF72F36" w14:textId="77777777" w:rsidR="00AF5F73" w:rsidRPr="00EB4260" w:rsidRDefault="00AF5F73" w:rsidP="00896CE4">
            <w:pPr>
              <w:tabs>
                <w:tab w:val="decimal" w:pos="1224"/>
              </w:tabs>
              <w:ind w:left="-40" w:right="-72"/>
              <w:rPr>
                <w:rFonts w:ascii="Arial" w:eastAsia="Arial Unicode MS" w:hAnsi="Arial" w:cs="Arial"/>
                <w:sz w:val="18"/>
                <w:szCs w:val="18"/>
              </w:rPr>
            </w:pPr>
          </w:p>
        </w:tc>
        <w:tc>
          <w:tcPr>
            <w:tcW w:w="762" w:type="pct"/>
            <w:tcBorders>
              <w:top w:val="single" w:sz="4" w:space="0" w:color="auto"/>
            </w:tcBorders>
            <w:shd w:val="clear" w:color="auto" w:fill="auto"/>
          </w:tcPr>
          <w:p w14:paraId="1BDB2ABF" w14:textId="77777777" w:rsidR="00AF5F73" w:rsidRPr="00EB4260" w:rsidRDefault="00AF5F73" w:rsidP="00896CE4">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tcPr>
          <w:p w14:paraId="4203AC3E" w14:textId="77777777" w:rsidR="00AF5F73" w:rsidRPr="00EB4260" w:rsidRDefault="00AF5F73" w:rsidP="00896CE4">
            <w:pPr>
              <w:tabs>
                <w:tab w:val="decimal" w:pos="1224"/>
              </w:tabs>
              <w:ind w:left="-40" w:right="-72"/>
              <w:rPr>
                <w:rFonts w:ascii="Arial" w:eastAsia="Arial Unicode MS" w:hAnsi="Arial" w:cs="Arial"/>
                <w:sz w:val="18"/>
                <w:szCs w:val="18"/>
              </w:rPr>
            </w:pPr>
          </w:p>
        </w:tc>
        <w:tc>
          <w:tcPr>
            <w:tcW w:w="759" w:type="pct"/>
            <w:tcBorders>
              <w:top w:val="single" w:sz="4" w:space="0" w:color="auto"/>
            </w:tcBorders>
          </w:tcPr>
          <w:p w14:paraId="21F38B9C" w14:textId="77777777" w:rsidR="00AF5F73" w:rsidRPr="00EB4260" w:rsidRDefault="00AF5F73" w:rsidP="00896CE4">
            <w:pPr>
              <w:tabs>
                <w:tab w:val="decimal" w:pos="1224"/>
              </w:tabs>
              <w:ind w:right="-72"/>
              <w:rPr>
                <w:rFonts w:ascii="Arial" w:hAnsi="Arial" w:cs="Arial"/>
                <w:sz w:val="18"/>
                <w:szCs w:val="18"/>
                <w:lang w:val="en-US"/>
              </w:rPr>
            </w:pPr>
          </w:p>
        </w:tc>
      </w:tr>
      <w:tr w:rsidR="00AF5F73" w:rsidRPr="00EB4260" w14:paraId="303F3C9D" w14:textId="77777777" w:rsidTr="00896CE4">
        <w:trPr>
          <w:trHeight w:val="20"/>
        </w:trPr>
        <w:tc>
          <w:tcPr>
            <w:tcW w:w="1957" w:type="pct"/>
            <w:shd w:val="clear" w:color="auto" w:fill="auto"/>
          </w:tcPr>
          <w:p w14:paraId="7FB48B2D" w14:textId="77777777" w:rsidR="00AF5F73" w:rsidRPr="00EB4260" w:rsidRDefault="00AF5F73" w:rsidP="00896CE4">
            <w:pPr>
              <w:ind w:left="-101"/>
              <w:rPr>
                <w:rFonts w:ascii="Arial" w:hAnsi="Arial" w:cs="Arial"/>
                <w:b/>
                <w:bCs/>
                <w:sz w:val="18"/>
                <w:szCs w:val="18"/>
                <w:lang w:val="en-US"/>
              </w:rPr>
            </w:pPr>
            <w:r w:rsidRPr="00EB4260">
              <w:rPr>
                <w:rFonts w:ascii="Arial" w:hAnsi="Arial" w:cs="Arial"/>
                <w:b/>
                <w:bCs/>
                <w:sz w:val="18"/>
                <w:szCs w:val="18"/>
                <w:lang w:val="en-US"/>
              </w:rPr>
              <w:t>Deferred tax (net)</w:t>
            </w:r>
          </w:p>
        </w:tc>
        <w:tc>
          <w:tcPr>
            <w:tcW w:w="761" w:type="pct"/>
            <w:tcBorders>
              <w:bottom w:val="single" w:sz="4" w:space="0" w:color="auto"/>
            </w:tcBorders>
            <w:shd w:val="clear" w:color="auto" w:fill="FAFAFA"/>
          </w:tcPr>
          <w:p w14:paraId="4C4C3D40" w14:textId="77777777"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15,719,948</w:t>
            </w:r>
          </w:p>
        </w:tc>
        <w:tc>
          <w:tcPr>
            <w:tcW w:w="762" w:type="pct"/>
            <w:tcBorders>
              <w:bottom w:val="single" w:sz="4" w:space="0" w:color="auto"/>
            </w:tcBorders>
            <w:shd w:val="clear" w:color="auto" w:fill="auto"/>
          </w:tcPr>
          <w:p w14:paraId="23D69C7D" w14:textId="77777777"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41,747,855</w:t>
            </w:r>
          </w:p>
        </w:tc>
        <w:tc>
          <w:tcPr>
            <w:tcW w:w="761" w:type="pct"/>
            <w:tcBorders>
              <w:bottom w:val="single" w:sz="4" w:space="0" w:color="auto"/>
            </w:tcBorders>
            <w:shd w:val="clear" w:color="auto" w:fill="FAFAFA"/>
          </w:tcPr>
          <w:p w14:paraId="7B3E31E3" w14:textId="77777777"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eastAsia="Arial Unicode MS" w:hAnsi="Arial" w:cs="Arial"/>
                <w:sz w:val="18"/>
                <w:szCs w:val="18"/>
              </w:rPr>
              <w:t>15,048,668</w:t>
            </w:r>
          </w:p>
        </w:tc>
        <w:tc>
          <w:tcPr>
            <w:tcW w:w="759" w:type="pct"/>
            <w:tcBorders>
              <w:bottom w:val="single" w:sz="4" w:space="0" w:color="auto"/>
            </w:tcBorders>
            <w:vAlign w:val="bottom"/>
          </w:tcPr>
          <w:p w14:paraId="1C0CC070" w14:textId="77777777" w:rsidR="00AF5F73" w:rsidRPr="00EB4260" w:rsidRDefault="00AF5F73" w:rsidP="00896CE4">
            <w:pPr>
              <w:tabs>
                <w:tab w:val="decimal" w:pos="1224"/>
              </w:tabs>
              <w:ind w:left="-40" w:right="-72"/>
              <w:rPr>
                <w:rFonts w:ascii="Arial" w:eastAsia="Arial Unicode MS" w:hAnsi="Arial" w:cs="Arial"/>
                <w:sz w:val="18"/>
                <w:szCs w:val="18"/>
              </w:rPr>
            </w:pPr>
            <w:r w:rsidRPr="00EB4260">
              <w:rPr>
                <w:rFonts w:ascii="Arial" w:hAnsi="Arial" w:cs="Arial"/>
                <w:snapToGrid w:val="0"/>
                <w:sz w:val="18"/>
                <w:szCs w:val="18"/>
                <w:lang w:eastAsia="th-TH"/>
              </w:rPr>
              <w:t>48</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536</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350</w:t>
            </w:r>
          </w:p>
        </w:tc>
      </w:tr>
    </w:tbl>
    <w:p w14:paraId="68CF6570" w14:textId="77777777" w:rsidR="00AF5F73" w:rsidRPr="00EB4260" w:rsidRDefault="00AF5F73" w:rsidP="00562E58">
      <w:pPr>
        <w:rPr>
          <w:rFonts w:ascii="Arial" w:hAnsi="Arial" w:cs="Arial"/>
          <w:sz w:val="18"/>
          <w:szCs w:val="18"/>
          <w:lang w:val="en-US"/>
        </w:rPr>
      </w:pPr>
    </w:p>
    <w:p w14:paraId="27749F9B" w14:textId="5E28DBA9" w:rsidR="00AC4F6F" w:rsidRPr="00EB4260" w:rsidRDefault="00AC4F6F">
      <w:pPr>
        <w:jc w:val="left"/>
        <w:rPr>
          <w:rFonts w:ascii="Arial" w:eastAsia="Arial" w:hAnsi="Arial" w:cs="Arial"/>
          <w:sz w:val="18"/>
          <w:szCs w:val="18"/>
          <w:lang w:val="en-US"/>
        </w:rPr>
      </w:pPr>
      <w:r w:rsidRPr="00EB4260">
        <w:rPr>
          <w:rFonts w:ascii="Arial" w:eastAsia="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02179829" w14:textId="77777777" w:rsidTr="008F7855">
        <w:trPr>
          <w:trHeight w:val="386"/>
        </w:trPr>
        <w:tc>
          <w:tcPr>
            <w:tcW w:w="9461" w:type="dxa"/>
            <w:shd w:val="clear" w:color="auto" w:fill="FFA543"/>
            <w:vAlign w:val="center"/>
          </w:tcPr>
          <w:p w14:paraId="401BB5BB" w14:textId="2343EB3E" w:rsidR="00967F90" w:rsidRPr="00EB4260" w:rsidRDefault="00F42A51" w:rsidP="008F7855">
            <w:pPr>
              <w:ind w:left="540" w:hanging="540"/>
              <w:outlineLvl w:val="7"/>
              <w:rPr>
                <w:rFonts w:ascii="Arial" w:hAnsi="Arial" w:cs="Arial"/>
                <w:b/>
                <w:bCs/>
                <w:color w:val="FAFAFA"/>
                <w:sz w:val="18"/>
                <w:szCs w:val="18"/>
                <w:cs/>
                <w:lang w:val="en-US"/>
              </w:rPr>
            </w:pPr>
            <w:r w:rsidRPr="00EB4260">
              <w:rPr>
                <w:rFonts w:ascii="Arial" w:eastAsia="Arial Unicode MS" w:hAnsi="Arial" w:cs="Arial"/>
                <w:b/>
                <w:bCs/>
                <w:color w:val="FAFAFA"/>
                <w:sz w:val="18"/>
                <w:szCs w:val="18"/>
              </w:rPr>
              <w:t>27</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Employee benefit obligations</w:t>
            </w:r>
          </w:p>
        </w:tc>
      </w:tr>
    </w:tbl>
    <w:p w14:paraId="0F2CA50B" w14:textId="77777777" w:rsidR="00967F90" w:rsidRPr="00EB4260" w:rsidRDefault="00967F90" w:rsidP="00967F90">
      <w:pPr>
        <w:pStyle w:val="NormalComplexTimesNewRoman"/>
        <w:autoSpaceDE/>
        <w:autoSpaceDN/>
        <w:ind w:left="0"/>
        <w:jc w:val="thaiDistribute"/>
        <w:rPr>
          <w:rFonts w:ascii="Arial" w:eastAsia="Cordia New" w:hAnsi="Arial" w:cs="Arial"/>
          <w:sz w:val="18"/>
          <w:szCs w:val="18"/>
        </w:rPr>
      </w:pPr>
    </w:p>
    <w:p w14:paraId="3EC44693" w14:textId="1097D0F6" w:rsidR="00967F90" w:rsidRPr="00EB4260" w:rsidRDefault="00967F90" w:rsidP="00967F90">
      <w:pPr>
        <w:pStyle w:val="NormalComplexTimesNewRoman"/>
        <w:autoSpaceDE/>
        <w:autoSpaceDN/>
        <w:ind w:left="0"/>
        <w:jc w:val="thaiDistribute"/>
        <w:rPr>
          <w:rFonts w:ascii="Arial" w:hAnsi="Arial" w:cs="Arial"/>
          <w:sz w:val="18"/>
          <w:szCs w:val="18"/>
        </w:rPr>
      </w:pPr>
      <w:r w:rsidRPr="00EB4260">
        <w:rPr>
          <w:rFonts w:ascii="Arial" w:hAnsi="Arial" w:cs="Arial"/>
          <w:sz w:val="18"/>
          <w:szCs w:val="18"/>
        </w:rPr>
        <w:t xml:space="preserve">The movement in the </w:t>
      </w:r>
      <w:r w:rsidR="00C16808">
        <w:rPr>
          <w:rFonts w:ascii="Arial" w:hAnsi="Arial" w:cs="Arial"/>
          <w:sz w:val="18"/>
          <w:szCs w:val="18"/>
        </w:rPr>
        <w:t xml:space="preserve">employee </w:t>
      </w:r>
      <w:r w:rsidRPr="00EB4260">
        <w:rPr>
          <w:rFonts w:ascii="Arial" w:hAnsi="Arial" w:cs="Arial"/>
          <w:sz w:val="18"/>
          <w:szCs w:val="18"/>
        </w:rPr>
        <w:t>benefit obligation</w:t>
      </w:r>
      <w:r w:rsidR="00C16808">
        <w:rPr>
          <w:rFonts w:ascii="Arial" w:hAnsi="Arial" w:cs="Arial"/>
          <w:sz w:val="18"/>
          <w:szCs w:val="18"/>
        </w:rPr>
        <w:t xml:space="preserve"> </w:t>
      </w:r>
      <w:r w:rsidR="00A3033D" w:rsidRPr="00EB4260">
        <w:rPr>
          <w:rFonts w:ascii="Arial" w:hAnsi="Arial" w:cs="Arial"/>
          <w:sz w:val="18"/>
          <w:szCs w:val="18"/>
        </w:rPr>
        <w:t>are as</w:t>
      </w:r>
      <w:r w:rsidRPr="00EB4260">
        <w:rPr>
          <w:rFonts w:ascii="Arial" w:hAnsi="Arial" w:cs="Arial"/>
          <w:sz w:val="18"/>
          <w:szCs w:val="18"/>
        </w:rPr>
        <w:t xml:space="preserve"> follows:</w:t>
      </w:r>
    </w:p>
    <w:p w14:paraId="0AD45C5B" w14:textId="77777777" w:rsidR="00967F90" w:rsidRPr="00EB4260" w:rsidRDefault="00967F90" w:rsidP="00967F90">
      <w:pPr>
        <w:pStyle w:val="NormalComplexTimesNewRoman"/>
        <w:autoSpaceDE/>
        <w:autoSpaceDN/>
        <w:ind w:left="0"/>
        <w:jc w:val="thaiDistribute"/>
        <w:rPr>
          <w:rFonts w:ascii="Arial"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EB4260" w14:paraId="71568054" w14:textId="77777777" w:rsidTr="00AC4F6F">
        <w:trPr>
          <w:trHeight w:val="20"/>
        </w:trPr>
        <w:tc>
          <w:tcPr>
            <w:tcW w:w="1954" w:type="pct"/>
            <w:vAlign w:val="bottom"/>
          </w:tcPr>
          <w:p w14:paraId="0FE7D891" w14:textId="77777777" w:rsidR="00967F90" w:rsidRPr="00EB4260"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4C6BED6B"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63800B4B"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vAlign w:val="bottom"/>
          </w:tcPr>
          <w:p w14:paraId="423E2BE4"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66269607"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099946CD" w14:textId="77777777" w:rsidTr="0082422E">
        <w:trPr>
          <w:trHeight w:val="20"/>
        </w:trPr>
        <w:tc>
          <w:tcPr>
            <w:tcW w:w="1954" w:type="pct"/>
            <w:vAlign w:val="bottom"/>
          </w:tcPr>
          <w:p w14:paraId="1E86050A"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tcPr>
          <w:p w14:paraId="167C011D" w14:textId="3AF63897"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2E437D05" w14:textId="08D4DE7B"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tcPr>
          <w:p w14:paraId="6E1FE73B" w14:textId="711D2D3A"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58F6A809" w14:textId="5E5A242B"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2201A614" w14:textId="77777777" w:rsidTr="0082422E">
        <w:trPr>
          <w:trHeight w:val="20"/>
        </w:trPr>
        <w:tc>
          <w:tcPr>
            <w:tcW w:w="1954" w:type="pct"/>
            <w:vAlign w:val="bottom"/>
          </w:tcPr>
          <w:p w14:paraId="583DDEAB" w14:textId="77777777" w:rsidR="00967F90" w:rsidRPr="00EB4260"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589428CD"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46EE22C7"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38B9121F"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2EF90355"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3175EF76" w14:textId="77777777" w:rsidTr="0082422E">
        <w:trPr>
          <w:trHeight w:val="20"/>
        </w:trPr>
        <w:tc>
          <w:tcPr>
            <w:tcW w:w="1954" w:type="pct"/>
            <w:vAlign w:val="bottom"/>
          </w:tcPr>
          <w:p w14:paraId="344D0AB5"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0AA09980" w14:textId="77777777" w:rsidR="00967F90" w:rsidRPr="00EB4260" w:rsidRDefault="00967F90" w:rsidP="00AC4F6F">
            <w:pPr>
              <w:tabs>
                <w:tab w:val="decimal" w:pos="1224"/>
              </w:tabs>
              <w:ind w:right="-72"/>
              <w:rPr>
                <w:rFonts w:ascii="Arial" w:hAnsi="Arial" w:cs="Arial"/>
                <w:sz w:val="18"/>
                <w:szCs w:val="18"/>
              </w:rPr>
            </w:pPr>
          </w:p>
        </w:tc>
        <w:tc>
          <w:tcPr>
            <w:tcW w:w="762" w:type="pct"/>
            <w:tcBorders>
              <w:top w:val="single" w:sz="4" w:space="0" w:color="auto"/>
            </w:tcBorders>
          </w:tcPr>
          <w:p w14:paraId="4E2D6B83" w14:textId="77777777" w:rsidR="00967F90" w:rsidRPr="00EB4260" w:rsidRDefault="00967F90" w:rsidP="00AC4F6F">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3F825A48" w14:textId="77777777" w:rsidR="00967F90" w:rsidRPr="00EB4260" w:rsidRDefault="00967F90" w:rsidP="00AC4F6F">
            <w:pPr>
              <w:tabs>
                <w:tab w:val="decimal" w:pos="1224"/>
              </w:tabs>
              <w:ind w:right="-72"/>
              <w:rPr>
                <w:rFonts w:ascii="Arial" w:hAnsi="Arial" w:cs="Arial"/>
                <w:sz w:val="18"/>
                <w:szCs w:val="18"/>
              </w:rPr>
            </w:pPr>
          </w:p>
        </w:tc>
        <w:tc>
          <w:tcPr>
            <w:tcW w:w="762" w:type="pct"/>
            <w:tcBorders>
              <w:top w:val="single" w:sz="4" w:space="0" w:color="auto"/>
            </w:tcBorders>
            <w:vAlign w:val="bottom"/>
          </w:tcPr>
          <w:p w14:paraId="06CE3FE5" w14:textId="77777777" w:rsidR="00967F90" w:rsidRPr="00EB4260" w:rsidRDefault="00967F90" w:rsidP="00AC4F6F">
            <w:pPr>
              <w:tabs>
                <w:tab w:val="decimal" w:pos="1224"/>
              </w:tabs>
              <w:ind w:right="-72"/>
              <w:rPr>
                <w:rFonts w:ascii="Arial" w:hAnsi="Arial" w:cs="Arial"/>
                <w:sz w:val="18"/>
                <w:szCs w:val="18"/>
              </w:rPr>
            </w:pPr>
          </w:p>
        </w:tc>
      </w:tr>
      <w:tr w:rsidR="0043770C" w:rsidRPr="00EB4260" w14:paraId="6CD6A828" w14:textId="77777777" w:rsidTr="0082422E">
        <w:trPr>
          <w:trHeight w:val="20"/>
        </w:trPr>
        <w:tc>
          <w:tcPr>
            <w:tcW w:w="1954" w:type="pct"/>
          </w:tcPr>
          <w:p w14:paraId="14704F59" w14:textId="0917565F" w:rsidR="0043770C" w:rsidRPr="00EB4260" w:rsidRDefault="0043770C" w:rsidP="0043770C">
            <w:pPr>
              <w:ind w:left="-101"/>
              <w:rPr>
                <w:rFonts w:ascii="Arial" w:hAnsi="Arial" w:cs="Arial"/>
                <w:sz w:val="18"/>
                <w:szCs w:val="18"/>
              </w:rPr>
            </w:pPr>
            <w:proofErr w:type="gramStart"/>
            <w:r w:rsidRPr="00EB4260">
              <w:rPr>
                <w:rFonts w:ascii="Arial" w:hAnsi="Arial" w:cs="Arial"/>
                <w:sz w:val="18"/>
                <w:szCs w:val="18"/>
                <w:lang w:val="en-US"/>
              </w:rPr>
              <w:t>At</w:t>
            </w:r>
            <w:proofErr w:type="gramEnd"/>
            <w:r w:rsidRPr="00EB4260">
              <w:rPr>
                <w:rFonts w:ascii="Arial" w:hAnsi="Arial" w:cs="Arial"/>
                <w:sz w:val="18"/>
                <w:szCs w:val="18"/>
                <w:lang w:val="en-US"/>
              </w:rPr>
              <w:t xml:space="preserve"> </w:t>
            </w:r>
            <w:r w:rsidR="00F42A51" w:rsidRPr="00EB4260">
              <w:rPr>
                <w:rFonts w:ascii="Arial" w:hAnsi="Arial" w:cs="Arial"/>
                <w:sz w:val="18"/>
                <w:szCs w:val="18"/>
              </w:rPr>
              <w:t>1</w:t>
            </w:r>
            <w:r w:rsidRPr="00EB4260">
              <w:rPr>
                <w:rFonts w:ascii="Arial" w:hAnsi="Arial" w:cs="Arial"/>
                <w:sz w:val="18"/>
                <w:szCs w:val="18"/>
                <w:lang w:val="en-US"/>
              </w:rPr>
              <w:t xml:space="preserve"> January</w:t>
            </w:r>
          </w:p>
        </w:tc>
        <w:tc>
          <w:tcPr>
            <w:tcW w:w="761" w:type="pct"/>
            <w:tcBorders>
              <w:top w:val="nil"/>
              <w:left w:val="nil"/>
              <w:bottom w:val="nil"/>
              <w:right w:val="nil"/>
            </w:tcBorders>
            <w:shd w:val="clear" w:color="auto" w:fill="FAFAFA"/>
            <w:vAlign w:val="bottom"/>
          </w:tcPr>
          <w:p w14:paraId="33A0B5C4" w14:textId="56965604" w:rsidR="0043770C" w:rsidRPr="00EB4260" w:rsidRDefault="00F42A51" w:rsidP="00AC4F6F">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11</w:t>
            </w:r>
            <w:r w:rsidR="0043770C" w:rsidRPr="00EB4260">
              <w:rPr>
                <w:rFonts w:ascii="Arial" w:hAnsi="Arial" w:cs="Arial"/>
                <w:snapToGrid w:val="0"/>
                <w:sz w:val="18"/>
                <w:szCs w:val="18"/>
                <w:lang w:eastAsia="th-TH"/>
              </w:rPr>
              <w:t>,</w:t>
            </w:r>
            <w:r w:rsidRPr="00EB4260">
              <w:rPr>
                <w:rFonts w:ascii="Arial" w:hAnsi="Arial" w:cs="Arial"/>
                <w:snapToGrid w:val="0"/>
                <w:sz w:val="18"/>
                <w:szCs w:val="18"/>
                <w:lang w:eastAsia="th-TH"/>
              </w:rPr>
              <w:t>018</w:t>
            </w:r>
            <w:r w:rsidR="0043770C" w:rsidRPr="00EB4260">
              <w:rPr>
                <w:rFonts w:ascii="Arial" w:hAnsi="Arial" w:cs="Arial"/>
                <w:snapToGrid w:val="0"/>
                <w:sz w:val="18"/>
                <w:szCs w:val="18"/>
                <w:lang w:eastAsia="th-TH"/>
              </w:rPr>
              <w:t>,</w:t>
            </w:r>
            <w:r w:rsidRPr="00EB4260">
              <w:rPr>
                <w:rFonts w:ascii="Arial" w:hAnsi="Arial" w:cs="Arial"/>
                <w:snapToGrid w:val="0"/>
                <w:sz w:val="18"/>
                <w:szCs w:val="18"/>
                <w:lang w:eastAsia="th-TH"/>
              </w:rPr>
              <w:t>671</w:t>
            </w:r>
          </w:p>
        </w:tc>
        <w:tc>
          <w:tcPr>
            <w:tcW w:w="762" w:type="pct"/>
            <w:tcBorders>
              <w:top w:val="nil"/>
              <w:left w:val="nil"/>
              <w:bottom w:val="nil"/>
              <w:right w:val="nil"/>
            </w:tcBorders>
            <w:vAlign w:val="bottom"/>
          </w:tcPr>
          <w:p w14:paraId="3769EF07" w14:textId="08F2B6BE" w:rsidR="0043770C" w:rsidRPr="00EB4260" w:rsidRDefault="00F42A51" w:rsidP="00AC4F6F">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7</w:t>
            </w:r>
            <w:r w:rsidR="0043770C" w:rsidRPr="00EB4260">
              <w:rPr>
                <w:rFonts w:ascii="Arial" w:hAnsi="Arial" w:cs="Arial"/>
                <w:snapToGrid w:val="0"/>
                <w:sz w:val="18"/>
                <w:szCs w:val="18"/>
                <w:lang w:eastAsia="th-TH"/>
              </w:rPr>
              <w:t>,</w:t>
            </w:r>
            <w:r w:rsidRPr="00EB4260">
              <w:rPr>
                <w:rFonts w:ascii="Arial" w:hAnsi="Arial" w:cs="Arial"/>
                <w:snapToGrid w:val="0"/>
                <w:sz w:val="18"/>
                <w:szCs w:val="18"/>
                <w:lang w:eastAsia="th-TH"/>
              </w:rPr>
              <w:t>251</w:t>
            </w:r>
            <w:r w:rsidR="0043770C" w:rsidRPr="00EB4260">
              <w:rPr>
                <w:rFonts w:ascii="Arial" w:hAnsi="Arial" w:cs="Arial"/>
                <w:snapToGrid w:val="0"/>
                <w:sz w:val="18"/>
                <w:szCs w:val="18"/>
                <w:lang w:eastAsia="th-TH"/>
              </w:rPr>
              <w:t>,</w:t>
            </w:r>
            <w:r w:rsidRPr="00EB4260">
              <w:rPr>
                <w:rFonts w:ascii="Arial" w:hAnsi="Arial" w:cs="Arial"/>
                <w:snapToGrid w:val="0"/>
                <w:sz w:val="18"/>
                <w:szCs w:val="18"/>
                <w:lang w:eastAsia="th-TH"/>
              </w:rPr>
              <w:t>535</w:t>
            </w:r>
          </w:p>
        </w:tc>
        <w:tc>
          <w:tcPr>
            <w:tcW w:w="761" w:type="pct"/>
            <w:tcBorders>
              <w:top w:val="nil"/>
              <w:left w:val="nil"/>
              <w:bottom w:val="nil"/>
              <w:right w:val="nil"/>
            </w:tcBorders>
            <w:shd w:val="clear" w:color="auto" w:fill="FAFAFA"/>
            <w:vAlign w:val="bottom"/>
          </w:tcPr>
          <w:p w14:paraId="7603BCAD" w14:textId="0D7F29A9" w:rsidR="0043770C" w:rsidRPr="00EB4260" w:rsidRDefault="00F42A51" w:rsidP="00AC4F6F">
            <w:pPr>
              <w:tabs>
                <w:tab w:val="decimal" w:pos="1224"/>
              </w:tabs>
              <w:spacing w:line="256" w:lineRule="auto"/>
              <w:ind w:right="-72"/>
              <w:rPr>
                <w:rFonts w:ascii="Arial" w:hAnsi="Arial" w:cs="Arial"/>
                <w:sz w:val="18"/>
                <w:szCs w:val="18"/>
                <w:lang w:val="en-US"/>
              </w:rPr>
            </w:pPr>
            <w:r w:rsidRPr="00EB4260">
              <w:rPr>
                <w:rFonts w:ascii="Arial" w:hAnsi="Arial" w:cs="Arial"/>
                <w:snapToGrid w:val="0"/>
                <w:sz w:val="18"/>
                <w:szCs w:val="18"/>
                <w:lang w:eastAsia="th-TH"/>
              </w:rPr>
              <w:t>9</w:t>
            </w:r>
            <w:r w:rsidR="0043770C"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136</w:t>
            </w:r>
            <w:r w:rsidR="0043770C"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916</w:t>
            </w:r>
          </w:p>
        </w:tc>
        <w:tc>
          <w:tcPr>
            <w:tcW w:w="762" w:type="pct"/>
            <w:tcBorders>
              <w:top w:val="nil"/>
              <w:left w:val="nil"/>
              <w:bottom w:val="nil"/>
              <w:right w:val="nil"/>
            </w:tcBorders>
            <w:vAlign w:val="bottom"/>
          </w:tcPr>
          <w:p w14:paraId="086A3096" w14:textId="342E9490" w:rsidR="0043770C" w:rsidRPr="00EB4260" w:rsidRDefault="00F42A51" w:rsidP="00AC4F6F">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5</w:t>
            </w:r>
            <w:r w:rsidR="0043770C" w:rsidRPr="00EB4260">
              <w:rPr>
                <w:rFonts w:ascii="Arial" w:hAnsi="Arial" w:cs="Arial"/>
                <w:sz w:val="18"/>
                <w:szCs w:val="18"/>
                <w:lang w:val="en-US"/>
              </w:rPr>
              <w:t>,</w:t>
            </w:r>
            <w:r w:rsidRPr="00EB4260">
              <w:rPr>
                <w:rFonts w:ascii="Arial" w:hAnsi="Arial" w:cs="Arial"/>
                <w:sz w:val="18"/>
                <w:szCs w:val="18"/>
              </w:rPr>
              <w:t>772</w:t>
            </w:r>
            <w:r w:rsidR="0043770C" w:rsidRPr="00EB4260">
              <w:rPr>
                <w:rFonts w:ascii="Arial" w:hAnsi="Arial" w:cs="Arial"/>
                <w:sz w:val="18"/>
                <w:szCs w:val="18"/>
                <w:lang w:val="en-US"/>
              </w:rPr>
              <w:t>,</w:t>
            </w:r>
            <w:r w:rsidRPr="00EB4260">
              <w:rPr>
                <w:rFonts w:ascii="Arial" w:hAnsi="Arial" w:cs="Arial"/>
                <w:sz w:val="18"/>
                <w:szCs w:val="18"/>
              </w:rPr>
              <w:t>631</w:t>
            </w:r>
          </w:p>
        </w:tc>
      </w:tr>
      <w:tr w:rsidR="0082422E" w:rsidRPr="00EB4260" w14:paraId="29567876" w14:textId="77777777" w:rsidTr="0082422E">
        <w:trPr>
          <w:trHeight w:val="20"/>
        </w:trPr>
        <w:tc>
          <w:tcPr>
            <w:tcW w:w="1954" w:type="pct"/>
          </w:tcPr>
          <w:p w14:paraId="222B4A9F" w14:textId="77777777" w:rsidR="0082422E" w:rsidRPr="00EB4260" w:rsidRDefault="0082422E" w:rsidP="0082422E">
            <w:pPr>
              <w:ind w:left="-101"/>
              <w:jc w:val="thaiDistribute"/>
              <w:rPr>
                <w:rFonts w:ascii="Arial" w:hAnsi="Arial" w:cs="Arial"/>
                <w:sz w:val="18"/>
                <w:szCs w:val="18"/>
              </w:rPr>
            </w:pPr>
            <w:r w:rsidRPr="00EB4260">
              <w:rPr>
                <w:rFonts w:ascii="Arial" w:hAnsi="Arial" w:cs="Arial"/>
                <w:sz w:val="18"/>
                <w:szCs w:val="18"/>
                <w:lang w:val="en-US"/>
              </w:rPr>
              <w:t>Current service cost</w:t>
            </w:r>
          </w:p>
        </w:tc>
        <w:tc>
          <w:tcPr>
            <w:tcW w:w="761" w:type="pct"/>
            <w:tcBorders>
              <w:top w:val="nil"/>
              <w:left w:val="nil"/>
              <w:bottom w:val="nil"/>
              <w:right w:val="nil"/>
            </w:tcBorders>
            <w:shd w:val="clear" w:color="auto" w:fill="FAFAFA"/>
            <w:vAlign w:val="bottom"/>
          </w:tcPr>
          <w:p w14:paraId="71DA7F90" w14:textId="4088B2F0" w:rsidR="0082422E" w:rsidRPr="00EB4260" w:rsidRDefault="0082422E" w:rsidP="0082422E">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3,782,455</w:t>
            </w:r>
          </w:p>
        </w:tc>
        <w:tc>
          <w:tcPr>
            <w:tcW w:w="762" w:type="pct"/>
            <w:tcBorders>
              <w:top w:val="nil"/>
              <w:left w:val="nil"/>
              <w:bottom w:val="nil"/>
              <w:right w:val="nil"/>
            </w:tcBorders>
            <w:vAlign w:val="bottom"/>
          </w:tcPr>
          <w:p w14:paraId="665CB44A" w14:textId="13FA3BF6" w:rsidR="0082422E" w:rsidRPr="00EB4260" w:rsidRDefault="0082422E" w:rsidP="0082422E">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2,419,23</w:t>
            </w:r>
            <w:r w:rsidR="006A7A59" w:rsidRPr="00EB4260">
              <w:rPr>
                <w:rFonts w:ascii="Arial" w:hAnsi="Arial" w:cs="Arial"/>
                <w:snapToGrid w:val="0"/>
                <w:sz w:val="18"/>
                <w:szCs w:val="18"/>
                <w:lang w:eastAsia="th-TH"/>
              </w:rPr>
              <w:t>1</w:t>
            </w:r>
          </w:p>
        </w:tc>
        <w:tc>
          <w:tcPr>
            <w:tcW w:w="761" w:type="pct"/>
            <w:tcBorders>
              <w:top w:val="nil"/>
              <w:left w:val="nil"/>
              <w:bottom w:val="nil"/>
              <w:right w:val="nil"/>
            </w:tcBorders>
            <w:shd w:val="clear" w:color="auto" w:fill="FAFAFA"/>
            <w:vAlign w:val="bottom"/>
          </w:tcPr>
          <w:p w14:paraId="0D7D7A30" w14:textId="21593396" w:rsidR="0082422E" w:rsidRPr="00EB4260" w:rsidRDefault="0082422E" w:rsidP="0082422E">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3</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402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808</w:t>
            </w:r>
          </w:p>
        </w:tc>
        <w:tc>
          <w:tcPr>
            <w:tcW w:w="762" w:type="pct"/>
            <w:tcBorders>
              <w:top w:val="nil"/>
              <w:left w:val="nil"/>
              <w:bottom w:val="nil"/>
              <w:right w:val="nil"/>
            </w:tcBorders>
            <w:vAlign w:val="bottom"/>
          </w:tcPr>
          <w:p w14:paraId="21C54E38" w14:textId="03332FBF" w:rsidR="0082422E" w:rsidRPr="00EB4260" w:rsidRDefault="0082422E" w:rsidP="0082422E">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047</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45</w:t>
            </w:r>
            <w:r w:rsidR="006A7A59" w:rsidRPr="00EB4260">
              <w:rPr>
                <w:rFonts w:ascii="Arial" w:hAnsi="Arial" w:cs="Arial"/>
                <w:snapToGrid w:val="0"/>
                <w:sz w:val="18"/>
                <w:szCs w:val="18"/>
                <w:lang w:eastAsia="th-TH"/>
              </w:rPr>
              <w:t>7</w:t>
            </w:r>
          </w:p>
        </w:tc>
      </w:tr>
      <w:tr w:rsidR="0082422E" w:rsidRPr="00EB4260" w14:paraId="7F3A6DC5" w14:textId="77777777" w:rsidTr="0082422E">
        <w:trPr>
          <w:trHeight w:val="20"/>
        </w:trPr>
        <w:tc>
          <w:tcPr>
            <w:tcW w:w="1954" w:type="pct"/>
          </w:tcPr>
          <w:p w14:paraId="1E3DC016" w14:textId="77777777" w:rsidR="0082422E" w:rsidRPr="00EB4260" w:rsidRDefault="0082422E" w:rsidP="0082422E">
            <w:pPr>
              <w:ind w:left="-101"/>
              <w:jc w:val="thaiDistribute"/>
              <w:rPr>
                <w:rFonts w:ascii="Arial" w:hAnsi="Arial" w:cs="Arial"/>
                <w:sz w:val="18"/>
                <w:szCs w:val="18"/>
                <w:cs/>
              </w:rPr>
            </w:pPr>
            <w:r w:rsidRPr="00EB4260">
              <w:rPr>
                <w:rFonts w:ascii="Arial" w:hAnsi="Arial" w:cs="Arial"/>
                <w:sz w:val="18"/>
                <w:szCs w:val="18"/>
                <w:lang w:val="en-US"/>
              </w:rPr>
              <w:t>Interest cost</w:t>
            </w:r>
          </w:p>
        </w:tc>
        <w:tc>
          <w:tcPr>
            <w:tcW w:w="761" w:type="pct"/>
            <w:tcBorders>
              <w:top w:val="nil"/>
              <w:left w:val="nil"/>
              <w:bottom w:val="single" w:sz="4" w:space="0" w:color="auto"/>
              <w:right w:val="nil"/>
            </w:tcBorders>
            <w:shd w:val="clear" w:color="auto" w:fill="FAFAFA"/>
            <w:vAlign w:val="bottom"/>
          </w:tcPr>
          <w:p w14:paraId="41FEBFB1" w14:textId="21621823" w:rsidR="0082422E" w:rsidRPr="00EB4260" w:rsidRDefault="0082422E" w:rsidP="0082422E">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199,202</w:t>
            </w:r>
          </w:p>
        </w:tc>
        <w:tc>
          <w:tcPr>
            <w:tcW w:w="762" w:type="pct"/>
            <w:tcBorders>
              <w:top w:val="nil"/>
              <w:left w:val="nil"/>
              <w:bottom w:val="single" w:sz="4" w:space="0" w:color="auto"/>
              <w:right w:val="nil"/>
            </w:tcBorders>
            <w:vAlign w:val="bottom"/>
          </w:tcPr>
          <w:p w14:paraId="650CCFE0" w14:textId="0F559D92" w:rsidR="0082422E" w:rsidRPr="00EB4260" w:rsidRDefault="0082422E" w:rsidP="0082422E">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133,580</w:t>
            </w:r>
          </w:p>
        </w:tc>
        <w:tc>
          <w:tcPr>
            <w:tcW w:w="761" w:type="pct"/>
            <w:tcBorders>
              <w:top w:val="nil"/>
              <w:left w:val="nil"/>
              <w:bottom w:val="single" w:sz="4" w:space="0" w:color="auto"/>
              <w:right w:val="nil"/>
            </w:tcBorders>
            <w:shd w:val="clear" w:color="auto" w:fill="FAFAFA"/>
            <w:vAlign w:val="bottom"/>
          </w:tcPr>
          <w:p w14:paraId="378FB7C4" w14:textId="757BFB6F" w:rsidR="0082422E" w:rsidRPr="00EB4260" w:rsidRDefault="0082422E" w:rsidP="0082422E">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159</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599</w:t>
            </w:r>
          </w:p>
        </w:tc>
        <w:tc>
          <w:tcPr>
            <w:tcW w:w="762" w:type="pct"/>
            <w:tcBorders>
              <w:top w:val="nil"/>
              <w:left w:val="nil"/>
              <w:bottom w:val="single" w:sz="4" w:space="0" w:color="auto"/>
              <w:right w:val="nil"/>
            </w:tcBorders>
            <w:vAlign w:val="bottom"/>
          </w:tcPr>
          <w:p w14:paraId="1F89A98E" w14:textId="045CF43E" w:rsidR="0082422E" w:rsidRPr="00EB4260" w:rsidRDefault="0082422E" w:rsidP="0082422E">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102</w:t>
            </w:r>
            <w:r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503</w:t>
            </w:r>
          </w:p>
        </w:tc>
      </w:tr>
      <w:tr w:rsidR="003766D1" w:rsidRPr="00EB4260" w14:paraId="0FB531CF" w14:textId="77777777" w:rsidTr="0082422E">
        <w:trPr>
          <w:trHeight w:val="20"/>
        </w:trPr>
        <w:tc>
          <w:tcPr>
            <w:tcW w:w="1954" w:type="pct"/>
          </w:tcPr>
          <w:p w14:paraId="1616ED43" w14:textId="77777777" w:rsidR="003766D1" w:rsidRPr="00EB4260" w:rsidRDefault="003766D1" w:rsidP="003766D1">
            <w:pPr>
              <w:ind w:left="-101"/>
              <w:jc w:val="thaiDistribute"/>
              <w:rPr>
                <w:rFonts w:ascii="Arial" w:hAnsi="Arial" w:cs="Arial"/>
                <w:sz w:val="18"/>
                <w:szCs w:val="18"/>
                <w:lang w:val="en-US"/>
              </w:rPr>
            </w:pPr>
          </w:p>
        </w:tc>
        <w:tc>
          <w:tcPr>
            <w:tcW w:w="761" w:type="pct"/>
            <w:tcBorders>
              <w:top w:val="single" w:sz="4" w:space="0" w:color="auto"/>
              <w:left w:val="nil"/>
              <w:bottom w:val="single" w:sz="4" w:space="0" w:color="auto"/>
              <w:right w:val="nil"/>
            </w:tcBorders>
            <w:shd w:val="clear" w:color="auto" w:fill="FAFAFA"/>
            <w:vAlign w:val="bottom"/>
          </w:tcPr>
          <w:p w14:paraId="0898EB46" w14:textId="1956B190" w:rsidR="003766D1" w:rsidRPr="00EB4260" w:rsidRDefault="0082422E" w:rsidP="00AC4F6F">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15,000,328</w:t>
            </w:r>
          </w:p>
        </w:tc>
        <w:tc>
          <w:tcPr>
            <w:tcW w:w="762" w:type="pct"/>
            <w:tcBorders>
              <w:top w:val="single" w:sz="4" w:space="0" w:color="auto"/>
              <w:left w:val="nil"/>
              <w:bottom w:val="single" w:sz="4" w:space="0" w:color="auto"/>
              <w:right w:val="nil"/>
            </w:tcBorders>
            <w:vAlign w:val="bottom"/>
          </w:tcPr>
          <w:p w14:paraId="6D869E4A" w14:textId="224A0541" w:rsidR="003766D1" w:rsidRPr="00EB4260" w:rsidRDefault="00F42A51" w:rsidP="00AC4F6F">
            <w:pPr>
              <w:tabs>
                <w:tab w:val="decimal" w:pos="1224"/>
              </w:tabs>
              <w:spacing w:line="256" w:lineRule="auto"/>
              <w:ind w:right="-72"/>
              <w:rPr>
                <w:rFonts w:ascii="Arial" w:hAnsi="Arial" w:cs="Arial"/>
                <w:snapToGrid w:val="0"/>
                <w:sz w:val="18"/>
                <w:szCs w:val="18"/>
                <w:lang w:eastAsia="th-TH"/>
              </w:rPr>
            </w:pPr>
            <w:r w:rsidRPr="00EB4260">
              <w:rPr>
                <w:rFonts w:ascii="Arial" w:hAnsi="Arial" w:cs="Arial"/>
                <w:snapToGrid w:val="0"/>
                <w:sz w:val="18"/>
                <w:szCs w:val="18"/>
                <w:lang w:eastAsia="th-TH"/>
              </w:rPr>
              <w:t>9</w:t>
            </w:r>
            <w:r w:rsidR="003766D1" w:rsidRPr="00EB4260">
              <w:rPr>
                <w:rFonts w:ascii="Arial" w:hAnsi="Arial" w:cs="Arial"/>
                <w:snapToGrid w:val="0"/>
                <w:sz w:val="18"/>
                <w:szCs w:val="18"/>
                <w:lang w:eastAsia="th-TH"/>
              </w:rPr>
              <w:t>,</w:t>
            </w:r>
            <w:r w:rsidRPr="00EB4260">
              <w:rPr>
                <w:rFonts w:ascii="Arial" w:hAnsi="Arial" w:cs="Arial"/>
                <w:snapToGrid w:val="0"/>
                <w:sz w:val="18"/>
                <w:szCs w:val="18"/>
                <w:lang w:eastAsia="th-TH"/>
              </w:rPr>
              <w:t>804</w:t>
            </w:r>
            <w:r w:rsidR="003766D1" w:rsidRPr="00EB4260">
              <w:rPr>
                <w:rFonts w:ascii="Arial" w:hAnsi="Arial" w:cs="Arial"/>
                <w:snapToGrid w:val="0"/>
                <w:sz w:val="18"/>
                <w:szCs w:val="18"/>
                <w:lang w:eastAsia="th-TH"/>
              </w:rPr>
              <w:t>,</w:t>
            </w:r>
            <w:r w:rsidRPr="00EB4260">
              <w:rPr>
                <w:rFonts w:ascii="Arial" w:hAnsi="Arial" w:cs="Arial"/>
                <w:snapToGrid w:val="0"/>
                <w:sz w:val="18"/>
                <w:szCs w:val="18"/>
                <w:lang w:eastAsia="th-TH"/>
              </w:rPr>
              <w:t>34</w:t>
            </w:r>
            <w:r w:rsidR="006A7A59" w:rsidRPr="00EB4260">
              <w:rPr>
                <w:rFonts w:ascii="Arial" w:hAnsi="Arial" w:cs="Arial"/>
                <w:snapToGrid w:val="0"/>
                <w:sz w:val="18"/>
                <w:szCs w:val="18"/>
                <w:lang w:eastAsia="th-TH"/>
              </w:rPr>
              <w:t>6</w:t>
            </w:r>
          </w:p>
        </w:tc>
        <w:tc>
          <w:tcPr>
            <w:tcW w:w="761" w:type="pct"/>
            <w:tcBorders>
              <w:top w:val="single" w:sz="4" w:space="0" w:color="auto"/>
              <w:left w:val="nil"/>
              <w:bottom w:val="single" w:sz="4" w:space="0" w:color="auto"/>
              <w:right w:val="nil"/>
            </w:tcBorders>
            <w:shd w:val="clear" w:color="auto" w:fill="FAFAFA"/>
            <w:vAlign w:val="bottom"/>
          </w:tcPr>
          <w:p w14:paraId="6073701F" w14:textId="792234A0" w:rsidR="003766D1" w:rsidRPr="00EB4260" w:rsidRDefault="0082422E"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z w:val="18"/>
                <w:szCs w:val="18"/>
              </w:rPr>
              <w:t>12,699,323</w:t>
            </w:r>
          </w:p>
        </w:tc>
        <w:tc>
          <w:tcPr>
            <w:tcW w:w="762" w:type="pct"/>
            <w:tcBorders>
              <w:top w:val="single" w:sz="4" w:space="0" w:color="auto"/>
              <w:left w:val="nil"/>
              <w:bottom w:val="single" w:sz="4" w:space="0" w:color="auto"/>
              <w:right w:val="nil"/>
            </w:tcBorders>
            <w:vAlign w:val="bottom"/>
          </w:tcPr>
          <w:p w14:paraId="47A13D30" w14:textId="6B5E7D7E"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7</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922</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59</w:t>
            </w:r>
            <w:r w:rsidR="006A7A59" w:rsidRPr="00EB4260">
              <w:rPr>
                <w:rFonts w:ascii="Arial" w:hAnsi="Arial" w:cs="Arial"/>
                <w:snapToGrid w:val="0"/>
                <w:sz w:val="18"/>
                <w:szCs w:val="18"/>
                <w:lang w:eastAsia="th-TH"/>
              </w:rPr>
              <w:t>1</w:t>
            </w:r>
          </w:p>
        </w:tc>
      </w:tr>
      <w:tr w:rsidR="003766D1" w:rsidRPr="00EB4260" w14:paraId="0F167B25" w14:textId="77777777" w:rsidTr="0082422E">
        <w:trPr>
          <w:trHeight w:val="20"/>
        </w:trPr>
        <w:tc>
          <w:tcPr>
            <w:tcW w:w="1954" w:type="pct"/>
          </w:tcPr>
          <w:p w14:paraId="4E350E15" w14:textId="77777777" w:rsidR="003766D1" w:rsidRPr="00EB4260" w:rsidRDefault="003766D1" w:rsidP="003766D1">
            <w:pPr>
              <w:ind w:left="-101"/>
              <w:jc w:val="thaiDistribute"/>
              <w:rPr>
                <w:rFonts w:ascii="Arial" w:hAnsi="Arial" w:cs="Arial"/>
                <w:sz w:val="18"/>
                <w:szCs w:val="18"/>
                <w:lang w:val="en-US"/>
              </w:rPr>
            </w:pPr>
          </w:p>
        </w:tc>
        <w:tc>
          <w:tcPr>
            <w:tcW w:w="761" w:type="pct"/>
            <w:tcBorders>
              <w:top w:val="single" w:sz="4" w:space="0" w:color="auto"/>
              <w:left w:val="nil"/>
              <w:bottom w:val="nil"/>
              <w:right w:val="nil"/>
            </w:tcBorders>
            <w:shd w:val="clear" w:color="auto" w:fill="FAFAFA"/>
            <w:vAlign w:val="bottom"/>
          </w:tcPr>
          <w:p w14:paraId="646A15C4" w14:textId="77777777" w:rsidR="003766D1" w:rsidRPr="00EB4260" w:rsidRDefault="003766D1" w:rsidP="00AC4F6F">
            <w:pPr>
              <w:tabs>
                <w:tab w:val="decimal" w:pos="1224"/>
              </w:tabs>
              <w:spacing w:line="256" w:lineRule="auto"/>
              <w:ind w:right="-72"/>
              <w:rPr>
                <w:rFonts w:ascii="Arial" w:hAnsi="Arial" w:cs="Arial"/>
                <w:sz w:val="18"/>
                <w:szCs w:val="18"/>
                <w:lang w:val="en-US"/>
              </w:rPr>
            </w:pPr>
          </w:p>
        </w:tc>
        <w:tc>
          <w:tcPr>
            <w:tcW w:w="762" w:type="pct"/>
            <w:tcBorders>
              <w:top w:val="single" w:sz="4" w:space="0" w:color="auto"/>
              <w:left w:val="nil"/>
              <w:bottom w:val="nil"/>
              <w:right w:val="nil"/>
            </w:tcBorders>
            <w:vAlign w:val="bottom"/>
          </w:tcPr>
          <w:p w14:paraId="54D1EDBF" w14:textId="77777777" w:rsidR="003766D1" w:rsidRPr="00EB4260" w:rsidRDefault="003766D1" w:rsidP="00AC4F6F">
            <w:pPr>
              <w:tabs>
                <w:tab w:val="decimal" w:pos="1224"/>
              </w:tabs>
              <w:spacing w:line="256" w:lineRule="auto"/>
              <w:ind w:right="-72"/>
              <w:rPr>
                <w:rFonts w:ascii="Arial" w:hAnsi="Arial" w:cs="Arial"/>
                <w:sz w:val="18"/>
                <w:szCs w:val="18"/>
                <w:lang w:val="en-US"/>
              </w:rPr>
            </w:pPr>
          </w:p>
        </w:tc>
        <w:tc>
          <w:tcPr>
            <w:tcW w:w="761" w:type="pct"/>
            <w:tcBorders>
              <w:top w:val="single" w:sz="4" w:space="0" w:color="auto"/>
              <w:left w:val="nil"/>
              <w:bottom w:val="nil"/>
              <w:right w:val="nil"/>
            </w:tcBorders>
            <w:shd w:val="clear" w:color="auto" w:fill="FAFAFA"/>
            <w:vAlign w:val="bottom"/>
          </w:tcPr>
          <w:p w14:paraId="149AA7A9" w14:textId="77777777" w:rsidR="003766D1" w:rsidRPr="00EB4260" w:rsidRDefault="003766D1" w:rsidP="00AC4F6F">
            <w:pPr>
              <w:tabs>
                <w:tab w:val="decimal" w:pos="1224"/>
              </w:tabs>
              <w:spacing w:line="256" w:lineRule="auto"/>
              <w:ind w:right="-72"/>
              <w:rPr>
                <w:rFonts w:ascii="Arial" w:hAnsi="Arial" w:cs="Arial"/>
                <w:sz w:val="18"/>
                <w:szCs w:val="18"/>
                <w:lang w:val="en-US"/>
              </w:rPr>
            </w:pPr>
          </w:p>
        </w:tc>
        <w:tc>
          <w:tcPr>
            <w:tcW w:w="762" w:type="pct"/>
            <w:tcBorders>
              <w:top w:val="single" w:sz="4" w:space="0" w:color="auto"/>
              <w:left w:val="nil"/>
              <w:bottom w:val="nil"/>
              <w:right w:val="nil"/>
            </w:tcBorders>
            <w:vAlign w:val="bottom"/>
          </w:tcPr>
          <w:p w14:paraId="0C1EA7C2" w14:textId="77777777" w:rsidR="003766D1" w:rsidRPr="00EB4260" w:rsidRDefault="003766D1" w:rsidP="00AC4F6F">
            <w:pPr>
              <w:tabs>
                <w:tab w:val="decimal" w:pos="1224"/>
              </w:tabs>
              <w:spacing w:line="256" w:lineRule="auto"/>
              <w:ind w:right="-72"/>
              <w:rPr>
                <w:rFonts w:ascii="Arial" w:hAnsi="Arial" w:cs="Arial"/>
                <w:sz w:val="18"/>
                <w:szCs w:val="18"/>
                <w:lang w:val="en-US"/>
              </w:rPr>
            </w:pPr>
          </w:p>
        </w:tc>
      </w:tr>
      <w:tr w:rsidR="003766D1" w:rsidRPr="00EB4260" w14:paraId="34A5EDA6" w14:textId="77777777" w:rsidTr="0082422E">
        <w:trPr>
          <w:trHeight w:val="20"/>
        </w:trPr>
        <w:tc>
          <w:tcPr>
            <w:tcW w:w="1954" w:type="pct"/>
          </w:tcPr>
          <w:p w14:paraId="7F921FD0" w14:textId="6013640F" w:rsidR="003766D1" w:rsidRPr="00EB4260" w:rsidRDefault="003766D1" w:rsidP="003766D1">
            <w:pPr>
              <w:ind w:left="-101"/>
              <w:jc w:val="thaiDistribute"/>
              <w:rPr>
                <w:rFonts w:ascii="Arial" w:hAnsi="Arial" w:cs="Arial"/>
                <w:sz w:val="18"/>
                <w:szCs w:val="18"/>
                <w:cs/>
              </w:rPr>
            </w:pPr>
            <w:proofErr w:type="gramStart"/>
            <w:r w:rsidRPr="00EB4260">
              <w:rPr>
                <w:rFonts w:ascii="Arial" w:hAnsi="Arial" w:cs="Arial"/>
                <w:sz w:val="18"/>
                <w:szCs w:val="18"/>
                <w:lang w:val="en-US"/>
              </w:rPr>
              <w:t>Remeasurements :</w:t>
            </w:r>
            <w:proofErr w:type="gramEnd"/>
          </w:p>
        </w:tc>
        <w:tc>
          <w:tcPr>
            <w:tcW w:w="761" w:type="pct"/>
            <w:shd w:val="clear" w:color="auto" w:fill="FAFAFA"/>
            <w:vAlign w:val="bottom"/>
          </w:tcPr>
          <w:p w14:paraId="23DB7B81" w14:textId="77777777" w:rsidR="003766D1" w:rsidRPr="00EB4260" w:rsidRDefault="003766D1" w:rsidP="00AC4F6F">
            <w:pPr>
              <w:tabs>
                <w:tab w:val="decimal" w:pos="1224"/>
              </w:tabs>
              <w:ind w:right="-72"/>
              <w:rPr>
                <w:rFonts w:ascii="Arial" w:hAnsi="Arial" w:cs="Arial"/>
                <w:sz w:val="18"/>
                <w:szCs w:val="18"/>
              </w:rPr>
            </w:pPr>
          </w:p>
        </w:tc>
        <w:tc>
          <w:tcPr>
            <w:tcW w:w="762" w:type="pct"/>
            <w:vAlign w:val="bottom"/>
          </w:tcPr>
          <w:p w14:paraId="361DD0F7" w14:textId="77777777" w:rsidR="003766D1" w:rsidRPr="00EB4260" w:rsidRDefault="003766D1" w:rsidP="00AC4F6F">
            <w:pPr>
              <w:tabs>
                <w:tab w:val="decimal" w:pos="1224"/>
              </w:tabs>
              <w:ind w:right="-72"/>
              <w:rPr>
                <w:rFonts w:ascii="Arial" w:hAnsi="Arial" w:cs="Arial"/>
                <w:sz w:val="18"/>
                <w:szCs w:val="18"/>
              </w:rPr>
            </w:pPr>
          </w:p>
        </w:tc>
        <w:tc>
          <w:tcPr>
            <w:tcW w:w="761" w:type="pct"/>
            <w:shd w:val="clear" w:color="auto" w:fill="FAFAFA"/>
            <w:vAlign w:val="bottom"/>
          </w:tcPr>
          <w:p w14:paraId="30E66A0D" w14:textId="77777777" w:rsidR="003766D1" w:rsidRPr="00EB4260" w:rsidRDefault="003766D1" w:rsidP="00AC4F6F">
            <w:pPr>
              <w:tabs>
                <w:tab w:val="decimal" w:pos="1224"/>
              </w:tabs>
              <w:ind w:right="-72"/>
              <w:rPr>
                <w:rFonts w:ascii="Arial" w:hAnsi="Arial" w:cs="Arial"/>
                <w:sz w:val="18"/>
                <w:szCs w:val="18"/>
              </w:rPr>
            </w:pPr>
          </w:p>
        </w:tc>
        <w:tc>
          <w:tcPr>
            <w:tcW w:w="762" w:type="pct"/>
            <w:vAlign w:val="bottom"/>
          </w:tcPr>
          <w:p w14:paraId="127F31CB" w14:textId="77777777" w:rsidR="003766D1" w:rsidRPr="00EB4260" w:rsidRDefault="003766D1" w:rsidP="00AC4F6F">
            <w:pPr>
              <w:tabs>
                <w:tab w:val="decimal" w:pos="1224"/>
              </w:tabs>
              <w:ind w:right="-72"/>
              <w:rPr>
                <w:rFonts w:ascii="Arial" w:hAnsi="Arial" w:cs="Arial"/>
                <w:sz w:val="18"/>
                <w:szCs w:val="18"/>
              </w:rPr>
            </w:pPr>
          </w:p>
        </w:tc>
      </w:tr>
      <w:tr w:rsidR="003766D1" w:rsidRPr="00EB4260" w14:paraId="5F09D193" w14:textId="77777777" w:rsidTr="0082422E">
        <w:trPr>
          <w:trHeight w:val="20"/>
        </w:trPr>
        <w:tc>
          <w:tcPr>
            <w:tcW w:w="1954" w:type="pct"/>
          </w:tcPr>
          <w:p w14:paraId="718946B7" w14:textId="77777777" w:rsidR="00FA099E" w:rsidRPr="00EB4260" w:rsidRDefault="003766D1" w:rsidP="003766D1">
            <w:pPr>
              <w:ind w:left="-101"/>
              <w:jc w:val="thaiDistribute"/>
              <w:rPr>
                <w:rFonts w:ascii="Arial" w:hAnsi="Arial" w:cs="Arial"/>
                <w:sz w:val="18"/>
                <w:szCs w:val="18"/>
                <w:lang w:val="en-US"/>
              </w:rPr>
            </w:pPr>
            <w:r w:rsidRPr="00EB4260">
              <w:rPr>
                <w:rFonts w:ascii="Arial" w:hAnsi="Arial" w:cs="Arial"/>
                <w:sz w:val="18"/>
                <w:szCs w:val="18"/>
                <w:lang w:val="en-US"/>
              </w:rPr>
              <w:t xml:space="preserve">   </w:t>
            </w:r>
            <w:r w:rsidR="00FA099E" w:rsidRPr="00EB4260">
              <w:rPr>
                <w:rFonts w:ascii="Arial" w:hAnsi="Arial" w:cs="Arial"/>
                <w:sz w:val="18"/>
                <w:szCs w:val="18"/>
                <w:lang w:val="en-US"/>
              </w:rPr>
              <w:t xml:space="preserve">(Gain) </w:t>
            </w:r>
            <w:r w:rsidRPr="00EB4260">
              <w:rPr>
                <w:rFonts w:ascii="Arial" w:hAnsi="Arial" w:cs="Arial"/>
                <w:sz w:val="18"/>
                <w:szCs w:val="18"/>
                <w:lang w:val="en-US"/>
              </w:rPr>
              <w:t xml:space="preserve">Loss from change in </w:t>
            </w:r>
          </w:p>
          <w:p w14:paraId="39C52608" w14:textId="696A4D8E" w:rsidR="003766D1" w:rsidRPr="00EB4260" w:rsidRDefault="00FA099E" w:rsidP="003766D1">
            <w:pPr>
              <w:ind w:left="-101"/>
              <w:jc w:val="thaiDistribute"/>
              <w:rPr>
                <w:rFonts w:ascii="Arial" w:hAnsi="Arial" w:cs="Arial"/>
                <w:sz w:val="18"/>
                <w:szCs w:val="18"/>
                <w:cs/>
              </w:rPr>
            </w:pPr>
            <w:r w:rsidRPr="00EB4260">
              <w:rPr>
                <w:rFonts w:ascii="Arial" w:hAnsi="Arial" w:cs="Arial"/>
                <w:sz w:val="18"/>
                <w:szCs w:val="18"/>
                <w:lang w:val="en-US"/>
              </w:rPr>
              <w:t xml:space="preserve">  </w:t>
            </w:r>
            <w:r w:rsidR="00DF2FB3">
              <w:rPr>
                <w:rFonts w:ascii="Arial" w:hAnsi="Arial" w:cs="Arial"/>
                <w:sz w:val="18"/>
                <w:szCs w:val="18"/>
                <w:lang w:val="en-US"/>
              </w:rPr>
              <w:t xml:space="preserve">   </w:t>
            </w:r>
            <w:r w:rsidRPr="00EB4260">
              <w:rPr>
                <w:rFonts w:ascii="Arial" w:hAnsi="Arial" w:cs="Arial"/>
                <w:sz w:val="18"/>
                <w:szCs w:val="18"/>
                <w:lang w:val="en-US"/>
              </w:rPr>
              <w:t xml:space="preserve"> </w:t>
            </w:r>
            <w:r w:rsidR="003766D1" w:rsidRPr="00EB4260">
              <w:rPr>
                <w:rFonts w:ascii="Arial" w:hAnsi="Arial" w:cs="Arial"/>
                <w:sz w:val="18"/>
                <w:szCs w:val="18"/>
                <w:lang w:val="en-US"/>
              </w:rPr>
              <w:t>financial</w:t>
            </w:r>
            <w:r w:rsidRPr="00EB4260">
              <w:rPr>
                <w:rFonts w:ascii="Arial" w:hAnsi="Arial" w:cs="Arial"/>
                <w:sz w:val="18"/>
                <w:szCs w:val="18"/>
                <w:lang w:val="en-US"/>
              </w:rPr>
              <w:t xml:space="preserve"> </w:t>
            </w:r>
            <w:r w:rsidR="003766D1" w:rsidRPr="00EB4260">
              <w:rPr>
                <w:rFonts w:ascii="Arial" w:hAnsi="Arial" w:cs="Arial"/>
                <w:sz w:val="18"/>
                <w:szCs w:val="18"/>
                <w:lang w:val="en-US"/>
              </w:rPr>
              <w:t>assumptions</w:t>
            </w:r>
          </w:p>
        </w:tc>
        <w:tc>
          <w:tcPr>
            <w:tcW w:w="761" w:type="pct"/>
            <w:tcBorders>
              <w:top w:val="nil"/>
              <w:left w:val="nil"/>
              <w:bottom w:val="nil"/>
              <w:right w:val="nil"/>
            </w:tcBorders>
            <w:shd w:val="clear" w:color="auto" w:fill="FAFAFA"/>
            <w:vAlign w:val="bottom"/>
          </w:tcPr>
          <w:p w14:paraId="5B50D3A0" w14:textId="004113FC"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1</w:t>
            </w: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183</w:t>
            </w: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179</w:t>
            </w:r>
            <w:r w:rsidRPr="00EB4260">
              <w:rPr>
                <w:rFonts w:ascii="Arial" w:hAnsi="Arial" w:cs="Arial"/>
                <w:snapToGrid w:val="0"/>
                <w:sz w:val="18"/>
                <w:szCs w:val="18"/>
                <w:lang w:val="en-US" w:eastAsia="th-TH"/>
              </w:rPr>
              <w:t>)</w:t>
            </w:r>
          </w:p>
        </w:tc>
        <w:tc>
          <w:tcPr>
            <w:tcW w:w="762" w:type="pct"/>
            <w:tcBorders>
              <w:top w:val="nil"/>
              <w:left w:val="nil"/>
              <w:bottom w:val="nil"/>
              <w:right w:val="nil"/>
            </w:tcBorders>
            <w:vAlign w:val="bottom"/>
          </w:tcPr>
          <w:p w14:paraId="46D38F58" w14:textId="4B22814B"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35</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17</w:t>
            </w:r>
            <w:r w:rsidR="006A7A59" w:rsidRPr="00EB4260">
              <w:rPr>
                <w:rFonts w:ascii="Arial" w:hAnsi="Arial" w:cs="Arial"/>
                <w:snapToGrid w:val="0"/>
                <w:sz w:val="18"/>
                <w:szCs w:val="18"/>
                <w:lang w:eastAsia="th-TH"/>
              </w:rPr>
              <w:t>6</w:t>
            </w:r>
          </w:p>
        </w:tc>
        <w:tc>
          <w:tcPr>
            <w:tcW w:w="761" w:type="pct"/>
            <w:tcBorders>
              <w:top w:val="nil"/>
              <w:left w:val="nil"/>
              <w:bottom w:val="nil"/>
              <w:right w:val="nil"/>
            </w:tcBorders>
            <w:shd w:val="clear" w:color="auto" w:fill="FAFAFA"/>
            <w:vAlign w:val="bottom"/>
          </w:tcPr>
          <w:p w14:paraId="3D2F043A" w14:textId="66EF298C"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936</w:t>
            </w: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740</w:t>
            </w:r>
            <w:r w:rsidRPr="00EB4260">
              <w:rPr>
                <w:rFonts w:ascii="Arial" w:hAnsi="Arial" w:cs="Arial"/>
                <w:snapToGrid w:val="0"/>
                <w:sz w:val="18"/>
                <w:szCs w:val="18"/>
                <w:lang w:val="en-US" w:eastAsia="th-TH"/>
              </w:rPr>
              <w:t>)</w:t>
            </w:r>
          </w:p>
        </w:tc>
        <w:tc>
          <w:tcPr>
            <w:tcW w:w="762" w:type="pct"/>
            <w:tcBorders>
              <w:top w:val="nil"/>
              <w:left w:val="nil"/>
              <w:bottom w:val="nil"/>
              <w:right w:val="nil"/>
            </w:tcBorders>
            <w:vAlign w:val="bottom"/>
          </w:tcPr>
          <w:p w14:paraId="4FC1F611" w14:textId="3D804DCE"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35</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17</w:t>
            </w:r>
            <w:r w:rsidR="006A7A59" w:rsidRPr="00EB4260">
              <w:rPr>
                <w:rFonts w:ascii="Arial" w:hAnsi="Arial" w:cs="Arial"/>
                <w:snapToGrid w:val="0"/>
                <w:sz w:val="18"/>
                <w:szCs w:val="18"/>
                <w:lang w:eastAsia="th-TH"/>
              </w:rPr>
              <w:t>6</w:t>
            </w:r>
          </w:p>
        </w:tc>
      </w:tr>
      <w:tr w:rsidR="003766D1" w:rsidRPr="00EB4260" w14:paraId="5D10B27B" w14:textId="77777777" w:rsidTr="0082422E">
        <w:trPr>
          <w:trHeight w:val="20"/>
        </w:trPr>
        <w:tc>
          <w:tcPr>
            <w:tcW w:w="1954" w:type="pct"/>
          </w:tcPr>
          <w:p w14:paraId="16B9E7B8" w14:textId="77777777" w:rsidR="003766D1" w:rsidRPr="00EB4260" w:rsidRDefault="003766D1" w:rsidP="003766D1">
            <w:pPr>
              <w:ind w:left="-101"/>
              <w:jc w:val="thaiDistribute"/>
              <w:rPr>
                <w:rFonts w:ascii="Arial" w:hAnsi="Arial" w:cs="Arial"/>
                <w:sz w:val="18"/>
                <w:szCs w:val="18"/>
                <w:cs/>
              </w:rPr>
            </w:pPr>
            <w:r w:rsidRPr="00EB4260">
              <w:rPr>
                <w:rFonts w:ascii="Arial" w:hAnsi="Arial" w:cs="Arial"/>
                <w:sz w:val="18"/>
                <w:szCs w:val="18"/>
                <w:cs/>
              </w:rPr>
              <w:t xml:space="preserve">   </w:t>
            </w:r>
            <w:r w:rsidRPr="00EB4260">
              <w:rPr>
                <w:rFonts w:ascii="Arial" w:hAnsi="Arial" w:cs="Arial"/>
                <w:sz w:val="18"/>
                <w:szCs w:val="18"/>
                <w:lang w:val="en-US"/>
              </w:rPr>
              <w:t>Experience loss</w:t>
            </w:r>
          </w:p>
        </w:tc>
        <w:tc>
          <w:tcPr>
            <w:tcW w:w="761" w:type="pct"/>
            <w:tcBorders>
              <w:top w:val="nil"/>
              <w:left w:val="nil"/>
              <w:bottom w:val="nil"/>
              <w:right w:val="nil"/>
            </w:tcBorders>
            <w:shd w:val="clear" w:color="auto" w:fill="FAFAFA"/>
            <w:vAlign w:val="bottom"/>
          </w:tcPr>
          <w:p w14:paraId="74FB4639" w14:textId="795F8A67"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3</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444</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48</w:t>
            </w:r>
            <w:r w:rsidR="0082422E" w:rsidRPr="00EB4260">
              <w:rPr>
                <w:rFonts w:ascii="Arial" w:hAnsi="Arial" w:cs="Arial"/>
                <w:snapToGrid w:val="0"/>
                <w:sz w:val="18"/>
                <w:szCs w:val="18"/>
                <w:lang w:eastAsia="th-TH"/>
              </w:rPr>
              <w:t>1</w:t>
            </w:r>
          </w:p>
        </w:tc>
        <w:tc>
          <w:tcPr>
            <w:tcW w:w="762" w:type="pct"/>
            <w:tcBorders>
              <w:top w:val="nil"/>
              <w:left w:val="nil"/>
              <w:bottom w:val="nil"/>
              <w:right w:val="nil"/>
            </w:tcBorders>
            <w:vAlign w:val="bottom"/>
          </w:tcPr>
          <w:p w14:paraId="66C1E460" w14:textId="2B4EA597"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179</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149</w:t>
            </w:r>
          </w:p>
        </w:tc>
        <w:tc>
          <w:tcPr>
            <w:tcW w:w="761" w:type="pct"/>
            <w:tcBorders>
              <w:top w:val="nil"/>
              <w:left w:val="nil"/>
              <w:bottom w:val="nil"/>
              <w:right w:val="nil"/>
            </w:tcBorders>
            <w:shd w:val="clear" w:color="auto" w:fill="FAFAFA"/>
            <w:vAlign w:val="bottom"/>
          </w:tcPr>
          <w:p w14:paraId="376337D4" w14:textId="0A2D0F2A"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29</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992</w:t>
            </w:r>
          </w:p>
        </w:tc>
        <w:tc>
          <w:tcPr>
            <w:tcW w:w="762" w:type="pct"/>
            <w:tcBorders>
              <w:top w:val="nil"/>
              <w:left w:val="nil"/>
              <w:bottom w:val="nil"/>
              <w:right w:val="nil"/>
            </w:tcBorders>
            <w:vAlign w:val="bottom"/>
          </w:tcPr>
          <w:p w14:paraId="74618AA4" w14:textId="0DD237B4"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179</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149</w:t>
            </w:r>
          </w:p>
        </w:tc>
      </w:tr>
      <w:tr w:rsidR="003766D1" w:rsidRPr="00EB4260" w14:paraId="4C5A099E" w14:textId="77777777" w:rsidTr="0082422E">
        <w:trPr>
          <w:trHeight w:val="20"/>
        </w:trPr>
        <w:tc>
          <w:tcPr>
            <w:tcW w:w="1954" w:type="pct"/>
          </w:tcPr>
          <w:p w14:paraId="65E0B55B" w14:textId="352FE1F8" w:rsidR="003766D1" w:rsidRPr="00EB4260" w:rsidRDefault="003766D1" w:rsidP="003766D1">
            <w:pPr>
              <w:jc w:val="thaiDistribute"/>
              <w:rPr>
                <w:rFonts w:ascii="Arial" w:hAnsi="Arial" w:cs="Arial"/>
                <w:sz w:val="18"/>
                <w:szCs w:val="18"/>
                <w:cs/>
              </w:rPr>
            </w:pPr>
          </w:p>
        </w:tc>
        <w:tc>
          <w:tcPr>
            <w:tcW w:w="761" w:type="pct"/>
            <w:tcBorders>
              <w:top w:val="nil"/>
              <w:left w:val="nil"/>
              <w:right w:val="nil"/>
            </w:tcBorders>
            <w:shd w:val="clear" w:color="auto" w:fill="FAFAFA"/>
            <w:vAlign w:val="bottom"/>
          </w:tcPr>
          <w:p w14:paraId="789A5246"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53534F0D"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1" w:type="pct"/>
            <w:tcBorders>
              <w:top w:val="nil"/>
              <w:left w:val="nil"/>
              <w:right w:val="nil"/>
            </w:tcBorders>
            <w:shd w:val="clear" w:color="auto" w:fill="FAFAFA"/>
            <w:vAlign w:val="bottom"/>
          </w:tcPr>
          <w:p w14:paraId="3E0C76DF"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7F3917FC"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r>
      <w:tr w:rsidR="003766D1" w:rsidRPr="00EB4260" w14:paraId="607068A5" w14:textId="77777777" w:rsidTr="0082422E">
        <w:trPr>
          <w:trHeight w:val="20"/>
        </w:trPr>
        <w:tc>
          <w:tcPr>
            <w:tcW w:w="1954" w:type="pct"/>
          </w:tcPr>
          <w:p w14:paraId="6224A51C" w14:textId="2DE4545A" w:rsidR="003766D1" w:rsidRPr="00EB4260" w:rsidRDefault="003766D1" w:rsidP="003766D1">
            <w:pPr>
              <w:ind w:left="-101"/>
              <w:jc w:val="thaiDistribute"/>
              <w:rPr>
                <w:rFonts w:ascii="Arial" w:hAnsi="Arial" w:cs="Arial"/>
                <w:sz w:val="18"/>
                <w:szCs w:val="18"/>
                <w:cs/>
              </w:rPr>
            </w:pPr>
            <w:proofErr w:type="gramStart"/>
            <w:r w:rsidRPr="00EB4260">
              <w:rPr>
                <w:rFonts w:ascii="Arial" w:hAnsi="Arial" w:cs="Arial"/>
                <w:sz w:val="18"/>
                <w:szCs w:val="18"/>
                <w:lang w:val="en-US"/>
              </w:rPr>
              <w:t>Other :</w:t>
            </w:r>
            <w:proofErr w:type="gramEnd"/>
          </w:p>
        </w:tc>
        <w:tc>
          <w:tcPr>
            <w:tcW w:w="761" w:type="pct"/>
            <w:tcBorders>
              <w:top w:val="nil"/>
              <w:left w:val="nil"/>
              <w:right w:val="nil"/>
            </w:tcBorders>
            <w:shd w:val="clear" w:color="auto" w:fill="FAFAFA"/>
            <w:vAlign w:val="bottom"/>
          </w:tcPr>
          <w:p w14:paraId="32DF0029"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3015E855"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1" w:type="pct"/>
            <w:tcBorders>
              <w:top w:val="nil"/>
              <w:left w:val="nil"/>
              <w:right w:val="nil"/>
            </w:tcBorders>
            <w:shd w:val="clear" w:color="auto" w:fill="FAFAFA"/>
            <w:vAlign w:val="bottom"/>
          </w:tcPr>
          <w:p w14:paraId="537ECAA3"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2" w:type="pct"/>
            <w:tcBorders>
              <w:top w:val="nil"/>
              <w:left w:val="nil"/>
              <w:right w:val="nil"/>
            </w:tcBorders>
            <w:vAlign w:val="bottom"/>
          </w:tcPr>
          <w:p w14:paraId="4230AD2D"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r>
      <w:tr w:rsidR="003766D1" w:rsidRPr="00EB4260" w14:paraId="194891FC" w14:textId="77777777" w:rsidTr="0082422E">
        <w:trPr>
          <w:trHeight w:val="20"/>
        </w:trPr>
        <w:tc>
          <w:tcPr>
            <w:tcW w:w="1954" w:type="pct"/>
          </w:tcPr>
          <w:p w14:paraId="13D86C20" w14:textId="772C470F" w:rsidR="003766D1" w:rsidRPr="00EB4260" w:rsidRDefault="003766D1" w:rsidP="003766D1">
            <w:pPr>
              <w:jc w:val="thaiDistribute"/>
              <w:rPr>
                <w:rFonts w:ascii="Arial" w:hAnsi="Arial" w:cs="Arial"/>
                <w:sz w:val="18"/>
                <w:szCs w:val="18"/>
                <w:cs/>
              </w:rPr>
            </w:pPr>
            <w:r w:rsidRPr="00EB4260">
              <w:rPr>
                <w:rFonts w:ascii="Arial" w:hAnsi="Arial" w:cs="Arial"/>
                <w:sz w:val="18"/>
                <w:szCs w:val="18"/>
              </w:rPr>
              <w:t xml:space="preserve"> Employee transferring</w:t>
            </w:r>
            <w:r w:rsidR="004E00D6">
              <w:rPr>
                <w:rFonts w:ascii="Arial" w:hAnsi="Arial" w:cs="Arial"/>
                <w:sz w:val="18"/>
                <w:szCs w:val="18"/>
              </w:rPr>
              <w:t xml:space="preserve"> under the Group</w:t>
            </w:r>
          </w:p>
        </w:tc>
        <w:tc>
          <w:tcPr>
            <w:tcW w:w="761" w:type="pct"/>
            <w:tcBorders>
              <w:top w:val="nil"/>
              <w:left w:val="nil"/>
              <w:bottom w:val="single" w:sz="4" w:space="0" w:color="auto"/>
              <w:right w:val="nil"/>
            </w:tcBorders>
            <w:shd w:val="clear" w:color="auto" w:fill="FAFAFA"/>
            <w:vAlign w:val="bottom"/>
          </w:tcPr>
          <w:p w14:paraId="70B8C30A" w14:textId="243D1ADF"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762" w:type="pct"/>
            <w:tcBorders>
              <w:top w:val="nil"/>
              <w:left w:val="nil"/>
              <w:bottom w:val="single" w:sz="4" w:space="0" w:color="auto"/>
              <w:right w:val="nil"/>
            </w:tcBorders>
            <w:vAlign w:val="bottom"/>
          </w:tcPr>
          <w:p w14:paraId="7B1F5868" w14:textId="573C9DF9"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c>
          <w:tcPr>
            <w:tcW w:w="761" w:type="pct"/>
            <w:tcBorders>
              <w:top w:val="nil"/>
              <w:left w:val="nil"/>
              <w:bottom w:val="single" w:sz="4" w:space="0" w:color="auto"/>
              <w:right w:val="nil"/>
            </w:tcBorders>
            <w:shd w:val="clear" w:color="auto" w:fill="FAFAFA"/>
            <w:vAlign w:val="bottom"/>
          </w:tcPr>
          <w:p w14:paraId="7C8F7EB2" w14:textId="60173E2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4</w:t>
            </w: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317</w:t>
            </w:r>
            <w:r w:rsidRPr="00EB4260">
              <w:rPr>
                <w:rFonts w:ascii="Arial" w:hAnsi="Arial" w:cs="Arial"/>
                <w:snapToGrid w:val="0"/>
                <w:sz w:val="18"/>
                <w:szCs w:val="18"/>
                <w:lang w:val="en-US" w:eastAsia="th-TH"/>
              </w:rPr>
              <w:t>,</w:t>
            </w:r>
            <w:r w:rsidR="00F42A51" w:rsidRPr="00EB4260">
              <w:rPr>
                <w:rFonts w:ascii="Arial" w:hAnsi="Arial" w:cs="Arial"/>
                <w:snapToGrid w:val="0"/>
                <w:sz w:val="18"/>
                <w:szCs w:val="18"/>
                <w:lang w:eastAsia="th-TH"/>
              </w:rPr>
              <w:t>158</w:t>
            </w:r>
            <w:r w:rsidRPr="00EB4260">
              <w:rPr>
                <w:rFonts w:ascii="Arial" w:hAnsi="Arial" w:cs="Arial"/>
                <w:snapToGrid w:val="0"/>
                <w:sz w:val="18"/>
                <w:szCs w:val="18"/>
                <w:lang w:val="en-US" w:eastAsia="th-TH"/>
              </w:rPr>
              <w:t>)</w:t>
            </w:r>
          </w:p>
        </w:tc>
        <w:tc>
          <w:tcPr>
            <w:tcW w:w="762" w:type="pct"/>
            <w:tcBorders>
              <w:top w:val="nil"/>
              <w:left w:val="nil"/>
              <w:bottom w:val="single" w:sz="4" w:space="0" w:color="auto"/>
              <w:right w:val="nil"/>
            </w:tcBorders>
            <w:vAlign w:val="bottom"/>
          </w:tcPr>
          <w:p w14:paraId="27FC68AE" w14:textId="52D3BC56"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val="en-US" w:eastAsia="th-TH"/>
              </w:rPr>
              <w:t>-</w:t>
            </w:r>
          </w:p>
        </w:tc>
      </w:tr>
      <w:tr w:rsidR="003766D1" w:rsidRPr="00EB4260" w14:paraId="47E484E3" w14:textId="77777777" w:rsidTr="0082422E">
        <w:trPr>
          <w:trHeight w:val="20"/>
        </w:trPr>
        <w:tc>
          <w:tcPr>
            <w:tcW w:w="1954" w:type="pct"/>
          </w:tcPr>
          <w:p w14:paraId="649C1117" w14:textId="77777777" w:rsidR="003766D1" w:rsidRPr="00EB4260" w:rsidRDefault="003766D1" w:rsidP="003766D1">
            <w:pPr>
              <w:ind w:left="-101"/>
              <w:jc w:val="thaiDistribute"/>
              <w:rPr>
                <w:rFonts w:ascii="Arial" w:hAnsi="Arial" w:cs="Arial"/>
                <w:sz w:val="18"/>
                <w:szCs w:val="18"/>
                <w:cs/>
              </w:rPr>
            </w:pPr>
          </w:p>
        </w:tc>
        <w:tc>
          <w:tcPr>
            <w:tcW w:w="761" w:type="pct"/>
            <w:shd w:val="clear" w:color="auto" w:fill="FAFAFA"/>
            <w:vAlign w:val="bottom"/>
          </w:tcPr>
          <w:p w14:paraId="52489B96"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2" w:type="pct"/>
            <w:vAlign w:val="bottom"/>
          </w:tcPr>
          <w:p w14:paraId="4685A97A"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1" w:type="pct"/>
            <w:shd w:val="clear" w:color="auto" w:fill="FAFAFA"/>
            <w:vAlign w:val="bottom"/>
          </w:tcPr>
          <w:p w14:paraId="10C37AF3"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c>
          <w:tcPr>
            <w:tcW w:w="762" w:type="pct"/>
            <w:vAlign w:val="bottom"/>
          </w:tcPr>
          <w:p w14:paraId="365076A6" w14:textId="77777777" w:rsidR="003766D1" w:rsidRPr="00EB4260" w:rsidRDefault="003766D1" w:rsidP="00AC4F6F">
            <w:pPr>
              <w:tabs>
                <w:tab w:val="decimal" w:pos="1224"/>
              </w:tabs>
              <w:spacing w:line="256" w:lineRule="auto"/>
              <w:ind w:right="-72"/>
              <w:rPr>
                <w:rFonts w:ascii="Arial" w:hAnsi="Arial" w:cs="Arial"/>
                <w:snapToGrid w:val="0"/>
                <w:sz w:val="18"/>
                <w:szCs w:val="18"/>
                <w:lang w:val="en-US" w:eastAsia="th-TH"/>
              </w:rPr>
            </w:pPr>
          </w:p>
        </w:tc>
      </w:tr>
      <w:tr w:rsidR="003766D1" w:rsidRPr="00EB4260" w14:paraId="64280C29" w14:textId="77777777" w:rsidTr="0082422E">
        <w:trPr>
          <w:trHeight w:val="20"/>
        </w:trPr>
        <w:tc>
          <w:tcPr>
            <w:tcW w:w="1954" w:type="pct"/>
          </w:tcPr>
          <w:p w14:paraId="24CAD65A" w14:textId="2062F0DD" w:rsidR="003766D1" w:rsidRPr="00EB4260" w:rsidRDefault="003766D1" w:rsidP="003766D1">
            <w:pPr>
              <w:ind w:left="-101"/>
              <w:rPr>
                <w:rFonts w:ascii="Arial" w:hAnsi="Arial" w:cs="Arial"/>
                <w:sz w:val="18"/>
                <w:szCs w:val="18"/>
              </w:rPr>
            </w:pPr>
            <w:proofErr w:type="gramStart"/>
            <w:r w:rsidRPr="00EB4260">
              <w:rPr>
                <w:rFonts w:ascii="Arial" w:hAnsi="Arial" w:cs="Arial"/>
                <w:sz w:val="18"/>
                <w:szCs w:val="18"/>
                <w:lang w:val="en-US"/>
              </w:rPr>
              <w:t>At</w:t>
            </w:r>
            <w:proofErr w:type="gramEnd"/>
            <w:r w:rsidRPr="00EB4260">
              <w:rPr>
                <w:rFonts w:ascii="Arial" w:hAnsi="Arial" w:cs="Arial"/>
                <w:sz w:val="18"/>
                <w:szCs w:val="18"/>
                <w:lang w:val="en-US"/>
              </w:rPr>
              <w:t xml:space="preserve"> </w:t>
            </w:r>
            <w:r w:rsidR="00F42A51" w:rsidRPr="00EB4260">
              <w:rPr>
                <w:rFonts w:ascii="Arial" w:hAnsi="Arial" w:cs="Arial"/>
                <w:sz w:val="18"/>
                <w:szCs w:val="18"/>
              </w:rPr>
              <w:t>31</w:t>
            </w:r>
            <w:r w:rsidRPr="00EB4260">
              <w:rPr>
                <w:rFonts w:ascii="Arial" w:hAnsi="Arial" w:cs="Arial"/>
                <w:sz w:val="18"/>
                <w:szCs w:val="18"/>
                <w:lang w:val="en-US"/>
              </w:rPr>
              <w:t xml:space="preserve"> December</w:t>
            </w:r>
          </w:p>
        </w:tc>
        <w:tc>
          <w:tcPr>
            <w:tcW w:w="761" w:type="pct"/>
            <w:tcBorders>
              <w:left w:val="nil"/>
              <w:bottom w:val="single" w:sz="4" w:space="0" w:color="auto"/>
              <w:right w:val="nil"/>
            </w:tcBorders>
            <w:shd w:val="clear" w:color="auto" w:fill="FAFAFA"/>
            <w:vAlign w:val="bottom"/>
          </w:tcPr>
          <w:p w14:paraId="148E0507" w14:textId="66B75439"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17</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261</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w:t>
            </w:r>
            <w:r w:rsidR="0082422E" w:rsidRPr="00EB4260">
              <w:rPr>
                <w:rFonts w:ascii="Arial" w:hAnsi="Arial" w:cs="Arial"/>
                <w:snapToGrid w:val="0"/>
                <w:sz w:val="18"/>
                <w:szCs w:val="18"/>
                <w:lang w:eastAsia="th-TH"/>
              </w:rPr>
              <w:t>30</w:t>
            </w:r>
          </w:p>
        </w:tc>
        <w:tc>
          <w:tcPr>
            <w:tcW w:w="762" w:type="pct"/>
            <w:tcBorders>
              <w:left w:val="nil"/>
              <w:bottom w:val="single" w:sz="4" w:space="0" w:color="auto"/>
              <w:right w:val="nil"/>
            </w:tcBorders>
            <w:vAlign w:val="bottom"/>
          </w:tcPr>
          <w:p w14:paraId="27639837" w14:textId="37F9D0CD"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11</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018</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671</w:t>
            </w:r>
          </w:p>
        </w:tc>
        <w:tc>
          <w:tcPr>
            <w:tcW w:w="761" w:type="pct"/>
            <w:tcBorders>
              <w:left w:val="nil"/>
              <w:bottom w:val="single" w:sz="4" w:space="0" w:color="auto"/>
              <w:right w:val="nil"/>
            </w:tcBorders>
            <w:shd w:val="clear" w:color="auto" w:fill="FAFAFA"/>
            <w:vAlign w:val="bottom"/>
          </w:tcPr>
          <w:p w14:paraId="32D33213" w14:textId="4EF27823"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7</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475</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41</w:t>
            </w:r>
            <w:r w:rsidR="0082422E" w:rsidRPr="00EB4260">
              <w:rPr>
                <w:rFonts w:ascii="Arial" w:hAnsi="Arial" w:cs="Arial"/>
                <w:snapToGrid w:val="0"/>
                <w:sz w:val="18"/>
                <w:szCs w:val="18"/>
                <w:lang w:eastAsia="th-TH"/>
              </w:rPr>
              <w:t>7</w:t>
            </w:r>
          </w:p>
        </w:tc>
        <w:tc>
          <w:tcPr>
            <w:tcW w:w="762" w:type="pct"/>
            <w:tcBorders>
              <w:left w:val="nil"/>
              <w:bottom w:val="single" w:sz="4" w:space="0" w:color="auto"/>
              <w:right w:val="nil"/>
            </w:tcBorders>
            <w:vAlign w:val="bottom"/>
          </w:tcPr>
          <w:p w14:paraId="6B34D04D" w14:textId="3D458E96" w:rsidR="003766D1" w:rsidRPr="00EB4260" w:rsidRDefault="00F42A51" w:rsidP="00AC4F6F">
            <w:pPr>
              <w:tabs>
                <w:tab w:val="decimal" w:pos="1224"/>
              </w:tabs>
              <w:spacing w:line="256" w:lineRule="auto"/>
              <w:ind w:right="-72"/>
              <w:rPr>
                <w:rFonts w:ascii="Arial" w:hAnsi="Arial" w:cs="Arial"/>
                <w:snapToGrid w:val="0"/>
                <w:sz w:val="18"/>
                <w:szCs w:val="18"/>
                <w:lang w:val="en-US" w:eastAsia="th-TH"/>
              </w:rPr>
            </w:pPr>
            <w:r w:rsidRPr="00EB4260">
              <w:rPr>
                <w:rFonts w:ascii="Arial" w:hAnsi="Arial" w:cs="Arial"/>
                <w:snapToGrid w:val="0"/>
                <w:sz w:val="18"/>
                <w:szCs w:val="18"/>
                <w:lang w:eastAsia="th-TH"/>
              </w:rPr>
              <w:t>9</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136</w:t>
            </w:r>
            <w:r w:rsidR="003766D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916</w:t>
            </w:r>
          </w:p>
        </w:tc>
      </w:tr>
    </w:tbl>
    <w:p w14:paraId="6F677A33" w14:textId="77777777" w:rsidR="00204AB4" w:rsidRPr="00EB4260" w:rsidRDefault="00204AB4" w:rsidP="00967F90">
      <w:pPr>
        <w:pStyle w:val="NormalComplexTimesNewRoman"/>
        <w:autoSpaceDE/>
        <w:autoSpaceDN/>
        <w:ind w:left="0"/>
        <w:jc w:val="thaiDistribute"/>
        <w:rPr>
          <w:rFonts w:ascii="Arial" w:hAnsi="Arial" w:cs="Arial"/>
          <w:sz w:val="18"/>
          <w:szCs w:val="18"/>
        </w:rPr>
      </w:pPr>
    </w:p>
    <w:p w14:paraId="6FC7F9A6" w14:textId="77777777" w:rsidR="00967F90" w:rsidRPr="00EB4260" w:rsidRDefault="00967F90" w:rsidP="00967F90">
      <w:pPr>
        <w:pStyle w:val="NormalComplexTimesNewRoman"/>
        <w:autoSpaceDE/>
        <w:autoSpaceDN/>
        <w:ind w:left="0"/>
        <w:jc w:val="thaiDistribute"/>
        <w:rPr>
          <w:rFonts w:ascii="Arial" w:hAnsi="Arial" w:cs="Arial"/>
          <w:sz w:val="18"/>
          <w:szCs w:val="18"/>
        </w:rPr>
      </w:pPr>
      <w:r w:rsidRPr="00EB4260">
        <w:rPr>
          <w:rFonts w:ascii="Arial" w:hAnsi="Arial" w:cs="Arial"/>
          <w:sz w:val="18"/>
          <w:szCs w:val="18"/>
        </w:rPr>
        <w:t>The principal actuarial assumptions used were as follows:</w:t>
      </w:r>
    </w:p>
    <w:p w14:paraId="65C150B6" w14:textId="77777777" w:rsidR="00967F90" w:rsidRPr="00EB4260" w:rsidRDefault="00967F90" w:rsidP="00967F90">
      <w:pPr>
        <w:pStyle w:val="NormalComplexTimesNewRoman"/>
        <w:autoSpaceDE/>
        <w:autoSpaceDN/>
        <w:ind w:left="0"/>
        <w:jc w:val="thaiDistribute"/>
        <w:rPr>
          <w:rFonts w:ascii="Arial" w:hAnsi="Arial" w:cs="Arial"/>
          <w:sz w:val="18"/>
          <w:szCs w:val="18"/>
        </w:rPr>
      </w:pPr>
    </w:p>
    <w:tbl>
      <w:tblPr>
        <w:tblW w:w="0" w:type="auto"/>
        <w:tblInd w:w="108" w:type="dxa"/>
        <w:tblLayout w:type="fixed"/>
        <w:tblLook w:val="0000" w:firstRow="0" w:lastRow="0" w:firstColumn="0" w:lastColumn="0" w:noHBand="0" w:noVBand="0"/>
      </w:tblPr>
      <w:tblGrid>
        <w:gridCol w:w="3697"/>
        <w:gridCol w:w="1440"/>
        <w:gridCol w:w="1440"/>
        <w:gridCol w:w="1440"/>
        <w:gridCol w:w="1432"/>
        <w:gridCol w:w="9"/>
      </w:tblGrid>
      <w:tr w:rsidR="00967F90" w:rsidRPr="00EB4260" w14:paraId="38EE3B0A" w14:textId="77777777" w:rsidTr="00AC4F6F">
        <w:trPr>
          <w:gridAfter w:val="1"/>
          <w:wAfter w:w="9" w:type="dxa"/>
          <w:trHeight w:val="20"/>
        </w:trPr>
        <w:tc>
          <w:tcPr>
            <w:tcW w:w="3697" w:type="dxa"/>
            <w:vAlign w:val="bottom"/>
          </w:tcPr>
          <w:p w14:paraId="44423640" w14:textId="77777777" w:rsidR="00967F90" w:rsidRPr="00EB4260" w:rsidRDefault="00967F90" w:rsidP="008F7855">
            <w:pPr>
              <w:ind w:left="-101"/>
              <w:jc w:val="left"/>
              <w:rPr>
                <w:rFonts w:ascii="Arial" w:hAnsi="Arial" w:cs="Arial"/>
                <w:sz w:val="18"/>
                <w:szCs w:val="18"/>
                <w:lang w:val="en-US"/>
              </w:rPr>
            </w:pPr>
          </w:p>
        </w:tc>
        <w:tc>
          <w:tcPr>
            <w:tcW w:w="2880" w:type="dxa"/>
            <w:gridSpan w:val="2"/>
            <w:tcBorders>
              <w:top w:val="single" w:sz="4" w:space="0" w:color="auto"/>
              <w:bottom w:val="single" w:sz="4" w:space="0" w:color="auto"/>
            </w:tcBorders>
          </w:tcPr>
          <w:p w14:paraId="3B2810D0"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0B19D40E"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2872" w:type="dxa"/>
            <w:gridSpan w:val="2"/>
            <w:tcBorders>
              <w:top w:val="single" w:sz="4" w:space="0" w:color="auto"/>
              <w:bottom w:val="single" w:sz="4" w:space="0" w:color="auto"/>
            </w:tcBorders>
            <w:vAlign w:val="bottom"/>
          </w:tcPr>
          <w:p w14:paraId="78E8E46A"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198FB3B7"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0DBE0F92" w14:textId="77777777" w:rsidTr="00AC4F6F">
        <w:trPr>
          <w:trHeight w:val="20"/>
        </w:trPr>
        <w:tc>
          <w:tcPr>
            <w:tcW w:w="3697" w:type="dxa"/>
            <w:vAlign w:val="bottom"/>
          </w:tcPr>
          <w:p w14:paraId="265BB405" w14:textId="77777777" w:rsidR="00967F90" w:rsidRPr="00EB4260" w:rsidRDefault="00967F90" w:rsidP="008F7855">
            <w:pPr>
              <w:ind w:left="-101"/>
              <w:jc w:val="left"/>
              <w:rPr>
                <w:rFonts w:ascii="Arial" w:hAnsi="Arial" w:cs="Arial"/>
                <w:sz w:val="18"/>
                <w:szCs w:val="18"/>
              </w:rPr>
            </w:pPr>
          </w:p>
        </w:tc>
        <w:tc>
          <w:tcPr>
            <w:tcW w:w="1440" w:type="dxa"/>
            <w:tcBorders>
              <w:top w:val="single" w:sz="4" w:space="0" w:color="auto"/>
            </w:tcBorders>
          </w:tcPr>
          <w:p w14:paraId="2715DEF0" w14:textId="2CA9C44D"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tcBorders>
          </w:tcPr>
          <w:p w14:paraId="0D165CBB" w14:textId="5EF1C60D"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tcBorders>
          </w:tcPr>
          <w:p w14:paraId="2DF0269C" w14:textId="486EF634"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1" w:type="dxa"/>
            <w:gridSpan w:val="2"/>
            <w:tcBorders>
              <w:top w:val="single" w:sz="4" w:space="0" w:color="auto"/>
            </w:tcBorders>
          </w:tcPr>
          <w:p w14:paraId="7105FCBF" w14:textId="6FC8AFCB" w:rsidR="00967F90" w:rsidRPr="00EB4260" w:rsidRDefault="00F42A51" w:rsidP="00AC4F6F">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78588321" w14:textId="77777777" w:rsidTr="00AC4F6F">
        <w:trPr>
          <w:trHeight w:val="20"/>
        </w:trPr>
        <w:tc>
          <w:tcPr>
            <w:tcW w:w="3697" w:type="dxa"/>
            <w:vAlign w:val="bottom"/>
          </w:tcPr>
          <w:p w14:paraId="4F6801F8" w14:textId="77777777" w:rsidR="00967F90" w:rsidRPr="00EB4260" w:rsidRDefault="00967F90" w:rsidP="008F7855">
            <w:pPr>
              <w:ind w:left="-101"/>
              <w:jc w:val="left"/>
              <w:rPr>
                <w:rFonts w:ascii="Arial" w:hAnsi="Arial" w:cs="Arial"/>
                <w:sz w:val="18"/>
                <w:szCs w:val="18"/>
              </w:rPr>
            </w:pPr>
          </w:p>
        </w:tc>
        <w:tc>
          <w:tcPr>
            <w:tcW w:w="1440" w:type="dxa"/>
            <w:tcBorders>
              <w:bottom w:val="single" w:sz="4" w:space="0" w:color="auto"/>
            </w:tcBorders>
            <w:vAlign w:val="bottom"/>
          </w:tcPr>
          <w:p w14:paraId="64206E31"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w:t>
            </w:r>
          </w:p>
        </w:tc>
        <w:tc>
          <w:tcPr>
            <w:tcW w:w="1440" w:type="dxa"/>
            <w:tcBorders>
              <w:bottom w:val="single" w:sz="4" w:space="0" w:color="auto"/>
            </w:tcBorders>
            <w:vAlign w:val="bottom"/>
          </w:tcPr>
          <w:p w14:paraId="4B304B9B"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w:t>
            </w:r>
          </w:p>
        </w:tc>
        <w:tc>
          <w:tcPr>
            <w:tcW w:w="1440" w:type="dxa"/>
            <w:tcBorders>
              <w:bottom w:val="single" w:sz="4" w:space="0" w:color="auto"/>
            </w:tcBorders>
            <w:vAlign w:val="bottom"/>
          </w:tcPr>
          <w:p w14:paraId="16D1522D"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w:t>
            </w:r>
          </w:p>
        </w:tc>
        <w:tc>
          <w:tcPr>
            <w:tcW w:w="1441" w:type="dxa"/>
            <w:gridSpan w:val="2"/>
            <w:tcBorders>
              <w:bottom w:val="single" w:sz="4" w:space="0" w:color="auto"/>
            </w:tcBorders>
            <w:vAlign w:val="bottom"/>
          </w:tcPr>
          <w:p w14:paraId="774A4C28" w14:textId="77777777" w:rsidR="00967F90" w:rsidRPr="00EB4260" w:rsidRDefault="00967F90" w:rsidP="00AC4F6F">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w:t>
            </w:r>
          </w:p>
        </w:tc>
      </w:tr>
      <w:tr w:rsidR="00967F90" w:rsidRPr="00EB4260" w14:paraId="35439B86" w14:textId="77777777" w:rsidTr="00AC4F6F">
        <w:trPr>
          <w:trHeight w:val="66"/>
        </w:trPr>
        <w:tc>
          <w:tcPr>
            <w:tcW w:w="3697" w:type="dxa"/>
            <w:vAlign w:val="bottom"/>
          </w:tcPr>
          <w:p w14:paraId="76AB78B4" w14:textId="77777777" w:rsidR="00967F90" w:rsidRPr="00EB4260" w:rsidRDefault="00967F90" w:rsidP="008F7855">
            <w:pPr>
              <w:ind w:left="-101"/>
              <w:jc w:val="left"/>
              <w:rPr>
                <w:rFonts w:ascii="Arial" w:hAnsi="Arial" w:cs="Arial"/>
                <w:sz w:val="18"/>
                <w:szCs w:val="18"/>
              </w:rPr>
            </w:pPr>
          </w:p>
        </w:tc>
        <w:tc>
          <w:tcPr>
            <w:tcW w:w="1440" w:type="dxa"/>
            <w:tcBorders>
              <w:top w:val="single" w:sz="4" w:space="0" w:color="auto"/>
            </w:tcBorders>
            <w:shd w:val="clear" w:color="auto" w:fill="FAFAFA"/>
          </w:tcPr>
          <w:p w14:paraId="2B428B00" w14:textId="77777777" w:rsidR="00967F90" w:rsidRPr="00EB4260" w:rsidRDefault="00967F90" w:rsidP="00AC4F6F">
            <w:pPr>
              <w:tabs>
                <w:tab w:val="decimal" w:pos="1224"/>
              </w:tabs>
              <w:ind w:right="-72"/>
              <w:rPr>
                <w:rFonts w:ascii="Arial" w:hAnsi="Arial" w:cs="Arial"/>
                <w:sz w:val="18"/>
                <w:szCs w:val="18"/>
              </w:rPr>
            </w:pPr>
          </w:p>
        </w:tc>
        <w:tc>
          <w:tcPr>
            <w:tcW w:w="1440" w:type="dxa"/>
            <w:tcBorders>
              <w:top w:val="single" w:sz="4" w:space="0" w:color="auto"/>
            </w:tcBorders>
          </w:tcPr>
          <w:p w14:paraId="32DB5159" w14:textId="77777777" w:rsidR="00967F90" w:rsidRPr="00EB4260" w:rsidRDefault="00967F90" w:rsidP="00AC4F6F">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2CC8EB6" w14:textId="77777777" w:rsidR="00967F90" w:rsidRPr="00EB4260" w:rsidRDefault="00967F90" w:rsidP="00AC4F6F">
            <w:pPr>
              <w:tabs>
                <w:tab w:val="decimal" w:pos="1224"/>
              </w:tabs>
              <w:ind w:right="-72"/>
              <w:rPr>
                <w:rFonts w:ascii="Arial" w:hAnsi="Arial" w:cs="Arial"/>
                <w:sz w:val="18"/>
                <w:szCs w:val="18"/>
              </w:rPr>
            </w:pPr>
          </w:p>
        </w:tc>
        <w:tc>
          <w:tcPr>
            <w:tcW w:w="1441" w:type="dxa"/>
            <w:gridSpan w:val="2"/>
            <w:tcBorders>
              <w:top w:val="single" w:sz="4" w:space="0" w:color="auto"/>
            </w:tcBorders>
            <w:vAlign w:val="bottom"/>
          </w:tcPr>
          <w:p w14:paraId="1C8BAB9E" w14:textId="77777777" w:rsidR="00967F90" w:rsidRPr="00EB4260" w:rsidRDefault="00967F90" w:rsidP="00AC4F6F">
            <w:pPr>
              <w:tabs>
                <w:tab w:val="decimal" w:pos="1224"/>
              </w:tabs>
              <w:ind w:right="-72"/>
              <w:rPr>
                <w:rFonts w:ascii="Arial" w:hAnsi="Arial" w:cs="Arial"/>
                <w:sz w:val="18"/>
                <w:szCs w:val="18"/>
              </w:rPr>
            </w:pPr>
          </w:p>
        </w:tc>
      </w:tr>
      <w:tr w:rsidR="0043770C" w:rsidRPr="00EB4260" w14:paraId="16321E86" w14:textId="77777777" w:rsidTr="00AC4F6F">
        <w:trPr>
          <w:trHeight w:val="20"/>
        </w:trPr>
        <w:tc>
          <w:tcPr>
            <w:tcW w:w="3697" w:type="dxa"/>
          </w:tcPr>
          <w:p w14:paraId="7DB23652" w14:textId="77777777" w:rsidR="0043770C" w:rsidRPr="00EB4260" w:rsidRDefault="0043770C" w:rsidP="0043770C">
            <w:pPr>
              <w:ind w:left="-101"/>
              <w:rPr>
                <w:rFonts w:ascii="Arial" w:hAnsi="Arial" w:cs="Arial"/>
                <w:sz w:val="18"/>
                <w:szCs w:val="18"/>
              </w:rPr>
            </w:pPr>
            <w:r w:rsidRPr="00EB4260">
              <w:rPr>
                <w:rFonts w:ascii="Arial" w:hAnsi="Arial" w:cs="Arial"/>
                <w:sz w:val="18"/>
                <w:szCs w:val="18"/>
                <w:lang w:val="en-US"/>
              </w:rPr>
              <w:t>Discount rate</w:t>
            </w:r>
          </w:p>
        </w:tc>
        <w:tc>
          <w:tcPr>
            <w:tcW w:w="1440" w:type="dxa"/>
            <w:tcBorders>
              <w:top w:val="nil"/>
              <w:left w:val="nil"/>
              <w:bottom w:val="nil"/>
              <w:right w:val="nil"/>
            </w:tcBorders>
            <w:shd w:val="clear" w:color="auto" w:fill="FAFAFA"/>
            <w:vAlign w:val="bottom"/>
          </w:tcPr>
          <w:p w14:paraId="38DAF568" w14:textId="3E804E13" w:rsidR="0043770C" w:rsidRPr="00EB4260" w:rsidRDefault="00AC4F6F" w:rsidP="00AC4F6F">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2</w:t>
            </w:r>
            <w:r w:rsidR="003766D1" w:rsidRPr="00EB4260">
              <w:rPr>
                <w:rFonts w:ascii="Arial" w:hAnsi="Arial" w:cs="Arial"/>
                <w:sz w:val="18"/>
                <w:szCs w:val="18"/>
                <w:lang w:val="en-US"/>
              </w:rPr>
              <w:t>.</w:t>
            </w:r>
            <w:r w:rsidR="00F42A51" w:rsidRPr="00EB4260">
              <w:rPr>
                <w:rFonts w:ascii="Arial" w:hAnsi="Arial" w:cs="Arial"/>
                <w:sz w:val="18"/>
                <w:szCs w:val="18"/>
              </w:rPr>
              <w:t>57</w:t>
            </w:r>
            <w:r w:rsidR="003766D1" w:rsidRPr="00EB4260">
              <w:rPr>
                <w:rFonts w:ascii="Arial" w:hAnsi="Arial" w:cs="Arial"/>
                <w:sz w:val="18"/>
                <w:szCs w:val="18"/>
                <w:lang w:val="en-US"/>
              </w:rPr>
              <w:t xml:space="preserve"> to </w:t>
            </w:r>
            <w:r w:rsidR="00F42A51" w:rsidRPr="00EB4260">
              <w:rPr>
                <w:rFonts w:ascii="Arial" w:hAnsi="Arial" w:cs="Arial"/>
                <w:sz w:val="18"/>
                <w:szCs w:val="18"/>
              </w:rPr>
              <w:t>2</w:t>
            </w:r>
            <w:r w:rsidR="003766D1" w:rsidRPr="00EB4260">
              <w:rPr>
                <w:rFonts w:ascii="Arial" w:hAnsi="Arial" w:cs="Arial"/>
                <w:sz w:val="18"/>
                <w:szCs w:val="18"/>
                <w:lang w:val="en-US"/>
              </w:rPr>
              <w:t>.</w:t>
            </w:r>
            <w:r w:rsidR="00F42A51" w:rsidRPr="00EB4260">
              <w:rPr>
                <w:rFonts w:ascii="Arial" w:hAnsi="Arial" w:cs="Arial"/>
                <w:sz w:val="18"/>
                <w:szCs w:val="18"/>
              </w:rPr>
              <w:t>86</w:t>
            </w:r>
          </w:p>
        </w:tc>
        <w:tc>
          <w:tcPr>
            <w:tcW w:w="1440" w:type="dxa"/>
            <w:vAlign w:val="bottom"/>
          </w:tcPr>
          <w:p w14:paraId="430555F2" w14:textId="7BC6D69C"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1</w:t>
            </w:r>
            <w:r w:rsidR="0043770C" w:rsidRPr="00EB4260">
              <w:rPr>
                <w:rFonts w:ascii="Arial" w:hAnsi="Arial" w:cs="Arial"/>
                <w:sz w:val="18"/>
                <w:szCs w:val="18"/>
                <w:lang w:val="en-US"/>
              </w:rPr>
              <w:t>.</w:t>
            </w:r>
            <w:r w:rsidR="00F42A51" w:rsidRPr="00EB4260">
              <w:rPr>
                <w:rFonts w:ascii="Arial" w:hAnsi="Arial" w:cs="Arial"/>
                <w:sz w:val="18"/>
                <w:szCs w:val="18"/>
              </w:rPr>
              <w:t>77</w:t>
            </w:r>
            <w:r w:rsidR="0043770C" w:rsidRPr="00EB4260">
              <w:rPr>
                <w:rFonts w:ascii="Arial" w:hAnsi="Arial" w:cs="Arial"/>
                <w:sz w:val="18"/>
                <w:szCs w:val="18"/>
                <w:lang w:val="en-US"/>
              </w:rPr>
              <w:t xml:space="preserve"> to </w:t>
            </w:r>
            <w:r w:rsidR="00F42A51" w:rsidRPr="00EB4260">
              <w:rPr>
                <w:rFonts w:ascii="Arial" w:hAnsi="Arial" w:cs="Arial"/>
                <w:sz w:val="18"/>
                <w:szCs w:val="18"/>
              </w:rPr>
              <w:t>2</w:t>
            </w:r>
            <w:r w:rsidR="0043770C" w:rsidRPr="00EB4260">
              <w:rPr>
                <w:rFonts w:ascii="Arial" w:hAnsi="Arial" w:cs="Arial"/>
                <w:sz w:val="18"/>
                <w:szCs w:val="18"/>
                <w:lang w:val="en-US"/>
              </w:rPr>
              <w:t>.</w:t>
            </w:r>
            <w:r w:rsidR="00F42A51" w:rsidRPr="00EB4260">
              <w:rPr>
                <w:rFonts w:ascii="Arial" w:hAnsi="Arial" w:cs="Arial"/>
                <w:sz w:val="18"/>
                <w:szCs w:val="18"/>
              </w:rPr>
              <w:t>16</w:t>
            </w:r>
          </w:p>
        </w:tc>
        <w:tc>
          <w:tcPr>
            <w:tcW w:w="1440" w:type="dxa"/>
            <w:tcBorders>
              <w:top w:val="nil"/>
              <w:left w:val="nil"/>
              <w:bottom w:val="nil"/>
              <w:right w:val="nil"/>
            </w:tcBorders>
            <w:shd w:val="clear" w:color="auto" w:fill="FAFAFA"/>
            <w:vAlign w:val="bottom"/>
          </w:tcPr>
          <w:p w14:paraId="3EBF0379" w14:textId="1624271F" w:rsidR="0043770C" w:rsidRPr="00EB4260" w:rsidRDefault="00AC4F6F" w:rsidP="00AC4F6F">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2</w:t>
            </w:r>
            <w:r w:rsidR="003766D1" w:rsidRPr="00EB4260">
              <w:rPr>
                <w:rFonts w:ascii="Arial" w:hAnsi="Arial" w:cs="Arial"/>
                <w:sz w:val="18"/>
                <w:szCs w:val="18"/>
                <w:lang w:val="en-US"/>
              </w:rPr>
              <w:t>.</w:t>
            </w:r>
            <w:r w:rsidR="00F42A51" w:rsidRPr="00EB4260">
              <w:rPr>
                <w:rFonts w:ascii="Arial" w:hAnsi="Arial" w:cs="Arial"/>
                <w:sz w:val="18"/>
                <w:szCs w:val="18"/>
              </w:rPr>
              <w:t>85</w:t>
            </w:r>
          </w:p>
        </w:tc>
        <w:tc>
          <w:tcPr>
            <w:tcW w:w="1441" w:type="dxa"/>
            <w:gridSpan w:val="2"/>
            <w:vAlign w:val="bottom"/>
          </w:tcPr>
          <w:p w14:paraId="40F51BA3" w14:textId="624AA175"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1</w:t>
            </w:r>
            <w:r w:rsidR="0043770C" w:rsidRPr="00EB4260">
              <w:rPr>
                <w:rFonts w:ascii="Arial" w:hAnsi="Arial" w:cs="Arial"/>
                <w:sz w:val="18"/>
                <w:szCs w:val="18"/>
                <w:lang w:val="en-US"/>
              </w:rPr>
              <w:t>.</w:t>
            </w:r>
            <w:r w:rsidR="00F42A51" w:rsidRPr="00EB4260">
              <w:rPr>
                <w:rFonts w:ascii="Arial" w:hAnsi="Arial" w:cs="Arial"/>
                <w:sz w:val="18"/>
                <w:szCs w:val="18"/>
              </w:rPr>
              <w:t>77</w:t>
            </w:r>
          </w:p>
        </w:tc>
      </w:tr>
      <w:tr w:rsidR="0043770C" w:rsidRPr="00EB4260" w14:paraId="7A116123" w14:textId="77777777" w:rsidTr="00AC4F6F">
        <w:trPr>
          <w:trHeight w:val="20"/>
        </w:trPr>
        <w:tc>
          <w:tcPr>
            <w:tcW w:w="3697" w:type="dxa"/>
          </w:tcPr>
          <w:p w14:paraId="1BC9BA26" w14:textId="77777777" w:rsidR="0043770C" w:rsidRPr="00EB4260" w:rsidRDefault="0043770C" w:rsidP="0043770C">
            <w:pPr>
              <w:ind w:left="-101"/>
              <w:jc w:val="thaiDistribute"/>
              <w:rPr>
                <w:rFonts w:ascii="Arial" w:hAnsi="Arial" w:cs="Arial"/>
                <w:sz w:val="18"/>
                <w:szCs w:val="18"/>
              </w:rPr>
            </w:pPr>
            <w:r w:rsidRPr="00EB4260">
              <w:rPr>
                <w:rFonts w:ascii="Arial" w:hAnsi="Arial" w:cs="Arial"/>
                <w:sz w:val="18"/>
                <w:szCs w:val="18"/>
                <w:lang w:val="en-US"/>
              </w:rPr>
              <w:t>Salary growth rate</w:t>
            </w:r>
          </w:p>
        </w:tc>
        <w:tc>
          <w:tcPr>
            <w:tcW w:w="1440" w:type="dxa"/>
            <w:tcBorders>
              <w:top w:val="nil"/>
              <w:left w:val="nil"/>
              <w:bottom w:val="nil"/>
              <w:right w:val="nil"/>
            </w:tcBorders>
            <w:shd w:val="clear" w:color="auto" w:fill="FAFAFA"/>
            <w:vAlign w:val="bottom"/>
          </w:tcPr>
          <w:p w14:paraId="24F6F183" w14:textId="5B3FF569" w:rsidR="0043770C" w:rsidRPr="00EB4260" w:rsidRDefault="00AC4F6F" w:rsidP="00AC4F6F">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5</w:t>
            </w:r>
            <w:r w:rsidR="003766D1" w:rsidRPr="00EB4260">
              <w:rPr>
                <w:rFonts w:ascii="Arial" w:hAnsi="Arial" w:cs="Arial"/>
                <w:sz w:val="18"/>
                <w:szCs w:val="18"/>
                <w:lang w:val="en-US"/>
              </w:rPr>
              <w:t>.</w:t>
            </w:r>
            <w:r w:rsidR="00F42A51" w:rsidRPr="00EB4260">
              <w:rPr>
                <w:rFonts w:ascii="Arial" w:hAnsi="Arial" w:cs="Arial"/>
                <w:sz w:val="18"/>
                <w:szCs w:val="18"/>
              </w:rPr>
              <w:t>00</w:t>
            </w:r>
            <w:r w:rsidR="003766D1" w:rsidRPr="00EB4260">
              <w:rPr>
                <w:rFonts w:ascii="Arial" w:hAnsi="Arial" w:cs="Arial"/>
                <w:sz w:val="18"/>
                <w:szCs w:val="18"/>
                <w:lang w:val="en-US"/>
              </w:rPr>
              <w:t xml:space="preserve"> to </w:t>
            </w:r>
            <w:r w:rsidR="00F42A51" w:rsidRPr="00EB4260">
              <w:rPr>
                <w:rFonts w:ascii="Arial" w:hAnsi="Arial" w:cs="Arial"/>
                <w:sz w:val="18"/>
                <w:szCs w:val="18"/>
              </w:rPr>
              <w:t>7</w:t>
            </w:r>
            <w:r w:rsidR="003766D1" w:rsidRPr="00EB4260">
              <w:rPr>
                <w:rFonts w:ascii="Arial" w:hAnsi="Arial" w:cs="Arial"/>
                <w:sz w:val="18"/>
                <w:szCs w:val="18"/>
                <w:lang w:val="en-US"/>
              </w:rPr>
              <w:t>.</w:t>
            </w:r>
            <w:r w:rsidR="00F42A51" w:rsidRPr="00EB4260">
              <w:rPr>
                <w:rFonts w:ascii="Arial" w:hAnsi="Arial" w:cs="Arial"/>
                <w:sz w:val="18"/>
                <w:szCs w:val="18"/>
              </w:rPr>
              <w:t>00</w:t>
            </w:r>
          </w:p>
        </w:tc>
        <w:tc>
          <w:tcPr>
            <w:tcW w:w="1440" w:type="dxa"/>
            <w:vAlign w:val="bottom"/>
          </w:tcPr>
          <w:p w14:paraId="309C00CA" w14:textId="6EF302FF"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5</w:t>
            </w:r>
            <w:r w:rsidR="0043770C" w:rsidRPr="00EB4260">
              <w:rPr>
                <w:rFonts w:ascii="Arial" w:hAnsi="Arial" w:cs="Arial"/>
                <w:sz w:val="18"/>
                <w:szCs w:val="18"/>
                <w:lang w:val="en-US"/>
              </w:rPr>
              <w:t>.</w:t>
            </w:r>
            <w:r w:rsidR="00F42A51" w:rsidRPr="00EB4260">
              <w:rPr>
                <w:rFonts w:ascii="Arial" w:hAnsi="Arial" w:cs="Arial"/>
                <w:sz w:val="18"/>
                <w:szCs w:val="18"/>
              </w:rPr>
              <w:t>00</w:t>
            </w:r>
            <w:r w:rsidR="0043770C" w:rsidRPr="00EB4260">
              <w:rPr>
                <w:rFonts w:ascii="Arial" w:hAnsi="Arial" w:cs="Arial"/>
                <w:sz w:val="18"/>
                <w:szCs w:val="18"/>
                <w:lang w:val="en-US"/>
              </w:rPr>
              <w:t xml:space="preserve"> to </w:t>
            </w:r>
            <w:r w:rsidR="00F42A51" w:rsidRPr="00EB4260">
              <w:rPr>
                <w:rFonts w:ascii="Arial" w:hAnsi="Arial" w:cs="Arial"/>
                <w:sz w:val="18"/>
                <w:szCs w:val="18"/>
              </w:rPr>
              <w:t>7</w:t>
            </w:r>
            <w:r w:rsidR="0043770C" w:rsidRPr="00EB4260">
              <w:rPr>
                <w:rFonts w:ascii="Arial" w:hAnsi="Arial" w:cs="Arial"/>
                <w:sz w:val="18"/>
                <w:szCs w:val="18"/>
                <w:lang w:val="en-US"/>
              </w:rPr>
              <w:t>.</w:t>
            </w:r>
            <w:r w:rsidR="00F42A51" w:rsidRPr="00EB4260">
              <w:rPr>
                <w:rFonts w:ascii="Arial" w:hAnsi="Arial" w:cs="Arial"/>
                <w:sz w:val="18"/>
                <w:szCs w:val="18"/>
              </w:rPr>
              <w:t>00</w:t>
            </w:r>
          </w:p>
        </w:tc>
        <w:tc>
          <w:tcPr>
            <w:tcW w:w="1440" w:type="dxa"/>
            <w:tcBorders>
              <w:top w:val="nil"/>
              <w:left w:val="nil"/>
              <w:bottom w:val="nil"/>
              <w:right w:val="nil"/>
            </w:tcBorders>
            <w:shd w:val="clear" w:color="auto" w:fill="FAFAFA"/>
            <w:vAlign w:val="bottom"/>
          </w:tcPr>
          <w:p w14:paraId="6BD702D2" w14:textId="03FD7AE6" w:rsidR="0043770C" w:rsidRPr="00EB4260" w:rsidRDefault="00AC4F6F" w:rsidP="00AC4F6F">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7</w:t>
            </w:r>
            <w:r w:rsidR="003766D1" w:rsidRPr="00EB4260">
              <w:rPr>
                <w:rFonts w:ascii="Arial" w:hAnsi="Arial" w:cs="Arial"/>
                <w:sz w:val="18"/>
                <w:szCs w:val="18"/>
                <w:lang w:val="en-US"/>
              </w:rPr>
              <w:t>.</w:t>
            </w:r>
            <w:r w:rsidR="00F42A51" w:rsidRPr="00EB4260">
              <w:rPr>
                <w:rFonts w:ascii="Arial" w:hAnsi="Arial" w:cs="Arial"/>
                <w:sz w:val="18"/>
                <w:szCs w:val="18"/>
              </w:rPr>
              <w:t>00</w:t>
            </w:r>
          </w:p>
        </w:tc>
        <w:tc>
          <w:tcPr>
            <w:tcW w:w="1441" w:type="dxa"/>
            <w:gridSpan w:val="2"/>
            <w:vAlign w:val="bottom"/>
          </w:tcPr>
          <w:p w14:paraId="32943065" w14:textId="64A67E5D"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7</w:t>
            </w:r>
            <w:r w:rsidR="0043770C" w:rsidRPr="00EB4260">
              <w:rPr>
                <w:rFonts w:ascii="Arial" w:hAnsi="Arial" w:cs="Arial"/>
                <w:sz w:val="18"/>
                <w:szCs w:val="18"/>
                <w:lang w:val="en-US"/>
              </w:rPr>
              <w:t>.</w:t>
            </w:r>
            <w:r w:rsidR="00F42A51" w:rsidRPr="00EB4260">
              <w:rPr>
                <w:rFonts w:ascii="Arial" w:hAnsi="Arial" w:cs="Arial"/>
                <w:sz w:val="18"/>
                <w:szCs w:val="18"/>
              </w:rPr>
              <w:t>00</w:t>
            </w:r>
          </w:p>
        </w:tc>
      </w:tr>
      <w:tr w:rsidR="0043770C" w:rsidRPr="00EB4260" w14:paraId="7B4CB8C9" w14:textId="77777777" w:rsidTr="00AC4F6F">
        <w:trPr>
          <w:trHeight w:val="20"/>
        </w:trPr>
        <w:tc>
          <w:tcPr>
            <w:tcW w:w="3697" w:type="dxa"/>
          </w:tcPr>
          <w:p w14:paraId="07C882BD" w14:textId="77777777" w:rsidR="0043770C" w:rsidRPr="00EB4260" w:rsidRDefault="0043770C" w:rsidP="0043770C">
            <w:pPr>
              <w:ind w:left="-101"/>
              <w:jc w:val="thaiDistribute"/>
              <w:rPr>
                <w:rFonts w:ascii="Arial" w:hAnsi="Arial" w:cs="Arial"/>
                <w:sz w:val="18"/>
                <w:szCs w:val="18"/>
                <w:lang w:val="en-US"/>
              </w:rPr>
            </w:pPr>
            <w:r w:rsidRPr="00EB4260">
              <w:rPr>
                <w:rFonts w:ascii="Arial" w:hAnsi="Arial" w:cs="Arial"/>
                <w:sz w:val="18"/>
                <w:szCs w:val="18"/>
                <w:lang w:val="en-US"/>
              </w:rPr>
              <w:t>Turnover rates</w:t>
            </w:r>
          </w:p>
        </w:tc>
        <w:tc>
          <w:tcPr>
            <w:tcW w:w="1440" w:type="dxa"/>
            <w:tcBorders>
              <w:top w:val="nil"/>
              <w:left w:val="nil"/>
              <w:bottom w:val="nil"/>
              <w:right w:val="nil"/>
            </w:tcBorders>
            <w:shd w:val="clear" w:color="auto" w:fill="FAFAFA"/>
            <w:vAlign w:val="bottom"/>
          </w:tcPr>
          <w:p w14:paraId="324C4C6D" w14:textId="3FB69410" w:rsidR="0043770C" w:rsidRPr="00EB4260" w:rsidRDefault="00AC4F6F" w:rsidP="00AC4F6F">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1</w:t>
            </w:r>
            <w:r w:rsidR="003766D1" w:rsidRPr="00EB4260">
              <w:rPr>
                <w:rFonts w:ascii="Arial" w:hAnsi="Arial" w:cs="Arial"/>
                <w:sz w:val="18"/>
                <w:szCs w:val="18"/>
                <w:lang w:val="en-US"/>
              </w:rPr>
              <w:t>.</w:t>
            </w:r>
            <w:r w:rsidR="00F42A51" w:rsidRPr="00EB4260">
              <w:rPr>
                <w:rFonts w:ascii="Arial" w:hAnsi="Arial" w:cs="Arial"/>
                <w:sz w:val="18"/>
                <w:szCs w:val="18"/>
              </w:rPr>
              <w:t>91</w:t>
            </w:r>
            <w:r w:rsidR="003766D1" w:rsidRPr="00EB4260">
              <w:rPr>
                <w:rFonts w:ascii="Arial" w:hAnsi="Arial" w:cs="Arial"/>
                <w:sz w:val="18"/>
                <w:szCs w:val="18"/>
                <w:lang w:val="en-US"/>
              </w:rPr>
              <w:t xml:space="preserve"> to </w:t>
            </w:r>
            <w:r w:rsidR="00F42A51" w:rsidRPr="00EB4260">
              <w:rPr>
                <w:rFonts w:ascii="Arial" w:hAnsi="Arial" w:cs="Arial"/>
                <w:sz w:val="18"/>
                <w:szCs w:val="18"/>
              </w:rPr>
              <w:t>22</w:t>
            </w:r>
            <w:r w:rsidR="003766D1" w:rsidRPr="00EB4260">
              <w:rPr>
                <w:rFonts w:ascii="Arial" w:hAnsi="Arial" w:cs="Arial"/>
                <w:sz w:val="18"/>
                <w:szCs w:val="18"/>
                <w:lang w:val="en-US"/>
              </w:rPr>
              <w:t>.</w:t>
            </w:r>
            <w:r w:rsidR="00F42A51" w:rsidRPr="00EB4260">
              <w:rPr>
                <w:rFonts w:ascii="Arial" w:hAnsi="Arial" w:cs="Arial"/>
                <w:sz w:val="18"/>
                <w:szCs w:val="18"/>
              </w:rPr>
              <w:t>92</w:t>
            </w:r>
          </w:p>
        </w:tc>
        <w:tc>
          <w:tcPr>
            <w:tcW w:w="1440" w:type="dxa"/>
            <w:vAlign w:val="bottom"/>
          </w:tcPr>
          <w:p w14:paraId="341CBB2E" w14:textId="5A5AF843"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1</w:t>
            </w:r>
            <w:r w:rsidR="0043770C" w:rsidRPr="00EB4260">
              <w:rPr>
                <w:rFonts w:ascii="Arial" w:hAnsi="Arial" w:cs="Arial"/>
                <w:sz w:val="18"/>
                <w:szCs w:val="18"/>
                <w:lang w:val="en-US"/>
              </w:rPr>
              <w:t>.</w:t>
            </w:r>
            <w:r w:rsidR="00F42A51" w:rsidRPr="00EB4260">
              <w:rPr>
                <w:rFonts w:ascii="Arial" w:hAnsi="Arial" w:cs="Arial"/>
                <w:sz w:val="18"/>
                <w:szCs w:val="18"/>
              </w:rPr>
              <w:t>91</w:t>
            </w:r>
            <w:r w:rsidR="0043770C" w:rsidRPr="00EB4260">
              <w:rPr>
                <w:rFonts w:ascii="Arial" w:hAnsi="Arial" w:cs="Arial"/>
                <w:sz w:val="18"/>
                <w:szCs w:val="18"/>
                <w:lang w:val="en-US"/>
              </w:rPr>
              <w:t xml:space="preserve"> to </w:t>
            </w:r>
            <w:r w:rsidR="00F42A51" w:rsidRPr="00EB4260">
              <w:rPr>
                <w:rFonts w:ascii="Arial" w:hAnsi="Arial" w:cs="Arial"/>
                <w:sz w:val="18"/>
                <w:szCs w:val="18"/>
              </w:rPr>
              <w:t>22</w:t>
            </w:r>
            <w:r w:rsidR="0043770C" w:rsidRPr="00EB4260">
              <w:rPr>
                <w:rFonts w:ascii="Arial" w:hAnsi="Arial" w:cs="Arial"/>
                <w:sz w:val="18"/>
                <w:szCs w:val="18"/>
                <w:lang w:val="en-US"/>
              </w:rPr>
              <w:t>.</w:t>
            </w:r>
            <w:r w:rsidR="00F42A51" w:rsidRPr="00EB4260">
              <w:rPr>
                <w:rFonts w:ascii="Arial" w:hAnsi="Arial" w:cs="Arial"/>
                <w:sz w:val="18"/>
                <w:szCs w:val="18"/>
              </w:rPr>
              <w:t>92</w:t>
            </w:r>
          </w:p>
        </w:tc>
        <w:tc>
          <w:tcPr>
            <w:tcW w:w="1440" w:type="dxa"/>
            <w:tcBorders>
              <w:top w:val="nil"/>
              <w:left w:val="nil"/>
              <w:bottom w:val="nil"/>
              <w:right w:val="nil"/>
            </w:tcBorders>
            <w:shd w:val="clear" w:color="auto" w:fill="FAFAFA"/>
            <w:vAlign w:val="bottom"/>
          </w:tcPr>
          <w:p w14:paraId="4D45956C" w14:textId="113F5B7F"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AA6930" w:rsidRPr="00EB4260">
              <w:rPr>
                <w:rFonts w:ascii="Arial" w:hAnsi="Arial" w:cs="Arial"/>
                <w:sz w:val="18"/>
                <w:szCs w:val="18"/>
              </w:rPr>
              <w:t>7.64 to 22.92</w:t>
            </w:r>
          </w:p>
        </w:tc>
        <w:tc>
          <w:tcPr>
            <w:tcW w:w="1441" w:type="dxa"/>
            <w:gridSpan w:val="2"/>
            <w:vAlign w:val="bottom"/>
          </w:tcPr>
          <w:p w14:paraId="0182358B" w14:textId="48B1B62B" w:rsidR="0043770C" w:rsidRPr="00EB4260" w:rsidRDefault="00AC4F6F" w:rsidP="00AC4F6F">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7</w:t>
            </w:r>
            <w:r w:rsidR="0043770C" w:rsidRPr="00EB4260">
              <w:rPr>
                <w:rFonts w:ascii="Arial" w:hAnsi="Arial" w:cs="Arial"/>
                <w:sz w:val="18"/>
                <w:szCs w:val="18"/>
              </w:rPr>
              <w:t>.</w:t>
            </w:r>
            <w:r w:rsidR="00F42A51" w:rsidRPr="00EB4260">
              <w:rPr>
                <w:rFonts w:ascii="Arial" w:hAnsi="Arial" w:cs="Arial"/>
                <w:sz w:val="18"/>
                <w:szCs w:val="18"/>
              </w:rPr>
              <w:t>64</w:t>
            </w:r>
            <w:r w:rsidR="0043770C" w:rsidRPr="00EB4260">
              <w:rPr>
                <w:rFonts w:ascii="Arial" w:hAnsi="Arial" w:cs="Arial"/>
                <w:sz w:val="18"/>
                <w:szCs w:val="18"/>
              </w:rPr>
              <w:t xml:space="preserve"> to </w:t>
            </w:r>
            <w:r w:rsidR="00F42A51" w:rsidRPr="00EB4260">
              <w:rPr>
                <w:rFonts w:ascii="Arial" w:hAnsi="Arial" w:cs="Arial"/>
                <w:sz w:val="18"/>
                <w:szCs w:val="18"/>
              </w:rPr>
              <w:t>22</w:t>
            </w:r>
            <w:r w:rsidR="0043770C" w:rsidRPr="00EB4260">
              <w:rPr>
                <w:rFonts w:ascii="Arial" w:hAnsi="Arial" w:cs="Arial"/>
                <w:sz w:val="18"/>
                <w:szCs w:val="18"/>
              </w:rPr>
              <w:t>.</w:t>
            </w:r>
            <w:r w:rsidR="00F42A51" w:rsidRPr="00EB4260">
              <w:rPr>
                <w:rFonts w:ascii="Arial" w:hAnsi="Arial" w:cs="Arial"/>
                <w:sz w:val="18"/>
                <w:szCs w:val="18"/>
              </w:rPr>
              <w:t>92</w:t>
            </w:r>
          </w:p>
        </w:tc>
      </w:tr>
    </w:tbl>
    <w:p w14:paraId="4959E610" w14:textId="77777777" w:rsidR="00967F90" w:rsidRPr="00EB4260" w:rsidRDefault="00967F90" w:rsidP="00967F90">
      <w:pPr>
        <w:rPr>
          <w:rFonts w:ascii="Arial" w:hAnsi="Arial" w:cs="Arial"/>
          <w:sz w:val="18"/>
          <w:szCs w:val="18"/>
        </w:rPr>
      </w:pPr>
    </w:p>
    <w:p w14:paraId="5C3EE37A" w14:textId="77777777" w:rsidR="00AC4F6F" w:rsidRPr="00EB4260" w:rsidRDefault="00AC4F6F">
      <w:pPr>
        <w:jc w:val="left"/>
        <w:rPr>
          <w:rFonts w:ascii="Arial" w:hAnsi="Arial" w:cs="Arial"/>
          <w:sz w:val="18"/>
          <w:szCs w:val="18"/>
        </w:rPr>
      </w:pPr>
      <w:r w:rsidRPr="00EB4260">
        <w:rPr>
          <w:rFonts w:ascii="Arial" w:hAnsi="Arial" w:cs="Arial"/>
          <w:sz w:val="18"/>
          <w:szCs w:val="18"/>
        </w:rPr>
        <w:br w:type="page"/>
      </w:r>
    </w:p>
    <w:p w14:paraId="18DBE089" w14:textId="73A999FB" w:rsidR="00967F90" w:rsidRPr="00EB4260" w:rsidRDefault="00967F90" w:rsidP="00967F90">
      <w:pPr>
        <w:rPr>
          <w:rFonts w:ascii="Arial" w:hAnsi="Arial" w:cs="Arial"/>
          <w:sz w:val="18"/>
          <w:szCs w:val="18"/>
        </w:rPr>
      </w:pPr>
      <w:r w:rsidRPr="00EB4260">
        <w:rPr>
          <w:rFonts w:ascii="Arial" w:hAnsi="Arial" w:cs="Arial"/>
          <w:sz w:val="18"/>
          <w:szCs w:val="18"/>
        </w:rPr>
        <w:t>Sensitivity analysis for each significant assumption used is as follows:</w:t>
      </w:r>
    </w:p>
    <w:p w14:paraId="4641B0C0" w14:textId="77777777" w:rsidR="00967F90" w:rsidRPr="00EB4260" w:rsidRDefault="00967F90" w:rsidP="00967F90">
      <w:pPr>
        <w:rPr>
          <w:rFonts w:ascii="Arial" w:hAnsi="Arial" w:cs="Arial"/>
          <w:sz w:val="18"/>
          <w:szCs w:val="18"/>
        </w:rPr>
      </w:pPr>
    </w:p>
    <w:tbl>
      <w:tblPr>
        <w:tblW w:w="9477" w:type="dxa"/>
        <w:tblInd w:w="108" w:type="dxa"/>
        <w:tblLayout w:type="fixed"/>
        <w:tblLook w:val="04A0" w:firstRow="1" w:lastRow="0" w:firstColumn="1" w:lastColumn="0" w:noHBand="0" w:noVBand="1"/>
      </w:tblPr>
      <w:tblGrid>
        <w:gridCol w:w="2794"/>
        <w:gridCol w:w="2219"/>
        <w:gridCol w:w="2232"/>
        <w:gridCol w:w="2232"/>
      </w:tblGrid>
      <w:tr w:rsidR="00967F90" w:rsidRPr="00EB4260" w14:paraId="12396607" w14:textId="77777777" w:rsidTr="00294252">
        <w:tc>
          <w:tcPr>
            <w:tcW w:w="2794" w:type="dxa"/>
            <w:shd w:val="clear" w:color="auto" w:fill="auto"/>
            <w:vAlign w:val="center"/>
          </w:tcPr>
          <w:p w14:paraId="61268C71" w14:textId="77777777" w:rsidR="00967F90" w:rsidRPr="00EB4260" w:rsidRDefault="00967F90" w:rsidP="008F7855">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1EE6AAF6" w14:textId="77777777" w:rsidR="00967F90" w:rsidRPr="00EB4260" w:rsidRDefault="00967F90" w:rsidP="008F7855">
            <w:pPr>
              <w:ind w:right="-72"/>
              <w:jc w:val="center"/>
              <w:rPr>
                <w:rFonts w:ascii="Arial" w:hAnsi="Arial" w:cs="Arial"/>
                <w:b/>
                <w:bCs/>
                <w:sz w:val="18"/>
                <w:szCs w:val="18"/>
                <w:lang w:val="en-US" w:eastAsia="en-GB"/>
              </w:rPr>
            </w:pPr>
            <w:r w:rsidRPr="00EB4260">
              <w:rPr>
                <w:rFonts w:ascii="Arial" w:eastAsia="Times New Roman" w:hAnsi="Arial" w:cs="Arial"/>
                <w:b/>
                <w:bCs/>
                <w:sz w:val="18"/>
                <w:szCs w:val="18"/>
                <w:lang w:eastAsia="en-GB"/>
              </w:rPr>
              <w:t>Consolidated financial statements</w:t>
            </w:r>
          </w:p>
        </w:tc>
      </w:tr>
      <w:tr w:rsidR="00967F90" w:rsidRPr="00EB4260" w14:paraId="394D3781" w14:textId="77777777" w:rsidTr="00294252">
        <w:tc>
          <w:tcPr>
            <w:tcW w:w="2794" w:type="dxa"/>
            <w:shd w:val="clear" w:color="auto" w:fill="auto"/>
            <w:vAlign w:val="center"/>
          </w:tcPr>
          <w:p w14:paraId="3F0BD909" w14:textId="77777777" w:rsidR="00967F90" w:rsidRPr="00EB4260" w:rsidRDefault="00967F90" w:rsidP="008F7855">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4491F47A" w14:textId="77777777" w:rsidR="00967F90" w:rsidRPr="00EB4260" w:rsidRDefault="00967F90" w:rsidP="008F7855">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2E5CCDBA" w14:textId="2AF22325" w:rsidR="00967F90" w:rsidRPr="00EB4260" w:rsidRDefault="00967F90" w:rsidP="008F7855">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 xml:space="preserve">Impact on </w:t>
            </w:r>
            <w:r w:rsidR="000A561D">
              <w:rPr>
                <w:rFonts w:ascii="Arial" w:hAnsi="Arial" w:cs="Arial"/>
                <w:b/>
                <w:bCs/>
                <w:sz w:val="18"/>
                <w:szCs w:val="18"/>
                <w:lang w:val="en-US" w:eastAsia="en-GB"/>
              </w:rPr>
              <w:t>employee</w:t>
            </w:r>
            <w:r w:rsidRPr="00EB4260">
              <w:rPr>
                <w:rFonts w:ascii="Arial" w:hAnsi="Arial" w:cs="Arial"/>
                <w:b/>
                <w:bCs/>
                <w:sz w:val="18"/>
                <w:szCs w:val="18"/>
                <w:lang w:val="en-US" w:eastAsia="en-GB"/>
              </w:rPr>
              <w:t xml:space="preserve"> benefit</w:t>
            </w:r>
          </w:p>
        </w:tc>
      </w:tr>
      <w:tr w:rsidR="00967F90" w:rsidRPr="00EB4260" w14:paraId="13FBEA84" w14:textId="77777777" w:rsidTr="00294252">
        <w:tc>
          <w:tcPr>
            <w:tcW w:w="2794" w:type="dxa"/>
            <w:shd w:val="clear" w:color="auto" w:fill="auto"/>
            <w:vAlign w:val="center"/>
          </w:tcPr>
          <w:p w14:paraId="62572F05" w14:textId="77777777" w:rsidR="00967F90" w:rsidRPr="00EB4260" w:rsidRDefault="00967F90" w:rsidP="008F7855">
            <w:pPr>
              <w:ind w:left="-101"/>
              <w:rPr>
                <w:rFonts w:ascii="Arial" w:eastAsia="Times New Roman" w:hAnsi="Arial" w:cs="Arial"/>
                <w:sz w:val="18"/>
                <w:szCs w:val="18"/>
                <w:lang w:eastAsia="en-GB"/>
              </w:rPr>
            </w:pPr>
          </w:p>
        </w:tc>
        <w:tc>
          <w:tcPr>
            <w:tcW w:w="2219" w:type="dxa"/>
            <w:shd w:val="clear" w:color="auto" w:fill="auto"/>
            <w:vAlign w:val="center"/>
          </w:tcPr>
          <w:p w14:paraId="45B3C6E1" w14:textId="77777777" w:rsidR="00967F90" w:rsidRPr="00EB4260" w:rsidRDefault="00967F90" w:rsidP="008F7855">
            <w:pPr>
              <w:ind w:right="-72"/>
              <w:jc w:val="center"/>
              <w:rPr>
                <w:rFonts w:ascii="Arial" w:hAnsi="Arial" w:cs="Arial"/>
                <w:b/>
                <w:bCs/>
                <w:sz w:val="18"/>
                <w:szCs w:val="18"/>
                <w:lang w:val="en-US" w:eastAsia="en-GB"/>
              </w:rPr>
            </w:pPr>
          </w:p>
        </w:tc>
        <w:tc>
          <w:tcPr>
            <w:tcW w:w="4464" w:type="dxa"/>
            <w:gridSpan w:val="2"/>
            <w:tcBorders>
              <w:bottom w:val="single" w:sz="4" w:space="0" w:color="auto"/>
            </w:tcBorders>
            <w:shd w:val="clear" w:color="auto" w:fill="auto"/>
            <w:vAlign w:val="center"/>
          </w:tcPr>
          <w:p w14:paraId="1CE18D71" w14:textId="77777777" w:rsidR="00967F90" w:rsidRPr="00EB4260" w:rsidRDefault="00967F90" w:rsidP="008F7855">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obligation</w:t>
            </w:r>
          </w:p>
        </w:tc>
      </w:tr>
      <w:tr w:rsidR="00967F90" w:rsidRPr="00EB4260" w14:paraId="0B224753" w14:textId="77777777" w:rsidTr="00294252">
        <w:tc>
          <w:tcPr>
            <w:tcW w:w="2794" w:type="dxa"/>
            <w:shd w:val="clear" w:color="auto" w:fill="auto"/>
            <w:vAlign w:val="center"/>
            <w:hideMark/>
          </w:tcPr>
          <w:p w14:paraId="426081DA" w14:textId="77777777" w:rsidR="00967F90" w:rsidRPr="00EB4260" w:rsidRDefault="00967F90" w:rsidP="008F7855">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0B624F02" w14:textId="77777777" w:rsidR="00967F90" w:rsidRPr="00EB4260" w:rsidRDefault="00967F90" w:rsidP="008F7855">
            <w:pPr>
              <w:ind w:right="-72"/>
              <w:jc w:val="right"/>
              <w:rPr>
                <w:rFonts w:ascii="Arial" w:eastAsia="Times New Roman" w:hAnsi="Arial" w:cs="Arial"/>
                <w:b/>
                <w:bCs/>
                <w:sz w:val="18"/>
                <w:szCs w:val="18"/>
                <w:lang w:eastAsia="en-GB"/>
              </w:rPr>
            </w:pPr>
            <w:r w:rsidRPr="00EB4260">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04E1AB6" w14:textId="321B3556" w:rsidR="00967F90" w:rsidRPr="00EB4260" w:rsidRDefault="00967F90" w:rsidP="00294252">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Increase in</w:t>
            </w:r>
            <w:r w:rsidR="00294252" w:rsidRPr="00EB4260">
              <w:rPr>
                <w:rFonts w:ascii="Arial" w:hAnsi="Arial" w:cs="Arial"/>
                <w:b/>
                <w:bCs/>
                <w:sz w:val="18"/>
                <w:szCs w:val="18"/>
                <w:lang w:val="en-US" w:eastAsia="en-GB"/>
              </w:rPr>
              <w:t xml:space="preserve"> </w:t>
            </w:r>
            <w:r w:rsidRPr="00EB4260">
              <w:rPr>
                <w:rFonts w:ascii="Arial" w:hAnsi="Arial" w:cs="Arial"/>
                <w:b/>
                <w:bCs/>
                <w:sz w:val="18"/>
                <w:szCs w:val="18"/>
                <w:lang w:val="en-US" w:eastAsia="en-GB"/>
              </w:rPr>
              <w:t>assumption</w:t>
            </w:r>
          </w:p>
        </w:tc>
        <w:tc>
          <w:tcPr>
            <w:tcW w:w="2232" w:type="dxa"/>
            <w:tcBorders>
              <w:top w:val="single" w:sz="4" w:space="0" w:color="auto"/>
              <w:bottom w:val="single" w:sz="4" w:space="0" w:color="auto"/>
            </w:tcBorders>
            <w:shd w:val="clear" w:color="auto" w:fill="auto"/>
            <w:vAlign w:val="center"/>
            <w:hideMark/>
          </w:tcPr>
          <w:p w14:paraId="5F639A46" w14:textId="77777777" w:rsidR="00967F90" w:rsidRPr="00EB4260" w:rsidRDefault="00967F90" w:rsidP="008F7855">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Decrease in assumption</w:t>
            </w:r>
          </w:p>
        </w:tc>
      </w:tr>
      <w:tr w:rsidR="00967F90" w:rsidRPr="00EB4260" w14:paraId="516BAA51" w14:textId="77777777" w:rsidTr="00294252">
        <w:tc>
          <w:tcPr>
            <w:tcW w:w="2794" w:type="dxa"/>
            <w:shd w:val="clear" w:color="auto" w:fill="auto"/>
            <w:vAlign w:val="center"/>
          </w:tcPr>
          <w:p w14:paraId="3D16F11A" w14:textId="77777777" w:rsidR="00967F90" w:rsidRPr="00EB4260" w:rsidRDefault="00967F90" w:rsidP="008F7855">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342C43E5" w14:textId="77777777" w:rsidR="00967F90" w:rsidRPr="00EB4260" w:rsidRDefault="00967F90" w:rsidP="00AC4F6F">
            <w:pPr>
              <w:tabs>
                <w:tab w:val="right" w:pos="1987"/>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21356CAE" w14:textId="77777777" w:rsidR="00967F90" w:rsidRPr="00EB4260" w:rsidRDefault="00967F90" w:rsidP="00294252">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19970370" w14:textId="77777777" w:rsidR="00967F90" w:rsidRPr="00EB4260" w:rsidRDefault="00967F90" w:rsidP="00294252">
            <w:pPr>
              <w:tabs>
                <w:tab w:val="right" w:pos="2030"/>
              </w:tabs>
              <w:ind w:right="-72"/>
              <w:rPr>
                <w:rFonts w:ascii="Arial" w:eastAsia="Times New Roman" w:hAnsi="Arial" w:cs="Arial"/>
                <w:sz w:val="18"/>
                <w:szCs w:val="18"/>
                <w:cs/>
                <w:lang w:eastAsia="en-GB"/>
              </w:rPr>
            </w:pPr>
          </w:p>
        </w:tc>
      </w:tr>
      <w:tr w:rsidR="00B17B47" w:rsidRPr="00EB4260" w14:paraId="5200CCFA" w14:textId="77777777" w:rsidTr="00294252">
        <w:trPr>
          <w:trHeight w:val="66"/>
        </w:trPr>
        <w:tc>
          <w:tcPr>
            <w:tcW w:w="2794" w:type="dxa"/>
            <w:shd w:val="clear" w:color="auto" w:fill="auto"/>
            <w:vAlign w:val="center"/>
          </w:tcPr>
          <w:p w14:paraId="2A71BBF8" w14:textId="3AA400E3" w:rsidR="00B17B47" w:rsidRPr="00EB4260" w:rsidRDefault="00F42A51" w:rsidP="00BC48B8">
            <w:pPr>
              <w:ind w:left="-101"/>
              <w:rPr>
                <w:rFonts w:ascii="Arial" w:eastAsia="Times New Roman" w:hAnsi="Arial" w:cs="Arial"/>
                <w:b/>
                <w:bCs/>
                <w:sz w:val="18"/>
                <w:szCs w:val="18"/>
                <w:lang w:eastAsia="en-GB"/>
              </w:rPr>
            </w:pPr>
            <w:r w:rsidRPr="00EB4260">
              <w:rPr>
                <w:rFonts w:ascii="Arial" w:eastAsia="Times New Roman" w:hAnsi="Arial" w:cs="Arial"/>
                <w:b/>
                <w:bCs/>
                <w:sz w:val="18"/>
                <w:szCs w:val="18"/>
                <w:lang w:eastAsia="en-GB"/>
              </w:rPr>
              <w:t>2021</w:t>
            </w:r>
          </w:p>
        </w:tc>
        <w:tc>
          <w:tcPr>
            <w:tcW w:w="2219" w:type="dxa"/>
            <w:shd w:val="clear" w:color="auto" w:fill="FAFAFA"/>
            <w:vAlign w:val="center"/>
          </w:tcPr>
          <w:p w14:paraId="6844EB10" w14:textId="77777777" w:rsidR="00B17B47" w:rsidRPr="00EB4260" w:rsidRDefault="00B17B47" w:rsidP="00AC4F6F">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36FABA13" w14:textId="77777777" w:rsidR="00B17B47" w:rsidRPr="00EB4260" w:rsidRDefault="00B17B47" w:rsidP="00294252">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4BC14F02" w14:textId="77777777" w:rsidR="00B17B47" w:rsidRPr="00EB4260" w:rsidRDefault="00B17B47" w:rsidP="00294252">
            <w:pPr>
              <w:tabs>
                <w:tab w:val="right" w:pos="2030"/>
              </w:tabs>
              <w:spacing w:line="256" w:lineRule="auto"/>
              <w:ind w:right="-72"/>
              <w:rPr>
                <w:rFonts w:ascii="Arial" w:eastAsia="Times New Roman" w:hAnsi="Arial" w:cs="Arial"/>
                <w:sz w:val="18"/>
                <w:szCs w:val="18"/>
                <w:lang w:val="en-US" w:eastAsia="en-GB"/>
              </w:rPr>
            </w:pPr>
          </w:p>
        </w:tc>
      </w:tr>
      <w:tr w:rsidR="006B7CCD" w:rsidRPr="00EB4260" w14:paraId="165DF3F7" w14:textId="77777777" w:rsidTr="00294252">
        <w:trPr>
          <w:trHeight w:val="66"/>
        </w:trPr>
        <w:tc>
          <w:tcPr>
            <w:tcW w:w="2794" w:type="dxa"/>
            <w:shd w:val="clear" w:color="auto" w:fill="auto"/>
            <w:vAlign w:val="center"/>
            <w:hideMark/>
          </w:tcPr>
          <w:p w14:paraId="03C47714" w14:textId="77777777" w:rsidR="006B7CCD" w:rsidRPr="00EB4260" w:rsidRDefault="006B7CCD" w:rsidP="006B7CCD">
            <w:pPr>
              <w:ind w:left="-101"/>
              <w:rPr>
                <w:rFonts w:ascii="Arial" w:eastAsia="Times New Roman" w:hAnsi="Arial" w:cs="Arial"/>
                <w:sz w:val="18"/>
                <w:szCs w:val="18"/>
                <w:lang w:eastAsia="en-GB"/>
              </w:rPr>
            </w:pPr>
            <w:r w:rsidRPr="00EB4260">
              <w:rPr>
                <w:rFonts w:ascii="Arial" w:hAnsi="Arial" w:cs="Arial"/>
                <w:sz w:val="18"/>
                <w:szCs w:val="18"/>
                <w:lang w:val="en-US"/>
              </w:rPr>
              <w:t>Discount rate</w:t>
            </w:r>
          </w:p>
        </w:tc>
        <w:tc>
          <w:tcPr>
            <w:tcW w:w="2219" w:type="dxa"/>
            <w:shd w:val="clear" w:color="auto" w:fill="FAFAFA"/>
            <w:vAlign w:val="center"/>
          </w:tcPr>
          <w:p w14:paraId="2318EF18" w14:textId="3116CAE2" w:rsidR="006B7CCD" w:rsidRPr="00EB4260" w:rsidRDefault="00AC4F6F" w:rsidP="00AC4F6F">
            <w:pPr>
              <w:tabs>
                <w:tab w:val="right" w:pos="1987"/>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0</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6B7CCD" w:rsidRPr="00EB4260">
              <w:rPr>
                <w:rFonts w:ascii="Arial" w:eastAsia="Times New Roman" w:hAnsi="Arial" w:cs="Arial"/>
                <w:sz w:val="18"/>
                <w:szCs w:val="18"/>
                <w:lang w:val="en-US" w:eastAsia="en-GB"/>
              </w:rPr>
              <w:t>%</w:t>
            </w:r>
          </w:p>
        </w:tc>
        <w:tc>
          <w:tcPr>
            <w:tcW w:w="2232" w:type="dxa"/>
            <w:shd w:val="clear" w:color="auto" w:fill="FAFAFA"/>
            <w:vAlign w:val="center"/>
          </w:tcPr>
          <w:p w14:paraId="0E99215F" w14:textId="3A9165DB" w:rsidR="006B7CCD"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6B7CCD" w:rsidRPr="00EB4260">
              <w:rPr>
                <w:rFonts w:ascii="Arial" w:eastAsia="Times New Roman" w:hAnsi="Arial" w:cs="Arial"/>
                <w:sz w:val="18"/>
                <w:szCs w:val="18"/>
                <w:lang w:val="en-US" w:eastAsia="en-GB"/>
              </w:rPr>
              <w:t>Decrease by</w:t>
            </w:r>
            <w:r w:rsidR="006B7CCD"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7</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6B7CCD" w:rsidRPr="00EB4260">
              <w:rPr>
                <w:rFonts w:ascii="Arial" w:eastAsia="Times New Roman" w:hAnsi="Arial" w:cs="Arial"/>
                <w:sz w:val="18"/>
                <w:szCs w:val="18"/>
                <w:lang w:val="en-US" w:eastAsia="en-GB"/>
              </w:rPr>
              <w:t>%</w:t>
            </w:r>
          </w:p>
        </w:tc>
        <w:tc>
          <w:tcPr>
            <w:tcW w:w="2232" w:type="dxa"/>
            <w:shd w:val="clear" w:color="auto" w:fill="FAFAFA"/>
            <w:vAlign w:val="center"/>
          </w:tcPr>
          <w:p w14:paraId="23A1EF16" w14:textId="4CBEA80B" w:rsidR="006B7CCD"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6B7CCD" w:rsidRPr="00EB4260">
              <w:rPr>
                <w:rFonts w:ascii="Arial" w:eastAsia="Times New Roman" w:hAnsi="Arial" w:cs="Arial"/>
                <w:sz w:val="18"/>
                <w:szCs w:val="18"/>
                <w:lang w:val="en-US" w:eastAsia="en-GB"/>
              </w:rPr>
              <w:t>Increase by</w:t>
            </w:r>
            <w:r w:rsidR="006B7CCD"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7</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6</w:t>
            </w:r>
            <w:r w:rsidR="006B7CCD" w:rsidRPr="00EB4260">
              <w:rPr>
                <w:rFonts w:ascii="Arial" w:eastAsia="Times New Roman" w:hAnsi="Arial" w:cs="Arial"/>
                <w:sz w:val="18"/>
                <w:szCs w:val="18"/>
                <w:lang w:val="en-US" w:eastAsia="en-GB"/>
              </w:rPr>
              <w:t>%</w:t>
            </w:r>
          </w:p>
        </w:tc>
      </w:tr>
      <w:tr w:rsidR="0043770C" w:rsidRPr="00EB4260" w14:paraId="68E6C16D" w14:textId="77777777" w:rsidTr="00294252">
        <w:tc>
          <w:tcPr>
            <w:tcW w:w="2794" w:type="dxa"/>
            <w:shd w:val="clear" w:color="auto" w:fill="auto"/>
            <w:vAlign w:val="center"/>
            <w:hideMark/>
          </w:tcPr>
          <w:p w14:paraId="2D64FD75" w14:textId="77777777" w:rsidR="0043770C" w:rsidRPr="00EB4260" w:rsidRDefault="0043770C" w:rsidP="0043770C">
            <w:pPr>
              <w:ind w:left="-101"/>
              <w:rPr>
                <w:rFonts w:ascii="Arial" w:eastAsia="Times New Roman" w:hAnsi="Arial" w:cs="Arial"/>
                <w:sz w:val="18"/>
                <w:szCs w:val="18"/>
                <w:lang w:eastAsia="en-GB"/>
              </w:rPr>
            </w:pPr>
            <w:r w:rsidRPr="00EB4260">
              <w:rPr>
                <w:rFonts w:ascii="Arial" w:hAnsi="Arial" w:cs="Arial"/>
                <w:sz w:val="18"/>
                <w:szCs w:val="18"/>
                <w:lang w:val="en-US"/>
              </w:rPr>
              <w:t>Salary growth rate</w:t>
            </w:r>
          </w:p>
        </w:tc>
        <w:tc>
          <w:tcPr>
            <w:tcW w:w="2219" w:type="dxa"/>
            <w:shd w:val="clear" w:color="auto" w:fill="FAFAFA"/>
            <w:vAlign w:val="center"/>
          </w:tcPr>
          <w:p w14:paraId="165C4A39" w14:textId="52721332" w:rsidR="0043770C" w:rsidRPr="00EB4260" w:rsidRDefault="00AC4F6F" w:rsidP="00AC4F6F">
            <w:pPr>
              <w:tabs>
                <w:tab w:val="right" w:pos="1987"/>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1</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c>
          <w:tcPr>
            <w:tcW w:w="2232" w:type="dxa"/>
            <w:shd w:val="clear" w:color="auto" w:fill="FAFAFA"/>
            <w:vAlign w:val="center"/>
          </w:tcPr>
          <w:p w14:paraId="6D982294" w14:textId="76FD4FBB" w:rsidR="0043770C"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 Increase by </w:t>
            </w:r>
            <w:r w:rsidR="00F42A51" w:rsidRPr="00EB4260">
              <w:rPr>
                <w:rFonts w:ascii="Arial" w:eastAsia="Times New Roman" w:hAnsi="Arial" w:cs="Arial"/>
                <w:sz w:val="18"/>
                <w:szCs w:val="18"/>
                <w:lang w:eastAsia="en-GB"/>
              </w:rPr>
              <w:t>15</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3</w:t>
            </w:r>
            <w:r w:rsidR="0043770C" w:rsidRPr="00EB4260">
              <w:rPr>
                <w:rFonts w:ascii="Arial" w:eastAsia="Times New Roman" w:hAnsi="Arial" w:cs="Arial"/>
                <w:sz w:val="18"/>
                <w:szCs w:val="18"/>
                <w:lang w:val="en-US" w:eastAsia="en-GB"/>
              </w:rPr>
              <w:t>%</w:t>
            </w:r>
          </w:p>
        </w:tc>
        <w:tc>
          <w:tcPr>
            <w:tcW w:w="2232" w:type="dxa"/>
            <w:shd w:val="clear" w:color="auto" w:fill="FAFAFA"/>
            <w:vAlign w:val="center"/>
          </w:tcPr>
          <w:p w14:paraId="0073789D" w14:textId="70BAE3B6" w:rsidR="0043770C"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Decrease by </w:t>
            </w:r>
            <w:r w:rsidR="00F42A51" w:rsidRPr="00EB4260">
              <w:rPr>
                <w:rFonts w:ascii="Arial" w:eastAsia="Times New Roman" w:hAnsi="Arial" w:cs="Arial"/>
                <w:sz w:val="18"/>
                <w:szCs w:val="18"/>
                <w:lang w:eastAsia="en-GB"/>
              </w:rPr>
              <w:t>13</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r>
      <w:tr w:rsidR="0043770C" w:rsidRPr="00EB4260" w14:paraId="2FC43892" w14:textId="77777777" w:rsidTr="00294252">
        <w:trPr>
          <w:trHeight w:val="70"/>
        </w:trPr>
        <w:tc>
          <w:tcPr>
            <w:tcW w:w="2794" w:type="dxa"/>
            <w:shd w:val="clear" w:color="auto" w:fill="auto"/>
          </w:tcPr>
          <w:p w14:paraId="77975ABF" w14:textId="77777777" w:rsidR="0043770C" w:rsidRPr="00EB4260" w:rsidRDefault="0043770C" w:rsidP="0043770C">
            <w:pPr>
              <w:ind w:left="-101"/>
              <w:rPr>
                <w:rFonts w:ascii="Arial" w:hAnsi="Arial" w:cs="Arial"/>
                <w:sz w:val="18"/>
                <w:szCs w:val="18"/>
                <w:lang w:val="en-US"/>
              </w:rPr>
            </w:pPr>
            <w:r w:rsidRPr="00EB4260">
              <w:rPr>
                <w:rFonts w:ascii="Arial" w:hAnsi="Arial" w:cs="Arial"/>
                <w:sz w:val="18"/>
                <w:szCs w:val="18"/>
                <w:lang w:val="en-US"/>
              </w:rPr>
              <w:t>Turnover rates</w:t>
            </w:r>
          </w:p>
        </w:tc>
        <w:tc>
          <w:tcPr>
            <w:tcW w:w="2219" w:type="dxa"/>
            <w:shd w:val="clear" w:color="auto" w:fill="FAFAFA"/>
            <w:vAlign w:val="center"/>
          </w:tcPr>
          <w:p w14:paraId="04814920" w14:textId="7D574FDC" w:rsidR="0043770C" w:rsidRPr="00EB4260" w:rsidRDefault="00AC4F6F" w:rsidP="00AC4F6F">
            <w:pPr>
              <w:tabs>
                <w:tab w:val="right" w:pos="1987"/>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20</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c>
          <w:tcPr>
            <w:tcW w:w="2232" w:type="dxa"/>
            <w:shd w:val="clear" w:color="auto" w:fill="FAFAFA"/>
            <w:vAlign w:val="center"/>
          </w:tcPr>
          <w:p w14:paraId="6EDF0E4A" w14:textId="71977F83" w:rsidR="0043770C"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Decrease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16</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43770C" w:rsidRPr="00EB4260">
              <w:rPr>
                <w:rFonts w:ascii="Arial" w:eastAsia="Times New Roman" w:hAnsi="Arial" w:cs="Arial"/>
                <w:sz w:val="18"/>
                <w:szCs w:val="18"/>
                <w:lang w:val="en-US" w:eastAsia="en-GB"/>
              </w:rPr>
              <w:t xml:space="preserve">% </w:t>
            </w:r>
          </w:p>
        </w:tc>
        <w:tc>
          <w:tcPr>
            <w:tcW w:w="2232" w:type="dxa"/>
            <w:shd w:val="clear" w:color="auto" w:fill="FAFAFA"/>
            <w:vAlign w:val="center"/>
          </w:tcPr>
          <w:p w14:paraId="7E341986" w14:textId="6EE8BC94" w:rsidR="0043770C" w:rsidRPr="00EB4260" w:rsidRDefault="00294252" w:rsidP="00294252">
            <w:pPr>
              <w:tabs>
                <w:tab w:val="right" w:pos="2030"/>
              </w:tabs>
              <w:spacing w:line="256" w:lineRule="auto"/>
              <w:ind w:right="-72"/>
              <w:rPr>
                <w:rFonts w:ascii="Arial" w:eastAsia="Times New Roman" w:hAnsi="Arial" w:cs="Arial"/>
                <w:sz w:val="18"/>
                <w:szCs w:val="18"/>
                <w:cs/>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Increase by </w:t>
            </w:r>
            <w:r w:rsidR="00F42A51" w:rsidRPr="00EB4260">
              <w:rPr>
                <w:rFonts w:ascii="Arial" w:eastAsia="Times New Roman" w:hAnsi="Arial" w:cs="Arial"/>
                <w:sz w:val="18"/>
                <w:szCs w:val="18"/>
                <w:lang w:eastAsia="en-GB"/>
              </w:rPr>
              <w:t>21</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6</w:t>
            </w:r>
            <w:r w:rsidR="0043770C" w:rsidRPr="00EB4260">
              <w:rPr>
                <w:rFonts w:ascii="Arial" w:eastAsia="Times New Roman" w:hAnsi="Arial" w:cs="Arial"/>
                <w:sz w:val="18"/>
                <w:szCs w:val="18"/>
                <w:lang w:val="en-US" w:eastAsia="en-GB"/>
              </w:rPr>
              <w:t>%</w:t>
            </w:r>
          </w:p>
        </w:tc>
      </w:tr>
    </w:tbl>
    <w:p w14:paraId="15BAFB81" w14:textId="77777777" w:rsidR="00562E58" w:rsidRPr="00EB4260" w:rsidRDefault="00562E58" w:rsidP="00967F90">
      <w:pPr>
        <w:rPr>
          <w:rFonts w:ascii="Arial" w:hAnsi="Arial" w:cs="Arial"/>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967F90" w:rsidRPr="00EB4260" w14:paraId="0005A2BC" w14:textId="77777777" w:rsidTr="00294252">
        <w:tc>
          <w:tcPr>
            <w:tcW w:w="2794" w:type="dxa"/>
            <w:shd w:val="clear" w:color="auto" w:fill="auto"/>
            <w:vAlign w:val="center"/>
          </w:tcPr>
          <w:p w14:paraId="414F3BC3" w14:textId="77777777" w:rsidR="00967F90" w:rsidRPr="00EB4260" w:rsidRDefault="00967F90" w:rsidP="002E4CC2">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17B46EA6" w14:textId="77777777" w:rsidR="00967F90" w:rsidRPr="00EB4260" w:rsidRDefault="00967F90" w:rsidP="002E4CC2">
            <w:pPr>
              <w:ind w:right="-72"/>
              <w:jc w:val="center"/>
              <w:rPr>
                <w:rFonts w:ascii="Arial" w:hAnsi="Arial" w:cs="Arial"/>
                <w:b/>
                <w:bCs/>
                <w:sz w:val="18"/>
                <w:szCs w:val="18"/>
                <w:lang w:val="en-US" w:eastAsia="en-GB"/>
              </w:rPr>
            </w:pPr>
            <w:r w:rsidRPr="00EB4260">
              <w:rPr>
                <w:rFonts w:ascii="Arial" w:eastAsia="Times New Roman" w:hAnsi="Arial" w:cs="Arial"/>
                <w:b/>
                <w:bCs/>
                <w:sz w:val="18"/>
                <w:szCs w:val="18"/>
                <w:lang w:eastAsia="en-GB"/>
              </w:rPr>
              <w:t>Separate financial statements</w:t>
            </w:r>
          </w:p>
        </w:tc>
      </w:tr>
      <w:tr w:rsidR="00967F90" w:rsidRPr="00EB4260" w14:paraId="5D9810CC" w14:textId="77777777" w:rsidTr="00294252">
        <w:tc>
          <w:tcPr>
            <w:tcW w:w="2794" w:type="dxa"/>
            <w:shd w:val="clear" w:color="auto" w:fill="auto"/>
            <w:vAlign w:val="center"/>
          </w:tcPr>
          <w:p w14:paraId="7340C443" w14:textId="77777777" w:rsidR="00967F90" w:rsidRPr="00EB4260" w:rsidRDefault="00967F90" w:rsidP="002E4CC2">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16B62080" w14:textId="77777777" w:rsidR="00967F90" w:rsidRPr="00EB4260" w:rsidRDefault="00967F90" w:rsidP="002E4CC2">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64098DF6" w14:textId="2423E160" w:rsidR="00967F90" w:rsidRPr="00EB4260" w:rsidRDefault="00967F90" w:rsidP="002E4CC2">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 xml:space="preserve">Impact on </w:t>
            </w:r>
            <w:r w:rsidR="000A561D">
              <w:rPr>
                <w:rFonts w:ascii="Arial" w:hAnsi="Arial" w:cs="Arial"/>
                <w:b/>
                <w:bCs/>
                <w:sz w:val="18"/>
                <w:szCs w:val="18"/>
                <w:lang w:val="en-US" w:eastAsia="en-GB"/>
              </w:rPr>
              <w:t>employee</w:t>
            </w:r>
            <w:r w:rsidRPr="00EB4260">
              <w:rPr>
                <w:rFonts w:ascii="Arial" w:hAnsi="Arial" w:cs="Arial"/>
                <w:b/>
                <w:bCs/>
                <w:sz w:val="18"/>
                <w:szCs w:val="18"/>
                <w:lang w:val="en-US" w:eastAsia="en-GB"/>
              </w:rPr>
              <w:t xml:space="preserve"> benefit</w:t>
            </w:r>
          </w:p>
        </w:tc>
      </w:tr>
      <w:tr w:rsidR="00967F90" w:rsidRPr="00EB4260" w14:paraId="0772B27C" w14:textId="77777777" w:rsidTr="00294252">
        <w:tc>
          <w:tcPr>
            <w:tcW w:w="2794" w:type="dxa"/>
            <w:shd w:val="clear" w:color="auto" w:fill="auto"/>
            <w:vAlign w:val="center"/>
          </w:tcPr>
          <w:p w14:paraId="2DC95AAC" w14:textId="77777777" w:rsidR="00967F90" w:rsidRPr="00EB4260" w:rsidRDefault="00967F90" w:rsidP="002E4CC2">
            <w:pPr>
              <w:ind w:left="-101"/>
              <w:rPr>
                <w:rFonts w:ascii="Arial" w:eastAsia="Times New Roman" w:hAnsi="Arial" w:cs="Arial"/>
                <w:sz w:val="18"/>
                <w:szCs w:val="18"/>
                <w:lang w:eastAsia="en-GB"/>
              </w:rPr>
            </w:pPr>
          </w:p>
        </w:tc>
        <w:tc>
          <w:tcPr>
            <w:tcW w:w="2219" w:type="dxa"/>
            <w:shd w:val="clear" w:color="auto" w:fill="auto"/>
            <w:vAlign w:val="center"/>
          </w:tcPr>
          <w:p w14:paraId="20A835EE" w14:textId="77777777" w:rsidR="00967F90" w:rsidRPr="00EB4260" w:rsidRDefault="00967F90" w:rsidP="002E4CC2">
            <w:pPr>
              <w:ind w:right="-72"/>
              <w:jc w:val="center"/>
              <w:rPr>
                <w:rFonts w:ascii="Arial" w:hAnsi="Arial" w:cs="Arial"/>
                <w:b/>
                <w:bCs/>
                <w:sz w:val="18"/>
                <w:szCs w:val="18"/>
                <w:lang w:val="en-US" w:eastAsia="en-GB"/>
              </w:rPr>
            </w:pPr>
          </w:p>
        </w:tc>
        <w:tc>
          <w:tcPr>
            <w:tcW w:w="4464" w:type="dxa"/>
            <w:gridSpan w:val="2"/>
            <w:tcBorders>
              <w:bottom w:val="single" w:sz="4" w:space="0" w:color="auto"/>
            </w:tcBorders>
            <w:shd w:val="clear" w:color="auto" w:fill="auto"/>
            <w:vAlign w:val="center"/>
          </w:tcPr>
          <w:p w14:paraId="70299CD6" w14:textId="0DCAA3FB" w:rsidR="00967F90" w:rsidRPr="00EB4260" w:rsidRDefault="00FA099E" w:rsidP="002E4CC2">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o</w:t>
            </w:r>
            <w:r w:rsidR="00967F90" w:rsidRPr="00EB4260">
              <w:rPr>
                <w:rFonts w:ascii="Arial" w:hAnsi="Arial" w:cs="Arial"/>
                <w:b/>
                <w:bCs/>
                <w:sz w:val="18"/>
                <w:szCs w:val="18"/>
                <w:lang w:val="en-US" w:eastAsia="en-GB"/>
              </w:rPr>
              <w:t>bligation</w:t>
            </w:r>
          </w:p>
        </w:tc>
      </w:tr>
      <w:tr w:rsidR="00967F90" w:rsidRPr="00EB4260" w14:paraId="16C24CF4" w14:textId="77777777" w:rsidTr="00294252">
        <w:tc>
          <w:tcPr>
            <w:tcW w:w="2794" w:type="dxa"/>
            <w:shd w:val="clear" w:color="auto" w:fill="auto"/>
            <w:vAlign w:val="center"/>
            <w:hideMark/>
          </w:tcPr>
          <w:p w14:paraId="5635F286" w14:textId="77777777" w:rsidR="00967F90" w:rsidRPr="00EB4260" w:rsidRDefault="00967F90" w:rsidP="002E4CC2">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6EA5D059" w14:textId="77777777" w:rsidR="00967F90" w:rsidRPr="00EB4260" w:rsidRDefault="00967F90" w:rsidP="002E4CC2">
            <w:pPr>
              <w:ind w:right="-72"/>
              <w:jc w:val="right"/>
              <w:rPr>
                <w:rFonts w:ascii="Arial" w:eastAsia="Times New Roman" w:hAnsi="Arial" w:cs="Arial"/>
                <w:b/>
                <w:bCs/>
                <w:sz w:val="18"/>
                <w:szCs w:val="18"/>
                <w:lang w:eastAsia="en-GB"/>
              </w:rPr>
            </w:pPr>
            <w:r w:rsidRPr="00EB4260">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725A84B" w14:textId="7F226070" w:rsidR="00967F90" w:rsidRPr="00EB4260" w:rsidRDefault="00967F90" w:rsidP="00294252">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Increase in</w:t>
            </w:r>
            <w:r w:rsidR="00294252" w:rsidRPr="00EB4260">
              <w:rPr>
                <w:rFonts w:ascii="Arial" w:hAnsi="Arial" w:cs="Arial"/>
                <w:b/>
                <w:bCs/>
                <w:sz w:val="18"/>
                <w:szCs w:val="18"/>
                <w:lang w:val="en-US" w:eastAsia="en-GB"/>
              </w:rPr>
              <w:t xml:space="preserve"> </w:t>
            </w:r>
            <w:r w:rsidRPr="00EB4260">
              <w:rPr>
                <w:rFonts w:ascii="Arial" w:hAnsi="Arial" w:cs="Arial"/>
                <w:b/>
                <w:bCs/>
                <w:sz w:val="18"/>
                <w:szCs w:val="18"/>
                <w:lang w:val="en-US" w:eastAsia="en-GB"/>
              </w:rPr>
              <w:t>assumption</w:t>
            </w:r>
          </w:p>
        </w:tc>
        <w:tc>
          <w:tcPr>
            <w:tcW w:w="2232" w:type="dxa"/>
            <w:tcBorders>
              <w:top w:val="single" w:sz="4" w:space="0" w:color="auto"/>
              <w:bottom w:val="single" w:sz="4" w:space="0" w:color="auto"/>
            </w:tcBorders>
            <w:shd w:val="clear" w:color="auto" w:fill="auto"/>
            <w:vAlign w:val="center"/>
            <w:hideMark/>
          </w:tcPr>
          <w:p w14:paraId="5AB617F7" w14:textId="77777777" w:rsidR="00967F90" w:rsidRPr="00EB4260" w:rsidRDefault="00967F90" w:rsidP="002E4CC2">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Decrease in assumption</w:t>
            </w:r>
          </w:p>
        </w:tc>
      </w:tr>
      <w:tr w:rsidR="00967F90" w:rsidRPr="00EB4260" w14:paraId="0298A2CD" w14:textId="77777777" w:rsidTr="00294252">
        <w:tc>
          <w:tcPr>
            <w:tcW w:w="2794" w:type="dxa"/>
            <w:shd w:val="clear" w:color="auto" w:fill="auto"/>
            <w:vAlign w:val="center"/>
          </w:tcPr>
          <w:p w14:paraId="370EE789" w14:textId="77777777" w:rsidR="00967F90" w:rsidRPr="00EB4260" w:rsidRDefault="00967F90" w:rsidP="002E4CC2">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FAFAFA"/>
            <w:vAlign w:val="center"/>
          </w:tcPr>
          <w:p w14:paraId="51D543C4" w14:textId="77777777" w:rsidR="00967F90" w:rsidRPr="00EB4260" w:rsidRDefault="00967F90" w:rsidP="00AC4F6F">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7D959D9A" w14:textId="77777777" w:rsidR="00967F90" w:rsidRPr="00EB4260" w:rsidRDefault="00967F90" w:rsidP="00294252">
            <w:pPr>
              <w:tabs>
                <w:tab w:val="right" w:pos="2030"/>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FAFAFA"/>
            <w:vAlign w:val="center"/>
          </w:tcPr>
          <w:p w14:paraId="6FCC1042" w14:textId="77777777" w:rsidR="00967F90" w:rsidRPr="00EB4260" w:rsidRDefault="00967F90" w:rsidP="00294252">
            <w:pPr>
              <w:tabs>
                <w:tab w:val="right" w:pos="2030"/>
              </w:tabs>
              <w:ind w:right="-72"/>
              <w:rPr>
                <w:rFonts w:ascii="Arial" w:eastAsia="Times New Roman" w:hAnsi="Arial" w:cs="Arial"/>
                <w:sz w:val="18"/>
                <w:szCs w:val="18"/>
                <w:cs/>
                <w:lang w:eastAsia="en-GB"/>
              </w:rPr>
            </w:pPr>
          </w:p>
        </w:tc>
      </w:tr>
      <w:tr w:rsidR="00B17B47" w:rsidRPr="00EB4260" w14:paraId="36B5C890" w14:textId="77777777" w:rsidTr="00294252">
        <w:trPr>
          <w:trHeight w:val="66"/>
        </w:trPr>
        <w:tc>
          <w:tcPr>
            <w:tcW w:w="2794" w:type="dxa"/>
            <w:shd w:val="clear" w:color="auto" w:fill="auto"/>
            <w:vAlign w:val="center"/>
          </w:tcPr>
          <w:p w14:paraId="34AA3876" w14:textId="504D2BCE" w:rsidR="00B17B47" w:rsidRPr="00EB4260" w:rsidRDefault="00F42A51" w:rsidP="00BC48B8">
            <w:pPr>
              <w:ind w:left="-101"/>
              <w:rPr>
                <w:rFonts w:ascii="Arial" w:eastAsia="Times New Roman" w:hAnsi="Arial" w:cs="Arial"/>
                <w:b/>
                <w:bCs/>
                <w:sz w:val="18"/>
                <w:szCs w:val="18"/>
                <w:lang w:eastAsia="en-GB"/>
              </w:rPr>
            </w:pPr>
            <w:r w:rsidRPr="00EB4260">
              <w:rPr>
                <w:rFonts w:ascii="Arial" w:eastAsia="Times New Roman" w:hAnsi="Arial" w:cs="Arial"/>
                <w:b/>
                <w:bCs/>
                <w:sz w:val="18"/>
                <w:szCs w:val="18"/>
                <w:lang w:eastAsia="en-GB"/>
              </w:rPr>
              <w:t>2021</w:t>
            </w:r>
          </w:p>
        </w:tc>
        <w:tc>
          <w:tcPr>
            <w:tcW w:w="2219" w:type="dxa"/>
            <w:shd w:val="clear" w:color="auto" w:fill="FAFAFA"/>
            <w:vAlign w:val="center"/>
          </w:tcPr>
          <w:p w14:paraId="0144E43C" w14:textId="77777777" w:rsidR="00B17B47" w:rsidRPr="00EB4260" w:rsidRDefault="00B17B47" w:rsidP="00AC4F6F">
            <w:pPr>
              <w:tabs>
                <w:tab w:val="right" w:pos="1987"/>
              </w:tabs>
              <w:spacing w:line="256" w:lineRule="auto"/>
              <w:ind w:right="-72"/>
              <w:jc w:val="right"/>
              <w:rPr>
                <w:rFonts w:ascii="Arial" w:eastAsia="Times New Roman" w:hAnsi="Arial" w:cs="Arial"/>
                <w:sz w:val="18"/>
                <w:szCs w:val="18"/>
                <w:lang w:val="en-US" w:eastAsia="en-GB"/>
              </w:rPr>
            </w:pPr>
          </w:p>
        </w:tc>
        <w:tc>
          <w:tcPr>
            <w:tcW w:w="2232" w:type="dxa"/>
            <w:shd w:val="clear" w:color="auto" w:fill="FAFAFA"/>
            <w:vAlign w:val="center"/>
          </w:tcPr>
          <w:p w14:paraId="4AF4825A" w14:textId="77777777" w:rsidR="00B17B47" w:rsidRPr="00EB4260" w:rsidRDefault="00B17B47" w:rsidP="00294252">
            <w:pPr>
              <w:tabs>
                <w:tab w:val="right" w:pos="2030"/>
              </w:tabs>
              <w:spacing w:line="256" w:lineRule="auto"/>
              <w:ind w:right="-72"/>
              <w:rPr>
                <w:rFonts w:ascii="Arial" w:eastAsia="Times New Roman" w:hAnsi="Arial" w:cs="Arial"/>
                <w:sz w:val="18"/>
                <w:szCs w:val="18"/>
                <w:lang w:val="en-US" w:eastAsia="en-GB"/>
              </w:rPr>
            </w:pPr>
          </w:p>
        </w:tc>
        <w:tc>
          <w:tcPr>
            <w:tcW w:w="2232" w:type="dxa"/>
            <w:shd w:val="clear" w:color="auto" w:fill="FAFAFA"/>
            <w:vAlign w:val="center"/>
          </w:tcPr>
          <w:p w14:paraId="21398526" w14:textId="77777777" w:rsidR="00B17B47" w:rsidRPr="00EB4260" w:rsidRDefault="00B17B47" w:rsidP="00294252">
            <w:pPr>
              <w:tabs>
                <w:tab w:val="right" w:pos="2030"/>
              </w:tabs>
              <w:spacing w:line="256" w:lineRule="auto"/>
              <w:ind w:right="-72"/>
              <w:rPr>
                <w:rFonts w:ascii="Arial" w:eastAsia="Times New Roman" w:hAnsi="Arial" w:cs="Arial"/>
                <w:sz w:val="18"/>
                <w:szCs w:val="18"/>
                <w:lang w:val="en-US" w:eastAsia="en-GB"/>
              </w:rPr>
            </w:pPr>
          </w:p>
        </w:tc>
      </w:tr>
      <w:tr w:rsidR="003766D1" w:rsidRPr="00EB4260" w14:paraId="1223A499" w14:textId="77777777" w:rsidTr="00294252">
        <w:trPr>
          <w:trHeight w:val="66"/>
        </w:trPr>
        <w:tc>
          <w:tcPr>
            <w:tcW w:w="2794" w:type="dxa"/>
            <w:shd w:val="clear" w:color="auto" w:fill="auto"/>
            <w:vAlign w:val="center"/>
            <w:hideMark/>
          </w:tcPr>
          <w:p w14:paraId="76DC1A45" w14:textId="77777777" w:rsidR="003766D1" w:rsidRPr="00EB4260" w:rsidRDefault="003766D1" w:rsidP="003766D1">
            <w:pPr>
              <w:ind w:left="-101"/>
              <w:rPr>
                <w:rFonts w:ascii="Arial" w:eastAsia="Times New Roman" w:hAnsi="Arial" w:cs="Arial"/>
                <w:sz w:val="18"/>
                <w:szCs w:val="18"/>
                <w:lang w:eastAsia="en-GB"/>
              </w:rPr>
            </w:pPr>
            <w:r w:rsidRPr="00EB4260">
              <w:rPr>
                <w:rFonts w:ascii="Arial" w:hAnsi="Arial" w:cs="Arial"/>
                <w:sz w:val="18"/>
                <w:szCs w:val="18"/>
                <w:lang w:val="en-US"/>
              </w:rPr>
              <w:t>Discount rate</w:t>
            </w:r>
          </w:p>
        </w:tc>
        <w:tc>
          <w:tcPr>
            <w:tcW w:w="2219" w:type="dxa"/>
            <w:shd w:val="clear" w:color="auto" w:fill="FAFAFA"/>
            <w:vAlign w:val="center"/>
          </w:tcPr>
          <w:p w14:paraId="74E8C0B9" w14:textId="199F9DF1" w:rsidR="003766D1" w:rsidRPr="00EB4260" w:rsidRDefault="00AC4F6F" w:rsidP="00AC4F6F">
            <w:pPr>
              <w:tabs>
                <w:tab w:val="right" w:pos="1987"/>
              </w:tabs>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0</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3766D1" w:rsidRPr="00EB4260">
              <w:rPr>
                <w:rFonts w:ascii="Arial" w:eastAsia="Times New Roman" w:hAnsi="Arial" w:cs="Arial"/>
                <w:sz w:val="18"/>
                <w:szCs w:val="18"/>
                <w:lang w:val="en-US" w:eastAsia="en-GB"/>
              </w:rPr>
              <w:t>%</w:t>
            </w:r>
          </w:p>
        </w:tc>
        <w:tc>
          <w:tcPr>
            <w:tcW w:w="2232" w:type="dxa"/>
            <w:shd w:val="clear" w:color="auto" w:fill="FAFAFA"/>
            <w:vAlign w:val="center"/>
          </w:tcPr>
          <w:p w14:paraId="20367C8F" w14:textId="49418031" w:rsidR="003766D1"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3766D1" w:rsidRPr="00EB4260">
              <w:rPr>
                <w:rFonts w:ascii="Arial" w:eastAsia="Times New Roman" w:hAnsi="Arial" w:cs="Arial"/>
                <w:sz w:val="18"/>
                <w:szCs w:val="18"/>
                <w:lang w:val="en-US" w:eastAsia="en-GB"/>
              </w:rPr>
              <w:t>Decrease by</w:t>
            </w:r>
            <w:r w:rsidR="003766D1"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6</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2</w:t>
            </w:r>
            <w:r w:rsidR="003766D1" w:rsidRPr="00EB4260">
              <w:rPr>
                <w:rFonts w:ascii="Arial" w:eastAsia="Times New Roman" w:hAnsi="Arial" w:cs="Arial"/>
                <w:sz w:val="18"/>
                <w:szCs w:val="18"/>
                <w:lang w:val="en-US" w:eastAsia="en-GB"/>
              </w:rPr>
              <w:t>%</w:t>
            </w:r>
          </w:p>
        </w:tc>
        <w:tc>
          <w:tcPr>
            <w:tcW w:w="2232" w:type="dxa"/>
            <w:shd w:val="clear" w:color="auto" w:fill="FAFAFA"/>
            <w:vAlign w:val="center"/>
          </w:tcPr>
          <w:p w14:paraId="65553D75" w14:textId="238E1E2D" w:rsidR="003766D1"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3766D1" w:rsidRPr="00EB4260">
              <w:rPr>
                <w:rFonts w:ascii="Arial" w:eastAsia="Times New Roman" w:hAnsi="Arial" w:cs="Arial"/>
                <w:sz w:val="18"/>
                <w:szCs w:val="18"/>
                <w:lang w:val="en-US" w:eastAsia="en-GB"/>
              </w:rPr>
              <w:t>Increase by</w:t>
            </w:r>
            <w:r w:rsidR="003766D1"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6</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8</w:t>
            </w:r>
            <w:r w:rsidR="003766D1" w:rsidRPr="00EB4260">
              <w:rPr>
                <w:rFonts w:ascii="Arial" w:eastAsia="Times New Roman" w:hAnsi="Arial" w:cs="Arial"/>
                <w:sz w:val="18"/>
                <w:szCs w:val="18"/>
                <w:lang w:val="en-US" w:eastAsia="en-GB"/>
              </w:rPr>
              <w:t>%</w:t>
            </w:r>
          </w:p>
        </w:tc>
      </w:tr>
      <w:tr w:rsidR="003766D1" w:rsidRPr="00EB4260" w14:paraId="7B937CB9" w14:textId="77777777" w:rsidTr="00294252">
        <w:tc>
          <w:tcPr>
            <w:tcW w:w="2794" w:type="dxa"/>
            <w:shd w:val="clear" w:color="auto" w:fill="auto"/>
            <w:vAlign w:val="center"/>
            <w:hideMark/>
          </w:tcPr>
          <w:p w14:paraId="7C6E350E" w14:textId="77777777" w:rsidR="003766D1" w:rsidRPr="00EB4260" w:rsidRDefault="003766D1" w:rsidP="003766D1">
            <w:pPr>
              <w:ind w:left="-101"/>
              <w:rPr>
                <w:rFonts w:ascii="Arial" w:eastAsia="Times New Roman" w:hAnsi="Arial" w:cs="Arial"/>
                <w:sz w:val="18"/>
                <w:szCs w:val="18"/>
                <w:lang w:eastAsia="en-GB"/>
              </w:rPr>
            </w:pPr>
            <w:r w:rsidRPr="00EB4260">
              <w:rPr>
                <w:rFonts w:ascii="Arial" w:hAnsi="Arial" w:cs="Arial"/>
                <w:sz w:val="18"/>
                <w:szCs w:val="18"/>
                <w:lang w:val="en-US"/>
              </w:rPr>
              <w:t>Salary growth rate</w:t>
            </w:r>
          </w:p>
        </w:tc>
        <w:tc>
          <w:tcPr>
            <w:tcW w:w="2219" w:type="dxa"/>
            <w:shd w:val="clear" w:color="auto" w:fill="FAFAFA"/>
            <w:vAlign w:val="center"/>
          </w:tcPr>
          <w:p w14:paraId="2AF6521F" w14:textId="1B7AD323" w:rsidR="003766D1" w:rsidRPr="00EB4260" w:rsidRDefault="00AC4F6F" w:rsidP="00AC4F6F">
            <w:pPr>
              <w:tabs>
                <w:tab w:val="right" w:pos="1987"/>
              </w:tabs>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1</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3766D1" w:rsidRPr="00EB4260">
              <w:rPr>
                <w:rFonts w:ascii="Arial" w:eastAsia="Times New Roman" w:hAnsi="Arial" w:cs="Arial"/>
                <w:sz w:val="18"/>
                <w:szCs w:val="18"/>
                <w:lang w:val="en-US" w:eastAsia="en-GB"/>
              </w:rPr>
              <w:t>%</w:t>
            </w:r>
          </w:p>
        </w:tc>
        <w:tc>
          <w:tcPr>
            <w:tcW w:w="2232" w:type="dxa"/>
            <w:shd w:val="clear" w:color="auto" w:fill="FAFAFA"/>
            <w:vAlign w:val="center"/>
          </w:tcPr>
          <w:p w14:paraId="46B948CD" w14:textId="70DFBB9A" w:rsidR="003766D1" w:rsidRPr="00EB4260" w:rsidRDefault="00294252" w:rsidP="00294252">
            <w:pPr>
              <w:tabs>
                <w:tab w:val="right" w:pos="2030"/>
              </w:tabs>
              <w:ind w:right="-72"/>
              <w:rPr>
                <w:rFonts w:ascii="Arial" w:eastAsia="Times New Roman" w:hAnsi="Arial" w:cs="Arial"/>
                <w:sz w:val="18"/>
                <w:szCs w:val="18"/>
                <w:cs/>
                <w:lang w:val="en-US" w:eastAsia="en-GB"/>
              </w:rPr>
            </w:pPr>
            <w:r w:rsidRPr="00EB4260">
              <w:rPr>
                <w:rFonts w:ascii="Arial" w:eastAsia="Times New Roman" w:hAnsi="Arial" w:cs="Arial"/>
                <w:sz w:val="18"/>
                <w:szCs w:val="18"/>
                <w:lang w:val="en-US" w:eastAsia="en-GB"/>
              </w:rPr>
              <w:tab/>
            </w:r>
            <w:r w:rsidR="003766D1" w:rsidRPr="00EB4260">
              <w:rPr>
                <w:rFonts w:ascii="Arial" w:eastAsia="Times New Roman" w:hAnsi="Arial" w:cs="Arial"/>
                <w:sz w:val="18"/>
                <w:szCs w:val="18"/>
                <w:lang w:val="en-US" w:eastAsia="en-GB"/>
              </w:rPr>
              <w:t xml:space="preserve"> Increase by </w:t>
            </w:r>
            <w:r w:rsidR="00F42A51" w:rsidRPr="00EB4260">
              <w:rPr>
                <w:rFonts w:ascii="Arial" w:eastAsia="Times New Roman" w:hAnsi="Arial" w:cs="Arial"/>
                <w:sz w:val="18"/>
                <w:szCs w:val="18"/>
                <w:lang w:eastAsia="en-GB"/>
              </w:rPr>
              <w:t>13</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4</w:t>
            </w:r>
            <w:r w:rsidR="003766D1" w:rsidRPr="00EB4260">
              <w:rPr>
                <w:rFonts w:ascii="Arial" w:eastAsia="Times New Roman" w:hAnsi="Arial" w:cs="Arial"/>
                <w:sz w:val="18"/>
                <w:szCs w:val="18"/>
                <w:lang w:val="en-US" w:eastAsia="en-GB"/>
              </w:rPr>
              <w:t>%</w:t>
            </w:r>
          </w:p>
        </w:tc>
        <w:tc>
          <w:tcPr>
            <w:tcW w:w="2232" w:type="dxa"/>
            <w:shd w:val="clear" w:color="auto" w:fill="FAFAFA"/>
            <w:vAlign w:val="center"/>
          </w:tcPr>
          <w:p w14:paraId="4D2ABCA2" w14:textId="1E285EA5" w:rsidR="003766D1"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3766D1" w:rsidRPr="00EB4260">
              <w:rPr>
                <w:rFonts w:ascii="Arial" w:eastAsia="Times New Roman" w:hAnsi="Arial" w:cs="Arial"/>
                <w:sz w:val="18"/>
                <w:szCs w:val="18"/>
                <w:lang w:val="en-US" w:eastAsia="en-GB"/>
              </w:rPr>
              <w:t xml:space="preserve">Decrease by </w:t>
            </w:r>
            <w:r w:rsidR="00F42A51" w:rsidRPr="00EB4260">
              <w:rPr>
                <w:rFonts w:ascii="Arial" w:eastAsia="Times New Roman" w:hAnsi="Arial" w:cs="Arial"/>
                <w:sz w:val="18"/>
                <w:szCs w:val="18"/>
                <w:lang w:eastAsia="en-GB"/>
              </w:rPr>
              <w:t>11</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6</w:t>
            </w:r>
            <w:r w:rsidR="003766D1" w:rsidRPr="00EB4260">
              <w:rPr>
                <w:rFonts w:ascii="Arial" w:eastAsia="Times New Roman" w:hAnsi="Arial" w:cs="Arial"/>
                <w:sz w:val="18"/>
                <w:szCs w:val="18"/>
                <w:lang w:val="en-US" w:eastAsia="en-GB"/>
              </w:rPr>
              <w:t>%</w:t>
            </w:r>
          </w:p>
        </w:tc>
      </w:tr>
      <w:tr w:rsidR="003766D1" w:rsidRPr="00EB4260" w14:paraId="5F793E96" w14:textId="77777777" w:rsidTr="00294252">
        <w:trPr>
          <w:trHeight w:val="70"/>
        </w:trPr>
        <w:tc>
          <w:tcPr>
            <w:tcW w:w="2794" w:type="dxa"/>
            <w:shd w:val="clear" w:color="auto" w:fill="auto"/>
          </w:tcPr>
          <w:p w14:paraId="6424B84C" w14:textId="77777777" w:rsidR="003766D1" w:rsidRPr="00EB4260" w:rsidRDefault="003766D1" w:rsidP="003766D1">
            <w:pPr>
              <w:ind w:left="-101"/>
              <w:rPr>
                <w:rFonts w:ascii="Arial" w:hAnsi="Arial" w:cs="Arial"/>
                <w:sz w:val="18"/>
                <w:szCs w:val="18"/>
                <w:lang w:val="en-US"/>
              </w:rPr>
            </w:pPr>
            <w:r w:rsidRPr="00EB4260">
              <w:rPr>
                <w:rFonts w:ascii="Arial" w:hAnsi="Arial" w:cs="Arial"/>
                <w:sz w:val="18"/>
                <w:szCs w:val="18"/>
                <w:lang w:val="en-US"/>
              </w:rPr>
              <w:t>Turnover rates</w:t>
            </w:r>
          </w:p>
        </w:tc>
        <w:tc>
          <w:tcPr>
            <w:tcW w:w="2219" w:type="dxa"/>
            <w:shd w:val="clear" w:color="auto" w:fill="FAFAFA"/>
            <w:vAlign w:val="center"/>
          </w:tcPr>
          <w:p w14:paraId="6FBF1572" w14:textId="52029C1D" w:rsidR="003766D1" w:rsidRPr="00EB4260" w:rsidRDefault="00AC4F6F" w:rsidP="00AC4F6F">
            <w:pPr>
              <w:tabs>
                <w:tab w:val="right" w:pos="1987"/>
              </w:tabs>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20</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3766D1" w:rsidRPr="00EB4260">
              <w:rPr>
                <w:rFonts w:ascii="Arial" w:eastAsia="Times New Roman" w:hAnsi="Arial" w:cs="Arial"/>
                <w:sz w:val="18"/>
                <w:szCs w:val="18"/>
                <w:lang w:val="en-US" w:eastAsia="en-GB"/>
              </w:rPr>
              <w:t>%</w:t>
            </w:r>
          </w:p>
        </w:tc>
        <w:tc>
          <w:tcPr>
            <w:tcW w:w="2232" w:type="dxa"/>
            <w:shd w:val="clear" w:color="auto" w:fill="FAFAFA"/>
            <w:vAlign w:val="center"/>
          </w:tcPr>
          <w:p w14:paraId="10A6AE74" w14:textId="522D010D" w:rsidR="003766D1"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3766D1" w:rsidRPr="00EB4260">
              <w:rPr>
                <w:rFonts w:ascii="Arial" w:eastAsia="Times New Roman" w:hAnsi="Arial" w:cs="Arial"/>
                <w:sz w:val="18"/>
                <w:szCs w:val="18"/>
                <w:lang w:val="en-US" w:eastAsia="en-GB"/>
              </w:rPr>
              <w:t>Decrease by</w:t>
            </w:r>
            <w:r w:rsidR="003766D1"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21</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1</w:t>
            </w:r>
            <w:r w:rsidR="003766D1" w:rsidRPr="00EB4260">
              <w:rPr>
                <w:rFonts w:ascii="Arial" w:eastAsia="Times New Roman" w:hAnsi="Arial" w:cs="Arial"/>
                <w:sz w:val="18"/>
                <w:szCs w:val="18"/>
                <w:lang w:val="en-US" w:eastAsia="en-GB"/>
              </w:rPr>
              <w:t xml:space="preserve">% </w:t>
            </w:r>
          </w:p>
        </w:tc>
        <w:tc>
          <w:tcPr>
            <w:tcW w:w="2232" w:type="dxa"/>
            <w:shd w:val="clear" w:color="auto" w:fill="FAFAFA"/>
            <w:vAlign w:val="center"/>
          </w:tcPr>
          <w:p w14:paraId="657F4B51" w14:textId="0DC39F8F" w:rsidR="003766D1"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3766D1" w:rsidRPr="00EB4260">
              <w:rPr>
                <w:rFonts w:ascii="Arial" w:eastAsia="Times New Roman" w:hAnsi="Arial" w:cs="Arial"/>
                <w:sz w:val="18"/>
                <w:szCs w:val="18"/>
                <w:lang w:val="en-US" w:eastAsia="en-GB"/>
              </w:rPr>
              <w:t xml:space="preserve">Increase by </w:t>
            </w:r>
            <w:r w:rsidR="00F42A51" w:rsidRPr="00EB4260">
              <w:rPr>
                <w:rFonts w:ascii="Arial" w:eastAsia="Times New Roman" w:hAnsi="Arial" w:cs="Arial"/>
                <w:sz w:val="18"/>
                <w:szCs w:val="18"/>
                <w:lang w:eastAsia="en-GB"/>
              </w:rPr>
              <w:t>29</w:t>
            </w:r>
            <w:r w:rsidR="003766D1"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1</w:t>
            </w:r>
            <w:r w:rsidR="003766D1" w:rsidRPr="00EB4260">
              <w:rPr>
                <w:rFonts w:ascii="Arial" w:eastAsia="Times New Roman" w:hAnsi="Arial" w:cs="Arial"/>
                <w:sz w:val="18"/>
                <w:szCs w:val="18"/>
                <w:lang w:val="en-US" w:eastAsia="en-GB"/>
              </w:rPr>
              <w:t>%</w:t>
            </w:r>
          </w:p>
        </w:tc>
      </w:tr>
    </w:tbl>
    <w:p w14:paraId="4962EA5E" w14:textId="2BAE9FF0" w:rsidR="00967F90" w:rsidRPr="00EB4260" w:rsidRDefault="00967F90" w:rsidP="00A813E9">
      <w:pPr>
        <w:pStyle w:val="NormalComplexTimesNewRoman"/>
        <w:autoSpaceDE/>
        <w:autoSpaceDN/>
        <w:ind w:left="0"/>
        <w:jc w:val="thaiDistribute"/>
        <w:rPr>
          <w:rFonts w:ascii="Arial" w:hAnsi="Arial" w:cs="Arial"/>
          <w:sz w:val="18"/>
          <w:szCs w:val="18"/>
          <w:lang w:val="en-GB"/>
        </w:rPr>
      </w:pPr>
    </w:p>
    <w:tbl>
      <w:tblPr>
        <w:tblW w:w="0" w:type="auto"/>
        <w:tblInd w:w="108" w:type="dxa"/>
        <w:tblLayout w:type="fixed"/>
        <w:tblLook w:val="04A0" w:firstRow="1" w:lastRow="0" w:firstColumn="1" w:lastColumn="0" w:noHBand="0" w:noVBand="1"/>
      </w:tblPr>
      <w:tblGrid>
        <w:gridCol w:w="2794"/>
        <w:gridCol w:w="2219"/>
        <w:gridCol w:w="2232"/>
        <w:gridCol w:w="2232"/>
      </w:tblGrid>
      <w:tr w:rsidR="0043770C" w:rsidRPr="00EB4260" w14:paraId="0D55B150" w14:textId="77777777" w:rsidTr="00294252">
        <w:tc>
          <w:tcPr>
            <w:tcW w:w="2794" w:type="dxa"/>
            <w:shd w:val="clear" w:color="auto" w:fill="auto"/>
            <w:vAlign w:val="center"/>
          </w:tcPr>
          <w:p w14:paraId="2AF372FE" w14:textId="77777777" w:rsidR="0043770C" w:rsidRPr="00EB4260" w:rsidRDefault="0043770C" w:rsidP="0043770C">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588F5250" w14:textId="77777777" w:rsidR="0043770C" w:rsidRPr="00EB4260" w:rsidRDefault="0043770C" w:rsidP="0043770C">
            <w:pPr>
              <w:ind w:right="-72"/>
              <w:jc w:val="center"/>
              <w:rPr>
                <w:rFonts w:ascii="Arial" w:hAnsi="Arial" w:cs="Arial"/>
                <w:b/>
                <w:bCs/>
                <w:sz w:val="18"/>
                <w:szCs w:val="18"/>
                <w:lang w:val="en-US" w:eastAsia="en-GB"/>
              </w:rPr>
            </w:pPr>
            <w:r w:rsidRPr="00EB4260">
              <w:rPr>
                <w:rFonts w:ascii="Arial" w:eastAsia="Times New Roman" w:hAnsi="Arial" w:cs="Arial"/>
                <w:b/>
                <w:bCs/>
                <w:sz w:val="18"/>
                <w:szCs w:val="18"/>
                <w:lang w:eastAsia="en-GB"/>
              </w:rPr>
              <w:t>Consolidated financial statements</w:t>
            </w:r>
          </w:p>
        </w:tc>
      </w:tr>
      <w:tr w:rsidR="0043770C" w:rsidRPr="00EB4260" w14:paraId="5AF1DA2C" w14:textId="77777777" w:rsidTr="00294252">
        <w:tc>
          <w:tcPr>
            <w:tcW w:w="2794" w:type="dxa"/>
            <w:shd w:val="clear" w:color="auto" w:fill="auto"/>
            <w:vAlign w:val="center"/>
          </w:tcPr>
          <w:p w14:paraId="2B801345" w14:textId="77777777" w:rsidR="0043770C" w:rsidRPr="00EB4260" w:rsidRDefault="0043770C" w:rsidP="0043770C">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6B70034C" w14:textId="77777777" w:rsidR="0043770C" w:rsidRPr="00EB4260" w:rsidRDefault="0043770C" w:rsidP="0043770C">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433B7485" w14:textId="36D6E5D9" w:rsidR="0043770C" w:rsidRPr="00EB4260" w:rsidRDefault="0043770C" w:rsidP="0043770C">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 xml:space="preserve">Impact on </w:t>
            </w:r>
            <w:r w:rsidR="000A561D">
              <w:rPr>
                <w:rFonts w:ascii="Arial" w:hAnsi="Arial" w:cs="Arial"/>
                <w:b/>
                <w:bCs/>
                <w:sz w:val="18"/>
                <w:szCs w:val="18"/>
                <w:lang w:val="en-US" w:eastAsia="en-GB"/>
              </w:rPr>
              <w:t>employee</w:t>
            </w:r>
            <w:r w:rsidRPr="00EB4260">
              <w:rPr>
                <w:rFonts w:ascii="Arial" w:hAnsi="Arial" w:cs="Arial"/>
                <w:b/>
                <w:bCs/>
                <w:sz w:val="18"/>
                <w:szCs w:val="18"/>
                <w:lang w:val="en-US" w:eastAsia="en-GB"/>
              </w:rPr>
              <w:t xml:space="preserve"> benefit</w:t>
            </w:r>
          </w:p>
        </w:tc>
      </w:tr>
      <w:tr w:rsidR="0043770C" w:rsidRPr="00EB4260" w14:paraId="58104ACB" w14:textId="77777777" w:rsidTr="00294252">
        <w:tc>
          <w:tcPr>
            <w:tcW w:w="2794" w:type="dxa"/>
            <w:shd w:val="clear" w:color="auto" w:fill="auto"/>
            <w:vAlign w:val="center"/>
          </w:tcPr>
          <w:p w14:paraId="0B4BAB3F" w14:textId="77777777" w:rsidR="0043770C" w:rsidRPr="00EB4260" w:rsidRDefault="0043770C" w:rsidP="0043770C">
            <w:pPr>
              <w:ind w:left="-101"/>
              <w:rPr>
                <w:rFonts w:ascii="Arial" w:eastAsia="Times New Roman" w:hAnsi="Arial" w:cs="Arial"/>
                <w:sz w:val="18"/>
                <w:szCs w:val="18"/>
                <w:lang w:eastAsia="en-GB"/>
              </w:rPr>
            </w:pPr>
          </w:p>
        </w:tc>
        <w:tc>
          <w:tcPr>
            <w:tcW w:w="2219" w:type="dxa"/>
            <w:shd w:val="clear" w:color="auto" w:fill="auto"/>
            <w:vAlign w:val="center"/>
          </w:tcPr>
          <w:p w14:paraId="70F53A85" w14:textId="77777777" w:rsidR="0043770C" w:rsidRPr="00EB4260" w:rsidRDefault="0043770C" w:rsidP="0043770C">
            <w:pPr>
              <w:ind w:right="-72"/>
              <w:jc w:val="center"/>
              <w:rPr>
                <w:rFonts w:ascii="Arial" w:hAnsi="Arial" w:cs="Arial"/>
                <w:b/>
                <w:bCs/>
                <w:sz w:val="18"/>
                <w:szCs w:val="18"/>
                <w:lang w:val="en-US" w:eastAsia="en-GB"/>
              </w:rPr>
            </w:pPr>
          </w:p>
        </w:tc>
        <w:tc>
          <w:tcPr>
            <w:tcW w:w="4464" w:type="dxa"/>
            <w:gridSpan w:val="2"/>
            <w:tcBorders>
              <w:bottom w:val="single" w:sz="4" w:space="0" w:color="auto"/>
            </w:tcBorders>
            <w:shd w:val="clear" w:color="auto" w:fill="auto"/>
            <w:vAlign w:val="center"/>
          </w:tcPr>
          <w:p w14:paraId="0AD2E7B9" w14:textId="77777777" w:rsidR="0043770C" w:rsidRPr="00EB4260" w:rsidRDefault="0043770C" w:rsidP="0043770C">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obligation</w:t>
            </w:r>
          </w:p>
        </w:tc>
      </w:tr>
      <w:tr w:rsidR="0043770C" w:rsidRPr="00EB4260" w14:paraId="5CA3ADC4" w14:textId="77777777" w:rsidTr="00294252">
        <w:tc>
          <w:tcPr>
            <w:tcW w:w="2794" w:type="dxa"/>
            <w:shd w:val="clear" w:color="auto" w:fill="auto"/>
            <w:vAlign w:val="center"/>
            <w:hideMark/>
          </w:tcPr>
          <w:p w14:paraId="04123C7E" w14:textId="77777777" w:rsidR="0043770C" w:rsidRPr="00EB4260" w:rsidRDefault="0043770C" w:rsidP="0043770C">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4AA77315" w14:textId="77777777" w:rsidR="0043770C" w:rsidRPr="00EB4260" w:rsidRDefault="0043770C" w:rsidP="0043770C">
            <w:pPr>
              <w:ind w:right="-72"/>
              <w:jc w:val="right"/>
              <w:rPr>
                <w:rFonts w:ascii="Arial" w:eastAsia="Times New Roman" w:hAnsi="Arial" w:cs="Arial"/>
                <w:b/>
                <w:bCs/>
                <w:sz w:val="18"/>
                <w:szCs w:val="18"/>
                <w:lang w:eastAsia="en-GB"/>
              </w:rPr>
            </w:pPr>
            <w:r w:rsidRPr="00EB4260">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5A429A1A" w14:textId="72A9098A" w:rsidR="0043770C" w:rsidRPr="00EB4260" w:rsidRDefault="0043770C" w:rsidP="00294252">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Increase in</w:t>
            </w:r>
            <w:r w:rsidR="00294252" w:rsidRPr="00EB4260">
              <w:rPr>
                <w:rFonts w:ascii="Arial" w:hAnsi="Arial" w:cs="Arial"/>
                <w:b/>
                <w:bCs/>
                <w:sz w:val="18"/>
                <w:szCs w:val="18"/>
                <w:lang w:val="en-US" w:eastAsia="en-GB"/>
              </w:rPr>
              <w:t xml:space="preserve"> </w:t>
            </w:r>
            <w:r w:rsidRPr="00EB4260">
              <w:rPr>
                <w:rFonts w:ascii="Arial" w:hAnsi="Arial" w:cs="Arial"/>
                <w:b/>
                <w:bCs/>
                <w:sz w:val="18"/>
                <w:szCs w:val="18"/>
                <w:lang w:val="en-US" w:eastAsia="en-GB"/>
              </w:rPr>
              <w:t>assumption</w:t>
            </w:r>
          </w:p>
        </w:tc>
        <w:tc>
          <w:tcPr>
            <w:tcW w:w="2232" w:type="dxa"/>
            <w:tcBorders>
              <w:top w:val="single" w:sz="4" w:space="0" w:color="auto"/>
              <w:bottom w:val="single" w:sz="4" w:space="0" w:color="auto"/>
            </w:tcBorders>
            <w:shd w:val="clear" w:color="auto" w:fill="auto"/>
            <w:vAlign w:val="center"/>
            <w:hideMark/>
          </w:tcPr>
          <w:p w14:paraId="481EB21C" w14:textId="77777777" w:rsidR="0043770C" w:rsidRPr="00EB4260" w:rsidRDefault="0043770C" w:rsidP="0043770C">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Decrease in assumption</w:t>
            </w:r>
          </w:p>
        </w:tc>
      </w:tr>
      <w:tr w:rsidR="0043770C" w:rsidRPr="00EB4260" w14:paraId="37AEEA13" w14:textId="77777777" w:rsidTr="00294252">
        <w:tc>
          <w:tcPr>
            <w:tcW w:w="2794" w:type="dxa"/>
            <w:shd w:val="clear" w:color="auto" w:fill="auto"/>
            <w:vAlign w:val="center"/>
          </w:tcPr>
          <w:p w14:paraId="0E4E30FE" w14:textId="77777777" w:rsidR="0043770C" w:rsidRPr="00EB4260" w:rsidRDefault="0043770C" w:rsidP="0043770C">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auto"/>
            <w:vAlign w:val="center"/>
          </w:tcPr>
          <w:p w14:paraId="68BA2C41" w14:textId="77777777" w:rsidR="0043770C" w:rsidRPr="00EB4260" w:rsidRDefault="0043770C" w:rsidP="00AC4F6F">
            <w:pPr>
              <w:tabs>
                <w:tab w:val="right" w:pos="1987"/>
              </w:tabs>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4940AB5B" w14:textId="77777777" w:rsidR="0043770C" w:rsidRPr="00EB4260" w:rsidRDefault="0043770C" w:rsidP="0043770C">
            <w:pPr>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50FA918F" w14:textId="77777777" w:rsidR="0043770C" w:rsidRPr="00EB4260" w:rsidRDefault="0043770C" w:rsidP="0043770C">
            <w:pPr>
              <w:ind w:right="-72"/>
              <w:jc w:val="right"/>
              <w:rPr>
                <w:rFonts w:ascii="Arial" w:eastAsia="Times New Roman" w:hAnsi="Arial" w:cs="Arial"/>
                <w:sz w:val="18"/>
                <w:szCs w:val="18"/>
                <w:cs/>
                <w:lang w:eastAsia="en-GB"/>
              </w:rPr>
            </w:pPr>
          </w:p>
        </w:tc>
      </w:tr>
      <w:tr w:rsidR="0043770C" w:rsidRPr="00EB4260" w14:paraId="20458C65" w14:textId="77777777" w:rsidTr="00294252">
        <w:trPr>
          <w:trHeight w:val="66"/>
        </w:trPr>
        <w:tc>
          <w:tcPr>
            <w:tcW w:w="2794" w:type="dxa"/>
            <w:shd w:val="clear" w:color="auto" w:fill="auto"/>
            <w:vAlign w:val="center"/>
          </w:tcPr>
          <w:p w14:paraId="4C56AD8C" w14:textId="21EB9B2F" w:rsidR="0043770C" w:rsidRPr="00EB4260" w:rsidRDefault="00F42A51" w:rsidP="0043770C">
            <w:pPr>
              <w:ind w:left="-101"/>
              <w:rPr>
                <w:rFonts w:ascii="Arial" w:eastAsia="Times New Roman" w:hAnsi="Arial" w:cs="Arial"/>
                <w:b/>
                <w:bCs/>
                <w:sz w:val="18"/>
                <w:szCs w:val="18"/>
                <w:lang w:eastAsia="en-GB"/>
              </w:rPr>
            </w:pPr>
            <w:r w:rsidRPr="00EB4260">
              <w:rPr>
                <w:rFonts w:ascii="Arial" w:eastAsia="Times New Roman" w:hAnsi="Arial" w:cs="Arial"/>
                <w:b/>
                <w:bCs/>
                <w:sz w:val="18"/>
                <w:szCs w:val="18"/>
                <w:lang w:eastAsia="en-GB"/>
              </w:rPr>
              <w:t>2020</w:t>
            </w:r>
          </w:p>
        </w:tc>
        <w:tc>
          <w:tcPr>
            <w:tcW w:w="2219" w:type="dxa"/>
            <w:shd w:val="clear" w:color="auto" w:fill="auto"/>
            <w:vAlign w:val="center"/>
          </w:tcPr>
          <w:p w14:paraId="344CBB1D" w14:textId="77777777" w:rsidR="0043770C" w:rsidRPr="00EB4260" w:rsidRDefault="0043770C" w:rsidP="00AC4F6F">
            <w:pPr>
              <w:tabs>
                <w:tab w:val="right" w:pos="1987"/>
              </w:tabs>
              <w:spacing w:line="256" w:lineRule="auto"/>
              <w:ind w:right="-72"/>
              <w:jc w:val="right"/>
              <w:rPr>
                <w:rFonts w:ascii="Arial" w:eastAsia="Times New Roman" w:hAnsi="Arial" w:cs="Arial"/>
                <w:sz w:val="18"/>
                <w:szCs w:val="18"/>
                <w:lang w:val="en-US" w:eastAsia="en-GB"/>
              </w:rPr>
            </w:pPr>
          </w:p>
        </w:tc>
        <w:tc>
          <w:tcPr>
            <w:tcW w:w="2232" w:type="dxa"/>
            <w:shd w:val="clear" w:color="auto" w:fill="auto"/>
            <w:vAlign w:val="center"/>
          </w:tcPr>
          <w:p w14:paraId="7EB3068C" w14:textId="77777777" w:rsidR="0043770C" w:rsidRPr="00EB4260" w:rsidRDefault="0043770C" w:rsidP="00294252">
            <w:pPr>
              <w:tabs>
                <w:tab w:val="right" w:pos="2030"/>
              </w:tabs>
              <w:spacing w:line="256" w:lineRule="auto"/>
              <w:ind w:right="-72"/>
              <w:jc w:val="right"/>
              <w:rPr>
                <w:rFonts w:ascii="Arial" w:eastAsia="Times New Roman" w:hAnsi="Arial" w:cs="Arial"/>
                <w:sz w:val="18"/>
                <w:szCs w:val="18"/>
                <w:lang w:val="en-US" w:eastAsia="en-GB"/>
              </w:rPr>
            </w:pPr>
          </w:p>
        </w:tc>
        <w:tc>
          <w:tcPr>
            <w:tcW w:w="2232" w:type="dxa"/>
            <w:shd w:val="clear" w:color="auto" w:fill="auto"/>
            <w:vAlign w:val="center"/>
          </w:tcPr>
          <w:p w14:paraId="350F1FD9" w14:textId="77777777" w:rsidR="0043770C" w:rsidRPr="00EB4260" w:rsidRDefault="0043770C" w:rsidP="0043770C">
            <w:pPr>
              <w:spacing w:line="256" w:lineRule="auto"/>
              <w:ind w:right="-72"/>
              <w:jc w:val="right"/>
              <w:rPr>
                <w:rFonts w:ascii="Arial" w:eastAsia="Times New Roman" w:hAnsi="Arial" w:cs="Arial"/>
                <w:sz w:val="18"/>
                <w:szCs w:val="18"/>
                <w:lang w:val="en-US" w:eastAsia="en-GB"/>
              </w:rPr>
            </w:pPr>
          </w:p>
        </w:tc>
      </w:tr>
      <w:tr w:rsidR="0043770C" w:rsidRPr="00EB4260" w14:paraId="1E02B7D0" w14:textId="77777777" w:rsidTr="00294252">
        <w:trPr>
          <w:trHeight w:val="66"/>
        </w:trPr>
        <w:tc>
          <w:tcPr>
            <w:tcW w:w="2794" w:type="dxa"/>
            <w:shd w:val="clear" w:color="auto" w:fill="auto"/>
            <w:vAlign w:val="center"/>
            <w:hideMark/>
          </w:tcPr>
          <w:p w14:paraId="2727B9E3" w14:textId="77777777" w:rsidR="0043770C" w:rsidRPr="00EB4260" w:rsidRDefault="0043770C" w:rsidP="0043770C">
            <w:pPr>
              <w:ind w:left="-101"/>
              <w:rPr>
                <w:rFonts w:ascii="Arial" w:eastAsia="Times New Roman" w:hAnsi="Arial" w:cs="Arial"/>
                <w:sz w:val="18"/>
                <w:szCs w:val="18"/>
                <w:lang w:eastAsia="en-GB"/>
              </w:rPr>
            </w:pPr>
            <w:r w:rsidRPr="00EB4260">
              <w:rPr>
                <w:rFonts w:ascii="Arial" w:hAnsi="Arial" w:cs="Arial"/>
                <w:sz w:val="18"/>
                <w:szCs w:val="18"/>
                <w:lang w:val="en-US"/>
              </w:rPr>
              <w:t>Discount rate</w:t>
            </w:r>
          </w:p>
        </w:tc>
        <w:tc>
          <w:tcPr>
            <w:tcW w:w="2219" w:type="dxa"/>
            <w:shd w:val="clear" w:color="auto" w:fill="auto"/>
            <w:vAlign w:val="center"/>
          </w:tcPr>
          <w:p w14:paraId="3A12FFF9" w14:textId="492BD96E" w:rsidR="0043770C" w:rsidRPr="00EB4260" w:rsidRDefault="00AC4F6F" w:rsidP="00AC4F6F">
            <w:pPr>
              <w:tabs>
                <w:tab w:val="right" w:pos="1987"/>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05F2CA61" w14:textId="24CCEC98" w:rsidR="0043770C"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Decrease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7</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2</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4E4A9353" w14:textId="69F7FFD4" w:rsidR="0043770C" w:rsidRPr="00EB4260" w:rsidRDefault="00294252" w:rsidP="00294252">
            <w:pPr>
              <w:tabs>
                <w:tab w:val="right" w:pos="201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Increase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7</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9</w:t>
            </w:r>
            <w:r w:rsidR="0043770C" w:rsidRPr="00EB4260">
              <w:rPr>
                <w:rFonts w:ascii="Arial" w:eastAsia="Times New Roman" w:hAnsi="Arial" w:cs="Arial"/>
                <w:sz w:val="18"/>
                <w:szCs w:val="18"/>
                <w:lang w:val="en-US" w:eastAsia="en-GB"/>
              </w:rPr>
              <w:t>%</w:t>
            </w:r>
          </w:p>
        </w:tc>
      </w:tr>
      <w:tr w:rsidR="0043770C" w:rsidRPr="00EB4260" w14:paraId="26D220CA" w14:textId="77777777" w:rsidTr="00294252">
        <w:tc>
          <w:tcPr>
            <w:tcW w:w="2794" w:type="dxa"/>
            <w:shd w:val="clear" w:color="auto" w:fill="auto"/>
            <w:vAlign w:val="center"/>
            <w:hideMark/>
          </w:tcPr>
          <w:p w14:paraId="6952662D" w14:textId="77777777" w:rsidR="0043770C" w:rsidRPr="00EB4260" w:rsidRDefault="0043770C" w:rsidP="0043770C">
            <w:pPr>
              <w:ind w:left="-101"/>
              <w:rPr>
                <w:rFonts w:ascii="Arial" w:eastAsia="Times New Roman" w:hAnsi="Arial" w:cs="Arial"/>
                <w:sz w:val="18"/>
                <w:szCs w:val="18"/>
                <w:lang w:eastAsia="en-GB"/>
              </w:rPr>
            </w:pPr>
            <w:r w:rsidRPr="00EB4260">
              <w:rPr>
                <w:rFonts w:ascii="Arial" w:hAnsi="Arial" w:cs="Arial"/>
                <w:sz w:val="18"/>
                <w:szCs w:val="18"/>
                <w:lang w:val="en-US"/>
              </w:rPr>
              <w:t>Salary growth rate</w:t>
            </w:r>
          </w:p>
        </w:tc>
        <w:tc>
          <w:tcPr>
            <w:tcW w:w="2219" w:type="dxa"/>
            <w:shd w:val="clear" w:color="auto" w:fill="auto"/>
            <w:vAlign w:val="center"/>
          </w:tcPr>
          <w:p w14:paraId="1926AE5B" w14:textId="32412315" w:rsidR="0043770C" w:rsidRPr="00EB4260" w:rsidRDefault="00AC4F6F" w:rsidP="00AC4F6F">
            <w:pPr>
              <w:tabs>
                <w:tab w:val="right" w:pos="1987"/>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1</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7BFBA302" w14:textId="649D4D2C" w:rsidR="0043770C"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 Increase by </w:t>
            </w:r>
            <w:r w:rsidR="00F42A51" w:rsidRPr="00EB4260">
              <w:rPr>
                <w:rFonts w:ascii="Arial" w:eastAsia="Times New Roman" w:hAnsi="Arial" w:cs="Arial"/>
                <w:sz w:val="18"/>
                <w:szCs w:val="18"/>
                <w:lang w:eastAsia="en-GB"/>
              </w:rPr>
              <w:t>15</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7</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7FA98EA4" w14:textId="1B96DDDF" w:rsidR="0043770C" w:rsidRPr="00EB4260" w:rsidRDefault="00294252" w:rsidP="00294252">
            <w:pPr>
              <w:tabs>
                <w:tab w:val="right" w:pos="201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Decrease by </w:t>
            </w:r>
            <w:r w:rsidR="00F42A51" w:rsidRPr="00EB4260">
              <w:rPr>
                <w:rFonts w:ascii="Arial" w:eastAsia="Times New Roman" w:hAnsi="Arial" w:cs="Arial"/>
                <w:sz w:val="18"/>
                <w:szCs w:val="18"/>
                <w:lang w:eastAsia="en-GB"/>
              </w:rPr>
              <w:t>13</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4</w:t>
            </w:r>
            <w:r w:rsidR="0043770C" w:rsidRPr="00EB4260">
              <w:rPr>
                <w:rFonts w:ascii="Arial" w:eastAsia="Times New Roman" w:hAnsi="Arial" w:cs="Arial"/>
                <w:sz w:val="18"/>
                <w:szCs w:val="18"/>
                <w:lang w:val="en-US" w:eastAsia="en-GB"/>
              </w:rPr>
              <w:t>%</w:t>
            </w:r>
          </w:p>
        </w:tc>
      </w:tr>
      <w:tr w:rsidR="0043770C" w:rsidRPr="00EB4260" w14:paraId="693CFDC1" w14:textId="77777777" w:rsidTr="00294252">
        <w:trPr>
          <w:trHeight w:val="70"/>
        </w:trPr>
        <w:tc>
          <w:tcPr>
            <w:tcW w:w="2794" w:type="dxa"/>
            <w:shd w:val="clear" w:color="auto" w:fill="auto"/>
          </w:tcPr>
          <w:p w14:paraId="6640BEEC" w14:textId="77777777" w:rsidR="0043770C" w:rsidRPr="00EB4260" w:rsidRDefault="0043770C" w:rsidP="0043770C">
            <w:pPr>
              <w:ind w:left="-101"/>
              <w:rPr>
                <w:rFonts w:ascii="Arial" w:hAnsi="Arial" w:cs="Arial"/>
                <w:sz w:val="18"/>
                <w:szCs w:val="18"/>
                <w:lang w:val="en-US"/>
              </w:rPr>
            </w:pPr>
            <w:r w:rsidRPr="00EB4260">
              <w:rPr>
                <w:rFonts w:ascii="Arial" w:hAnsi="Arial" w:cs="Arial"/>
                <w:sz w:val="18"/>
                <w:szCs w:val="18"/>
                <w:lang w:val="en-US"/>
              </w:rPr>
              <w:t>Turnover rates</w:t>
            </w:r>
          </w:p>
        </w:tc>
        <w:tc>
          <w:tcPr>
            <w:tcW w:w="2219" w:type="dxa"/>
            <w:shd w:val="clear" w:color="auto" w:fill="auto"/>
            <w:vAlign w:val="center"/>
          </w:tcPr>
          <w:p w14:paraId="5CE93FE5" w14:textId="07EBB978" w:rsidR="0043770C" w:rsidRPr="00EB4260" w:rsidRDefault="00AC4F6F" w:rsidP="00AC4F6F">
            <w:pPr>
              <w:tabs>
                <w:tab w:val="right" w:pos="1987"/>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20</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7B451E10" w14:textId="01A6758B" w:rsidR="0043770C" w:rsidRPr="00EB4260" w:rsidRDefault="00294252" w:rsidP="00294252">
            <w:pPr>
              <w:tabs>
                <w:tab w:val="right" w:pos="2030"/>
              </w:tabs>
              <w:spacing w:line="256" w:lineRule="auto"/>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Decrease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22</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2</w:t>
            </w:r>
            <w:r w:rsidR="0043770C" w:rsidRPr="00EB4260">
              <w:rPr>
                <w:rFonts w:ascii="Arial" w:eastAsia="Times New Roman" w:hAnsi="Arial" w:cs="Arial"/>
                <w:sz w:val="18"/>
                <w:szCs w:val="18"/>
                <w:lang w:val="en-US" w:eastAsia="en-GB"/>
              </w:rPr>
              <w:t xml:space="preserve">% </w:t>
            </w:r>
          </w:p>
        </w:tc>
        <w:tc>
          <w:tcPr>
            <w:tcW w:w="2232" w:type="dxa"/>
            <w:shd w:val="clear" w:color="auto" w:fill="auto"/>
            <w:vAlign w:val="center"/>
          </w:tcPr>
          <w:p w14:paraId="259F3EE7" w14:textId="05CA64CB" w:rsidR="0043770C" w:rsidRPr="00EB4260" w:rsidRDefault="00294252" w:rsidP="00294252">
            <w:pPr>
              <w:tabs>
                <w:tab w:val="right" w:pos="2010"/>
              </w:tabs>
              <w:spacing w:line="256" w:lineRule="auto"/>
              <w:ind w:right="-72"/>
              <w:rPr>
                <w:rFonts w:ascii="Arial" w:eastAsia="Times New Roman" w:hAnsi="Arial" w:cs="Arial"/>
                <w:sz w:val="18"/>
                <w:szCs w:val="18"/>
                <w:cs/>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Increase by </w:t>
            </w:r>
            <w:r w:rsidR="00F42A51" w:rsidRPr="00EB4260">
              <w:rPr>
                <w:rFonts w:ascii="Arial" w:eastAsia="Times New Roman" w:hAnsi="Arial" w:cs="Arial"/>
                <w:sz w:val="18"/>
                <w:szCs w:val="18"/>
                <w:lang w:eastAsia="en-GB"/>
              </w:rPr>
              <w:t>30</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43770C" w:rsidRPr="00EB4260">
              <w:rPr>
                <w:rFonts w:ascii="Arial" w:eastAsia="Times New Roman" w:hAnsi="Arial" w:cs="Arial"/>
                <w:sz w:val="18"/>
                <w:szCs w:val="18"/>
                <w:lang w:val="en-US" w:eastAsia="en-GB"/>
              </w:rPr>
              <w:t>%</w:t>
            </w:r>
          </w:p>
        </w:tc>
      </w:tr>
    </w:tbl>
    <w:p w14:paraId="63DFCD26" w14:textId="77777777" w:rsidR="0043770C" w:rsidRPr="00EB4260" w:rsidRDefault="0043770C" w:rsidP="0043770C">
      <w:pPr>
        <w:rPr>
          <w:rFonts w:ascii="Arial" w:hAnsi="Arial" w:cs="Arial"/>
          <w:sz w:val="18"/>
          <w:szCs w:val="18"/>
        </w:rPr>
      </w:pPr>
    </w:p>
    <w:tbl>
      <w:tblPr>
        <w:tblW w:w="0" w:type="auto"/>
        <w:tblInd w:w="108" w:type="dxa"/>
        <w:tblLayout w:type="fixed"/>
        <w:tblLook w:val="04A0" w:firstRow="1" w:lastRow="0" w:firstColumn="1" w:lastColumn="0" w:noHBand="0" w:noVBand="1"/>
      </w:tblPr>
      <w:tblGrid>
        <w:gridCol w:w="2794"/>
        <w:gridCol w:w="2219"/>
        <w:gridCol w:w="2232"/>
        <w:gridCol w:w="2232"/>
      </w:tblGrid>
      <w:tr w:rsidR="0043770C" w:rsidRPr="00EB4260" w14:paraId="5E788814" w14:textId="77777777" w:rsidTr="00294252">
        <w:tc>
          <w:tcPr>
            <w:tcW w:w="2794" w:type="dxa"/>
            <w:shd w:val="clear" w:color="auto" w:fill="auto"/>
            <w:vAlign w:val="center"/>
          </w:tcPr>
          <w:p w14:paraId="1BCE0432" w14:textId="77777777" w:rsidR="0043770C" w:rsidRPr="00EB4260" w:rsidRDefault="0043770C" w:rsidP="0043770C">
            <w:pPr>
              <w:ind w:left="-101"/>
              <w:rPr>
                <w:rFonts w:ascii="Arial" w:eastAsia="Times New Roman" w:hAnsi="Arial" w:cs="Arial"/>
                <w:sz w:val="18"/>
                <w:szCs w:val="18"/>
                <w:lang w:eastAsia="en-GB"/>
              </w:rPr>
            </w:pPr>
          </w:p>
        </w:tc>
        <w:tc>
          <w:tcPr>
            <w:tcW w:w="6683" w:type="dxa"/>
            <w:gridSpan w:val="3"/>
            <w:tcBorders>
              <w:top w:val="single" w:sz="4" w:space="0" w:color="auto"/>
              <w:bottom w:val="single" w:sz="4" w:space="0" w:color="auto"/>
            </w:tcBorders>
            <w:shd w:val="clear" w:color="auto" w:fill="auto"/>
            <w:vAlign w:val="center"/>
          </w:tcPr>
          <w:p w14:paraId="4983C064" w14:textId="77777777" w:rsidR="0043770C" w:rsidRPr="00EB4260" w:rsidRDefault="0043770C" w:rsidP="0043770C">
            <w:pPr>
              <w:ind w:right="-72"/>
              <w:jc w:val="center"/>
              <w:rPr>
                <w:rFonts w:ascii="Arial" w:hAnsi="Arial" w:cs="Arial"/>
                <w:b/>
                <w:bCs/>
                <w:sz w:val="18"/>
                <w:szCs w:val="18"/>
                <w:lang w:val="en-US" w:eastAsia="en-GB"/>
              </w:rPr>
            </w:pPr>
            <w:r w:rsidRPr="00EB4260">
              <w:rPr>
                <w:rFonts w:ascii="Arial" w:eastAsia="Times New Roman" w:hAnsi="Arial" w:cs="Arial"/>
                <w:b/>
                <w:bCs/>
                <w:sz w:val="18"/>
                <w:szCs w:val="18"/>
                <w:lang w:eastAsia="en-GB"/>
              </w:rPr>
              <w:t>Separate financial statements</w:t>
            </w:r>
          </w:p>
        </w:tc>
      </w:tr>
      <w:tr w:rsidR="0043770C" w:rsidRPr="00EB4260" w14:paraId="49F40B6F" w14:textId="77777777" w:rsidTr="00294252">
        <w:tc>
          <w:tcPr>
            <w:tcW w:w="2794" w:type="dxa"/>
            <w:shd w:val="clear" w:color="auto" w:fill="auto"/>
            <w:vAlign w:val="center"/>
          </w:tcPr>
          <w:p w14:paraId="5109599B" w14:textId="77777777" w:rsidR="0043770C" w:rsidRPr="00EB4260" w:rsidRDefault="0043770C" w:rsidP="0043770C">
            <w:pPr>
              <w:ind w:left="-101"/>
              <w:rPr>
                <w:rFonts w:ascii="Arial" w:eastAsia="Times New Roman" w:hAnsi="Arial" w:cs="Arial"/>
                <w:sz w:val="18"/>
                <w:szCs w:val="18"/>
                <w:lang w:eastAsia="en-GB"/>
              </w:rPr>
            </w:pPr>
          </w:p>
        </w:tc>
        <w:tc>
          <w:tcPr>
            <w:tcW w:w="2219" w:type="dxa"/>
            <w:tcBorders>
              <w:top w:val="single" w:sz="4" w:space="0" w:color="auto"/>
            </w:tcBorders>
            <w:shd w:val="clear" w:color="auto" w:fill="auto"/>
            <w:vAlign w:val="center"/>
          </w:tcPr>
          <w:p w14:paraId="6EBF7030" w14:textId="77777777" w:rsidR="0043770C" w:rsidRPr="00EB4260" w:rsidRDefault="0043770C" w:rsidP="0043770C">
            <w:pPr>
              <w:ind w:right="-72"/>
              <w:jc w:val="center"/>
              <w:rPr>
                <w:rFonts w:ascii="Arial" w:hAnsi="Arial" w:cs="Arial"/>
                <w:b/>
                <w:bCs/>
                <w:sz w:val="18"/>
                <w:szCs w:val="18"/>
                <w:lang w:val="en-US" w:eastAsia="en-GB"/>
              </w:rPr>
            </w:pPr>
          </w:p>
        </w:tc>
        <w:tc>
          <w:tcPr>
            <w:tcW w:w="4464" w:type="dxa"/>
            <w:gridSpan w:val="2"/>
            <w:tcBorders>
              <w:top w:val="single" w:sz="4" w:space="0" w:color="auto"/>
            </w:tcBorders>
            <w:shd w:val="clear" w:color="auto" w:fill="auto"/>
            <w:vAlign w:val="center"/>
          </w:tcPr>
          <w:p w14:paraId="413FDC52" w14:textId="47F044B1" w:rsidR="0043770C" w:rsidRPr="00EB4260" w:rsidRDefault="0043770C" w:rsidP="0043770C">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 xml:space="preserve">Impact on </w:t>
            </w:r>
            <w:r w:rsidR="000A561D">
              <w:rPr>
                <w:rFonts w:ascii="Arial" w:hAnsi="Arial" w:cs="Arial"/>
                <w:b/>
                <w:bCs/>
                <w:sz w:val="18"/>
                <w:szCs w:val="18"/>
                <w:lang w:val="en-US" w:eastAsia="en-GB"/>
              </w:rPr>
              <w:t>employee</w:t>
            </w:r>
            <w:r w:rsidRPr="00EB4260">
              <w:rPr>
                <w:rFonts w:ascii="Arial" w:hAnsi="Arial" w:cs="Arial"/>
                <w:b/>
                <w:bCs/>
                <w:sz w:val="18"/>
                <w:szCs w:val="18"/>
                <w:lang w:val="en-US" w:eastAsia="en-GB"/>
              </w:rPr>
              <w:t xml:space="preserve"> benefit</w:t>
            </w:r>
          </w:p>
        </w:tc>
      </w:tr>
      <w:tr w:rsidR="0043770C" w:rsidRPr="00EB4260" w14:paraId="1C4FBB7A" w14:textId="77777777" w:rsidTr="00294252">
        <w:tc>
          <w:tcPr>
            <w:tcW w:w="2794" w:type="dxa"/>
            <w:shd w:val="clear" w:color="auto" w:fill="auto"/>
            <w:vAlign w:val="center"/>
          </w:tcPr>
          <w:p w14:paraId="32676C67" w14:textId="77777777" w:rsidR="0043770C" w:rsidRPr="00EB4260" w:rsidRDefault="0043770C" w:rsidP="0043770C">
            <w:pPr>
              <w:ind w:left="-101"/>
              <w:rPr>
                <w:rFonts w:ascii="Arial" w:eastAsia="Times New Roman" w:hAnsi="Arial" w:cs="Arial"/>
                <w:sz w:val="18"/>
                <w:szCs w:val="18"/>
                <w:lang w:eastAsia="en-GB"/>
              </w:rPr>
            </w:pPr>
          </w:p>
        </w:tc>
        <w:tc>
          <w:tcPr>
            <w:tcW w:w="2219" w:type="dxa"/>
            <w:shd w:val="clear" w:color="auto" w:fill="auto"/>
            <w:vAlign w:val="center"/>
          </w:tcPr>
          <w:p w14:paraId="44B68568" w14:textId="77777777" w:rsidR="0043770C" w:rsidRPr="00EB4260" w:rsidRDefault="0043770C" w:rsidP="0043770C">
            <w:pPr>
              <w:ind w:right="-72"/>
              <w:jc w:val="center"/>
              <w:rPr>
                <w:rFonts w:ascii="Arial" w:hAnsi="Arial" w:cs="Arial"/>
                <w:b/>
                <w:bCs/>
                <w:sz w:val="18"/>
                <w:szCs w:val="18"/>
                <w:lang w:val="en-US" w:eastAsia="en-GB"/>
              </w:rPr>
            </w:pPr>
          </w:p>
        </w:tc>
        <w:tc>
          <w:tcPr>
            <w:tcW w:w="4464" w:type="dxa"/>
            <w:gridSpan w:val="2"/>
            <w:tcBorders>
              <w:bottom w:val="single" w:sz="4" w:space="0" w:color="auto"/>
            </w:tcBorders>
            <w:shd w:val="clear" w:color="auto" w:fill="auto"/>
            <w:vAlign w:val="center"/>
          </w:tcPr>
          <w:p w14:paraId="2928C664" w14:textId="003CAA61" w:rsidR="0043770C" w:rsidRPr="00EB4260" w:rsidRDefault="00FA099E" w:rsidP="0043770C">
            <w:pPr>
              <w:ind w:right="-72"/>
              <w:jc w:val="center"/>
              <w:rPr>
                <w:rFonts w:ascii="Arial" w:hAnsi="Arial" w:cs="Arial"/>
                <w:b/>
                <w:bCs/>
                <w:sz w:val="18"/>
                <w:szCs w:val="18"/>
                <w:lang w:val="en-US" w:eastAsia="en-GB"/>
              </w:rPr>
            </w:pPr>
            <w:r w:rsidRPr="00EB4260">
              <w:rPr>
                <w:rFonts w:ascii="Arial" w:hAnsi="Arial" w:cs="Arial"/>
                <w:b/>
                <w:bCs/>
                <w:sz w:val="18"/>
                <w:szCs w:val="18"/>
                <w:lang w:val="en-US" w:eastAsia="en-GB"/>
              </w:rPr>
              <w:t>o</w:t>
            </w:r>
            <w:r w:rsidR="0043770C" w:rsidRPr="00EB4260">
              <w:rPr>
                <w:rFonts w:ascii="Arial" w:hAnsi="Arial" w:cs="Arial"/>
                <w:b/>
                <w:bCs/>
                <w:sz w:val="18"/>
                <w:szCs w:val="18"/>
                <w:lang w:val="en-US" w:eastAsia="en-GB"/>
              </w:rPr>
              <w:t>bligation</w:t>
            </w:r>
          </w:p>
        </w:tc>
      </w:tr>
      <w:tr w:rsidR="0043770C" w:rsidRPr="00EB4260" w14:paraId="27F00EAE" w14:textId="77777777" w:rsidTr="00294252">
        <w:tc>
          <w:tcPr>
            <w:tcW w:w="2794" w:type="dxa"/>
            <w:shd w:val="clear" w:color="auto" w:fill="auto"/>
            <w:vAlign w:val="center"/>
            <w:hideMark/>
          </w:tcPr>
          <w:p w14:paraId="39D8064C" w14:textId="77777777" w:rsidR="0043770C" w:rsidRPr="00EB4260" w:rsidRDefault="0043770C" w:rsidP="0043770C">
            <w:pPr>
              <w:ind w:left="-101"/>
              <w:rPr>
                <w:rFonts w:ascii="Arial" w:eastAsia="Times New Roman" w:hAnsi="Arial" w:cs="Arial"/>
                <w:sz w:val="18"/>
                <w:szCs w:val="18"/>
                <w:lang w:eastAsia="en-GB"/>
              </w:rPr>
            </w:pPr>
          </w:p>
        </w:tc>
        <w:tc>
          <w:tcPr>
            <w:tcW w:w="2219" w:type="dxa"/>
            <w:tcBorders>
              <w:bottom w:val="single" w:sz="4" w:space="0" w:color="auto"/>
            </w:tcBorders>
            <w:shd w:val="clear" w:color="auto" w:fill="auto"/>
            <w:vAlign w:val="bottom"/>
            <w:hideMark/>
          </w:tcPr>
          <w:p w14:paraId="2F765652" w14:textId="77777777" w:rsidR="0043770C" w:rsidRPr="00EB4260" w:rsidRDefault="0043770C" w:rsidP="00AC4F6F">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Change in assumption</w:t>
            </w:r>
          </w:p>
        </w:tc>
        <w:tc>
          <w:tcPr>
            <w:tcW w:w="2232" w:type="dxa"/>
            <w:tcBorders>
              <w:top w:val="single" w:sz="4" w:space="0" w:color="auto"/>
              <w:bottom w:val="single" w:sz="4" w:space="0" w:color="auto"/>
            </w:tcBorders>
            <w:shd w:val="clear" w:color="auto" w:fill="auto"/>
            <w:vAlign w:val="bottom"/>
            <w:hideMark/>
          </w:tcPr>
          <w:p w14:paraId="775F2BFF" w14:textId="58D9DFBC" w:rsidR="0043770C" w:rsidRPr="00EB4260" w:rsidRDefault="0043770C" w:rsidP="00294252">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Increase in</w:t>
            </w:r>
            <w:r w:rsidR="00294252" w:rsidRPr="00EB4260">
              <w:rPr>
                <w:rFonts w:ascii="Arial" w:hAnsi="Arial" w:cs="Arial"/>
                <w:b/>
                <w:bCs/>
                <w:sz w:val="18"/>
                <w:szCs w:val="18"/>
                <w:lang w:val="en-US" w:eastAsia="en-GB"/>
              </w:rPr>
              <w:t xml:space="preserve"> </w:t>
            </w:r>
            <w:r w:rsidRPr="00EB4260">
              <w:rPr>
                <w:rFonts w:ascii="Arial" w:hAnsi="Arial" w:cs="Arial"/>
                <w:b/>
                <w:bCs/>
                <w:sz w:val="18"/>
                <w:szCs w:val="18"/>
                <w:lang w:val="en-US" w:eastAsia="en-GB"/>
              </w:rPr>
              <w:t>assumption</w:t>
            </w:r>
          </w:p>
        </w:tc>
        <w:tc>
          <w:tcPr>
            <w:tcW w:w="2232" w:type="dxa"/>
            <w:tcBorders>
              <w:top w:val="single" w:sz="4" w:space="0" w:color="auto"/>
              <w:bottom w:val="single" w:sz="4" w:space="0" w:color="auto"/>
            </w:tcBorders>
            <w:shd w:val="clear" w:color="auto" w:fill="auto"/>
            <w:vAlign w:val="center"/>
            <w:hideMark/>
          </w:tcPr>
          <w:p w14:paraId="1927D3AB" w14:textId="77777777" w:rsidR="0043770C" w:rsidRPr="00EB4260" w:rsidRDefault="0043770C" w:rsidP="0043770C">
            <w:pPr>
              <w:ind w:right="-72"/>
              <w:jc w:val="center"/>
              <w:rPr>
                <w:rFonts w:ascii="Arial" w:eastAsia="Times New Roman" w:hAnsi="Arial" w:cs="Arial"/>
                <w:b/>
                <w:bCs/>
                <w:sz w:val="18"/>
                <w:szCs w:val="18"/>
                <w:lang w:eastAsia="en-GB"/>
              </w:rPr>
            </w:pPr>
            <w:r w:rsidRPr="00EB4260">
              <w:rPr>
                <w:rFonts w:ascii="Arial" w:hAnsi="Arial" w:cs="Arial"/>
                <w:b/>
                <w:bCs/>
                <w:sz w:val="18"/>
                <w:szCs w:val="18"/>
                <w:lang w:val="en-US" w:eastAsia="en-GB"/>
              </w:rPr>
              <w:t>Decrease in assumption</w:t>
            </w:r>
          </w:p>
        </w:tc>
      </w:tr>
      <w:tr w:rsidR="0043770C" w:rsidRPr="00EB4260" w14:paraId="0A9B5B94" w14:textId="77777777" w:rsidTr="00294252">
        <w:tc>
          <w:tcPr>
            <w:tcW w:w="2794" w:type="dxa"/>
            <w:shd w:val="clear" w:color="auto" w:fill="auto"/>
            <w:vAlign w:val="center"/>
          </w:tcPr>
          <w:p w14:paraId="3F6FEE98" w14:textId="77777777" w:rsidR="0043770C" w:rsidRPr="00EB4260" w:rsidRDefault="0043770C" w:rsidP="0043770C">
            <w:pPr>
              <w:ind w:left="-101"/>
              <w:rPr>
                <w:rFonts w:ascii="Arial" w:eastAsia="Times New Roman" w:hAnsi="Arial" w:cs="Arial"/>
                <w:sz w:val="18"/>
                <w:szCs w:val="18"/>
                <w:cs/>
                <w:lang w:eastAsia="en-GB"/>
              </w:rPr>
            </w:pPr>
          </w:p>
        </w:tc>
        <w:tc>
          <w:tcPr>
            <w:tcW w:w="2219" w:type="dxa"/>
            <w:tcBorders>
              <w:top w:val="single" w:sz="4" w:space="0" w:color="auto"/>
            </w:tcBorders>
            <w:shd w:val="clear" w:color="auto" w:fill="auto"/>
            <w:vAlign w:val="center"/>
          </w:tcPr>
          <w:p w14:paraId="44211EB3" w14:textId="77777777" w:rsidR="0043770C" w:rsidRPr="00EB4260" w:rsidRDefault="0043770C" w:rsidP="00AC4F6F">
            <w:pPr>
              <w:tabs>
                <w:tab w:val="right" w:pos="1965"/>
              </w:tabs>
              <w:ind w:right="-72"/>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45A39EEE" w14:textId="77777777" w:rsidR="0043770C" w:rsidRPr="00EB4260" w:rsidRDefault="0043770C" w:rsidP="0043770C">
            <w:pPr>
              <w:ind w:right="-72"/>
              <w:jc w:val="right"/>
              <w:rPr>
                <w:rFonts w:ascii="Arial" w:eastAsia="Times New Roman" w:hAnsi="Arial" w:cs="Arial"/>
                <w:sz w:val="18"/>
                <w:szCs w:val="18"/>
                <w:cs/>
                <w:lang w:eastAsia="en-GB"/>
              </w:rPr>
            </w:pPr>
          </w:p>
        </w:tc>
        <w:tc>
          <w:tcPr>
            <w:tcW w:w="2232" w:type="dxa"/>
            <w:tcBorders>
              <w:top w:val="single" w:sz="4" w:space="0" w:color="auto"/>
            </w:tcBorders>
            <w:shd w:val="clear" w:color="auto" w:fill="auto"/>
            <w:vAlign w:val="center"/>
          </w:tcPr>
          <w:p w14:paraId="3114EB80" w14:textId="77777777" w:rsidR="0043770C" w:rsidRPr="00EB4260" w:rsidRDefault="0043770C" w:rsidP="0043770C">
            <w:pPr>
              <w:ind w:right="-72"/>
              <w:jc w:val="right"/>
              <w:rPr>
                <w:rFonts w:ascii="Arial" w:eastAsia="Times New Roman" w:hAnsi="Arial" w:cs="Arial"/>
                <w:sz w:val="18"/>
                <w:szCs w:val="18"/>
                <w:cs/>
                <w:lang w:eastAsia="en-GB"/>
              </w:rPr>
            </w:pPr>
          </w:p>
        </w:tc>
      </w:tr>
      <w:tr w:rsidR="0043770C" w:rsidRPr="00EB4260" w14:paraId="3C897C3D" w14:textId="77777777" w:rsidTr="00294252">
        <w:trPr>
          <w:trHeight w:val="66"/>
        </w:trPr>
        <w:tc>
          <w:tcPr>
            <w:tcW w:w="2794" w:type="dxa"/>
            <w:shd w:val="clear" w:color="auto" w:fill="auto"/>
            <w:vAlign w:val="center"/>
          </w:tcPr>
          <w:p w14:paraId="0514FA96" w14:textId="5B7A5924" w:rsidR="0043770C" w:rsidRPr="00EB4260" w:rsidRDefault="00F42A51" w:rsidP="0043770C">
            <w:pPr>
              <w:ind w:left="-101"/>
              <w:rPr>
                <w:rFonts w:ascii="Arial" w:eastAsia="Times New Roman" w:hAnsi="Arial" w:cs="Arial"/>
                <w:b/>
                <w:bCs/>
                <w:sz w:val="18"/>
                <w:szCs w:val="18"/>
                <w:lang w:eastAsia="en-GB"/>
              </w:rPr>
            </w:pPr>
            <w:r w:rsidRPr="00EB4260">
              <w:rPr>
                <w:rFonts w:ascii="Arial" w:eastAsia="Times New Roman" w:hAnsi="Arial" w:cs="Arial"/>
                <w:b/>
                <w:bCs/>
                <w:sz w:val="18"/>
                <w:szCs w:val="18"/>
                <w:lang w:eastAsia="en-GB"/>
              </w:rPr>
              <w:t>2020</w:t>
            </w:r>
          </w:p>
        </w:tc>
        <w:tc>
          <w:tcPr>
            <w:tcW w:w="2219" w:type="dxa"/>
            <w:shd w:val="clear" w:color="auto" w:fill="auto"/>
            <w:vAlign w:val="center"/>
          </w:tcPr>
          <w:p w14:paraId="10DDFA5A" w14:textId="77777777" w:rsidR="0043770C" w:rsidRPr="00EB4260" w:rsidRDefault="0043770C" w:rsidP="00AC4F6F">
            <w:pPr>
              <w:tabs>
                <w:tab w:val="right" w:pos="1987"/>
              </w:tabs>
              <w:spacing w:line="256" w:lineRule="auto"/>
              <w:ind w:right="-72"/>
              <w:rPr>
                <w:rFonts w:ascii="Arial" w:eastAsia="Times New Roman" w:hAnsi="Arial" w:cs="Arial"/>
                <w:sz w:val="18"/>
                <w:szCs w:val="18"/>
                <w:lang w:val="en-US" w:eastAsia="en-GB"/>
              </w:rPr>
            </w:pPr>
          </w:p>
        </w:tc>
        <w:tc>
          <w:tcPr>
            <w:tcW w:w="2232" w:type="dxa"/>
            <w:shd w:val="clear" w:color="auto" w:fill="auto"/>
            <w:vAlign w:val="center"/>
          </w:tcPr>
          <w:p w14:paraId="2EDA0877" w14:textId="77777777" w:rsidR="0043770C" w:rsidRPr="00EB4260" w:rsidRDefault="0043770C" w:rsidP="0043770C">
            <w:pPr>
              <w:spacing w:line="256" w:lineRule="auto"/>
              <w:ind w:right="-72"/>
              <w:jc w:val="right"/>
              <w:rPr>
                <w:rFonts w:ascii="Arial" w:eastAsia="Times New Roman" w:hAnsi="Arial" w:cs="Arial"/>
                <w:sz w:val="18"/>
                <w:szCs w:val="18"/>
                <w:lang w:val="en-US" w:eastAsia="en-GB"/>
              </w:rPr>
            </w:pPr>
          </w:p>
        </w:tc>
        <w:tc>
          <w:tcPr>
            <w:tcW w:w="2232" w:type="dxa"/>
            <w:shd w:val="clear" w:color="auto" w:fill="auto"/>
            <w:vAlign w:val="center"/>
          </w:tcPr>
          <w:p w14:paraId="7D8398CA" w14:textId="77777777" w:rsidR="0043770C" w:rsidRPr="00EB4260" w:rsidRDefault="0043770C" w:rsidP="0043770C">
            <w:pPr>
              <w:spacing w:line="256" w:lineRule="auto"/>
              <w:ind w:right="-72"/>
              <w:jc w:val="right"/>
              <w:rPr>
                <w:rFonts w:ascii="Arial" w:eastAsia="Times New Roman" w:hAnsi="Arial" w:cs="Arial"/>
                <w:sz w:val="18"/>
                <w:szCs w:val="18"/>
                <w:lang w:val="en-US" w:eastAsia="en-GB"/>
              </w:rPr>
            </w:pPr>
          </w:p>
        </w:tc>
      </w:tr>
      <w:tr w:rsidR="0043770C" w:rsidRPr="00EB4260" w14:paraId="43FB5023" w14:textId="77777777" w:rsidTr="00294252">
        <w:trPr>
          <w:trHeight w:val="66"/>
        </w:trPr>
        <w:tc>
          <w:tcPr>
            <w:tcW w:w="2794" w:type="dxa"/>
            <w:shd w:val="clear" w:color="auto" w:fill="auto"/>
            <w:vAlign w:val="center"/>
            <w:hideMark/>
          </w:tcPr>
          <w:p w14:paraId="016FF792" w14:textId="77777777" w:rsidR="0043770C" w:rsidRPr="00EB4260" w:rsidRDefault="0043770C" w:rsidP="0043770C">
            <w:pPr>
              <w:ind w:left="-101"/>
              <w:rPr>
                <w:rFonts w:ascii="Arial" w:eastAsia="Times New Roman" w:hAnsi="Arial" w:cs="Arial"/>
                <w:sz w:val="18"/>
                <w:szCs w:val="18"/>
                <w:lang w:eastAsia="en-GB"/>
              </w:rPr>
            </w:pPr>
            <w:r w:rsidRPr="00EB4260">
              <w:rPr>
                <w:rFonts w:ascii="Arial" w:hAnsi="Arial" w:cs="Arial"/>
                <w:sz w:val="18"/>
                <w:szCs w:val="18"/>
                <w:lang w:val="en-US"/>
              </w:rPr>
              <w:t>Discount rate</w:t>
            </w:r>
          </w:p>
        </w:tc>
        <w:tc>
          <w:tcPr>
            <w:tcW w:w="2219" w:type="dxa"/>
            <w:shd w:val="clear" w:color="auto" w:fill="auto"/>
            <w:vAlign w:val="center"/>
          </w:tcPr>
          <w:p w14:paraId="3F79537D" w14:textId="0D5E341A" w:rsidR="0043770C" w:rsidRPr="00EB4260" w:rsidRDefault="00AC4F6F" w:rsidP="00AC4F6F">
            <w:pPr>
              <w:tabs>
                <w:tab w:val="right" w:pos="1987"/>
              </w:tabs>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2C84A5C6" w14:textId="10EDEE46" w:rsidR="0043770C"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Decrease by </w:t>
            </w:r>
            <w:r w:rsidR="00F42A51" w:rsidRPr="00EB4260">
              <w:rPr>
                <w:rFonts w:ascii="Arial" w:eastAsia="Times New Roman" w:hAnsi="Arial" w:cs="Arial"/>
                <w:sz w:val="18"/>
                <w:szCs w:val="18"/>
                <w:lang w:eastAsia="en-GB"/>
              </w:rPr>
              <w:t>6</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8</w:t>
            </w:r>
            <w:r w:rsidR="0043770C" w:rsidRPr="00EB4260">
              <w:rPr>
                <w:rFonts w:ascii="Arial" w:eastAsia="Times New Roman" w:hAnsi="Arial" w:cs="Arial"/>
                <w:sz w:val="18"/>
                <w:szCs w:val="18"/>
                <w:lang w:val="en-US" w:eastAsia="en-GB"/>
              </w:rPr>
              <w:t xml:space="preserve">% </w:t>
            </w:r>
          </w:p>
        </w:tc>
        <w:tc>
          <w:tcPr>
            <w:tcW w:w="2232" w:type="dxa"/>
            <w:shd w:val="clear" w:color="auto" w:fill="auto"/>
            <w:vAlign w:val="center"/>
          </w:tcPr>
          <w:p w14:paraId="77D8672E" w14:textId="03BD0ADB" w:rsidR="0043770C"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Increase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7</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43770C" w:rsidRPr="00EB4260">
              <w:rPr>
                <w:rFonts w:ascii="Arial" w:eastAsia="Times New Roman" w:hAnsi="Arial" w:cs="Arial"/>
                <w:sz w:val="18"/>
                <w:szCs w:val="18"/>
                <w:lang w:val="en-US" w:eastAsia="en-GB"/>
              </w:rPr>
              <w:t>%</w:t>
            </w:r>
          </w:p>
        </w:tc>
      </w:tr>
      <w:tr w:rsidR="0043770C" w:rsidRPr="00EB4260" w14:paraId="7D354017" w14:textId="77777777" w:rsidTr="00294252">
        <w:tc>
          <w:tcPr>
            <w:tcW w:w="2794" w:type="dxa"/>
            <w:shd w:val="clear" w:color="auto" w:fill="auto"/>
            <w:vAlign w:val="center"/>
            <w:hideMark/>
          </w:tcPr>
          <w:p w14:paraId="1B3E3572" w14:textId="77777777" w:rsidR="0043770C" w:rsidRPr="00EB4260" w:rsidRDefault="0043770C" w:rsidP="0043770C">
            <w:pPr>
              <w:ind w:left="-101"/>
              <w:rPr>
                <w:rFonts w:ascii="Arial" w:eastAsia="Times New Roman" w:hAnsi="Arial" w:cs="Arial"/>
                <w:sz w:val="18"/>
                <w:szCs w:val="18"/>
                <w:lang w:eastAsia="en-GB"/>
              </w:rPr>
            </w:pPr>
            <w:r w:rsidRPr="00EB4260">
              <w:rPr>
                <w:rFonts w:ascii="Arial" w:hAnsi="Arial" w:cs="Arial"/>
                <w:sz w:val="18"/>
                <w:szCs w:val="18"/>
                <w:lang w:val="en-US"/>
              </w:rPr>
              <w:t>Salary growth rate</w:t>
            </w:r>
          </w:p>
        </w:tc>
        <w:tc>
          <w:tcPr>
            <w:tcW w:w="2219" w:type="dxa"/>
            <w:shd w:val="clear" w:color="auto" w:fill="auto"/>
            <w:vAlign w:val="center"/>
          </w:tcPr>
          <w:p w14:paraId="3C950B04" w14:textId="34621044" w:rsidR="0043770C" w:rsidRPr="00EB4260" w:rsidRDefault="00AC4F6F" w:rsidP="00AC4F6F">
            <w:pPr>
              <w:tabs>
                <w:tab w:val="right" w:pos="1987"/>
              </w:tabs>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1</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3CD45F90" w14:textId="12DABB97" w:rsidR="0043770C" w:rsidRPr="00EB4260" w:rsidRDefault="00294252" w:rsidP="00294252">
            <w:pPr>
              <w:tabs>
                <w:tab w:val="right" w:pos="2030"/>
              </w:tabs>
              <w:ind w:right="-72"/>
              <w:rPr>
                <w:rFonts w:ascii="Arial" w:eastAsia="Times New Roman" w:hAnsi="Arial" w:cs="Arial"/>
                <w:sz w:val="18"/>
                <w:szCs w:val="18"/>
                <w:cs/>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Increase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14</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6</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3A62D940" w14:textId="0656362C" w:rsidR="0043770C"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Decrease by</w:t>
            </w:r>
            <w:r w:rsidR="00F42A51" w:rsidRPr="00EB4260">
              <w:rPr>
                <w:rFonts w:ascii="Arial" w:eastAsia="Times New Roman" w:hAnsi="Arial" w:cs="Arial"/>
                <w:sz w:val="18"/>
                <w:szCs w:val="18"/>
                <w:lang w:eastAsia="en-GB"/>
              </w:rPr>
              <w:t>12</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6</w:t>
            </w:r>
            <w:r w:rsidR="0043770C" w:rsidRPr="00EB4260">
              <w:rPr>
                <w:rFonts w:ascii="Arial" w:eastAsia="Times New Roman" w:hAnsi="Arial" w:cs="Arial"/>
                <w:sz w:val="18"/>
                <w:szCs w:val="18"/>
                <w:lang w:val="en-US" w:eastAsia="en-GB"/>
              </w:rPr>
              <w:t>%</w:t>
            </w:r>
          </w:p>
        </w:tc>
      </w:tr>
      <w:tr w:rsidR="0043770C" w:rsidRPr="00EB4260" w14:paraId="36B2DE14" w14:textId="77777777" w:rsidTr="00294252">
        <w:trPr>
          <w:trHeight w:val="70"/>
        </w:trPr>
        <w:tc>
          <w:tcPr>
            <w:tcW w:w="2794" w:type="dxa"/>
            <w:shd w:val="clear" w:color="auto" w:fill="auto"/>
          </w:tcPr>
          <w:p w14:paraId="7EE8BC5F" w14:textId="77777777" w:rsidR="0043770C" w:rsidRPr="00EB4260" w:rsidRDefault="0043770C" w:rsidP="0043770C">
            <w:pPr>
              <w:ind w:left="-101"/>
              <w:rPr>
                <w:rFonts w:ascii="Arial" w:hAnsi="Arial" w:cs="Arial"/>
                <w:sz w:val="18"/>
                <w:szCs w:val="18"/>
                <w:lang w:val="en-US"/>
              </w:rPr>
            </w:pPr>
            <w:r w:rsidRPr="00EB4260">
              <w:rPr>
                <w:rFonts w:ascii="Arial" w:hAnsi="Arial" w:cs="Arial"/>
                <w:sz w:val="18"/>
                <w:szCs w:val="18"/>
                <w:lang w:val="en-US"/>
              </w:rPr>
              <w:t>Turnover rates</w:t>
            </w:r>
          </w:p>
        </w:tc>
        <w:tc>
          <w:tcPr>
            <w:tcW w:w="2219" w:type="dxa"/>
            <w:shd w:val="clear" w:color="auto" w:fill="auto"/>
            <w:vAlign w:val="center"/>
          </w:tcPr>
          <w:p w14:paraId="418F78D4" w14:textId="3EF411F7" w:rsidR="0043770C" w:rsidRPr="00EB4260" w:rsidRDefault="00AC4F6F" w:rsidP="00AC4F6F">
            <w:pPr>
              <w:tabs>
                <w:tab w:val="right" w:pos="1987"/>
              </w:tabs>
              <w:ind w:right="-72"/>
              <w:rPr>
                <w:rFonts w:ascii="Arial" w:eastAsia="Times New Roman" w:hAnsi="Arial" w:cs="Arial"/>
                <w:sz w:val="18"/>
                <w:szCs w:val="18"/>
                <w:lang w:val="en-US" w:eastAsia="en-GB"/>
              </w:rPr>
            </w:pPr>
            <w:r w:rsidRPr="00EB4260">
              <w:rPr>
                <w:rFonts w:ascii="Arial" w:eastAsia="Times New Roman" w:hAnsi="Arial" w:cs="Arial"/>
                <w:sz w:val="18"/>
                <w:szCs w:val="18"/>
                <w:lang w:eastAsia="en-GB"/>
              </w:rPr>
              <w:tab/>
            </w:r>
            <w:r w:rsidR="00F42A51" w:rsidRPr="00EB4260">
              <w:rPr>
                <w:rFonts w:ascii="Arial" w:eastAsia="Times New Roman" w:hAnsi="Arial" w:cs="Arial"/>
                <w:sz w:val="18"/>
                <w:szCs w:val="18"/>
                <w:lang w:eastAsia="en-GB"/>
              </w:rPr>
              <w:t>20</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0</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381B41A5" w14:textId="6C5B4042" w:rsidR="0043770C"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Decrease by</w:t>
            </w:r>
            <w:r w:rsidR="0043770C" w:rsidRPr="00EB4260">
              <w:rPr>
                <w:rFonts w:ascii="Arial" w:eastAsia="Times New Roman" w:hAnsi="Arial" w:cs="Arial"/>
                <w:sz w:val="18"/>
                <w:szCs w:val="18"/>
                <w:cs/>
                <w:lang w:val="en-US" w:eastAsia="en-GB"/>
              </w:rPr>
              <w:t xml:space="preserve"> </w:t>
            </w:r>
            <w:r w:rsidR="00F42A51" w:rsidRPr="00EB4260">
              <w:rPr>
                <w:rFonts w:ascii="Arial" w:eastAsia="Times New Roman" w:hAnsi="Arial" w:cs="Arial"/>
                <w:sz w:val="18"/>
                <w:szCs w:val="18"/>
                <w:lang w:eastAsia="en-GB"/>
              </w:rPr>
              <w:t>22</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9</w:t>
            </w:r>
            <w:r w:rsidR="0043770C" w:rsidRPr="00EB4260">
              <w:rPr>
                <w:rFonts w:ascii="Arial" w:eastAsia="Times New Roman" w:hAnsi="Arial" w:cs="Arial"/>
                <w:sz w:val="18"/>
                <w:szCs w:val="18"/>
                <w:lang w:val="en-US" w:eastAsia="en-GB"/>
              </w:rPr>
              <w:t>%</w:t>
            </w:r>
          </w:p>
        </w:tc>
        <w:tc>
          <w:tcPr>
            <w:tcW w:w="2232" w:type="dxa"/>
            <w:shd w:val="clear" w:color="auto" w:fill="auto"/>
            <w:vAlign w:val="center"/>
          </w:tcPr>
          <w:p w14:paraId="08B22E9C" w14:textId="3468FBD2" w:rsidR="0043770C" w:rsidRPr="00EB4260" w:rsidRDefault="00294252" w:rsidP="00294252">
            <w:pPr>
              <w:tabs>
                <w:tab w:val="right" w:pos="2030"/>
              </w:tabs>
              <w:ind w:right="-72"/>
              <w:rPr>
                <w:rFonts w:ascii="Arial" w:eastAsia="Times New Roman" w:hAnsi="Arial" w:cs="Arial"/>
                <w:sz w:val="18"/>
                <w:szCs w:val="18"/>
                <w:lang w:val="en-US" w:eastAsia="en-GB"/>
              </w:rPr>
            </w:pPr>
            <w:r w:rsidRPr="00EB4260">
              <w:rPr>
                <w:rFonts w:ascii="Arial" w:eastAsia="Times New Roman" w:hAnsi="Arial" w:cs="Arial"/>
                <w:sz w:val="18"/>
                <w:szCs w:val="18"/>
                <w:lang w:val="en-US" w:eastAsia="en-GB"/>
              </w:rPr>
              <w:tab/>
            </w:r>
            <w:r w:rsidR="0043770C" w:rsidRPr="00EB4260">
              <w:rPr>
                <w:rFonts w:ascii="Arial" w:eastAsia="Times New Roman" w:hAnsi="Arial" w:cs="Arial"/>
                <w:sz w:val="18"/>
                <w:szCs w:val="18"/>
                <w:lang w:val="en-US" w:eastAsia="en-GB"/>
              </w:rPr>
              <w:t xml:space="preserve">Increase by </w:t>
            </w:r>
            <w:r w:rsidR="00F42A51" w:rsidRPr="00EB4260">
              <w:rPr>
                <w:rFonts w:ascii="Arial" w:eastAsia="Times New Roman" w:hAnsi="Arial" w:cs="Arial"/>
                <w:sz w:val="18"/>
                <w:szCs w:val="18"/>
                <w:lang w:eastAsia="en-GB"/>
              </w:rPr>
              <w:t>31</w:t>
            </w:r>
            <w:r w:rsidR="0043770C" w:rsidRPr="00EB4260">
              <w:rPr>
                <w:rFonts w:ascii="Arial" w:eastAsia="Times New Roman" w:hAnsi="Arial" w:cs="Arial"/>
                <w:sz w:val="18"/>
                <w:szCs w:val="18"/>
                <w:lang w:val="en-US" w:eastAsia="en-GB"/>
              </w:rPr>
              <w:t>.</w:t>
            </w:r>
            <w:r w:rsidR="00F42A51" w:rsidRPr="00EB4260">
              <w:rPr>
                <w:rFonts w:ascii="Arial" w:eastAsia="Times New Roman" w:hAnsi="Arial" w:cs="Arial"/>
                <w:sz w:val="18"/>
                <w:szCs w:val="18"/>
                <w:lang w:eastAsia="en-GB"/>
              </w:rPr>
              <w:t>5</w:t>
            </w:r>
            <w:r w:rsidR="0043770C" w:rsidRPr="00EB4260">
              <w:rPr>
                <w:rFonts w:ascii="Arial" w:eastAsia="Times New Roman" w:hAnsi="Arial" w:cs="Arial"/>
                <w:sz w:val="18"/>
                <w:szCs w:val="18"/>
                <w:lang w:val="en-US" w:eastAsia="en-GB"/>
              </w:rPr>
              <w:t>%</w:t>
            </w:r>
          </w:p>
        </w:tc>
      </w:tr>
    </w:tbl>
    <w:p w14:paraId="15EB5F5E" w14:textId="77777777" w:rsidR="00967F90" w:rsidRPr="00EB4260" w:rsidRDefault="00967F90" w:rsidP="00967F90">
      <w:pPr>
        <w:pStyle w:val="NormalComplexTimesNewRoman"/>
        <w:autoSpaceDE/>
        <w:autoSpaceDN/>
        <w:ind w:left="0"/>
        <w:jc w:val="thaiDistribute"/>
        <w:rPr>
          <w:rFonts w:ascii="Arial" w:hAnsi="Arial" w:cs="Arial"/>
          <w:sz w:val="18"/>
          <w:szCs w:val="18"/>
        </w:rPr>
      </w:pPr>
    </w:p>
    <w:p w14:paraId="758332F4" w14:textId="77777777" w:rsidR="00294252" w:rsidRPr="00EB4260" w:rsidRDefault="00294252">
      <w:pPr>
        <w:jc w:val="left"/>
        <w:rPr>
          <w:rFonts w:ascii="Arial" w:eastAsia="Times New Roman" w:hAnsi="Arial" w:cs="Arial"/>
          <w:sz w:val="18"/>
          <w:szCs w:val="18"/>
          <w:lang w:val="en-US"/>
        </w:rPr>
      </w:pPr>
      <w:r w:rsidRPr="00EB4260">
        <w:rPr>
          <w:rFonts w:ascii="Arial" w:hAnsi="Arial" w:cs="Arial"/>
          <w:sz w:val="18"/>
          <w:szCs w:val="18"/>
        </w:rPr>
        <w:br w:type="page"/>
      </w:r>
    </w:p>
    <w:p w14:paraId="01B66894" w14:textId="4546A1BE" w:rsidR="00967F90" w:rsidRPr="00EB4260" w:rsidRDefault="00967F90" w:rsidP="00967F90">
      <w:pPr>
        <w:pStyle w:val="NormalComplexTimesNewRoman"/>
        <w:ind w:left="0"/>
        <w:jc w:val="thaiDistribute"/>
        <w:rPr>
          <w:rFonts w:ascii="Arial" w:hAnsi="Arial" w:cs="Arial"/>
          <w:sz w:val="18"/>
          <w:szCs w:val="18"/>
        </w:rPr>
      </w:pPr>
      <w:r w:rsidRPr="00EB4260">
        <w:rPr>
          <w:rFonts w:ascii="Arial" w:hAnsi="Arial" w:cs="Arial"/>
          <w:sz w:val="18"/>
          <w:szCs w:val="18"/>
        </w:rPr>
        <w:t xml:space="preserve">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w:t>
      </w:r>
      <w:proofErr w:type="spellStart"/>
      <w:r w:rsidRPr="00EB4260">
        <w:rPr>
          <w:rFonts w:ascii="Arial" w:hAnsi="Arial" w:cs="Arial"/>
          <w:sz w:val="18"/>
          <w:szCs w:val="18"/>
        </w:rPr>
        <w:t>recognised</w:t>
      </w:r>
      <w:proofErr w:type="spellEnd"/>
      <w:r w:rsidRPr="00EB4260">
        <w:rPr>
          <w:rFonts w:ascii="Arial" w:hAnsi="Arial" w:cs="Arial"/>
          <w:sz w:val="18"/>
          <w:szCs w:val="18"/>
        </w:rPr>
        <w:t xml:space="preserve"> within the statement of financial position.</w:t>
      </w:r>
    </w:p>
    <w:p w14:paraId="4DD6978F" w14:textId="77777777" w:rsidR="00967F90" w:rsidRPr="00EB4260" w:rsidRDefault="00967F90" w:rsidP="00967F90">
      <w:pPr>
        <w:pStyle w:val="NormalComplexTimesNewRoman"/>
        <w:ind w:left="0"/>
        <w:jc w:val="thaiDistribute"/>
        <w:rPr>
          <w:rFonts w:ascii="Arial" w:hAnsi="Arial" w:cs="Arial"/>
          <w:sz w:val="18"/>
          <w:szCs w:val="18"/>
        </w:rPr>
      </w:pPr>
    </w:p>
    <w:p w14:paraId="3C811FB8" w14:textId="77777777" w:rsidR="00967F90" w:rsidRPr="00EB4260" w:rsidRDefault="00967F90" w:rsidP="00967F90">
      <w:pPr>
        <w:pStyle w:val="NormalComplexTimesNewRoman"/>
        <w:ind w:left="0"/>
        <w:jc w:val="thaiDistribute"/>
        <w:rPr>
          <w:rFonts w:ascii="Arial" w:hAnsi="Arial" w:cs="Arial"/>
          <w:sz w:val="18"/>
          <w:szCs w:val="18"/>
        </w:rPr>
      </w:pPr>
      <w:r w:rsidRPr="00EB4260">
        <w:rPr>
          <w:rFonts w:ascii="Arial" w:hAnsi="Arial" w:cs="Arial"/>
          <w:sz w:val="18"/>
          <w:szCs w:val="18"/>
        </w:rPr>
        <w:t>The methods and types of assumptions used in preparing the sensitivity analysis did not change compared to the previous period.</w:t>
      </w:r>
    </w:p>
    <w:p w14:paraId="0D14B1D3" w14:textId="77777777" w:rsidR="00967F90" w:rsidRPr="00EB4260" w:rsidRDefault="00967F90" w:rsidP="00CA1D31">
      <w:pPr>
        <w:jc w:val="left"/>
        <w:rPr>
          <w:rFonts w:ascii="Arial" w:hAnsi="Arial" w:cs="Arial"/>
          <w:sz w:val="18"/>
          <w:szCs w:val="18"/>
          <w:lang w:val="en-US"/>
        </w:rPr>
      </w:pPr>
    </w:p>
    <w:p w14:paraId="6DF69CF4" w14:textId="77777777" w:rsidR="00967F90" w:rsidRPr="00EB4260" w:rsidRDefault="00967F90" w:rsidP="00CA1D31">
      <w:pPr>
        <w:jc w:val="left"/>
        <w:rPr>
          <w:rFonts w:ascii="Arial" w:hAnsi="Arial" w:cs="Arial"/>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967F90" w:rsidRPr="00EB4260" w14:paraId="2097DC08" w14:textId="77777777" w:rsidTr="008F7855">
        <w:trPr>
          <w:trHeight w:val="386"/>
        </w:trPr>
        <w:tc>
          <w:tcPr>
            <w:tcW w:w="9461" w:type="dxa"/>
            <w:shd w:val="clear" w:color="auto" w:fill="FFA543"/>
            <w:vAlign w:val="center"/>
          </w:tcPr>
          <w:p w14:paraId="28F02A6A" w14:textId="2C73F35A" w:rsidR="00967F90" w:rsidRPr="00EB4260" w:rsidRDefault="00F42A51" w:rsidP="008F7855">
            <w:pPr>
              <w:ind w:left="540" w:hanging="540"/>
              <w:outlineLvl w:val="7"/>
              <w:rPr>
                <w:rFonts w:ascii="Arial" w:hAnsi="Arial" w:cs="Arial"/>
                <w:b/>
                <w:bCs/>
                <w:color w:val="FFFFFF"/>
                <w:sz w:val="18"/>
                <w:szCs w:val="18"/>
                <w:cs/>
                <w:lang w:val="en-US"/>
              </w:rPr>
            </w:pPr>
            <w:r w:rsidRPr="00EB4260">
              <w:rPr>
                <w:rFonts w:ascii="Arial" w:eastAsia="Arial Unicode MS" w:hAnsi="Arial" w:cs="Arial"/>
                <w:b/>
                <w:bCs/>
                <w:color w:val="FFFFFF"/>
                <w:sz w:val="18"/>
                <w:szCs w:val="18"/>
              </w:rPr>
              <w:t>28</w:t>
            </w:r>
            <w:r w:rsidR="00967F90" w:rsidRPr="00EB4260">
              <w:rPr>
                <w:rFonts w:ascii="Arial" w:eastAsia="Arial Unicode MS" w:hAnsi="Arial" w:cs="Arial"/>
                <w:b/>
                <w:bCs/>
                <w:color w:val="FFFFFF"/>
                <w:sz w:val="18"/>
                <w:szCs w:val="18"/>
              </w:rPr>
              <w:tab/>
            </w:r>
            <w:r w:rsidR="00967F90" w:rsidRPr="00EB4260">
              <w:rPr>
                <w:rFonts w:ascii="Arial" w:hAnsi="Arial" w:cs="Arial"/>
                <w:b/>
                <w:bCs/>
                <w:color w:val="FFFFFF"/>
                <w:sz w:val="18"/>
                <w:szCs w:val="18"/>
                <w:lang w:val="en-US"/>
              </w:rPr>
              <w:t>Warranty liabilities</w:t>
            </w:r>
          </w:p>
        </w:tc>
      </w:tr>
    </w:tbl>
    <w:p w14:paraId="7CE0E93B" w14:textId="67880574" w:rsidR="00967F90" w:rsidRDefault="00967F90" w:rsidP="00967F90">
      <w:pPr>
        <w:jc w:val="left"/>
        <w:rPr>
          <w:rFonts w:ascii="Arial" w:hAnsi="Arial" w:cs="Arial"/>
          <w:sz w:val="18"/>
          <w:szCs w:val="18"/>
          <w:lang w:val="en-US"/>
        </w:rPr>
      </w:pPr>
    </w:p>
    <w:p w14:paraId="68461418" w14:textId="70480FF3" w:rsidR="000A561D" w:rsidRDefault="000A561D" w:rsidP="00967F90">
      <w:pPr>
        <w:jc w:val="left"/>
        <w:rPr>
          <w:rFonts w:ascii="Arial" w:hAnsi="Arial" w:cs="Arial"/>
          <w:sz w:val="18"/>
          <w:szCs w:val="18"/>
          <w:lang w:val="en-US"/>
        </w:rPr>
      </w:pPr>
      <w:r>
        <w:rPr>
          <w:rFonts w:ascii="Arial" w:hAnsi="Arial" w:cs="Arial"/>
          <w:sz w:val="18"/>
          <w:szCs w:val="18"/>
          <w:lang w:val="en-US"/>
        </w:rPr>
        <w:t>The movement of warranty liabilities are as follows:</w:t>
      </w:r>
    </w:p>
    <w:p w14:paraId="6ED0588F" w14:textId="77777777" w:rsidR="000A561D" w:rsidRPr="00EB4260" w:rsidRDefault="000A561D" w:rsidP="00967F90">
      <w:pPr>
        <w:jc w:val="left"/>
        <w:rPr>
          <w:rFonts w:ascii="Arial" w:hAnsi="Arial" w:cs="Arial"/>
          <w:sz w:val="18"/>
          <w:szCs w:val="18"/>
          <w:lang w:val="en-US"/>
        </w:rPr>
      </w:pPr>
    </w:p>
    <w:tbl>
      <w:tblPr>
        <w:tblW w:w="4888" w:type="pct"/>
        <w:tblInd w:w="108" w:type="dxa"/>
        <w:tblLook w:val="0000" w:firstRow="0" w:lastRow="0" w:firstColumn="0" w:lastColumn="0" w:noHBand="0" w:noVBand="0"/>
      </w:tblPr>
      <w:tblGrid>
        <w:gridCol w:w="5429"/>
        <w:gridCol w:w="2016"/>
        <w:gridCol w:w="2013"/>
      </w:tblGrid>
      <w:tr w:rsidR="007A5130" w:rsidRPr="00EB4260" w14:paraId="57A2553A" w14:textId="77777777" w:rsidTr="00294252">
        <w:trPr>
          <w:trHeight w:val="20"/>
        </w:trPr>
        <w:tc>
          <w:tcPr>
            <w:tcW w:w="2870" w:type="pct"/>
            <w:vAlign w:val="bottom"/>
          </w:tcPr>
          <w:p w14:paraId="5B6083D4" w14:textId="77777777" w:rsidR="007A5130" w:rsidRPr="00EB4260" w:rsidRDefault="007A5130" w:rsidP="008F7855">
            <w:pPr>
              <w:ind w:left="-101"/>
              <w:jc w:val="left"/>
              <w:rPr>
                <w:rFonts w:ascii="Arial" w:hAnsi="Arial" w:cs="Arial"/>
                <w:sz w:val="18"/>
                <w:szCs w:val="18"/>
              </w:rPr>
            </w:pPr>
          </w:p>
        </w:tc>
        <w:tc>
          <w:tcPr>
            <w:tcW w:w="1066" w:type="pct"/>
            <w:tcBorders>
              <w:top w:val="single" w:sz="4" w:space="0" w:color="auto"/>
              <w:bottom w:val="single" w:sz="4" w:space="0" w:color="auto"/>
            </w:tcBorders>
          </w:tcPr>
          <w:p w14:paraId="621FC4AF" w14:textId="77777777" w:rsidR="007A5130" w:rsidRPr="00EB4260" w:rsidRDefault="007A5130" w:rsidP="00294252">
            <w:pPr>
              <w:tabs>
                <w:tab w:val="decimal" w:pos="1800"/>
              </w:tabs>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Consolidated </w:t>
            </w:r>
          </w:p>
          <w:p w14:paraId="0B564A6B" w14:textId="4F03DC1B" w:rsidR="007A5130" w:rsidRPr="00EB4260" w:rsidRDefault="007A5130" w:rsidP="00294252">
            <w:pPr>
              <w:tabs>
                <w:tab w:val="decimal" w:pos="1800"/>
              </w:tabs>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financial statements</w:t>
            </w:r>
          </w:p>
        </w:tc>
        <w:tc>
          <w:tcPr>
            <w:tcW w:w="1065" w:type="pct"/>
            <w:tcBorders>
              <w:top w:val="single" w:sz="4" w:space="0" w:color="auto"/>
              <w:bottom w:val="single" w:sz="4" w:space="0" w:color="auto"/>
            </w:tcBorders>
            <w:vAlign w:val="bottom"/>
          </w:tcPr>
          <w:p w14:paraId="01DC2721" w14:textId="26B6B664" w:rsidR="007A5130" w:rsidRPr="00EB4260" w:rsidRDefault="007A5130" w:rsidP="00294252">
            <w:pPr>
              <w:tabs>
                <w:tab w:val="decimal" w:pos="1800"/>
              </w:tabs>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20AE3E8C" w14:textId="77C95559" w:rsidR="007A5130" w:rsidRPr="00EB4260" w:rsidRDefault="007A5130" w:rsidP="00294252">
            <w:pPr>
              <w:tabs>
                <w:tab w:val="decimal" w:pos="1800"/>
              </w:tabs>
              <w:ind w:right="-72"/>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7A5130" w:rsidRPr="00EB4260" w14:paraId="17FAFA4C" w14:textId="77777777" w:rsidTr="00294252">
        <w:trPr>
          <w:trHeight w:val="20"/>
        </w:trPr>
        <w:tc>
          <w:tcPr>
            <w:tcW w:w="2870" w:type="pct"/>
            <w:vAlign w:val="bottom"/>
          </w:tcPr>
          <w:p w14:paraId="09AC8025" w14:textId="77777777" w:rsidR="007A5130" w:rsidRPr="00EB4260" w:rsidRDefault="007A5130" w:rsidP="008F7855">
            <w:pPr>
              <w:ind w:left="-101"/>
              <w:jc w:val="left"/>
              <w:rPr>
                <w:rFonts w:ascii="Arial" w:hAnsi="Arial" w:cs="Arial"/>
                <w:sz w:val="18"/>
                <w:szCs w:val="18"/>
              </w:rPr>
            </w:pPr>
          </w:p>
        </w:tc>
        <w:tc>
          <w:tcPr>
            <w:tcW w:w="1066" w:type="pct"/>
            <w:tcBorders>
              <w:top w:val="single" w:sz="4" w:space="0" w:color="auto"/>
            </w:tcBorders>
          </w:tcPr>
          <w:p w14:paraId="0C5B50E9" w14:textId="5CD1439B" w:rsidR="007A5130" w:rsidRPr="00EB4260" w:rsidRDefault="00F42A51" w:rsidP="00294252">
            <w:pPr>
              <w:tabs>
                <w:tab w:val="decimal" w:pos="1800"/>
              </w:tabs>
              <w:ind w:right="-72"/>
              <w:rPr>
                <w:rFonts w:ascii="Arial" w:hAnsi="Arial" w:cs="Arial"/>
                <w:b/>
                <w:bCs/>
                <w:sz w:val="18"/>
                <w:szCs w:val="18"/>
              </w:rPr>
            </w:pPr>
            <w:r w:rsidRPr="00EB4260">
              <w:rPr>
                <w:rFonts w:ascii="Arial" w:hAnsi="Arial" w:cs="Arial"/>
                <w:b/>
                <w:bCs/>
                <w:sz w:val="18"/>
                <w:szCs w:val="18"/>
              </w:rPr>
              <w:t>2021</w:t>
            </w:r>
          </w:p>
        </w:tc>
        <w:tc>
          <w:tcPr>
            <w:tcW w:w="1065" w:type="pct"/>
            <w:tcBorders>
              <w:top w:val="single" w:sz="4" w:space="0" w:color="auto"/>
            </w:tcBorders>
          </w:tcPr>
          <w:p w14:paraId="39BCB866" w14:textId="646A4B8B" w:rsidR="007A5130" w:rsidRPr="00EB4260" w:rsidRDefault="00F42A51" w:rsidP="00294252">
            <w:pPr>
              <w:tabs>
                <w:tab w:val="decimal" w:pos="1800"/>
              </w:tabs>
              <w:ind w:right="-72"/>
              <w:rPr>
                <w:rFonts w:ascii="Arial" w:hAnsi="Arial" w:cs="Arial"/>
                <w:b/>
                <w:bCs/>
                <w:sz w:val="18"/>
                <w:szCs w:val="18"/>
              </w:rPr>
            </w:pPr>
            <w:r w:rsidRPr="00EB4260">
              <w:rPr>
                <w:rFonts w:ascii="Arial" w:hAnsi="Arial" w:cs="Arial"/>
                <w:b/>
                <w:bCs/>
                <w:sz w:val="18"/>
                <w:szCs w:val="18"/>
              </w:rPr>
              <w:t>2021</w:t>
            </w:r>
          </w:p>
        </w:tc>
      </w:tr>
      <w:tr w:rsidR="007A5130" w:rsidRPr="00EB4260" w14:paraId="4E738873" w14:textId="77777777" w:rsidTr="00294252">
        <w:trPr>
          <w:trHeight w:val="20"/>
        </w:trPr>
        <w:tc>
          <w:tcPr>
            <w:tcW w:w="2870" w:type="pct"/>
            <w:vAlign w:val="bottom"/>
          </w:tcPr>
          <w:p w14:paraId="1260F5E7" w14:textId="77777777" w:rsidR="007A5130" w:rsidRPr="00EB4260" w:rsidRDefault="007A5130" w:rsidP="008F7855">
            <w:pPr>
              <w:ind w:left="-101"/>
              <w:jc w:val="left"/>
              <w:rPr>
                <w:rFonts w:ascii="Arial" w:hAnsi="Arial" w:cs="Arial"/>
                <w:sz w:val="18"/>
                <w:szCs w:val="18"/>
              </w:rPr>
            </w:pPr>
          </w:p>
        </w:tc>
        <w:tc>
          <w:tcPr>
            <w:tcW w:w="1066" w:type="pct"/>
            <w:tcBorders>
              <w:bottom w:val="single" w:sz="4" w:space="0" w:color="auto"/>
            </w:tcBorders>
          </w:tcPr>
          <w:p w14:paraId="598858F6" w14:textId="730C8B33" w:rsidR="007A5130" w:rsidRPr="00EB4260" w:rsidRDefault="007A5130" w:rsidP="00294252">
            <w:pPr>
              <w:tabs>
                <w:tab w:val="decimal" w:pos="1800"/>
              </w:tabs>
              <w:ind w:right="-72"/>
              <w:rPr>
                <w:rFonts w:ascii="Arial" w:hAnsi="Arial" w:cs="Arial"/>
                <w:b/>
                <w:bCs/>
                <w:sz w:val="18"/>
                <w:szCs w:val="18"/>
              </w:rPr>
            </w:pPr>
            <w:r w:rsidRPr="00EB4260">
              <w:rPr>
                <w:rFonts w:ascii="Arial" w:hAnsi="Arial" w:cs="Arial"/>
                <w:b/>
                <w:bCs/>
                <w:sz w:val="18"/>
                <w:szCs w:val="18"/>
              </w:rPr>
              <w:t>Baht</w:t>
            </w:r>
          </w:p>
        </w:tc>
        <w:tc>
          <w:tcPr>
            <w:tcW w:w="1065" w:type="pct"/>
            <w:tcBorders>
              <w:bottom w:val="single" w:sz="4" w:space="0" w:color="auto"/>
            </w:tcBorders>
            <w:vAlign w:val="bottom"/>
          </w:tcPr>
          <w:p w14:paraId="2CC64C8D" w14:textId="263BA727" w:rsidR="007A5130" w:rsidRPr="00EB4260" w:rsidRDefault="007A5130" w:rsidP="00294252">
            <w:pPr>
              <w:tabs>
                <w:tab w:val="decimal" w:pos="1800"/>
              </w:tabs>
              <w:ind w:right="-72"/>
              <w:rPr>
                <w:rFonts w:ascii="Arial" w:hAnsi="Arial" w:cs="Arial"/>
                <w:b/>
                <w:bCs/>
                <w:sz w:val="18"/>
                <w:szCs w:val="18"/>
                <w:lang w:val="en-US"/>
              </w:rPr>
            </w:pPr>
            <w:r w:rsidRPr="00EB4260">
              <w:rPr>
                <w:rFonts w:ascii="Arial" w:hAnsi="Arial" w:cs="Arial"/>
                <w:b/>
                <w:bCs/>
                <w:sz w:val="18"/>
                <w:szCs w:val="18"/>
              </w:rPr>
              <w:t>Baht</w:t>
            </w:r>
          </w:p>
        </w:tc>
      </w:tr>
      <w:tr w:rsidR="007A5130" w:rsidRPr="00EB4260" w14:paraId="6B82975F" w14:textId="77777777" w:rsidTr="00294252">
        <w:trPr>
          <w:trHeight w:val="20"/>
        </w:trPr>
        <w:tc>
          <w:tcPr>
            <w:tcW w:w="2870" w:type="pct"/>
            <w:vAlign w:val="bottom"/>
          </w:tcPr>
          <w:p w14:paraId="41468BB4" w14:textId="77777777" w:rsidR="007A5130" w:rsidRPr="00EB4260" w:rsidRDefault="007A5130" w:rsidP="008F7855">
            <w:pPr>
              <w:ind w:left="-101"/>
              <w:jc w:val="left"/>
              <w:rPr>
                <w:rFonts w:ascii="Arial" w:hAnsi="Arial" w:cs="Arial"/>
                <w:sz w:val="18"/>
                <w:szCs w:val="18"/>
              </w:rPr>
            </w:pPr>
          </w:p>
        </w:tc>
        <w:tc>
          <w:tcPr>
            <w:tcW w:w="1066" w:type="pct"/>
            <w:tcBorders>
              <w:top w:val="single" w:sz="4" w:space="0" w:color="auto"/>
            </w:tcBorders>
            <w:shd w:val="clear" w:color="auto" w:fill="FAFAFA"/>
          </w:tcPr>
          <w:p w14:paraId="7A33B758" w14:textId="77777777" w:rsidR="007A5130" w:rsidRPr="00EB4260" w:rsidRDefault="007A5130" w:rsidP="00294252">
            <w:pPr>
              <w:tabs>
                <w:tab w:val="decimal" w:pos="1800"/>
              </w:tabs>
              <w:ind w:right="-72"/>
              <w:rPr>
                <w:rFonts w:ascii="Arial" w:hAnsi="Arial" w:cs="Arial"/>
                <w:sz w:val="18"/>
                <w:szCs w:val="18"/>
              </w:rPr>
            </w:pPr>
          </w:p>
        </w:tc>
        <w:tc>
          <w:tcPr>
            <w:tcW w:w="1065" w:type="pct"/>
            <w:tcBorders>
              <w:top w:val="single" w:sz="4" w:space="0" w:color="auto"/>
            </w:tcBorders>
            <w:shd w:val="clear" w:color="auto" w:fill="FAFAFA"/>
            <w:vAlign w:val="bottom"/>
          </w:tcPr>
          <w:p w14:paraId="4A6A4FC2" w14:textId="5EC9AE61" w:rsidR="007A5130" w:rsidRPr="00EB4260" w:rsidRDefault="007A5130" w:rsidP="00294252">
            <w:pPr>
              <w:tabs>
                <w:tab w:val="decimal" w:pos="1800"/>
              </w:tabs>
              <w:ind w:right="-72"/>
              <w:rPr>
                <w:rFonts w:ascii="Arial" w:hAnsi="Arial" w:cs="Arial"/>
                <w:sz w:val="18"/>
                <w:szCs w:val="18"/>
              </w:rPr>
            </w:pPr>
          </w:p>
        </w:tc>
      </w:tr>
      <w:tr w:rsidR="007A5130" w:rsidRPr="00EB4260" w14:paraId="3A5B6AB1" w14:textId="77777777" w:rsidTr="00294252">
        <w:trPr>
          <w:trHeight w:val="20"/>
        </w:trPr>
        <w:tc>
          <w:tcPr>
            <w:tcW w:w="2870" w:type="pct"/>
          </w:tcPr>
          <w:p w14:paraId="0BF605CF" w14:textId="6C281EA8" w:rsidR="007A5130" w:rsidRPr="00EB4260" w:rsidRDefault="00C709E2" w:rsidP="007A5130">
            <w:pPr>
              <w:ind w:left="-101"/>
              <w:rPr>
                <w:rFonts w:ascii="Arial" w:hAnsi="Arial" w:cs="Arial"/>
                <w:b/>
                <w:bCs/>
                <w:sz w:val="18"/>
                <w:szCs w:val="18"/>
              </w:rPr>
            </w:pPr>
            <w:r>
              <w:rPr>
                <w:rFonts w:ascii="Arial" w:hAnsi="Arial" w:cs="Arial"/>
                <w:sz w:val="18"/>
                <w:szCs w:val="18"/>
                <w:lang w:val="en-US"/>
              </w:rPr>
              <w:t>Opening book amount</w:t>
            </w:r>
          </w:p>
        </w:tc>
        <w:tc>
          <w:tcPr>
            <w:tcW w:w="1066" w:type="pct"/>
            <w:shd w:val="clear" w:color="auto" w:fill="FAFAFA"/>
            <w:vAlign w:val="bottom"/>
          </w:tcPr>
          <w:p w14:paraId="01669D8F" w14:textId="017AA090" w:rsidR="007A5130" w:rsidRPr="00EB4260" w:rsidRDefault="00F42A51" w:rsidP="00294252">
            <w:pPr>
              <w:tabs>
                <w:tab w:val="decimal" w:pos="1800"/>
              </w:tabs>
              <w:ind w:right="-72"/>
              <w:rPr>
                <w:rFonts w:ascii="Arial" w:hAnsi="Arial" w:cs="Arial"/>
                <w:sz w:val="18"/>
                <w:szCs w:val="18"/>
              </w:rPr>
            </w:pPr>
            <w:r w:rsidRPr="00EB4260">
              <w:rPr>
                <w:rFonts w:ascii="Arial" w:hAnsi="Arial" w:cs="Arial"/>
                <w:sz w:val="18"/>
                <w:szCs w:val="18"/>
              </w:rPr>
              <w:t>46</w:t>
            </w:r>
            <w:r w:rsidR="007A5130" w:rsidRPr="00EB4260">
              <w:rPr>
                <w:rFonts w:ascii="Arial" w:hAnsi="Arial" w:cs="Arial"/>
                <w:sz w:val="18"/>
                <w:szCs w:val="18"/>
              </w:rPr>
              <w:t>,</w:t>
            </w:r>
            <w:r w:rsidRPr="00EB4260">
              <w:rPr>
                <w:rFonts w:ascii="Arial" w:hAnsi="Arial" w:cs="Arial"/>
                <w:sz w:val="18"/>
                <w:szCs w:val="18"/>
              </w:rPr>
              <w:t>900</w:t>
            </w:r>
            <w:r w:rsidR="007A5130" w:rsidRPr="00EB4260">
              <w:rPr>
                <w:rFonts w:ascii="Arial" w:hAnsi="Arial" w:cs="Arial"/>
                <w:sz w:val="18"/>
                <w:szCs w:val="18"/>
              </w:rPr>
              <w:t>,</w:t>
            </w:r>
            <w:r w:rsidRPr="00EB4260">
              <w:rPr>
                <w:rFonts w:ascii="Arial" w:hAnsi="Arial" w:cs="Arial"/>
                <w:sz w:val="18"/>
                <w:szCs w:val="18"/>
              </w:rPr>
              <w:t>934</w:t>
            </w:r>
          </w:p>
        </w:tc>
        <w:tc>
          <w:tcPr>
            <w:tcW w:w="1065" w:type="pct"/>
            <w:shd w:val="clear" w:color="auto" w:fill="FAFAFA"/>
          </w:tcPr>
          <w:p w14:paraId="7849980F" w14:textId="5D397F2A" w:rsidR="007A5130" w:rsidRPr="00EB4260" w:rsidRDefault="00F42A51" w:rsidP="00294252">
            <w:pPr>
              <w:tabs>
                <w:tab w:val="decimal" w:pos="1800"/>
              </w:tabs>
              <w:ind w:right="-72"/>
              <w:rPr>
                <w:rFonts w:ascii="Arial" w:hAnsi="Arial" w:cs="Arial"/>
                <w:sz w:val="18"/>
                <w:szCs w:val="18"/>
              </w:rPr>
            </w:pPr>
            <w:r w:rsidRPr="00EB4260">
              <w:rPr>
                <w:rFonts w:ascii="Arial" w:hAnsi="Arial" w:cs="Arial"/>
                <w:sz w:val="18"/>
                <w:szCs w:val="18"/>
              </w:rPr>
              <w:t>46</w:t>
            </w:r>
            <w:r w:rsidR="007A5130" w:rsidRPr="00EB4260">
              <w:rPr>
                <w:rFonts w:ascii="Arial" w:hAnsi="Arial" w:cs="Arial"/>
                <w:sz w:val="18"/>
                <w:szCs w:val="18"/>
              </w:rPr>
              <w:t>,</w:t>
            </w:r>
            <w:r w:rsidRPr="00EB4260">
              <w:rPr>
                <w:rFonts w:ascii="Arial" w:hAnsi="Arial" w:cs="Arial"/>
                <w:sz w:val="18"/>
                <w:szCs w:val="18"/>
              </w:rPr>
              <w:t>900</w:t>
            </w:r>
            <w:r w:rsidR="007A5130" w:rsidRPr="00EB4260">
              <w:rPr>
                <w:rFonts w:ascii="Arial" w:hAnsi="Arial" w:cs="Arial"/>
                <w:sz w:val="18"/>
                <w:szCs w:val="18"/>
              </w:rPr>
              <w:t>,</w:t>
            </w:r>
            <w:r w:rsidRPr="00EB4260">
              <w:rPr>
                <w:rFonts w:ascii="Arial" w:hAnsi="Arial" w:cs="Arial"/>
                <w:sz w:val="18"/>
                <w:szCs w:val="18"/>
              </w:rPr>
              <w:t>934</w:t>
            </w:r>
          </w:p>
        </w:tc>
      </w:tr>
      <w:tr w:rsidR="007A5130" w:rsidRPr="00EB4260" w14:paraId="0410AA92" w14:textId="77777777" w:rsidTr="00294252">
        <w:trPr>
          <w:trHeight w:val="20"/>
        </w:trPr>
        <w:tc>
          <w:tcPr>
            <w:tcW w:w="2870" w:type="pct"/>
          </w:tcPr>
          <w:p w14:paraId="6018C9DD" w14:textId="31B6D45A" w:rsidR="007A5130" w:rsidRPr="00EB4260" w:rsidRDefault="007A5130" w:rsidP="007A5130">
            <w:pPr>
              <w:pStyle w:val="Header"/>
              <w:ind w:left="-101"/>
              <w:rPr>
                <w:rFonts w:ascii="Arial" w:hAnsi="Arial" w:cs="Arial"/>
                <w:sz w:val="18"/>
                <w:szCs w:val="18"/>
              </w:rPr>
            </w:pPr>
            <w:r w:rsidRPr="00EB4260">
              <w:rPr>
                <w:rFonts w:ascii="Arial" w:hAnsi="Arial" w:cs="Arial"/>
                <w:sz w:val="18"/>
                <w:szCs w:val="18"/>
                <w:lang w:val="en-US"/>
              </w:rPr>
              <w:t>Addition</w:t>
            </w:r>
            <w:r w:rsidR="00F06D40">
              <w:rPr>
                <w:rFonts w:ascii="Arial" w:hAnsi="Arial" w:cs="Arial"/>
                <w:sz w:val="18"/>
                <w:szCs w:val="18"/>
                <w:lang w:val="en-US"/>
              </w:rPr>
              <w:t xml:space="preserve"> </w:t>
            </w:r>
            <w:r w:rsidRPr="00EB4260">
              <w:rPr>
                <w:rFonts w:ascii="Arial" w:hAnsi="Arial" w:cs="Arial"/>
                <w:sz w:val="18"/>
                <w:szCs w:val="18"/>
                <w:lang w:val="en-US"/>
              </w:rPr>
              <w:t>during the year</w:t>
            </w:r>
          </w:p>
        </w:tc>
        <w:tc>
          <w:tcPr>
            <w:tcW w:w="1066" w:type="pct"/>
            <w:shd w:val="clear" w:color="auto" w:fill="FAFAFA"/>
          </w:tcPr>
          <w:p w14:paraId="05EC08E3" w14:textId="2E7ED7DA" w:rsidR="007A5130" w:rsidRPr="00EB4260" w:rsidRDefault="00F42A51" w:rsidP="00294252">
            <w:pPr>
              <w:tabs>
                <w:tab w:val="decimal" w:pos="1800"/>
              </w:tabs>
              <w:ind w:right="-72"/>
              <w:rPr>
                <w:rFonts w:ascii="Arial" w:hAnsi="Arial" w:cs="Arial"/>
                <w:sz w:val="18"/>
                <w:szCs w:val="18"/>
              </w:rPr>
            </w:pPr>
            <w:r w:rsidRPr="00EB4260">
              <w:rPr>
                <w:rFonts w:ascii="Arial" w:hAnsi="Arial" w:cs="Arial"/>
                <w:sz w:val="18"/>
                <w:szCs w:val="18"/>
              </w:rPr>
              <w:t>11</w:t>
            </w:r>
            <w:r w:rsidR="007A5130" w:rsidRPr="00EB4260">
              <w:rPr>
                <w:rFonts w:ascii="Arial" w:hAnsi="Arial" w:cs="Arial"/>
                <w:sz w:val="18"/>
                <w:szCs w:val="18"/>
              </w:rPr>
              <w:t>,</w:t>
            </w:r>
            <w:r w:rsidRPr="00EB4260">
              <w:rPr>
                <w:rFonts w:ascii="Arial" w:hAnsi="Arial" w:cs="Arial"/>
                <w:sz w:val="18"/>
                <w:szCs w:val="18"/>
              </w:rPr>
              <w:t>718</w:t>
            </w:r>
            <w:r w:rsidR="007A5130" w:rsidRPr="00EB4260">
              <w:rPr>
                <w:rFonts w:ascii="Arial" w:hAnsi="Arial" w:cs="Arial"/>
                <w:sz w:val="18"/>
                <w:szCs w:val="18"/>
              </w:rPr>
              <w:t>,</w:t>
            </w:r>
            <w:r w:rsidRPr="00EB4260">
              <w:rPr>
                <w:rFonts w:ascii="Arial" w:hAnsi="Arial" w:cs="Arial"/>
                <w:sz w:val="18"/>
                <w:szCs w:val="18"/>
              </w:rPr>
              <w:t>059</w:t>
            </w:r>
          </w:p>
        </w:tc>
        <w:tc>
          <w:tcPr>
            <w:tcW w:w="1065" w:type="pct"/>
            <w:shd w:val="clear" w:color="auto" w:fill="FAFAFA"/>
          </w:tcPr>
          <w:p w14:paraId="3204FAA7" w14:textId="47437483" w:rsidR="007A5130" w:rsidRPr="00EB4260" w:rsidRDefault="00F42A51" w:rsidP="00294252">
            <w:pPr>
              <w:tabs>
                <w:tab w:val="decimal" w:pos="1800"/>
              </w:tabs>
              <w:ind w:right="-72"/>
              <w:rPr>
                <w:rFonts w:ascii="Arial" w:hAnsi="Arial" w:cs="Arial"/>
                <w:sz w:val="18"/>
                <w:szCs w:val="18"/>
              </w:rPr>
            </w:pPr>
            <w:r w:rsidRPr="00EB4260">
              <w:rPr>
                <w:rFonts w:ascii="Arial" w:hAnsi="Arial" w:cs="Arial"/>
                <w:sz w:val="18"/>
                <w:szCs w:val="18"/>
              </w:rPr>
              <w:t>11</w:t>
            </w:r>
            <w:r w:rsidR="007A5130" w:rsidRPr="00EB4260">
              <w:rPr>
                <w:rFonts w:ascii="Arial" w:hAnsi="Arial" w:cs="Arial"/>
                <w:sz w:val="18"/>
                <w:szCs w:val="18"/>
              </w:rPr>
              <w:t>,</w:t>
            </w:r>
            <w:r w:rsidRPr="00EB4260">
              <w:rPr>
                <w:rFonts w:ascii="Arial" w:hAnsi="Arial" w:cs="Arial"/>
                <w:sz w:val="18"/>
                <w:szCs w:val="18"/>
              </w:rPr>
              <w:t>437</w:t>
            </w:r>
            <w:r w:rsidR="007A5130" w:rsidRPr="00EB4260">
              <w:rPr>
                <w:rFonts w:ascii="Arial" w:hAnsi="Arial" w:cs="Arial"/>
                <w:sz w:val="18"/>
                <w:szCs w:val="18"/>
              </w:rPr>
              <w:t>,</w:t>
            </w:r>
            <w:r w:rsidRPr="00EB4260">
              <w:rPr>
                <w:rFonts w:ascii="Arial" w:hAnsi="Arial" w:cs="Arial"/>
                <w:sz w:val="18"/>
                <w:szCs w:val="18"/>
              </w:rPr>
              <w:t>986</w:t>
            </w:r>
          </w:p>
        </w:tc>
      </w:tr>
      <w:tr w:rsidR="007A5130" w:rsidRPr="00EB4260" w14:paraId="518312A5" w14:textId="77777777" w:rsidTr="00294252">
        <w:trPr>
          <w:trHeight w:val="20"/>
        </w:trPr>
        <w:tc>
          <w:tcPr>
            <w:tcW w:w="2870" w:type="pct"/>
          </w:tcPr>
          <w:p w14:paraId="0E6C449C" w14:textId="3678644E" w:rsidR="007A5130" w:rsidRPr="00EB4260" w:rsidRDefault="00F06D40" w:rsidP="007A5130">
            <w:pPr>
              <w:pStyle w:val="Header"/>
              <w:ind w:left="-101"/>
              <w:rPr>
                <w:rFonts w:ascii="Arial" w:hAnsi="Arial" w:cs="Arial"/>
                <w:sz w:val="18"/>
                <w:szCs w:val="18"/>
                <w:lang w:val="en-US"/>
              </w:rPr>
            </w:pPr>
            <w:r>
              <w:rPr>
                <w:rFonts w:ascii="Arial" w:hAnsi="Arial" w:cs="Arial"/>
                <w:sz w:val="18"/>
                <w:szCs w:val="18"/>
                <w:lang w:val="en-US"/>
              </w:rPr>
              <w:t xml:space="preserve">Reversal </w:t>
            </w:r>
            <w:r w:rsidR="007A5130" w:rsidRPr="00EB4260">
              <w:rPr>
                <w:rFonts w:ascii="Arial" w:hAnsi="Arial" w:cs="Arial"/>
                <w:sz w:val="18"/>
                <w:szCs w:val="18"/>
                <w:lang w:val="en-US"/>
              </w:rPr>
              <w:t>during the year</w:t>
            </w:r>
          </w:p>
        </w:tc>
        <w:tc>
          <w:tcPr>
            <w:tcW w:w="1066" w:type="pct"/>
            <w:shd w:val="clear" w:color="auto" w:fill="FAFAFA"/>
          </w:tcPr>
          <w:p w14:paraId="4A59F48D" w14:textId="49AE3DB4" w:rsidR="007A5130" w:rsidRPr="00EB4260" w:rsidRDefault="007A5130" w:rsidP="00294252">
            <w:pPr>
              <w:tabs>
                <w:tab w:val="decimal" w:pos="1800"/>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526</w:t>
            </w:r>
            <w:r w:rsidRPr="00EB4260">
              <w:rPr>
                <w:rFonts w:ascii="Arial" w:hAnsi="Arial" w:cs="Arial"/>
                <w:sz w:val="18"/>
                <w:szCs w:val="18"/>
              </w:rPr>
              <w:t>,</w:t>
            </w:r>
            <w:r w:rsidR="00F42A51" w:rsidRPr="00EB4260">
              <w:rPr>
                <w:rFonts w:ascii="Arial" w:hAnsi="Arial" w:cs="Arial"/>
                <w:sz w:val="18"/>
                <w:szCs w:val="18"/>
              </w:rPr>
              <w:t>461</w:t>
            </w:r>
            <w:r w:rsidRPr="00EB4260">
              <w:rPr>
                <w:rFonts w:ascii="Arial" w:hAnsi="Arial" w:cs="Arial"/>
                <w:sz w:val="18"/>
                <w:szCs w:val="18"/>
              </w:rPr>
              <w:t>)</w:t>
            </w:r>
          </w:p>
        </w:tc>
        <w:tc>
          <w:tcPr>
            <w:tcW w:w="1065" w:type="pct"/>
            <w:shd w:val="clear" w:color="auto" w:fill="FAFAFA"/>
          </w:tcPr>
          <w:p w14:paraId="6A90D688" w14:textId="45B6D9D7" w:rsidR="007A5130" w:rsidRPr="00EB4260" w:rsidRDefault="007A5130" w:rsidP="00294252">
            <w:pPr>
              <w:tabs>
                <w:tab w:val="decimal" w:pos="1800"/>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526</w:t>
            </w:r>
            <w:r w:rsidRPr="00EB4260">
              <w:rPr>
                <w:rFonts w:ascii="Arial" w:hAnsi="Arial" w:cs="Arial"/>
                <w:sz w:val="18"/>
                <w:szCs w:val="18"/>
              </w:rPr>
              <w:t>,</w:t>
            </w:r>
            <w:r w:rsidR="00F42A51" w:rsidRPr="00EB4260">
              <w:rPr>
                <w:rFonts w:ascii="Arial" w:hAnsi="Arial" w:cs="Arial"/>
                <w:sz w:val="18"/>
                <w:szCs w:val="18"/>
              </w:rPr>
              <w:t>461</w:t>
            </w:r>
            <w:r w:rsidRPr="00EB4260">
              <w:rPr>
                <w:rFonts w:ascii="Arial" w:hAnsi="Arial" w:cs="Arial"/>
                <w:sz w:val="18"/>
                <w:szCs w:val="18"/>
              </w:rPr>
              <w:t>)</w:t>
            </w:r>
          </w:p>
        </w:tc>
      </w:tr>
      <w:tr w:rsidR="007A5130" w:rsidRPr="00EB4260" w14:paraId="01708693" w14:textId="77777777" w:rsidTr="00294252">
        <w:trPr>
          <w:trHeight w:val="20"/>
        </w:trPr>
        <w:tc>
          <w:tcPr>
            <w:tcW w:w="2870" w:type="pct"/>
          </w:tcPr>
          <w:p w14:paraId="2C6F2BB8" w14:textId="7BB3B801" w:rsidR="007A5130" w:rsidRPr="00EB4260" w:rsidRDefault="007A5130" w:rsidP="007A5130">
            <w:pPr>
              <w:pStyle w:val="Header"/>
              <w:ind w:left="-101"/>
              <w:rPr>
                <w:rFonts w:ascii="Arial" w:hAnsi="Arial" w:cs="Arial"/>
                <w:sz w:val="18"/>
                <w:szCs w:val="18"/>
                <w:lang w:val="en-US"/>
              </w:rPr>
            </w:pPr>
            <w:proofErr w:type="spellStart"/>
            <w:r w:rsidRPr="00EB4260">
              <w:rPr>
                <w:rFonts w:ascii="Arial" w:hAnsi="Arial" w:cs="Arial"/>
                <w:spacing w:val="-4"/>
                <w:sz w:val="18"/>
                <w:szCs w:val="18"/>
                <w:lang w:val="en-US"/>
              </w:rPr>
              <w:t>Utilis</w:t>
            </w:r>
            <w:r w:rsidR="00F06D40">
              <w:rPr>
                <w:rFonts w:ascii="Arial" w:hAnsi="Arial" w:cs="Arial"/>
                <w:spacing w:val="-4"/>
                <w:sz w:val="18"/>
                <w:szCs w:val="18"/>
                <w:lang w:val="en-US"/>
              </w:rPr>
              <w:t>ation</w:t>
            </w:r>
            <w:proofErr w:type="spellEnd"/>
            <w:r w:rsidRPr="00EB4260">
              <w:rPr>
                <w:rFonts w:ascii="Arial" w:hAnsi="Arial" w:cs="Arial"/>
                <w:spacing w:val="-4"/>
                <w:sz w:val="18"/>
                <w:szCs w:val="18"/>
                <w:lang w:val="en-US"/>
              </w:rPr>
              <w:t xml:space="preserve"> during the year</w:t>
            </w:r>
          </w:p>
        </w:tc>
        <w:tc>
          <w:tcPr>
            <w:tcW w:w="1066" w:type="pct"/>
            <w:tcBorders>
              <w:bottom w:val="single" w:sz="4" w:space="0" w:color="auto"/>
            </w:tcBorders>
            <w:shd w:val="clear" w:color="auto" w:fill="FAFAFA"/>
            <w:vAlign w:val="bottom"/>
          </w:tcPr>
          <w:p w14:paraId="56FAFFA8" w14:textId="135BE0EE" w:rsidR="007A5130" w:rsidRPr="00EB4260" w:rsidRDefault="007A5130" w:rsidP="00294252">
            <w:pPr>
              <w:tabs>
                <w:tab w:val="decimal" w:pos="1800"/>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323</w:t>
            </w:r>
            <w:r w:rsidRPr="00EB4260">
              <w:rPr>
                <w:rFonts w:ascii="Arial" w:hAnsi="Arial" w:cs="Arial"/>
                <w:sz w:val="18"/>
                <w:szCs w:val="18"/>
              </w:rPr>
              <w:t>,</w:t>
            </w:r>
            <w:r w:rsidR="00F42A51" w:rsidRPr="00EB4260">
              <w:rPr>
                <w:rFonts w:ascii="Arial" w:hAnsi="Arial" w:cs="Arial"/>
                <w:sz w:val="18"/>
                <w:szCs w:val="18"/>
              </w:rPr>
              <w:t>349</w:t>
            </w:r>
            <w:r w:rsidRPr="00EB4260">
              <w:rPr>
                <w:rFonts w:ascii="Arial" w:hAnsi="Arial" w:cs="Arial"/>
                <w:sz w:val="18"/>
                <w:szCs w:val="18"/>
              </w:rPr>
              <w:t>)</w:t>
            </w:r>
          </w:p>
        </w:tc>
        <w:tc>
          <w:tcPr>
            <w:tcW w:w="1065" w:type="pct"/>
            <w:tcBorders>
              <w:bottom w:val="single" w:sz="4" w:space="0" w:color="auto"/>
            </w:tcBorders>
            <w:shd w:val="clear" w:color="auto" w:fill="FAFAFA"/>
          </w:tcPr>
          <w:p w14:paraId="3FECFB46" w14:textId="5415E634" w:rsidR="007A5130" w:rsidRPr="00EB4260" w:rsidRDefault="007A5130" w:rsidP="00294252">
            <w:pPr>
              <w:tabs>
                <w:tab w:val="decimal" w:pos="1800"/>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323</w:t>
            </w:r>
            <w:r w:rsidRPr="00EB4260">
              <w:rPr>
                <w:rFonts w:ascii="Arial" w:hAnsi="Arial" w:cs="Arial"/>
                <w:sz w:val="18"/>
                <w:szCs w:val="18"/>
              </w:rPr>
              <w:t>,</w:t>
            </w:r>
            <w:r w:rsidR="00F42A51" w:rsidRPr="00EB4260">
              <w:rPr>
                <w:rFonts w:ascii="Arial" w:hAnsi="Arial" w:cs="Arial"/>
                <w:sz w:val="18"/>
                <w:szCs w:val="18"/>
              </w:rPr>
              <w:t>349</w:t>
            </w:r>
            <w:r w:rsidRPr="00EB4260">
              <w:rPr>
                <w:rFonts w:ascii="Arial" w:hAnsi="Arial" w:cs="Arial"/>
                <w:sz w:val="18"/>
                <w:szCs w:val="18"/>
              </w:rPr>
              <w:t>)</w:t>
            </w:r>
          </w:p>
        </w:tc>
      </w:tr>
      <w:tr w:rsidR="007A5130" w:rsidRPr="00EB4260" w14:paraId="3A560F39" w14:textId="77777777" w:rsidTr="00294252">
        <w:trPr>
          <w:trHeight w:val="20"/>
        </w:trPr>
        <w:tc>
          <w:tcPr>
            <w:tcW w:w="2870" w:type="pct"/>
          </w:tcPr>
          <w:p w14:paraId="54E75638" w14:textId="77777777" w:rsidR="007A5130" w:rsidRPr="00EB4260" w:rsidRDefault="007A5130" w:rsidP="003232FA">
            <w:pPr>
              <w:ind w:left="-101"/>
              <w:rPr>
                <w:rFonts w:ascii="Arial" w:hAnsi="Arial" w:cs="Arial"/>
                <w:sz w:val="18"/>
                <w:szCs w:val="18"/>
                <w:lang w:val="en-US"/>
              </w:rPr>
            </w:pPr>
          </w:p>
        </w:tc>
        <w:tc>
          <w:tcPr>
            <w:tcW w:w="1066" w:type="pct"/>
            <w:shd w:val="clear" w:color="auto" w:fill="FAFAFA"/>
          </w:tcPr>
          <w:p w14:paraId="78E10E8A" w14:textId="77777777" w:rsidR="007A5130" w:rsidRPr="00EB4260" w:rsidRDefault="007A5130" w:rsidP="00294252">
            <w:pPr>
              <w:tabs>
                <w:tab w:val="decimal" w:pos="1800"/>
              </w:tabs>
              <w:ind w:right="-72"/>
              <w:rPr>
                <w:rFonts w:ascii="Arial" w:hAnsi="Arial" w:cs="Arial"/>
                <w:snapToGrid w:val="0"/>
                <w:sz w:val="18"/>
                <w:szCs w:val="18"/>
                <w:lang w:val="en-US" w:eastAsia="th-TH"/>
              </w:rPr>
            </w:pPr>
          </w:p>
        </w:tc>
        <w:tc>
          <w:tcPr>
            <w:tcW w:w="1065" w:type="pct"/>
            <w:tcBorders>
              <w:top w:val="single" w:sz="4" w:space="0" w:color="auto"/>
            </w:tcBorders>
            <w:shd w:val="clear" w:color="auto" w:fill="FAFAFA"/>
            <w:vAlign w:val="bottom"/>
          </w:tcPr>
          <w:p w14:paraId="49E3919D" w14:textId="762EB4F5" w:rsidR="007A5130" w:rsidRPr="00EB4260" w:rsidRDefault="007A5130" w:rsidP="00294252">
            <w:pPr>
              <w:tabs>
                <w:tab w:val="decimal" w:pos="1800"/>
              </w:tabs>
              <w:ind w:right="-72"/>
              <w:rPr>
                <w:rFonts w:ascii="Arial" w:hAnsi="Arial" w:cs="Arial"/>
                <w:snapToGrid w:val="0"/>
                <w:sz w:val="18"/>
                <w:szCs w:val="18"/>
                <w:lang w:val="en-US" w:eastAsia="th-TH"/>
              </w:rPr>
            </w:pPr>
          </w:p>
        </w:tc>
      </w:tr>
      <w:tr w:rsidR="007A5130" w:rsidRPr="00EB4260" w14:paraId="5FB024A0" w14:textId="77777777" w:rsidTr="00294252">
        <w:trPr>
          <w:trHeight w:val="70"/>
        </w:trPr>
        <w:tc>
          <w:tcPr>
            <w:tcW w:w="2870" w:type="pct"/>
          </w:tcPr>
          <w:p w14:paraId="1292D9B9" w14:textId="15C7FB7C" w:rsidR="007A5130" w:rsidRPr="00EB4260" w:rsidRDefault="00C709E2" w:rsidP="007A5130">
            <w:pPr>
              <w:ind w:left="-101"/>
              <w:rPr>
                <w:rFonts w:ascii="Arial" w:hAnsi="Arial" w:cs="Arial"/>
                <w:sz w:val="18"/>
                <w:szCs w:val="18"/>
                <w:cs/>
              </w:rPr>
            </w:pPr>
            <w:r>
              <w:rPr>
                <w:rFonts w:ascii="Arial" w:hAnsi="Arial" w:cs="Arial"/>
                <w:sz w:val="18"/>
                <w:szCs w:val="18"/>
                <w:lang w:val="en-US"/>
              </w:rPr>
              <w:t>Closing book amount</w:t>
            </w:r>
          </w:p>
        </w:tc>
        <w:tc>
          <w:tcPr>
            <w:tcW w:w="1066" w:type="pct"/>
            <w:tcBorders>
              <w:bottom w:val="single" w:sz="4" w:space="0" w:color="auto"/>
            </w:tcBorders>
            <w:shd w:val="clear" w:color="auto" w:fill="FAFAFA"/>
            <w:vAlign w:val="bottom"/>
          </w:tcPr>
          <w:p w14:paraId="78BDE2C7" w14:textId="4BC96410" w:rsidR="007A5130" w:rsidRPr="00EB4260" w:rsidRDefault="00F42A51" w:rsidP="00294252">
            <w:pPr>
              <w:tabs>
                <w:tab w:val="decimal" w:pos="1800"/>
              </w:tabs>
              <w:ind w:right="-72"/>
              <w:rPr>
                <w:rFonts w:ascii="Arial" w:hAnsi="Arial" w:cs="Arial"/>
                <w:sz w:val="18"/>
                <w:szCs w:val="18"/>
              </w:rPr>
            </w:pPr>
            <w:r w:rsidRPr="00EB4260">
              <w:rPr>
                <w:rFonts w:ascii="Arial" w:hAnsi="Arial" w:cs="Arial"/>
                <w:sz w:val="18"/>
                <w:szCs w:val="18"/>
              </w:rPr>
              <w:t>57</w:t>
            </w:r>
            <w:r w:rsidR="007A5130" w:rsidRPr="00EB4260">
              <w:rPr>
                <w:rFonts w:ascii="Arial" w:hAnsi="Arial" w:cs="Arial"/>
                <w:sz w:val="18"/>
                <w:szCs w:val="18"/>
              </w:rPr>
              <w:t>,</w:t>
            </w:r>
            <w:r w:rsidRPr="00EB4260">
              <w:rPr>
                <w:rFonts w:ascii="Arial" w:hAnsi="Arial" w:cs="Arial"/>
                <w:sz w:val="18"/>
                <w:szCs w:val="18"/>
              </w:rPr>
              <w:t>769</w:t>
            </w:r>
            <w:r w:rsidR="007A5130" w:rsidRPr="00EB4260">
              <w:rPr>
                <w:rFonts w:ascii="Arial" w:hAnsi="Arial" w:cs="Arial"/>
                <w:sz w:val="18"/>
                <w:szCs w:val="18"/>
              </w:rPr>
              <w:t>,</w:t>
            </w:r>
            <w:r w:rsidRPr="00EB4260">
              <w:rPr>
                <w:rFonts w:ascii="Arial" w:hAnsi="Arial" w:cs="Arial"/>
                <w:sz w:val="18"/>
                <w:szCs w:val="18"/>
              </w:rPr>
              <w:t>183</w:t>
            </w:r>
          </w:p>
        </w:tc>
        <w:tc>
          <w:tcPr>
            <w:tcW w:w="1065" w:type="pct"/>
            <w:tcBorders>
              <w:bottom w:val="single" w:sz="4" w:space="0" w:color="auto"/>
            </w:tcBorders>
            <w:shd w:val="clear" w:color="auto" w:fill="FAFAFA"/>
          </w:tcPr>
          <w:p w14:paraId="26B743C8" w14:textId="7F285D65" w:rsidR="007A5130" w:rsidRPr="00EB4260" w:rsidRDefault="00F42A51" w:rsidP="00294252">
            <w:pPr>
              <w:tabs>
                <w:tab w:val="decimal" w:pos="1800"/>
              </w:tabs>
              <w:ind w:right="-72"/>
              <w:rPr>
                <w:rFonts w:ascii="Arial" w:hAnsi="Arial" w:cs="Arial"/>
                <w:sz w:val="18"/>
                <w:szCs w:val="18"/>
              </w:rPr>
            </w:pPr>
            <w:r w:rsidRPr="00EB4260">
              <w:rPr>
                <w:rFonts w:ascii="Arial" w:hAnsi="Arial" w:cs="Arial"/>
                <w:sz w:val="18"/>
                <w:szCs w:val="18"/>
              </w:rPr>
              <w:t>57</w:t>
            </w:r>
            <w:r w:rsidR="007A5130" w:rsidRPr="00EB4260">
              <w:rPr>
                <w:rFonts w:ascii="Arial" w:hAnsi="Arial" w:cs="Arial"/>
                <w:sz w:val="18"/>
                <w:szCs w:val="18"/>
              </w:rPr>
              <w:t>,</w:t>
            </w:r>
            <w:r w:rsidRPr="00EB4260">
              <w:rPr>
                <w:rFonts w:ascii="Arial" w:hAnsi="Arial" w:cs="Arial"/>
                <w:sz w:val="18"/>
                <w:szCs w:val="18"/>
              </w:rPr>
              <w:t>489</w:t>
            </w:r>
            <w:r w:rsidR="007A5130" w:rsidRPr="00EB4260">
              <w:rPr>
                <w:rFonts w:ascii="Arial" w:hAnsi="Arial" w:cs="Arial"/>
                <w:sz w:val="18"/>
                <w:szCs w:val="18"/>
              </w:rPr>
              <w:t>,</w:t>
            </w:r>
            <w:r w:rsidRPr="00EB4260">
              <w:rPr>
                <w:rFonts w:ascii="Arial" w:hAnsi="Arial" w:cs="Arial"/>
                <w:sz w:val="18"/>
                <w:szCs w:val="18"/>
              </w:rPr>
              <w:t>110</w:t>
            </w:r>
          </w:p>
        </w:tc>
      </w:tr>
    </w:tbl>
    <w:p w14:paraId="0379E738" w14:textId="77777777" w:rsidR="00967F90" w:rsidRPr="00EB4260" w:rsidRDefault="00967F90" w:rsidP="00967F90">
      <w:pPr>
        <w:jc w:val="left"/>
        <w:rPr>
          <w:rFonts w:ascii="Arial" w:hAnsi="Arial" w:cs="Arial"/>
          <w:sz w:val="18"/>
          <w:szCs w:val="18"/>
          <w:lang w:val="en-US"/>
        </w:rPr>
      </w:pPr>
    </w:p>
    <w:p w14:paraId="76A801B1" w14:textId="77777777" w:rsidR="00967F90" w:rsidRPr="00EB4260" w:rsidRDefault="00967F90" w:rsidP="00967F90">
      <w:pPr>
        <w:rPr>
          <w:rFonts w:ascii="Arial" w:hAnsi="Arial" w:cs="Arial"/>
          <w:b/>
          <w:bCs/>
          <w:color w:val="CF4A02"/>
          <w:sz w:val="18"/>
          <w:szCs w:val="18"/>
          <w:lang w:val="en-US"/>
        </w:rPr>
      </w:pPr>
      <w:r w:rsidRPr="00EB4260">
        <w:rPr>
          <w:rFonts w:ascii="Arial" w:hAnsi="Arial" w:cs="Arial"/>
          <w:b/>
          <w:bCs/>
          <w:color w:val="CF4A02"/>
          <w:sz w:val="18"/>
          <w:szCs w:val="18"/>
          <w:lang w:val="en-US"/>
        </w:rPr>
        <w:t>Warranties</w:t>
      </w:r>
    </w:p>
    <w:p w14:paraId="2655E5E7" w14:textId="77777777" w:rsidR="00967F90" w:rsidRPr="00EB4260" w:rsidRDefault="00967F90" w:rsidP="00CA1D31">
      <w:pPr>
        <w:jc w:val="left"/>
        <w:rPr>
          <w:rFonts w:ascii="Arial" w:hAnsi="Arial" w:cs="Arial"/>
          <w:sz w:val="18"/>
          <w:szCs w:val="18"/>
          <w:lang w:val="en-US"/>
        </w:rPr>
      </w:pPr>
    </w:p>
    <w:p w14:paraId="48619979" w14:textId="41CCAAD9" w:rsidR="00967F90" w:rsidRPr="00EB4260" w:rsidRDefault="00967F90" w:rsidP="00967F90">
      <w:pPr>
        <w:rPr>
          <w:rFonts w:ascii="Arial" w:hAnsi="Arial" w:cs="Arial"/>
          <w:sz w:val="18"/>
          <w:szCs w:val="18"/>
          <w:lang w:val="en-US"/>
        </w:rPr>
      </w:pPr>
      <w:r w:rsidRPr="00EB4260">
        <w:rPr>
          <w:rFonts w:ascii="Arial" w:hAnsi="Arial" w:cs="Arial"/>
          <w:sz w:val="18"/>
          <w:szCs w:val="18"/>
          <w:lang w:val="en-US"/>
        </w:rPr>
        <w:t xml:space="preserve">The </w:t>
      </w:r>
      <w:r w:rsidRPr="00EB4260">
        <w:rPr>
          <w:rFonts w:ascii="Arial" w:hAnsi="Arial" w:cs="Arial"/>
          <w:sz w:val="18"/>
          <w:szCs w:val="18"/>
        </w:rPr>
        <w:t>group has an obligation over certain sold products for long-term contracts over</w:t>
      </w:r>
      <w:r w:rsidRPr="00EB4260">
        <w:rPr>
          <w:rFonts w:ascii="Arial" w:hAnsi="Arial" w:cs="Arial"/>
          <w:sz w:val="18"/>
          <w:szCs w:val="18"/>
          <w:lang w:val="en-US"/>
        </w:rPr>
        <w:t xml:space="preserve"> </w:t>
      </w:r>
      <w:r w:rsidR="00F42A51" w:rsidRPr="00EB4260">
        <w:rPr>
          <w:rFonts w:ascii="Arial" w:hAnsi="Arial" w:cs="Arial"/>
          <w:sz w:val="18"/>
          <w:szCs w:val="18"/>
        </w:rPr>
        <w:t>1</w:t>
      </w:r>
      <w:r w:rsidRPr="00EB4260">
        <w:rPr>
          <w:rFonts w:ascii="Arial" w:hAnsi="Arial" w:cs="Arial"/>
          <w:sz w:val="18"/>
          <w:szCs w:val="18"/>
          <w:lang w:val="en-US"/>
        </w:rPr>
        <w:t xml:space="preserve"> - </w:t>
      </w:r>
      <w:r w:rsidR="00F42A51" w:rsidRPr="00EB4260">
        <w:rPr>
          <w:rFonts w:ascii="Arial" w:hAnsi="Arial" w:cs="Arial"/>
          <w:sz w:val="18"/>
          <w:szCs w:val="18"/>
        </w:rPr>
        <w:t>5</w:t>
      </w:r>
      <w:r w:rsidRPr="00EB4260">
        <w:rPr>
          <w:rFonts w:ascii="Arial" w:hAnsi="Arial" w:cs="Arial"/>
          <w:sz w:val="18"/>
          <w:szCs w:val="18"/>
          <w:lang w:val="en-US"/>
        </w:rPr>
        <w:t xml:space="preserve"> years so the provision over warranty liabilities has been </w:t>
      </w:r>
      <w:proofErr w:type="spellStart"/>
      <w:r w:rsidRPr="00EB4260">
        <w:rPr>
          <w:rFonts w:ascii="Arial" w:hAnsi="Arial" w:cs="Arial"/>
          <w:sz w:val="18"/>
          <w:szCs w:val="18"/>
          <w:lang w:val="en-US"/>
        </w:rPr>
        <w:t>recognised</w:t>
      </w:r>
      <w:proofErr w:type="spellEnd"/>
      <w:r w:rsidRPr="00EB4260">
        <w:rPr>
          <w:rFonts w:ascii="Arial" w:hAnsi="Arial" w:cs="Arial"/>
          <w:sz w:val="18"/>
          <w:szCs w:val="18"/>
          <w:lang w:val="en-US"/>
        </w:rPr>
        <w:t>.</w:t>
      </w:r>
    </w:p>
    <w:p w14:paraId="63498687" w14:textId="77777777" w:rsidR="002E4CC2" w:rsidRPr="00EB4260" w:rsidRDefault="002E4CC2" w:rsidP="00CA1D31">
      <w:pPr>
        <w:jc w:val="left"/>
        <w:rPr>
          <w:rFonts w:ascii="Arial" w:hAnsi="Arial" w:cs="Arial"/>
          <w:sz w:val="18"/>
          <w:szCs w:val="18"/>
          <w:lang w:val="en-US"/>
        </w:rPr>
      </w:pPr>
    </w:p>
    <w:p w14:paraId="16BAE580" w14:textId="42590D75" w:rsidR="00967F90" w:rsidRPr="00EB4260" w:rsidRDefault="00A0037D" w:rsidP="00CA1D31">
      <w:pPr>
        <w:jc w:val="left"/>
        <w:rPr>
          <w:rFonts w:ascii="Arial" w:hAnsi="Arial" w:cs="Arial"/>
          <w:sz w:val="18"/>
          <w:szCs w:val="18"/>
          <w:cs/>
          <w:lang w:val="en-US"/>
        </w:rPr>
      </w:pPr>
      <w:r w:rsidRPr="00EB4260">
        <w:rPr>
          <w:rFonts w:ascii="Arial" w:hAnsi="Arial" w:cs="Arial"/>
          <w:sz w:val="18"/>
          <w:szCs w:val="18"/>
          <w:cs/>
          <w:lang w:val="en-US"/>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640983CE" w14:textId="77777777" w:rsidTr="008F7855">
        <w:trPr>
          <w:trHeight w:val="386"/>
        </w:trPr>
        <w:tc>
          <w:tcPr>
            <w:tcW w:w="9461" w:type="dxa"/>
            <w:shd w:val="clear" w:color="auto" w:fill="FFA543"/>
            <w:vAlign w:val="center"/>
          </w:tcPr>
          <w:p w14:paraId="1B032E07" w14:textId="29F848E8" w:rsidR="00967F90" w:rsidRPr="00EB4260" w:rsidRDefault="00F42A51" w:rsidP="008F7855">
            <w:pPr>
              <w:ind w:left="540" w:hanging="540"/>
              <w:outlineLvl w:val="7"/>
              <w:rPr>
                <w:rFonts w:ascii="Arial" w:hAnsi="Arial" w:cs="Arial"/>
                <w:b/>
                <w:bCs/>
                <w:color w:val="FFFFFF"/>
                <w:sz w:val="18"/>
                <w:szCs w:val="18"/>
                <w:cs/>
                <w:lang w:val="en-US"/>
              </w:rPr>
            </w:pPr>
            <w:r w:rsidRPr="00EB4260">
              <w:rPr>
                <w:rFonts w:ascii="Arial" w:eastAsia="Arial Unicode MS" w:hAnsi="Arial" w:cs="Arial"/>
                <w:b/>
                <w:bCs/>
                <w:color w:val="FFFFFF"/>
                <w:sz w:val="18"/>
                <w:szCs w:val="18"/>
              </w:rPr>
              <w:t>29</w:t>
            </w:r>
            <w:r w:rsidR="00967F90" w:rsidRPr="00EB4260">
              <w:rPr>
                <w:rFonts w:ascii="Arial" w:eastAsia="Arial Unicode MS" w:hAnsi="Arial" w:cs="Arial"/>
                <w:b/>
                <w:bCs/>
                <w:color w:val="FFFFFF"/>
                <w:sz w:val="18"/>
                <w:szCs w:val="18"/>
              </w:rPr>
              <w:tab/>
            </w:r>
            <w:r w:rsidR="00967F90" w:rsidRPr="00EB4260">
              <w:rPr>
                <w:rFonts w:ascii="Arial" w:hAnsi="Arial" w:cs="Arial"/>
                <w:b/>
                <w:bCs/>
                <w:color w:val="FFFFFF"/>
                <w:sz w:val="18"/>
                <w:szCs w:val="18"/>
                <w:lang w:val="en-US"/>
              </w:rPr>
              <w:t xml:space="preserve">Share capital </w:t>
            </w:r>
          </w:p>
        </w:tc>
      </w:tr>
    </w:tbl>
    <w:p w14:paraId="5C1257B1" w14:textId="77777777" w:rsidR="00967F90" w:rsidRPr="00EB4260" w:rsidRDefault="00967F90" w:rsidP="00967F90">
      <w:pPr>
        <w:ind w:left="540" w:hanging="540"/>
        <w:jc w:val="left"/>
        <w:rPr>
          <w:rFonts w:ascii="Arial" w:hAnsi="Arial" w:cs="Arial"/>
          <w:b/>
          <w:bCs/>
          <w:sz w:val="18"/>
          <w:szCs w:val="18"/>
          <w:lang w:val="en-US"/>
        </w:rPr>
      </w:pPr>
    </w:p>
    <w:tbl>
      <w:tblPr>
        <w:tblW w:w="4890" w:type="pct"/>
        <w:tblInd w:w="108" w:type="dxa"/>
        <w:tblLook w:val="04A0" w:firstRow="1" w:lastRow="0" w:firstColumn="1" w:lastColumn="0" w:noHBand="0" w:noVBand="1"/>
      </w:tblPr>
      <w:tblGrid>
        <w:gridCol w:w="2623"/>
        <w:gridCol w:w="1368"/>
        <w:gridCol w:w="1372"/>
        <w:gridCol w:w="1368"/>
        <w:gridCol w:w="1368"/>
        <w:gridCol w:w="1363"/>
      </w:tblGrid>
      <w:tr w:rsidR="002E663C" w:rsidRPr="00EB4260" w14:paraId="72AFFA6A" w14:textId="77777777" w:rsidTr="0082422E">
        <w:tc>
          <w:tcPr>
            <w:tcW w:w="1386" w:type="pct"/>
            <w:shd w:val="clear" w:color="auto" w:fill="auto"/>
            <w:vAlign w:val="center"/>
          </w:tcPr>
          <w:p w14:paraId="46BB03AE" w14:textId="77777777" w:rsidR="00967F90" w:rsidRPr="00EB4260" w:rsidRDefault="00967F90" w:rsidP="008F7855">
            <w:pPr>
              <w:ind w:left="-101"/>
              <w:rPr>
                <w:rFonts w:ascii="Arial" w:eastAsia="Times New Roman" w:hAnsi="Arial" w:cs="Arial"/>
                <w:sz w:val="18"/>
                <w:szCs w:val="18"/>
                <w:lang w:eastAsia="en-GB"/>
              </w:rPr>
            </w:pPr>
          </w:p>
        </w:tc>
        <w:tc>
          <w:tcPr>
            <w:tcW w:w="1448" w:type="pct"/>
            <w:gridSpan w:val="2"/>
            <w:tcBorders>
              <w:top w:val="single" w:sz="4" w:space="0" w:color="auto"/>
              <w:bottom w:val="single" w:sz="4" w:space="0" w:color="auto"/>
            </w:tcBorders>
          </w:tcPr>
          <w:p w14:paraId="0F891703" w14:textId="77777777" w:rsidR="00967F90" w:rsidRPr="00EB4260" w:rsidRDefault="00967F90" w:rsidP="008F7855">
            <w:pPr>
              <w:ind w:right="-72"/>
              <w:jc w:val="center"/>
              <w:rPr>
                <w:rFonts w:ascii="Arial" w:hAnsi="Arial" w:cs="Arial"/>
                <w:b/>
                <w:bCs/>
                <w:sz w:val="18"/>
                <w:szCs w:val="18"/>
                <w:lang w:val="en-US"/>
              </w:rPr>
            </w:pPr>
            <w:proofErr w:type="spellStart"/>
            <w:r w:rsidRPr="00EB4260">
              <w:rPr>
                <w:rFonts w:ascii="Arial" w:hAnsi="Arial" w:cs="Arial"/>
                <w:b/>
                <w:bCs/>
                <w:sz w:val="18"/>
                <w:szCs w:val="18"/>
                <w:lang w:val="en-US"/>
              </w:rPr>
              <w:t>Authorised</w:t>
            </w:r>
            <w:proofErr w:type="spellEnd"/>
            <w:r w:rsidRPr="00EB4260">
              <w:rPr>
                <w:rFonts w:ascii="Arial" w:hAnsi="Arial" w:cs="Arial"/>
                <w:b/>
                <w:bCs/>
                <w:sz w:val="18"/>
                <w:szCs w:val="18"/>
                <w:lang w:val="en-US"/>
              </w:rPr>
              <w:t xml:space="preserve"> shares</w:t>
            </w:r>
          </w:p>
        </w:tc>
        <w:tc>
          <w:tcPr>
            <w:tcW w:w="2166" w:type="pct"/>
            <w:gridSpan w:val="3"/>
            <w:tcBorders>
              <w:top w:val="single" w:sz="4" w:space="0" w:color="auto"/>
              <w:bottom w:val="single" w:sz="4" w:space="0" w:color="auto"/>
            </w:tcBorders>
            <w:vAlign w:val="center"/>
          </w:tcPr>
          <w:p w14:paraId="194477AE" w14:textId="77777777" w:rsidR="00967F90" w:rsidRPr="00EB4260" w:rsidRDefault="00967F90" w:rsidP="008F7855">
            <w:pPr>
              <w:ind w:right="-72"/>
              <w:jc w:val="center"/>
              <w:rPr>
                <w:rFonts w:ascii="Arial" w:hAnsi="Arial" w:cs="Arial"/>
                <w:b/>
                <w:bCs/>
                <w:sz w:val="18"/>
                <w:szCs w:val="18"/>
                <w:lang w:val="en-US"/>
              </w:rPr>
            </w:pPr>
            <w:r w:rsidRPr="00EB4260">
              <w:rPr>
                <w:rFonts w:ascii="Arial" w:hAnsi="Arial" w:cs="Arial"/>
                <w:b/>
                <w:bCs/>
                <w:sz w:val="18"/>
                <w:szCs w:val="18"/>
              </w:rPr>
              <w:t>Issued and fully paid-up</w:t>
            </w:r>
          </w:p>
        </w:tc>
      </w:tr>
      <w:tr w:rsidR="002E663C" w:rsidRPr="00EB4260" w14:paraId="60A1C819" w14:textId="77777777" w:rsidTr="0082422E">
        <w:tc>
          <w:tcPr>
            <w:tcW w:w="1386" w:type="pct"/>
            <w:shd w:val="clear" w:color="auto" w:fill="auto"/>
            <w:vAlign w:val="center"/>
          </w:tcPr>
          <w:p w14:paraId="6426BB27" w14:textId="77777777" w:rsidR="00967F90" w:rsidRPr="00EB4260" w:rsidRDefault="00967F90" w:rsidP="008F7855">
            <w:pPr>
              <w:ind w:left="-101"/>
              <w:rPr>
                <w:rFonts w:ascii="Arial" w:eastAsia="Times New Roman" w:hAnsi="Arial" w:cs="Arial"/>
                <w:sz w:val="18"/>
                <w:szCs w:val="18"/>
                <w:lang w:eastAsia="en-GB"/>
              </w:rPr>
            </w:pPr>
          </w:p>
        </w:tc>
        <w:tc>
          <w:tcPr>
            <w:tcW w:w="723" w:type="pct"/>
            <w:tcBorders>
              <w:top w:val="single" w:sz="4" w:space="0" w:color="auto"/>
            </w:tcBorders>
            <w:vAlign w:val="center"/>
          </w:tcPr>
          <w:p w14:paraId="3CE6B0BE" w14:textId="77777777" w:rsidR="00967F90" w:rsidRPr="00EB4260" w:rsidRDefault="00967F90" w:rsidP="00294252">
            <w:pPr>
              <w:tabs>
                <w:tab w:val="decimal" w:pos="1152"/>
              </w:tabs>
              <w:ind w:right="-72"/>
              <w:rPr>
                <w:rFonts w:ascii="Arial" w:hAnsi="Arial" w:cs="Arial"/>
                <w:b/>
                <w:bCs/>
                <w:sz w:val="18"/>
                <w:szCs w:val="18"/>
                <w:lang w:val="en-US"/>
              </w:rPr>
            </w:pPr>
          </w:p>
        </w:tc>
        <w:tc>
          <w:tcPr>
            <w:tcW w:w="725" w:type="pct"/>
            <w:tcBorders>
              <w:top w:val="single" w:sz="4" w:space="0" w:color="auto"/>
            </w:tcBorders>
            <w:shd w:val="clear" w:color="auto" w:fill="auto"/>
            <w:vAlign w:val="center"/>
          </w:tcPr>
          <w:p w14:paraId="7917403D"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Ordinary</w:t>
            </w:r>
          </w:p>
        </w:tc>
        <w:tc>
          <w:tcPr>
            <w:tcW w:w="723" w:type="pct"/>
            <w:tcBorders>
              <w:top w:val="single" w:sz="4" w:space="0" w:color="auto"/>
            </w:tcBorders>
            <w:vAlign w:val="center"/>
          </w:tcPr>
          <w:p w14:paraId="0C084E7D" w14:textId="77777777" w:rsidR="00967F90" w:rsidRPr="00EB4260" w:rsidRDefault="00967F90" w:rsidP="00294252">
            <w:pPr>
              <w:tabs>
                <w:tab w:val="decimal" w:pos="1152"/>
              </w:tabs>
              <w:ind w:right="-72"/>
              <w:rPr>
                <w:rFonts w:ascii="Arial" w:hAnsi="Arial" w:cs="Arial"/>
                <w:b/>
                <w:bCs/>
                <w:sz w:val="18"/>
                <w:szCs w:val="18"/>
                <w:lang w:val="en-US"/>
              </w:rPr>
            </w:pPr>
          </w:p>
        </w:tc>
        <w:tc>
          <w:tcPr>
            <w:tcW w:w="723" w:type="pct"/>
            <w:tcBorders>
              <w:top w:val="single" w:sz="4" w:space="0" w:color="auto"/>
            </w:tcBorders>
            <w:shd w:val="clear" w:color="auto" w:fill="auto"/>
            <w:vAlign w:val="center"/>
          </w:tcPr>
          <w:p w14:paraId="35B7BB4C"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Ordinary</w:t>
            </w:r>
          </w:p>
        </w:tc>
        <w:tc>
          <w:tcPr>
            <w:tcW w:w="720" w:type="pct"/>
            <w:tcBorders>
              <w:top w:val="single" w:sz="4" w:space="0" w:color="auto"/>
            </w:tcBorders>
            <w:shd w:val="clear" w:color="auto" w:fill="auto"/>
            <w:vAlign w:val="center"/>
          </w:tcPr>
          <w:p w14:paraId="64991AB0"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Share</w:t>
            </w:r>
          </w:p>
        </w:tc>
      </w:tr>
      <w:tr w:rsidR="002E663C" w:rsidRPr="00EB4260" w14:paraId="4973A312" w14:textId="77777777" w:rsidTr="0082422E">
        <w:tc>
          <w:tcPr>
            <w:tcW w:w="1386" w:type="pct"/>
            <w:shd w:val="clear" w:color="auto" w:fill="auto"/>
            <w:vAlign w:val="center"/>
          </w:tcPr>
          <w:p w14:paraId="39865215" w14:textId="77777777" w:rsidR="00967F90" w:rsidRPr="00EB4260" w:rsidRDefault="00967F90" w:rsidP="008F7855">
            <w:pPr>
              <w:ind w:left="-101"/>
              <w:rPr>
                <w:rFonts w:ascii="Arial" w:eastAsia="Times New Roman" w:hAnsi="Arial" w:cs="Arial"/>
                <w:sz w:val="18"/>
                <w:szCs w:val="18"/>
                <w:lang w:eastAsia="en-GB"/>
              </w:rPr>
            </w:pPr>
          </w:p>
        </w:tc>
        <w:tc>
          <w:tcPr>
            <w:tcW w:w="723" w:type="pct"/>
            <w:vAlign w:val="center"/>
          </w:tcPr>
          <w:p w14:paraId="7107B1CA"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Number of</w:t>
            </w:r>
          </w:p>
        </w:tc>
        <w:tc>
          <w:tcPr>
            <w:tcW w:w="725" w:type="pct"/>
            <w:shd w:val="clear" w:color="auto" w:fill="auto"/>
            <w:vAlign w:val="center"/>
          </w:tcPr>
          <w:p w14:paraId="4F3C7B22"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shares</w:t>
            </w:r>
          </w:p>
        </w:tc>
        <w:tc>
          <w:tcPr>
            <w:tcW w:w="723" w:type="pct"/>
            <w:vAlign w:val="center"/>
          </w:tcPr>
          <w:p w14:paraId="5E4C9ECB"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Number of</w:t>
            </w:r>
          </w:p>
        </w:tc>
        <w:tc>
          <w:tcPr>
            <w:tcW w:w="723" w:type="pct"/>
            <w:shd w:val="clear" w:color="auto" w:fill="auto"/>
            <w:vAlign w:val="center"/>
          </w:tcPr>
          <w:p w14:paraId="3C74AA9D"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shares</w:t>
            </w:r>
          </w:p>
        </w:tc>
        <w:tc>
          <w:tcPr>
            <w:tcW w:w="720" w:type="pct"/>
            <w:shd w:val="clear" w:color="auto" w:fill="auto"/>
            <w:vAlign w:val="center"/>
          </w:tcPr>
          <w:p w14:paraId="62C20CD8"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premium</w:t>
            </w:r>
          </w:p>
        </w:tc>
      </w:tr>
      <w:tr w:rsidR="002E663C" w:rsidRPr="00EB4260" w14:paraId="2A01797A" w14:textId="77777777" w:rsidTr="0082422E">
        <w:tc>
          <w:tcPr>
            <w:tcW w:w="1386" w:type="pct"/>
            <w:shd w:val="clear" w:color="auto" w:fill="auto"/>
            <w:vAlign w:val="center"/>
          </w:tcPr>
          <w:p w14:paraId="7443B2E4" w14:textId="77777777" w:rsidR="00967F90" w:rsidRPr="00EB4260" w:rsidRDefault="00967F90" w:rsidP="008F7855">
            <w:pPr>
              <w:ind w:left="-101"/>
              <w:rPr>
                <w:rFonts w:ascii="Arial" w:eastAsia="Times New Roman" w:hAnsi="Arial" w:cs="Arial"/>
                <w:sz w:val="18"/>
                <w:szCs w:val="18"/>
                <w:lang w:eastAsia="en-GB"/>
              </w:rPr>
            </w:pPr>
          </w:p>
        </w:tc>
        <w:tc>
          <w:tcPr>
            <w:tcW w:w="723" w:type="pct"/>
            <w:tcBorders>
              <w:bottom w:val="single" w:sz="4" w:space="0" w:color="auto"/>
            </w:tcBorders>
            <w:vAlign w:val="center"/>
          </w:tcPr>
          <w:p w14:paraId="6432CE5C"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shares</w:t>
            </w:r>
          </w:p>
        </w:tc>
        <w:tc>
          <w:tcPr>
            <w:tcW w:w="725" w:type="pct"/>
            <w:tcBorders>
              <w:bottom w:val="single" w:sz="4" w:space="0" w:color="auto"/>
            </w:tcBorders>
            <w:shd w:val="clear" w:color="auto" w:fill="auto"/>
            <w:vAlign w:val="center"/>
          </w:tcPr>
          <w:p w14:paraId="0C23913E"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Baht</w:t>
            </w:r>
          </w:p>
        </w:tc>
        <w:tc>
          <w:tcPr>
            <w:tcW w:w="723" w:type="pct"/>
            <w:tcBorders>
              <w:bottom w:val="single" w:sz="4" w:space="0" w:color="auto"/>
            </w:tcBorders>
            <w:vAlign w:val="center"/>
          </w:tcPr>
          <w:p w14:paraId="4B87A7A1"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shares</w:t>
            </w:r>
          </w:p>
        </w:tc>
        <w:tc>
          <w:tcPr>
            <w:tcW w:w="723" w:type="pct"/>
            <w:tcBorders>
              <w:bottom w:val="single" w:sz="4" w:space="0" w:color="auto"/>
            </w:tcBorders>
            <w:shd w:val="clear" w:color="auto" w:fill="auto"/>
            <w:vAlign w:val="center"/>
          </w:tcPr>
          <w:p w14:paraId="2E36967E"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Baht</w:t>
            </w:r>
          </w:p>
        </w:tc>
        <w:tc>
          <w:tcPr>
            <w:tcW w:w="720" w:type="pct"/>
            <w:tcBorders>
              <w:bottom w:val="single" w:sz="4" w:space="0" w:color="auto"/>
            </w:tcBorders>
            <w:shd w:val="clear" w:color="auto" w:fill="auto"/>
            <w:vAlign w:val="center"/>
          </w:tcPr>
          <w:p w14:paraId="7F3832CA" w14:textId="77777777" w:rsidR="00967F90" w:rsidRPr="00EB4260" w:rsidRDefault="00967F90" w:rsidP="00294252">
            <w:pPr>
              <w:tabs>
                <w:tab w:val="decimal" w:pos="1152"/>
              </w:tabs>
              <w:ind w:right="-72"/>
              <w:rPr>
                <w:rFonts w:ascii="Arial" w:hAnsi="Arial" w:cs="Arial"/>
                <w:b/>
                <w:bCs/>
                <w:sz w:val="18"/>
                <w:szCs w:val="18"/>
                <w:lang w:val="en-US"/>
              </w:rPr>
            </w:pPr>
            <w:r w:rsidRPr="00EB4260">
              <w:rPr>
                <w:rFonts w:ascii="Arial" w:hAnsi="Arial" w:cs="Arial"/>
                <w:b/>
                <w:bCs/>
                <w:sz w:val="18"/>
                <w:szCs w:val="18"/>
                <w:lang w:val="en-US"/>
              </w:rPr>
              <w:t>Baht</w:t>
            </w:r>
          </w:p>
        </w:tc>
      </w:tr>
      <w:tr w:rsidR="002E663C" w:rsidRPr="00EB4260" w14:paraId="40F3D8EB" w14:textId="77777777" w:rsidTr="0082422E">
        <w:tc>
          <w:tcPr>
            <w:tcW w:w="1386" w:type="pct"/>
            <w:shd w:val="clear" w:color="auto" w:fill="auto"/>
            <w:vAlign w:val="center"/>
          </w:tcPr>
          <w:p w14:paraId="159E0E2C" w14:textId="77777777" w:rsidR="00967F90" w:rsidRPr="00EB4260" w:rsidRDefault="00967F90" w:rsidP="008F7855">
            <w:pPr>
              <w:ind w:left="-101"/>
              <w:rPr>
                <w:rFonts w:ascii="Arial" w:eastAsia="Times New Roman" w:hAnsi="Arial" w:cs="Arial"/>
                <w:sz w:val="14"/>
                <w:szCs w:val="14"/>
                <w:cs/>
                <w:lang w:eastAsia="en-GB"/>
              </w:rPr>
            </w:pPr>
          </w:p>
        </w:tc>
        <w:tc>
          <w:tcPr>
            <w:tcW w:w="723" w:type="pct"/>
            <w:tcBorders>
              <w:top w:val="single" w:sz="4" w:space="0" w:color="auto"/>
            </w:tcBorders>
          </w:tcPr>
          <w:p w14:paraId="6B926115" w14:textId="77777777" w:rsidR="00967F90" w:rsidRPr="00EB4260" w:rsidRDefault="00967F90" w:rsidP="00294252">
            <w:pPr>
              <w:tabs>
                <w:tab w:val="decimal" w:pos="1152"/>
              </w:tabs>
              <w:ind w:right="-72"/>
              <w:rPr>
                <w:rFonts w:ascii="Arial" w:eastAsia="Times New Roman" w:hAnsi="Arial" w:cs="Arial"/>
                <w:sz w:val="14"/>
                <w:szCs w:val="14"/>
                <w:cs/>
                <w:lang w:eastAsia="en-GB"/>
              </w:rPr>
            </w:pPr>
          </w:p>
        </w:tc>
        <w:tc>
          <w:tcPr>
            <w:tcW w:w="725" w:type="pct"/>
            <w:tcBorders>
              <w:top w:val="single" w:sz="4" w:space="0" w:color="auto"/>
            </w:tcBorders>
            <w:shd w:val="clear" w:color="auto" w:fill="auto"/>
            <w:vAlign w:val="center"/>
          </w:tcPr>
          <w:p w14:paraId="69A35E2F" w14:textId="77777777" w:rsidR="00967F90" w:rsidRPr="00EB4260" w:rsidRDefault="00967F90" w:rsidP="00294252">
            <w:pPr>
              <w:tabs>
                <w:tab w:val="decimal" w:pos="1152"/>
              </w:tabs>
              <w:ind w:right="-72"/>
              <w:rPr>
                <w:rFonts w:ascii="Arial" w:eastAsia="Times New Roman" w:hAnsi="Arial" w:cs="Arial"/>
                <w:sz w:val="14"/>
                <w:szCs w:val="14"/>
                <w:cs/>
                <w:lang w:eastAsia="en-GB"/>
              </w:rPr>
            </w:pPr>
          </w:p>
        </w:tc>
        <w:tc>
          <w:tcPr>
            <w:tcW w:w="723" w:type="pct"/>
            <w:tcBorders>
              <w:top w:val="single" w:sz="4" w:space="0" w:color="auto"/>
            </w:tcBorders>
          </w:tcPr>
          <w:p w14:paraId="3B611F25" w14:textId="77777777" w:rsidR="00967F90" w:rsidRPr="00EB4260" w:rsidRDefault="00967F90" w:rsidP="00294252">
            <w:pPr>
              <w:tabs>
                <w:tab w:val="decimal" w:pos="1152"/>
              </w:tabs>
              <w:ind w:right="-72"/>
              <w:rPr>
                <w:rFonts w:ascii="Arial" w:eastAsia="Times New Roman" w:hAnsi="Arial" w:cs="Arial"/>
                <w:sz w:val="14"/>
                <w:szCs w:val="14"/>
                <w:cs/>
                <w:lang w:eastAsia="en-GB"/>
              </w:rPr>
            </w:pPr>
          </w:p>
        </w:tc>
        <w:tc>
          <w:tcPr>
            <w:tcW w:w="723" w:type="pct"/>
            <w:tcBorders>
              <w:top w:val="single" w:sz="4" w:space="0" w:color="auto"/>
            </w:tcBorders>
            <w:shd w:val="clear" w:color="auto" w:fill="auto"/>
            <w:vAlign w:val="center"/>
          </w:tcPr>
          <w:p w14:paraId="17F4A1C4" w14:textId="77777777" w:rsidR="00967F90" w:rsidRPr="00EB4260" w:rsidRDefault="00967F90" w:rsidP="00294252">
            <w:pPr>
              <w:tabs>
                <w:tab w:val="decimal" w:pos="1152"/>
              </w:tabs>
              <w:ind w:right="-72"/>
              <w:rPr>
                <w:rFonts w:ascii="Arial" w:eastAsia="Times New Roman" w:hAnsi="Arial" w:cs="Arial"/>
                <w:sz w:val="14"/>
                <w:szCs w:val="14"/>
                <w:cs/>
                <w:lang w:eastAsia="en-GB"/>
              </w:rPr>
            </w:pPr>
          </w:p>
        </w:tc>
        <w:tc>
          <w:tcPr>
            <w:tcW w:w="720" w:type="pct"/>
            <w:tcBorders>
              <w:top w:val="single" w:sz="4" w:space="0" w:color="auto"/>
            </w:tcBorders>
            <w:shd w:val="clear" w:color="auto" w:fill="auto"/>
            <w:vAlign w:val="center"/>
          </w:tcPr>
          <w:p w14:paraId="1EEE8F15" w14:textId="77777777" w:rsidR="00967F90" w:rsidRPr="00EB4260" w:rsidRDefault="00967F90" w:rsidP="00294252">
            <w:pPr>
              <w:tabs>
                <w:tab w:val="decimal" w:pos="1152"/>
              </w:tabs>
              <w:ind w:right="-72"/>
              <w:rPr>
                <w:rFonts w:ascii="Arial" w:eastAsia="Times New Roman" w:hAnsi="Arial" w:cs="Arial"/>
                <w:sz w:val="14"/>
                <w:szCs w:val="14"/>
                <w:cs/>
                <w:lang w:eastAsia="en-GB"/>
              </w:rPr>
            </w:pPr>
          </w:p>
        </w:tc>
      </w:tr>
      <w:tr w:rsidR="002E663C" w:rsidRPr="00EB4260" w14:paraId="6DE4C278" w14:textId="77777777" w:rsidTr="0082422E">
        <w:tc>
          <w:tcPr>
            <w:tcW w:w="1386" w:type="pct"/>
            <w:shd w:val="clear" w:color="auto" w:fill="auto"/>
            <w:vAlign w:val="center"/>
          </w:tcPr>
          <w:p w14:paraId="65D5835D" w14:textId="4B6B5717" w:rsidR="00B50301" w:rsidRPr="00EB4260" w:rsidRDefault="00B50301" w:rsidP="00B50301">
            <w:pPr>
              <w:ind w:left="-101"/>
              <w:rPr>
                <w:rFonts w:ascii="Arial" w:hAnsi="Arial" w:cs="Arial"/>
                <w:b/>
                <w:bCs/>
                <w:sz w:val="18"/>
                <w:szCs w:val="18"/>
                <w:lang w:val="en-US"/>
              </w:rPr>
            </w:pPr>
            <w:proofErr w:type="gramStart"/>
            <w:r w:rsidRPr="00EB4260">
              <w:rPr>
                <w:rFonts w:ascii="Arial" w:hAnsi="Arial" w:cs="Arial"/>
                <w:b/>
                <w:bCs/>
                <w:sz w:val="18"/>
                <w:szCs w:val="18"/>
                <w:lang w:val="en-US"/>
              </w:rPr>
              <w:t>At</w:t>
            </w:r>
            <w:proofErr w:type="gramEnd"/>
            <w:r w:rsidRPr="00EB4260">
              <w:rPr>
                <w:rFonts w:ascii="Arial" w:hAnsi="Arial" w:cs="Arial"/>
                <w:b/>
                <w:bCs/>
                <w:sz w:val="18"/>
                <w:szCs w:val="18"/>
                <w:lang w:val="en-US"/>
              </w:rPr>
              <w:t xml:space="preserve"> </w:t>
            </w:r>
            <w:r w:rsidR="00F42A51" w:rsidRPr="00EB4260">
              <w:rPr>
                <w:rFonts w:ascii="Arial" w:hAnsi="Arial" w:cs="Arial"/>
                <w:b/>
                <w:bCs/>
                <w:sz w:val="18"/>
                <w:szCs w:val="18"/>
              </w:rPr>
              <w:t>1</w:t>
            </w:r>
            <w:r w:rsidRPr="00EB4260">
              <w:rPr>
                <w:rFonts w:ascii="Arial" w:hAnsi="Arial" w:cs="Arial"/>
                <w:b/>
                <w:bCs/>
                <w:sz w:val="18"/>
                <w:szCs w:val="18"/>
                <w:lang w:val="en-US"/>
              </w:rPr>
              <w:t xml:space="preserve"> January </w:t>
            </w:r>
            <w:r w:rsidR="00F42A51" w:rsidRPr="00EB4260">
              <w:rPr>
                <w:rFonts w:ascii="Arial" w:hAnsi="Arial" w:cs="Arial"/>
                <w:b/>
                <w:bCs/>
                <w:sz w:val="18"/>
                <w:szCs w:val="18"/>
              </w:rPr>
              <w:t>2020</w:t>
            </w:r>
          </w:p>
        </w:tc>
        <w:tc>
          <w:tcPr>
            <w:tcW w:w="723" w:type="pct"/>
            <w:vAlign w:val="bottom"/>
          </w:tcPr>
          <w:p w14:paraId="4B1D7860" w14:textId="3684895D"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555</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500</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000</w:t>
            </w:r>
          </w:p>
        </w:tc>
        <w:tc>
          <w:tcPr>
            <w:tcW w:w="725" w:type="pct"/>
            <w:shd w:val="clear" w:color="auto" w:fill="auto"/>
            <w:vAlign w:val="bottom"/>
          </w:tcPr>
          <w:p w14:paraId="449FE2CD" w14:textId="47918145"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277</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750</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000</w:t>
            </w:r>
          </w:p>
        </w:tc>
        <w:tc>
          <w:tcPr>
            <w:tcW w:w="723" w:type="pct"/>
            <w:vAlign w:val="bottom"/>
          </w:tcPr>
          <w:p w14:paraId="44CCA9D7" w14:textId="41F33A0C" w:rsidR="00B50301" w:rsidRPr="00EB4260" w:rsidRDefault="00F42A51" w:rsidP="00294252">
            <w:pPr>
              <w:tabs>
                <w:tab w:val="decimal" w:pos="1152"/>
              </w:tabs>
              <w:autoSpaceDE w:val="0"/>
              <w:autoSpaceDN w:val="0"/>
              <w:ind w:right="-72"/>
              <w:rPr>
                <w:rFonts w:ascii="Arial" w:eastAsia="Times New Roman" w:hAnsi="Arial" w:cs="Arial"/>
                <w:sz w:val="18"/>
                <w:szCs w:val="18"/>
              </w:rPr>
            </w:pPr>
            <w:r w:rsidRPr="00EB4260">
              <w:rPr>
                <w:rFonts w:ascii="Arial" w:eastAsia="Times New Roman" w:hAnsi="Arial" w:cs="Arial"/>
                <w:sz w:val="18"/>
                <w:szCs w:val="18"/>
              </w:rPr>
              <w:t>537</w:t>
            </w:r>
            <w:r w:rsidR="00B50301" w:rsidRPr="00EB4260">
              <w:rPr>
                <w:rFonts w:ascii="Arial" w:eastAsia="Times New Roman" w:hAnsi="Arial" w:cs="Arial"/>
                <w:sz w:val="18"/>
                <w:szCs w:val="18"/>
              </w:rPr>
              <w:t>,</w:t>
            </w:r>
            <w:r w:rsidRPr="00EB4260">
              <w:rPr>
                <w:rFonts w:ascii="Arial" w:eastAsia="Times New Roman" w:hAnsi="Arial" w:cs="Arial"/>
                <w:sz w:val="18"/>
                <w:szCs w:val="18"/>
              </w:rPr>
              <w:t>681</w:t>
            </w:r>
            <w:r w:rsidR="00B50301" w:rsidRPr="00EB4260">
              <w:rPr>
                <w:rFonts w:ascii="Arial" w:eastAsia="Times New Roman" w:hAnsi="Arial" w:cs="Arial"/>
                <w:sz w:val="18"/>
                <w:szCs w:val="18"/>
              </w:rPr>
              <w:t>,</w:t>
            </w:r>
            <w:r w:rsidRPr="00EB4260">
              <w:rPr>
                <w:rFonts w:ascii="Arial" w:eastAsia="Times New Roman" w:hAnsi="Arial" w:cs="Arial"/>
                <w:sz w:val="18"/>
                <w:szCs w:val="18"/>
              </w:rPr>
              <w:t>316</w:t>
            </w:r>
          </w:p>
        </w:tc>
        <w:tc>
          <w:tcPr>
            <w:tcW w:w="723" w:type="pct"/>
            <w:shd w:val="clear" w:color="auto" w:fill="auto"/>
            <w:vAlign w:val="bottom"/>
          </w:tcPr>
          <w:p w14:paraId="7A9C6F00" w14:textId="66011390"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268</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840</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658</w:t>
            </w:r>
          </w:p>
        </w:tc>
        <w:tc>
          <w:tcPr>
            <w:tcW w:w="720" w:type="pct"/>
            <w:shd w:val="clear" w:color="auto" w:fill="auto"/>
            <w:vAlign w:val="bottom"/>
          </w:tcPr>
          <w:p w14:paraId="5E5B414B" w14:textId="01A33636"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829</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348</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602</w:t>
            </w:r>
          </w:p>
        </w:tc>
      </w:tr>
      <w:tr w:rsidR="002E663C" w:rsidRPr="00EB4260" w14:paraId="68C11BD4" w14:textId="77777777" w:rsidTr="0082422E">
        <w:tc>
          <w:tcPr>
            <w:tcW w:w="1386" w:type="pct"/>
            <w:shd w:val="clear" w:color="auto" w:fill="auto"/>
            <w:vAlign w:val="center"/>
          </w:tcPr>
          <w:p w14:paraId="7C0568D5" w14:textId="2979B2EE" w:rsidR="00B50301" w:rsidRPr="00EB4260" w:rsidRDefault="002B4DBA" w:rsidP="00B50301">
            <w:pPr>
              <w:ind w:left="-101"/>
              <w:rPr>
                <w:rFonts w:ascii="Arial" w:hAnsi="Arial" w:cs="Arial"/>
                <w:b/>
                <w:bCs/>
                <w:sz w:val="18"/>
                <w:szCs w:val="18"/>
                <w:cs/>
                <w:lang w:val="en-US"/>
              </w:rPr>
            </w:pPr>
            <w:r w:rsidRPr="00EB4260">
              <w:rPr>
                <w:rFonts w:ascii="Arial" w:hAnsi="Arial" w:cs="Arial"/>
                <w:sz w:val="18"/>
                <w:szCs w:val="18"/>
                <w:lang w:val="en-US"/>
              </w:rPr>
              <w:t>Share reduction</w:t>
            </w:r>
          </w:p>
        </w:tc>
        <w:tc>
          <w:tcPr>
            <w:tcW w:w="723" w:type="pct"/>
            <w:vAlign w:val="bottom"/>
          </w:tcPr>
          <w:p w14:paraId="76939B4D" w14:textId="2601F382" w:rsidR="00B50301" w:rsidRPr="00EB4260" w:rsidRDefault="00B50301" w:rsidP="00294252">
            <w:pPr>
              <w:tabs>
                <w:tab w:val="decimal" w:pos="1152"/>
              </w:tabs>
              <w:autoSpaceDE w:val="0"/>
              <w:autoSpaceDN w:val="0"/>
              <w:ind w:right="-72"/>
              <w:rPr>
                <w:rFonts w:ascii="Arial" w:eastAsia="Times New Roman" w:hAnsi="Arial" w:cs="Arial"/>
                <w:sz w:val="18"/>
                <w:szCs w:val="18"/>
                <w:lang w:val="en-US"/>
              </w:rPr>
            </w:pPr>
            <w:r w:rsidRPr="00EB4260">
              <w:rPr>
                <w:rFonts w:ascii="Arial" w:eastAsia="Times New Roman" w:hAnsi="Arial" w:cs="Arial"/>
                <w:sz w:val="18"/>
                <w:szCs w:val="18"/>
                <w:lang w:val="en-US"/>
              </w:rPr>
              <w:t>(</w:t>
            </w:r>
            <w:r w:rsidR="00F42A51" w:rsidRPr="00EB4260">
              <w:rPr>
                <w:rFonts w:ascii="Arial" w:eastAsia="Times New Roman" w:hAnsi="Arial" w:cs="Arial"/>
                <w:sz w:val="18"/>
                <w:szCs w:val="18"/>
              </w:rPr>
              <w:t>17</w:t>
            </w:r>
            <w:r w:rsidRPr="00EB4260">
              <w:rPr>
                <w:rFonts w:ascii="Arial" w:eastAsia="Times New Roman" w:hAnsi="Arial" w:cs="Arial"/>
                <w:sz w:val="18"/>
                <w:szCs w:val="18"/>
                <w:lang w:val="en-US"/>
              </w:rPr>
              <w:t>,</w:t>
            </w:r>
            <w:r w:rsidR="00F42A51" w:rsidRPr="00EB4260">
              <w:rPr>
                <w:rFonts w:ascii="Arial" w:eastAsia="Times New Roman" w:hAnsi="Arial" w:cs="Arial"/>
                <w:sz w:val="18"/>
                <w:szCs w:val="18"/>
              </w:rPr>
              <w:t>818</w:t>
            </w:r>
            <w:r w:rsidRPr="00EB4260">
              <w:rPr>
                <w:rFonts w:ascii="Arial" w:eastAsia="Times New Roman" w:hAnsi="Arial" w:cs="Arial"/>
                <w:sz w:val="18"/>
                <w:szCs w:val="18"/>
                <w:lang w:val="en-US"/>
              </w:rPr>
              <w:t>,</w:t>
            </w:r>
            <w:r w:rsidR="00F42A51" w:rsidRPr="00EB4260">
              <w:rPr>
                <w:rFonts w:ascii="Arial" w:eastAsia="Times New Roman" w:hAnsi="Arial" w:cs="Arial"/>
                <w:sz w:val="18"/>
                <w:szCs w:val="18"/>
              </w:rPr>
              <w:t>684</w:t>
            </w:r>
            <w:r w:rsidRPr="00EB4260">
              <w:rPr>
                <w:rFonts w:ascii="Arial" w:eastAsia="Times New Roman" w:hAnsi="Arial" w:cs="Arial"/>
                <w:sz w:val="18"/>
                <w:szCs w:val="18"/>
                <w:lang w:val="en-US"/>
              </w:rPr>
              <w:t>)</w:t>
            </w:r>
          </w:p>
        </w:tc>
        <w:tc>
          <w:tcPr>
            <w:tcW w:w="725" w:type="pct"/>
            <w:shd w:val="clear" w:color="auto" w:fill="auto"/>
            <w:vAlign w:val="bottom"/>
          </w:tcPr>
          <w:p w14:paraId="17B9D6C8" w14:textId="55ED1C4E" w:rsidR="00B50301" w:rsidRPr="00EB4260" w:rsidRDefault="00B50301" w:rsidP="00294252">
            <w:pPr>
              <w:tabs>
                <w:tab w:val="decimal" w:pos="1152"/>
              </w:tabs>
              <w:autoSpaceDE w:val="0"/>
              <w:autoSpaceDN w:val="0"/>
              <w:ind w:right="-72"/>
              <w:rPr>
                <w:rFonts w:ascii="Arial" w:eastAsia="Times New Roman" w:hAnsi="Arial" w:cs="Arial"/>
                <w:sz w:val="18"/>
                <w:szCs w:val="18"/>
                <w:lang w:bidi="he-IL"/>
              </w:rPr>
            </w:pPr>
            <w:r w:rsidRPr="00EB4260">
              <w:rPr>
                <w:rFonts w:ascii="Arial" w:eastAsia="Times New Roman" w:hAnsi="Arial" w:cs="Arial"/>
                <w:sz w:val="18"/>
                <w:szCs w:val="18"/>
                <w:lang w:val="en-US" w:bidi="he-IL"/>
              </w:rPr>
              <w:t>(</w:t>
            </w:r>
            <w:r w:rsidR="00F42A51" w:rsidRPr="00EB4260">
              <w:rPr>
                <w:rFonts w:ascii="Arial" w:eastAsia="Times New Roman" w:hAnsi="Arial" w:cs="Arial"/>
                <w:sz w:val="18"/>
                <w:szCs w:val="18"/>
                <w:lang w:bidi="he-IL"/>
              </w:rPr>
              <w:t>8</w:t>
            </w:r>
            <w:r w:rsidRPr="00EB4260">
              <w:rPr>
                <w:rFonts w:ascii="Arial" w:eastAsia="Times New Roman" w:hAnsi="Arial" w:cs="Arial"/>
                <w:sz w:val="18"/>
                <w:szCs w:val="18"/>
                <w:lang w:val="en-US" w:bidi="he-IL"/>
              </w:rPr>
              <w:t>,</w:t>
            </w:r>
            <w:r w:rsidR="00F42A51" w:rsidRPr="00EB4260">
              <w:rPr>
                <w:rFonts w:ascii="Arial" w:eastAsia="Times New Roman" w:hAnsi="Arial" w:cs="Arial"/>
                <w:sz w:val="18"/>
                <w:szCs w:val="18"/>
                <w:lang w:bidi="he-IL"/>
              </w:rPr>
              <w:t>909</w:t>
            </w:r>
            <w:r w:rsidRPr="00EB4260">
              <w:rPr>
                <w:rFonts w:ascii="Arial" w:eastAsia="Times New Roman" w:hAnsi="Arial" w:cs="Arial"/>
                <w:sz w:val="18"/>
                <w:szCs w:val="18"/>
                <w:lang w:val="en-US" w:bidi="he-IL"/>
              </w:rPr>
              <w:t>,</w:t>
            </w:r>
            <w:r w:rsidR="00F42A51" w:rsidRPr="00EB4260">
              <w:rPr>
                <w:rFonts w:ascii="Arial" w:eastAsia="Times New Roman" w:hAnsi="Arial" w:cs="Arial"/>
                <w:sz w:val="18"/>
                <w:szCs w:val="18"/>
                <w:lang w:bidi="he-IL"/>
              </w:rPr>
              <w:t>342</w:t>
            </w:r>
            <w:r w:rsidRPr="00EB4260">
              <w:rPr>
                <w:rFonts w:ascii="Arial" w:eastAsia="Times New Roman" w:hAnsi="Arial" w:cs="Arial"/>
                <w:sz w:val="18"/>
                <w:szCs w:val="18"/>
                <w:lang w:val="en-US" w:bidi="he-IL"/>
              </w:rPr>
              <w:t>)</w:t>
            </w:r>
          </w:p>
        </w:tc>
        <w:tc>
          <w:tcPr>
            <w:tcW w:w="723" w:type="pct"/>
            <w:vAlign w:val="bottom"/>
          </w:tcPr>
          <w:p w14:paraId="4F71693B" w14:textId="21BDBDAB" w:rsidR="00B50301" w:rsidRPr="00EB4260" w:rsidRDefault="00B50301" w:rsidP="00294252">
            <w:pPr>
              <w:tabs>
                <w:tab w:val="decimal" w:pos="1152"/>
              </w:tabs>
              <w:autoSpaceDE w:val="0"/>
              <w:autoSpaceDN w:val="0"/>
              <w:ind w:right="-72"/>
              <w:rPr>
                <w:rFonts w:ascii="Arial" w:eastAsia="Times New Roman" w:hAnsi="Arial" w:cs="Arial"/>
                <w:sz w:val="18"/>
                <w:szCs w:val="18"/>
              </w:rPr>
            </w:pPr>
            <w:r w:rsidRPr="00EB4260">
              <w:rPr>
                <w:rFonts w:ascii="Arial" w:eastAsia="Times New Roman" w:hAnsi="Arial" w:cs="Arial"/>
                <w:sz w:val="18"/>
                <w:szCs w:val="18"/>
                <w:lang w:val="en-US"/>
              </w:rPr>
              <w:t>-</w:t>
            </w:r>
          </w:p>
        </w:tc>
        <w:tc>
          <w:tcPr>
            <w:tcW w:w="723" w:type="pct"/>
            <w:shd w:val="clear" w:color="auto" w:fill="auto"/>
            <w:vAlign w:val="bottom"/>
          </w:tcPr>
          <w:p w14:paraId="4CDEED93" w14:textId="3E1AE8CC" w:rsidR="00B50301" w:rsidRPr="00EB4260" w:rsidRDefault="00B50301" w:rsidP="00294252">
            <w:pPr>
              <w:tabs>
                <w:tab w:val="decimal" w:pos="1152"/>
              </w:tabs>
              <w:autoSpaceDE w:val="0"/>
              <w:autoSpaceDN w:val="0"/>
              <w:ind w:right="-72"/>
              <w:rPr>
                <w:rFonts w:ascii="Arial" w:eastAsia="Times New Roman" w:hAnsi="Arial" w:cs="Arial"/>
                <w:sz w:val="18"/>
                <w:szCs w:val="18"/>
              </w:rPr>
            </w:pPr>
            <w:r w:rsidRPr="00EB4260">
              <w:rPr>
                <w:rFonts w:ascii="Arial" w:eastAsia="Times New Roman" w:hAnsi="Arial" w:cs="Arial"/>
                <w:sz w:val="18"/>
                <w:szCs w:val="18"/>
                <w:lang w:val="en-US"/>
              </w:rPr>
              <w:t>-</w:t>
            </w:r>
          </w:p>
        </w:tc>
        <w:tc>
          <w:tcPr>
            <w:tcW w:w="720" w:type="pct"/>
            <w:shd w:val="clear" w:color="auto" w:fill="auto"/>
            <w:vAlign w:val="bottom"/>
          </w:tcPr>
          <w:p w14:paraId="1F4D04E2" w14:textId="23F3A671" w:rsidR="00B50301" w:rsidRPr="00EB4260" w:rsidRDefault="00B50301" w:rsidP="00294252">
            <w:pPr>
              <w:tabs>
                <w:tab w:val="decimal" w:pos="1152"/>
              </w:tabs>
              <w:autoSpaceDE w:val="0"/>
              <w:autoSpaceDN w:val="0"/>
              <w:ind w:right="-72"/>
              <w:rPr>
                <w:rFonts w:ascii="Arial" w:eastAsia="Times New Roman" w:hAnsi="Arial" w:cs="Arial"/>
                <w:sz w:val="18"/>
                <w:szCs w:val="18"/>
                <w:lang w:bidi="he-IL"/>
              </w:rPr>
            </w:pPr>
            <w:r w:rsidRPr="00EB4260">
              <w:rPr>
                <w:rFonts w:ascii="Arial" w:eastAsia="Times New Roman" w:hAnsi="Arial" w:cs="Arial"/>
                <w:sz w:val="18"/>
                <w:szCs w:val="18"/>
                <w:lang w:val="en-US" w:bidi="he-IL"/>
              </w:rPr>
              <w:t>-</w:t>
            </w:r>
          </w:p>
        </w:tc>
      </w:tr>
      <w:tr w:rsidR="002E663C" w:rsidRPr="00EB4260" w14:paraId="15ADECDC" w14:textId="77777777" w:rsidTr="0082422E">
        <w:tc>
          <w:tcPr>
            <w:tcW w:w="1386" w:type="pct"/>
            <w:shd w:val="clear" w:color="auto" w:fill="auto"/>
            <w:vAlign w:val="center"/>
          </w:tcPr>
          <w:p w14:paraId="53558A07" w14:textId="77777777" w:rsidR="00B50301" w:rsidRPr="00EB4260" w:rsidRDefault="00B50301" w:rsidP="00B50301">
            <w:pPr>
              <w:ind w:left="-101"/>
              <w:rPr>
                <w:rFonts w:ascii="Arial" w:hAnsi="Arial" w:cs="Arial"/>
                <w:b/>
                <w:bCs/>
                <w:sz w:val="18"/>
                <w:szCs w:val="18"/>
                <w:cs/>
                <w:lang w:val="en-US"/>
              </w:rPr>
            </w:pPr>
            <w:r w:rsidRPr="00EB4260">
              <w:rPr>
                <w:rFonts w:ascii="Arial" w:hAnsi="Arial" w:cs="Arial"/>
                <w:sz w:val="18"/>
                <w:szCs w:val="18"/>
                <w:lang w:val="en-US"/>
              </w:rPr>
              <w:t>Issue of shares</w:t>
            </w:r>
          </w:p>
        </w:tc>
        <w:tc>
          <w:tcPr>
            <w:tcW w:w="723" w:type="pct"/>
            <w:tcBorders>
              <w:bottom w:val="single" w:sz="4" w:space="0" w:color="auto"/>
            </w:tcBorders>
            <w:vAlign w:val="bottom"/>
          </w:tcPr>
          <w:p w14:paraId="139D0B9B" w14:textId="7FE932AC" w:rsidR="00B50301" w:rsidRPr="00EB4260" w:rsidRDefault="00F42A51" w:rsidP="00294252">
            <w:pPr>
              <w:tabs>
                <w:tab w:val="decimal" w:pos="1152"/>
              </w:tabs>
              <w:autoSpaceDE w:val="0"/>
              <w:autoSpaceDN w:val="0"/>
              <w:ind w:right="-72"/>
              <w:rPr>
                <w:rFonts w:ascii="Arial" w:eastAsia="Times New Roman" w:hAnsi="Arial" w:cs="Arial"/>
                <w:sz w:val="18"/>
                <w:szCs w:val="18"/>
                <w:lang w:val="en-US"/>
              </w:rPr>
            </w:pPr>
            <w:r w:rsidRPr="00EB4260">
              <w:rPr>
                <w:rFonts w:ascii="Arial" w:eastAsia="Times New Roman" w:hAnsi="Arial" w:cs="Arial"/>
                <w:sz w:val="18"/>
                <w:szCs w:val="18"/>
              </w:rPr>
              <w:t>78</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589</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378</w:t>
            </w:r>
          </w:p>
        </w:tc>
        <w:tc>
          <w:tcPr>
            <w:tcW w:w="725" w:type="pct"/>
            <w:tcBorders>
              <w:bottom w:val="single" w:sz="4" w:space="0" w:color="auto"/>
            </w:tcBorders>
            <w:shd w:val="clear" w:color="auto" w:fill="auto"/>
            <w:vAlign w:val="bottom"/>
          </w:tcPr>
          <w:p w14:paraId="0AD303B7" w14:textId="3F45681B" w:rsidR="00B50301" w:rsidRPr="00EB4260" w:rsidRDefault="00F42A51" w:rsidP="00294252">
            <w:pPr>
              <w:tabs>
                <w:tab w:val="decimal" w:pos="1152"/>
              </w:tabs>
              <w:autoSpaceDE w:val="0"/>
              <w:autoSpaceDN w:val="0"/>
              <w:ind w:right="-72"/>
              <w:rPr>
                <w:rFonts w:ascii="Arial" w:eastAsia="Times New Roman" w:hAnsi="Arial" w:cs="Arial"/>
                <w:sz w:val="18"/>
                <w:szCs w:val="18"/>
                <w:lang w:val="en-US"/>
              </w:rPr>
            </w:pPr>
            <w:r w:rsidRPr="00EB4260">
              <w:rPr>
                <w:rFonts w:ascii="Arial" w:eastAsia="Times New Roman" w:hAnsi="Arial" w:cs="Arial"/>
                <w:sz w:val="18"/>
                <w:szCs w:val="18"/>
              </w:rPr>
              <w:t>39</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294</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689</w:t>
            </w:r>
          </w:p>
        </w:tc>
        <w:tc>
          <w:tcPr>
            <w:tcW w:w="723" w:type="pct"/>
            <w:tcBorders>
              <w:bottom w:val="single" w:sz="4" w:space="0" w:color="auto"/>
            </w:tcBorders>
            <w:vAlign w:val="bottom"/>
          </w:tcPr>
          <w:p w14:paraId="5C42451E" w14:textId="75204FE3"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78</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585</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259</w:t>
            </w:r>
          </w:p>
        </w:tc>
        <w:tc>
          <w:tcPr>
            <w:tcW w:w="723" w:type="pct"/>
            <w:tcBorders>
              <w:bottom w:val="single" w:sz="4" w:space="0" w:color="auto"/>
            </w:tcBorders>
            <w:shd w:val="clear" w:color="auto" w:fill="auto"/>
            <w:vAlign w:val="bottom"/>
          </w:tcPr>
          <w:p w14:paraId="75626E3B" w14:textId="5ADCFB00" w:rsidR="00B50301" w:rsidRPr="00EB4260" w:rsidRDefault="00F42A51" w:rsidP="00294252">
            <w:pPr>
              <w:tabs>
                <w:tab w:val="decimal" w:pos="1152"/>
              </w:tabs>
              <w:autoSpaceDE w:val="0"/>
              <w:autoSpaceDN w:val="0"/>
              <w:ind w:right="-72"/>
              <w:rPr>
                <w:rFonts w:ascii="Arial" w:eastAsia="Times New Roman" w:hAnsi="Arial" w:cs="Arial"/>
                <w:sz w:val="18"/>
                <w:szCs w:val="18"/>
                <w:lang w:val="en-US"/>
              </w:rPr>
            </w:pPr>
            <w:r w:rsidRPr="00EB4260">
              <w:rPr>
                <w:rFonts w:ascii="Arial" w:eastAsia="Times New Roman" w:hAnsi="Arial" w:cs="Arial"/>
                <w:sz w:val="18"/>
                <w:szCs w:val="18"/>
              </w:rPr>
              <w:t>39</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292</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630</w:t>
            </w:r>
          </w:p>
        </w:tc>
        <w:tc>
          <w:tcPr>
            <w:tcW w:w="720" w:type="pct"/>
            <w:tcBorders>
              <w:bottom w:val="single" w:sz="4" w:space="0" w:color="auto"/>
            </w:tcBorders>
            <w:shd w:val="clear" w:color="auto" w:fill="auto"/>
            <w:vAlign w:val="bottom"/>
          </w:tcPr>
          <w:p w14:paraId="5C2BC192" w14:textId="1A312285" w:rsidR="00B50301" w:rsidRPr="00EB4260" w:rsidRDefault="00F42A51" w:rsidP="00294252">
            <w:pPr>
              <w:tabs>
                <w:tab w:val="decimal" w:pos="1152"/>
              </w:tabs>
              <w:autoSpaceDE w:val="0"/>
              <w:autoSpaceDN w:val="0"/>
              <w:spacing w:line="256" w:lineRule="auto"/>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753</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489</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146</w:t>
            </w:r>
          </w:p>
        </w:tc>
      </w:tr>
      <w:tr w:rsidR="002E663C" w:rsidRPr="00EB4260" w14:paraId="59767455" w14:textId="77777777" w:rsidTr="0082422E">
        <w:tc>
          <w:tcPr>
            <w:tcW w:w="1386" w:type="pct"/>
            <w:shd w:val="clear" w:color="auto" w:fill="auto"/>
            <w:vAlign w:val="center"/>
          </w:tcPr>
          <w:p w14:paraId="4C648033" w14:textId="77777777" w:rsidR="00B50301" w:rsidRPr="00EB4260" w:rsidRDefault="00B50301" w:rsidP="00B50301">
            <w:pPr>
              <w:ind w:left="-101"/>
              <w:rPr>
                <w:rFonts w:ascii="Arial" w:hAnsi="Arial" w:cs="Arial"/>
                <w:b/>
                <w:bCs/>
                <w:sz w:val="14"/>
                <w:szCs w:val="14"/>
              </w:rPr>
            </w:pPr>
          </w:p>
        </w:tc>
        <w:tc>
          <w:tcPr>
            <w:tcW w:w="723" w:type="pct"/>
            <w:tcBorders>
              <w:top w:val="single" w:sz="4" w:space="0" w:color="auto"/>
            </w:tcBorders>
            <w:vAlign w:val="bottom"/>
          </w:tcPr>
          <w:p w14:paraId="4696FAEB" w14:textId="77777777" w:rsidR="00B50301" w:rsidRPr="00EB4260" w:rsidRDefault="00B50301" w:rsidP="00294252">
            <w:pPr>
              <w:tabs>
                <w:tab w:val="decimal" w:pos="1152"/>
              </w:tabs>
              <w:ind w:right="-72"/>
              <w:rPr>
                <w:rFonts w:ascii="Arial" w:hAnsi="Arial" w:cs="Arial"/>
                <w:sz w:val="14"/>
                <w:szCs w:val="14"/>
                <w:lang w:val="en-US"/>
              </w:rPr>
            </w:pPr>
          </w:p>
        </w:tc>
        <w:tc>
          <w:tcPr>
            <w:tcW w:w="725" w:type="pct"/>
            <w:tcBorders>
              <w:top w:val="single" w:sz="4" w:space="0" w:color="auto"/>
            </w:tcBorders>
            <w:shd w:val="clear" w:color="auto" w:fill="auto"/>
            <w:vAlign w:val="bottom"/>
          </w:tcPr>
          <w:p w14:paraId="2924F3C5" w14:textId="77777777" w:rsidR="00B50301" w:rsidRPr="00EB4260" w:rsidRDefault="00B50301" w:rsidP="00294252">
            <w:pPr>
              <w:tabs>
                <w:tab w:val="decimal" w:pos="1152"/>
              </w:tabs>
              <w:ind w:right="-72"/>
              <w:rPr>
                <w:rFonts w:ascii="Arial" w:hAnsi="Arial" w:cs="Arial"/>
                <w:sz w:val="14"/>
                <w:szCs w:val="14"/>
                <w:lang w:val="en-US"/>
              </w:rPr>
            </w:pPr>
          </w:p>
        </w:tc>
        <w:tc>
          <w:tcPr>
            <w:tcW w:w="723" w:type="pct"/>
            <w:tcBorders>
              <w:top w:val="single" w:sz="4" w:space="0" w:color="auto"/>
            </w:tcBorders>
            <w:vAlign w:val="bottom"/>
          </w:tcPr>
          <w:p w14:paraId="09A8A3B6" w14:textId="77777777" w:rsidR="00B50301" w:rsidRPr="00EB4260" w:rsidRDefault="00B50301" w:rsidP="00294252">
            <w:pPr>
              <w:tabs>
                <w:tab w:val="decimal" w:pos="1152"/>
              </w:tabs>
              <w:ind w:right="-72"/>
              <w:rPr>
                <w:rFonts w:ascii="Arial" w:hAnsi="Arial" w:cs="Arial"/>
                <w:sz w:val="14"/>
                <w:szCs w:val="14"/>
                <w:lang w:val="en-US"/>
              </w:rPr>
            </w:pPr>
          </w:p>
        </w:tc>
        <w:tc>
          <w:tcPr>
            <w:tcW w:w="723" w:type="pct"/>
            <w:tcBorders>
              <w:top w:val="single" w:sz="4" w:space="0" w:color="auto"/>
            </w:tcBorders>
            <w:shd w:val="clear" w:color="auto" w:fill="auto"/>
            <w:vAlign w:val="bottom"/>
          </w:tcPr>
          <w:p w14:paraId="259D3A1C" w14:textId="77777777" w:rsidR="00B50301" w:rsidRPr="00EB4260" w:rsidRDefault="00B50301" w:rsidP="00294252">
            <w:pPr>
              <w:tabs>
                <w:tab w:val="decimal" w:pos="1152"/>
              </w:tabs>
              <w:ind w:right="-72"/>
              <w:rPr>
                <w:rFonts w:ascii="Arial" w:hAnsi="Arial" w:cs="Arial"/>
                <w:sz w:val="14"/>
                <w:szCs w:val="14"/>
                <w:lang w:val="en-US"/>
              </w:rPr>
            </w:pPr>
          </w:p>
        </w:tc>
        <w:tc>
          <w:tcPr>
            <w:tcW w:w="720" w:type="pct"/>
            <w:tcBorders>
              <w:top w:val="single" w:sz="4" w:space="0" w:color="auto"/>
            </w:tcBorders>
            <w:shd w:val="clear" w:color="auto" w:fill="auto"/>
            <w:vAlign w:val="bottom"/>
          </w:tcPr>
          <w:p w14:paraId="1BCB1878" w14:textId="77777777" w:rsidR="00B50301" w:rsidRPr="00EB4260" w:rsidRDefault="00B50301" w:rsidP="00294252">
            <w:pPr>
              <w:tabs>
                <w:tab w:val="decimal" w:pos="1152"/>
              </w:tabs>
              <w:ind w:right="-72"/>
              <w:rPr>
                <w:rFonts w:ascii="Arial" w:hAnsi="Arial" w:cs="Arial"/>
                <w:sz w:val="14"/>
                <w:szCs w:val="14"/>
                <w:lang w:val="en-US"/>
              </w:rPr>
            </w:pPr>
          </w:p>
        </w:tc>
      </w:tr>
      <w:tr w:rsidR="002E663C" w:rsidRPr="00EB4260" w14:paraId="0E980F7A" w14:textId="77777777" w:rsidTr="000252FE">
        <w:tc>
          <w:tcPr>
            <w:tcW w:w="1386" w:type="pct"/>
            <w:shd w:val="clear" w:color="auto" w:fill="auto"/>
            <w:vAlign w:val="center"/>
          </w:tcPr>
          <w:p w14:paraId="3059B852" w14:textId="76CE2121" w:rsidR="00B50301" w:rsidRPr="00EB4260" w:rsidRDefault="00B50301" w:rsidP="00B50301">
            <w:pPr>
              <w:ind w:left="-101"/>
              <w:rPr>
                <w:rFonts w:ascii="Arial" w:hAnsi="Arial" w:cs="Arial"/>
                <w:sz w:val="18"/>
                <w:szCs w:val="18"/>
              </w:rPr>
            </w:pPr>
            <w:proofErr w:type="gramStart"/>
            <w:r w:rsidRPr="00EB4260">
              <w:rPr>
                <w:rFonts w:ascii="Arial" w:hAnsi="Arial" w:cs="Arial"/>
                <w:b/>
                <w:bCs/>
                <w:sz w:val="18"/>
                <w:szCs w:val="18"/>
                <w:lang w:val="en-US"/>
              </w:rPr>
              <w:t>At</w:t>
            </w:r>
            <w:proofErr w:type="gramEnd"/>
            <w:r w:rsidRPr="00EB4260">
              <w:rPr>
                <w:rFonts w:ascii="Arial" w:hAnsi="Arial" w:cs="Arial"/>
                <w:b/>
                <w:bCs/>
                <w:sz w:val="18"/>
                <w:szCs w:val="18"/>
                <w:lang w:val="en-US"/>
              </w:rPr>
              <w:t xml:space="preserve">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2020</w:t>
            </w:r>
          </w:p>
        </w:tc>
        <w:tc>
          <w:tcPr>
            <w:tcW w:w="723" w:type="pct"/>
            <w:shd w:val="clear" w:color="auto" w:fill="auto"/>
            <w:vAlign w:val="bottom"/>
          </w:tcPr>
          <w:p w14:paraId="7D00FAA7" w14:textId="046557BB"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616</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270</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694</w:t>
            </w:r>
          </w:p>
        </w:tc>
        <w:tc>
          <w:tcPr>
            <w:tcW w:w="725" w:type="pct"/>
            <w:shd w:val="clear" w:color="auto" w:fill="auto"/>
            <w:vAlign w:val="bottom"/>
          </w:tcPr>
          <w:p w14:paraId="299CC2D8" w14:textId="281C6EC7"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308</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135</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347</w:t>
            </w:r>
          </w:p>
        </w:tc>
        <w:tc>
          <w:tcPr>
            <w:tcW w:w="723" w:type="pct"/>
            <w:shd w:val="clear" w:color="auto" w:fill="auto"/>
            <w:vAlign w:val="bottom"/>
          </w:tcPr>
          <w:p w14:paraId="7DEB9AC7" w14:textId="53462F1D" w:rsidR="00B50301" w:rsidRPr="00EB4260" w:rsidRDefault="00F42A51" w:rsidP="00294252">
            <w:pPr>
              <w:tabs>
                <w:tab w:val="decimal" w:pos="1152"/>
              </w:tabs>
              <w:autoSpaceDE w:val="0"/>
              <w:autoSpaceDN w:val="0"/>
              <w:ind w:right="-72"/>
              <w:rPr>
                <w:rFonts w:ascii="Arial" w:eastAsia="Times New Roman" w:hAnsi="Arial" w:cs="Arial"/>
                <w:sz w:val="18"/>
                <w:szCs w:val="18"/>
              </w:rPr>
            </w:pPr>
            <w:r w:rsidRPr="00EB4260">
              <w:rPr>
                <w:rFonts w:ascii="Arial" w:eastAsia="Times New Roman" w:hAnsi="Arial" w:cs="Arial"/>
                <w:sz w:val="18"/>
                <w:szCs w:val="18"/>
              </w:rPr>
              <w:t>616</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266</w:t>
            </w:r>
            <w:r w:rsidR="00B50301" w:rsidRPr="00EB4260">
              <w:rPr>
                <w:rFonts w:ascii="Arial" w:eastAsia="Times New Roman" w:hAnsi="Arial" w:cs="Arial"/>
                <w:sz w:val="18"/>
                <w:szCs w:val="18"/>
                <w:lang w:val="en-US"/>
              </w:rPr>
              <w:t>,</w:t>
            </w:r>
            <w:r w:rsidRPr="00EB4260">
              <w:rPr>
                <w:rFonts w:ascii="Arial" w:eastAsia="Times New Roman" w:hAnsi="Arial" w:cs="Arial"/>
                <w:sz w:val="18"/>
                <w:szCs w:val="18"/>
              </w:rPr>
              <w:t>575</w:t>
            </w:r>
          </w:p>
        </w:tc>
        <w:tc>
          <w:tcPr>
            <w:tcW w:w="723" w:type="pct"/>
            <w:shd w:val="clear" w:color="auto" w:fill="auto"/>
            <w:vAlign w:val="bottom"/>
          </w:tcPr>
          <w:p w14:paraId="529DBAFB" w14:textId="6FBFCA6F" w:rsidR="00B50301" w:rsidRPr="00EB4260" w:rsidRDefault="00F42A51" w:rsidP="00294252">
            <w:pPr>
              <w:tabs>
                <w:tab w:val="decimal" w:pos="1152"/>
              </w:tabs>
              <w:autoSpaceDE w:val="0"/>
              <w:autoSpaceDN w:val="0"/>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308</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133</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288</w:t>
            </w:r>
          </w:p>
        </w:tc>
        <w:tc>
          <w:tcPr>
            <w:tcW w:w="720" w:type="pct"/>
            <w:shd w:val="clear" w:color="auto" w:fill="auto"/>
            <w:vAlign w:val="bottom"/>
          </w:tcPr>
          <w:p w14:paraId="081AFE3D" w14:textId="39D91EAF" w:rsidR="00B50301" w:rsidRPr="00EB4260" w:rsidRDefault="00F42A51" w:rsidP="00294252">
            <w:pPr>
              <w:tabs>
                <w:tab w:val="decimal" w:pos="1152"/>
              </w:tabs>
              <w:autoSpaceDE w:val="0"/>
              <w:autoSpaceDN w:val="0"/>
              <w:spacing w:line="256" w:lineRule="auto"/>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1</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582</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837</w:t>
            </w:r>
            <w:r w:rsidR="00B50301"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748</w:t>
            </w:r>
          </w:p>
        </w:tc>
      </w:tr>
      <w:tr w:rsidR="002E663C" w:rsidRPr="00EB4260" w14:paraId="1F1770C6" w14:textId="77777777" w:rsidTr="006A7A59">
        <w:tc>
          <w:tcPr>
            <w:tcW w:w="1386" w:type="pct"/>
            <w:shd w:val="clear" w:color="auto" w:fill="auto"/>
            <w:vAlign w:val="center"/>
          </w:tcPr>
          <w:p w14:paraId="43E28DFE" w14:textId="77777777" w:rsidR="00B50301" w:rsidRPr="00EB4260" w:rsidRDefault="00B50301" w:rsidP="00B50301">
            <w:pPr>
              <w:ind w:left="-101"/>
              <w:rPr>
                <w:rFonts w:ascii="Arial" w:hAnsi="Arial" w:cs="Arial"/>
                <w:b/>
                <w:bCs/>
                <w:sz w:val="14"/>
                <w:szCs w:val="14"/>
              </w:rPr>
            </w:pPr>
          </w:p>
        </w:tc>
        <w:tc>
          <w:tcPr>
            <w:tcW w:w="723" w:type="pct"/>
            <w:tcBorders>
              <w:top w:val="single" w:sz="4" w:space="0" w:color="auto"/>
            </w:tcBorders>
            <w:shd w:val="clear" w:color="auto" w:fill="FAFAFA"/>
            <w:vAlign w:val="bottom"/>
          </w:tcPr>
          <w:p w14:paraId="656E34CB" w14:textId="77777777" w:rsidR="00B50301" w:rsidRPr="00EB4260" w:rsidRDefault="00B50301" w:rsidP="00294252">
            <w:pPr>
              <w:tabs>
                <w:tab w:val="decimal" w:pos="1152"/>
              </w:tabs>
              <w:ind w:right="-72"/>
              <w:rPr>
                <w:rFonts w:ascii="Arial" w:hAnsi="Arial" w:cs="Arial"/>
                <w:sz w:val="14"/>
                <w:szCs w:val="14"/>
                <w:lang w:val="en-US"/>
              </w:rPr>
            </w:pPr>
          </w:p>
        </w:tc>
        <w:tc>
          <w:tcPr>
            <w:tcW w:w="725" w:type="pct"/>
            <w:tcBorders>
              <w:top w:val="single" w:sz="4" w:space="0" w:color="auto"/>
            </w:tcBorders>
            <w:shd w:val="clear" w:color="auto" w:fill="FAFAFA"/>
            <w:vAlign w:val="bottom"/>
          </w:tcPr>
          <w:p w14:paraId="4FEC42AF" w14:textId="77777777" w:rsidR="00B50301" w:rsidRPr="00EB4260" w:rsidRDefault="00B50301" w:rsidP="00294252">
            <w:pPr>
              <w:tabs>
                <w:tab w:val="decimal" w:pos="1152"/>
              </w:tabs>
              <w:ind w:right="-72"/>
              <w:rPr>
                <w:rFonts w:ascii="Arial" w:hAnsi="Arial" w:cs="Arial"/>
                <w:sz w:val="14"/>
                <w:szCs w:val="14"/>
                <w:lang w:val="en-US"/>
              </w:rPr>
            </w:pPr>
          </w:p>
        </w:tc>
        <w:tc>
          <w:tcPr>
            <w:tcW w:w="723" w:type="pct"/>
            <w:tcBorders>
              <w:top w:val="single" w:sz="4" w:space="0" w:color="auto"/>
            </w:tcBorders>
            <w:shd w:val="clear" w:color="auto" w:fill="FAFAFA"/>
            <w:vAlign w:val="bottom"/>
          </w:tcPr>
          <w:p w14:paraId="35C725D7" w14:textId="77777777" w:rsidR="00B50301" w:rsidRPr="00EB4260" w:rsidRDefault="00B50301" w:rsidP="00294252">
            <w:pPr>
              <w:tabs>
                <w:tab w:val="decimal" w:pos="1152"/>
              </w:tabs>
              <w:ind w:right="-72"/>
              <w:rPr>
                <w:rFonts w:ascii="Arial" w:hAnsi="Arial" w:cs="Arial"/>
                <w:sz w:val="14"/>
                <w:szCs w:val="14"/>
                <w:lang w:val="en-US"/>
              </w:rPr>
            </w:pPr>
          </w:p>
        </w:tc>
        <w:tc>
          <w:tcPr>
            <w:tcW w:w="723" w:type="pct"/>
            <w:tcBorders>
              <w:top w:val="single" w:sz="4" w:space="0" w:color="auto"/>
            </w:tcBorders>
            <w:shd w:val="clear" w:color="auto" w:fill="FAFAFA"/>
            <w:vAlign w:val="bottom"/>
          </w:tcPr>
          <w:p w14:paraId="34038305" w14:textId="77777777" w:rsidR="00B50301" w:rsidRPr="00EB4260" w:rsidRDefault="00B50301" w:rsidP="00294252">
            <w:pPr>
              <w:tabs>
                <w:tab w:val="decimal" w:pos="1152"/>
              </w:tabs>
              <w:ind w:right="-72"/>
              <w:rPr>
                <w:rFonts w:ascii="Arial" w:hAnsi="Arial" w:cs="Arial"/>
                <w:sz w:val="14"/>
                <w:szCs w:val="14"/>
                <w:lang w:val="en-US"/>
              </w:rPr>
            </w:pPr>
          </w:p>
        </w:tc>
        <w:tc>
          <w:tcPr>
            <w:tcW w:w="720" w:type="pct"/>
            <w:tcBorders>
              <w:top w:val="single" w:sz="4" w:space="0" w:color="auto"/>
            </w:tcBorders>
            <w:shd w:val="clear" w:color="auto" w:fill="FAFAFA"/>
            <w:vAlign w:val="bottom"/>
          </w:tcPr>
          <w:p w14:paraId="05C62F76" w14:textId="77777777" w:rsidR="00B50301" w:rsidRPr="00EB4260" w:rsidRDefault="00B50301" w:rsidP="00294252">
            <w:pPr>
              <w:tabs>
                <w:tab w:val="decimal" w:pos="1152"/>
              </w:tabs>
              <w:ind w:right="-72"/>
              <w:rPr>
                <w:rFonts w:ascii="Arial" w:hAnsi="Arial" w:cs="Arial"/>
                <w:sz w:val="14"/>
                <w:szCs w:val="14"/>
                <w:lang w:val="en-US"/>
              </w:rPr>
            </w:pPr>
          </w:p>
        </w:tc>
      </w:tr>
      <w:tr w:rsidR="007A5130" w:rsidRPr="00EB4260" w14:paraId="0559A131" w14:textId="77777777" w:rsidTr="006A7A59">
        <w:tc>
          <w:tcPr>
            <w:tcW w:w="1386" w:type="pct"/>
            <w:shd w:val="clear" w:color="auto" w:fill="auto"/>
            <w:vAlign w:val="center"/>
          </w:tcPr>
          <w:p w14:paraId="614E2A87" w14:textId="3D998B41" w:rsidR="007A5130" w:rsidRPr="00EB4260" w:rsidRDefault="007A5130" w:rsidP="007A5130">
            <w:pPr>
              <w:ind w:left="-101"/>
              <w:rPr>
                <w:rFonts w:ascii="Arial" w:hAnsi="Arial" w:cs="Arial"/>
                <w:b/>
                <w:bCs/>
                <w:sz w:val="18"/>
                <w:szCs w:val="18"/>
                <w:cs/>
                <w:lang w:val="en-US"/>
              </w:rPr>
            </w:pPr>
            <w:proofErr w:type="gramStart"/>
            <w:r w:rsidRPr="00EB4260">
              <w:rPr>
                <w:rFonts w:ascii="Arial" w:hAnsi="Arial" w:cs="Arial"/>
                <w:b/>
                <w:bCs/>
                <w:sz w:val="18"/>
                <w:szCs w:val="18"/>
                <w:lang w:val="en-US"/>
              </w:rPr>
              <w:t>At</w:t>
            </w:r>
            <w:proofErr w:type="gramEnd"/>
            <w:r w:rsidRPr="00EB4260">
              <w:rPr>
                <w:rFonts w:ascii="Arial" w:hAnsi="Arial" w:cs="Arial"/>
                <w:b/>
                <w:bCs/>
                <w:sz w:val="18"/>
                <w:szCs w:val="18"/>
                <w:lang w:val="en-US"/>
              </w:rPr>
              <w:t xml:space="preserve"> </w:t>
            </w:r>
            <w:r w:rsidR="00F42A51" w:rsidRPr="00EB4260">
              <w:rPr>
                <w:rFonts w:ascii="Arial" w:hAnsi="Arial" w:cs="Arial"/>
                <w:b/>
                <w:bCs/>
                <w:sz w:val="18"/>
                <w:szCs w:val="18"/>
              </w:rPr>
              <w:t>31</w:t>
            </w:r>
            <w:r w:rsidRPr="00EB4260">
              <w:rPr>
                <w:rFonts w:ascii="Arial" w:hAnsi="Arial" w:cs="Arial"/>
                <w:b/>
                <w:bCs/>
                <w:sz w:val="18"/>
                <w:szCs w:val="18"/>
                <w:lang w:val="en-US"/>
              </w:rPr>
              <w:t xml:space="preserve"> December </w:t>
            </w:r>
            <w:r w:rsidR="00F42A51" w:rsidRPr="00EB4260">
              <w:rPr>
                <w:rFonts w:ascii="Arial" w:hAnsi="Arial" w:cs="Arial"/>
                <w:b/>
                <w:bCs/>
                <w:sz w:val="18"/>
                <w:szCs w:val="18"/>
              </w:rPr>
              <w:t>2021</w:t>
            </w:r>
          </w:p>
        </w:tc>
        <w:tc>
          <w:tcPr>
            <w:tcW w:w="723" w:type="pct"/>
            <w:tcBorders>
              <w:bottom w:val="single" w:sz="4" w:space="0" w:color="auto"/>
            </w:tcBorders>
            <w:shd w:val="clear" w:color="auto" w:fill="FAFAFA"/>
            <w:vAlign w:val="bottom"/>
          </w:tcPr>
          <w:p w14:paraId="0EC26BA4" w14:textId="3104DF02" w:rsidR="007A5130" w:rsidRPr="00EB4260" w:rsidRDefault="00F42A51" w:rsidP="006A7A59">
            <w:pPr>
              <w:pBdr>
                <w:bottom w:val="single" w:sz="4" w:space="1" w:color="auto"/>
              </w:pBdr>
              <w:tabs>
                <w:tab w:val="decimal" w:pos="1152"/>
              </w:tabs>
              <w:autoSpaceDE w:val="0"/>
              <w:autoSpaceDN w:val="0"/>
              <w:spacing w:line="256" w:lineRule="auto"/>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616</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270</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694</w:t>
            </w:r>
          </w:p>
        </w:tc>
        <w:tc>
          <w:tcPr>
            <w:tcW w:w="725" w:type="pct"/>
            <w:tcBorders>
              <w:bottom w:val="single" w:sz="4" w:space="0" w:color="auto"/>
            </w:tcBorders>
            <w:shd w:val="clear" w:color="auto" w:fill="FAFAFA"/>
            <w:vAlign w:val="bottom"/>
          </w:tcPr>
          <w:p w14:paraId="53A829F3" w14:textId="5AFEE8DD" w:rsidR="007A5130" w:rsidRPr="00EB4260" w:rsidRDefault="00F42A51" w:rsidP="006A7A59">
            <w:pPr>
              <w:pBdr>
                <w:bottom w:val="single" w:sz="4" w:space="1" w:color="auto"/>
              </w:pBdr>
              <w:tabs>
                <w:tab w:val="decimal" w:pos="1152"/>
              </w:tabs>
              <w:autoSpaceDE w:val="0"/>
              <w:autoSpaceDN w:val="0"/>
              <w:spacing w:line="256" w:lineRule="auto"/>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308</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135</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347</w:t>
            </w:r>
          </w:p>
        </w:tc>
        <w:tc>
          <w:tcPr>
            <w:tcW w:w="723" w:type="pct"/>
            <w:tcBorders>
              <w:bottom w:val="single" w:sz="4" w:space="0" w:color="auto"/>
            </w:tcBorders>
            <w:shd w:val="clear" w:color="auto" w:fill="FAFAFA"/>
            <w:vAlign w:val="bottom"/>
          </w:tcPr>
          <w:p w14:paraId="755E3208" w14:textId="0533C28E" w:rsidR="007A5130" w:rsidRPr="00EB4260" w:rsidRDefault="00F42A51" w:rsidP="006A7A59">
            <w:pPr>
              <w:pBdr>
                <w:bottom w:val="single" w:sz="4" w:space="1" w:color="auto"/>
              </w:pBdr>
              <w:tabs>
                <w:tab w:val="decimal" w:pos="1152"/>
              </w:tabs>
              <w:autoSpaceDE w:val="0"/>
              <w:autoSpaceDN w:val="0"/>
              <w:spacing w:line="256" w:lineRule="auto"/>
              <w:ind w:right="-72"/>
              <w:rPr>
                <w:rFonts w:ascii="Arial" w:eastAsia="Times New Roman" w:hAnsi="Arial" w:cs="Arial"/>
                <w:sz w:val="18"/>
                <w:szCs w:val="18"/>
                <w:lang w:val="en-US"/>
              </w:rPr>
            </w:pPr>
            <w:r w:rsidRPr="00EB4260">
              <w:rPr>
                <w:rFonts w:ascii="Arial" w:eastAsia="Times New Roman" w:hAnsi="Arial" w:cs="Arial"/>
                <w:sz w:val="18"/>
                <w:szCs w:val="18"/>
              </w:rPr>
              <w:t>616</w:t>
            </w:r>
            <w:r w:rsidR="007A5130" w:rsidRPr="00EB4260">
              <w:rPr>
                <w:rFonts w:ascii="Arial" w:eastAsia="Times New Roman" w:hAnsi="Arial" w:cs="Arial"/>
                <w:sz w:val="18"/>
                <w:szCs w:val="18"/>
                <w:lang w:val="en-US"/>
              </w:rPr>
              <w:t>,</w:t>
            </w:r>
            <w:r w:rsidRPr="00EB4260">
              <w:rPr>
                <w:rFonts w:ascii="Arial" w:eastAsia="Times New Roman" w:hAnsi="Arial" w:cs="Arial"/>
                <w:sz w:val="18"/>
                <w:szCs w:val="18"/>
              </w:rPr>
              <w:t>266</w:t>
            </w:r>
            <w:r w:rsidR="007A5130" w:rsidRPr="00EB4260">
              <w:rPr>
                <w:rFonts w:ascii="Arial" w:eastAsia="Times New Roman" w:hAnsi="Arial" w:cs="Arial"/>
                <w:sz w:val="18"/>
                <w:szCs w:val="18"/>
                <w:lang w:val="en-US"/>
              </w:rPr>
              <w:t>,</w:t>
            </w:r>
            <w:r w:rsidRPr="00EB4260">
              <w:rPr>
                <w:rFonts w:ascii="Arial" w:eastAsia="Times New Roman" w:hAnsi="Arial" w:cs="Arial"/>
                <w:sz w:val="18"/>
                <w:szCs w:val="18"/>
              </w:rPr>
              <w:t>575</w:t>
            </w:r>
          </w:p>
        </w:tc>
        <w:tc>
          <w:tcPr>
            <w:tcW w:w="723" w:type="pct"/>
            <w:tcBorders>
              <w:bottom w:val="single" w:sz="4" w:space="0" w:color="auto"/>
            </w:tcBorders>
            <w:shd w:val="clear" w:color="auto" w:fill="FAFAFA"/>
            <w:vAlign w:val="bottom"/>
          </w:tcPr>
          <w:p w14:paraId="39B2462E" w14:textId="2404D4B3" w:rsidR="007A5130" w:rsidRPr="00EB4260" w:rsidRDefault="00F42A51" w:rsidP="006A7A59">
            <w:pPr>
              <w:pBdr>
                <w:bottom w:val="single" w:sz="4" w:space="1" w:color="auto"/>
              </w:pBdr>
              <w:tabs>
                <w:tab w:val="decimal" w:pos="1152"/>
              </w:tabs>
              <w:autoSpaceDE w:val="0"/>
              <w:autoSpaceDN w:val="0"/>
              <w:spacing w:line="256" w:lineRule="auto"/>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308</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133</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288</w:t>
            </w:r>
          </w:p>
        </w:tc>
        <w:tc>
          <w:tcPr>
            <w:tcW w:w="720" w:type="pct"/>
            <w:tcBorders>
              <w:bottom w:val="single" w:sz="4" w:space="0" w:color="auto"/>
            </w:tcBorders>
            <w:shd w:val="clear" w:color="auto" w:fill="FAFAFA"/>
            <w:vAlign w:val="bottom"/>
          </w:tcPr>
          <w:p w14:paraId="073B347F" w14:textId="54DB20C2" w:rsidR="007A5130" w:rsidRPr="00EB4260" w:rsidRDefault="00F42A51" w:rsidP="006A7A59">
            <w:pPr>
              <w:pBdr>
                <w:bottom w:val="single" w:sz="4" w:space="1" w:color="auto"/>
              </w:pBdr>
              <w:tabs>
                <w:tab w:val="decimal" w:pos="1152"/>
              </w:tabs>
              <w:autoSpaceDE w:val="0"/>
              <w:autoSpaceDN w:val="0"/>
              <w:spacing w:line="256" w:lineRule="auto"/>
              <w:ind w:right="-72"/>
              <w:rPr>
                <w:rFonts w:ascii="Arial" w:eastAsia="Times New Roman" w:hAnsi="Arial" w:cs="Arial"/>
                <w:sz w:val="18"/>
                <w:szCs w:val="18"/>
                <w:lang w:val="en-US" w:bidi="he-IL"/>
              </w:rPr>
            </w:pPr>
            <w:r w:rsidRPr="00EB4260">
              <w:rPr>
                <w:rFonts w:ascii="Arial" w:eastAsia="Times New Roman" w:hAnsi="Arial" w:cs="Arial"/>
                <w:sz w:val="18"/>
                <w:szCs w:val="18"/>
                <w:lang w:bidi="he-IL"/>
              </w:rPr>
              <w:t>1</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582</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837</w:t>
            </w:r>
            <w:r w:rsidR="007A5130" w:rsidRPr="00EB4260">
              <w:rPr>
                <w:rFonts w:ascii="Arial" w:eastAsia="Times New Roman" w:hAnsi="Arial" w:cs="Arial"/>
                <w:sz w:val="18"/>
                <w:szCs w:val="18"/>
                <w:lang w:val="en-US" w:bidi="he-IL"/>
              </w:rPr>
              <w:t>,</w:t>
            </w:r>
            <w:r w:rsidRPr="00EB4260">
              <w:rPr>
                <w:rFonts w:ascii="Arial" w:eastAsia="Times New Roman" w:hAnsi="Arial" w:cs="Arial"/>
                <w:sz w:val="18"/>
                <w:szCs w:val="18"/>
                <w:lang w:bidi="he-IL"/>
              </w:rPr>
              <w:t>748</w:t>
            </w:r>
          </w:p>
        </w:tc>
      </w:tr>
    </w:tbl>
    <w:p w14:paraId="5A8978FD" w14:textId="77777777" w:rsidR="00967F90" w:rsidRPr="00EB4260" w:rsidRDefault="00967F90" w:rsidP="00967F90">
      <w:pPr>
        <w:jc w:val="left"/>
        <w:rPr>
          <w:rFonts w:ascii="Arial" w:hAnsi="Arial" w:cs="Arial"/>
          <w:sz w:val="18"/>
          <w:szCs w:val="18"/>
          <w:lang w:val="en-US"/>
        </w:rPr>
      </w:pPr>
    </w:p>
    <w:p w14:paraId="0BEF83A5" w14:textId="6D66151F" w:rsidR="00294252" w:rsidRPr="00EB4260" w:rsidRDefault="00294252" w:rsidP="002B4DBA">
      <w:pPr>
        <w:jc w:val="left"/>
        <w:rPr>
          <w:rFonts w:ascii="Arial" w:hAnsi="Arial" w:cs="Arial"/>
          <w:b/>
          <w:bCs/>
          <w:sz w:val="18"/>
          <w:szCs w:val="18"/>
          <w:lang w:val="en-US"/>
        </w:rPr>
      </w:pPr>
    </w:p>
    <w:tbl>
      <w:tblPr>
        <w:tblW w:w="0" w:type="auto"/>
        <w:tblInd w:w="108" w:type="dxa"/>
        <w:shd w:val="clear" w:color="auto" w:fill="44546A"/>
        <w:tblLook w:val="04A0" w:firstRow="1" w:lastRow="0" w:firstColumn="1" w:lastColumn="0" w:noHBand="0" w:noVBand="1"/>
      </w:tblPr>
      <w:tblGrid>
        <w:gridCol w:w="9461"/>
      </w:tblGrid>
      <w:tr w:rsidR="000A2A1B" w:rsidRPr="00EB4260" w14:paraId="5D7003B7" w14:textId="77777777" w:rsidTr="00686904">
        <w:trPr>
          <w:trHeight w:val="386"/>
        </w:trPr>
        <w:tc>
          <w:tcPr>
            <w:tcW w:w="9461" w:type="dxa"/>
            <w:shd w:val="clear" w:color="auto" w:fill="FFA543"/>
            <w:vAlign w:val="center"/>
          </w:tcPr>
          <w:p w14:paraId="34A29D0E" w14:textId="4FDEAC84" w:rsidR="000A2A1B" w:rsidRPr="00EB4260" w:rsidRDefault="00F42A51" w:rsidP="00686904">
            <w:pPr>
              <w:ind w:left="540" w:hanging="540"/>
              <w:outlineLvl w:val="7"/>
              <w:rPr>
                <w:rFonts w:ascii="Arial" w:hAnsi="Arial" w:cs="Arial"/>
                <w:b/>
                <w:bCs/>
                <w:color w:val="FFFFFF"/>
                <w:sz w:val="18"/>
                <w:szCs w:val="18"/>
                <w:cs/>
                <w:lang w:val="en-US"/>
              </w:rPr>
            </w:pPr>
            <w:r w:rsidRPr="00EB4260">
              <w:rPr>
                <w:rFonts w:ascii="Arial" w:eastAsia="Arial Unicode MS" w:hAnsi="Arial" w:cs="Arial"/>
                <w:b/>
                <w:bCs/>
                <w:color w:val="FFFFFF"/>
                <w:sz w:val="18"/>
                <w:szCs w:val="18"/>
              </w:rPr>
              <w:t>30</w:t>
            </w:r>
            <w:r w:rsidR="000A2A1B" w:rsidRPr="00EB4260">
              <w:rPr>
                <w:rFonts w:ascii="Arial" w:eastAsia="Arial Unicode MS" w:hAnsi="Arial" w:cs="Arial"/>
                <w:b/>
                <w:bCs/>
                <w:color w:val="FFFFFF"/>
                <w:sz w:val="18"/>
                <w:szCs w:val="18"/>
              </w:rPr>
              <w:tab/>
            </w:r>
            <w:r w:rsidR="000A2A1B" w:rsidRPr="00EB4260">
              <w:rPr>
                <w:rFonts w:ascii="Arial" w:hAnsi="Arial" w:cs="Arial"/>
                <w:b/>
                <w:bCs/>
                <w:color w:val="FFFFFF"/>
                <w:sz w:val="18"/>
                <w:szCs w:val="18"/>
              </w:rPr>
              <w:t>Legal reserve</w:t>
            </w:r>
          </w:p>
        </w:tc>
      </w:tr>
    </w:tbl>
    <w:p w14:paraId="2D4B7752" w14:textId="77777777" w:rsidR="000A2A1B" w:rsidRPr="00EB4260" w:rsidRDefault="000A2A1B" w:rsidP="000A2A1B">
      <w:pPr>
        <w:ind w:left="540" w:hanging="540"/>
        <w:jc w:val="left"/>
        <w:rPr>
          <w:rFonts w:ascii="Arial" w:hAnsi="Arial" w:cs="Arial"/>
          <w:b/>
          <w:bCs/>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0A2A1B" w:rsidRPr="00EB4260" w14:paraId="7CBC3AEC" w14:textId="77777777" w:rsidTr="00686904">
        <w:tc>
          <w:tcPr>
            <w:tcW w:w="3690" w:type="dxa"/>
            <w:shd w:val="clear" w:color="auto" w:fill="auto"/>
          </w:tcPr>
          <w:p w14:paraId="432D5796" w14:textId="77777777" w:rsidR="000A2A1B" w:rsidRPr="00EB4260" w:rsidRDefault="000A2A1B" w:rsidP="00686904">
            <w:pPr>
              <w:ind w:left="-101"/>
              <w:rPr>
                <w:rFonts w:ascii="Arial" w:hAnsi="Arial" w:cs="Arial"/>
                <w:sz w:val="18"/>
                <w:szCs w:val="18"/>
                <w:lang w:val="en-US"/>
              </w:rPr>
            </w:pPr>
          </w:p>
        </w:tc>
        <w:tc>
          <w:tcPr>
            <w:tcW w:w="2880" w:type="dxa"/>
            <w:gridSpan w:val="2"/>
            <w:tcBorders>
              <w:top w:val="single" w:sz="4" w:space="0" w:color="auto"/>
              <w:bottom w:val="single" w:sz="4" w:space="0" w:color="auto"/>
            </w:tcBorders>
            <w:shd w:val="clear" w:color="auto" w:fill="auto"/>
          </w:tcPr>
          <w:p w14:paraId="3D85E451" w14:textId="77777777" w:rsidR="000A2A1B" w:rsidRPr="00EB4260" w:rsidRDefault="000A2A1B" w:rsidP="00686904">
            <w:pPr>
              <w:ind w:right="-72"/>
              <w:jc w:val="center"/>
              <w:rPr>
                <w:rFonts w:ascii="Arial" w:hAnsi="Arial" w:cs="Arial"/>
                <w:b/>
                <w:bCs/>
                <w:sz w:val="18"/>
                <w:szCs w:val="18"/>
                <w:lang w:val="en-US"/>
              </w:rPr>
            </w:pPr>
            <w:r w:rsidRPr="00EB4260">
              <w:rPr>
                <w:rFonts w:ascii="Arial" w:hAnsi="Arial" w:cs="Arial"/>
                <w:b/>
                <w:bCs/>
                <w:sz w:val="18"/>
                <w:szCs w:val="18"/>
                <w:lang w:val="en-US"/>
              </w:rPr>
              <w:t xml:space="preserve">Consolidated </w:t>
            </w:r>
          </w:p>
          <w:p w14:paraId="5494D490" w14:textId="77777777" w:rsidR="000A2A1B" w:rsidRPr="00EB4260" w:rsidRDefault="000A2A1B" w:rsidP="00686904">
            <w:pPr>
              <w:ind w:right="-72"/>
              <w:jc w:val="center"/>
              <w:rPr>
                <w:rFonts w:ascii="Arial" w:hAnsi="Arial" w:cs="Arial"/>
                <w:sz w:val="18"/>
                <w:szCs w:val="18"/>
                <w:lang w:val="en-US"/>
              </w:rPr>
            </w:pPr>
            <w:r w:rsidRPr="00EB4260">
              <w:rPr>
                <w:rFonts w:ascii="Arial" w:hAnsi="Arial" w:cs="Arial"/>
                <w:b/>
                <w:bCs/>
                <w:sz w:val="18"/>
                <w:szCs w:val="18"/>
                <w:lang w:val="en-US"/>
              </w:rPr>
              <w:t>financial statements</w:t>
            </w:r>
          </w:p>
        </w:tc>
        <w:tc>
          <w:tcPr>
            <w:tcW w:w="2880" w:type="dxa"/>
            <w:gridSpan w:val="2"/>
            <w:tcBorders>
              <w:top w:val="single" w:sz="4" w:space="0" w:color="auto"/>
              <w:bottom w:val="single" w:sz="4" w:space="0" w:color="auto"/>
            </w:tcBorders>
            <w:shd w:val="clear" w:color="auto" w:fill="auto"/>
          </w:tcPr>
          <w:p w14:paraId="6CAB69AF" w14:textId="77777777" w:rsidR="000A2A1B" w:rsidRPr="00EB4260" w:rsidRDefault="000A2A1B" w:rsidP="00686904">
            <w:pPr>
              <w:ind w:right="-72"/>
              <w:jc w:val="center"/>
              <w:rPr>
                <w:rFonts w:ascii="Arial" w:hAnsi="Arial" w:cs="Arial"/>
                <w:b/>
                <w:bCs/>
                <w:sz w:val="18"/>
                <w:szCs w:val="18"/>
                <w:lang w:val="en-US"/>
              </w:rPr>
            </w:pPr>
            <w:r w:rsidRPr="00EB4260">
              <w:rPr>
                <w:rFonts w:ascii="Arial" w:hAnsi="Arial" w:cs="Arial"/>
                <w:b/>
                <w:bCs/>
                <w:sz w:val="18"/>
                <w:szCs w:val="18"/>
                <w:lang w:val="en-US"/>
              </w:rPr>
              <w:t xml:space="preserve">Separate </w:t>
            </w:r>
          </w:p>
          <w:p w14:paraId="07024275" w14:textId="77777777" w:rsidR="000A2A1B" w:rsidRPr="00EB4260" w:rsidRDefault="000A2A1B" w:rsidP="00686904">
            <w:pPr>
              <w:ind w:right="-72"/>
              <w:jc w:val="center"/>
              <w:rPr>
                <w:rFonts w:ascii="Arial" w:hAnsi="Arial" w:cs="Arial"/>
                <w:sz w:val="18"/>
                <w:szCs w:val="18"/>
                <w:lang w:val="en-US"/>
              </w:rPr>
            </w:pPr>
            <w:r w:rsidRPr="00EB4260">
              <w:rPr>
                <w:rFonts w:ascii="Arial" w:hAnsi="Arial" w:cs="Arial"/>
                <w:b/>
                <w:bCs/>
                <w:sz w:val="18"/>
                <w:szCs w:val="18"/>
                <w:lang w:val="en-US"/>
              </w:rPr>
              <w:t>financial statements</w:t>
            </w:r>
          </w:p>
        </w:tc>
      </w:tr>
      <w:tr w:rsidR="000A2A1B" w:rsidRPr="00EB4260" w14:paraId="10D3A7D3" w14:textId="77777777" w:rsidTr="00686904">
        <w:tc>
          <w:tcPr>
            <w:tcW w:w="3690" w:type="dxa"/>
            <w:shd w:val="clear" w:color="auto" w:fill="auto"/>
          </w:tcPr>
          <w:p w14:paraId="5C2D6752" w14:textId="77777777" w:rsidR="000A2A1B" w:rsidRPr="00EB4260" w:rsidRDefault="000A2A1B" w:rsidP="00686904">
            <w:pPr>
              <w:ind w:left="-101"/>
              <w:rPr>
                <w:rFonts w:ascii="Arial" w:hAnsi="Arial" w:cs="Arial"/>
                <w:sz w:val="18"/>
                <w:szCs w:val="18"/>
                <w:lang w:val="en-US"/>
              </w:rPr>
            </w:pPr>
          </w:p>
        </w:tc>
        <w:tc>
          <w:tcPr>
            <w:tcW w:w="1440" w:type="dxa"/>
            <w:tcBorders>
              <w:top w:val="single" w:sz="4" w:space="0" w:color="auto"/>
            </w:tcBorders>
            <w:shd w:val="clear" w:color="auto" w:fill="auto"/>
          </w:tcPr>
          <w:p w14:paraId="54E18ABB" w14:textId="78545CB3" w:rsidR="000A2A1B" w:rsidRPr="00EB4260" w:rsidRDefault="00F42A51" w:rsidP="00294252">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shd w:val="clear" w:color="auto" w:fill="auto"/>
          </w:tcPr>
          <w:p w14:paraId="6B940EE2" w14:textId="1B3F1A35" w:rsidR="000A2A1B" w:rsidRPr="00EB4260" w:rsidRDefault="00F42A51" w:rsidP="00294252">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c>
          <w:tcPr>
            <w:tcW w:w="1440" w:type="dxa"/>
            <w:tcBorders>
              <w:top w:val="single" w:sz="4" w:space="0" w:color="auto"/>
            </w:tcBorders>
            <w:shd w:val="clear" w:color="auto" w:fill="auto"/>
          </w:tcPr>
          <w:p w14:paraId="2A0BE3F9" w14:textId="3390E19F" w:rsidR="000A2A1B" w:rsidRPr="00EB4260" w:rsidRDefault="00F42A51" w:rsidP="00294252">
            <w:pPr>
              <w:tabs>
                <w:tab w:val="decimal" w:pos="1224"/>
              </w:tabs>
              <w:ind w:right="-72"/>
              <w:rPr>
                <w:rFonts w:ascii="Arial" w:hAnsi="Arial" w:cs="Arial"/>
                <w:b/>
                <w:bCs/>
                <w:sz w:val="18"/>
                <w:szCs w:val="18"/>
                <w:lang w:val="en-US"/>
              </w:rPr>
            </w:pPr>
            <w:r w:rsidRPr="00EB4260">
              <w:rPr>
                <w:rFonts w:ascii="Arial" w:hAnsi="Arial" w:cs="Arial"/>
                <w:b/>
                <w:bCs/>
                <w:sz w:val="18"/>
                <w:szCs w:val="18"/>
              </w:rPr>
              <w:t>2021</w:t>
            </w:r>
          </w:p>
        </w:tc>
        <w:tc>
          <w:tcPr>
            <w:tcW w:w="1440" w:type="dxa"/>
            <w:tcBorders>
              <w:top w:val="single" w:sz="4" w:space="0" w:color="auto"/>
            </w:tcBorders>
            <w:shd w:val="clear" w:color="auto" w:fill="auto"/>
          </w:tcPr>
          <w:p w14:paraId="25358247" w14:textId="129F4443" w:rsidR="000A2A1B" w:rsidRPr="00EB4260" w:rsidRDefault="00F42A51" w:rsidP="00294252">
            <w:pPr>
              <w:tabs>
                <w:tab w:val="decimal" w:pos="1224"/>
              </w:tabs>
              <w:ind w:right="-72"/>
              <w:rPr>
                <w:rFonts w:ascii="Arial" w:hAnsi="Arial" w:cs="Arial"/>
                <w:b/>
                <w:bCs/>
                <w:sz w:val="18"/>
                <w:szCs w:val="18"/>
                <w:lang w:val="en-US"/>
              </w:rPr>
            </w:pPr>
            <w:r w:rsidRPr="00EB4260">
              <w:rPr>
                <w:rFonts w:ascii="Arial" w:hAnsi="Arial" w:cs="Arial"/>
                <w:b/>
                <w:bCs/>
                <w:sz w:val="18"/>
                <w:szCs w:val="18"/>
              </w:rPr>
              <w:t>2020</w:t>
            </w:r>
          </w:p>
        </w:tc>
      </w:tr>
      <w:tr w:rsidR="000A2A1B" w:rsidRPr="00EB4260" w14:paraId="62C33679" w14:textId="77777777" w:rsidTr="00686904">
        <w:tc>
          <w:tcPr>
            <w:tcW w:w="3690" w:type="dxa"/>
            <w:shd w:val="clear" w:color="auto" w:fill="auto"/>
          </w:tcPr>
          <w:p w14:paraId="22DA0ED0" w14:textId="77777777" w:rsidR="000A2A1B" w:rsidRPr="00EB4260" w:rsidRDefault="000A2A1B" w:rsidP="00686904">
            <w:pPr>
              <w:ind w:left="-101"/>
              <w:rPr>
                <w:rFonts w:ascii="Arial" w:hAnsi="Arial" w:cs="Arial"/>
                <w:sz w:val="18"/>
                <w:szCs w:val="18"/>
                <w:lang w:val="en-US"/>
              </w:rPr>
            </w:pPr>
          </w:p>
        </w:tc>
        <w:tc>
          <w:tcPr>
            <w:tcW w:w="1440" w:type="dxa"/>
            <w:tcBorders>
              <w:bottom w:val="single" w:sz="4" w:space="0" w:color="auto"/>
            </w:tcBorders>
            <w:shd w:val="clear" w:color="auto" w:fill="auto"/>
          </w:tcPr>
          <w:p w14:paraId="22770E24" w14:textId="77777777" w:rsidR="000A2A1B" w:rsidRPr="00EB4260" w:rsidRDefault="000A2A1B" w:rsidP="00294252">
            <w:pPr>
              <w:tabs>
                <w:tab w:val="decimal" w:pos="1224"/>
              </w:tabs>
              <w:ind w:right="-72"/>
              <w:rPr>
                <w:rFonts w:ascii="Arial" w:hAnsi="Arial" w:cs="Arial"/>
                <w:b/>
                <w:bCs/>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shd w:val="clear" w:color="auto" w:fill="auto"/>
          </w:tcPr>
          <w:p w14:paraId="4C6646FB" w14:textId="77777777" w:rsidR="000A2A1B" w:rsidRPr="00EB4260" w:rsidRDefault="000A2A1B" w:rsidP="00294252">
            <w:pPr>
              <w:tabs>
                <w:tab w:val="decimal" w:pos="1224"/>
              </w:tabs>
              <w:ind w:right="-72"/>
              <w:rPr>
                <w:rFonts w:ascii="Arial" w:hAnsi="Arial" w:cs="Arial"/>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shd w:val="clear" w:color="auto" w:fill="auto"/>
          </w:tcPr>
          <w:p w14:paraId="0ABDE51A" w14:textId="77777777" w:rsidR="000A2A1B" w:rsidRPr="00EB4260" w:rsidRDefault="000A2A1B" w:rsidP="00294252">
            <w:pPr>
              <w:tabs>
                <w:tab w:val="decimal" w:pos="1224"/>
              </w:tabs>
              <w:ind w:right="-72"/>
              <w:rPr>
                <w:rFonts w:ascii="Arial" w:hAnsi="Arial" w:cs="Arial"/>
                <w:sz w:val="18"/>
                <w:szCs w:val="18"/>
                <w:lang w:val="en-US"/>
              </w:rPr>
            </w:pPr>
            <w:r w:rsidRPr="00EB4260">
              <w:rPr>
                <w:rFonts w:ascii="Arial" w:hAnsi="Arial" w:cs="Arial"/>
                <w:b/>
                <w:bCs/>
                <w:sz w:val="18"/>
                <w:szCs w:val="18"/>
                <w:lang w:val="en-US"/>
              </w:rPr>
              <w:t>Baht</w:t>
            </w:r>
          </w:p>
        </w:tc>
        <w:tc>
          <w:tcPr>
            <w:tcW w:w="1440" w:type="dxa"/>
            <w:tcBorders>
              <w:bottom w:val="single" w:sz="4" w:space="0" w:color="auto"/>
            </w:tcBorders>
            <w:shd w:val="clear" w:color="auto" w:fill="auto"/>
          </w:tcPr>
          <w:p w14:paraId="320AC8B9" w14:textId="77777777" w:rsidR="000A2A1B" w:rsidRPr="00EB4260" w:rsidRDefault="000A2A1B" w:rsidP="00294252">
            <w:pPr>
              <w:tabs>
                <w:tab w:val="decimal" w:pos="1224"/>
              </w:tabs>
              <w:ind w:right="-72"/>
              <w:rPr>
                <w:rFonts w:ascii="Arial" w:hAnsi="Arial" w:cs="Arial"/>
                <w:sz w:val="18"/>
                <w:szCs w:val="18"/>
                <w:lang w:val="en-US"/>
              </w:rPr>
            </w:pPr>
            <w:r w:rsidRPr="00EB4260">
              <w:rPr>
                <w:rFonts w:ascii="Arial" w:hAnsi="Arial" w:cs="Arial"/>
                <w:b/>
                <w:bCs/>
                <w:sz w:val="18"/>
                <w:szCs w:val="18"/>
                <w:lang w:val="en-US"/>
              </w:rPr>
              <w:t>Baht</w:t>
            </w:r>
          </w:p>
        </w:tc>
      </w:tr>
      <w:tr w:rsidR="000A2A1B" w:rsidRPr="00EB4260" w14:paraId="5A27C2FF" w14:textId="77777777" w:rsidTr="00686904">
        <w:tc>
          <w:tcPr>
            <w:tcW w:w="3690" w:type="dxa"/>
            <w:shd w:val="clear" w:color="auto" w:fill="auto"/>
          </w:tcPr>
          <w:p w14:paraId="760DB4EB" w14:textId="77777777" w:rsidR="000A2A1B" w:rsidRPr="00EB4260" w:rsidRDefault="000A2A1B" w:rsidP="00686904">
            <w:pPr>
              <w:ind w:left="-101"/>
              <w:rPr>
                <w:rFonts w:ascii="Arial" w:hAnsi="Arial" w:cs="Arial"/>
                <w:sz w:val="18"/>
                <w:szCs w:val="18"/>
                <w:lang w:val="en-US"/>
              </w:rPr>
            </w:pPr>
          </w:p>
        </w:tc>
        <w:tc>
          <w:tcPr>
            <w:tcW w:w="1440" w:type="dxa"/>
            <w:tcBorders>
              <w:top w:val="single" w:sz="4" w:space="0" w:color="auto"/>
            </w:tcBorders>
            <w:shd w:val="clear" w:color="auto" w:fill="FAFAFA"/>
          </w:tcPr>
          <w:p w14:paraId="06E289F8" w14:textId="77777777" w:rsidR="000A2A1B" w:rsidRPr="00EB4260" w:rsidRDefault="000A2A1B" w:rsidP="00294252">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auto"/>
          </w:tcPr>
          <w:p w14:paraId="3BD3A677" w14:textId="77777777" w:rsidR="000A2A1B" w:rsidRPr="00EB4260" w:rsidRDefault="000A2A1B" w:rsidP="00294252">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FAFAFA"/>
          </w:tcPr>
          <w:p w14:paraId="41A605FC" w14:textId="77777777" w:rsidR="000A2A1B" w:rsidRPr="00EB4260" w:rsidRDefault="000A2A1B" w:rsidP="00294252">
            <w:pPr>
              <w:tabs>
                <w:tab w:val="decimal" w:pos="1224"/>
              </w:tabs>
              <w:ind w:right="-72"/>
              <w:rPr>
                <w:rFonts w:ascii="Arial" w:hAnsi="Arial" w:cs="Arial"/>
                <w:b/>
                <w:bCs/>
                <w:sz w:val="18"/>
                <w:szCs w:val="18"/>
                <w:lang w:val="en-US"/>
              </w:rPr>
            </w:pPr>
          </w:p>
        </w:tc>
        <w:tc>
          <w:tcPr>
            <w:tcW w:w="1440" w:type="dxa"/>
            <w:tcBorders>
              <w:top w:val="single" w:sz="4" w:space="0" w:color="auto"/>
            </w:tcBorders>
            <w:shd w:val="clear" w:color="auto" w:fill="auto"/>
          </w:tcPr>
          <w:p w14:paraId="19407DD3" w14:textId="77777777" w:rsidR="000A2A1B" w:rsidRPr="00EB4260" w:rsidRDefault="000A2A1B" w:rsidP="00294252">
            <w:pPr>
              <w:tabs>
                <w:tab w:val="decimal" w:pos="1224"/>
              </w:tabs>
              <w:ind w:right="-72"/>
              <w:rPr>
                <w:rFonts w:ascii="Arial" w:hAnsi="Arial" w:cs="Arial"/>
                <w:b/>
                <w:bCs/>
                <w:sz w:val="18"/>
                <w:szCs w:val="18"/>
                <w:lang w:val="en-US"/>
              </w:rPr>
            </w:pPr>
          </w:p>
        </w:tc>
      </w:tr>
      <w:tr w:rsidR="00B50301" w:rsidRPr="00EB4260" w14:paraId="2FAD5894" w14:textId="77777777" w:rsidTr="00686904">
        <w:tc>
          <w:tcPr>
            <w:tcW w:w="3690" w:type="dxa"/>
            <w:shd w:val="clear" w:color="auto" w:fill="auto"/>
          </w:tcPr>
          <w:p w14:paraId="42708515" w14:textId="51FF8AE7" w:rsidR="00B50301" w:rsidRPr="00EB4260" w:rsidRDefault="00B50301" w:rsidP="00B50301">
            <w:pPr>
              <w:ind w:left="-101"/>
              <w:rPr>
                <w:rFonts w:ascii="Arial" w:hAnsi="Arial" w:cs="Arial"/>
                <w:sz w:val="18"/>
                <w:szCs w:val="18"/>
                <w:lang w:val="en-US"/>
              </w:rPr>
            </w:pPr>
            <w:proofErr w:type="gramStart"/>
            <w:r w:rsidRPr="00EB4260">
              <w:rPr>
                <w:rFonts w:ascii="Arial" w:hAnsi="Arial" w:cs="Arial"/>
                <w:sz w:val="18"/>
                <w:szCs w:val="18"/>
              </w:rPr>
              <w:t>At</w:t>
            </w:r>
            <w:proofErr w:type="gramEnd"/>
            <w:r w:rsidRPr="00EB4260">
              <w:rPr>
                <w:rFonts w:ascii="Arial" w:hAnsi="Arial" w:cs="Arial"/>
                <w:sz w:val="18"/>
                <w:szCs w:val="18"/>
              </w:rPr>
              <w:t xml:space="preserve"> </w:t>
            </w:r>
            <w:r w:rsidR="00F42A51" w:rsidRPr="00EB4260">
              <w:rPr>
                <w:rFonts w:ascii="Arial" w:hAnsi="Arial" w:cs="Arial"/>
                <w:sz w:val="18"/>
                <w:szCs w:val="18"/>
              </w:rPr>
              <w:t>1</w:t>
            </w:r>
            <w:r w:rsidRPr="00EB4260">
              <w:rPr>
                <w:rFonts w:ascii="Arial" w:hAnsi="Arial" w:cs="Arial"/>
                <w:sz w:val="18"/>
                <w:szCs w:val="18"/>
              </w:rPr>
              <w:t xml:space="preserve"> January </w:t>
            </w:r>
          </w:p>
        </w:tc>
        <w:tc>
          <w:tcPr>
            <w:tcW w:w="1440" w:type="dxa"/>
            <w:shd w:val="clear" w:color="auto" w:fill="FAFAFA"/>
          </w:tcPr>
          <w:p w14:paraId="71AE454D" w14:textId="2ED91B65" w:rsidR="00B50301"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30</w:t>
            </w:r>
            <w:r w:rsidR="00B50301" w:rsidRPr="00EB4260">
              <w:rPr>
                <w:rFonts w:ascii="Arial" w:hAnsi="Arial" w:cs="Arial"/>
                <w:sz w:val="18"/>
                <w:szCs w:val="18"/>
                <w:lang w:eastAsia="en-US"/>
              </w:rPr>
              <w:t>,</w:t>
            </w:r>
            <w:r w:rsidRPr="00EB4260">
              <w:rPr>
                <w:rFonts w:ascii="Arial" w:hAnsi="Arial" w:cs="Arial"/>
                <w:sz w:val="18"/>
                <w:szCs w:val="18"/>
                <w:lang w:eastAsia="en-US"/>
              </w:rPr>
              <w:t>813</w:t>
            </w:r>
            <w:r w:rsidR="00B50301" w:rsidRPr="00EB4260">
              <w:rPr>
                <w:rFonts w:ascii="Arial" w:hAnsi="Arial" w:cs="Arial"/>
                <w:sz w:val="18"/>
                <w:szCs w:val="18"/>
                <w:lang w:eastAsia="en-US"/>
              </w:rPr>
              <w:t>,</w:t>
            </w:r>
            <w:r w:rsidRPr="00EB4260">
              <w:rPr>
                <w:rFonts w:ascii="Arial" w:hAnsi="Arial" w:cs="Arial"/>
                <w:sz w:val="18"/>
                <w:szCs w:val="18"/>
                <w:lang w:eastAsia="en-US"/>
              </w:rPr>
              <w:t>535</w:t>
            </w:r>
          </w:p>
        </w:tc>
        <w:tc>
          <w:tcPr>
            <w:tcW w:w="1440" w:type="dxa"/>
            <w:shd w:val="clear" w:color="auto" w:fill="auto"/>
          </w:tcPr>
          <w:p w14:paraId="45A59089" w14:textId="514670A1" w:rsidR="00B50301"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25</w:t>
            </w:r>
            <w:r w:rsidR="00B50301" w:rsidRPr="00EB4260">
              <w:rPr>
                <w:rFonts w:ascii="Arial" w:hAnsi="Arial" w:cs="Arial"/>
                <w:sz w:val="18"/>
                <w:szCs w:val="18"/>
                <w:lang w:eastAsia="en-US"/>
              </w:rPr>
              <w:t>,</w:t>
            </w:r>
            <w:r w:rsidRPr="00EB4260">
              <w:rPr>
                <w:rFonts w:ascii="Arial" w:hAnsi="Arial" w:cs="Arial"/>
                <w:sz w:val="18"/>
                <w:szCs w:val="18"/>
                <w:lang w:eastAsia="en-US"/>
              </w:rPr>
              <w:t>275</w:t>
            </w:r>
            <w:r w:rsidR="00B50301" w:rsidRPr="00EB4260">
              <w:rPr>
                <w:rFonts w:ascii="Arial" w:hAnsi="Arial" w:cs="Arial"/>
                <w:sz w:val="18"/>
                <w:szCs w:val="18"/>
                <w:lang w:eastAsia="en-US"/>
              </w:rPr>
              <w:t>,</w:t>
            </w:r>
            <w:r w:rsidRPr="00EB4260">
              <w:rPr>
                <w:rFonts w:ascii="Arial" w:hAnsi="Arial" w:cs="Arial"/>
                <w:sz w:val="18"/>
                <w:szCs w:val="18"/>
                <w:lang w:eastAsia="en-US"/>
              </w:rPr>
              <w:t>000</w:t>
            </w:r>
          </w:p>
        </w:tc>
        <w:tc>
          <w:tcPr>
            <w:tcW w:w="1440" w:type="dxa"/>
            <w:shd w:val="clear" w:color="auto" w:fill="FAFAFA"/>
          </w:tcPr>
          <w:p w14:paraId="7BA6B175" w14:textId="4E787BDA" w:rsidR="00B50301"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30</w:t>
            </w:r>
            <w:r w:rsidR="00B50301" w:rsidRPr="00EB4260">
              <w:rPr>
                <w:rFonts w:ascii="Arial" w:hAnsi="Arial" w:cs="Arial"/>
                <w:sz w:val="18"/>
                <w:szCs w:val="18"/>
                <w:lang w:eastAsia="en-US"/>
              </w:rPr>
              <w:t>,</w:t>
            </w:r>
            <w:r w:rsidRPr="00EB4260">
              <w:rPr>
                <w:rFonts w:ascii="Arial" w:hAnsi="Arial" w:cs="Arial"/>
                <w:sz w:val="18"/>
                <w:szCs w:val="18"/>
                <w:lang w:eastAsia="en-US"/>
              </w:rPr>
              <w:t>813</w:t>
            </w:r>
            <w:r w:rsidR="00B50301" w:rsidRPr="00EB4260">
              <w:rPr>
                <w:rFonts w:ascii="Arial" w:hAnsi="Arial" w:cs="Arial"/>
                <w:sz w:val="18"/>
                <w:szCs w:val="18"/>
                <w:lang w:eastAsia="en-US"/>
              </w:rPr>
              <w:t>,</w:t>
            </w:r>
            <w:r w:rsidRPr="00EB4260">
              <w:rPr>
                <w:rFonts w:ascii="Arial" w:hAnsi="Arial" w:cs="Arial"/>
                <w:sz w:val="18"/>
                <w:szCs w:val="18"/>
                <w:lang w:eastAsia="en-US"/>
              </w:rPr>
              <w:t>535</w:t>
            </w:r>
          </w:p>
        </w:tc>
        <w:tc>
          <w:tcPr>
            <w:tcW w:w="1440" w:type="dxa"/>
            <w:shd w:val="clear" w:color="auto" w:fill="auto"/>
          </w:tcPr>
          <w:p w14:paraId="44F2BF9A" w14:textId="57CA115B" w:rsidR="00B50301" w:rsidRPr="00EB4260" w:rsidRDefault="00F42A51" w:rsidP="00294252">
            <w:pPr>
              <w:tabs>
                <w:tab w:val="decimal" w:pos="1224"/>
              </w:tabs>
              <w:ind w:right="-72"/>
              <w:rPr>
                <w:rFonts w:ascii="Arial" w:hAnsi="Arial" w:cs="Arial"/>
                <w:sz w:val="18"/>
                <w:szCs w:val="18"/>
              </w:rPr>
            </w:pPr>
            <w:r w:rsidRPr="00EB4260">
              <w:rPr>
                <w:rFonts w:ascii="Arial" w:hAnsi="Arial" w:cs="Arial"/>
                <w:sz w:val="18"/>
                <w:szCs w:val="18"/>
              </w:rPr>
              <w:t>25</w:t>
            </w:r>
            <w:r w:rsidR="00B50301" w:rsidRPr="00EB4260">
              <w:rPr>
                <w:rFonts w:ascii="Arial" w:hAnsi="Arial" w:cs="Arial"/>
                <w:sz w:val="18"/>
                <w:szCs w:val="18"/>
              </w:rPr>
              <w:t>,</w:t>
            </w:r>
            <w:r w:rsidRPr="00EB4260">
              <w:rPr>
                <w:rFonts w:ascii="Arial" w:hAnsi="Arial" w:cs="Arial"/>
                <w:sz w:val="18"/>
                <w:szCs w:val="18"/>
              </w:rPr>
              <w:t>275</w:t>
            </w:r>
            <w:r w:rsidR="00B50301" w:rsidRPr="00EB4260">
              <w:rPr>
                <w:rFonts w:ascii="Arial" w:hAnsi="Arial" w:cs="Arial"/>
                <w:sz w:val="18"/>
                <w:szCs w:val="18"/>
              </w:rPr>
              <w:t>,</w:t>
            </w:r>
            <w:r w:rsidRPr="00EB4260">
              <w:rPr>
                <w:rFonts w:ascii="Arial" w:hAnsi="Arial" w:cs="Arial"/>
                <w:sz w:val="18"/>
                <w:szCs w:val="18"/>
              </w:rPr>
              <w:t>000</w:t>
            </w:r>
          </w:p>
        </w:tc>
      </w:tr>
      <w:tr w:rsidR="00B50301" w:rsidRPr="00EB4260" w14:paraId="4A3E4BF0" w14:textId="77777777" w:rsidTr="00686904">
        <w:tc>
          <w:tcPr>
            <w:tcW w:w="3690" w:type="dxa"/>
            <w:shd w:val="clear" w:color="auto" w:fill="auto"/>
          </w:tcPr>
          <w:p w14:paraId="282BF33E" w14:textId="77777777" w:rsidR="00B50301" w:rsidRPr="00EB4260" w:rsidRDefault="00B50301" w:rsidP="00B50301">
            <w:pPr>
              <w:ind w:left="-101"/>
              <w:rPr>
                <w:rFonts w:ascii="Arial" w:hAnsi="Arial" w:cs="Arial"/>
                <w:sz w:val="18"/>
                <w:szCs w:val="18"/>
              </w:rPr>
            </w:pPr>
            <w:r w:rsidRPr="00EB4260">
              <w:rPr>
                <w:rFonts w:ascii="Arial" w:hAnsi="Arial" w:cs="Arial"/>
                <w:sz w:val="18"/>
                <w:szCs w:val="18"/>
              </w:rPr>
              <w:t>Appropriation during the year</w:t>
            </w:r>
          </w:p>
        </w:tc>
        <w:tc>
          <w:tcPr>
            <w:tcW w:w="1440" w:type="dxa"/>
            <w:tcBorders>
              <w:bottom w:val="single" w:sz="4" w:space="0" w:color="auto"/>
            </w:tcBorders>
            <w:shd w:val="clear" w:color="auto" w:fill="FAFAFA"/>
            <w:vAlign w:val="bottom"/>
          </w:tcPr>
          <w:p w14:paraId="391F6452" w14:textId="58715785" w:rsidR="00B50301" w:rsidRPr="00EB4260" w:rsidRDefault="007A5130"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w:t>
            </w:r>
          </w:p>
        </w:tc>
        <w:tc>
          <w:tcPr>
            <w:tcW w:w="1440" w:type="dxa"/>
            <w:tcBorders>
              <w:bottom w:val="single" w:sz="4" w:space="0" w:color="auto"/>
            </w:tcBorders>
            <w:shd w:val="clear" w:color="auto" w:fill="auto"/>
            <w:vAlign w:val="bottom"/>
          </w:tcPr>
          <w:p w14:paraId="04586C9E" w14:textId="0EEE43C4" w:rsidR="00B50301"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5</w:t>
            </w:r>
            <w:r w:rsidR="00B50301" w:rsidRPr="00EB4260">
              <w:rPr>
                <w:rFonts w:ascii="Arial" w:hAnsi="Arial" w:cs="Arial"/>
                <w:sz w:val="18"/>
                <w:szCs w:val="18"/>
                <w:lang w:eastAsia="en-US"/>
              </w:rPr>
              <w:t>,</w:t>
            </w:r>
            <w:r w:rsidRPr="00EB4260">
              <w:rPr>
                <w:rFonts w:ascii="Arial" w:hAnsi="Arial" w:cs="Arial"/>
                <w:sz w:val="18"/>
                <w:szCs w:val="18"/>
                <w:lang w:eastAsia="en-US"/>
              </w:rPr>
              <w:t>538</w:t>
            </w:r>
            <w:r w:rsidR="00B50301" w:rsidRPr="00EB4260">
              <w:rPr>
                <w:rFonts w:ascii="Arial" w:hAnsi="Arial" w:cs="Arial"/>
                <w:sz w:val="18"/>
                <w:szCs w:val="18"/>
                <w:lang w:eastAsia="en-US"/>
              </w:rPr>
              <w:t>,</w:t>
            </w:r>
            <w:r w:rsidRPr="00EB4260">
              <w:rPr>
                <w:rFonts w:ascii="Arial" w:hAnsi="Arial" w:cs="Arial"/>
                <w:sz w:val="18"/>
                <w:szCs w:val="18"/>
                <w:lang w:eastAsia="en-US"/>
              </w:rPr>
              <w:t>535</w:t>
            </w:r>
          </w:p>
        </w:tc>
        <w:tc>
          <w:tcPr>
            <w:tcW w:w="1440" w:type="dxa"/>
            <w:tcBorders>
              <w:bottom w:val="single" w:sz="4" w:space="0" w:color="auto"/>
            </w:tcBorders>
            <w:shd w:val="clear" w:color="auto" w:fill="FAFAFA"/>
            <w:vAlign w:val="bottom"/>
          </w:tcPr>
          <w:p w14:paraId="4F4BA02C" w14:textId="0D142237" w:rsidR="00B50301" w:rsidRPr="00EB4260" w:rsidRDefault="007A5130"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w:t>
            </w:r>
          </w:p>
        </w:tc>
        <w:tc>
          <w:tcPr>
            <w:tcW w:w="1440" w:type="dxa"/>
            <w:tcBorders>
              <w:bottom w:val="single" w:sz="4" w:space="0" w:color="auto"/>
            </w:tcBorders>
            <w:shd w:val="clear" w:color="auto" w:fill="auto"/>
            <w:vAlign w:val="bottom"/>
          </w:tcPr>
          <w:p w14:paraId="234C895C" w14:textId="5748B700" w:rsidR="00B50301"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5</w:t>
            </w:r>
            <w:r w:rsidR="00B50301" w:rsidRPr="00EB4260">
              <w:rPr>
                <w:rFonts w:ascii="Arial" w:hAnsi="Arial" w:cs="Arial"/>
                <w:sz w:val="18"/>
                <w:szCs w:val="18"/>
                <w:lang w:eastAsia="en-US"/>
              </w:rPr>
              <w:t>,</w:t>
            </w:r>
            <w:r w:rsidRPr="00EB4260">
              <w:rPr>
                <w:rFonts w:ascii="Arial" w:hAnsi="Arial" w:cs="Arial"/>
                <w:sz w:val="18"/>
                <w:szCs w:val="18"/>
                <w:lang w:eastAsia="en-US"/>
              </w:rPr>
              <w:t>538</w:t>
            </w:r>
            <w:r w:rsidR="00B50301" w:rsidRPr="00EB4260">
              <w:rPr>
                <w:rFonts w:ascii="Arial" w:hAnsi="Arial" w:cs="Arial"/>
                <w:sz w:val="18"/>
                <w:szCs w:val="18"/>
                <w:lang w:eastAsia="en-US"/>
              </w:rPr>
              <w:t>,</w:t>
            </w:r>
            <w:r w:rsidRPr="00EB4260">
              <w:rPr>
                <w:rFonts w:ascii="Arial" w:hAnsi="Arial" w:cs="Arial"/>
                <w:sz w:val="18"/>
                <w:szCs w:val="18"/>
                <w:lang w:eastAsia="en-US"/>
              </w:rPr>
              <w:t>535</w:t>
            </w:r>
          </w:p>
        </w:tc>
      </w:tr>
      <w:tr w:rsidR="00B50301" w:rsidRPr="00EB4260" w14:paraId="4F59C030" w14:textId="77777777" w:rsidTr="007A5130">
        <w:tc>
          <w:tcPr>
            <w:tcW w:w="3690" w:type="dxa"/>
            <w:shd w:val="clear" w:color="auto" w:fill="auto"/>
          </w:tcPr>
          <w:p w14:paraId="52F414E5" w14:textId="77777777" w:rsidR="00B50301" w:rsidRPr="00EB4260" w:rsidRDefault="00B50301" w:rsidP="00B50301">
            <w:pPr>
              <w:ind w:left="-101"/>
              <w:rPr>
                <w:rFonts w:ascii="Arial" w:hAnsi="Arial" w:cs="Arial"/>
                <w:sz w:val="18"/>
                <w:szCs w:val="18"/>
              </w:rPr>
            </w:pPr>
          </w:p>
        </w:tc>
        <w:tc>
          <w:tcPr>
            <w:tcW w:w="1440" w:type="dxa"/>
            <w:tcBorders>
              <w:top w:val="single" w:sz="4" w:space="0" w:color="auto"/>
            </w:tcBorders>
            <w:shd w:val="clear" w:color="auto" w:fill="FAFAFA"/>
          </w:tcPr>
          <w:p w14:paraId="78D285CE" w14:textId="77777777" w:rsidR="00B50301" w:rsidRPr="00EB4260" w:rsidRDefault="00B50301" w:rsidP="00294252">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auto"/>
          </w:tcPr>
          <w:p w14:paraId="3F643043" w14:textId="77777777" w:rsidR="00B50301" w:rsidRPr="00EB4260" w:rsidRDefault="00B50301" w:rsidP="00294252">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FAFAFA"/>
          </w:tcPr>
          <w:p w14:paraId="019C6112" w14:textId="77777777" w:rsidR="00B50301" w:rsidRPr="00EB4260" w:rsidRDefault="00B50301" w:rsidP="00294252">
            <w:pPr>
              <w:pStyle w:val="Header"/>
              <w:tabs>
                <w:tab w:val="clear" w:pos="4320"/>
                <w:tab w:val="clear" w:pos="8640"/>
                <w:tab w:val="decimal" w:pos="1224"/>
              </w:tabs>
              <w:ind w:right="-72"/>
              <w:rPr>
                <w:rFonts w:ascii="Arial" w:hAnsi="Arial" w:cs="Arial"/>
                <w:sz w:val="18"/>
                <w:szCs w:val="18"/>
                <w:lang w:eastAsia="en-US"/>
              </w:rPr>
            </w:pPr>
          </w:p>
        </w:tc>
        <w:tc>
          <w:tcPr>
            <w:tcW w:w="1440" w:type="dxa"/>
            <w:tcBorders>
              <w:top w:val="single" w:sz="4" w:space="0" w:color="auto"/>
            </w:tcBorders>
            <w:shd w:val="clear" w:color="auto" w:fill="auto"/>
          </w:tcPr>
          <w:p w14:paraId="6744A423" w14:textId="77777777" w:rsidR="00B50301" w:rsidRPr="00EB4260" w:rsidRDefault="00B50301" w:rsidP="00294252">
            <w:pPr>
              <w:tabs>
                <w:tab w:val="decimal" w:pos="1224"/>
              </w:tabs>
              <w:ind w:right="-72"/>
              <w:rPr>
                <w:rFonts w:ascii="Arial" w:hAnsi="Arial" w:cs="Arial"/>
                <w:sz w:val="18"/>
                <w:szCs w:val="18"/>
                <w:lang w:val="en-US"/>
              </w:rPr>
            </w:pPr>
          </w:p>
        </w:tc>
      </w:tr>
      <w:tr w:rsidR="007A5130" w:rsidRPr="00EB4260" w14:paraId="51E8E744" w14:textId="77777777" w:rsidTr="007A5130">
        <w:tc>
          <w:tcPr>
            <w:tcW w:w="3690" w:type="dxa"/>
            <w:shd w:val="clear" w:color="auto" w:fill="auto"/>
          </w:tcPr>
          <w:p w14:paraId="412EBED7" w14:textId="5DC61A55" w:rsidR="007A5130" w:rsidRPr="00EB4260" w:rsidRDefault="007A5130" w:rsidP="007A5130">
            <w:pPr>
              <w:ind w:left="-101"/>
              <w:rPr>
                <w:rFonts w:ascii="Arial" w:hAnsi="Arial" w:cs="Arial"/>
                <w:sz w:val="18"/>
                <w:szCs w:val="18"/>
              </w:rPr>
            </w:pPr>
            <w:proofErr w:type="gramStart"/>
            <w:r w:rsidRPr="00EB4260">
              <w:rPr>
                <w:rFonts w:ascii="Arial" w:hAnsi="Arial" w:cs="Arial"/>
                <w:sz w:val="18"/>
                <w:szCs w:val="18"/>
              </w:rPr>
              <w:t>At</w:t>
            </w:r>
            <w:proofErr w:type="gramEnd"/>
            <w:r w:rsidRPr="00EB4260">
              <w:rPr>
                <w:rFonts w:ascii="Arial" w:hAnsi="Arial" w:cs="Arial"/>
                <w:sz w:val="18"/>
                <w:szCs w:val="18"/>
              </w:rPr>
              <w:t xml:space="preserve"> </w:t>
            </w:r>
            <w:r w:rsidR="00F42A51" w:rsidRPr="00EB4260">
              <w:rPr>
                <w:rFonts w:ascii="Arial" w:hAnsi="Arial" w:cs="Arial"/>
                <w:sz w:val="18"/>
                <w:szCs w:val="18"/>
              </w:rPr>
              <w:t>31</w:t>
            </w:r>
            <w:r w:rsidRPr="00EB4260">
              <w:rPr>
                <w:rFonts w:ascii="Arial" w:hAnsi="Arial" w:cs="Arial"/>
                <w:sz w:val="18"/>
                <w:szCs w:val="18"/>
              </w:rPr>
              <w:t xml:space="preserve"> December </w:t>
            </w:r>
          </w:p>
        </w:tc>
        <w:tc>
          <w:tcPr>
            <w:tcW w:w="1440" w:type="dxa"/>
            <w:tcBorders>
              <w:left w:val="nil"/>
              <w:bottom w:val="single" w:sz="4" w:space="0" w:color="auto"/>
              <w:right w:val="nil"/>
            </w:tcBorders>
            <w:shd w:val="clear" w:color="auto" w:fill="FAFAFA"/>
            <w:vAlign w:val="bottom"/>
          </w:tcPr>
          <w:p w14:paraId="395C09EF" w14:textId="1900F99B" w:rsidR="007A5130"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30</w:t>
            </w:r>
            <w:r w:rsidR="007A5130" w:rsidRPr="00EB4260">
              <w:rPr>
                <w:rFonts w:ascii="Arial" w:hAnsi="Arial" w:cs="Arial"/>
                <w:sz w:val="18"/>
                <w:szCs w:val="18"/>
                <w:lang w:eastAsia="en-US"/>
              </w:rPr>
              <w:t>,</w:t>
            </w:r>
            <w:r w:rsidRPr="00EB4260">
              <w:rPr>
                <w:rFonts w:ascii="Arial" w:hAnsi="Arial" w:cs="Arial"/>
                <w:sz w:val="18"/>
                <w:szCs w:val="18"/>
                <w:lang w:eastAsia="en-US"/>
              </w:rPr>
              <w:t>813</w:t>
            </w:r>
            <w:r w:rsidR="007A5130" w:rsidRPr="00EB4260">
              <w:rPr>
                <w:rFonts w:ascii="Arial" w:hAnsi="Arial" w:cs="Arial"/>
                <w:sz w:val="18"/>
                <w:szCs w:val="18"/>
                <w:lang w:eastAsia="en-US"/>
              </w:rPr>
              <w:t>,</w:t>
            </w:r>
            <w:r w:rsidRPr="00EB4260">
              <w:rPr>
                <w:rFonts w:ascii="Arial" w:hAnsi="Arial" w:cs="Arial"/>
                <w:sz w:val="18"/>
                <w:szCs w:val="18"/>
                <w:lang w:eastAsia="en-US"/>
              </w:rPr>
              <w:t>535</w:t>
            </w:r>
          </w:p>
        </w:tc>
        <w:tc>
          <w:tcPr>
            <w:tcW w:w="1440" w:type="dxa"/>
            <w:tcBorders>
              <w:left w:val="nil"/>
              <w:bottom w:val="single" w:sz="4" w:space="0" w:color="auto"/>
              <w:right w:val="nil"/>
            </w:tcBorders>
            <w:vAlign w:val="bottom"/>
          </w:tcPr>
          <w:p w14:paraId="1AF5E8C6" w14:textId="6E51BB6E" w:rsidR="007A5130"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30</w:t>
            </w:r>
            <w:r w:rsidR="007A5130" w:rsidRPr="00EB4260">
              <w:rPr>
                <w:rFonts w:ascii="Arial" w:hAnsi="Arial" w:cs="Arial"/>
                <w:sz w:val="18"/>
                <w:szCs w:val="18"/>
                <w:lang w:eastAsia="en-US"/>
              </w:rPr>
              <w:t>,</w:t>
            </w:r>
            <w:r w:rsidRPr="00EB4260">
              <w:rPr>
                <w:rFonts w:ascii="Arial" w:hAnsi="Arial" w:cs="Arial"/>
                <w:sz w:val="18"/>
                <w:szCs w:val="18"/>
                <w:lang w:eastAsia="en-US"/>
              </w:rPr>
              <w:t>813</w:t>
            </w:r>
            <w:r w:rsidR="007A5130" w:rsidRPr="00EB4260">
              <w:rPr>
                <w:rFonts w:ascii="Arial" w:hAnsi="Arial" w:cs="Arial"/>
                <w:sz w:val="18"/>
                <w:szCs w:val="18"/>
                <w:lang w:eastAsia="en-US"/>
              </w:rPr>
              <w:t>,</w:t>
            </w:r>
            <w:r w:rsidRPr="00EB4260">
              <w:rPr>
                <w:rFonts w:ascii="Arial" w:hAnsi="Arial" w:cs="Arial"/>
                <w:sz w:val="18"/>
                <w:szCs w:val="18"/>
                <w:lang w:eastAsia="en-US"/>
              </w:rPr>
              <w:t>535</w:t>
            </w:r>
          </w:p>
        </w:tc>
        <w:tc>
          <w:tcPr>
            <w:tcW w:w="1440" w:type="dxa"/>
            <w:tcBorders>
              <w:left w:val="nil"/>
              <w:bottom w:val="single" w:sz="4" w:space="0" w:color="auto"/>
              <w:right w:val="nil"/>
            </w:tcBorders>
            <w:shd w:val="clear" w:color="auto" w:fill="FAFAFA"/>
            <w:vAlign w:val="bottom"/>
          </w:tcPr>
          <w:p w14:paraId="66EFAA53" w14:textId="4B782987" w:rsidR="007A5130"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30</w:t>
            </w:r>
            <w:r w:rsidR="007A5130" w:rsidRPr="00EB4260">
              <w:rPr>
                <w:rFonts w:ascii="Arial" w:hAnsi="Arial" w:cs="Arial"/>
                <w:sz w:val="18"/>
                <w:szCs w:val="18"/>
                <w:lang w:eastAsia="en-US"/>
              </w:rPr>
              <w:t>,</w:t>
            </w:r>
            <w:r w:rsidRPr="00EB4260">
              <w:rPr>
                <w:rFonts w:ascii="Arial" w:hAnsi="Arial" w:cs="Arial"/>
                <w:sz w:val="18"/>
                <w:szCs w:val="18"/>
                <w:lang w:eastAsia="en-US"/>
              </w:rPr>
              <w:t>813</w:t>
            </w:r>
            <w:r w:rsidR="007A5130" w:rsidRPr="00EB4260">
              <w:rPr>
                <w:rFonts w:ascii="Arial" w:hAnsi="Arial" w:cs="Arial"/>
                <w:sz w:val="18"/>
                <w:szCs w:val="18"/>
                <w:lang w:eastAsia="en-US"/>
              </w:rPr>
              <w:t>,</w:t>
            </w:r>
            <w:r w:rsidRPr="00EB4260">
              <w:rPr>
                <w:rFonts w:ascii="Arial" w:hAnsi="Arial" w:cs="Arial"/>
                <w:sz w:val="18"/>
                <w:szCs w:val="18"/>
                <w:lang w:eastAsia="en-US"/>
              </w:rPr>
              <w:t>535</w:t>
            </w:r>
          </w:p>
        </w:tc>
        <w:tc>
          <w:tcPr>
            <w:tcW w:w="1440" w:type="dxa"/>
            <w:tcBorders>
              <w:left w:val="nil"/>
              <w:bottom w:val="single" w:sz="4" w:space="0" w:color="auto"/>
              <w:right w:val="nil"/>
            </w:tcBorders>
            <w:vAlign w:val="bottom"/>
          </w:tcPr>
          <w:p w14:paraId="13662D6A" w14:textId="6DAE45EF" w:rsidR="007A5130" w:rsidRPr="00EB4260" w:rsidRDefault="00F42A51" w:rsidP="00294252">
            <w:pPr>
              <w:pStyle w:val="Header"/>
              <w:tabs>
                <w:tab w:val="clear" w:pos="4320"/>
                <w:tab w:val="clear" w:pos="8640"/>
                <w:tab w:val="decimal" w:pos="1224"/>
              </w:tabs>
              <w:ind w:right="-72"/>
              <w:rPr>
                <w:rFonts w:ascii="Arial" w:hAnsi="Arial" w:cs="Arial"/>
                <w:sz w:val="18"/>
                <w:szCs w:val="18"/>
                <w:lang w:eastAsia="en-US"/>
              </w:rPr>
            </w:pPr>
            <w:r w:rsidRPr="00EB4260">
              <w:rPr>
                <w:rFonts w:ascii="Arial" w:hAnsi="Arial" w:cs="Arial"/>
                <w:sz w:val="18"/>
                <w:szCs w:val="18"/>
                <w:lang w:eastAsia="en-US"/>
              </w:rPr>
              <w:t>30</w:t>
            </w:r>
            <w:r w:rsidR="007A5130" w:rsidRPr="00EB4260">
              <w:rPr>
                <w:rFonts w:ascii="Arial" w:hAnsi="Arial" w:cs="Arial"/>
                <w:sz w:val="18"/>
                <w:szCs w:val="18"/>
                <w:lang w:eastAsia="en-US"/>
              </w:rPr>
              <w:t>,</w:t>
            </w:r>
            <w:r w:rsidRPr="00EB4260">
              <w:rPr>
                <w:rFonts w:ascii="Arial" w:hAnsi="Arial" w:cs="Arial"/>
                <w:sz w:val="18"/>
                <w:szCs w:val="18"/>
                <w:lang w:eastAsia="en-US"/>
              </w:rPr>
              <w:t>813</w:t>
            </w:r>
            <w:r w:rsidR="007A5130" w:rsidRPr="00EB4260">
              <w:rPr>
                <w:rFonts w:ascii="Arial" w:hAnsi="Arial" w:cs="Arial"/>
                <w:sz w:val="18"/>
                <w:szCs w:val="18"/>
                <w:lang w:eastAsia="en-US"/>
              </w:rPr>
              <w:t>,</w:t>
            </w:r>
            <w:r w:rsidRPr="00EB4260">
              <w:rPr>
                <w:rFonts w:ascii="Arial" w:hAnsi="Arial" w:cs="Arial"/>
                <w:sz w:val="18"/>
                <w:szCs w:val="18"/>
                <w:lang w:eastAsia="en-US"/>
              </w:rPr>
              <w:t>535</w:t>
            </w:r>
          </w:p>
        </w:tc>
      </w:tr>
    </w:tbl>
    <w:p w14:paraId="6EFCF889" w14:textId="77777777" w:rsidR="000A2A1B" w:rsidRPr="00EB4260" w:rsidRDefault="000A2A1B" w:rsidP="000A2A1B">
      <w:pPr>
        <w:rPr>
          <w:rFonts w:ascii="Arial" w:hAnsi="Arial" w:cs="Arial"/>
          <w:sz w:val="18"/>
          <w:szCs w:val="18"/>
        </w:rPr>
      </w:pPr>
    </w:p>
    <w:p w14:paraId="79D7A1FE" w14:textId="1C3C0C1A" w:rsidR="000A2A1B" w:rsidRPr="00EB4260" w:rsidRDefault="000A2A1B" w:rsidP="000A2A1B">
      <w:pPr>
        <w:rPr>
          <w:rFonts w:ascii="Arial" w:hAnsi="Arial" w:cs="Arial"/>
          <w:sz w:val="18"/>
          <w:szCs w:val="18"/>
        </w:rPr>
      </w:pPr>
      <w:r w:rsidRPr="00EB4260">
        <w:rPr>
          <w:rFonts w:ascii="Arial" w:hAnsi="Arial" w:cs="Arial"/>
          <w:sz w:val="18"/>
          <w:szCs w:val="18"/>
        </w:rPr>
        <w:t xml:space="preserve">Under the Public Limited Company Act., B.E. </w:t>
      </w:r>
      <w:r w:rsidR="00F42A51" w:rsidRPr="00EB4260">
        <w:rPr>
          <w:rFonts w:ascii="Arial" w:hAnsi="Arial" w:cs="Arial"/>
          <w:sz w:val="18"/>
          <w:szCs w:val="18"/>
        </w:rPr>
        <w:t>2535</w:t>
      </w:r>
      <w:r w:rsidRPr="00EB4260">
        <w:rPr>
          <w:rFonts w:ascii="Arial" w:hAnsi="Arial" w:cs="Arial"/>
          <w:sz w:val="18"/>
          <w:szCs w:val="18"/>
        </w:rPr>
        <w:t xml:space="preserve">, the Company is required to set aside as a legal reserve at least </w:t>
      </w:r>
      <w:r w:rsidRPr="00EB4260">
        <w:rPr>
          <w:rFonts w:ascii="Arial" w:hAnsi="Arial" w:cs="Arial"/>
          <w:sz w:val="18"/>
          <w:szCs w:val="18"/>
        </w:rPr>
        <w:br/>
      </w:r>
      <w:r w:rsidR="00F42A51" w:rsidRPr="00EB4260">
        <w:rPr>
          <w:rFonts w:ascii="Arial" w:hAnsi="Arial" w:cs="Arial"/>
          <w:sz w:val="18"/>
          <w:szCs w:val="18"/>
        </w:rPr>
        <w:t>5</w:t>
      </w:r>
      <w:r w:rsidRPr="00EB4260">
        <w:rPr>
          <w:rFonts w:ascii="Arial" w:hAnsi="Arial" w:cs="Arial"/>
          <w:sz w:val="18"/>
          <w:szCs w:val="18"/>
        </w:rPr>
        <w:t xml:space="preserve"> % of its net profit after accumulated deficit brought forward (if any) until the reserve is not less than </w:t>
      </w:r>
      <w:r w:rsidR="00F42A51" w:rsidRPr="00EB4260">
        <w:rPr>
          <w:rFonts w:ascii="Arial" w:hAnsi="Arial" w:cs="Arial"/>
          <w:sz w:val="18"/>
          <w:szCs w:val="18"/>
        </w:rPr>
        <w:t>10</w:t>
      </w:r>
      <w:r w:rsidRPr="00EB4260">
        <w:rPr>
          <w:rFonts w:ascii="Arial" w:hAnsi="Arial" w:cs="Arial"/>
          <w:sz w:val="18"/>
          <w:szCs w:val="18"/>
        </w:rPr>
        <w:t xml:space="preserve"> percent of the </w:t>
      </w:r>
      <w:proofErr w:type="spellStart"/>
      <w:r w:rsidR="00893BAF" w:rsidRPr="00EB4260">
        <w:rPr>
          <w:rFonts w:ascii="Arial" w:hAnsi="Arial" w:cs="Arial"/>
          <w:sz w:val="18"/>
          <w:szCs w:val="18"/>
          <w:lang w:val="en-US"/>
        </w:rPr>
        <w:t>authorised</w:t>
      </w:r>
      <w:proofErr w:type="spellEnd"/>
      <w:r w:rsidRPr="00EB4260">
        <w:rPr>
          <w:rFonts w:ascii="Arial" w:hAnsi="Arial" w:cs="Arial"/>
          <w:sz w:val="18"/>
          <w:szCs w:val="18"/>
        </w:rPr>
        <w:t xml:space="preserve"> capital. The legal reserve is non-distributable.</w:t>
      </w:r>
    </w:p>
    <w:p w14:paraId="606E81C9" w14:textId="59FE4F8B" w:rsidR="00294252" w:rsidRPr="00EB4260" w:rsidRDefault="00294252">
      <w:pPr>
        <w:jc w:val="left"/>
        <w:rPr>
          <w:rFonts w:ascii="Arial" w:hAnsi="Arial" w:cs="Arial"/>
          <w:sz w:val="18"/>
          <w:szCs w:val="18"/>
          <w:lang w:val="en-US"/>
        </w:rPr>
      </w:pPr>
      <w:r w:rsidRPr="00EB4260">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64"/>
      </w:tblGrid>
      <w:tr w:rsidR="000A2A1B" w:rsidRPr="00EB4260" w14:paraId="5630D93E" w14:textId="77777777" w:rsidTr="00686904">
        <w:trPr>
          <w:trHeight w:val="386"/>
        </w:trPr>
        <w:tc>
          <w:tcPr>
            <w:tcW w:w="9464" w:type="dxa"/>
            <w:shd w:val="clear" w:color="auto" w:fill="FFA543"/>
            <w:vAlign w:val="center"/>
          </w:tcPr>
          <w:p w14:paraId="68350C97" w14:textId="6D0016CC" w:rsidR="000A2A1B" w:rsidRPr="00EB4260" w:rsidRDefault="00F42A51" w:rsidP="00686904">
            <w:pPr>
              <w:ind w:left="432" w:hanging="432"/>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31</w:t>
            </w:r>
            <w:r w:rsidR="000A2A1B" w:rsidRPr="00EB4260">
              <w:rPr>
                <w:rFonts w:ascii="Arial" w:eastAsia="Arial Unicode MS" w:hAnsi="Arial" w:cs="Arial"/>
                <w:b/>
                <w:bCs/>
                <w:color w:val="FFFFFF"/>
                <w:sz w:val="18"/>
                <w:szCs w:val="18"/>
              </w:rPr>
              <w:tab/>
              <w:t>Assets and liabilities relating to contracts with customers</w:t>
            </w:r>
          </w:p>
        </w:tc>
      </w:tr>
    </w:tbl>
    <w:p w14:paraId="2B0AF7F1" w14:textId="77777777" w:rsidR="000A2A1B" w:rsidRPr="00EB4260" w:rsidRDefault="000A2A1B" w:rsidP="000A2A1B">
      <w:pPr>
        <w:rPr>
          <w:rFonts w:ascii="Arial" w:eastAsia="Arial Unicode MS" w:hAnsi="Arial" w:cs="Arial"/>
          <w:color w:val="323E4F"/>
          <w:sz w:val="18"/>
          <w:szCs w:val="18"/>
        </w:rPr>
      </w:pPr>
    </w:p>
    <w:p w14:paraId="5ED698EA" w14:textId="7D224A42" w:rsidR="000A2A1B" w:rsidRPr="00EB4260" w:rsidRDefault="00F42A51" w:rsidP="000A2A1B">
      <w:pPr>
        <w:ind w:left="540" w:hanging="54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31</w:t>
      </w:r>
      <w:r w:rsidR="000A2A1B" w:rsidRPr="00EB4260">
        <w:rPr>
          <w:rFonts w:ascii="Arial" w:eastAsia="Arial Unicode MS" w:hAnsi="Arial" w:cs="Arial"/>
          <w:b/>
          <w:bCs/>
          <w:color w:val="CF4A02"/>
          <w:sz w:val="18"/>
          <w:szCs w:val="18"/>
        </w:rPr>
        <w:t>.</w:t>
      </w:r>
      <w:r w:rsidRPr="00EB4260">
        <w:rPr>
          <w:rFonts w:ascii="Arial" w:eastAsia="Arial Unicode MS" w:hAnsi="Arial" w:cs="Arial"/>
          <w:b/>
          <w:bCs/>
          <w:color w:val="CF4A02"/>
          <w:sz w:val="18"/>
          <w:szCs w:val="18"/>
        </w:rPr>
        <w:t>1</w:t>
      </w:r>
      <w:r w:rsidR="000A2A1B" w:rsidRPr="00EB4260">
        <w:rPr>
          <w:rFonts w:ascii="Arial" w:eastAsia="Arial Unicode MS" w:hAnsi="Arial" w:cs="Arial"/>
          <w:b/>
          <w:bCs/>
          <w:color w:val="CF4A02"/>
          <w:sz w:val="18"/>
          <w:szCs w:val="18"/>
        </w:rPr>
        <w:tab/>
        <w:t>Contract assets</w:t>
      </w:r>
    </w:p>
    <w:p w14:paraId="69B523F8" w14:textId="77777777" w:rsidR="000A2A1B" w:rsidRPr="00EB4260" w:rsidRDefault="000A2A1B" w:rsidP="000A2A1B">
      <w:pPr>
        <w:ind w:left="540"/>
        <w:rPr>
          <w:rFonts w:ascii="Arial" w:eastAsia="Arial Unicode MS" w:hAnsi="Arial" w:cs="Arial"/>
          <w:sz w:val="18"/>
          <w:szCs w:val="18"/>
        </w:rPr>
      </w:pPr>
    </w:p>
    <w:p w14:paraId="6531CE90" w14:textId="77777777" w:rsidR="000A2A1B" w:rsidRPr="00EB4260" w:rsidRDefault="000A2A1B" w:rsidP="00B90B16">
      <w:pPr>
        <w:autoSpaceDE w:val="0"/>
        <w:autoSpaceDN w:val="0"/>
        <w:adjustRightInd w:val="0"/>
        <w:ind w:left="547"/>
        <w:rPr>
          <w:rFonts w:ascii="Arial" w:eastAsia="Arial Unicode MS" w:hAnsi="Arial" w:cs="Arial"/>
          <w:sz w:val="18"/>
          <w:szCs w:val="18"/>
        </w:rPr>
      </w:pPr>
      <w:r w:rsidRPr="00EB4260">
        <w:rPr>
          <w:rFonts w:ascii="Arial" w:eastAsia="Arial Unicode MS" w:hAnsi="Arial" w:cs="Arial"/>
          <w:sz w:val="18"/>
          <w:szCs w:val="18"/>
        </w:rPr>
        <w:t xml:space="preserve">The Group has recognised the following assets related to contracts with customers: </w:t>
      </w:r>
    </w:p>
    <w:p w14:paraId="42CE529D" w14:textId="77777777" w:rsidR="000A2A1B" w:rsidRPr="00EB4260" w:rsidRDefault="000A2A1B" w:rsidP="000A2A1B">
      <w:pPr>
        <w:ind w:left="540"/>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A2A1B" w:rsidRPr="00EB4260" w14:paraId="450EA8DF" w14:textId="77777777" w:rsidTr="00294252">
        <w:tc>
          <w:tcPr>
            <w:tcW w:w="3989" w:type="dxa"/>
            <w:tcBorders>
              <w:top w:val="nil"/>
              <w:left w:val="nil"/>
              <w:bottom w:val="nil"/>
              <w:right w:val="nil"/>
            </w:tcBorders>
            <w:shd w:val="clear" w:color="auto" w:fill="auto"/>
          </w:tcPr>
          <w:p w14:paraId="004424E2" w14:textId="77777777" w:rsidR="000A2A1B" w:rsidRPr="00EB4260" w:rsidRDefault="000A2A1B" w:rsidP="00686904">
            <w:pPr>
              <w:tabs>
                <w:tab w:val="left" w:pos="166"/>
              </w:tabs>
              <w:ind w:left="427"/>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5147AF64" w14:textId="77777777" w:rsidR="000A2A1B" w:rsidRPr="00EB4260" w:rsidRDefault="000A2A1B" w:rsidP="00294252">
            <w:pPr>
              <w:ind w:right="-72"/>
              <w:jc w:val="center"/>
              <w:rPr>
                <w:rFonts w:ascii="Arial" w:hAnsi="Arial" w:cs="Arial"/>
                <w:b/>
                <w:bCs/>
                <w:sz w:val="18"/>
                <w:szCs w:val="18"/>
              </w:rPr>
            </w:pPr>
            <w:r w:rsidRPr="00EB4260">
              <w:rPr>
                <w:rFonts w:ascii="Arial" w:hAnsi="Arial" w:cs="Arial"/>
                <w:b/>
                <w:bCs/>
                <w:sz w:val="18"/>
                <w:szCs w:val="18"/>
              </w:rPr>
              <w:t>Consolidated</w:t>
            </w:r>
          </w:p>
          <w:p w14:paraId="46207F7F" w14:textId="77777777" w:rsidR="000A2A1B" w:rsidRPr="00EB4260" w:rsidRDefault="000A2A1B" w:rsidP="00294252">
            <w:pPr>
              <w:ind w:right="-72"/>
              <w:jc w:val="center"/>
              <w:rPr>
                <w:rFonts w:ascii="Arial" w:hAnsi="Arial" w:cs="Arial"/>
                <w:b/>
                <w:bCs/>
                <w:sz w:val="18"/>
                <w:szCs w:val="18"/>
              </w:rPr>
            </w:pPr>
            <w:r w:rsidRPr="00EB4260">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67C81023" w14:textId="77777777" w:rsidR="000A2A1B" w:rsidRPr="00EB4260" w:rsidRDefault="000A2A1B" w:rsidP="00294252">
            <w:pPr>
              <w:ind w:right="-72"/>
              <w:jc w:val="center"/>
              <w:rPr>
                <w:rFonts w:ascii="Arial" w:hAnsi="Arial" w:cs="Arial"/>
                <w:b/>
                <w:bCs/>
                <w:sz w:val="18"/>
                <w:szCs w:val="18"/>
              </w:rPr>
            </w:pPr>
            <w:r w:rsidRPr="00EB4260">
              <w:rPr>
                <w:rFonts w:ascii="Arial" w:hAnsi="Arial" w:cs="Arial"/>
                <w:b/>
                <w:bCs/>
                <w:sz w:val="18"/>
                <w:szCs w:val="18"/>
              </w:rPr>
              <w:t>Separate</w:t>
            </w:r>
          </w:p>
          <w:p w14:paraId="0120093A" w14:textId="77777777" w:rsidR="000A2A1B" w:rsidRPr="00EB4260" w:rsidRDefault="000A2A1B" w:rsidP="00294252">
            <w:pPr>
              <w:ind w:right="-72"/>
              <w:jc w:val="center"/>
              <w:rPr>
                <w:rFonts w:ascii="Arial" w:hAnsi="Arial" w:cs="Arial"/>
                <w:b/>
                <w:bCs/>
                <w:sz w:val="18"/>
                <w:szCs w:val="18"/>
              </w:rPr>
            </w:pPr>
            <w:r w:rsidRPr="00EB4260">
              <w:rPr>
                <w:rFonts w:ascii="Arial" w:hAnsi="Arial" w:cs="Arial"/>
                <w:b/>
                <w:bCs/>
                <w:sz w:val="18"/>
                <w:szCs w:val="18"/>
              </w:rPr>
              <w:t>financial statements</w:t>
            </w:r>
          </w:p>
        </w:tc>
      </w:tr>
      <w:tr w:rsidR="000A2A1B" w:rsidRPr="00EB4260" w14:paraId="1C254CFC" w14:textId="77777777" w:rsidTr="00294252">
        <w:tc>
          <w:tcPr>
            <w:tcW w:w="3989" w:type="dxa"/>
            <w:tcBorders>
              <w:top w:val="nil"/>
              <w:left w:val="nil"/>
              <w:bottom w:val="nil"/>
              <w:right w:val="nil"/>
            </w:tcBorders>
            <w:shd w:val="clear" w:color="auto" w:fill="auto"/>
          </w:tcPr>
          <w:p w14:paraId="5E7152B2" w14:textId="77777777" w:rsidR="000A2A1B" w:rsidRPr="00EB4260" w:rsidRDefault="000A2A1B" w:rsidP="00686904">
            <w:pPr>
              <w:tabs>
                <w:tab w:val="left" w:pos="166"/>
              </w:tabs>
              <w:ind w:left="427"/>
              <w:rPr>
                <w:rFonts w:ascii="Arial" w:hAnsi="Arial" w:cs="Arial"/>
                <w:b/>
                <w:bCs/>
                <w:sz w:val="18"/>
                <w:szCs w:val="18"/>
              </w:rPr>
            </w:pPr>
          </w:p>
        </w:tc>
        <w:tc>
          <w:tcPr>
            <w:tcW w:w="1368" w:type="dxa"/>
            <w:tcBorders>
              <w:top w:val="nil"/>
              <w:left w:val="nil"/>
              <w:bottom w:val="nil"/>
              <w:right w:val="nil"/>
            </w:tcBorders>
            <w:shd w:val="clear" w:color="auto" w:fill="auto"/>
          </w:tcPr>
          <w:p w14:paraId="3C7E5A3F" w14:textId="6BD728F9"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1368" w:type="dxa"/>
            <w:tcBorders>
              <w:top w:val="nil"/>
              <w:left w:val="nil"/>
              <w:bottom w:val="nil"/>
              <w:right w:val="nil"/>
            </w:tcBorders>
            <w:shd w:val="clear" w:color="auto" w:fill="auto"/>
          </w:tcPr>
          <w:p w14:paraId="5658E5B9" w14:textId="410FEBF6"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2020</w:t>
            </w:r>
          </w:p>
        </w:tc>
        <w:tc>
          <w:tcPr>
            <w:tcW w:w="1368" w:type="dxa"/>
            <w:tcBorders>
              <w:top w:val="nil"/>
              <w:left w:val="nil"/>
              <w:bottom w:val="nil"/>
              <w:right w:val="nil"/>
            </w:tcBorders>
            <w:shd w:val="clear" w:color="auto" w:fill="auto"/>
          </w:tcPr>
          <w:p w14:paraId="2B71C4F2" w14:textId="4A3B357E"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1368" w:type="dxa"/>
            <w:tcBorders>
              <w:top w:val="nil"/>
              <w:left w:val="nil"/>
              <w:bottom w:val="nil"/>
              <w:right w:val="nil"/>
            </w:tcBorders>
            <w:shd w:val="clear" w:color="auto" w:fill="auto"/>
          </w:tcPr>
          <w:p w14:paraId="469D507B" w14:textId="550A2C9A"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2020</w:t>
            </w:r>
          </w:p>
        </w:tc>
      </w:tr>
      <w:tr w:rsidR="000A2A1B" w:rsidRPr="00EB4260" w14:paraId="7E87F58B" w14:textId="77777777" w:rsidTr="00294252">
        <w:tc>
          <w:tcPr>
            <w:tcW w:w="3989" w:type="dxa"/>
            <w:tcBorders>
              <w:top w:val="nil"/>
              <w:left w:val="nil"/>
              <w:bottom w:val="nil"/>
              <w:right w:val="nil"/>
            </w:tcBorders>
            <w:shd w:val="clear" w:color="auto" w:fill="auto"/>
          </w:tcPr>
          <w:p w14:paraId="5E073244" w14:textId="77777777" w:rsidR="000A2A1B" w:rsidRPr="00EB4260" w:rsidRDefault="000A2A1B" w:rsidP="00686904">
            <w:pPr>
              <w:tabs>
                <w:tab w:val="left" w:pos="166"/>
              </w:tabs>
              <w:ind w:left="427"/>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552048EC"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529A66FE"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86DEF46"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C811177"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r>
      <w:tr w:rsidR="000A2A1B" w:rsidRPr="00EB4260" w14:paraId="3A662872" w14:textId="77777777" w:rsidTr="00294252">
        <w:tc>
          <w:tcPr>
            <w:tcW w:w="3989" w:type="dxa"/>
            <w:tcBorders>
              <w:top w:val="nil"/>
              <w:left w:val="nil"/>
              <w:bottom w:val="nil"/>
              <w:right w:val="nil"/>
            </w:tcBorders>
            <w:vAlign w:val="bottom"/>
          </w:tcPr>
          <w:p w14:paraId="40E3C451" w14:textId="77777777" w:rsidR="000A2A1B" w:rsidRPr="00EB4260" w:rsidRDefault="000A2A1B" w:rsidP="00686904">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CEF23C6"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7D3C66A6"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13AFB19"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1EBFAD40" w14:textId="77777777" w:rsidR="000A2A1B" w:rsidRPr="00EB4260" w:rsidRDefault="000A2A1B" w:rsidP="00294252">
            <w:pPr>
              <w:tabs>
                <w:tab w:val="decimal" w:pos="1152"/>
              </w:tabs>
              <w:ind w:right="-72"/>
              <w:rPr>
                <w:rFonts w:ascii="Arial" w:hAnsi="Arial" w:cs="Arial"/>
                <w:b/>
                <w:bCs/>
                <w:sz w:val="18"/>
                <w:szCs w:val="18"/>
              </w:rPr>
            </w:pPr>
          </w:p>
        </w:tc>
      </w:tr>
      <w:tr w:rsidR="007A5130" w:rsidRPr="00EB4260" w14:paraId="6E90EF23" w14:textId="77777777" w:rsidTr="00294252">
        <w:tc>
          <w:tcPr>
            <w:tcW w:w="3989" w:type="dxa"/>
            <w:tcBorders>
              <w:top w:val="nil"/>
              <w:left w:val="nil"/>
              <w:bottom w:val="nil"/>
              <w:right w:val="nil"/>
            </w:tcBorders>
          </w:tcPr>
          <w:p w14:paraId="7C2A8017" w14:textId="77777777" w:rsidR="007A5130" w:rsidRPr="00EB4260" w:rsidRDefault="007A5130" w:rsidP="007A5130">
            <w:pPr>
              <w:tabs>
                <w:tab w:val="left" w:pos="166"/>
              </w:tabs>
              <w:ind w:left="427"/>
              <w:rPr>
                <w:rFonts w:ascii="Arial" w:hAnsi="Arial" w:cs="Arial"/>
                <w:sz w:val="18"/>
                <w:szCs w:val="18"/>
              </w:rPr>
            </w:pPr>
            <w:r w:rsidRPr="00EB4260">
              <w:rPr>
                <w:rFonts w:ascii="Arial" w:hAnsi="Arial" w:cs="Arial"/>
                <w:sz w:val="18"/>
                <w:szCs w:val="18"/>
              </w:rPr>
              <w:t xml:space="preserve">Contract assets - Current </w:t>
            </w:r>
          </w:p>
        </w:tc>
        <w:tc>
          <w:tcPr>
            <w:tcW w:w="1368" w:type="dxa"/>
            <w:tcBorders>
              <w:top w:val="nil"/>
              <w:left w:val="nil"/>
              <w:bottom w:val="nil"/>
              <w:right w:val="nil"/>
            </w:tcBorders>
            <w:shd w:val="clear" w:color="auto" w:fill="FAFAFA"/>
          </w:tcPr>
          <w:p w14:paraId="0580FB07" w14:textId="25DC323A" w:rsidR="007A5130" w:rsidRPr="00EB4260" w:rsidRDefault="00ED4EAB" w:rsidP="00294252">
            <w:pPr>
              <w:tabs>
                <w:tab w:val="decimal" w:pos="1152"/>
              </w:tabs>
              <w:ind w:right="-72"/>
              <w:rPr>
                <w:rFonts w:ascii="Arial" w:hAnsi="Arial" w:cs="Arial"/>
                <w:sz w:val="18"/>
                <w:szCs w:val="18"/>
              </w:rPr>
            </w:pPr>
            <w:r w:rsidRPr="00EB4260">
              <w:rPr>
                <w:rFonts w:ascii="Arial" w:hAnsi="Arial" w:cs="Arial"/>
                <w:sz w:val="18"/>
                <w:szCs w:val="18"/>
              </w:rPr>
              <w:t>1,693,564,760</w:t>
            </w:r>
          </w:p>
        </w:tc>
        <w:tc>
          <w:tcPr>
            <w:tcW w:w="1368" w:type="dxa"/>
            <w:tcBorders>
              <w:top w:val="nil"/>
              <w:left w:val="nil"/>
              <w:bottom w:val="nil"/>
              <w:right w:val="nil"/>
            </w:tcBorders>
          </w:tcPr>
          <w:p w14:paraId="402AFB02" w14:textId="7C52DB30" w:rsidR="007A5130" w:rsidRPr="00EB4260" w:rsidRDefault="00F42A51"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t>1</w:t>
            </w:r>
            <w:r w:rsidR="007A5130" w:rsidRPr="00EB4260">
              <w:rPr>
                <w:rFonts w:ascii="Arial" w:hAnsi="Arial" w:cs="Arial"/>
                <w:sz w:val="18"/>
                <w:szCs w:val="18"/>
              </w:rPr>
              <w:t>,</w:t>
            </w:r>
            <w:r w:rsidRPr="00EB4260">
              <w:rPr>
                <w:rFonts w:ascii="Arial" w:hAnsi="Arial" w:cs="Arial"/>
                <w:sz w:val="18"/>
                <w:szCs w:val="18"/>
              </w:rPr>
              <w:t>060</w:t>
            </w:r>
            <w:r w:rsidR="007A5130" w:rsidRPr="00EB4260">
              <w:rPr>
                <w:rFonts w:ascii="Arial" w:hAnsi="Arial" w:cs="Arial"/>
                <w:sz w:val="18"/>
                <w:szCs w:val="18"/>
              </w:rPr>
              <w:t>,</w:t>
            </w:r>
            <w:r w:rsidRPr="00EB4260">
              <w:rPr>
                <w:rFonts w:ascii="Arial" w:hAnsi="Arial" w:cs="Arial"/>
                <w:sz w:val="18"/>
                <w:szCs w:val="18"/>
              </w:rPr>
              <w:t>083</w:t>
            </w:r>
            <w:r w:rsidR="007A5130" w:rsidRPr="00EB4260">
              <w:rPr>
                <w:rFonts w:ascii="Arial" w:hAnsi="Arial" w:cs="Arial"/>
                <w:sz w:val="18"/>
                <w:szCs w:val="18"/>
              </w:rPr>
              <w:t>,</w:t>
            </w:r>
            <w:r w:rsidRPr="00EB4260">
              <w:rPr>
                <w:rFonts w:ascii="Arial" w:hAnsi="Arial" w:cs="Arial"/>
                <w:sz w:val="18"/>
                <w:szCs w:val="18"/>
              </w:rPr>
              <w:t>731</w:t>
            </w:r>
          </w:p>
        </w:tc>
        <w:tc>
          <w:tcPr>
            <w:tcW w:w="1368" w:type="dxa"/>
            <w:tcBorders>
              <w:top w:val="nil"/>
              <w:left w:val="nil"/>
              <w:bottom w:val="nil"/>
              <w:right w:val="nil"/>
            </w:tcBorders>
            <w:shd w:val="clear" w:color="auto" w:fill="FAFAFA"/>
          </w:tcPr>
          <w:p w14:paraId="4BEC4FCC" w14:textId="5CBE5631" w:rsidR="007A5130" w:rsidRPr="00EB4260" w:rsidRDefault="00ED4EAB" w:rsidP="00294252">
            <w:pPr>
              <w:tabs>
                <w:tab w:val="decimal" w:pos="1152"/>
              </w:tabs>
              <w:ind w:right="-72"/>
              <w:rPr>
                <w:rFonts w:ascii="Arial" w:hAnsi="Arial" w:cs="Arial"/>
                <w:sz w:val="18"/>
                <w:szCs w:val="18"/>
              </w:rPr>
            </w:pPr>
            <w:r w:rsidRPr="00EB4260">
              <w:rPr>
                <w:rFonts w:ascii="Arial" w:hAnsi="Arial" w:cs="Arial"/>
                <w:sz w:val="18"/>
                <w:szCs w:val="18"/>
              </w:rPr>
              <w:t>1,322,205,735</w:t>
            </w:r>
          </w:p>
        </w:tc>
        <w:tc>
          <w:tcPr>
            <w:tcW w:w="1368" w:type="dxa"/>
            <w:tcBorders>
              <w:top w:val="nil"/>
              <w:left w:val="nil"/>
              <w:bottom w:val="nil"/>
              <w:right w:val="nil"/>
            </w:tcBorders>
          </w:tcPr>
          <w:p w14:paraId="43BE174E" w14:textId="09EDE599" w:rsidR="007A5130" w:rsidRPr="00EB4260" w:rsidRDefault="00F42A51"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t>680</w:t>
            </w:r>
            <w:r w:rsidR="007A5130" w:rsidRPr="00EB4260">
              <w:rPr>
                <w:rFonts w:ascii="Arial" w:hAnsi="Arial" w:cs="Arial"/>
                <w:sz w:val="18"/>
                <w:szCs w:val="18"/>
              </w:rPr>
              <w:t>,</w:t>
            </w:r>
            <w:r w:rsidRPr="00EB4260">
              <w:rPr>
                <w:rFonts w:ascii="Arial" w:hAnsi="Arial" w:cs="Arial"/>
                <w:sz w:val="18"/>
                <w:szCs w:val="18"/>
              </w:rPr>
              <w:t>248</w:t>
            </w:r>
            <w:r w:rsidR="007A5130" w:rsidRPr="00EB4260">
              <w:rPr>
                <w:rFonts w:ascii="Arial" w:hAnsi="Arial" w:cs="Arial"/>
                <w:sz w:val="18"/>
                <w:szCs w:val="18"/>
              </w:rPr>
              <w:t>,</w:t>
            </w:r>
            <w:r w:rsidRPr="00EB4260">
              <w:rPr>
                <w:rFonts w:ascii="Arial" w:hAnsi="Arial" w:cs="Arial"/>
                <w:sz w:val="18"/>
                <w:szCs w:val="18"/>
              </w:rPr>
              <w:t>759</w:t>
            </w:r>
          </w:p>
        </w:tc>
      </w:tr>
      <w:tr w:rsidR="007A5130" w:rsidRPr="00EB4260" w14:paraId="16F7A58E" w14:textId="77777777" w:rsidTr="00294252">
        <w:tc>
          <w:tcPr>
            <w:tcW w:w="3989" w:type="dxa"/>
            <w:tcBorders>
              <w:top w:val="nil"/>
              <w:left w:val="nil"/>
              <w:bottom w:val="nil"/>
              <w:right w:val="nil"/>
            </w:tcBorders>
          </w:tcPr>
          <w:p w14:paraId="49330FD2" w14:textId="77777777" w:rsidR="007A5130" w:rsidRPr="00EB4260" w:rsidRDefault="007A5130" w:rsidP="007A5130">
            <w:pPr>
              <w:tabs>
                <w:tab w:val="left" w:pos="166"/>
              </w:tabs>
              <w:ind w:left="427"/>
              <w:rPr>
                <w:rFonts w:ascii="Arial" w:hAnsi="Arial" w:cs="Arial"/>
                <w:sz w:val="18"/>
                <w:szCs w:val="18"/>
              </w:rPr>
            </w:pPr>
            <w:proofErr w:type="gramStart"/>
            <w:r w:rsidRPr="00EB4260">
              <w:rPr>
                <w:rFonts w:ascii="Arial" w:hAnsi="Arial" w:cs="Arial"/>
                <w:sz w:val="18"/>
                <w:szCs w:val="18"/>
                <w:u w:val="single"/>
              </w:rPr>
              <w:t>Less</w:t>
            </w:r>
            <w:r w:rsidRPr="00EB4260">
              <w:rPr>
                <w:rFonts w:ascii="Arial" w:hAnsi="Arial" w:cs="Arial"/>
                <w:sz w:val="18"/>
                <w:szCs w:val="18"/>
              </w:rPr>
              <w:t xml:space="preserve">  Allowance</w:t>
            </w:r>
            <w:proofErr w:type="gramEnd"/>
            <w:r w:rsidRPr="00EB4260">
              <w:rPr>
                <w:rFonts w:ascii="Arial" w:hAnsi="Arial" w:cs="Arial"/>
                <w:sz w:val="18"/>
                <w:szCs w:val="18"/>
              </w:rPr>
              <w:t xml:space="preserve"> for impairment</w:t>
            </w:r>
            <w:r w:rsidRPr="00EB4260" w:rsidDel="0086747B">
              <w:rPr>
                <w:rFonts w:ascii="Arial" w:hAnsi="Arial" w:cs="Arial"/>
                <w:sz w:val="18"/>
                <w:szCs w:val="18"/>
              </w:rPr>
              <w:t xml:space="preserve"> </w:t>
            </w:r>
          </w:p>
        </w:tc>
        <w:tc>
          <w:tcPr>
            <w:tcW w:w="1368" w:type="dxa"/>
            <w:tcBorders>
              <w:top w:val="nil"/>
              <w:left w:val="nil"/>
              <w:bottom w:val="single" w:sz="4" w:space="0" w:color="auto"/>
              <w:right w:val="nil"/>
            </w:tcBorders>
            <w:shd w:val="clear" w:color="auto" w:fill="FAFAFA"/>
          </w:tcPr>
          <w:p w14:paraId="46F2B9BD" w14:textId="29582655" w:rsidR="007A5130" w:rsidRPr="00EB4260" w:rsidRDefault="007A5130" w:rsidP="00294252">
            <w:pPr>
              <w:tabs>
                <w:tab w:val="decimal" w:pos="1152"/>
              </w:tabs>
              <w:ind w:right="-72"/>
              <w:rPr>
                <w:rFonts w:ascii="Arial" w:hAnsi="Arial" w:cs="Arial"/>
                <w:sz w:val="18"/>
                <w:szCs w:val="18"/>
              </w:rPr>
            </w:pPr>
            <w:r w:rsidRPr="00EB4260">
              <w:rPr>
                <w:rFonts w:ascii="Arial" w:hAnsi="Arial" w:cs="Arial"/>
                <w:sz w:val="18"/>
                <w:szCs w:val="18"/>
              </w:rPr>
              <w:t>-</w:t>
            </w:r>
          </w:p>
        </w:tc>
        <w:tc>
          <w:tcPr>
            <w:tcW w:w="1368" w:type="dxa"/>
            <w:tcBorders>
              <w:top w:val="nil"/>
              <w:left w:val="nil"/>
              <w:bottom w:val="single" w:sz="4" w:space="0" w:color="auto"/>
              <w:right w:val="nil"/>
            </w:tcBorders>
          </w:tcPr>
          <w:p w14:paraId="68CC6851" w14:textId="6C072B96" w:rsidR="007A5130" w:rsidRPr="00EB4260" w:rsidRDefault="007A5130" w:rsidP="00294252">
            <w:pPr>
              <w:tabs>
                <w:tab w:val="decimal" w:pos="1152"/>
              </w:tabs>
              <w:ind w:right="-72"/>
              <w:rPr>
                <w:rFonts w:ascii="Arial" w:hAnsi="Arial" w:cs="Arial"/>
                <w:sz w:val="18"/>
                <w:szCs w:val="18"/>
              </w:rPr>
            </w:pPr>
            <w:r w:rsidRPr="00EB4260">
              <w:rPr>
                <w:rFonts w:ascii="Arial" w:hAnsi="Arial" w:cs="Arial"/>
                <w:sz w:val="18"/>
                <w:szCs w:val="18"/>
              </w:rPr>
              <w:t>-</w:t>
            </w:r>
          </w:p>
        </w:tc>
        <w:tc>
          <w:tcPr>
            <w:tcW w:w="1368" w:type="dxa"/>
            <w:tcBorders>
              <w:top w:val="nil"/>
              <w:left w:val="nil"/>
              <w:bottom w:val="single" w:sz="4" w:space="0" w:color="auto"/>
              <w:right w:val="nil"/>
            </w:tcBorders>
            <w:shd w:val="clear" w:color="auto" w:fill="FAFAFA"/>
          </w:tcPr>
          <w:p w14:paraId="04CAD168" w14:textId="35C35822" w:rsidR="007A5130" w:rsidRPr="00EB4260" w:rsidRDefault="007A5130" w:rsidP="00294252">
            <w:pPr>
              <w:tabs>
                <w:tab w:val="decimal" w:pos="1152"/>
              </w:tabs>
              <w:ind w:right="-72"/>
              <w:rPr>
                <w:rFonts w:ascii="Arial" w:hAnsi="Arial" w:cs="Arial"/>
                <w:sz w:val="18"/>
                <w:szCs w:val="18"/>
              </w:rPr>
            </w:pPr>
            <w:r w:rsidRPr="00EB4260">
              <w:rPr>
                <w:rFonts w:ascii="Arial" w:hAnsi="Arial" w:cs="Arial"/>
                <w:sz w:val="18"/>
                <w:szCs w:val="18"/>
              </w:rPr>
              <w:t>-</w:t>
            </w:r>
          </w:p>
        </w:tc>
        <w:tc>
          <w:tcPr>
            <w:tcW w:w="1368" w:type="dxa"/>
            <w:tcBorders>
              <w:top w:val="nil"/>
              <w:left w:val="nil"/>
              <w:bottom w:val="single" w:sz="4" w:space="0" w:color="auto"/>
              <w:right w:val="nil"/>
            </w:tcBorders>
          </w:tcPr>
          <w:p w14:paraId="73D03E6C" w14:textId="3EF7AD68" w:rsidR="007A5130" w:rsidRPr="00EB4260" w:rsidRDefault="007A5130" w:rsidP="00294252">
            <w:pPr>
              <w:tabs>
                <w:tab w:val="decimal" w:pos="1152"/>
              </w:tabs>
              <w:ind w:right="-72"/>
              <w:rPr>
                <w:rFonts w:ascii="Arial" w:hAnsi="Arial" w:cs="Arial"/>
                <w:sz w:val="18"/>
                <w:szCs w:val="18"/>
              </w:rPr>
            </w:pPr>
            <w:r w:rsidRPr="00EB4260">
              <w:rPr>
                <w:rFonts w:ascii="Arial" w:hAnsi="Arial" w:cs="Arial"/>
                <w:sz w:val="18"/>
                <w:szCs w:val="18"/>
              </w:rPr>
              <w:t>-</w:t>
            </w:r>
          </w:p>
        </w:tc>
      </w:tr>
      <w:tr w:rsidR="007A5130" w:rsidRPr="00EB4260" w14:paraId="7A1C4C3B" w14:textId="77777777" w:rsidTr="006A7A59">
        <w:tc>
          <w:tcPr>
            <w:tcW w:w="3989" w:type="dxa"/>
            <w:tcBorders>
              <w:top w:val="nil"/>
              <w:left w:val="nil"/>
              <w:bottom w:val="nil"/>
              <w:right w:val="nil"/>
            </w:tcBorders>
          </w:tcPr>
          <w:p w14:paraId="3596F6DA" w14:textId="77777777" w:rsidR="007A5130" w:rsidRPr="00EB4260" w:rsidRDefault="007A5130" w:rsidP="007A5130">
            <w:pPr>
              <w:tabs>
                <w:tab w:val="left" w:pos="166"/>
              </w:tabs>
              <w:ind w:left="427"/>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B88E0DC" w14:textId="77777777" w:rsidR="007A5130" w:rsidRPr="00EB4260" w:rsidRDefault="007A5130" w:rsidP="00294252">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4D2745B1" w14:textId="77777777" w:rsidR="007A5130" w:rsidRPr="00EB4260" w:rsidRDefault="007A5130" w:rsidP="00294252">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76A9752F" w14:textId="77777777" w:rsidR="007A5130" w:rsidRPr="00EB4260" w:rsidRDefault="007A5130" w:rsidP="00294252">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E017CC4" w14:textId="77777777" w:rsidR="007A5130" w:rsidRPr="00EB4260" w:rsidRDefault="007A5130" w:rsidP="00294252">
            <w:pPr>
              <w:tabs>
                <w:tab w:val="decimal" w:pos="1152"/>
              </w:tabs>
              <w:ind w:right="-72"/>
              <w:rPr>
                <w:rFonts w:ascii="Arial" w:hAnsi="Arial" w:cs="Arial"/>
                <w:sz w:val="18"/>
                <w:szCs w:val="18"/>
              </w:rPr>
            </w:pPr>
          </w:p>
        </w:tc>
      </w:tr>
      <w:tr w:rsidR="007A5130" w:rsidRPr="00EB4260" w14:paraId="687253C1" w14:textId="77777777" w:rsidTr="006A7A59">
        <w:tc>
          <w:tcPr>
            <w:tcW w:w="3989" w:type="dxa"/>
            <w:tcBorders>
              <w:top w:val="nil"/>
              <w:left w:val="nil"/>
              <w:bottom w:val="nil"/>
              <w:right w:val="nil"/>
            </w:tcBorders>
          </w:tcPr>
          <w:p w14:paraId="2AA57C41" w14:textId="77777777" w:rsidR="007A5130" w:rsidRPr="00EB4260" w:rsidRDefault="007A5130" w:rsidP="007A5130">
            <w:pPr>
              <w:tabs>
                <w:tab w:val="left" w:pos="166"/>
              </w:tabs>
              <w:ind w:left="427"/>
              <w:rPr>
                <w:rFonts w:ascii="Arial" w:hAnsi="Arial" w:cs="Arial"/>
                <w:sz w:val="18"/>
                <w:szCs w:val="18"/>
              </w:rPr>
            </w:pPr>
            <w:r w:rsidRPr="00EB4260">
              <w:rPr>
                <w:rFonts w:ascii="Arial" w:hAnsi="Arial" w:cs="Arial"/>
                <w:b/>
                <w:bCs/>
                <w:sz w:val="18"/>
                <w:szCs w:val="18"/>
              </w:rPr>
              <w:t>Total contract assets</w:t>
            </w:r>
          </w:p>
        </w:tc>
        <w:tc>
          <w:tcPr>
            <w:tcW w:w="1368" w:type="dxa"/>
            <w:tcBorders>
              <w:top w:val="nil"/>
              <w:left w:val="nil"/>
              <w:bottom w:val="single" w:sz="4" w:space="0" w:color="auto"/>
              <w:right w:val="nil"/>
            </w:tcBorders>
            <w:shd w:val="clear" w:color="auto" w:fill="FAFAFA"/>
          </w:tcPr>
          <w:p w14:paraId="299C972A" w14:textId="620F0420" w:rsidR="007A5130" w:rsidRPr="00EB4260" w:rsidRDefault="00ED4EAB" w:rsidP="00294252">
            <w:pPr>
              <w:tabs>
                <w:tab w:val="decimal" w:pos="1152"/>
              </w:tabs>
              <w:ind w:right="-72"/>
              <w:rPr>
                <w:rFonts w:ascii="Arial" w:hAnsi="Arial" w:cs="Arial"/>
                <w:sz w:val="18"/>
                <w:szCs w:val="18"/>
              </w:rPr>
            </w:pPr>
            <w:r w:rsidRPr="00EB4260">
              <w:rPr>
                <w:rFonts w:ascii="Arial" w:hAnsi="Arial" w:cs="Arial"/>
                <w:sz w:val="18"/>
                <w:szCs w:val="18"/>
              </w:rPr>
              <w:t>1,693,564,760</w:t>
            </w:r>
          </w:p>
        </w:tc>
        <w:tc>
          <w:tcPr>
            <w:tcW w:w="1368" w:type="dxa"/>
            <w:tcBorders>
              <w:top w:val="nil"/>
              <w:left w:val="nil"/>
              <w:bottom w:val="single" w:sz="4" w:space="0" w:color="auto"/>
              <w:right w:val="nil"/>
            </w:tcBorders>
          </w:tcPr>
          <w:p w14:paraId="77600005" w14:textId="554250A9" w:rsidR="007A5130" w:rsidRPr="00EB4260" w:rsidRDefault="00F42A51"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t>1</w:t>
            </w:r>
            <w:r w:rsidR="007A5130" w:rsidRPr="00EB4260">
              <w:rPr>
                <w:rFonts w:ascii="Arial" w:hAnsi="Arial" w:cs="Arial"/>
                <w:sz w:val="18"/>
                <w:szCs w:val="18"/>
              </w:rPr>
              <w:t>,</w:t>
            </w:r>
            <w:r w:rsidRPr="00EB4260">
              <w:rPr>
                <w:rFonts w:ascii="Arial" w:hAnsi="Arial" w:cs="Arial"/>
                <w:sz w:val="18"/>
                <w:szCs w:val="18"/>
              </w:rPr>
              <w:t>060</w:t>
            </w:r>
            <w:r w:rsidR="007A5130" w:rsidRPr="00EB4260">
              <w:rPr>
                <w:rFonts w:ascii="Arial" w:hAnsi="Arial" w:cs="Arial"/>
                <w:sz w:val="18"/>
                <w:szCs w:val="18"/>
              </w:rPr>
              <w:t>,</w:t>
            </w:r>
            <w:r w:rsidRPr="00EB4260">
              <w:rPr>
                <w:rFonts w:ascii="Arial" w:hAnsi="Arial" w:cs="Arial"/>
                <w:sz w:val="18"/>
                <w:szCs w:val="18"/>
              </w:rPr>
              <w:t>083</w:t>
            </w:r>
            <w:r w:rsidR="007A5130" w:rsidRPr="00EB4260">
              <w:rPr>
                <w:rFonts w:ascii="Arial" w:hAnsi="Arial" w:cs="Arial"/>
                <w:sz w:val="18"/>
                <w:szCs w:val="18"/>
              </w:rPr>
              <w:t>,</w:t>
            </w:r>
            <w:r w:rsidRPr="00EB4260">
              <w:rPr>
                <w:rFonts w:ascii="Arial" w:hAnsi="Arial" w:cs="Arial"/>
                <w:sz w:val="18"/>
                <w:szCs w:val="18"/>
              </w:rPr>
              <w:t>731</w:t>
            </w:r>
          </w:p>
        </w:tc>
        <w:tc>
          <w:tcPr>
            <w:tcW w:w="1368" w:type="dxa"/>
            <w:tcBorders>
              <w:top w:val="nil"/>
              <w:left w:val="nil"/>
              <w:bottom w:val="single" w:sz="4" w:space="0" w:color="auto"/>
              <w:right w:val="nil"/>
            </w:tcBorders>
            <w:shd w:val="clear" w:color="auto" w:fill="FAFAFA"/>
          </w:tcPr>
          <w:p w14:paraId="38EDB0E2" w14:textId="375AE0A5" w:rsidR="007A5130" w:rsidRPr="00EB4260" w:rsidRDefault="00ED4EAB" w:rsidP="00294252">
            <w:pPr>
              <w:tabs>
                <w:tab w:val="decimal" w:pos="1152"/>
              </w:tabs>
              <w:ind w:right="-72"/>
              <w:rPr>
                <w:rFonts w:ascii="Arial" w:hAnsi="Arial" w:cs="Arial"/>
                <w:sz w:val="18"/>
                <w:szCs w:val="18"/>
              </w:rPr>
            </w:pPr>
            <w:r w:rsidRPr="00EB4260">
              <w:rPr>
                <w:rFonts w:ascii="Arial" w:hAnsi="Arial" w:cs="Arial"/>
                <w:sz w:val="18"/>
                <w:szCs w:val="18"/>
              </w:rPr>
              <w:t>1,322,205,735</w:t>
            </w:r>
          </w:p>
        </w:tc>
        <w:tc>
          <w:tcPr>
            <w:tcW w:w="1368" w:type="dxa"/>
            <w:tcBorders>
              <w:top w:val="nil"/>
              <w:left w:val="nil"/>
              <w:bottom w:val="single" w:sz="4" w:space="0" w:color="auto"/>
              <w:right w:val="nil"/>
            </w:tcBorders>
          </w:tcPr>
          <w:p w14:paraId="11A7ABB1" w14:textId="58C59BD8" w:rsidR="007A5130" w:rsidRPr="00EB4260" w:rsidRDefault="00F42A51"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t>680</w:t>
            </w:r>
            <w:r w:rsidR="007A5130" w:rsidRPr="00EB4260">
              <w:rPr>
                <w:rFonts w:ascii="Arial" w:hAnsi="Arial" w:cs="Arial"/>
                <w:sz w:val="18"/>
                <w:szCs w:val="18"/>
              </w:rPr>
              <w:t>,</w:t>
            </w:r>
            <w:r w:rsidRPr="00EB4260">
              <w:rPr>
                <w:rFonts w:ascii="Arial" w:hAnsi="Arial" w:cs="Arial"/>
                <w:sz w:val="18"/>
                <w:szCs w:val="18"/>
              </w:rPr>
              <w:t>248</w:t>
            </w:r>
            <w:r w:rsidR="007A5130" w:rsidRPr="00EB4260">
              <w:rPr>
                <w:rFonts w:ascii="Arial" w:hAnsi="Arial" w:cs="Arial"/>
                <w:sz w:val="18"/>
                <w:szCs w:val="18"/>
              </w:rPr>
              <w:t>,</w:t>
            </w:r>
            <w:r w:rsidRPr="00EB4260">
              <w:rPr>
                <w:rFonts w:ascii="Arial" w:hAnsi="Arial" w:cs="Arial"/>
                <w:sz w:val="18"/>
                <w:szCs w:val="18"/>
              </w:rPr>
              <w:t>759</w:t>
            </w:r>
          </w:p>
        </w:tc>
      </w:tr>
    </w:tbl>
    <w:p w14:paraId="050404A2" w14:textId="77777777" w:rsidR="00070990" w:rsidRPr="00EB4260" w:rsidRDefault="00070990" w:rsidP="00B90B16">
      <w:pPr>
        <w:autoSpaceDE w:val="0"/>
        <w:autoSpaceDN w:val="0"/>
        <w:adjustRightInd w:val="0"/>
        <w:ind w:left="547"/>
        <w:rPr>
          <w:rFonts w:ascii="Arial" w:hAnsi="Arial" w:cs="Arial"/>
          <w:sz w:val="18"/>
          <w:szCs w:val="18"/>
          <w:lang w:val="en-US"/>
        </w:rPr>
      </w:pPr>
    </w:p>
    <w:p w14:paraId="06327573" w14:textId="65181B93" w:rsidR="00070990" w:rsidRPr="00DF2FB3" w:rsidRDefault="00070990" w:rsidP="00B90B16">
      <w:pPr>
        <w:autoSpaceDE w:val="0"/>
        <w:autoSpaceDN w:val="0"/>
        <w:adjustRightInd w:val="0"/>
        <w:ind w:left="547"/>
        <w:rPr>
          <w:rFonts w:ascii="Arial" w:hAnsi="Arial" w:cs="Arial"/>
          <w:sz w:val="18"/>
          <w:szCs w:val="18"/>
          <w:lang w:val="en-US"/>
        </w:rPr>
      </w:pPr>
      <w:r w:rsidRPr="00DF2FB3">
        <w:rPr>
          <w:rFonts w:ascii="Arial" w:hAnsi="Arial" w:cs="Arial"/>
          <w:sz w:val="18"/>
          <w:szCs w:val="18"/>
          <w:lang w:val="en-US"/>
        </w:rPr>
        <w:t xml:space="preserve">Contract assets are </w:t>
      </w:r>
      <w:r w:rsidR="00EE2290" w:rsidRPr="00DF2FB3">
        <w:rPr>
          <w:rFonts w:ascii="Arial" w:hAnsi="Arial" w:cs="Arial"/>
          <w:sz w:val="18"/>
          <w:szCs w:val="18"/>
          <w:lang w:val="en-US"/>
        </w:rPr>
        <w:t xml:space="preserve">unbilled revenue </w:t>
      </w:r>
      <w:r w:rsidRPr="00DF2FB3">
        <w:rPr>
          <w:rFonts w:ascii="Arial" w:hAnsi="Arial" w:cs="Arial"/>
          <w:sz w:val="18"/>
          <w:szCs w:val="18"/>
          <w:lang w:val="en-US"/>
        </w:rPr>
        <w:t>arising from contracts</w:t>
      </w:r>
      <w:r w:rsidR="00EE2290" w:rsidRPr="00DF2FB3">
        <w:rPr>
          <w:rFonts w:ascii="Arial" w:hAnsi="Arial" w:cs="Arial"/>
          <w:sz w:val="18"/>
          <w:szCs w:val="18"/>
          <w:lang w:val="en-US"/>
        </w:rPr>
        <w:t xml:space="preserve"> with customers, mainly from p</w:t>
      </w:r>
      <w:r w:rsidRPr="00DF2FB3">
        <w:rPr>
          <w:rFonts w:ascii="Arial" w:hAnsi="Arial" w:cs="Arial"/>
          <w:sz w:val="18"/>
          <w:szCs w:val="18"/>
          <w:lang w:val="en-US"/>
        </w:rPr>
        <w:t>ublic</w:t>
      </w:r>
      <w:r w:rsidR="00EE2290" w:rsidRPr="00DF2FB3">
        <w:rPr>
          <w:rFonts w:ascii="Arial" w:hAnsi="Arial" w:cs="Arial"/>
          <w:sz w:val="18"/>
          <w:szCs w:val="18"/>
          <w:lang w:val="en-US"/>
        </w:rPr>
        <w:t xml:space="preserve"> </w:t>
      </w:r>
      <w:r w:rsidRPr="00DF2FB3">
        <w:rPr>
          <w:rFonts w:ascii="Arial" w:hAnsi="Arial" w:cs="Arial"/>
          <w:sz w:val="18"/>
          <w:szCs w:val="18"/>
          <w:lang w:val="en-US"/>
        </w:rPr>
        <w:t>sectors</w:t>
      </w:r>
      <w:r w:rsidR="00EE2290" w:rsidRPr="00DF2FB3">
        <w:rPr>
          <w:rFonts w:ascii="Arial" w:hAnsi="Arial" w:cs="Arial"/>
          <w:sz w:val="18"/>
          <w:szCs w:val="18"/>
          <w:lang w:val="en-US"/>
        </w:rPr>
        <w:t>. Contracts assets</w:t>
      </w:r>
      <w:r w:rsidRPr="00DF2FB3">
        <w:rPr>
          <w:rFonts w:ascii="Arial" w:hAnsi="Arial" w:cs="Arial"/>
          <w:sz w:val="18"/>
          <w:szCs w:val="18"/>
          <w:lang w:val="en-US"/>
        </w:rPr>
        <w:t xml:space="preserve"> will be billed </w:t>
      </w:r>
      <w:r w:rsidR="00EE2290" w:rsidRPr="00DF2FB3">
        <w:rPr>
          <w:rFonts w:ascii="Arial" w:hAnsi="Arial" w:cs="Arial"/>
          <w:sz w:val="18"/>
          <w:szCs w:val="18"/>
          <w:lang w:val="en-US"/>
        </w:rPr>
        <w:t>within</w:t>
      </w:r>
      <w:r w:rsidRPr="00DF2FB3">
        <w:rPr>
          <w:rFonts w:ascii="Arial" w:hAnsi="Arial" w:cs="Arial"/>
          <w:sz w:val="18"/>
          <w:szCs w:val="18"/>
          <w:lang w:val="en-US"/>
        </w:rPr>
        <w:t xml:space="preserve"> </w:t>
      </w:r>
      <w:r w:rsidR="00F42A51" w:rsidRPr="00DF2FB3">
        <w:rPr>
          <w:rFonts w:ascii="Arial" w:hAnsi="Arial" w:cs="Arial"/>
          <w:sz w:val="18"/>
          <w:szCs w:val="18"/>
        </w:rPr>
        <w:t>12</w:t>
      </w:r>
      <w:r w:rsidRPr="00DF2FB3">
        <w:rPr>
          <w:rFonts w:ascii="Arial" w:hAnsi="Arial" w:cs="Arial"/>
          <w:sz w:val="18"/>
          <w:szCs w:val="18"/>
          <w:lang w:val="en-US"/>
        </w:rPr>
        <w:t xml:space="preserve"> months.</w:t>
      </w:r>
    </w:p>
    <w:p w14:paraId="58D071E6" w14:textId="77777777" w:rsidR="00B90B16" w:rsidRPr="00EB4260" w:rsidRDefault="00B90B16" w:rsidP="00B90B16">
      <w:pPr>
        <w:autoSpaceDE w:val="0"/>
        <w:autoSpaceDN w:val="0"/>
        <w:adjustRightInd w:val="0"/>
        <w:ind w:left="547"/>
        <w:rPr>
          <w:rFonts w:ascii="Arial" w:hAnsi="Arial" w:cs="Arial"/>
          <w:sz w:val="18"/>
          <w:szCs w:val="18"/>
          <w:lang w:val="en-US"/>
        </w:rPr>
      </w:pPr>
    </w:p>
    <w:p w14:paraId="4FAE7C70" w14:textId="4A594AA8" w:rsidR="00967F90" w:rsidRPr="00EB4260" w:rsidRDefault="00F42A51" w:rsidP="00967F90">
      <w:pPr>
        <w:ind w:left="540" w:hanging="54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31</w:t>
      </w:r>
      <w:r w:rsidR="00967F90" w:rsidRPr="00EB4260">
        <w:rPr>
          <w:rFonts w:ascii="Arial" w:eastAsia="Arial Unicode MS" w:hAnsi="Arial" w:cs="Arial"/>
          <w:b/>
          <w:bCs/>
          <w:color w:val="CF4A02"/>
          <w:sz w:val="18"/>
          <w:szCs w:val="18"/>
        </w:rPr>
        <w:t>.</w:t>
      </w:r>
      <w:r w:rsidRPr="00EB4260">
        <w:rPr>
          <w:rFonts w:ascii="Arial" w:eastAsia="Arial Unicode MS" w:hAnsi="Arial" w:cs="Arial"/>
          <w:b/>
          <w:bCs/>
          <w:color w:val="CF4A02"/>
          <w:sz w:val="18"/>
          <w:szCs w:val="18"/>
        </w:rPr>
        <w:t>2</w:t>
      </w:r>
      <w:r w:rsidR="00967F90" w:rsidRPr="00EB4260">
        <w:rPr>
          <w:rFonts w:ascii="Arial" w:eastAsia="Arial Unicode MS" w:hAnsi="Arial" w:cs="Arial"/>
          <w:b/>
          <w:bCs/>
          <w:color w:val="CF4A02"/>
          <w:sz w:val="18"/>
          <w:szCs w:val="18"/>
        </w:rPr>
        <w:tab/>
        <w:t>Assets recognised from contract costs</w:t>
      </w:r>
    </w:p>
    <w:p w14:paraId="73E8C680" w14:textId="77777777" w:rsidR="00967F90" w:rsidRPr="00EB4260" w:rsidRDefault="00967F90" w:rsidP="00967F90">
      <w:pPr>
        <w:tabs>
          <w:tab w:val="left" w:pos="1080"/>
        </w:tabs>
        <w:ind w:left="1080"/>
        <w:jc w:val="left"/>
        <w:rPr>
          <w:rFonts w:ascii="Arial" w:eastAsia="Arial" w:hAnsi="Arial" w:cs="Arial"/>
          <w:color w:val="CF4A02"/>
          <w:sz w:val="18"/>
          <w:szCs w:val="18"/>
          <w:lang w:eastAsia="en-GB"/>
        </w:rPr>
      </w:pPr>
    </w:p>
    <w:p w14:paraId="44141955" w14:textId="77777777" w:rsidR="00967F90" w:rsidRPr="00EB4260" w:rsidRDefault="00967F90" w:rsidP="00967F90">
      <w:pPr>
        <w:numPr>
          <w:ilvl w:val="0"/>
          <w:numId w:val="18"/>
        </w:numPr>
        <w:tabs>
          <w:tab w:val="left" w:pos="1080"/>
        </w:tabs>
        <w:ind w:left="1080"/>
        <w:jc w:val="left"/>
        <w:rPr>
          <w:rFonts w:ascii="Arial" w:eastAsia="Arial" w:hAnsi="Arial" w:cs="Arial"/>
          <w:color w:val="CF4A02"/>
          <w:sz w:val="18"/>
          <w:szCs w:val="18"/>
          <w:lang w:eastAsia="en-GB"/>
        </w:rPr>
      </w:pPr>
      <w:r w:rsidRPr="00EB4260">
        <w:rPr>
          <w:rFonts w:ascii="Arial" w:eastAsia="Arial" w:hAnsi="Arial" w:cs="Arial"/>
          <w:color w:val="CF4A02"/>
          <w:sz w:val="18"/>
          <w:szCs w:val="18"/>
          <w:lang w:eastAsia="en-GB"/>
        </w:rPr>
        <w:t>Incremental costs of obtaining a contract</w:t>
      </w:r>
    </w:p>
    <w:p w14:paraId="521C9D08" w14:textId="77777777" w:rsidR="00967F90" w:rsidRPr="00EB4260" w:rsidRDefault="00967F90" w:rsidP="00967F90">
      <w:pPr>
        <w:ind w:left="1080"/>
        <w:rPr>
          <w:rFonts w:ascii="Arial" w:eastAsia="Arial" w:hAnsi="Arial" w:cs="Arial"/>
          <w:bCs/>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967F90" w:rsidRPr="00EB4260" w14:paraId="16DD0ED0" w14:textId="77777777" w:rsidTr="00294252">
        <w:tc>
          <w:tcPr>
            <w:tcW w:w="3989" w:type="dxa"/>
          </w:tcPr>
          <w:p w14:paraId="2EC11CDD" w14:textId="77777777" w:rsidR="00967F90" w:rsidRPr="00EB4260" w:rsidRDefault="00967F90" w:rsidP="00294252">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417D25C6" w14:textId="77777777" w:rsidR="00967F90" w:rsidRPr="00EB4260" w:rsidRDefault="00967F90" w:rsidP="00294252">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 xml:space="preserve">Consolidate </w:t>
            </w:r>
          </w:p>
          <w:p w14:paraId="791EEE73" w14:textId="77777777" w:rsidR="00967F90" w:rsidRPr="00EB4260" w:rsidRDefault="00967F90" w:rsidP="00294252">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financial statement</w:t>
            </w:r>
          </w:p>
        </w:tc>
        <w:tc>
          <w:tcPr>
            <w:tcW w:w="2736" w:type="dxa"/>
            <w:gridSpan w:val="2"/>
            <w:tcBorders>
              <w:top w:val="single" w:sz="4" w:space="0" w:color="auto"/>
              <w:left w:val="nil"/>
              <w:bottom w:val="single" w:sz="4" w:space="0" w:color="000000"/>
              <w:right w:val="nil"/>
            </w:tcBorders>
            <w:hideMark/>
          </w:tcPr>
          <w:p w14:paraId="32AEA398" w14:textId="77777777" w:rsidR="00967F90" w:rsidRPr="00EB4260" w:rsidRDefault="00967F90" w:rsidP="00294252">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 xml:space="preserve">Separate </w:t>
            </w:r>
          </w:p>
          <w:p w14:paraId="70C6D4C2" w14:textId="77777777" w:rsidR="00967F90" w:rsidRPr="00EB4260" w:rsidRDefault="00967F90" w:rsidP="00294252">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financial statement</w:t>
            </w:r>
          </w:p>
        </w:tc>
      </w:tr>
      <w:tr w:rsidR="00967F90" w:rsidRPr="00EB4260" w14:paraId="0F8754D6" w14:textId="77777777" w:rsidTr="00294252">
        <w:tc>
          <w:tcPr>
            <w:tcW w:w="3989" w:type="dxa"/>
          </w:tcPr>
          <w:p w14:paraId="398E109D" w14:textId="77777777" w:rsidR="00967F90" w:rsidRPr="00EB4260" w:rsidRDefault="00967F90" w:rsidP="00294252">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tcPr>
          <w:p w14:paraId="1A2022B7" w14:textId="401FB7D1" w:rsidR="00967F90"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2021</w:t>
            </w:r>
          </w:p>
        </w:tc>
        <w:tc>
          <w:tcPr>
            <w:tcW w:w="1368" w:type="dxa"/>
            <w:tcBorders>
              <w:top w:val="nil"/>
              <w:left w:val="nil"/>
              <w:bottom w:val="single" w:sz="4" w:space="0" w:color="000000"/>
              <w:right w:val="nil"/>
            </w:tcBorders>
          </w:tcPr>
          <w:p w14:paraId="5DE08B7D" w14:textId="017292F2" w:rsidR="00967F90"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2020</w:t>
            </w:r>
          </w:p>
        </w:tc>
        <w:tc>
          <w:tcPr>
            <w:tcW w:w="1368" w:type="dxa"/>
            <w:tcBorders>
              <w:top w:val="nil"/>
              <w:left w:val="nil"/>
              <w:bottom w:val="single" w:sz="4" w:space="0" w:color="000000"/>
              <w:right w:val="nil"/>
            </w:tcBorders>
          </w:tcPr>
          <w:p w14:paraId="0A541F6B" w14:textId="71788A5E" w:rsidR="00967F90"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2021</w:t>
            </w:r>
          </w:p>
        </w:tc>
        <w:tc>
          <w:tcPr>
            <w:tcW w:w="1368" w:type="dxa"/>
            <w:tcBorders>
              <w:top w:val="nil"/>
              <w:left w:val="nil"/>
              <w:bottom w:val="single" w:sz="4" w:space="0" w:color="000000"/>
              <w:right w:val="nil"/>
            </w:tcBorders>
          </w:tcPr>
          <w:p w14:paraId="5845F9A7" w14:textId="15DB59B9" w:rsidR="00967F90"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2020</w:t>
            </w:r>
          </w:p>
        </w:tc>
      </w:tr>
      <w:tr w:rsidR="00967F90" w:rsidRPr="00EB4260" w14:paraId="5653408D" w14:textId="77777777" w:rsidTr="00294252">
        <w:tc>
          <w:tcPr>
            <w:tcW w:w="3989" w:type="dxa"/>
          </w:tcPr>
          <w:p w14:paraId="55CE4F10" w14:textId="77777777" w:rsidR="00967F90" w:rsidRPr="00EB4260" w:rsidRDefault="00967F90" w:rsidP="00294252">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66BBF0ED"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5316A550"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26D0D983"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35353C33"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r>
      <w:tr w:rsidR="00967F90" w:rsidRPr="00EB4260" w14:paraId="43DFC115" w14:textId="77777777" w:rsidTr="00294252">
        <w:tc>
          <w:tcPr>
            <w:tcW w:w="3989" w:type="dxa"/>
            <w:hideMark/>
          </w:tcPr>
          <w:p w14:paraId="52E03AC3" w14:textId="77777777" w:rsidR="00967F90" w:rsidRPr="00EB4260" w:rsidRDefault="00967F90" w:rsidP="00294252">
            <w:pPr>
              <w:spacing w:line="256" w:lineRule="auto"/>
              <w:ind w:left="975"/>
              <w:jc w:val="left"/>
              <w:rPr>
                <w:rFonts w:ascii="Arial" w:eastAsia="Arial" w:hAnsi="Arial" w:cs="Arial"/>
                <w:b/>
                <w:sz w:val="18"/>
                <w:szCs w:val="18"/>
                <w:lang w:eastAsia="en-GB"/>
              </w:rPr>
            </w:pPr>
            <w:r w:rsidRPr="00EB4260">
              <w:rPr>
                <w:rFonts w:ascii="Arial" w:eastAsia="Arial" w:hAnsi="Arial" w:cs="Arial"/>
                <w:b/>
                <w:sz w:val="18"/>
                <w:szCs w:val="18"/>
                <w:lang w:eastAsia="en-GB"/>
              </w:rPr>
              <w:t>Statements of financial position</w:t>
            </w:r>
          </w:p>
        </w:tc>
        <w:tc>
          <w:tcPr>
            <w:tcW w:w="1368" w:type="dxa"/>
            <w:shd w:val="clear" w:color="auto" w:fill="FAFAFA"/>
          </w:tcPr>
          <w:p w14:paraId="7F3B2700"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Pr>
          <w:p w14:paraId="1B5414E0" w14:textId="77777777" w:rsidR="00967F90" w:rsidRPr="00EB4260" w:rsidRDefault="00967F90"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03B1A22E"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c>
          <w:tcPr>
            <w:tcW w:w="1368" w:type="dxa"/>
          </w:tcPr>
          <w:p w14:paraId="50A77928" w14:textId="77777777" w:rsidR="00967F90" w:rsidRPr="00EB4260" w:rsidRDefault="00967F90" w:rsidP="00294252">
            <w:pPr>
              <w:tabs>
                <w:tab w:val="decimal" w:pos="1152"/>
              </w:tabs>
              <w:spacing w:line="256" w:lineRule="auto"/>
              <w:ind w:right="-72"/>
              <w:rPr>
                <w:rFonts w:ascii="Arial" w:eastAsia="Arial" w:hAnsi="Arial" w:cs="Arial"/>
                <w:b/>
                <w:sz w:val="18"/>
                <w:szCs w:val="18"/>
                <w:lang w:eastAsia="en-GB"/>
              </w:rPr>
            </w:pPr>
          </w:p>
        </w:tc>
      </w:tr>
      <w:tr w:rsidR="00C3361B" w:rsidRPr="00EB4260" w14:paraId="33E77D65" w14:textId="77777777" w:rsidTr="00294252">
        <w:tc>
          <w:tcPr>
            <w:tcW w:w="3989" w:type="dxa"/>
          </w:tcPr>
          <w:p w14:paraId="79FF1C64" w14:textId="5D24FC9E" w:rsidR="00C3361B" w:rsidRPr="00EB4260" w:rsidRDefault="00C3361B" w:rsidP="00294252">
            <w:pPr>
              <w:spacing w:line="256" w:lineRule="auto"/>
              <w:ind w:left="975"/>
              <w:jc w:val="left"/>
              <w:rPr>
                <w:rFonts w:ascii="Arial" w:eastAsia="Arial" w:hAnsi="Arial" w:cs="Arial"/>
                <w:b/>
                <w:sz w:val="18"/>
                <w:szCs w:val="18"/>
                <w:lang w:eastAsia="en-GB"/>
              </w:rPr>
            </w:pPr>
            <w:r w:rsidRPr="00EB4260">
              <w:rPr>
                <w:rFonts w:ascii="Arial" w:eastAsia="Arial" w:hAnsi="Arial" w:cs="Arial"/>
                <w:b/>
                <w:sz w:val="18"/>
                <w:szCs w:val="18"/>
                <w:lang w:eastAsia="en-GB"/>
              </w:rPr>
              <w:t xml:space="preserve">   </w:t>
            </w:r>
            <w:proofErr w:type="gramStart"/>
            <w:r w:rsidR="002817CE" w:rsidRPr="00EB4260">
              <w:rPr>
                <w:rFonts w:ascii="Arial" w:eastAsia="Arial" w:hAnsi="Arial" w:cs="Arial"/>
                <w:b/>
                <w:sz w:val="18"/>
                <w:szCs w:val="18"/>
                <w:lang w:eastAsia="en-GB"/>
              </w:rPr>
              <w:t>A</w:t>
            </w:r>
            <w:r w:rsidRPr="00EB4260">
              <w:rPr>
                <w:rFonts w:ascii="Arial" w:eastAsia="Arial" w:hAnsi="Arial" w:cs="Arial"/>
                <w:b/>
                <w:sz w:val="18"/>
                <w:szCs w:val="18"/>
                <w:lang w:eastAsia="en-GB"/>
              </w:rPr>
              <w:t>t</w:t>
            </w:r>
            <w:proofErr w:type="gramEnd"/>
            <w:r w:rsidRPr="00EB4260">
              <w:rPr>
                <w:rFonts w:ascii="Arial" w:eastAsia="Arial" w:hAnsi="Arial" w:cs="Arial"/>
                <w:b/>
                <w:sz w:val="18"/>
                <w:szCs w:val="18"/>
                <w:lang w:eastAsia="en-GB"/>
              </w:rPr>
              <w:t xml:space="preserve"> </w:t>
            </w:r>
            <w:r w:rsidR="00F42A51" w:rsidRPr="00EB4260">
              <w:rPr>
                <w:rFonts w:ascii="Arial" w:eastAsia="Arial" w:hAnsi="Arial" w:cs="Arial"/>
                <w:b/>
                <w:sz w:val="18"/>
                <w:szCs w:val="18"/>
                <w:lang w:eastAsia="en-GB"/>
              </w:rPr>
              <w:t>31</w:t>
            </w:r>
            <w:r w:rsidRPr="00EB4260">
              <w:rPr>
                <w:rFonts w:ascii="Arial" w:eastAsia="Arial" w:hAnsi="Arial" w:cs="Arial"/>
                <w:b/>
                <w:sz w:val="18"/>
                <w:szCs w:val="18"/>
                <w:lang w:eastAsia="en-GB"/>
              </w:rPr>
              <w:t xml:space="preserve"> December</w:t>
            </w:r>
          </w:p>
        </w:tc>
        <w:tc>
          <w:tcPr>
            <w:tcW w:w="1368" w:type="dxa"/>
            <w:shd w:val="clear" w:color="auto" w:fill="FAFAFA"/>
          </w:tcPr>
          <w:p w14:paraId="4AF11965" w14:textId="77777777" w:rsidR="00C3361B" w:rsidRPr="00EB4260" w:rsidRDefault="00C336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1E681547" w14:textId="77777777" w:rsidR="00C3361B" w:rsidRPr="00EB4260" w:rsidRDefault="00C3361B"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1A05199D" w14:textId="77777777" w:rsidR="00C3361B" w:rsidRPr="00EB4260" w:rsidRDefault="00C336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50B46730" w14:textId="77777777" w:rsidR="00C3361B" w:rsidRPr="00EB4260" w:rsidRDefault="00C3361B" w:rsidP="00294252">
            <w:pPr>
              <w:tabs>
                <w:tab w:val="decimal" w:pos="1152"/>
              </w:tabs>
              <w:spacing w:line="256" w:lineRule="auto"/>
              <w:ind w:right="-72"/>
              <w:rPr>
                <w:rFonts w:ascii="Arial" w:eastAsia="Arial" w:hAnsi="Arial" w:cs="Arial"/>
                <w:b/>
                <w:sz w:val="18"/>
                <w:szCs w:val="18"/>
                <w:lang w:eastAsia="en-GB"/>
              </w:rPr>
            </w:pPr>
          </w:p>
        </w:tc>
      </w:tr>
      <w:tr w:rsidR="00B50301" w:rsidRPr="00EB4260" w14:paraId="66BDF5EC" w14:textId="77777777" w:rsidTr="00294252">
        <w:tc>
          <w:tcPr>
            <w:tcW w:w="3989" w:type="dxa"/>
            <w:hideMark/>
          </w:tcPr>
          <w:p w14:paraId="52C2672E" w14:textId="77777777" w:rsidR="00B50301" w:rsidRPr="00EB4260" w:rsidRDefault="00B50301" w:rsidP="00294252">
            <w:pPr>
              <w:spacing w:line="256" w:lineRule="auto"/>
              <w:ind w:left="975"/>
              <w:jc w:val="left"/>
              <w:rPr>
                <w:rFonts w:ascii="Arial" w:eastAsia="Arial" w:hAnsi="Arial" w:cs="Arial"/>
                <w:sz w:val="18"/>
                <w:szCs w:val="18"/>
                <w:lang w:eastAsia="en-GB"/>
              </w:rPr>
            </w:pPr>
            <w:r w:rsidRPr="00EB4260">
              <w:rPr>
                <w:rFonts w:ascii="Arial" w:eastAsia="Arial" w:hAnsi="Arial" w:cs="Arial"/>
                <w:sz w:val="18"/>
                <w:szCs w:val="18"/>
                <w:lang w:eastAsia="en-GB"/>
              </w:rPr>
              <w:t xml:space="preserve">Assets recognised for costs of </w:t>
            </w:r>
          </w:p>
          <w:p w14:paraId="06FD213D" w14:textId="77777777" w:rsidR="00B50301" w:rsidRPr="00EB4260" w:rsidRDefault="00B50301" w:rsidP="00294252">
            <w:pPr>
              <w:spacing w:line="256" w:lineRule="auto"/>
              <w:ind w:left="975"/>
              <w:jc w:val="left"/>
              <w:rPr>
                <w:rFonts w:ascii="Arial" w:eastAsia="Arial" w:hAnsi="Arial" w:cs="Arial"/>
                <w:sz w:val="18"/>
                <w:szCs w:val="18"/>
                <w:lang w:eastAsia="en-GB"/>
              </w:rPr>
            </w:pPr>
            <w:r w:rsidRPr="00EB4260">
              <w:rPr>
                <w:rFonts w:ascii="Arial" w:eastAsia="Arial" w:hAnsi="Arial" w:cs="Arial"/>
                <w:sz w:val="18"/>
                <w:szCs w:val="18"/>
                <w:lang w:eastAsia="en-GB"/>
              </w:rPr>
              <w:t xml:space="preserve">   obtaining a contract</w:t>
            </w:r>
          </w:p>
        </w:tc>
        <w:tc>
          <w:tcPr>
            <w:tcW w:w="1368" w:type="dxa"/>
            <w:shd w:val="clear" w:color="auto" w:fill="FAFAFA"/>
            <w:vAlign w:val="bottom"/>
          </w:tcPr>
          <w:p w14:paraId="37F0C640" w14:textId="248A3F9A"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72</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475</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18</w:t>
            </w:r>
            <w:r w:rsidR="001219A0" w:rsidRPr="00EB4260">
              <w:rPr>
                <w:rFonts w:ascii="Arial" w:eastAsia="Arial Unicode MS" w:hAnsi="Arial" w:cs="Arial"/>
                <w:sz w:val="18"/>
                <w:szCs w:val="18"/>
              </w:rPr>
              <w:t>0</w:t>
            </w:r>
          </w:p>
        </w:tc>
        <w:tc>
          <w:tcPr>
            <w:tcW w:w="1368" w:type="dxa"/>
            <w:vAlign w:val="bottom"/>
          </w:tcPr>
          <w:p w14:paraId="2AF25BB8" w14:textId="08D9DC1F"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83</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281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775</w:t>
            </w:r>
          </w:p>
        </w:tc>
        <w:tc>
          <w:tcPr>
            <w:tcW w:w="1368" w:type="dxa"/>
            <w:shd w:val="clear" w:color="auto" w:fill="FAFAFA"/>
            <w:vAlign w:val="bottom"/>
          </w:tcPr>
          <w:p w14:paraId="2EB56CD9" w14:textId="7197411A"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72</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475</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18</w:t>
            </w:r>
            <w:r w:rsidR="001219A0" w:rsidRPr="00EB4260">
              <w:rPr>
                <w:rFonts w:ascii="Arial" w:eastAsia="Arial Unicode MS" w:hAnsi="Arial" w:cs="Arial"/>
                <w:sz w:val="18"/>
                <w:szCs w:val="18"/>
              </w:rPr>
              <w:t>0</w:t>
            </w:r>
          </w:p>
        </w:tc>
        <w:tc>
          <w:tcPr>
            <w:tcW w:w="1368" w:type="dxa"/>
            <w:vAlign w:val="bottom"/>
          </w:tcPr>
          <w:p w14:paraId="011D93DB" w14:textId="2AE987E2"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83</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281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775</w:t>
            </w:r>
          </w:p>
        </w:tc>
      </w:tr>
      <w:tr w:rsidR="00B50301" w:rsidRPr="00EB4260" w14:paraId="3DA730F8" w14:textId="77777777" w:rsidTr="00294252">
        <w:tc>
          <w:tcPr>
            <w:tcW w:w="3989" w:type="dxa"/>
          </w:tcPr>
          <w:p w14:paraId="209055E0" w14:textId="77777777" w:rsidR="00B50301" w:rsidRPr="00EB4260" w:rsidRDefault="00B50301" w:rsidP="00294252">
            <w:pPr>
              <w:spacing w:line="256" w:lineRule="auto"/>
              <w:ind w:left="975"/>
              <w:jc w:val="left"/>
              <w:rPr>
                <w:rFonts w:ascii="Arial" w:eastAsia="Arial" w:hAnsi="Arial" w:cs="Arial"/>
                <w:b/>
                <w:sz w:val="18"/>
                <w:szCs w:val="18"/>
                <w:lang w:eastAsia="en-GB"/>
              </w:rPr>
            </w:pPr>
          </w:p>
        </w:tc>
        <w:tc>
          <w:tcPr>
            <w:tcW w:w="1368" w:type="dxa"/>
            <w:shd w:val="clear" w:color="auto" w:fill="FAFAFA"/>
          </w:tcPr>
          <w:p w14:paraId="5C3B29F8"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64C606C1" w14:textId="77777777" w:rsidR="00B50301" w:rsidRPr="00EB4260" w:rsidRDefault="00B50301"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1BFDF707"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78FA8402"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r>
      <w:tr w:rsidR="00B50301" w:rsidRPr="00EB4260" w14:paraId="22186467" w14:textId="77777777" w:rsidTr="00294252">
        <w:tc>
          <w:tcPr>
            <w:tcW w:w="3989" w:type="dxa"/>
            <w:hideMark/>
          </w:tcPr>
          <w:p w14:paraId="5AFC3D63" w14:textId="77777777" w:rsidR="00C41CBD" w:rsidRPr="00EB4260" w:rsidRDefault="00B50301" w:rsidP="00294252">
            <w:pPr>
              <w:spacing w:line="256" w:lineRule="auto"/>
              <w:ind w:left="975"/>
              <w:jc w:val="left"/>
              <w:rPr>
                <w:rFonts w:ascii="Arial" w:eastAsia="Arial" w:hAnsi="Arial" w:cs="Arial"/>
                <w:b/>
                <w:spacing w:val="-6"/>
                <w:sz w:val="18"/>
                <w:szCs w:val="18"/>
                <w:lang w:eastAsia="en-GB"/>
              </w:rPr>
            </w:pPr>
            <w:r w:rsidRPr="00EB4260">
              <w:rPr>
                <w:rFonts w:ascii="Arial" w:eastAsia="Arial" w:hAnsi="Arial" w:cs="Arial"/>
                <w:b/>
                <w:spacing w:val="-6"/>
                <w:sz w:val="18"/>
                <w:szCs w:val="18"/>
                <w:lang w:eastAsia="en-GB"/>
              </w:rPr>
              <w:t xml:space="preserve">Statements of </w:t>
            </w:r>
          </w:p>
          <w:p w14:paraId="520E77D4" w14:textId="420A7ADE" w:rsidR="00B50301" w:rsidRPr="00EB4260" w:rsidRDefault="00C41CBD" w:rsidP="00294252">
            <w:pPr>
              <w:spacing w:line="256" w:lineRule="auto"/>
              <w:ind w:left="975"/>
              <w:jc w:val="left"/>
              <w:rPr>
                <w:rFonts w:ascii="Arial" w:eastAsia="Arial" w:hAnsi="Arial" w:cs="Arial"/>
                <w:b/>
                <w:spacing w:val="-6"/>
                <w:sz w:val="18"/>
                <w:szCs w:val="18"/>
                <w:lang w:eastAsia="en-GB"/>
              </w:rPr>
            </w:pPr>
            <w:r w:rsidRPr="00EB4260">
              <w:rPr>
                <w:rFonts w:ascii="Arial" w:eastAsia="Arial" w:hAnsi="Arial" w:cs="Arial"/>
                <w:b/>
                <w:spacing w:val="-6"/>
                <w:sz w:val="18"/>
                <w:szCs w:val="18"/>
                <w:lang w:eastAsia="en-GB"/>
              </w:rPr>
              <w:t xml:space="preserve">   </w:t>
            </w:r>
            <w:r w:rsidR="00B50301" w:rsidRPr="00EB4260">
              <w:rPr>
                <w:rFonts w:ascii="Arial" w:eastAsia="Arial" w:hAnsi="Arial" w:cs="Arial"/>
                <w:b/>
                <w:spacing w:val="-6"/>
                <w:sz w:val="18"/>
                <w:szCs w:val="18"/>
                <w:lang w:eastAsia="en-GB"/>
              </w:rPr>
              <w:t>comprehensive income</w:t>
            </w:r>
          </w:p>
        </w:tc>
        <w:tc>
          <w:tcPr>
            <w:tcW w:w="1368" w:type="dxa"/>
            <w:shd w:val="clear" w:color="auto" w:fill="FAFAFA"/>
          </w:tcPr>
          <w:p w14:paraId="1017E2C6"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7F6388D6" w14:textId="77777777" w:rsidR="00B50301" w:rsidRPr="00EB4260" w:rsidRDefault="00B50301"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288581D0"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24D1DD02"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r>
      <w:tr w:rsidR="00B50301" w:rsidRPr="00EB4260" w14:paraId="3A22A622" w14:textId="77777777" w:rsidTr="00294252">
        <w:tc>
          <w:tcPr>
            <w:tcW w:w="3989" w:type="dxa"/>
          </w:tcPr>
          <w:p w14:paraId="1CD0929F" w14:textId="7964BE3D" w:rsidR="00B50301" w:rsidRPr="00EB4260" w:rsidRDefault="00B50301" w:rsidP="00294252">
            <w:pPr>
              <w:spacing w:line="256" w:lineRule="auto"/>
              <w:ind w:left="975"/>
              <w:jc w:val="left"/>
              <w:rPr>
                <w:rFonts w:ascii="Arial" w:eastAsia="Arial" w:hAnsi="Arial" w:cs="Arial"/>
                <w:b/>
                <w:spacing w:val="-8"/>
                <w:sz w:val="18"/>
                <w:szCs w:val="18"/>
                <w:lang w:eastAsia="en-GB"/>
              </w:rPr>
            </w:pPr>
            <w:r w:rsidRPr="00EB4260">
              <w:rPr>
                <w:rFonts w:ascii="Arial" w:eastAsia="Arial" w:hAnsi="Arial" w:cs="Arial"/>
                <w:b/>
                <w:spacing w:val="-6"/>
                <w:sz w:val="18"/>
                <w:szCs w:val="18"/>
                <w:lang w:eastAsia="en-GB"/>
              </w:rPr>
              <w:t xml:space="preserve">   </w:t>
            </w:r>
            <w:r w:rsidRPr="00EB4260">
              <w:rPr>
                <w:rFonts w:ascii="Arial" w:eastAsia="Arial" w:hAnsi="Arial" w:cs="Arial"/>
                <w:b/>
                <w:spacing w:val="-8"/>
                <w:sz w:val="18"/>
                <w:szCs w:val="18"/>
                <w:lang w:eastAsia="en-GB"/>
              </w:rPr>
              <w:t xml:space="preserve">for the year ended </w:t>
            </w:r>
            <w:r w:rsidR="00F42A51" w:rsidRPr="00EB4260">
              <w:rPr>
                <w:rFonts w:ascii="Arial" w:eastAsia="Arial" w:hAnsi="Arial" w:cs="Arial"/>
                <w:b/>
                <w:spacing w:val="-8"/>
                <w:sz w:val="18"/>
                <w:szCs w:val="18"/>
                <w:lang w:eastAsia="en-GB"/>
              </w:rPr>
              <w:t>31</w:t>
            </w:r>
            <w:r w:rsidRPr="00EB4260">
              <w:rPr>
                <w:rFonts w:ascii="Arial" w:eastAsia="Arial" w:hAnsi="Arial" w:cs="Arial"/>
                <w:b/>
                <w:spacing w:val="-8"/>
                <w:sz w:val="18"/>
                <w:szCs w:val="18"/>
                <w:lang w:eastAsia="en-GB"/>
              </w:rPr>
              <w:t xml:space="preserve"> December</w:t>
            </w:r>
          </w:p>
        </w:tc>
        <w:tc>
          <w:tcPr>
            <w:tcW w:w="1368" w:type="dxa"/>
            <w:shd w:val="clear" w:color="auto" w:fill="FAFAFA"/>
          </w:tcPr>
          <w:p w14:paraId="08959104"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6CE90338" w14:textId="77777777" w:rsidR="00B50301" w:rsidRPr="00EB4260" w:rsidRDefault="00B50301"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422D6119"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61F2C955"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r>
      <w:tr w:rsidR="00B50301" w:rsidRPr="00EB4260" w14:paraId="529612AF" w14:textId="77777777" w:rsidTr="00294252">
        <w:tc>
          <w:tcPr>
            <w:tcW w:w="3989" w:type="dxa"/>
            <w:hideMark/>
          </w:tcPr>
          <w:p w14:paraId="5E4C418A" w14:textId="77777777" w:rsidR="00B50301" w:rsidRPr="00EB4260" w:rsidRDefault="00B50301" w:rsidP="00294252">
            <w:pPr>
              <w:spacing w:line="256" w:lineRule="auto"/>
              <w:ind w:left="975"/>
              <w:jc w:val="left"/>
              <w:rPr>
                <w:rFonts w:ascii="Arial" w:eastAsia="Arial" w:hAnsi="Arial" w:cs="Arial"/>
                <w:sz w:val="18"/>
                <w:szCs w:val="18"/>
                <w:lang w:eastAsia="en-GB"/>
              </w:rPr>
            </w:pPr>
            <w:r w:rsidRPr="00EB4260">
              <w:rPr>
                <w:rFonts w:ascii="Arial" w:eastAsia="Arial" w:hAnsi="Arial" w:cs="Arial"/>
                <w:sz w:val="18"/>
                <w:szCs w:val="18"/>
                <w:lang w:eastAsia="en-GB"/>
              </w:rPr>
              <w:t>Amortisation charges</w:t>
            </w:r>
          </w:p>
        </w:tc>
        <w:tc>
          <w:tcPr>
            <w:tcW w:w="1368" w:type="dxa"/>
            <w:shd w:val="clear" w:color="auto" w:fill="FAFAFA"/>
            <w:vAlign w:val="bottom"/>
          </w:tcPr>
          <w:p w14:paraId="2E7B2725" w14:textId="70A1A2DF"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11</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225</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595</w:t>
            </w:r>
          </w:p>
        </w:tc>
        <w:tc>
          <w:tcPr>
            <w:tcW w:w="1368" w:type="dxa"/>
            <w:vAlign w:val="bottom"/>
          </w:tcPr>
          <w:p w14:paraId="45999261" w14:textId="396E365C"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570</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018</w:t>
            </w:r>
          </w:p>
        </w:tc>
        <w:tc>
          <w:tcPr>
            <w:tcW w:w="1368" w:type="dxa"/>
            <w:shd w:val="clear" w:color="auto" w:fill="FAFAFA"/>
            <w:vAlign w:val="bottom"/>
          </w:tcPr>
          <w:p w14:paraId="2F916835" w14:textId="7EA4142D"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11</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225</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595</w:t>
            </w:r>
          </w:p>
        </w:tc>
        <w:tc>
          <w:tcPr>
            <w:tcW w:w="1368" w:type="dxa"/>
            <w:vAlign w:val="bottom"/>
          </w:tcPr>
          <w:p w14:paraId="78579257" w14:textId="245CFB8B"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570</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018</w:t>
            </w:r>
          </w:p>
        </w:tc>
      </w:tr>
    </w:tbl>
    <w:p w14:paraId="62579FCF" w14:textId="77777777" w:rsidR="00967F90" w:rsidRPr="00EB4260" w:rsidRDefault="00967F90" w:rsidP="00967F90">
      <w:pPr>
        <w:ind w:left="1080"/>
        <w:rPr>
          <w:rFonts w:ascii="Arial" w:eastAsia="Arial" w:hAnsi="Arial" w:cs="Arial"/>
          <w:sz w:val="18"/>
          <w:szCs w:val="18"/>
          <w:lang w:eastAsia="en-GB"/>
        </w:rPr>
      </w:pPr>
    </w:p>
    <w:p w14:paraId="569AB90A" w14:textId="77777777" w:rsidR="00967F90" w:rsidRPr="00EB4260" w:rsidRDefault="00C57BA1" w:rsidP="00967F90">
      <w:pPr>
        <w:ind w:left="1080"/>
        <w:rPr>
          <w:rFonts w:ascii="Arial" w:eastAsia="Arial" w:hAnsi="Arial" w:cs="Arial"/>
          <w:spacing w:val="-4"/>
          <w:sz w:val="18"/>
          <w:szCs w:val="18"/>
          <w:lang w:eastAsia="en-GB"/>
        </w:rPr>
      </w:pPr>
      <w:r w:rsidRPr="00EB4260">
        <w:rPr>
          <w:rFonts w:ascii="Arial" w:eastAsia="Arial" w:hAnsi="Arial" w:cs="Arial"/>
          <w:spacing w:val="-4"/>
          <w:sz w:val="18"/>
          <w:szCs w:val="18"/>
          <w:lang w:eastAsia="en-GB"/>
        </w:rPr>
        <w:t>The asset recognised as the costs to obtain a contract, includes</w:t>
      </w:r>
      <w:r w:rsidR="00CD759E" w:rsidRPr="00EB4260">
        <w:rPr>
          <w:rFonts w:ascii="Arial" w:eastAsia="Arial" w:hAnsi="Arial" w:cs="Arial"/>
          <w:spacing w:val="-4"/>
          <w:sz w:val="18"/>
          <w:szCs w:val="18"/>
          <w:lang w:eastAsia="en-GB"/>
        </w:rPr>
        <w:t xml:space="preserve"> </w:t>
      </w:r>
      <w:r w:rsidRPr="00EB4260">
        <w:rPr>
          <w:rFonts w:ascii="Arial" w:eastAsia="Arial" w:hAnsi="Arial" w:cs="Arial"/>
          <w:spacing w:val="-4"/>
          <w:sz w:val="18"/>
          <w:szCs w:val="18"/>
          <w:lang w:eastAsia="en-GB"/>
        </w:rPr>
        <w:t>stamp duty</w:t>
      </w:r>
      <w:r w:rsidR="002F571F" w:rsidRPr="00EB4260">
        <w:rPr>
          <w:rFonts w:ascii="Arial" w:eastAsia="Arial" w:hAnsi="Arial" w:cs="Arial"/>
          <w:spacing w:val="-4"/>
          <w:sz w:val="18"/>
          <w:szCs w:val="18"/>
          <w:lang w:eastAsia="en-GB"/>
        </w:rPr>
        <w:t xml:space="preserve"> and commissions</w:t>
      </w:r>
      <w:r w:rsidRPr="00EB4260">
        <w:rPr>
          <w:rFonts w:ascii="Arial" w:eastAsia="Arial" w:hAnsi="Arial" w:cs="Arial"/>
          <w:spacing w:val="-4"/>
          <w:sz w:val="18"/>
          <w:szCs w:val="18"/>
          <w:lang w:eastAsia="en-GB"/>
        </w:rPr>
        <w:t xml:space="preserve">, were presented as contract </w:t>
      </w:r>
      <w:r w:rsidR="006E53A1" w:rsidRPr="00EB4260">
        <w:rPr>
          <w:rFonts w:ascii="Arial" w:eastAsia="Arial" w:hAnsi="Arial" w:cs="Arial"/>
          <w:spacing w:val="-4"/>
          <w:sz w:val="18"/>
          <w:szCs w:val="22"/>
          <w:lang w:val="en-US" w:eastAsia="en-GB"/>
        </w:rPr>
        <w:t>assets(non-current)</w:t>
      </w:r>
      <w:r w:rsidRPr="00EB4260">
        <w:rPr>
          <w:rFonts w:ascii="Arial" w:eastAsia="Arial" w:hAnsi="Arial" w:cs="Arial"/>
          <w:spacing w:val="-4"/>
          <w:sz w:val="18"/>
          <w:szCs w:val="18"/>
          <w:lang w:eastAsia="en-GB"/>
        </w:rPr>
        <w:t xml:space="preserve"> in statement of financial position. It is amortised on a straight-line basis over the term of the specific contract it relates to, consistent with the revenue recognition pattern.</w:t>
      </w:r>
    </w:p>
    <w:p w14:paraId="08B9A39B" w14:textId="4D09D1C8" w:rsidR="00294252" w:rsidRPr="00EB4260" w:rsidRDefault="00294252">
      <w:pPr>
        <w:jc w:val="left"/>
        <w:rPr>
          <w:rFonts w:ascii="Arial" w:eastAsia="Arial" w:hAnsi="Arial" w:cs="Arial"/>
          <w:sz w:val="18"/>
          <w:szCs w:val="18"/>
          <w:lang w:eastAsia="en-GB"/>
        </w:rPr>
      </w:pPr>
      <w:r w:rsidRPr="00EB4260">
        <w:rPr>
          <w:rFonts w:ascii="Arial" w:eastAsia="Arial" w:hAnsi="Arial" w:cs="Arial"/>
          <w:sz w:val="18"/>
          <w:szCs w:val="18"/>
          <w:lang w:eastAsia="en-GB"/>
        </w:rPr>
        <w:br w:type="page"/>
      </w:r>
    </w:p>
    <w:p w14:paraId="54C62528" w14:textId="77777777" w:rsidR="000A2A1B" w:rsidRPr="00EB4260" w:rsidRDefault="000A2A1B" w:rsidP="000A2A1B">
      <w:pPr>
        <w:numPr>
          <w:ilvl w:val="0"/>
          <w:numId w:val="18"/>
        </w:numPr>
        <w:tabs>
          <w:tab w:val="left" w:pos="1080"/>
        </w:tabs>
        <w:ind w:left="1080"/>
        <w:jc w:val="left"/>
        <w:rPr>
          <w:rFonts w:ascii="Arial" w:eastAsia="Arial" w:hAnsi="Arial" w:cs="Arial"/>
          <w:color w:val="CF4A02"/>
          <w:sz w:val="18"/>
          <w:szCs w:val="18"/>
          <w:lang w:eastAsia="en-GB"/>
        </w:rPr>
      </w:pPr>
      <w:r w:rsidRPr="00EB4260">
        <w:rPr>
          <w:rFonts w:ascii="Arial" w:eastAsia="Arial" w:hAnsi="Arial" w:cs="Arial"/>
          <w:color w:val="CF4A02"/>
          <w:sz w:val="18"/>
          <w:szCs w:val="18"/>
          <w:lang w:eastAsia="en-GB"/>
        </w:rPr>
        <w:t>Costs to fulfil a contract</w:t>
      </w:r>
    </w:p>
    <w:p w14:paraId="508C640B" w14:textId="77777777" w:rsidR="000A2A1B" w:rsidRPr="00EB4260" w:rsidRDefault="000A2A1B" w:rsidP="000A2A1B">
      <w:pPr>
        <w:ind w:left="567"/>
        <w:rPr>
          <w:rFonts w:ascii="Arial" w:eastAsia="Arial" w:hAnsi="Arial" w:cs="Arial"/>
          <w:sz w:val="18"/>
          <w:szCs w:val="18"/>
          <w:lang w:eastAsia="en-GB"/>
        </w:rPr>
      </w:pPr>
    </w:p>
    <w:tbl>
      <w:tblPr>
        <w:tblW w:w="9461" w:type="dxa"/>
        <w:tblInd w:w="108" w:type="dxa"/>
        <w:tblLayout w:type="fixed"/>
        <w:tblLook w:val="0400" w:firstRow="0" w:lastRow="0" w:firstColumn="0" w:lastColumn="0" w:noHBand="0" w:noVBand="1"/>
      </w:tblPr>
      <w:tblGrid>
        <w:gridCol w:w="3989"/>
        <w:gridCol w:w="1368"/>
        <w:gridCol w:w="1368"/>
        <w:gridCol w:w="1368"/>
        <w:gridCol w:w="1368"/>
      </w:tblGrid>
      <w:tr w:rsidR="000A2A1B" w:rsidRPr="00EB4260" w14:paraId="00599984" w14:textId="77777777" w:rsidTr="00294252">
        <w:tc>
          <w:tcPr>
            <w:tcW w:w="3989" w:type="dxa"/>
          </w:tcPr>
          <w:p w14:paraId="34E6E525" w14:textId="77777777" w:rsidR="000A2A1B" w:rsidRPr="00EB4260" w:rsidRDefault="000A2A1B" w:rsidP="00294252">
            <w:pPr>
              <w:spacing w:line="256" w:lineRule="auto"/>
              <w:ind w:left="975"/>
              <w:rPr>
                <w:rFonts w:ascii="Arial" w:eastAsia="Arial" w:hAnsi="Arial" w:cs="Arial"/>
                <w:b/>
                <w:sz w:val="18"/>
                <w:szCs w:val="18"/>
                <w:lang w:eastAsia="en-GB"/>
              </w:rPr>
            </w:pPr>
          </w:p>
        </w:tc>
        <w:tc>
          <w:tcPr>
            <w:tcW w:w="2736" w:type="dxa"/>
            <w:gridSpan w:val="2"/>
            <w:tcBorders>
              <w:top w:val="single" w:sz="4" w:space="0" w:color="auto"/>
              <w:left w:val="nil"/>
              <w:bottom w:val="single" w:sz="4" w:space="0" w:color="000000"/>
              <w:right w:val="nil"/>
            </w:tcBorders>
            <w:hideMark/>
          </w:tcPr>
          <w:p w14:paraId="18F18C8B" w14:textId="77777777" w:rsidR="000A2A1B" w:rsidRPr="00EB4260" w:rsidRDefault="000A2A1B" w:rsidP="00686904">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 xml:space="preserve">Consolidate </w:t>
            </w:r>
          </w:p>
          <w:p w14:paraId="05A96AA5" w14:textId="77777777" w:rsidR="000A2A1B" w:rsidRPr="00EB4260" w:rsidRDefault="000A2A1B" w:rsidP="00686904">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financial statement</w:t>
            </w:r>
          </w:p>
        </w:tc>
        <w:tc>
          <w:tcPr>
            <w:tcW w:w="2736" w:type="dxa"/>
            <w:gridSpan w:val="2"/>
            <w:tcBorders>
              <w:top w:val="single" w:sz="4" w:space="0" w:color="auto"/>
              <w:left w:val="nil"/>
              <w:bottom w:val="single" w:sz="4" w:space="0" w:color="000000"/>
              <w:right w:val="nil"/>
            </w:tcBorders>
            <w:hideMark/>
          </w:tcPr>
          <w:p w14:paraId="4F6CED9E" w14:textId="77777777" w:rsidR="000A2A1B" w:rsidRPr="00EB4260" w:rsidRDefault="000A2A1B" w:rsidP="00686904">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 xml:space="preserve">Separate </w:t>
            </w:r>
          </w:p>
          <w:p w14:paraId="20E4B0A6" w14:textId="77777777" w:rsidR="000A2A1B" w:rsidRPr="00EB4260" w:rsidRDefault="000A2A1B" w:rsidP="00686904">
            <w:pPr>
              <w:spacing w:line="256" w:lineRule="auto"/>
              <w:ind w:right="-72"/>
              <w:jc w:val="center"/>
              <w:rPr>
                <w:rFonts w:ascii="Arial" w:eastAsia="Arial" w:hAnsi="Arial" w:cs="Arial"/>
                <w:b/>
                <w:sz w:val="18"/>
                <w:szCs w:val="18"/>
                <w:lang w:eastAsia="en-GB"/>
              </w:rPr>
            </w:pPr>
            <w:r w:rsidRPr="00EB4260">
              <w:rPr>
                <w:rFonts w:ascii="Arial" w:eastAsia="Arial" w:hAnsi="Arial" w:cs="Arial"/>
                <w:b/>
                <w:sz w:val="18"/>
                <w:szCs w:val="18"/>
                <w:lang w:eastAsia="en-GB"/>
              </w:rPr>
              <w:t>financial statement</w:t>
            </w:r>
          </w:p>
        </w:tc>
      </w:tr>
      <w:tr w:rsidR="000A2A1B" w:rsidRPr="00EB4260" w14:paraId="3AF792BB" w14:textId="77777777" w:rsidTr="00294252">
        <w:tc>
          <w:tcPr>
            <w:tcW w:w="3989" w:type="dxa"/>
          </w:tcPr>
          <w:p w14:paraId="0862FBD4" w14:textId="77777777" w:rsidR="000A2A1B" w:rsidRPr="00EB4260" w:rsidRDefault="000A2A1B" w:rsidP="00294252">
            <w:pPr>
              <w:spacing w:line="256" w:lineRule="auto"/>
              <w:ind w:left="975"/>
              <w:rPr>
                <w:rFonts w:ascii="Arial" w:eastAsia="Arial" w:hAnsi="Arial" w:cs="Arial"/>
                <w:b/>
                <w:sz w:val="18"/>
                <w:szCs w:val="18"/>
                <w:lang w:eastAsia="en-GB"/>
              </w:rPr>
            </w:pPr>
          </w:p>
        </w:tc>
        <w:tc>
          <w:tcPr>
            <w:tcW w:w="1368" w:type="dxa"/>
            <w:tcBorders>
              <w:top w:val="nil"/>
              <w:left w:val="nil"/>
              <w:bottom w:val="single" w:sz="4" w:space="0" w:color="000000"/>
              <w:right w:val="nil"/>
            </w:tcBorders>
            <w:hideMark/>
          </w:tcPr>
          <w:p w14:paraId="5863A133" w14:textId="2E643C51" w:rsidR="000A2A1B"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2021</w:t>
            </w:r>
          </w:p>
          <w:p w14:paraId="012BF7B1"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0EC9E126" w14:textId="48ADC6A6" w:rsidR="000A2A1B"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2020</w:t>
            </w:r>
          </w:p>
          <w:p w14:paraId="71CF29D9"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33855445" w14:textId="6627235D" w:rsidR="000A2A1B"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2021</w:t>
            </w:r>
          </w:p>
          <w:p w14:paraId="1CFEA2A0"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Baht</w:t>
            </w:r>
          </w:p>
        </w:tc>
        <w:tc>
          <w:tcPr>
            <w:tcW w:w="1368" w:type="dxa"/>
            <w:tcBorders>
              <w:top w:val="nil"/>
              <w:left w:val="nil"/>
              <w:bottom w:val="single" w:sz="4" w:space="0" w:color="000000"/>
              <w:right w:val="nil"/>
            </w:tcBorders>
            <w:hideMark/>
          </w:tcPr>
          <w:p w14:paraId="6FB19982" w14:textId="2E8D9162" w:rsidR="000A2A1B" w:rsidRPr="00EB4260" w:rsidRDefault="00F42A51"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2020</w:t>
            </w:r>
          </w:p>
          <w:p w14:paraId="0B5AF1B6"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r w:rsidRPr="00EB4260">
              <w:rPr>
                <w:rFonts w:ascii="Arial" w:eastAsia="Arial" w:hAnsi="Arial" w:cs="Arial"/>
                <w:b/>
                <w:sz w:val="18"/>
                <w:szCs w:val="18"/>
                <w:lang w:eastAsia="en-GB"/>
              </w:rPr>
              <w:t>Baht</w:t>
            </w:r>
          </w:p>
        </w:tc>
      </w:tr>
      <w:tr w:rsidR="000A2A1B" w:rsidRPr="00EB4260" w14:paraId="7B74461C" w14:textId="77777777" w:rsidTr="00294252">
        <w:tc>
          <w:tcPr>
            <w:tcW w:w="3989" w:type="dxa"/>
          </w:tcPr>
          <w:p w14:paraId="46C4F1F1" w14:textId="77777777" w:rsidR="000A2A1B" w:rsidRPr="00EB4260" w:rsidRDefault="000A2A1B" w:rsidP="00294252">
            <w:pPr>
              <w:spacing w:line="256" w:lineRule="auto"/>
              <w:ind w:left="975"/>
              <w:rPr>
                <w:rFonts w:ascii="Arial" w:eastAsia="Arial" w:hAnsi="Arial" w:cs="Arial"/>
                <w:sz w:val="18"/>
                <w:szCs w:val="18"/>
                <w:lang w:eastAsia="en-GB"/>
              </w:rPr>
            </w:pPr>
          </w:p>
        </w:tc>
        <w:tc>
          <w:tcPr>
            <w:tcW w:w="1368" w:type="dxa"/>
            <w:tcBorders>
              <w:top w:val="single" w:sz="4" w:space="0" w:color="000000"/>
              <w:left w:val="nil"/>
              <w:bottom w:val="nil"/>
              <w:right w:val="nil"/>
            </w:tcBorders>
            <w:shd w:val="clear" w:color="auto" w:fill="FAFAFA"/>
          </w:tcPr>
          <w:p w14:paraId="0C827482"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03BC5D6C"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shd w:val="clear" w:color="auto" w:fill="FAFAFA"/>
          </w:tcPr>
          <w:p w14:paraId="6C58A291"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Borders>
              <w:top w:val="single" w:sz="4" w:space="0" w:color="000000"/>
              <w:left w:val="nil"/>
              <w:bottom w:val="nil"/>
              <w:right w:val="nil"/>
            </w:tcBorders>
          </w:tcPr>
          <w:p w14:paraId="1F618692"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r>
      <w:tr w:rsidR="000A2A1B" w:rsidRPr="00EB4260" w14:paraId="6C7F5111" w14:textId="77777777" w:rsidTr="00294252">
        <w:tc>
          <w:tcPr>
            <w:tcW w:w="3989" w:type="dxa"/>
            <w:hideMark/>
          </w:tcPr>
          <w:p w14:paraId="36B28D6B" w14:textId="77777777" w:rsidR="000A2A1B" w:rsidRPr="00EB4260" w:rsidRDefault="000A2A1B" w:rsidP="00294252">
            <w:pPr>
              <w:spacing w:line="256" w:lineRule="auto"/>
              <w:ind w:left="975"/>
              <w:jc w:val="left"/>
              <w:rPr>
                <w:rFonts w:ascii="Arial" w:eastAsia="Arial" w:hAnsi="Arial" w:cs="Arial"/>
                <w:b/>
                <w:sz w:val="18"/>
                <w:szCs w:val="18"/>
                <w:lang w:eastAsia="en-GB"/>
              </w:rPr>
            </w:pPr>
            <w:r w:rsidRPr="00EB4260">
              <w:rPr>
                <w:rFonts w:ascii="Arial" w:eastAsia="Arial" w:hAnsi="Arial" w:cs="Arial"/>
                <w:b/>
                <w:sz w:val="18"/>
                <w:szCs w:val="18"/>
                <w:lang w:eastAsia="en-GB"/>
              </w:rPr>
              <w:t>Statements of financial position</w:t>
            </w:r>
          </w:p>
        </w:tc>
        <w:tc>
          <w:tcPr>
            <w:tcW w:w="1368" w:type="dxa"/>
            <w:shd w:val="clear" w:color="auto" w:fill="FAFAFA"/>
          </w:tcPr>
          <w:p w14:paraId="7AE8156A"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348A71A7" w14:textId="77777777" w:rsidR="000A2A1B" w:rsidRPr="00EB4260" w:rsidRDefault="000A2A1B"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3E36EE1B"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5C5964DD"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r>
      <w:tr w:rsidR="000A2A1B" w:rsidRPr="00EB4260" w14:paraId="7D616026" w14:textId="77777777" w:rsidTr="00294252">
        <w:tc>
          <w:tcPr>
            <w:tcW w:w="3989" w:type="dxa"/>
          </w:tcPr>
          <w:p w14:paraId="6B55F0C2" w14:textId="36101722" w:rsidR="000A2A1B" w:rsidRPr="00EB4260" w:rsidRDefault="000A2A1B" w:rsidP="00294252">
            <w:pPr>
              <w:spacing w:line="256" w:lineRule="auto"/>
              <w:ind w:left="975"/>
              <w:jc w:val="left"/>
              <w:rPr>
                <w:rFonts w:ascii="Arial" w:eastAsia="Arial" w:hAnsi="Arial" w:cs="Arial"/>
                <w:b/>
                <w:sz w:val="18"/>
                <w:szCs w:val="18"/>
                <w:lang w:eastAsia="en-GB"/>
              </w:rPr>
            </w:pPr>
            <w:r w:rsidRPr="00EB4260">
              <w:rPr>
                <w:rFonts w:ascii="Arial" w:eastAsia="Arial" w:hAnsi="Arial" w:cs="Arial"/>
                <w:b/>
                <w:sz w:val="18"/>
                <w:szCs w:val="18"/>
                <w:lang w:eastAsia="en-GB"/>
              </w:rPr>
              <w:t xml:space="preserve">   </w:t>
            </w:r>
            <w:proofErr w:type="gramStart"/>
            <w:r w:rsidR="002817CE" w:rsidRPr="00EB4260">
              <w:rPr>
                <w:rFonts w:ascii="Arial" w:eastAsia="Arial" w:hAnsi="Arial" w:cs="Arial"/>
                <w:b/>
                <w:sz w:val="18"/>
                <w:szCs w:val="18"/>
                <w:lang w:eastAsia="en-GB"/>
              </w:rPr>
              <w:t>A</w:t>
            </w:r>
            <w:r w:rsidRPr="00EB4260">
              <w:rPr>
                <w:rFonts w:ascii="Arial" w:eastAsia="Arial" w:hAnsi="Arial" w:cs="Arial"/>
                <w:b/>
                <w:sz w:val="18"/>
                <w:szCs w:val="18"/>
                <w:lang w:eastAsia="en-GB"/>
              </w:rPr>
              <w:t>t</w:t>
            </w:r>
            <w:proofErr w:type="gramEnd"/>
            <w:r w:rsidRPr="00EB4260">
              <w:rPr>
                <w:rFonts w:ascii="Arial" w:eastAsia="Arial" w:hAnsi="Arial" w:cs="Arial"/>
                <w:b/>
                <w:sz w:val="18"/>
                <w:szCs w:val="18"/>
                <w:lang w:eastAsia="en-GB"/>
              </w:rPr>
              <w:t xml:space="preserve"> </w:t>
            </w:r>
            <w:r w:rsidR="00F42A51" w:rsidRPr="00EB4260">
              <w:rPr>
                <w:rFonts w:ascii="Arial" w:eastAsia="Arial" w:hAnsi="Arial" w:cs="Arial"/>
                <w:b/>
                <w:sz w:val="18"/>
                <w:szCs w:val="18"/>
                <w:lang w:eastAsia="en-GB"/>
              </w:rPr>
              <w:t>31</w:t>
            </w:r>
            <w:r w:rsidRPr="00EB4260">
              <w:rPr>
                <w:rFonts w:ascii="Arial" w:eastAsia="Arial" w:hAnsi="Arial" w:cs="Arial"/>
                <w:b/>
                <w:sz w:val="18"/>
                <w:szCs w:val="18"/>
                <w:lang w:eastAsia="en-GB"/>
              </w:rPr>
              <w:t xml:space="preserve"> December</w:t>
            </w:r>
          </w:p>
        </w:tc>
        <w:tc>
          <w:tcPr>
            <w:tcW w:w="1368" w:type="dxa"/>
            <w:shd w:val="clear" w:color="auto" w:fill="FAFAFA"/>
          </w:tcPr>
          <w:p w14:paraId="5B023EC8"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002F65B0" w14:textId="77777777" w:rsidR="000A2A1B" w:rsidRPr="00EB4260" w:rsidRDefault="000A2A1B"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355CBB0C"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c>
          <w:tcPr>
            <w:tcW w:w="1368" w:type="dxa"/>
          </w:tcPr>
          <w:p w14:paraId="41809859" w14:textId="77777777" w:rsidR="000A2A1B" w:rsidRPr="00EB4260" w:rsidRDefault="000A2A1B" w:rsidP="00294252">
            <w:pPr>
              <w:tabs>
                <w:tab w:val="decimal" w:pos="1152"/>
              </w:tabs>
              <w:spacing w:line="256" w:lineRule="auto"/>
              <w:ind w:right="-72"/>
              <w:rPr>
                <w:rFonts w:ascii="Arial" w:eastAsia="Arial" w:hAnsi="Arial" w:cs="Arial"/>
                <w:b/>
                <w:sz w:val="18"/>
                <w:szCs w:val="18"/>
                <w:lang w:eastAsia="en-GB"/>
              </w:rPr>
            </w:pPr>
          </w:p>
        </w:tc>
      </w:tr>
      <w:tr w:rsidR="00B50301" w:rsidRPr="00EB4260" w14:paraId="2B32B30B" w14:textId="77777777" w:rsidTr="00294252">
        <w:tc>
          <w:tcPr>
            <w:tcW w:w="3989" w:type="dxa"/>
            <w:hideMark/>
          </w:tcPr>
          <w:p w14:paraId="1BB29F7F" w14:textId="77777777" w:rsidR="00B50301" w:rsidRPr="00EB4260" w:rsidRDefault="00B50301" w:rsidP="00294252">
            <w:pPr>
              <w:spacing w:line="256" w:lineRule="auto"/>
              <w:ind w:left="975"/>
              <w:jc w:val="left"/>
              <w:rPr>
                <w:rFonts w:ascii="Arial" w:eastAsia="Arial" w:hAnsi="Arial" w:cs="Arial"/>
                <w:sz w:val="18"/>
                <w:szCs w:val="18"/>
                <w:lang w:eastAsia="en-GB"/>
              </w:rPr>
            </w:pPr>
            <w:r w:rsidRPr="00EB4260">
              <w:rPr>
                <w:rFonts w:ascii="Arial" w:eastAsia="Arial" w:hAnsi="Arial" w:cs="Arial"/>
                <w:sz w:val="18"/>
                <w:szCs w:val="18"/>
                <w:lang w:eastAsia="en-GB"/>
              </w:rPr>
              <w:t xml:space="preserve">Assets recognised for costs </w:t>
            </w:r>
          </w:p>
          <w:p w14:paraId="2E9D9132" w14:textId="77777777" w:rsidR="00B50301" w:rsidRPr="00EB4260" w:rsidRDefault="00B50301" w:rsidP="00294252">
            <w:pPr>
              <w:spacing w:line="256" w:lineRule="auto"/>
              <w:ind w:left="975"/>
              <w:jc w:val="left"/>
              <w:rPr>
                <w:rFonts w:ascii="Arial" w:eastAsia="Arial" w:hAnsi="Arial" w:cs="Arial"/>
                <w:sz w:val="18"/>
                <w:szCs w:val="18"/>
                <w:lang w:eastAsia="en-GB"/>
              </w:rPr>
            </w:pPr>
            <w:r w:rsidRPr="00EB4260">
              <w:rPr>
                <w:rFonts w:ascii="Arial" w:eastAsia="Arial" w:hAnsi="Arial" w:cs="Arial"/>
                <w:sz w:val="18"/>
                <w:szCs w:val="18"/>
                <w:lang w:eastAsia="en-GB"/>
              </w:rPr>
              <w:t xml:space="preserve">   to fulfil a contract</w:t>
            </w:r>
          </w:p>
        </w:tc>
        <w:tc>
          <w:tcPr>
            <w:tcW w:w="1368" w:type="dxa"/>
            <w:shd w:val="clear" w:color="auto" w:fill="FAFAFA"/>
            <w:vAlign w:val="bottom"/>
          </w:tcPr>
          <w:p w14:paraId="6DD7FEA2" w14:textId="5E4D3F34"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490</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787</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163</w:t>
            </w:r>
          </w:p>
        </w:tc>
        <w:tc>
          <w:tcPr>
            <w:tcW w:w="1368" w:type="dxa"/>
            <w:vAlign w:val="bottom"/>
          </w:tcPr>
          <w:p w14:paraId="12507408" w14:textId="28905C5A"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630</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631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045</w:t>
            </w:r>
          </w:p>
        </w:tc>
        <w:tc>
          <w:tcPr>
            <w:tcW w:w="1368" w:type="dxa"/>
            <w:shd w:val="clear" w:color="auto" w:fill="FAFAFA"/>
            <w:vAlign w:val="bottom"/>
          </w:tcPr>
          <w:p w14:paraId="33800F07" w14:textId="1A1AA9B4"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490</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787</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163</w:t>
            </w:r>
          </w:p>
        </w:tc>
        <w:tc>
          <w:tcPr>
            <w:tcW w:w="1368" w:type="dxa"/>
            <w:vAlign w:val="bottom"/>
          </w:tcPr>
          <w:p w14:paraId="52CD5B41" w14:textId="53791F42"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630</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631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045</w:t>
            </w:r>
          </w:p>
        </w:tc>
      </w:tr>
      <w:tr w:rsidR="00B50301" w:rsidRPr="00EB4260" w14:paraId="3AE5A386" w14:textId="77777777" w:rsidTr="00294252">
        <w:tc>
          <w:tcPr>
            <w:tcW w:w="3989" w:type="dxa"/>
          </w:tcPr>
          <w:p w14:paraId="530B6C16" w14:textId="77777777" w:rsidR="00B50301" w:rsidRPr="00EB4260" w:rsidRDefault="00B50301" w:rsidP="00294252">
            <w:pPr>
              <w:spacing w:line="256" w:lineRule="auto"/>
              <w:ind w:left="975"/>
              <w:jc w:val="left"/>
              <w:rPr>
                <w:rFonts w:ascii="Arial" w:eastAsia="Arial" w:hAnsi="Arial" w:cs="Arial"/>
                <w:b/>
                <w:sz w:val="18"/>
                <w:szCs w:val="18"/>
                <w:lang w:eastAsia="en-GB"/>
              </w:rPr>
            </w:pPr>
          </w:p>
        </w:tc>
        <w:tc>
          <w:tcPr>
            <w:tcW w:w="1368" w:type="dxa"/>
            <w:shd w:val="clear" w:color="auto" w:fill="FAFAFA"/>
          </w:tcPr>
          <w:p w14:paraId="783E5F95"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0BE5BDEF" w14:textId="77777777" w:rsidR="00B50301" w:rsidRPr="00EB4260" w:rsidRDefault="00B50301"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07B43565"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277126AE"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r>
      <w:tr w:rsidR="00B50301" w:rsidRPr="00EB4260" w14:paraId="268A2C04" w14:textId="77777777" w:rsidTr="00294252">
        <w:tc>
          <w:tcPr>
            <w:tcW w:w="3989" w:type="dxa"/>
            <w:hideMark/>
          </w:tcPr>
          <w:p w14:paraId="46E85329" w14:textId="77777777" w:rsidR="00294252" w:rsidRPr="00EB4260" w:rsidRDefault="00B50301" w:rsidP="00294252">
            <w:pPr>
              <w:spacing w:line="256" w:lineRule="auto"/>
              <w:ind w:left="975"/>
              <w:jc w:val="left"/>
              <w:rPr>
                <w:rFonts w:ascii="Arial" w:eastAsia="Arial" w:hAnsi="Arial" w:cs="Arial"/>
                <w:b/>
                <w:sz w:val="18"/>
                <w:szCs w:val="18"/>
                <w:lang w:eastAsia="en-GB"/>
              </w:rPr>
            </w:pPr>
            <w:r w:rsidRPr="00EB4260">
              <w:rPr>
                <w:rFonts w:ascii="Arial" w:eastAsia="Arial" w:hAnsi="Arial" w:cs="Arial"/>
                <w:b/>
                <w:sz w:val="18"/>
                <w:szCs w:val="18"/>
                <w:lang w:eastAsia="en-GB"/>
              </w:rPr>
              <w:t xml:space="preserve">Statements of comprehensive </w:t>
            </w:r>
          </w:p>
          <w:p w14:paraId="16BF1C01" w14:textId="5BA7BCFB" w:rsidR="00B50301" w:rsidRPr="00EB4260" w:rsidRDefault="00294252" w:rsidP="00294252">
            <w:pPr>
              <w:spacing w:line="256" w:lineRule="auto"/>
              <w:ind w:left="975"/>
              <w:jc w:val="left"/>
              <w:rPr>
                <w:rFonts w:ascii="Arial" w:eastAsia="Arial" w:hAnsi="Arial" w:cs="Arial"/>
                <w:b/>
                <w:sz w:val="18"/>
                <w:szCs w:val="18"/>
                <w:lang w:eastAsia="en-GB"/>
              </w:rPr>
            </w:pPr>
            <w:r w:rsidRPr="00EB4260">
              <w:rPr>
                <w:rFonts w:ascii="Arial" w:eastAsia="Arial" w:hAnsi="Arial" w:cs="Arial"/>
                <w:b/>
                <w:sz w:val="18"/>
                <w:szCs w:val="18"/>
                <w:lang w:eastAsia="en-GB"/>
              </w:rPr>
              <w:t xml:space="preserve">   </w:t>
            </w:r>
            <w:r w:rsidR="00B50301" w:rsidRPr="00EB4260">
              <w:rPr>
                <w:rFonts w:ascii="Arial" w:eastAsia="Arial" w:hAnsi="Arial" w:cs="Arial"/>
                <w:b/>
                <w:sz w:val="18"/>
                <w:szCs w:val="18"/>
                <w:lang w:eastAsia="en-GB"/>
              </w:rPr>
              <w:t>income</w:t>
            </w:r>
          </w:p>
        </w:tc>
        <w:tc>
          <w:tcPr>
            <w:tcW w:w="1368" w:type="dxa"/>
            <w:shd w:val="clear" w:color="auto" w:fill="FAFAFA"/>
          </w:tcPr>
          <w:p w14:paraId="3CA2216A"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32E8AB30" w14:textId="77777777" w:rsidR="00B50301" w:rsidRPr="00EB4260" w:rsidRDefault="00B50301"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22FC1573"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3BCF9B6B"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r>
      <w:tr w:rsidR="00B50301" w:rsidRPr="00EB4260" w14:paraId="091AB749" w14:textId="77777777" w:rsidTr="00294252">
        <w:tc>
          <w:tcPr>
            <w:tcW w:w="3989" w:type="dxa"/>
          </w:tcPr>
          <w:p w14:paraId="1DC76E9F" w14:textId="50D10F4F" w:rsidR="00B50301" w:rsidRPr="00EB4260" w:rsidRDefault="00B50301" w:rsidP="00294252">
            <w:pPr>
              <w:spacing w:line="256" w:lineRule="auto"/>
              <w:ind w:left="975"/>
              <w:jc w:val="left"/>
              <w:rPr>
                <w:rFonts w:ascii="Arial" w:eastAsia="Arial" w:hAnsi="Arial" w:cs="Arial"/>
                <w:b/>
                <w:spacing w:val="-8"/>
                <w:sz w:val="18"/>
                <w:szCs w:val="18"/>
                <w:lang w:eastAsia="en-GB"/>
              </w:rPr>
            </w:pPr>
            <w:r w:rsidRPr="00EB4260">
              <w:rPr>
                <w:rFonts w:ascii="Arial" w:eastAsia="Arial" w:hAnsi="Arial" w:cs="Arial"/>
                <w:b/>
                <w:spacing w:val="-6"/>
                <w:sz w:val="18"/>
                <w:szCs w:val="18"/>
                <w:lang w:eastAsia="en-GB"/>
              </w:rPr>
              <w:t xml:space="preserve">   </w:t>
            </w:r>
            <w:r w:rsidRPr="00EB4260">
              <w:rPr>
                <w:rFonts w:ascii="Arial" w:eastAsia="Arial" w:hAnsi="Arial" w:cs="Arial"/>
                <w:b/>
                <w:spacing w:val="-8"/>
                <w:sz w:val="18"/>
                <w:szCs w:val="18"/>
                <w:lang w:eastAsia="en-GB"/>
              </w:rPr>
              <w:t xml:space="preserve">for the year ended </w:t>
            </w:r>
            <w:r w:rsidR="00F42A51" w:rsidRPr="00EB4260">
              <w:rPr>
                <w:rFonts w:ascii="Arial" w:eastAsia="Arial" w:hAnsi="Arial" w:cs="Arial"/>
                <w:b/>
                <w:spacing w:val="-8"/>
                <w:sz w:val="18"/>
                <w:szCs w:val="18"/>
                <w:lang w:eastAsia="en-GB"/>
              </w:rPr>
              <w:t>31</w:t>
            </w:r>
            <w:r w:rsidRPr="00EB4260">
              <w:rPr>
                <w:rFonts w:ascii="Arial" w:eastAsia="Arial" w:hAnsi="Arial" w:cs="Arial"/>
                <w:b/>
                <w:spacing w:val="-8"/>
                <w:sz w:val="18"/>
                <w:szCs w:val="18"/>
                <w:lang w:eastAsia="en-GB"/>
              </w:rPr>
              <w:t xml:space="preserve"> December</w:t>
            </w:r>
          </w:p>
        </w:tc>
        <w:tc>
          <w:tcPr>
            <w:tcW w:w="1368" w:type="dxa"/>
            <w:shd w:val="clear" w:color="auto" w:fill="FAFAFA"/>
          </w:tcPr>
          <w:p w14:paraId="06EB8316"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141094BF" w14:textId="77777777" w:rsidR="00B50301" w:rsidRPr="00EB4260" w:rsidRDefault="00B50301" w:rsidP="00294252">
            <w:pPr>
              <w:tabs>
                <w:tab w:val="decimal" w:pos="1152"/>
              </w:tabs>
              <w:spacing w:line="256" w:lineRule="auto"/>
              <w:ind w:right="-72"/>
              <w:rPr>
                <w:rFonts w:ascii="Arial" w:eastAsia="Browallia New" w:hAnsi="Arial" w:cs="Arial"/>
                <w:sz w:val="18"/>
                <w:szCs w:val="18"/>
                <w:lang w:eastAsia="en-GB"/>
              </w:rPr>
            </w:pPr>
          </w:p>
        </w:tc>
        <w:tc>
          <w:tcPr>
            <w:tcW w:w="1368" w:type="dxa"/>
            <w:shd w:val="clear" w:color="auto" w:fill="FAFAFA"/>
          </w:tcPr>
          <w:p w14:paraId="5B272E3D"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c>
          <w:tcPr>
            <w:tcW w:w="1368" w:type="dxa"/>
          </w:tcPr>
          <w:p w14:paraId="0925C59C" w14:textId="77777777" w:rsidR="00B50301" w:rsidRPr="00EB4260" w:rsidRDefault="00B50301" w:rsidP="00294252">
            <w:pPr>
              <w:tabs>
                <w:tab w:val="decimal" w:pos="1152"/>
              </w:tabs>
              <w:spacing w:line="256" w:lineRule="auto"/>
              <w:ind w:right="-72"/>
              <w:rPr>
                <w:rFonts w:ascii="Arial" w:eastAsia="Arial" w:hAnsi="Arial" w:cs="Arial"/>
                <w:b/>
                <w:sz w:val="18"/>
                <w:szCs w:val="18"/>
                <w:lang w:eastAsia="en-GB"/>
              </w:rPr>
            </w:pPr>
          </w:p>
        </w:tc>
      </w:tr>
      <w:tr w:rsidR="00B50301" w:rsidRPr="00EB4260" w14:paraId="23F7AE56" w14:textId="77777777" w:rsidTr="00294252">
        <w:trPr>
          <w:trHeight w:val="113"/>
        </w:trPr>
        <w:tc>
          <w:tcPr>
            <w:tcW w:w="3989" w:type="dxa"/>
            <w:hideMark/>
          </w:tcPr>
          <w:p w14:paraId="60F6152E" w14:textId="77777777" w:rsidR="00B50301" w:rsidRPr="00EB4260" w:rsidRDefault="00B50301" w:rsidP="00294252">
            <w:pPr>
              <w:spacing w:line="256" w:lineRule="auto"/>
              <w:ind w:left="975"/>
              <w:jc w:val="left"/>
              <w:rPr>
                <w:rFonts w:ascii="Arial" w:eastAsia="Arial" w:hAnsi="Arial" w:cs="Arial"/>
                <w:sz w:val="18"/>
                <w:szCs w:val="18"/>
                <w:lang w:eastAsia="en-GB"/>
              </w:rPr>
            </w:pPr>
            <w:r w:rsidRPr="00EB4260">
              <w:rPr>
                <w:rFonts w:ascii="Arial" w:eastAsia="Arial" w:hAnsi="Arial" w:cs="Arial"/>
                <w:sz w:val="18"/>
                <w:szCs w:val="18"/>
                <w:lang w:eastAsia="en-GB"/>
              </w:rPr>
              <w:t>Amortisation charges</w:t>
            </w:r>
          </w:p>
        </w:tc>
        <w:tc>
          <w:tcPr>
            <w:tcW w:w="1368" w:type="dxa"/>
            <w:shd w:val="clear" w:color="auto" w:fill="FAFAFA"/>
            <w:vAlign w:val="bottom"/>
          </w:tcPr>
          <w:p w14:paraId="5B975F40" w14:textId="27A53AEA"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196</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712</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992</w:t>
            </w:r>
          </w:p>
        </w:tc>
        <w:tc>
          <w:tcPr>
            <w:tcW w:w="1368" w:type="dxa"/>
            <w:vAlign w:val="bottom"/>
          </w:tcPr>
          <w:p w14:paraId="592DF669" w14:textId="39EF89D3"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37</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441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255</w:t>
            </w:r>
          </w:p>
        </w:tc>
        <w:tc>
          <w:tcPr>
            <w:tcW w:w="1368" w:type="dxa"/>
            <w:shd w:val="clear" w:color="auto" w:fill="FAFAFA"/>
            <w:vAlign w:val="bottom"/>
          </w:tcPr>
          <w:p w14:paraId="53530404" w14:textId="06D273B8"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196</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712</w:t>
            </w:r>
            <w:r w:rsidR="007A5130" w:rsidRPr="00EB4260">
              <w:rPr>
                <w:rFonts w:ascii="Arial" w:eastAsia="Arial Unicode MS" w:hAnsi="Arial" w:cs="Arial"/>
                <w:sz w:val="18"/>
                <w:szCs w:val="18"/>
                <w:lang w:val="en-US"/>
              </w:rPr>
              <w:t>,</w:t>
            </w:r>
            <w:r w:rsidRPr="00EB4260">
              <w:rPr>
                <w:rFonts w:ascii="Arial" w:eastAsia="Arial Unicode MS" w:hAnsi="Arial" w:cs="Arial"/>
                <w:sz w:val="18"/>
                <w:szCs w:val="18"/>
              </w:rPr>
              <w:t>992</w:t>
            </w:r>
          </w:p>
        </w:tc>
        <w:tc>
          <w:tcPr>
            <w:tcW w:w="1368" w:type="dxa"/>
            <w:vAlign w:val="bottom"/>
          </w:tcPr>
          <w:p w14:paraId="32CE008B" w14:textId="3F5B5A1F" w:rsidR="00B50301" w:rsidRPr="00EB4260" w:rsidRDefault="00F42A51" w:rsidP="00294252">
            <w:pPr>
              <w:tabs>
                <w:tab w:val="decimal" w:pos="1152"/>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37</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441</w:t>
            </w:r>
            <w:r w:rsidR="00B50301" w:rsidRPr="00EB4260">
              <w:rPr>
                <w:rFonts w:ascii="Arial" w:eastAsia="Arial Unicode MS" w:hAnsi="Arial" w:cs="Arial"/>
                <w:sz w:val="18"/>
                <w:szCs w:val="18"/>
                <w:lang w:val="en-US"/>
              </w:rPr>
              <w:t>,</w:t>
            </w:r>
            <w:r w:rsidRPr="00EB4260">
              <w:rPr>
                <w:rFonts w:ascii="Arial" w:eastAsia="Arial Unicode MS" w:hAnsi="Arial" w:cs="Arial"/>
                <w:sz w:val="18"/>
                <w:szCs w:val="18"/>
              </w:rPr>
              <w:t>255</w:t>
            </w:r>
          </w:p>
        </w:tc>
      </w:tr>
    </w:tbl>
    <w:p w14:paraId="6FE7EAE9" w14:textId="77777777" w:rsidR="000A2A1B" w:rsidRPr="00EB4260" w:rsidRDefault="000A2A1B" w:rsidP="000A2A1B">
      <w:pPr>
        <w:ind w:left="1080"/>
        <w:rPr>
          <w:rFonts w:ascii="Arial" w:eastAsia="Arial" w:hAnsi="Arial" w:cs="Arial"/>
          <w:sz w:val="18"/>
          <w:szCs w:val="18"/>
          <w:lang w:eastAsia="en-GB"/>
        </w:rPr>
      </w:pPr>
    </w:p>
    <w:p w14:paraId="2F2BEC66" w14:textId="326108C1" w:rsidR="00A813E9" w:rsidRPr="00EB4260" w:rsidRDefault="000A2A1B" w:rsidP="000A2A1B">
      <w:pPr>
        <w:ind w:left="1080"/>
        <w:rPr>
          <w:rFonts w:ascii="Arial" w:eastAsia="Arial" w:hAnsi="Arial" w:cs="Arial"/>
          <w:sz w:val="18"/>
          <w:szCs w:val="18"/>
          <w:lang w:eastAsia="en-GB"/>
        </w:rPr>
      </w:pPr>
      <w:r w:rsidRPr="00EB4260">
        <w:rPr>
          <w:rFonts w:ascii="Arial" w:eastAsia="Arial" w:hAnsi="Arial" w:cs="Arial"/>
          <w:spacing w:val="-4"/>
          <w:sz w:val="18"/>
          <w:szCs w:val="18"/>
          <w:lang w:eastAsia="en-GB"/>
        </w:rPr>
        <w:t>The assets in relation to costs incurred in developing the Passenger Processing System</w:t>
      </w:r>
      <w:r w:rsidR="00023CBC" w:rsidRPr="00EB4260">
        <w:rPr>
          <w:rFonts w:ascii="Arial" w:eastAsia="Arial" w:hAnsi="Arial" w:cs="Arial"/>
          <w:spacing w:val="-4"/>
          <w:sz w:val="18"/>
          <w:szCs w:val="18"/>
          <w:lang w:eastAsia="en-GB"/>
        </w:rPr>
        <w:t>, Advance Passenger</w:t>
      </w:r>
      <w:r w:rsidR="00023CBC" w:rsidRPr="00EB4260">
        <w:rPr>
          <w:rFonts w:ascii="Arial" w:eastAsia="Arial" w:hAnsi="Arial" w:cs="Arial"/>
          <w:sz w:val="18"/>
          <w:szCs w:val="18"/>
          <w:lang w:eastAsia="en-GB"/>
        </w:rPr>
        <w:t xml:space="preserve"> </w:t>
      </w:r>
      <w:r w:rsidR="00023CBC" w:rsidRPr="00EB4260">
        <w:rPr>
          <w:rFonts w:ascii="Arial" w:eastAsia="Arial" w:hAnsi="Arial" w:cs="Arial"/>
          <w:spacing w:val="-4"/>
          <w:sz w:val="18"/>
          <w:szCs w:val="18"/>
          <w:lang w:eastAsia="en-GB"/>
        </w:rPr>
        <w:t>Processing System and Pa</w:t>
      </w:r>
      <w:r w:rsidR="00F802BD" w:rsidRPr="00EB4260">
        <w:rPr>
          <w:rFonts w:ascii="Arial" w:eastAsia="Arial" w:hAnsi="Arial" w:cs="Arial"/>
          <w:spacing w:val="-4"/>
          <w:sz w:val="18"/>
          <w:szCs w:val="18"/>
          <w:lang w:eastAsia="en-GB"/>
        </w:rPr>
        <w:t>s</w:t>
      </w:r>
      <w:r w:rsidR="00023CBC" w:rsidRPr="00EB4260">
        <w:rPr>
          <w:rFonts w:ascii="Arial" w:eastAsia="Arial" w:hAnsi="Arial" w:cs="Arial"/>
          <w:spacing w:val="-4"/>
          <w:sz w:val="18"/>
          <w:szCs w:val="18"/>
          <w:lang w:eastAsia="en-GB"/>
        </w:rPr>
        <w:t>senger Name Record at Suvarnabhumi Airport are</w:t>
      </w:r>
      <w:r w:rsidRPr="00EB4260">
        <w:rPr>
          <w:rFonts w:ascii="Arial" w:eastAsia="Arial" w:hAnsi="Arial" w:cs="Arial"/>
          <w:spacing w:val="-4"/>
          <w:sz w:val="18"/>
          <w:szCs w:val="18"/>
          <w:lang w:eastAsia="en-GB"/>
        </w:rPr>
        <w:t xml:space="preserve"> used to fulfil </w:t>
      </w:r>
      <w:proofErr w:type="gramStart"/>
      <w:r w:rsidRPr="00EB4260">
        <w:rPr>
          <w:rFonts w:ascii="Arial" w:eastAsia="Arial" w:hAnsi="Arial" w:cs="Arial"/>
          <w:spacing w:val="-4"/>
          <w:sz w:val="18"/>
          <w:szCs w:val="18"/>
          <w:lang w:eastAsia="en-GB"/>
        </w:rPr>
        <w:t>an</w:t>
      </w:r>
      <w:proofErr w:type="gramEnd"/>
      <w:r w:rsidR="002F571F" w:rsidRPr="00EB4260">
        <w:rPr>
          <w:rFonts w:ascii="Arial" w:eastAsia="Arial" w:hAnsi="Arial" w:cs="Arial"/>
          <w:spacing w:val="-4"/>
          <w:sz w:val="18"/>
          <w:szCs w:val="18"/>
          <w:lang w:eastAsia="en-GB"/>
        </w:rPr>
        <w:t xml:space="preserve"> </w:t>
      </w:r>
      <w:r w:rsidRPr="00EB4260">
        <w:rPr>
          <w:rFonts w:ascii="Arial" w:eastAsia="Arial" w:hAnsi="Arial" w:cs="Arial"/>
          <w:sz w:val="18"/>
          <w:szCs w:val="18"/>
          <w:lang w:eastAsia="en-GB"/>
        </w:rPr>
        <w:t xml:space="preserve">contract were presented as contract </w:t>
      </w:r>
      <w:r w:rsidR="006E53A1" w:rsidRPr="00EB4260">
        <w:rPr>
          <w:rFonts w:ascii="Arial" w:eastAsia="Arial" w:hAnsi="Arial" w:cs="Arial"/>
          <w:sz w:val="18"/>
          <w:szCs w:val="18"/>
          <w:lang w:eastAsia="en-GB"/>
        </w:rPr>
        <w:t>assets</w:t>
      </w:r>
      <w:r w:rsidR="00FA099E" w:rsidRPr="00EB4260">
        <w:rPr>
          <w:rFonts w:ascii="Arial" w:eastAsia="Arial" w:hAnsi="Arial" w:cs="Arial"/>
          <w:sz w:val="18"/>
          <w:szCs w:val="18"/>
          <w:lang w:eastAsia="en-GB"/>
        </w:rPr>
        <w:t xml:space="preserve"> </w:t>
      </w:r>
      <w:r w:rsidR="006E53A1" w:rsidRPr="00EB4260">
        <w:rPr>
          <w:rFonts w:ascii="Arial" w:eastAsia="Arial" w:hAnsi="Arial" w:cs="Arial"/>
          <w:sz w:val="18"/>
          <w:szCs w:val="18"/>
          <w:lang w:eastAsia="en-GB"/>
        </w:rPr>
        <w:t>(non-current)</w:t>
      </w:r>
      <w:r w:rsidRPr="00EB4260">
        <w:rPr>
          <w:rFonts w:ascii="Arial" w:eastAsia="Arial" w:hAnsi="Arial" w:cs="Arial"/>
          <w:sz w:val="18"/>
          <w:szCs w:val="18"/>
          <w:lang w:eastAsia="en-GB"/>
        </w:rPr>
        <w:t xml:space="preserve"> in statement of financial position. The asset is amortised on a straight-line basis over the term of the specific contract it relates to, consistent with the pattern of revenue recognition.</w:t>
      </w:r>
    </w:p>
    <w:p w14:paraId="4318D35B" w14:textId="559BDDB9" w:rsidR="000A2A1B" w:rsidRPr="00EB4260" w:rsidRDefault="000A2A1B" w:rsidP="00A813E9">
      <w:pPr>
        <w:rPr>
          <w:rFonts w:ascii="Arial" w:eastAsia="Arial Unicode MS" w:hAnsi="Arial" w:cs="Arial"/>
          <w:b/>
          <w:bCs/>
          <w:color w:val="CF4A02"/>
          <w:sz w:val="18"/>
          <w:szCs w:val="18"/>
        </w:rPr>
      </w:pPr>
    </w:p>
    <w:p w14:paraId="2A711CC8" w14:textId="37630860" w:rsidR="000A2A1B" w:rsidRPr="00EB4260" w:rsidRDefault="00F42A51" w:rsidP="000A2A1B">
      <w:pPr>
        <w:pStyle w:val="ListParagraph"/>
        <w:tabs>
          <w:tab w:val="left" w:pos="540"/>
        </w:tabs>
        <w:spacing w:after="0" w:line="240" w:lineRule="auto"/>
        <w:ind w:left="540" w:hanging="540"/>
        <w:jc w:val="both"/>
        <w:rPr>
          <w:rFonts w:ascii="Arial" w:eastAsia="Arial Unicode MS" w:hAnsi="Arial" w:cs="Arial"/>
          <w:b/>
          <w:bCs/>
          <w:color w:val="CF4A02"/>
          <w:sz w:val="18"/>
          <w:szCs w:val="18"/>
        </w:rPr>
      </w:pPr>
      <w:r w:rsidRPr="00EB4260">
        <w:rPr>
          <w:rFonts w:ascii="Arial" w:eastAsia="Arial Unicode MS" w:hAnsi="Arial" w:cs="Arial"/>
          <w:b/>
          <w:bCs/>
          <w:color w:val="CF4A02"/>
          <w:sz w:val="18"/>
          <w:szCs w:val="18"/>
          <w:lang w:val="en-GB"/>
        </w:rPr>
        <w:t>31</w:t>
      </w:r>
      <w:r w:rsidR="000A2A1B" w:rsidRPr="00EB4260">
        <w:rPr>
          <w:rFonts w:ascii="Arial" w:eastAsia="Arial Unicode MS" w:hAnsi="Arial" w:cs="Arial"/>
          <w:b/>
          <w:bCs/>
          <w:color w:val="CF4A02"/>
          <w:sz w:val="18"/>
          <w:szCs w:val="18"/>
        </w:rPr>
        <w:t>.</w:t>
      </w:r>
      <w:r w:rsidRPr="00EB4260">
        <w:rPr>
          <w:rFonts w:ascii="Arial" w:eastAsia="Arial Unicode MS" w:hAnsi="Arial" w:cs="Arial"/>
          <w:b/>
          <w:bCs/>
          <w:color w:val="CF4A02"/>
          <w:sz w:val="18"/>
          <w:szCs w:val="18"/>
          <w:lang w:val="en-GB"/>
        </w:rPr>
        <w:t>3</w:t>
      </w:r>
      <w:r w:rsidR="000A2A1B" w:rsidRPr="00EB4260">
        <w:rPr>
          <w:rFonts w:ascii="Arial" w:eastAsia="Arial Unicode MS" w:hAnsi="Arial" w:cs="Arial"/>
          <w:b/>
          <w:bCs/>
          <w:color w:val="CF4A02"/>
          <w:sz w:val="18"/>
          <w:szCs w:val="18"/>
        </w:rPr>
        <w:tab/>
        <w:t>Contract liabilities</w:t>
      </w:r>
    </w:p>
    <w:p w14:paraId="5069EC83" w14:textId="77777777" w:rsidR="000A2A1B" w:rsidRPr="00EB4260" w:rsidRDefault="000A2A1B" w:rsidP="000A2A1B">
      <w:pPr>
        <w:autoSpaceDE w:val="0"/>
        <w:autoSpaceDN w:val="0"/>
        <w:adjustRightInd w:val="0"/>
        <w:ind w:left="567"/>
        <w:rPr>
          <w:rFonts w:ascii="Arial" w:eastAsia="Arial Unicode MS" w:hAnsi="Arial" w:cs="Arial"/>
          <w:sz w:val="18"/>
          <w:szCs w:val="18"/>
        </w:rPr>
      </w:pPr>
    </w:p>
    <w:p w14:paraId="0AA33EDA" w14:textId="77777777" w:rsidR="000A2A1B" w:rsidRPr="00EB4260" w:rsidRDefault="000A2A1B" w:rsidP="000A2A1B">
      <w:pPr>
        <w:autoSpaceDE w:val="0"/>
        <w:autoSpaceDN w:val="0"/>
        <w:adjustRightInd w:val="0"/>
        <w:ind w:left="567"/>
        <w:rPr>
          <w:rFonts w:ascii="Arial" w:eastAsia="Arial Unicode MS" w:hAnsi="Arial" w:cs="Arial"/>
          <w:sz w:val="18"/>
          <w:szCs w:val="18"/>
        </w:rPr>
      </w:pPr>
      <w:r w:rsidRPr="00EB4260">
        <w:rPr>
          <w:rFonts w:ascii="Arial" w:eastAsia="Arial Unicode MS" w:hAnsi="Arial" w:cs="Arial"/>
          <w:sz w:val="18"/>
          <w:szCs w:val="18"/>
        </w:rPr>
        <w:t xml:space="preserve">The Group has recognised the following liabilities related to contracts with customers: </w:t>
      </w:r>
    </w:p>
    <w:p w14:paraId="33AEDBD5" w14:textId="77777777" w:rsidR="000A2A1B" w:rsidRPr="00EB4260" w:rsidRDefault="000A2A1B" w:rsidP="000A2A1B">
      <w:pPr>
        <w:autoSpaceDE w:val="0"/>
        <w:autoSpaceDN w:val="0"/>
        <w:adjustRightInd w:val="0"/>
        <w:ind w:left="567"/>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0A2A1B" w:rsidRPr="00EB4260" w14:paraId="73816AAF" w14:textId="77777777" w:rsidTr="00294252">
        <w:tc>
          <w:tcPr>
            <w:tcW w:w="3989" w:type="dxa"/>
            <w:tcBorders>
              <w:top w:val="nil"/>
              <w:left w:val="nil"/>
              <w:bottom w:val="nil"/>
              <w:right w:val="nil"/>
            </w:tcBorders>
            <w:shd w:val="clear" w:color="auto" w:fill="auto"/>
          </w:tcPr>
          <w:p w14:paraId="56343B6A" w14:textId="77777777" w:rsidR="000A2A1B" w:rsidRPr="00EB4260" w:rsidRDefault="000A2A1B" w:rsidP="00DF2FB3">
            <w:pPr>
              <w:tabs>
                <w:tab w:val="left" w:pos="166"/>
              </w:tabs>
              <w:ind w:left="436"/>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2CD844D3" w14:textId="77777777" w:rsidR="000A2A1B" w:rsidRPr="00EB4260" w:rsidRDefault="000A2A1B" w:rsidP="00686904">
            <w:pPr>
              <w:ind w:left="-40" w:right="-72"/>
              <w:jc w:val="center"/>
              <w:rPr>
                <w:rFonts w:ascii="Arial" w:hAnsi="Arial" w:cs="Arial"/>
                <w:b/>
                <w:bCs/>
                <w:sz w:val="18"/>
                <w:szCs w:val="18"/>
              </w:rPr>
            </w:pPr>
            <w:r w:rsidRPr="00EB4260">
              <w:rPr>
                <w:rFonts w:ascii="Arial" w:hAnsi="Arial" w:cs="Arial"/>
                <w:b/>
                <w:bCs/>
                <w:sz w:val="18"/>
                <w:szCs w:val="18"/>
              </w:rPr>
              <w:t>Consolidated</w:t>
            </w:r>
          </w:p>
          <w:p w14:paraId="7FD51B08" w14:textId="77777777" w:rsidR="000A2A1B" w:rsidRPr="00EB4260" w:rsidRDefault="000A2A1B" w:rsidP="00686904">
            <w:pPr>
              <w:ind w:right="-72"/>
              <w:jc w:val="center"/>
              <w:rPr>
                <w:rFonts w:ascii="Arial" w:hAnsi="Arial" w:cs="Arial"/>
                <w:b/>
                <w:bCs/>
                <w:sz w:val="18"/>
                <w:szCs w:val="18"/>
              </w:rPr>
            </w:pPr>
            <w:r w:rsidRPr="00EB4260">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2D7AED94" w14:textId="77777777" w:rsidR="000A2A1B" w:rsidRPr="00EB4260" w:rsidRDefault="000A2A1B" w:rsidP="00686904">
            <w:pPr>
              <w:ind w:left="-40" w:right="-72"/>
              <w:jc w:val="center"/>
              <w:rPr>
                <w:rFonts w:ascii="Arial" w:hAnsi="Arial" w:cs="Arial"/>
                <w:b/>
                <w:bCs/>
                <w:sz w:val="18"/>
                <w:szCs w:val="18"/>
              </w:rPr>
            </w:pPr>
            <w:r w:rsidRPr="00EB4260">
              <w:rPr>
                <w:rFonts w:ascii="Arial" w:hAnsi="Arial" w:cs="Arial"/>
                <w:b/>
                <w:bCs/>
                <w:sz w:val="18"/>
                <w:szCs w:val="18"/>
              </w:rPr>
              <w:t>Separate</w:t>
            </w:r>
          </w:p>
          <w:p w14:paraId="5FF9215A" w14:textId="77777777" w:rsidR="000A2A1B" w:rsidRPr="00EB4260" w:rsidRDefault="000A2A1B" w:rsidP="00686904">
            <w:pPr>
              <w:ind w:left="-40" w:right="-72"/>
              <w:jc w:val="center"/>
              <w:rPr>
                <w:rFonts w:ascii="Arial" w:hAnsi="Arial" w:cs="Arial"/>
                <w:b/>
                <w:bCs/>
                <w:sz w:val="18"/>
                <w:szCs w:val="18"/>
              </w:rPr>
            </w:pPr>
            <w:r w:rsidRPr="00EB4260">
              <w:rPr>
                <w:rFonts w:ascii="Arial" w:hAnsi="Arial" w:cs="Arial"/>
                <w:b/>
                <w:bCs/>
                <w:sz w:val="18"/>
                <w:szCs w:val="18"/>
              </w:rPr>
              <w:t>financial statements</w:t>
            </w:r>
          </w:p>
        </w:tc>
      </w:tr>
      <w:tr w:rsidR="000A2A1B" w:rsidRPr="00EB4260" w14:paraId="302D47B9" w14:textId="77777777" w:rsidTr="00294252">
        <w:tc>
          <w:tcPr>
            <w:tcW w:w="3989" w:type="dxa"/>
            <w:tcBorders>
              <w:top w:val="nil"/>
              <w:left w:val="nil"/>
              <w:bottom w:val="nil"/>
              <w:right w:val="nil"/>
            </w:tcBorders>
            <w:shd w:val="clear" w:color="auto" w:fill="auto"/>
          </w:tcPr>
          <w:p w14:paraId="46E6B87B" w14:textId="77777777" w:rsidR="000A2A1B" w:rsidRPr="00EB4260" w:rsidRDefault="000A2A1B" w:rsidP="00DF2FB3">
            <w:pPr>
              <w:tabs>
                <w:tab w:val="left" w:pos="166"/>
              </w:tabs>
              <w:ind w:left="436"/>
              <w:rPr>
                <w:rFonts w:ascii="Arial" w:hAnsi="Arial" w:cs="Arial"/>
                <w:b/>
                <w:bCs/>
                <w:sz w:val="18"/>
                <w:szCs w:val="18"/>
              </w:rPr>
            </w:pPr>
          </w:p>
        </w:tc>
        <w:tc>
          <w:tcPr>
            <w:tcW w:w="1368" w:type="dxa"/>
            <w:tcBorders>
              <w:top w:val="nil"/>
              <w:left w:val="nil"/>
              <w:bottom w:val="nil"/>
              <w:right w:val="nil"/>
            </w:tcBorders>
            <w:shd w:val="clear" w:color="auto" w:fill="auto"/>
            <w:hideMark/>
          </w:tcPr>
          <w:p w14:paraId="1C4018BC" w14:textId="5F02AFC7"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1368" w:type="dxa"/>
            <w:tcBorders>
              <w:top w:val="nil"/>
              <w:left w:val="nil"/>
              <w:bottom w:val="nil"/>
              <w:right w:val="nil"/>
            </w:tcBorders>
            <w:shd w:val="clear" w:color="auto" w:fill="auto"/>
            <w:hideMark/>
          </w:tcPr>
          <w:p w14:paraId="620193CD" w14:textId="6576621A"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2020</w:t>
            </w:r>
          </w:p>
        </w:tc>
        <w:tc>
          <w:tcPr>
            <w:tcW w:w="1368" w:type="dxa"/>
            <w:tcBorders>
              <w:top w:val="nil"/>
              <w:left w:val="nil"/>
              <w:bottom w:val="nil"/>
              <w:right w:val="nil"/>
            </w:tcBorders>
            <w:shd w:val="clear" w:color="auto" w:fill="auto"/>
            <w:hideMark/>
          </w:tcPr>
          <w:p w14:paraId="718FFF74" w14:textId="589CDA6A"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1368" w:type="dxa"/>
            <w:tcBorders>
              <w:top w:val="nil"/>
              <w:left w:val="nil"/>
              <w:bottom w:val="nil"/>
              <w:right w:val="nil"/>
            </w:tcBorders>
            <w:shd w:val="clear" w:color="auto" w:fill="auto"/>
            <w:hideMark/>
          </w:tcPr>
          <w:p w14:paraId="3C47F921" w14:textId="03D72CF2" w:rsidR="000A2A1B" w:rsidRPr="00EB4260" w:rsidRDefault="00F42A51" w:rsidP="00294252">
            <w:pPr>
              <w:tabs>
                <w:tab w:val="decimal" w:pos="1152"/>
              </w:tabs>
              <w:ind w:right="-72"/>
              <w:rPr>
                <w:rFonts w:ascii="Arial" w:hAnsi="Arial" w:cs="Arial"/>
                <w:b/>
                <w:bCs/>
                <w:sz w:val="18"/>
                <w:szCs w:val="18"/>
              </w:rPr>
            </w:pPr>
            <w:r w:rsidRPr="00EB4260">
              <w:rPr>
                <w:rFonts w:ascii="Arial" w:hAnsi="Arial" w:cs="Arial"/>
                <w:b/>
                <w:bCs/>
                <w:sz w:val="18"/>
                <w:szCs w:val="18"/>
              </w:rPr>
              <w:t>2020</w:t>
            </w:r>
          </w:p>
        </w:tc>
      </w:tr>
      <w:tr w:rsidR="000A2A1B" w:rsidRPr="00EB4260" w14:paraId="7E83AB4E" w14:textId="77777777" w:rsidTr="00294252">
        <w:tc>
          <w:tcPr>
            <w:tcW w:w="3989" w:type="dxa"/>
            <w:tcBorders>
              <w:top w:val="nil"/>
              <w:left w:val="nil"/>
              <w:bottom w:val="nil"/>
              <w:right w:val="nil"/>
            </w:tcBorders>
            <w:shd w:val="clear" w:color="auto" w:fill="auto"/>
          </w:tcPr>
          <w:p w14:paraId="54254ACA" w14:textId="77777777" w:rsidR="000A2A1B" w:rsidRPr="00EB4260" w:rsidRDefault="000A2A1B" w:rsidP="00DF2FB3">
            <w:pPr>
              <w:tabs>
                <w:tab w:val="left" w:pos="166"/>
              </w:tabs>
              <w:ind w:left="436"/>
              <w:rPr>
                <w:rFonts w:ascii="Arial" w:hAnsi="Arial" w:cs="Arial"/>
                <w:b/>
                <w:bCs/>
                <w:sz w:val="18"/>
                <w:szCs w:val="18"/>
              </w:rPr>
            </w:pPr>
          </w:p>
        </w:tc>
        <w:tc>
          <w:tcPr>
            <w:tcW w:w="1368" w:type="dxa"/>
            <w:tcBorders>
              <w:top w:val="nil"/>
              <w:left w:val="nil"/>
              <w:bottom w:val="single" w:sz="4" w:space="0" w:color="auto"/>
              <w:right w:val="nil"/>
            </w:tcBorders>
            <w:shd w:val="clear" w:color="auto" w:fill="auto"/>
            <w:hideMark/>
          </w:tcPr>
          <w:p w14:paraId="35B30545"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2FDDF266"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70A8EDB9"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1BB4B4AA" w14:textId="77777777" w:rsidR="000A2A1B" w:rsidRPr="00EB4260" w:rsidRDefault="000A2A1B" w:rsidP="00294252">
            <w:pPr>
              <w:tabs>
                <w:tab w:val="decimal" w:pos="1152"/>
              </w:tabs>
              <w:ind w:right="-72"/>
              <w:rPr>
                <w:rFonts w:ascii="Arial" w:hAnsi="Arial" w:cs="Arial"/>
                <w:b/>
                <w:bCs/>
                <w:sz w:val="18"/>
                <w:szCs w:val="18"/>
              </w:rPr>
            </w:pPr>
            <w:r w:rsidRPr="00EB4260">
              <w:rPr>
                <w:rFonts w:ascii="Arial" w:hAnsi="Arial" w:cs="Arial"/>
                <w:b/>
                <w:bCs/>
                <w:sz w:val="18"/>
                <w:szCs w:val="18"/>
              </w:rPr>
              <w:t>Baht</w:t>
            </w:r>
          </w:p>
        </w:tc>
      </w:tr>
      <w:tr w:rsidR="000A2A1B" w:rsidRPr="00EB4260" w14:paraId="0E4FDB99" w14:textId="77777777" w:rsidTr="00294252">
        <w:tc>
          <w:tcPr>
            <w:tcW w:w="3989" w:type="dxa"/>
            <w:tcBorders>
              <w:top w:val="nil"/>
              <w:left w:val="nil"/>
              <w:bottom w:val="nil"/>
              <w:right w:val="nil"/>
            </w:tcBorders>
            <w:vAlign w:val="bottom"/>
          </w:tcPr>
          <w:p w14:paraId="1C4FCF77" w14:textId="77777777" w:rsidR="000A2A1B" w:rsidRPr="00EB4260" w:rsidRDefault="000A2A1B" w:rsidP="00DF2FB3">
            <w:pPr>
              <w:tabs>
                <w:tab w:val="left" w:pos="166"/>
              </w:tabs>
              <w:ind w:left="43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3CD6D316"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186CB814"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1DDE9CE0"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tcPr>
          <w:p w14:paraId="00350D67" w14:textId="77777777" w:rsidR="000A2A1B" w:rsidRPr="00EB4260" w:rsidRDefault="000A2A1B" w:rsidP="00294252">
            <w:pPr>
              <w:tabs>
                <w:tab w:val="decimal" w:pos="1152"/>
              </w:tabs>
              <w:ind w:right="-72"/>
              <w:rPr>
                <w:rFonts w:ascii="Arial" w:hAnsi="Arial" w:cs="Arial"/>
                <w:b/>
                <w:bCs/>
                <w:sz w:val="18"/>
                <w:szCs w:val="18"/>
              </w:rPr>
            </w:pPr>
          </w:p>
        </w:tc>
      </w:tr>
      <w:tr w:rsidR="000A2A1B" w:rsidRPr="00EB4260" w14:paraId="19BBF60D" w14:textId="77777777" w:rsidTr="00294252">
        <w:tc>
          <w:tcPr>
            <w:tcW w:w="3989" w:type="dxa"/>
            <w:tcBorders>
              <w:top w:val="nil"/>
              <w:left w:val="nil"/>
              <w:bottom w:val="nil"/>
              <w:right w:val="nil"/>
            </w:tcBorders>
          </w:tcPr>
          <w:p w14:paraId="28A83262" w14:textId="77777777" w:rsidR="000A2A1B" w:rsidRPr="00EB4260" w:rsidRDefault="000A2A1B" w:rsidP="00DF2FB3">
            <w:pPr>
              <w:tabs>
                <w:tab w:val="left" w:pos="166"/>
              </w:tabs>
              <w:ind w:left="436"/>
              <w:rPr>
                <w:rFonts w:ascii="Arial" w:hAnsi="Arial" w:cs="Arial"/>
                <w:sz w:val="18"/>
                <w:szCs w:val="18"/>
              </w:rPr>
            </w:pPr>
            <w:r w:rsidRPr="00EB4260">
              <w:rPr>
                <w:rFonts w:ascii="Arial" w:hAnsi="Arial" w:cs="Arial"/>
                <w:sz w:val="18"/>
                <w:szCs w:val="18"/>
              </w:rPr>
              <w:t xml:space="preserve">Contract liabilities </w:t>
            </w:r>
          </w:p>
        </w:tc>
        <w:tc>
          <w:tcPr>
            <w:tcW w:w="1368" w:type="dxa"/>
            <w:tcBorders>
              <w:top w:val="nil"/>
              <w:left w:val="nil"/>
              <w:bottom w:val="nil"/>
              <w:right w:val="nil"/>
            </w:tcBorders>
            <w:shd w:val="clear" w:color="auto" w:fill="FAFAFA"/>
          </w:tcPr>
          <w:p w14:paraId="57A1AB7A"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nil"/>
              <w:left w:val="nil"/>
              <w:bottom w:val="nil"/>
              <w:right w:val="nil"/>
            </w:tcBorders>
          </w:tcPr>
          <w:p w14:paraId="703C5D7B"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nil"/>
              <w:left w:val="nil"/>
              <w:bottom w:val="nil"/>
              <w:right w:val="nil"/>
            </w:tcBorders>
            <w:shd w:val="clear" w:color="auto" w:fill="FAFAFA"/>
          </w:tcPr>
          <w:p w14:paraId="56DB22AE" w14:textId="77777777" w:rsidR="000A2A1B" w:rsidRPr="00EB4260" w:rsidRDefault="000A2A1B" w:rsidP="00294252">
            <w:pPr>
              <w:tabs>
                <w:tab w:val="decimal" w:pos="1152"/>
              </w:tabs>
              <w:ind w:right="-72"/>
              <w:rPr>
                <w:rFonts w:ascii="Arial" w:hAnsi="Arial" w:cs="Arial"/>
                <w:b/>
                <w:bCs/>
                <w:sz w:val="18"/>
                <w:szCs w:val="18"/>
              </w:rPr>
            </w:pPr>
          </w:p>
        </w:tc>
        <w:tc>
          <w:tcPr>
            <w:tcW w:w="1368" w:type="dxa"/>
            <w:tcBorders>
              <w:top w:val="nil"/>
              <w:left w:val="nil"/>
              <w:bottom w:val="nil"/>
              <w:right w:val="nil"/>
            </w:tcBorders>
          </w:tcPr>
          <w:p w14:paraId="2FCE55BD" w14:textId="77777777" w:rsidR="000A2A1B" w:rsidRPr="00EB4260" w:rsidRDefault="000A2A1B" w:rsidP="00294252">
            <w:pPr>
              <w:tabs>
                <w:tab w:val="decimal" w:pos="1152"/>
              </w:tabs>
              <w:ind w:right="-72"/>
              <w:rPr>
                <w:rFonts w:ascii="Arial" w:hAnsi="Arial" w:cs="Arial"/>
                <w:b/>
                <w:bCs/>
                <w:sz w:val="18"/>
                <w:szCs w:val="18"/>
              </w:rPr>
            </w:pPr>
          </w:p>
        </w:tc>
      </w:tr>
      <w:tr w:rsidR="007A5130" w:rsidRPr="00EB4260" w14:paraId="01496968" w14:textId="77777777" w:rsidTr="00294252">
        <w:tc>
          <w:tcPr>
            <w:tcW w:w="3989" w:type="dxa"/>
            <w:tcBorders>
              <w:top w:val="nil"/>
              <w:left w:val="nil"/>
              <w:bottom w:val="nil"/>
              <w:right w:val="nil"/>
            </w:tcBorders>
          </w:tcPr>
          <w:p w14:paraId="5ADB01A6" w14:textId="2E2E2FEE" w:rsidR="007A5130" w:rsidRPr="00EB4260" w:rsidRDefault="00DF2FB3" w:rsidP="00DF2FB3">
            <w:pPr>
              <w:tabs>
                <w:tab w:val="left" w:pos="166"/>
              </w:tabs>
              <w:ind w:left="436"/>
              <w:rPr>
                <w:rFonts w:ascii="Arial" w:hAnsi="Arial" w:cs="Arial"/>
                <w:sz w:val="18"/>
                <w:szCs w:val="18"/>
              </w:rPr>
            </w:pPr>
            <w:r>
              <w:rPr>
                <w:rFonts w:ascii="Arial" w:hAnsi="Arial" w:cs="Arial"/>
                <w:sz w:val="18"/>
                <w:szCs w:val="18"/>
              </w:rPr>
              <w:t xml:space="preserve"> </w:t>
            </w:r>
            <w:r w:rsidR="007A5130" w:rsidRPr="00EB4260">
              <w:rPr>
                <w:rFonts w:ascii="Arial" w:hAnsi="Arial" w:cs="Arial"/>
                <w:sz w:val="18"/>
                <w:szCs w:val="18"/>
              </w:rPr>
              <w:t xml:space="preserve">  - Current</w:t>
            </w:r>
          </w:p>
        </w:tc>
        <w:tc>
          <w:tcPr>
            <w:tcW w:w="1368" w:type="dxa"/>
            <w:tcBorders>
              <w:top w:val="nil"/>
              <w:left w:val="nil"/>
              <w:bottom w:val="nil"/>
              <w:right w:val="nil"/>
            </w:tcBorders>
            <w:shd w:val="clear" w:color="auto" w:fill="FAFAFA"/>
          </w:tcPr>
          <w:p w14:paraId="1EDB2E99" w14:textId="29BD2A0E" w:rsidR="007A5130" w:rsidRPr="00EB4260" w:rsidRDefault="001219A0" w:rsidP="00294252">
            <w:pPr>
              <w:tabs>
                <w:tab w:val="decimal" w:pos="1152"/>
              </w:tabs>
              <w:ind w:right="-72"/>
              <w:rPr>
                <w:rFonts w:ascii="Arial" w:hAnsi="Arial" w:cs="Arial"/>
                <w:sz w:val="18"/>
                <w:szCs w:val="18"/>
              </w:rPr>
            </w:pPr>
            <w:r w:rsidRPr="00EB4260">
              <w:rPr>
                <w:rFonts w:ascii="Arial" w:hAnsi="Arial" w:cs="Arial"/>
                <w:sz w:val="18"/>
                <w:szCs w:val="18"/>
              </w:rPr>
              <w:t>174,180,527</w:t>
            </w:r>
          </w:p>
        </w:tc>
        <w:tc>
          <w:tcPr>
            <w:tcW w:w="1368" w:type="dxa"/>
            <w:tcBorders>
              <w:top w:val="nil"/>
              <w:left w:val="nil"/>
              <w:bottom w:val="nil"/>
              <w:right w:val="nil"/>
            </w:tcBorders>
          </w:tcPr>
          <w:p w14:paraId="59976FA2" w14:textId="4CAFD5AE" w:rsidR="007A5130" w:rsidRPr="00EB4260" w:rsidRDefault="00F42A51" w:rsidP="00294252">
            <w:pPr>
              <w:tabs>
                <w:tab w:val="decimal" w:pos="1152"/>
              </w:tabs>
              <w:ind w:right="-72"/>
              <w:rPr>
                <w:rFonts w:ascii="Arial" w:hAnsi="Arial" w:cs="Arial"/>
                <w:sz w:val="18"/>
                <w:szCs w:val="18"/>
              </w:rPr>
            </w:pPr>
            <w:r w:rsidRPr="00EB4260">
              <w:rPr>
                <w:rFonts w:ascii="Arial" w:hAnsi="Arial" w:cs="Arial"/>
                <w:sz w:val="18"/>
                <w:szCs w:val="18"/>
              </w:rPr>
              <w:t>182</w:t>
            </w:r>
            <w:r w:rsidR="007A5130" w:rsidRPr="00EB4260">
              <w:rPr>
                <w:rFonts w:ascii="Arial" w:hAnsi="Arial" w:cs="Arial"/>
                <w:sz w:val="18"/>
                <w:szCs w:val="18"/>
              </w:rPr>
              <w:t>,</w:t>
            </w:r>
            <w:r w:rsidRPr="00EB4260">
              <w:rPr>
                <w:rFonts w:ascii="Arial" w:hAnsi="Arial" w:cs="Arial"/>
                <w:sz w:val="18"/>
                <w:szCs w:val="18"/>
              </w:rPr>
              <w:t>279</w:t>
            </w:r>
            <w:r w:rsidR="007A5130" w:rsidRPr="00EB4260">
              <w:rPr>
                <w:rFonts w:ascii="Arial" w:hAnsi="Arial" w:cs="Arial"/>
                <w:sz w:val="18"/>
                <w:szCs w:val="18"/>
              </w:rPr>
              <w:t>,</w:t>
            </w:r>
            <w:r w:rsidRPr="00EB4260">
              <w:rPr>
                <w:rFonts w:ascii="Arial" w:hAnsi="Arial" w:cs="Arial"/>
                <w:sz w:val="18"/>
                <w:szCs w:val="18"/>
              </w:rPr>
              <w:t>791</w:t>
            </w:r>
          </w:p>
        </w:tc>
        <w:tc>
          <w:tcPr>
            <w:tcW w:w="1368" w:type="dxa"/>
            <w:tcBorders>
              <w:top w:val="nil"/>
              <w:left w:val="nil"/>
              <w:bottom w:val="nil"/>
              <w:right w:val="nil"/>
            </w:tcBorders>
            <w:shd w:val="clear" w:color="auto" w:fill="FAFAFA"/>
          </w:tcPr>
          <w:p w14:paraId="21A281B4" w14:textId="02EFD5A3" w:rsidR="007A5130" w:rsidRPr="00EB4260" w:rsidRDefault="00F42A51" w:rsidP="00294252">
            <w:pPr>
              <w:tabs>
                <w:tab w:val="decimal" w:pos="1152"/>
              </w:tabs>
              <w:ind w:right="-72"/>
              <w:rPr>
                <w:rFonts w:ascii="Arial" w:hAnsi="Arial" w:cs="Arial"/>
                <w:sz w:val="18"/>
                <w:szCs w:val="18"/>
              </w:rPr>
            </w:pPr>
            <w:r w:rsidRPr="00EB4260">
              <w:rPr>
                <w:rFonts w:ascii="Arial" w:hAnsi="Arial" w:cs="Arial"/>
                <w:sz w:val="18"/>
                <w:szCs w:val="18"/>
              </w:rPr>
              <w:t>129</w:t>
            </w:r>
            <w:r w:rsidR="007A5130" w:rsidRPr="00EB4260">
              <w:rPr>
                <w:rFonts w:ascii="Arial" w:hAnsi="Arial" w:cs="Arial"/>
                <w:sz w:val="18"/>
                <w:szCs w:val="18"/>
              </w:rPr>
              <w:t>,</w:t>
            </w:r>
            <w:r w:rsidRPr="00EB4260">
              <w:rPr>
                <w:rFonts w:ascii="Arial" w:hAnsi="Arial" w:cs="Arial"/>
                <w:sz w:val="18"/>
                <w:szCs w:val="18"/>
              </w:rPr>
              <w:t>237</w:t>
            </w:r>
            <w:r w:rsidR="007A5130" w:rsidRPr="00EB4260">
              <w:rPr>
                <w:rFonts w:ascii="Arial" w:hAnsi="Arial" w:cs="Arial"/>
                <w:sz w:val="18"/>
                <w:szCs w:val="18"/>
              </w:rPr>
              <w:t>,</w:t>
            </w:r>
            <w:r w:rsidRPr="00EB4260">
              <w:rPr>
                <w:rFonts w:ascii="Arial" w:hAnsi="Arial" w:cs="Arial"/>
                <w:sz w:val="18"/>
                <w:szCs w:val="18"/>
              </w:rPr>
              <w:t>094</w:t>
            </w:r>
          </w:p>
        </w:tc>
        <w:tc>
          <w:tcPr>
            <w:tcW w:w="1368" w:type="dxa"/>
            <w:tcBorders>
              <w:top w:val="nil"/>
              <w:left w:val="nil"/>
              <w:bottom w:val="nil"/>
              <w:right w:val="nil"/>
            </w:tcBorders>
          </w:tcPr>
          <w:p w14:paraId="7256A6C9" w14:textId="44497118" w:rsidR="007A5130" w:rsidRPr="00EB4260" w:rsidRDefault="00F42A51" w:rsidP="00294252">
            <w:pPr>
              <w:tabs>
                <w:tab w:val="decimal" w:pos="1152"/>
              </w:tabs>
              <w:ind w:right="-72"/>
              <w:rPr>
                <w:rFonts w:ascii="Arial" w:hAnsi="Arial" w:cs="Arial"/>
                <w:sz w:val="18"/>
                <w:szCs w:val="18"/>
              </w:rPr>
            </w:pPr>
            <w:r w:rsidRPr="00EB4260">
              <w:rPr>
                <w:rFonts w:ascii="Arial" w:hAnsi="Arial" w:cs="Arial"/>
                <w:sz w:val="18"/>
                <w:szCs w:val="18"/>
              </w:rPr>
              <w:t>138</w:t>
            </w:r>
            <w:r w:rsidR="007A5130" w:rsidRPr="00EB4260">
              <w:rPr>
                <w:rFonts w:ascii="Arial" w:hAnsi="Arial" w:cs="Arial"/>
                <w:sz w:val="18"/>
                <w:szCs w:val="18"/>
              </w:rPr>
              <w:t>,</w:t>
            </w:r>
            <w:r w:rsidRPr="00EB4260">
              <w:rPr>
                <w:rFonts w:ascii="Arial" w:hAnsi="Arial" w:cs="Arial"/>
                <w:sz w:val="18"/>
                <w:szCs w:val="18"/>
              </w:rPr>
              <w:t>836</w:t>
            </w:r>
            <w:r w:rsidR="007A5130" w:rsidRPr="00EB4260">
              <w:rPr>
                <w:rFonts w:ascii="Arial" w:hAnsi="Arial" w:cs="Arial"/>
                <w:sz w:val="18"/>
                <w:szCs w:val="18"/>
              </w:rPr>
              <w:t>,</w:t>
            </w:r>
            <w:r w:rsidRPr="00EB4260">
              <w:rPr>
                <w:rFonts w:ascii="Arial" w:hAnsi="Arial" w:cs="Arial"/>
                <w:sz w:val="18"/>
                <w:szCs w:val="18"/>
              </w:rPr>
              <w:t>591</w:t>
            </w:r>
          </w:p>
        </w:tc>
      </w:tr>
      <w:tr w:rsidR="007A5130" w:rsidRPr="00EB4260" w14:paraId="161FFA2A" w14:textId="77777777" w:rsidTr="00294252">
        <w:tc>
          <w:tcPr>
            <w:tcW w:w="3989" w:type="dxa"/>
            <w:tcBorders>
              <w:top w:val="nil"/>
              <w:left w:val="nil"/>
              <w:bottom w:val="nil"/>
              <w:right w:val="nil"/>
            </w:tcBorders>
          </w:tcPr>
          <w:p w14:paraId="785D5BF9" w14:textId="3CF19427" w:rsidR="007A5130" w:rsidRPr="00EB4260" w:rsidRDefault="00DF2FB3" w:rsidP="00DF2FB3">
            <w:pPr>
              <w:pStyle w:val="ListParagraph"/>
              <w:tabs>
                <w:tab w:val="left" w:pos="166"/>
                <w:tab w:val="left" w:pos="599"/>
              </w:tabs>
              <w:spacing w:after="0" w:line="240" w:lineRule="auto"/>
              <w:ind w:left="436"/>
              <w:rPr>
                <w:rFonts w:ascii="Arial" w:hAnsi="Arial" w:cs="Arial"/>
                <w:sz w:val="18"/>
                <w:szCs w:val="18"/>
              </w:rPr>
            </w:pPr>
            <w:r>
              <w:rPr>
                <w:rFonts w:ascii="Arial" w:hAnsi="Arial" w:cs="Arial"/>
                <w:sz w:val="18"/>
                <w:szCs w:val="18"/>
              </w:rPr>
              <w:t xml:space="preserve"> </w:t>
            </w:r>
            <w:r w:rsidR="007A5130" w:rsidRPr="00EB4260">
              <w:rPr>
                <w:rFonts w:ascii="Arial" w:hAnsi="Arial" w:cs="Arial"/>
                <w:sz w:val="18"/>
                <w:szCs w:val="18"/>
              </w:rPr>
              <w:t xml:space="preserve">  - Non-current </w:t>
            </w:r>
          </w:p>
        </w:tc>
        <w:tc>
          <w:tcPr>
            <w:tcW w:w="1368" w:type="dxa"/>
            <w:tcBorders>
              <w:top w:val="nil"/>
              <w:left w:val="nil"/>
              <w:bottom w:val="single" w:sz="4" w:space="0" w:color="auto"/>
              <w:right w:val="nil"/>
            </w:tcBorders>
            <w:shd w:val="clear" w:color="auto" w:fill="FAFAFA"/>
          </w:tcPr>
          <w:p w14:paraId="309E4B35" w14:textId="17028035" w:rsidR="007A5130" w:rsidRPr="00EB4260" w:rsidRDefault="001219A0" w:rsidP="00294252">
            <w:pPr>
              <w:tabs>
                <w:tab w:val="decimal" w:pos="1152"/>
              </w:tabs>
              <w:ind w:right="-72"/>
              <w:rPr>
                <w:rFonts w:ascii="Arial" w:hAnsi="Arial" w:cs="Arial"/>
                <w:sz w:val="18"/>
                <w:szCs w:val="18"/>
              </w:rPr>
            </w:pPr>
            <w:r w:rsidRPr="00EB4260">
              <w:rPr>
                <w:rFonts w:ascii="Arial" w:hAnsi="Arial" w:cs="Arial"/>
                <w:sz w:val="18"/>
                <w:szCs w:val="18"/>
              </w:rPr>
              <w:t>51,581,058</w:t>
            </w:r>
          </w:p>
        </w:tc>
        <w:tc>
          <w:tcPr>
            <w:tcW w:w="1368" w:type="dxa"/>
            <w:tcBorders>
              <w:top w:val="nil"/>
              <w:left w:val="nil"/>
              <w:bottom w:val="single" w:sz="4" w:space="0" w:color="auto"/>
              <w:right w:val="nil"/>
            </w:tcBorders>
          </w:tcPr>
          <w:p w14:paraId="43B7F6E9" w14:textId="0837EA71" w:rsidR="007A5130" w:rsidRPr="00EB4260" w:rsidRDefault="00F42A51"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t>35</w:t>
            </w:r>
            <w:r w:rsidR="007A5130" w:rsidRPr="00EB4260">
              <w:rPr>
                <w:rFonts w:ascii="Arial" w:hAnsi="Arial" w:cs="Arial"/>
                <w:sz w:val="18"/>
                <w:szCs w:val="18"/>
              </w:rPr>
              <w:t>,</w:t>
            </w:r>
            <w:r w:rsidRPr="00EB4260">
              <w:rPr>
                <w:rFonts w:ascii="Arial" w:hAnsi="Arial" w:cs="Arial"/>
                <w:sz w:val="18"/>
                <w:szCs w:val="18"/>
              </w:rPr>
              <w:t>928</w:t>
            </w:r>
            <w:r w:rsidR="007A5130" w:rsidRPr="00EB4260">
              <w:rPr>
                <w:rFonts w:ascii="Arial" w:hAnsi="Arial" w:cs="Arial"/>
                <w:sz w:val="18"/>
                <w:szCs w:val="18"/>
              </w:rPr>
              <w:t>,</w:t>
            </w:r>
            <w:r w:rsidRPr="00EB4260">
              <w:rPr>
                <w:rFonts w:ascii="Arial" w:hAnsi="Arial" w:cs="Arial"/>
                <w:sz w:val="18"/>
                <w:szCs w:val="18"/>
              </w:rPr>
              <w:t>763</w:t>
            </w:r>
          </w:p>
        </w:tc>
        <w:tc>
          <w:tcPr>
            <w:tcW w:w="1368" w:type="dxa"/>
            <w:tcBorders>
              <w:top w:val="nil"/>
              <w:left w:val="nil"/>
              <w:bottom w:val="single" w:sz="4" w:space="0" w:color="auto"/>
              <w:right w:val="nil"/>
            </w:tcBorders>
            <w:shd w:val="clear" w:color="auto" w:fill="FAFAFA"/>
          </w:tcPr>
          <w:p w14:paraId="03882D81" w14:textId="1A97EFE6" w:rsidR="007A5130" w:rsidRPr="00EB4260" w:rsidRDefault="00F42A51" w:rsidP="00294252">
            <w:pPr>
              <w:tabs>
                <w:tab w:val="decimal" w:pos="1152"/>
              </w:tabs>
              <w:ind w:right="-72"/>
              <w:rPr>
                <w:rFonts w:ascii="Arial" w:hAnsi="Arial" w:cs="Arial"/>
                <w:sz w:val="18"/>
                <w:szCs w:val="18"/>
              </w:rPr>
            </w:pPr>
            <w:r w:rsidRPr="00EB4260">
              <w:rPr>
                <w:rFonts w:ascii="Arial" w:hAnsi="Arial" w:cs="Arial"/>
                <w:sz w:val="18"/>
                <w:szCs w:val="18"/>
              </w:rPr>
              <w:t>39</w:t>
            </w:r>
            <w:r w:rsidR="007A5130" w:rsidRPr="00EB4260">
              <w:rPr>
                <w:rFonts w:ascii="Arial" w:hAnsi="Arial" w:cs="Arial"/>
                <w:sz w:val="18"/>
                <w:szCs w:val="18"/>
              </w:rPr>
              <w:t>,</w:t>
            </w:r>
            <w:r w:rsidRPr="00EB4260">
              <w:rPr>
                <w:rFonts w:ascii="Arial" w:hAnsi="Arial" w:cs="Arial"/>
                <w:sz w:val="18"/>
                <w:szCs w:val="18"/>
              </w:rPr>
              <w:t>426</w:t>
            </w:r>
            <w:r w:rsidR="007A5130" w:rsidRPr="00EB4260">
              <w:rPr>
                <w:rFonts w:ascii="Arial" w:hAnsi="Arial" w:cs="Arial"/>
                <w:sz w:val="18"/>
                <w:szCs w:val="18"/>
              </w:rPr>
              <w:t>,</w:t>
            </w:r>
            <w:r w:rsidRPr="00EB4260">
              <w:rPr>
                <w:rFonts w:ascii="Arial" w:hAnsi="Arial" w:cs="Arial"/>
                <w:sz w:val="18"/>
                <w:szCs w:val="18"/>
              </w:rPr>
              <w:t>498</w:t>
            </w:r>
          </w:p>
        </w:tc>
        <w:tc>
          <w:tcPr>
            <w:tcW w:w="1368" w:type="dxa"/>
            <w:tcBorders>
              <w:top w:val="nil"/>
              <w:left w:val="nil"/>
              <w:bottom w:val="single" w:sz="4" w:space="0" w:color="auto"/>
              <w:right w:val="nil"/>
            </w:tcBorders>
          </w:tcPr>
          <w:p w14:paraId="1A464DB6" w14:textId="5B1F15C1" w:rsidR="007A5130" w:rsidRPr="00EB4260" w:rsidRDefault="00F42A51"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t>34</w:t>
            </w:r>
            <w:r w:rsidR="007A5130" w:rsidRPr="00EB4260">
              <w:rPr>
                <w:rFonts w:ascii="Arial" w:hAnsi="Arial" w:cs="Arial"/>
                <w:sz w:val="18"/>
                <w:szCs w:val="18"/>
              </w:rPr>
              <w:t>,</w:t>
            </w:r>
            <w:r w:rsidRPr="00EB4260">
              <w:rPr>
                <w:rFonts w:ascii="Arial" w:hAnsi="Arial" w:cs="Arial"/>
                <w:sz w:val="18"/>
                <w:szCs w:val="18"/>
              </w:rPr>
              <w:t>301</w:t>
            </w:r>
            <w:r w:rsidR="007A5130" w:rsidRPr="00EB4260">
              <w:rPr>
                <w:rFonts w:ascii="Arial" w:hAnsi="Arial" w:cs="Arial"/>
                <w:sz w:val="18"/>
                <w:szCs w:val="18"/>
              </w:rPr>
              <w:t>,</w:t>
            </w:r>
            <w:r w:rsidRPr="00EB4260">
              <w:rPr>
                <w:rFonts w:ascii="Arial" w:hAnsi="Arial" w:cs="Arial"/>
                <w:sz w:val="18"/>
                <w:szCs w:val="18"/>
              </w:rPr>
              <w:t>098</w:t>
            </w:r>
          </w:p>
        </w:tc>
      </w:tr>
      <w:tr w:rsidR="007A5130" w:rsidRPr="00EB4260" w14:paraId="023508B2" w14:textId="77777777" w:rsidTr="00294252">
        <w:tc>
          <w:tcPr>
            <w:tcW w:w="3989" w:type="dxa"/>
            <w:tcBorders>
              <w:top w:val="nil"/>
              <w:left w:val="nil"/>
              <w:bottom w:val="nil"/>
              <w:right w:val="nil"/>
            </w:tcBorders>
          </w:tcPr>
          <w:p w14:paraId="63CCD5D4" w14:textId="77777777" w:rsidR="007A5130" w:rsidRPr="00EB4260" w:rsidRDefault="007A5130" w:rsidP="00DF2FB3">
            <w:pPr>
              <w:tabs>
                <w:tab w:val="left" w:pos="166"/>
              </w:tabs>
              <w:ind w:left="436"/>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4434052D" w14:textId="77777777" w:rsidR="007A5130" w:rsidRPr="00EB4260" w:rsidRDefault="007A5130" w:rsidP="00294252">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1AB75D0D" w14:textId="77777777" w:rsidR="007A5130" w:rsidRPr="00EB4260" w:rsidRDefault="007A5130" w:rsidP="00294252">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FAFAFA"/>
          </w:tcPr>
          <w:p w14:paraId="07797D10" w14:textId="77777777" w:rsidR="007A5130" w:rsidRPr="00EB4260" w:rsidRDefault="007A5130" w:rsidP="00294252">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tcPr>
          <w:p w14:paraId="5ABF9146" w14:textId="77777777" w:rsidR="007A5130" w:rsidRPr="00EB4260" w:rsidRDefault="007A5130" w:rsidP="00294252">
            <w:pPr>
              <w:tabs>
                <w:tab w:val="decimal" w:pos="1152"/>
              </w:tabs>
              <w:ind w:right="-72"/>
              <w:rPr>
                <w:rFonts w:ascii="Arial" w:hAnsi="Arial" w:cs="Arial"/>
                <w:sz w:val="18"/>
                <w:szCs w:val="18"/>
              </w:rPr>
            </w:pPr>
          </w:p>
        </w:tc>
      </w:tr>
      <w:tr w:rsidR="007A5130" w:rsidRPr="00EB4260" w14:paraId="7C9DFA58" w14:textId="77777777" w:rsidTr="00294252">
        <w:tc>
          <w:tcPr>
            <w:tcW w:w="3989" w:type="dxa"/>
            <w:tcBorders>
              <w:top w:val="nil"/>
              <w:left w:val="nil"/>
              <w:bottom w:val="nil"/>
              <w:right w:val="nil"/>
            </w:tcBorders>
          </w:tcPr>
          <w:p w14:paraId="479B351C" w14:textId="77777777" w:rsidR="007A5130" w:rsidRPr="00EB4260" w:rsidRDefault="007A5130" w:rsidP="00DF2FB3">
            <w:pPr>
              <w:tabs>
                <w:tab w:val="left" w:pos="166"/>
              </w:tabs>
              <w:ind w:left="436"/>
              <w:rPr>
                <w:rFonts w:ascii="Arial" w:hAnsi="Arial" w:cs="Arial"/>
                <w:sz w:val="18"/>
                <w:szCs w:val="18"/>
              </w:rPr>
            </w:pPr>
            <w:r w:rsidRPr="00EB4260">
              <w:rPr>
                <w:rFonts w:ascii="Arial" w:hAnsi="Arial" w:cs="Arial"/>
                <w:b/>
                <w:bCs/>
                <w:sz w:val="18"/>
                <w:szCs w:val="18"/>
              </w:rPr>
              <w:t>Total contract liabilities</w:t>
            </w:r>
          </w:p>
        </w:tc>
        <w:tc>
          <w:tcPr>
            <w:tcW w:w="1368" w:type="dxa"/>
            <w:tcBorders>
              <w:top w:val="nil"/>
              <w:left w:val="nil"/>
              <w:bottom w:val="single" w:sz="4" w:space="0" w:color="auto"/>
              <w:right w:val="nil"/>
            </w:tcBorders>
            <w:shd w:val="clear" w:color="auto" w:fill="FAFAFA"/>
          </w:tcPr>
          <w:p w14:paraId="28513F9A" w14:textId="0E2C150F" w:rsidR="007A5130" w:rsidRPr="00EB4260" w:rsidRDefault="001219A0" w:rsidP="00294252">
            <w:pPr>
              <w:tabs>
                <w:tab w:val="decimal" w:pos="1152"/>
              </w:tabs>
              <w:ind w:right="-72"/>
              <w:rPr>
                <w:rFonts w:ascii="Arial" w:hAnsi="Arial" w:cs="Arial"/>
                <w:sz w:val="18"/>
                <w:szCs w:val="18"/>
              </w:rPr>
            </w:pPr>
            <w:r w:rsidRPr="00EB4260">
              <w:rPr>
                <w:rFonts w:ascii="Arial" w:hAnsi="Arial" w:cs="Arial"/>
                <w:sz w:val="18"/>
                <w:szCs w:val="18"/>
              </w:rPr>
              <w:t>225,761,585</w:t>
            </w:r>
          </w:p>
        </w:tc>
        <w:tc>
          <w:tcPr>
            <w:tcW w:w="1368" w:type="dxa"/>
            <w:tcBorders>
              <w:top w:val="nil"/>
              <w:left w:val="nil"/>
              <w:bottom w:val="single" w:sz="4" w:space="0" w:color="auto"/>
              <w:right w:val="nil"/>
            </w:tcBorders>
          </w:tcPr>
          <w:p w14:paraId="5001CBEA" w14:textId="474D1D49" w:rsidR="007A5130" w:rsidRPr="00EB4260" w:rsidRDefault="007A5130"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sz w:val="18"/>
                <w:szCs w:val="18"/>
              </w:rPr>
              <w:t>218</w:t>
            </w:r>
            <w:r w:rsidRPr="00EB4260">
              <w:rPr>
                <w:rFonts w:ascii="Arial" w:hAnsi="Arial" w:cs="Arial"/>
                <w:sz w:val="18"/>
                <w:szCs w:val="18"/>
              </w:rPr>
              <w:t>,</w:t>
            </w:r>
            <w:r w:rsidR="00F42A51" w:rsidRPr="00EB4260">
              <w:rPr>
                <w:rFonts w:ascii="Arial" w:hAnsi="Arial" w:cs="Arial"/>
                <w:sz w:val="18"/>
                <w:szCs w:val="18"/>
              </w:rPr>
              <w:t>208</w:t>
            </w:r>
            <w:r w:rsidRPr="00EB4260">
              <w:rPr>
                <w:rFonts w:ascii="Arial" w:hAnsi="Arial" w:cs="Arial"/>
                <w:sz w:val="18"/>
                <w:szCs w:val="18"/>
              </w:rPr>
              <w:t>,</w:t>
            </w:r>
            <w:r w:rsidR="00F42A51" w:rsidRPr="00EB4260">
              <w:rPr>
                <w:rFonts w:ascii="Arial" w:hAnsi="Arial" w:cs="Arial"/>
                <w:sz w:val="18"/>
                <w:szCs w:val="18"/>
              </w:rPr>
              <w:t>554</w:t>
            </w:r>
            <w:r w:rsidRPr="00EB4260">
              <w:rPr>
                <w:rFonts w:ascii="Arial" w:hAnsi="Arial" w:cs="Arial"/>
                <w:sz w:val="18"/>
                <w:szCs w:val="18"/>
              </w:rPr>
              <w:fldChar w:fldCharType="end"/>
            </w:r>
          </w:p>
        </w:tc>
        <w:tc>
          <w:tcPr>
            <w:tcW w:w="1368" w:type="dxa"/>
            <w:tcBorders>
              <w:top w:val="nil"/>
              <w:left w:val="nil"/>
              <w:bottom w:val="single" w:sz="4" w:space="0" w:color="auto"/>
              <w:right w:val="nil"/>
            </w:tcBorders>
            <w:shd w:val="clear" w:color="auto" w:fill="FAFAFA"/>
          </w:tcPr>
          <w:p w14:paraId="6FF8A918" w14:textId="5980E267" w:rsidR="007A5130" w:rsidRPr="00EB4260" w:rsidRDefault="00F42A51" w:rsidP="00294252">
            <w:pPr>
              <w:tabs>
                <w:tab w:val="decimal" w:pos="1152"/>
              </w:tabs>
              <w:ind w:right="-72"/>
              <w:rPr>
                <w:rFonts w:ascii="Arial" w:hAnsi="Arial" w:cs="Arial"/>
                <w:sz w:val="18"/>
                <w:szCs w:val="18"/>
              </w:rPr>
            </w:pPr>
            <w:r w:rsidRPr="00EB4260">
              <w:rPr>
                <w:rFonts w:ascii="Arial" w:hAnsi="Arial" w:cs="Arial"/>
                <w:sz w:val="18"/>
                <w:szCs w:val="18"/>
              </w:rPr>
              <w:t>168</w:t>
            </w:r>
            <w:r w:rsidR="007A5130" w:rsidRPr="00EB4260">
              <w:rPr>
                <w:rFonts w:ascii="Arial" w:hAnsi="Arial" w:cs="Arial"/>
                <w:sz w:val="18"/>
                <w:szCs w:val="18"/>
              </w:rPr>
              <w:t>,</w:t>
            </w:r>
            <w:r w:rsidRPr="00EB4260">
              <w:rPr>
                <w:rFonts w:ascii="Arial" w:hAnsi="Arial" w:cs="Arial"/>
                <w:sz w:val="18"/>
                <w:szCs w:val="18"/>
              </w:rPr>
              <w:t>663</w:t>
            </w:r>
            <w:r w:rsidR="007A5130" w:rsidRPr="00EB4260">
              <w:rPr>
                <w:rFonts w:ascii="Arial" w:hAnsi="Arial" w:cs="Arial"/>
                <w:sz w:val="18"/>
                <w:szCs w:val="18"/>
              </w:rPr>
              <w:t>,</w:t>
            </w:r>
            <w:r w:rsidRPr="00EB4260">
              <w:rPr>
                <w:rFonts w:ascii="Arial" w:hAnsi="Arial" w:cs="Arial"/>
                <w:sz w:val="18"/>
                <w:szCs w:val="18"/>
              </w:rPr>
              <w:t>592</w:t>
            </w:r>
          </w:p>
        </w:tc>
        <w:tc>
          <w:tcPr>
            <w:tcW w:w="1368" w:type="dxa"/>
            <w:tcBorders>
              <w:top w:val="nil"/>
              <w:left w:val="nil"/>
              <w:bottom w:val="single" w:sz="4" w:space="0" w:color="auto"/>
              <w:right w:val="nil"/>
            </w:tcBorders>
          </w:tcPr>
          <w:p w14:paraId="317BFCCC" w14:textId="31671659" w:rsidR="007A5130" w:rsidRPr="00EB4260" w:rsidRDefault="007A5130" w:rsidP="00294252">
            <w:pPr>
              <w:tabs>
                <w:tab w:val="decimal" w:pos="1152"/>
              </w:tabs>
              <w:spacing w:line="256" w:lineRule="auto"/>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sz w:val="18"/>
                <w:szCs w:val="18"/>
              </w:rPr>
              <w:t>173</w:t>
            </w:r>
            <w:r w:rsidRPr="00EB4260">
              <w:rPr>
                <w:rFonts w:ascii="Arial" w:hAnsi="Arial" w:cs="Arial"/>
                <w:sz w:val="18"/>
                <w:szCs w:val="18"/>
              </w:rPr>
              <w:t>,</w:t>
            </w:r>
            <w:r w:rsidR="00F42A51" w:rsidRPr="00EB4260">
              <w:rPr>
                <w:rFonts w:ascii="Arial" w:hAnsi="Arial" w:cs="Arial"/>
                <w:sz w:val="18"/>
                <w:szCs w:val="18"/>
              </w:rPr>
              <w:t>137</w:t>
            </w:r>
            <w:r w:rsidRPr="00EB4260">
              <w:rPr>
                <w:rFonts w:ascii="Arial" w:hAnsi="Arial" w:cs="Arial"/>
                <w:sz w:val="18"/>
                <w:szCs w:val="18"/>
              </w:rPr>
              <w:t>,</w:t>
            </w:r>
            <w:r w:rsidR="00F42A51" w:rsidRPr="00EB4260">
              <w:rPr>
                <w:rFonts w:ascii="Arial" w:hAnsi="Arial" w:cs="Arial"/>
                <w:sz w:val="18"/>
                <w:szCs w:val="18"/>
              </w:rPr>
              <w:t>689</w:t>
            </w:r>
            <w:r w:rsidRPr="00EB4260">
              <w:rPr>
                <w:rFonts w:ascii="Arial" w:hAnsi="Arial" w:cs="Arial"/>
                <w:sz w:val="18"/>
                <w:szCs w:val="18"/>
              </w:rPr>
              <w:fldChar w:fldCharType="end"/>
            </w:r>
          </w:p>
        </w:tc>
      </w:tr>
    </w:tbl>
    <w:p w14:paraId="5399F2CF" w14:textId="77777777" w:rsidR="00C57BA1" w:rsidRPr="00EB4260" w:rsidRDefault="00C57BA1" w:rsidP="008D3858">
      <w:pPr>
        <w:rPr>
          <w:rFonts w:ascii="Arial" w:eastAsia="Arial" w:hAnsi="Arial" w:cs="Arial"/>
          <w:sz w:val="18"/>
          <w:szCs w:val="18"/>
          <w:lang w:eastAsia="en-GB"/>
        </w:rPr>
      </w:pPr>
    </w:p>
    <w:p w14:paraId="5404DE51" w14:textId="7744CB2E" w:rsidR="00967F90" w:rsidRPr="00EB4260" w:rsidRDefault="00F42A51" w:rsidP="00967F90">
      <w:pPr>
        <w:ind w:left="540" w:hanging="540"/>
        <w:rPr>
          <w:rFonts w:ascii="Arial" w:eastAsia="Arial Unicode MS" w:hAnsi="Arial" w:cs="Arial"/>
          <w:b/>
          <w:bCs/>
          <w:color w:val="CF4A02"/>
          <w:sz w:val="18"/>
          <w:szCs w:val="18"/>
        </w:rPr>
      </w:pPr>
      <w:r w:rsidRPr="00EB4260">
        <w:rPr>
          <w:rFonts w:ascii="Arial" w:eastAsia="Arial Unicode MS" w:hAnsi="Arial" w:cs="Arial"/>
          <w:b/>
          <w:bCs/>
          <w:color w:val="CF4A02"/>
          <w:sz w:val="18"/>
          <w:szCs w:val="18"/>
        </w:rPr>
        <w:t>31</w:t>
      </w:r>
      <w:r w:rsidR="00967F90" w:rsidRPr="00EB4260">
        <w:rPr>
          <w:rFonts w:ascii="Arial" w:eastAsia="Arial Unicode MS" w:hAnsi="Arial" w:cs="Arial"/>
          <w:b/>
          <w:bCs/>
          <w:color w:val="CF4A02"/>
          <w:sz w:val="18"/>
          <w:szCs w:val="18"/>
        </w:rPr>
        <w:t>.</w:t>
      </w:r>
      <w:r w:rsidRPr="00EB4260">
        <w:rPr>
          <w:rFonts w:ascii="Arial" w:eastAsia="Arial Unicode MS" w:hAnsi="Arial" w:cs="Arial"/>
          <w:b/>
          <w:bCs/>
          <w:color w:val="CF4A02"/>
          <w:sz w:val="18"/>
          <w:szCs w:val="18"/>
        </w:rPr>
        <w:t>4</w:t>
      </w:r>
      <w:r w:rsidR="00967F90" w:rsidRPr="00EB4260">
        <w:rPr>
          <w:rFonts w:ascii="Arial" w:eastAsia="Arial Unicode MS" w:hAnsi="Arial" w:cs="Arial"/>
          <w:b/>
          <w:bCs/>
          <w:color w:val="CF4A02"/>
          <w:sz w:val="18"/>
          <w:szCs w:val="18"/>
        </w:rPr>
        <w:tab/>
        <w:t>Unsatisfied long-term contracts</w:t>
      </w:r>
    </w:p>
    <w:p w14:paraId="59D1B193" w14:textId="77777777" w:rsidR="00967F90" w:rsidRPr="00EB4260" w:rsidRDefault="00967F90" w:rsidP="00967F90">
      <w:pPr>
        <w:ind w:left="540"/>
        <w:rPr>
          <w:rFonts w:ascii="Arial" w:eastAsia="Arial Unicode MS" w:hAnsi="Arial" w:cs="Arial"/>
          <w:sz w:val="18"/>
          <w:szCs w:val="18"/>
        </w:rPr>
      </w:pPr>
    </w:p>
    <w:p w14:paraId="5C9640AC" w14:textId="38280D97" w:rsidR="00967F90" w:rsidRPr="00EB4260" w:rsidRDefault="00C57BA1" w:rsidP="00967F90">
      <w:pPr>
        <w:ind w:left="540"/>
        <w:rPr>
          <w:rFonts w:ascii="Arial" w:eastAsia="Arial Unicode MS" w:hAnsi="Arial" w:cs="Arial"/>
          <w:sz w:val="18"/>
          <w:szCs w:val="18"/>
        </w:rPr>
      </w:pPr>
      <w:r w:rsidRPr="00EB4260">
        <w:rPr>
          <w:rFonts w:ascii="Arial" w:eastAsia="Arial Unicode MS" w:hAnsi="Arial" w:cs="Arial"/>
          <w:sz w:val="18"/>
          <w:szCs w:val="18"/>
        </w:rPr>
        <w:t xml:space="preserve">As </w:t>
      </w:r>
      <w:proofErr w:type="gramStart"/>
      <w:r w:rsidR="007F5BF2" w:rsidRPr="00EB4260">
        <w:rPr>
          <w:rFonts w:ascii="Arial" w:eastAsia="Arial Unicode MS" w:hAnsi="Arial" w:cs="Arial"/>
          <w:sz w:val="18"/>
          <w:szCs w:val="18"/>
        </w:rPr>
        <w:t>at</w:t>
      </w:r>
      <w:proofErr w:type="gramEnd"/>
      <w:r w:rsidRPr="00EB4260">
        <w:rPr>
          <w:rFonts w:ascii="Arial" w:eastAsia="Arial Unicode MS" w:hAnsi="Arial" w:cs="Arial"/>
          <w:sz w:val="18"/>
          <w:szCs w:val="18"/>
        </w:rPr>
        <w:t xml:space="preserve"> </w:t>
      </w:r>
      <w:r w:rsidR="00F42A51" w:rsidRPr="00EB4260">
        <w:rPr>
          <w:rFonts w:ascii="Arial" w:eastAsia="Arial Unicode MS" w:hAnsi="Arial" w:cs="Arial"/>
          <w:sz w:val="18"/>
          <w:szCs w:val="18"/>
        </w:rPr>
        <w:t>31</w:t>
      </w:r>
      <w:r w:rsidRPr="00EB4260">
        <w:rPr>
          <w:rFonts w:ascii="Arial" w:eastAsia="Arial Unicode MS" w:hAnsi="Arial" w:cs="Arial"/>
          <w:sz w:val="18"/>
          <w:szCs w:val="18"/>
        </w:rPr>
        <w:t xml:space="preserve"> December </w:t>
      </w:r>
      <w:r w:rsidR="00F42A51" w:rsidRPr="00EB4260">
        <w:rPr>
          <w:rFonts w:ascii="Arial" w:eastAsia="Arial Unicode MS" w:hAnsi="Arial" w:cs="Arial"/>
          <w:sz w:val="18"/>
          <w:szCs w:val="18"/>
        </w:rPr>
        <w:t>2021</w:t>
      </w:r>
      <w:r w:rsidRPr="00EB4260">
        <w:rPr>
          <w:rFonts w:ascii="Arial" w:eastAsia="Arial Unicode MS" w:hAnsi="Arial" w:cs="Arial"/>
          <w:sz w:val="18"/>
          <w:szCs w:val="18"/>
        </w:rPr>
        <w:t xml:space="preserve">, transaction price allocated to the unsatisfied significant contracts are approximately Baht </w:t>
      </w:r>
      <w:r w:rsidR="00F42A51" w:rsidRPr="00EB4260">
        <w:rPr>
          <w:rFonts w:ascii="Arial" w:eastAsia="Arial Unicode MS" w:hAnsi="Arial" w:cs="Arial"/>
          <w:sz w:val="18"/>
          <w:szCs w:val="18"/>
        </w:rPr>
        <w:t>17</w:t>
      </w:r>
      <w:r w:rsidR="007F5BF2" w:rsidRPr="00EB4260">
        <w:rPr>
          <w:rFonts w:ascii="Arial" w:eastAsia="Arial Unicode MS" w:hAnsi="Arial" w:cs="Arial"/>
          <w:sz w:val="18"/>
          <w:szCs w:val="18"/>
        </w:rPr>
        <w:t>,</w:t>
      </w:r>
      <w:r w:rsidR="00ED4EAB" w:rsidRPr="00EB4260">
        <w:rPr>
          <w:rFonts w:ascii="Arial" w:eastAsia="Arial Unicode MS" w:hAnsi="Arial" w:cs="Arial"/>
          <w:sz w:val="18"/>
          <w:szCs w:val="18"/>
        </w:rPr>
        <w:t>2</w:t>
      </w:r>
      <w:r w:rsidR="00F42A51" w:rsidRPr="00EB4260">
        <w:rPr>
          <w:rFonts w:ascii="Arial" w:eastAsia="Arial Unicode MS" w:hAnsi="Arial" w:cs="Arial"/>
          <w:sz w:val="18"/>
          <w:szCs w:val="18"/>
        </w:rPr>
        <w:t>1</w:t>
      </w:r>
      <w:r w:rsidR="00232AAE" w:rsidRPr="00EB4260">
        <w:rPr>
          <w:rFonts w:ascii="Arial" w:eastAsia="Arial Unicode MS" w:hAnsi="Arial" w:cs="Arial"/>
          <w:sz w:val="18"/>
          <w:szCs w:val="22"/>
        </w:rPr>
        <w:t>6</w:t>
      </w:r>
      <w:r w:rsidRPr="00EB4260">
        <w:rPr>
          <w:rFonts w:ascii="Arial" w:eastAsia="Arial Unicode MS" w:hAnsi="Arial" w:cs="Arial"/>
          <w:sz w:val="18"/>
          <w:szCs w:val="18"/>
        </w:rPr>
        <w:t xml:space="preserve"> million on consolidated</w:t>
      </w:r>
      <w:r w:rsidR="00640249" w:rsidRPr="00EB4260">
        <w:rPr>
          <w:rFonts w:ascii="Arial" w:eastAsia="Arial Unicode MS" w:hAnsi="Arial" w:cs="Arial"/>
          <w:sz w:val="18"/>
          <w:szCs w:val="18"/>
        </w:rPr>
        <w:t xml:space="preserve"> comprised of system integration of Baht </w:t>
      </w:r>
      <w:r w:rsidR="00F42A51" w:rsidRPr="00EB4260">
        <w:rPr>
          <w:rFonts w:ascii="Arial" w:eastAsia="Arial Unicode MS" w:hAnsi="Arial" w:cs="Arial"/>
          <w:sz w:val="18"/>
          <w:szCs w:val="18"/>
        </w:rPr>
        <w:t>1</w:t>
      </w:r>
      <w:r w:rsidR="007A5130" w:rsidRPr="00EB4260">
        <w:rPr>
          <w:rFonts w:ascii="Arial" w:eastAsia="Arial Unicode MS" w:hAnsi="Arial" w:cs="Arial"/>
          <w:sz w:val="18"/>
          <w:szCs w:val="18"/>
        </w:rPr>
        <w:t>,</w:t>
      </w:r>
      <w:r w:rsidR="00232AAE" w:rsidRPr="00EB4260">
        <w:rPr>
          <w:rFonts w:ascii="Arial" w:eastAsia="Arial Unicode MS" w:hAnsi="Arial" w:cs="Arial"/>
          <w:sz w:val="18"/>
          <w:szCs w:val="18"/>
        </w:rPr>
        <w:t>1</w:t>
      </w:r>
      <w:r w:rsidR="00ED4EAB" w:rsidRPr="00EB4260">
        <w:rPr>
          <w:rFonts w:ascii="Arial" w:eastAsia="Arial Unicode MS" w:hAnsi="Arial" w:cs="Arial"/>
          <w:sz w:val="18"/>
          <w:szCs w:val="18"/>
        </w:rPr>
        <w:t>53</w:t>
      </w:r>
      <w:r w:rsidR="007A5130" w:rsidRPr="00EB4260">
        <w:rPr>
          <w:rFonts w:ascii="Arial" w:eastAsia="Arial Unicode MS" w:hAnsi="Arial" w:cs="Arial"/>
          <w:sz w:val="18"/>
          <w:szCs w:val="18"/>
        </w:rPr>
        <w:t xml:space="preserve"> </w:t>
      </w:r>
      <w:r w:rsidR="00640249" w:rsidRPr="00EB4260">
        <w:rPr>
          <w:rFonts w:ascii="Arial" w:eastAsia="Arial Unicode MS" w:hAnsi="Arial" w:cs="Arial"/>
          <w:sz w:val="18"/>
          <w:szCs w:val="18"/>
        </w:rPr>
        <w:t xml:space="preserve">million, sales and service of Baht </w:t>
      </w:r>
      <w:r w:rsidR="00ED4EAB" w:rsidRPr="00EB4260">
        <w:rPr>
          <w:rFonts w:ascii="Arial" w:eastAsia="Arial Unicode MS" w:hAnsi="Arial" w:cs="Arial"/>
          <w:sz w:val="18"/>
          <w:szCs w:val="18"/>
        </w:rPr>
        <w:t xml:space="preserve">16,063 </w:t>
      </w:r>
      <w:r w:rsidR="00640249" w:rsidRPr="00EB4260">
        <w:rPr>
          <w:rFonts w:ascii="Arial" w:eastAsia="Arial Unicode MS" w:hAnsi="Arial" w:cs="Arial"/>
          <w:sz w:val="18"/>
          <w:szCs w:val="18"/>
        </w:rPr>
        <w:t>million</w:t>
      </w:r>
      <w:r w:rsidRPr="00EB4260">
        <w:rPr>
          <w:rFonts w:ascii="Arial" w:eastAsia="Arial Unicode MS" w:hAnsi="Arial" w:cs="Arial"/>
          <w:sz w:val="18"/>
          <w:szCs w:val="18"/>
        </w:rPr>
        <w:t xml:space="preserve"> </w:t>
      </w:r>
      <w:r w:rsidR="00FC579B" w:rsidRPr="00EB4260">
        <w:rPr>
          <w:rFonts w:ascii="Arial" w:eastAsia="Arial Unicode MS" w:hAnsi="Arial" w:cs="Arial"/>
          <w:sz w:val="18"/>
          <w:szCs w:val="18"/>
        </w:rPr>
        <w:t>and</w:t>
      </w:r>
      <w:r w:rsidR="00640249" w:rsidRPr="00EB4260">
        <w:rPr>
          <w:rFonts w:ascii="Arial" w:eastAsia="Arial Unicode MS" w:hAnsi="Arial" w:cs="Arial"/>
          <w:sz w:val="18"/>
          <w:szCs w:val="18"/>
        </w:rPr>
        <w:t xml:space="preserve"> approximately Baht </w:t>
      </w:r>
      <w:r w:rsidR="00F42A51" w:rsidRPr="00EB4260">
        <w:rPr>
          <w:rFonts w:ascii="Arial" w:eastAsia="Arial Unicode MS" w:hAnsi="Arial" w:cs="Arial"/>
          <w:sz w:val="18"/>
          <w:szCs w:val="18"/>
        </w:rPr>
        <w:t>16</w:t>
      </w:r>
      <w:r w:rsidR="007A5130" w:rsidRPr="00EB4260">
        <w:rPr>
          <w:rFonts w:ascii="Arial" w:eastAsia="Arial Unicode MS" w:hAnsi="Arial" w:cs="Arial"/>
          <w:sz w:val="18"/>
          <w:szCs w:val="18"/>
        </w:rPr>
        <w:t>,</w:t>
      </w:r>
      <w:r w:rsidR="00ED4EAB" w:rsidRPr="00EB4260">
        <w:rPr>
          <w:rFonts w:ascii="Arial" w:eastAsia="Arial Unicode MS" w:hAnsi="Arial" w:cs="Arial"/>
          <w:sz w:val="18"/>
          <w:szCs w:val="18"/>
        </w:rPr>
        <w:t>475</w:t>
      </w:r>
      <w:r w:rsidR="007A5130" w:rsidRPr="00EB4260">
        <w:rPr>
          <w:rFonts w:ascii="Arial" w:eastAsia="Arial Unicode MS" w:hAnsi="Arial" w:cs="Arial"/>
          <w:sz w:val="18"/>
          <w:szCs w:val="18"/>
        </w:rPr>
        <w:t xml:space="preserve"> </w:t>
      </w:r>
      <w:r w:rsidR="00640249" w:rsidRPr="00EB4260">
        <w:rPr>
          <w:rFonts w:ascii="Arial" w:eastAsia="Arial Unicode MS" w:hAnsi="Arial" w:cs="Arial"/>
          <w:sz w:val="18"/>
          <w:szCs w:val="18"/>
        </w:rPr>
        <w:t>million on</w:t>
      </w:r>
      <w:r w:rsidR="00FC579B" w:rsidRPr="00EB4260">
        <w:rPr>
          <w:rFonts w:ascii="Arial" w:eastAsia="Arial Unicode MS" w:hAnsi="Arial" w:cs="Arial"/>
          <w:sz w:val="18"/>
          <w:szCs w:val="18"/>
        </w:rPr>
        <w:t xml:space="preserve"> separated </w:t>
      </w:r>
      <w:r w:rsidRPr="00EB4260">
        <w:rPr>
          <w:rFonts w:ascii="Arial" w:eastAsia="Arial Unicode MS" w:hAnsi="Arial" w:cs="Arial"/>
          <w:sz w:val="18"/>
          <w:szCs w:val="18"/>
        </w:rPr>
        <w:t xml:space="preserve">financial statements comprised of system integration of Baht </w:t>
      </w:r>
      <w:r w:rsidR="00ED4EAB" w:rsidRPr="00EB4260">
        <w:rPr>
          <w:rFonts w:ascii="Arial" w:eastAsia="Arial Unicode MS" w:hAnsi="Arial" w:cs="Arial"/>
          <w:sz w:val="18"/>
          <w:szCs w:val="18"/>
        </w:rPr>
        <w:t>89</w:t>
      </w:r>
      <w:r w:rsidR="00F42A51" w:rsidRPr="00EB4260">
        <w:rPr>
          <w:rFonts w:ascii="Arial" w:eastAsia="Arial Unicode MS" w:hAnsi="Arial" w:cs="Arial"/>
          <w:sz w:val="18"/>
          <w:szCs w:val="18"/>
        </w:rPr>
        <w:t>6</w:t>
      </w:r>
      <w:r w:rsidRPr="00EB4260">
        <w:rPr>
          <w:rFonts w:ascii="Arial" w:eastAsia="Arial Unicode MS" w:hAnsi="Arial" w:cs="Arial"/>
          <w:sz w:val="18"/>
          <w:szCs w:val="18"/>
        </w:rPr>
        <w:t xml:space="preserve"> million</w:t>
      </w:r>
      <w:r w:rsidR="00640249" w:rsidRPr="00EB4260">
        <w:rPr>
          <w:rFonts w:ascii="Arial" w:eastAsia="Arial Unicode MS" w:hAnsi="Arial" w:cs="Arial"/>
          <w:sz w:val="18"/>
          <w:szCs w:val="18"/>
        </w:rPr>
        <w:t>, sales and</w:t>
      </w:r>
      <w:r w:rsidRPr="00EB4260">
        <w:rPr>
          <w:rFonts w:ascii="Arial" w:eastAsia="Arial Unicode MS" w:hAnsi="Arial" w:cs="Arial"/>
          <w:sz w:val="18"/>
          <w:szCs w:val="18"/>
        </w:rPr>
        <w:t xml:space="preserve"> service of Baht </w:t>
      </w:r>
      <w:r w:rsidR="00F42A51" w:rsidRPr="00EB4260">
        <w:rPr>
          <w:rFonts w:ascii="Arial" w:eastAsia="Arial Unicode MS" w:hAnsi="Arial" w:cs="Arial"/>
          <w:sz w:val="18"/>
          <w:szCs w:val="18"/>
        </w:rPr>
        <w:t>15</w:t>
      </w:r>
      <w:r w:rsidR="00C3361B" w:rsidRPr="00EB4260">
        <w:rPr>
          <w:rFonts w:ascii="Arial" w:eastAsia="Arial Unicode MS" w:hAnsi="Arial" w:cs="Arial"/>
          <w:sz w:val="18"/>
          <w:szCs w:val="18"/>
        </w:rPr>
        <w:t>,</w:t>
      </w:r>
      <w:r w:rsidR="00ED4EAB" w:rsidRPr="00EB4260">
        <w:rPr>
          <w:rFonts w:ascii="Arial" w:eastAsia="Arial Unicode MS" w:hAnsi="Arial" w:cs="Arial"/>
          <w:sz w:val="18"/>
          <w:szCs w:val="18"/>
        </w:rPr>
        <w:t>579</w:t>
      </w:r>
      <w:r w:rsidRPr="00EB4260">
        <w:rPr>
          <w:rFonts w:ascii="Arial" w:eastAsia="Arial Unicode MS" w:hAnsi="Arial" w:cs="Arial"/>
          <w:sz w:val="18"/>
          <w:szCs w:val="18"/>
        </w:rPr>
        <w:t xml:space="preserve"> million</w:t>
      </w:r>
      <w:r w:rsidR="00FC579B" w:rsidRPr="00EB4260">
        <w:rPr>
          <w:rFonts w:ascii="Arial" w:eastAsia="Arial Unicode MS" w:hAnsi="Arial" w:cs="Arial"/>
          <w:sz w:val="18"/>
          <w:szCs w:val="18"/>
        </w:rPr>
        <w:t>.</w:t>
      </w:r>
    </w:p>
    <w:p w14:paraId="0B3BF262" w14:textId="77777777" w:rsidR="00C57BA1" w:rsidRPr="00EB4260" w:rsidRDefault="00C57BA1" w:rsidP="00967F90">
      <w:pPr>
        <w:ind w:left="540"/>
        <w:rPr>
          <w:rFonts w:ascii="Arial" w:eastAsia="Arial Unicode MS" w:hAnsi="Arial" w:cs="Arial"/>
          <w:sz w:val="18"/>
          <w:szCs w:val="18"/>
        </w:rPr>
      </w:pPr>
    </w:p>
    <w:p w14:paraId="15CE62A9" w14:textId="53BDFA2F" w:rsidR="00C57BA1" w:rsidRPr="00EB4260" w:rsidRDefault="00C57BA1" w:rsidP="00C57BA1">
      <w:pPr>
        <w:ind w:left="567"/>
        <w:rPr>
          <w:rFonts w:ascii="Arial" w:eastAsia="Arial Unicode MS" w:hAnsi="Arial" w:cs="Arial"/>
          <w:spacing w:val="-2"/>
          <w:sz w:val="18"/>
          <w:szCs w:val="18"/>
        </w:rPr>
      </w:pPr>
      <w:r w:rsidRPr="00EB4260">
        <w:rPr>
          <w:rFonts w:ascii="Arial" w:eastAsia="Arial Unicode MS" w:hAnsi="Arial" w:cs="Arial"/>
          <w:spacing w:val="-2"/>
          <w:sz w:val="18"/>
          <w:szCs w:val="18"/>
        </w:rPr>
        <w:t xml:space="preserve">Management expects that </w:t>
      </w:r>
      <w:r w:rsidR="00F42A51" w:rsidRPr="00EB4260">
        <w:rPr>
          <w:rFonts w:ascii="Arial" w:eastAsia="Arial Unicode MS" w:hAnsi="Arial" w:cs="Arial"/>
          <w:spacing w:val="-2"/>
          <w:sz w:val="18"/>
          <w:szCs w:val="18"/>
        </w:rPr>
        <w:t>1</w:t>
      </w:r>
      <w:r w:rsidR="00ED4EAB" w:rsidRPr="00EB4260">
        <w:rPr>
          <w:rFonts w:ascii="Arial" w:eastAsia="Arial Unicode MS" w:hAnsi="Arial" w:cs="Arial"/>
          <w:spacing w:val="-2"/>
          <w:sz w:val="18"/>
          <w:szCs w:val="18"/>
        </w:rPr>
        <w:t>5</w:t>
      </w:r>
      <w:r w:rsidR="00640249" w:rsidRPr="00EB4260">
        <w:rPr>
          <w:rFonts w:ascii="Arial" w:eastAsia="Arial Unicode MS" w:hAnsi="Arial" w:cs="Arial"/>
          <w:spacing w:val="-2"/>
          <w:sz w:val="18"/>
          <w:szCs w:val="18"/>
        </w:rPr>
        <w:t xml:space="preserve">% and </w:t>
      </w:r>
      <w:r w:rsidR="00F42A51" w:rsidRPr="00EB4260">
        <w:rPr>
          <w:rFonts w:ascii="Arial" w:eastAsia="Arial Unicode MS" w:hAnsi="Arial" w:cs="Arial"/>
          <w:spacing w:val="-2"/>
          <w:sz w:val="18"/>
          <w:szCs w:val="18"/>
        </w:rPr>
        <w:t>14</w:t>
      </w:r>
      <w:r w:rsidRPr="00EB4260">
        <w:rPr>
          <w:rFonts w:ascii="Arial" w:eastAsia="Arial Unicode MS" w:hAnsi="Arial" w:cs="Arial"/>
          <w:spacing w:val="-2"/>
          <w:sz w:val="18"/>
          <w:szCs w:val="18"/>
        </w:rPr>
        <w:t xml:space="preserve">% of the transaction price allocated to the unsatisfied contracts as of </w:t>
      </w:r>
      <w:r w:rsidR="00B50301" w:rsidRPr="00EB4260">
        <w:rPr>
          <w:rFonts w:ascii="Arial" w:eastAsia="Arial Unicode MS" w:hAnsi="Arial" w:cs="Arial"/>
          <w:spacing w:val="-2"/>
          <w:sz w:val="18"/>
          <w:szCs w:val="18"/>
        </w:rPr>
        <w:br/>
      </w:r>
      <w:r w:rsidR="00F42A51" w:rsidRPr="00EB4260">
        <w:rPr>
          <w:rFonts w:ascii="Arial" w:eastAsia="Arial Unicode MS" w:hAnsi="Arial" w:cs="Arial"/>
          <w:spacing w:val="-2"/>
          <w:sz w:val="18"/>
          <w:szCs w:val="18"/>
        </w:rPr>
        <w:t>31</w:t>
      </w:r>
      <w:r w:rsidRPr="00EB4260">
        <w:rPr>
          <w:rFonts w:ascii="Arial" w:eastAsia="Arial Unicode MS" w:hAnsi="Arial" w:cs="Arial"/>
          <w:spacing w:val="-2"/>
          <w:sz w:val="18"/>
          <w:szCs w:val="18"/>
        </w:rPr>
        <w:t xml:space="preserve"> December </w:t>
      </w:r>
      <w:r w:rsidR="00F42A51" w:rsidRPr="00EB4260">
        <w:rPr>
          <w:rFonts w:ascii="Arial" w:eastAsia="Arial Unicode MS" w:hAnsi="Arial" w:cs="Arial"/>
          <w:spacing w:val="-2"/>
          <w:sz w:val="18"/>
          <w:szCs w:val="18"/>
        </w:rPr>
        <w:t>2021</w:t>
      </w:r>
      <w:r w:rsidR="00640249" w:rsidRPr="00EB4260">
        <w:rPr>
          <w:rFonts w:ascii="Arial" w:eastAsia="Arial Unicode MS" w:hAnsi="Arial" w:cs="Arial"/>
          <w:spacing w:val="-2"/>
          <w:sz w:val="18"/>
          <w:szCs w:val="18"/>
        </w:rPr>
        <w:t xml:space="preserve"> on consolidated and separate financial statements, respectively</w:t>
      </w:r>
      <w:r w:rsidRPr="00EB4260">
        <w:rPr>
          <w:rFonts w:ascii="Arial" w:eastAsia="Arial Unicode MS" w:hAnsi="Arial" w:cs="Arial"/>
          <w:spacing w:val="-2"/>
          <w:sz w:val="18"/>
          <w:szCs w:val="18"/>
        </w:rPr>
        <w:t xml:space="preserve"> will be recognised as revenue during the next reporting period amounting to Baht </w:t>
      </w:r>
      <w:r w:rsidR="00F42A51" w:rsidRPr="00EB4260">
        <w:rPr>
          <w:rFonts w:ascii="Arial" w:eastAsia="Arial Unicode MS" w:hAnsi="Arial" w:cs="Arial"/>
          <w:spacing w:val="-2"/>
          <w:sz w:val="18"/>
          <w:szCs w:val="18"/>
        </w:rPr>
        <w:t>2</w:t>
      </w:r>
      <w:r w:rsidR="007F5BF2" w:rsidRPr="00EB4260">
        <w:rPr>
          <w:rFonts w:ascii="Arial" w:eastAsia="Arial Unicode MS" w:hAnsi="Arial" w:cs="Arial"/>
          <w:spacing w:val="-2"/>
          <w:sz w:val="18"/>
          <w:szCs w:val="18"/>
        </w:rPr>
        <w:t>,</w:t>
      </w:r>
      <w:r w:rsidR="00ED4EAB" w:rsidRPr="00EB4260">
        <w:rPr>
          <w:rFonts w:ascii="Arial" w:eastAsia="Arial Unicode MS" w:hAnsi="Arial" w:cs="Arial"/>
          <w:spacing w:val="-2"/>
          <w:sz w:val="18"/>
          <w:szCs w:val="18"/>
        </w:rPr>
        <w:t>644</w:t>
      </w:r>
      <w:r w:rsidR="00640249" w:rsidRPr="00EB4260">
        <w:rPr>
          <w:rFonts w:ascii="Arial" w:eastAsia="Arial Unicode MS" w:hAnsi="Arial" w:cs="Arial"/>
          <w:spacing w:val="-2"/>
          <w:sz w:val="18"/>
          <w:szCs w:val="18"/>
        </w:rPr>
        <w:t xml:space="preserve"> million</w:t>
      </w:r>
      <w:r w:rsidRPr="00EB4260">
        <w:rPr>
          <w:rFonts w:ascii="Arial" w:eastAsia="Arial Unicode MS" w:hAnsi="Arial" w:cs="Arial"/>
          <w:spacing w:val="-2"/>
          <w:sz w:val="18"/>
          <w:szCs w:val="18"/>
        </w:rPr>
        <w:t xml:space="preserve"> and</w:t>
      </w:r>
      <w:r w:rsidR="007F5BF2" w:rsidRPr="00EB4260">
        <w:rPr>
          <w:rFonts w:ascii="Arial" w:eastAsia="Arial Unicode MS" w:hAnsi="Arial" w:cs="Arial"/>
          <w:spacing w:val="-2"/>
          <w:sz w:val="18"/>
          <w:szCs w:val="18"/>
        </w:rPr>
        <w:t xml:space="preserve"> Baht </w:t>
      </w:r>
      <w:r w:rsidR="00F42A51" w:rsidRPr="00EB4260">
        <w:rPr>
          <w:rFonts w:ascii="Arial" w:eastAsia="Arial Unicode MS" w:hAnsi="Arial" w:cs="Arial"/>
          <w:spacing w:val="-2"/>
          <w:sz w:val="18"/>
          <w:szCs w:val="18"/>
        </w:rPr>
        <w:t>2</w:t>
      </w:r>
      <w:r w:rsidR="007F5BF2" w:rsidRPr="00EB4260">
        <w:rPr>
          <w:rFonts w:ascii="Arial" w:eastAsia="Arial Unicode MS" w:hAnsi="Arial" w:cs="Arial"/>
          <w:spacing w:val="-2"/>
          <w:sz w:val="18"/>
          <w:szCs w:val="18"/>
        </w:rPr>
        <w:t>,</w:t>
      </w:r>
      <w:r w:rsidR="00ED4EAB" w:rsidRPr="00EB4260">
        <w:rPr>
          <w:rFonts w:ascii="Arial" w:eastAsia="Arial Unicode MS" w:hAnsi="Arial" w:cs="Arial"/>
          <w:spacing w:val="-2"/>
          <w:sz w:val="18"/>
          <w:szCs w:val="18"/>
        </w:rPr>
        <w:t>274</w:t>
      </w:r>
      <w:r w:rsidR="00640249" w:rsidRPr="00EB4260">
        <w:rPr>
          <w:rFonts w:ascii="Arial" w:eastAsia="Arial Unicode MS" w:hAnsi="Arial" w:cs="Arial"/>
          <w:spacing w:val="-2"/>
          <w:sz w:val="18"/>
          <w:szCs w:val="18"/>
        </w:rPr>
        <w:t xml:space="preserve"> million</w:t>
      </w:r>
      <w:r w:rsidRPr="00EB4260">
        <w:rPr>
          <w:rFonts w:ascii="Arial" w:eastAsia="Arial Unicode MS" w:hAnsi="Arial" w:cs="Arial"/>
          <w:spacing w:val="-2"/>
          <w:sz w:val="18"/>
          <w:szCs w:val="18"/>
        </w:rPr>
        <w:t xml:space="preserve"> on </w:t>
      </w:r>
      <w:r w:rsidR="00250AC1" w:rsidRPr="00EB4260">
        <w:rPr>
          <w:rFonts w:ascii="Arial" w:eastAsia="Arial Unicode MS" w:hAnsi="Arial" w:cs="Arial"/>
          <w:spacing w:val="-4"/>
          <w:sz w:val="18"/>
          <w:szCs w:val="18"/>
        </w:rPr>
        <w:t>c</w:t>
      </w:r>
      <w:r w:rsidRPr="00EB4260">
        <w:rPr>
          <w:rFonts w:ascii="Arial" w:eastAsia="Arial Unicode MS" w:hAnsi="Arial" w:cs="Arial"/>
          <w:spacing w:val="-4"/>
          <w:sz w:val="18"/>
          <w:szCs w:val="18"/>
        </w:rPr>
        <w:t>onsolidated and separate financial statements, respectively. The amount disclosed above does not include variable</w:t>
      </w:r>
      <w:r w:rsidRPr="00EB4260">
        <w:rPr>
          <w:rFonts w:ascii="Arial" w:eastAsia="Arial Unicode MS" w:hAnsi="Arial" w:cs="Arial"/>
          <w:spacing w:val="-2"/>
          <w:sz w:val="18"/>
          <w:szCs w:val="18"/>
        </w:rPr>
        <w:t xml:space="preserve"> consideration which is constrained.</w:t>
      </w:r>
    </w:p>
    <w:p w14:paraId="29ABA4B1" w14:textId="74C3EE92" w:rsidR="00294252" w:rsidRPr="00EB4260" w:rsidRDefault="00294252">
      <w:pPr>
        <w:jc w:val="left"/>
        <w:rPr>
          <w:rFonts w:ascii="Arial" w:eastAsia="Arial Unicode MS" w:hAnsi="Arial" w:cs="Arial"/>
          <w:spacing w:val="-2"/>
          <w:sz w:val="18"/>
          <w:szCs w:val="18"/>
        </w:rPr>
      </w:pPr>
      <w:r w:rsidRPr="00EB4260">
        <w:rPr>
          <w:rFonts w:ascii="Arial" w:eastAsia="Arial Unicode MS" w:hAnsi="Arial" w:cs="Arial"/>
          <w:spacing w:val="-2"/>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7036924B" w14:textId="77777777" w:rsidTr="008F7855">
        <w:trPr>
          <w:trHeight w:val="386"/>
        </w:trPr>
        <w:tc>
          <w:tcPr>
            <w:tcW w:w="9461" w:type="dxa"/>
            <w:shd w:val="clear" w:color="auto" w:fill="FFA543"/>
            <w:vAlign w:val="center"/>
          </w:tcPr>
          <w:p w14:paraId="1CC29764" w14:textId="11F47B06" w:rsidR="00967F90" w:rsidRPr="00EB4260" w:rsidRDefault="00F42A51" w:rsidP="008F7855">
            <w:pPr>
              <w:ind w:left="432" w:hanging="432"/>
              <w:rPr>
                <w:rFonts w:ascii="Arial" w:eastAsia="Arial Unicode MS" w:hAnsi="Arial" w:cs="Arial"/>
                <w:b/>
                <w:bCs/>
                <w:color w:val="FFFFFF"/>
                <w:sz w:val="18"/>
                <w:szCs w:val="18"/>
                <w:cs/>
              </w:rPr>
            </w:pPr>
            <w:r w:rsidRPr="00EB4260">
              <w:rPr>
                <w:rFonts w:ascii="Arial" w:eastAsia="Arial Unicode MS" w:hAnsi="Arial" w:cs="Arial"/>
                <w:b/>
                <w:bCs/>
                <w:color w:val="FFFFFF"/>
                <w:sz w:val="18"/>
                <w:szCs w:val="18"/>
              </w:rPr>
              <w:t>32</w:t>
            </w:r>
            <w:r w:rsidR="00967F90" w:rsidRPr="00EB4260">
              <w:rPr>
                <w:rFonts w:ascii="Arial" w:eastAsia="Arial Unicode MS" w:hAnsi="Arial" w:cs="Arial"/>
                <w:b/>
                <w:bCs/>
                <w:color w:val="FFFFFF"/>
                <w:sz w:val="18"/>
                <w:szCs w:val="18"/>
              </w:rPr>
              <w:tab/>
              <w:t>Finance costs</w:t>
            </w:r>
          </w:p>
        </w:tc>
      </w:tr>
    </w:tbl>
    <w:p w14:paraId="78974592" w14:textId="77777777" w:rsidR="00967F90" w:rsidRPr="00EB4260" w:rsidRDefault="00967F90" w:rsidP="00967F90">
      <w:pPr>
        <w:rPr>
          <w:rFonts w:ascii="Arial"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967F90" w:rsidRPr="00EB4260" w14:paraId="0E58DF95" w14:textId="77777777" w:rsidTr="008F7855">
        <w:tc>
          <w:tcPr>
            <w:tcW w:w="3690" w:type="dxa"/>
            <w:tcBorders>
              <w:top w:val="nil"/>
              <w:left w:val="nil"/>
              <w:bottom w:val="nil"/>
              <w:right w:val="nil"/>
            </w:tcBorders>
            <w:shd w:val="clear" w:color="auto" w:fill="auto"/>
          </w:tcPr>
          <w:p w14:paraId="5E54FBD5" w14:textId="77777777" w:rsidR="00967F90" w:rsidRPr="00EB4260" w:rsidRDefault="00967F90" w:rsidP="008D3858">
            <w:pPr>
              <w:ind w:left="-101"/>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7D4DF5B7"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Consolidated</w:t>
            </w:r>
          </w:p>
          <w:p w14:paraId="32D8576E"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309EEACF"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Separate</w:t>
            </w:r>
          </w:p>
          <w:p w14:paraId="5BA2C47D"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r>
      <w:tr w:rsidR="00967F90" w:rsidRPr="00EB4260" w14:paraId="3721C3D9" w14:textId="77777777" w:rsidTr="008F7855">
        <w:tc>
          <w:tcPr>
            <w:tcW w:w="3690" w:type="dxa"/>
            <w:tcBorders>
              <w:top w:val="nil"/>
              <w:left w:val="nil"/>
              <w:bottom w:val="nil"/>
              <w:right w:val="nil"/>
            </w:tcBorders>
            <w:shd w:val="clear" w:color="auto" w:fill="auto"/>
          </w:tcPr>
          <w:p w14:paraId="02860763" w14:textId="77777777" w:rsidR="00967F90" w:rsidRPr="00EB4260" w:rsidRDefault="00967F90" w:rsidP="008D3858">
            <w:pPr>
              <w:ind w:left="-101"/>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AD6138A" w14:textId="7EC28104"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31B88647" w14:textId="4D67EC6B"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0F0426FD" w14:textId="1B015091"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2D587F8B" w14:textId="50B146F4"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474D3DFE" w14:textId="77777777" w:rsidTr="008F7855">
        <w:tc>
          <w:tcPr>
            <w:tcW w:w="3690" w:type="dxa"/>
            <w:tcBorders>
              <w:top w:val="nil"/>
              <w:left w:val="nil"/>
              <w:bottom w:val="nil"/>
              <w:right w:val="nil"/>
            </w:tcBorders>
            <w:shd w:val="clear" w:color="auto" w:fill="auto"/>
          </w:tcPr>
          <w:p w14:paraId="25633932" w14:textId="77777777" w:rsidR="00967F90" w:rsidRPr="00EB4260" w:rsidRDefault="00967F90" w:rsidP="008D3858">
            <w:pPr>
              <w:ind w:left="-101"/>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6A95F313" w14:textId="77777777" w:rsidR="00967F90" w:rsidRPr="00EB4260" w:rsidRDefault="00967F90" w:rsidP="00ED1CA9">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159B1DC9" w14:textId="77777777" w:rsidR="00967F90" w:rsidRPr="00EB4260" w:rsidRDefault="00967F90" w:rsidP="00ED1CA9">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AD2617C" w14:textId="77777777" w:rsidR="00967F90" w:rsidRPr="00EB4260" w:rsidRDefault="00967F90" w:rsidP="00ED1CA9">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73F2DE76" w14:textId="77777777" w:rsidR="00967F90" w:rsidRPr="00EB4260" w:rsidRDefault="00967F90" w:rsidP="00ED1CA9">
            <w:pPr>
              <w:tabs>
                <w:tab w:val="decimal" w:pos="1224"/>
              </w:tabs>
              <w:ind w:right="-72"/>
              <w:rPr>
                <w:rFonts w:ascii="Arial" w:hAnsi="Arial" w:cs="Arial"/>
                <w:b/>
                <w:bCs/>
                <w:sz w:val="18"/>
                <w:szCs w:val="18"/>
              </w:rPr>
            </w:pPr>
            <w:r w:rsidRPr="00EB4260">
              <w:rPr>
                <w:rFonts w:ascii="Arial" w:hAnsi="Arial" w:cs="Arial"/>
                <w:b/>
                <w:bCs/>
                <w:sz w:val="18"/>
                <w:szCs w:val="18"/>
              </w:rPr>
              <w:t>Baht</w:t>
            </w:r>
          </w:p>
        </w:tc>
      </w:tr>
      <w:tr w:rsidR="00967F90" w:rsidRPr="00EB4260" w14:paraId="3BE0AABE" w14:textId="77777777" w:rsidTr="008F7855">
        <w:tc>
          <w:tcPr>
            <w:tcW w:w="3690" w:type="dxa"/>
            <w:tcBorders>
              <w:top w:val="nil"/>
              <w:left w:val="nil"/>
              <w:bottom w:val="nil"/>
              <w:right w:val="nil"/>
            </w:tcBorders>
            <w:shd w:val="clear" w:color="auto" w:fill="auto"/>
          </w:tcPr>
          <w:p w14:paraId="79500D1D" w14:textId="77777777" w:rsidR="00967F90" w:rsidRPr="00EB4260" w:rsidRDefault="00967F90" w:rsidP="008D3858">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0F141B8E" w14:textId="77777777" w:rsidR="00967F90" w:rsidRPr="00EB4260" w:rsidRDefault="00967F90" w:rsidP="00ED1CA9">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1171E08B" w14:textId="77777777" w:rsidR="00967F90" w:rsidRPr="00EB4260" w:rsidRDefault="00967F90" w:rsidP="00ED1CA9">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FAFAFA"/>
          </w:tcPr>
          <w:p w14:paraId="58BFF2AF" w14:textId="77777777" w:rsidR="00967F90" w:rsidRPr="00EB4260" w:rsidRDefault="00967F90" w:rsidP="00ED1CA9">
            <w:pPr>
              <w:tabs>
                <w:tab w:val="decimal" w:pos="1224"/>
              </w:tabs>
              <w:ind w:right="-72"/>
              <w:rPr>
                <w:rFonts w:ascii="Arial" w:hAnsi="Arial" w:cs="Arial"/>
                <w:b/>
                <w:bCs/>
                <w:sz w:val="18"/>
                <w:szCs w:val="18"/>
              </w:rPr>
            </w:pPr>
          </w:p>
        </w:tc>
        <w:tc>
          <w:tcPr>
            <w:tcW w:w="1440" w:type="dxa"/>
            <w:tcBorders>
              <w:top w:val="single" w:sz="4" w:space="0" w:color="auto"/>
              <w:left w:val="nil"/>
              <w:bottom w:val="nil"/>
              <w:right w:val="nil"/>
            </w:tcBorders>
            <w:shd w:val="clear" w:color="auto" w:fill="auto"/>
          </w:tcPr>
          <w:p w14:paraId="56CE1AA2" w14:textId="77777777" w:rsidR="00967F90" w:rsidRPr="00EB4260" w:rsidRDefault="00967F90" w:rsidP="00ED1CA9">
            <w:pPr>
              <w:tabs>
                <w:tab w:val="decimal" w:pos="1224"/>
              </w:tabs>
              <w:ind w:right="-72"/>
              <w:rPr>
                <w:rFonts w:ascii="Arial" w:hAnsi="Arial" w:cs="Arial"/>
                <w:b/>
                <w:bCs/>
                <w:sz w:val="18"/>
                <w:szCs w:val="18"/>
              </w:rPr>
            </w:pPr>
          </w:p>
        </w:tc>
      </w:tr>
      <w:tr w:rsidR="009B5CA8" w:rsidRPr="00EB4260" w14:paraId="12EB1D30" w14:textId="77777777" w:rsidTr="00FA3523">
        <w:tc>
          <w:tcPr>
            <w:tcW w:w="3690" w:type="dxa"/>
            <w:tcBorders>
              <w:top w:val="nil"/>
              <w:left w:val="nil"/>
              <w:bottom w:val="nil"/>
              <w:right w:val="nil"/>
            </w:tcBorders>
            <w:shd w:val="clear" w:color="auto" w:fill="auto"/>
          </w:tcPr>
          <w:p w14:paraId="35031876" w14:textId="77777777" w:rsidR="009B5CA8" w:rsidRPr="00EB4260" w:rsidRDefault="009B5CA8" w:rsidP="009B5CA8">
            <w:pPr>
              <w:ind w:left="-101"/>
              <w:rPr>
                <w:rFonts w:ascii="Arial" w:hAnsi="Arial" w:cs="Arial"/>
                <w:sz w:val="18"/>
                <w:szCs w:val="18"/>
              </w:rPr>
            </w:pPr>
            <w:r w:rsidRPr="00EB4260">
              <w:rPr>
                <w:rFonts w:ascii="Arial" w:hAnsi="Arial" w:cs="Arial"/>
                <w:sz w:val="18"/>
                <w:szCs w:val="18"/>
              </w:rPr>
              <w:t>Interest expense - Bank borrowings</w:t>
            </w:r>
          </w:p>
        </w:tc>
        <w:tc>
          <w:tcPr>
            <w:tcW w:w="1440" w:type="dxa"/>
            <w:tcBorders>
              <w:top w:val="nil"/>
              <w:left w:val="nil"/>
              <w:bottom w:val="nil"/>
              <w:right w:val="nil"/>
            </w:tcBorders>
            <w:shd w:val="clear" w:color="auto" w:fill="FAFAFA"/>
          </w:tcPr>
          <w:p w14:paraId="52CE2DC0" w14:textId="0FA31B1F" w:rsidR="009B5CA8" w:rsidRPr="00EB4260" w:rsidRDefault="00393186"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166,465,591</w:t>
            </w:r>
          </w:p>
        </w:tc>
        <w:tc>
          <w:tcPr>
            <w:tcW w:w="1440" w:type="dxa"/>
            <w:tcBorders>
              <w:top w:val="nil"/>
              <w:left w:val="nil"/>
              <w:bottom w:val="nil"/>
              <w:right w:val="nil"/>
            </w:tcBorders>
          </w:tcPr>
          <w:p w14:paraId="4ABDF225" w14:textId="5E23D3D8"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73</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572</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016</w:t>
            </w:r>
          </w:p>
        </w:tc>
        <w:tc>
          <w:tcPr>
            <w:tcW w:w="1440" w:type="dxa"/>
            <w:tcBorders>
              <w:top w:val="nil"/>
              <w:left w:val="nil"/>
              <w:bottom w:val="nil"/>
              <w:right w:val="nil"/>
            </w:tcBorders>
            <w:shd w:val="clear" w:color="auto" w:fill="FAFAFA"/>
          </w:tcPr>
          <w:p w14:paraId="73FF55A6" w14:textId="36E92D72" w:rsidR="009B5CA8" w:rsidRPr="00EB4260" w:rsidRDefault="00393186"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156,176,830</w:t>
            </w:r>
          </w:p>
        </w:tc>
        <w:tc>
          <w:tcPr>
            <w:tcW w:w="1440" w:type="dxa"/>
            <w:tcBorders>
              <w:top w:val="nil"/>
              <w:left w:val="nil"/>
              <w:bottom w:val="nil"/>
              <w:right w:val="nil"/>
            </w:tcBorders>
          </w:tcPr>
          <w:p w14:paraId="2585A3D6" w14:textId="27020A45"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59</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414</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197</w:t>
            </w:r>
          </w:p>
        </w:tc>
      </w:tr>
      <w:tr w:rsidR="009B5CA8" w:rsidRPr="00EB4260" w14:paraId="26784D8C" w14:textId="77777777" w:rsidTr="00CF0A4A">
        <w:tc>
          <w:tcPr>
            <w:tcW w:w="3690" w:type="dxa"/>
            <w:tcBorders>
              <w:top w:val="nil"/>
              <w:left w:val="nil"/>
              <w:bottom w:val="nil"/>
              <w:right w:val="nil"/>
            </w:tcBorders>
            <w:shd w:val="clear" w:color="auto" w:fill="auto"/>
          </w:tcPr>
          <w:p w14:paraId="60CB891C" w14:textId="77777777" w:rsidR="009B5CA8" w:rsidRPr="00EB4260" w:rsidRDefault="009B5CA8" w:rsidP="009B5CA8">
            <w:pPr>
              <w:ind w:left="-101"/>
              <w:rPr>
                <w:rFonts w:ascii="Arial" w:hAnsi="Arial" w:cs="Arial"/>
                <w:sz w:val="18"/>
                <w:szCs w:val="18"/>
              </w:rPr>
            </w:pPr>
            <w:r w:rsidRPr="00EB4260">
              <w:rPr>
                <w:rFonts w:ascii="Arial" w:hAnsi="Arial" w:cs="Arial"/>
                <w:sz w:val="18"/>
                <w:szCs w:val="18"/>
              </w:rPr>
              <w:t>Interest expense - Related party borrowing</w:t>
            </w:r>
          </w:p>
        </w:tc>
        <w:tc>
          <w:tcPr>
            <w:tcW w:w="1440" w:type="dxa"/>
            <w:tcBorders>
              <w:top w:val="nil"/>
              <w:left w:val="nil"/>
              <w:bottom w:val="nil"/>
              <w:right w:val="nil"/>
            </w:tcBorders>
            <w:shd w:val="clear" w:color="auto" w:fill="FAFAFA"/>
          </w:tcPr>
          <w:p w14:paraId="7B57ECBB" w14:textId="0533F9DD" w:rsidR="009B5CA8" w:rsidRPr="00EB4260" w:rsidRDefault="00393186"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1,215,000</w:t>
            </w:r>
          </w:p>
        </w:tc>
        <w:tc>
          <w:tcPr>
            <w:tcW w:w="1440" w:type="dxa"/>
            <w:tcBorders>
              <w:top w:val="nil"/>
              <w:left w:val="nil"/>
              <w:bottom w:val="nil"/>
              <w:right w:val="nil"/>
            </w:tcBorders>
          </w:tcPr>
          <w:p w14:paraId="7721C1E8" w14:textId="304C2BDA"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2</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471</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103</w:t>
            </w:r>
          </w:p>
        </w:tc>
        <w:tc>
          <w:tcPr>
            <w:tcW w:w="1440" w:type="dxa"/>
            <w:tcBorders>
              <w:top w:val="nil"/>
              <w:left w:val="nil"/>
              <w:bottom w:val="nil"/>
              <w:right w:val="nil"/>
            </w:tcBorders>
            <w:shd w:val="clear" w:color="auto" w:fill="FAFAFA"/>
          </w:tcPr>
          <w:p w14:paraId="6518EAC6" w14:textId="163FAAA9" w:rsidR="009B5CA8" w:rsidRPr="00EB4260" w:rsidRDefault="00393186"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129,836</w:t>
            </w:r>
          </w:p>
        </w:tc>
        <w:tc>
          <w:tcPr>
            <w:tcW w:w="1440" w:type="dxa"/>
            <w:tcBorders>
              <w:top w:val="nil"/>
              <w:left w:val="nil"/>
              <w:bottom w:val="nil"/>
              <w:right w:val="nil"/>
            </w:tcBorders>
          </w:tcPr>
          <w:p w14:paraId="07F393C3" w14:textId="6CCB1443"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66</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521</w:t>
            </w:r>
          </w:p>
        </w:tc>
      </w:tr>
      <w:tr w:rsidR="009B5CA8" w:rsidRPr="00EB4260" w14:paraId="6F629927" w14:textId="77777777" w:rsidTr="009B5CA8">
        <w:tc>
          <w:tcPr>
            <w:tcW w:w="3690" w:type="dxa"/>
            <w:tcBorders>
              <w:top w:val="nil"/>
              <w:left w:val="nil"/>
              <w:bottom w:val="nil"/>
              <w:right w:val="nil"/>
            </w:tcBorders>
            <w:shd w:val="clear" w:color="auto" w:fill="auto"/>
          </w:tcPr>
          <w:p w14:paraId="7043C60E" w14:textId="77777777" w:rsidR="009B5CA8" w:rsidRPr="00EB4260" w:rsidRDefault="009B5CA8" w:rsidP="009B5CA8">
            <w:pPr>
              <w:ind w:left="-101"/>
              <w:rPr>
                <w:rFonts w:ascii="Arial" w:hAnsi="Arial" w:cs="Arial"/>
                <w:sz w:val="18"/>
                <w:szCs w:val="18"/>
              </w:rPr>
            </w:pPr>
            <w:r w:rsidRPr="00EB4260">
              <w:rPr>
                <w:rFonts w:ascii="Arial" w:hAnsi="Arial" w:cs="Arial"/>
                <w:sz w:val="18"/>
                <w:szCs w:val="18"/>
              </w:rPr>
              <w:t>Interest expense - Finance lease</w:t>
            </w:r>
          </w:p>
        </w:tc>
        <w:tc>
          <w:tcPr>
            <w:tcW w:w="1440" w:type="dxa"/>
            <w:tcBorders>
              <w:top w:val="nil"/>
              <w:left w:val="nil"/>
              <w:bottom w:val="nil"/>
              <w:right w:val="nil"/>
            </w:tcBorders>
            <w:shd w:val="clear" w:color="auto" w:fill="FAFAFA"/>
          </w:tcPr>
          <w:p w14:paraId="7311EAE3" w14:textId="22CFB707" w:rsidR="009B5CA8" w:rsidRPr="00EB4260" w:rsidRDefault="001219A0"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8,466,800</w:t>
            </w:r>
          </w:p>
        </w:tc>
        <w:tc>
          <w:tcPr>
            <w:tcW w:w="1440" w:type="dxa"/>
            <w:tcBorders>
              <w:top w:val="nil"/>
              <w:left w:val="nil"/>
              <w:bottom w:val="nil"/>
              <w:right w:val="nil"/>
            </w:tcBorders>
          </w:tcPr>
          <w:p w14:paraId="116D0493" w14:textId="581186CE"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11</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389</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478</w:t>
            </w:r>
          </w:p>
        </w:tc>
        <w:tc>
          <w:tcPr>
            <w:tcW w:w="1440" w:type="dxa"/>
            <w:tcBorders>
              <w:top w:val="nil"/>
              <w:left w:val="nil"/>
              <w:bottom w:val="nil"/>
              <w:right w:val="nil"/>
            </w:tcBorders>
            <w:shd w:val="clear" w:color="auto" w:fill="FAFAFA"/>
          </w:tcPr>
          <w:p w14:paraId="1E55237E" w14:textId="3AEA78B9"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8</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248</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325</w:t>
            </w:r>
          </w:p>
        </w:tc>
        <w:tc>
          <w:tcPr>
            <w:tcW w:w="1440" w:type="dxa"/>
            <w:tcBorders>
              <w:top w:val="nil"/>
              <w:left w:val="nil"/>
              <w:bottom w:val="nil"/>
              <w:right w:val="nil"/>
            </w:tcBorders>
          </w:tcPr>
          <w:p w14:paraId="433F5311" w14:textId="53F0E79F"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11</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162</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724</w:t>
            </w:r>
          </w:p>
        </w:tc>
      </w:tr>
      <w:tr w:rsidR="009B5CA8" w:rsidRPr="00EB4260" w14:paraId="10C7443C" w14:textId="77777777" w:rsidTr="006C3AFA">
        <w:tc>
          <w:tcPr>
            <w:tcW w:w="3690" w:type="dxa"/>
            <w:tcBorders>
              <w:top w:val="nil"/>
              <w:left w:val="nil"/>
              <w:bottom w:val="nil"/>
              <w:right w:val="nil"/>
            </w:tcBorders>
            <w:shd w:val="clear" w:color="auto" w:fill="auto"/>
          </w:tcPr>
          <w:p w14:paraId="3702510F" w14:textId="2509EE80" w:rsidR="009B5CA8" w:rsidRPr="00EB4260" w:rsidRDefault="009B5CA8" w:rsidP="009B5CA8">
            <w:pPr>
              <w:ind w:left="-101"/>
              <w:rPr>
                <w:rFonts w:ascii="Arial" w:hAnsi="Arial" w:cs="Arial"/>
                <w:sz w:val="18"/>
                <w:szCs w:val="18"/>
              </w:rPr>
            </w:pPr>
            <w:r w:rsidRPr="00EB4260">
              <w:rPr>
                <w:rFonts w:ascii="Arial" w:hAnsi="Arial" w:cs="Arial"/>
                <w:sz w:val="18"/>
                <w:szCs w:val="18"/>
              </w:rPr>
              <w:t>Interest expense - Other</w:t>
            </w:r>
          </w:p>
        </w:tc>
        <w:tc>
          <w:tcPr>
            <w:tcW w:w="1440" w:type="dxa"/>
            <w:tcBorders>
              <w:top w:val="nil"/>
              <w:left w:val="nil"/>
              <w:bottom w:val="nil"/>
              <w:right w:val="nil"/>
            </w:tcBorders>
            <w:shd w:val="clear" w:color="auto" w:fill="FAFAFA"/>
          </w:tcPr>
          <w:p w14:paraId="6EEC7906" w14:textId="6079DD9F"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571</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358</w:t>
            </w:r>
          </w:p>
        </w:tc>
        <w:tc>
          <w:tcPr>
            <w:tcW w:w="1440" w:type="dxa"/>
            <w:tcBorders>
              <w:top w:val="nil"/>
              <w:left w:val="nil"/>
              <w:bottom w:val="single" w:sz="4" w:space="0" w:color="auto"/>
              <w:right w:val="nil"/>
            </w:tcBorders>
          </w:tcPr>
          <w:p w14:paraId="00EBCD73" w14:textId="259B5E3E" w:rsidR="009B5CA8" w:rsidRPr="00EB4260" w:rsidRDefault="009B5CA8"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lang w:val="en-US"/>
              </w:rPr>
              <w:t>-</w:t>
            </w:r>
          </w:p>
        </w:tc>
        <w:tc>
          <w:tcPr>
            <w:tcW w:w="1440" w:type="dxa"/>
            <w:tcBorders>
              <w:top w:val="nil"/>
              <w:left w:val="nil"/>
              <w:bottom w:val="nil"/>
              <w:right w:val="nil"/>
            </w:tcBorders>
            <w:shd w:val="clear" w:color="auto" w:fill="FAFAFA"/>
          </w:tcPr>
          <w:p w14:paraId="71356866" w14:textId="04527FBE"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571</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358</w:t>
            </w:r>
          </w:p>
        </w:tc>
        <w:tc>
          <w:tcPr>
            <w:tcW w:w="1440" w:type="dxa"/>
            <w:tcBorders>
              <w:top w:val="nil"/>
              <w:left w:val="nil"/>
              <w:bottom w:val="single" w:sz="4" w:space="0" w:color="auto"/>
              <w:right w:val="nil"/>
            </w:tcBorders>
          </w:tcPr>
          <w:p w14:paraId="28F31708" w14:textId="547B3395" w:rsidR="009B5CA8" w:rsidRPr="00EB4260" w:rsidRDefault="009B5CA8"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lang w:val="en-US"/>
              </w:rPr>
              <w:t>-</w:t>
            </w:r>
          </w:p>
        </w:tc>
      </w:tr>
      <w:tr w:rsidR="009B5CA8" w:rsidRPr="00EB4260" w14:paraId="753BBDBC" w14:textId="77777777" w:rsidTr="009B5CA8">
        <w:tc>
          <w:tcPr>
            <w:tcW w:w="3690" w:type="dxa"/>
            <w:tcBorders>
              <w:top w:val="nil"/>
              <w:left w:val="nil"/>
              <w:bottom w:val="nil"/>
              <w:right w:val="nil"/>
            </w:tcBorders>
            <w:shd w:val="clear" w:color="auto" w:fill="auto"/>
            <w:vAlign w:val="bottom"/>
          </w:tcPr>
          <w:p w14:paraId="349A4F2D" w14:textId="77777777" w:rsidR="009B5CA8" w:rsidRPr="00EB4260" w:rsidRDefault="009B5CA8" w:rsidP="009B5CA8">
            <w:pPr>
              <w:ind w:left="-101"/>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1EDC3B4E" w14:textId="77777777" w:rsidR="009B5CA8" w:rsidRPr="00EB4260" w:rsidRDefault="009B5CA8" w:rsidP="00ED1CA9">
            <w:pPr>
              <w:tabs>
                <w:tab w:val="decimal" w:pos="1224"/>
              </w:tabs>
              <w:spacing w:line="256" w:lineRule="auto"/>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01DBDD88" w14:textId="77777777" w:rsidR="009B5CA8" w:rsidRPr="00EB4260" w:rsidRDefault="009B5CA8" w:rsidP="00ED1CA9">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FAFAFA"/>
          </w:tcPr>
          <w:p w14:paraId="6ACE54BD" w14:textId="77777777" w:rsidR="009B5CA8" w:rsidRPr="00EB4260" w:rsidRDefault="009B5CA8" w:rsidP="00ED1CA9">
            <w:pPr>
              <w:tabs>
                <w:tab w:val="decimal" w:pos="1224"/>
              </w:tabs>
              <w:ind w:right="-72"/>
              <w:rPr>
                <w:rFonts w:ascii="Arial" w:eastAsia="Arial Unicode MS" w:hAnsi="Arial" w:cs="Arial"/>
                <w:sz w:val="18"/>
                <w:szCs w:val="18"/>
                <w:lang w:val="en-US"/>
              </w:rPr>
            </w:pPr>
          </w:p>
        </w:tc>
        <w:tc>
          <w:tcPr>
            <w:tcW w:w="1440" w:type="dxa"/>
            <w:tcBorders>
              <w:top w:val="single" w:sz="4" w:space="0" w:color="auto"/>
              <w:left w:val="nil"/>
              <w:bottom w:val="nil"/>
              <w:right w:val="nil"/>
            </w:tcBorders>
            <w:shd w:val="clear" w:color="auto" w:fill="auto"/>
          </w:tcPr>
          <w:p w14:paraId="0895C88F" w14:textId="77777777" w:rsidR="009B5CA8" w:rsidRPr="00EB4260" w:rsidRDefault="009B5CA8" w:rsidP="00ED1CA9">
            <w:pPr>
              <w:tabs>
                <w:tab w:val="decimal" w:pos="1224"/>
              </w:tabs>
              <w:ind w:right="-72"/>
              <w:rPr>
                <w:rFonts w:ascii="Arial" w:eastAsia="Arial Unicode MS" w:hAnsi="Arial" w:cs="Arial"/>
                <w:sz w:val="18"/>
                <w:szCs w:val="18"/>
                <w:lang w:val="en-US"/>
              </w:rPr>
            </w:pPr>
          </w:p>
        </w:tc>
      </w:tr>
      <w:tr w:rsidR="009B5CA8" w:rsidRPr="00EB4260" w14:paraId="4092BA67" w14:textId="77777777" w:rsidTr="009B5CA8">
        <w:tc>
          <w:tcPr>
            <w:tcW w:w="3690" w:type="dxa"/>
            <w:tcBorders>
              <w:top w:val="nil"/>
              <w:left w:val="nil"/>
              <w:bottom w:val="nil"/>
              <w:right w:val="nil"/>
            </w:tcBorders>
            <w:shd w:val="clear" w:color="auto" w:fill="auto"/>
            <w:vAlign w:val="bottom"/>
          </w:tcPr>
          <w:p w14:paraId="0FEAC073" w14:textId="77777777" w:rsidR="009B5CA8" w:rsidRPr="00EB4260" w:rsidRDefault="009B5CA8" w:rsidP="009B5CA8">
            <w:pPr>
              <w:ind w:left="-101"/>
              <w:rPr>
                <w:rFonts w:ascii="Arial" w:hAnsi="Arial" w:cs="Arial"/>
                <w:sz w:val="18"/>
                <w:szCs w:val="18"/>
              </w:rPr>
            </w:pPr>
            <w:r w:rsidRPr="00EB4260">
              <w:rPr>
                <w:rFonts w:ascii="Arial" w:hAnsi="Arial" w:cs="Arial"/>
                <w:sz w:val="18"/>
                <w:szCs w:val="18"/>
              </w:rPr>
              <w:t xml:space="preserve">Total finance costs </w:t>
            </w:r>
          </w:p>
        </w:tc>
        <w:tc>
          <w:tcPr>
            <w:tcW w:w="1440" w:type="dxa"/>
            <w:tcBorders>
              <w:top w:val="nil"/>
              <w:left w:val="nil"/>
              <w:bottom w:val="single" w:sz="4" w:space="0" w:color="auto"/>
              <w:right w:val="nil"/>
            </w:tcBorders>
            <w:shd w:val="clear" w:color="auto" w:fill="FAFAFA"/>
            <w:vAlign w:val="bottom"/>
          </w:tcPr>
          <w:p w14:paraId="3BE5A5AA" w14:textId="3EA3ED02" w:rsidR="009B5CA8" w:rsidRPr="00EB4260" w:rsidRDefault="001219A0"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176,718,749</w:t>
            </w:r>
          </w:p>
        </w:tc>
        <w:tc>
          <w:tcPr>
            <w:tcW w:w="1440" w:type="dxa"/>
            <w:tcBorders>
              <w:top w:val="nil"/>
              <w:left w:val="nil"/>
              <w:bottom w:val="single" w:sz="4" w:space="0" w:color="auto"/>
              <w:right w:val="nil"/>
            </w:tcBorders>
            <w:vAlign w:val="bottom"/>
          </w:tcPr>
          <w:p w14:paraId="741132D6" w14:textId="2E59F6D3" w:rsidR="009B5CA8" w:rsidRPr="00EB4260" w:rsidRDefault="009B5CA8"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lang w:val="en-US"/>
              </w:rPr>
              <w:fldChar w:fldCharType="begin"/>
            </w:r>
            <w:r w:rsidRPr="00EB4260">
              <w:rPr>
                <w:rFonts w:ascii="Arial" w:eastAsia="Arial Unicode MS" w:hAnsi="Arial" w:cs="Arial"/>
                <w:sz w:val="18"/>
                <w:szCs w:val="18"/>
                <w:lang w:val="en-US"/>
              </w:rPr>
              <w:instrText xml:space="preserve"> =SUM(ABOVE) </w:instrText>
            </w:r>
            <w:r w:rsidRPr="00EB4260">
              <w:rPr>
                <w:rFonts w:ascii="Arial" w:eastAsia="Arial Unicode MS" w:hAnsi="Arial" w:cs="Arial"/>
                <w:sz w:val="18"/>
                <w:szCs w:val="18"/>
                <w:lang w:val="en-US"/>
              </w:rPr>
              <w:fldChar w:fldCharType="separate"/>
            </w:r>
            <w:r w:rsidR="00F42A51" w:rsidRPr="00EB4260">
              <w:rPr>
                <w:rFonts w:ascii="Arial" w:eastAsia="Arial Unicode MS" w:hAnsi="Arial" w:cs="Arial"/>
                <w:sz w:val="18"/>
                <w:szCs w:val="18"/>
              </w:rPr>
              <w:t>87</w:t>
            </w:r>
            <w:r w:rsidRPr="00EB4260">
              <w:rPr>
                <w:rFonts w:ascii="Arial" w:eastAsia="Arial Unicode MS" w:hAnsi="Arial" w:cs="Arial"/>
                <w:sz w:val="18"/>
                <w:szCs w:val="18"/>
                <w:lang w:val="en-US"/>
              </w:rPr>
              <w:t>,</w:t>
            </w:r>
            <w:r w:rsidR="00F42A51" w:rsidRPr="00EB4260">
              <w:rPr>
                <w:rFonts w:ascii="Arial" w:eastAsia="Arial Unicode MS" w:hAnsi="Arial" w:cs="Arial"/>
                <w:sz w:val="18"/>
                <w:szCs w:val="18"/>
              </w:rPr>
              <w:t>432</w:t>
            </w:r>
            <w:r w:rsidRPr="00EB4260">
              <w:rPr>
                <w:rFonts w:ascii="Arial" w:eastAsia="Arial Unicode MS" w:hAnsi="Arial" w:cs="Arial"/>
                <w:sz w:val="18"/>
                <w:szCs w:val="18"/>
                <w:lang w:val="en-US"/>
              </w:rPr>
              <w:t>,</w:t>
            </w:r>
            <w:r w:rsidR="00F42A51" w:rsidRPr="00EB4260">
              <w:rPr>
                <w:rFonts w:ascii="Arial" w:eastAsia="Arial Unicode MS" w:hAnsi="Arial" w:cs="Arial"/>
                <w:sz w:val="18"/>
                <w:szCs w:val="18"/>
              </w:rPr>
              <w:t>597</w:t>
            </w:r>
            <w:r w:rsidRPr="00EB4260">
              <w:rPr>
                <w:rFonts w:ascii="Arial" w:eastAsia="Arial Unicode MS" w:hAnsi="Arial" w:cs="Arial"/>
                <w:sz w:val="18"/>
                <w:szCs w:val="18"/>
                <w:lang w:val="en-US"/>
              </w:rPr>
              <w:fldChar w:fldCharType="end"/>
            </w:r>
          </w:p>
        </w:tc>
        <w:tc>
          <w:tcPr>
            <w:tcW w:w="1440" w:type="dxa"/>
            <w:tcBorders>
              <w:top w:val="nil"/>
              <w:left w:val="nil"/>
              <w:bottom w:val="single" w:sz="4" w:space="0" w:color="auto"/>
              <w:right w:val="nil"/>
            </w:tcBorders>
            <w:shd w:val="clear" w:color="auto" w:fill="FAFAFA"/>
            <w:vAlign w:val="bottom"/>
          </w:tcPr>
          <w:p w14:paraId="52D831E7" w14:textId="6AC80EEE"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165</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126</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349</w:t>
            </w:r>
          </w:p>
        </w:tc>
        <w:tc>
          <w:tcPr>
            <w:tcW w:w="1440" w:type="dxa"/>
            <w:tcBorders>
              <w:top w:val="nil"/>
              <w:left w:val="nil"/>
              <w:bottom w:val="single" w:sz="4" w:space="0" w:color="auto"/>
              <w:right w:val="nil"/>
            </w:tcBorders>
          </w:tcPr>
          <w:p w14:paraId="4AFF55FD" w14:textId="4ACEB501" w:rsidR="009B5CA8" w:rsidRPr="00EB4260" w:rsidRDefault="00F42A51" w:rsidP="00ED1CA9">
            <w:pPr>
              <w:tabs>
                <w:tab w:val="decimal" w:pos="1224"/>
              </w:tabs>
              <w:spacing w:line="256" w:lineRule="auto"/>
              <w:ind w:right="-72"/>
              <w:rPr>
                <w:rFonts w:ascii="Arial" w:eastAsia="Arial Unicode MS" w:hAnsi="Arial" w:cs="Arial"/>
                <w:sz w:val="18"/>
                <w:szCs w:val="18"/>
                <w:lang w:val="en-US"/>
              </w:rPr>
            </w:pPr>
            <w:r w:rsidRPr="00EB4260">
              <w:rPr>
                <w:rFonts w:ascii="Arial" w:eastAsia="Arial Unicode MS" w:hAnsi="Arial" w:cs="Arial"/>
                <w:sz w:val="18"/>
                <w:szCs w:val="18"/>
              </w:rPr>
              <w:t>70</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643</w:t>
            </w:r>
            <w:r w:rsidR="009B5CA8" w:rsidRPr="00EB4260">
              <w:rPr>
                <w:rFonts w:ascii="Arial" w:eastAsia="Arial Unicode MS" w:hAnsi="Arial" w:cs="Arial"/>
                <w:sz w:val="18"/>
                <w:szCs w:val="18"/>
                <w:lang w:val="en-US"/>
              </w:rPr>
              <w:t>,</w:t>
            </w:r>
            <w:r w:rsidRPr="00EB4260">
              <w:rPr>
                <w:rFonts w:ascii="Arial" w:eastAsia="Arial Unicode MS" w:hAnsi="Arial" w:cs="Arial"/>
                <w:sz w:val="18"/>
                <w:szCs w:val="18"/>
              </w:rPr>
              <w:t>442</w:t>
            </w:r>
          </w:p>
        </w:tc>
      </w:tr>
    </w:tbl>
    <w:p w14:paraId="5805E60C" w14:textId="77777777" w:rsidR="00967F90" w:rsidRPr="00EB4260" w:rsidRDefault="00967F90" w:rsidP="00967F90">
      <w:pPr>
        <w:rPr>
          <w:rFonts w:ascii="Arial" w:hAnsi="Arial" w:cs="Arial"/>
          <w:sz w:val="18"/>
          <w:szCs w:val="18"/>
        </w:rPr>
      </w:pPr>
    </w:p>
    <w:p w14:paraId="75573206" w14:textId="0A8FC8EE" w:rsidR="000A2A1B" w:rsidRPr="00EB4260" w:rsidRDefault="000A2A1B"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0A2A1B" w:rsidRPr="00EB4260" w14:paraId="4BE93129" w14:textId="77777777" w:rsidTr="00686904">
        <w:trPr>
          <w:trHeight w:val="386"/>
        </w:trPr>
        <w:tc>
          <w:tcPr>
            <w:tcW w:w="9461" w:type="dxa"/>
            <w:shd w:val="clear" w:color="auto" w:fill="FFA543"/>
            <w:vAlign w:val="center"/>
          </w:tcPr>
          <w:p w14:paraId="2D26FDF3" w14:textId="45F38C87" w:rsidR="000A2A1B" w:rsidRPr="00EB4260" w:rsidRDefault="00F42A51" w:rsidP="00686904">
            <w:pPr>
              <w:ind w:left="432" w:hanging="432"/>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33</w:t>
            </w:r>
            <w:r w:rsidR="000A2A1B" w:rsidRPr="00EB4260">
              <w:rPr>
                <w:rFonts w:ascii="Arial" w:eastAsia="Arial Unicode MS" w:hAnsi="Arial" w:cs="Arial"/>
                <w:b/>
                <w:bCs/>
                <w:color w:val="FAFAFA"/>
                <w:sz w:val="18"/>
                <w:szCs w:val="18"/>
              </w:rPr>
              <w:tab/>
            </w:r>
            <w:r w:rsidR="000A2A1B" w:rsidRPr="00EB4260">
              <w:rPr>
                <w:rFonts w:ascii="Arial" w:hAnsi="Arial" w:cs="Arial"/>
                <w:b/>
                <w:bCs/>
                <w:color w:val="FAFAFA"/>
                <w:sz w:val="18"/>
                <w:szCs w:val="18"/>
                <w:lang w:val="en-US"/>
              </w:rPr>
              <w:t>Expense by nature</w:t>
            </w:r>
          </w:p>
        </w:tc>
      </w:tr>
    </w:tbl>
    <w:p w14:paraId="4C0FE296" w14:textId="77777777" w:rsidR="000A2A1B" w:rsidRPr="00EB4260" w:rsidRDefault="000A2A1B" w:rsidP="000A2A1B">
      <w:pPr>
        <w:rPr>
          <w:rFonts w:ascii="Arial" w:hAnsi="Arial" w:cs="Arial"/>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0A2A1B" w:rsidRPr="00EB4260" w14:paraId="3B4B9CCA" w14:textId="77777777" w:rsidTr="00686904">
        <w:trPr>
          <w:trHeight w:val="20"/>
        </w:trPr>
        <w:tc>
          <w:tcPr>
            <w:tcW w:w="1957" w:type="pct"/>
            <w:vAlign w:val="bottom"/>
          </w:tcPr>
          <w:p w14:paraId="18747587" w14:textId="77777777" w:rsidR="000A2A1B" w:rsidRPr="00EB4260" w:rsidRDefault="000A2A1B" w:rsidP="00686904">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46CD7823" w14:textId="77777777" w:rsidR="000A2A1B" w:rsidRPr="00EB4260" w:rsidRDefault="000A2A1B" w:rsidP="00686904">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5386A41D" w14:textId="77777777" w:rsidR="000A2A1B" w:rsidRPr="00EB4260" w:rsidRDefault="000A2A1B" w:rsidP="00686904">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6F52DEB9" w14:textId="77777777" w:rsidR="000A2A1B" w:rsidRPr="00EB4260" w:rsidRDefault="000A2A1B" w:rsidP="00686904">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59375884" w14:textId="77777777" w:rsidR="000A2A1B" w:rsidRPr="00EB4260" w:rsidRDefault="000A2A1B" w:rsidP="00686904">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0A2A1B" w:rsidRPr="00EB4260" w14:paraId="48DF033F" w14:textId="77777777" w:rsidTr="00686904">
        <w:trPr>
          <w:trHeight w:val="20"/>
        </w:trPr>
        <w:tc>
          <w:tcPr>
            <w:tcW w:w="1957" w:type="pct"/>
            <w:vAlign w:val="bottom"/>
          </w:tcPr>
          <w:p w14:paraId="5ECACD3E" w14:textId="77777777" w:rsidR="000A2A1B" w:rsidRPr="00EB4260" w:rsidRDefault="000A2A1B" w:rsidP="00686904">
            <w:pPr>
              <w:ind w:left="-101"/>
              <w:jc w:val="left"/>
              <w:rPr>
                <w:rFonts w:ascii="Arial" w:hAnsi="Arial" w:cs="Arial"/>
                <w:sz w:val="18"/>
                <w:szCs w:val="18"/>
              </w:rPr>
            </w:pPr>
          </w:p>
        </w:tc>
        <w:tc>
          <w:tcPr>
            <w:tcW w:w="761" w:type="pct"/>
            <w:tcBorders>
              <w:top w:val="single" w:sz="4" w:space="0" w:color="auto"/>
            </w:tcBorders>
          </w:tcPr>
          <w:p w14:paraId="2530B7E4" w14:textId="7EC44087" w:rsidR="000A2A1B"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590B5CAD" w14:textId="36E904A5" w:rsidR="000A2A1B"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tcPr>
          <w:p w14:paraId="23EF3131" w14:textId="11E3641D" w:rsidR="000A2A1B"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59" w:type="pct"/>
            <w:tcBorders>
              <w:top w:val="single" w:sz="4" w:space="0" w:color="auto"/>
            </w:tcBorders>
          </w:tcPr>
          <w:p w14:paraId="2A3EDE33" w14:textId="4F329346" w:rsidR="000A2A1B"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0A2A1B" w:rsidRPr="00EB4260" w14:paraId="622C3127" w14:textId="77777777" w:rsidTr="00686904">
        <w:trPr>
          <w:trHeight w:val="20"/>
        </w:trPr>
        <w:tc>
          <w:tcPr>
            <w:tcW w:w="1957" w:type="pct"/>
            <w:vAlign w:val="bottom"/>
          </w:tcPr>
          <w:p w14:paraId="2E8C74FC" w14:textId="77777777" w:rsidR="000A2A1B" w:rsidRPr="00EB4260" w:rsidRDefault="000A2A1B" w:rsidP="00686904">
            <w:pPr>
              <w:ind w:left="-101"/>
              <w:jc w:val="left"/>
              <w:rPr>
                <w:rFonts w:ascii="Arial" w:hAnsi="Arial" w:cs="Arial"/>
                <w:sz w:val="18"/>
                <w:szCs w:val="18"/>
              </w:rPr>
            </w:pPr>
          </w:p>
        </w:tc>
        <w:tc>
          <w:tcPr>
            <w:tcW w:w="761" w:type="pct"/>
            <w:tcBorders>
              <w:bottom w:val="single" w:sz="4" w:space="0" w:color="auto"/>
            </w:tcBorders>
            <w:vAlign w:val="bottom"/>
          </w:tcPr>
          <w:p w14:paraId="5D70AD01" w14:textId="77777777" w:rsidR="000A2A1B" w:rsidRPr="00EB4260" w:rsidRDefault="000A2A1B"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46A9E7D0" w14:textId="77777777" w:rsidR="000A2A1B" w:rsidRPr="00EB4260" w:rsidRDefault="000A2A1B"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7F2EF857" w14:textId="77777777" w:rsidR="000A2A1B" w:rsidRPr="00EB4260" w:rsidRDefault="000A2A1B"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59" w:type="pct"/>
            <w:tcBorders>
              <w:bottom w:val="single" w:sz="4" w:space="0" w:color="auto"/>
            </w:tcBorders>
            <w:vAlign w:val="bottom"/>
          </w:tcPr>
          <w:p w14:paraId="47FA2362" w14:textId="77777777" w:rsidR="000A2A1B" w:rsidRPr="00EB4260" w:rsidRDefault="000A2A1B"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0A2A1B" w:rsidRPr="00EB4260" w14:paraId="28AD03C6" w14:textId="77777777" w:rsidTr="00686904">
        <w:trPr>
          <w:trHeight w:val="20"/>
        </w:trPr>
        <w:tc>
          <w:tcPr>
            <w:tcW w:w="1957" w:type="pct"/>
            <w:vAlign w:val="bottom"/>
          </w:tcPr>
          <w:p w14:paraId="54669B1B" w14:textId="77777777" w:rsidR="000A2A1B" w:rsidRPr="00EB4260" w:rsidRDefault="000A2A1B" w:rsidP="00686904">
            <w:pPr>
              <w:ind w:left="-101"/>
              <w:jc w:val="left"/>
              <w:rPr>
                <w:rFonts w:ascii="Arial" w:hAnsi="Arial" w:cs="Arial"/>
                <w:sz w:val="18"/>
                <w:szCs w:val="18"/>
              </w:rPr>
            </w:pPr>
          </w:p>
        </w:tc>
        <w:tc>
          <w:tcPr>
            <w:tcW w:w="761" w:type="pct"/>
            <w:tcBorders>
              <w:top w:val="single" w:sz="4" w:space="0" w:color="auto"/>
            </w:tcBorders>
            <w:shd w:val="clear" w:color="auto" w:fill="FAFAFA"/>
          </w:tcPr>
          <w:p w14:paraId="7F5930E6" w14:textId="77777777" w:rsidR="000A2A1B" w:rsidRPr="00EB4260" w:rsidRDefault="000A2A1B" w:rsidP="00ED1CA9">
            <w:pPr>
              <w:tabs>
                <w:tab w:val="decimal" w:pos="1224"/>
              </w:tabs>
              <w:ind w:right="-72"/>
              <w:rPr>
                <w:rFonts w:ascii="Arial" w:hAnsi="Arial" w:cs="Arial"/>
                <w:sz w:val="18"/>
                <w:szCs w:val="18"/>
              </w:rPr>
            </w:pPr>
          </w:p>
        </w:tc>
        <w:tc>
          <w:tcPr>
            <w:tcW w:w="762" w:type="pct"/>
            <w:tcBorders>
              <w:top w:val="single" w:sz="4" w:space="0" w:color="auto"/>
            </w:tcBorders>
          </w:tcPr>
          <w:p w14:paraId="1BB5DC72" w14:textId="77777777" w:rsidR="000A2A1B" w:rsidRPr="00EB4260" w:rsidRDefault="000A2A1B" w:rsidP="00ED1CA9">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2AD6C2AE" w14:textId="77777777" w:rsidR="000A2A1B" w:rsidRPr="00EB4260" w:rsidRDefault="000A2A1B" w:rsidP="00ED1CA9">
            <w:pPr>
              <w:tabs>
                <w:tab w:val="decimal" w:pos="1224"/>
              </w:tabs>
              <w:ind w:right="-72"/>
              <w:rPr>
                <w:rFonts w:ascii="Arial" w:hAnsi="Arial" w:cs="Arial"/>
                <w:sz w:val="18"/>
                <w:szCs w:val="18"/>
              </w:rPr>
            </w:pPr>
          </w:p>
        </w:tc>
        <w:tc>
          <w:tcPr>
            <w:tcW w:w="759" w:type="pct"/>
            <w:tcBorders>
              <w:top w:val="single" w:sz="4" w:space="0" w:color="auto"/>
            </w:tcBorders>
            <w:vAlign w:val="bottom"/>
          </w:tcPr>
          <w:p w14:paraId="0BF748B5" w14:textId="77777777" w:rsidR="000A2A1B" w:rsidRPr="00EB4260" w:rsidRDefault="000A2A1B" w:rsidP="00ED1CA9">
            <w:pPr>
              <w:tabs>
                <w:tab w:val="decimal" w:pos="1224"/>
              </w:tabs>
              <w:ind w:right="-72"/>
              <w:rPr>
                <w:rFonts w:ascii="Arial" w:hAnsi="Arial" w:cs="Arial"/>
                <w:sz w:val="18"/>
                <w:szCs w:val="18"/>
              </w:rPr>
            </w:pPr>
          </w:p>
        </w:tc>
      </w:tr>
      <w:tr w:rsidR="001219A0" w:rsidRPr="00EB4260" w14:paraId="09BC129E" w14:textId="77777777" w:rsidTr="00686904">
        <w:trPr>
          <w:trHeight w:val="20"/>
        </w:trPr>
        <w:tc>
          <w:tcPr>
            <w:tcW w:w="1957" w:type="pct"/>
            <w:vAlign w:val="bottom"/>
          </w:tcPr>
          <w:p w14:paraId="1076895E" w14:textId="77777777" w:rsidR="001219A0" w:rsidRPr="00EB4260" w:rsidRDefault="001219A0" w:rsidP="001219A0">
            <w:pPr>
              <w:ind w:left="-101"/>
              <w:rPr>
                <w:rFonts w:ascii="Arial" w:eastAsia="Times New Roman" w:hAnsi="Arial" w:cs="Arial"/>
                <w:sz w:val="18"/>
                <w:szCs w:val="18"/>
              </w:rPr>
            </w:pPr>
            <w:r w:rsidRPr="00EB4260">
              <w:rPr>
                <w:rFonts w:ascii="Arial" w:eastAsia="Times New Roman" w:hAnsi="Arial" w:cs="Arial"/>
                <w:sz w:val="18"/>
                <w:szCs w:val="18"/>
              </w:rPr>
              <w:t>Consumable materials and subcontractors</w:t>
            </w:r>
          </w:p>
        </w:tc>
        <w:tc>
          <w:tcPr>
            <w:tcW w:w="761" w:type="pct"/>
            <w:tcBorders>
              <w:top w:val="nil"/>
              <w:left w:val="nil"/>
              <w:bottom w:val="nil"/>
              <w:right w:val="nil"/>
            </w:tcBorders>
            <w:shd w:val="clear" w:color="auto" w:fill="FAFAFA"/>
          </w:tcPr>
          <w:p w14:paraId="2E8084BC" w14:textId="29227B4E" w:rsidR="001219A0" w:rsidRPr="00EB4260" w:rsidRDefault="00393186"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1,680,482,078</w:t>
            </w:r>
          </w:p>
        </w:tc>
        <w:tc>
          <w:tcPr>
            <w:tcW w:w="762" w:type="pct"/>
            <w:tcBorders>
              <w:top w:val="nil"/>
              <w:left w:val="nil"/>
              <w:bottom w:val="nil"/>
              <w:right w:val="nil"/>
            </w:tcBorders>
          </w:tcPr>
          <w:p w14:paraId="1370F2DF" w14:textId="030FD224"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w:t>
            </w:r>
            <w:r w:rsidRPr="00EB4260">
              <w:rPr>
                <w:rFonts w:ascii="Arial" w:hAnsi="Arial" w:cs="Arial"/>
                <w:sz w:val="18"/>
                <w:szCs w:val="18"/>
                <w:lang w:val="en-US"/>
              </w:rPr>
              <w:t>,</w:t>
            </w:r>
            <w:r w:rsidRPr="00EB4260">
              <w:rPr>
                <w:rFonts w:ascii="Arial" w:hAnsi="Arial" w:cs="Arial"/>
                <w:sz w:val="18"/>
                <w:szCs w:val="18"/>
              </w:rPr>
              <w:t>717</w:t>
            </w:r>
            <w:r w:rsidRPr="00EB4260">
              <w:rPr>
                <w:rFonts w:ascii="Arial" w:hAnsi="Arial" w:cs="Arial"/>
                <w:sz w:val="18"/>
                <w:szCs w:val="18"/>
                <w:lang w:val="en-US"/>
              </w:rPr>
              <w:t>,</w:t>
            </w:r>
            <w:r w:rsidRPr="00EB4260">
              <w:rPr>
                <w:rFonts w:ascii="Arial" w:hAnsi="Arial" w:cs="Arial"/>
                <w:sz w:val="18"/>
                <w:szCs w:val="18"/>
              </w:rPr>
              <w:t>200</w:t>
            </w:r>
            <w:r w:rsidRPr="00EB4260">
              <w:rPr>
                <w:rFonts w:ascii="Arial" w:hAnsi="Arial" w:cs="Arial"/>
                <w:sz w:val="18"/>
                <w:szCs w:val="18"/>
                <w:lang w:val="en-US"/>
              </w:rPr>
              <w:t>,</w:t>
            </w:r>
            <w:r w:rsidRPr="00EB4260">
              <w:rPr>
                <w:rFonts w:ascii="Arial" w:hAnsi="Arial" w:cs="Arial"/>
                <w:sz w:val="18"/>
                <w:szCs w:val="18"/>
              </w:rPr>
              <w:t>358</w:t>
            </w:r>
          </w:p>
        </w:tc>
        <w:tc>
          <w:tcPr>
            <w:tcW w:w="761" w:type="pct"/>
            <w:tcBorders>
              <w:top w:val="nil"/>
              <w:left w:val="nil"/>
              <w:bottom w:val="nil"/>
              <w:right w:val="nil"/>
            </w:tcBorders>
            <w:shd w:val="clear" w:color="auto" w:fill="FAFAFA"/>
          </w:tcPr>
          <w:p w14:paraId="6F220EEE" w14:textId="72D69CCF" w:rsidR="001219A0" w:rsidRPr="00EB4260" w:rsidRDefault="001219A0"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1,597,669,901</w:t>
            </w:r>
          </w:p>
        </w:tc>
        <w:tc>
          <w:tcPr>
            <w:tcW w:w="759" w:type="pct"/>
            <w:tcBorders>
              <w:top w:val="nil"/>
              <w:left w:val="nil"/>
              <w:bottom w:val="nil"/>
              <w:right w:val="nil"/>
            </w:tcBorders>
          </w:tcPr>
          <w:p w14:paraId="08A3A9F7" w14:textId="6489A9F2"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w:t>
            </w:r>
            <w:r w:rsidRPr="00EB4260">
              <w:rPr>
                <w:rFonts w:ascii="Arial" w:hAnsi="Arial" w:cs="Arial"/>
                <w:sz w:val="18"/>
                <w:szCs w:val="18"/>
                <w:lang w:val="en-US"/>
              </w:rPr>
              <w:t>,</w:t>
            </w:r>
            <w:r w:rsidRPr="00EB4260">
              <w:rPr>
                <w:rFonts w:ascii="Arial" w:hAnsi="Arial" w:cs="Arial"/>
                <w:sz w:val="18"/>
                <w:szCs w:val="18"/>
              </w:rPr>
              <w:t>310</w:t>
            </w:r>
            <w:r w:rsidRPr="00EB4260">
              <w:rPr>
                <w:rFonts w:ascii="Arial" w:hAnsi="Arial" w:cs="Arial"/>
                <w:sz w:val="18"/>
                <w:szCs w:val="18"/>
                <w:lang w:val="en-US"/>
              </w:rPr>
              <w:t>,</w:t>
            </w:r>
            <w:r w:rsidRPr="00EB4260">
              <w:rPr>
                <w:rFonts w:ascii="Arial" w:hAnsi="Arial" w:cs="Arial"/>
                <w:sz w:val="18"/>
                <w:szCs w:val="18"/>
              </w:rPr>
              <w:t>054</w:t>
            </w:r>
            <w:r w:rsidRPr="00EB4260">
              <w:rPr>
                <w:rFonts w:ascii="Arial" w:hAnsi="Arial" w:cs="Arial"/>
                <w:sz w:val="18"/>
                <w:szCs w:val="18"/>
                <w:lang w:val="en-US"/>
              </w:rPr>
              <w:t>,</w:t>
            </w:r>
            <w:r w:rsidRPr="00EB4260">
              <w:rPr>
                <w:rFonts w:ascii="Arial" w:hAnsi="Arial" w:cs="Arial"/>
                <w:sz w:val="18"/>
                <w:szCs w:val="18"/>
              </w:rPr>
              <w:t>238</w:t>
            </w:r>
          </w:p>
        </w:tc>
      </w:tr>
      <w:tr w:rsidR="001219A0" w:rsidRPr="00EB4260" w14:paraId="4F45C5A6" w14:textId="77777777" w:rsidTr="001C32C4">
        <w:trPr>
          <w:trHeight w:val="20"/>
        </w:trPr>
        <w:tc>
          <w:tcPr>
            <w:tcW w:w="1957" w:type="pct"/>
            <w:vAlign w:val="bottom"/>
          </w:tcPr>
          <w:p w14:paraId="0F22FF7C" w14:textId="77777777" w:rsidR="001219A0" w:rsidRPr="00EB4260" w:rsidRDefault="001219A0" w:rsidP="001219A0">
            <w:pPr>
              <w:ind w:left="-101"/>
              <w:rPr>
                <w:rFonts w:ascii="Arial" w:hAnsi="Arial" w:cs="Arial"/>
                <w:sz w:val="18"/>
                <w:szCs w:val="18"/>
                <w:cs/>
              </w:rPr>
            </w:pPr>
            <w:r w:rsidRPr="00EB4260">
              <w:rPr>
                <w:rFonts w:ascii="Arial" w:eastAsia="Times New Roman" w:hAnsi="Arial" w:cs="Arial"/>
                <w:sz w:val="18"/>
                <w:szCs w:val="18"/>
              </w:rPr>
              <w:t>Employee benefit expense</w:t>
            </w:r>
          </w:p>
        </w:tc>
        <w:tc>
          <w:tcPr>
            <w:tcW w:w="761" w:type="pct"/>
            <w:tcBorders>
              <w:top w:val="nil"/>
              <w:left w:val="nil"/>
              <w:bottom w:val="nil"/>
              <w:right w:val="nil"/>
            </w:tcBorders>
            <w:shd w:val="clear" w:color="auto" w:fill="FAFAFA"/>
            <w:vAlign w:val="bottom"/>
          </w:tcPr>
          <w:p w14:paraId="4CAFE17B" w14:textId="4B7751CF" w:rsidR="001219A0" w:rsidRPr="00EB4260" w:rsidRDefault="00393186"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324,021,399</w:t>
            </w:r>
          </w:p>
        </w:tc>
        <w:tc>
          <w:tcPr>
            <w:tcW w:w="762" w:type="pct"/>
            <w:tcBorders>
              <w:top w:val="nil"/>
              <w:left w:val="nil"/>
              <w:bottom w:val="nil"/>
              <w:right w:val="nil"/>
            </w:tcBorders>
            <w:vAlign w:val="bottom"/>
          </w:tcPr>
          <w:p w14:paraId="126A16AF" w14:textId="081B7A22"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214</w:t>
            </w:r>
            <w:r w:rsidRPr="00EB4260">
              <w:rPr>
                <w:rFonts w:ascii="Arial" w:hAnsi="Arial" w:cs="Arial"/>
                <w:sz w:val="18"/>
                <w:szCs w:val="18"/>
                <w:lang w:val="en-US"/>
              </w:rPr>
              <w:t>,</w:t>
            </w:r>
            <w:r w:rsidRPr="00EB4260">
              <w:rPr>
                <w:rFonts w:ascii="Arial" w:hAnsi="Arial" w:cs="Arial"/>
                <w:sz w:val="18"/>
                <w:szCs w:val="18"/>
              </w:rPr>
              <w:t>687</w:t>
            </w:r>
            <w:r w:rsidRPr="00EB4260">
              <w:rPr>
                <w:rFonts w:ascii="Arial" w:hAnsi="Arial" w:cs="Arial"/>
                <w:sz w:val="18"/>
                <w:szCs w:val="18"/>
                <w:lang w:val="en-US"/>
              </w:rPr>
              <w:t>,</w:t>
            </w:r>
            <w:r w:rsidRPr="00EB4260">
              <w:rPr>
                <w:rFonts w:ascii="Arial" w:hAnsi="Arial" w:cs="Arial"/>
                <w:sz w:val="18"/>
                <w:szCs w:val="18"/>
              </w:rPr>
              <w:t>238</w:t>
            </w:r>
          </w:p>
        </w:tc>
        <w:tc>
          <w:tcPr>
            <w:tcW w:w="761" w:type="pct"/>
            <w:tcBorders>
              <w:top w:val="nil"/>
              <w:left w:val="nil"/>
              <w:bottom w:val="nil"/>
              <w:right w:val="nil"/>
            </w:tcBorders>
            <w:shd w:val="clear" w:color="auto" w:fill="FAFAFA"/>
            <w:vAlign w:val="bottom"/>
          </w:tcPr>
          <w:p w14:paraId="0AF4F9BD" w14:textId="39A0D537" w:rsidR="001219A0" w:rsidRPr="00EB4260" w:rsidRDefault="00393186"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155,719,837</w:t>
            </w:r>
          </w:p>
        </w:tc>
        <w:tc>
          <w:tcPr>
            <w:tcW w:w="759" w:type="pct"/>
            <w:tcBorders>
              <w:top w:val="nil"/>
              <w:left w:val="nil"/>
              <w:bottom w:val="nil"/>
              <w:right w:val="nil"/>
            </w:tcBorders>
            <w:vAlign w:val="bottom"/>
          </w:tcPr>
          <w:p w14:paraId="731D8A0B" w14:textId="07745439"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181</w:t>
            </w:r>
            <w:r w:rsidRPr="00EB4260">
              <w:rPr>
                <w:rFonts w:ascii="Arial" w:hAnsi="Arial" w:cs="Arial"/>
                <w:sz w:val="18"/>
                <w:szCs w:val="18"/>
                <w:lang w:val="en-US"/>
              </w:rPr>
              <w:t>,</w:t>
            </w:r>
            <w:r w:rsidRPr="00EB4260">
              <w:rPr>
                <w:rFonts w:ascii="Arial" w:hAnsi="Arial" w:cs="Arial"/>
                <w:sz w:val="18"/>
                <w:szCs w:val="18"/>
              </w:rPr>
              <w:t>911</w:t>
            </w:r>
            <w:r w:rsidRPr="00EB4260">
              <w:rPr>
                <w:rFonts w:ascii="Arial" w:hAnsi="Arial" w:cs="Arial"/>
                <w:sz w:val="18"/>
                <w:szCs w:val="18"/>
                <w:lang w:val="en-US"/>
              </w:rPr>
              <w:t>,</w:t>
            </w:r>
            <w:r w:rsidRPr="00EB4260">
              <w:rPr>
                <w:rFonts w:ascii="Arial" w:hAnsi="Arial" w:cs="Arial"/>
                <w:sz w:val="18"/>
                <w:szCs w:val="18"/>
              </w:rPr>
              <w:t>988</w:t>
            </w:r>
          </w:p>
        </w:tc>
      </w:tr>
      <w:tr w:rsidR="001219A0" w:rsidRPr="00EB4260" w14:paraId="3270C2F5" w14:textId="77777777" w:rsidTr="00686904">
        <w:trPr>
          <w:trHeight w:val="20"/>
        </w:trPr>
        <w:tc>
          <w:tcPr>
            <w:tcW w:w="1957" w:type="pct"/>
          </w:tcPr>
          <w:p w14:paraId="42BC62AC" w14:textId="14452374" w:rsidR="001219A0" w:rsidRPr="00EB4260" w:rsidRDefault="001219A0" w:rsidP="001219A0">
            <w:pPr>
              <w:ind w:left="-101"/>
              <w:rPr>
                <w:rFonts w:ascii="Arial" w:hAnsi="Arial" w:cs="Arial"/>
                <w:sz w:val="18"/>
                <w:szCs w:val="18"/>
                <w:cs/>
              </w:rPr>
            </w:pPr>
            <w:r w:rsidRPr="00EB4260">
              <w:rPr>
                <w:rFonts w:ascii="Arial" w:hAnsi="Arial" w:cs="Arial"/>
                <w:sz w:val="18"/>
                <w:szCs w:val="18"/>
              </w:rPr>
              <w:t>Management benefit expenses (Note 3</w:t>
            </w:r>
            <w:r w:rsidR="002817CE" w:rsidRPr="00EB4260">
              <w:rPr>
                <w:rFonts w:ascii="Arial" w:hAnsi="Arial" w:cs="Arial"/>
                <w:sz w:val="18"/>
                <w:szCs w:val="18"/>
              </w:rPr>
              <w:t>7</w:t>
            </w:r>
            <w:r w:rsidRPr="00EB4260">
              <w:rPr>
                <w:rFonts w:ascii="Arial" w:hAnsi="Arial" w:cs="Arial"/>
                <w:sz w:val="18"/>
                <w:szCs w:val="18"/>
              </w:rPr>
              <w:t>)</w:t>
            </w:r>
          </w:p>
        </w:tc>
        <w:tc>
          <w:tcPr>
            <w:tcW w:w="761" w:type="pct"/>
            <w:tcBorders>
              <w:top w:val="nil"/>
              <w:left w:val="nil"/>
              <w:bottom w:val="nil"/>
              <w:right w:val="nil"/>
            </w:tcBorders>
            <w:shd w:val="clear" w:color="auto" w:fill="FAFAFA"/>
            <w:vAlign w:val="bottom"/>
          </w:tcPr>
          <w:p w14:paraId="50223381" w14:textId="66104A52" w:rsidR="001219A0" w:rsidRPr="00EB4260" w:rsidRDefault="001219A0" w:rsidP="001219A0">
            <w:pPr>
              <w:tabs>
                <w:tab w:val="decimal" w:pos="1224"/>
              </w:tabs>
              <w:spacing w:line="256" w:lineRule="auto"/>
              <w:ind w:right="-72"/>
              <w:rPr>
                <w:rFonts w:ascii="Arial" w:hAnsi="Arial" w:cs="Arial"/>
                <w:sz w:val="18"/>
                <w:szCs w:val="18"/>
                <w:cs/>
              </w:rPr>
            </w:pPr>
            <w:r w:rsidRPr="00EB4260">
              <w:rPr>
                <w:rFonts w:ascii="Arial" w:hAnsi="Arial" w:cs="Arial"/>
                <w:sz w:val="18"/>
                <w:szCs w:val="18"/>
              </w:rPr>
              <w:t>32,208,000</w:t>
            </w:r>
          </w:p>
        </w:tc>
        <w:tc>
          <w:tcPr>
            <w:tcW w:w="762" w:type="pct"/>
            <w:tcBorders>
              <w:top w:val="nil"/>
              <w:left w:val="nil"/>
              <w:bottom w:val="nil"/>
              <w:right w:val="nil"/>
            </w:tcBorders>
            <w:vAlign w:val="bottom"/>
          </w:tcPr>
          <w:p w14:paraId="4B1EBF98" w14:textId="030B6339" w:rsidR="001219A0" w:rsidRPr="00EB4260" w:rsidRDefault="001219A0" w:rsidP="001219A0">
            <w:pPr>
              <w:tabs>
                <w:tab w:val="decimal" w:pos="1224"/>
              </w:tabs>
              <w:spacing w:line="256" w:lineRule="auto"/>
              <w:ind w:right="-72"/>
              <w:rPr>
                <w:rFonts w:ascii="Arial" w:hAnsi="Arial" w:cs="Arial"/>
                <w:sz w:val="18"/>
                <w:szCs w:val="18"/>
                <w:cs/>
                <w:lang w:val="en-US"/>
              </w:rPr>
            </w:pPr>
            <w:r w:rsidRPr="00EB4260">
              <w:rPr>
                <w:rFonts w:ascii="Arial" w:hAnsi="Arial" w:cs="Arial"/>
                <w:sz w:val="18"/>
                <w:szCs w:val="18"/>
              </w:rPr>
              <w:t>40</w:t>
            </w:r>
            <w:r w:rsidRPr="00EB4260">
              <w:rPr>
                <w:rFonts w:ascii="Arial" w:hAnsi="Arial" w:cs="Arial"/>
                <w:sz w:val="18"/>
                <w:szCs w:val="18"/>
                <w:lang w:val="en-US"/>
              </w:rPr>
              <w:t>,</w:t>
            </w:r>
            <w:r w:rsidRPr="00EB4260">
              <w:rPr>
                <w:rFonts w:ascii="Arial" w:hAnsi="Arial" w:cs="Arial"/>
                <w:sz w:val="18"/>
                <w:szCs w:val="18"/>
              </w:rPr>
              <w:t>706</w:t>
            </w:r>
            <w:r w:rsidRPr="00EB4260">
              <w:rPr>
                <w:rFonts w:ascii="Arial" w:hAnsi="Arial" w:cs="Arial"/>
                <w:sz w:val="18"/>
                <w:szCs w:val="18"/>
                <w:lang w:val="en-US"/>
              </w:rPr>
              <w:t>,</w:t>
            </w:r>
            <w:r w:rsidRPr="00EB4260">
              <w:rPr>
                <w:rFonts w:ascii="Arial" w:hAnsi="Arial" w:cs="Arial"/>
                <w:sz w:val="18"/>
                <w:szCs w:val="18"/>
              </w:rPr>
              <w:t>229</w:t>
            </w:r>
          </w:p>
        </w:tc>
        <w:tc>
          <w:tcPr>
            <w:tcW w:w="761" w:type="pct"/>
            <w:tcBorders>
              <w:top w:val="nil"/>
              <w:left w:val="nil"/>
              <w:bottom w:val="nil"/>
              <w:right w:val="nil"/>
            </w:tcBorders>
            <w:shd w:val="clear" w:color="auto" w:fill="FAFAFA"/>
            <w:vAlign w:val="bottom"/>
          </w:tcPr>
          <w:p w14:paraId="75A8FAFD" w14:textId="1BA6E27D" w:rsidR="001219A0" w:rsidRPr="00EB4260" w:rsidRDefault="001219A0"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29,270,275</w:t>
            </w:r>
          </w:p>
        </w:tc>
        <w:tc>
          <w:tcPr>
            <w:tcW w:w="759" w:type="pct"/>
            <w:tcBorders>
              <w:top w:val="nil"/>
              <w:left w:val="nil"/>
              <w:bottom w:val="nil"/>
              <w:right w:val="nil"/>
            </w:tcBorders>
            <w:vAlign w:val="bottom"/>
          </w:tcPr>
          <w:p w14:paraId="6EB1B4C4" w14:textId="373F8FF5"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32</w:t>
            </w:r>
            <w:r w:rsidRPr="00EB4260">
              <w:rPr>
                <w:rFonts w:ascii="Arial" w:hAnsi="Arial" w:cs="Arial"/>
                <w:sz w:val="18"/>
                <w:szCs w:val="18"/>
                <w:lang w:val="en-US"/>
              </w:rPr>
              <w:t>,</w:t>
            </w:r>
            <w:r w:rsidRPr="00EB4260">
              <w:rPr>
                <w:rFonts w:ascii="Arial" w:hAnsi="Arial" w:cs="Arial"/>
                <w:sz w:val="18"/>
                <w:szCs w:val="18"/>
              </w:rPr>
              <w:t>214</w:t>
            </w:r>
            <w:r w:rsidRPr="00EB4260">
              <w:rPr>
                <w:rFonts w:ascii="Arial" w:hAnsi="Arial" w:cs="Arial"/>
                <w:sz w:val="18"/>
                <w:szCs w:val="18"/>
                <w:lang w:val="en-US"/>
              </w:rPr>
              <w:t>,</w:t>
            </w:r>
            <w:r w:rsidRPr="00EB4260">
              <w:rPr>
                <w:rFonts w:ascii="Arial" w:hAnsi="Arial" w:cs="Arial"/>
                <w:sz w:val="18"/>
                <w:szCs w:val="18"/>
              </w:rPr>
              <w:t>086</w:t>
            </w:r>
          </w:p>
        </w:tc>
      </w:tr>
      <w:tr w:rsidR="001219A0" w:rsidRPr="00EB4260" w14:paraId="70D2C945" w14:textId="77777777" w:rsidTr="001C32C4">
        <w:trPr>
          <w:trHeight w:val="20"/>
        </w:trPr>
        <w:tc>
          <w:tcPr>
            <w:tcW w:w="1957" w:type="pct"/>
          </w:tcPr>
          <w:p w14:paraId="2AF3FF4E" w14:textId="2AB32234" w:rsidR="001219A0" w:rsidRPr="00EB4260" w:rsidRDefault="001219A0" w:rsidP="001219A0">
            <w:pPr>
              <w:ind w:left="-101"/>
              <w:rPr>
                <w:rFonts w:ascii="Arial" w:hAnsi="Arial" w:cs="Arial"/>
                <w:sz w:val="18"/>
                <w:szCs w:val="18"/>
              </w:rPr>
            </w:pPr>
            <w:r w:rsidRPr="00EB4260">
              <w:rPr>
                <w:rFonts w:ascii="Arial" w:hAnsi="Arial" w:cs="Arial"/>
                <w:sz w:val="18"/>
                <w:szCs w:val="18"/>
              </w:rPr>
              <w:t>Depreciation (Note 20)</w:t>
            </w:r>
          </w:p>
        </w:tc>
        <w:tc>
          <w:tcPr>
            <w:tcW w:w="761" w:type="pct"/>
            <w:tcBorders>
              <w:top w:val="nil"/>
              <w:left w:val="nil"/>
              <w:bottom w:val="nil"/>
              <w:right w:val="nil"/>
            </w:tcBorders>
            <w:shd w:val="clear" w:color="auto" w:fill="FAFAFA"/>
            <w:vAlign w:val="bottom"/>
          </w:tcPr>
          <w:p w14:paraId="6D96260E" w14:textId="13990177" w:rsidR="001219A0" w:rsidRPr="00EB4260" w:rsidRDefault="001219A0"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287,491,118</w:t>
            </w:r>
          </w:p>
        </w:tc>
        <w:tc>
          <w:tcPr>
            <w:tcW w:w="762" w:type="pct"/>
            <w:tcBorders>
              <w:top w:val="nil"/>
              <w:left w:val="nil"/>
              <w:bottom w:val="nil"/>
              <w:right w:val="nil"/>
            </w:tcBorders>
            <w:vAlign w:val="bottom"/>
          </w:tcPr>
          <w:p w14:paraId="343ED54E" w14:textId="54C4BE1D"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53</w:t>
            </w:r>
            <w:r w:rsidRPr="00EB4260">
              <w:rPr>
                <w:rFonts w:ascii="Arial" w:hAnsi="Arial" w:cs="Arial"/>
                <w:sz w:val="18"/>
                <w:szCs w:val="18"/>
                <w:lang w:val="en-US"/>
              </w:rPr>
              <w:t>,</w:t>
            </w:r>
            <w:r w:rsidRPr="00EB4260">
              <w:rPr>
                <w:rFonts w:ascii="Arial" w:hAnsi="Arial" w:cs="Arial"/>
                <w:sz w:val="18"/>
                <w:szCs w:val="18"/>
              </w:rPr>
              <w:t>074</w:t>
            </w:r>
            <w:r w:rsidRPr="00EB4260">
              <w:rPr>
                <w:rFonts w:ascii="Arial" w:hAnsi="Arial" w:cs="Arial"/>
                <w:sz w:val="18"/>
                <w:szCs w:val="18"/>
                <w:lang w:val="en-US"/>
              </w:rPr>
              <w:t>,</w:t>
            </w:r>
            <w:r w:rsidRPr="00EB4260">
              <w:rPr>
                <w:rFonts w:ascii="Arial" w:hAnsi="Arial" w:cs="Arial"/>
                <w:sz w:val="18"/>
                <w:szCs w:val="18"/>
              </w:rPr>
              <w:t>531</w:t>
            </w:r>
          </w:p>
        </w:tc>
        <w:tc>
          <w:tcPr>
            <w:tcW w:w="761" w:type="pct"/>
            <w:tcBorders>
              <w:top w:val="nil"/>
              <w:left w:val="nil"/>
              <w:bottom w:val="nil"/>
              <w:right w:val="nil"/>
            </w:tcBorders>
            <w:shd w:val="clear" w:color="auto" w:fill="FAFAFA"/>
            <w:vAlign w:val="bottom"/>
          </w:tcPr>
          <w:p w14:paraId="6989F2AA" w14:textId="28004773" w:rsidR="001219A0" w:rsidRPr="00EB4260" w:rsidRDefault="001219A0"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286,459,237</w:t>
            </w:r>
          </w:p>
        </w:tc>
        <w:tc>
          <w:tcPr>
            <w:tcW w:w="759" w:type="pct"/>
            <w:tcBorders>
              <w:top w:val="nil"/>
              <w:left w:val="nil"/>
              <w:bottom w:val="nil"/>
              <w:right w:val="nil"/>
            </w:tcBorders>
            <w:vAlign w:val="bottom"/>
          </w:tcPr>
          <w:p w14:paraId="6C2F6216" w14:textId="79F38771"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52</w:t>
            </w:r>
            <w:r w:rsidRPr="00EB4260">
              <w:rPr>
                <w:rFonts w:ascii="Arial" w:hAnsi="Arial" w:cs="Arial"/>
                <w:sz w:val="18"/>
                <w:szCs w:val="18"/>
                <w:lang w:val="en-US"/>
              </w:rPr>
              <w:t>,</w:t>
            </w:r>
            <w:r w:rsidRPr="00EB4260">
              <w:rPr>
                <w:rFonts w:ascii="Arial" w:hAnsi="Arial" w:cs="Arial"/>
                <w:sz w:val="18"/>
                <w:szCs w:val="18"/>
              </w:rPr>
              <w:t>212</w:t>
            </w:r>
            <w:r w:rsidRPr="00EB4260">
              <w:rPr>
                <w:rFonts w:ascii="Arial" w:hAnsi="Arial" w:cs="Arial"/>
                <w:sz w:val="18"/>
                <w:szCs w:val="18"/>
                <w:lang w:val="en-US"/>
              </w:rPr>
              <w:t>,</w:t>
            </w:r>
            <w:r w:rsidRPr="00EB4260">
              <w:rPr>
                <w:rFonts w:ascii="Arial" w:hAnsi="Arial" w:cs="Arial"/>
                <w:sz w:val="18"/>
                <w:szCs w:val="18"/>
              </w:rPr>
              <w:t>995</w:t>
            </w:r>
          </w:p>
        </w:tc>
      </w:tr>
      <w:tr w:rsidR="001219A0" w:rsidRPr="00EB4260" w14:paraId="352B81C9" w14:textId="77777777" w:rsidTr="001C32C4">
        <w:trPr>
          <w:trHeight w:val="20"/>
        </w:trPr>
        <w:tc>
          <w:tcPr>
            <w:tcW w:w="1957" w:type="pct"/>
          </w:tcPr>
          <w:p w14:paraId="61804FD4" w14:textId="72485621" w:rsidR="001219A0" w:rsidRPr="00EB4260" w:rsidRDefault="001219A0" w:rsidP="001219A0">
            <w:pPr>
              <w:ind w:left="-101"/>
              <w:rPr>
                <w:rFonts w:ascii="Arial" w:hAnsi="Arial" w:cs="Arial"/>
                <w:sz w:val="18"/>
                <w:szCs w:val="18"/>
                <w:cs/>
              </w:rPr>
            </w:pPr>
            <w:r w:rsidRPr="00EB4260">
              <w:rPr>
                <w:rFonts w:ascii="Arial" w:hAnsi="Arial" w:cs="Arial"/>
                <w:sz w:val="18"/>
                <w:szCs w:val="18"/>
              </w:rPr>
              <w:t>Amortisation (Note 21, 22)</w:t>
            </w:r>
          </w:p>
        </w:tc>
        <w:tc>
          <w:tcPr>
            <w:tcW w:w="761" w:type="pct"/>
            <w:tcBorders>
              <w:top w:val="nil"/>
              <w:left w:val="nil"/>
              <w:bottom w:val="nil"/>
              <w:right w:val="nil"/>
            </w:tcBorders>
            <w:shd w:val="clear" w:color="auto" w:fill="FAFAFA"/>
            <w:vAlign w:val="bottom"/>
          </w:tcPr>
          <w:p w14:paraId="12836A49" w14:textId="17B546C1" w:rsidR="001219A0" w:rsidRPr="00EB4260" w:rsidRDefault="001219A0"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129,459,451</w:t>
            </w:r>
          </w:p>
        </w:tc>
        <w:tc>
          <w:tcPr>
            <w:tcW w:w="762" w:type="pct"/>
            <w:tcBorders>
              <w:top w:val="nil"/>
              <w:left w:val="nil"/>
              <w:bottom w:val="nil"/>
              <w:right w:val="nil"/>
            </w:tcBorders>
            <w:vAlign w:val="bottom"/>
          </w:tcPr>
          <w:p w14:paraId="56912612" w14:textId="525B2D6D"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65</w:t>
            </w:r>
            <w:r w:rsidRPr="00EB4260">
              <w:rPr>
                <w:rFonts w:ascii="Arial" w:hAnsi="Arial" w:cs="Arial"/>
                <w:sz w:val="18"/>
                <w:szCs w:val="18"/>
                <w:lang w:val="en-US"/>
              </w:rPr>
              <w:t>,</w:t>
            </w:r>
            <w:r w:rsidRPr="00EB4260">
              <w:rPr>
                <w:rFonts w:ascii="Arial" w:hAnsi="Arial" w:cs="Arial"/>
                <w:sz w:val="18"/>
                <w:szCs w:val="18"/>
              </w:rPr>
              <w:t>013</w:t>
            </w:r>
            <w:r w:rsidRPr="00EB4260">
              <w:rPr>
                <w:rFonts w:ascii="Arial" w:hAnsi="Arial" w:cs="Arial"/>
                <w:sz w:val="18"/>
                <w:szCs w:val="18"/>
                <w:lang w:val="en-US"/>
              </w:rPr>
              <w:t>,</w:t>
            </w:r>
            <w:r w:rsidRPr="00EB4260">
              <w:rPr>
                <w:rFonts w:ascii="Arial" w:hAnsi="Arial" w:cs="Arial"/>
                <w:sz w:val="18"/>
                <w:szCs w:val="18"/>
              </w:rPr>
              <w:t>888</w:t>
            </w:r>
          </w:p>
        </w:tc>
        <w:tc>
          <w:tcPr>
            <w:tcW w:w="761" w:type="pct"/>
            <w:tcBorders>
              <w:top w:val="nil"/>
              <w:left w:val="nil"/>
              <w:bottom w:val="nil"/>
              <w:right w:val="nil"/>
            </w:tcBorders>
            <w:shd w:val="clear" w:color="auto" w:fill="FAFAFA"/>
            <w:vAlign w:val="bottom"/>
          </w:tcPr>
          <w:p w14:paraId="196E592F" w14:textId="0040712E" w:rsidR="001219A0" w:rsidRPr="00EB4260" w:rsidRDefault="001219A0" w:rsidP="001219A0">
            <w:pPr>
              <w:tabs>
                <w:tab w:val="decimal" w:pos="1224"/>
              </w:tabs>
              <w:spacing w:line="256" w:lineRule="auto"/>
              <w:ind w:right="-72"/>
              <w:rPr>
                <w:rFonts w:ascii="Arial" w:hAnsi="Arial" w:cs="Arial"/>
                <w:sz w:val="18"/>
                <w:szCs w:val="18"/>
              </w:rPr>
            </w:pPr>
            <w:r w:rsidRPr="00EB4260">
              <w:rPr>
                <w:rFonts w:ascii="Arial" w:hAnsi="Arial" w:cs="Arial"/>
                <w:sz w:val="18"/>
                <w:szCs w:val="18"/>
              </w:rPr>
              <w:t>92,758,404</w:t>
            </w:r>
          </w:p>
        </w:tc>
        <w:tc>
          <w:tcPr>
            <w:tcW w:w="759" w:type="pct"/>
            <w:tcBorders>
              <w:top w:val="nil"/>
              <w:left w:val="nil"/>
              <w:bottom w:val="nil"/>
              <w:right w:val="nil"/>
            </w:tcBorders>
            <w:vAlign w:val="bottom"/>
          </w:tcPr>
          <w:p w14:paraId="39600EFB" w14:textId="4CDC620C" w:rsidR="001219A0" w:rsidRPr="00EB4260" w:rsidRDefault="001219A0" w:rsidP="001219A0">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36</w:t>
            </w:r>
            <w:r w:rsidRPr="00EB4260">
              <w:rPr>
                <w:rFonts w:ascii="Arial" w:hAnsi="Arial" w:cs="Arial"/>
                <w:sz w:val="18"/>
                <w:szCs w:val="18"/>
                <w:lang w:val="en-US"/>
              </w:rPr>
              <w:t>,</w:t>
            </w:r>
            <w:r w:rsidRPr="00EB4260">
              <w:rPr>
                <w:rFonts w:ascii="Arial" w:hAnsi="Arial" w:cs="Arial"/>
                <w:sz w:val="18"/>
                <w:szCs w:val="18"/>
              </w:rPr>
              <w:t>488</w:t>
            </w:r>
            <w:r w:rsidRPr="00EB4260">
              <w:rPr>
                <w:rFonts w:ascii="Arial" w:hAnsi="Arial" w:cs="Arial"/>
                <w:sz w:val="18"/>
                <w:szCs w:val="18"/>
                <w:lang w:val="en-US"/>
              </w:rPr>
              <w:t>,</w:t>
            </w:r>
            <w:r w:rsidRPr="00EB4260">
              <w:rPr>
                <w:rFonts w:ascii="Arial" w:hAnsi="Arial" w:cs="Arial"/>
                <w:sz w:val="18"/>
                <w:szCs w:val="18"/>
              </w:rPr>
              <w:t>467</w:t>
            </w:r>
          </w:p>
        </w:tc>
      </w:tr>
    </w:tbl>
    <w:p w14:paraId="611EC440" w14:textId="77777777" w:rsidR="00967F90" w:rsidRPr="00EB4260" w:rsidRDefault="00967F90" w:rsidP="00967F90">
      <w:pPr>
        <w:rPr>
          <w:rFonts w:ascii="Arial" w:hAnsi="Arial" w:cs="Arial"/>
          <w:sz w:val="18"/>
          <w:szCs w:val="18"/>
        </w:rPr>
      </w:pPr>
    </w:p>
    <w:p w14:paraId="745BA8FC" w14:textId="0249316B" w:rsidR="00B90B16" w:rsidRPr="00EB4260" w:rsidRDefault="00B90B16"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EB4260" w14:paraId="6021A965" w14:textId="77777777" w:rsidTr="008F7855">
        <w:trPr>
          <w:trHeight w:val="386"/>
        </w:trPr>
        <w:tc>
          <w:tcPr>
            <w:tcW w:w="9461" w:type="dxa"/>
            <w:shd w:val="clear" w:color="auto" w:fill="FFA543"/>
            <w:vAlign w:val="center"/>
          </w:tcPr>
          <w:p w14:paraId="7B6EAE4D" w14:textId="78BEC93E" w:rsidR="00967F90" w:rsidRPr="00EB4260" w:rsidRDefault="00F42A51" w:rsidP="008F7855">
            <w:pPr>
              <w:ind w:left="432" w:hanging="432"/>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34</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Income taxes</w:t>
            </w:r>
          </w:p>
        </w:tc>
      </w:tr>
    </w:tbl>
    <w:p w14:paraId="066C776A" w14:textId="77777777" w:rsidR="00967F90" w:rsidRPr="00EB4260" w:rsidRDefault="00967F90" w:rsidP="00967F90">
      <w:pPr>
        <w:ind w:left="540" w:hanging="540"/>
        <w:jc w:val="left"/>
        <w:rPr>
          <w:rFonts w:ascii="Arial" w:hAnsi="Arial" w:cs="Arial"/>
          <w:b/>
          <w:bCs/>
          <w:sz w:val="18"/>
          <w:szCs w:val="18"/>
        </w:rPr>
      </w:pPr>
    </w:p>
    <w:tbl>
      <w:tblPr>
        <w:tblW w:w="4883" w:type="pct"/>
        <w:tblInd w:w="108" w:type="dxa"/>
        <w:tblLook w:val="0000" w:firstRow="0" w:lastRow="0" w:firstColumn="0" w:lastColumn="0" w:noHBand="0" w:noVBand="0"/>
      </w:tblPr>
      <w:tblGrid>
        <w:gridCol w:w="3699"/>
        <w:gridCol w:w="1438"/>
        <w:gridCol w:w="1440"/>
        <w:gridCol w:w="1438"/>
        <w:gridCol w:w="1434"/>
      </w:tblGrid>
      <w:tr w:rsidR="00967F90" w:rsidRPr="00EB4260" w14:paraId="4AFA3BA1" w14:textId="77777777" w:rsidTr="008F7855">
        <w:trPr>
          <w:trHeight w:val="20"/>
        </w:trPr>
        <w:tc>
          <w:tcPr>
            <w:tcW w:w="1957" w:type="pct"/>
            <w:vAlign w:val="bottom"/>
          </w:tcPr>
          <w:p w14:paraId="0A2DCA52" w14:textId="77777777" w:rsidR="00967F90" w:rsidRPr="00EB4260" w:rsidRDefault="00967F90" w:rsidP="008F7855">
            <w:pPr>
              <w:ind w:left="-101"/>
              <w:jc w:val="left"/>
              <w:rPr>
                <w:rFonts w:ascii="Arial" w:hAnsi="Arial" w:cs="Arial"/>
                <w:sz w:val="18"/>
                <w:szCs w:val="18"/>
              </w:rPr>
            </w:pPr>
          </w:p>
        </w:tc>
        <w:tc>
          <w:tcPr>
            <w:tcW w:w="1523" w:type="pct"/>
            <w:gridSpan w:val="2"/>
            <w:tcBorders>
              <w:top w:val="single" w:sz="4" w:space="0" w:color="auto"/>
              <w:bottom w:val="single" w:sz="4" w:space="0" w:color="auto"/>
            </w:tcBorders>
          </w:tcPr>
          <w:p w14:paraId="19B750BB"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28A0DE77"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520" w:type="pct"/>
            <w:gridSpan w:val="2"/>
            <w:tcBorders>
              <w:top w:val="single" w:sz="4" w:space="0" w:color="auto"/>
              <w:bottom w:val="single" w:sz="4" w:space="0" w:color="auto"/>
            </w:tcBorders>
            <w:vAlign w:val="bottom"/>
          </w:tcPr>
          <w:p w14:paraId="3E834E7A"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4E667097"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7309C6BC" w14:textId="77777777" w:rsidTr="008F7855">
        <w:trPr>
          <w:trHeight w:val="20"/>
        </w:trPr>
        <w:tc>
          <w:tcPr>
            <w:tcW w:w="1957" w:type="pct"/>
            <w:vAlign w:val="bottom"/>
          </w:tcPr>
          <w:p w14:paraId="7CCE631B"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tcPr>
          <w:p w14:paraId="14BCF7ED" w14:textId="3C143DDD"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tcPr>
          <w:p w14:paraId="307FEEFA" w14:textId="1E08F999"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tcPr>
          <w:p w14:paraId="36FFC948" w14:textId="67C6F152"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59" w:type="pct"/>
            <w:tcBorders>
              <w:top w:val="single" w:sz="4" w:space="0" w:color="auto"/>
            </w:tcBorders>
          </w:tcPr>
          <w:p w14:paraId="0DD9AE8B" w14:textId="2F19BBBA" w:rsidR="00967F90" w:rsidRPr="00EB4260" w:rsidRDefault="00F42A51" w:rsidP="00ED1CA9">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379D6EE0" w14:textId="77777777" w:rsidTr="008F7855">
        <w:trPr>
          <w:trHeight w:val="20"/>
        </w:trPr>
        <w:tc>
          <w:tcPr>
            <w:tcW w:w="1957" w:type="pct"/>
            <w:vAlign w:val="bottom"/>
          </w:tcPr>
          <w:p w14:paraId="591A1BFF" w14:textId="77777777" w:rsidR="00967F90" w:rsidRPr="00EB4260" w:rsidRDefault="00967F90" w:rsidP="008F7855">
            <w:pPr>
              <w:ind w:left="-101"/>
              <w:jc w:val="left"/>
              <w:rPr>
                <w:rFonts w:ascii="Arial" w:hAnsi="Arial" w:cs="Arial"/>
                <w:sz w:val="18"/>
                <w:szCs w:val="18"/>
              </w:rPr>
            </w:pPr>
          </w:p>
        </w:tc>
        <w:tc>
          <w:tcPr>
            <w:tcW w:w="761" w:type="pct"/>
            <w:tcBorders>
              <w:bottom w:val="single" w:sz="4" w:space="0" w:color="auto"/>
            </w:tcBorders>
            <w:vAlign w:val="bottom"/>
          </w:tcPr>
          <w:p w14:paraId="59B0EFA9" w14:textId="77777777" w:rsidR="00967F90" w:rsidRPr="00EB4260" w:rsidRDefault="00967F90"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73E7010E" w14:textId="77777777" w:rsidR="00967F90" w:rsidRPr="00EB4260" w:rsidRDefault="00967F90"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00206E0D" w14:textId="77777777" w:rsidR="00967F90" w:rsidRPr="00EB4260" w:rsidRDefault="00967F90"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59" w:type="pct"/>
            <w:tcBorders>
              <w:bottom w:val="single" w:sz="4" w:space="0" w:color="auto"/>
            </w:tcBorders>
            <w:vAlign w:val="bottom"/>
          </w:tcPr>
          <w:p w14:paraId="772A94DA" w14:textId="77777777" w:rsidR="00967F90" w:rsidRPr="00EB4260" w:rsidRDefault="00967F90" w:rsidP="00ED1CA9">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1BD4B62A" w14:textId="77777777" w:rsidTr="008F7855">
        <w:trPr>
          <w:trHeight w:val="20"/>
        </w:trPr>
        <w:tc>
          <w:tcPr>
            <w:tcW w:w="1957" w:type="pct"/>
            <w:vAlign w:val="bottom"/>
          </w:tcPr>
          <w:p w14:paraId="2DB35D05" w14:textId="77777777" w:rsidR="00967F90" w:rsidRPr="00EB4260" w:rsidRDefault="00967F90" w:rsidP="008F7855">
            <w:pPr>
              <w:ind w:left="-101"/>
              <w:jc w:val="left"/>
              <w:rPr>
                <w:rFonts w:ascii="Arial" w:hAnsi="Arial" w:cs="Arial"/>
                <w:sz w:val="18"/>
                <w:szCs w:val="18"/>
              </w:rPr>
            </w:pPr>
          </w:p>
        </w:tc>
        <w:tc>
          <w:tcPr>
            <w:tcW w:w="761" w:type="pct"/>
            <w:tcBorders>
              <w:top w:val="single" w:sz="4" w:space="0" w:color="auto"/>
            </w:tcBorders>
            <w:shd w:val="clear" w:color="auto" w:fill="FAFAFA"/>
          </w:tcPr>
          <w:p w14:paraId="550453E5" w14:textId="77777777" w:rsidR="00967F90" w:rsidRPr="00EB4260" w:rsidRDefault="00967F90" w:rsidP="00ED1CA9">
            <w:pPr>
              <w:tabs>
                <w:tab w:val="decimal" w:pos="1224"/>
              </w:tabs>
              <w:ind w:right="-72"/>
              <w:rPr>
                <w:rFonts w:ascii="Arial" w:hAnsi="Arial" w:cs="Arial"/>
                <w:sz w:val="18"/>
                <w:szCs w:val="18"/>
              </w:rPr>
            </w:pPr>
          </w:p>
        </w:tc>
        <w:tc>
          <w:tcPr>
            <w:tcW w:w="762" w:type="pct"/>
            <w:tcBorders>
              <w:top w:val="single" w:sz="4" w:space="0" w:color="auto"/>
            </w:tcBorders>
          </w:tcPr>
          <w:p w14:paraId="2213522F" w14:textId="77777777" w:rsidR="00967F90" w:rsidRPr="00EB4260" w:rsidRDefault="00967F90" w:rsidP="00ED1CA9">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5A448E51" w14:textId="77777777" w:rsidR="00967F90" w:rsidRPr="00EB4260" w:rsidRDefault="00967F90" w:rsidP="00ED1CA9">
            <w:pPr>
              <w:tabs>
                <w:tab w:val="decimal" w:pos="1224"/>
              </w:tabs>
              <w:ind w:right="-72"/>
              <w:rPr>
                <w:rFonts w:ascii="Arial" w:hAnsi="Arial" w:cs="Arial"/>
                <w:sz w:val="18"/>
                <w:szCs w:val="18"/>
              </w:rPr>
            </w:pPr>
          </w:p>
        </w:tc>
        <w:tc>
          <w:tcPr>
            <w:tcW w:w="759" w:type="pct"/>
            <w:tcBorders>
              <w:top w:val="single" w:sz="4" w:space="0" w:color="auto"/>
            </w:tcBorders>
            <w:vAlign w:val="bottom"/>
          </w:tcPr>
          <w:p w14:paraId="1314B0F1" w14:textId="77777777" w:rsidR="00967F90" w:rsidRPr="00EB4260" w:rsidRDefault="00967F90" w:rsidP="00ED1CA9">
            <w:pPr>
              <w:tabs>
                <w:tab w:val="decimal" w:pos="1224"/>
              </w:tabs>
              <w:ind w:right="-72"/>
              <w:rPr>
                <w:rFonts w:ascii="Arial" w:hAnsi="Arial" w:cs="Arial"/>
                <w:sz w:val="18"/>
                <w:szCs w:val="18"/>
              </w:rPr>
            </w:pPr>
          </w:p>
        </w:tc>
      </w:tr>
      <w:tr w:rsidR="00BD3E98" w:rsidRPr="00EB4260" w14:paraId="54982593" w14:textId="77777777" w:rsidTr="008F7855">
        <w:trPr>
          <w:trHeight w:val="20"/>
        </w:trPr>
        <w:tc>
          <w:tcPr>
            <w:tcW w:w="1957" w:type="pct"/>
          </w:tcPr>
          <w:p w14:paraId="4A5D2DF7" w14:textId="77777777" w:rsidR="00BD3E98" w:rsidRPr="00EB4260" w:rsidRDefault="00BD3E98" w:rsidP="00BD3E98">
            <w:pPr>
              <w:ind w:left="-101"/>
              <w:rPr>
                <w:rFonts w:ascii="Arial" w:hAnsi="Arial" w:cs="Arial"/>
                <w:sz w:val="18"/>
                <w:szCs w:val="18"/>
              </w:rPr>
            </w:pPr>
            <w:r w:rsidRPr="00EB4260">
              <w:rPr>
                <w:rFonts w:ascii="Arial" w:hAnsi="Arial" w:cs="Arial"/>
                <w:sz w:val="18"/>
                <w:szCs w:val="18"/>
              </w:rPr>
              <w:t>Current tax on profits for the year</w:t>
            </w:r>
          </w:p>
        </w:tc>
        <w:tc>
          <w:tcPr>
            <w:tcW w:w="761" w:type="pct"/>
            <w:shd w:val="clear" w:color="auto" w:fill="FAFAFA"/>
            <w:vAlign w:val="bottom"/>
          </w:tcPr>
          <w:p w14:paraId="73B94C39" w14:textId="4FA1AF5A"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31,438,745</w:t>
            </w:r>
          </w:p>
        </w:tc>
        <w:tc>
          <w:tcPr>
            <w:tcW w:w="762" w:type="pct"/>
            <w:vAlign w:val="bottom"/>
          </w:tcPr>
          <w:p w14:paraId="26AE0B56" w14:textId="7583EE48" w:rsidR="00BD3E98" w:rsidRPr="00EB4260" w:rsidRDefault="00BD3E98" w:rsidP="00BD3E98">
            <w:pPr>
              <w:tabs>
                <w:tab w:val="decimal" w:pos="1224"/>
              </w:tabs>
              <w:ind w:right="-72"/>
              <w:rPr>
                <w:rFonts w:ascii="Arial" w:hAnsi="Arial" w:cs="Arial"/>
                <w:sz w:val="18"/>
                <w:szCs w:val="18"/>
                <w:lang w:val="en-US"/>
              </w:rPr>
            </w:pPr>
            <w:r w:rsidRPr="00EB4260">
              <w:rPr>
                <w:rFonts w:ascii="Arial" w:hAnsi="Arial" w:cs="Arial"/>
                <w:sz w:val="18"/>
                <w:szCs w:val="18"/>
              </w:rPr>
              <w:t>35,652,437</w:t>
            </w:r>
          </w:p>
        </w:tc>
        <w:tc>
          <w:tcPr>
            <w:tcW w:w="761" w:type="pct"/>
            <w:shd w:val="clear" w:color="auto" w:fill="FAFAFA"/>
            <w:vAlign w:val="bottom"/>
          </w:tcPr>
          <w:p w14:paraId="7DF5B9FB" w14:textId="24FB1ED1"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1,431,294</w:t>
            </w:r>
          </w:p>
        </w:tc>
        <w:tc>
          <w:tcPr>
            <w:tcW w:w="759" w:type="pct"/>
            <w:vAlign w:val="bottom"/>
          </w:tcPr>
          <w:p w14:paraId="56ECC6EC" w14:textId="49286248" w:rsidR="00BD3E98" w:rsidRPr="00EB4260" w:rsidRDefault="00BD3E98" w:rsidP="00BD3E98">
            <w:pPr>
              <w:tabs>
                <w:tab w:val="decimal" w:pos="1224"/>
              </w:tabs>
              <w:ind w:right="-72"/>
              <w:rPr>
                <w:rFonts w:ascii="Arial" w:hAnsi="Arial" w:cs="Arial"/>
                <w:sz w:val="18"/>
                <w:szCs w:val="18"/>
                <w:lang w:val="en-US"/>
              </w:rPr>
            </w:pPr>
            <w:r w:rsidRPr="00EB4260">
              <w:rPr>
                <w:rFonts w:ascii="Arial" w:hAnsi="Arial" w:cs="Arial"/>
                <w:sz w:val="18"/>
                <w:szCs w:val="18"/>
              </w:rPr>
              <w:t>23</w:t>
            </w:r>
            <w:r w:rsidRPr="00EB4260">
              <w:rPr>
                <w:rFonts w:ascii="Arial" w:hAnsi="Arial" w:cs="Arial"/>
                <w:sz w:val="18"/>
                <w:szCs w:val="18"/>
                <w:lang w:val="en-US"/>
              </w:rPr>
              <w:t>,</w:t>
            </w:r>
            <w:r w:rsidRPr="00EB4260">
              <w:rPr>
                <w:rFonts w:ascii="Arial" w:hAnsi="Arial" w:cs="Arial"/>
                <w:sz w:val="18"/>
                <w:szCs w:val="18"/>
              </w:rPr>
              <w:t>711</w:t>
            </w:r>
            <w:r w:rsidRPr="00EB4260">
              <w:rPr>
                <w:rFonts w:ascii="Arial" w:hAnsi="Arial" w:cs="Arial"/>
                <w:sz w:val="18"/>
                <w:szCs w:val="18"/>
                <w:lang w:val="en-US"/>
              </w:rPr>
              <w:t>,</w:t>
            </w:r>
            <w:r w:rsidRPr="00EB4260">
              <w:rPr>
                <w:rFonts w:ascii="Arial" w:hAnsi="Arial" w:cs="Arial"/>
                <w:sz w:val="18"/>
                <w:szCs w:val="18"/>
              </w:rPr>
              <w:t>738</w:t>
            </w:r>
          </w:p>
        </w:tc>
      </w:tr>
      <w:tr w:rsidR="00BD3E98" w:rsidRPr="00EB4260" w14:paraId="2827DDB2" w14:textId="77777777" w:rsidTr="007C4E94">
        <w:trPr>
          <w:trHeight w:val="20"/>
        </w:trPr>
        <w:tc>
          <w:tcPr>
            <w:tcW w:w="1957" w:type="pct"/>
            <w:vAlign w:val="bottom"/>
          </w:tcPr>
          <w:p w14:paraId="6BE64A12" w14:textId="13841B6D" w:rsidR="00BD3E98" w:rsidRPr="00EB4260" w:rsidRDefault="00BD3E98" w:rsidP="00BD3E98">
            <w:pPr>
              <w:ind w:left="-101"/>
              <w:rPr>
                <w:rFonts w:ascii="Arial" w:hAnsi="Arial" w:cs="Arial"/>
                <w:sz w:val="18"/>
                <w:szCs w:val="18"/>
                <w:cs/>
              </w:rPr>
            </w:pPr>
            <w:r w:rsidRPr="00EB4260">
              <w:rPr>
                <w:rFonts w:ascii="Arial" w:hAnsi="Arial" w:cs="Arial"/>
                <w:sz w:val="18"/>
                <w:szCs w:val="18"/>
              </w:rPr>
              <w:t xml:space="preserve">Deferred tax </w:t>
            </w:r>
            <w:r w:rsidRPr="00EB4260">
              <w:rPr>
                <w:rFonts w:ascii="Arial" w:hAnsi="Arial" w:cs="Arial"/>
                <w:sz w:val="18"/>
                <w:szCs w:val="18"/>
                <w:cs/>
              </w:rPr>
              <w:t>(</w:t>
            </w:r>
            <w:r w:rsidRPr="00EB4260">
              <w:rPr>
                <w:rFonts w:ascii="Arial" w:hAnsi="Arial" w:cs="Arial"/>
                <w:sz w:val="18"/>
                <w:szCs w:val="18"/>
              </w:rPr>
              <w:t>Note 26):</w:t>
            </w:r>
          </w:p>
        </w:tc>
        <w:tc>
          <w:tcPr>
            <w:tcW w:w="761" w:type="pct"/>
            <w:shd w:val="clear" w:color="auto" w:fill="FAFAFA"/>
            <w:vAlign w:val="bottom"/>
          </w:tcPr>
          <w:p w14:paraId="7CB4944A" w14:textId="77777777" w:rsidR="00BD3E98" w:rsidRPr="00EB4260" w:rsidRDefault="00BD3E98" w:rsidP="00BD3E98">
            <w:pPr>
              <w:tabs>
                <w:tab w:val="decimal" w:pos="1224"/>
              </w:tabs>
              <w:ind w:right="-72"/>
              <w:rPr>
                <w:rFonts w:ascii="Arial" w:hAnsi="Arial" w:cs="Arial"/>
                <w:sz w:val="18"/>
                <w:szCs w:val="18"/>
              </w:rPr>
            </w:pPr>
          </w:p>
        </w:tc>
        <w:tc>
          <w:tcPr>
            <w:tcW w:w="762" w:type="pct"/>
          </w:tcPr>
          <w:p w14:paraId="36A9CF8C" w14:textId="77777777" w:rsidR="00BD3E98" w:rsidRPr="00EB4260" w:rsidRDefault="00BD3E98" w:rsidP="00BD3E98">
            <w:pPr>
              <w:tabs>
                <w:tab w:val="decimal" w:pos="1224"/>
              </w:tabs>
              <w:ind w:right="-72"/>
              <w:rPr>
                <w:rFonts w:ascii="Arial" w:hAnsi="Arial" w:cs="Arial"/>
                <w:sz w:val="18"/>
                <w:szCs w:val="18"/>
              </w:rPr>
            </w:pPr>
          </w:p>
        </w:tc>
        <w:tc>
          <w:tcPr>
            <w:tcW w:w="761" w:type="pct"/>
            <w:shd w:val="clear" w:color="auto" w:fill="FAFAFA"/>
            <w:vAlign w:val="bottom"/>
          </w:tcPr>
          <w:p w14:paraId="2B8C00A8" w14:textId="77777777" w:rsidR="00BD3E98" w:rsidRPr="00EB4260" w:rsidRDefault="00BD3E98" w:rsidP="00BD3E98">
            <w:pPr>
              <w:tabs>
                <w:tab w:val="decimal" w:pos="1224"/>
              </w:tabs>
              <w:ind w:right="-72"/>
              <w:rPr>
                <w:rFonts w:ascii="Arial" w:hAnsi="Arial" w:cs="Arial"/>
                <w:sz w:val="18"/>
                <w:szCs w:val="18"/>
              </w:rPr>
            </w:pPr>
          </w:p>
        </w:tc>
        <w:tc>
          <w:tcPr>
            <w:tcW w:w="759" w:type="pct"/>
          </w:tcPr>
          <w:p w14:paraId="3501FBDB" w14:textId="77777777" w:rsidR="00BD3E98" w:rsidRPr="00EB4260" w:rsidRDefault="00BD3E98" w:rsidP="00BD3E98">
            <w:pPr>
              <w:tabs>
                <w:tab w:val="decimal" w:pos="1224"/>
              </w:tabs>
              <w:ind w:right="-72"/>
              <w:rPr>
                <w:rFonts w:ascii="Arial" w:hAnsi="Arial" w:cs="Arial"/>
                <w:sz w:val="18"/>
                <w:szCs w:val="18"/>
              </w:rPr>
            </w:pPr>
          </w:p>
        </w:tc>
      </w:tr>
      <w:tr w:rsidR="00BD3E98" w:rsidRPr="00EB4260" w14:paraId="5FB94300" w14:textId="77777777" w:rsidTr="008F7855">
        <w:trPr>
          <w:trHeight w:val="20"/>
        </w:trPr>
        <w:tc>
          <w:tcPr>
            <w:tcW w:w="1957" w:type="pct"/>
            <w:vAlign w:val="bottom"/>
          </w:tcPr>
          <w:p w14:paraId="1C70C70A" w14:textId="77777777" w:rsidR="00BD3E98" w:rsidRPr="00EB4260" w:rsidRDefault="00BD3E98" w:rsidP="00BD3E98">
            <w:pPr>
              <w:tabs>
                <w:tab w:val="left" w:pos="1134"/>
                <w:tab w:val="left" w:pos="1276"/>
                <w:tab w:val="center" w:pos="3402"/>
                <w:tab w:val="center" w:pos="4536"/>
                <w:tab w:val="center" w:pos="5670"/>
                <w:tab w:val="center" w:pos="6804"/>
                <w:tab w:val="right" w:pos="7655"/>
              </w:tabs>
              <w:ind w:left="-101"/>
              <w:rPr>
                <w:rFonts w:ascii="Arial" w:hAnsi="Arial" w:cs="Arial"/>
                <w:sz w:val="18"/>
                <w:szCs w:val="18"/>
                <w:cs/>
              </w:rPr>
            </w:pPr>
            <w:r w:rsidRPr="00EB4260">
              <w:rPr>
                <w:rFonts w:ascii="Arial" w:hAnsi="Arial" w:cs="Arial"/>
                <w:sz w:val="18"/>
                <w:szCs w:val="18"/>
              </w:rPr>
              <w:t>Increase in deferred tax assets</w:t>
            </w:r>
          </w:p>
        </w:tc>
        <w:tc>
          <w:tcPr>
            <w:tcW w:w="761" w:type="pct"/>
            <w:shd w:val="clear" w:color="auto" w:fill="FAFAFA"/>
            <w:vAlign w:val="bottom"/>
          </w:tcPr>
          <w:p w14:paraId="2D908827" w14:textId="12AA8217" w:rsidR="00BD3E98" w:rsidRPr="00EB4260" w:rsidRDefault="00BD3E98" w:rsidP="00BD3E98">
            <w:pPr>
              <w:tabs>
                <w:tab w:val="decimal" w:pos="1224"/>
              </w:tabs>
              <w:ind w:right="-72"/>
              <w:rPr>
                <w:rFonts w:ascii="Arial" w:hAnsi="Arial" w:cs="Arial"/>
                <w:sz w:val="18"/>
                <w:szCs w:val="18"/>
                <w:cs/>
              </w:rPr>
            </w:pPr>
            <w:r w:rsidRPr="00EB4260">
              <w:rPr>
                <w:rFonts w:ascii="Arial" w:hAnsi="Arial" w:cs="Arial"/>
                <w:sz w:val="18"/>
                <w:szCs w:val="18"/>
              </w:rPr>
              <w:t>(1</w:t>
            </w:r>
            <w:r w:rsidR="006D3FC0" w:rsidRPr="00EB4260">
              <w:rPr>
                <w:rFonts w:ascii="Arial" w:hAnsi="Arial" w:cs="Arial"/>
                <w:sz w:val="18"/>
                <w:szCs w:val="18"/>
              </w:rPr>
              <w:t>8,191,745)</w:t>
            </w:r>
          </w:p>
        </w:tc>
        <w:tc>
          <w:tcPr>
            <w:tcW w:w="762" w:type="pct"/>
            <w:vAlign w:val="bottom"/>
          </w:tcPr>
          <w:p w14:paraId="1CC3F884" w14:textId="1E4D17D0" w:rsidR="00BD3E98" w:rsidRPr="00EB4260" w:rsidRDefault="00BD3E98" w:rsidP="00BD3E98">
            <w:pPr>
              <w:tabs>
                <w:tab w:val="decimal" w:pos="1224"/>
              </w:tabs>
              <w:ind w:right="-72"/>
              <w:rPr>
                <w:rFonts w:ascii="Arial" w:hAnsi="Arial" w:cs="Arial"/>
                <w:sz w:val="18"/>
                <w:szCs w:val="18"/>
                <w:lang w:val="en-US"/>
              </w:rPr>
            </w:pPr>
            <w:r w:rsidRPr="00EB4260">
              <w:rPr>
                <w:rFonts w:ascii="Arial" w:hAnsi="Arial" w:cs="Arial"/>
                <w:sz w:val="18"/>
                <w:szCs w:val="18"/>
                <w:cs/>
              </w:rPr>
              <w:t>(</w:t>
            </w:r>
            <w:r w:rsidRPr="00EB4260">
              <w:rPr>
                <w:rFonts w:ascii="Arial" w:hAnsi="Arial" w:cs="Arial"/>
                <w:sz w:val="18"/>
                <w:szCs w:val="18"/>
              </w:rPr>
              <w:t>30,851,508</w:t>
            </w:r>
            <w:r w:rsidRPr="00EB4260">
              <w:rPr>
                <w:rFonts w:ascii="Arial" w:hAnsi="Arial" w:cs="Arial"/>
                <w:sz w:val="18"/>
                <w:szCs w:val="18"/>
                <w:cs/>
              </w:rPr>
              <w:t>)</w:t>
            </w:r>
          </w:p>
        </w:tc>
        <w:tc>
          <w:tcPr>
            <w:tcW w:w="761" w:type="pct"/>
            <w:shd w:val="clear" w:color="auto" w:fill="FAFAFA"/>
            <w:vAlign w:val="bottom"/>
          </w:tcPr>
          <w:p w14:paraId="2521AA36" w14:textId="00698700"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(1</w:t>
            </w:r>
            <w:r w:rsidR="006D3FC0" w:rsidRPr="00EB4260">
              <w:rPr>
                <w:rFonts w:ascii="Arial" w:hAnsi="Arial" w:cs="Arial"/>
                <w:sz w:val="18"/>
                <w:szCs w:val="18"/>
              </w:rPr>
              <w:t>8,307,397</w:t>
            </w:r>
            <w:r w:rsidRPr="00EB4260">
              <w:rPr>
                <w:rFonts w:ascii="Arial" w:hAnsi="Arial" w:cs="Arial"/>
                <w:sz w:val="18"/>
                <w:szCs w:val="18"/>
              </w:rPr>
              <w:t>)</w:t>
            </w:r>
          </w:p>
        </w:tc>
        <w:tc>
          <w:tcPr>
            <w:tcW w:w="759" w:type="pct"/>
            <w:vAlign w:val="bottom"/>
          </w:tcPr>
          <w:p w14:paraId="178B8D52" w14:textId="3607F6CB" w:rsidR="00BD3E98" w:rsidRPr="00EB4260" w:rsidRDefault="00BD3E98" w:rsidP="00BD3E98">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31</w:t>
            </w:r>
            <w:r w:rsidRPr="00EB4260">
              <w:rPr>
                <w:rFonts w:ascii="Arial" w:hAnsi="Arial" w:cs="Arial"/>
                <w:sz w:val="18"/>
                <w:szCs w:val="18"/>
                <w:lang w:val="en-US"/>
              </w:rPr>
              <w:t>,</w:t>
            </w:r>
            <w:r w:rsidRPr="00EB4260">
              <w:rPr>
                <w:rFonts w:ascii="Arial" w:hAnsi="Arial" w:cs="Arial"/>
                <w:sz w:val="18"/>
                <w:szCs w:val="18"/>
              </w:rPr>
              <w:t>758</w:t>
            </w:r>
            <w:r w:rsidRPr="00EB4260">
              <w:rPr>
                <w:rFonts w:ascii="Arial" w:hAnsi="Arial" w:cs="Arial"/>
                <w:sz w:val="18"/>
                <w:szCs w:val="18"/>
                <w:lang w:val="en-US"/>
              </w:rPr>
              <w:t>,</w:t>
            </w:r>
            <w:r w:rsidRPr="00EB4260">
              <w:rPr>
                <w:rFonts w:ascii="Arial" w:hAnsi="Arial" w:cs="Arial"/>
                <w:sz w:val="18"/>
                <w:szCs w:val="18"/>
              </w:rPr>
              <w:t>381</w:t>
            </w:r>
            <w:r w:rsidRPr="00EB4260">
              <w:rPr>
                <w:rFonts w:ascii="Arial" w:hAnsi="Arial" w:cs="Arial"/>
                <w:sz w:val="18"/>
                <w:szCs w:val="18"/>
                <w:lang w:val="en-US"/>
              </w:rPr>
              <w:t>)</w:t>
            </w:r>
          </w:p>
        </w:tc>
      </w:tr>
      <w:tr w:rsidR="00BD3E98" w:rsidRPr="00EB4260" w14:paraId="1E1C4639" w14:textId="77777777" w:rsidTr="008F7855">
        <w:trPr>
          <w:trHeight w:val="20"/>
        </w:trPr>
        <w:tc>
          <w:tcPr>
            <w:tcW w:w="1957" w:type="pct"/>
            <w:vAlign w:val="bottom"/>
          </w:tcPr>
          <w:p w14:paraId="614C4A63" w14:textId="77777777" w:rsidR="00BD3E98" w:rsidRPr="00EB4260" w:rsidRDefault="00BD3E98" w:rsidP="00BD3E98">
            <w:pPr>
              <w:tabs>
                <w:tab w:val="left" w:pos="1134"/>
                <w:tab w:val="left" w:pos="1276"/>
                <w:tab w:val="center" w:pos="3402"/>
                <w:tab w:val="center" w:pos="4536"/>
                <w:tab w:val="center" w:pos="5670"/>
                <w:tab w:val="center" w:pos="6804"/>
                <w:tab w:val="right" w:pos="7655"/>
              </w:tabs>
              <w:ind w:left="-101"/>
              <w:rPr>
                <w:rFonts w:ascii="Arial" w:hAnsi="Arial" w:cs="Arial"/>
                <w:sz w:val="18"/>
                <w:szCs w:val="18"/>
              </w:rPr>
            </w:pPr>
            <w:r w:rsidRPr="00EB4260">
              <w:rPr>
                <w:rFonts w:ascii="Arial" w:hAnsi="Arial" w:cs="Arial"/>
                <w:sz w:val="18"/>
                <w:szCs w:val="18"/>
              </w:rPr>
              <w:t>Increase (decrease) in deferred tax liabilities</w:t>
            </w:r>
          </w:p>
        </w:tc>
        <w:tc>
          <w:tcPr>
            <w:tcW w:w="761" w:type="pct"/>
            <w:tcBorders>
              <w:bottom w:val="single" w:sz="4" w:space="0" w:color="auto"/>
            </w:tcBorders>
            <w:shd w:val="clear" w:color="auto" w:fill="FAFAFA"/>
            <w:vAlign w:val="bottom"/>
          </w:tcPr>
          <w:p w14:paraId="46CEADAD" w14:textId="01FA52F8"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w:t>
            </w:r>
            <w:r w:rsidR="006D3FC0" w:rsidRPr="00EB4260">
              <w:rPr>
                <w:rFonts w:ascii="Arial" w:hAnsi="Arial" w:cs="Arial"/>
                <w:sz w:val="18"/>
                <w:szCs w:val="18"/>
              </w:rPr>
              <w:t>4,404,936)</w:t>
            </w:r>
          </w:p>
        </w:tc>
        <w:tc>
          <w:tcPr>
            <w:tcW w:w="762" w:type="pct"/>
            <w:tcBorders>
              <w:bottom w:val="single" w:sz="4" w:space="0" w:color="auto"/>
            </w:tcBorders>
            <w:vAlign w:val="bottom"/>
          </w:tcPr>
          <w:p w14:paraId="01E9AD67" w14:textId="68C09A19" w:rsidR="00BD3E98" w:rsidRPr="00EB4260" w:rsidRDefault="00BD3E98" w:rsidP="00BD3E98">
            <w:pPr>
              <w:tabs>
                <w:tab w:val="decimal" w:pos="1224"/>
              </w:tabs>
              <w:spacing w:line="252" w:lineRule="auto"/>
              <w:ind w:right="-72"/>
              <w:rPr>
                <w:rFonts w:ascii="Arial" w:hAnsi="Arial" w:cs="Arial"/>
                <w:snapToGrid w:val="0"/>
                <w:sz w:val="18"/>
                <w:szCs w:val="18"/>
                <w:lang w:val="en-US" w:eastAsia="th-TH"/>
              </w:rPr>
            </w:pPr>
            <w:r w:rsidRPr="00EB4260">
              <w:rPr>
                <w:rFonts w:ascii="Arial" w:hAnsi="Arial" w:cs="Arial"/>
                <w:sz w:val="18"/>
                <w:szCs w:val="18"/>
              </w:rPr>
              <w:t>14,613,779</w:t>
            </w:r>
          </w:p>
        </w:tc>
        <w:tc>
          <w:tcPr>
            <w:tcW w:w="761" w:type="pct"/>
            <w:tcBorders>
              <w:bottom w:val="single" w:sz="4" w:space="0" w:color="auto"/>
            </w:tcBorders>
            <w:shd w:val="clear" w:color="auto" w:fill="FAFAFA"/>
            <w:vAlign w:val="bottom"/>
          </w:tcPr>
          <w:p w14:paraId="7CADFCF0" w14:textId="22F8C6D6" w:rsidR="00BD3E98" w:rsidRPr="00EB4260" w:rsidRDefault="006D3FC0" w:rsidP="00BD3E98">
            <w:pPr>
              <w:tabs>
                <w:tab w:val="decimal" w:pos="1224"/>
              </w:tabs>
              <w:ind w:right="-72"/>
              <w:rPr>
                <w:rFonts w:ascii="Arial" w:hAnsi="Arial" w:cs="Arial"/>
                <w:sz w:val="18"/>
                <w:szCs w:val="18"/>
              </w:rPr>
            </w:pPr>
            <w:r w:rsidRPr="00EB4260">
              <w:rPr>
                <w:rFonts w:ascii="Arial" w:hAnsi="Arial" w:cs="Arial"/>
                <w:sz w:val="18"/>
                <w:szCs w:val="18"/>
              </w:rPr>
              <w:t>2,536,881</w:t>
            </w:r>
          </w:p>
        </w:tc>
        <w:tc>
          <w:tcPr>
            <w:tcW w:w="759" w:type="pct"/>
            <w:tcBorders>
              <w:bottom w:val="single" w:sz="4" w:space="0" w:color="auto"/>
            </w:tcBorders>
            <w:vAlign w:val="bottom"/>
          </w:tcPr>
          <w:p w14:paraId="39CD900E" w14:textId="081C060D" w:rsidR="00BD3E98" w:rsidRPr="00EB4260" w:rsidRDefault="00BD3E98" w:rsidP="00BD3E98">
            <w:pPr>
              <w:tabs>
                <w:tab w:val="decimal" w:pos="1224"/>
              </w:tabs>
              <w:ind w:right="-72"/>
              <w:rPr>
                <w:rFonts w:ascii="Arial" w:hAnsi="Arial" w:cs="Arial"/>
                <w:sz w:val="18"/>
                <w:szCs w:val="18"/>
                <w:lang w:val="en-US"/>
              </w:rPr>
            </w:pPr>
            <w:r w:rsidRPr="00EB4260">
              <w:rPr>
                <w:rFonts w:ascii="Arial" w:hAnsi="Arial" w:cs="Arial"/>
                <w:sz w:val="18"/>
                <w:szCs w:val="18"/>
              </w:rPr>
              <w:t>19</w:t>
            </w:r>
            <w:r w:rsidRPr="00EB4260">
              <w:rPr>
                <w:rFonts w:ascii="Arial" w:hAnsi="Arial" w:cs="Arial"/>
                <w:sz w:val="18"/>
                <w:szCs w:val="18"/>
                <w:lang w:val="en-US"/>
              </w:rPr>
              <w:t>,</w:t>
            </w:r>
            <w:r w:rsidRPr="00EB4260">
              <w:rPr>
                <w:rFonts w:ascii="Arial" w:hAnsi="Arial" w:cs="Arial"/>
                <w:sz w:val="18"/>
                <w:szCs w:val="18"/>
              </w:rPr>
              <w:t>949</w:t>
            </w:r>
            <w:r w:rsidRPr="00EB4260">
              <w:rPr>
                <w:rFonts w:ascii="Arial" w:hAnsi="Arial" w:cs="Arial"/>
                <w:sz w:val="18"/>
                <w:szCs w:val="18"/>
                <w:lang w:val="en-US"/>
              </w:rPr>
              <w:t>,</w:t>
            </w:r>
            <w:r w:rsidRPr="00EB4260">
              <w:rPr>
                <w:rFonts w:ascii="Arial" w:hAnsi="Arial" w:cs="Arial"/>
                <w:sz w:val="18"/>
                <w:szCs w:val="18"/>
              </w:rPr>
              <w:t>017</w:t>
            </w:r>
          </w:p>
        </w:tc>
      </w:tr>
      <w:tr w:rsidR="00BD3E98" w:rsidRPr="00EB4260" w14:paraId="5BA8282F" w14:textId="77777777" w:rsidTr="008F7855">
        <w:trPr>
          <w:trHeight w:val="20"/>
        </w:trPr>
        <w:tc>
          <w:tcPr>
            <w:tcW w:w="1957" w:type="pct"/>
            <w:vAlign w:val="bottom"/>
          </w:tcPr>
          <w:p w14:paraId="3DBECA14" w14:textId="77777777" w:rsidR="00BD3E98" w:rsidRPr="00EB4260" w:rsidRDefault="00BD3E98" w:rsidP="00BD3E98">
            <w:pPr>
              <w:ind w:left="-101"/>
              <w:rPr>
                <w:rFonts w:ascii="Arial" w:hAnsi="Arial" w:cs="Arial"/>
                <w:sz w:val="18"/>
                <w:szCs w:val="18"/>
                <w:cs/>
              </w:rPr>
            </w:pPr>
          </w:p>
        </w:tc>
        <w:tc>
          <w:tcPr>
            <w:tcW w:w="761" w:type="pct"/>
            <w:tcBorders>
              <w:top w:val="single" w:sz="4" w:space="0" w:color="auto"/>
            </w:tcBorders>
            <w:shd w:val="clear" w:color="auto" w:fill="FAFAFA"/>
          </w:tcPr>
          <w:p w14:paraId="5B5B4525" w14:textId="77777777" w:rsidR="00BD3E98" w:rsidRPr="00EB4260" w:rsidRDefault="00BD3E98" w:rsidP="00BD3E98">
            <w:pPr>
              <w:tabs>
                <w:tab w:val="decimal" w:pos="1224"/>
              </w:tabs>
              <w:ind w:right="-72"/>
              <w:rPr>
                <w:rFonts w:ascii="Arial" w:hAnsi="Arial" w:cs="Arial"/>
                <w:sz w:val="18"/>
                <w:szCs w:val="18"/>
              </w:rPr>
            </w:pPr>
          </w:p>
        </w:tc>
        <w:tc>
          <w:tcPr>
            <w:tcW w:w="762" w:type="pct"/>
            <w:tcBorders>
              <w:top w:val="single" w:sz="4" w:space="0" w:color="auto"/>
            </w:tcBorders>
          </w:tcPr>
          <w:p w14:paraId="57787B26" w14:textId="77777777" w:rsidR="00BD3E98" w:rsidRPr="00EB4260" w:rsidRDefault="00BD3E98" w:rsidP="00BD3E98">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4419516C" w14:textId="77777777" w:rsidR="00BD3E98" w:rsidRPr="00EB4260" w:rsidRDefault="00BD3E98" w:rsidP="00BD3E98">
            <w:pPr>
              <w:tabs>
                <w:tab w:val="decimal" w:pos="1224"/>
              </w:tabs>
              <w:ind w:right="-72"/>
              <w:rPr>
                <w:rFonts w:ascii="Arial" w:hAnsi="Arial" w:cs="Arial"/>
                <w:sz w:val="18"/>
                <w:szCs w:val="18"/>
              </w:rPr>
            </w:pPr>
          </w:p>
        </w:tc>
        <w:tc>
          <w:tcPr>
            <w:tcW w:w="759" w:type="pct"/>
            <w:tcBorders>
              <w:top w:val="single" w:sz="4" w:space="0" w:color="auto"/>
            </w:tcBorders>
          </w:tcPr>
          <w:p w14:paraId="1A55764D" w14:textId="77777777" w:rsidR="00BD3E98" w:rsidRPr="00EB4260" w:rsidRDefault="00BD3E98" w:rsidP="00BD3E98">
            <w:pPr>
              <w:tabs>
                <w:tab w:val="decimal" w:pos="1224"/>
              </w:tabs>
              <w:ind w:right="-72"/>
              <w:rPr>
                <w:rFonts w:ascii="Arial" w:hAnsi="Arial" w:cs="Arial"/>
                <w:sz w:val="18"/>
                <w:szCs w:val="18"/>
              </w:rPr>
            </w:pPr>
          </w:p>
        </w:tc>
      </w:tr>
      <w:tr w:rsidR="00BD3E98" w:rsidRPr="00EB4260" w14:paraId="5811C0BC" w14:textId="77777777" w:rsidTr="008F7855">
        <w:trPr>
          <w:trHeight w:val="20"/>
        </w:trPr>
        <w:tc>
          <w:tcPr>
            <w:tcW w:w="1957" w:type="pct"/>
            <w:vAlign w:val="bottom"/>
          </w:tcPr>
          <w:p w14:paraId="5D1A8676" w14:textId="77777777" w:rsidR="00BD3E98" w:rsidRPr="00EB4260" w:rsidRDefault="00BD3E98" w:rsidP="00BD3E98">
            <w:pPr>
              <w:ind w:left="-101"/>
              <w:rPr>
                <w:rFonts w:ascii="Arial" w:hAnsi="Arial" w:cs="Arial"/>
                <w:sz w:val="18"/>
                <w:szCs w:val="18"/>
                <w:cs/>
              </w:rPr>
            </w:pPr>
            <w:r w:rsidRPr="00EB4260">
              <w:rPr>
                <w:rFonts w:ascii="Arial" w:hAnsi="Arial" w:cs="Arial"/>
                <w:sz w:val="18"/>
                <w:szCs w:val="18"/>
              </w:rPr>
              <w:t>Total deferred tax</w:t>
            </w:r>
          </w:p>
        </w:tc>
        <w:tc>
          <w:tcPr>
            <w:tcW w:w="761" w:type="pct"/>
            <w:tcBorders>
              <w:bottom w:val="single" w:sz="4" w:space="0" w:color="auto"/>
            </w:tcBorders>
            <w:shd w:val="clear" w:color="auto" w:fill="FAFAFA"/>
            <w:vAlign w:val="bottom"/>
          </w:tcPr>
          <w:p w14:paraId="5DA55294" w14:textId="7D98D0DC"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(22,596,681)</w:t>
            </w:r>
          </w:p>
        </w:tc>
        <w:tc>
          <w:tcPr>
            <w:tcW w:w="762" w:type="pct"/>
            <w:tcBorders>
              <w:bottom w:val="single" w:sz="4" w:space="0" w:color="auto"/>
            </w:tcBorders>
            <w:vAlign w:val="bottom"/>
          </w:tcPr>
          <w:p w14:paraId="2A5DDF51" w14:textId="26A7211D" w:rsidR="00BD3E98" w:rsidRPr="00EB4260" w:rsidRDefault="00BD3E98" w:rsidP="00BD3E98">
            <w:pPr>
              <w:tabs>
                <w:tab w:val="decimal" w:pos="1224"/>
              </w:tabs>
              <w:spacing w:line="256" w:lineRule="auto"/>
              <w:ind w:right="-72"/>
              <w:rPr>
                <w:rFonts w:ascii="Arial" w:hAnsi="Arial" w:cs="Arial"/>
                <w:sz w:val="18"/>
                <w:szCs w:val="18"/>
                <w:lang w:val="en-US"/>
              </w:rPr>
            </w:pPr>
            <w:r w:rsidRPr="00EB4260">
              <w:rPr>
                <w:rFonts w:ascii="Arial" w:hAnsi="Arial" w:cs="Arial"/>
                <w:sz w:val="18"/>
                <w:szCs w:val="18"/>
              </w:rPr>
              <w:t>(16,237,729)</w:t>
            </w:r>
          </w:p>
        </w:tc>
        <w:tc>
          <w:tcPr>
            <w:tcW w:w="761" w:type="pct"/>
            <w:tcBorders>
              <w:bottom w:val="single" w:sz="4" w:space="0" w:color="auto"/>
            </w:tcBorders>
            <w:shd w:val="clear" w:color="auto" w:fill="FAFAFA"/>
            <w:vAlign w:val="bottom"/>
          </w:tcPr>
          <w:p w14:paraId="6E4D0150" w14:textId="74894F21"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(15,770,516)</w:t>
            </w:r>
          </w:p>
        </w:tc>
        <w:tc>
          <w:tcPr>
            <w:tcW w:w="759" w:type="pct"/>
            <w:tcBorders>
              <w:bottom w:val="single" w:sz="4" w:space="0" w:color="auto"/>
            </w:tcBorders>
            <w:vAlign w:val="bottom"/>
          </w:tcPr>
          <w:p w14:paraId="1B384091" w14:textId="5476FFEF" w:rsidR="00BD3E98" w:rsidRPr="00EB4260" w:rsidRDefault="00BD3E98" w:rsidP="00BD3E98">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11</w:t>
            </w:r>
            <w:r w:rsidRPr="00EB4260">
              <w:rPr>
                <w:rFonts w:ascii="Arial" w:hAnsi="Arial" w:cs="Arial"/>
                <w:sz w:val="18"/>
                <w:szCs w:val="18"/>
                <w:lang w:val="en-US"/>
              </w:rPr>
              <w:t>,</w:t>
            </w:r>
            <w:r w:rsidRPr="00EB4260">
              <w:rPr>
                <w:rFonts w:ascii="Arial" w:hAnsi="Arial" w:cs="Arial"/>
                <w:sz w:val="18"/>
                <w:szCs w:val="18"/>
              </w:rPr>
              <w:t>809</w:t>
            </w:r>
            <w:r w:rsidRPr="00EB4260">
              <w:rPr>
                <w:rFonts w:ascii="Arial" w:hAnsi="Arial" w:cs="Arial"/>
                <w:sz w:val="18"/>
                <w:szCs w:val="18"/>
                <w:lang w:val="en-US"/>
              </w:rPr>
              <w:t>,</w:t>
            </w:r>
            <w:r w:rsidRPr="00EB4260">
              <w:rPr>
                <w:rFonts w:ascii="Arial" w:hAnsi="Arial" w:cs="Arial"/>
                <w:sz w:val="18"/>
                <w:szCs w:val="18"/>
              </w:rPr>
              <w:t>364</w:t>
            </w:r>
            <w:r w:rsidRPr="00EB4260">
              <w:rPr>
                <w:rFonts w:ascii="Arial" w:hAnsi="Arial" w:cs="Arial"/>
                <w:sz w:val="18"/>
                <w:szCs w:val="18"/>
                <w:lang w:val="en-US"/>
              </w:rPr>
              <w:t>)</w:t>
            </w:r>
          </w:p>
        </w:tc>
      </w:tr>
      <w:tr w:rsidR="00BD3E98" w:rsidRPr="00EB4260" w14:paraId="6D6CC03A" w14:textId="77777777" w:rsidTr="008F7855">
        <w:trPr>
          <w:trHeight w:val="20"/>
        </w:trPr>
        <w:tc>
          <w:tcPr>
            <w:tcW w:w="1957" w:type="pct"/>
            <w:vAlign w:val="bottom"/>
          </w:tcPr>
          <w:p w14:paraId="3C1BBFC4" w14:textId="77777777" w:rsidR="00BD3E98" w:rsidRPr="00EB4260" w:rsidRDefault="00BD3E98" w:rsidP="00BD3E98">
            <w:pPr>
              <w:ind w:left="-101"/>
              <w:rPr>
                <w:rFonts w:ascii="Arial" w:hAnsi="Arial" w:cs="Arial"/>
                <w:sz w:val="18"/>
                <w:szCs w:val="18"/>
                <w:cs/>
              </w:rPr>
            </w:pPr>
          </w:p>
        </w:tc>
        <w:tc>
          <w:tcPr>
            <w:tcW w:w="761" w:type="pct"/>
            <w:tcBorders>
              <w:top w:val="single" w:sz="4" w:space="0" w:color="auto"/>
            </w:tcBorders>
            <w:shd w:val="clear" w:color="auto" w:fill="FAFAFA"/>
          </w:tcPr>
          <w:p w14:paraId="0F98A962" w14:textId="77777777" w:rsidR="00BD3E98" w:rsidRPr="00EB4260" w:rsidRDefault="00BD3E98" w:rsidP="00BD3E98">
            <w:pPr>
              <w:tabs>
                <w:tab w:val="decimal" w:pos="1224"/>
              </w:tabs>
              <w:ind w:right="-72"/>
              <w:rPr>
                <w:rFonts w:ascii="Arial" w:hAnsi="Arial" w:cs="Arial"/>
                <w:sz w:val="18"/>
                <w:szCs w:val="18"/>
              </w:rPr>
            </w:pPr>
          </w:p>
        </w:tc>
        <w:tc>
          <w:tcPr>
            <w:tcW w:w="762" w:type="pct"/>
            <w:tcBorders>
              <w:top w:val="single" w:sz="4" w:space="0" w:color="auto"/>
            </w:tcBorders>
          </w:tcPr>
          <w:p w14:paraId="6EA6CCA5" w14:textId="77777777" w:rsidR="00BD3E98" w:rsidRPr="00EB4260" w:rsidRDefault="00BD3E98" w:rsidP="00BD3E98">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1005D10D" w14:textId="77777777" w:rsidR="00BD3E98" w:rsidRPr="00EB4260" w:rsidRDefault="00BD3E98" w:rsidP="00BD3E98">
            <w:pPr>
              <w:tabs>
                <w:tab w:val="decimal" w:pos="1224"/>
              </w:tabs>
              <w:ind w:right="-72"/>
              <w:rPr>
                <w:rFonts w:ascii="Arial" w:hAnsi="Arial" w:cs="Arial"/>
                <w:sz w:val="18"/>
                <w:szCs w:val="18"/>
              </w:rPr>
            </w:pPr>
          </w:p>
        </w:tc>
        <w:tc>
          <w:tcPr>
            <w:tcW w:w="759" w:type="pct"/>
            <w:tcBorders>
              <w:top w:val="single" w:sz="4" w:space="0" w:color="auto"/>
            </w:tcBorders>
          </w:tcPr>
          <w:p w14:paraId="4A31A3FB" w14:textId="77777777" w:rsidR="00BD3E98" w:rsidRPr="00EB4260" w:rsidRDefault="00BD3E98" w:rsidP="00BD3E98">
            <w:pPr>
              <w:tabs>
                <w:tab w:val="decimal" w:pos="1224"/>
              </w:tabs>
              <w:ind w:right="-72"/>
              <w:rPr>
                <w:rFonts w:ascii="Arial" w:hAnsi="Arial" w:cs="Arial"/>
                <w:sz w:val="18"/>
                <w:szCs w:val="18"/>
              </w:rPr>
            </w:pPr>
          </w:p>
        </w:tc>
      </w:tr>
      <w:tr w:rsidR="00BD3E98" w:rsidRPr="00EB4260" w14:paraId="1B556BD6" w14:textId="77777777" w:rsidTr="007C4E94">
        <w:trPr>
          <w:trHeight w:val="20"/>
        </w:trPr>
        <w:tc>
          <w:tcPr>
            <w:tcW w:w="1957" w:type="pct"/>
          </w:tcPr>
          <w:p w14:paraId="00176E6E" w14:textId="29D0D4E8" w:rsidR="00BD3E98" w:rsidRPr="00EB4260" w:rsidRDefault="00BD3E98" w:rsidP="00BD3E98">
            <w:pPr>
              <w:ind w:left="-101"/>
              <w:rPr>
                <w:rFonts w:ascii="Arial" w:hAnsi="Arial" w:cs="Arial"/>
                <w:sz w:val="18"/>
                <w:szCs w:val="22"/>
                <w:cs/>
              </w:rPr>
            </w:pPr>
            <w:r w:rsidRPr="00EB4260">
              <w:rPr>
                <w:rFonts w:ascii="Arial" w:hAnsi="Arial" w:cs="Arial"/>
                <w:sz w:val="18"/>
                <w:szCs w:val="18"/>
              </w:rPr>
              <w:t xml:space="preserve">Income tax </w:t>
            </w:r>
            <w:r w:rsidR="009E4DF1" w:rsidRPr="00EB4260">
              <w:rPr>
                <w:rFonts w:ascii="Arial" w:hAnsi="Arial" w:cs="Arial"/>
                <w:sz w:val="18"/>
                <w:szCs w:val="18"/>
              </w:rPr>
              <w:t xml:space="preserve">expense </w:t>
            </w:r>
            <w:r w:rsidR="009E4DF1" w:rsidRPr="00EB4260">
              <w:rPr>
                <w:rFonts w:ascii="Arial" w:hAnsi="Arial" w:cs="Arial"/>
                <w:sz w:val="18"/>
                <w:szCs w:val="18"/>
                <w:cs/>
              </w:rPr>
              <w:t>(</w:t>
            </w:r>
            <w:r w:rsidR="009E4DF1" w:rsidRPr="00EB4260">
              <w:rPr>
                <w:rFonts w:ascii="Arial" w:hAnsi="Arial" w:cs="Arial"/>
                <w:sz w:val="18"/>
                <w:szCs w:val="18"/>
              </w:rPr>
              <w:t>income)</w:t>
            </w:r>
          </w:p>
        </w:tc>
        <w:tc>
          <w:tcPr>
            <w:tcW w:w="761" w:type="pct"/>
            <w:tcBorders>
              <w:bottom w:val="single" w:sz="4" w:space="0" w:color="auto"/>
            </w:tcBorders>
            <w:shd w:val="clear" w:color="auto" w:fill="FAFAFA"/>
            <w:vAlign w:val="bottom"/>
          </w:tcPr>
          <w:p w14:paraId="1DF42118" w14:textId="6D030084"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8,842,064</w:t>
            </w:r>
          </w:p>
        </w:tc>
        <w:tc>
          <w:tcPr>
            <w:tcW w:w="762" w:type="pct"/>
            <w:tcBorders>
              <w:bottom w:val="single" w:sz="4" w:space="0" w:color="auto"/>
            </w:tcBorders>
            <w:vAlign w:val="bottom"/>
          </w:tcPr>
          <w:p w14:paraId="39A652DD" w14:textId="20C44FD0"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19,414,708</w:t>
            </w:r>
          </w:p>
        </w:tc>
        <w:tc>
          <w:tcPr>
            <w:tcW w:w="761" w:type="pct"/>
            <w:tcBorders>
              <w:bottom w:val="single" w:sz="4" w:space="0" w:color="auto"/>
            </w:tcBorders>
            <w:shd w:val="clear" w:color="auto" w:fill="FAFAFA"/>
            <w:vAlign w:val="bottom"/>
          </w:tcPr>
          <w:p w14:paraId="3CC5B1CA" w14:textId="625F8C0A"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(14,339,222)</w:t>
            </w:r>
          </w:p>
        </w:tc>
        <w:tc>
          <w:tcPr>
            <w:tcW w:w="759" w:type="pct"/>
            <w:tcBorders>
              <w:bottom w:val="single" w:sz="4" w:space="0" w:color="auto"/>
            </w:tcBorders>
            <w:vAlign w:val="bottom"/>
          </w:tcPr>
          <w:p w14:paraId="0742737E" w14:textId="191CBDD2" w:rsidR="00BD3E98" w:rsidRPr="00EB4260" w:rsidRDefault="00BD3E98" w:rsidP="00BD3E98">
            <w:pPr>
              <w:tabs>
                <w:tab w:val="decimal" w:pos="1224"/>
              </w:tabs>
              <w:ind w:right="-72"/>
              <w:rPr>
                <w:rFonts w:ascii="Arial" w:hAnsi="Arial" w:cs="Arial"/>
                <w:sz w:val="18"/>
                <w:szCs w:val="18"/>
              </w:rPr>
            </w:pPr>
            <w:r w:rsidRPr="00EB4260">
              <w:rPr>
                <w:rFonts w:ascii="Arial" w:hAnsi="Arial" w:cs="Arial"/>
                <w:sz w:val="18"/>
                <w:szCs w:val="18"/>
              </w:rPr>
              <w:t>11</w:t>
            </w:r>
            <w:r w:rsidRPr="00EB4260">
              <w:rPr>
                <w:rFonts w:ascii="Arial" w:hAnsi="Arial" w:cs="Arial"/>
                <w:sz w:val="18"/>
                <w:szCs w:val="18"/>
                <w:lang w:val="en-US"/>
              </w:rPr>
              <w:t>,</w:t>
            </w:r>
            <w:r w:rsidRPr="00EB4260">
              <w:rPr>
                <w:rFonts w:ascii="Arial" w:hAnsi="Arial" w:cs="Arial"/>
                <w:sz w:val="18"/>
                <w:szCs w:val="18"/>
              </w:rPr>
              <w:t>902</w:t>
            </w:r>
            <w:r w:rsidRPr="00EB4260">
              <w:rPr>
                <w:rFonts w:ascii="Arial" w:hAnsi="Arial" w:cs="Arial"/>
                <w:sz w:val="18"/>
                <w:szCs w:val="18"/>
                <w:lang w:val="en-US"/>
              </w:rPr>
              <w:t>,</w:t>
            </w:r>
            <w:r w:rsidRPr="00EB4260">
              <w:rPr>
                <w:rFonts w:ascii="Arial" w:hAnsi="Arial" w:cs="Arial"/>
                <w:sz w:val="18"/>
                <w:szCs w:val="18"/>
              </w:rPr>
              <w:t>374</w:t>
            </w:r>
          </w:p>
        </w:tc>
      </w:tr>
    </w:tbl>
    <w:p w14:paraId="3716BA06" w14:textId="77777777" w:rsidR="00B90B16" w:rsidRPr="00EB4260" w:rsidRDefault="00B90B16" w:rsidP="00967F90">
      <w:pPr>
        <w:pStyle w:val="NormalComplexTimesNewRoman"/>
        <w:autoSpaceDE/>
        <w:autoSpaceDN/>
        <w:ind w:left="0"/>
        <w:jc w:val="thaiDistribute"/>
        <w:rPr>
          <w:rFonts w:ascii="Arial" w:eastAsia="Cordia New" w:hAnsi="Arial" w:cs="Arial"/>
          <w:sz w:val="18"/>
          <w:szCs w:val="18"/>
        </w:rPr>
      </w:pPr>
    </w:p>
    <w:p w14:paraId="50D5141D" w14:textId="77777777" w:rsidR="00294252" w:rsidRPr="00EB4260" w:rsidRDefault="00294252">
      <w:pPr>
        <w:jc w:val="left"/>
        <w:rPr>
          <w:rFonts w:ascii="Arial" w:hAnsi="Arial" w:cs="Arial"/>
          <w:sz w:val="18"/>
          <w:szCs w:val="18"/>
          <w:lang w:val="en-US"/>
        </w:rPr>
      </w:pPr>
      <w:r w:rsidRPr="00EB4260">
        <w:rPr>
          <w:rFonts w:ascii="Arial" w:hAnsi="Arial" w:cs="Arial"/>
          <w:sz w:val="18"/>
          <w:szCs w:val="18"/>
        </w:rPr>
        <w:br w:type="page"/>
      </w:r>
    </w:p>
    <w:p w14:paraId="7DEB4461" w14:textId="19716E82" w:rsidR="00967F90" w:rsidRPr="00EB4260" w:rsidRDefault="00967F90" w:rsidP="00967F90">
      <w:pPr>
        <w:pStyle w:val="NormalComplexTimesNewRoman"/>
        <w:autoSpaceDE/>
        <w:autoSpaceDN/>
        <w:ind w:left="0"/>
        <w:jc w:val="thaiDistribute"/>
        <w:rPr>
          <w:rFonts w:ascii="Arial" w:eastAsia="Cordia New" w:hAnsi="Arial" w:cs="Arial"/>
          <w:sz w:val="18"/>
          <w:szCs w:val="18"/>
        </w:rPr>
      </w:pPr>
      <w:r w:rsidRPr="00EB4260">
        <w:rPr>
          <w:rFonts w:ascii="Arial" w:eastAsia="Cordia New" w:hAnsi="Arial" w:cs="Arial"/>
          <w:sz w:val="18"/>
          <w:szCs w:val="18"/>
        </w:rPr>
        <w:t>The tax on the Group’s profit before tax differs from the theoretical amount that would arise using the basic weighted average tax rate applicable to profit as follows:</w:t>
      </w:r>
    </w:p>
    <w:p w14:paraId="45AB3307" w14:textId="77777777" w:rsidR="00967F90" w:rsidRPr="00EB4260" w:rsidRDefault="00967F90" w:rsidP="00967F90">
      <w:pPr>
        <w:pStyle w:val="NormalComplexTimesNewRoman"/>
        <w:autoSpaceDE/>
        <w:autoSpaceDN/>
        <w:ind w:left="0"/>
        <w:jc w:val="thaiDistribute"/>
        <w:rPr>
          <w:rFonts w:ascii="Arial" w:eastAsia="Cordia New" w:hAnsi="Arial" w:cs="Arial"/>
          <w:sz w:val="18"/>
          <w:szCs w:val="18"/>
        </w:rPr>
      </w:pPr>
    </w:p>
    <w:tbl>
      <w:tblPr>
        <w:tblW w:w="4888" w:type="pct"/>
        <w:tblInd w:w="108" w:type="dxa"/>
        <w:tblLook w:val="0000" w:firstRow="0" w:lastRow="0" w:firstColumn="0" w:lastColumn="0" w:noHBand="0" w:noVBand="0"/>
      </w:tblPr>
      <w:tblGrid>
        <w:gridCol w:w="3696"/>
        <w:gridCol w:w="1440"/>
        <w:gridCol w:w="1441"/>
        <w:gridCol w:w="1440"/>
        <w:gridCol w:w="1441"/>
      </w:tblGrid>
      <w:tr w:rsidR="00967F90" w:rsidRPr="00EB4260" w14:paraId="3EE882D0" w14:textId="77777777" w:rsidTr="0083407C">
        <w:trPr>
          <w:trHeight w:val="20"/>
        </w:trPr>
        <w:tc>
          <w:tcPr>
            <w:tcW w:w="1954" w:type="pct"/>
            <w:vAlign w:val="bottom"/>
          </w:tcPr>
          <w:p w14:paraId="53D15BB3" w14:textId="77777777" w:rsidR="00967F90" w:rsidRPr="00EB4260" w:rsidRDefault="00967F90" w:rsidP="00CF0A4A">
            <w:pPr>
              <w:ind w:left="-101"/>
              <w:jc w:val="left"/>
              <w:rPr>
                <w:rFonts w:ascii="Arial" w:hAnsi="Arial" w:cs="Arial"/>
                <w:sz w:val="18"/>
                <w:szCs w:val="18"/>
              </w:rPr>
            </w:pPr>
          </w:p>
        </w:tc>
        <w:tc>
          <w:tcPr>
            <w:tcW w:w="1523" w:type="pct"/>
            <w:gridSpan w:val="2"/>
            <w:tcBorders>
              <w:top w:val="single" w:sz="4" w:space="0" w:color="auto"/>
              <w:bottom w:val="single" w:sz="4" w:space="0" w:color="auto"/>
            </w:tcBorders>
            <w:vAlign w:val="bottom"/>
          </w:tcPr>
          <w:p w14:paraId="21B7B8CC" w14:textId="77777777" w:rsidR="00967F90" w:rsidRPr="00EB4260" w:rsidRDefault="00967F90" w:rsidP="00CF0A4A">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20392AA0" w14:textId="77777777" w:rsidR="00967F90" w:rsidRPr="00EB4260" w:rsidRDefault="00967F90" w:rsidP="00CF0A4A">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523" w:type="pct"/>
            <w:gridSpan w:val="2"/>
            <w:tcBorders>
              <w:top w:val="single" w:sz="4" w:space="0" w:color="auto"/>
              <w:bottom w:val="single" w:sz="4" w:space="0" w:color="auto"/>
            </w:tcBorders>
            <w:vAlign w:val="bottom"/>
          </w:tcPr>
          <w:p w14:paraId="4C24FEA9" w14:textId="77777777" w:rsidR="00967F90" w:rsidRPr="00EB4260" w:rsidRDefault="00967F90" w:rsidP="00CF0A4A">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424A7E9F" w14:textId="77777777" w:rsidR="00967F90" w:rsidRPr="00EB4260" w:rsidRDefault="00967F90" w:rsidP="00CF0A4A">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0EE9D1B8" w14:textId="77777777" w:rsidTr="00BD3E98">
        <w:trPr>
          <w:trHeight w:val="20"/>
        </w:trPr>
        <w:tc>
          <w:tcPr>
            <w:tcW w:w="1954" w:type="pct"/>
            <w:vAlign w:val="bottom"/>
          </w:tcPr>
          <w:p w14:paraId="78EF325C" w14:textId="77777777" w:rsidR="00967F90" w:rsidRPr="00EB4260" w:rsidRDefault="00967F90" w:rsidP="00CF0A4A">
            <w:pPr>
              <w:ind w:left="-101"/>
              <w:jc w:val="left"/>
              <w:rPr>
                <w:rFonts w:ascii="Arial" w:hAnsi="Arial" w:cs="Arial"/>
                <w:sz w:val="18"/>
                <w:szCs w:val="18"/>
              </w:rPr>
            </w:pPr>
          </w:p>
        </w:tc>
        <w:tc>
          <w:tcPr>
            <w:tcW w:w="761" w:type="pct"/>
            <w:tcBorders>
              <w:top w:val="single" w:sz="4" w:space="0" w:color="auto"/>
            </w:tcBorders>
            <w:vAlign w:val="bottom"/>
          </w:tcPr>
          <w:p w14:paraId="0B6BFA99" w14:textId="50390D55"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vAlign w:val="bottom"/>
          </w:tcPr>
          <w:p w14:paraId="487966C5" w14:textId="53A92286"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vAlign w:val="bottom"/>
          </w:tcPr>
          <w:p w14:paraId="74686D54" w14:textId="17BE8E46"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2" w:type="pct"/>
            <w:tcBorders>
              <w:top w:val="single" w:sz="4" w:space="0" w:color="auto"/>
            </w:tcBorders>
            <w:vAlign w:val="bottom"/>
          </w:tcPr>
          <w:p w14:paraId="65372095" w14:textId="18269F05"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43E72D30" w14:textId="77777777" w:rsidTr="00BD3E98">
        <w:trPr>
          <w:trHeight w:val="20"/>
        </w:trPr>
        <w:tc>
          <w:tcPr>
            <w:tcW w:w="1954" w:type="pct"/>
            <w:vAlign w:val="bottom"/>
          </w:tcPr>
          <w:p w14:paraId="3B1F2E4D" w14:textId="77777777" w:rsidR="00967F90" w:rsidRPr="00EB4260" w:rsidRDefault="00967F90" w:rsidP="00CF0A4A">
            <w:pPr>
              <w:ind w:left="-101"/>
              <w:jc w:val="left"/>
              <w:rPr>
                <w:rFonts w:ascii="Arial" w:hAnsi="Arial" w:cs="Arial"/>
                <w:sz w:val="18"/>
                <w:szCs w:val="18"/>
              </w:rPr>
            </w:pPr>
          </w:p>
        </w:tc>
        <w:tc>
          <w:tcPr>
            <w:tcW w:w="761" w:type="pct"/>
            <w:tcBorders>
              <w:bottom w:val="single" w:sz="4" w:space="0" w:color="auto"/>
            </w:tcBorders>
            <w:vAlign w:val="bottom"/>
          </w:tcPr>
          <w:p w14:paraId="36400B20"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51F7AB95"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257E4E9E"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2" w:type="pct"/>
            <w:tcBorders>
              <w:bottom w:val="single" w:sz="4" w:space="0" w:color="auto"/>
            </w:tcBorders>
            <w:vAlign w:val="bottom"/>
          </w:tcPr>
          <w:p w14:paraId="799AD4EB"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2C4AD8BE" w14:textId="77777777" w:rsidTr="00BD3E98">
        <w:trPr>
          <w:trHeight w:val="20"/>
        </w:trPr>
        <w:tc>
          <w:tcPr>
            <w:tcW w:w="1954" w:type="pct"/>
            <w:vAlign w:val="bottom"/>
          </w:tcPr>
          <w:p w14:paraId="16BD60FC" w14:textId="77777777" w:rsidR="00967F90" w:rsidRPr="00EB4260" w:rsidRDefault="00967F90" w:rsidP="00CF0A4A">
            <w:pPr>
              <w:ind w:left="-101"/>
              <w:jc w:val="left"/>
              <w:rPr>
                <w:rFonts w:ascii="Arial" w:hAnsi="Arial" w:cs="Arial"/>
                <w:sz w:val="18"/>
                <w:szCs w:val="18"/>
              </w:rPr>
            </w:pPr>
          </w:p>
        </w:tc>
        <w:tc>
          <w:tcPr>
            <w:tcW w:w="761" w:type="pct"/>
            <w:tcBorders>
              <w:top w:val="single" w:sz="4" w:space="0" w:color="auto"/>
            </w:tcBorders>
            <w:shd w:val="clear" w:color="auto" w:fill="FAFAFA"/>
            <w:vAlign w:val="bottom"/>
          </w:tcPr>
          <w:p w14:paraId="7A3E4F27" w14:textId="77777777" w:rsidR="00967F90" w:rsidRPr="00EB4260" w:rsidRDefault="00967F90" w:rsidP="0083407C">
            <w:pPr>
              <w:tabs>
                <w:tab w:val="decimal" w:pos="1224"/>
              </w:tabs>
              <w:ind w:right="-72"/>
              <w:rPr>
                <w:rFonts w:ascii="Arial" w:hAnsi="Arial" w:cs="Arial"/>
                <w:sz w:val="18"/>
                <w:szCs w:val="18"/>
              </w:rPr>
            </w:pPr>
          </w:p>
        </w:tc>
        <w:tc>
          <w:tcPr>
            <w:tcW w:w="762" w:type="pct"/>
            <w:tcBorders>
              <w:top w:val="single" w:sz="4" w:space="0" w:color="auto"/>
            </w:tcBorders>
            <w:vAlign w:val="bottom"/>
          </w:tcPr>
          <w:p w14:paraId="436F806E" w14:textId="77777777" w:rsidR="00967F90" w:rsidRPr="00EB4260" w:rsidRDefault="00967F90"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279EE024" w14:textId="77777777" w:rsidR="00967F90" w:rsidRPr="00EB4260" w:rsidRDefault="00967F90" w:rsidP="0083407C">
            <w:pPr>
              <w:tabs>
                <w:tab w:val="decimal" w:pos="1224"/>
              </w:tabs>
              <w:ind w:right="-72"/>
              <w:rPr>
                <w:rFonts w:ascii="Arial" w:hAnsi="Arial" w:cs="Arial"/>
                <w:sz w:val="18"/>
                <w:szCs w:val="18"/>
              </w:rPr>
            </w:pPr>
          </w:p>
        </w:tc>
        <w:tc>
          <w:tcPr>
            <w:tcW w:w="762" w:type="pct"/>
            <w:tcBorders>
              <w:top w:val="single" w:sz="4" w:space="0" w:color="auto"/>
            </w:tcBorders>
            <w:vAlign w:val="bottom"/>
          </w:tcPr>
          <w:p w14:paraId="1509994D" w14:textId="77777777" w:rsidR="00967F90" w:rsidRPr="00EB4260" w:rsidRDefault="00967F90" w:rsidP="0083407C">
            <w:pPr>
              <w:tabs>
                <w:tab w:val="decimal" w:pos="1224"/>
              </w:tabs>
              <w:ind w:right="-72"/>
              <w:rPr>
                <w:rFonts w:ascii="Arial" w:hAnsi="Arial" w:cs="Arial"/>
                <w:sz w:val="18"/>
                <w:szCs w:val="18"/>
              </w:rPr>
            </w:pPr>
          </w:p>
        </w:tc>
      </w:tr>
      <w:tr w:rsidR="00B50301" w:rsidRPr="00EB4260" w14:paraId="26AD1274" w14:textId="77777777" w:rsidTr="00BD3E98">
        <w:trPr>
          <w:trHeight w:val="20"/>
        </w:trPr>
        <w:tc>
          <w:tcPr>
            <w:tcW w:w="1954" w:type="pct"/>
            <w:vAlign w:val="bottom"/>
          </w:tcPr>
          <w:p w14:paraId="4E69CC96" w14:textId="77777777" w:rsidR="00B50301" w:rsidRPr="00EB4260" w:rsidRDefault="00B50301" w:rsidP="00B50301">
            <w:pPr>
              <w:ind w:left="-101"/>
              <w:rPr>
                <w:rFonts w:ascii="Arial" w:hAnsi="Arial" w:cs="Arial"/>
                <w:sz w:val="18"/>
                <w:szCs w:val="18"/>
                <w:cs/>
              </w:rPr>
            </w:pPr>
            <w:r w:rsidRPr="00EB4260">
              <w:rPr>
                <w:rFonts w:ascii="Arial" w:hAnsi="Arial" w:cs="Arial"/>
                <w:sz w:val="18"/>
                <w:szCs w:val="18"/>
              </w:rPr>
              <w:t>Profit before tax</w:t>
            </w:r>
          </w:p>
        </w:tc>
        <w:tc>
          <w:tcPr>
            <w:tcW w:w="761" w:type="pct"/>
            <w:tcBorders>
              <w:top w:val="nil"/>
              <w:left w:val="nil"/>
              <w:bottom w:val="single" w:sz="4" w:space="0" w:color="auto"/>
              <w:right w:val="nil"/>
            </w:tcBorders>
            <w:shd w:val="clear" w:color="auto" w:fill="FAFAFA"/>
            <w:vAlign w:val="bottom"/>
          </w:tcPr>
          <w:p w14:paraId="4BDA6EFB" w14:textId="065687CC" w:rsidR="00B50301" w:rsidRPr="00EB4260" w:rsidRDefault="006D3FC0" w:rsidP="0083407C">
            <w:pPr>
              <w:tabs>
                <w:tab w:val="decimal" w:pos="1224"/>
              </w:tabs>
              <w:ind w:right="-72"/>
              <w:rPr>
                <w:rFonts w:ascii="Arial" w:hAnsi="Arial" w:cs="Arial"/>
                <w:sz w:val="18"/>
                <w:szCs w:val="18"/>
              </w:rPr>
            </w:pPr>
            <w:r w:rsidRPr="00EB4260">
              <w:rPr>
                <w:rFonts w:ascii="Arial" w:hAnsi="Arial" w:cs="Arial"/>
                <w:sz w:val="18"/>
                <w:szCs w:val="18"/>
              </w:rPr>
              <w:t>64,037,45</w:t>
            </w:r>
            <w:r w:rsidR="00BE0ECE" w:rsidRPr="00EB4260">
              <w:rPr>
                <w:rFonts w:ascii="Arial" w:hAnsi="Arial" w:cs="Arial"/>
                <w:sz w:val="18"/>
                <w:szCs w:val="18"/>
              </w:rPr>
              <w:t>7</w:t>
            </w:r>
          </w:p>
        </w:tc>
        <w:tc>
          <w:tcPr>
            <w:tcW w:w="762" w:type="pct"/>
            <w:tcBorders>
              <w:top w:val="nil"/>
              <w:left w:val="nil"/>
              <w:bottom w:val="single" w:sz="4" w:space="0" w:color="auto"/>
              <w:right w:val="nil"/>
            </w:tcBorders>
            <w:vAlign w:val="bottom"/>
          </w:tcPr>
          <w:p w14:paraId="15E080E2" w14:textId="38536CFD"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177</w:t>
            </w:r>
            <w:r w:rsidR="00B50301" w:rsidRPr="00EB4260">
              <w:rPr>
                <w:rFonts w:ascii="Arial" w:hAnsi="Arial" w:cs="Arial"/>
                <w:sz w:val="18"/>
                <w:szCs w:val="18"/>
              </w:rPr>
              <w:t>,</w:t>
            </w:r>
            <w:r w:rsidRPr="00EB4260">
              <w:rPr>
                <w:rFonts w:ascii="Arial" w:hAnsi="Arial" w:cs="Arial"/>
                <w:sz w:val="18"/>
                <w:szCs w:val="18"/>
              </w:rPr>
              <w:t>008</w:t>
            </w:r>
            <w:r w:rsidR="00B50301" w:rsidRPr="00EB4260">
              <w:rPr>
                <w:rFonts w:ascii="Arial" w:hAnsi="Arial" w:cs="Arial"/>
                <w:sz w:val="18"/>
                <w:szCs w:val="18"/>
              </w:rPr>
              <w:t>,</w:t>
            </w:r>
            <w:r w:rsidRPr="00EB4260">
              <w:rPr>
                <w:rFonts w:ascii="Arial" w:hAnsi="Arial" w:cs="Arial"/>
                <w:sz w:val="18"/>
                <w:szCs w:val="18"/>
              </w:rPr>
              <w:t>543</w:t>
            </w:r>
          </w:p>
        </w:tc>
        <w:tc>
          <w:tcPr>
            <w:tcW w:w="761" w:type="pct"/>
            <w:tcBorders>
              <w:top w:val="nil"/>
              <w:left w:val="nil"/>
              <w:bottom w:val="single" w:sz="4" w:space="0" w:color="auto"/>
              <w:right w:val="nil"/>
            </w:tcBorders>
            <w:shd w:val="clear" w:color="auto" w:fill="FAFAFA"/>
            <w:vAlign w:val="bottom"/>
          </w:tcPr>
          <w:p w14:paraId="60BD0E94" w14:textId="7B23065A" w:rsidR="00B50301" w:rsidRPr="00EB4260" w:rsidRDefault="00BD3E98" w:rsidP="0083407C">
            <w:pPr>
              <w:tabs>
                <w:tab w:val="decimal" w:pos="1224"/>
              </w:tabs>
              <w:ind w:right="-72"/>
              <w:rPr>
                <w:rFonts w:ascii="Arial" w:hAnsi="Arial" w:cs="Arial"/>
                <w:sz w:val="18"/>
                <w:szCs w:val="18"/>
              </w:rPr>
            </w:pPr>
            <w:r w:rsidRPr="00EB4260">
              <w:rPr>
                <w:rFonts w:ascii="Arial" w:hAnsi="Arial" w:cs="Arial"/>
                <w:sz w:val="18"/>
                <w:szCs w:val="18"/>
              </w:rPr>
              <w:t>116,442,742</w:t>
            </w:r>
          </w:p>
        </w:tc>
        <w:tc>
          <w:tcPr>
            <w:tcW w:w="762" w:type="pct"/>
            <w:tcBorders>
              <w:top w:val="nil"/>
              <w:left w:val="nil"/>
              <w:bottom w:val="single" w:sz="4" w:space="0" w:color="auto"/>
              <w:right w:val="nil"/>
            </w:tcBorders>
            <w:vAlign w:val="bottom"/>
          </w:tcPr>
          <w:p w14:paraId="4FE5319C" w14:textId="696F1E6E"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122</w:t>
            </w:r>
            <w:r w:rsidR="00B50301" w:rsidRPr="00EB4260">
              <w:rPr>
                <w:rFonts w:ascii="Arial" w:hAnsi="Arial" w:cs="Arial"/>
                <w:sz w:val="18"/>
                <w:szCs w:val="18"/>
              </w:rPr>
              <w:t>,</w:t>
            </w:r>
            <w:r w:rsidRPr="00EB4260">
              <w:rPr>
                <w:rFonts w:ascii="Arial" w:hAnsi="Arial" w:cs="Arial"/>
                <w:sz w:val="18"/>
                <w:szCs w:val="18"/>
              </w:rPr>
              <w:t>177</w:t>
            </w:r>
            <w:r w:rsidR="00B50301" w:rsidRPr="00EB4260">
              <w:rPr>
                <w:rFonts w:ascii="Arial" w:hAnsi="Arial" w:cs="Arial"/>
                <w:sz w:val="18"/>
                <w:szCs w:val="18"/>
              </w:rPr>
              <w:t>,</w:t>
            </w:r>
            <w:r w:rsidRPr="00EB4260">
              <w:rPr>
                <w:rFonts w:ascii="Arial" w:hAnsi="Arial" w:cs="Arial"/>
                <w:sz w:val="18"/>
                <w:szCs w:val="18"/>
              </w:rPr>
              <w:t>815</w:t>
            </w:r>
          </w:p>
        </w:tc>
      </w:tr>
      <w:tr w:rsidR="00B50301" w:rsidRPr="00EB4260" w14:paraId="07E291A2" w14:textId="77777777" w:rsidTr="00BD3E98">
        <w:trPr>
          <w:trHeight w:val="20"/>
        </w:trPr>
        <w:tc>
          <w:tcPr>
            <w:tcW w:w="1954" w:type="pct"/>
            <w:vAlign w:val="bottom"/>
          </w:tcPr>
          <w:p w14:paraId="58A9AB61" w14:textId="77777777" w:rsidR="00B50301" w:rsidRPr="00EB4260" w:rsidRDefault="00B50301" w:rsidP="00B50301">
            <w:pPr>
              <w:ind w:left="-101"/>
              <w:jc w:val="left"/>
              <w:rPr>
                <w:rFonts w:ascii="Arial" w:hAnsi="Arial" w:cs="Arial"/>
                <w:sz w:val="18"/>
                <w:szCs w:val="18"/>
                <w:cs/>
              </w:rPr>
            </w:pPr>
          </w:p>
        </w:tc>
        <w:tc>
          <w:tcPr>
            <w:tcW w:w="761" w:type="pct"/>
            <w:tcBorders>
              <w:top w:val="single" w:sz="4" w:space="0" w:color="auto"/>
            </w:tcBorders>
            <w:shd w:val="clear" w:color="auto" w:fill="FAFAFA"/>
            <w:vAlign w:val="bottom"/>
          </w:tcPr>
          <w:p w14:paraId="00208DC5" w14:textId="77777777" w:rsidR="00B50301" w:rsidRPr="00EB4260" w:rsidRDefault="00B50301" w:rsidP="0083407C">
            <w:pPr>
              <w:tabs>
                <w:tab w:val="decimal" w:pos="1224"/>
              </w:tabs>
              <w:ind w:right="-72"/>
              <w:rPr>
                <w:rFonts w:ascii="Arial" w:hAnsi="Arial" w:cs="Arial"/>
                <w:sz w:val="18"/>
                <w:szCs w:val="18"/>
              </w:rPr>
            </w:pPr>
          </w:p>
        </w:tc>
        <w:tc>
          <w:tcPr>
            <w:tcW w:w="762" w:type="pct"/>
            <w:tcBorders>
              <w:top w:val="single" w:sz="4" w:space="0" w:color="auto"/>
            </w:tcBorders>
            <w:vAlign w:val="bottom"/>
          </w:tcPr>
          <w:p w14:paraId="7BEB76C2" w14:textId="77777777" w:rsidR="00B50301" w:rsidRPr="00EB4260" w:rsidRDefault="00B50301"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337F986" w14:textId="77777777" w:rsidR="00B50301" w:rsidRPr="00EB4260" w:rsidRDefault="00B50301" w:rsidP="0083407C">
            <w:pPr>
              <w:tabs>
                <w:tab w:val="decimal" w:pos="1224"/>
              </w:tabs>
              <w:ind w:right="-72"/>
              <w:rPr>
                <w:rFonts w:ascii="Arial" w:hAnsi="Arial" w:cs="Arial"/>
                <w:sz w:val="18"/>
                <w:szCs w:val="18"/>
              </w:rPr>
            </w:pPr>
          </w:p>
        </w:tc>
        <w:tc>
          <w:tcPr>
            <w:tcW w:w="762" w:type="pct"/>
            <w:tcBorders>
              <w:top w:val="single" w:sz="4" w:space="0" w:color="auto"/>
            </w:tcBorders>
            <w:vAlign w:val="bottom"/>
          </w:tcPr>
          <w:p w14:paraId="656C5415" w14:textId="77777777" w:rsidR="00B50301" w:rsidRPr="00EB4260" w:rsidRDefault="00B50301" w:rsidP="0083407C">
            <w:pPr>
              <w:tabs>
                <w:tab w:val="decimal" w:pos="1224"/>
              </w:tabs>
              <w:ind w:right="-72"/>
              <w:rPr>
                <w:rFonts w:ascii="Arial" w:hAnsi="Arial" w:cs="Arial"/>
                <w:sz w:val="18"/>
                <w:szCs w:val="18"/>
              </w:rPr>
            </w:pPr>
          </w:p>
        </w:tc>
      </w:tr>
      <w:tr w:rsidR="00393186" w:rsidRPr="00EB4260" w14:paraId="476D3C29" w14:textId="77777777" w:rsidTr="00BD3E98">
        <w:trPr>
          <w:trHeight w:val="20"/>
        </w:trPr>
        <w:tc>
          <w:tcPr>
            <w:tcW w:w="1954" w:type="pct"/>
            <w:vAlign w:val="bottom"/>
          </w:tcPr>
          <w:p w14:paraId="19F9ABD3" w14:textId="5E24CC16" w:rsidR="00393186" w:rsidRPr="00EB4260" w:rsidRDefault="00393186" w:rsidP="00393186">
            <w:pPr>
              <w:ind w:left="-101"/>
              <w:rPr>
                <w:rFonts w:ascii="Arial" w:hAnsi="Arial" w:cs="Arial"/>
                <w:sz w:val="18"/>
                <w:szCs w:val="18"/>
                <w:cs/>
              </w:rPr>
            </w:pPr>
            <w:r w:rsidRPr="00EB4260">
              <w:rPr>
                <w:rFonts w:ascii="Arial" w:hAnsi="Arial" w:cs="Arial"/>
                <w:sz w:val="18"/>
                <w:szCs w:val="18"/>
              </w:rPr>
              <w:t>Tax calculated at a tax rate of 20%</w:t>
            </w:r>
          </w:p>
        </w:tc>
        <w:tc>
          <w:tcPr>
            <w:tcW w:w="761" w:type="pct"/>
            <w:shd w:val="clear" w:color="auto" w:fill="FAFAFA"/>
            <w:vAlign w:val="bottom"/>
          </w:tcPr>
          <w:p w14:paraId="1A418B6E" w14:textId="7C6954C9"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12,807,492</w:t>
            </w:r>
          </w:p>
        </w:tc>
        <w:tc>
          <w:tcPr>
            <w:tcW w:w="762" w:type="pct"/>
            <w:vAlign w:val="bottom"/>
          </w:tcPr>
          <w:p w14:paraId="5F8EC344" w14:textId="6FE6B0C8"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35,401,709</w:t>
            </w:r>
          </w:p>
        </w:tc>
        <w:tc>
          <w:tcPr>
            <w:tcW w:w="761" w:type="pct"/>
            <w:shd w:val="clear" w:color="auto" w:fill="FAFAFA"/>
            <w:vAlign w:val="bottom"/>
          </w:tcPr>
          <w:p w14:paraId="02E5EC69" w14:textId="0018DBFA"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23,288,548</w:t>
            </w:r>
          </w:p>
        </w:tc>
        <w:tc>
          <w:tcPr>
            <w:tcW w:w="762" w:type="pct"/>
            <w:vAlign w:val="bottom"/>
          </w:tcPr>
          <w:p w14:paraId="49AB306A" w14:textId="54BBA7E9"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24,435,563</w:t>
            </w:r>
          </w:p>
        </w:tc>
      </w:tr>
      <w:tr w:rsidR="00393186" w:rsidRPr="00EB4260" w14:paraId="147E49CF" w14:textId="77777777" w:rsidTr="00BD3E98">
        <w:trPr>
          <w:trHeight w:val="20"/>
        </w:trPr>
        <w:tc>
          <w:tcPr>
            <w:tcW w:w="1954" w:type="pct"/>
            <w:vAlign w:val="bottom"/>
          </w:tcPr>
          <w:p w14:paraId="44A9BFB8" w14:textId="2BB47850" w:rsidR="00393186" w:rsidRPr="00EB4260" w:rsidRDefault="00393186" w:rsidP="00393186">
            <w:pPr>
              <w:rPr>
                <w:rFonts w:ascii="Arial" w:hAnsi="Arial" w:cs="Arial"/>
                <w:sz w:val="18"/>
                <w:szCs w:val="18"/>
              </w:rPr>
            </w:pPr>
          </w:p>
        </w:tc>
        <w:tc>
          <w:tcPr>
            <w:tcW w:w="761" w:type="pct"/>
            <w:shd w:val="clear" w:color="auto" w:fill="FAFAFA"/>
            <w:vAlign w:val="bottom"/>
          </w:tcPr>
          <w:p w14:paraId="3F2CD2FB" w14:textId="28F0443D"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35A6B88F" w14:textId="7521B381" w:rsidR="00393186" w:rsidRPr="00EB4260" w:rsidRDefault="00393186" w:rsidP="00393186">
            <w:pPr>
              <w:tabs>
                <w:tab w:val="decimal" w:pos="1224"/>
              </w:tabs>
              <w:ind w:right="-72"/>
              <w:rPr>
                <w:rFonts w:ascii="Arial" w:hAnsi="Arial" w:cs="Arial"/>
                <w:sz w:val="18"/>
                <w:szCs w:val="18"/>
              </w:rPr>
            </w:pPr>
          </w:p>
        </w:tc>
        <w:tc>
          <w:tcPr>
            <w:tcW w:w="761" w:type="pct"/>
            <w:shd w:val="clear" w:color="auto" w:fill="FAFAFA"/>
            <w:vAlign w:val="bottom"/>
          </w:tcPr>
          <w:p w14:paraId="58030377" w14:textId="40EA3C8D"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06A8CAF2" w14:textId="3E258849" w:rsidR="00393186" w:rsidRPr="00EB4260" w:rsidRDefault="00393186" w:rsidP="00393186">
            <w:pPr>
              <w:tabs>
                <w:tab w:val="decimal" w:pos="1224"/>
              </w:tabs>
              <w:ind w:right="-72"/>
              <w:rPr>
                <w:rFonts w:ascii="Arial" w:hAnsi="Arial" w:cs="Arial"/>
                <w:sz w:val="18"/>
                <w:szCs w:val="18"/>
              </w:rPr>
            </w:pPr>
          </w:p>
        </w:tc>
      </w:tr>
      <w:tr w:rsidR="00393186" w:rsidRPr="00EB4260" w14:paraId="74E2E2E2" w14:textId="77777777" w:rsidTr="00BD3E98">
        <w:trPr>
          <w:trHeight w:val="20"/>
        </w:trPr>
        <w:tc>
          <w:tcPr>
            <w:tcW w:w="1954" w:type="pct"/>
            <w:vAlign w:val="bottom"/>
          </w:tcPr>
          <w:p w14:paraId="4BE23DE6" w14:textId="77777777" w:rsidR="00393186" w:rsidRPr="00EB4260" w:rsidRDefault="00393186" w:rsidP="00393186">
            <w:pPr>
              <w:ind w:left="-101"/>
              <w:rPr>
                <w:rFonts w:ascii="Arial" w:hAnsi="Arial" w:cs="Arial"/>
                <w:sz w:val="18"/>
                <w:szCs w:val="18"/>
                <w:cs/>
              </w:rPr>
            </w:pPr>
            <w:r w:rsidRPr="00EB4260">
              <w:rPr>
                <w:rFonts w:ascii="Arial" w:hAnsi="Arial" w:cs="Arial"/>
                <w:sz w:val="18"/>
                <w:szCs w:val="18"/>
              </w:rPr>
              <w:t>Tax effect of:</w:t>
            </w:r>
          </w:p>
        </w:tc>
        <w:tc>
          <w:tcPr>
            <w:tcW w:w="761" w:type="pct"/>
            <w:shd w:val="clear" w:color="auto" w:fill="FAFAFA"/>
            <w:vAlign w:val="bottom"/>
          </w:tcPr>
          <w:p w14:paraId="416D8722" w14:textId="77777777"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21E5F061" w14:textId="77777777" w:rsidR="00393186" w:rsidRPr="00EB4260" w:rsidRDefault="00393186" w:rsidP="00393186">
            <w:pPr>
              <w:tabs>
                <w:tab w:val="decimal" w:pos="1224"/>
              </w:tabs>
              <w:ind w:right="-72"/>
              <w:rPr>
                <w:rFonts w:ascii="Arial" w:hAnsi="Arial" w:cs="Arial"/>
                <w:sz w:val="18"/>
                <w:szCs w:val="18"/>
                <w:lang w:val="en-US"/>
              </w:rPr>
            </w:pPr>
          </w:p>
        </w:tc>
        <w:tc>
          <w:tcPr>
            <w:tcW w:w="761" w:type="pct"/>
            <w:shd w:val="clear" w:color="auto" w:fill="FAFAFA"/>
            <w:vAlign w:val="bottom"/>
          </w:tcPr>
          <w:p w14:paraId="0D438897" w14:textId="77777777"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72DBCA0A" w14:textId="77777777" w:rsidR="00393186" w:rsidRPr="00EB4260" w:rsidRDefault="00393186" w:rsidP="00393186">
            <w:pPr>
              <w:tabs>
                <w:tab w:val="decimal" w:pos="1224"/>
              </w:tabs>
              <w:ind w:right="-72"/>
              <w:rPr>
                <w:rFonts w:ascii="Arial" w:hAnsi="Arial" w:cs="Arial"/>
                <w:sz w:val="18"/>
                <w:szCs w:val="18"/>
                <w:lang w:val="en-US"/>
              </w:rPr>
            </w:pPr>
          </w:p>
        </w:tc>
      </w:tr>
      <w:tr w:rsidR="00393186" w:rsidRPr="00EB4260" w14:paraId="53D09295" w14:textId="77777777" w:rsidTr="00BD3E98">
        <w:trPr>
          <w:trHeight w:val="20"/>
        </w:trPr>
        <w:tc>
          <w:tcPr>
            <w:tcW w:w="1954" w:type="pct"/>
            <w:vAlign w:val="bottom"/>
          </w:tcPr>
          <w:p w14:paraId="3F26DEAE" w14:textId="77777777" w:rsidR="00393186" w:rsidRPr="00EB4260" w:rsidRDefault="00393186" w:rsidP="00393186">
            <w:pPr>
              <w:ind w:left="-101"/>
              <w:rPr>
                <w:rFonts w:ascii="Arial" w:hAnsi="Arial" w:cs="Arial"/>
                <w:sz w:val="18"/>
                <w:szCs w:val="18"/>
              </w:rPr>
            </w:pPr>
            <w:r w:rsidRPr="00EB4260">
              <w:rPr>
                <w:rFonts w:ascii="Arial" w:hAnsi="Arial" w:cs="Arial"/>
                <w:sz w:val="18"/>
                <w:szCs w:val="18"/>
              </w:rPr>
              <w:t xml:space="preserve">   Associate results reported net of tax</w:t>
            </w:r>
          </w:p>
        </w:tc>
        <w:tc>
          <w:tcPr>
            <w:tcW w:w="761" w:type="pct"/>
            <w:shd w:val="clear" w:color="auto" w:fill="FAFAFA"/>
            <w:vAlign w:val="bottom"/>
          </w:tcPr>
          <w:p w14:paraId="51398650" w14:textId="4CD6F32D" w:rsidR="00393186" w:rsidRPr="00EB4260" w:rsidRDefault="00393186" w:rsidP="00393186">
            <w:pPr>
              <w:tabs>
                <w:tab w:val="decimal" w:pos="1224"/>
              </w:tabs>
              <w:ind w:right="-72"/>
              <w:rPr>
                <w:rFonts w:ascii="Arial" w:hAnsi="Arial" w:cs="Arial"/>
                <w:sz w:val="18"/>
                <w:szCs w:val="18"/>
                <w:cs/>
              </w:rPr>
            </w:pPr>
            <w:r w:rsidRPr="00EB4260">
              <w:rPr>
                <w:rFonts w:ascii="Arial" w:hAnsi="Arial" w:cs="Arial"/>
                <w:sz w:val="18"/>
                <w:szCs w:val="18"/>
              </w:rPr>
              <w:t>(7,396,274)</w:t>
            </w:r>
          </w:p>
        </w:tc>
        <w:tc>
          <w:tcPr>
            <w:tcW w:w="762" w:type="pct"/>
            <w:vAlign w:val="bottom"/>
          </w:tcPr>
          <w:p w14:paraId="26E28162" w14:textId="19001702"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cs/>
              </w:rPr>
              <w:t>(</w:t>
            </w:r>
            <w:r w:rsidRPr="00EB4260">
              <w:rPr>
                <w:rFonts w:ascii="Arial" w:hAnsi="Arial" w:cs="Arial"/>
                <w:sz w:val="18"/>
                <w:szCs w:val="18"/>
              </w:rPr>
              <w:t>14,486,839</w:t>
            </w:r>
            <w:r w:rsidRPr="00EB4260">
              <w:rPr>
                <w:rFonts w:ascii="Arial" w:hAnsi="Arial" w:cs="Arial"/>
                <w:sz w:val="18"/>
                <w:szCs w:val="18"/>
                <w:cs/>
              </w:rPr>
              <w:t>)</w:t>
            </w:r>
          </w:p>
        </w:tc>
        <w:tc>
          <w:tcPr>
            <w:tcW w:w="761" w:type="pct"/>
            <w:shd w:val="clear" w:color="auto" w:fill="FAFAFA"/>
            <w:vAlign w:val="bottom"/>
          </w:tcPr>
          <w:p w14:paraId="5A8A49AB" w14:textId="2CA44714"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w:t>
            </w:r>
          </w:p>
        </w:tc>
        <w:tc>
          <w:tcPr>
            <w:tcW w:w="762" w:type="pct"/>
            <w:vAlign w:val="bottom"/>
          </w:tcPr>
          <w:p w14:paraId="06390063" w14:textId="4381AB8F"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r>
      <w:tr w:rsidR="00393186" w:rsidRPr="00EB4260" w14:paraId="6674D71F" w14:textId="77777777" w:rsidTr="00BD3E98">
        <w:trPr>
          <w:trHeight w:val="20"/>
        </w:trPr>
        <w:tc>
          <w:tcPr>
            <w:tcW w:w="1954" w:type="pct"/>
            <w:vAlign w:val="bottom"/>
          </w:tcPr>
          <w:p w14:paraId="039435F3" w14:textId="77777777" w:rsidR="00393186" w:rsidRPr="00EB4260" w:rsidRDefault="00393186" w:rsidP="00393186">
            <w:pPr>
              <w:ind w:left="-101"/>
              <w:rPr>
                <w:rFonts w:ascii="Arial" w:hAnsi="Arial" w:cs="Arial"/>
                <w:sz w:val="18"/>
                <w:szCs w:val="18"/>
                <w:cs/>
              </w:rPr>
            </w:pPr>
            <w:r w:rsidRPr="00EB4260">
              <w:rPr>
                <w:rFonts w:ascii="Arial" w:hAnsi="Arial" w:cs="Arial"/>
                <w:sz w:val="18"/>
                <w:szCs w:val="18"/>
                <w:cs/>
              </w:rPr>
              <w:t xml:space="preserve">   </w:t>
            </w:r>
            <w:r w:rsidRPr="00EB4260">
              <w:rPr>
                <w:rFonts w:ascii="Arial" w:hAnsi="Arial" w:cs="Arial"/>
                <w:sz w:val="18"/>
                <w:szCs w:val="18"/>
              </w:rPr>
              <w:t>Income not subject to tax</w:t>
            </w:r>
          </w:p>
        </w:tc>
        <w:tc>
          <w:tcPr>
            <w:tcW w:w="761" w:type="pct"/>
            <w:shd w:val="clear" w:color="auto" w:fill="FAFAFA"/>
            <w:vAlign w:val="bottom"/>
          </w:tcPr>
          <w:p w14:paraId="67E65A41" w14:textId="1477046C" w:rsidR="00393186" w:rsidRPr="00EB4260" w:rsidRDefault="00393186" w:rsidP="00393186">
            <w:pPr>
              <w:tabs>
                <w:tab w:val="decimal" w:pos="1224"/>
              </w:tabs>
              <w:ind w:right="-72"/>
              <w:rPr>
                <w:rFonts w:ascii="Arial" w:hAnsi="Arial" w:cs="Arial"/>
                <w:sz w:val="18"/>
                <w:szCs w:val="18"/>
                <w:cs/>
              </w:rPr>
            </w:pPr>
            <w:r w:rsidRPr="00EB4260">
              <w:rPr>
                <w:rFonts w:ascii="Arial" w:hAnsi="Arial" w:cs="Arial"/>
                <w:sz w:val="18"/>
                <w:szCs w:val="18"/>
              </w:rPr>
              <w:t>-</w:t>
            </w:r>
          </w:p>
        </w:tc>
        <w:tc>
          <w:tcPr>
            <w:tcW w:w="762" w:type="pct"/>
            <w:vAlign w:val="bottom"/>
          </w:tcPr>
          <w:p w14:paraId="0B216B8C" w14:textId="609F698F"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c>
          <w:tcPr>
            <w:tcW w:w="761" w:type="pct"/>
            <w:shd w:val="clear" w:color="auto" w:fill="FAFAFA"/>
            <w:vAlign w:val="bottom"/>
          </w:tcPr>
          <w:p w14:paraId="1C279DF9" w14:textId="68A13BB8"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(37,890,960)</w:t>
            </w:r>
          </w:p>
        </w:tc>
        <w:tc>
          <w:tcPr>
            <w:tcW w:w="762" w:type="pct"/>
            <w:vAlign w:val="bottom"/>
          </w:tcPr>
          <w:p w14:paraId="36E41134" w14:textId="708F1FAF"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10</w:t>
            </w:r>
            <w:r w:rsidRPr="00EB4260">
              <w:rPr>
                <w:rFonts w:ascii="Arial" w:hAnsi="Arial" w:cs="Arial"/>
                <w:sz w:val="18"/>
                <w:szCs w:val="18"/>
                <w:lang w:val="en-US"/>
              </w:rPr>
              <w:t>,</w:t>
            </w:r>
            <w:r w:rsidRPr="00EB4260">
              <w:rPr>
                <w:rFonts w:ascii="Arial" w:hAnsi="Arial" w:cs="Arial"/>
                <w:sz w:val="18"/>
                <w:szCs w:val="18"/>
              </w:rPr>
              <w:t>880</w:t>
            </w:r>
            <w:r w:rsidRPr="00EB4260">
              <w:rPr>
                <w:rFonts w:ascii="Arial" w:hAnsi="Arial" w:cs="Arial"/>
                <w:sz w:val="18"/>
                <w:szCs w:val="18"/>
                <w:lang w:val="en-US"/>
              </w:rPr>
              <w:t>,</w:t>
            </w:r>
            <w:r w:rsidRPr="00EB4260">
              <w:rPr>
                <w:rFonts w:ascii="Arial" w:hAnsi="Arial" w:cs="Arial"/>
                <w:sz w:val="18"/>
                <w:szCs w:val="18"/>
              </w:rPr>
              <w:t>000</w:t>
            </w:r>
            <w:r w:rsidRPr="00EB4260">
              <w:rPr>
                <w:rFonts w:ascii="Arial" w:hAnsi="Arial" w:cs="Arial"/>
                <w:sz w:val="18"/>
                <w:szCs w:val="18"/>
                <w:lang w:val="en-US"/>
              </w:rPr>
              <w:t>)</w:t>
            </w:r>
          </w:p>
        </w:tc>
      </w:tr>
      <w:tr w:rsidR="00393186" w:rsidRPr="00EB4260" w14:paraId="2FA07EA1" w14:textId="77777777" w:rsidTr="00BD3E98">
        <w:trPr>
          <w:trHeight w:val="20"/>
        </w:trPr>
        <w:tc>
          <w:tcPr>
            <w:tcW w:w="1954" w:type="pct"/>
            <w:vAlign w:val="bottom"/>
          </w:tcPr>
          <w:p w14:paraId="2B6DBB4C" w14:textId="77777777" w:rsidR="00393186" w:rsidRPr="00EB4260" w:rsidRDefault="00393186" w:rsidP="00393186">
            <w:pPr>
              <w:ind w:left="-101"/>
              <w:rPr>
                <w:rFonts w:ascii="Arial" w:hAnsi="Arial" w:cs="Arial"/>
                <w:sz w:val="18"/>
                <w:szCs w:val="18"/>
                <w:cs/>
              </w:rPr>
            </w:pPr>
            <w:r w:rsidRPr="00EB4260">
              <w:rPr>
                <w:rFonts w:ascii="Arial" w:hAnsi="Arial" w:cs="Arial"/>
                <w:sz w:val="18"/>
                <w:szCs w:val="18"/>
                <w:cs/>
              </w:rPr>
              <w:t xml:space="preserve">   </w:t>
            </w:r>
            <w:r w:rsidRPr="00EB4260">
              <w:rPr>
                <w:rFonts w:ascii="Arial" w:hAnsi="Arial" w:cs="Arial"/>
                <w:sz w:val="18"/>
                <w:szCs w:val="18"/>
              </w:rPr>
              <w:t>Expenses not deductible for</w:t>
            </w:r>
          </w:p>
        </w:tc>
        <w:tc>
          <w:tcPr>
            <w:tcW w:w="761" w:type="pct"/>
            <w:shd w:val="clear" w:color="auto" w:fill="FAFAFA"/>
            <w:vAlign w:val="bottom"/>
          </w:tcPr>
          <w:p w14:paraId="2BB70FD4" w14:textId="77777777"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28E6FADA" w14:textId="77777777" w:rsidR="00393186" w:rsidRPr="00EB4260" w:rsidRDefault="00393186" w:rsidP="00393186">
            <w:pPr>
              <w:tabs>
                <w:tab w:val="decimal" w:pos="1224"/>
              </w:tabs>
              <w:ind w:right="-72"/>
              <w:rPr>
                <w:rFonts w:ascii="Arial" w:hAnsi="Arial" w:cs="Arial"/>
                <w:sz w:val="18"/>
                <w:szCs w:val="18"/>
                <w:lang w:val="en-US"/>
              </w:rPr>
            </w:pPr>
          </w:p>
        </w:tc>
        <w:tc>
          <w:tcPr>
            <w:tcW w:w="761" w:type="pct"/>
            <w:shd w:val="clear" w:color="auto" w:fill="FAFAFA"/>
            <w:vAlign w:val="bottom"/>
          </w:tcPr>
          <w:p w14:paraId="403257EF" w14:textId="77777777"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66644463" w14:textId="77777777" w:rsidR="00393186" w:rsidRPr="00EB4260" w:rsidRDefault="00393186" w:rsidP="00393186">
            <w:pPr>
              <w:tabs>
                <w:tab w:val="decimal" w:pos="1224"/>
              </w:tabs>
              <w:ind w:right="-72"/>
              <w:rPr>
                <w:rFonts w:ascii="Arial" w:hAnsi="Arial" w:cs="Arial"/>
                <w:sz w:val="18"/>
                <w:szCs w:val="18"/>
                <w:lang w:val="en-US"/>
              </w:rPr>
            </w:pPr>
          </w:p>
        </w:tc>
      </w:tr>
      <w:tr w:rsidR="00393186" w:rsidRPr="00EB4260" w14:paraId="449EDEA9" w14:textId="77777777" w:rsidTr="00BD3E98">
        <w:trPr>
          <w:trHeight w:val="20"/>
        </w:trPr>
        <w:tc>
          <w:tcPr>
            <w:tcW w:w="1954" w:type="pct"/>
            <w:vAlign w:val="bottom"/>
          </w:tcPr>
          <w:p w14:paraId="3B26B936" w14:textId="53C9A06A" w:rsidR="00393186" w:rsidRPr="00EB4260" w:rsidRDefault="00393186" w:rsidP="00393186">
            <w:pPr>
              <w:ind w:left="-101"/>
              <w:rPr>
                <w:rFonts w:ascii="Arial" w:hAnsi="Arial" w:cs="Arial"/>
                <w:sz w:val="18"/>
                <w:szCs w:val="18"/>
                <w:cs/>
              </w:rPr>
            </w:pPr>
            <w:r w:rsidRPr="00EB4260">
              <w:rPr>
                <w:rFonts w:ascii="Arial" w:hAnsi="Arial" w:cs="Arial"/>
                <w:sz w:val="18"/>
                <w:szCs w:val="18"/>
              </w:rPr>
              <w:t xml:space="preserve">    </w:t>
            </w:r>
            <w:r w:rsidRPr="00EB4260">
              <w:rPr>
                <w:rFonts w:ascii="Arial" w:hAnsi="Arial" w:cs="Arial"/>
                <w:sz w:val="18"/>
                <w:szCs w:val="18"/>
                <w:cs/>
              </w:rPr>
              <w:t xml:space="preserve"> </w:t>
            </w:r>
            <w:r w:rsidRPr="00EB4260">
              <w:rPr>
                <w:rFonts w:ascii="Arial" w:hAnsi="Arial" w:cs="Arial"/>
                <w:sz w:val="18"/>
                <w:szCs w:val="18"/>
              </w:rPr>
              <w:t xml:space="preserve"> tax purpose</w:t>
            </w:r>
          </w:p>
        </w:tc>
        <w:tc>
          <w:tcPr>
            <w:tcW w:w="761" w:type="pct"/>
            <w:shd w:val="clear" w:color="auto" w:fill="FAFAFA"/>
            <w:vAlign w:val="bottom"/>
          </w:tcPr>
          <w:p w14:paraId="579C1479" w14:textId="2A674C7B"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7,353,890</w:t>
            </w:r>
          </w:p>
        </w:tc>
        <w:tc>
          <w:tcPr>
            <w:tcW w:w="762" w:type="pct"/>
            <w:vAlign w:val="bottom"/>
          </w:tcPr>
          <w:p w14:paraId="19CA4737" w14:textId="3AB7AA96"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rPr>
              <w:t>3</w:t>
            </w:r>
            <w:r w:rsidRPr="00EB4260">
              <w:rPr>
                <w:rFonts w:ascii="Arial" w:hAnsi="Arial" w:cs="Arial"/>
                <w:sz w:val="18"/>
                <w:szCs w:val="18"/>
                <w:lang w:val="en-US"/>
              </w:rPr>
              <w:t>,</w:t>
            </w:r>
            <w:r w:rsidRPr="00EB4260">
              <w:rPr>
                <w:rFonts w:ascii="Arial" w:hAnsi="Arial" w:cs="Arial"/>
                <w:sz w:val="18"/>
                <w:szCs w:val="18"/>
              </w:rPr>
              <w:t>917</w:t>
            </w:r>
            <w:r w:rsidRPr="00EB4260">
              <w:rPr>
                <w:rFonts w:ascii="Arial" w:hAnsi="Arial" w:cs="Arial"/>
                <w:sz w:val="18"/>
                <w:szCs w:val="18"/>
                <w:lang w:val="en-US"/>
              </w:rPr>
              <w:t>,</w:t>
            </w:r>
            <w:r w:rsidRPr="00EB4260">
              <w:rPr>
                <w:rFonts w:ascii="Arial" w:hAnsi="Arial" w:cs="Arial"/>
                <w:sz w:val="18"/>
                <w:szCs w:val="18"/>
              </w:rPr>
              <w:t>472</w:t>
            </w:r>
          </w:p>
        </w:tc>
        <w:tc>
          <w:tcPr>
            <w:tcW w:w="761" w:type="pct"/>
            <w:shd w:val="clear" w:color="auto" w:fill="FAFAFA"/>
            <w:vAlign w:val="bottom"/>
          </w:tcPr>
          <w:p w14:paraId="001AD9FB" w14:textId="1425EA6C"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3,180,498</w:t>
            </w:r>
          </w:p>
        </w:tc>
        <w:tc>
          <w:tcPr>
            <w:tcW w:w="762" w:type="pct"/>
            <w:vAlign w:val="bottom"/>
          </w:tcPr>
          <w:p w14:paraId="21293339" w14:textId="74DDCE87"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rPr>
              <w:t>3</w:t>
            </w:r>
            <w:r w:rsidRPr="00EB4260">
              <w:rPr>
                <w:rFonts w:ascii="Arial" w:hAnsi="Arial" w:cs="Arial"/>
                <w:sz w:val="18"/>
                <w:szCs w:val="18"/>
                <w:lang w:val="en-US"/>
              </w:rPr>
              <w:t>,</w:t>
            </w:r>
            <w:r w:rsidRPr="00EB4260">
              <w:rPr>
                <w:rFonts w:ascii="Arial" w:hAnsi="Arial" w:cs="Arial"/>
                <w:sz w:val="18"/>
                <w:szCs w:val="18"/>
              </w:rPr>
              <w:t>758</w:t>
            </w:r>
            <w:r w:rsidRPr="00EB4260">
              <w:rPr>
                <w:rFonts w:ascii="Arial" w:hAnsi="Arial" w:cs="Arial"/>
                <w:sz w:val="18"/>
                <w:szCs w:val="18"/>
                <w:lang w:val="en-US"/>
              </w:rPr>
              <w:t>,</w:t>
            </w:r>
            <w:r w:rsidRPr="00EB4260">
              <w:rPr>
                <w:rFonts w:ascii="Arial" w:hAnsi="Arial" w:cs="Arial"/>
                <w:sz w:val="18"/>
                <w:szCs w:val="18"/>
              </w:rPr>
              <w:t>285</w:t>
            </w:r>
          </w:p>
        </w:tc>
      </w:tr>
      <w:tr w:rsidR="00393186" w:rsidRPr="00EB4260" w14:paraId="0936DC8A" w14:textId="77777777" w:rsidTr="00BD3E98">
        <w:trPr>
          <w:trHeight w:val="20"/>
        </w:trPr>
        <w:tc>
          <w:tcPr>
            <w:tcW w:w="1954" w:type="pct"/>
            <w:vAlign w:val="bottom"/>
          </w:tcPr>
          <w:p w14:paraId="1DD0D02A" w14:textId="77777777" w:rsidR="00393186" w:rsidRPr="00EB4260" w:rsidRDefault="00393186" w:rsidP="00393186">
            <w:pPr>
              <w:ind w:left="-101"/>
              <w:rPr>
                <w:rFonts w:ascii="Arial" w:hAnsi="Arial" w:cs="Arial"/>
                <w:sz w:val="18"/>
                <w:szCs w:val="18"/>
              </w:rPr>
            </w:pPr>
            <w:r w:rsidRPr="00EB4260">
              <w:rPr>
                <w:rFonts w:ascii="Arial" w:hAnsi="Arial" w:cs="Arial"/>
                <w:sz w:val="18"/>
                <w:szCs w:val="18"/>
              </w:rPr>
              <w:t xml:space="preserve">   Expense that are deductible at a</w:t>
            </w:r>
          </w:p>
        </w:tc>
        <w:tc>
          <w:tcPr>
            <w:tcW w:w="761" w:type="pct"/>
            <w:shd w:val="clear" w:color="auto" w:fill="FAFAFA"/>
            <w:vAlign w:val="bottom"/>
          </w:tcPr>
          <w:p w14:paraId="6ECE9BC5" w14:textId="77777777"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073ABD78" w14:textId="77777777" w:rsidR="00393186" w:rsidRPr="00EB4260" w:rsidRDefault="00393186" w:rsidP="00393186">
            <w:pPr>
              <w:tabs>
                <w:tab w:val="decimal" w:pos="1224"/>
              </w:tabs>
              <w:ind w:right="-72"/>
              <w:rPr>
                <w:rFonts w:ascii="Arial" w:hAnsi="Arial" w:cs="Arial"/>
                <w:sz w:val="18"/>
                <w:szCs w:val="18"/>
                <w:lang w:val="en-US"/>
              </w:rPr>
            </w:pPr>
          </w:p>
        </w:tc>
        <w:tc>
          <w:tcPr>
            <w:tcW w:w="761" w:type="pct"/>
            <w:shd w:val="clear" w:color="auto" w:fill="FAFAFA"/>
            <w:vAlign w:val="bottom"/>
          </w:tcPr>
          <w:p w14:paraId="73836375" w14:textId="77777777" w:rsidR="00393186" w:rsidRPr="00EB4260" w:rsidRDefault="00393186" w:rsidP="00393186">
            <w:pPr>
              <w:tabs>
                <w:tab w:val="decimal" w:pos="1224"/>
              </w:tabs>
              <w:ind w:right="-72"/>
              <w:rPr>
                <w:rFonts w:ascii="Arial" w:hAnsi="Arial" w:cs="Arial"/>
                <w:sz w:val="18"/>
                <w:szCs w:val="18"/>
              </w:rPr>
            </w:pPr>
          </w:p>
        </w:tc>
        <w:tc>
          <w:tcPr>
            <w:tcW w:w="762" w:type="pct"/>
            <w:vAlign w:val="bottom"/>
          </w:tcPr>
          <w:p w14:paraId="128B688E" w14:textId="77777777" w:rsidR="00393186" w:rsidRPr="00EB4260" w:rsidRDefault="00393186" w:rsidP="00393186">
            <w:pPr>
              <w:tabs>
                <w:tab w:val="decimal" w:pos="1224"/>
              </w:tabs>
              <w:ind w:right="-72"/>
              <w:rPr>
                <w:rFonts w:ascii="Arial" w:hAnsi="Arial" w:cs="Arial"/>
                <w:sz w:val="18"/>
                <w:szCs w:val="18"/>
                <w:lang w:val="en-US"/>
              </w:rPr>
            </w:pPr>
          </w:p>
        </w:tc>
      </w:tr>
      <w:tr w:rsidR="00393186" w:rsidRPr="00EB4260" w14:paraId="1F884953" w14:textId="77777777" w:rsidTr="00BD3E98">
        <w:trPr>
          <w:trHeight w:val="20"/>
        </w:trPr>
        <w:tc>
          <w:tcPr>
            <w:tcW w:w="1954" w:type="pct"/>
            <w:vAlign w:val="bottom"/>
          </w:tcPr>
          <w:p w14:paraId="18B76284" w14:textId="40760AC0" w:rsidR="00393186" w:rsidRPr="00EB4260" w:rsidRDefault="00393186" w:rsidP="00393186">
            <w:pPr>
              <w:ind w:left="-101"/>
              <w:rPr>
                <w:rFonts w:ascii="Arial" w:hAnsi="Arial" w:cs="Arial"/>
                <w:sz w:val="18"/>
                <w:szCs w:val="18"/>
              </w:rPr>
            </w:pPr>
            <w:r w:rsidRPr="00EB4260">
              <w:rPr>
                <w:rFonts w:ascii="Arial" w:hAnsi="Arial" w:cs="Arial"/>
                <w:sz w:val="18"/>
                <w:szCs w:val="18"/>
              </w:rPr>
              <w:t xml:space="preserve">     </w:t>
            </w:r>
            <w:r w:rsidRPr="00EB4260">
              <w:rPr>
                <w:rFonts w:ascii="Arial" w:hAnsi="Arial" w:cs="Arial"/>
                <w:sz w:val="18"/>
                <w:szCs w:val="18"/>
                <w:cs/>
              </w:rPr>
              <w:t xml:space="preserve"> </w:t>
            </w:r>
            <w:r w:rsidRPr="00EB4260">
              <w:rPr>
                <w:rFonts w:ascii="Arial" w:hAnsi="Arial" w:cs="Arial"/>
                <w:sz w:val="18"/>
                <w:szCs w:val="18"/>
              </w:rPr>
              <w:t xml:space="preserve">greater amount from actual expenses </w:t>
            </w:r>
          </w:p>
        </w:tc>
        <w:tc>
          <w:tcPr>
            <w:tcW w:w="761" w:type="pct"/>
            <w:shd w:val="clear" w:color="auto" w:fill="FAFAFA"/>
            <w:vAlign w:val="bottom"/>
          </w:tcPr>
          <w:p w14:paraId="4E4B2743" w14:textId="4FD222B2" w:rsidR="00393186" w:rsidRPr="00EB4260" w:rsidRDefault="00393186" w:rsidP="00393186">
            <w:pPr>
              <w:tabs>
                <w:tab w:val="decimal" w:pos="1224"/>
              </w:tabs>
              <w:ind w:right="-72"/>
              <w:rPr>
                <w:rFonts w:ascii="Arial" w:hAnsi="Arial" w:cs="Arial"/>
                <w:sz w:val="18"/>
                <w:szCs w:val="18"/>
                <w:cs/>
              </w:rPr>
            </w:pPr>
            <w:r w:rsidRPr="00EB4260">
              <w:rPr>
                <w:rFonts w:ascii="Arial" w:hAnsi="Arial" w:cs="Arial"/>
                <w:sz w:val="18"/>
                <w:szCs w:val="18"/>
              </w:rPr>
              <w:t>(3,958,326)</w:t>
            </w:r>
          </w:p>
        </w:tc>
        <w:tc>
          <w:tcPr>
            <w:tcW w:w="762" w:type="pct"/>
            <w:vAlign w:val="bottom"/>
          </w:tcPr>
          <w:p w14:paraId="342E0FDB" w14:textId="16B07A04"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cs/>
                <w:lang w:val="en-US"/>
              </w:rPr>
              <w:t>(</w:t>
            </w:r>
            <w:r w:rsidRPr="00EB4260">
              <w:rPr>
                <w:rFonts w:ascii="Arial" w:hAnsi="Arial" w:cs="Arial"/>
                <w:sz w:val="18"/>
                <w:szCs w:val="18"/>
              </w:rPr>
              <w:t>5</w:t>
            </w:r>
            <w:r w:rsidRPr="00EB4260">
              <w:rPr>
                <w:rFonts w:ascii="Arial" w:hAnsi="Arial" w:cs="Arial"/>
                <w:sz w:val="18"/>
                <w:szCs w:val="18"/>
                <w:lang w:val="en-US"/>
              </w:rPr>
              <w:t>,</w:t>
            </w:r>
            <w:r w:rsidRPr="00EB4260">
              <w:rPr>
                <w:rFonts w:ascii="Arial" w:hAnsi="Arial" w:cs="Arial"/>
                <w:sz w:val="18"/>
                <w:szCs w:val="18"/>
              </w:rPr>
              <w:t>417</w:t>
            </w:r>
            <w:r w:rsidRPr="00EB4260">
              <w:rPr>
                <w:rFonts w:ascii="Arial" w:hAnsi="Arial" w:cs="Arial"/>
                <w:sz w:val="18"/>
                <w:szCs w:val="18"/>
                <w:lang w:val="en-US"/>
              </w:rPr>
              <w:t>,</w:t>
            </w:r>
            <w:r w:rsidRPr="00EB4260">
              <w:rPr>
                <w:rFonts w:ascii="Arial" w:hAnsi="Arial" w:cs="Arial"/>
                <w:sz w:val="18"/>
                <w:szCs w:val="18"/>
              </w:rPr>
              <w:t>634</w:t>
            </w:r>
            <w:r w:rsidRPr="00EB4260">
              <w:rPr>
                <w:rFonts w:ascii="Arial" w:hAnsi="Arial" w:cs="Arial"/>
                <w:sz w:val="18"/>
                <w:szCs w:val="18"/>
                <w:cs/>
                <w:lang w:val="en-US"/>
              </w:rPr>
              <w:t>)</w:t>
            </w:r>
          </w:p>
        </w:tc>
        <w:tc>
          <w:tcPr>
            <w:tcW w:w="761" w:type="pct"/>
            <w:shd w:val="clear" w:color="auto" w:fill="FAFAFA"/>
            <w:vAlign w:val="bottom"/>
          </w:tcPr>
          <w:p w14:paraId="66230838" w14:textId="310FB39F"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(2,917,308)</w:t>
            </w:r>
          </w:p>
        </w:tc>
        <w:tc>
          <w:tcPr>
            <w:tcW w:w="762" w:type="pct"/>
            <w:vAlign w:val="bottom"/>
          </w:tcPr>
          <w:p w14:paraId="68FF2701" w14:textId="0C221D47"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lang w:val="en-US"/>
              </w:rPr>
              <w:t>(</w:t>
            </w:r>
            <w:r w:rsidRPr="00EB4260">
              <w:rPr>
                <w:rFonts w:ascii="Arial" w:hAnsi="Arial" w:cs="Arial"/>
                <w:sz w:val="18"/>
                <w:szCs w:val="18"/>
              </w:rPr>
              <w:t>5</w:t>
            </w:r>
            <w:r w:rsidRPr="00EB4260">
              <w:rPr>
                <w:rFonts w:ascii="Arial" w:hAnsi="Arial" w:cs="Arial"/>
                <w:sz w:val="18"/>
                <w:szCs w:val="18"/>
                <w:lang w:val="en-US"/>
              </w:rPr>
              <w:t>,</w:t>
            </w:r>
            <w:r w:rsidRPr="00EB4260">
              <w:rPr>
                <w:rFonts w:ascii="Arial" w:hAnsi="Arial" w:cs="Arial"/>
                <w:sz w:val="18"/>
                <w:szCs w:val="18"/>
              </w:rPr>
              <w:t>411</w:t>
            </w:r>
            <w:r w:rsidRPr="00EB4260">
              <w:rPr>
                <w:rFonts w:ascii="Arial" w:hAnsi="Arial" w:cs="Arial"/>
                <w:sz w:val="18"/>
                <w:szCs w:val="18"/>
                <w:lang w:val="en-US"/>
              </w:rPr>
              <w:t>,</w:t>
            </w:r>
            <w:r w:rsidRPr="00EB4260">
              <w:rPr>
                <w:rFonts w:ascii="Arial" w:hAnsi="Arial" w:cs="Arial"/>
                <w:sz w:val="18"/>
                <w:szCs w:val="18"/>
              </w:rPr>
              <w:t>474</w:t>
            </w:r>
            <w:r w:rsidRPr="00EB4260">
              <w:rPr>
                <w:rFonts w:ascii="Arial" w:hAnsi="Arial" w:cs="Arial"/>
                <w:sz w:val="18"/>
                <w:szCs w:val="18"/>
                <w:lang w:val="en-US"/>
              </w:rPr>
              <w:t>)</w:t>
            </w:r>
          </w:p>
        </w:tc>
      </w:tr>
      <w:tr w:rsidR="00393186" w:rsidRPr="00EB4260" w14:paraId="59CC1ED6" w14:textId="77777777" w:rsidTr="00BD3E98">
        <w:trPr>
          <w:trHeight w:val="20"/>
        </w:trPr>
        <w:tc>
          <w:tcPr>
            <w:tcW w:w="1954" w:type="pct"/>
            <w:vAlign w:val="bottom"/>
          </w:tcPr>
          <w:p w14:paraId="145FE45B" w14:textId="77777777" w:rsidR="00393186" w:rsidRPr="00EB4260" w:rsidRDefault="00393186" w:rsidP="00393186">
            <w:pPr>
              <w:ind w:left="-101"/>
              <w:rPr>
                <w:rFonts w:ascii="Arial" w:hAnsi="Arial" w:cs="Arial"/>
                <w:sz w:val="18"/>
                <w:szCs w:val="18"/>
              </w:rPr>
            </w:pPr>
            <w:r w:rsidRPr="00EB4260">
              <w:rPr>
                <w:rFonts w:ascii="Arial" w:hAnsi="Arial" w:cs="Arial"/>
                <w:sz w:val="18"/>
                <w:szCs w:val="18"/>
              </w:rPr>
              <w:t xml:space="preserve">   Tax losses for which no deferred </w:t>
            </w:r>
          </w:p>
          <w:p w14:paraId="44F80990" w14:textId="65C678FA" w:rsidR="00393186" w:rsidRPr="00EB4260" w:rsidRDefault="00393186" w:rsidP="00393186">
            <w:pPr>
              <w:ind w:left="-101"/>
              <w:rPr>
                <w:rFonts w:ascii="Arial" w:hAnsi="Arial" w:cs="Arial"/>
                <w:sz w:val="18"/>
                <w:szCs w:val="18"/>
              </w:rPr>
            </w:pPr>
            <w:r w:rsidRPr="00EB4260">
              <w:rPr>
                <w:rFonts w:ascii="Arial" w:hAnsi="Arial" w:cs="Arial"/>
                <w:sz w:val="18"/>
                <w:szCs w:val="18"/>
              </w:rPr>
              <w:t xml:space="preserve">   </w:t>
            </w:r>
            <w:r w:rsidRPr="00EB4260">
              <w:rPr>
                <w:rFonts w:ascii="Arial" w:hAnsi="Arial" w:cs="Arial"/>
                <w:sz w:val="18"/>
                <w:szCs w:val="18"/>
                <w:cs/>
              </w:rPr>
              <w:t xml:space="preserve"> </w:t>
            </w:r>
            <w:r w:rsidRPr="00EB4260">
              <w:rPr>
                <w:rFonts w:ascii="Arial" w:hAnsi="Arial" w:cs="Arial"/>
                <w:sz w:val="18"/>
                <w:szCs w:val="18"/>
              </w:rPr>
              <w:t xml:space="preserve">  income tax asset was recognised</w:t>
            </w:r>
          </w:p>
        </w:tc>
        <w:tc>
          <w:tcPr>
            <w:tcW w:w="761" w:type="pct"/>
            <w:shd w:val="clear" w:color="auto" w:fill="FAFAFA"/>
            <w:vAlign w:val="bottom"/>
          </w:tcPr>
          <w:p w14:paraId="7A93BF36" w14:textId="055C50AF" w:rsidR="00393186" w:rsidRPr="00EB4260" w:rsidRDefault="00393186" w:rsidP="00393186">
            <w:pPr>
              <w:tabs>
                <w:tab w:val="decimal" w:pos="1224"/>
              </w:tabs>
              <w:ind w:right="-72"/>
              <w:rPr>
                <w:rFonts w:ascii="Arial" w:hAnsi="Arial" w:cs="Arial"/>
                <w:sz w:val="18"/>
                <w:szCs w:val="18"/>
                <w:cs/>
              </w:rPr>
            </w:pPr>
            <w:r w:rsidRPr="00EB4260">
              <w:rPr>
                <w:rFonts w:ascii="Arial" w:hAnsi="Arial" w:cs="Arial"/>
                <w:sz w:val="18"/>
                <w:szCs w:val="18"/>
                <w:cs/>
              </w:rPr>
              <w:t>35</w:t>
            </w:r>
            <w:r w:rsidRPr="00EB4260">
              <w:rPr>
                <w:rFonts w:ascii="Arial" w:hAnsi="Arial" w:cs="Arial"/>
                <w:sz w:val="18"/>
                <w:szCs w:val="18"/>
              </w:rPr>
              <w:t>,</w:t>
            </w:r>
            <w:r w:rsidRPr="00EB4260">
              <w:rPr>
                <w:rFonts w:ascii="Arial" w:hAnsi="Arial" w:cs="Arial"/>
                <w:sz w:val="18"/>
                <w:szCs w:val="18"/>
                <w:cs/>
              </w:rPr>
              <w:t>28</w:t>
            </w:r>
            <w:r w:rsidRPr="00EB4260">
              <w:rPr>
                <w:rFonts w:ascii="Arial" w:hAnsi="Arial" w:cs="Arial"/>
                <w:sz w:val="18"/>
                <w:szCs w:val="18"/>
              </w:rPr>
              <w:t>2</w:t>
            </w:r>
          </w:p>
        </w:tc>
        <w:tc>
          <w:tcPr>
            <w:tcW w:w="762" w:type="pct"/>
            <w:vAlign w:val="bottom"/>
          </w:tcPr>
          <w:p w14:paraId="111B7C06" w14:textId="3B024734" w:rsidR="00393186" w:rsidRPr="00EB4260" w:rsidRDefault="00393186" w:rsidP="00393186">
            <w:pPr>
              <w:tabs>
                <w:tab w:val="decimal" w:pos="1224"/>
              </w:tabs>
              <w:ind w:right="-72"/>
              <w:rPr>
                <w:rFonts w:ascii="Arial" w:hAnsi="Arial" w:cs="Arial"/>
                <w:sz w:val="18"/>
                <w:szCs w:val="18"/>
                <w:cs/>
                <w:lang w:val="en-US"/>
              </w:rPr>
            </w:pPr>
            <w:r w:rsidRPr="00EB4260">
              <w:rPr>
                <w:rFonts w:ascii="Arial" w:hAnsi="Arial" w:cs="Arial"/>
                <w:sz w:val="18"/>
                <w:szCs w:val="18"/>
                <w:lang w:val="en-US"/>
              </w:rPr>
              <w:t>-</w:t>
            </w:r>
          </w:p>
        </w:tc>
        <w:tc>
          <w:tcPr>
            <w:tcW w:w="761" w:type="pct"/>
            <w:shd w:val="clear" w:color="auto" w:fill="FAFAFA"/>
            <w:vAlign w:val="bottom"/>
          </w:tcPr>
          <w:p w14:paraId="667199F7" w14:textId="25E0C56A"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w:t>
            </w:r>
          </w:p>
        </w:tc>
        <w:tc>
          <w:tcPr>
            <w:tcW w:w="762" w:type="pct"/>
            <w:vAlign w:val="bottom"/>
          </w:tcPr>
          <w:p w14:paraId="2F2C83E1" w14:textId="61726B9B"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lang w:val="en-US"/>
              </w:rPr>
              <w:t>-</w:t>
            </w:r>
          </w:p>
        </w:tc>
      </w:tr>
      <w:tr w:rsidR="00393186" w:rsidRPr="00EB4260" w14:paraId="0BD33E6B" w14:textId="77777777" w:rsidTr="00BD3E98">
        <w:trPr>
          <w:trHeight w:val="20"/>
        </w:trPr>
        <w:tc>
          <w:tcPr>
            <w:tcW w:w="1954" w:type="pct"/>
            <w:vAlign w:val="bottom"/>
          </w:tcPr>
          <w:p w14:paraId="4A71C793" w14:textId="77777777" w:rsidR="00393186" w:rsidRPr="00EB4260" w:rsidRDefault="00393186" w:rsidP="00393186">
            <w:pPr>
              <w:ind w:left="-101"/>
              <w:jc w:val="left"/>
              <w:rPr>
                <w:rFonts w:ascii="Arial" w:hAnsi="Arial" w:cs="Arial"/>
                <w:sz w:val="18"/>
                <w:szCs w:val="18"/>
                <w:cs/>
              </w:rPr>
            </w:pPr>
          </w:p>
        </w:tc>
        <w:tc>
          <w:tcPr>
            <w:tcW w:w="761" w:type="pct"/>
            <w:tcBorders>
              <w:top w:val="single" w:sz="4" w:space="0" w:color="auto"/>
            </w:tcBorders>
            <w:shd w:val="clear" w:color="auto" w:fill="FAFAFA"/>
            <w:vAlign w:val="bottom"/>
          </w:tcPr>
          <w:p w14:paraId="0A0224C1" w14:textId="77777777" w:rsidR="00393186" w:rsidRPr="00EB4260" w:rsidRDefault="00393186" w:rsidP="00393186">
            <w:pPr>
              <w:tabs>
                <w:tab w:val="decimal" w:pos="1224"/>
              </w:tabs>
              <w:ind w:right="-72"/>
              <w:rPr>
                <w:rFonts w:ascii="Arial" w:hAnsi="Arial" w:cs="Arial"/>
                <w:sz w:val="18"/>
                <w:szCs w:val="18"/>
              </w:rPr>
            </w:pPr>
          </w:p>
        </w:tc>
        <w:tc>
          <w:tcPr>
            <w:tcW w:w="762" w:type="pct"/>
            <w:tcBorders>
              <w:top w:val="single" w:sz="4" w:space="0" w:color="auto"/>
            </w:tcBorders>
            <w:vAlign w:val="bottom"/>
          </w:tcPr>
          <w:p w14:paraId="0F48A522" w14:textId="77777777" w:rsidR="00393186" w:rsidRPr="00EB4260" w:rsidRDefault="00393186" w:rsidP="00393186">
            <w:pPr>
              <w:tabs>
                <w:tab w:val="decimal" w:pos="1224"/>
              </w:tabs>
              <w:ind w:right="-72"/>
              <w:rPr>
                <w:rFonts w:ascii="Arial" w:hAnsi="Arial" w:cs="Arial"/>
                <w:sz w:val="18"/>
                <w:szCs w:val="18"/>
                <w:lang w:val="en-US"/>
              </w:rPr>
            </w:pPr>
          </w:p>
        </w:tc>
        <w:tc>
          <w:tcPr>
            <w:tcW w:w="761" w:type="pct"/>
            <w:tcBorders>
              <w:top w:val="single" w:sz="4" w:space="0" w:color="auto"/>
            </w:tcBorders>
            <w:shd w:val="clear" w:color="auto" w:fill="FAFAFA"/>
            <w:vAlign w:val="bottom"/>
          </w:tcPr>
          <w:p w14:paraId="70F3B27C" w14:textId="77777777" w:rsidR="00393186" w:rsidRPr="00EB4260" w:rsidRDefault="00393186" w:rsidP="00393186">
            <w:pPr>
              <w:tabs>
                <w:tab w:val="decimal" w:pos="1224"/>
              </w:tabs>
              <w:ind w:right="-72"/>
              <w:rPr>
                <w:rFonts w:ascii="Arial" w:hAnsi="Arial" w:cs="Arial"/>
                <w:sz w:val="18"/>
                <w:szCs w:val="18"/>
              </w:rPr>
            </w:pPr>
          </w:p>
        </w:tc>
        <w:tc>
          <w:tcPr>
            <w:tcW w:w="762" w:type="pct"/>
            <w:tcBorders>
              <w:top w:val="single" w:sz="4" w:space="0" w:color="auto"/>
            </w:tcBorders>
            <w:vAlign w:val="bottom"/>
          </w:tcPr>
          <w:p w14:paraId="50133489" w14:textId="77777777" w:rsidR="00393186" w:rsidRPr="00EB4260" w:rsidRDefault="00393186" w:rsidP="00393186">
            <w:pPr>
              <w:tabs>
                <w:tab w:val="decimal" w:pos="1224"/>
              </w:tabs>
              <w:ind w:right="-72"/>
              <w:rPr>
                <w:rFonts w:ascii="Arial" w:hAnsi="Arial" w:cs="Arial"/>
                <w:sz w:val="18"/>
                <w:szCs w:val="18"/>
                <w:lang w:val="en-US"/>
              </w:rPr>
            </w:pPr>
          </w:p>
        </w:tc>
      </w:tr>
      <w:tr w:rsidR="00393186" w:rsidRPr="00EB4260" w14:paraId="4E4785CD" w14:textId="77777777" w:rsidTr="00BD3E98">
        <w:trPr>
          <w:trHeight w:val="20"/>
        </w:trPr>
        <w:tc>
          <w:tcPr>
            <w:tcW w:w="1954" w:type="pct"/>
            <w:vAlign w:val="bottom"/>
          </w:tcPr>
          <w:p w14:paraId="420E4FC2" w14:textId="188B3C33" w:rsidR="00393186" w:rsidRPr="00EB4260" w:rsidRDefault="00393186" w:rsidP="00393186">
            <w:pPr>
              <w:ind w:left="-101"/>
              <w:rPr>
                <w:rFonts w:ascii="Arial" w:hAnsi="Arial" w:cs="Arial"/>
                <w:sz w:val="18"/>
                <w:szCs w:val="18"/>
                <w:cs/>
              </w:rPr>
            </w:pPr>
            <w:r w:rsidRPr="00EB4260">
              <w:rPr>
                <w:rFonts w:ascii="Arial" w:hAnsi="Arial" w:cs="Arial"/>
                <w:sz w:val="18"/>
                <w:szCs w:val="18"/>
              </w:rPr>
              <w:t>Income tax expense</w:t>
            </w:r>
            <w:r w:rsidRPr="00EB4260">
              <w:rPr>
                <w:rFonts w:ascii="Arial" w:hAnsi="Arial" w:cs="Arial"/>
                <w:sz w:val="18"/>
                <w:szCs w:val="18"/>
                <w:cs/>
              </w:rPr>
              <w:t xml:space="preserve"> </w:t>
            </w:r>
            <w:r w:rsidRPr="00EB4260">
              <w:rPr>
                <w:rFonts w:ascii="Arial" w:hAnsi="Arial" w:cs="Arial"/>
                <w:sz w:val="18"/>
                <w:szCs w:val="18"/>
              </w:rPr>
              <w:t>(income)</w:t>
            </w:r>
          </w:p>
        </w:tc>
        <w:tc>
          <w:tcPr>
            <w:tcW w:w="761" w:type="pct"/>
            <w:tcBorders>
              <w:bottom w:val="single" w:sz="4" w:space="0" w:color="auto"/>
            </w:tcBorders>
            <w:shd w:val="clear" w:color="auto" w:fill="FAFAFA"/>
            <w:vAlign w:val="bottom"/>
          </w:tcPr>
          <w:p w14:paraId="3A16AADB" w14:textId="3E839742"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cs/>
              </w:rPr>
              <w:t>8</w:t>
            </w:r>
            <w:r w:rsidRPr="00EB4260">
              <w:rPr>
                <w:rFonts w:ascii="Arial" w:hAnsi="Arial" w:cs="Arial"/>
                <w:sz w:val="18"/>
                <w:szCs w:val="18"/>
              </w:rPr>
              <w:t>,</w:t>
            </w:r>
            <w:r w:rsidRPr="00EB4260">
              <w:rPr>
                <w:rFonts w:ascii="Arial" w:hAnsi="Arial" w:cs="Arial"/>
                <w:sz w:val="18"/>
                <w:szCs w:val="18"/>
                <w:cs/>
              </w:rPr>
              <w:t>842</w:t>
            </w:r>
            <w:r w:rsidRPr="00EB4260">
              <w:rPr>
                <w:rFonts w:ascii="Arial" w:hAnsi="Arial" w:cs="Arial"/>
                <w:sz w:val="18"/>
                <w:szCs w:val="18"/>
              </w:rPr>
              <w:t>,</w:t>
            </w:r>
            <w:r w:rsidRPr="00EB4260">
              <w:rPr>
                <w:rFonts w:ascii="Arial" w:hAnsi="Arial" w:cs="Arial"/>
                <w:sz w:val="18"/>
                <w:szCs w:val="18"/>
                <w:cs/>
              </w:rPr>
              <w:t>064</w:t>
            </w:r>
          </w:p>
        </w:tc>
        <w:tc>
          <w:tcPr>
            <w:tcW w:w="762" w:type="pct"/>
            <w:tcBorders>
              <w:bottom w:val="single" w:sz="4" w:space="0" w:color="auto"/>
            </w:tcBorders>
            <w:vAlign w:val="bottom"/>
          </w:tcPr>
          <w:p w14:paraId="12A5642F" w14:textId="3BCA8752"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rPr>
              <w:t>19</w:t>
            </w:r>
            <w:r w:rsidRPr="00EB4260">
              <w:rPr>
                <w:rFonts w:ascii="Arial" w:hAnsi="Arial" w:cs="Arial"/>
                <w:sz w:val="18"/>
                <w:szCs w:val="18"/>
                <w:lang w:val="en-US"/>
              </w:rPr>
              <w:t>,</w:t>
            </w:r>
            <w:r w:rsidRPr="00EB4260">
              <w:rPr>
                <w:rFonts w:ascii="Arial" w:hAnsi="Arial" w:cs="Arial"/>
                <w:sz w:val="18"/>
                <w:szCs w:val="18"/>
              </w:rPr>
              <w:t>414</w:t>
            </w:r>
            <w:r w:rsidRPr="00EB4260">
              <w:rPr>
                <w:rFonts w:ascii="Arial" w:hAnsi="Arial" w:cs="Arial"/>
                <w:sz w:val="18"/>
                <w:szCs w:val="18"/>
                <w:lang w:val="en-US"/>
              </w:rPr>
              <w:t>,</w:t>
            </w:r>
            <w:r w:rsidRPr="00EB4260">
              <w:rPr>
                <w:rFonts w:ascii="Arial" w:hAnsi="Arial" w:cs="Arial"/>
                <w:sz w:val="18"/>
                <w:szCs w:val="18"/>
              </w:rPr>
              <w:t>708</w:t>
            </w:r>
          </w:p>
        </w:tc>
        <w:tc>
          <w:tcPr>
            <w:tcW w:w="761" w:type="pct"/>
            <w:tcBorders>
              <w:bottom w:val="single" w:sz="4" w:space="0" w:color="auto"/>
            </w:tcBorders>
            <w:shd w:val="clear" w:color="auto" w:fill="FAFAFA"/>
            <w:vAlign w:val="bottom"/>
          </w:tcPr>
          <w:p w14:paraId="6E0123A2" w14:textId="4A6F4740" w:rsidR="00393186" w:rsidRPr="00EB4260" w:rsidRDefault="00393186" w:rsidP="00393186">
            <w:pPr>
              <w:tabs>
                <w:tab w:val="decimal" w:pos="1224"/>
              </w:tabs>
              <w:ind w:right="-72"/>
              <w:rPr>
                <w:rFonts w:ascii="Arial" w:hAnsi="Arial" w:cs="Arial"/>
                <w:sz w:val="18"/>
                <w:szCs w:val="18"/>
              </w:rPr>
            </w:pPr>
            <w:r w:rsidRPr="00EB4260">
              <w:rPr>
                <w:rFonts w:ascii="Arial" w:hAnsi="Arial" w:cs="Arial"/>
                <w:sz w:val="18"/>
                <w:szCs w:val="18"/>
              </w:rPr>
              <w:t>(14,339,222)</w:t>
            </w:r>
          </w:p>
        </w:tc>
        <w:tc>
          <w:tcPr>
            <w:tcW w:w="762" w:type="pct"/>
            <w:tcBorders>
              <w:bottom w:val="single" w:sz="4" w:space="0" w:color="auto"/>
            </w:tcBorders>
            <w:vAlign w:val="bottom"/>
          </w:tcPr>
          <w:p w14:paraId="3CC0DF69" w14:textId="60723949" w:rsidR="00393186" w:rsidRPr="00EB4260" w:rsidRDefault="00393186" w:rsidP="00393186">
            <w:pPr>
              <w:tabs>
                <w:tab w:val="decimal" w:pos="1224"/>
              </w:tabs>
              <w:ind w:right="-72"/>
              <w:rPr>
                <w:rFonts w:ascii="Arial" w:hAnsi="Arial" w:cs="Arial"/>
                <w:sz w:val="18"/>
                <w:szCs w:val="18"/>
                <w:lang w:val="en-US"/>
              </w:rPr>
            </w:pPr>
            <w:r w:rsidRPr="00EB4260">
              <w:rPr>
                <w:rFonts w:ascii="Arial" w:hAnsi="Arial" w:cs="Arial"/>
                <w:sz w:val="18"/>
                <w:szCs w:val="18"/>
              </w:rPr>
              <w:t>11</w:t>
            </w:r>
            <w:r w:rsidRPr="00EB4260">
              <w:rPr>
                <w:rFonts w:ascii="Arial" w:hAnsi="Arial" w:cs="Arial"/>
                <w:sz w:val="18"/>
                <w:szCs w:val="18"/>
                <w:lang w:val="en-US"/>
              </w:rPr>
              <w:t>,</w:t>
            </w:r>
            <w:r w:rsidRPr="00EB4260">
              <w:rPr>
                <w:rFonts w:ascii="Arial" w:hAnsi="Arial" w:cs="Arial"/>
                <w:sz w:val="18"/>
                <w:szCs w:val="18"/>
              </w:rPr>
              <w:t>902</w:t>
            </w:r>
            <w:r w:rsidRPr="00EB4260">
              <w:rPr>
                <w:rFonts w:ascii="Arial" w:hAnsi="Arial" w:cs="Arial"/>
                <w:sz w:val="18"/>
                <w:szCs w:val="18"/>
                <w:lang w:val="en-US"/>
              </w:rPr>
              <w:t>,</w:t>
            </w:r>
            <w:r w:rsidRPr="00EB4260">
              <w:rPr>
                <w:rFonts w:ascii="Arial" w:hAnsi="Arial" w:cs="Arial"/>
                <w:sz w:val="18"/>
                <w:szCs w:val="18"/>
              </w:rPr>
              <w:t>374</w:t>
            </w:r>
          </w:p>
        </w:tc>
      </w:tr>
    </w:tbl>
    <w:p w14:paraId="28E4EE54" w14:textId="77777777" w:rsidR="00967F90" w:rsidRPr="00EB4260" w:rsidRDefault="00967F90" w:rsidP="00967F90">
      <w:pPr>
        <w:rPr>
          <w:rFonts w:ascii="Arial" w:hAnsi="Arial" w:cs="Arial"/>
          <w:b/>
          <w:bCs/>
          <w:caps/>
          <w:sz w:val="18"/>
          <w:szCs w:val="18"/>
        </w:rPr>
      </w:pPr>
      <w:bookmarkStart w:id="30" w:name="OLE_LINK11"/>
    </w:p>
    <w:p w14:paraId="7197D2B9" w14:textId="0A29EFF4" w:rsidR="00CF0A4A" w:rsidRPr="00EB4260" w:rsidRDefault="00CF0A4A" w:rsidP="00967F90">
      <w:pPr>
        <w:rPr>
          <w:rFonts w:ascii="Arial" w:hAnsi="Arial" w:cs="Arial"/>
          <w:b/>
          <w:bCs/>
          <w:caps/>
          <w:sz w:val="18"/>
          <w:szCs w:val="18"/>
        </w:rPr>
      </w:pPr>
    </w:p>
    <w:tbl>
      <w:tblPr>
        <w:tblW w:w="0" w:type="auto"/>
        <w:tblInd w:w="108" w:type="dxa"/>
        <w:shd w:val="clear" w:color="auto" w:fill="44546A"/>
        <w:tblLook w:val="04A0" w:firstRow="1" w:lastRow="0" w:firstColumn="1" w:lastColumn="0" w:noHBand="0" w:noVBand="1"/>
      </w:tblPr>
      <w:tblGrid>
        <w:gridCol w:w="9461"/>
      </w:tblGrid>
      <w:tr w:rsidR="00967F90" w:rsidRPr="00EB4260" w14:paraId="73FE39F7" w14:textId="77777777" w:rsidTr="008F7855">
        <w:trPr>
          <w:trHeight w:val="386"/>
        </w:trPr>
        <w:tc>
          <w:tcPr>
            <w:tcW w:w="9461" w:type="dxa"/>
            <w:shd w:val="clear" w:color="auto" w:fill="FFA543"/>
            <w:vAlign w:val="center"/>
          </w:tcPr>
          <w:p w14:paraId="687BE49D" w14:textId="66C5288B" w:rsidR="00967F90" w:rsidRPr="00EB4260" w:rsidRDefault="00F42A51" w:rsidP="008F7855">
            <w:pPr>
              <w:ind w:left="432" w:hanging="432"/>
              <w:rPr>
                <w:rFonts w:ascii="Arial" w:eastAsia="Arial Unicode MS" w:hAnsi="Arial" w:cs="Arial"/>
                <w:b/>
                <w:bCs/>
                <w:color w:val="FAFAFA"/>
                <w:sz w:val="18"/>
                <w:szCs w:val="18"/>
                <w:cs/>
              </w:rPr>
            </w:pPr>
            <w:r w:rsidRPr="00EB4260">
              <w:rPr>
                <w:rFonts w:ascii="Arial" w:eastAsia="Arial Unicode MS" w:hAnsi="Arial" w:cs="Arial"/>
                <w:b/>
                <w:bCs/>
                <w:color w:val="FAFAFA"/>
                <w:sz w:val="18"/>
                <w:szCs w:val="18"/>
              </w:rPr>
              <w:t>35</w:t>
            </w:r>
            <w:r w:rsidR="00967F90" w:rsidRPr="00EB4260">
              <w:rPr>
                <w:rFonts w:ascii="Arial" w:eastAsia="Arial Unicode MS" w:hAnsi="Arial" w:cs="Arial"/>
                <w:b/>
                <w:bCs/>
                <w:color w:val="FAFAFA"/>
                <w:sz w:val="18"/>
                <w:szCs w:val="18"/>
              </w:rPr>
              <w:tab/>
            </w:r>
            <w:r w:rsidR="00967F90" w:rsidRPr="00EB4260">
              <w:rPr>
                <w:rFonts w:ascii="Arial" w:hAnsi="Arial" w:cs="Arial"/>
                <w:b/>
                <w:bCs/>
                <w:caps/>
                <w:color w:val="FAFAFA"/>
                <w:sz w:val="18"/>
                <w:szCs w:val="18"/>
                <w:lang w:val="en-US"/>
              </w:rPr>
              <w:t>E</w:t>
            </w:r>
            <w:r w:rsidR="00967F90" w:rsidRPr="00EB4260">
              <w:rPr>
                <w:rFonts w:ascii="Arial" w:hAnsi="Arial" w:cs="Arial"/>
                <w:b/>
                <w:bCs/>
                <w:color w:val="FAFAFA"/>
                <w:sz w:val="18"/>
                <w:szCs w:val="18"/>
                <w:lang w:val="en-US"/>
              </w:rPr>
              <w:t>arnings</w:t>
            </w:r>
            <w:r w:rsidR="00967F90" w:rsidRPr="00EB4260">
              <w:rPr>
                <w:rFonts w:ascii="Arial" w:hAnsi="Arial" w:cs="Arial"/>
                <w:b/>
                <w:bCs/>
                <w:color w:val="FAFAFA"/>
                <w:sz w:val="18"/>
                <w:szCs w:val="18"/>
              </w:rPr>
              <w:t xml:space="preserve"> </w:t>
            </w:r>
            <w:r w:rsidR="00967F90" w:rsidRPr="00EB4260">
              <w:rPr>
                <w:rFonts w:ascii="Arial" w:hAnsi="Arial" w:cs="Arial"/>
                <w:b/>
                <w:bCs/>
                <w:color w:val="FAFAFA"/>
                <w:sz w:val="18"/>
                <w:szCs w:val="18"/>
                <w:lang w:val="en-US"/>
              </w:rPr>
              <w:t>per</w:t>
            </w:r>
            <w:r w:rsidR="00967F90" w:rsidRPr="00EB4260">
              <w:rPr>
                <w:rFonts w:ascii="Arial" w:hAnsi="Arial" w:cs="Arial"/>
                <w:b/>
                <w:bCs/>
                <w:color w:val="FAFAFA"/>
                <w:sz w:val="18"/>
                <w:szCs w:val="18"/>
              </w:rPr>
              <w:t xml:space="preserve"> </w:t>
            </w:r>
            <w:r w:rsidR="00967F90" w:rsidRPr="00EB4260">
              <w:rPr>
                <w:rFonts w:ascii="Arial" w:hAnsi="Arial" w:cs="Arial"/>
                <w:b/>
                <w:bCs/>
                <w:color w:val="FAFAFA"/>
                <w:sz w:val="18"/>
                <w:szCs w:val="18"/>
                <w:lang w:val="en-US"/>
              </w:rPr>
              <w:t>s</w:t>
            </w:r>
            <w:r w:rsidR="00967F90" w:rsidRPr="00EB4260">
              <w:rPr>
                <w:rFonts w:ascii="Arial" w:hAnsi="Arial" w:cs="Arial"/>
                <w:b/>
                <w:bCs/>
                <w:color w:val="FAFAFA"/>
                <w:sz w:val="18"/>
                <w:szCs w:val="18"/>
              </w:rPr>
              <w:t>hare</w:t>
            </w:r>
          </w:p>
        </w:tc>
      </w:tr>
    </w:tbl>
    <w:p w14:paraId="7B02BE40" w14:textId="77777777" w:rsidR="00383F9D" w:rsidRPr="00EB4260" w:rsidRDefault="00383F9D" w:rsidP="00967F90">
      <w:pPr>
        <w:pStyle w:val="BodyText"/>
        <w:tabs>
          <w:tab w:val="left" w:pos="720"/>
        </w:tabs>
        <w:spacing w:line="240" w:lineRule="auto"/>
        <w:ind w:right="29"/>
        <w:jc w:val="thaiDistribute"/>
        <w:rPr>
          <w:rFonts w:ascii="Arial" w:hAnsi="Arial" w:cs="Arial"/>
          <w:b w:val="0"/>
          <w:bCs w:val="0"/>
          <w:spacing w:val="0"/>
          <w:sz w:val="18"/>
          <w:szCs w:val="18"/>
        </w:rPr>
      </w:pPr>
    </w:p>
    <w:p w14:paraId="33499177" w14:textId="77777777" w:rsidR="00967F90" w:rsidRPr="00EB4260" w:rsidRDefault="00967F90" w:rsidP="00967F90">
      <w:pPr>
        <w:pStyle w:val="BodyText"/>
        <w:tabs>
          <w:tab w:val="left" w:pos="720"/>
        </w:tabs>
        <w:spacing w:line="240" w:lineRule="auto"/>
        <w:ind w:right="29"/>
        <w:jc w:val="thaiDistribute"/>
        <w:rPr>
          <w:rFonts w:ascii="Arial" w:hAnsi="Arial" w:cs="Arial"/>
          <w:b w:val="0"/>
          <w:bCs w:val="0"/>
          <w:spacing w:val="0"/>
          <w:sz w:val="18"/>
          <w:szCs w:val="18"/>
        </w:rPr>
      </w:pPr>
      <w:r w:rsidRPr="00EB4260">
        <w:rPr>
          <w:rFonts w:ascii="Arial" w:hAnsi="Arial" w:cs="Arial"/>
          <w:b w:val="0"/>
          <w:bCs w:val="0"/>
          <w:spacing w:val="0"/>
          <w:sz w:val="18"/>
          <w:szCs w:val="18"/>
        </w:rPr>
        <w:t xml:space="preserve">Earnings per share attributable to shareholders of the parent is calculated by dividing the profit attributable to shareholders of the parent by the weighted average number of paid-up ordinary shares in issue during the </w:t>
      </w:r>
      <w:r w:rsidR="00814DF9" w:rsidRPr="00EB4260">
        <w:rPr>
          <w:rFonts w:ascii="Arial" w:hAnsi="Arial" w:cs="Arial"/>
          <w:b w:val="0"/>
          <w:bCs w:val="0"/>
          <w:spacing w:val="0"/>
          <w:sz w:val="18"/>
          <w:szCs w:val="18"/>
        </w:rPr>
        <w:t>year</w:t>
      </w:r>
      <w:r w:rsidRPr="00EB4260">
        <w:rPr>
          <w:rFonts w:ascii="Arial" w:hAnsi="Arial" w:cs="Arial"/>
          <w:b w:val="0"/>
          <w:bCs w:val="0"/>
          <w:spacing w:val="0"/>
          <w:sz w:val="18"/>
          <w:szCs w:val="18"/>
        </w:rPr>
        <w:t>.</w:t>
      </w:r>
    </w:p>
    <w:p w14:paraId="6ED03850" w14:textId="77777777" w:rsidR="00383F9D" w:rsidRPr="00EB4260" w:rsidRDefault="00383F9D" w:rsidP="00967F90">
      <w:pPr>
        <w:pStyle w:val="BodyText"/>
        <w:tabs>
          <w:tab w:val="left" w:pos="720"/>
        </w:tabs>
        <w:spacing w:line="240" w:lineRule="auto"/>
        <w:ind w:right="29"/>
        <w:jc w:val="thaiDistribute"/>
        <w:rPr>
          <w:rFonts w:ascii="Arial" w:hAnsi="Arial" w:cs="Arial"/>
          <w:b w:val="0"/>
          <w:bCs w:val="0"/>
          <w:spacing w:val="0"/>
          <w:sz w:val="18"/>
          <w:szCs w:val="18"/>
        </w:rPr>
      </w:pPr>
    </w:p>
    <w:tbl>
      <w:tblPr>
        <w:tblW w:w="0" w:type="auto"/>
        <w:tblInd w:w="108" w:type="dxa"/>
        <w:tblLayout w:type="fixed"/>
        <w:tblLook w:val="0000" w:firstRow="0" w:lastRow="0" w:firstColumn="0" w:lastColumn="0" w:noHBand="0" w:noVBand="0"/>
      </w:tblPr>
      <w:tblGrid>
        <w:gridCol w:w="3696"/>
        <w:gridCol w:w="1440"/>
        <w:gridCol w:w="1441"/>
        <w:gridCol w:w="1440"/>
        <w:gridCol w:w="1441"/>
      </w:tblGrid>
      <w:tr w:rsidR="00967F90" w:rsidRPr="00EB4260" w14:paraId="4C86300C" w14:textId="77777777" w:rsidTr="0083407C">
        <w:trPr>
          <w:trHeight w:val="20"/>
        </w:trPr>
        <w:tc>
          <w:tcPr>
            <w:tcW w:w="3696" w:type="dxa"/>
            <w:vAlign w:val="bottom"/>
          </w:tcPr>
          <w:p w14:paraId="450D3B90" w14:textId="77777777" w:rsidR="00967F90" w:rsidRPr="00EB4260" w:rsidRDefault="00967F90" w:rsidP="008F7855">
            <w:pPr>
              <w:ind w:left="-101"/>
              <w:jc w:val="left"/>
              <w:rPr>
                <w:rFonts w:ascii="Arial" w:hAnsi="Arial" w:cs="Arial"/>
                <w:sz w:val="18"/>
                <w:szCs w:val="18"/>
              </w:rPr>
            </w:pPr>
          </w:p>
        </w:tc>
        <w:tc>
          <w:tcPr>
            <w:tcW w:w="2881" w:type="dxa"/>
            <w:gridSpan w:val="2"/>
            <w:tcBorders>
              <w:top w:val="single" w:sz="4" w:space="0" w:color="auto"/>
              <w:bottom w:val="single" w:sz="4" w:space="0" w:color="auto"/>
            </w:tcBorders>
          </w:tcPr>
          <w:p w14:paraId="27B2EFBC"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16A3D2C5"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2881" w:type="dxa"/>
            <w:gridSpan w:val="2"/>
            <w:tcBorders>
              <w:top w:val="single" w:sz="4" w:space="0" w:color="auto"/>
              <w:bottom w:val="single" w:sz="4" w:space="0" w:color="auto"/>
            </w:tcBorders>
            <w:vAlign w:val="bottom"/>
          </w:tcPr>
          <w:p w14:paraId="25D99062"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2684B7A6"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16D23E5C" w14:textId="77777777" w:rsidTr="0083407C">
        <w:trPr>
          <w:trHeight w:val="20"/>
        </w:trPr>
        <w:tc>
          <w:tcPr>
            <w:tcW w:w="3696" w:type="dxa"/>
            <w:vAlign w:val="bottom"/>
          </w:tcPr>
          <w:p w14:paraId="52EE26E8" w14:textId="77777777" w:rsidR="00967F90" w:rsidRPr="00EB4260" w:rsidRDefault="00967F90" w:rsidP="008F7855">
            <w:pPr>
              <w:ind w:left="-101"/>
              <w:jc w:val="left"/>
              <w:rPr>
                <w:rFonts w:ascii="Arial" w:hAnsi="Arial" w:cs="Arial"/>
                <w:sz w:val="18"/>
                <w:szCs w:val="18"/>
              </w:rPr>
            </w:pPr>
          </w:p>
        </w:tc>
        <w:tc>
          <w:tcPr>
            <w:tcW w:w="1440" w:type="dxa"/>
            <w:tcBorders>
              <w:top w:val="single" w:sz="4" w:space="0" w:color="auto"/>
            </w:tcBorders>
          </w:tcPr>
          <w:p w14:paraId="1557775D" w14:textId="3DDEF380"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1" w:type="dxa"/>
            <w:tcBorders>
              <w:top w:val="single" w:sz="4" w:space="0" w:color="auto"/>
            </w:tcBorders>
          </w:tcPr>
          <w:p w14:paraId="578ADF89" w14:textId="30C6045B"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tcBorders>
          </w:tcPr>
          <w:p w14:paraId="05AE5FD1" w14:textId="6F1C0B01"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1" w:type="dxa"/>
            <w:tcBorders>
              <w:top w:val="single" w:sz="4" w:space="0" w:color="auto"/>
            </w:tcBorders>
          </w:tcPr>
          <w:p w14:paraId="0D9E8EA0" w14:textId="1C78142A"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6C9E3778" w14:textId="77777777" w:rsidTr="0083407C">
        <w:trPr>
          <w:trHeight w:val="20"/>
        </w:trPr>
        <w:tc>
          <w:tcPr>
            <w:tcW w:w="3696" w:type="dxa"/>
            <w:vAlign w:val="bottom"/>
          </w:tcPr>
          <w:p w14:paraId="1AAF05AC" w14:textId="77777777" w:rsidR="00967F90" w:rsidRPr="00EB4260" w:rsidRDefault="00967F90" w:rsidP="008F7855">
            <w:pPr>
              <w:ind w:left="-101"/>
              <w:jc w:val="left"/>
              <w:rPr>
                <w:rFonts w:ascii="Arial" w:hAnsi="Arial" w:cs="Arial"/>
                <w:sz w:val="18"/>
                <w:szCs w:val="18"/>
              </w:rPr>
            </w:pPr>
          </w:p>
        </w:tc>
        <w:tc>
          <w:tcPr>
            <w:tcW w:w="1440" w:type="dxa"/>
            <w:tcBorders>
              <w:bottom w:val="single" w:sz="4" w:space="0" w:color="auto"/>
            </w:tcBorders>
            <w:vAlign w:val="bottom"/>
          </w:tcPr>
          <w:p w14:paraId="47795E71"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1" w:type="dxa"/>
            <w:tcBorders>
              <w:bottom w:val="single" w:sz="4" w:space="0" w:color="auto"/>
            </w:tcBorders>
            <w:vAlign w:val="bottom"/>
          </w:tcPr>
          <w:p w14:paraId="1628EF6B"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3B759198"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1" w:type="dxa"/>
            <w:tcBorders>
              <w:bottom w:val="single" w:sz="4" w:space="0" w:color="auto"/>
            </w:tcBorders>
            <w:vAlign w:val="bottom"/>
          </w:tcPr>
          <w:p w14:paraId="285F5720"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0902A013" w14:textId="77777777" w:rsidTr="0083407C">
        <w:trPr>
          <w:trHeight w:val="20"/>
        </w:trPr>
        <w:tc>
          <w:tcPr>
            <w:tcW w:w="3696" w:type="dxa"/>
            <w:vAlign w:val="bottom"/>
          </w:tcPr>
          <w:p w14:paraId="0CC2F66D" w14:textId="77777777" w:rsidR="00967F90" w:rsidRPr="00EB4260" w:rsidRDefault="00967F90" w:rsidP="008F7855">
            <w:pPr>
              <w:ind w:left="-101"/>
              <w:jc w:val="left"/>
              <w:rPr>
                <w:rFonts w:ascii="Arial" w:hAnsi="Arial" w:cs="Arial"/>
                <w:sz w:val="18"/>
                <w:szCs w:val="18"/>
              </w:rPr>
            </w:pPr>
          </w:p>
        </w:tc>
        <w:tc>
          <w:tcPr>
            <w:tcW w:w="1440" w:type="dxa"/>
            <w:tcBorders>
              <w:top w:val="single" w:sz="4" w:space="0" w:color="auto"/>
            </w:tcBorders>
            <w:shd w:val="clear" w:color="auto" w:fill="FAFAFA"/>
          </w:tcPr>
          <w:p w14:paraId="2E746294" w14:textId="77777777" w:rsidR="00967F90" w:rsidRPr="00EB4260" w:rsidRDefault="00967F90" w:rsidP="0083407C">
            <w:pPr>
              <w:tabs>
                <w:tab w:val="decimal" w:pos="1224"/>
              </w:tabs>
              <w:ind w:right="-72"/>
              <w:rPr>
                <w:rFonts w:ascii="Arial" w:hAnsi="Arial" w:cs="Arial"/>
                <w:sz w:val="18"/>
                <w:szCs w:val="18"/>
              </w:rPr>
            </w:pPr>
          </w:p>
        </w:tc>
        <w:tc>
          <w:tcPr>
            <w:tcW w:w="1441" w:type="dxa"/>
            <w:tcBorders>
              <w:top w:val="single" w:sz="4" w:space="0" w:color="auto"/>
            </w:tcBorders>
          </w:tcPr>
          <w:p w14:paraId="41F69D55" w14:textId="77777777" w:rsidR="00967F90" w:rsidRPr="00EB4260" w:rsidRDefault="00967F90"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2CFEB05A" w14:textId="77777777" w:rsidR="00967F90" w:rsidRPr="00EB4260" w:rsidRDefault="00967F90" w:rsidP="0083407C">
            <w:pPr>
              <w:tabs>
                <w:tab w:val="decimal" w:pos="1224"/>
              </w:tabs>
              <w:ind w:right="-72"/>
              <w:rPr>
                <w:rFonts w:ascii="Arial" w:hAnsi="Arial" w:cs="Arial"/>
                <w:sz w:val="18"/>
                <w:szCs w:val="18"/>
              </w:rPr>
            </w:pPr>
          </w:p>
        </w:tc>
        <w:tc>
          <w:tcPr>
            <w:tcW w:w="1441" w:type="dxa"/>
            <w:tcBorders>
              <w:top w:val="single" w:sz="4" w:space="0" w:color="auto"/>
            </w:tcBorders>
            <w:vAlign w:val="bottom"/>
          </w:tcPr>
          <w:p w14:paraId="41C04ACE" w14:textId="77777777" w:rsidR="00967F90" w:rsidRPr="00EB4260" w:rsidRDefault="00967F90" w:rsidP="0083407C">
            <w:pPr>
              <w:tabs>
                <w:tab w:val="decimal" w:pos="1224"/>
              </w:tabs>
              <w:ind w:right="-72"/>
              <w:rPr>
                <w:rFonts w:ascii="Arial" w:hAnsi="Arial" w:cs="Arial"/>
                <w:sz w:val="18"/>
                <w:szCs w:val="18"/>
              </w:rPr>
            </w:pPr>
          </w:p>
        </w:tc>
      </w:tr>
      <w:tr w:rsidR="00967F90" w:rsidRPr="00EB4260" w14:paraId="0077BE44" w14:textId="77777777" w:rsidTr="0083407C">
        <w:trPr>
          <w:trHeight w:val="20"/>
        </w:trPr>
        <w:tc>
          <w:tcPr>
            <w:tcW w:w="3696" w:type="dxa"/>
            <w:vAlign w:val="bottom"/>
          </w:tcPr>
          <w:p w14:paraId="44C3A735" w14:textId="77777777" w:rsidR="00967F90" w:rsidRPr="00EB4260" w:rsidRDefault="00967F90" w:rsidP="008F7855">
            <w:pPr>
              <w:ind w:left="-101"/>
              <w:jc w:val="left"/>
              <w:rPr>
                <w:rFonts w:ascii="Arial" w:hAnsi="Arial" w:cs="Arial"/>
                <w:sz w:val="18"/>
                <w:szCs w:val="18"/>
                <w:cs/>
              </w:rPr>
            </w:pPr>
            <w:r w:rsidRPr="00EB4260">
              <w:rPr>
                <w:rFonts w:ascii="Arial" w:hAnsi="Arial" w:cs="Arial"/>
                <w:sz w:val="18"/>
                <w:szCs w:val="18"/>
              </w:rPr>
              <w:t xml:space="preserve">Profit attributable to ordinary </w:t>
            </w:r>
          </w:p>
        </w:tc>
        <w:tc>
          <w:tcPr>
            <w:tcW w:w="1440" w:type="dxa"/>
            <w:shd w:val="clear" w:color="auto" w:fill="FAFAFA"/>
          </w:tcPr>
          <w:p w14:paraId="20F27FD6" w14:textId="77777777" w:rsidR="00967F90" w:rsidRPr="00EB4260" w:rsidRDefault="00967F90" w:rsidP="0083407C">
            <w:pPr>
              <w:tabs>
                <w:tab w:val="decimal" w:pos="1224"/>
              </w:tabs>
              <w:ind w:right="-72"/>
              <w:rPr>
                <w:rFonts w:ascii="Arial" w:hAnsi="Arial" w:cs="Arial"/>
                <w:sz w:val="18"/>
                <w:szCs w:val="18"/>
              </w:rPr>
            </w:pPr>
          </w:p>
        </w:tc>
        <w:tc>
          <w:tcPr>
            <w:tcW w:w="1441" w:type="dxa"/>
          </w:tcPr>
          <w:p w14:paraId="121EF795" w14:textId="77777777" w:rsidR="00967F90" w:rsidRPr="00EB4260" w:rsidRDefault="00967F90" w:rsidP="0083407C">
            <w:pPr>
              <w:tabs>
                <w:tab w:val="decimal" w:pos="1224"/>
              </w:tabs>
              <w:ind w:right="-72"/>
              <w:rPr>
                <w:rFonts w:ascii="Arial" w:hAnsi="Arial" w:cs="Arial"/>
                <w:sz w:val="18"/>
                <w:szCs w:val="18"/>
              </w:rPr>
            </w:pPr>
          </w:p>
        </w:tc>
        <w:tc>
          <w:tcPr>
            <w:tcW w:w="1440" w:type="dxa"/>
            <w:shd w:val="clear" w:color="auto" w:fill="FAFAFA"/>
          </w:tcPr>
          <w:p w14:paraId="490CC381" w14:textId="77777777" w:rsidR="00967F90" w:rsidRPr="00EB4260" w:rsidRDefault="00967F90" w:rsidP="0083407C">
            <w:pPr>
              <w:tabs>
                <w:tab w:val="decimal" w:pos="1224"/>
              </w:tabs>
              <w:ind w:right="-72"/>
              <w:rPr>
                <w:rFonts w:ascii="Arial" w:hAnsi="Arial" w:cs="Arial"/>
                <w:sz w:val="18"/>
                <w:szCs w:val="18"/>
              </w:rPr>
            </w:pPr>
          </w:p>
        </w:tc>
        <w:tc>
          <w:tcPr>
            <w:tcW w:w="1441" w:type="dxa"/>
          </w:tcPr>
          <w:p w14:paraId="09B5046F" w14:textId="77777777" w:rsidR="00967F90" w:rsidRPr="00EB4260" w:rsidRDefault="00967F90" w:rsidP="0083407C">
            <w:pPr>
              <w:tabs>
                <w:tab w:val="decimal" w:pos="1224"/>
              </w:tabs>
              <w:ind w:right="-72"/>
              <w:rPr>
                <w:rFonts w:ascii="Arial" w:hAnsi="Arial" w:cs="Arial"/>
                <w:sz w:val="18"/>
                <w:szCs w:val="18"/>
              </w:rPr>
            </w:pPr>
          </w:p>
        </w:tc>
      </w:tr>
      <w:tr w:rsidR="00B50301" w:rsidRPr="00EB4260" w14:paraId="37A097A9" w14:textId="77777777" w:rsidTr="0083407C">
        <w:trPr>
          <w:trHeight w:val="20"/>
        </w:trPr>
        <w:tc>
          <w:tcPr>
            <w:tcW w:w="3696" w:type="dxa"/>
            <w:vAlign w:val="bottom"/>
          </w:tcPr>
          <w:p w14:paraId="0CCAE310" w14:textId="77777777" w:rsidR="00B50301" w:rsidRPr="00EB4260" w:rsidRDefault="00B50301" w:rsidP="00B50301">
            <w:pPr>
              <w:ind w:left="-101"/>
              <w:jc w:val="left"/>
              <w:rPr>
                <w:rFonts w:ascii="Arial" w:hAnsi="Arial" w:cs="Arial"/>
                <w:sz w:val="18"/>
                <w:szCs w:val="18"/>
              </w:rPr>
            </w:pPr>
            <w:r w:rsidRPr="00EB4260">
              <w:rPr>
                <w:rFonts w:ascii="Arial" w:hAnsi="Arial" w:cs="Arial"/>
                <w:sz w:val="18"/>
                <w:szCs w:val="18"/>
              </w:rPr>
              <w:t xml:space="preserve">   shareholders of the Company</w:t>
            </w:r>
          </w:p>
        </w:tc>
        <w:tc>
          <w:tcPr>
            <w:tcW w:w="1440" w:type="dxa"/>
            <w:tcBorders>
              <w:bottom w:val="single" w:sz="4" w:space="0" w:color="auto"/>
            </w:tcBorders>
            <w:shd w:val="clear" w:color="auto" w:fill="FAFAFA"/>
            <w:vAlign w:val="bottom"/>
          </w:tcPr>
          <w:p w14:paraId="5E75A4AB" w14:textId="78E5720D" w:rsidR="00B50301" w:rsidRPr="00EB4260" w:rsidRDefault="009821E6" w:rsidP="0083407C">
            <w:pPr>
              <w:tabs>
                <w:tab w:val="decimal" w:pos="1224"/>
              </w:tabs>
              <w:ind w:right="-72"/>
              <w:rPr>
                <w:rFonts w:ascii="Arial" w:hAnsi="Arial" w:cs="Arial"/>
                <w:sz w:val="18"/>
                <w:szCs w:val="18"/>
              </w:rPr>
            </w:pPr>
            <w:r w:rsidRPr="00EB4260">
              <w:rPr>
                <w:rFonts w:ascii="Arial" w:hAnsi="Arial" w:cs="Arial"/>
                <w:sz w:val="18"/>
                <w:szCs w:val="18"/>
              </w:rPr>
              <w:t>40,610,23</w:t>
            </w:r>
            <w:r w:rsidR="00BE0ECE" w:rsidRPr="00EB4260">
              <w:rPr>
                <w:rFonts w:ascii="Arial" w:hAnsi="Arial" w:cs="Arial"/>
                <w:sz w:val="18"/>
                <w:szCs w:val="18"/>
              </w:rPr>
              <w:t>3</w:t>
            </w:r>
          </w:p>
        </w:tc>
        <w:tc>
          <w:tcPr>
            <w:tcW w:w="1441" w:type="dxa"/>
            <w:tcBorders>
              <w:bottom w:val="single" w:sz="4" w:space="0" w:color="auto"/>
            </w:tcBorders>
            <w:vAlign w:val="bottom"/>
          </w:tcPr>
          <w:p w14:paraId="623B20E1" w14:textId="54D5C6A5"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149</w:t>
            </w:r>
            <w:r w:rsidR="00B50301" w:rsidRPr="00EB4260">
              <w:rPr>
                <w:rFonts w:ascii="Arial" w:hAnsi="Arial" w:cs="Arial"/>
                <w:sz w:val="18"/>
                <w:szCs w:val="18"/>
              </w:rPr>
              <w:t>,</w:t>
            </w:r>
            <w:r w:rsidRPr="00EB4260">
              <w:rPr>
                <w:rFonts w:ascii="Arial" w:hAnsi="Arial" w:cs="Arial"/>
                <w:sz w:val="18"/>
                <w:szCs w:val="18"/>
              </w:rPr>
              <w:t>778</w:t>
            </w:r>
            <w:r w:rsidR="00B50301" w:rsidRPr="00EB4260">
              <w:rPr>
                <w:rFonts w:ascii="Arial" w:hAnsi="Arial" w:cs="Arial"/>
                <w:sz w:val="18"/>
                <w:szCs w:val="18"/>
              </w:rPr>
              <w:t>,</w:t>
            </w:r>
            <w:r w:rsidRPr="00EB4260">
              <w:rPr>
                <w:rFonts w:ascii="Arial" w:hAnsi="Arial" w:cs="Arial"/>
                <w:sz w:val="18"/>
                <w:szCs w:val="18"/>
              </w:rPr>
              <w:t>775</w:t>
            </w:r>
          </w:p>
        </w:tc>
        <w:tc>
          <w:tcPr>
            <w:tcW w:w="1440" w:type="dxa"/>
            <w:tcBorders>
              <w:bottom w:val="single" w:sz="4" w:space="0" w:color="auto"/>
            </w:tcBorders>
            <w:shd w:val="clear" w:color="auto" w:fill="FAFAFA"/>
            <w:vAlign w:val="bottom"/>
          </w:tcPr>
          <w:p w14:paraId="1169375A" w14:textId="59B59A91"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130</w:t>
            </w:r>
            <w:r w:rsidR="00CE55BE" w:rsidRPr="00EB4260">
              <w:rPr>
                <w:rFonts w:ascii="Arial" w:hAnsi="Arial" w:cs="Arial"/>
                <w:sz w:val="18"/>
                <w:szCs w:val="18"/>
              </w:rPr>
              <w:t>,</w:t>
            </w:r>
            <w:r w:rsidRPr="00EB4260">
              <w:rPr>
                <w:rFonts w:ascii="Arial" w:hAnsi="Arial" w:cs="Arial"/>
                <w:sz w:val="18"/>
                <w:szCs w:val="18"/>
              </w:rPr>
              <w:t>781</w:t>
            </w:r>
            <w:r w:rsidR="00CE55BE" w:rsidRPr="00EB4260">
              <w:rPr>
                <w:rFonts w:ascii="Arial" w:hAnsi="Arial" w:cs="Arial"/>
                <w:sz w:val="18"/>
                <w:szCs w:val="18"/>
              </w:rPr>
              <w:t>,</w:t>
            </w:r>
            <w:r w:rsidRPr="00EB4260">
              <w:rPr>
                <w:rFonts w:ascii="Arial" w:hAnsi="Arial" w:cs="Arial"/>
                <w:sz w:val="18"/>
                <w:szCs w:val="18"/>
              </w:rPr>
              <w:t>96</w:t>
            </w:r>
            <w:r w:rsidR="00B0193B" w:rsidRPr="00EB4260">
              <w:rPr>
                <w:rFonts w:ascii="Arial" w:hAnsi="Arial" w:cs="Arial"/>
                <w:sz w:val="18"/>
                <w:szCs w:val="18"/>
              </w:rPr>
              <w:t>4</w:t>
            </w:r>
          </w:p>
        </w:tc>
        <w:tc>
          <w:tcPr>
            <w:tcW w:w="1441" w:type="dxa"/>
            <w:tcBorders>
              <w:bottom w:val="single" w:sz="4" w:space="0" w:color="auto"/>
            </w:tcBorders>
            <w:vAlign w:val="bottom"/>
          </w:tcPr>
          <w:p w14:paraId="0C7D227C" w14:textId="49EACDD1"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110</w:t>
            </w:r>
            <w:r w:rsidR="00B50301" w:rsidRPr="00EB4260">
              <w:rPr>
                <w:rFonts w:ascii="Arial" w:hAnsi="Arial" w:cs="Arial"/>
                <w:sz w:val="18"/>
                <w:szCs w:val="18"/>
              </w:rPr>
              <w:t>,</w:t>
            </w:r>
            <w:r w:rsidRPr="00EB4260">
              <w:rPr>
                <w:rFonts w:ascii="Arial" w:hAnsi="Arial" w:cs="Arial"/>
                <w:sz w:val="18"/>
                <w:szCs w:val="18"/>
              </w:rPr>
              <w:t>275</w:t>
            </w:r>
            <w:r w:rsidR="00B50301" w:rsidRPr="00EB4260">
              <w:rPr>
                <w:rFonts w:ascii="Arial" w:hAnsi="Arial" w:cs="Arial"/>
                <w:sz w:val="18"/>
                <w:szCs w:val="18"/>
              </w:rPr>
              <w:t>,</w:t>
            </w:r>
            <w:r w:rsidRPr="00EB4260">
              <w:rPr>
                <w:rFonts w:ascii="Arial" w:hAnsi="Arial" w:cs="Arial"/>
                <w:sz w:val="18"/>
                <w:szCs w:val="18"/>
              </w:rPr>
              <w:t>441</w:t>
            </w:r>
          </w:p>
        </w:tc>
      </w:tr>
      <w:tr w:rsidR="00B50301" w:rsidRPr="00EB4260" w14:paraId="1F6CF0F0" w14:textId="77777777" w:rsidTr="0083407C">
        <w:trPr>
          <w:trHeight w:val="20"/>
        </w:trPr>
        <w:tc>
          <w:tcPr>
            <w:tcW w:w="3696" w:type="dxa"/>
            <w:vAlign w:val="bottom"/>
          </w:tcPr>
          <w:p w14:paraId="26E6F31B" w14:textId="77777777" w:rsidR="00B50301" w:rsidRPr="00EB4260" w:rsidRDefault="00B50301" w:rsidP="00B50301">
            <w:pPr>
              <w:ind w:left="-101"/>
              <w:jc w:val="left"/>
              <w:rPr>
                <w:rFonts w:ascii="Arial" w:hAnsi="Arial" w:cs="Arial"/>
                <w:sz w:val="18"/>
                <w:szCs w:val="18"/>
                <w:cs/>
              </w:rPr>
            </w:pPr>
            <w:r w:rsidRPr="00EB4260">
              <w:rPr>
                <w:rFonts w:ascii="Arial" w:hAnsi="Arial" w:cs="Arial"/>
                <w:sz w:val="18"/>
                <w:szCs w:val="18"/>
              </w:rPr>
              <w:t xml:space="preserve">Weighted average number of </w:t>
            </w:r>
          </w:p>
        </w:tc>
        <w:tc>
          <w:tcPr>
            <w:tcW w:w="1440" w:type="dxa"/>
            <w:tcBorders>
              <w:top w:val="single" w:sz="4" w:space="0" w:color="auto"/>
            </w:tcBorders>
            <w:shd w:val="clear" w:color="auto" w:fill="FAFAFA"/>
            <w:vAlign w:val="bottom"/>
          </w:tcPr>
          <w:p w14:paraId="05091BF1" w14:textId="77777777" w:rsidR="00B50301" w:rsidRPr="00EB4260" w:rsidRDefault="00B50301" w:rsidP="0083407C">
            <w:pPr>
              <w:tabs>
                <w:tab w:val="decimal" w:pos="1224"/>
              </w:tabs>
              <w:ind w:right="-72"/>
              <w:rPr>
                <w:rFonts w:ascii="Arial" w:hAnsi="Arial" w:cs="Arial"/>
                <w:sz w:val="18"/>
                <w:szCs w:val="18"/>
              </w:rPr>
            </w:pPr>
          </w:p>
        </w:tc>
        <w:tc>
          <w:tcPr>
            <w:tcW w:w="1441" w:type="dxa"/>
            <w:tcBorders>
              <w:top w:val="single" w:sz="4" w:space="0" w:color="auto"/>
            </w:tcBorders>
            <w:vAlign w:val="bottom"/>
          </w:tcPr>
          <w:p w14:paraId="4981AAD1" w14:textId="77777777" w:rsidR="00B50301" w:rsidRPr="00EB4260" w:rsidRDefault="00B50301"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0E82EB98" w14:textId="77777777" w:rsidR="00B50301" w:rsidRPr="00EB4260" w:rsidRDefault="00B50301" w:rsidP="0083407C">
            <w:pPr>
              <w:tabs>
                <w:tab w:val="decimal" w:pos="1224"/>
              </w:tabs>
              <w:ind w:right="-72"/>
              <w:rPr>
                <w:rFonts w:ascii="Arial" w:hAnsi="Arial" w:cs="Arial"/>
                <w:sz w:val="18"/>
                <w:szCs w:val="18"/>
              </w:rPr>
            </w:pPr>
          </w:p>
        </w:tc>
        <w:tc>
          <w:tcPr>
            <w:tcW w:w="1441" w:type="dxa"/>
            <w:tcBorders>
              <w:top w:val="single" w:sz="4" w:space="0" w:color="auto"/>
            </w:tcBorders>
            <w:vAlign w:val="bottom"/>
          </w:tcPr>
          <w:p w14:paraId="4F94EDA0" w14:textId="77777777" w:rsidR="00B50301" w:rsidRPr="00EB4260" w:rsidRDefault="00B50301" w:rsidP="0083407C">
            <w:pPr>
              <w:tabs>
                <w:tab w:val="decimal" w:pos="1224"/>
              </w:tabs>
              <w:ind w:right="-72"/>
              <w:rPr>
                <w:rFonts w:ascii="Arial" w:hAnsi="Arial" w:cs="Arial"/>
                <w:sz w:val="18"/>
                <w:szCs w:val="18"/>
              </w:rPr>
            </w:pPr>
          </w:p>
        </w:tc>
      </w:tr>
      <w:tr w:rsidR="00B50301" w:rsidRPr="00EB4260" w14:paraId="299DA48E" w14:textId="77777777" w:rsidTr="0083407C">
        <w:trPr>
          <w:trHeight w:val="20"/>
        </w:trPr>
        <w:tc>
          <w:tcPr>
            <w:tcW w:w="3696" w:type="dxa"/>
            <w:vAlign w:val="bottom"/>
          </w:tcPr>
          <w:p w14:paraId="3163EA8D" w14:textId="77777777" w:rsidR="00B50301" w:rsidRPr="00EB4260" w:rsidRDefault="00B50301" w:rsidP="00B50301">
            <w:pPr>
              <w:ind w:left="-101"/>
              <w:jc w:val="left"/>
              <w:rPr>
                <w:rFonts w:ascii="Arial" w:hAnsi="Arial" w:cs="Arial"/>
                <w:sz w:val="18"/>
                <w:szCs w:val="18"/>
              </w:rPr>
            </w:pPr>
            <w:r w:rsidRPr="00EB4260">
              <w:rPr>
                <w:rFonts w:ascii="Arial" w:hAnsi="Arial" w:cs="Arial"/>
                <w:sz w:val="18"/>
                <w:szCs w:val="18"/>
              </w:rPr>
              <w:t xml:space="preserve">   ordinary shares outstanding</w:t>
            </w:r>
          </w:p>
        </w:tc>
        <w:tc>
          <w:tcPr>
            <w:tcW w:w="1440" w:type="dxa"/>
            <w:shd w:val="clear" w:color="auto" w:fill="FAFAFA"/>
            <w:vAlign w:val="bottom"/>
          </w:tcPr>
          <w:p w14:paraId="6129E203" w14:textId="77777777" w:rsidR="00B50301" w:rsidRPr="00EB4260" w:rsidRDefault="00B50301" w:rsidP="0083407C">
            <w:pPr>
              <w:tabs>
                <w:tab w:val="decimal" w:pos="1224"/>
              </w:tabs>
              <w:ind w:right="-72"/>
              <w:rPr>
                <w:rFonts w:ascii="Arial" w:hAnsi="Arial" w:cs="Arial"/>
                <w:sz w:val="18"/>
                <w:szCs w:val="18"/>
              </w:rPr>
            </w:pPr>
          </w:p>
        </w:tc>
        <w:tc>
          <w:tcPr>
            <w:tcW w:w="1441" w:type="dxa"/>
            <w:vAlign w:val="bottom"/>
          </w:tcPr>
          <w:p w14:paraId="1ED06F2C" w14:textId="77777777" w:rsidR="00B50301" w:rsidRPr="00EB4260" w:rsidRDefault="00B50301" w:rsidP="0083407C">
            <w:pPr>
              <w:tabs>
                <w:tab w:val="decimal" w:pos="1224"/>
              </w:tabs>
              <w:ind w:right="-72"/>
              <w:rPr>
                <w:rFonts w:ascii="Arial" w:hAnsi="Arial" w:cs="Arial"/>
                <w:sz w:val="18"/>
                <w:szCs w:val="18"/>
              </w:rPr>
            </w:pPr>
          </w:p>
        </w:tc>
        <w:tc>
          <w:tcPr>
            <w:tcW w:w="1440" w:type="dxa"/>
            <w:shd w:val="clear" w:color="auto" w:fill="FAFAFA"/>
            <w:vAlign w:val="bottom"/>
          </w:tcPr>
          <w:p w14:paraId="3D45BBE8" w14:textId="77777777" w:rsidR="00B50301" w:rsidRPr="00EB4260" w:rsidRDefault="00B50301" w:rsidP="0083407C">
            <w:pPr>
              <w:tabs>
                <w:tab w:val="decimal" w:pos="1224"/>
              </w:tabs>
              <w:ind w:right="-72"/>
              <w:rPr>
                <w:rFonts w:ascii="Arial" w:hAnsi="Arial" w:cs="Arial"/>
                <w:sz w:val="18"/>
                <w:szCs w:val="18"/>
              </w:rPr>
            </w:pPr>
          </w:p>
        </w:tc>
        <w:tc>
          <w:tcPr>
            <w:tcW w:w="1441" w:type="dxa"/>
            <w:vAlign w:val="bottom"/>
          </w:tcPr>
          <w:p w14:paraId="374693B7" w14:textId="77777777" w:rsidR="00B50301" w:rsidRPr="00EB4260" w:rsidRDefault="00B50301" w:rsidP="0083407C">
            <w:pPr>
              <w:tabs>
                <w:tab w:val="decimal" w:pos="1224"/>
              </w:tabs>
              <w:ind w:right="-72"/>
              <w:rPr>
                <w:rFonts w:ascii="Arial" w:hAnsi="Arial" w:cs="Arial"/>
                <w:sz w:val="18"/>
                <w:szCs w:val="18"/>
              </w:rPr>
            </w:pPr>
          </w:p>
        </w:tc>
      </w:tr>
      <w:tr w:rsidR="00B50301" w:rsidRPr="00EB4260" w14:paraId="6A702D12" w14:textId="77777777" w:rsidTr="0083407C">
        <w:trPr>
          <w:trHeight w:val="20"/>
        </w:trPr>
        <w:tc>
          <w:tcPr>
            <w:tcW w:w="3696" w:type="dxa"/>
            <w:vAlign w:val="bottom"/>
          </w:tcPr>
          <w:p w14:paraId="1FBEA398" w14:textId="77777777" w:rsidR="00B50301" w:rsidRPr="00EB4260" w:rsidRDefault="00B50301" w:rsidP="00B50301">
            <w:pPr>
              <w:ind w:left="-101"/>
              <w:jc w:val="left"/>
              <w:rPr>
                <w:rFonts w:ascii="Arial" w:hAnsi="Arial" w:cs="Arial"/>
                <w:sz w:val="18"/>
                <w:szCs w:val="18"/>
              </w:rPr>
            </w:pPr>
            <w:r w:rsidRPr="00EB4260">
              <w:rPr>
                <w:rFonts w:ascii="Arial" w:hAnsi="Arial" w:cs="Arial"/>
                <w:sz w:val="18"/>
                <w:szCs w:val="18"/>
              </w:rPr>
              <w:t xml:space="preserve">   (shares)</w:t>
            </w:r>
          </w:p>
        </w:tc>
        <w:tc>
          <w:tcPr>
            <w:tcW w:w="1440" w:type="dxa"/>
            <w:tcBorders>
              <w:bottom w:val="single" w:sz="4" w:space="0" w:color="auto"/>
            </w:tcBorders>
            <w:shd w:val="clear" w:color="auto" w:fill="FAFAFA"/>
            <w:vAlign w:val="bottom"/>
          </w:tcPr>
          <w:p w14:paraId="6F96C70C" w14:textId="5F0F3C14"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616</w:t>
            </w:r>
            <w:r w:rsidR="00CE55BE" w:rsidRPr="00EB4260">
              <w:rPr>
                <w:rFonts w:ascii="Arial" w:hAnsi="Arial" w:cs="Arial"/>
                <w:sz w:val="18"/>
                <w:szCs w:val="18"/>
              </w:rPr>
              <w:t>,</w:t>
            </w:r>
            <w:r w:rsidRPr="00EB4260">
              <w:rPr>
                <w:rFonts w:ascii="Arial" w:hAnsi="Arial" w:cs="Arial"/>
                <w:sz w:val="18"/>
                <w:szCs w:val="18"/>
              </w:rPr>
              <w:t>266</w:t>
            </w:r>
            <w:r w:rsidR="00CE55BE" w:rsidRPr="00EB4260">
              <w:rPr>
                <w:rFonts w:ascii="Arial" w:hAnsi="Arial" w:cs="Arial"/>
                <w:sz w:val="18"/>
                <w:szCs w:val="18"/>
              </w:rPr>
              <w:t>,</w:t>
            </w:r>
            <w:r w:rsidRPr="00EB4260">
              <w:rPr>
                <w:rFonts w:ascii="Arial" w:hAnsi="Arial" w:cs="Arial"/>
                <w:sz w:val="18"/>
                <w:szCs w:val="18"/>
              </w:rPr>
              <w:t>575</w:t>
            </w:r>
          </w:p>
        </w:tc>
        <w:tc>
          <w:tcPr>
            <w:tcW w:w="1441" w:type="dxa"/>
            <w:tcBorders>
              <w:bottom w:val="single" w:sz="4" w:space="0" w:color="auto"/>
            </w:tcBorders>
            <w:vAlign w:val="bottom"/>
          </w:tcPr>
          <w:p w14:paraId="065F067B" w14:textId="7C503F89"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558</w:t>
            </w:r>
            <w:r w:rsidR="00B50301" w:rsidRPr="00EB4260">
              <w:rPr>
                <w:rFonts w:ascii="Arial" w:hAnsi="Arial" w:cs="Arial"/>
                <w:sz w:val="18"/>
                <w:szCs w:val="18"/>
              </w:rPr>
              <w:t>,</w:t>
            </w:r>
            <w:r w:rsidRPr="00EB4260">
              <w:rPr>
                <w:rFonts w:ascii="Arial" w:hAnsi="Arial" w:cs="Arial"/>
                <w:sz w:val="18"/>
                <w:szCs w:val="18"/>
              </w:rPr>
              <w:t>154</w:t>
            </w:r>
            <w:r w:rsidR="00B50301" w:rsidRPr="00EB4260">
              <w:rPr>
                <w:rFonts w:ascii="Arial" w:hAnsi="Arial" w:cs="Arial"/>
                <w:sz w:val="18"/>
                <w:szCs w:val="18"/>
              </w:rPr>
              <w:t>,</w:t>
            </w:r>
            <w:r w:rsidRPr="00EB4260">
              <w:rPr>
                <w:rFonts w:ascii="Arial" w:hAnsi="Arial" w:cs="Arial"/>
                <w:sz w:val="18"/>
                <w:szCs w:val="18"/>
              </w:rPr>
              <w:t>171</w:t>
            </w:r>
          </w:p>
        </w:tc>
        <w:tc>
          <w:tcPr>
            <w:tcW w:w="1440" w:type="dxa"/>
            <w:tcBorders>
              <w:bottom w:val="single" w:sz="4" w:space="0" w:color="auto"/>
            </w:tcBorders>
            <w:shd w:val="clear" w:color="auto" w:fill="FAFAFA"/>
            <w:vAlign w:val="bottom"/>
          </w:tcPr>
          <w:p w14:paraId="06885E8D" w14:textId="3344342C"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616</w:t>
            </w:r>
            <w:r w:rsidR="00CE55BE" w:rsidRPr="00EB4260">
              <w:rPr>
                <w:rFonts w:ascii="Arial" w:hAnsi="Arial" w:cs="Arial"/>
                <w:sz w:val="18"/>
                <w:szCs w:val="18"/>
              </w:rPr>
              <w:t>,</w:t>
            </w:r>
            <w:r w:rsidRPr="00EB4260">
              <w:rPr>
                <w:rFonts w:ascii="Arial" w:hAnsi="Arial" w:cs="Arial"/>
                <w:sz w:val="18"/>
                <w:szCs w:val="18"/>
              </w:rPr>
              <w:t>266</w:t>
            </w:r>
            <w:r w:rsidR="00CE55BE" w:rsidRPr="00EB4260">
              <w:rPr>
                <w:rFonts w:ascii="Arial" w:hAnsi="Arial" w:cs="Arial"/>
                <w:sz w:val="18"/>
                <w:szCs w:val="18"/>
              </w:rPr>
              <w:t>,</w:t>
            </w:r>
            <w:r w:rsidRPr="00EB4260">
              <w:rPr>
                <w:rFonts w:ascii="Arial" w:hAnsi="Arial" w:cs="Arial"/>
                <w:sz w:val="18"/>
                <w:szCs w:val="18"/>
              </w:rPr>
              <w:t>575</w:t>
            </w:r>
          </w:p>
        </w:tc>
        <w:tc>
          <w:tcPr>
            <w:tcW w:w="1441" w:type="dxa"/>
            <w:tcBorders>
              <w:bottom w:val="single" w:sz="4" w:space="0" w:color="auto"/>
            </w:tcBorders>
            <w:vAlign w:val="bottom"/>
          </w:tcPr>
          <w:p w14:paraId="389FEDBD" w14:textId="4A0B8E58"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558</w:t>
            </w:r>
            <w:r w:rsidR="00B50301" w:rsidRPr="00EB4260">
              <w:rPr>
                <w:rFonts w:ascii="Arial" w:hAnsi="Arial" w:cs="Arial"/>
                <w:sz w:val="18"/>
                <w:szCs w:val="18"/>
              </w:rPr>
              <w:t>,</w:t>
            </w:r>
            <w:r w:rsidRPr="00EB4260">
              <w:rPr>
                <w:rFonts w:ascii="Arial" w:hAnsi="Arial" w:cs="Arial"/>
                <w:sz w:val="18"/>
                <w:szCs w:val="18"/>
              </w:rPr>
              <w:t>154</w:t>
            </w:r>
            <w:r w:rsidR="00B50301" w:rsidRPr="00EB4260">
              <w:rPr>
                <w:rFonts w:ascii="Arial" w:hAnsi="Arial" w:cs="Arial"/>
                <w:sz w:val="18"/>
                <w:szCs w:val="18"/>
              </w:rPr>
              <w:t>,</w:t>
            </w:r>
            <w:r w:rsidRPr="00EB4260">
              <w:rPr>
                <w:rFonts w:ascii="Arial" w:hAnsi="Arial" w:cs="Arial"/>
                <w:sz w:val="18"/>
                <w:szCs w:val="18"/>
              </w:rPr>
              <w:t>171</w:t>
            </w:r>
          </w:p>
        </w:tc>
      </w:tr>
      <w:tr w:rsidR="00B50301" w:rsidRPr="00EB4260" w14:paraId="2BA16F99" w14:textId="77777777" w:rsidTr="0083407C">
        <w:trPr>
          <w:trHeight w:val="20"/>
        </w:trPr>
        <w:tc>
          <w:tcPr>
            <w:tcW w:w="3696" w:type="dxa"/>
            <w:vAlign w:val="bottom"/>
          </w:tcPr>
          <w:p w14:paraId="6C7DFB54" w14:textId="77777777" w:rsidR="00B50301" w:rsidRPr="00EB4260" w:rsidRDefault="00B50301" w:rsidP="00B50301">
            <w:pPr>
              <w:ind w:left="-101"/>
              <w:jc w:val="left"/>
              <w:rPr>
                <w:rFonts w:ascii="Arial" w:hAnsi="Arial" w:cs="Arial"/>
                <w:sz w:val="18"/>
                <w:szCs w:val="18"/>
                <w:cs/>
              </w:rPr>
            </w:pPr>
          </w:p>
        </w:tc>
        <w:tc>
          <w:tcPr>
            <w:tcW w:w="1440" w:type="dxa"/>
            <w:tcBorders>
              <w:top w:val="single" w:sz="4" w:space="0" w:color="auto"/>
            </w:tcBorders>
            <w:shd w:val="clear" w:color="auto" w:fill="FAFAFA"/>
          </w:tcPr>
          <w:p w14:paraId="381FC605" w14:textId="77777777" w:rsidR="00B50301" w:rsidRPr="00EB4260" w:rsidRDefault="00B50301" w:rsidP="0083407C">
            <w:pPr>
              <w:tabs>
                <w:tab w:val="decimal" w:pos="1224"/>
              </w:tabs>
              <w:ind w:right="-72"/>
              <w:rPr>
                <w:rFonts w:ascii="Arial" w:hAnsi="Arial" w:cs="Arial"/>
                <w:sz w:val="18"/>
                <w:szCs w:val="18"/>
              </w:rPr>
            </w:pPr>
          </w:p>
        </w:tc>
        <w:tc>
          <w:tcPr>
            <w:tcW w:w="1441" w:type="dxa"/>
            <w:tcBorders>
              <w:top w:val="single" w:sz="4" w:space="0" w:color="auto"/>
            </w:tcBorders>
          </w:tcPr>
          <w:p w14:paraId="35FC7513" w14:textId="77777777" w:rsidR="00B50301" w:rsidRPr="00EB4260" w:rsidRDefault="00B50301"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12429C7" w14:textId="77777777" w:rsidR="00B50301" w:rsidRPr="00EB4260" w:rsidRDefault="00B50301" w:rsidP="0083407C">
            <w:pPr>
              <w:tabs>
                <w:tab w:val="decimal" w:pos="1224"/>
              </w:tabs>
              <w:ind w:right="-72"/>
              <w:rPr>
                <w:rFonts w:ascii="Arial" w:hAnsi="Arial" w:cs="Arial"/>
                <w:sz w:val="18"/>
                <w:szCs w:val="18"/>
              </w:rPr>
            </w:pPr>
          </w:p>
        </w:tc>
        <w:tc>
          <w:tcPr>
            <w:tcW w:w="1441" w:type="dxa"/>
            <w:tcBorders>
              <w:top w:val="single" w:sz="4" w:space="0" w:color="auto"/>
            </w:tcBorders>
          </w:tcPr>
          <w:p w14:paraId="536382E5" w14:textId="77777777" w:rsidR="00B50301" w:rsidRPr="00EB4260" w:rsidRDefault="00B50301" w:rsidP="0083407C">
            <w:pPr>
              <w:tabs>
                <w:tab w:val="decimal" w:pos="1224"/>
              </w:tabs>
              <w:ind w:right="-72"/>
              <w:rPr>
                <w:rFonts w:ascii="Arial" w:hAnsi="Arial" w:cs="Arial"/>
                <w:sz w:val="18"/>
                <w:szCs w:val="18"/>
              </w:rPr>
            </w:pPr>
          </w:p>
        </w:tc>
      </w:tr>
      <w:tr w:rsidR="00B50301" w:rsidRPr="00EB4260" w14:paraId="3EDADC36" w14:textId="77777777" w:rsidTr="0083407C">
        <w:trPr>
          <w:trHeight w:val="20"/>
        </w:trPr>
        <w:tc>
          <w:tcPr>
            <w:tcW w:w="3696" w:type="dxa"/>
          </w:tcPr>
          <w:p w14:paraId="6B430357" w14:textId="77777777" w:rsidR="00B50301" w:rsidRPr="00EB4260" w:rsidRDefault="00B50301" w:rsidP="00B50301">
            <w:pPr>
              <w:ind w:left="-101"/>
              <w:jc w:val="left"/>
              <w:rPr>
                <w:rFonts w:ascii="Arial" w:hAnsi="Arial" w:cs="Arial"/>
                <w:sz w:val="18"/>
                <w:szCs w:val="18"/>
                <w:cs/>
              </w:rPr>
            </w:pPr>
            <w:r w:rsidRPr="00EB4260">
              <w:rPr>
                <w:rFonts w:ascii="Arial" w:hAnsi="Arial" w:cs="Arial"/>
                <w:sz w:val="18"/>
                <w:szCs w:val="18"/>
              </w:rPr>
              <w:t>Basic earnings per share (Baht per share)</w:t>
            </w:r>
          </w:p>
        </w:tc>
        <w:tc>
          <w:tcPr>
            <w:tcW w:w="1440" w:type="dxa"/>
            <w:tcBorders>
              <w:bottom w:val="single" w:sz="4" w:space="0" w:color="auto"/>
            </w:tcBorders>
            <w:shd w:val="clear" w:color="auto" w:fill="FAFAFA"/>
          </w:tcPr>
          <w:p w14:paraId="04E41ABE" w14:textId="39A23479" w:rsidR="00B50301" w:rsidRPr="00EB4260" w:rsidRDefault="0083407C" w:rsidP="0083407C">
            <w:pPr>
              <w:tabs>
                <w:tab w:val="right" w:pos="1224"/>
              </w:tabs>
              <w:ind w:right="-72"/>
              <w:rPr>
                <w:rFonts w:ascii="Arial" w:hAnsi="Arial" w:cs="Arial"/>
                <w:sz w:val="18"/>
                <w:szCs w:val="18"/>
              </w:rPr>
            </w:pPr>
            <w:r w:rsidRPr="00EB4260">
              <w:rPr>
                <w:rFonts w:ascii="Arial" w:hAnsi="Arial" w:cs="Arial"/>
                <w:sz w:val="18"/>
                <w:szCs w:val="18"/>
              </w:rPr>
              <w:tab/>
            </w:r>
            <w:r w:rsidR="00F42A51" w:rsidRPr="00EB4260">
              <w:rPr>
                <w:rFonts w:ascii="Arial" w:hAnsi="Arial" w:cs="Arial"/>
                <w:sz w:val="18"/>
                <w:szCs w:val="18"/>
              </w:rPr>
              <w:t>0</w:t>
            </w:r>
            <w:r w:rsidR="00CE55BE" w:rsidRPr="00EB4260">
              <w:rPr>
                <w:rFonts w:ascii="Arial" w:hAnsi="Arial" w:cs="Arial"/>
                <w:sz w:val="18"/>
                <w:szCs w:val="18"/>
              </w:rPr>
              <w:t>.</w:t>
            </w:r>
            <w:r w:rsidR="00B0193B" w:rsidRPr="00EB4260">
              <w:rPr>
                <w:rFonts w:ascii="Arial" w:hAnsi="Arial" w:cs="Arial"/>
                <w:sz w:val="18"/>
                <w:szCs w:val="18"/>
              </w:rPr>
              <w:t>07</w:t>
            </w:r>
          </w:p>
        </w:tc>
        <w:tc>
          <w:tcPr>
            <w:tcW w:w="1441" w:type="dxa"/>
            <w:tcBorders>
              <w:left w:val="nil"/>
              <w:bottom w:val="single" w:sz="4" w:space="0" w:color="auto"/>
              <w:right w:val="nil"/>
            </w:tcBorders>
          </w:tcPr>
          <w:p w14:paraId="3DE2A17F" w14:textId="606C1355" w:rsidR="00B50301" w:rsidRPr="00EB4260" w:rsidRDefault="0083407C" w:rsidP="0083407C">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0</w:t>
            </w:r>
            <w:r w:rsidR="00B50301" w:rsidRPr="00EB4260">
              <w:rPr>
                <w:rFonts w:ascii="Arial" w:hAnsi="Arial" w:cs="Arial"/>
                <w:sz w:val="18"/>
                <w:szCs w:val="18"/>
              </w:rPr>
              <w:t>.</w:t>
            </w:r>
            <w:r w:rsidR="00F42A51" w:rsidRPr="00EB4260">
              <w:rPr>
                <w:rFonts w:ascii="Arial" w:hAnsi="Arial" w:cs="Arial"/>
                <w:sz w:val="18"/>
                <w:szCs w:val="18"/>
              </w:rPr>
              <w:t>27</w:t>
            </w:r>
          </w:p>
        </w:tc>
        <w:tc>
          <w:tcPr>
            <w:tcW w:w="1440" w:type="dxa"/>
            <w:tcBorders>
              <w:left w:val="nil"/>
              <w:bottom w:val="single" w:sz="4" w:space="0" w:color="auto"/>
              <w:right w:val="nil"/>
            </w:tcBorders>
            <w:shd w:val="clear" w:color="auto" w:fill="FAFAFA"/>
          </w:tcPr>
          <w:p w14:paraId="3A5A6100" w14:textId="2D2E9A0B" w:rsidR="00B50301" w:rsidRPr="00EB4260" w:rsidRDefault="0083407C" w:rsidP="0083407C">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0</w:t>
            </w:r>
            <w:r w:rsidR="00CE55BE" w:rsidRPr="00EB4260">
              <w:rPr>
                <w:rFonts w:ascii="Arial" w:hAnsi="Arial" w:cs="Arial"/>
                <w:sz w:val="18"/>
                <w:szCs w:val="18"/>
                <w:lang w:val="en-US"/>
              </w:rPr>
              <w:t>.</w:t>
            </w:r>
            <w:r w:rsidR="00F42A51" w:rsidRPr="00EB4260">
              <w:rPr>
                <w:rFonts w:ascii="Arial" w:hAnsi="Arial" w:cs="Arial"/>
                <w:sz w:val="18"/>
                <w:szCs w:val="18"/>
              </w:rPr>
              <w:t>21</w:t>
            </w:r>
          </w:p>
        </w:tc>
        <w:tc>
          <w:tcPr>
            <w:tcW w:w="1441" w:type="dxa"/>
            <w:tcBorders>
              <w:left w:val="nil"/>
              <w:bottom w:val="single" w:sz="4" w:space="0" w:color="auto"/>
              <w:right w:val="nil"/>
            </w:tcBorders>
          </w:tcPr>
          <w:p w14:paraId="38480B00" w14:textId="6FD85CA1" w:rsidR="00B50301" w:rsidRPr="00EB4260" w:rsidRDefault="0083407C" w:rsidP="0083407C">
            <w:pPr>
              <w:tabs>
                <w:tab w:val="right" w:pos="1224"/>
              </w:tabs>
              <w:spacing w:line="256" w:lineRule="auto"/>
              <w:ind w:right="-72"/>
              <w:rPr>
                <w:rFonts w:ascii="Arial" w:hAnsi="Arial" w:cs="Arial"/>
                <w:sz w:val="18"/>
                <w:szCs w:val="18"/>
                <w:lang w:val="en-US"/>
              </w:rPr>
            </w:pPr>
            <w:r w:rsidRPr="00EB4260">
              <w:rPr>
                <w:rFonts w:ascii="Arial" w:hAnsi="Arial" w:cs="Arial"/>
                <w:sz w:val="18"/>
                <w:szCs w:val="18"/>
              </w:rPr>
              <w:tab/>
            </w:r>
            <w:r w:rsidR="00F42A51" w:rsidRPr="00EB4260">
              <w:rPr>
                <w:rFonts w:ascii="Arial" w:hAnsi="Arial" w:cs="Arial"/>
                <w:sz w:val="18"/>
                <w:szCs w:val="18"/>
              </w:rPr>
              <w:t>0</w:t>
            </w:r>
            <w:r w:rsidR="00B50301" w:rsidRPr="00EB4260">
              <w:rPr>
                <w:rFonts w:ascii="Arial" w:hAnsi="Arial" w:cs="Arial"/>
                <w:sz w:val="18"/>
                <w:szCs w:val="18"/>
                <w:lang w:val="en-US"/>
              </w:rPr>
              <w:t>.</w:t>
            </w:r>
            <w:r w:rsidR="00F42A51" w:rsidRPr="00EB4260">
              <w:rPr>
                <w:rFonts w:ascii="Arial" w:hAnsi="Arial" w:cs="Arial"/>
                <w:sz w:val="18"/>
                <w:szCs w:val="18"/>
              </w:rPr>
              <w:t>20</w:t>
            </w:r>
          </w:p>
        </w:tc>
      </w:tr>
    </w:tbl>
    <w:p w14:paraId="6D3EDBF5" w14:textId="77777777" w:rsidR="00967F90" w:rsidRPr="00EB4260" w:rsidRDefault="00967F90" w:rsidP="00967F90">
      <w:pPr>
        <w:ind w:left="540" w:hanging="540"/>
        <w:rPr>
          <w:rFonts w:ascii="Arial" w:hAnsi="Arial" w:cs="Arial"/>
          <w:b/>
          <w:bCs/>
          <w:caps/>
          <w:sz w:val="18"/>
          <w:szCs w:val="18"/>
        </w:rPr>
      </w:pPr>
    </w:p>
    <w:p w14:paraId="1F8925C4" w14:textId="4F99B2D3" w:rsidR="00967F90" w:rsidRPr="00EB4260" w:rsidRDefault="00967F90" w:rsidP="00967F90">
      <w:pPr>
        <w:ind w:left="540" w:hanging="540"/>
        <w:outlineLvl w:val="7"/>
        <w:rPr>
          <w:rFonts w:ascii="Arial" w:eastAsia="Arial Unicode MS" w:hAnsi="Arial" w:cs="Arial"/>
          <w:sz w:val="18"/>
          <w:szCs w:val="18"/>
        </w:rPr>
      </w:pPr>
      <w:bookmarkStart w:id="31" w:name="OLE_LINK10"/>
      <w:r w:rsidRPr="00EB4260">
        <w:rPr>
          <w:rFonts w:ascii="Arial" w:eastAsia="Arial Unicode MS" w:hAnsi="Arial" w:cs="Arial"/>
          <w:sz w:val="18"/>
          <w:szCs w:val="18"/>
        </w:rPr>
        <w:t xml:space="preserve">There are no potential dilutive ordinary shares in issue for the years ended </w:t>
      </w:r>
      <w:r w:rsidR="00F42A51" w:rsidRPr="00EB4260">
        <w:rPr>
          <w:rFonts w:ascii="Arial" w:eastAsia="Arial Unicode MS" w:hAnsi="Arial" w:cs="Arial"/>
          <w:sz w:val="18"/>
          <w:szCs w:val="18"/>
        </w:rPr>
        <w:t>2021</w:t>
      </w:r>
      <w:r w:rsidR="00FA099E" w:rsidRPr="00EB4260">
        <w:rPr>
          <w:rFonts w:ascii="Arial" w:eastAsia="Arial Unicode MS" w:hAnsi="Arial" w:cs="Arial"/>
          <w:sz w:val="18"/>
          <w:szCs w:val="18"/>
        </w:rPr>
        <w:t>.</w:t>
      </w:r>
    </w:p>
    <w:p w14:paraId="79E98A36" w14:textId="73D182BD" w:rsidR="008D26C8" w:rsidRDefault="008D26C8" w:rsidP="00967F90">
      <w:pPr>
        <w:rPr>
          <w:rFonts w:ascii="Arial" w:eastAsia="Arial Unicode MS" w:hAnsi="Arial" w:cs="Arial"/>
          <w:sz w:val="18"/>
          <w:szCs w:val="18"/>
        </w:rPr>
      </w:pPr>
    </w:p>
    <w:p w14:paraId="47918ECF" w14:textId="77777777" w:rsidR="00CE27BE" w:rsidRPr="00EB4260" w:rsidRDefault="00CE27BE" w:rsidP="00967F90">
      <w:pPr>
        <w:rPr>
          <w:rFonts w:ascii="Arial" w:eastAsia="Arial Unicode MS" w:hAnsi="Arial" w:cs="Arial"/>
          <w:sz w:val="18"/>
          <w:szCs w:val="18"/>
        </w:rPr>
      </w:pPr>
    </w:p>
    <w:tbl>
      <w:tblPr>
        <w:tblW w:w="0" w:type="auto"/>
        <w:tblInd w:w="108" w:type="dxa"/>
        <w:shd w:val="clear" w:color="auto" w:fill="44546A"/>
        <w:tblLook w:val="04A0" w:firstRow="1" w:lastRow="0" w:firstColumn="1" w:lastColumn="0" w:noHBand="0" w:noVBand="1"/>
      </w:tblPr>
      <w:tblGrid>
        <w:gridCol w:w="9461"/>
      </w:tblGrid>
      <w:tr w:rsidR="00BC39CA" w:rsidRPr="00EB4260" w14:paraId="10C187E9" w14:textId="77777777" w:rsidTr="00896CE4">
        <w:trPr>
          <w:trHeight w:val="386"/>
        </w:trPr>
        <w:tc>
          <w:tcPr>
            <w:tcW w:w="9461" w:type="dxa"/>
            <w:shd w:val="clear" w:color="auto" w:fill="FFA543"/>
            <w:vAlign w:val="center"/>
          </w:tcPr>
          <w:p w14:paraId="1BF7E965" w14:textId="77777777" w:rsidR="00BC39CA" w:rsidRPr="00EB4260" w:rsidRDefault="00BC39CA" w:rsidP="00896CE4">
            <w:pPr>
              <w:ind w:left="432" w:hanging="432"/>
              <w:rPr>
                <w:rFonts w:ascii="Arial" w:eastAsia="Arial Unicode MS" w:hAnsi="Arial" w:cs="Arial"/>
                <w:b/>
                <w:bCs/>
                <w:color w:val="FAFAFA"/>
                <w:sz w:val="18"/>
                <w:szCs w:val="18"/>
              </w:rPr>
            </w:pPr>
            <w:r w:rsidRPr="00EB4260">
              <w:rPr>
                <w:rFonts w:ascii="Arial" w:eastAsia="Arial Unicode MS" w:hAnsi="Arial" w:cs="Arial"/>
                <w:b/>
                <w:bCs/>
                <w:color w:val="FAFAFA"/>
                <w:sz w:val="18"/>
                <w:szCs w:val="18"/>
              </w:rPr>
              <w:t>36</w:t>
            </w:r>
            <w:r w:rsidRPr="00EB4260">
              <w:rPr>
                <w:rFonts w:ascii="Arial" w:eastAsia="Arial Unicode MS" w:hAnsi="Arial" w:cs="Arial"/>
                <w:b/>
                <w:bCs/>
                <w:color w:val="FAFAFA"/>
                <w:sz w:val="18"/>
                <w:szCs w:val="18"/>
              </w:rPr>
              <w:tab/>
              <w:t>Dividends</w:t>
            </w:r>
          </w:p>
        </w:tc>
      </w:tr>
    </w:tbl>
    <w:p w14:paraId="6B87B34F" w14:textId="77777777" w:rsidR="00BC39CA" w:rsidRPr="00EB4260" w:rsidRDefault="00BC39CA" w:rsidP="00BC39CA">
      <w:pPr>
        <w:outlineLvl w:val="7"/>
        <w:rPr>
          <w:rFonts w:ascii="Arial" w:hAnsi="Arial" w:cs="Arial"/>
          <w:sz w:val="18"/>
          <w:szCs w:val="18"/>
        </w:rPr>
      </w:pPr>
    </w:p>
    <w:p w14:paraId="4FF6CA58" w14:textId="77777777" w:rsidR="00BC39CA" w:rsidRPr="00EB4260" w:rsidRDefault="00BC39CA" w:rsidP="00BC39CA">
      <w:pPr>
        <w:outlineLvl w:val="7"/>
        <w:rPr>
          <w:rFonts w:ascii="Arial" w:hAnsi="Arial" w:cs="Arial"/>
          <w:sz w:val="18"/>
          <w:szCs w:val="18"/>
        </w:rPr>
      </w:pPr>
      <w:r w:rsidRPr="00EB4260">
        <w:rPr>
          <w:rFonts w:ascii="Arial" w:hAnsi="Arial" w:cs="Arial"/>
          <w:sz w:val="18"/>
          <w:szCs w:val="18"/>
        </w:rPr>
        <w:t xml:space="preserve">On 10 July 2020, the Board of Director Meeting no.10/2020 has passed the resolutions approving the Company to pay the interim dividend from the operating results of the period ended 31 March 2020, to shareholder listed in the register on 19 August 2020. Interim dividends were announced at the rate of </w:t>
      </w:r>
      <w:r w:rsidRPr="00EB4260">
        <w:rPr>
          <w:rFonts w:ascii="Arial" w:hAnsi="Arial" w:cs="Arial"/>
          <w:spacing w:val="-2"/>
          <w:sz w:val="18"/>
          <w:szCs w:val="18"/>
        </w:rPr>
        <w:t>Baht 0.02 per share, totalling Baht 10.32 million. Interim dividends shall be made in cash at the rate of Baht 0.002 per share totalling Baht 1.03 million and stock dividend 18,585,259 shares at the rate of Baht 0.50 per share</w:t>
      </w:r>
      <w:r w:rsidRPr="00EB4260">
        <w:rPr>
          <w:rFonts w:ascii="Arial" w:hAnsi="Arial" w:cs="Arial"/>
          <w:sz w:val="18"/>
          <w:szCs w:val="18"/>
        </w:rPr>
        <w:t xml:space="preserve"> totalling Baht 9.29 million. The interim dividends are paid in October 2020.</w:t>
      </w:r>
    </w:p>
    <w:p w14:paraId="2FCF44C8" w14:textId="359C2C10" w:rsidR="00BC39CA" w:rsidRPr="00EB4260" w:rsidRDefault="00BC39CA" w:rsidP="00967F90">
      <w:pPr>
        <w:outlineLvl w:val="7"/>
        <w:rPr>
          <w:rFonts w:ascii="Arial" w:eastAsia="Arial Unicode MS" w:hAnsi="Arial" w:cs="Arial"/>
          <w:sz w:val="18"/>
          <w:szCs w:val="18"/>
        </w:rPr>
      </w:pPr>
    </w:p>
    <w:p w14:paraId="43533BA7" w14:textId="44B59AD1" w:rsidR="00DA31EB" w:rsidRPr="00EB4260" w:rsidRDefault="00DA31EB" w:rsidP="00DA31EB">
      <w:pPr>
        <w:outlineLvl w:val="7"/>
        <w:rPr>
          <w:rFonts w:ascii="Arial" w:eastAsia="Arial Unicode MS" w:hAnsi="Arial" w:cs="Arial"/>
          <w:sz w:val="18"/>
          <w:szCs w:val="22"/>
        </w:rPr>
      </w:pPr>
      <w:r w:rsidRPr="00EB4260">
        <w:rPr>
          <w:rFonts w:ascii="Arial" w:eastAsia="Arial Unicode MS" w:hAnsi="Arial" w:cs="Arial"/>
          <w:sz w:val="18"/>
          <w:szCs w:val="18"/>
        </w:rPr>
        <w:t>In 2021, there is suspension of the dividend payment</w:t>
      </w:r>
      <w:r w:rsidR="008B1750" w:rsidRPr="00EB4260">
        <w:rPr>
          <w:rFonts w:ascii="Arial" w:eastAsia="Arial Unicode MS" w:hAnsi="Arial" w:cs="Arial"/>
          <w:sz w:val="18"/>
          <w:szCs w:val="22"/>
        </w:rPr>
        <w:t xml:space="preserve"> declaration.</w:t>
      </w:r>
    </w:p>
    <w:bookmarkEnd w:id="30"/>
    <w:bookmarkEnd w:id="31"/>
    <w:p w14:paraId="5BD4E06B" w14:textId="6EC8A6C7" w:rsidR="00967F90" w:rsidRPr="00EB4260" w:rsidRDefault="00967F90" w:rsidP="008D26C8">
      <w:pPr>
        <w:tabs>
          <w:tab w:val="left" w:pos="2724"/>
        </w:tabs>
        <w:outlineLvl w:val="7"/>
        <w:rPr>
          <w:rFonts w:ascii="Arial" w:eastAsia="Arial Unicode MS" w:hAnsi="Arial" w:cs="Arial"/>
          <w:sz w:val="18"/>
          <w:szCs w:val="18"/>
        </w:rPr>
      </w:pPr>
    </w:p>
    <w:p w14:paraId="22B32239" w14:textId="362088AC" w:rsidR="00C41CBD" w:rsidRPr="00EB4260" w:rsidRDefault="00CE27BE" w:rsidP="008D26C8">
      <w:pPr>
        <w:tabs>
          <w:tab w:val="left" w:pos="2724"/>
        </w:tabs>
        <w:outlineLvl w:val="7"/>
        <w:rPr>
          <w:rFonts w:ascii="Arial" w:hAnsi="Arial" w:cs="Arial"/>
          <w:sz w:val="18"/>
          <w:szCs w:val="18"/>
        </w:rPr>
      </w:pPr>
      <w:r>
        <w:rPr>
          <w:rFonts w:ascii="Arial" w:hAnsi="Arial" w:cs="Arial"/>
          <w:sz w:val="18"/>
          <w:szCs w:val="18"/>
        </w:rPr>
        <w:br w:type="page"/>
      </w:r>
    </w:p>
    <w:tbl>
      <w:tblPr>
        <w:tblW w:w="0" w:type="auto"/>
        <w:tblInd w:w="108" w:type="dxa"/>
        <w:shd w:val="clear" w:color="auto" w:fill="44546A"/>
        <w:tblLook w:val="04A0" w:firstRow="1" w:lastRow="0" w:firstColumn="1" w:lastColumn="0" w:noHBand="0" w:noVBand="1"/>
      </w:tblPr>
      <w:tblGrid>
        <w:gridCol w:w="9461"/>
      </w:tblGrid>
      <w:tr w:rsidR="00967F90" w:rsidRPr="00EB4260" w14:paraId="2422F5DB" w14:textId="77777777" w:rsidTr="008F7855">
        <w:trPr>
          <w:trHeight w:val="386"/>
        </w:trPr>
        <w:tc>
          <w:tcPr>
            <w:tcW w:w="9461" w:type="dxa"/>
            <w:shd w:val="clear" w:color="auto" w:fill="FFA543"/>
            <w:vAlign w:val="center"/>
          </w:tcPr>
          <w:p w14:paraId="10B252E6" w14:textId="59247662" w:rsidR="00967F90" w:rsidRPr="00EB4260" w:rsidRDefault="00F42A51" w:rsidP="008F7855">
            <w:pPr>
              <w:ind w:left="432" w:hanging="432"/>
              <w:rPr>
                <w:rFonts w:ascii="Arial" w:eastAsia="Arial Unicode MS" w:hAnsi="Arial" w:cs="Arial"/>
                <w:b/>
                <w:bCs/>
                <w:color w:val="FAFAFA"/>
                <w:sz w:val="18"/>
                <w:szCs w:val="18"/>
              </w:rPr>
            </w:pPr>
            <w:r w:rsidRPr="00EB4260">
              <w:rPr>
                <w:rFonts w:ascii="Arial" w:eastAsia="Arial Unicode MS" w:hAnsi="Arial" w:cs="Arial"/>
                <w:b/>
                <w:bCs/>
                <w:color w:val="FAFAFA"/>
                <w:sz w:val="18"/>
                <w:szCs w:val="18"/>
              </w:rPr>
              <w:t>3</w:t>
            </w:r>
            <w:r w:rsidR="00BC39CA" w:rsidRPr="00EB4260">
              <w:rPr>
                <w:rFonts w:ascii="Arial" w:eastAsia="Arial Unicode MS" w:hAnsi="Arial" w:cs="Arial"/>
                <w:b/>
                <w:bCs/>
                <w:color w:val="FAFAFA"/>
                <w:sz w:val="18"/>
                <w:szCs w:val="18"/>
              </w:rPr>
              <w:t>7</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Related party transactions</w:t>
            </w:r>
          </w:p>
        </w:tc>
      </w:tr>
    </w:tbl>
    <w:p w14:paraId="6C3EA427" w14:textId="77777777" w:rsidR="00967F90" w:rsidRPr="00EB4260" w:rsidRDefault="00967F90" w:rsidP="00967F90">
      <w:pPr>
        <w:outlineLvl w:val="7"/>
        <w:rPr>
          <w:rFonts w:ascii="Arial" w:hAnsi="Arial" w:cs="Arial"/>
          <w:sz w:val="18"/>
          <w:szCs w:val="18"/>
        </w:rPr>
      </w:pPr>
    </w:p>
    <w:p w14:paraId="3A2C64F4" w14:textId="77777777" w:rsidR="00967F90" w:rsidRPr="00EB4260" w:rsidRDefault="00967F90" w:rsidP="00967F90">
      <w:pPr>
        <w:jc w:val="thaiDistribute"/>
        <w:rPr>
          <w:rFonts w:ascii="Arial" w:hAnsi="Arial" w:cs="Arial"/>
          <w:sz w:val="18"/>
          <w:szCs w:val="18"/>
        </w:rPr>
      </w:pPr>
      <w:r w:rsidRPr="00EB4260">
        <w:rPr>
          <w:rFonts w:ascii="Arial" w:hAnsi="Arial" w:cs="Arial"/>
          <w:sz w:val="18"/>
          <w:szCs w:val="18"/>
        </w:rPr>
        <w:t xml:space="preserve">Individuals and entities that directly or indirectly control or are controlled by or are under common control with the </w:t>
      </w:r>
      <w:r w:rsidRPr="00EB4260">
        <w:rPr>
          <w:rFonts w:ascii="Arial" w:hAnsi="Arial" w:cs="Arial"/>
          <w:spacing w:val="-4"/>
          <w:sz w:val="18"/>
          <w:szCs w:val="18"/>
        </w:rPr>
        <w:t>Company, including associates and individuals or entities having significant influence over the Company, key management</w:t>
      </w:r>
      <w:r w:rsidRPr="00EB4260">
        <w:rPr>
          <w:rFonts w:ascii="Arial" w:hAnsi="Arial" w:cs="Arial"/>
          <w:sz w:val="18"/>
          <w:szCs w:val="18"/>
        </w:rPr>
        <w:t xml:space="preserve"> personnel, including directors and officers of the Company and close members of the family of these individuals and entities associated with these individuals also constitute related parties.</w:t>
      </w:r>
      <w:r w:rsidRPr="00EB4260">
        <w:rPr>
          <w:rFonts w:ascii="Arial" w:hAnsi="Arial" w:cs="Arial"/>
          <w:sz w:val="18"/>
          <w:szCs w:val="18"/>
          <w:cs/>
        </w:rPr>
        <w:t xml:space="preserve"> </w:t>
      </w:r>
      <w:r w:rsidRPr="00EB4260">
        <w:rPr>
          <w:rFonts w:ascii="Arial" w:hAnsi="Arial" w:cs="Arial"/>
          <w:sz w:val="18"/>
          <w:szCs w:val="18"/>
        </w:rPr>
        <w:t xml:space="preserve">In considering </w:t>
      </w:r>
      <w:r w:rsidRPr="00EB4260">
        <w:rPr>
          <w:rFonts w:ascii="Arial" w:hAnsi="Arial" w:cs="Arial"/>
          <w:spacing w:val="-2"/>
          <w:sz w:val="18"/>
          <w:szCs w:val="18"/>
        </w:rPr>
        <w:t>each possible related-party relationship, attention is directed to the substance of the relationship, and not merely</w:t>
      </w:r>
      <w:r w:rsidRPr="00EB4260">
        <w:rPr>
          <w:rFonts w:ascii="Arial" w:hAnsi="Arial" w:cs="Arial"/>
          <w:sz w:val="18"/>
          <w:szCs w:val="18"/>
        </w:rPr>
        <w:t xml:space="preserve"> the legal form.</w:t>
      </w:r>
    </w:p>
    <w:p w14:paraId="5429B6FC" w14:textId="77777777" w:rsidR="00967F90" w:rsidRPr="00EB4260" w:rsidRDefault="00967F90" w:rsidP="00967F90">
      <w:pPr>
        <w:jc w:val="thaiDistribute"/>
        <w:rPr>
          <w:rFonts w:ascii="Arial" w:hAnsi="Arial" w:cs="Arial"/>
          <w:sz w:val="18"/>
          <w:szCs w:val="18"/>
        </w:rPr>
      </w:pPr>
    </w:p>
    <w:p w14:paraId="5F5DD349" w14:textId="1201D32E" w:rsidR="00967F90" w:rsidRPr="00EB4260" w:rsidRDefault="00967F90" w:rsidP="00967F90">
      <w:pPr>
        <w:jc w:val="thaiDistribute"/>
        <w:rPr>
          <w:rFonts w:ascii="Arial" w:hAnsi="Arial" w:cs="Arial"/>
          <w:sz w:val="18"/>
          <w:szCs w:val="18"/>
        </w:rPr>
      </w:pPr>
      <w:r w:rsidRPr="00EB4260">
        <w:rPr>
          <w:rFonts w:ascii="Arial" w:hAnsi="Arial" w:cs="Arial"/>
          <w:sz w:val="18"/>
          <w:szCs w:val="18"/>
        </w:rPr>
        <w:t xml:space="preserve">The majority of the Company’s shareholders </w:t>
      </w:r>
      <w:r w:rsidR="000D6D68" w:rsidRPr="00EB4260">
        <w:rPr>
          <w:rFonts w:ascii="Arial" w:hAnsi="Arial" w:cs="Arial"/>
          <w:sz w:val="18"/>
          <w:szCs w:val="18"/>
        </w:rPr>
        <w:t xml:space="preserve">is </w:t>
      </w:r>
      <w:proofErr w:type="spellStart"/>
      <w:proofErr w:type="gramStart"/>
      <w:r w:rsidRPr="00EB4260">
        <w:rPr>
          <w:rFonts w:ascii="Arial" w:hAnsi="Arial" w:cs="Arial"/>
          <w:sz w:val="18"/>
          <w:szCs w:val="18"/>
        </w:rPr>
        <w:t>Mr.Vorapote</w:t>
      </w:r>
      <w:proofErr w:type="spellEnd"/>
      <w:proofErr w:type="gramEnd"/>
      <w:r w:rsidRPr="00EB4260">
        <w:rPr>
          <w:rFonts w:ascii="Arial" w:hAnsi="Arial" w:cs="Arial"/>
          <w:sz w:val="18"/>
          <w:szCs w:val="18"/>
        </w:rPr>
        <w:t xml:space="preserve"> </w:t>
      </w:r>
      <w:proofErr w:type="spellStart"/>
      <w:r w:rsidRPr="00EB4260">
        <w:rPr>
          <w:rFonts w:ascii="Arial" w:hAnsi="Arial" w:cs="Arial"/>
          <w:sz w:val="18"/>
          <w:szCs w:val="18"/>
        </w:rPr>
        <w:t>Amnueypol</w:t>
      </w:r>
      <w:proofErr w:type="spellEnd"/>
      <w:r w:rsidRPr="00EB4260">
        <w:rPr>
          <w:rFonts w:ascii="Arial" w:hAnsi="Arial" w:cs="Arial"/>
          <w:sz w:val="18"/>
          <w:szCs w:val="18"/>
        </w:rPr>
        <w:t xml:space="preserve"> which owns </w:t>
      </w:r>
      <w:r w:rsidR="00F42A51" w:rsidRPr="00EB4260">
        <w:rPr>
          <w:rFonts w:ascii="Arial" w:hAnsi="Arial" w:cs="Arial"/>
          <w:sz w:val="18"/>
          <w:szCs w:val="18"/>
        </w:rPr>
        <w:t>12</w:t>
      </w:r>
      <w:r w:rsidR="00CE55BE" w:rsidRPr="00EB4260">
        <w:rPr>
          <w:rFonts w:ascii="Arial" w:hAnsi="Arial" w:cs="Arial"/>
          <w:sz w:val="18"/>
          <w:szCs w:val="18"/>
        </w:rPr>
        <w:t>.</w:t>
      </w:r>
      <w:r w:rsidR="00F42A51" w:rsidRPr="00EB4260">
        <w:rPr>
          <w:rFonts w:ascii="Arial" w:hAnsi="Arial" w:cs="Arial"/>
          <w:sz w:val="18"/>
          <w:szCs w:val="18"/>
        </w:rPr>
        <w:t>19</w:t>
      </w:r>
      <w:r w:rsidRPr="00EB4260">
        <w:rPr>
          <w:rFonts w:ascii="Arial" w:hAnsi="Arial" w:cs="Arial"/>
          <w:sz w:val="18"/>
          <w:szCs w:val="18"/>
        </w:rPr>
        <w:t>%</w:t>
      </w:r>
      <w:r w:rsidR="000D6D68" w:rsidRPr="00EB4260">
        <w:rPr>
          <w:rFonts w:ascii="Arial" w:hAnsi="Arial" w:cs="Arial"/>
          <w:sz w:val="18"/>
          <w:szCs w:val="18"/>
        </w:rPr>
        <w:t xml:space="preserve"> </w:t>
      </w:r>
      <w:r w:rsidRPr="00EB4260">
        <w:rPr>
          <w:rFonts w:ascii="Arial" w:hAnsi="Arial" w:cs="Arial"/>
          <w:sz w:val="18"/>
          <w:szCs w:val="18"/>
        </w:rPr>
        <w:t>of the Company’s shares</w:t>
      </w:r>
      <w:r w:rsidR="000D6D68" w:rsidRPr="00EB4260">
        <w:rPr>
          <w:rFonts w:ascii="Arial" w:hAnsi="Arial" w:cs="Arial"/>
          <w:sz w:val="18"/>
          <w:szCs w:val="18"/>
        </w:rPr>
        <w:t>.</w:t>
      </w:r>
    </w:p>
    <w:p w14:paraId="12B33F0D" w14:textId="77777777" w:rsidR="00A23FCD" w:rsidRPr="00EB4260" w:rsidRDefault="00A23FCD" w:rsidP="00967F90">
      <w:pPr>
        <w:ind w:left="540" w:hanging="540"/>
        <w:jc w:val="thaiDistribute"/>
        <w:rPr>
          <w:rFonts w:ascii="Arial" w:hAnsi="Arial" w:cs="Arial"/>
          <w:sz w:val="18"/>
          <w:szCs w:val="18"/>
        </w:rPr>
      </w:pPr>
    </w:p>
    <w:p w14:paraId="5A8B7E3B" w14:textId="38C76AE3" w:rsidR="00967F90" w:rsidRDefault="009A6CB2" w:rsidP="00967F90">
      <w:pPr>
        <w:numPr>
          <w:ilvl w:val="0"/>
          <w:numId w:val="2"/>
        </w:numPr>
        <w:ind w:left="540"/>
        <w:rPr>
          <w:rFonts w:ascii="Arial" w:hAnsi="Arial" w:cs="Arial"/>
          <w:b/>
          <w:bCs/>
          <w:color w:val="CF4A02"/>
          <w:sz w:val="18"/>
          <w:szCs w:val="18"/>
          <w:lang w:val="en-US"/>
        </w:rPr>
      </w:pPr>
      <w:r>
        <w:rPr>
          <w:rFonts w:ascii="Arial" w:hAnsi="Arial" w:cs="Arial"/>
          <w:b/>
          <w:bCs/>
          <w:color w:val="CF4A02"/>
          <w:sz w:val="18"/>
          <w:szCs w:val="18"/>
          <w:lang w:val="en-US"/>
        </w:rPr>
        <w:t>Transactions with related parties</w:t>
      </w:r>
    </w:p>
    <w:p w14:paraId="555C543D" w14:textId="521896D4" w:rsidR="009A6CB2" w:rsidRDefault="009A6CB2" w:rsidP="009A6CB2">
      <w:pPr>
        <w:ind w:left="540"/>
        <w:rPr>
          <w:rFonts w:ascii="Arial" w:hAnsi="Arial" w:cs="Arial"/>
          <w:b/>
          <w:bCs/>
          <w:color w:val="CF4A02"/>
          <w:sz w:val="18"/>
          <w:szCs w:val="18"/>
          <w:lang w:val="en-US"/>
        </w:rPr>
      </w:pPr>
    </w:p>
    <w:p w14:paraId="145F27B9" w14:textId="2DC2AFED" w:rsidR="009A6CB2" w:rsidRPr="009A6CB2" w:rsidRDefault="009A6CB2" w:rsidP="009A6CB2">
      <w:pPr>
        <w:ind w:left="540"/>
        <w:rPr>
          <w:rFonts w:ascii="Arial" w:hAnsi="Arial" w:cs="Arial"/>
          <w:sz w:val="18"/>
          <w:szCs w:val="18"/>
          <w:lang w:val="en-US"/>
        </w:rPr>
      </w:pPr>
      <w:r>
        <w:rPr>
          <w:rFonts w:ascii="Arial" w:hAnsi="Arial" w:cs="Arial"/>
          <w:sz w:val="18"/>
          <w:szCs w:val="18"/>
          <w:lang w:val="en-US"/>
        </w:rPr>
        <w:t>Transactions with related persons or related parties for the year ended 31 December are as follows:</w:t>
      </w:r>
    </w:p>
    <w:p w14:paraId="347682D0" w14:textId="5116DDF8" w:rsidR="00967F90" w:rsidRPr="00EB4260" w:rsidRDefault="00967F90" w:rsidP="00967F90">
      <w:pPr>
        <w:pStyle w:val="NormalComplexTimesNewRoman"/>
        <w:autoSpaceDE/>
        <w:autoSpaceDN/>
        <w:ind w:hanging="540"/>
        <w:rPr>
          <w:rFonts w:ascii="Arial" w:eastAsia="Cordia New" w:hAnsi="Arial" w:cs="Arial"/>
          <w:sz w:val="18"/>
          <w:szCs w:val="18"/>
        </w:rPr>
      </w:pPr>
    </w:p>
    <w:tbl>
      <w:tblPr>
        <w:tblW w:w="9463" w:type="dxa"/>
        <w:tblInd w:w="108" w:type="dxa"/>
        <w:tblLayout w:type="fixed"/>
        <w:tblLook w:val="0000" w:firstRow="0" w:lastRow="0" w:firstColumn="0" w:lastColumn="0" w:noHBand="0" w:noVBand="0"/>
      </w:tblPr>
      <w:tblGrid>
        <w:gridCol w:w="3701"/>
        <w:gridCol w:w="1440"/>
        <w:gridCol w:w="1442"/>
        <w:gridCol w:w="1440"/>
        <w:gridCol w:w="1440"/>
      </w:tblGrid>
      <w:tr w:rsidR="00967F90" w:rsidRPr="00EB4260" w14:paraId="562A05BD" w14:textId="77777777" w:rsidTr="009862DC">
        <w:trPr>
          <w:trHeight w:val="20"/>
        </w:trPr>
        <w:tc>
          <w:tcPr>
            <w:tcW w:w="3701" w:type="dxa"/>
            <w:vAlign w:val="bottom"/>
          </w:tcPr>
          <w:p w14:paraId="41853630" w14:textId="77777777" w:rsidR="00967F90" w:rsidRPr="00EB4260" w:rsidRDefault="00967F90" w:rsidP="0083407C">
            <w:pPr>
              <w:ind w:left="435"/>
              <w:jc w:val="left"/>
              <w:rPr>
                <w:rFonts w:ascii="Arial" w:hAnsi="Arial" w:cs="Arial"/>
                <w:sz w:val="18"/>
                <w:szCs w:val="18"/>
              </w:rPr>
            </w:pPr>
          </w:p>
        </w:tc>
        <w:tc>
          <w:tcPr>
            <w:tcW w:w="2882" w:type="dxa"/>
            <w:gridSpan w:val="2"/>
            <w:tcBorders>
              <w:top w:val="single" w:sz="4" w:space="0" w:color="auto"/>
              <w:bottom w:val="single" w:sz="4" w:space="0" w:color="auto"/>
            </w:tcBorders>
          </w:tcPr>
          <w:p w14:paraId="2E7C9400"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7C467F31"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2880" w:type="dxa"/>
            <w:gridSpan w:val="2"/>
            <w:tcBorders>
              <w:top w:val="single" w:sz="4" w:space="0" w:color="auto"/>
              <w:bottom w:val="single" w:sz="4" w:space="0" w:color="auto"/>
            </w:tcBorders>
            <w:vAlign w:val="bottom"/>
          </w:tcPr>
          <w:p w14:paraId="378A67AC"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53B8087A"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41FA7707" w14:textId="77777777" w:rsidTr="0083407C">
        <w:trPr>
          <w:trHeight w:val="20"/>
        </w:trPr>
        <w:tc>
          <w:tcPr>
            <w:tcW w:w="3701" w:type="dxa"/>
            <w:vAlign w:val="bottom"/>
          </w:tcPr>
          <w:p w14:paraId="252B0033" w14:textId="77777777" w:rsidR="00967F90" w:rsidRPr="00EB4260" w:rsidRDefault="00967F90" w:rsidP="0083407C">
            <w:pPr>
              <w:ind w:left="435"/>
              <w:jc w:val="left"/>
              <w:rPr>
                <w:rFonts w:ascii="Arial" w:hAnsi="Arial" w:cs="Arial"/>
                <w:sz w:val="18"/>
                <w:szCs w:val="18"/>
              </w:rPr>
            </w:pPr>
          </w:p>
        </w:tc>
        <w:tc>
          <w:tcPr>
            <w:tcW w:w="1440" w:type="dxa"/>
            <w:tcBorders>
              <w:top w:val="single" w:sz="4" w:space="0" w:color="auto"/>
            </w:tcBorders>
          </w:tcPr>
          <w:p w14:paraId="7DB36483" w14:textId="5FB42CFE" w:rsidR="00967F90" w:rsidRPr="00EB4260" w:rsidRDefault="00F42A51" w:rsidP="0083407C">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1442" w:type="dxa"/>
            <w:tcBorders>
              <w:top w:val="single" w:sz="4" w:space="0" w:color="auto"/>
            </w:tcBorders>
          </w:tcPr>
          <w:p w14:paraId="6623FA70" w14:textId="0C8A003C" w:rsidR="00967F90" w:rsidRPr="00EB4260" w:rsidRDefault="00F42A51" w:rsidP="0083407C">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tcBorders>
          </w:tcPr>
          <w:p w14:paraId="0D4B767A" w14:textId="62DF102D" w:rsidR="00967F90" w:rsidRPr="00EB4260" w:rsidRDefault="00F42A51" w:rsidP="0083407C">
            <w:pPr>
              <w:tabs>
                <w:tab w:val="decimal" w:pos="1224"/>
              </w:tabs>
              <w:ind w:right="-72" w:hanging="90"/>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tcBorders>
          </w:tcPr>
          <w:p w14:paraId="230CED5B" w14:textId="23A247E5" w:rsidR="00967F90" w:rsidRPr="00EB4260" w:rsidRDefault="00F42A51" w:rsidP="0083407C">
            <w:pPr>
              <w:tabs>
                <w:tab w:val="decimal" w:pos="1224"/>
              </w:tabs>
              <w:ind w:right="-72" w:hanging="90"/>
              <w:rPr>
                <w:rFonts w:ascii="Arial" w:hAnsi="Arial" w:cs="Arial"/>
                <w:b/>
                <w:bCs/>
                <w:sz w:val="18"/>
                <w:szCs w:val="18"/>
              </w:rPr>
            </w:pPr>
            <w:r w:rsidRPr="00EB4260">
              <w:rPr>
                <w:rFonts w:ascii="Arial" w:hAnsi="Arial" w:cs="Arial"/>
                <w:b/>
                <w:bCs/>
                <w:sz w:val="18"/>
                <w:szCs w:val="18"/>
              </w:rPr>
              <w:t>2020</w:t>
            </w:r>
          </w:p>
        </w:tc>
      </w:tr>
      <w:tr w:rsidR="00967F90" w:rsidRPr="00EB4260" w14:paraId="4A322BF1" w14:textId="77777777" w:rsidTr="0083407C">
        <w:trPr>
          <w:trHeight w:val="20"/>
        </w:trPr>
        <w:tc>
          <w:tcPr>
            <w:tcW w:w="3701" w:type="dxa"/>
            <w:vAlign w:val="bottom"/>
          </w:tcPr>
          <w:p w14:paraId="40B51F82" w14:textId="77777777" w:rsidR="00967F90" w:rsidRPr="00EB4260" w:rsidRDefault="00967F90" w:rsidP="0083407C">
            <w:pPr>
              <w:ind w:left="435"/>
              <w:jc w:val="left"/>
              <w:rPr>
                <w:rFonts w:ascii="Arial" w:hAnsi="Arial" w:cs="Arial"/>
                <w:sz w:val="18"/>
                <w:szCs w:val="18"/>
              </w:rPr>
            </w:pPr>
          </w:p>
        </w:tc>
        <w:tc>
          <w:tcPr>
            <w:tcW w:w="1440" w:type="dxa"/>
            <w:tcBorders>
              <w:bottom w:val="single" w:sz="4" w:space="0" w:color="auto"/>
            </w:tcBorders>
            <w:vAlign w:val="bottom"/>
          </w:tcPr>
          <w:p w14:paraId="7F86A181"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2" w:type="dxa"/>
            <w:tcBorders>
              <w:bottom w:val="single" w:sz="4" w:space="0" w:color="auto"/>
            </w:tcBorders>
            <w:vAlign w:val="bottom"/>
          </w:tcPr>
          <w:p w14:paraId="6AEEC58D"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651D9D71"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1440" w:type="dxa"/>
            <w:tcBorders>
              <w:bottom w:val="single" w:sz="4" w:space="0" w:color="auto"/>
            </w:tcBorders>
            <w:vAlign w:val="bottom"/>
          </w:tcPr>
          <w:p w14:paraId="3C2DF58E"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330E44F1" w14:textId="77777777" w:rsidTr="0083407C">
        <w:trPr>
          <w:trHeight w:val="20"/>
        </w:trPr>
        <w:tc>
          <w:tcPr>
            <w:tcW w:w="3701" w:type="dxa"/>
            <w:vAlign w:val="bottom"/>
          </w:tcPr>
          <w:p w14:paraId="01CC90D9" w14:textId="77777777" w:rsidR="00967F90" w:rsidRPr="00EB4260" w:rsidRDefault="00967F90" w:rsidP="0083407C">
            <w:pPr>
              <w:ind w:left="435"/>
              <w:jc w:val="left"/>
              <w:rPr>
                <w:rFonts w:ascii="Arial" w:hAnsi="Arial" w:cs="Arial"/>
                <w:sz w:val="18"/>
                <w:szCs w:val="18"/>
              </w:rPr>
            </w:pPr>
          </w:p>
        </w:tc>
        <w:tc>
          <w:tcPr>
            <w:tcW w:w="1440" w:type="dxa"/>
            <w:tcBorders>
              <w:top w:val="single" w:sz="4" w:space="0" w:color="auto"/>
            </w:tcBorders>
            <w:shd w:val="clear" w:color="auto" w:fill="FAFAFA"/>
          </w:tcPr>
          <w:p w14:paraId="1FDD9593" w14:textId="77777777" w:rsidR="00967F90" w:rsidRPr="00EB4260" w:rsidRDefault="00967F90" w:rsidP="0083407C">
            <w:pPr>
              <w:tabs>
                <w:tab w:val="decimal" w:pos="1224"/>
              </w:tabs>
              <w:ind w:right="-72"/>
              <w:rPr>
                <w:rFonts w:ascii="Arial" w:hAnsi="Arial" w:cs="Arial"/>
                <w:sz w:val="18"/>
                <w:szCs w:val="18"/>
              </w:rPr>
            </w:pPr>
          </w:p>
        </w:tc>
        <w:tc>
          <w:tcPr>
            <w:tcW w:w="1442" w:type="dxa"/>
            <w:tcBorders>
              <w:top w:val="single" w:sz="4" w:space="0" w:color="auto"/>
            </w:tcBorders>
          </w:tcPr>
          <w:p w14:paraId="12BFD97C" w14:textId="77777777" w:rsidR="00967F90" w:rsidRPr="00EB4260" w:rsidRDefault="00967F90"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vAlign w:val="bottom"/>
          </w:tcPr>
          <w:p w14:paraId="6507338D" w14:textId="77777777" w:rsidR="00967F90" w:rsidRPr="00EB4260" w:rsidRDefault="00967F90" w:rsidP="0083407C">
            <w:pPr>
              <w:tabs>
                <w:tab w:val="decimal" w:pos="1224"/>
              </w:tabs>
              <w:ind w:right="-72"/>
              <w:rPr>
                <w:rFonts w:ascii="Arial" w:hAnsi="Arial" w:cs="Arial"/>
                <w:sz w:val="18"/>
                <w:szCs w:val="18"/>
              </w:rPr>
            </w:pPr>
          </w:p>
        </w:tc>
        <w:tc>
          <w:tcPr>
            <w:tcW w:w="1440" w:type="dxa"/>
            <w:tcBorders>
              <w:top w:val="single" w:sz="4" w:space="0" w:color="auto"/>
            </w:tcBorders>
            <w:vAlign w:val="bottom"/>
          </w:tcPr>
          <w:p w14:paraId="60518954" w14:textId="77777777" w:rsidR="00967F90" w:rsidRPr="00EB4260" w:rsidRDefault="00967F90" w:rsidP="0083407C">
            <w:pPr>
              <w:tabs>
                <w:tab w:val="decimal" w:pos="1224"/>
              </w:tabs>
              <w:ind w:right="-72"/>
              <w:rPr>
                <w:rFonts w:ascii="Arial" w:hAnsi="Arial" w:cs="Arial"/>
                <w:sz w:val="18"/>
                <w:szCs w:val="18"/>
              </w:rPr>
            </w:pPr>
          </w:p>
        </w:tc>
      </w:tr>
      <w:tr w:rsidR="000A4AD1" w:rsidRPr="00EB4260" w14:paraId="70B34E42" w14:textId="77777777" w:rsidTr="0083407C">
        <w:trPr>
          <w:trHeight w:val="20"/>
        </w:trPr>
        <w:tc>
          <w:tcPr>
            <w:tcW w:w="3701" w:type="dxa"/>
            <w:vAlign w:val="bottom"/>
          </w:tcPr>
          <w:p w14:paraId="45779AD5" w14:textId="77777777" w:rsidR="000A4AD1" w:rsidRPr="00EB4260" w:rsidRDefault="000A4AD1" w:rsidP="0083407C">
            <w:pPr>
              <w:ind w:left="435"/>
              <w:rPr>
                <w:rFonts w:ascii="Arial" w:hAnsi="Arial" w:cs="Arial"/>
                <w:b/>
                <w:bCs/>
                <w:sz w:val="18"/>
                <w:szCs w:val="18"/>
                <w:lang w:val="en-US"/>
              </w:rPr>
            </w:pPr>
            <w:r w:rsidRPr="00EB4260">
              <w:rPr>
                <w:rFonts w:ascii="Arial" w:hAnsi="Arial" w:cs="Arial"/>
                <w:b/>
                <w:bCs/>
                <w:sz w:val="18"/>
                <w:szCs w:val="18"/>
                <w:lang w:val="en-US"/>
              </w:rPr>
              <w:t>Revenue from sales and services</w:t>
            </w:r>
          </w:p>
        </w:tc>
        <w:tc>
          <w:tcPr>
            <w:tcW w:w="1440" w:type="dxa"/>
            <w:shd w:val="clear" w:color="auto" w:fill="FAFAFA"/>
            <w:vAlign w:val="bottom"/>
          </w:tcPr>
          <w:p w14:paraId="187BA995" w14:textId="77777777" w:rsidR="000A4AD1" w:rsidRPr="00EB4260" w:rsidRDefault="000A4AD1" w:rsidP="0083407C">
            <w:pPr>
              <w:tabs>
                <w:tab w:val="decimal" w:pos="1224"/>
              </w:tabs>
              <w:ind w:right="-72"/>
              <w:rPr>
                <w:rFonts w:ascii="Arial" w:hAnsi="Arial" w:cs="Arial"/>
                <w:sz w:val="18"/>
                <w:szCs w:val="18"/>
                <w:lang w:val="en-US"/>
              </w:rPr>
            </w:pPr>
          </w:p>
        </w:tc>
        <w:tc>
          <w:tcPr>
            <w:tcW w:w="1442" w:type="dxa"/>
            <w:vAlign w:val="bottom"/>
          </w:tcPr>
          <w:p w14:paraId="5B25888D" w14:textId="77777777" w:rsidR="000A4AD1" w:rsidRPr="00EB4260" w:rsidRDefault="000A4AD1" w:rsidP="0083407C">
            <w:pPr>
              <w:tabs>
                <w:tab w:val="decimal" w:pos="1224"/>
              </w:tabs>
              <w:ind w:right="-72"/>
              <w:rPr>
                <w:rFonts w:ascii="Arial" w:hAnsi="Arial" w:cs="Arial"/>
                <w:sz w:val="18"/>
                <w:szCs w:val="18"/>
                <w:lang w:val="en-US"/>
              </w:rPr>
            </w:pPr>
          </w:p>
        </w:tc>
        <w:tc>
          <w:tcPr>
            <w:tcW w:w="1440" w:type="dxa"/>
            <w:shd w:val="clear" w:color="auto" w:fill="FAFAFA"/>
          </w:tcPr>
          <w:p w14:paraId="49F477BE" w14:textId="77777777" w:rsidR="000A4AD1" w:rsidRPr="00EB4260" w:rsidRDefault="000A4AD1" w:rsidP="0083407C">
            <w:pPr>
              <w:tabs>
                <w:tab w:val="decimal" w:pos="1224"/>
              </w:tabs>
              <w:ind w:right="-72"/>
              <w:rPr>
                <w:rFonts w:ascii="Arial" w:hAnsi="Arial" w:cs="Arial"/>
                <w:sz w:val="18"/>
                <w:szCs w:val="18"/>
              </w:rPr>
            </w:pPr>
          </w:p>
        </w:tc>
        <w:tc>
          <w:tcPr>
            <w:tcW w:w="1440" w:type="dxa"/>
          </w:tcPr>
          <w:p w14:paraId="42A28ACA" w14:textId="77777777" w:rsidR="000A4AD1" w:rsidRPr="00EB4260" w:rsidRDefault="000A4AD1" w:rsidP="0083407C">
            <w:pPr>
              <w:tabs>
                <w:tab w:val="decimal" w:pos="1224"/>
              </w:tabs>
              <w:ind w:right="-72"/>
              <w:rPr>
                <w:rFonts w:ascii="Arial" w:hAnsi="Arial" w:cs="Arial"/>
                <w:sz w:val="18"/>
                <w:szCs w:val="18"/>
              </w:rPr>
            </w:pPr>
          </w:p>
        </w:tc>
      </w:tr>
      <w:tr w:rsidR="006C3AFA" w:rsidRPr="00EB4260" w14:paraId="490A51B0" w14:textId="77777777" w:rsidTr="0083407C">
        <w:trPr>
          <w:trHeight w:val="20"/>
        </w:trPr>
        <w:tc>
          <w:tcPr>
            <w:tcW w:w="3701" w:type="dxa"/>
            <w:vAlign w:val="bottom"/>
          </w:tcPr>
          <w:p w14:paraId="29CE22E1" w14:textId="77777777" w:rsidR="006C3AFA" w:rsidRPr="00EB4260" w:rsidRDefault="006C3AFA" w:rsidP="0083407C">
            <w:pPr>
              <w:ind w:left="435"/>
              <w:jc w:val="left"/>
              <w:rPr>
                <w:rFonts w:ascii="Arial" w:hAnsi="Arial" w:cs="Arial"/>
                <w:sz w:val="18"/>
                <w:szCs w:val="18"/>
              </w:rPr>
            </w:pPr>
            <w:r w:rsidRPr="00EB4260">
              <w:rPr>
                <w:rFonts w:ascii="Arial" w:hAnsi="Arial" w:cs="Arial"/>
                <w:sz w:val="18"/>
                <w:szCs w:val="18"/>
              </w:rPr>
              <w:t>Subsidiary</w:t>
            </w:r>
          </w:p>
        </w:tc>
        <w:tc>
          <w:tcPr>
            <w:tcW w:w="1440" w:type="dxa"/>
            <w:shd w:val="clear" w:color="auto" w:fill="FAFAFA"/>
            <w:vAlign w:val="bottom"/>
          </w:tcPr>
          <w:p w14:paraId="641CD09A" w14:textId="6D92C2F4"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2" w:type="dxa"/>
            <w:vAlign w:val="bottom"/>
          </w:tcPr>
          <w:p w14:paraId="407B8CFF" w14:textId="12EB6EA5"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shd w:val="clear" w:color="auto" w:fill="FAFAFA"/>
            <w:vAlign w:val="bottom"/>
          </w:tcPr>
          <w:p w14:paraId="5EDCDF70" w14:textId="57C8BEB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120</w:t>
            </w:r>
            <w:r w:rsidR="006C3AFA" w:rsidRPr="00EB4260">
              <w:rPr>
                <w:rFonts w:ascii="Arial" w:hAnsi="Arial" w:cs="Arial"/>
                <w:sz w:val="18"/>
                <w:szCs w:val="18"/>
              </w:rPr>
              <w:t>,</w:t>
            </w:r>
            <w:r w:rsidRPr="00EB4260">
              <w:rPr>
                <w:rFonts w:ascii="Arial" w:hAnsi="Arial" w:cs="Arial"/>
                <w:sz w:val="18"/>
                <w:szCs w:val="18"/>
              </w:rPr>
              <w:t>674</w:t>
            </w:r>
            <w:r w:rsidR="006C3AFA" w:rsidRPr="00EB4260">
              <w:rPr>
                <w:rFonts w:ascii="Arial" w:hAnsi="Arial" w:cs="Arial"/>
                <w:sz w:val="18"/>
                <w:szCs w:val="18"/>
              </w:rPr>
              <w:t>,</w:t>
            </w:r>
            <w:r w:rsidRPr="00EB4260">
              <w:rPr>
                <w:rFonts w:ascii="Arial" w:hAnsi="Arial" w:cs="Arial"/>
                <w:sz w:val="18"/>
                <w:szCs w:val="18"/>
              </w:rPr>
              <w:t>348</w:t>
            </w:r>
          </w:p>
        </w:tc>
        <w:tc>
          <w:tcPr>
            <w:tcW w:w="1440" w:type="dxa"/>
          </w:tcPr>
          <w:p w14:paraId="5A74AC7E" w14:textId="446D954C"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72</w:t>
            </w:r>
            <w:r w:rsidR="006C3AFA" w:rsidRPr="00EB4260">
              <w:rPr>
                <w:rFonts w:ascii="Arial" w:hAnsi="Arial" w:cs="Arial"/>
                <w:sz w:val="18"/>
                <w:szCs w:val="18"/>
              </w:rPr>
              <w:t>,</w:t>
            </w:r>
            <w:r w:rsidRPr="00EB4260">
              <w:rPr>
                <w:rFonts w:ascii="Arial" w:hAnsi="Arial" w:cs="Arial"/>
                <w:sz w:val="18"/>
                <w:szCs w:val="18"/>
              </w:rPr>
              <w:t>357</w:t>
            </w:r>
            <w:r w:rsidR="006C3AFA" w:rsidRPr="00EB4260">
              <w:rPr>
                <w:rFonts w:ascii="Arial" w:hAnsi="Arial" w:cs="Arial"/>
                <w:sz w:val="18"/>
                <w:szCs w:val="18"/>
              </w:rPr>
              <w:t>,</w:t>
            </w:r>
            <w:r w:rsidRPr="00EB4260">
              <w:rPr>
                <w:rFonts w:ascii="Arial" w:hAnsi="Arial" w:cs="Arial"/>
                <w:sz w:val="18"/>
                <w:szCs w:val="18"/>
              </w:rPr>
              <w:t>971</w:t>
            </w:r>
          </w:p>
        </w:tc>
      </w:tr>
      <w:tr w:rsidR="006C3AFA" w:rsidRPr="00EB4260" w14:paraId="53D43616" w14:textId="77777777" w:rsidTr="0083407C">
        <w:trPr>
          <w:trHeight w:val="20"/>
        </w:trPr>
        <w:tc>
          <w:tcPr>
            <w:tcW w:w="3701" w:type="dxa"/>
            <w:vAlign w:val="bottom"/>
          </w:tcPr>
          <w:p w14:paraId="6A05AB6A"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EB4260">
              <w:rPr>
                <w:rFonts w:ascii="Arial" w:hAnsi="Arial" w:cs="Arial"/>
                <w:sz w:val="18"/>
                <w:szCs w:val="18"/>
                <w:lang w:val="en-US"/>
              </w:rPr>
              <w:t>Related party</w:t>
            </w:r>
          </w:p>
        </w:tc>
        <w:tc>
          <w:tcPr>
            <w:tcW w:w="1440" w:type="dxa"/>
            <w:tcBorders>
              <w:bottom w:val="single" w:sz="4" w:space="0" w:color="auto"/>
            </w:tcBorders>
            <w:shd w:val="clear" w:color="auto" w:fill="FAFAFA"/>
            <w:vAlign w:val="bottom"/>
          </w:tcPr>
          <w:p w14:paraId="768DE815" w14:textId="3CA5FC59"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520</w:t>
            </w:r>
            <w:r w:rsidR="006C3AFA" w:rsidRPr="00EB4260">
              <w:rPr>
                <w:rFonts w:ascii="Arial" w:hAnsi="Arial" w:cs="Arial"/>
                <w:sz w:val="18"/>
                <w:szCs w:val="18"/>
              </w:rPr>
              <w:t>,</w:t>
            </w:r>
            <w:r w:rsidRPr="00EB4260">
              <w:rPr>
                <w:rFonts w:ascii="Arial" w:hAnsi="Arial" w:cs="Arial"/>
                <w:sz w:val="18"/>
                <w:szCs w:val="18"/>
              </w:rPr>
              <w:t>996</w:t>
            </w:r>
            <w:r w:rsidR="006C3AFA" w:rsidRPr="00EB4260">
              <w:rPr>
                <w:rFonts w:ascii="Arial" w:hAnsi="Arial" w:cs="Arial"/>
                <w:sz w:val="18"/>
                <w:szCs w:val="18"/>
              </w:rPr>
              <w:t>,</w:t>
            </w:r>
            <w:r w:rsidRPr="00EB4260">
              <w:rPr>
                <w:rFonts w:ascii="Arial" w:hAnsi="Arial" w:cs="Arial"/>
                <w:sz w:val="18"/>
                <w:szCs w:val="18"/>
              </w:rPr>
              <w:t>879</w:t>
            </w:r>
          </w:p>
        </w:tc>
        <w:tc>
          <w:tcPr>
            <w:tcW w:w="1442" w:type="dxa"/>
            <w:tcBorders>
              <w:bottom w:val="single" w:sz="4" w:space="0" w:color="auto"/>
            </w:tcBorders>
            <w:vAlign w:val="bottom"/>
          </w:tcPr>
          <w:p w14:paraId="3D0D6105" w14:textId="0630D6E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735</w:t>
            </w:r>
            <w:r w:rsidR="006C3AFA" w:rsidRPr="00EB4260">
              <w:rPr>
                <w:rFonts w:ascii="Arial" w:hAnsi="Arial" w:cs="Arial"/>
                <w:sz w:val="18"/>
                <w:szCs w:val="18"/>
              </w:rPr>
              <w:t>,</w:t>
            </w:r>
            <w:r w:rsidRPr="00EB4260">
              <w:rPr>
                <w:rFonts w:ascii="Arial" w:hAnsi="Arial" w:cs="Arial"/>
                <w:sz w:val="18"/>
                <w:szCs w:val="18"/>
              </w:rPr>
              <w:t>725</w:t>
            </w:r>
            <w:r w:rsidR="006C3AFA" w:rsidRPr="00EB4260">
              <w:rPr>
                <w:rFonts w:ascii="Arial" w:hAnsi="Arial" w:cs="Arial"/>
                <w:sz w:val="18"/>
                <w:szCs w:val="18"/>
              </w:rPr>
              <w:t>,</w:t>
            </w:r>
            <w:r w:rsidRPr="00EB4260">
              <w:rPr>
                <w:rFonts w:ascii="Arial" w:hAnsi="Arial" w:cs="Arial"/>
                <w:sz w:val="18"/>
                <w:szCs w:val="18"/>
              </w:rPr>
              <w:t>433</w:t>
            </w:r>
          </w:p>
        </w:tc>
        <w:tc>
          <w:tcPr>
            <w:tcW w:w="1440" w:type="dxa"/>
            <w:tcBorders>
              <w:bottom w:val="single" w:sz="4" w:space="0" w:color="auto"/>
            </w:tcBorders>
            <w:shd w:val="clear" w:color="auto" w:fill="FAFAFA"/>
            <w:vAlign w:val="bottom"/>
          </w:tcPr>
          <w:p w14:paraId="454FCC2A" w14:textId="02C284EC"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506</w:t>
            </w:r>
            <w:r w:rsidR="006C3AFA" w:rsidRPr="00EB4260">
              <w:rPr>
                <w:rFonts w:ascii="Arial" w:hAnsi="Arial" w:cs="Arial"/>
                <w:sz w:val="18"/>
                <w:szCs w:val="18"/>
              </w:rPr>
              <w:t>,</w:t>
            </w:r>
            <w:r w:rsidRPr="00EB4260">
              <w:rPr>
                <w:rFonts w:ascii="Arial" w:hAnsi="Arial" w:cs="Arial"/>
                <w:sz w:val="18"/>
                <w:szCs w:val="18"/>
              </w:rPr>
              <w:t>389</w:t>
            </w:r>
            <w:r w:rsidR="006C3AFA" w:rsidRPr="00EB4260">
              <w:rPr>
                <w:rFonts w:ascii="Arial" w:hAnsi="Arial" w:cs="Arial"/>
                <w:sz w:val="18"/>
                <w:szCs w:val="18"/>
              </w:rPr>
              <w:t>,</w:t>
            </w:r>
            <w:r w:rsidRPr="00EB4260">
              <w:rPr>
                <w:rFonts w:ascii="Arial" w:hAnsi="Arial" w:cs="Arial"/>
                <w:sz w:val="18"/>
                <w:szCs w:val="18"/>
              </w:rPr>
              <w:t>704</w:t>
            </w:r>
          </w:p>
        </w:tc>
        <w:tc>
          <w:tcPr>
            <w:tcW w:w="1440" w:type="dxa"/>
            <w:tcBorders>
              <w:bottom w:val="single" w:sz="4" w:space="0" w:color="auto"/>
            </w:tcBorders>
            <w:vAlign w:val="bottom"/>
          </w:tcPr>
          <w:p w14:paraId="21584ED0" w14:textId="05ACFF4A"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696</w:t>
            </w:r>
            <w:r w:rsidR="006C3AFA" w:rsidRPr="00EB4260">
              <w:rPr>
                <w:rFonts w:ascii="Arial" w:hAnsi="Arial" w:cs="Arial"/>
                <w:sz w:val="18"/>
                <w:szCs w:val="18"/>
              </w:rPr>
              <w:t>,</w:t>
            </w:r>
            <w:r w:rsidRPr="00EB4260">
              <w:rPr>
                <w:rFonts w:ascii="Arial" w:hAnsi="Arial" w:cs="Arial"/>
                <w:sz w:val="18"/>
                <w:szCs w:val="18"/>
              </w:rPr>
              <w:t>999</w:t>
            </w:r>
            <w:r w:rsidR="006C3AFA" w:rsidRPr="00EB4260">
              <w:rPr>
                <w:rFonts w:ascii="Arial" w:hAnsi="Arial" w:cs="Arial"/>
                <w:sz w:val="18"/>
                <w:szCs w:val="18"/>
              </w:rPr>
              <w:t>,</w:t>
            </w:r>
            <w:r w:rsidRPr="00EB4260">
              <w:rPr>
                <w:rFonts w:ascii="Arial" w:hAnsi="Arial" w:cs="Arial"/>
                <w:sz w:val="18"/>
                <w:szCs w:val="18"/>
              </w:rPr>
              <w:t>030</w:t>
            </w:r>
          </w:p>
        </w:tc>
      </w:tr>
      <w:tr w:rsidR="006C3AFA" w:rsidRPr="00EB4260" w14:paraId="07F8D863" w14:textId="77777777" w:rsidTr="0083407C">
        <w:trPr>
          <w:trHeight w:val="20"/>
        </w:trPr>
        <w:tc>
          <w:tcPr>
            <w:tcW w:w="3701" w:type="dxa"/>
            <w:vAlign w:val="bottom"/>
          </w:tcPr>
          <w:p w14:paraId="0F2BD07F" w14:textId="77777777" w:rsidR="006C3AFA" w:rsidRPr="00EB4260" w:rsidRDefault="006C3AFA" w:rsidP="0083407C">
            <w:pPr>
              <w:ind w:left="435"/>
              <w:jc w:val="left"/>
              <w:rPr>
                <w:rFonts w:ascii="Arial" w:hAnsi="Arial" w:cs="Arial"/>
                <w:sz w:val="18"/>
                <w:szCs w:val="18"/>
              </w:rPr>
            </w:pPr>
          </w:p>
        </w:tc>
        <w:tc>
          <w:tcPr>
            <w:tcW w:w="1440" w:type="dxa"/>
            <w:tcBorders>
              <w:top w:val="single" w:sz="4" w:space="0" w:color="auto"/>
            </w:tcBorders>
            <w:shd w:val="clear" w:color="auto" w:fill="FAFAFA"/>
          </w:tcPr>
          <w:p w14:paraId="1EEA5E32" w14:textId="77777777" w:rsidR="006C3AFA" w:rsidRPr="00EB4260" w:rsidRDefault="006C3AFA" w:rsidP="0083407C">
            <w:pPr>
              <w:tabs>
                <w:tab w:val="decimal" w:pos="1224"/>
              </w:tabs>
              <w:ind w:right="-72"/>
              <w:rPr>
                <w:rFonts w:ascii="Arial" w:hAnsi="Arial" w:cs="Arial"/>
                <w:sz w:val="18"/>
                <w:szCs w:val="18"/>
              </w:rPr>
            </w:pPr>
          </w:p>
        </w:tc>
        <w:tc>
          <w:tcPr>
            <w:tcW w:w="1442" w:type="dxa"/>
            <w:tcBorders>
              <w:top w:val="single" w:sz="4" w:space="0" w:color="auto"/>
            </w:tcBorders>
          </w:tcPr>
          <w:p w14:paraId="202C77A3"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4F66907"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tcBorders>
          </w:tcPr>
          <w:p w14:paraId="5C280FF4"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0DC4DF09" w14:textId="77777777" w:rsidTr="0083407C">
        <w:trPr>
          <w:trHeight w:val="20"/>
        </w:trPr>
        <w:tc>
          <w:tcPr>
            <w:tcW w:w="3701" w:type="dxa"/>
            <w:vAlign w:val="bottom"/>
          </w:tcPr>
          <w:p w14:paraId="70921226"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2ECF20E2" w14:textId="4DF1C5CA"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520</w:t>
            </w:r>
            <w:r w:rsidR="006C3AFA" w:rsidRPr="00EB4260">
              <w:rPr>
                <w:rFonts w:ascii="Arial" w:hAnsi="Arial" w:cs="Arial"/>
                <w:sz w:val="18"/>
                <w:szCs w:val="18"/>
              </w:rPr>
              <w:t>,</w:t>
            </w:r>
            <w:r w:rsidRPr="00EB4260">
              <w:rPr>
                <w:rFonts w:ascii="Arial" w:hAnsi="Arial" w:cs="Arial"/>
                <w:sz w:val="18"/>
                <w:szCs w:val="18"/>
              </w:rPr>
              <w:t>996</w:t>
            </w:r>
            <w:r w:rsidR="006C3AFA" w:rsidRPr="00EB4260">
              <w:rPr>
                <w:rFonts w:ascii="Arial" w:hAnsi="Arial" w:cs="Arial"/>
                <w:sz w:val="18"/>
                <w:szCs w:val="18"/>
              </w:rPr>
              <w:t>,</w:t>
            </w:r>
            <w:r w:rsidRPr="00EB4260">
              <w:rPr>
                <w:rFonts w:ascii="Arial" w:hAnsi="Arial" w:cs="Arial"/>
                <w:sz w:val="18"/>
                <w:szCs w:val="18"/>
              </w:rPr>
              <w:t>879</w:t>
            </w:r>
          </w:p>
        </w:tc>
        <w:tc>
          <w:tcPr>
            <w:tcW w:w="1442" w:type="dxa"/>
            <w:tcBorders>
              <w:bottom w:val="single" w:sz="4" w:space="0" w:color="auto"/>
            </w:tcBorders>
            <w:vAlign w:val="bottom"/>
          </w:tcPr>
          <w:p w14:paraId="5B2D594A" w14:textId="7ED4812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735</w:t>
            </w:r>
            <w:r w:rsidR="006C3AFA" w:rsidRPr="00EB4260">
              <w:rPr>
                <w:rFonts w:ascii="Arial" w:hAnsi="Arial" w:cs="Arial"/>
                <w:sz w:val="18"/>
                <w:szCs w:val="18"/>
              </w:rPr>
              <w:t>,</w:t>
            </w:r>
            <w:r w:rsidRPr="00EB4260">
              <w:rPr>
                <w:rFonts w:ascii="Arial" w:hAnsi="Arial" w:cs="Arial"/>
                <w:sz w:val="18"/>
                <w:szCs w:val="18"/>
              </w:rPr>
              <w:t>725</w:t>
            </w:r>
            <w:r w:rsidR="006C3AFA" w:rsidRPr="00EB4260">
              <w:rPr>
                <w:rFonts w:ascii="Arial" w:hAnsi="Arial" w:cs="Arial"/>
                <w:sz w:val="18"/>
                <w:szCs w:val="18"/>
              </w:rPr>
              <w:t>,</w:t>
            </w:r>
            <w:r w:rsidRPr="00EB4260">
              <w:rPr>
                <w:rFonts w:ascii="Arial" w:hAnsi="Arial" w:cs="Arial"/>
                <w:sz w:val="18"/>
                <w:szCs w:val="18"/>
              </w:rPr>
              <w:t>433</w:t>
            </w:r>
          </w:p>
        </w:tc>
        <w:tc>
          <w:tcPr>
            <w:tcW w:w="1440" w:type="dxa"/>
            <w:tcBorders>
              <w:bottom w:val="single" w:sz="4" w:space="0" w:color="auto"/>
            </w:tcBorders>
            <w:shd w:val="clear" w:color="auto" w:fill="FAFAFA"/>
            <w:vAlign w:val="bottom"/>
          </w:tcPr>
          <w:p w14:paraId="75C747E4" w14:textId="5C0F8438"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627</w:t>
            </w:r>
            <w:r w:rsidR="006C3AFA" w:rsidRPr="00EB4260">
              <w:rPr>
                <w:rFonts w:ascii="Arial" w:hAnsi="Arial" w:cs="Arial"/>
                <w:sz w:val="18"/>
                <w:szCs w:val="18"/>
              </w:rPr>
              <w:t>,</w:t>
            </w:r>
            <w:r w:rsidRPr="00EB4260">
              <w:rPr>
                <w:rFonts w:ascii="Arial" w:hAnsi="Arial" w:cs="Arial"/>
                <w:sz w:val="18"/>
                <w:szCs w:val="18"/>
              </w:rPr>
              <w:t>064</w:t>
            </w:r>
            <w:r w:rsidR="006C3AFA" w:rsidRPr="00EB4260">
              <w:rPr>
                <w:rFonts w:ascii="Arial" w:hAnsi="Arial" w:cs="Arial"/>
                <w:sz w:val="18"/>
                <w:szCs w:val="18"/>
              </w:rPr>
              <w:t>,</w:t>
            </w:r>
            <w:r w:rsidRPr="00EB4260">
              <w:rPr>
                <w:rFonts w:ascii="Arial" w:hAnsi="Arial" w:cs="Arial"/>
                <w:sz w:val="18"/>
                <w:szCs w:val="18"/>
              </w:rPr>
              <w:t>052</w:t>
            </w:r>
          </w:p>
        </w:tc>
        <w:tc>
          <w:tcPr>
            <w:tcW w:w="1440" w:type="dxa"/>
            <w:tcBorders>
              <w:bottom w:val="single" w:sz="4" w:space="0" w:color="auto"/>
            </w:tcBorders>
            <w:vAlign w:val="bottom"/>
          </w:tcPr>
          <w:p w14:paraId="791DF820" w14:textId="1016846C"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769</w:t>
            </w:r>
            <w:r w:rsidR="006C3AFA" w:rsidRPr="00EB4260">
              <w:rPr>
                <w:rFonts w:ascii="Arial" w:hAnsi="Arial" w:cs="Arial"/>
                <w:sz w:val="18"/>
                <w:szCs w:val="18"/>
              </w:rPr>
              <w:t>,</w:t>
            </w:r>
            <w:r w:rsidRPr="00EB4260">
              <w:rPr>
                <w:rFonts w:ascii="Arial" w:hAnsi="Arial" w:cs="Arial"/>
                <w:sz w:val="18"/>
                <w:szCs w:val="18"/>
              </w:rPr>
              <w:t>357</w:t>
            </w:r>
            <w:r w:rsidR="006C3AFA" w:rsidRPr="00EB4260">
              <w:rPr>
                <w:rFonts w:ascii="Arial" w:hAnsi="Arial" w:cs="Arial"/>
                <w:sz w:val="18"/>
                <w:szCs w:val="18"/>
              </w:rPr>
              <w:t>,</w:t>
            </w:r>
            <w:r w:rsidRPr="00EB4260">
              <w:rPr>
                <w:rFonts w:ascii="Arial" w:hAnsi="Arial" w:cs="Arial"/>
                <w:sz w:val="18"/>
                <w:szCs w:val="18"/>
              </w:rPr>
              <w:t>001</w:t>
            </w:r>
          </w:p>
        </w:tc>
      </w:tr>
      <w:tr w:rsidR="006C3AFA" w:rsidRPr="00EB4260" w14:paraId="4D83C0F8" w14:textId="77777777" w:rsidTr="0083407C">
        <w:trPr>
          <w:trHeight w:val="20"/>
        </w:trPr>
        <w:tc>
          <w:tcPr>
            <w:tcW w:w="3701" w:type="dxa"/>
            <w:vAlign w:val="bottom"/>
          </w:tcPr>
          <w:p w14:paraId="54AD160A" w14:textId="77777777" w:rsidR="006C3AFA" w:rsidRPr="00EB4260" w:rsidRDefault="006C3AFA" w:rsidP="0083407C">
            <w:pPr>
              <w:ind w:left="435"/>
              <w:jc w:val="left"/>
              <w:rPr>
                <w:rFonts w:ascii="Arial" w:hAnsi="Arial" w:cs="Arial"/>
                <w:sz w:val="18"/>
                <w:szCs w:val="18"/>
              </w:rPr>
            </w:pPr>
          </w:p>
        </w:tc>
        <w:tc>
          <w:tcPr>
            <w:tcW w:w="1440" w:type="dxa"/>
            <w:tcBorders>
              <w:top w:val="single" w:sz="4" w:space="0" w:color="auto"/>
            </w:tcBorders>
            <w:shd w:val="clear" w:color="auto" w:fill="FAFAFA"/>
          </w:tcPr>
          <w:p w14:paraId="0F335933" w14:textId="77777777" w:rsidR="006C3AFA" w:rsidRPr="00EB4260" w:rsidRDefault="006C3AFA" w:rsidP="0083407C">
            <w:pPr>
              <w:tabs>
                <w:tab w:val="decimal" w:pos="1224"/>
              </w:tabs>
              <w:ind w:right="-72"/>
              <w:rPr>
                <w:rFonts w:ascii="Arial" w:hAnsi="Arial" w:cs="Arial"/>
                <w:sz w:val="18"/>
                <w:szCs w:val="18"/>
              </w:rPr>
            </w:pPr>
          </w:p>
        </w:tc>
        <w:tc>
          <w:tcPr>
            <w:tcW w:w="1442" w:type="dxa"/>
            <w:tcBorders>
              <w:top w:val="single" w:sz="4" w:space="0" w:color="auto"/>
            </w:tcBorders>
          </w:tcPr>
          <w:p w14:paraId="3FF1ABA8"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3553135D"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tcBorders>
            <w:vAlign w:val="bottom"/>
          </w:tcPr>
          <w:p w14:paraId="4F1AADA0"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492F059B" w14:textId="77777777" w:rsidTr="0083407C">
        <w:trPr>
          <w:trHeight w:val="20"/>
        </w:trPr>
        <w:tc>
          <w:tcPr>
            <w:tcW w:w="3701" w:type="dxa"/>
            <w:vAlign w:val="bottom"/>
          </w:tcPr>
          <w:p w14:paraId="528ECEDF"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EB4260">
              <w:rPr>
                <w:rFonts w:ascii="Arial" w:hAnsi="Arial" w:cs="Arial"/>
                <w:b/>
                <w:bCs/>
                <w:sz w:val="18"/>
                <w:szCs w:val="18"/>
                <w:lang w:val="en-US"/>
              </w:rPr>
              <w:t>Dividend income</w:t>
            </w:r>
          </w:p>
        </w:tc>
        <w:tc>
          <w:tcPr>
            <w:tcW w:w="1440" w:type="dxa"/>
            <w:shd w:val="clear" w:color="auto" w:fill="FAFAFA"/>
            <w:vAlign w:val="bottom"/>
          </w:tcPr>
          <w:p w14:paraId="4BA3269D" w14:textId="77777777" w:rsidR="006C3AFA" w:rsidRPr="00EB4260" w:rsidRDefault="006C3AFA" w:rsidP="0083407C">
            <w:pPr>
              <w:tabs>
                <w:tab w:val="decimal" w:pos="1224"/>
              </w:tabs>
              <w:ind w:right="-72"/>
              <w:rPr>
                <w:rFonts w:ascii="Arial" w:hAnsi="Arial" w:cs="Arial"/>
                <w:sz w:val="18"/>
                <w:szCs w:val="18"/>
              </w:rPr>
            </w:pPr>
          </w:p>
        </w:tc>
        <w:tc>
          <w:tcPr>
            <w:tcW w:w="1442" w:type="dxa"/>
            <w:vAlign w:val="bottom"/>
          </w:tcPr>
          <w:p w14:paraId="4D0D3A90" w14:textId="77777777" w:rsidR="006C3AFA" w:rsidRPr="00EB4260" w:rsidRDefault="006C3AFA" w:rsidP="0083407C">
            <w:pPr>
              <w:tabs>
                <w:tab w:val="decimal" w:pos="1224"/>
              </w:tabs>
              <w:ind w:right="-72"/>
              <w:rPr>
                <w:rFonts w:ascii="Arial" w:hAnsi="Arial" w:cs="Arial"/>
                <w:sz w:val="18"/>
                <w:szCs w:val="18"/>
              </w:rPr>
            </w:pPr>
          </w:p>
        </w:tc>
        <w:tc>
          <w:tcPr>
            <w:tcW w:w="1440" w:type="dxa"/>
            <w:shd w:val="clear" w:color="auto" w:fill="FAFAFA"/>
            <w:vAlign w:val="bottom"/>
          </w:tcPr>
          <w:p w14:paraId="0F8C84E0" w14:textId="77777777" w:rsidR="006C3AFA" w:rsidRPr="00EB4260" w:rsidRDefault="006C3AFA" w:rsidP="0083407C">
            <w:pPr>
              <w:tabs>
                <w:tab w:val="decimal" w:pos="1224"/>
              </w:tabs>
              <w:ind w:right="-72"/>
              <w:rPr>
                <w:rFonts w:ascii="Arial" w:hAnsi="Arial" w:cs="Arial"/>
                <w:sz w:val="18"/>
                <w:szCs w:val="18"/>
              </w:rPr>
            </w:pPr>
          </w:p>
        </w:tc>
        <w:tc>
          <w:tcPr>
            <w:tcW w:w="1440" w:type="dxa"/>
            <w:vAlign w:val="bottom"/>
          </w:tcPr>
          <w:p w14:paraId="1CD241B2"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06F3D238" w14:textId="77777777" w:rsidTr="0083407C">
        <w:trPr>
          <w:trHeight w:val="20"/>
        </w:trPr>
        <w:tc>
          <w:tcPr>
            <w:tcW w:w="3701" w:type="dxa"/>
            <w:vAlign w:val="bottom"/>
          </w:tcPr>
          <w:p w14:paraId="2BF6F123"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EB4260">
              <w:rPr>
                <w:rFonts w:ascii="Arial" w:hAnsi="Arial" w:cs="Arial"/>
                <w:sz w:val="18"/>
                <w:szCs w:val="18"/>
                <w:lang w:val="en-US"/>
              </w:rPr>
              <w:t>Associate</w:t>
            </w:r>
          </w:p>
        </w:tc>
        <w:tc>
          <w:tcPr>
            <w:tcW w:w="1440" w:type="dxa"/>
            <w:shd w:val="clear" w:color="auto" w:fill="FAFAFA"/>
            <w:vAlign w:val="bottom"/>
          </w:tcPr>
          <w:p w14:paraId="3B8D9FC9" w14:textId="5AD2015C"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2" w:type="dxa"/>
            <w:vAlign w:val="bottom"/>
          </w:tcPr>
          <w:p w14:paraId="4337B437" w14:textId="2D189927"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shd w:val="clear" w:color="auto" w:fill="FAFAFA"/>
            <w:vAlign w:val="bottom"/>
          </w:tcPr>
          <w:p w14:paraId="4B0985C9" w14:textId="7A26035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189</w:t>
            </w:r>
            <w:r w:rsidR="006C3AFA" w:rsidRPr="00EB4260">
              <w:rPr>
                <w:rFonts w:ascii="Arial" w:hAnsi="Arial" w:cs="Arial"/>
                <w:sz w:val="18"/>
                <w:szCs w:val="18"/>
              </w:rPr>
              <w:t>,</w:t>
            </w:r>
            <w:r w:rsidRPr="00EB4260">
              <w:rPr>
                <w:rFonts w:ascii="Arial" w:hAnsi="Arial" w:cs="Arial"/>
                <w:sz w:val="18"/>
                <w:szCs w:val="18"/>
              </w:rPr>
              <w:t>454</w:t>
            </w:r>
            <w:r w:rsidR="006C3AFA" w:rsidRPr="00EB4260">
              <w:rPr>
                <w:rFonts w:ascii="Arial" w:hAnsi="Arial" w:cs="Arial"/>
                <w:sz w:val="18"/>
                <w:szCs w:val="18"/>
              </w:rPr>
              <w:t>,</w:t>
            </w:r>
            <w:r w:rsidRPr="00EB4260">
              <w:rPr>
                <w:rFonts w:ascii="Arial" w:hAnsi="Arial" w:cs="Arial"/>
                <w:sz w:val="18"/>
                <w:szCs w:val="18"/>
              </w:rPr>
              <w:t>800</w:t>
            </w:r>
          </w:p>
        </w:tc>
        <w:tc>
          <w:tcPr>
            <w:tcW w:w="1440" w:type="dxa"/>
            <w:vAlign w:val="bottom"/>
          </w:tcPr>
          <w:p w14:paraId="475E47C3" w14:textId="1659F37B"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54</w:t>
            </w:r>
            <w:r w:rsidR="006C3AFA" w:rsidRPr="00EB4260">
              <w:rPr>
                <w:rFonts w:ascii="Arial" w:hAnsi="Arial" w:cs="Arial"/>
                <w:sz w:val="18"/>
                <w:szCs w:val="18"/>
              </w:rPr>
              <w:t>,</w:t>
            </w:r>
            <w:r w:rsidRPr="00EB4260">
              <w:rPr>
                <w:rFonts w:ascii="Arial" w:hAnsi="Arial" w:cs="Arial"/>
                <w:sz w:val="18"/>
                <w:szCs w:val="18"/>
              </w:rPr>
              <w:t>400</w:t>
            </w:r>
            <w:r w:rsidR="006C3AFA" w:rsidRPr="00EB4260">
              <w:rPr>
                <w:rFonts w:ascii="Arial" w:hAnsi="Arial" w:cs="Arial"/>
                <w:sz w:val="18"/>
                <w:szCs w:val="18"/>
              </w:rPr>
              <w:t>,</w:t>
            </w:r>
            <w:r w:rsidRPr="00EB4260">
              <w:rPr>
                <w:rFonts w:ascii="Arial" w:hAnsi="Arial" w:cs="Arial"/>
                <w:sz w:val="18"/>
                <w:szCs w:val="18"/>
              </w:rPr>
              <w:t>000</w:t>
            </w:r>
          </w:p>
        </w:tc>
      </w:tr>
      <w:tr w:rsidR="009A6CB2" w:rsidRPr="00EB4260" w14:paraId="62AE9975" w14:textId="77777777" w:rsidTr="0083407C">
        <w:trPr>
          <w:trHeight w:val="20"/>
        </w:trPr>
        <w:tc>
          <w:tcPr>
            <w:tcW w:w="3701" w:type="dxa"/>
            <w:vAlign w:val="bottom"/>
          </w:tcPr>
          <w:p w14:paraId="030B39AD" w14:textId="77777777" w:rsidR="009A6CB2" w:rsidRPr="00EB4260" w:rsidRDefault="009A6CB2"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shd w:val="clear" w:color="auto" w:fill="FAFAFA"/>
            <w:vAlign w:val="bottom"/>
          </w:tcPr>
          <w:p w14:paraId="60B04CB4" w14:textId="77777777" w:rsidR="009A6CB2" w:rsidRPr="00EB4260" w:rsidRDefault="009A6CB2" w:rsidP="0083407C">
            <w:pPr>
              <w:tabs>
                <w:tab w:val="decimal" w:pos="1224"/>
              </w:tabs>
              <w:ind w:right="-72"/>
              <w:rPr>
                <w:rFonts w:ascii="Arial" w:hAnsi="Arial" w:cs="Arial"/>
                <w:sz w:val="18"/>
                <w:szCs w:val="18"/>
              </w:rPr>
            </w:pPr>
          </w:p>
        </w:tc>
        <w:tc>
          <w:tcPr>
            <w:tcW w:w="1442" w:type="dxa"/>
            <w:vAlign w:val="bottom"/>
          </w:tcPr>
          <w:p w14:paraId="667B91B2" w14:textId="77777777" w:rsidR="009A6CB2" w:rsidRPr="00EB4260" w:rsidRDefault="009A6CB2" w:rsidP="0083407C">
            <w:pPr>
              <w:tabs>
                <w:tab w:val="decimal" w:pos="1224"/>
              </w:tabs>
              <w:ind w:right="-72"/>
              <w:rPr>
                <w:rFonts w:ascii="Arial" w:hAnsi="Arial" w:cs="Arial"/>
                <w:sz w:val="18"/>
                <w:szCs w:val="18"/>
              </w:rPr>
            </w:pPr>
          </w:p>
        </w:tc>
        <w:tc>
          <w:tcPr>
            <w:tcW w:w="1440" w:type="dxa"/>
            <w:shd w:val="clear" w:color="auto" w:fill="FAFAFA"/>
            <w:vAlign w:val="bottom"/>
          </w:tcPr>
          <w:p w14:paraId="2D91579F" w14:textId="77777777" w:rsidR="009A6CB2" w:rsidRPr="00EB4260" w:rsidRDefault="009A6CB2" w:rsidP="0083407C">
            <w:pPr>
              <w:tabs>
                <w:tab w:val="decimal" w:pos="1224"/>
              </w:tabs>
              <w:ind w:right="-72"/>
              <w:rPr>
                <w:rFonts w:ascii="Arial" w:hAnsi="Arial" w:cs="Arial"/>
                <w:sz w:val="18"/>
                <w:szCs w:val="18"/>
              </w:rPr>
            </w:pPr>
          </w:p>
        </w:tc>
        <w:tc>
          <w:tcPr>
            <w:tcW w:w="1440" w:type="dxa"/>
            <w:vAlign w:val="bottom"/>
          </w:tcPr>
          <w:p w14:paraId="3BDB2F33" w14:textId="77777777" w:rsidR="009A6CB2" w:rsidRPr="00EB4260" w:rsidRDefault="009A6CB2" w:rsidP="0083407C">
            <w:pPr>
              <w:tabs>
                <w:tab w:val="decimal" w:pos="1224"/>
              </w:tabs>
              <w:ind w:right="-72"/>
              <w:rPr>
                <w:rFonts w:ascii="Arial" w:hAnsi="Arial" w:cs="Arial"/>
                <w:sz w:val="18"/>
                <w:szCs w:val="18"/>
              </w:rPr>
            </w:pPr>
          </w:p>
        </w:tc>
      </w:tr>
      <w:tr w:rsidR="009A6CB2" w:rsidRPr="00EB4260" w14:paraId="341CF3D3" w14:textId="77777777" w:rsidTr="0083407C">
        <w:trPr>
          <w:trHeight w:val="20"/>
        </w:trPr>
        <w:tc>
          <w:tcPr>
            <w:tcW w:w="3701" w:type="dxa"/>
            <w:vAlign w:val="bottom"/>
          </w:tcPr>
          <w:p w14:paraId="34C66290" w14:textId="7944CD3B"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b/>
                <w:bCs/>
                <w:sz w:val="18"/>
                <w:szCs w:val="18"/>
                <w:lang w:val="en-US"/>
              </w:rPr>
              <w:t>Cost of sales and services</w:t>
            </w:r>
          </w:p>
        </w:tc>
        <w:tc>
          <w:tcPr>
            <w:tcW w:w="1440" w:type="dxa"/>
            <w:shd w:val="clear" w:color="auto" w:fill="FAFAFA"/>
            <w:vAlign w:val="bottom"/>
          </w:tcPr>
          <w:p w14:paraId="39BFF68B" w14:textId="77777777" w:rsidR="009A6CB2" w:rsidRPr="00EB4260" w:rsidRDefault="009A6CB2" w:rsidP="009A6CB2">
            <w:pPr>
              <w:tabs>
                <w:tab w:val="decimal" w:pos="1224"/>
              </w:tabs>
              <w:ind w:right="-72"/>
              <w:rPr>
                <w:rFonts w:ascii="Arial" w:hAnsi="Arial" w:cs="Arial"/>
                <w:sz w:val="18"/>
                <w:szCs w:val="18"/>
              </w:rPr>
            </w:pPr>
          </w:p>
        </w:tc>
        <w:tc>
          <w:tcPr>
            <w:tcW w:w="1442" w:type="dxa"/>
            <w:vAlign w:val="bottom"/>
          </w:tcPr>
          <w:p w14:paraId="1462103C" w14:textId="77777777" w:rsidR="009A6CB2" w:rsidRPr="00EB4260" w:rsidRDefault="009A6CB2" w:rsidP="009A6CB2">
            <w:pPr>
              <w:tabs>
                <w:tab w:val="decimal" w:pos="1224"/>
              </w:tabs>
              <w:ind w:right="-72"/>
              <w:rPr>
                <w:rFonts w:ascii="Arial" w:hAnsi="Arial" w:cs="Arial"/>
                <w:sz w:val="18"/>
                <w:szCs w:val="18"/>
              </w:rPr>
            </w:pPr>
          </w:p>
        </w:tc>
        <w:tc>
          <w:tcPr>
            <w:tcW w:w="1440" w:type="dxa"/>
            <w:shd w:val="clear" w:color="auto" w:fill="FAFAFA"/>
            <w:vAlign w:val="bottom"/>
          </w:tcPr>
          <w:p w14:paraId="11158A31" w14:textId="77777777" w:rsidR="009A6CB2" w:rsidRPr="00EB4260" w:rsidRDefault="009A6CB2" w:rsidP="009A6CB2">
            <w:pPr>
              <w:tabs>
                <w:tab w:val="decimal" w:pos="1224"/>
              </w:tabs>
              <w:ind w:right="-72"/>
              <w:rPr>
                <w:rFonts w:ascii="Arial" w:hAnsi="Arial" w:cs="Arial"/>
                <w:sz w:val="18"/>
                <w:szCs w:val="18"/>
              </w:rPr>
            </w:pPr>
          </w:p>
        </w:tc>
        <w:tc>
          <w:tcPr>
            <w:tcW w:w="1440" w:type="dxa"/>
            <w:vAlign w:val="bottom"/>
          </w:tcPr>
          <w:p w14:paraId="02633CB7" w14:textId="77777777" w:rsidR="009A6CB2" w:rsidRPr="00EB4260" w:rsidRDefault="009A6CB2" w:rsidP="009A6CB2">
            <w:pPr>
              <w:tabs>
                <w:tab w:val="decimal" w:pos="1224"/>
              </w:tabs>
              <w:ind w:right="-72"/>
              <w:rPr>
                <w:rFonts w:ascii="Arial" w:hAnsi="Arial" w:cs="Arial"/>
                <w:sz w:val="18"/>
                <w:szCs w:val="18"/>
              </w:rPr>
            </w:pPr>
          </w:p>
        </w:tc>
      </w:tr>
      <w:tr w:rsidR="009A6CB2" w:rsidRPr="00EB4260" w14:paraId="5D738E13" w14:textId="77777777" w:rsidTr="0083407C">
        <w:trPr>
          <w:trHeight w:val="20"/>
        </w:trPr>
        <w:tc>
          <w:tcPr>
            <w:tcW w:w="3701" w:type="dxa"/>
            <w:vAlign w:val="bottom"/>
          </w:tcPr>
          <w:p w14:paraId="6A27F005" w14:textId="5F824E03"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Subsidiary</w:t>
            </w:r>
          </w:p>
        </w:tc>
        <w:tc>
          <w:tcPr>
            <w:tcW w:w="1440" w:type="dxa"/>
            <w:shd w:val="clear" w:color="auto" w:fill="FAFAFA"/>
            <w:vAlign w:val="bottom"/>
          </w:tcPr>
          <w:p w14:paraId="192FDFD6" w14:textId="24F7B36A"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w:t>
            </w:r>
          </w:p>
        </w:tc>
        <w:tc>
          <w:tcPr>
            <w:tcW w:w="1442" w:type="dxa"/>
            <w:vAlign w:val="bottom"/>
          </w:tcPr>
          <w:p w14:paraId="5CAADD6C" w14:textId="4DAAB9AE"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shd w:val="clear" w:color="auto" w:fill="FAFAFA"/>
            <w:vAlign w:val="bottom"/>
          </w:tcPr>
          <w:p w14:paraId="21FD596B" w14:textId="29A22FB0"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307,966,476</w:t>
            </w:r>
          </w:p>
        </w:tc>
        <w:tc>
          <w:tcPr>
            <w:tcW w:w="1440" w:type="dxa"/>
            <w:vAlign w:val="bottom"/>
          </w:tcPr>
          <w:p w14:paraId="0F5C27E7" w14:textId="4E0C46DB"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26,438,784</w:t>
            </w:r>
          </w:p>
        </w:tc>
      </w:tr>
      <w:tr w:rsidR="009A6CB2" w:rsidRPr="00EB4260" w14:paraId="6F3855F7" w14:textId="77777777" w:rsidTr="009A6CB2">
        <w:trPr>
          <w:trHeight w:val="20"/>
        </w:trPr>
        <w:tc>
          <w:tcPr>
            <w:tcW w:w="3701" w:type="dxa"/>
            <w:vAlign w:val="bottom"/>
          </w:tcPr>
          <w:p w14:paraId="1D41ED64" w14:textId="48072A2E"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Associate</w:t>
            </w:r>
          </w:p>
        </w:tc>
        <w:tc>
          <w:tcPr>
            <w:tcW w:w="1440" w:type="dxa"/>
            <w:shd w:val="clear" w:color="auto" w:fill="FAFAFA"/>
            <w:vAlign w:val="bottom"/>
          </w:tcPr>
          <w:p w14:paraId="053CCDE7" w14:textId="55EA12C2"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198,951,698</w:t>
            </w:r>
          </w:p>
        </w:tc>
        <w:tc>
          <w:tcPr>
            <w:tcW w:w="1442" w:type="dxa"/>
            <w:vAlign w:val="bottom"/>
          </w:tcPr>
          <w:p w14:paraId="08B3CFB8" w14:textId="0FDE7379"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366,750,576</w:t>
            </w:r>
          </w:p>
        </w:tc>
        <w:tc>
          <w:tcPr>
            <w:tcW w:w="1440" w:type="dxa"/>
            <w:shd w:val="clear" w:color="auto" w:fill="FAFAFA"/>
            <w:vAlign w:val="bottom"/>
          </w:tcPr>
          <w:p w14:paraId="75346D2E" w14:textId="64009803"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170,439,596</w:t>
            </w:r>
          </w:p>
        </w:tc>
        <w:tc>
          <w:tcPr>
            <w:tcW w:w="1440" w:type="dxa"/>
            <w:vAlign w:val="bottom"/>
          </w:tcPr>
          <w:p w14:paraId="774D6569" w14:textId="05D487A1"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336,519,632</w:t>
            </w:r>
          </w:p>
        </w:tc>
      </w:tr>
      <w:tr w:rsidR="009A6CB2" w:rsidRPr="00EB4260" w14:paraId="3791CD83" w14:textId="77777777" w:rsidTr="009A6CB2">
        <w:trPr>
          <w:trHeight w:val="20"/>
        </w:trPr>
        <w:tc>
          <w:tcPr>
            <w:tcW w:w="3701" w:type="dxa"/>
            <w:vAlign w:val="bottom"/>
          </w:tcPr>
          <w:p w14:paraId="17748FA4" w14:textId="4563EB7A"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Related party</w:t>
            </w:r>
          </w:p>
        </w:tc>
        <w:tc>
          <w:tcPr>
            <w:tcW w:w="1440" w:type="dxa"/>
            <w:tcBorders>
              <w:bottom w:val="single" w:sz="4" w:space="0" w:color="auto"/>
            </w:tcBorders>
            <w:shd w:val="clear" w:color="auto" w:fill="FAFAFA"/>
            <w:vAlign w:val="bottom"/>
          </w:tcPr>
          <w:p w14:paraId="6DB75793" w14:textId="254D85CF"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59,089,838</w:t>
            </w:r>
          </w:p>
        </w:tc>
        <w:tc>
          <w:tcPr>
            <w:tcW w:w="1442" w:type="dxa"/>
            <w:tcBorders>
              <w:bottom w:val="single" w:sz="4" w:space="0" w:color="auto"/>
            </w:tcBorders>
            <w:vAlign w:val="bottom"/>
          </w:tcPr>
          <w:p w14:paraId="2DA789CE" w14:textId="2A130B8D"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133,291,933</w:t>
            </w:r>
          </w:p>
        </w:tc>
        <w:tc>
          <w:tcPr>
            <w:tcW w:w="1440" w:type="dxa"/>
            <w:tcBorders>
              <w:bottom w:val="single" w:sz="4" w:space="0" w:color="auto"/>
            </w:tcBorders>
            <w:shd w:val="clear" w:color="auto" w:fill="FAFAFA"/>
            <w:vAlign w:val="bottom"/>
          </w:tcPr>
          <w:p w14:paraId="0F5E70CA" w14:textId="37AEE04A"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58,892,736</w:t>
            </w:r>
          </w:p>
        </w:tc>
        <w:tc>
          <w:tcPr>
            <w:tcW w:w="1440" w:type="dxa"/>
            <w:tcBorders>
              <w:bottom w:val="single" w:sz="4" w:space="0" w:color="auto"/>
            </w:tcBorders>
            <w:vAlign w:val="bottom"/>
          </w:tcPr>
          <w:p w14:paraId="3519BDC4" w14:textId="4ADF35F9"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133,053,654</w:t>
            </w:r>
          </w:p>
        </w:tc>
      </w:tr>
      <w:tr w:rsidR="009A6CB2" w:rsidRPr="00EB4260" w14:paraId="265C3050" w14:textId="77777777" w:rsidTr="009A6CB2">
        <w:trPr>
          <w:trHeight w:val="20"/>
        </w:trPr>
        <w:tc>
          <w:tcPr>
            <w:tcW w:w="3701" w:type="dxa"/>
            <w:vAlign w:val="bottom"/>
          </w:tcPr>
          <w:p w14:paraId="73858DC2" w14:textId="77777777"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tcPr>
          <w:p w14:paraId="659C5199" w14:textId="77777777" w:rsidR="009A6CB2" w:rsidRPr="00EB4260" w:rsidRDefault="009A6CB2" w:rsidP="009A6CB2">
            <w:pPr>
              <w:tabs>
                <w:tab w:val="decimal" w:pos="1224"/>
              </w:tabs>
              <w:ind w:right="-72"/>
              <w:rPr>
                <w:rFonts w:ascii="Arial" w:hAnsi="Arial" w:cs="Arial"/>
                <w:sz w:val="18"/>
                <w:szCs w:val="18"/>
              </w:rPr>
            </w:pPr>
          </w:p>
        </w:tc>
        <w:tc>
          <w:tcPr>
            <w:tcW w:w="1442" w:type="dxa"/>
            <w:tcBorders>
              <w:top w:val="single" w:sz="4" w:space="0" w:color="auto"/>
            </w:tcBorders>
          </w:tcPr>
          <w:p w14:paraId="38F339D1" w14:textId="77777777" w:rsidR="009A6CB2" w:rsidRPr="00EB4260" w:rsidRDefault="009A6CB2" w:rsidP="009A6CB2">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65FDDB98" w14:textId="77777777" w:rsidR="009A6CB2" w:rsidRPr="00EB4260" w:rsidRDefault="009A6CB2" w:rsidP="009A6CB2">
            <w:pPr>
              <w:tabs>
                <w:tab w:val="decimal" w:pos="1224"/>
              </w:tabs>
              <w:ind w:right="-72"/>
              <w:rPr>
                <w:rFonts w:ascii="Arial" w:hAnsi="Arial" w:cs="Arial"/>
                <w:sz w:val="18"/>
                <w:szCs w:val="18"/>
              </w:rPr>
            </w:pPr>
          </w:p>
        </w:tc>
        <w:tc>
          <w:tcPr>
            <w:tcW w:w="1440" w:type="dxa"/>
            <w:tcBorders>
              <w:top w:val="single" w:sz="4" w:space="0" w:color="auto"/>
            </w:tcBorders>
          </w:tcPr>
          <w:p w14:paraId="56DE39CC" w14:textId="77777777" w:rsidR="009A6CB2" w:rsidRPr="00EB4260" w:rsidRDefault="009A6CB2" w:rsidP="009A6CB2">
            <w:pPr>
              <w:tabs>
                <w:tab w:val="decimal" w:pos="1224"/>
              </w:tabs>
              <w:ind w:right="-72"/>
              <w:rPr>
                <w:rFonts w:ascii="Arial" w:hAnsi="Arial" w:cs="Arial"/>
                <w:sz w:val="18"/>
                <w:szCs w:val="18"/>
              </w:rPr>
            </w:pPr>
          </w:p>
        </w:tc>
      </w:tr>
      <w:tr w:rsidR="009A6CB2" w:rsidRPr="00EB4260" w14:paraId="033B626A" w14:textId="77777777" w:rsidTr="009A6CB2">
        <w:trPr>
          <w:trHeight w:val="20"/>
        </w:trPr>
        <w:tc>
          <w:tcPr>
            <w:tcW w:w="3701" w:type="dxa"/>
            <w:vAlign w:val="bottom"/>
          </w:tcPr>
          <w:p w14:paraId="36F4F247" w14:textId="77777777"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bottom w:val="single" w:sz="4" w:space="0" w:color="auto"/>
            </w:tcBorders>
            <w:shd w:val="clear" w:color="auto" w:fill="FAFAFA"/>
            <w:vAlign w:val="bottom"/>
          </w:tcPr>
          <w:p w14:paraId="6DFF7052" w14:textId="7026690C"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258,041,536</w:t>
            </w:r>
          </w:p>
        </w:tc>
        <w:tc>
          <w:tcPr>
            <w:tcW w:w="1442" w:type="dxa"/>
            <w:tcBorders>
              <w:bottom w:val="single" w:sz="4" w:space="0" w:color="auto"/>
            </w:tcBorders>
            <w:vAlign w:val="bottom"/>
          </w:tcPr>
          <w:p w14:paraId="7B84F485" w14:textId="0C98D82A"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500,042,509</w:t>
            </w:r>
          </w:p>
        </w:tc>
        <w:tc>
          <w:tcPr>
            <w:tcW w:w="1440" w:type="dxa"/>
            <w:tcBorders>
              <w:bottom w:val="single" w:sz="4" w:space="0" w:color="auto"/>
            </w:tcBorders>
            <w:shd w:val="clear" w:color="auto" w:fill="FAFAFA"/>
            <w:vAlign w:val="bottom"/>
          </w:tcPr>
          <w:p w14:paraId="36A58089" w14:textId="5EA97ED3"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537,298,808</w:t>
            </w:r>
          </w:p>
        </w:tc>
        <w:tc>
          <w:tcPr>
            <w:tcW w:w="1440" w:type="dxa"/>
            <w:tcBorders>
              <w:bottom w:val="single" w:sz="4" w:space="0" w:color="auto"/>
            </w:tcBorders>
            <w:vAlign w:val="bottom"/>
          </w:tcPr>
          <w:p w14:paraId="0640E91B" w14:textId="27734E01"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496,012,070</w:t>
            </w:r>
          </w:p>
        </w:tc>
      </w:tr>
      <w:tr w:rsidR="009A6CB2" w:rsidRPr="00EB4260" w14:paraId="14091938" w14:textId="77777777" w:rsidTr="009A6CB2">
        <w:trPr>
          <w:trHeight w:val="20"/>
        </w:trPr>
        <w:tc>
          <w:tcPr>
            <w:tcW w:w="3701" w:type="dxa"/>
            <w:vAlign w:val="bottom"/>
          </w:tcPr>
          <w:p w14:paraId="0E17E29A" w14:textId="77777777"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1440" w:type="dxa"/>
            <w:tcBorders>
              <w:top w:val="single" w:sz="4" w:space="0" w:color="auto"/>
            </w:tcBorders>
            <w:shd w:val="clear" w:color="auto" w:fill="FAFAFA"/>
          </w:tcPr>
          <w:p w14:paraId="455CE2B2" w14:textId="77777777" w:rsidR="009A6CB2" w:rsidRPr="00EB4260" w:rsidRDefault="009A6CB2" w:rsidP="009A6CB2">
            <w:pPr>
              <w:tabs>
                <w:tab w:val="decimal" w:pos="1224"/>
              </w:tabs>
              <w:ind w:right="-72"/>
              <w:rPr>
                <w:rFonts w:ascii="Arial" w:hAnsi="Arial" w:cs="Arial"/>
                <w:sz w:val="18"/>
                <w:szCs w:val="18"/>
              </w:rPr>
            </w:pPr>
          </w:p>
        </w:tc>
        <w:tc>
          <w:tcPr>
            <w:tcW w:w="1442" w:type="dxa"/>
            <w:tcBorders>
              <w:top w:val="single" w:sz="4" w:space="0" w:color="auto"/>
            </w:tcBorders>
          </w:tcPr>
          <w:p w14:paraId="17719BB6" w14:textId="77777777" w:rsidR="009A6CB2" w:rsidRPr="00EB4260" w:rsidRDefault="009A6CB2" w:rsidP="009A6CB2">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7C6F4ECF" w14:textId="77777777" w:rsidR="009A6CB2" w:rsidRPr="00EB4260" w:rsidRDefault="009A6CB2" w:rsidP="009A6CB2">
            <w:pPr>
              <w:tabs>
                <w:tab w:val="decimal" w:pos="1224"/>
              </w:tabs>
              <w:ind w:right="-72"/>
              <w:rPr>
                <w:rFonts w:ascii="Arial" w:hAnsi="Arial" w:cs="Arial"/>
                <w:sz w:val="18"/>
                <w:szCs w:val="18"/>
              </w:rPr>
            </w:pPr>
          </w:p>
        </w:tc>
        <w:tc>
          <w:tcPr>
            <w:tcW w:w="1440" w:type="dxa"/>
            <w:tcBorders>
              <w:top w:val="single" w:sz="4" w:space="0" w:color="auto"/>
            </w:tcBorders>
            <w:vAlign w:val="bottom"/>
          </w:tcPr>
          <w:p w14:paraId="552F5628" w14:textId="77777777" w:rsidR="009A6CB2" w:rsidRPr="00EB4260" w:rsidRDefault="009A6CB2" w:rsidP="009A6CB2">
            <w:pPr>
              <w:tabs>
                <w:tab w:val="decimal" w:pos="1224"/>
              </w:tabs>
              <w:ind w:right="-72"/>
              <w:rPr>
                <w:rFonts w:ascii="Arial" w:hAnsi="Arial" w:cs="Arial"/>
                <w:sz w:val="18"/>
                <w:szCs w:val="18"/>
              </w:rPr>
            </w:pPr>
          </w:p>
        </w:tc>
      </w:tr>
      <w:tr w:rsidR="009A6CB2" w:rsidRPr="00EB4260" w14:paraId="23E2046C" w14:textId="77777777" w:rsidTr="00BB2F53">
        <w:trPr>
          <w:trHeight w:val="20"/>
        </w:trPr>
        <w:tc>
          <w:tcPr>
            <w:tcW w:w="3701" w:type="dxa"/>
            <w:vAlign w:val="bottom"/>
          </w:tcPr>
          <w:p w14:paraId="1B52ED66" w14:textId="30D060FA"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b/>
                <w:bCs/>
                <w:spacing w:val="-2"/>
                <w:sz w:val="18"/>
                <w:szCs w:val="18"/>
              </w:rPr>
              <w:t>Selling and administrative expenses</w:t>
            </w:r>
          </w:p>
        </w:tc>
        <w:tc>
          <w:tcPr>
            <w:tcW w:w="1440" w:type="dxa"/>
            <w:shd w:val="clear" w:color="auto" w:fill="FAFAFA"/>
          </w:tcPr>
          <w:p w14:paraId="576A1647" w14:textId="77777777" w:rsidR="009A6CB2" w:rsidRPr="00EB4260" w:rsidRDefault="009A6CB2" w:rsidP="009A6CB2">
            <w:pPr>
              <w:tabs>
                <w:tab w:val="decimal" w:pos="1224"/>
              </w:tabs>
              <w:ind w:right="-72"/>
              <w:rPr>
                <w:rFonts w:ascii="Arial" w:hAnsi="Arial" w:cs="Arial"/>
                <w:sz w:val="18"/>
                <w:szCs w:val="18"/>
              </w:rPr>
            </w:pPr>
          </w:p>
        </w:tc>
        <w:tc>
          <w:tcPr>
            <w:tcW w:w="1442" w:type="dxa"/>
          </w:tcPr>
          <w:p w14:paraId="1BE592CA" w14:textId="77777777" w:rsidR="009A6CB2" w:rsidRPr="00EB4260" w:rsidRDefault="009A6CB2" w:rsidP="009A6CB2">
            <w:pPr>
              <w:tabs>
                <w:tab w:val="decimal" w:pos="1224"/>
              </w:tabs>
              <w:ind w:right="-72"/>
              <w:rPr>
                <w:rFonts w:ascii="Arial" w:hAnsi="Arial" w:cs="Arial"/>
                <w:sz w:val="18"/>
                <w:szCs w:val="18"/>
              </w:rPr>
            </w:pPr>
          </w:p>
        </w:tc>
        <w:tc>
          <w:tcPr>
            <w:tcW w:w="1440" w:type="dxa"/>
            <w:shd w:val="clear" w:color="auto" w:fill="FAFAFA"/>
          </w:tcPr>
          <w:p w14:paraId="513CFF90" w14:textId="77777777" w:rsidR="009A6CB2" w:rsidRPr="00EB4260" w:rsidRDefault="009A6CB2" w:rsidP="009A6CB2">
            <w:pPr>
              <w:tabs>
                <w:tab w:val="decimal" w:pos="1224"/>
              </w:tabs>
              <w:ind w:right="-72"/>
              <w:rPr>
                <w:rFonts w:ascii="Arial" w:hAnsi="Arial" w:cs="Arial"/>
                <w:sz w:val="18"/>
                <w:szCs w:val="18"/>
              </w:rPr>
            </w:pPr>
          </w:p>
        </w:tc>
        <w:tc>
          <w:tcPr>
            <w:tcW w:w="1440" w:type="dxa"/>
            <w:vAlign w:val="bottom"/>
          </w:tcPr>
          <w:p w14:paraId="2C250949" w14:textId="77777777" w:rsidR="009A6CB2" w:rsidRPr="00EB4260" w:rsidRDefault="009A6CB2" w:rsidP="009A6CB2">
            <w:pPr>
              <w:tabs>
                <w:tab w:val="decimal" w:pos="1224"/>
              </w:tabs>
              <w:ind w:right="-72"/>
              <w:rPr>
                <w:rFonts w:ascii="Arial" w:hAnsi="Arial" w:cs="Arial"/>
                <w:sz w:val="18"/>
                <w:szCs w:val="18"/>
              </w:rPr>
            </w:pPr>
          </w:p>
        </w:tc>
      </w:tr>
      <w:tr w:rsidR="009A6CB2" w:rsidRPr="00EB4260" w14:paraId="0CFBF0DD" w14:textId="77777777" w:rsidTr="00BB2F53">
        <w:trPr>
          <w:trHeight w:val="20"/>
        </w:trPr>
        <w:tc>
          <w:tcPr>
            <w:tcW w:w="3701" w:type="dxa"/>
            <w:vAlign w:val="bottom"/>
          </w:tcPr>
          <w:p w14:paraId="2948352E" w14:textId="3853FF4A"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b/>
                <w:bCs/>
                <w:spacing w:val="-2"/>
                <w:sz w:val="18"/>
                <w:szCs w:val="18"/>
              </w:rPr>
            </w:pPr>
            <w:r w:rsidRPr="00EB4260">
              <w:rPr>
                <w:rFonts w:ascii="Arial" w:hAnsi="Arial" w:cs="Arial"/>
                <w:sz w:val="18"/>
                <w:szCs w:val="18"/>
              </w:rPr>
              <w:t>Subsidiary</w:t>
            </w:r>
          </w:p>
        </w:tc>
        <w:tc>
          <w:tcPr>
            <w:tcW w:w="1440" w:type="dxa"/>
            <w:shd w:val="clear" w:color="auto" w:fill="FAFAFA"/>
            <w:vAlign w:val="bottom"/>
          </w:tcPr>
          <w:p w14:paraId="522CFEF3" w14:textId="09758BC8"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w:t>
            </w:r>
          </w:p>
        </w:tc>
        <w:tc>
          <w:tcPr>
            <w:tcW w:w="1442" w:type="dxa"/>
            <w:vAlign w:val="bottom"/>
          </w:tcPr>
          <w:p w14:paraId="233D96EE" w14:textId="7D803F95"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shd w:val="clear" w:color="auto" w:fill="FAFAFA"/>
            <w:vAlign w:val="bottom"/>
          </w:tcPr>
          <w:p w14:paraId="0CD3FC76" w14:textId="3C1445B8"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174,720</w:t>
            </w:r>
          </w:p>
        </w:tc>
        <w:tc>
          <w:tcPr>
            <w:tcW w:w="1440" w:type="dxa"/>
            <w:vAlign w:val="bottom"/>
          </w:tcPr>
          <w:p w14:paraId="3B88DFBC" w14:textId="70C370CB"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18,170</w:t>
            </w:r>
          </w:p>
        </w:tc>
      </w:tr>
      <w:tr w:rsidR="009A6CB2" w:rsidRPr="00EB4260" w14:paraId="05036AEB" w14:textId="77777777" w:rsidTr="009A6CB2">
        <w:trPr>
          <w:trHeight w:val="20"/>
        </w:trPr>
        <w:tc>
          <w:tcPr>
            <w:tcW w:w="3701" w:type="dxa"/>
            <w:vAlign w:val="bottom"/>
          </w:tcPr>
          <w:p w14:paraId="20441282" w14:textId="6F2975C3"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EB4260">
              <w:rPr>
                <w:rFonts w:ascii="Arial" w:hAnsi="Arial" w:cs="Arial"/>
                <w:sz w:val="18"/>
                <w:szCs w:val="18"/>
                <w:lang w:val="en-US"/>
              </w:rPr>
              <w:t>Associate</w:t>
            </w:r>
          </w:p>
        </w:tc>
        <w:tc>
          <w:tcPr>
            <w:tcW w:w="1440" w:type="dxa"/>
            <w:shd w:val="clear" w:color="auto" w:fill="FAFAFA"/>
            <w:vAlign w:val="bottom"/>
          </w:tcPr>
          <w:p w14:paraId="6E86D4CC" w14:textId="2497A31E"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981,504</w:t>
            </w:r>
          </w:p>
        </w:tc>
        <w:tc>
          <w:tcPr>
            <w:tcW w:w="1442" w:type="dxa"/>
            <w:vAlign w:val="bottom"/>
          </w:tcPr>
          <w:p w14:paraId="459E9291" w14:textId="68597150"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shd w:val="clear" w:color="auto" w:fill="FAFAFA"/>
            <w:vAlign w:val="bottom"/>
          </w:tcPr>
          <w:p w14:paraId="6F699346" w14:textId="4A5D0BD7"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981,504</w:t>
            </w:r>
          </w:p>
        </w:tc>
        <w:tc>
          <w:tcPr>
            <w:tcW w:w="1440" w:type="dxa"/>
            <w:vAlign w:val="bottom"/>
          </w:tcPr>
          <w:p w14:paraId="4043D306" w14:textId="6E9C01A8"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w:t>
            </w:r>
          </w:p>
        </w:tc>
      </w:tr>
      <w:tr w:rsidR="009A6CB2" w:rsidRPr="00EB4260" w14:paraId="6404CE5A" w14:textId="77777777" w:rsidTr="009A6CB2">
        <w:trPr>
          <w:trHeight w:val="20"/>
        </w:trPr>
        <w:tc>
          <w:tcPr>
            <w:tcW w:w="3701" w:type="dxa"/>
            <w:vAlign w:val="bottom"/>
          </w:tcPr>
          <w:p w14:paraId="68942F4F" w14:textId="276D3C0C"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rPr>
              <w:t>Related party</w:t>
            </w:r>
          </w:p>
        </w:tc>
        <w:tc>
          <w:tcPr>
            <w:tcW w:w="1440" w:type="dxa"/>
            <w:tcBorders>
              <w:bottom w:val="single" w:sz="4" w:space="0" w:color="auto"/>
            </w:tcBorders>
            <w:shd w:val="clear" w:color="auto" w:fill="FAFAFA"/>
            <w:vAlign w:val="bottom"/>
          </w:tcPr>
          <w:p w14:paraId="17E7D021" w14:textId="24A55AAC"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13,877,795</w:t>
            </w:r>
          </w:p>
        </w:tc>
        <w:tc>
          <w:tcPr>
            <w:tcW w:w="1442" w:type="dxa"/>
            <w:tcBorders>
              <w:bottom w:val="single" w:sz="4" w:space="0" w:color="auto"/>
            </w:tcBorders>
            <w:vAlign w:val="bottom"/>
          </w:tcPr>
          <w:p w14:paraId="33284114" w14:textId="769448CE"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12,182,853</w:t>
            </w:r>
          </w:p>
        </w:tc>
        <w:tc>
          <w:tcPr>
            <w:tcW w:w="1440" w:type="dxa"/>
            <w:tcBorders>
              <w:bottom w:val="single" w:sz="4" w:space="0" w:color="auto"/>
            </w:tcBorders>
            <w:shd w:val="clear" w:color="auto" w:fill="FAFAFA"/>
            <w:vAlign w:val="bottom"/>
          </w:tcPr>
          <w:p w14:paraId="2A5573DC" w14:textId="31B9FC40"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11,672,019</w:t>
            </w:r>
          </w:p>
        </w:tc>
        <w:tc>
          <w:tcPr>
            <w:tcW w:w="1440" w:type="dxa"/>
            <w:tcBorders>
              <w:bottom w:val="single" w:sz="4" w:space="0" w:color="auto"/>
            </w:tcBorders>
            <w:vAlign w:val="bottom"/>
          </w:tcPr>
          <w:p w14:paraId="2B4A7F5D" w14:textId="470EEF01"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10,259,747</w:t>
            </w:r>
          </w:p>
        </w:tc>
      </w:tr>
      <w:tr w:rsidR="009A6CB2" w:rsidRPr="00EB4260" w14:paraId="62E3F507" w14:textId="77777777" w:rsidTr="009A6CB2">
        <w:trPr>
          <w:trHeight w:val="20"/>
        </w:trPr>
        <w:tc>
          <w:tcPr>
            <w:tcW w:w="3701" w:type="dxa"/>
            <w:vAlign w:val="bottom"/>
          </w:tcPr>
          <w:p w14:paraId="37A25274" w14:textId="77777777"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top w:val="single" w:sz="4" w:space="0" w:color="auto"/>
            </w:tcBorders>
            <w:shd w:val="clear" w:color="auto" w:fill="FAFAFA"/>
          </w:tcPr>
          <w:p w14:paraId="69420BBF" w14:textId="77777777" w:rsidR="009A6CB2" w:rsidRPr="00EB4260" w:rsidRDefault="009A6CB2" w:rsidP="009A6CB2">
            <w:pPr>
              <w:tabs>
                <w:tab w:val="decimal" w:pos="1224"/>
              </w:tabs>
              <w:ind w:right="-72"/>
              <w:rPr>
                <w:rFonts w:ascii="Arial" w:hAnsi="Arial" w:cs="Arial"/>
                <w:sz w:val="18"/>
                <w:szCs w:val="18"/>
              </w:rPr>
            </w:pPr>
          </w:p>
        </w:tc>
        <w:tc>
          <w:tcPr>
            <w:tcW w:w="1442" w:type="dxa"/>
            <w:tcBorders>
              <w:top w:val="single" w:sz="4" w:space="0" w:color="auto"/>
            </w:tcBorders>
          </w:tcPr>
          <w:p w14:paraId="25C995E6" w14:textId="77777777" w:rsidR="009A6CB2" w:rsidRPr="00EB4260" w:rsidRDefault="009A6CB2" w:rsidP="009A6CB2">
            <w:pPr>
              <w:tabs>
                <w:tab w:val="decimal" w:pos="1224"/>
              </w:tabs>
              <w:ind w:right="-72"/>
              <w:rPr>
                <w:rFonts w:ascii="Arial" w:hAnsi="Arial" w:cs="Arial"/>
                <w:sz w:val="18"/>
                <w:szCs w:val="18"/>
              </w:rPr>
            </w:pPr>
          </w:p>
        </w:tc>
        <w:tc>
          <w:tcPr>
            <w:tcW w:w="1440" w:type="dxa"/>
            <w:tcBorders>
              <w:top w:val="single" w:sz="4" w:space="0" w:color="auto"/>
            </w:tcBorders>
            <w:shd w:val="clear" w:color="auto" w:fill="FAFAFA"/>
          </w:tcPr>
          <w:p w14:paraId="41886788" w14:textId="77777777" w:rsidR="009A6CB2" w:rsidRPr="00EB4260" w:rsidRDefault="009A6CB2" w:rsidP="009A6CB2">
            <w:pPr>
              <w:tabs>
                <w:tab w:val="decimal" w:pos="1224"/>
              </w:tabs>
              <w:ind w:right="-72"/>
              <w:rPr>
                <w:rFonts w:ascii="Arial" w:hAnsi="Arial" w:cs="Arial"/>
                <w:sz w:val="18"/>
                <w:szCs w:val="18"/>
              </w:rPr>
            </w:pPr>
          </w:p>
        </w:tc>
        <w:tc>
          <w:tcPr>
            <w:tcW w:w="1440" w:type="dxa"/>
            <w:tcBorders>
              <w:top w:val="single" w:sz="4" w:space="0" w:color="auto"/>
            </w:tcBorders>
            <w:vAlign w:val="bottom"/>
          </w:tcPr>
          <w:p w14:paraId="28F8911E" w14:textId="77777777" w:rsidR="009A6CB2" w:rsidRPr="00EB4260" w:rsidRDefault="009A6CB2" w:rsidP="009A6CB2">
            <w:pPr>
              <w:tabs>
                <w:tab w:val="decimal" w:pos="1224"/>
              </w:tabs>
              <w:ind w:right="-72"/>
              <w:rPr>
                <w:rFonts w:ascii="Arial" w:hAnsi="Arial" w:cs="Arial"/>
                <w:sz w:val="18"/>
                <w:szCs w:val="18"/>
              </w:rPr>
            </w:pPr>
          </w:p>
        </w:tc>
      </w:tr>
      <w:tr w:rsidR="009A6CB2" w:rsidRPr="00EB4260" w14:paraId="6035991E" w14:textId="77777777" w:rsidTr="009A6CB2">
        <w:trPr>
          <w:trHeight w:val="20"/>
        </w:trPr>
        <w:tc>
          <w:tcPr>
            <w:tcW w:w="3701" w:type="dxa"/>
            <w:vAlign w:val="bottom"/>
          </w:tcPr>
          <w:p w14:paraId="78DEC541" w14:textId="77777777" w:rsidR="009A6CB2" w:rsidRPr="00EB4260" w:rsidRDefault="009A6CB2" w:rsidP="009A6CB2">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440" w:type="dxa"/>
            <w:tcBorders>
              <w:bottom w:val="single" w:sz="4" w:space="0" w:color="auto"/>
            </w:tcBorders>
            <w:shd w:val="clear" w:color="auto" w:fill="FAFAFA"/>
            <w:vAlign w:val="bottom"/>
          </w:tcPr>
          <w:p w14:paraId="15425710" w14:textId="033FFF93"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14,859,299</w:t>
            </w:r>
          </w:p>
        </w:tc>
        <w:tc>
          <w:tcPr>
            <w:tcW w:w="1442" w:type="dxa"/>
            <w:tcBorders>
              <w:bottom w:val="single" w:sz="4" w:space="0" w:color="auto"/>
            </w:tcBorders>
            <w:vAlign w:val="bottom"/>
          </w:tcPr>
          <w:p w14:paraId="2D12AB73" w14:textId="493C5E8D"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12,182,853</w:t>
            </w:r>
          </w:p>
        </w:tc>
        <w:tc>
          <w:tcPr>
            <w:tcW w:w="1440" w:type="dxa"/>
            <w:tcBorders>
              <w:bottom w:val="single" w:sz="4" w:space="0" w:color="auto"/>
            </w:tcBorders>
            <w:shd w:val="clear" w:color="auto" w:fill="FAFAFA"/>
            <w:vAlign w:val="bottom"/>
          </w:tcPr>
          <w:p w14:paraId="40481BD1" w14:textId="2C043140"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12,828,243</w:t>
            </w:r>
          </w:p>
        </w:tc>
        <w:tc>
          <w:tcPr>
            <w:tcW w:w="1440" w:type="dxa"/>
            <w:tcBorders>
              <w:bottom w:val="single" w:sz="4" w:space="0" w:color="auto"/>
            </w:tcBorders>
            <w:vAlign w:val="bottom"/>
          </w:tcPr>
          <w:p w14:paraId="295FEDE1" w14:textId="37E22F8E" w:rsidR="009A6CB2" w:rsidRPr="00EB4260" w:rsidRDefault="009A6CB2" w:rsidP="009A6CB2">
            <w:pPr>
              <w:tabs>
                <w:tab w:val="decimal" w:pos="1224"/>
              </w:tabs>
              <w:ind w:right="-72"/>
              <w:rPr>
                <w:rFonts w:ascii="Arial" w:hAnsi="Arial" w:cs="Arial"/>
                <w:sz w:val="18"/>
                <w:szCs w:val="18"/>
              </w:rPr>
            </w:pPr>
            <w:r w:rsidRPr="00EB4260">
              <w:rPr>
                <w:rFonts w:ascii="Arial" w:hAnsi="Arial" w:cs="Arial"/>
                <w:sz w:val="18"/>
                <w:szCs w:val="18"/>
              </w:rPr>
              <w:t>10,277,917</w:t>
            </w:r>
          </w:p>
        </w:tc>
      </w:tr>
    </w:tbl>
    <w:p w14:paraId="52D461AB" w14:textId="6D49D745" w:rsidR="0083407C" w:rsidRPr="00EB4260" w:rsidRDefault="0083407C" w:rsidP="00967F90">
      <w:pPr>
        <w:rPr>
          <w:rFonts w:ascii="Arial" w:hAnsi="Arial" w:cs="Arial"/>
          <w:sz w:val="18"/>
          <w:szCs w:val="18"/>
          <w:lang w:val="en-US"/>
        </w:rPr>
      </w:pPr>
    </w:p>
    <w:p w14:paraId="44D4762A" w14:textId="77777777" w:rsidR="0083407C" w:rsidRPr="00EB4260" w:rsidRDefault="0083407C">
      <w:pPr>
        <w:jc w:val="left"/>
        <w:rPr>
          <w:rFonts w:ascii="Arial" w:hAnsi="Arial" w:cs="Arial"/>
          <w:sz w:val="18"/>
          <w:szCs w:val="18"/>
          <w:lang w:val="en-US"/>
        </w:rPr>
      </w:pPr>
      <w:r w:rsidRPr="00EB4260">
        <w:rPr>
          <w:rFonts w:ascii="Arial" w:hAnsi="Arial" w:cs="Arial"/>
          <w:sz w:val="18"/>
          <w:szCs w:val="18"/>
          <w:lang w:val="en-US"/>
        </w:rPr>
        <w:br w:type="page"/>
      </w:r>
    </w:p>
    <w:p w14:paraId="49FF14F7" w14:textId="633D96E2" w:rsidR="00AF5A59" w:rsidRPr="00EB4260" w:rsidRDefault="00AF5A59" w:rsidP="00AF5A59">
      <w:pPr>
        <w:numPr>
          <w:ilvl w:val="0"/>
          <w:numId w:val="2"/>
        </w:numPr>
        <w:ind w:left="540"/>
        <w:rPr>
          <w:rFonts w:ascii="Arial" w:hAnsi="Arial" w:cs="Arial"/>
          <w:b/>
          <w:bCs/>
          <w:color w:val="CF4A02"/>
          <w:sz w:val="18"/>
          <w:szCs w:val="18"/>
          <w:lang w:val="en-US"/>
        </w:rPr>
      </w:pPr>
      <w:r w:rsidRPr="00EB4260">
        <w:rPr>
          <w:rFonts w:ascii="Arial" w:hAnsi="Arial" w:cs="Arial"/>
          <w:b/>
          <w:bCs/>
          <w:color w:val="CF4A02"/>
          <w:sz w:val="18"/>
          <w:szCs w:val="18"/>
          <w:lang w:val="en-US"/>
        </w:rPr>
        <w:t>Outstanding balance</w:t>
      </w:r>
      <w:r w:rsidR="009A6CB2">
        <w:rPr>
          <w:rFonts w:ascii="Arial" w:hAnsi="Arial" w:cs="Arial"/>
          <w:b/>
          <w:bCs/>
          <w:color w:val="CF4A02"/>
          <w:sz w:val="18"/>
          <w:szCs w:val="18"/>
          <w:lang w:val="en-US"/>
        </w:rPr>
        <w:t xml:space="preserve"> arising from sales and purchases of goods and services</w:t>
      </w:r>
    </w:p>
    <w:p w14:paraId="59D42C5C" w14:textId="067B3D54" w:rsidR="00AF5A59" w:rsidRDefault="00AF5A59" w:rsidP="009461FA">
      <w:pPr>
        <w:ind w:left="540"/>
        <w:rPr>
          <w:rFonts w:ascii="Arial" w:eastAsia="Arial Unicode MS" w:hAnsi="Arial" w:cs="Arial"/>
          <w:sz w:val="18"/>
          <w:szCs w:val="18"/>
        </w:rPr>
      </w:pPr>
    </w:p>
    <w:p w14:paraId="1287E178" w14:textId="7AC267BF" w:rsidR="009461FA" w:rsidRDefault="009461FA" w:rsidP="009461FA">
      <w:pPr>
        <w:ind w:left="540"/>
        <w:rPr>
          <w:rFonts w:ascii="Arial" w:eastAsia="Arial Unicode MS" w:hAnsi="Arial" w:cs="Arial"/>
          <w:sz w:val="18"/>
          <w:szCs w:val="18"/>
        </w:rPr>
      </w:pPr>
      <w:r>
        <w:rPr>
          <w:rFonts w:ascii="Arial" w:eastAsia="Arial Unicode MS" w:hAnsi="Arial" w:cs="Arial"/>
          <w:sz w:val="18"/>
          <w:szCs w:val="18"/>
        </w:rPr>
        <w:t>The outstand</w:t>
      </w:r>
      <w:r w:rsidR="00D442CD">
        <w:rPr>
          <w:rFonts w:ascii="Arial" w:eastAsia="Arial Unicode MS" w:hAnsi="Arial" w:cs="Arial"/>
          <w:sz w:val="18"/>
          <w:szCs w:val="18"/>
        </w:rPr>
        <w:t>ing</w:t>
      </w:r>
      <w:r>
        <w:rPr>
          <w:rFonts w:ascii="Arial" w:eastAsia="Arial Unicode MS" w:hAnsi="Arial" w:cs="Arial"/>
          <w:sz w:val="18"/>
          <w:szCs w:val="18"/>
        </w:rPr>
        <w:t xml:space="preserve"> balances at the end of the reporting period with related person or related parties are as follows:</w:t>
      </w:r>
    </w:p>
    <w:p w14:paraId="42268740" w14:textId="77777777" w:rsidR="009461FA" w:rsidRPr="009461FA" w:rsidRDefault="009461FA" w:rsidP="009461FA">
      <w:pPr>
        <w:ind w:left="540"/>
        <w:rPr>
          <w:rFonts w:ascii="Arial" w:eastAsia="Arial Unicode MS" w:hAnsi="Arial" w:cs="Arial"/>
          <w:sz w:val="18"/>
          <w:szCs w:val="18"/>
        </w:rPr>
      </w:pPr>
    </w:p>
    <w:tbl>
      <w:tblPr>
        <w:tblW w:w="4890" w:type="pct"/>
        <w:tblInd w:w="108" w:type="dxa"/>
        <w:tblLook w:val="0000" w:firstRow="0" w:lastRow="0" w:firstColumn="0" w:lastColumn="0" w:noHBand="0" w:noVBand="0"/>
      </w:tblPr>
      <w:tblGrid>
        <w:gridCol w:w="3702"/>
        <w:gridCol w:w="1440"/>
        <w:gridCol w:w="1440"/>
        <w:gridCol w:w="1440"/>
        <w:gridCol w:w="1440"/>
      </w:tblGrid>
      <w:tr w:rsidR="00967F90" w:rsidRPr="00EB4260" w14:paraId="515705BF" w14:textId="77777777" w:rsidTr="0083407C">
        <w:trPr>
          <w:trHeight w:val="20"/>
        </w:trPr>
        <w:tc>
          <w:tcPr>
            <w:tcW w:w="1956" w:type="pct"/>
            <w:vAlign w:val="bottom"/>
          </w:tcPr>
          <w:p w14:paraId="3BB69D17" w14:textId="77777777" w:rsidR="00967F90" w:rsidRPr="00EB4260" w:rsidRDefault="00967F90" w:rsidP="0083407C">
            <w:pPr>
              <w:ind w:left="435"/>
              <w:jc w:val="left"/>
              <w:rPr>
                <w:rFonts w:ascii="Arial" w:hAnsi="Arial" w:cs="Arial"/>
                <w:sz w:val="18"/>
                <w:szCs w:val="18"/>
              </w:rPr>
            </w:pPr>
          </w:p>
        </w:tc>
        <w:tc>
          <w:tcPr>
            <w:tcW w:w="1522" w:type="pct"/>
            <w:gridSpan w:val="2"/>
            <w:tcBorders>
              <w:top w:val="single" w:sz="4" w:space="0" w:color="auto"/>
              <w:bottom w:val="single" w:sz="4" w:space="0" w:color="auto"/>
            </w:tcBorders>
          </w:tcPr>
          <w:p w14:paraId="67B542C3"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2FCF10A7"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522" w:type="pct"/>
            <w:gridSpan w:val="2"/>
            <w:tcBorders>
              <w:top w:val="single" w:sz="4" w:space="0" w:color="auto"/>
              <w:bottom w:val="single" w:sz="4" w:space="0" w:color="auto"/>
            </w:tcBorders>
            <w:vAlign w:val="bottom"/>
          </w:tcPr>
          <w:p w14:paraId="35BE9A08"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6C27E3B2"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64E6D7C7" w14:textId="77777777" w:rsidTr="0083407C">
        <w:trPr>
          <w:trHeight w:val="20"/>
        </w:trPr>
        <w:tc>
          <w:tcPr>
            <w:tcW w:w="1956" w:type="pct"/>
            <w:vAlign w:val="bottom"/>
          </w:tcPr>
          <w:p w14:paraId="12844163" w14:textId="77777777" w:rsidR="00967F90" w:rsidRPr="00EB4260" w:rsidRDefault="00967F90" w:rsidP="0083407C">
            <w:pPr>
              <w:ind w:left="435"/>
              <w:jc w:val="left"/>
              <w:rPr>
                <w:rFonts w:ascii="Arial" w:hAnsi="Arial" w:cs="Arial"/>
                <w:sz w:val="18"/>
                <w:szCs w:val="18"/>
              </w:rPr>
            </w:pPr>
          </w:p>
        </w:tc>
        <w:tc>
          <w:tcPr>
            <w:tcW w:w="761" w:type="pct"/>
            <w:tcBorders>
              <w:top w:val="single" w:sz="4" w:space="0" w:color="auto"/>
            </w:tcBorders>
          </w:tcPr>
          <w:p w14:paraId="76CD3400" w14:textId="3128F13C"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1" w:type="pct"/>
            <w:tcBorders>
              <w:top w:val="single" w:sz="4" w:space="0" w:color="auto"/>
            </w:tcBorders>
          </w:tcPr>
          <w:p w14:paraId="3950D751" w14:textId="0A0EFA9A"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761" w:type="pct"/>
            <w:tcBorders>
              <w:top w:val="single" w:sz="4" w:space="0" w:color="auto"/>
            </w:tcBorders>
          </w:tcPr>
          <w:p w14:paraId="6D6106E1" w14:textId="6142CBED"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761" w:type="pct"/>
            <w:tcBorders>
              <w:top w:val="single" w:sz="4" w:space="0" w:color="auto"/>
            </w:tcBorders>
          </w:tcPr>
          <w:p w14:paraId="3E51D861" w14:textId="1C826E51"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3231A667" w14:textId="77777777" w:rsidTr="0083407C">
        <w:trPr>
          <w:trHeight w:val="20"/>
        </w:trPr>
        <w:tc>
          <w:tcPr>
            <w:tcW w:w="1956" w:type="pct"/>
            <w:vAlign w:val="bottom"/>
          </w:tcPr>
          <w:p w14:paraId="06F0E5A2" w14:textId="77777777" w:rsidR="00967F90" w:rsidRPr="00EB4260" w:rsidRDefault="00967F90" w:rsidP="0083407C">
            <w:pPr>
              <w:ind w:left="435"/>
              <w:jc w:val="left"/>
              <w:rPr>
                <w:rFonts w:ascii="Arial" w:hAnsi="Arial" w:cs="Arial"/>
                <w:sz w:val="18"/>
                <w:szCs w:val="18"/>
              </w:rPr>
            </w:pPr>
          </w:p>
        </w:tc>
        <w:tc>
          <w:tcPr>
            <w:tcW w:w="761" w:type="pct"/>
            <w:tcBorders>
              <w:bottom w:val="single" w:sz="4" w:space="0" w:color="auto"/>
            </w:tcBorders>
            <w:vAlign w:val="bottom"/>
          </w:tcPr>
          <w:p w14:paraId="62A62063"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1A355A12"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0BCD31CB"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c>
          <w:tcPr>
            <w:tcW w:w="761" w:type="pct"/>
            <w:tcBorders>
              <w:bottom w:val="single" w:sz="4" w:space="0" w:color="auto"/>
            </w:tcBorders>
            <w:vAlign w:val="bottom"/>
          </w:tcPr>
          <w:p w14:paraId="59FBF6A3" w14:textId="77777777" w:rsidR="00967F90" w:rsidRPr="00EB4260" w:rsidRDefault="00967F90" w:rsidP="0083407C">
            <w:pPr>
              <w:tabs>
                <w:tab w:val="decimal" w:pos="1224"/>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78830964" w14:textId="77777777" w:rsidTr="0083407C">
        <w:trPr>
          <w:trHeight w:val="20"/>
        </w:trPr>
        <w:tc>
          <w:tcPr>
            <w:tcW w:w="1956" w:type="pct"/>
            <w:vAlign w:val="bottom"/>
          </w:tcPr>
          <w:p w14:paraId="35C9996E" w14:textId="77777777" w:rsidR="00967F90" w:rsidRPr="00EB4260" w:rsidRDefault="00967F90" w:rsidP="0083407C">
            <w:pPr>
              <w:ind w:left="435"/>
              <w:jc w:val="left"/>
              <w:rPr>
                <w:rFonts w:ascii="Arial" w:hAnsi="Arial" w:cs="Arial"/>
                <w:sz w:val="18"/>
                <w:szCs w:val="18"/>
              </w:rPr>
            </w:pPr>
          </w:p>
        </w:tc>
        <w:tc>
          <w:tcPr>
            <w:tcW w:w="761" w:type="pct"/>
            <w:tcBorders>
              <w:top w:val="single" w:sz="4" w:space="0" w:color="auto"/>
            </w:tcBorders>
            <w:shd w:val="clear" w:color="auto" w:fill="FAFAFA"/>
          </w:tcPr>
          <w:p w14:paraId="120FECE7" w14:textId="77777777" w:rsidR="00967F90" w:rsidRPr="00EB4260" w:rsidRDefault="00967F90" w:rsidP="0083407C">
            <w:pPr>
              <w:tabs>
                <w:tab w:val="decimal" w:pos="1224"/>
              </w:tabs>
              <w:ind w:right="-72"/>
              <w:rPr>
                <w:rFonts w:ascii="Arial" w:hAnsi="Arial" w:cs="Arial"/>
                <w:sz w:val="18"/>
                <w:szCs w:val="18"/>
              </w:rPr>
            </w:pPr>
          </w:p>
        </w:tc>
        <w:tc>
          <w:tcPr>
            <w:tcW w:w="761" w:type="pct"/>
            <w:tcBorders>
              <w:top w:val="single" w:sz="4" w:space="0" w:color="auto"/>
            </w:tcBorders>
          </w:tcPr>
          <w:p w14:paraId="08000887" w14:textId="77777777" w:rsidR="00967F90" w:rsidRPr="00EB4260" w:rsidRDefault="00967F90"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0453D5C6" w14:textId="77777777" w:rsidR="00967F90" w:rsidRPr="00EB4260" w:rsidRDefault="00967F90"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1F3CBF49" w14:textId="77777777" w:rsidR="00967F90" w:rsidRPr="00EB4260" w:rsidRDefault="00967F90" w:rsidP="0083407C">
            <w:pPr>
              <w:tabs>
                <w:tab w:val="decimal" w:pos="1224"/>
              </w:tabs>
              <w:ind w:right="-72"/>
              <w:rPr>
                <w:rFonts w:ascii="Arial" w:hAnsi="Arial" w:cs="Arial"/>
                <w:sz w:val="18"/>
                <w:szCs w:val="18"/>
              </w:rPr>
            </w:pPr>
          </w:p>
        </w:tc>
      </w:tr>
      <w:tr w:rsidR="000A4AD1" w:rsidRPr="00EB4260" w14:paraId="2CA29AD4" w14:textId="77777777" w:rsidTr="0083407C">
        <w:trPr>
          <w:trHeight w:val="20"/>
        </w:trPr>
        <w:tc>
          <w:tcPr>
            <w:tcW w:w="1956" w:type="pct"/>
            <w:vAlign w:val="bottom"/>
          </w:tcPr>
          <w:p w14:paraId="560C322B" w14:textId="77777777" w:rsidR="000A4AD1" w:rsidRPr="00EB4260" w:rsidRDefault="000A4AD1" w:rsidP="0083407C">
            <w:pPr>
              <w:ind w:left="435"/>
              <w:rPr>
                <w:rFonts w:ascii="Arial" w:hAnsi="Arial" w:cs="Arial"/>
                <w:sz w:val="18"/>
                <w:szCs w:val="18"/>
                <w:lang w:val="en-US"/>
              </w:rPr>
            </w:pPr>
            <w:r w:rsidRPr="00EB4260">
              <w:rPr>
                <w:rFonts w:ascii="Arial" w:hAnsi="Arial" w:cs="Arial"/>
                <w:b/>
                <w:bCs/>
                <w:sz w:val="18"/>
                <w:szCs w:val="18"/>
                <w:lang w:val="en-US"/>
              </w:rPr>
              <w:t>Trade receivables</w:t>
            </w:r>
          </w:p>
        </w:tc>
        <w:tc>
          <w:tcPr>
            <w:tcW w:w="761" w:type="pct"/>
            <w:shd w:val="clear" w:color="auto" w:fill="FAFAFA"/>
            <w:vAlign w:val="bottom"/>
          </w:tcPr>
          <w:p w14:paraId="2CED8ABE" w14:textId="77777777" w:rsidR="000A4AD1" w:rsidRPr="00EB4260" w:rsidRDefault="000A4AD1" w:rsidP="0083407C">
            <w:pPr>
              <w:tabs>
                <w:tab w:val="decimal" w:pos="1224"/>
              </w:tabs>
              <w:ind w:right="-72"/>
              <w:rPr>
                <w:rFonts w:ascii="Arial" w:hAnsi="Arial" w:cs="Arial"/>
                <w:sz w:val="18"/>
                <w:szCs w:val="18"/>
                <w:lang w:val="en-US"/>
              </w:rPr>
            </w:pPr>
          </w:p>
        </w:tc>
        <w:tc>
          <w:tcPr>
            <w:tcW w:w="761" w:type="pct"/>
            <w:vAlign w:val="bottom"/>
          </w:tcPr>
          <w:p w14:paraId="2FF05CD0" w14:textId="77777777" w:rsidR="000A4AD1" w:rsidRPr="00EB4260" w:rsidRDefault="000A4AD1" w:rsidP="0083407C">
            <w:pPr>
              <w:tabs>
                <w:tab w:val="decimal" w:pos="1224"/>
              </w:tabs>
              <w:ind w:right="-72"/>
              <w:rPr>
                <w:rFonts w:ascii="Arial" w:hAnsi="Arial" w:cs="Arial"/>
                <w:sz w:val="18"/>
                <w:szCs w:val="18"/>
                <w:lang w:val="en-US"/>
              </w:rPr>
            </w:pPr>
          </w:p>
        </w:tc>
        <w:tc>
          <w:tcPr>
            <w:tcW w:w="761" w:type="pct"/>
            <w:shd w:val="clear" w:color="auto" w:fill="FAFAFA"/>
            <w:vAlign w:val="bottom"/>
          </w:tcPr>
          <w:p w14:paraId="33255D79" w14:textId="77777777" w:rsidR="000A4AD1" w:rsidRPr="00EB4260" w:rsidRDefault="000A4AD1" w:rsidP="0083407C">
            <w:pPr>
              <w:tabs>
                <w:tab w:val="decimal" w:pos="1224"/>
              </w:tabs>
              <w:ind w:right="-72"/>
              <w:rPr>
                <w:rFonts w:ascii="Arial" w:hAnsi="Arial" w:cs="Arial"/>
                <w:sz w:val="18"/>
                <w:szCs w:val="18"/>
              </w:rPr>
            </w:pPr>
          </w:p>
        </w:tc>
        <w:tc>
          <w:tcPr>
            <w:tcW w:w="761" w:type="pct"/>
            <w:vAlign w:val="bottom"/>
          </w:tcPr>
          <w:p w14:paraId="3B7FB07E" w14:textId="77777777" w:rsidR="000A4AD1" w:rsidRPr="00EB4260" w:rsidRDefault="000A4AD1" w:rsidP="0083407C">
            <w:pPr>
              <w:tabs>
                <w:tab w:val="decimal" w:pos="1224"/>
              </w:tabs>
              <w:ind w:right="-72"/>
              <w:rPr>
                <w:rFonts w:ascii="Arial" w:hAnsi="Arial" w:cs="Arial"/>
                <w:sz w:val="18"/>
                <w:szCs w:val="18"/>
              </w:rPr>
            </w:pPr>
          </w:p>
        </w:tc>
      </w:tr>
      <w:tr w:rsidR="006C3AFA" w:rsidRPr="00EB4260" w14:paraId="48DA882F" w14:textId="77777777" w:rsidTr="0083407C">
        <w:trPr>
          <w:trHeight w:val="20"/>
        </w:trPr>
        <w:tc>
          <w:tcPr>
            <w:tcW w:w="1956" w:type="pct"/>
            <w:vAlign w:val="bottom"/>
          </w:tcPr>
          <w:p w14:paraId="751A94AC" w14:textId="77777777" w:rsidR="006C3AFA" w:rsidRPr="00EB4260" w:rsidRDefault="006C3AFA" w:rsidP="0083407C">
            <w:pPr>
              <w:ind w:left="435"/>
              <w:rPr>
                <w:rFonts w:ascii="Arial" w:hAnsi="Arial" w:cs="Arial"/>
                <w:sz w:val="18"/>
                <w:szCs w:val="18"/>
                <w:lang w:val="en-US"/>
              </w:rPr>
            </w:pPr>
            <w:r w:rsidRPr="00EB4260">
              <w:rPr>
                <w:rFonts w:ascii="Arial" w:hAnsi="Arial" w:cs="Arial"/>
                <w:sz w:val="18"/>
                <w:szCs w:val="18"/>
                <w:lang w:val="en-US"/>
              </w:rPr>
              <w:t>Subsidiaries</w:t>
            </w:r>
          </w:p>
        </w:tc>
        <w:tc>
          <w:tcPr>
            <w:tcW w:w="761" w:type="pct"/>
            <w:shd w:val="clear" w:color="auto" w:fill="FAFAFA"/>
            <w:vAlign w:val="bottom"/>
          </w:tcPr>
          <w:p w14:paraId="17C68CA3" w14:textId="17FB8044"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370E1053" w14:textId="1E3408F2"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shd w:val="clear" w:color="auto" w:fill="FAFAFA"/>
            <w:vAlign w:val="bottom"/>
          </w:tcPr>
          <w:p w14:paraId="31950217" w14:textId="61C41E87"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591</w:t>
            </w:r>
            <w:r w:rsidR="006C3AFA" w:rsidRPr="00EB4260">
              <w:rPr>
                <w:rFonts w:ascii="Arial" w:hAnsi="Arial" w:cs="Arial"/>
                <w:sz w:val="18"/>
                <w:szCs w:val="18"/>
              </w:rPr>
              <w:t>,</w:t>
            </w:r>
            <w:r w:rsidRPr="00EB4260">
              <w:rPr>
                <w:rFonts w:ascii="Arial" w:hAnsi="Arial" w:cs="Arial"/>
                <w:sz w:val="18"/>
                <w:szCs w:val="18"/>
              </w:rPr>
              <w:t>184</w:t>
            </w:r>
          </w:p>
        </w:tc>
        <w:tc>
          <w:tcPr>
            <w:tcW w:w="761" w:type="pct"/>
            <w:vAlign w:val="bottom"/>
          </w:tcPr>
          <w:p w14:paraId="3C7E0033" w14:textId="2AC15DB9"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w:t>
            </w:r>
            <w:r w:rsidR="006C3AFA" w:rsidRPr="00EB4260">
              <w:rPr>
                <w:rFonts w:ascii="Arial" w:hAnsi="Arial" w:cs="Arial"/>
                <w:sz w:val="18"/>
                <w:szCs w:val="18"/>
              </w:rPr>
              <w:t>,</w:t>
            </w:r>
            <w:r w:rsidRPr="00EB4260">
              <w:rPr>
                <w:rFonts w:ascii="Arial" w:hAnsi="Arial" w:cs="Arial"/>
                <w:sz w:val="18"/>
                <w:szCs w:val="18"/>
              </w:rPr>
              <w:t>405</w:t>
            </w:r>
            <w:r w:rsidR="006C3AFA" w:rsidRPr="00EB4260">
              <w:rPr>
                <w:rFonts w:ascii="Arial" w:hAnsi="Arial" w:cs="Arial"/>
                <w:sz w:val="18"/>
                <w:szCs w:val="18"/>
              </w:rPr>
              <w:t>,</w:t>
            </w:r>
            <w:r w:rsidRPr="00EB4260">
              <w:rPr>
                <w:rFonts w:ascii="Arial" w:hAnsi="Arial" w:cs="Arial"/>
                <w:sz w:val="18"/>
                <w:szCs w:val="18"/>
              </w:rPr>
              <w:t>031</w:t>
            </w:r>
          </w:p>
        </w:tc>
      </w:tr>
      <w:tr w:rsidR="006C3AFA" w:rsidRPr="00EB4260" w14:paraId="18BB1018" w14:textId="77777777" w:rsidTr="0083407C">
        <w:trPr>
          <w:trHeight w:val="20"/>
        </w:trPr>
        <w:tc>
          <w:tcPr>
            <w:tcW w:w="1956" w:type="pct"/>
            <w:vAlign w:val="bottom"/>
          </w:tcPr>
          <w:p w14:paraId="02A73CE2" w14:textId="77777777" w:rsidR="006C3AFA" w:rsidRPr="00EB4260" w:rsidRDefault="006C3AFA" w:rsidP="0083407C">
            <w:pPr>
              <w:ind w:left="435"/>
              <w:rPr>
                <w:rFonts w:ascii="Arial" w:hAnsi="Arial" w:cs="Arial"/>
                <w:sz w:val="18"/>
                <w:szCs w:val="18"/>
                <w:lang w:val="en-US"/>
              </w:rPr>
            </w:pPr>
            <w:r w:rsidRPr="00EB4260">
              <w:rPr>
                <w:rFonts w:ascii="Arial" w:hAnsi="Arial" w:cs="Arial"/>
                <w:sz w:val="18"/>
                <w:szCs w:val="18"/>
                <w:lang w:val="en-US"/>
              </w:rPr>
              <w:t>Associate</w:t>
            </w:r>
          </w:p>
        </w:tc>
        <w:tc>
          <w:tcPr>
            <w:tcW w:w="761" w:type="pct"/>
            <w:shd w:val="clear" w:color="auto" w:fill="FAFAFA"/>
            <w:vAlign w:val="bottom"/>
          </w:tcPr>
          <w:p w14:paraId="64D75A5A" w14:textId="267464A1"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34B22E00" w14:textId="6E04C7FE"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w:t>
            </w:r>
            <w:r w:rsidR="006C3AFA" w:rsidRPr="00EB4260">
              <w:rPr>
                <w:rFonts w:ascii="Arial" w:hAnsi="Arial" w:cs="Arial"/>
                <w:sz w:val="18"/>
                <w:szCs w:val="18"/>
              </w:rPr>
              <w:t>,</w:t>
            </w:r>
            <w:r w:rsidRPr="00EB4260">
              <w:rPr>
                <w:rFonts w:ascii="Arial" w:hAnsi="Arial" w:cs="Arial"/>
                <w:sz w:val="18"/>
                <w:szCs w:val="18"/>
              </w:rPr>
              <w:t>412</w:t>
            </w:r>
            <w:r w:rsidR="006C3AFA" w:rsidRPr="00EB4260">
              <w:rPr>
                <w:rFonts w:ascii="Arial" w:hAnsi="Arial" w:cs="Arial"/>
                <w:sz w:val="18"/>
                <w:szCs w:val="18"/>
              </w:rPr>
              <w:t>,</w:t>
            </w:r>
            <w:r w:rsidRPr="00EB4260">
              <w:rPr>
                <w:rFonts w:ascii="Arial" w:hAnsi="Arial" w:cs="Arial"/>
                <w:sz w:val="18"/>
                <w:szCs w:val="18"/>
              </w:rPr>
              <w:t>400</w:t>
            </w:r>
          </w:p>
        </w:tc>
        <w:tc>
          <w:tcPr>
            <w:tcW w:w="761" w:type="pct"/>
            <w:shd w:val="clear" w:color="auto" w:fill="FAFAFA"/>
            <w:vAlign w:val="bottom"/>
          </w:tcPr>
          <w:p w14:paraId="329B97C8" w14:textId="03078589"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161AAF12" w14:textId="4F4399CE"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r>
      <w:tr w:rsidR="006C3AFA" w:rsidRPr="00EB4260" w14:paraId="2473C936" w14:textId="77777777" w:rsidTr="0083407C">
        <w:trPr>
          <w:trHeight w:val="20"/>
        </w:trPr>
        <w:tc>
          <w:tcPr>
            <w:tcW w:w="1956" w:type="pct"/>
            <w:vAlign w:val="bottom"/>
          </w:tcPr>
          <w:p w14:paraId="5B65384B" w14:textId="77777777" w:rsidR="006C3AFA" w:rsidRPr="00EB4260" w:rsidRDefault="006C3AFA" w:rsidP="0083407C">
            <w:pPr>
              <w:ind w:left="435"/>
              <w:rPr>
                <w:rFonts w:ascii="Arial" w:hAnsi="Arial" w:cs="Arial"/>
                <w:sz w:val="18"/>
                <w:szCs w:val="18"/>
                <w:cs/>
              </w:rPr>
            </w:pPr>
            <w:r w:rsidRPr="00EB4260">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552D6B56" w14:textId="04311C7A"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w:t>
            </w:r>
            <w:r w:rsidR="006C3AFA" w:rsidRPr="00EB4260">
              <w:rPr>
                <w:rFonts w:ascii="Arial" w:hAnsi="Arial" w:cs="Arial"/>
                <w:sz w:val="18"/>
                <w:szCs w:val="18"/>
              </w:rPr>
              <w:t>,</w:t>
            </w:r>
            <w:r w:rsidRPr="00EB4260">
              <w:rPr>
                <w:rFonts w:ascii="Arial" w:hAnsi="Arial" w:cs="Arial"/>
                <w:sz w:val="18"/>
                <w:szCs w:val="18"/>
              </w:rPr>
              <w:t>017</w:t>
            </w:r>
            <w:r w:rsidR="006C3AFA" w:rsidRPr="00EB4260">
              <w:rPr>
                <w:rFonts w:ascii="Arial" w:hAnsi="Arial" w:cs="Arial"/>
                <w:sz w:val="18"/>
                <w:szCs w:val="18"/>
              </w:rPr>
              <w:t>,</w:t>
            </w:r>
            <w:r w:rsidRPr="00EB4260">
              <w:rPr>
                <w:rFonts w:ascii="Arial" w:hAnsi="Arial" w:cs="Arial"/>
                <w:sz w:val="18"/>
                <w:szCs w:val="18"/>
              </w:rPr>
              <w:t>300</w:t>
            </w:r>
          </w:p>
        </w:tc>
        <w:tc>
          <w:tcPr>
            <w:tcW w:w="761" w:type="pct"/>
            <w:tcBorders>
              <w:bottom w:val="single" w:sz="4" w:space="0" w:color="auto"/>
            </w:tcBorders>
            <w:vAlign w:val="bottom"/>
          </w:tcPr>
          <w:p w14:paraId="4A7BB721" w14:textId="511281D4"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528</w:t>
            </w:r>
            <w:r w:rsidR="006C3AFA" w:rsidRPr="00EB4260">
              <w:rPr>
                <w:rFonts w:ascii="Arial" w:hAnsi="Arial" w:cs="Arial"/>
                <w:sz w:val="18"/>
                <w:szCs w:val="18"/>
              </w:rPr>
              <w:t>,</w:t>
            </w:r>
            <w:r w:rsidRPr="00EB4260">
              <w:rPr>
                <w:rFonts w:ascii="Arial" w:hAnsi="Arial" w:cs="Arial"/>
                <w:sz w:val="18"/>
                <w:szCs w:val="18"/>
              </w:rPr>
              <w:t>300</w:t>
            </w:r>
            <w:r w:rsidR="006C3AFA" w:rsidRPr="00EB4260">
              <w:rPr>
                <w:rFonts w:ascii="Arial" w:hAnsi="Arial" w:cs="Arial"/>
                <w:sz w:val="18"/>
                <w:szCs w:val="18"/>
              </w:rPr>
              <w:t>,</w:t>
            </w:r>
            <w:r w:rsidRPr="00EB4260">
              <w:rPr>
                <w:rFonts w:ascii="Arial" w:hAnsi="Arial" w:cs="Arial"/>
                <w:sz w:val="18"/>
                <w:szCs w:val="18"/>
              </w:rPr>
              <w:t>792</w:t>
            </w:r>
          </w:p>
        </w:tc>
        <w:tc>
          <w:tcPr>
            <w:tcW w:w="761" w:type="pct"/>
            <w:tcBorders>
              <w:bottom w:val="single" w:sz="4" w:space="0" w:color="auto"/>
            </w:tcBorders>
            <w:shd w:val="clear" w:color="auto" w:fill="FAFAFA"/>
            <w:vAlign w:val="bottom"/>
          </w:tcPr>
          <w:p w14:paraId="072D549E" w14:textId="27C0FEB7"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w:t>
            </w:r>
            <w:r w:rsidR="006C3AFA" w:rsidRPr="00EB4260">
              <w:rPr>
                <w:rFonts w:ascii="Arial" w:hAnsi="Arial" w:cs="Arial"/>
                <w:sz w:val="18"/>
                <w:szCs w:val="18"/>
              </w:rPr>
              <w:t>,</w:t>
            </w:r>
            <w:r w:rsidRPr="00EB4260">
              <w:rPr>
                <w:rFonts w:ascii="Arial" w:hAnsi="Arial" w:cs="Arial"/>
                <w:sz w:val="18"/>
                <w:szCs w:val="18"/>
              </w:rPr>
              <w:t>017</w:t>
            </w:r>
            <w:r w:rsidR="006C3AFA" w:rsidRPr="00EB4260">
              <w:rPr>
                <w:rFonts w:ascii="Arial" w:hAnsi="Arial" w:cs="Arial"/>
                <w:sz w:val="18"/>
                <w:szCs w:val="18"/>
              </w:rPr>
              <w:t>,</w:t>
            </w:r>
            <w:r w:rsidRPr="00EB4260">
              <w:rPr>
                <w:rFonts w:ascii="Arial" w:hAnsi="Arial" w:cs="Arial"/>
                <w:sz w:val="18"/>
                <w:szCs w:val="18"/>
              </w:rPr>
              <w:t>300</w:t>
            </w:r>
          </w:p>
        </w:tc>
        <w:tc>
          <w:tcPr>
            <w:tcW w:w="761" w:type="pct"/>
            <w:tcBorders>
              <w:bottom w:val="single" w:sz="4" w:space="0" w:color="auto"/>
            </w:tcBorders>
            <w:vAlign w:val="bottom"/>
          </w:tcPr>
          <w:p w14:paraId="7113ECE4" w14:textId="07E43259"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516</w:t>
            </w:r>
            <w:r w:rsidR="006C3AFA" w:rsidRPr="00EB4260">
              <w:rPr>
                <w:rFonts w:ascii="Arial" w:hAnsi="Arial" w:cs="Arial"/>
                <w:sz w:val="18"/>
                <w:szCs w:val="18"/>
              </w:rPr>
              <w:t>,</w:t>
            </w:r>
            <w:r w:rsidRPr="00EB4260">
              <w:rPr>
                <w:rFonts w:ascii="Arial" w:hAnsi="Arial" w:cs="Arial"/>
                <w:sz w:val="18"/>
                <w:szCs w:val="18"/>
              </w:rPr>
              <w:t>846</w:t>
            </w:r>
            <w:r w:rsidR="006C3AFA" w:rsidRPr="00EB4260">
              <w:rPr>
                <w:rFonts w:ascii="Arial" w:hAnsi="Arial" w:cs="Arial"/>
                <w:sz w:val="18"/>
                <w:szCs w:val="18"/>
              </w:rPr>
              <w:t>,</w:t>
            </w:r>
            <w:r w:rsidRPr="00EB4260">
              <w:rPr>
                <w:rFonts w:ascii="Arial" w:hAnsi="Arial" w:cs="Arial"/>
                <w:sz w:val="18"/>
                <w:szCs w:val="18"/>
              </w:rPr>
              <w:t>030</w:t>
            </w:r>
          </w:p>
        </w:tc>
      </w:tr>
      <w:tr w:rsidR="006C3AFA" w:rsidRPr="00EB4260" w14:paraId="3C269D76" w14:textId="77777777" w:rsidTr="0083407C">
        <w:trPr>
          <w:trHeight w:val="20"/>
        </w:trPr>
        <w:tc>
          <w:tcPr>
            <w:tcW w:w="1956" w:type="pct"/>
            <w:vAlign w:val="bottom"/>
          </w:tcPr>
          <w:p w14:paraId="08FAE321" w14:textId="77777777" w:rsidR="006C3AFA" w:rsidRPr="00EB4260" w:rsidRDefault="006C3AFA" w:rsidP="0083407C">
            <w:pPr>
              <w:ind w:left="435"/>
              <w:jc w:val="left"/>
              <w:rPr>
                <w:rFonts w:ascii="Arial" w:hAnsi="Arial" w:cs="Arial"/>
                <w:sz w:val="18"/>
                <w:szCs w:val="18"/>
              </w:rPr>
            </w:pPr>
          </w:p>
        </w:tc>
        <w:tc>
          <w:tcPr>
            <w:tcW w:w="761" w:type="pct"/>
            <w:tcBorders>
              <w:top w:val="single" w:sz="4" w:space="0" w:color="auto"/>
            </w:tcBorders>
            <w:shd w:val="clear" w:color="auto" w:fill="FAFAFA"/>
          </w:tcPr>
          <w:p w14:paraId="1BE8198B"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tcPr>
          <w:p w14:paraId="3228B7F2"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5F259F92"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tcPr>
          <w:p w14:paraId="41678A04"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20B15D7C" w14:textId="77777777" w:rsidTr="0083407C">
        <w:trPr>
          <w:trHeight w:val="20"/>
        </w:trPr>
        <w:tc>
          <w:tcPr>
            <w:tcW w:w="1956" w:type="pct"/>
            <w:vAlign w:val="bottom"/>
          </w:tcPr>
          <w:p w14:paraId="307381D3" w14:textId="77777777" w:rsidR="006C3AFA" w:rsidRPr="00EB4260" w:rsidRDefault="006C3AFA" w:rsidP="0083407C">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5A4839D7" w14:textId="26671052"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w:t>
            </w:r>
            <w:r w:rsidR="006C3AFA" w:rsidRPr="00EB4260">
              <w:rPr>
                <w:rFonts w:ascii="Arial" w:hAnsi="Arial" w:cs="Arial"/>
                <w:sz w:val="18"/>
                <w:szCs w:val="18"/>
              </w:rPr>
              <w:t>,</w:t>
            </w:r>
            <w:r w:rsidRPr="00EB4260">
              <w:rPr>
                <w:rFonts w:ascii="Arial" w:hAnsi="Arial" w:cs="Arial"/>
                <w:sz w:val="18"/>
                <w:szCs w:val="18"/>
              </w:rPr>
              <w:t>017</w:t>
            </w:r>
            <w:r w:rsidR="006C3AFA" w:rsidRPr="00EB4260">
              <w:rPr>
                <w:rFonts w:ascii="Arial" w:hAnsi="Arial" w:cs="Arial"/>
                <w:sz w:val="18"/>
                <w:szCs w:val="18"/>
              </w:rPr>
              <w:t>,</w:t>
            </w:r>
            <w:r w:rsidRPr="00EB4260">
              <w:rPr>
                <w:rFonts w:ascii="Arial" w:hAnsi="Arial" w:cs="Arial"/>
                <w:sz w:val="18"/>
                <w:szCs w:val="18"/>
              </w:rPr>
              <w:t>300</w:t>
            </w:r>
          </w:p>
        </w:tc>
        <w:tc>
          <w:tcPr>
            <w:tcW w:w="761" w:type="pct"/>
            <w:tcBorders>
              <w:bottom w:val="single" w:sz="4" w:space="0" w:color="auto"/>
            </w:tcBorders>
            <w:vAlign w:val="bottom"/>
          </w:tcPr>
          <w:p w14:paraId="1FDFE42B" w14:textId="2F1FBE20"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529</w:t>
            </w:r>
            <w:r w:rsidR="006C3AFA" w:rsidRPr="00EB4260">
              <w:rPr>
                <w:rFonts w:ascii="Arial" w:hAnsi="Arial" w:cs="Arial"/>
                <w:sz w:val="18"/>
                <w:szCs w:val="18"/>
              </w:rPr>
              <w:t>,</w:t>
            </w:r>
            <w:r w:rsidRPr="00EB4260">
              <w:rPr>
                <w:rFonts w:ascii="Arial" w:hAnsi="Arial" w:cs="Arial"/>
                <w:sz w:val="18"/>
                <w:szCs w:val="18"/>
              </w:rPr>
              <w:t>713</w:t>
            </w:r>
            <w:r w:rsidR="006C3AFA" w:rsidRPr="00EB4260">
              <w:rPr>
                <w:rFonts w:ascii="Arial" w:hAnsi="Arial" w:cs="Arial"/>
                <w:sz w:val="18"/>
                <w:szCs w:val="18"/>
              </w:rPr>
              <w:t>,</w:t>
            </w:r>
            <w:r w:rsidRPr="00EB4260">
              <w:rPr>
                <w:rFonts w:ascii="Arial" w:hAnsi="Arial" w:cs="Arial"/>
                <w:sz w:val="18"/>
                <w:szCs w:val="18"/>
              </w:rPr>
              <w:t>192</w:t>
            </w:r>
          </w:p>
        </w:tc>
        <w:tc>
          <w:tcPr>
            <w:tcW w:w="761" w:type="pct"/>
            <w:tcBorders>
              <w:bottom w:val="single" w:sz="4" w:space="0" w:color="auto"/>
            </w:tcBorders>
            <w:shd w:val="clear" w:color="auto" w:fill="FAFAFA"/>
            <w:vAlign w:val="bottom"/>
          </w:tcPr>
          <w:p w14:paraId="6B411126" w14:textId="4990130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w:t>
            </w:r>
            <w:r w:rsidR="006C3AFA" w:rsidRPr="00EB4260">
              <w:rPr>
                <w:rFonts w:ascii="Arial" w:hAnsi="Arial" w:cs="Arial"/>
                <w:sz w:val="18"/>
                <w:szCs w:val="18"/>
              </w:rPr>
              <w:t>,</w:t>
            </w:r>
            <w:r w:rsidRPr="00EB4260">
              <w:rPr>
                <w:rFonts w:ascii="Arial" w:hAnsi="Arial" w:cs="Arial"/>
                <w:sz w:val="18"/>
                <w:szCs w:val="18"/>
              </w:rPr>
              <w:t>608</w:t>
            </w:r>
            <w:r w:rsidR="006C3AFA" w:rsidRPr="00EB4260">
              <w:rPr>
                <w:rFonts w:ascii="Arial" w:hAnsi="Arial" w:cs="Arial"/>
                <w:sz w:val="18"/>
                <w:szCs w:val="18"/>
              </w:rPr>
              <w:t>,</w:t>
            </w:r>
            <w:r w:rsidRPr="00EB4260">
              <w:rPr>
                <w:rFonts w:ascii="Arial" w:hAnsi="Arial" w:cs="Arial"/>
                <w:sz w:val="18"/>
                <w:szCs w:val="18"/>
              </w:rPr>
              <w:t>484</w:t>
            </w:r>
          </w:p>
        </w:tc>
        <w:tc>
          <w:tcPr>
            <w:tcW w:w="761" w:type="pct"/>
            <w:tcBorders>
              <w:bottom w:val="single" w:sz="4" w:space="0" w:color="auto"/>
            </w:tcBorders>
            <w:vAlign w:val="bottom"/>
          </w:tcPr>
          <w:p w14:paraId="3A3BBC3E" w14:textId="792C4528"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520</w:t>
            </w:r>
            <w:r w:rsidR="006C3AFA" w:rsidRPr="00EB4260">
              <w:rPr>
                <w:rFonts w:ascii="Arial" w:hAnsi="Arial" w:cs="Arial"/>
                <w:sz w:val="18"/>
                <w:szCs w:val="18"/>
              </w:rPr>
              <w:t>,</w:t>
            </w:r>
            <w:r w:rsidRPr="00EB4260">
              <w:rPr>
                <w:rFonts w:ascii="Arial" w:hAnsi="Arial" w:cs="Arial"/>
                <w:sz w:val="18"/>
                <w:szCs w:val="18"/>
              </w:rPr>
              <w:t>251</w:t>
            </w:r>
            <w:r w:rsidR="006C3AFA" w:rsidRPr="00EB4260">
              <w:rPr>
                <w:rFonts w:ascii="Arial" w:hAnsi="Arial" w:cs="Arial"/>
                <w:sz w:val="18"/>
                <w:szCs w:val="18"/>
              </w:rPr>
              <w:t>,</w:t>
            </w:r>
            <w:r w:rsidRPr="00EB4260">
              <w:rPr>
                <w:rFonts w:ascii="Arial" w:hAnsi="Arial" w:cs="Arial"/>
                <w:sz w:val="18"/>
                <w:szCs w:val="18"/>
              </w:rPr>
              <w:t>061</w:t>
            </w:r>
          </w:p>
        </w:tc>
      </w:tr>
      <w:tr w:rsidR="006C3AFA" w:rsidRPr="00EB4260" w14:paraId="5C566A67" w14:textId="77777777" w:rsidTr="0083407C">
        <w:trPr>
          <w:trHeight w:val="20"/>
        </w:trPr>
        <w:tc>
          <w:tcPr>
            <w:tcW w:w="1956" w:type="pct"/>
            <w:vAlign w:val="bottom"/>
          </w:tcPr>
          <w:p w14:paraId="4F5C120C" w14:textId="77777777" w:rsidR="006C3AFA" w:rsidRPr="00EB4260" w:rsidRDefault="006C3AFA" w:rsidP="0083407C">
            <w:pPr>
              <w:ind w:left="435"/>
              <w:jc w:val="left"/>
              <w:rPr>
                <w:rFonts w:ascii="Arial" w:hAnsi="Arial" w:cs="Arial"/>
                <w:sz w:val="18"/>
                <w:szCs w:val="18"/>
              </w:rPr>
            </w:pPr>
          </w:p>
        </w:tc>
        <w:tc>
          <w:tcPr>
            <w:tcW w:w="761" w:type="pct"/>
            <w:tcBorders>
              <w:top w:val="single" w:sz="4" w:space="0" w:color="auto"/>
            </w:tcBorders>
            <w:shd w:val="clear" w:color="auto" w:fill="FAFAFA"/>
          </w:tcPr>
          <w:p w14:paraId="1A2D3273"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tcPr>
          <w:p w14:paraId="52F52252"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213274A4"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27B16AAE"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2C854E25" w14:textId="77777777" w:rsidTr="0083407C">
        <w:trPr>
          <w:trHeight w:val="20"/>
        </w:trPr>
        <w:tc>
          <w:tcPr>
            <w:tcW w:w="1956" w:type="pct"/>
            <w:vAlign w:val="bottom"/>
          </w:tcPr>
          <w:p w14:paraId="7A3CDF69" w14:textId="77777777" w:rsidR="006C3AFA" w:rsidRPr="00EB4260" w:rsidRDefault="006C3AFA" w:rsidP="0083407C">
            <w:pPr>
              <w:ind w:left="435"/>
              <w:rPr>
                <w:rFonts w:ascii="Arial" w:hAnsi="Arial" w:cs="Arial"/>
                <w:sz w:val="18"/>
                <w:szCs w:val="18"/>
                <w:lang w:val="en-US"/>
              </w:rPr>
            </w:pPr>
            <w:r w:rsidRPr="00EB4260">
              <w:rPr>
                <w:rFonts w:ascii="Arial" w:hAnsi="Arial" w:cs="Arial"/>
                <w:b/>
                <w:bCs/>
                <w:sz w:val="18"/>
                <w:szCs w:val="18"/>
                <w:lang w:val="en-US"/>
              </w:rPr>
              <w:t>Other receivables</w:t>
            </w:r>
          </w:p>
        </w:tc>
        <w:tc>
          <w:tcPr>
            <w:tcW w:w="761" w:type="pct"/>
            <w:shd w:val="clear" w:color="auto" w:fill="FAFAFA"/>
            <w:vAlign w:val="bottom"/>
          </w:tcPr>
          <w:p w14:paraId="0C53B1DD"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01DB225D" w14:textId="77777777" w:rsidR="006C3AFA" w:rsidRPr="00EB4260" w:rsidRDefault="006C3AFA" w:rsidP="0083407C">
            <w:pPr>
              <w:tabs>
                <w:tab w:val="decimal" w:pos="1224"/>
              </w:tabs>
              <w:ind w:right="-72"/>
              <w:rPr>
                <w:rFonts w:ascii="Arial" w:hAnsi="Arial" w:cs="Arial"/>
                <w:sz w:val="18"/>
                <w:szCs w:val="18"/>
              </w:rPr>
            </w:pPr>
          </w:p>
        </w:tc>
        <w:tc>
          <w:tcPr>
            <w:tcW w:w="761" w:type="pct"/>
            <w:shd w:val="clear" w:color="auto" w:fill="FAFAFA"/>
            <w:vAlign w:val="bottom"/>
          </w:tcPr>
          <w:p w14:paraId="4EC1EA4E"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004685BD"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2FACBA44" w14:textId="77777777" w:rsidTr="0083407C">
        <w:trPr>
          <w:trHeight w:val="20"/>
        </w:trPr>
        <w:tc>
          <w:tcPr>
            <w:tcW w:w="1956" w:type="pct"/>
            <w:vAlign w:val="bottom"/>
          </w:tcPr>
          <w:p w14:paraId="335BE4B4" w14:textId="5F9DEF60" w:rsidR="006C3AFA" w:rsidRPr="00EB4260" w:rsidRDefault="006C3AFA" w:rsidP="0083407C">
            <w:pPr>
              <w:ind w:left="435"/>
              <w:rPr>
                <w:rFonts w:ascii="Arial" w:hAnsi="Arial" w:cs="Arial"/>
                <w:sz w:val="18"/>
                <w:szCs w:val="18"/>
                <w:lang w:val="en-US"/>
              </w:rPr>
            </w:pPr>
            <w:r w:rsidRPr="00EB4260">
              <w:rPr>
                <w:rFonts w:ascii="Arial" w:hAnsi="Arial" w:cs="Arial"/>
                <w:sz w:val="18"/>
                <w:szCs w:val="18"/>
                <w:lang w:val="en-US"/>
              </w:rPr>
              <w:t>Subsidiaries</w:t>
            </w:r>
          </w:p>
        </w:tc>
        <w:tc>
          <w:tcPr>
            <w:tcW w:w="761" w:type="pct"/>
            <w:shd w:val="clear" w:color="auto" w:fill="FAFAFA"/>
            <w:vAlign w:val="bottom"/>
          </w:tcPr>
          <w:p w14:paraId="67618F8D" w14:textId="32A6F896"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24CCFCF9" w14:textId="57099DA9"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shd w:val="clear" w:color="auto" w:fill="FAFAFA"/>
            <w:vAlign w:val="bottom"/>
          </w:tcPr>
          <w:p w14:paraId="6711B3BF" w14:textId="3BB15C8C"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15</w:t>
            </w:r>
            <w:r w:rsidR="006C3AFA" w:rsidRPr="00EB4260">
              <w:rPr>
                <w:rFonts w:ascii="Arial" w:hAnsi="Arial" w:cs="Arial"/>
                <w:sz w:val="18"/>
                <w:szCs w:val="18"/>
              </w:rPr>
              <w:t>,</w:t>
            </w:r>
            <w:r w:rsidRPr="00EB4260">
              <w:rPr>
                <w:rFonts w:ascii="Arial" w:hAnsi="Arial" w:cs="Arial"/>
                <w:sz w:val="18"/>
                <w:szCs w:val="18"/>
              </w:rPr>
              <w:t>48</w:t>
            </w:r>
            <w:r w:rsidR="00547506" w:rsidRPr="00EB4260">
              <w:rPr>
                <w:rFonts w:ascii="Arial" w:hAnsi="Arial" w:cs="Arial"/>
                <w:sz w:val="18"/>
                <w:szCs w:val="18"/>
              </w:rPr>
              <w:t>7</w:t>
            </w:r>
          </w:p>
        </w:tc>
        <w:tc>
          <w:tcPr>
            <w:tcW w:w="761" w:type="pct"/>
            <w:vAlign w:val="bottom"/>
          </w:tcPr>
          <w:p w14:paraId="2D2997AE" w14:textId="35E94407"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r>
      <w:tr w:rsidR="006C3AFA" w:rsidRPr="00EB4260" w14:paraId="4BBB6F20" w14:textId="77777777" w:rsidTr="00B0193B">
        <w:trPr>
          <w:trHeight w:val="20"/>
        </w:trPr>
        <w:tc>
          <w:tcPr>
            <w:tcW w:w="1956" w:type="pct"/>
            <w:vAlign w:val="bottom"/>
          </w:tcPr>
          <w:p w14:paraId="1113BAE9" w14:textId="77777777" w:rsidR="006C3AFA" w:rsidRPr="00EB4260" w:rsidRDefault="006C3AFA" w:rsidP="0083407C">
            <w:pPr>
              <w:ind w:left="435"/>
              <w:rPr>
                <w:rFonts w:ascii="Arial" w:hAnsi="Arial" w:cs="Arial"/>
                <w:sz w:val="18"/>
                <w:szCs w:val="18"/>
                <w:lang w:val="en-US"/>
              </w:rPr>
            </w:pPr>
            <w:r w:rsidRPr="00EB4260">
              <w:rPr>
                <w:rFonts w:ascii="Arial" w:hAnsi="Arial" w:cs="Arial"/>
                <w:sz w:val="18"/>
                <w:szCs w:val="18"/>
                <w:lang w:val="en-US"/>
              </w:rPr>
              <w:t>Associates</w:t>
            </w:r>
          </w:p>
        </w:tc>
        <w:tc>
          <w:tcPr>
            <w:tcW w:w="761" w:type="pct"/>
            <w:shd w:val="clear" w:color="auto" w:fill="FAFAFA"/>
            <w:vAlign w:val="bottom"/>
          </w:tcPr>
          <w:p w14:paraId="3CF639DD" w14:textId="62F0CB9A"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w:t>
            </w:r>
            <w:r w:rsidR="006C3AFA" w:rsidRPr="00EB4260">
              <w:rPr>
                <w:rFonts w:ascii="Arial" w:hAnsi="Arial" w:cs="Arial"/>
                <w:sz w:val="18"/>
                <w:szCs w:val="18"/>
              </w:rPr>
              <w:t>,</w:t>
            </w:r>
            <w:r w:rsidRPr="00EB4260">
              <w:rPr>
                <w:rFonts w:ascii="Arial" w:hAnsi="Arial" w:cs="Arial"/>
                <w:sz w:val="18"/>
                <w:szCs w:val="18"/>
              </w:rPr>
              <w:t>000</w:t>
            </w:r>
            <w:r w:rsidR="006C3AFA" w:rsidRPr="00EB4260">
              <w:rPr>
                <w:rFonts w:ascii="Arial" w:hAnsi="Arial" w:cs="Arial"/>
                <w:sz w:val="18"/>
                <w:szCs w:val="18"/>
              </w:rPr>
              <w:t>,</w:t>
            </w:r>
            <w:r w:rsidRPr="00EB4260">
              <w:rPr>
                <w:rFonts w:ascii="Arial" w:hAnsi="Arial" w:cs="Arial"/>
                <w:sz w:val="18"/>
                <w:szCs w:val="18"/>
              </w:rPr>
              <w:t>000</w:t>
            </w:r>
          </w:p>
        </w:tc>
        <w:tc>
          <w:tcPr>
            <w:tcW w:w="761" w:type="pct"/>
            <w:vAlign w:val="bottom"/>
          </w:tcPr>
          <w:p w14:paraId="4D16961F" w14:textId="1E0617B8"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35</w:t>
            </w:r>
            <w:r w:rsidR="006C3AFA" w:rsidRPr="00EB4260">
              <w:rPr>
                <w:rFonts w:ascii="Arial" w:hAnsi="Arial" w:cs="Arial"/>
                <w:sz w:val="18"/>
                <w:szCs w:val="18"/>
              </w:rPr>
              <w:t>,</w:t>
            </w:r>
            <w:r w:rsidRPr="00EB4260">
              <w:rPr>
                <w:rFonts w:ascii="Arial" w:hAnsi="Arial" w:cs="Arial"/>
                <w:sz w:val="18"/>
                <w:szCs w:val="18"/>
              </w:rPr>
              <w:t>423</w:t>
            </w:r>
            <w:r w:rsidR="006C3AFA" w:rsidRPr="00EB4260">
              <w:rPr>
                <w:rFonts w:ascii="Arial" w:hAnsi="Arial" w:cs="Arial"/>
                <w:sz w:val="18"/>
                <w:szCs w:val="18"/>
              </w:rPr>
              <w:t>,</w:t>
            </w:r>
            <w:r w:rsidRPr="00EB4260">
              <w:rPr>
                <w:rFonts w:ascii="Arial" w:hAnsi="Arial" w:cs="Arial"/>
                <w:sz w:val="18"/>
                <w:szCs w:val="18"/>
              </w:rPr>
              <w:t>885</w:t>
            </w:r>
          </w:p>
        </w:tc>
        <w:tc>
          <w:tcPr>
            <w:tcW w:w="761" w:type="pct"/>
            <w:shd w:val="clear" w:color="auto" w:fill="FAFAFA"/>
            <w:vAlign w:val="bottom"/>
          </w:tcPr>
          <w:p w14:paraId="7689FDFF" w14:textId="24368022"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26E21E91" w14:textId="7D461216"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34</w:t>
            </w:r>
            <w:r w:rsidR="006C3AFA" w:rsidRPr="00EB4260">
              <w:rPr>
                <w:rFonts w:ascii="Arial" w:hAnsi="Arial" w:cs="Arial"/>
                <w:sz w:val="18"/>
                <w:szCs w:val="18"/>
              </w:rPr>
              <w:t>,</w:t>
            </w:r>
            <w:r w:rsidRPr="00EB4260">
              <w:rPr>
                <w:rFonts w:ascii="Arial" w:hAnsi="Arial" w:cs="Arial"/>
                <w:sz w:val="18"/>
                <w:szCs w:val="18"/>
              </w:rPr>
              <w:t>423</w:t>
            </w:r>
            <w:r w:rsidR="006C3AFA" w:rsidRPr="00EB4260">
              <w:rPr>
                <w:rFonts w:ascii="Arial" w:hAnsi="Arial" w:cs="Arial"/>
                <w:sz w:val="18"/>
                <w:szCs w:val="18"/>
              </w:rPr>
              <w:t>,</w:t>
            </w:r>
            <w:r w:rsidRPr="00EB4260">
              <w:rPr>
                <w:rFonts w:ascii="Arial" w:hAnsi="Arial" w:cs="Arial"/>
                <w:sz w:val="18"/>
                <w:szCs w:val="18"/>
              </w:rPr>
              <w:t>885</w:t>
            </w:r>
          </w:p>
        </w:tc>
      </w:tr>
      <w:tr w:rsidR="006C3AFA" w:rsidRPr="00EB4260" w14:paraId="2A3B77DD" w14:textId="77777777" w:rsidTr="00B0193B">
        <w:trPr>
          <w:trHeight w:val="20"/>
        </w:trPr>
        <w:tc>
          <w:tcPr>
            <w:tcW w:w="1956" w:type="pct"/>
            <w:vAlign w:val="bottom"/>
          </w:tcPr>
          <w:p w14:paraId="70A2FF48" w14:textId="49E73824" w:rsidR="006C3AFA" w:rsidRPr="00EB4260" w:rsidRDefault="006C3AFA" w:rsidP="0083407C">
            <w:pPr>
              <w:ind w:left="435"/>
              <w:rPr>
                <w:rFonts w:ascii="Arial" w:hAnsi="Arial" w:cs="Arial"/>
                <w:sz w:val="18"/>
                <w:szCs w:val="18"/>
                <w:lang w:val="en-US"/>
              </w:rPr>
            </w:pPr>
            <w:r w:rsidRPr="00EB4260">
              <w:rPr>
                <w:rFonts w:ascii="Arial" w:hAnsi="Arial" w:cs="Arial"/>
                <w:sz w:val="18"/>
                <w:szCs w:val="18"/>
                <w:lang w:val="en-US"/>
              </w:rPr>
              <w:br w:type="page"/>
              <w:t>Related party</w:t>
            </w:r>
          </w:p>
        </w:tc>
        <w:tc>
          <w:tcPr>
            <w:tcW w:w="761" w:type="pct"/>
            <w:tcBorders>
              <w:bottom w:val="single" w:sz="4" w:space="0" w:color="auto"/>
            </w:tcBorders>
            <w:shd w:val="clear" w:color="auto" w:fill="FAFAFA"/>
            <w:vAlign w:val="bottom"/>
          </w:tcPr>
          <w:p w14:paraId="38285322" w14:textId="0DAAB15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w:t>
            </w:r>
            <w:r w:rsidR="006C3AFA" w:rsidRPr="00EB4260">
              <w:rPr>
                <w:rFonts w:ascii="Arial" w:hAnsi="Arial" w:cs="Arial"/>
                <w:sz w:val="18"/>
                <w:szCs w:val="18"/>
              </w:rPr>
              <w:t>,</w:t>
            </w:r>
            <w:r w:rsidRPr="00EB4260">
              <w:rPr>
                <w:rFonts w:ascii="Arial" w:hAnsi="Arial" w:cs="Arial"/>
                <w:sz w:val="18"/>
                <w:szCs w:val="18"/>
              </w:rPr>
              <w:t>000</w:t>
            </w:r>
          </w:p>
        </w:tc>
        <w:tc>
          <w:tcPr>
            <w:tcW w:w="761" w:type="pct"/>
            <w:tcBorders>
              <w:bottom w:val="single" w:sz="4" w:space="0" w:color="auto"/>
            </w:tcBorders>
          </w:tcPr>
          <w:p w14:paraId="7E0A216E" w14:textId="26F23BB5"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tcBorders>
              <w:bottom w:val="single" w:sz="4" w:space="0" w:color="auto"/>
            </w:tcBorders>
            <w:shd w:val="clear" w:color="auto" w:fill="FAFAFA"/>
            <w:vAlign w:val="bottom"/>
          </w:tcPr>
          <w:p w14:paraId="65B1703F" w14:textId="7DBD3B90"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w:t>
            </w:r>
            <w:r w:rsidR="006C3AFA" w:rsidRPr="00EB4260">
              <w:rPr>
                <w:rFonts w:ascii="Arial" w:hAnsi="Arial" w:cs="Arial"/>
                <w:sz w:val="18"/>
                <w:szCs w:val="18"/>
              </w:rPr>
              <w:t>,</w:t>
            </w:r>
            <w:r w:rsidRPr="00EB4260">
              <w:rPr>
                <w:rFonts w:ascii="Arial" w:hAnsi="Arial" w:cs="Arial"/>
                <w:sz w:val="18"/>
                <w:szCs w:val="18"/>
              </w:rPr>
              <w:t>000</w:t>
            </w:r>
          </w:p>
        </w:tc>
        <w:tc>
          <w:tcPr>
            <w:tcW w:w="761" w:type="pct"/>
            <w:tcBorders>
              <w:bottom w:val="single" w:sz="4" w:space="0" w:color="auto"/>
            </w:tcBorders>
            <w:vAlign w:val="bottom"/>
          </w:tcPr>
          <w:p w14:paraId="632C0151" w14:textId="50E3A000"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r>
      <w:tr w:rsidR="00B0193B" w:rsidRPr="00EB4260" w14:paraId="71B55B87" w14:textId="77777777" w:rsidTr="00B0193B">
        <w:trPr>
          <w:trHeight w:val="20"/>
        </w:trPr>
        <w:tc>
          <w:tcPr>
            <w:tcW w:w="1956" w:type="pct"/>
            <w:vAlign w:val="bottom"/>
          </w:tcPr>
          <w:p w14:paraId="7D50DE63" w14:textId="77777777" w:rsidR="00B0193B" w:rsidRPr="00EB4260" w:rsidRDefault="00B0193B" w:rsidP="0083407C">
            <w:pPr>
              <w:ind w:left="435"/>
              <w:rPr>
                <w:rFonts w:ascii="Arial" w:hAnsi="Arial" w:cs="Arial"/>
                <w:sz w:val="18"/>
                <w:szCs w:val="18"/>
                <w:lang w:val="en-US"/>
              </w:rPr>
            </w:pPr>
          </w:p>
        </w:tc>
        <w:tc>
          <w:tcPr>
            <w:tcW w:w="761" w:type="pct"/>
            <w:tcBorders>
              <w:top w:val="single" w:sz="4" w:space="0" w:color="auto"/>
            </w:tcBorders>
            <w:shd w:val="clear" w:color="auto" w:fill="FAFAFA"/>
            <w:vAlign w:val="bottom"/>
          </w:tcPr>
          <w:p w14:paraId="22707FEA" w14:textId="77777777" w:rsidR="00B0193B" w:rsidRPr="00EB4260" w:rsidRDefault="00B0193B" w:rsidP="0083407C">
            <w:pPr>
              <w:tabs>
                <w:tab w:val="decimal" w:pos="1224"/>
              </w:tabs>
              <w:ind w:right="-72"/>
              <w:rPr>
                <w:rFonts w:ascii="Arial" w:hAnsi="Arial" w:cs="Arial"/>
                <w:sz w:val="18"/>
                <w:szCs w:val="18"/>
              </w:rPr>
            </w:pPr>
          </w:p>
        </w:tc>
        <w:tc>
          <w:tcPr>
            <w:tcW w:w="761" w:type="pct"/>
            <w:tcBorders>
              <w:top w:val="single" w:sz="4" w:space="0" w:color="auto"/>
            </w:tcBorders>
          </w:tcPr>
          <w:p w14:paraId="50E808E7" w14:textId="77777777" w:rsidR="00B0193B" w:rsidRPr="00EB4260" w:rsidRDefault="00B0193B"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70AA5809" w14:textId="77777777" w:rsidR="00B0193B" w:rsidRPr="00EB4260" w:rsidRDefault="00B0193B"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52005478" w14:textId="77777777" w:rsidR="00B0193B" w:rsidRPr="00EB4260" w:rsidRDefault="00B0193B" w:rsidP="0083407C">
            <w:pPr>
              <w:tabs>
                <w:tab w:val="decimal" w:pos="1224"/>
              </w:tabs>
              <w:ind w:right="-72"/>
              <w:rPr>
                <w:rFonts w:ascii="Arial" w:hAnsi="Arial" w:cs="Arial"/>
                <w:sz w:val="18"/>
                <w:szCs w:val="18"/>
              </w:rPr>
            </w:pPr>
          </w:p>
        </w:tc>
      </w:tr>
      <w:tr w:rsidR="00B0193B" w:rsidRPr="00EB4260" w14:paraId="6C444EF6" w14:textId="77777777" w:rsidTr="00B0193B">
        <w:trPr>
          <w:trHeight w:val="20"/>
        </w:trPr>
        <w:tc>
          <w:tcPr>
            <w:tcW w:w="1956" w:type="pct"/>
            <w:vAlign w:val="bottom"/>
          </w:tcPr>
          <w:p w14:paraId="69F17AED" w14:textId="77777777" w:rsidR="00B0193B" w:rsidRPr="00EB4260" w:rsidRDefault="00B0193B" w:rsidP="00B0193B">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7005D493" w14:textId="09B9DFA9"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1,006,000</w:t>
            </w:r>
          </w:p>
        </w:tc>
        <w:tc>
          <w:tcPr>
            <w:tcW w:w="761" w:type="pct"/>
            <w:tcBorders>
              <w:bottom w:val="single" w:sz="4" w:space="0" w:color="auto"/>
            </w:tcBorders>
            <w:vAlign w:val="bottom"/>
          </w:tcPr>
          <w:p w14:paraId="2AB8FC9F" w14:textId="3AC5FBEF"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35,423,885</w:t>
            </w:r>
          </w:p>
        </w:tc>
        <w:tc>
          <w:tcPr>
            <w:tcW w:w="761" w:type="pct"/>
            <w:tcBorders>
              <w:bottom w:val="single" w:sz="4" w:space="0" w:color="auto"/>
            </w:tcBorders>
            <w:shd w:val="clear" w:color="auto" w:fill="FAFAFA"/>
            <w:vAlign w:val="bottom"/>
          </w:tcPr>
          <w:p w14:paraId="15C024EC" w14:textId="585ED9BD"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21,487</w:t>
            </w:r>
          </w:p>
        </w:tc>
        <w:tc>
          <w:tcPr>
            <w:tcW w:w="761" w:type="pct"/>
            <w:tcBorders>
              <w:bottom w:val="single" w:sz="4" w:space="0" w:color="auto"/>
            </w:tcBorders>
            <w:vAlign w:val="bottom"/>
          </w:tcPr>
          <w:p w14:paraId="07553E51" w14:textId="49D4004D"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34,423,885</w:t>
            </w:r>
          </w:p>
        </w:tc>
      </w:tr>
      <w:tr w:rsidR="00B0193B" w:rsidRPr="00EB4260" w14:paraId="719571D9" w14:textId="77777777" w:rsidTr="00B0193B">
        <w:trPr>
          <w:trHeight w:val="20"/>
        </w:trPr>
        <w:tc>
          <w:tcPr>
            <w:tcW w:w="1956" w:type="pct"/>
            <w:vAlign w:val="bottom"/>
          </w:tcPr>
          <w:p w14:paraId="0A140519" w14:textId="77777777" w:rsidR="00B0193B" w:rsidRPr="00EB4260" w:rsidRDefault="00B0193B" w:rsidP="00B0193B">
            <w:pPr>
              <w:ind w:left="435"/>
              <w:jc w:val="left"/>
              <w:rPr>
                <w:rFonts w:ascii="Arial" w:hAnsi="Arial" w:cs="Arial"/>
                <w:lang w:val="en-US"/>
              </w:rPr>
            </w:pPr>
          </w:p>
        </w:tc>
        <w:tc>
          <w:tcPr>
            <w:tcW w:w="761" w:type="pct"/>
            <w:tcBorders>
              <w:top w:val="single" w:sz="4" w:space="0" w:color="auto"/>
            </w:tcBorders>
            <w:shd w:val="clear" w:color="auto" w:fill="FAFAFA"/>
          </w:tcPr>
          <w:p w14:paraId="3D144F9F" w14:textId="77777777" w:rsidR="00B0193B" w:rsidRPr="00EB4260" w:rsidRDefault="00B0193B" w:rsidP="00B0193B">
            <w:pPr>
              <w:tabs>
                <w:tab w:val="decimal" w:pos="1224"/>
              </w:tabs>
              <w:ind w:right="-72"/>
              <w:rPr>
                <w:rFonts w:ascii="Arial" w:hAnsi="Arial" w:cs="Arial"/>
                <w:sz w:val="18"/>
                <w:szCs w:val="18"/>
              </w:rPr>
            </w:pPr>
          </w:p>
        </w:tc>
        <w:tc>
          <w:tcPr>
            <w:tcW w:w="761" w:type="pct"/>
            <w:tcBorders>
              <w:top w:val="single" w:sz="4" w:space="0" w:color="auto"/>
            </w:tcBorders>
          </w:tcPr>
          <w:p w14:paraId="4F3F61CD" w14:textId="77777777" w:rsidR="00B0193B" w:rsidRPr="00EB4260" w:rsidRDefault="00B0193B" w:rsidP="00B0193B">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4D97C38C" w14:textId="77777777" w:rsidR="00B0193B" w:rsidRPr="00EB4260" w:rsidRDefault="00B0193B" w:rsidP="00B0193B">
            <w:pPr>
              <w:tabs>
                <w:tab w:val="decimal" w:pos="1224"/>
              </w:tabs>
              <w:ind w:right="-72"/>
              <w:rPr>
                <w:rFonts w:ascii="Arial" w:hAnsi="Arial" w:cs="Arial"/>
                <w:sz w:val="18"/>
                <w:szCs w:val="18"/>
              </w:rPr>
            </w:pPr>
          </w:p>
        </w:tc>
        <w:tc>
          <w:tcPr>
            <w:tcW w:w="761" w:type="pct"/>
            <w:tcBorders>
              <w:top w:val="single" w:sz="4" w:space="0" w:color="auto"/>
            </w:tcBorders>
            <w:vAlign w:val="bottom"/>
          </w:tcPr>
          <w:p w14:paraId="5235B60A" w14:textId="77777777" w:rsidR="00B0193B" w:rsidRPr="00EB4260" w:rsidRDefault="00B0193B" w:rsidP="00B0193B">
            <w:pPr>
              <w:tabs>
                <w:tab w:val="decimal" w:pos="1224"/>
              </w:tabs>
              <w:ind w:right="-72"/>
              <w:rPr>
                <w:rFonts w:ascii="Arial" w:hAnsi="Arial" w:cs="Arial"/>
                <w:sz w:val="18"/>
                <w:szCs w:val="18"/>
              </w:rPr>
            </w:pPr>
          </w:p>
        </w:tc>
      </w:tr>
      <w:tr w:rsidR="00B0193B" w:rsidRPr="00EB4260" w14:paraId="78D96D12" w14:textId="77777777" w:rsidTr="0083407C">
        <w:trPr>
          <w:trHeight w:val="20"/>
        </w:trPr>
        <w:tc>
          <w:tcPr>
            <w:tcW w:w="1956" w:type="pct"/>
            <w:vAlign w:val="bottom"/>
          </w:tcPr>
          <w:p w14:paraId="23740314" w14:textId="6DD741FF" w:rsidR="00B0193B" w:rsidRPr="00EB4260" w:rsidRDefault="00B0193B" w:rsidP="009A6CB2">
            <w:pPr>
              <w:ind w:left="435"/>
              <w:rPr>
                <w:rFonts w:ascii="Arial" w:hAnsi="Arial" w:cs="Arial"/>
                <w:sz w:val="18"/>
                <w:szCs w:val="18"/>
                <w:lang w:val="en-US"/>
              </w:rPr>
            </w:pPr>
            <w:r w:rsidRPr="00EB4260">
              <w:rPr>
                <w:rFonts w:ascii="Arial" w:hAnsi="Arial" w:cs="Arial"/>
                <w:b/>
                <w:bCs/>
                <w:sz w:val="18"/>
                <w:szCs w:val="18"/>
                <w:lang w:val="en-US"/>
              </w:rPr>
              <w:t>Interest receivables</w:t>
            </w:r>
          </w:p>
        </w:tc>
        <w:tc>
          <w:tcPr>
            <w:tcW w:w="761" w:type="pct"/>
            <w:shd w:val="clear" w:color="auto" w:fill="FAFAFA"/>
            <w:vAlign w:val="bottom"/>
          </w:tcPr>
          <w:p w14:paraId="34A6DF06" w14:textId="77777777" w:rsidR="00B0193B" w:rsidRPr="00EB4260" w:rsidRDefault="00B0193B" w:rsidP="00B0193B">
            <w:pPr>
              <w:tabs>
                <w:tab w:val="decimal" w:pos="1224"/>
              </w:tabs>
              <w:ind w:right="-72"/>
              <w:rPr>
                <w:rFonts w:ascii="Arial" w:hAnsi="Arial" w:cs="Arial"/>
                <w:sz w:val="18"/>
                <w:szCs w:val="18"/>
              </w:rPr>
            </w:pPr>
          </w:p>
        </w:tc>
        <w:tc>
          <w:tcPr>
            <w:tcW w:w="761" w:type="pct"/>
            <w:vAlign w:val="bottom"/>
          </w:tcPr>
          <w:p w14:paraId="00C6AAF9" w14:textId="77777777" w:rsidR="00B0193B" w:rsidRPr="00EB4260" w:rsidRDefault="00B0193B" w:rsidP="00B0193B">
            <w:pPr>
              <w:tabs>
                <w:tab w:val="decimal" w:pos="1224"/>
              </w:tabs>
              <w:ind w:right="-72"/>
              <w:rPr>
                <w:rFonts w:ascii="Arial" w:hAnsi="Arial" w:cs="Arial"/>
                <w:sz w:val="18"/>
                <w:szCs w:val="18"/>
              </w:rPr>
            </w:pPr>
          </w:p>
        </w:tc>
        <w:tc>
          <w:tcPr>
            <w:tcW w:w="761" w:type="pct"/>
            <w:shd w:val="clear" w:color="auto" w:fill="FAFAFA"/>
            <w:vAlign w:val="bottom"/>
          </w:tcPr>
          <w:p w14:paraId="6099B200" w14:textId="77777777" w:rsidR="00B0193B" w:rsidRPr="00EB4260" w:rsidRDefault="00B0193B" w:rsidP="00B0193B">
            <w:pPr>
              <w:tabs>
                <w:tab w:val="decimal" w:pos="1224"/>
              </w:tabs>
              <w:ind w:right="-72"/>
              <w:rPr>
                <w:rFonts w:ascii="Arial" w:hAnsi="Arial" w:cs="Arial"/>
                <w:sz w:val="18"/>
                <w:szCs w:val="18"/>
              </w:rPr>
            </w:pPr>
          </w:p>
        </w:tc>
        <w:tc>
          <w:tcPr>
            <w:tcW w:w="761" w:type="pct"/>
            <w:vAlign w:val="bottom"/>
          </w:tcPr>
          <w:p w14:paraId="034E95E7" w14:textId="77777777" w:rsidR="00B0193B" w:rsidRPr="00EB4260" w:rsidRDefault="00B0193B" w:rsidP="00B0193B">
            <w:pPr>
              <w:tabs>
                <w:tab w:val="decimal" w:pos="1224"/>
              </w:tabs>
              <w:ind w:right="-72"/>
              <w:rPr>
                <w:rFonts w:ascii="Arial" w:hAnsi="Arial" w:cs="Arial"/>
                <w:sz w:val="18"/>
                <w:szCs w:val="18"/>
              </w:rPr>
            </w:pPr>
          </w:p>
        </w:tc>
      </w:tr>
      <w:tr w:rsidR="00B0193B" w:rsidRPr="00EB4260" w14:paraId="609B3F6C" w14:textId="77777777" w:rsidTr="0083407C">
        <w:trPr>
          <w:trHeight w:val="20"/>
        </w:trPr>
        <w:tc>
          <w:tcPr>
            <w:tcW w:w="1956" w:type="pct"/>
            <w:vAlign w:val="bottom"/>
          </w:tcPr>
          <w:p w14:paraId="483A478C" w14:textId="77777777" w:rsidR="00B0193B" w:rsidRPr="00EB4260" w:rsidRDefault="00B0193B" w:rsidP="00B0193B">
            <w:pPr>
              <w:ind w:left="435"/>
              <w:rPr>
                <w:rFonts w:ascii="Arial" w:hAnsi="Arial" w:cs="Arial"/>
                <w:sz w:val="18"/>
                <w:szCs w:val="18"/>
                <w:lang w:val="en-US"/>
              </w:rPr>
            </w:pPr>
            <w:r w:rsidRPr="00EB4260">
              <w:rPr>
                <w:rFonts w:ascii="Arial" w:hAnsi="Arial" w:cs="Arial"/>
                <w:sz w:val="18"/>
                <w:szCs w:val="18"/>
                <w:lang w:val="en-US"/>
              </w:rPr>
              <w:t>Subsidiary</w:t>
            </w:r>
          </w:p>
        </w:tc>
        <w:tc>
          <w:tcPr>
            <w:tcW w:w="761" w:type="pct"/>
            <w:shd w:val="clear" w:color="auto" w:fill="FAFAFA"/>
            <w:vAlign w:val="bottom"/>
          </w:tcPr>
          <w:p w14:paraId="7ED7A7F0" w14:textId="29181A53"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32529979" w14:textId="0D03F9EE"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w:t>
            </w:r>
          </w:p>
        </w:tc>
        <w:tc>
          <w:tcPr>
            <w:tcW w:w="761" w:type="pct"/>
            <w:shd w:val="clear" w:color="auto" w:fill="FAFAFA"/>
            <w:vAlign w:val="bottom"/>
          </w:tcPr>
          <w:p w14:paraId="25D69764" w14:textId="3BDF57F4"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27,397</w:t>
            </w:r>
          </w:p>
        </w:tc>
        <w:tc>
          <w:tcPr>
            <w:tcW w:w="761" w:type="pct"/>
            <w:vAlign w:val="bottom"/>
          </w:tcPr>
          <w:p w14:paraId="347AA867" w14:textId="565DCD44" w:rsidR="00B0193B" w:rsidRPr="00EB4260" w:rsidRDefault="00B0193B" w:rsidP="00B0193B">
            <w:pPr>
              <w:tabs>
                <w:tab w:val="decimal" w:pos="1224"/>
              </w:tabs>
              <w:ind w:right="-72"/>
              <w:rPr>
                <w:rFonts w:ascii="Arial" w:hAnsi="Arial" w:cs="Arial"/>
                <w:sz w:val="18"/>
                <w:szCs w:val="18"/>
              </w:rPr>
            </w:pPr>
            <w:r w:rsidRPr="00EB4260">
              <w:rPr>
                <w:rFonts w:ascii="Arial" w:hAnsi="Arial" w:cs="Arial"/>
                <w:sz w:val="18"/>
                <w:szCs w:val="18"/>
              </w:rPr>
              <w:t>1,290,699</w:t>
            </w:r>
          </w:p>
        </w:tc>
      </w:tr>
      <w:tr w:rsidR="006C3AFA" w:rsidRPr="00EB4260" w14:paraId="2F02F2EE" w14:textId="77777777" w:rsidTr="0083407C">
        <w:trPr>
          <w:trHeight w:val="20"/>
        </w:trPr>
        <w:tc>
          <w:tcPr>
            <w:tcW w:w="1956" w:type="pct"/>
            <w:vAlign w:val="bottom"/>
          </w:tcPr>
          <w:p w14:paraId="3EDD016E" w14:textId="77777777" w:rsidR="006C3AFA" w:rsidRPr="00EB4260" w:rsidRDefault="006C3AFA" w:rsidP="0083407C">
            <w:pPr>
              <w:ind w:left="435"/>
              <w:jc w:val="left"/>
              <w:rPr>
                <w:rFonts w:ascii="Arial" w:hAnsi="Arial" w:cs="Arial"/>
                <w:sz w:val="18"/>
                <w:szCs w:val="18"/>
              </w:rPr>
            </w:pPr>
          </w:p>
        </w:tc>
        <w:tc>
          <w:tcPr>
            <w:tcW w:w="761" w:type="pct"/>
            <w:shd w:val="clear" w:color="auto" w:fill="FAFAFA"/>
          </w:tcPr>
          <w:p w14:paraId="3F8CA1B7" w14:textId="77777777" w:rsidR="006C3AFA" w:rsidRPr="00EB4260" w:rsidRDefault="006C3AFA" w:rsidP="0083407C">
            <w:pPr>
              <w:tabs>
                <w:tab w:val="decimal" w:pos="1224"/>
              </w:tabs>
              <w:ind w:right="-72"/>
              <w:rPr>
                <w:rFonts w:ascii="Arial" w:hAnsi="Arial" w:cs="Arial"/>
                <w:sz w:val="18"/>
                <w:szCs w:val="18"/>
              </w:rPr>
            </w:pPr>
          </w:p>
        </w:tc>
        <w:tc>
          <w:tcPr>
            <w:tcW w:w="761" w:type="pct"/>
          </w:tcPr>
          <w:p w14:paraId="1124D1A2" w14:textId="77777777" w:rsidR="006C3AFA" w:rsidRPr="00EB4260" w:rsidRDefault="006C3AFA" w:rsidP="0083407C">
            <w:pPr>
              <w:tabs>
                <w:tab w:val="decimal" w:pos="1224"/>
              </w:tabs>
              <w:ind w:right="-72"/>
              <w:rPr>
                <w:rFonts w:ascii="Arial" w:hAnsi="Arial" w:cs="Arial"/>
                <w:sz w:val="18"/>
                <w:szCs w:val="18"/>
              </w:rPr>
            </w:pPr>
          </w:p>
        </w:tc>
        <w:tc>
          <w:tcPr>
            <w:tcW w:w="761" w:type="pct"/>
            <w:shd w:val="clear" w:color="auto" w:fill="FAFAFA"/>
          </w:tcPr>
          <w:p w14:paraId="4C8AF9C2"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0A9C7360"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460DF285" w14:textId="77777777" w:rsidTr="0083407C">
        <w:trPr>
          <w:trHeight w:val="20"/>
        </w:trPr>
        <w:tc>
          <w:tcPr>
            <w:tcW w:w="1956" w:type="pct"/>
            <w:vAlign w:val="bottom"/>
          </w:tcPr>
          <w:p w14:paraId="1F2E7220" w14:textId="77777777" w:rsidR="006C3AFA" w:rsidRPr="00EB4260" w:rsidRDefault="006C3AFA" w:rsidP="0083407C">
            <w:pPr>
              <w:ind w:left="435"/>
              <w:rPr>
                <w:rFonts w:ascii="Arial" w:hAnsi="Arial" w:cs="Arial"/>
                <w:b/>
                <w:bCs/>
                <w:sz w:val="18"/>
                <w:szCs w:val="18"/>
                <w:lang w:val="en-US"/>
              </w:rPr>
            </w:pPr>
            <w:r w:rsidRPr="00EB4260">
              <w:rPr>
                <w:rFonts w:ascii="Arial" w:hAnsi="Arial" w:cs="Arial"/>
                <w:b/>
                <w:bCs/>
                <w:sz w:val="18"/>
                <w:szCs w:val="18"/>
                <w:lang w:val="en-US"/>
              </w:rPr>
              <w:t>Contract assets</w:t>
            </w:r>
          </w:p>
        </w:tc>
        <w:tc>
          <w:tcPr>
            <w:tcW w:w="761" w:type="pct"/>
            <w:shd w:val="clear" w:color="auto" w:fill="FAFAFA"/>
            <w:vAlign w:val="bottom"/>
          </w:tcPr>
          <w:p w14:paraId="53DCEB0C"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5D3218C1" w14:textId="77777777" w:rsidR="006C3AFA" w:rsidRPr="00EB4260" w:rsidRDefault="006C3AFA" w:rsidP="0083407C">
            <w:pPr>
              <w:tabs>
                <w:tab w:val="decimal" w:pos="1224"/>
              </w:tabs>
              <w:ind w:right="-72"/>
              <w:rPr>
                <w:rFonts w:ascii="Arial" w:hAnsi="Arial" w:cs="Arial"/>
                <w:sz w:val="18"/>
                <w:szCs w:val="18"/>
              </w:rPr>
            </w:pPr>
          </w:p>
        </w:tc>
        <w:tc>
          <w:tcPr>
            <w:tcW w:w="761" w:type="pct"/>
            <w:shd w:val="clear" w:color="auto" w:fill="FAFAFA"/>
            <w:vAlign w:val="bottom"/>
          </w:tcPr>
          <w:p w14:paraId="65EC8571"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3DC83E61"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0F0E7601" w14:textId="77777777" w:rsidTr="0083407C">
        <w:trPr>
          <w:trHeight w:val="20"/>
        </w:trPr>
        <w:tc>
          <w:tcPr>
            <w:tcW w:w="1956" w:type="pct"/>
            <w:vAlign w:val="bottom"/>
          </w:tcPr>
          <w:p w14:paraId="2634CDD8" w14:textId="3A654A6F" w:rsidR="006C3AFA" w:rsidRPr="00EB4260" w:rsidRDefault="006C3AFA" w:rsidP="0083407C">
            <w:pPr>
              <w:ind w:left="435"/>
              <w:rPr>
                <w:rFonts w:ascii="Arial" w:hAnsi="Arial" w:cs="Arial"/>
                <w:b/>
                <w:bCs/>
                <w:sz w:val="18"/>
                <w:szCs w:val="18"/>
                <w:lang w:val="en-US"/>
              </w:rPr>
            </w:pPr>
            <w:r w:rsidRPr="00EB4260">
              <w:rPr>
                <w:rFonts w:ascii="Arial" w:hAnsi="Arial" w:cs="Arial"/>
                <w:sz w:val="18"/>
                <w:szCs w:val="18"/>
                <w:lang w:val="en-US"/>
              </w:rPr>
              <w:t>Subsidiaries</w:t>
            </w:r>
          </w:p>
        </w:tc>
        <w:tc>
          <w:tcPr>
            <w:tcW w:w="761" w:type="pct"/>
            <w:shd w:val="clear" w:color="auto" w:fill="FAFAFA"/>
            <w:vAlign w:val="bottom"/>
          </w:tcPr>
          <w:p w14:paraId="52C99163" w14:textId="758CC9D4"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19DB6C77" w14:textId="3527B0BE"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shd w:val="clear" w:color="auto" w:fill="FAFAFA"/>
            <w:vAlign w:val="bottom"/>
          </w:tcPr>
          <w:p w14:paraId="11DCE17B" w14:textId="094F8CB2"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4</w:t>
            </w:r>
            <w:r w:rsidR="006C3AFA" w:rsidRPr="00EB4260">
              <w:rPr>
                <w:rFonts w:ascii="Arial" w:hAnsi="Arial" w:cs="Arial"/>
                <w:sz w:val="18"/>
                <w:szCs w:val="18"/>
              </w:rPr>
              <w:t>,</w:t>
            </w:r>
            <w:r w:rsidRPr="00EB4260">
              <w:rPr>
                <w:rFonts w:ascii="Arial" w:hAnsi="Arial" w:cs="Arial"/>
                <w:sz w:val="18"/>
                <w:szCs w:val="18"/>
              </w:rPr>
              <w:t>650</w:t>
            </w:r>
            <w:r w:rsidR="006C3AFA" w:rsidRPr="00EB4260">
              <w:rPr>
                <w:rFonts w:ascii="Arial" w:hAnsi="Arial" w:cs="Arial"/>
                <w:sz w:val="18"/>
                <w:szCs w:val="18"/>
              </w:rPr>
              <w:t>,</w:t>
            </w:r>
            <w:r w:rsidRPr="00EB4260">
              <w:rPr>
                <w:rFonts w:ascii="Arial" w:hAnsi="Arial" w:cs="Arial"/>
                <w:sz w:val="18"/>
                <w:szCs w:val="18"/>
              </w:rPr>
              <w:t>600</w:t>
            </w:r>
          </w:p>
        </w:tc>
        <w:tc>
          <w:tcPr>
            <w:tcW w:w="761" w:type="pct"/>
            <w:vAlign w:val="bottom"/>
          </w:tcPr>
          <w:p w14:paraId="61C2F3C3" w14:textId="74A3E7E3"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r>
      <w:tr w:rsidR="006C3AFA" w:rsidRPr="00EB4260" w14:paraId="4563EDE3" w14:textId="77777777" w:rsidTr="0083407C">
        <w:trPr>
          <w:trHeight w:val="20"/>
        </w:trPr>
        <w:tc>
          <w:tcPr>
            <w:tcW w:w="1956" w:type="pct"/>
            <w:vAlign w:val="bottom"/>
          </w:tcPr>
          <w:p w14:paraId="13B8945C" w14:textId="77777777" w:rsidR="006C3AFA" w:rsidRPr="00EB4260" w:rsidRDefault="006C3AFA" w:rsidP="0083407C">
            <w:pPr>
              <w:ind w:left="435"/>
              <w:rPr>
                <w:rFonts w:ascii="Arial" w:hAnsi="Arial" w:cs="Arial"/>
                <w:sz w:val="18"/>
                <w:szCs w:val="18"/>
                <w:lang w:val="en-US"/>
              </w:rPr>
            </w:pPr>
            <w:r w:rsidRPr="00EB4260">
              <w:rPr>
                <w:rFonts w:ascii="Arial" w:hAnsi="Arial" w:cs="Arial"/>
                <w:sz w:val="18"/>
                <w:szCs w:val="18"/>
                <w:lang w:val="en-US"/>
              </w:rPr>
              <w:t>Related parties</w:t>
            </w:r>
          </w:p>
        </w:tc>
        <w:tc>
          <w:tcPr>
            <w:tcW w:w="761" w:type="pct"/>
            <w:tcBorders>
              <w:bottom w:val="single" w:sz="4" w:space="0" w:color="auto"/>
            </w:tcBorders>
            <w:shd w:val="clear" w:color="auto" w:fill="FAFAFA"/>
            <w:vAlign w:val="bottom"/>
          </w:tcPr>
          <w:p w14:paraId="2B2054AE" w14:textId="62287BCE"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33</w:t>
            </w:r>
            <w:r w:rsidR="006C3AFA" w:rsidRPr="00EB4260">
              <w:rPr>
                <w:rFonts w:ascii="Arial" w:hAnsi="Arial" w:cs="Arial"/>
                <w:sz w:val="18"/>
                <w:szCs w:val="18"/>
              </w:rPr>
              <w:t>,</w:t>
            </w:r>
            <w:r w:rsidRPr="00EB4260">
              <w:rPr>
                <w:rFonts w:ascii="Arial" w:hAnsi="Arial" w:cs="Arial"/>
                <w:sz w:val="18"/>
                <w:szCs w:val="18"/>
              </w:rPr>
              <w:t>773</w:t>
            </w:r>
            <w:r w:rsidR="006C3AFA" w:rsidRPr="00EB4260">
              <w:rPr>
                <w:rFonts w:ascii="Arial" w:hAnsi="Arial" w:cs="Arial"/>
                <w:sz w:val="18"/>
                <w:szCs w:val="18"/>
              </w:rPr>
              <w:t>,</w:t>
            </w:r>
            <w:r w:rsidRPr="00EB4260">
              <w:rPr>
                <w:rFonts w:ascii="Arial" w:hAnsi="Arial" w:cs="Arial"/>
                <w:sz w:val="18"/>
                <w:szCs w:val="18"/>
              </w:rPr>
              <w:t>678</w:t>
            </w:r>
          </w:p>
        </w:tc>
        <w:tc>
          <w:tcPr>
            <w:tcW w:w="761" w:type="pct"/>
            <w:tcBorders>
              <w:bottom w:val="single" w:sz="4" w:space="0" w:color="auto"/>
            </w:tcBorders>
            <w:vAlign w:val="bottom"/>
          </w:tcPr>
          <w:p w14:paraId="125D6716" w14:textId="62628D00"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31</w:t>
            </w:r>
            <w:r w:rsidR="006C3AFA" w:rsidRPr="00EB4260">
              <w:rPr>
                <w:rFonts w:ascii="Arial" w:hAnsi="Arial" w:cs="Arial"/>
                <w:sz w:val="18"/>
                <w:szCs w:val="18"/>
              </w:rPr>
              <w:t>,</w:t>
            </w:r>
            <w:r w:rsidRPr="00EB4260">
              <w:rPr>
                <w:rFonts w:ascii="Arial" w:hAnsi="Arial" w:cs="Arial"/>
                <w:sz w:val="18"/>
                <w:szCs w:val="18"/>
              </w:rPr>
              <w:t>701</w:t>
            </w:r>
            <w:r w:rsidR="006C3AFA" w:rsidRPr="00EB4260">
              <w:rPr>
                <w:rFonts w:ascii="Arial" w:hAnsi="Arial" w:cs="Arial"/>
                <w:sz w:val="18"/>
                <w:szCs w:val="18"/>
              </w:rPr>
              <w:t>,</w:t>
            </w:r>
            <w:r w:rsidRPr="00EB4260">
              <w:rPr>
                <w:rFonts w:ascii="Arial" w:hAnsi="Arial" w:cs="Arial"/>
                <w:sz w:val="18"/>
                <w:szCs w:val="18"/>
              </w:rPr>
              <w:t>970</w:t>
            </w:r>
          </w:p>
        </w:tc>
        <w:tc>
          <w:tcPr>
            <w:tcW w:w="761" w:type="pct"/>
            <w:tcBorders>
              <w:bottom w:val="single" w:sz="4" w:space="0" w:color="auto"/>
            </w:tcBorders>
            <w:shd w:val="clear" w:color="auto" w:fill="FAFAFA"/>
            <w:vAlign w:val="bottom"/>
          </w:tcPr>
          <w:p w14:paraId="24488299" w14:textId="31B0C0DB"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33</w:t>
            </w:r>
            <w:r w:rsidR="006C3AFA" w:rsidRPr="00EB4260">
              <w:rPr>
                <w:rFonts w:ascii="Arial" w:hAnsi="Arial" w:cs="Arial"/>
                <w:sz w:val="18"/>
                <w:szCs w:val="18"/>
              </w:rPr>
              <w:t>,</w:t>
            </w:r>
            <w:r w:rsidRPr="00EB4260">
              <w:rPr>
                <w:rFonts w:ascii="Arial" w:hAnsi="Arial" w:cs="Arial"/>
                <w:sz w:val="18"/>
                <w:szCs w:val="18"/>
              </w:rPr>
              <w:t>773</w:t>
            </w:r>
            <w:r w:rsidR="006C3AFA" w:rsidRPr="00EB4260">
              <w:rPr>
                <w:rFonts w:ascii="Arial" w:hAnsi="Arial" w:cs="Arial"/>
                <w:sz w:val="18"/>
                <w:szCs w:val="18"/>
              </w:rPr>
              <w:t>,</w:t>
            </w:r>
            <w:r w:rsidRPr="00EB4260">
              <w:rPr>
                <w:rFonts w:ascii="Arial" w:hAnsi="Arial" w:cs="Arial"/>
                <w:sz w:val="18"/>
                <w:szCs w:val="18"/>
              </w:rPr>
              <w:t>678</w:t>
            </w:r>
          </w:p>
        </w:tc>
        <w:tc>
          <w:tcPr>
            <w:tcW w:w="761" w:type="pct"/>
            <w:tcBorders>
              <w:bottom w:val="single" w:sz="4" w:space="0" w:color="auto"/>
            </w:tcBorders>
            <w:vAlign w:val="bottom"/>
          </w:tcPr>
          <w:p w14:paraId="0CC6E5A0" w14:textId="6CCDCBB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18</w:t>
            </w:r>
            <w:r w:rsidR="006C3AFA" w:rsidRPr="00EB4260">
              <w:rPr>
                <w:rFonts w:ascii="Arial" w:hAnsi="Arial" w:cs="Arial"/>
                <w:sz w:val="18"/>
                <w:szCs w:val="18"/>
              </w:rPr>
              <w:t>,</w:t>
            </w:r>
            <w:r w:rsidRPr="00EB4260">
              <w:rPr>
                <w:rFonts w:ascii="Arial" w:hAnsi="Arial" w:cs="Arial"/>
                <w:sz w:val="18"/>
                <w:szCs w:val="18"/>
              </w:rPr>
              <w:t>250</w:t>
            </w:r>
            <w:r w:rsidR="006C3AFA" w:rsidRPr="00EB4260">
              <w:rPr>
                <w:rFonts w:ascii="Arial" w:hAnsi="Arial" w:cs="Arial"/>
                <w:sz w:val="18"/>
                <w:szCs w:val="18"/>
              </w:rPr>
              <w:t>,</w:t>
            </w:r>
            <w:r w:rsidRPr="00EB4260">
              <w:rPr>
                <w:rFonts w:ascii="Arial" w:hAnsi="Arial" w:cs="Arial"/>
                <w:sz w:val="18"/>
                <w:szCs w:val="18"/>
              </w:rPr>
              <w:t>848</w:t>
            </w:r>
          </w:p>
        </w:tc>
      </w:tr>
      <w:tr w:rsidR="006C3AFA" w:rsidRPr="00EB4260" w14:paraId="09FC04CC" w14:textId="77777777" w:rsidTr="0083407C">
        <w:trPr>
          <w:trHeight w:val="20"/>
        </w:trPr>
        <w:tc>
          <w:tcPr>
            <w:tcW w:w="1956" w:type="pct"/>
            <w:vAlign w:val="bottom"/>
          </w:tcPr>
          <w:p w14:paraId="25A9F13D" w14:textId="77777777" w:rsidR="006C3AFA" w:rsidRPr="00EB4260" w:rsidRDefault="006C3AFA" w:rsidP="0083407C">
            <w:pPr>
              <w:ind w:left="435"/>
              <w:rPr>
                <w:rFonts w:ascii="Arial" w:hAnsi="Arial" w:cs="Arial"/>
                <w:sz w:val="18"/>
                <w:szCs w:val="18"/>
                <w:lang w:val="en-US"/>
              </w:rPr>
            </w:pPr>
          </w:p>
        </w:tc>
        <w:tc>
          <w:tcPr>
            <w:tcW w:w="761" w:type="pct"/>
            <w:tcBorders>
              <w:top w:val="single" w:sz="4" w:space="0" w:color="000000"/>
            </w:tcBorders>
            <w:shd w:val="clear" w:color="auto" w:fill="FAFAFA"/>
            <w:vAlign w:val="bottom"/>
          </w:tcPr>
          <w:p w14:paraId="0398677D"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000000"/>
            </w:tcBorders>
            <w:vAlign w:val="bottom"/>
          </w:tcPr>
          <w:p w14:paraId="08C6CDFA"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000000"/>
            </w:tcBorders>
            <w:shd w:val="clear" w:color="auto" w:fill="FAFAFA"/>
            <w:vAlign w:val="bottom"/>
          </w:tcPr>
          <w:p w14:paraId="4DD89FB3"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000000"/>
            </w:tcBorders>
            <w:vAlign w:val="bottom"/>
          </w:tcPr>
          <w:p w14:paraId="0A73727E"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151280EE" w14:textId="77777777" w:rsidTr="0083407C">
        <w:trPr>
          <w:trHeight w:val="20"/>
        </w:trPr>
        <w:tc>
          <w:tcPr>
            <w:tcW w:w="1956" w:type="pct"/>
            <w:vAlign w:val="bottom"/>
          </w:tcPr>
          <w:p w14:paraId="2450C25B" w14:textId="77777777" w:rsidR="006C3AFA" w:rsidRPr="00EB4260" w:rsidRDefault="006C3AFA" w:rsidP="0083407C">
            <w:pPr>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493CD208" w14:textId="6CB35E5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33</w:t>
            </w:r>
            <w:r w:rsidR="006C3AFA" w:rsidRPr="00EB4260">
              <w:rPr>
                <w:rFonts w:ascii="Arial" w:hAnsi="Arial" w:cs="Arial"/>
                <w:sz w:val="18"/>
                <w:szCs w:val="18"/>
              </w:rPr>
              <w:t>,</w:t>
            </w:r>
            <w:r w:rsidRPr="00EB4260">
              <w:rPr>
                <w:rFonts w:ascii="Arial" w:hAnsi="Arial" w:cs="Arial"/>
                <w:sz w:val="18"/>
                <w:szCs w:val="18"/>
              </w:rPr>
              <w:t>773</w:t>
            </w:r>
            <w:r w:rsidR="006C3AFA" w:rsidRPr="00EB4260">
              <w:rPr>
                <w:rFonts w:ascii="Arial" w:hAnsi="Arial" w:cs="Arial"/>
                <w:sz w:val="18"/>
                <w:szCs w:val="18"/>
              </w:rPr>
              <w:t>,</w:t>
            </w:r>
            <w:r w:rsidRPr="00EB4260">
              <w:rPr>
                <w:rFonts w:ascii="Arial" w:hAnsi="Arial" w:cs="Arial"/>
                <w:sz w:val="18"/>
                <w:szCs w:val="18"/>
              </w:rPr>
              <w:t>678</w:t>
            </w:r>
          </w:p>
        </w:tc>
        <w:tc>
          <w:tcPr>
            <w:tcW w:w="761" w:type="pct"/>
            <w:tcBorders>
              <w:bottom w:val="single" w:sz="4" w:space="0" w:color="auto"/>
            </w:tcBorders>
            <w:vAlign w:val="bottom"/>
          </w:tcPr>
          <w:p w14:paraId="3D5266DB" w14:textId="0EC08EAA"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31</w:t>
            </w:r>
            <w:r w:rsidR="006C3AFA" w:rsidRPr="00EB4260">
              <w:rPr>
                <w:rFonts w:ascii="Arial" w:hAnsi="Arial" w:cs="Arial"/>
                <w:sz w:val="18"/>
                <w:szCs w:val="18"/>
              </w:rPr>
              <w:t>,</w:t>
            </w:r>
            <w:r w:rsidRPr="00EB4260">
              <w:rPr>
                <w:rFonts w:ascii="Arial" w:hAnsi="Arial" w:cs="Arial"/>
                <w:sz w:val="18"/>
                <w:szCs w:val="18"/>
              </w:rPr>
              <w:t>701</w:t>
            </w:r>
            <w:r w:rsidR="006C3AFA" w:rsidRPr="00EB4260">
              <w:rPr>
                <w:rFonts w:ascii="Arial" w:hAnsi="Arial" w:cs="Arial"/>
                <w:sz w:val="18"/>
                <w:szCs w:val="18"/>
              </w:rPr>
              <w:t>,</w:t>
            </w:r>
            <w:r w:rsidRPr="00EB4260">
              <w:rPr>
                <w:rFonts w:ascii="Arial" w:hAnsi="Arial" w:cs="Arial"/>
                <w:sz w:val="18"/>
                <w:szCs w:val="18"/>
              </w:rPr>
              <w:t>970</w:t>
            </w:r>
          </w:p>
        </w:tc>
        <w:tc>
          <w:tcPr>
            <w:tcW w:w="761" w:type="pct"/>
            <w:tcBorders>
              <w:bottom w:val="single" w:sz="4" w:space="0" w:color="auto"/>
            </w:tcBorders>
            <w:shd w:val="clear" w:color="auto" w:fill="FAFAFA"/>
            <w:vAlign w:val="bottom"/>
          </w:tcPr>
          <w:p w14:paraId="1D40B342" w14:textId="08E00A14" w:rsidR="006C3AFA" w:rsidRPr="00EB4260" w:rsidRDefault="009A60B7" w:rsidP="0083407C">
            <w:pPr>
              <w:tabs>
                <w:tab w:val="decimal" w:pos="1224"/>
              </w:tabs>
              <w:ind w:right="-72"/>
              <w:rPr>
                <w:rFonts w:ascii="Arial" w:hAnsi="Arial" w:cs="Arial"/>
                <w:sz w:val="18"/>
                <w:szCs w:val="18"/>
              </w:rPr>
            </w:pPr>
            <w:r w:rsidRPr="00EB4260">
              <w:rPr>
                <w:rFonts w:ascii="Arial" w:hAnsi="Arial" w:cs="Arial"/>
                <w:sz w:val="18"/>
                <w:szCs w:val="18"/>
              </w:rPr>
              <w:t>38,424,278</w:t>
            </w:r>
          </w:p>
        </w:tc>
        <w:tc>
          <w:tcPr>
            <w:tcW w:w="761" w:type="pct"/>
            <w:tcBorders>
              <w:bottom w:val="single" w:sz="4" w:space="0" w:color="auto"/>
            </w:tcBorders>
            <w:vAlign w:val="bottom"/>
          </w:tcPr>
          <w:p w14:paraId="56299A55" w14:textId="16A10E81"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18</w:t>
            </w:r>
            <w:r w:rsidR="006C3AFA" w:rsidRPr="00EB4260">
              <w:rPr>
                <w:rFonts w:ascii="Arial" w:hAnsi="Arial" w:cs="Arial"/>
                <w:sz w:val="18"/>
                <w:szCs w:val="18"/>
              </w:rPr>
              <w:t>,</w:t>
            </w:r>
            <w:r w:rsidRPr="00EB4260">
              <w:rPr>
                <w:rFonts w:ascii="Arial" w:hAnsi="Arial" w:cs="Arial"/>
                <w:sz w:val="18"/>
                <w:szCs w:val="18"/>
              </w:rPr>
              <w:t>250</w:t>
            </w:r>
            <w:r w:rsidR="006C3AFA" w:rsidRPr="00EB4260">
              <w:rPr>
                <w:rFonts w:ascii="Arial" w:hAnsi="Arial" w:cs="Arial"/>
                <w:sz w:val="18"/>
                <w:szCs w:val="18"/>
              </w:rPr>
              <w:t>,</w:t>
            </w:r>
            <w:r w:rsidRPr="00EB4260">
              <w:rPr>
                <w:rFonts w:ascii="Arial" w:hAnsi="Arial" w:cs="Arial"/>
                <w:sz w:val="18"/>
                <w:szCs w:val="18"/>
              </w:rPr>
              <w:t>848</w:t>
            </w:r>
          </w:p>
        </w:tc>
      </w:tr>
      <w:tr w:rsidR="006C3AFA" w:rsidRPr="00EB4260" w14:paraId="2F52CE96" w14:textId="77777777" w:rsidTr="0083407C">
        <w:trPr>
          <w:trHeight w:val="20"/>
        </w:trPr>
        <w:tc>
          <w:tcPr>
            <w:tcW w:w="1956" w:type="pct"/>
            <w:vAlign w:val="bottom"/>
          </w:tcPr>
          <w:p w14:paraId="01E8D9F8"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p>
        </w:tc>
        <w:tc>
          <w:tcPr>
            <w:tcW w:w="761" w:type="pct"/>
            <w:tcBorders>
              <w:top w:val="single" w:sz="4" w:space="0" w:color="auto"/>
            </w:tcBorders>
            <w:shd w:val="clear" w:color="auto" w:fill="FAFAFA"/>
            <w:vAlign w:val="bottom"/>
          </w:tcPr>
          <w:p w14:paraId="5CFEB8B6"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3301121C"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B208D8B"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3AE2F160"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6F25353B" w14:textId="77777777" w:rsidTr="0083407C">
        <w:trPr>
          <w:trHeight w:val="20"/>
        </w:trPr>
        <w:tc>
          <w:tcPr>
            <w:tcW w:w="1956" w:type="pct"/>
            <w:vAlign w:val="bottom"/>
          </w:tcPr>
          <w:p w14:paraId="16CC1AC0"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b/>
                <w:bCs/>
                <w:sz w:val="18"/>
                <w:szCs w:val="18"/>
                <w:lang w:val="en-US"/>
              </w:rPr>
              <w:t xml:space="preserve">Trade </w:t>
            </w:r>
            <w:r w:rsidRPr="00EB4260">
              <w:rPr>
                <w:rFonts w:ascii="Arial" w:hAnsi="Arial" w:cs="Arial"/>
                <w:b/>
                <w:bCs/>
                <w:sz w:val="18"/>
                <w:szCs w:val="22"/>
              </w:rPr>
              <w:t>p</w:t>
            </w:r>
            <w:proofErr w:type="spellStart"/>
            <w:r w:rsidRPr="00EB4260">
              <w:rPr>
                <w:rFonts w:ascii="Arial" w:hAnsi="Arial" w:cs="Arial"/>
                <w:b/>
                <w:bCs/>
                <w:sz w:val="18"/>
                <w:szCs w:val="18"/>
                <w:lang w:val="en-US"/>
              </w:rPr>
              <w:t>ayables</w:t>
            </w:r>
            <w:proofErr w:type="spellEnd"/>
          </w:p>
        </w:tc>
        <w:tc>
          <w:tcPr>
            <w:tcW w:w="761" w:type="pct"/>
            <w:shd w:val="clear" w:color="auto" w:fill="FAFAFA"/>
            <w:vAlign w:val="bottom"/>
          </w:tcPr>
          <w:p w14:paraId="2F2AEB74"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1C97815B" w14:textId="77777777" w:rsidR="006C3AFA" w:rsidRPr="00EB4260" w:rsidRDefault="006C3AFA" w:rsidP="0083407C">
            <w:pPr>
              <w:tabs>
                <w:tab w:val="decimal" w:pos="1224"/>
              </w:tabs>
              <w:ind w:right="-72"/>
              <w:rPr>
                <w:rFonts w:ascii="Arial" w:hAnsi="Arial" w:cs="Arial"/>
                <w:sz w:val="18"/>
                <w:szCs w:val="18"/>
              </w:rPr>
            </w:pPr>
          </w:p>
        </w:tc>
        <w:tc>
          <w:tcPr>
            <w:tcW w:w="761" w:type="pct"/>
            <w:shd w:val="clear" w:color="auto" w:fill="FAFAFA"/>
            <w:vAlign w:val="bottom"/>
          </w:tcPr>
          <w:p w14:paraId="7B4A4D15"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6C7C1457"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29076C3D" w14:textId="77777777" w:rsidTr="0083407C">
        <w:trPr>
          <w:trHeight w:val="20"/>
        </w:trPr>
        <w:tc>
          <w:tcPr>
            <w:tcW w:w="1956" w:type="pct"/>
            <w:vAlign w:val="bottom"/>
          </w:tcPr>
          <w:p w14:paraId="0177FA5E"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Subsidiaries</w:t>
            </w:r>
          </w:p>
        </w:tc>
        <w:tc>
          <w:tcPr>
            <w:tcW w:w="761" w:type="pct"/>
            <w:shd w:val="clear" w:color="auto" w:fill="FAFAFA"/>
            <w:vAlign w:val="bottom"/>
          </w:tcPr>
          <w:p w14:paraId="72CCAB35" w14:textId="7AA7DD6A" w:rsidR="006C3AFA" w:rsidRPr="00EB4260" w:rsidRDefault="006C3AFA" w:rsidP="0083407C">
            <w:pPr>
              <w:tabs>
                <w:tab w:val="decimal" w:pos="1224"/>
              </w:tabs>
              <w:ind w:right="-72"/>
              <w:rPr>
                <w:rFonts w:ascii="Arial" w:hAnsi="Arial" w:cs="Arial"/>
                <w:sz w:val="18"/>
                <w:szCs w:val="18"/>
                <w:cs/>
              </w:rPr>
            </w:pPr>
            <w:r w:rsidRPr="00EB4260">
              <w:rPr>
                <w:rFonts w:ascii="Arial" w:hAnsi="Arial" w:cs="Arial"/>
                <w:sz w:val="18"/>
                <w:szCs w:val="18"/>
              </w:rPr>
              <w:t>-</w:t>
            </w:r>
          </w:p>
        </w:tc>
        <w:tc>
          <w:tcPr>
            <w:tcW w:w="761" w:type="pct"/>
            <w:vAlign w:val="bottom"/>
          </w:tcPr>
          <w:p w14:paraId="30D0FFE6" w14:textId="5BAC47EF" w:rsidR="006C3AFA" w:rsidRPr="00EB4260" w:rsidRDefault="006C3AFA" w:rsidP="0083407C">
            <w:pPr>
              <w:tabs>
                <w:tab w:val="decimal" w:pos="1224"/>
              </w:tabs>
              <w:ind w:right="-72"/>
              <w:rPr>
                <w:rFonts w:ascii="Arial" w:hAnsi="Arial" w:cs="Arial"/>
                <w:sz w:val="18"/>
                <w:szCs w:val="18"/>
                <w:cs/>
              </w:rPr>
            </w:pPr>
            <w:r w:rsidRPr="00EB4260">
              <w:rPr>
                <w:rFonts w:ascii="Arial" w:hAnsi="Arial" w:cs="Arial"/>
                <w:sz w:val="18"/>
                <w:szCs w:val="18"/>
              </w:rPr>
              <w:t>-</w:t>
            </w:r>
          </w:p>
        </w:tc>
        <w:tc>
          <w:tcPr>
            <w:tcW w:w="761" w:type="pct"/>
            <w:shd w:val="clear" w:color="auto" w:fill="FAFAFA"/>
            <w:vAlign w:val="bottom"/>
          </w:tcPr>
          <w:p w14:paraId="5CF5F24B" w14:textId="53935BD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79</w:t>
            </w:r>
            <w:r w:rsidR="006C3AFA" w:rsidRPr="00EB4260">
              <w:rPr>
                <w:rFonts w:ascii="Arial" w:hAnsi="Arial" w:cs="Arial"/>
                <w:sz w:val="18"/>
                <w:szCs w:val="18"/>
              </w:rPr>
              <w:t>,</w:t>
            </w:r>
            <w:r w:rsidRPr="00EB4260">
              <w:rPr>
                <w:rFonts w:ascii="Arial" w:hAnsi="Arial" w:cs="Arial"/>
                <w:sz w:val="18"/>
                <w:szCs w:val="18"/>
              </w:rPr>
              <w:t>316</w:t>
            </w:r>
            <w:r w:rsidR="006C3AFA" w:rsidRPr="00EB4260">
              <w:rPr>
                <w:rFonts w:ascii="Arial" w:hAnsi="Arial" w:cs="Arial"/>
                <w:sz w:val="18"/>
                <w:szCs w:val="18"/>
              </w:rPr>
              <w:t>,</w:t>
            </w:r>
            <w:r w:rsidRPr="00EB4260">
              <w:rPr>
                <w:rFonts w:ascii="Arial" w:hAnsi="Arial" w:cs="Arial"/>
                <w:sz w:val="18"/>
                <w:szCs w:val="18"/>
              </w:rPr>
              <w:t>548</w:t>
            </w:r>
          </w:p>
        </w:tc>
        <w:tc>
          <w:tcPr>
            <w:tcW w:w="761" w:type="pct"/>
            <w:vAlign w:val="bottom"/>
          </w:tcPr>
          <w:p w14:paraId="625D1BFC" w14:textId="45F17BDB"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r>
      <w:tr w:rsidR="006C3AFA" w:rsidRPr="00EB4260" w14:paraId="4F6F6163" w14:textId="77777777" w:rsidTr="0083407C">
        <w:trPr>
          <w:trHeight w:val="20"/>
        </w:trPr>
        <w:tc>
          <w:tcPr>
            <w:tcW w:w="1956" w:type="pct"/>
            <w:vAlign w:val="bottom"/>
          </w:tcPr>
          <w:p w14:paraId="1CD023E6"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Associate</w:t>
            </w:r>
          </w:p>
        </w:tc>
        <w:tc>
          <w:tcPr>
            <w:tcW w:w="761" w:type="pct"/>
            <w:shd w:val="clear" w:color="auto" w:fill="FAFAFA"/>
            <w:vAlign w:val="bottom"/>
          </w:tcPr>
          <w:p w14:paraId="77FDE9D2" w14:textId="3DF61906"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29</w:t>
            </w:r>
            <w:r w:rsidR="006C3AFA" w:rsidRPr="00EB4260">
              <w:rPr>
                <w:rFonts w:ascii="Arial" w:hAnsi="Arial" w:cs="Arial"/>
                <w:sz w:val="18"/>
                <w:szCs w:val="18"/>
              </w:rPr>
              <w:t>,</w:t>
            </w:r>
            <w:r w:rsidRPr="00EB4260">
              <w:rPr>
                <w:rFonts w:ascii="Arial" w:hAnsi="Arial" w:cs="Arial"/>
                <w:sz w:val="18"/>
                <w:szCs w:val="18"/>
              </w:rPr>
              <w:t>972</w:t>
            </w:r>
            <w:r w:rsidR="006C3AFA" w:rsidRPr="00EB4260">
              <w:rPr>
                <w:rFonts w:ascii="Arial" w:hAnsi="Arial" w:cs="Arial"/>
                <w:sz w:val="18"/>
                <w:szCs w:val="18"/>
              </w:rPr>
              <w:t>,</w:t>
            </w:r>
            <w:r w:rsidRPr="00EB4260">
              <w:rPr>
                <w:rFonts w:ascii="Arial" w:hAnsi="Arial" w:cs="Arial"/>
                <w:sz w:val="18"/>
                <w:szCs w:val="18"/>
              </w:rPr>
              <w:t>977</w:t>
            </w:r>
          </w:p>
        </w:tc>
        <w:tc>
          <w:tcPr>
            <w:tcW w:w="761" w:type="pct"/>
            <w:vAlign w:val="bottom"/>
          </w:tcPr>
          <w:p w14:paraId="63001120" w14:textId="1BBFF552"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28</w:t>
            </w:r>
            <w:r w:rsidR="006C3AFA" w:rsidRPr="00EB4260">
              <w:rPr>
                <w:rFonts w:ascii="Arial" w:hAnsi="Arial" w:cs="Arial"/>
                <w:sz w:val="18"/>
                <w:szCs w:val="18"/>
              </w:rPr>
              <w:t>,</w:t>
            </w:r>
            <w:r w:rsidRPr="00EB4260">
              <w:rPr>
                <w:rFonts w:ascii="Arial" w:hAnsi="Arial" w:cs="Arial"/>
                <w:sz w:val="18"/>
                <w:szCs w:val="18"/>
              </w:rPr>
              <w:t>012</w:t>
            </w:r>
            <w:r w:rsidR="006C3AFA" w:rsidRPr="00EB4260">
              <w:rPr>
                <w:rFonts w:ascii="Arial" w:hAnsi="Arial" w:cs="Arial"/>
                <w:sz w:val="18"/>
                <w:szCs w:val="18"/>
              </w:rPr>
              <w:t>,</w:t>
            </w:r>
            <w:r w:rsidRPr="00EB4260">
              <w:rPr>
                <w:rFonts w:ascii="Arial" w:hAnsi="Arial" w:cs="Arial"/>
                <w:sz w:val="18"/>
                <w:szCs w:val="18"/>
              </w:rPr>
              <w:t>854</w:t>
            </w:r>
          </w:p>
        </w:tc>
        <w:tc>
          <w:tcPr>
            <w:tcW w:w="761" w:type="pct"/>
            <w:shd w:val="clear" w:color="auto" w:fill="FAFAFA"/>
            <w:vAlign w:val="bottom"/>
          </w:tcPr>
          <w:p w14:paraId="149DF1F0" w14:textId="62FA42F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27</w:t>
            </w:r>
            <w:r w:rsidR="006C3AFA" w:rsidRPr="00EB4260">
              <w:rPr>
                <w:rFonts w:ascii="Arial" w:hAnsi="Arial" w:cs="Arial"/>
                <w:sz w:val="18"/>
                <w:szCs w:val="18"/>
              </w:rPr>
              <w:t>,</w:t>
            </w:r>
            <w:r w:rsidRPr="00EB4260">
              <w:rPr>
                <w:rFonts w:ascii="Arial" w:hAnsi="Arial" w:cs="Arial"/>
                <w:sz w:val="18"/>
                <w:szCs w:val="18"/>
              </w:rPr>
              <w:t>425</w:t>
            </w:r>
            <w:r w:rsidR="006C3AFA" w:rsidRPr="00EB4260">
              <w:rPr>
                <w:rFonts w:ascii="Arial" w:hAnsi="Arial" w:cs="Arial"/>
                <w:sz w:val="18"/>
                <w:szCs w:val="18"/>
              </w:rPr>
              <w:t>,</w:t>
            </w:r>
            <w:r w:rsidRPr="00EB4260">
              <w:rPr>
                <w:rFonts w:ascii="Arial" w:hAnsi="Arial" w:cs="Arial"/>
                <w:sz w:val="18"/>
                <w:szCs w:val="18"/>
              </w:rPr>
              <w:t>042</w:t>
            </w:r>
          </w:p>
        </w:tc>
        <w:tc>
          <w:tcPr>
            <w:tcW w:w="761" w:type="pct"/>
            <w:vAlign w:val="bottom"/>
          </w:tcPr>
          <w:p w14:paraId="0A573A97" w14:textId="3E0BF1AE"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25</w:t>
            </w:r>
            <w:r w:rsidR="006C3AFA" w:rsidRPr="00EB4260">
              <w:rPr>
                <w:rFonts w:ascii="Arial" w:hAnsi="Arial" w:cs="Arial"/>
                <w:sz w:val="18"/>
                <w:szCs w:val="18"/>
              </w:rPr>
              <w:t>,</w:t>
            </w:r>
            <w:r w:rsidRPr="00EB4260">
              <w:rPr>
                <w:rFonts w:ascii="Arial" w:hAnsi="Arial" w:cs="Arial"/>
                <w:sz w:val="18"/>
                <w:szCs w:val="18"/>
              </w:rPr>
              <w:t>627</w:t>
            </w:r>
            <w:r w:rsidR="006C3AFA" w:rsidRPr="00EB4260">
              <w:rPr>
                <w:rFonts w:ascii="Arial" w:hAnsi="Arial" w:cs="Arial"/>
                <w:sz w:val="18"/>
                <w:szCs w:val="18"/>
              </w:rPr>
              <w:t>,</w:t>
            </w:r>
            <w:r w:rsidRPr="00EB4260">
              <w:rPr>
                <w:rFonts w:ascii="Arial" w:hAnsi="Arial" w:cs="Arial"/>
                <w:sz w:val="18"/>
                <w:szCs w:val="18"/>
              </w:rPr>
              <w:t>663</w:t>
            </w:r>
          </w:p>
        </w:tc>
      </w:tr>
      <w:tr w:rsidR="006C3AFA" w:rsidRPr="00EB4260" w14:paraId="1EF4DC8F" w14:textId="77777777" w:rsidTr="0083407C">
        <w:trPr>
          <w:trHeight w:val="20"/>
        </w:trPr>
        <w:tc>
          <w:tcPr>
            <w:tcW w:w="1956" w:type="pct"/>
            <w:vAlign w:val="bottom"/>
          </w:tcPr>
          <w:p w14:paraId="7EF7E515"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EB4260">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071C59D5" w14:textId="53C86577"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585</w:t>
            </w:r>
            <w:r w:rsidR="006C3AFA" w:rsidRPr="00EB4260">
              <w:rPr>
                <w:rFonts w:ascii="Arial" w:hAnsi="Arial" w:cs="Arial"/>
                <w:sz w:val="18"/>
                <w:szCs w:val="18"/>
              </w:rPr>
              <w:t>,</w:t>
            </w:r>
            <w:r w:rsidRPr="00EB4260">
              <w:rPr>
                <w:rFonts w:ascii="Arial" w:hAnsi="Arial" w:cs="Arial"/>
                <w:sz w:val="18"/>
                <w:szCs w:val="18"/>
              </w:rPr>
              <w:t>44</w:t>
            </w:r>
            <w:r w:rsidR="00B0193B" w:rsidRPr="00EB4260">
              <w:rPr>
                <w:rFonts w:ascii="Arial" w:hAnsi="Arial" w:cs="Arial"/>
                <w:sz w:val="18"/>
                <w:szCs w:val="18"/>
              </w:rPr>
              <w:t>8</w:t>
            </w:r>
          </w:p>
        </w:tc>
        <w:tc>
          <w:tcPr>
            <w:tcW w:w="761" w:type="pct"/>
            <w:tcBorders>
              <w:bottom w:val="single" w:sz="4" w:space="0" w:color="auto"/>
            </w:tcBorders>
            <w:vAlign w:val="bottom"/>
          </w:tcPr>
          <w:p w14:paraId="65AEF5F3" w14:textId="32124B1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w:t>
            </w:r>
            <w:r w:rsidR="006C3AFA" w:rsidRPr="00EB4260">
              <w:rPr>
                <w:rFonts w:ascii="Arial" w:hAnsi="Arial" w:cs="Arial"/>
                <w:sz w:val="18"/>
                <w:szCs w:val="18"/>
              </w:rPr>
              <w:t>,</w:t>
            </w:r>
            <w:r w:rsidRPr="00EB4260">
              <w:rPr>
                <w:rFonts w:ascii="Arial" w:hAnsi="Arial" w:cs="Arial"/>
                <w:sz w:val="18"/>
                <w:szCs w:val="18"/>
              </w:rPr>
              <w:t>655</w:t>
            </w:r>
            <w:r w:rsidR="006C3AFA" w:rsidRPr="00EB4260">
              <w:rPr>
                <w:rFonts w:ascii="Arial" w:hAnsi="Arial" w:cs="Arial"/>
                <w:sz w:val="18"/>
                <w:szCs w:val="18"/>
              </w:rPr>
              <w:t>,</w:t>
            </w:r>
            <w:r w:rsidRPr="00EB4260">
              <w:rPr>
                <w:rFonts w:ascii="Arial" w:hAnsi="Arial" w:cs="Arial"/>
                <w:sz w:val="18"/>
                <w:szCs w:val="18"/>
              </w:rPr>
              <w:t>973</w:t>
            </w:r>
          </w:p>
        </w:tc>
        <w:tc>
          <w:tcPr>
            <w:tcW w:w="761" w:type="pct"/>
            <w:tcBorders>
              <w:bottom w:val="single" w:sz="4" w:space="0" w:color="auto"/>
            </w:tcBorders>
            <w:shd w:val="clear" w:color="auto" w:fill="FAFAFA"/>
            <w:vAlign w:val="bottom"/>
          </w:tcPr>
          <w:p w14:paraId="041E669D" w14:textId="273C2AD5"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505</w:t>
            </w:r>
            <w:r w:rsidR="006C3AFA" w:rsidRPr="00EB4260">
              <w:rPr>
                <w:rFonts w:ascii="Arial" w:hAnsi="Arial" w:cs="Arial"/>
                <w:sz w:val="18"/>
                <w:szCs w:val="18"/>
              </w:rPr>
              <w:t>,</w:t>
            </w:r>
            <w:r w:rsidRPr="00EB4260">
              <w:rPr>
                <w:rFonts w:ascii="Arial" w:hAnsi="Arial" w:cs="Arial"/>
                <w:sz w:val="18"/>
                <w:szCs w:val="18"/>
              </w:rPr>
              <w:t>327</w:t>
            </w:r>
          </w:p>
        </w:tc>
        <w:tc>
          <w:tcPr>
            <w:tcW w:w="761" w:type="pct"/>
            <w:tcBorders>
              <w:bottom w:val="single" w:sz="4" w:space="0" w:color="auto"/>
            </w:tcBorders>
            <w:vAlign w:val="bottom"/>
          </w:tcPr>
          <w:p w14:paraId="1D5347C4" w14:textId="44CFDE0E"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w:t>
            </w:r>
            <w:r w:rsidR="006C3AFA" w:rsidRPr="00EB4260">
              <w:rPr>
                <w:rFonts w:ascii="Arial" w:hAnsi="Arial" w:cs="Arial"/>
                <w:sz w:val="18"/>
                <w:szCs w:val="18"/>
              </w:rPr>
              <w:t>,</w:t>
            </w:r>
            <w:r w:rsidRPr="00EB4260">
              <w:rPr>
                <w:rFonts w:ascii="Arial" w:hAnsi="Arial" w:cs="Arial"/>
                <w:sz w:val="18"/>
                <w:szCs w:val="18"/>
              </w:rPr>
              <w:t>655</w:t>
            </w:r>
            <w:r w:rsidR="006C3AFA" w:rsidRPr="00EB4260">
              <w:rPr>
                <w:rFonts w:ascii="Arial" w:hAnsi="Arial" w:cs="Arial"/>
                <w:sz w:val="18"/>
                <w:szCs w:val="18"/>
              </w:rPr>
              <w:t>,</w:t>
            </w:r>
            <w:r w:rsidRPr="00EB4260">
              <w:rPr>
                <w:rFonts w:ascii="Arial" w:hAnsi="Arial" w:cs="Arial"/>
                <w:sz w:val="18"/>
                <w:szCs w:val="18"/>
              </w:rPr>
              <w:t>973</w:t>
            </w:r>
          </w:p>
        </w:tc>
      </w:tr>
      <w:tr w:rsidR="006C3AFA" w:rsidRPr="00EB4260" w14:paraId="4308CBEC" w14:textId="77777777" w:rsidTr="0083407C">
        <w:trPr>
          <w:trHeight w:val="20"/>
        </w:trPr>
        <w:tc>
          <w:tcPr>
            <w:tcW w:w="1956" w:type="pct"/>
            <w:vAlign w:val="bottom"/>
          </w:tcPr>
          <w:p w14:paraId="32BE0FD3" w14:textId="77777777" w:rsidR="006C3AFA" w:rsidRPr="00EB4260" w:rsidRDefault="006C3AFA" w:rsidP="0083407C">
            <w:pPr>
              <w:ind w:left="435"/>
              <w:jc w:val="left"/>
              <w:rPr>
                <w:rFonts w:ascii="Arial" w:hAnsi="Arial" w:cs="Arial"/>
                <w:sz w:val="18"/>
                <w:szCs w:val="18"/>
              </w:rPr>
            </w:pPr>
          </w:p>
        </w:tc>
        <w:tc>
          <w:tcPr>
            <w:tcW w:w="761" w:type="pct"/>
            <w:tcBorders>
              <w:top w:val="single" w:sz="4" w:space="0" w:color="auto"/>
            </w:tcBorders>
            <w:shd w:val="clear" w:color="auto" w:fill="FAFAFA"/>
          </w:tcPr>
          <w:p w14:paraId="4071DC22"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tcPr>
          <w:p w14:paraId="6B16CCF4"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tcPr>
          <w:p w14:paraId="64C1AD37"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tcPr>
          <w:p w14:paraId="751F0B7E"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7F63BB11" w14:textId="77777777" w:rsidTr="0083407C">
        <w:trPr>
          <w:trHeight w:val="20"/>
        </w:trPr>
        <w:tc>
          <w:tcPr>
            <w:tcW w:w="1956" w:type="pct"/>
            <w:vAlign w:val="bottom"/>
          </w:tcPr>
          <w:p w14:paraId="4383ECFC"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372747A1" w14:textId="1C9DFB9B"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30</w:t>
            </w:r>
            <w:r w:rsidR="006C3AFA" w:rsidRPr="00EB4260">
              <w:rPr>
                <w:rFonts w:ascii="Arial" w:hAnsi="Arial" w:cs="Arial"/>
                <w:sz w:val="18"/>
                <w:szCs w:val="18"/>
              </w:rPr>
              <w:t>,</w:t>
            </w:r>
            <w:r w:rsidRPr="00EB4260">
              <w:rPr>
                <w:rFonts w:ascii="Arial" w:hAnsi="Arial" w:cs="Arial"/>
                <w:sz w:val="18"/>
                <w:szCs w:val="18"/>
              </w:rPr>
              <w:t>558</w:t>
            </w:r>
            <w:r w:rsidR="006C3AFA" w:rsidRPr="00EB4260">
              <w:rPr>
                <w:rFonts w:ascii="Arial" w:hAnsi="Arial" w:cs="Arial"/>
                <w:sz w:val="18"/>
                <w:szCs w:val="18"/>
              </w:rPr>
              <w:t>,</w:t>
            </w:r>
            <w:r w:rsidRPr="00EB4260">
              <w:rPr>
                <w:rFonts w:ascii="Arial" w:hAnsi="Arial" w:cs="Arial"/>
                <w:sz w:val="18"/>
                <w:szCs w:val="18"/>
              </w:rPr>
              <w:t>42</w:t>
            </w:r>
            <w:r w:rsidR="00B0193B" w:rsidRPr="00EB4260">
              <w:rPr>
                <w:rFonts w:ascii="Arial" w:hAnsi="Arial" w:cs="Arial"/>
                <w:sz w:val="18"/>
                <w:szCs w:val="18"/>
              </w:rPr>
              <w:t>5</w:t>
            </w:r>
          </w:p>
        </w:tc>
        <w:tc>
          <w:tcPr>
            <w:tcW w:w="761" w:type="pct"/>
            <w:tcBorders>
              <w:bottom w:val="single" w:sz="4" w:space="0" w:color="auto"/>
            </w:tcBorders>
            <w:vAlign w:val="bottom"/>
          </w:tcPr>
          <w:p w14:paraId="78F3BB49" w14:textId="4826FEF4"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29</w:t>
            </w:r>
            <w:r w:rsidR="006C3AFA" w:rsidRPr="00EB4260">
              <w:rPr>
                <w:rFonts w:ascii="Arial" w:hAnsi="Arial" w:cs="Arial"/>
                <w:sz w:val="18"/>
                <w:szCs w:val="18"/>
              </w:rPr>
              <w:t>,</w:t>
            </w:r>
            <w:r w:rsidRPr="00EB4260">
              <w:rPr>
                <w:rFonts w:ascii="Arial" w:hAnsi="Arial" w:cs="Arial"/>
                <w:sz w:val="18"/>
                <w:szCs w:val="18"/>
              </w:rPr>
              <w:t>668</w:t>
            </w:r>
            <w:r w:rsidR="006C3AFA" w:rsidRPr="00EB4260">
              <w:rPr>
                <w:rFonts w:ascii="Arial" w:hAnsi="Arial" w:cs="Arial"/>
                <w:sz w:val="18"/>
                <w:szCs w:val="18"/>
              </w:rPr>
              <w:t>,</w:t>
            </w:r>
            <w:r w:rsidRPr="00EB4260">
              <w:rPr>
                <w:rFonts w:ascii="Arial" w:hAnsi="Arial" w:cs="Arial"/>
                <w:sz w:val="18"/>
                <w:szCs w:val="18"/>
              </w:rPr>
              <w:t>827</w:t>
            </w:r>
          </w:p>
        </w:tc>
        <w:tc>
          <w:tcPr>
            <w:tcW w:w="761" w:type="pct"/>
            <w:tcBorders>
              <w:bottom w:val="single" w:sz="4" w:space="0" w:color="auto"/>
            </w:tcBorders>
            <w:shd w:val="clear" w:color="auto" w:fill="FAFAFA"/>
            <w:vAlign w:val="bottom"/>
          </w:tcPr>
          <w:p w14:paraId="3964CA85" w14:textId="437F3587"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107</w:t>
            </w:r>
            <w:r w:rsidR="006C3AFA" w:rsidRPr="00EB4260">
              <w:rPr>
                <w:rFonts w:ascii="Arial" w:hAnsi="Arial" w:cs="Arial"/>
                <w:sz w:val="18"/>
                <w:szCs w:val="18"/>
              </w:rPr>
              <w:t>,</w:t>
            </w:r>
            <w:r w:rsidRPr="00EB4260">
              <w:rPr>
                <w:rFonts w:ascii="Arial" w:hAnsi="Arial" w:cs="Arial"/>
                <w:sz w:val="18"/>
                <w:szCs w:val="18"/>
              </w:rPr>
              <w:t>246</w:t>
            </w:r>
            <w:r w:rsidR="006C3AFA" w:rsidRPr="00EB4260">
              <w:rPr>
                <w:rFonts w:ascii="Arial" w:hAnsi="Arial" w:cs="Arial"/>
                <w:sz w:val="18"/>
                <w:szCs w:val="18"/>
              </w:rPr>
              <w:t>,</w:t>
            </w:r>
            <w:r w:rsidRPr="00EB4260">
              <w:rPr>
                <w:rFonts w:ascii="Arial" w:hAnsi="Arial" w:cs="Arial"/>
                <w:sz w:val="18"/>
                <w:szCs w:val="18"/>
              </w:rPr>
              <w:t>917</w:t>
            </w:r>
          </w:p>
        </w:tc>
        <w:tc>
          <w:tcPr>
            <w:tcW w:w="761" w:type="pct"/>
            <w:tcBorders>
              <w:bottom w:val="single" w:sz="4" w:space="0" w:color="auto"/>
            </w:tcBorders>
            <w:vAlign w:val="bottom"/>
          </w:tcPr>
          <w:p w14:paraId="6ABA127A" w14:textId="3E966976"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27</w:t>
            </w:r>
            <w:r w:rsidR="006C3AFA" w:rsidRPr="00EB4260">
              <w:rPr>
                <w:rFonts w:ascii="Arial" w:hAnsi="Arial" w:cs="Arial"/>
                <w:sz w:val="18"/>
                <w:szCs w:val="18"/>
              </w:rPr>
              <w:t>,</w:t>
            </w:r>
            <w:r w:rsidRPr="00EB4260">
              <w:rPr>
                <w:rFonts w:ascii="Arial" w:hAnsi="Arial" w:cs="Arial"/>
                <w:sz w:val="18"/>
                <w:szCs w:val="18"/>
              </w:rPr>
              <w:t>283</w:t>
            </w:r>
            <w:r w:rsidR="006C3AFA" w:rsidRPr="00EB4260">
              <w:rPr>
                <w:rFonts w:ascii="Arial" w:hAnsi="Arial" w:cs="Arial"/>
                <w:sz w:val="18"/>
                <w:szCs w:val="18"/>
              </w:rPr>
              <w:t>,</w:t>
            </w:r>
            <w:r w:rsidRPr="00EB4260">
              <w:rPr>
                <w:rFonts w:ascii="Arial" w:hAnsi="Arial" w:cs="Arial"/>
                <w:sz w:val="18"/>
                <w:szCs w:val="18"/>
              </w:rPr>
              <w:t>636</w:t>
            </w:r>
          </w:p>
        </w:tc>
      </w:tr>
      <w:tr w:rsidR="006C3AFA" w:rsidRPr="00EB4260" w14:paraId="697F5E5A" w14:textId="77777777" w:rsidTr="0083407C">
        <w:trPr>
          <w:trHeight w:val="20"/>
        </w:trPr>
        <w:tc>
          <w:tcPr>
            <w:tcW w:w="1956" w:type="pct"/>
            <w:vAlign w:val="bottom"/>
          </w:tcPr>
          <w:p w14:paraId="300C78D5" w14:textId="77777777" w:rsidR="006C3AFA" w:rsidRPr="00EB4260" w:rsidRDefault="006C3AFA" w:rsidP="0083407C">
            <w:pPr>
              <w:ind w:left="435"/>
              <w:jc w:val="left"/>
              <w:rPr>
                <w:rFonts w:ascii="Arial" w:hAnsi="Arial" w:cs="Arial"/>
                <w:sz w:val="18"/>
                <w:szCs w:val="18"/>
              </w:rPr>
            </w:pPr>
          </w:p>
        </w:tc>
        <w:tc>
          <w:tcPr>
            <w:tcW w:w="761" w:type="pct"/>
            <w:tcBorders>
              <w:top w:val="single" w:sz="4" w:space="0" w:color="auto"/>
            </w:tcBorders>
            <w:shd w:val="clear" w:color="auto" w:fill="FAFAFA"/>
            <w:vAlign w:val="bottom"/>
          </w:tcPr>
          <w:p w14:paraId="69844E61"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13BFD8A0"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41E62F7E"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36B8C58C"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57F2D797" w14:textId="77777777" w:rsidTr="0083407C">
        <w:trPr>
          <w:trHeight w:val="20"/>
        </w:trPr>
        <w:tc>
          <w:tcPr>
            <w:tcW w:w="1956" w:type="pct"/>
            <w:vAlign w:val="bottom"/>
          </w:tcPr>
          <w:p w14:paraId="5653A25F" w14:textId="77777777" w:rsidR="006C3AFA" w:rsidRPr="00EB4260" w:rsidRDefault="006C3AFA" w:rsidP="0083407C">
            <w:pPr>
              <w:ind w:left="435"/>
              <w:jc w:val="left"/>
              <w:rPr>
                <w:rFonts w:ascii="Arial" w:hAnsi="Arial" w:cs="Arial"/>
                <w:sz w:val="18"/>
                <w:szCs w:val="18"/>
              </w:rPr>
            </w:pPr>
            <w:r w:rsidRPr="00EB4260">
              <w:rPr>
                <w:rFonts w:ascii="Arial" w:hAnsi="Arial" w:cs="Arial"/>
                <w:b/>
                <w:bCs/>
                <w:sz w:val="18"/>
                <w:szCs w:val="18"/>
                <w:lang w:val="en-US"/>
              </w:rPr>
              <w:t>Accrued expense</w:t>
            </w:r>
          </w:p>
        </w:tc>
        <w:tc>
          <w:tcPr>
            <w:tcW w:w="761" w:type="pct"/>
            <w:shd w:val="clear" w:color="auto" w:fill="FAFAFA"/>
            <w:vAlign w:val="bottom"/>
          </w:tcPr>
          <w:p w14:paraId="61890421"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60705C39" w14:textId="77777777" w:rsidR="006C3AFA" w:rsidRPr="00EB4260" w:rsidRDefault="006C3AFA" w:rsidP="0083407C">
            <w:pPr>
              <w:tabs>
                <w:tab w:val="decimal" w:pos="1224"/>
              </w:tabs>
              <w:ind w:right="-72"/>
              <w:rPr>
                <w:rFonts w:ascii="Arial" w:hAnsi="Arial" w:cs="Arial"/>
                <w:sz w:val="18"/>
                <w:szCs w:val="18"/>
              </w:rPr>
            </w:pPr>
          </w:p>
        </w:tc>
        <w:tc>
          <w:tcPr>
            <w:tcW w:w="761" w:type="pct"/>
            <w:shd w:val="clear" w:color="auto" w:fill="FAFAFA"/>
            <w:vAlign w:val="bottom"/>
          </w:tcPr>
          <w:p w14:paraId="518EE8AC" w14:textId="77777777" w:rsidR="006C3AFA" w:rsidRPr="00EB4260" w:rsidRDefault="006C3AFA" w:rsidP="0083407C">
            <w:pPr>
              <w:tabs>
                <w:tab w:val="decimal" w:pos="1224"/>
              </w:tabs>
              <w:ind w:right="-72"/>
              <w:rPr>
                <w:rFonts w:ascii="Arial" w:hAnsi="Arial" w:cs="Arial"/>
                <w:sz w:val="18"/>
                <w:szCs w:val="18"/>
              </w:rPr>
            </w:pPr>
          </w:p>
        </w:tc>
        <w:tc>
          <w:tcPr>
            <w:tcW w:w="761" w:type="pct"/>
            <w:vAlign w:val="bottom"/>
          </w:tcPr>
          <w:p w14:paraId="7280F2E3"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0903C42C" w14:textId="77777777" w:rsidTr="0083407C">
        <w:trPr>
          <w:trHeight w:val="20"/>
        </w:trPr>
        <w:tc>
          <w:tcPr>
            <w:tcW w:w="1956" w:type="pct"/>
            <w:vAlign w:val="bottom"/>
          </w:tcPr>
          <w:p w14:paraId="1A458FB4" w14:textId="77777777" w:rsidR="006C3AFA" w:rsidRPr="00EB4260" w:rsidRDefault="006C3AFA" w:rsidP="0083407C">
            <w:pPr>
              <w:ind w:left="435"/>
              <w:jc w:val="left"/>
              <w:rPr>
                <w:rFonts w:ascii="Arial" w:hAnsi="Arial" w:cs="Arial"/>
                <w:sz w:val="18"/>
                <w:szCs w:val="18"/>
              </w:rPr>
            </w:pPr>
            <w:r w:rsidRPr="00EB4260">
              <w:rPr>
                <w:rFonts w:ascii="Arial" w:hAnsi="Arial" w:cs="Arial"/>
                <w:sz w:val="18"/>
                <w:szCs w:val="18"/>
              </w:rPr>
              <w:t>Subsidiaries</w:t>
            </w:r>
          </w:p>
        </w:tc>
        <w:tc>
          <w:tcPr>
            <w:tcW w:w="761" w:type="pct"/>
            <w:shd w:val="clear" w:color="auto" w:fill="FAFAFA"/>
            <w:vAlign w:val="bottom"/>
          </w:tcPr>
          <w:p w14:paraId="79A6A9AE" w14:textId="6E16F799"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vAlign w:val="bottom"/>
          </w:tcPr>
          <w:p w14:paraId="09C86862" w14:textId="7A1C54F0"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761" w:type="pct"/>
            <w:shd w:val="clear" w:color="auto" w:fill="FAFAFA"/>
            <w:vAlign w:val="bottom"/>
          </w:tcPr>
          <w:p w14:paraId="685927EE" w14:textId="0959E1E7"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3</w:t>
            </w:r>
            <w:r w:rsidR="006C3AFA" w:rsidRPr="00EB4260">
              <w:rPr>
                <w:rFonts w:ascii="Arial" w:hAnsi="Arial" w:cs="Arial"/>
                <w:sz w:val="18"/>
                <w:szCs w:val="18"/>
              </w:rPr>
              <w:t>,</w:t>
            </w:r>
            <w:r w:rsidRPr="00EB4260">
              <w:rPr>
                <w:rFonts w:ascii="Arial" w:hAnsi="Arial" w:cs="Arial"/>
                <w:sz w:val="18"/>
                <w:szCs w:val="18"/>
              </w:rPr>
              <w:t>450</w:t>
            </w:r>
            <w:r w:rsidR="006C3AFA" w:rsidRPr="00EB4260">
              <w:rPr>
                <w:rFonts w:ascii="Arial" w:hAnsi="Arial" w:cs="Arial"/>
                <w:sz w:val="18"/>
                <w:szCs w:val="18"/>
              </w:rPr>
              <w:t>,</w:t>
            </w:r>
            <w:r w:rsidRPr="00EB4260">
              <w:rPr>
                <w:rFonts w:ascii="Arial" w:hAnsi="Arial" w:cs="Arial"/>
                <w:sz w:val="18"/>
                <w:szCs w:val="18"/>
              </w:rPr>
              <w:t>000</w:t>
            </w:r>
          </w:p>
        </w:tc>
        <w:tc>
          <w:tcPr>
            <w:tcW w:w="761" w:type="pct"/>
            <w:vAlign w:val="bottom"/>
          </w:tcPr>
          <w:p w14:paraId="3F5DB55F" w14:textId="54D03DE4"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w:t>
            </w:r>
            <w:r w:rsidR="006C3AFA" w:rsidRPr="00EB4260">
              <w:rPr>
                <w:rFonts w:ascii="Arial" w:hAnsi="Arial" w:cs="Arial"/>
                <w:sz w:val="18"/>
                <w:szCs w:val="18"/>
              </w:rPr>
              <w:t>,</w:t>
            </w:r>
            <w:r w:rsidRPr="00EB4260">
              <w:rPr>
                <w:rFonts w:ascii="Arial" w:hAnsi="Arial" w:cs="Arial"/>
                <w:sz w:val="18"/>
                <w:szCs w:val="18"/>
              </w:rPr>
              <w:t>538</w:t>
            </w:r>
            <w:r w:rsidR="006C3AFA" w:rsidRPr="00EB4260">
              <w:rPr>
                <w:rFonts w:ascii="Arial" w:hAnsi="Arial" w:cs="Arial"/>
                <w:sz w:val="18"/>
                <w:szCs w:val="18"/>
              </w:rPr>
              <w:t>,</w:t>
            </w:r>
            <w:r w:rsidRPr="00EB4260">
              <w:rPr>
                <w:rFonts w:ascii="Arial" w:hAnsi="Arial" w:cs="Arial"/>
                <w:sz w:val="18"/>
                <w:szCs w:val="18"/>
              </w:rPr>
              <w:t>921</w:t>
            </w:r>
          </w:p>
        </w:tc>
      </w:tr>
      <w:tr w:rsidR="006C3AFA" w:rsidRPr="00EB4260" w14:paraId="347A58C6" w14:textId="77777777" w:rsidTr="0083407C">
        <w:trPr>
          <w:trHeight w:val="20"/>
        </w:trPr>
        <w:tc>
          <w:tcPr>
            <w:tcW w:w="1956" w:type="pct"/>
            <w:vAlign w:val="bottom"/>
          </w:tcPr>
          <w:p w14:paraId="70898A79"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Associate</w:t>
            </w:r>
          </w:p>
        </w:tc>
        <w:tc>
          <w:tcPr>
            <w:tcW w:w="761" w:type="pct"/>
            <w:shd w:val="clear" w:color="auto" w:fill="FAFAFA"/>
            <w:vAlign w:val="bottom"/>
          </w:tcPr>
          <w:p w14:paraId="67923087" w14:textId="1E019791"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51</w:t>
            </w:r>
            <w:r w:rsidR="006C3AFA" w:rsidRPr="00EB4260">
              <w:rPr>
                <w:rFonts w:ascii="Arial" w:hAnsi="Arial" w:cs="Arial"/>
                <w:sz w:val="18"/>
                <w:szCs w:val="18"/>
              </w:rPr>
              <w:t>,</w:t>
            </w:r>
            <w:r w:rsidRPr="00EB4260">
              <w:rPr>
                <w:rFonts w:ascii="Arial" w:hAnsi="Arial" w:cs="Arial"/>
                <w:sz w:val="18"/>
                <w:szCs w:val="18"/>
              </w:rPr>
              <w:t>474</w:t>
            </w:r>
            <w:r w:rsidR="006C3AFA" w:rsidRPr="00EB4260">
              <w:rPr>
                <w:rFonts w:ascii="Arial" w:hAnsi="Arial" w:cs="Arial"/>
                <w:sz w:val="18"/>
                <w:szCs w:val="18"/>
              </w:rPr>
              <w:t>,</w:t>
            </w:r>
            <w:r w:rsidRPr="00EB4260">
              <w:rPr>
                <w:rFonts w:ascii="Arial" w:hAnsi="Arial" w:cs="Arial"/>
                <w:sz w:val="18"/>
                <w:szCs w:val="18"/>
              </w:rPr>
              <w:t>482</w:t>
            </w:r>
          </w:p>
        </w:tc>
        <w:tc>
          <w:tcPr>
            <w:tcW w:w="761" w:type="pct"/>
            <w:vAlign w:val="bottom"/>
          </w:tcPr>
          <w:p w14:paraId="6E5C8C86" w14:textId="0FB22BB1"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w:t>
            </w:r>
            <w:r w:rsidR="006C3AFA" w:rsidRPr="00EB4260">
              <w:rPr>
                <w:rFonts w:ascii="Arial" w:hAnsi="Arial" w:cs="Arial"/>
                <w:sz w:val="18"/>
                <w:szCs w:val="18"/>
              </w:rPr>
              <w:t>,</w:t>
            </w:r>
            <w:r w:rsidRPr="00EB4260">
              <w:rPr>
                <w:rFonts w:ascii="Arial" w:hAnsi="Arial" w:cs="Arial"/>
                <w:sz w:val="18"/>
                <w:szCs w:val="18"/>
              </w:rPr>
              <w:t>432</w:t>
            </w:r>
            <w:r w:rsidR="006C3AFA" w:rsidRPr="00EB4260">
              <w:rPr>
                <w:rFonts w:ascii="Arial" w:hAnsi="Arial" w:cs="Arial"/>
                <w:sz w:val="18"/>
                <w:szCs w:val="18"/>
              </w:rPr>
              <w:t>,</w:t>
            </w:r>
            <w:r w:rsidRPr="00EB4260">
              <w:rPr>
                <w:rFonts w:ascii="Arial" w:hAnsi="Arial" w:cs="Arial"/>
                <w:sz w:val="18"/>
                <w:szCs w:val="18"/>
              </w:rPr>
              <w:t>420</w:t>
            </w:r>
          </w:p>
        </w:tc>
        <w:tc>
          <w:tcPr>
            <w:tcW w:w="761" w:type="pct"/>
            <w:shd w:val="clear" w:color="auto" w:fill="FAFAFA"/>
            <w:vAlign w:val="bottom"/>
          </w:tcPr>
          <w:p w14:paraId="6F87D694" w14:textId="79F63411"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45</w:t>
            </w:r>
            <w:r w:rsidR="006C3AFA" w:rsidRPr="00EB4260">
              <w:rPr>
                <w:rFonts w:ascii="Arial" w:hAnsi="Arial" w:cs="Arial"/>
                <w:sz w:val="18"/>
                <w:szCs w:val="18"/>
              </w:rPr>
              <w:t>,</w:t>
            </w:r>
            <w:r w:rsidRPr="00EB4260">
              <w:rPr>
                <w:rFonts w:ascii="Arial" w:hAnsi="Arial" w:cs="Arial"/>
                <w:sz w:val="18"/>
                <w:szCs w:val="18"/>
              </w:rPr>
              <w:t>040</w:t>
            </w:r>
            <w:r w:rsidR="006C3AFA" w:rsidRPr="00EB4260">
              <w:rPr>
                <w:rFonts w:ascii="Arial" w:hAnsi="Arial" w:cs="Arial"/>
                <w:sz w:val="18"/>
                <w:szCs w:val="18"/>
              </w:rPr>
              <w:t>,</w:t>
            </w:r>
            <w:r w:rsidRPr="00EB4260">
              <w:rPr>
                <w:rFonts w:ascii="Arial" w:hAnsi="Arial" w:cs="Arial"/>
                <w:sz w:val="18"/>
                <w:szCs w:val="18"/>
              </w:rPr>
              <w:t>118</w:t>
            </w:r>
          </w:p>
        </w:tc>
        <w:tc>
          <w:tcPr>
            <w:tcW w:w="761" w:type="pct"/>
            <w:vAlign w:val="bottom"/>
          </w:tcPr>
          <w:p w14:paraId="493FED2B" w14:textId="3DAE0E84"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w:t>
            </w:r>
            <w:r w:rsidR="006C3AFA" w:rsidRPr="00EB4260">
              <w:rPr>
                <w:rFonts w:ascii="Arial" w:hAnsi="Arial" w:cs="Arial"/>
                <w:sz w:val="18"/>
                <w:szCs w:val="18"/>
              </w:rPr>
              <w:t>,</w:t>
            </w:r>
            <w:r w:rsidRPr="00EB4260">
              <w:rPr>
                <w:rFonts w:ascii="Arial" w:hAnsi="Arial" w:cs="Arial"/>
                <w:sz w:val="18"/>
                <w:szCs w:val="18"/>
              </w:rPr>
              <w:t>137</w:t>
            </w:r>
            <w:r w:rsidR="006C3AFA" w:rsidRPr="00EB4260">
              <w:rPr>
                <w:rFonts w:ascii="Arial" w:hAnsi="Arial" w:cs="Arial"/>
                <w:sz w:val="18"/>
                <w:szCs w:val="18"/>
              </w:rPr>
              <w:t>,</w:t>
            </w:r>
            <w:r w:rsidRPr="00EB4260">
              <w:rPr>
                <w:rFonts w:ascii="Arial" w:hAnsi="Arial" w:cs="Arial"/>
                <w:sz w:val="18"/>
                <w:szCs w:val="18"/>
              </w:rPr>
              <w:t>120</w:t>
            </w:r>
          </w:p>
        </w:tc>
      </w:tr>
      <w:tr w:rsidR="006C3AFA" w:rsidRPr="00EB4260" w14:paraId="760F9FAC" w14:textId="77777777" w:rsidTr="0083407C">
        <w:trPr>
          <w:trHeight w:val="20"/>
        </w:trPr>
        <w:tc>
          <w:tcPr>
            <w:tcW w:w="1956" w:type="pct"/>
            <w:vAlign w:val="bottom"/>
          </w:tcPr>
          <w:p w14:paraId="54AC68B7"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cs/>
              </w:rPr>
            </w:pPr>
            <w:r w:rsidRPr="00EB4260">
              <w:rPr>
                <w:rFonts w:ascii="Arial" w:hAnsi="Arial" w:cs="Arial"/>
                <w:sz w:val="18"/>
                <w:szCs w:val="18"/>
                <w:lang w:val="en-US"/>
              </w:rPr>
              <w:t>Related party</w:t>
            </w:r>
          </w:p>
        </w:tc>
        <w:tc>
          <w:tcPr>
            <w:tcW w:w="761" w:type="pct"/>
            <w:tcBorders>
              <w:bottom w:val="single" w:sz="4" w:space="0" w:color="auto"/>
            </w:tcBorders>
            <w:shd w:val="clear" w:color="auto" w:fill="FAFAFA"/>
            <w:vAlign w:val="bottom"/>
          </w:tcPr>
          <w:p w14:paraId="753A0493" w14:textId="5E2D9401"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692</w:t>
            </w:r>
            <w:r w:rsidR="006C3AFA" w:rsidRPr="00EB4260">
              <w:rPr>
                <w:rFonts w:ascii="Arial" w:hAnsi="Arial" w:cs="Arial"/>
                <w:sz w:val="18"/>
                <w:szCs w:val="18"/>
              </w:rPr>
              <w:t>,</w:t>
            </w:r>
            <w:r w:rsidRPr="00EB4260">
              <w:rPr>
                <w:rFonts w:ascii="Arial" w:hAnsi="Arial" w:cs="Arial"/>
                <w:sz w:val="18"/>
                <w:szCs w:val="18"/>
              </w:rPr>
              <w:t>920</w:t>
            </w:r>
          </w:p>
        </w:tc>
        <w:tc>
          <w:tcPr>
            <w:tcW w:w="761" w:type="pct"/>
            <w:tcBorders>
              <w:bottom w:val="single" w:sz="4" w:space="0" w:color="auto"/>
            </w:tcBorders>
            <w:vAlign w:val="bottom"/>
          </w:tcPr>
          <w:p w14:paraId="4DCE8246" w14:textId="412D4B9D"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54</w:t>
            </w:r>
            <w:r w:rsidR="006C3AFA" w:rsidRPr="00EB4260">
              <w:rPr>
                <w:rFonts w:ascii="Arial" w:hAnsi="Arial" w:cs="Arial"/>
                <w:sz w:val="18"/>
                <w:szCs w:val="18"/>
              </w:rPr>
              <w:t>,</w:t>
            </w:r>
            <w:r w:rsidRPr="00EB4260">
              <w:rPr>
                <w:rFonts w:ascii="Arial" w:hAnsi="Arial" w:cs="Arial"/>
                <w:sz w:val="18"/>
                <w:szCs w:val="18"/>
              </w:rPr>
              <w:t>836</w:t>
            </w:r>
            <w:r w:rsidR="006C3AFA" w:rsidRPr="00EB4260">
              <w:rPr>
                <w:rFonts w:ascii="Arial" w:hAnsi="Arial" w:cs="Arial"/>
                <w:sz w:val="18"/>
                <w:szCs w:val="18"/>
              </w:rPr>
              <w:t>,</w:t>
            </w:r>
            <w:r w:rsidRPr="00EB4260">
              <w:rPr>
                <w:rFonts w:ascii="Arial" w:hAnsi="Arial" w:cs="Arial"/>
                <w:sz w:val="18"/>
                <w:szCs w:val="18"/>
              </w:rPr>
              <w:t>085</w:t>
            </w:r>
          </w:p>
        </w:tc>
        <w:tc>
          <w:tcPr>
            <w:tcW w:w="761" w:type="pct"/>
            <w:tcBorders>
              <w:bottom w:val="single" w:sz="4" w:space="0" w:color="auto"/>
            </w:tcBorders>
            <w:shd w:val="clear" w:color="auto" w:fill="FAFAFA"/>
            <w:vAlign w:val="bottom"/>
          </w:tcPr>
          <w:p w14:paraId="06688F79" w14:textId="62A3DBFF"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629</w:t>
            </w:r>
            <w:r w:rsidR="006C3AFA" w:rsidRPr="00EB4260">
              <w:rPr>
                <w:rFonts w:ascii="Arial" w:hAnsi="Arial" w:cs="Arial"/>
                <w:sz w:val="18"/>
                <w:szCs w:val="18"/>
              </w:rPr>
              <w:t>,</w:t>
            </w:r>
            <w:r w:rsidRPr="00EB4260">
              <w:rPr>
                <w:rFonts w:ascii="Arial" w:hAnsi="Arial" w:cs="Arial"/>
                <w:sz w:val="18"/>
                <w:szCs w:val="18"/>
              </w:rPr>
              <w:t>802</w:t>
            </w:r>
          </w:p>
        </w:tc>
        <w:tc>
          <w:tcPr>
            <w:tcW w:w="761" w:type="pct"/>
            <w:tcBorders>
              <w:bottom w:val="single" w:sz="4" w:space="0" w:color="auto"/>
            </w:tcBorders>
            <w:vAlign w:val="bottom"/>
          </w:tcPr>
          <w:p w14:paraId="7454D8D7" w14:textId="275EE50A"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50</w:t>
            </w:r>
            <w:r w:rsidR="006C3AFA" w:rsidRPr="00EB4260">
              <w:rPr>
                <w:rFonts w:ascii="Arial" w:hAnsi="Arial" w:cs="Arial"/>
                <w:sz w:val="18"/>
                <w:szCs w:val="18"/>
              </w:rPr>
              <w:t>,</w:t>
            </w:r>
            <w:r w:rsidRPr="00EB4260">
              <w:rPr>
                <w:rFonts w:ascii="Arial" w:hAnsi="Arial" w:cs="Arial"/>
                <w:sz w:val="18"/>
                <w:szCs w:val="18"/>
              </w:rPr>
              <w:t>212</w:t>
            </w:r>
            <w:r w:rsidR="006C3AFA" w:rsidRPr="00EB4260">
              <w:rPr>
                <w:rFonts w:ascii="Arial" w:hAnsi="Arial" w:cs="Arial"/>
                <w:sz w:val="18"/>
                <w:szCs w:val="18"/>
              </w:rPr>
              <w:t>,</w:t>
            </w:r>
            <w:r w:rsidRPr="00EB4260">
              <w:rPr>
                <w:rFonts w:ascii="Arial" w:hAnsi="Arial" w:cs="Arial"/>
                <w:sz w:val="18"/>
                <w:szCs w:val="18"/>
              </w:rPr>
              <w:t>835</w:t>
            </w:r>
          </w:p>
        </w:tc>
      </w:tr>
      <w:tr w:rsidR="006C3AFA" w:rsidRPr="00EB4260" w14:paraId="12B1C7D2" w14:textId="77777777" w:rsidTr="0083407C">
        <w:trPr>
          <w:trHeight w:val="20"/>
        </w:trPr>
        <w:tc>
          <w:tcPr>
            <w:tcW w:w="1956" w:type="pct"/>
            <w:vAlign w:val="bottom"/>
          </w:tcPr>
          <w:p w14:paraId="506D7528" w14:textId="77777777" w:rsidR="006C3AFA" w:rsidRPr="00EB4260" w:rsidRDefault="006C3AFA" w:rsidP="0083407C">
            <w:pPr>
              <w:ind w:left="435"/>
              <w:jc w:val="left"/>
              <w:rPr>
                <w:rFonts w:ascii="Arial" w:hAnsi="Arial" w:cs="Arial"/>
                <w:sz w:val="18"/>
                <w:szCs w:val="18"/>
              </w:rPr>
            </w:pPr>
          </w:p>
        </w:tc>
        <w:tc>
          <w:tcPr>
            <w:tcW w:w="761" w:type="pct"/>
            <w:tcBorders>
              <w:top w:val="single" w:sz="4" w:space="0" w:color="auto"/>
            </w:tcBorders>
            <w:shd w:val="clear" w:color="auto" w:fill="FAFAFA"/>
            <w:vAlign w:val="bottom"/>
          </w:tcPr>
          <w:p w14:paraId="12345A1F"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7D7221E3"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shd w:val="clear" w:color="auto" w:fill="FAFAFA"/>
            <w:vAlign w:val="bottom"/>
          </w:tcPr>
          <w:p w14:paraId="1E8AFE5F" w14:textId="77777777" w:rsidR="006C3AFA" w:rsidRPr="00EB4260" w:rsidRDefault="006C3AFA" w:rsidP="0083407C">
            <w:pPr>
              <w:tabs>
                <w:tab w:val="decimal" w:pos="1224"/>
              </w:tabs>
              <w:ind w:right="-72"/>
              <w:rPr>
                <w:rFonts w:ascii="Arial" w:hAnsi="Arial" w:cs="Arial"/>
                <w:sz w:val="18"/>
                <w:szCs w:val="18"/>
              </w:rPr>
            </w:pPr>
          </w:p>
        </w:tc>
        <w:tc>
          <w:tcPr>
            <w:tcW w:w="761" w:type="pct"/>
            <w:tcBorders>
              <w:top w:val="single" w:sz="4" w:space="0" w:color="auto"/>
            </w:tcBorders>
            <w:vAlign w:val="bottom"/>
          </w:tcPr>
          <w:p w14:paraId="554D548F"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3FB0B0AD" w14:textId="77777777" w:rsidTr="0083407C">
        <w:trPr>
          <w:trHeight w:val="20"/>
        </w:trPr>
        <w:tc>
          <w:tcPr>
            <w:tcW w:w="1956" w:type="pct"/>
            <w:vAlign w:val="bottom"/>
          </w:tcPr>
          <w:p w14:paraId="494B7CE9" w14:textId="77777777" w:rsidR="006C3AFA" w:rsidRPr="00EB4260" w:rsidRDefault="006C3AFA"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61" w:type="pct"/>
            <w:tcBorders>
              <w:bottom w:val="single" w:sz="4" w:space="0" w:color="auto"/>
            </w:tcBorders>
            <w:shd w:val="clear" w:color="auto" w:fill="FAFAFA"/>
            <w:vAlign w:val="bottom"/>
          </w:tcPr>
          <w:p w14:paraId="7003C445" w14:textId="2CDC849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52</w:t>
            </w:r>
            <w:r w:rsidR="006C3AFA" w:rsidRPr="00EB4260">
              <w:rPr>
                <w:rFonts w:ascii="Arial" w:hAnsi="Arial" w:cs="Arial"/>
                <w:sz w:val="18"/>
                <w:szCs w:val="18"/>
              </w:rPr>
              <w:t>,</w:t>
            </w:r>
            <w:r w:rsidRPr="00EB4260">
              <w:rPr>
                <w:rFonts w:ascii="Arial" w:hAnsi="Arial" w:cs="Arial"/>
                <w:sz w:val="18"/>
                <w:szCs w:val="18"/>
              </w:rPr>
              <w:t>167</w:t>
            </w:r>
            <w:r w:rsidR="006C3AFA" w:rsidRPr="00EB4260">
              <w:rPr>
                <w:rFonts w:ascii="Arial" w:hAnsi="Arial" w:cs="Arial"/>
                <w:sz w:val="18"/>
                <w:szCs w:val="18"/>
              </w:rPr>
              <w:t>,</w:t>
            </w:r>
            <w:r w:rsidRPr="00EB4260">
              <w:rPr>
                <w:rFonts w:ascii="Arial" w:hAnsi="Arial" w:cs="Arial"/>
                <w:sz w:val="18"/>
                <w:szCs w:val="18"/>
              </w:rPr>
              <w:t>402</w:t>
            </w:r>
          </w:p>
        </w:tc>
        <w:tc>
          <w:tcPr>
            <w:tcW w:w="761" w:type="pct"/>
            <w:tcBorders>
              <w:bottom w:val="single" w:sz="4" w:space="0" w:color="auto"/>
            </w:tcBorders>
            <w:vAlign w:val="bottom"/>
          </w:tcPr>
          <w:p w14:paraId="5B8D6BCC" w14:textId="62C80504"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sz w:val="18"/>
                <w:szCs w:val="18"/>
              </w:rPr>
              <w:t>62</w:t>
            </w:r>
            <w:r w:rsidRPr="00EB4260">
              <w:rPr>
                <w:rFonts w:ascii="Arial" w:hAnsi="Arial" w:cs="Arial"/>
                <w:sz w:val="18"/>
                <w:szCs w:val="18"/>
              </w:rPr>
              <w:t>,</w:t>
            </w:r>
            <w:r w:rsidR="00F42A51" w:rsidRPr="00EB4260">
              <w:rPr>
                <w:rFonts w:ascii="Arial" w:hAnsi="Arial" w:cs="Arial"/>
                <w:sz w:val="18"/>
                <w:szCs w:val="18"/>
              </w:rPr>
              <w:t>268</w:t>
            </w:r>
            <w:r w:rsidRPr="00EB4260">
              <w:rPr>
                <w:rFonts w:ascii="Arial" w:hAnsi="Arial" w:cs="Arial"/>
                <w:sz w:val="18"/>
                <w:szCs w:val="18"/>
              </w:rPr>
              <w:t>,</w:t>
            </w:r>
            <w:r w:rsidR="00F42A51" w:rsidRPr="00EB4260">
              <w:rPr>
                <w:rFonts w:ascii="Arial" w:hAnsi="Arial" w:cs="Arial"/>
                <w:sz w:val="18"/>
                <w:szCs w:val="18"/>
              </w:rPr>
              <w:t>505</w:t>
            </w:r>
            <w:r w:rsidRPr="00EB4260">
              <w:rPr>
                <w:rFonts w:ascii="Arial" w:hAnsi="Arial" w:cs="Arial"/>
                <w:sz w:val="18"/>
                <w:szCs w:val="18"/>
              </w:rPr>
              <w:fldChar w:fldCharType="end"/>
            </w:r>
          </w:p>
        </w:tc>
        <w:tc>
          <w:tcPr>
            <w:tcW w:w="761" w:type="pct"/>
            <w:tcBorders>
              <w:bottom w:val="single" w:sz="4" w:space="0" w:color="auto"/>
            </w:tcBorders>
            <w:shd w:val="clear" w:color="auto" w:fill="FAFAFA"/>
            <w:vAlign w:val="bottom"/>
          </w:tcPr>
          <w:p w14:paraId="5B6D5E21" w14:textId="4557B872"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49</w:t>
            </w:r>
            <w:r w:rsidR="006C3AFA" w:rsidRPr="00EB4260">
              <w:rPr>
                <w:rFonts w:ascii="Arial" w:hAnsi="Arial" w:cs="Arial"/>
                <w:sz w:val="18"/>
                <w:szCs w:val="18"/>
              </w:rPr>
              <w:t>,</w:t>
            </w:r>
            <w:r w:rsidRPr="00EB4260">
              <w:rPr>
                <w:rFonts w:ascii="Arial" w:hAnsi="Arial" w:cs="Arial"/>
                <w:sz w:val="18"/>
                <w:szCs w:val="18"/>
              </w:rPr>
              <w:t>119</w:t>
            </w:r>
            <w:r w:rsidR="006C3AFA" w:rsidRPr="00EB4260">
              <w:rPr>
                <w:rFonts w:ascii="Arial" w:hAnsi="Arial" w:cs="Arial"/>
                <w:sz w:val="18"/>
                <w:szCs w:val="18"/>
              </w:rPr>
              <w:t>,</w:t>
            </w:r>
            <w:r w:rsidRPr="00EB4260">
              <w:rPr>
                <w:rFonts w:ascii="Arial" w:hAnsi="Arial" w:cs="Arial"/>
                <w:sz w:val="18"/>
                <w:szCs w:val="18"/>
              </w:rPr>
              <w:t>920</w:t>
            </w:r>
          </w:p>
        </w:tc>
        <w:tc>
          <w:tcPr>
            <w:tcW w:w="761" w:type="pct"/>
            <w:tcBorders>
              <w:bottom w:val="single" w:sz="4" w:space="0" w:color="auto"/>
            </w:tcBorders>
            <w:vAlign w:val="bottom"/>
          </w:tcPr>
          <w:p w14:paraId="0DC0FCD8" w14:textId="1E616A2F"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fldChar w:fldCharType="begin"/>
            </w:r>
            <w:r w:rsidRPr="00EB4260">
              <w:rPr>
                <w:rFonts w:ascii="Arial" w:hAnsi="Arial" w:cs="Arial"/>
                <w:sz w:val="18"/>
                <w:szCs w:val="18"/>
              </w:rPr>
              <w:instrText xml:space="preserve"> =SUM(ABOVE) </w:instrText>
            </w:r>
            <w:r w:rsidRPr="00EB4260">
              <w:rPr>
                <w:rFonts w:ascii="Arial" w:hAnsi="Arial" w:cs="Arial"/>
                <w:sz w:val="18"/>
                <w:szCs w:val="18"/>
              </w:rPr>
              <w:fldChar w:fldCharType="separate"/>
            </w:r>
            <w:r w:rsidR="00F42A51" w:rsidRPr="00EB4260">
              <w:rPr>
                <w:rFonts w:ascii="Arial" w:hAnsi="Arial" w:cs="Arial"/>
                <w:sz w:val="18"/>
                <w:szCs w:val="18"/>
              </w:rPr>
              <w:t>62</w:t>
            </w:r>
            <w:r w:rsidRPr="00EB4260">
              <w:rPr>
                <w:rFonts w:ascii="Arial" w:hAnsi="Arial" w:cs="Arial"/>
                <w:sz w:val="18"/>
                <w:szCs w:val="18"/>
              </w:rPr>
              <w:t>,</w:t>
            </w:r>
            <w:r w:rsidR="00F42A51" w:rsidRPr="00EB4260">
              <w:rPr>
                <w:rFonts w:ascii="Arial" w:hAnsi="Arial" w:cs="Arial"/>
                <w:sz w:val="18"/>
                <w:szCs w:val="18"/>
              </w:rPr>
              <w:t>888</w:t>
            </w:r>
            <w:r w:rsidRPr="00EB4260">
              <w:rPr>
                <w:rFonts w:ascii="Arial" w:hAnsi="Arial" w:cs="Arial"/>
                <w:sz w:val="18"/>
                <w:szCs w:val="18"/>
              </w:rPr>
              <w:t>,</w:t>
            </w:r>
            <w:r w:rsidR="00F42A51" w:rsidRPr="00EB4260">
              <w:rPr>
                <w:rFonts w:ascii="Arial" w:hAnsi="Arial" w:cs="Arial"/>
                <w:sz w:val="18"/>
                <w:szCs w:val="18"/>
              </w:rPr>
              <w:t>876</w:t>
            </w:r>
            <w:r w:rsidRPr="00EB4260">
              <w:rPr>
                <w:rFonts w:ascii="Arial" w:hAnsi="Arial" w:cs="Arial"/>
                <w:sz w:val="18"/>
                <w:szCs w:val="18"/>
              </w:rPr>
              <w:fldChar w:fldCharType="end"/>
            </w:r>
          </w:p>
        </w:tc>
      </w:tr>
    </w:tbl>
    <w:p w14:paraId="7876BE40" w14:textId="69234BBB" w:rsidR="00967F90" w:rsidRDefault="00967F90" w:rsidP="00967F90">
      <w:pPr>
        <w:tabs>
          <w:tab w:val="left" w:pos="1080"/>
        </w:tabs>
        <w:rPr>
          <w:rFonts w:ascii="Arial" w:hAnsi="Arial" w:cs="Arial"/>
          <w:sz w:val="18"/>
          <w:szCs w:val="18"/>
          <w:lang w:val="en-US"/>
        </w:rPr>
      </w:pPr>
    </w:p>
    <w:p w14:paraId="2515BFD6" w14:textId="0F9769EC" w:rsidR="00BB2F53" w:rsidRPr="00EB4260" w:rsidRDefault="00CE27BE" w:rsidP="00967F90">
      <w:pPr>
        <w:tabs>
          <w:tab w:val="left" w:pos="1080"/>
        </w:tabs>
        <w:rPr>
          <w:rFonts w:ascii="Arial" w:hAnsi="Arial" w:cs="Arial"/>
          <w:sz w:val="18"/>
          <w:szCs w:val="18"/>
          <w:lang w:val="en-US"/>
        </w:rPr>
      </w:pPr>
      <w:r>
        <w:rPr>
          <w:rFonts w:ascii="Arial" w:hAnsi="Arial" w:cs="Arial"/>
          <w:sz w:val="18"/>
          <w:szCs w:val="18"/>
          <w:lang w:val="en-US"/>
        </w:rPr>
        <w:br w:type="page"/>
      </w:r>
    </w:p>
    <w:p w14:paraId="7E6DA28B" w14:textId="77777777" w:rsidR="00967F90" w:rsidRPr="00EB4260" w:rsidRDefault="00967F90" w:rsidP="00967F90">
      <w:pPr>
        <w:numPr>
          <w:ilvl w:val="0"/>
          <w:numId w:val="2"/>
        </w:numPr>
        <w:ind w:left="540"/>
        <w:rPr>
          <w:rFonts w:ascii="Arial" w:hAnsi="Arial" w:cs="Arial"/>
          <w:b/>
          <w:bCs/>
          <w:color w:val="CF4A02"/>
          <w:sz w:val="18"/>
          <w:szCs w:val="18"/>
          <w:lang w:val="en-US"/>
        </w:rPr>
      </w:pPr>
      <w:r w:rsidRPr="00EB4260">
        <w:rPr>
          <w:rFonts w:ascii="Arial" w:hAnsi="Arial" w:cs="Arial"/>
          <w:b/>
          <w:bCs/>
          <w:color w:val="CF4A02"/>
          <w:sz w:val="18"/>
          <w:szCs w:val="18"/>
          <w:lang w:val="en-US"/>
        </w:rPr>
        <w:t>Loans to related party</w:t>
      </w:r>
    </w:p>
    <w:p w14:paraId="4F01B418"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rPr>
      </w:pPr>
    </w:p>
    <w:p w14:paraId="0F66D177" w14:textId="204F5716" w:rsidR="00967F90" w:rsidRPr="00EB4260" w:rsidRDefault="00967F90" w:rsidP="00967F90">
      <w:pPr>
        <w:pStyle w:val="ListParagraph"/>
        <w:spacing w:after="0" w:line="240" w:lineRule="auto"/>
        <w:ind w:left="540"/>
        <w:jc w:val="both"/>
        <w:rPr>
          <w:rFonts w:ascii="Arial" w:eastAsia="Arial Unicode MS" w:hAnsi="Arial" w:cs="Arial"/>
          <w:b/>
          <w:bCs/>
          <w:sz w:val="18"/>
          <w:szCs w:val="18"/>
        </w:rPr>
      </w:pPr>
      <w:r w:rsidRPr="00EB4260">
        <w:rPr>
          <w:rFonts w:ascii="Arial" w:eastAsia="Arial Unicode MS" w:hAnsi="Arial" w:cs="Arial"/>
          <w:sz w:val="18"/>
          <w:szCs w:val="18"/>
        </w:rPr>
        <w:t>The movements of loan to related party are as follows</w:t>
      </w:r>
      <w:r w:rsidR="00945C9F">
        <w:rPr>
          <w:rFonts w:ascii="Arial" w:eastAsia="Arial Unicode MS" w:hAnsi="Arial" w:cs="Arial"/>
          <w:sz w:val="18"/>
          <w:szCs w:val="18"/>
        </w:rPr>
        <w:t>:</w:t>
      </w:r>
    </w:p>
    <w:p w14:paraId="767E866A"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1440"/>
        <w:gridCol w:w="1440"/>
        <w:gridCol w:w="1440"/>
        <w:gridCol w:w="1440"/>
      </w:tblGrid>
      <w:tr w:rsidR="00967F90" w:rsidRPr="00EB4260" w14:paraId="21D92104" w14:textId="77777777" w:rsidTr="008F7855">
        <w:tc>
          <w:tcPr>
            <w:tcW w:w="3798" w:type="dxa"/>
            <w:tcBorders>
              <w:top w:val="nil"/>
              <w:left w:val="nil"/>
              <w:bottom w:val="nil"/>
              <w:right w:val="nil"/>
            </w:tcBorders>
            <w:shd w:val="clear" w:color="auto" w:fill="auto"/>
          </w:tcPr>
          <w:p w14:paraId="6EF77595" w14:textId="77777777" w:rsidR="00967F90" w:rsidRPr="00EB4260" w:rsidRDefault="00967F90" w:rsidP="008F7855">
            <w:pPr>
              <w:ind w:left="540"/>
              <w:rPr>
                <w:rFonts w:ascii="Arial" w:hAnsi="Arial"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2666D6AF"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Consolidated</w:t>
            </w:r>
          </w:p>
          <w:p w14:paraId="5246AD4C"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c>
          <w:tcPr>
            <w:tcW w:w="2880" w:type="dxa"/>
            <w:gridSpan w:val="2"/>
            <w:tcBorders>
              <w:top w:val="single" w:sz="4" w:space="0" w:color="auto"/>
              <w:left w:val="nil"/>
              <w:bottom w:val="single" w:sz="4" w:space="0" w:color="auto"/>
              <w:right w:val="nil"/>
            </w:tcBorders>
            <w:shd w:val="clear" w:color="auto" w:fill="auto"/>
            <w:hideMark/>
          </w:tcPr>
          <w:p w14:paraId="7C731F83"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Separate</w:t>
            </w:r>
          </w:p>
          <w:p w14:paraId="678CDBCC"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r>
      <w:tr w:rsidR="00967F90" w:rsidRPr="00EB4260" w14:paraId="07554872" w14:textId="77777777" w:rsidTr="008F7855">
        <w:tc>
          <w:tcPr>
            <w:tcW w:w="3798" w:type="dxa"/>
            <w:tcBorders>
              <w:top w:val="nil"/>
              <w:left w:val="nil"/>
              <w:bottom w:val="nil"/>
              <w:right w:val="nil"/>
            </w:tcBorders>
            <w:shd w:val="clear" w:color="auto" w:fill="auto"/>
          </w:tcPr>
          <w:p w14:paraId="21D44C41" w14:textId="77777777" w:rsidR="00967F90" w:rsidRPr="00EB4260" w:rsidRDefault="00967F90" w:rsidP="008F7855">
            <w:pPr>
              <w:ind w:left="540"/>
              <w:rPr>
                <w:rFonts w:ascii="Arial" w:hAnsi="Arial" w:cs="Arial"/>
                <w:b/>
                <w:bCs/>
                <w:sz w:val="18"/>
                <w:szCs w:val="18"/>
              </w:rPr>
            </w:pPr>
          </w:p>
        </w:tc>
        <w:tc>
          <w:tcPr>
            <w:tcW w:w="1440" w:type="dxa"/>
            <w:tcBorders>
              <w:top w:val="single" w:sz="4" w:space="0" w:color="auto"/>
              <w:left w:val="nil"/>
              <w:bottom w:val="nil"/>
              <w:right w:val="nil"/>
            </w:tcBorders>
            <w:shd w:val="clear" w:color="auto" w:fill="auto"/>
            <w:hideMark/>
          </w:tcPr>
          <w:p w14:paraId="687E1D1F" w14:textId="572BE1EA"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4930215A" w14:textId="03D8AA7E"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c>
          <w:tcPr>
            <w:tcW w:w="1440" w:type="dxa"/>
            <w:tcBorders>
              <w:top w:val="single" w:sz="4" w:space="0" w:color="auto"/>
              <w:left w:val="nil"/>
              <w:bottom w:val="nil"/>
              <w:right w:val="nil"/>
            </w:tcBorders>
            <w:shd w:val="clear" w:color="auto" w:fill="auto"/>
            <w:hideMark/>
          </w:tcPr>
          <w:p w14:paraId="567C5389" w14:textId="04ABA624"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2021</w:t>
            </w:r>
          </w:p>
        </w:tc>
        <w:tc>
          <w:tcPr>
            <w:tcW w:w="1440" w:type="dxa"/>
            <w:tcBorders>
              <w:top w:val="single" w:sz="4" w:space="0" w:color="auto"/>
              <w:left w:val="nil"/>
              <w:bottom w:val="nil"/>
              <w:right w:val="nil"/>
            </w:tcBorders>
            <w:shd w:val="clear" w:color="auto" w:fill="auto"/>
            <w:hideMark/>
          </w:tcPr>
          <w:p w14:paraId="7A9D8070" w14:textId="1E2F0646" w:rsidR="00967F90" w:rsidRPr="00EB4260" w:rsidRDefault="00F42A51" w:rsidP="0083407C">
            <w:pPr>
              <w:tabs>
                <w:tab w:val="decimal" w:pos="1224"/>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22BE287E" w14:textId="77777777" w:rsidTr="008F7855">
        <w:tc>
          <w:tcPr>
            <w:tcW w:w="3798" w:type="dxa"/>
            <w:tcBorders>
              <w:top w:val="nil"/>
              <w:left w:val="nil"/>
              <w:bottom w:val="nil"/>
              <w:right w:val="nil"/>
            </w:tcBorders>
            <w:shd w:val="clear" w:color="auto" w:fill="auto"/>
          </w:tcPr>
          <w:p w14:paraId="6DC8E559" w14:textId="77777777" w:rsidR="00967F90" w:rsidRPr="00EB4260" w:rsidRDefault="00967F90" w:rsidP="008F7855">
            <w:pPr>
              <w:ind w:left="540"/>
              <w:rPr>
                <w:rFonts w:ascii="Arial" w:hAnsi="Arial" w:cs="Arial"/>
                <w:b/>
                <w:bCs/>
                <w:sz w:val="18"/>
                <w:szCs w:val="18"/>
              </w:rPr>
            </w:pPr>
          </w:p>
        </w:tc>
        <w:tc>
          <w:tcPr>
            <w:tcW w:w="1440" w:type="dxa"/>
            <w:tcBorders>
              <w:top w:val="nil"/>
              <w:left w:val="nil"/>
              <w:bottom w:val="single" w:sz="4" w:space="0" w:color="auto"/>
              <w:right w:val="nil"/>
            </w:tcBorders>
            <w:shd w:val="clear" w:color="auto" w:fill="auto"/>
            <w:hideMark/>
          </w:tcPr>
          <w:p w14:paraId="4F13806A" w14:textId="77777777" w:rsidR="00967F90" w:rsidRPr="00EB4260" w:rsidRDefault="00967F90" w:rsidP="0083407C">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A3250BA" w14:textId="77777777" w:rsidR="00967F90" w:rsidRPr="00EB4260" w:rsidRDefault="00967F90" w:rsidP="0083407C">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374FD0D4" w14:textId="77777777" w:rsidR="00967F90" w:rsidRPr="00EB4260" w:rsidRDefault="00967F90" w:rsidP="0083407C">
            <w:pPr>
              <w:tabs>
                <w:tab w:val="decimal" w:pos="1224"/>
              </w:tabs>
              <w:ind w:right="-72"/>
              <w:rPr>
                <w:rFonts w:ascii="Arial" w:hAnsi="Arial" w:cs="Arial"/>
                <w:b/>
                <w:bCs/>
                <w:sz w:val="18"/>
                <w:szCs w:val="18"/>
              </w:rPr>
            </w:pPr>
            <w:r w:rsidRPr="00EB4260">
              <w:rPr>
                <w:rFonts w:ascii="Arial" w:hAnsi="Arial" w:cs="Arial"/>
                <w:b/>
                <w:bCs/>
                <w:sz w:val="18"/>
                <w:szCs w:val="18"/>
              </w:rPr>
              <w:t>Baht</w:t>
            </w:r>
          </w:p>
        </w:tc>
        <w:tc>
          <w:tcPr>
            <w:tcW w:w="1440" w:type="dxa"/>
            <w:tcBorders>
              <w:top w:val="nil"/>
              <w:left w:val="nil"/>
              <w:bottom w:val="single" w:sz="4" w:space="0" w:color="auto"/>
              <w:right w:val="nil"/>
            </w:tcBorders>
            <w:shd w:val="clear" w:color="auto" w:fill="auto"/>
            <w:hideMark/>
          </w:tcPr>
          <w:p w14:paraId="0C0B2604" w14:textId="77777777" w:rsidR="00967F90" w:rsidRPr="00EB4260" w:rsidRDefault="00967F90" w:rsidP="0083407C">
            <w:pPr>
              <w:tabs>
                <w:tab w:val="decimal" w:pos="1224"/>
              </w:tabs>
              <w:ind w:right="-72"/>
              <w:rPr>
                <w:rFonts w:ascii="Arial" w:hAnsi="Arial" w:cs="Arial"/>
                <w:b/>
                <w:bCs/>
                <w:sz w:val="18"/>
                <w:szCs w:val="18"/>
              </w:rPr>
            </w:pPr>
            <w:r w:rsidRPr="00EB4260">
              <w:rPr>
                <w:rFonts w:ascii="Arial" w:hAnsi="Arial" w:cs="Arial"/>
                <w:b/>
                <w:bCs/>
                <w:sz w:val="18"/>
                <w:szCs w:val="18"/>
              </w:rPr>
              <w:t>Baht</w:t>
            </w:r>
          </w:p>
        </w:tc>
      </w:tr>
      <w:tr w:rsidR="00967F90" w:rsidRPr="00EB4260" w14:paraId="382F85DA" w14:textId="77777777" w:rsidTr="006C3AFA">
        <w:tc>
          <w:tcPr>
            <w:tcW w:w="3798" w:type="dxa"/>
            <w:tcBorders>
              <w:top w:val="nil"/>
              <w:left w:val="nil"/>
              <w:bottom w:val="nil"/>
              <w:right w:val="nil"/>
            </w:tcBorders>
            <w:shd w:val="clear" w:color="auto" w:fill="auto"/>
          </w:tcPr>
          <w:p w14:paraId="742436B9" w14:textId="77777777" w:rsidR="00967F90" w:rsidRPr="00EB4260" w:rsidRDefault="00967F90" w:rsidP="008F7855">
            <w:pPr>
              <w:ind w:left="540"/>
              <w:rPr>
                <w:rFonts w:ascii="Arial" w:hAnsi="Arial" w:cs="Arial"/>
                <w:sz w:val="18"/>
                <w:szCs w:val="18"/>
              </w:rPr>
            </w:pPr>
          </w:p>
        </w:tc>
        <w:tc>
          <w:tcPr>
            <w:tcW w:w="1440" w:type="dxa"/>
            <w:tcBorders>
              <w:top w:val="nil"/>
              <w:left w:val="nil"/>
              <w:bottom w:val="nil"/>
              <w:right w:val="nil"/>
            </w:tcBorders>
            <w:shd w:val="clear" w:color="auto" w:fill="FAFAFA"/>
          </w:tcPr>
          <w:p w14:paraId="2C5445F4" w14:textId="77777777" w:rsidR="00967F90" w:rsidRPr="00EB4260" w:rsidRDefault="00967F90" w:rsidP="0083407C">
            <w:pPr>
              <w:tabs>
                <w:tab w:val="decimal" w:pos="1224"/>
              </w:tabs>
              <w:ind w:right="-72"/>
              <w:rPr>
                <w:rFonts w:ascii="Arial" w:hAnsi="Arial" w:cs="Arial"/>
                <w:sz w:val="18"/>
                <w:szCs w:val="18"/>
              </w:rPr>
            </w:pPr>
          </w:p>
        </w:tc>
        <w:tc>
          <w:tcPr>
            <w:tcW w:w="1440" w:type="dxa"/>
            <w:tcBorders>
              <w:top w:val="nil"/>
              <w:left w:val="nil"/>
              <w:bottom w:val="nil"/>
              <w:right w:val="nil"/>
            </w:tcBorders>
            <w:shd w:val="clear" w:color="auto" w:fill="auto"/>
          </w:tcPr>
          <w:p w14:paraId="380C671A" w14:textId="77777777" w:rsidR="00967F90" w:rsidRPr="00EB4260" w:rsidRDefault="00967F90" w:rsidP="0083407C">
            <w:pPr>
              <w:tabs>
                <w:tab w:val="decimal" w:pos="1224"/>
              </w:tabs>
              <w:ind w:right="-72"/>
              <w:rPr>
                <w:rFonts w:ascii="Arial" w:hAnsi="Arial" w:cs="Arial"/>
                <w:sz w:val="18"/>
                <w:szCs w:val="18"/>
              </w:rPr>
            </w:pPr>
          </w:p>
        </w:tc>
        <w:tc>
          <w:tcPr>
            <w:tcW w:w="1440" w:type="dxa"/>
            <w:tcBorders>
              <w:top w:val="nil"/>
              <w:left w:val="nil"/>
              <w:bottom w:val="nil"/>
              <w:right w:val="nil"/>
            </w:tcBorders>
            <w:shd w:val="clear" w:color="auto" w:fill="FAFAFA"/>
          </w:tcPr>
          <w:p w14:paraId="4EDC1288" w14:textId="77777777" w:rsidR="00967F90" w:rsidRPr="00EB4260" w:rsidRDefault="00967F90" w:rsidP="0083407C">
            <w:pPr>
              <w:tabs>
                <w:tab w:val="decimal" w:pos="1224"/>
              </w:tabs>
              <w:ind w:right="-72"/>
              <w:rPr>
                <w:rFonts w:ascii="Arial" w:hAnsi="Arial" w:cs="Arial"/>
                <w:sz w:val="18"/>
                <w:szCs w:val="18"/>
              </w:rPr>
            </w:pPr>
          </w:p>
        </w:tc>
        <w:tc>
          <w:tcPr>
            <w:tcW w:w="1440" w:type="dxa"/>
            <w:tcBorders>
              <w:top w:val="nil"/>
              <w:left w:val="nil"/>
              <w:bottom w:val="nil"/>
              <w:right w:val="nil"/>
            </w:tcBorders>
            <w:shd w:val="clear" w:color="auto" w:fill="auto"/>
          </w:tcPr>
          <w:p w14:paraId="6BBFCD2F" w14:textId="77777777" w:rsidR="00967F90" w:rsidRPr="00EB4260" w:rsidRDefault="00967F90" w:rsidP="0083407C">
            <w:pPr>
              <w:tabs>
                <w:tab w:val="decimal" w:pos="1224"/>
              </w:tabs>
              <w:ind w:right="-72"/>
              <w:rPr>
                <w:rFonts w:ascii="Arial" w:hAnsi="Arial" w:cs="Arial"/>
                <w:sz w:val="18"/>
                <w:szCs w:val="18"/>
              </w:rPr>
            </w:pPr>
          </w:p>
        </w:tc>
      </w:tr>
      <w:tr w:rsidR="00B50301" w:rsidRPr="00EB4260" w14:paraId="29876680" w14:textId="77777777" w:rsidTr="008F7855">
        <w:tc>
          <w:tcPr>
            <w:tcW w:w="3798" w:type="dxa"/>
            <w:tcBorders>
              <w:top w:val="nil"/>
              <w:left w:val="nil"/>
              <w:bottom w:val="nil"/>
              <w:right w:val="nil"/>
            </w:tcBorders>
            <w:shd w:val="clear" w:color="auto" w:fill="auto"/>
          </w:tcPr>
          <w:p w14:paraId="122EC6C1" w14:textId="4EF913DC" w:rsidR="00B50301" w:rsidRPr="00EB4260" w:rsidRDefault="00424BD9" w:rsidP="00B50301">
            <w:pPr>
              <w:ind w:left="540"/>
              <w:rPr>
                <w:rFonts w:ascii="Arial" w:hAnsi="Arial" w:cs="Arial"/>
                <w:sz w:val="18"/>
                <w:szCs w:val="18"/>
              </w:rPr>
            </w:pPr>
            <w:r>
              <w:rPr>
                <w:rFonts w:ascii="Arial" w:hAnsi="Arial" w:cs="Arial"/>
                <w:sz w:val="18"/>
                <w:szCs w:val="18"/>
              </w:rPr>
              <w:t>Opening book amount</w:t>
            </w:r>
          </w:p>
        </w:tc>
        <w:tc>
          <w:tcPr>
            <w:tcW w:w="1440" w:type="dxa"/>
            <w:tcBorders>
              <w:top w:val="nil"/>
              <w:left w:val="nil"/>
              <w:bottom w:val="nil"/>
              <w:right w:val="nil"/>
            </w:tcBorders>
            <w:shd w:val="clear" w:color="auto" w:fill="FAFAFA"/>
          </w:tcPr>
          <w:p w14:paraId="278B8353" w14:textId="679361A5" w:rsidR="00B50301" w:rsidRPr="00EB4260" w:rsidRDefault="00B50301"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nil"/>
              <w:right w:val="nil"/>
            </w:tcBorders>
            <w:shd w:val="clear" w:color="auto" w:fill="auto"/>
          </w:tcPr>
          <w:p w14:paraId="2E39DD3F" w14:textId="5FD5DB9D" w:rsidR="00B50301" w:rsidRPr="00EB4260" w:rsidRDefault="00B50301"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nil"/>
              <w:right w:val="nil"/>
            </w:tcBorders>
            <w:shd w:val="clear" w:color="auto" w:fill="FAFAFA"/>
          </w:tcPr>
          <w:p w14:paraId="7CE98868" w14:textId="162F9EBC"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144</w:t>
            </w:r>
            <w:r w:rsidR="00B50301" w:rsidRPr="00EB4260">
              <w:rPr>
                <w:rFonts w:ascii="Arial" w:hAnsi="Arial" w:cs="Arial"/>
                <w:sz w:val="18"/>
                <w:szCs w:val="18"/>
              </w:rPr>
              <w:t>,</w:t>
            </w:r>
            <w:r w:rsidRPr="00EB4260">
              <w:rPr>
                <w:rFonts w:ascii="Arial" w:hAnsi="Arial" w:cs="Arial"/>
                <w:sz w:val="18"/>
                <w:szCs w:val="18"/>
              </w:rPr>
              <w:t>700</w:t>
            </w:r>
            <w:r w:rsidR="00B50301" w:rsidRPr="00EB4260">
              <w:rPr>
                <w:rFonts w:ascii="Arial" w:hAnsi="Arial" w:cs="Arial"/>
                <w:sz w:val="18"/>
                <w:szCs w:val="18"/>
              </w:rPr>
              <w:t>,</w:t>
            </w:r>
            <w:r w:rsidRPr="00EB4260">
              <w:rPr>
                <w:rFonts w:ascii="Arial" w:hAnsi="Arial" w:cs="Arial"/>
                <w:sz w:val="18"/>
                <w:szCs w:val="18"/>
              </w:rPr>
              <w:t>000</w:t>
            </w:r>
          </w:p>
        </w:tc>
        <w:tc>
          <w:tcPr>
            <w:tcW w:w="1440" w:type="dxa"/>
            <w:tcBorders>
              <w:top w:val="nil"/>
              <w:left w:val="nil"/>
              <w:bottom w:val="nil"/>
              <w:right w:val="nil"/>
            </w:tcBorders>
            <w:shd w:val="clear" w:color="auto" w:fill="auto"/>
          </w:tcPr>
          <w:p w14:paraId="26230BC6" w14:textId="0290674A" w:rsidR="00B50301"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74</w:t>
            </w:r>
            <w:r w:rsidR="00B50301" w:rsidRPr="00EB4260">
              <w:rPr>
                <w:rFonts w:ascii="Arial" w:hAnsi="Arial" w:cs="Arial"/>
                <w:sz w:val="18"/>
                <w:szCs w:val="18"/>
              </w:rPr>
              <w:t>,</w:t>
            </w:r>
            <w:r w:rsidRPr="00EB4260">
              <w:rPr>
                <w:rFonts w:ascii="Arial" w:hAnsi="Arial" w:cs="Arial"/>
                <w:sz w:val="18"/>
                <w:szCs w:val="18"/>
              </w:rPr>
              <w:t>050</w:t>
            </w:r>
            <w:r w:rsidR="00B50301" w:rsidRPr="00EB4260">
              <w:rPr>
                <w:rFonts w:ascii="Arial" w:hAnsi="Arial" w:cs="Arial"/>
                <w:sz w:val="18"/>
                <w:szCs w:val="18"/>
              </w:rPr>
              <w:t>,</w:t>
            </w:r>
            <w:r w:rsidRPr="00EB4260">
              <w:rPr>
                <w:rFonts w:ascii="Arial" w:hAnsi="Arial" w:cs="Arial"/>
                <w:sz w:val="18"/>
                <w:szCs w:val="18"/>
              </w:rPr>
              <w:t>000</w:t>
            </w:r>
          </w:p>
        </w:tc>
      </w:tr>
      <w:tr w:rsidR="006C3AFA" w:rsidRPr="00EB4260" w14:paraId="0F8BB0F5" w14:textId="77777777" w:rsidTr="006C3AFA">
        <w:tc>
          <w:tcPr>
            <w:tcW w:w="3798" w:type="dxa"/>
            <w:tcBorders>
              <w:top w:val="nil"/>
              <w:left w:val="nil"/>
              <w:bottom w:val="nil"/>
              <w:right w:val="nil"/>
            </w:tcBorders>
            <w:shd w:val="clear" w:color="auto" w:fill="auto"/>
          </w:tcPr>
          <w:p w14:paraId="4A73FF7C" w14:textId="77777777" w:rsidR="006C3AFA" w:rsidRPr="00EB4260" w:rsidRDefault="006C3AFA" w:rsidP="006C3AFA">
            <w:pPr>
              <w:ind w:left="540"/>
              <w:rPr>
                <w:rFonts w:ascii="Arial" w:hAnsi="Arial" w:cs="Arial"/>
                <w:sz w:val="18"/>
                <w:szCs w:val="18"/>
              </w:rPr>
            </w:pPr>
            <w:r w:rsidRPr="00EB4260">
              <w:rPr>
                <w:rFonts w:ascii="Arial" w:hAnsi="Arial" w:cs="Arial"/>
                <w:sz w:val="18"/>
                <w:szCs w:val="18"/>
              </w:rPr>
              <w:t>Additions</w:t>
            </w:r>
          </w:p>
        </w:tc>
        <w:tc>
          <w:tcPr>
            <w:tcW w:w="1440" w:type="dxa"/>
            <w:tcBorders>
              <w:top w:val="nil"/>
              <w:left w:val="nil"/>
              <w:bottom w:val="nil"/>
              <w:right w:val="nil"/>
            </w:tcBorders>
            <w:shd w:val="clear" w:color="auto" w:fill="FAFAFA"/>
          </w:tcPr>
          <w:p w14:paraId="5F1D20B8" w14:textId="7EC5E3C6"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nil"/>
              <w:right w:val="nil"/>
            </w:tcBorders>
            <w:shd w:val="clear" w:color="auto" w:fill="auto"/>
          </w:tcPr>
          <w:p w14:paraId="7B7D2987" w14:textId="2006D857"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nil"/>
              <w:right w:val="nil"/>
            </w:tcBorders>
            <w:shd w:val="clear" w:color="auto" w:fill="FAFAFA"/>
          </w:tcPr>
          <w:p w14:paraId="0BAF1576" w14:textId="70EC92A2"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64</w:t>
            </w:r>
            <w:r w:rsidR="006C3AFA" w:rsidRPr="00EB4260">
              <w:rPr>
                <w:rFonts w:ascii="Arial" w:hAnsi="Arial" w:cs="Arial"/>
                <w:sz w:val="18"/>
                <w:szCs w:val="18"/>
              </w:rPr>
              <w:t>,</w:t>
            </w:r>
            <w:r w:rsidRPr="00EB4260">
              <w:rPr>
                <w:rFonts w:ascii="Arial" w:hAnsi="Arial" w:cs="Arial"/>
                <w:sz w:val="18"/>
                <w:szCs w:val="18"/>
              </w:rPr>
              <w:t>600</w:t>
            </w:r>
            <w:r w:rsidR="006C3AFA" w:rsidRPr="00EB4260">
              <w:rPr>
                <w:rFonts w:ascii="Arial" w:hAnsi="Arial" w:cs="Arial"/>
                <w:sz w:val="18"/>
                <w:szCs w:val="18"/>
              </w:rPr>
              <w:t>,</w:t>
            </w:r>
            <w:r w:rsidRPr="00EB4260">
              <w:rPr>
                <w:rFonts w:ascii="Arial" w:hAnsi="Arial" w:cs="Arial"/>
                <w:sz w:val="18"/>
                <w:szCs w:val="18"/>
              </w:rPr>
              <w:t>000</w:t>
            </w:r>
          </w:p>
        </w:tc>
        <w:tc>
          <w:tcPr>
            <w:tcW w:w="1440" w:type="dxa"/>
            <w:tcBorders>
              <w:top w:val="nil"/>
              <w:left w:val="nil"/>
              <w:bottom w:val="nil"/>
              <w:right w:val="nil"/>
            </w:tcBorders>
            <w:shd w:val="clear" w:color="auto" w:fill="auto"/>
          </w:tcPr>
          <w:p w14:paraId="56D6F541" w14:textId="479D24AE" w:rsidR="006C3AFA" w:rsidRPr="00EB4260" w:rsidRDefault="00F42A51" w:rsidP="0083407C">
            <w:pPr>
              <w:tabs>
                <w:tab w:val="decimal" w:pos="1224"/>
              </w:tabs>
              <w:ind w:right="-72"/>
              <w:rPr>
                <w:rFonts w:ascii="Arial" w:hAnsi="Arial" w:cs="Arial"/>
                <w:sz w:val="18"/>
                <w:szCs w:val="18"/>
              </w:rPr>
            </w:pPr>
            <w:r w:rsidRPr="00EB4260">
              <w:rPr>
                <w:rFonts w:ascii="Arial" w:eastAsia="Arial Unicode MS" w:hAnsi="Arial" w:cs="Arial"/>
                <w:sz w:val="18"/>
                <w:szCs w:val="18"/>
              </w:rPr>
              <w:t>143</w:t>
            </w:r>
            <w:r w:rsidR="006C3AFA" w:rsidRPr="00EB4260">
              <w:rPr>
                <w:rFonts w:ascii="Arial" w:eastAsia="Arial Unicode MS" w:hAnsi="Arial" w:cs="Arial"/>
                <w:sz w:val="18"/>
                <w:szCs w:val="18"/>
              </w:rPr>
              <w:t>,</w:t>
            </w:r>
            <w:r w:rsidRPr="00EB4260">
              <w:rPr>
                <w:rFonts w:ascii="Arial" w:eastAsia="Arial Unicode MS" w:hAnsi="Arial" w:cs="Arial"/>
                <w:sz w:val="18"/>
                <w:szCs w:val="18"/>
              </w:rPr>
              <w:t>300</w:t>
            </w:r>
            <w:r w:rsidR="006C3AFA" w:rsidRPr="00EB4260">
              <w:rPr>
                <w:rFonts w:ascii="Arial" w:eastAsia="Arial Unicode MS" w:hAnsi="Arial" w:cs="Arial"/>
                <w:sz w:val="18"/>
                <w:szCs w:val="18"/>
              </w:rPr>
              <w:t>,</w:t>
            </w:r>
            <w:r w:rsidRPr="00EB4260">
              <w:rPr>
                <w:rFonts w:ascii="Arial" w:eastAsia="Arial Unicode MS" w:hAnsi="Arial" w:cs="Arial"/>
                <w:sz w:val="18"/>
                <w:szCs w:val="18"/>
              </w:rPr>
              <w:t>000</w:t>
            </w:r>
          </w:p>
        </w:tc>
      </w:tr>
      <w:tr w:rsidR="006C3AFA" w:rsidRPr="00EB4260" w14:paraId="665F1379" w14:textId="77777777" w:rsidTr="006C3AFA">
        <w:tc>
          <w:tcPr>
            <w:tcW w:w="3798" w:type="dxa"/>
            <w:tcBorders>
              <w:top w:val="nil"/>
              <w:left w:val="nil"/>
              <w:bottom w:val="nil"/>
              <w:right w:val="nil"/>
            </w:tcBorders>
            <w:shd w:val="clear" w:color="auto" w:fill="auto"/>
          </w:tcPr>
          <w:p w14:paraId="7D106185" w14:textId="77777777" w:rsidR="006C3AFA" w:rsidRPr="00EB4260" w:rsidRDefault="006C3AFA" w:rsidP="006C3AFA">
            <w:pPr>
              <w:ind w:left="540"/>
              <w:rPr>
                <w:rFonts w:ascii="Arial" w:hAnsi="Arial" w:cs="Arial"/>
                <w:sz w:val="18"/>
                <w:szCs w:val="18"/>
              </w:rPr>
            </w:pPr>
            <w:r w:rsidRPr="00EB4260">
              <w:rPr>
                <w:rFonts w:ascii="Arial" w:hAnsi="Arial" w:cs="Arial"/>
                <w:sz w:val="18"/>
                <w:szCs w:val="18"/>
              </w:rPr>
              <w:t xml:space="preserve">Repayment received </w:t>
            </w:r>
          </w:p>
        </w:tc>
        <w:tc>
          <w:tcPr>
            <w:tcW w:w="1440" w:type="dxa"/>
            <w:tcBorders>
              <w:top w:val="nil"/>
              <w:left w:val="nil"/>
              <w:bottom w:val="single" w:sz="4" w:space="0" w:color="auto"/>
              <w:right w:val="nil"/>
            </w:tcBorders>
            <w:shd w:val="clear" w:color="auto" w:fill="FAFAFA"/>
          </w:tcPr>
          <w:p w14:paraId="787A2632" w14:textId="08C02336"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0118482D" w14:textId="65BD2F36"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1B958B24" w14:textId="4C6FD3F0"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201</w:t>
            </w:r>
            <w:r w:rsidRPr="00EB4260">
              <w:rPr>
                <w:rFonts w:ascii="Arial" w:hAnsi="Arial" w:cs="Arial"/>
                <w:sz w:val="18"/>
                <w:szCs w:val="18"/>
              </w:rPr>
              <w:t>,</w:t>
            </w:r>
            <w:r w:rsidR="00F42A51" w:rsidRPr="00EB4260">
              <w:rPr>
                <w:rFonts w:ascii="Arial" w:hAnsi="Arial" w:cs="Arial"/>
                <w:sz w:val="18"/>
                <w:szCs w:val="18"/>
              </w:rPr>
              <w:t>300</w:t>
            </w:r>
            <w:r w:rsidRPr="00EB4260">
              <w:rPr>
                <w:rFonts w:ascii="Arial" w:hAnsi="Arial" w:cs="Arial"/>
                <w:sz w:val="18"/>
                <w:szCs w:val="18"/>
              </w:rPr>
              <w:t>,</w:t>
            </w:r>
            <w:r w:rsidR="00F42A51" w:rsidRPr="00EB4260">
              <w:rPr>
                <w:rFonts w:ascii="Arial" w:hAnsi="Arial" w:cs="Arial"/>
                <w:sz w:val="18"/>
                <w:szCs w:val="18"/>
              </w:rPr>
              <w:t>000</w:t>
            </w:r>
            <w:r w:rsidRPr="00EB4260">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53079EAC" w14:textId="750F861C" w:rsidR="006C3AFA" w:rsidRPr="00EB4260" w:rsidRDefault="006C3AFA" w:rsidP="0083407C">
            <w:pPr>
              <w:tabs>
                <w:tab w:val="decimal" w:pos="1224"/>
              </w:tabs>
              <w:ind w:right="-72"/>
              <w:rPr>
                <w:rFonts w:ascii="Arial" w:hAnsi="Arial" w:cs="Arial"/>
                <w:sz w:val="18"/>
                <w:szCs w:val="18"/>
              </w:rPr>
            </w:pPr>
            <w:r w:rsidRPr="00EB4260">
              <w:rPr>
                <w:rFonts w:ascii="Arial" w:eastAsia="Arial Unicode MS" w:hAnsi="Arial" w:cs="Arial"/>
                <w:sz w:val="18"/>
                <w:szCs w:val="18"/>
              </w:rPr>
              <w:t>(</w:t>
            </w:r>
            <w:r w:rsidR="00F42A51" w:rsidRPr="00EB4260">
              <w:rPr>
                <w:rFonts w:ascii="Arial" w:eastAsia="Arial Unicode MS" w:hAnsi="Arial" w:cs="Arial"/>
                <w:sz w:val="18"/>
                <w:szCs w:val="18"/>
              </w:rPr>
              <w:t>72</w:t>
            </w:r>
            <w:r w:rsidRPr="00EB4260">
              <w:rPr>
                <w:rFonts w:ascii="Arial" w:eastAsia="Arial Unicode MS" w:hAnsi="Arial" w:cs="Arial"/>
                <w:sz w:val="18"/>
                <w:szCs w:val="18"/>
              </w:rPr>
              <w:t>,</w:t>
            </w:r>
            <w:r w:rsidR="00F42A51" w:rsidRPr="00EB4260">
              <w:rPr>
                <w:rFonts w:ascii="Arial" w:eastAsia="Arial Unicode MS" w:hAnsi="Arial" w:cs="Arial"/>
                <w:sz w:val="18"/>
                <w:szCs w:val="18"/>
              </w:rPr>
              <w:t>650</w:t>
            </w:r>
            <w:r w:rsidRPr="00EB4260">
              <w:rPr>
                <w:rFonts w:ascii="Arial" w:eastAsia="Arial Unicode MS" w:hAnsi="Arial" w:cs="Arial"/>
                <w:sz w:val="18"/>
                <w:szCs w:val="18"/>
              </w:rPr>
              <w:t>,</w:t>
            </w:r>
            <w:r w:rsidR="00F42A51" w:rsidRPr="00EB4260">
              <w:rPr>
                <w:rFonts w:ascii="Arial" w:eastAsia="Arial Unicode MS" w:hAnsi="Arial" w:cs="Arial"/>
                <w:sz w:val="18"/>
                <w:szCs w:val="18"/>
              </w:rPr>
              <w:t>000</w:t>
            </w:r>
            <w:r w:rsidRPr="00EB4260">
              <w:rPr>
                <w:rFonts w:ascii="Arial" w:eastAsia="Arial Unicode MS" w:hAnsi="Arial" w:cs="Arial"/>
                <w:sz w:val="18"/>
                <w:szCs w:val="18"/>
              </w:rPr>
              <w:t>)</w:t>
            </w:r>
          </w:p>
        </w:tc>
      </w:tr>
      <w:tr w:rsidR="006C3AFA" w:rsidRPr="00EB4260" w14:paraId="5249F2E9" w14:textId="77777777" w:rsidTr="006C3AFA">
        <w:tc>
          <w:tcPr>
            <w:tcW w:w="3798" w:type="dxa"/>
            <w:tcBorders>
              <w:top w:val="nil"/>
              <w:left w:val="nil"/>
              <w:bottom w:val="nil"/>
              <w:right w:val="nil"/>
            </w:tcBorders>
            <w:shd w:val="clear" w:color="auto" w:fill="auto"/>
          </w:tcPr>
          <w:p w14:paraId="687AE92A" w14:textId="77777777" w:rsidR="006C3AFA" w:rsidRPr="00EB4260" w:rsidRDefault="006C3AFA" w:rsidP="006C3AFA">
            <w:pPr>
              <w:ind w:left="540"/>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4E4FD2CA"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675663C0"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left w:val="nil"/>
              <w:bottom w:val="nil"/>
              <w:right w:val="nil"/>
            </w:tcBorders>
            <w:shd w:val="clear" w:color="auto" w:fill="FAFAFA"/>
          </w:tcPr>
          <w:p w14:paraId="783DAAD1" w14:textId="77777777" w:rsidR="006C3AFA" w:rsidRPr="00EB4260" w:rsidRDefault="006C3AFA" w:rsidP="0083407C">
            <w:pPr>
              <w:tabs>
                <w:tab w:val="decimal" w:pos="1224"/>
              </w:tabs>
              <w:ind w:right="-72"/>
              <w:rPr>
                <w:rFonts w:ascii="Arial" w:hAnsi="Arial" w:cs="Arial"/>
                <w:sz w:val="18"/>
                <w:szCs w:val="18"/>
              </w:rPr>
            </w:pPr>
          </w:p>
        </w:tc>
        <w:tc>
          <w:tcPr>
            <w:tcW w:w="1440" w:type="dxa"/>
            <w:tcBorders>
              <w:top w:val="single" w:sz="4" w:space="0" w:color="auto"/>
              <w:left w:val="nil"/>
              <w:bottom w:val="nil"/>
              <w:right w:val="nil"/>
            </w:tcBorders>
            <w:shd w:val="clear" w:color="auto" w:fill="auto"/>
          </w:tcPr>
          <w:p w14:paraId="70CF0D9B" w14:textId="77777777" w:rsidR="006C3AFA" w:rsidRPr="00EB4260" w:rsidRDefault="006C3AFA" w:rsidP="0083407C">
            <w:pPr>
              <w:tabs>
                <w:tab w:val="decimal" w:pos="1224"/>
              </w:tabs>
              <w:ind w:right="-72"/>
              <w:rPr>
                <w:rFonts w:ascii="Arial" w:hAnsi="Arial" w:cs="Arial"/>
                <w:sz w:val="18"/>
                <w:szCs w:val="18"/>
              </w:rPr>
            </w:pPr>
          </w:p>
        </w:tc>
      </w:tr>
      <w:tr w:rsidR="006C3AFA" w:rsidRPr="00EB4260" w14:paraId="284E221E" w14:textId="77777777" w:rsidTr="008F7855">
        <w:tc>
          <w:tcPr>
            <w:tcW w:w="3798" w:type="dxa"/>
            <w:tcBorders>
              <w:top w:val="nil"/>
              <w:left w:val="nil"/>
              <w:bottom w:val="nil"/>
              <w:right w:val="nil"/>
            </w:tcBorders>
            <w:shd w:val="clear" w:color="auto" w:fill="auto"/>
          </w:tcPr>
          <w:p w14:paraId="79F8BB5E" w14:textId="4C4EA39F" w:rsidR="006C3AFA" w:rsidRPr="00EB4260" w:rsidRDefault="00424BD9" w:rsidP="006C3AFA">
            <w:pPr>
              <w:ind w:left="540"/>
              <w:rPr>
                <w:rFonts w:ascii="Arial" w:hAnsi="Arial" w:cs="Arial"/>
                <w:sz w:val="18"/>
                <w:szCs w:val="18"/>
              </w:rPr>
            </w:pPr>
            <w:r>
              <w:rPr>
                <w:rFonts w:ascii="Arial" w:hAnsi="Arial" w:cs="Arial"/>
                <w:sz w:val="18"/>
                <w:szCs w:val="18"/>
              </w:rPr>
              <w:t>Closing book amount</w:t>
            </w:r>
          </w:p>
        </w:tc>
        <w:tc>
          <w:tcPr>
            <w:tcW w:w="1440" w:type="dxa"/>
            <w:tcBorders>
              <w:top w:val="nil"/>
              <w:left w:val="nil"/>
              <w:bottom w:val="single" w:sz="4" w:space="0" w:color="auto"/>
              <w:right w:val="nil"/>
            </w:tcBorders>
            <w:shd w:val="clear" w:color="auto" w:fill="FAFAFA"/>
          </w:tcPr>
          <w:p w14:paraId="56390679" w14:textId="4E1380E5"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single" w:sz="4" w:space="0" w:color="auto"/>
              <w:right w:val="nil"/>
            </w:tcBorders>
            <w:shd w:val="clear" w:color="auto" w:fill="auto"/>
          </w:tcPr>
          <w:p w14:paraId="64BA3D93" w14:textId="0F3D2D06" w:rsidR="006C3AFA" w:rsidRPr="00EB4260" w:rsidRDefault="006C3AFA" w:rsidP="0083407C">
            <w:pPr>
              <w:tabs>
                <w:tab w:val="decimal" w:pos="1224"/>
              </w:tabs>
              <w:ind w:right="-72"/>
              <w:rPr>
                <w:rFonts w:ascii="Arial" w:hAnsi="Arial" w:cs="Arial"/>
                <w:sz w:val="18"/>
                <w:szCs w:val="18"/>
              </w:rPr>
            </w:pPr>
            <w:r w:rsidRPr="00EB4260">
              <w:rPr>
                <w:rFonts w:ascii="Arial" w:hAnsi="Arial" w:cs="Arial"/>
                <w:sz w:val="18"/>
                <w:szCs w:val="18"/>
              </w:rPr>
              <w:t>-</w:t>
            </w:r>
          </w:p>
        </w:tc>
        <w:tc>
          <w:tcPr>
            <w:tcW w:w="1440" w:type="dxa"/>
            <w:tcBorders>
              <w:top w:val="nil"/>
              <w:left w:val="nil"/>
              <w:bottom w:val="single" w:sz="4" w:space="0" w:color="auto"/>
              <w:right w:val="nil"/>
            </w:tcBorders>
            <w:shd w:val="clear" w:color="auto" w:fill="FAFAFA"/>
          </w:tcPr>
          <w:p w14:paraId="57D926A3" w14:textId="3EACEB73" w:rsidR="006C3AFA" w:rsidRPr="00EB4260" w:rsidRDefault="00F42A51" w:rsidP="0083407C">
            <w:pPr>
              <w:tabs>
                <w:tab w:val="decimal" w:pos="1224"/>
              </w:tabs>
              <w:ind w:right="-72"/>
              <w:rPr>
                <w:rFonts w:ascii="Arial" w:hAnsi="Arial" w:cs="Arial"/>
                <w:sz w:val="18"/>
                <w:szCs w:val="18"/>
              </w:rPr>
            </w:pPr>
            <w:r w:rsidRPr="00EB4260">
              <w:rPr>
                <w:rFonts w:ascii="Arial" w:hAnsi="Arial" w:cs="Arial"/>
                <w:sz w:val="18"/>
                <w:szCs w:val="18"/>
              </w:rPr>
              <w:t>8</w:t>
            </w:r>
            <w:r w:rsidR="006C3AFA" w:rsidRPr="00EB4260">
              <w:rPr>
                <w:rFonts w:ascii="Arial" w:hAnsi="Arial" w:cs="Arial"/>
                <w:sz w:val="18"/>
                <w:szCs w:val="18"/>
              </w:rPr>
              <w:t>,</w:t>
            </w:r>
            <w:r w:rsidRPr="00EB4260">
              <w:rPr>
                <w:rFonts w:ascii="Arial" w:hAnsi="Arial" w:cs="Arial"/>
                <w:sz w:val="18"/>
                <w:szCs w:val="18"/>
              </w:rPr>
              <w:t>000</w:t>
            </w:r>
            <w:r w:rsidR="006C3AFA" w:rsidRPr="00EB4260">
              <w:rPr>
                <w:rFonts w:ascii="Arial" w:hAnsi="Arial" w:cs="Arial"/>
                <w:sz w:val="18"/>
                <w:szCs w:val="18"/>
              </w:rPr>
              <w:t>,</w:t>
            </w:r>
            <w:r w:rsidRPr="00EB4260">
              <w:rPr>
                <w:rFonts w:ascii="Arial" w:hAnsi="Arial" w:cs="Arial"/>
                <w:sz w:val="18"/>
                <w:szCs w:val="18"/>
              </w:rPr>
              <w:t>000</w:t>
            </w:r>
          </w:p>
        </w:tc>
        <w:tc>
          <w:tcPr>
            <w:tcW w:w="1440" w:type="dxa"/>
            <w:tcBorders>
              <w:top w:val="nil"/>
              <w:left w:val="nil"/>
              <w:bottom w:val="single" w:sz="4" w:space="0" w:color="auto"/>
              <w:right w:val="nil"/>
            </w:tcBorders>
            <w:shd w:val="clear" w:color="auto" w:fill="auto"/>
          </w:tcPr>
          <w:p w14:paraId="40AC2D2E" w14:textId="5307C11C" w:rsidR="006C3AFA" w:rsidRPr="00EB4260" w:rsidRDefault="00F42A51" w:rsidP="0083407C">
            <w:pPr>
              <w:tabs>
                <w:tab w:val="decimal" w:pos="1224"/>
              </w:tabs>
              <w:ind w:right="-72"/>
              <w:rPr>
                <w:rFonts w:ascii="Arial" w:hAnsi="Arial" w:cs="Arial"/>
                <w:sz w:val="18"/>
                <w:szCs w:val="18"/>
              </w:rPr>
            </w:pPr>
            <w:r w:rsidRPr="00EB4260">
              <w:rPr>
                <w:rFonts w:ascii="Arial" w:eastAsia="Arial Unicode MS" w:hAnsi="Arial" w:cs="Arial"/>
                <w:sz w:val="18"/>
                <w:szCs w:val="18"/>
              </w:rPr>
              <w:t>144</w:t>
            </w:r>
            <w:r w:rsidR="006C3AFA" w:rsidRPr="00EB4260">
              <w:rPr>
                <w:rFonts w:ascii="Arial" w:eastAsia="Arial Unicode MS" w:hAnsi="Arial" w:cs="Arial"/>
                <w:sz w:val="18"/>
                <w:szCs w:val="18"/>
              </w:rPr>
              <w:t>,</w:t>
            </w:r>
            <w:r w:rsidRPr="00EB4260">
              <w:rPr>
                <w:rFonts w:ascii="Arial" w:eastAsia="Arial Unicode MS" w:hAnsi="Arial" w:cs="Arial"/>
                <w:sz w:val="18"/>
                <w:szCs w:val="18"/>
              </w:rPr>
              <w:t>700</w:t>
            </w:r>
            <w:r w:rsidR="006C3AFA" w:rsidRPr="00EB4260">
              <w:rPr>
                <w:rFonts w:ascii="Arial" w:eastAsia="Arial Unicode MS" w:hAnsi="Arial" w:cs="Arial"/>
                <w:sz w:val="18"/>
                <w:szCs w:val="18"/>
              </w:rPr>
              <w:t>,</w:t>
            </w:r>
            <w:r w:rsidRPr="00EB4260">
              <w:rPr>
                <w:rFonts w:ascii="Arial" w:eastAsia="Arial Unicode MS" w:hAnsi="Arial" w:cs="Arial"/>
                <w:sz w:val="18"/>
                <w:szCs w:val="18"/>
              </w:rPr>
              <w:t>000</w:t>
            </w:r>
          </w:p>
        </w:tc>
      </w:tr>
    </w:tbl>
    <w:p w14:paraId="587F9BA9"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rPr>
      </w:pPr>
    </w:p>
    <w:p w14:paraId="3283762A" w14:textId="246D4D28" w:rsidR="00967F90" w:rsidRPr="00EB4260" w:rsidRDefault="00967F90" w:rsidP="00967F90">
      <w:pPr>
        <w:ind w:left="540"/>
        <w:rPr>
          <w:rFonts w:ascii="Arial" w:eastAsia="Arial Unicode MS" w:hAnsi="Arial" w:cs="Arial"/>
          <w:sz w:val="18"/>
          <w:szCs w:val="18"/>
        </w:rPr>
      </w:pPr>
      <w:r w:rsidRPr="00EB4260">
        <w:rPr>
          <w:rFonts w:ascii="Arial" w:eastAsia="Arial Unicode MS" w:hAnsi="Arial" w:cs="Arial"/>
          <w:sz w:val="18"/>
          <w:szCs w:val="18"/>
        </w:rPr>
        <w:t xml:space="preserve">The loans to </w:t>
      </w:r>
      <w:r w:rsidR="00424BD9">
        <w:rPr>
          <w:rFonts w:ascii="Arial" w:eastAsia="Arial Unicode MS" w:hAnsi="Arial" w:cs="Arial"/>
          <w:sz w:val="18"/>
          <w:szCs w:val="18"/>
        </w:rPr>
        <w:t>related party</w:t>
      </w:r>
      <w:r w:rsidRPr="00EB4260">
        <w:rPr>
          <w:rFonts w:ascii="Arial" w:eastAsia="Arial Unicode MS" w:hAnsi="Arial" w:cs="Arial"/>
          <w:sz w:val="18"/>
          <w:szCs w:val="18"/>
        </w:rPr>
        <w:t xml:space="preserve"> was </w:t>
      </w:r>
      <w:r w:rsidR="00424BD9">
        <w:rPr>
          <w:rFonts w:ascii="Arial" w:eastAsia="Arial Unicode MS" w:hAnsi="Arial" w:cs="Arial"/>
          <w:sz w:val="18"/>
          <w:szCs w:val="18"/>
        </w:rPr>
        <w:t>unsecured and dominated</w:t>
      </w:r>
      <w:r w:rsidR="000E57F6">
        <w:rPr>
          <w:rFonts w:ascii="Arial" w:eastAsia="Arial Unicode MS" w:hAnsi="Arial" w:cs="Arial"/>
          <w:sz w:val="18"/>
          <w:szCs w:val="18"/>
        </w:rPr>
        <w:t xml:space="preserve"> in Thai Baht</w:t>
      </w:r>
      <w:r w:rsidRPr="00EB4260">
        <w:rPr>
          <w:rFonts w:ascii="Arial" w:eastAsia="Arial Unicode MS" w:hAnsi="Arial" w:cs="Arial"/>
          <w:sz w:val="18"/>
          <w:szCs w:val="18"/>
        </w:rPr>
        <w:t xml:space="preserve">. The loans are repayable in </w:t>
      </w:r>
      <w:r w:rsidR="00F42A51" w:rsidRPr="00EB4260">
        <w:rPr>
          <w:rFonts w:ascii="Arial" w:eastAsia="Arial Unicode MS" w:hAnsi="Arial" w:cs="Arial"/>
          <w:sz w:val="18"/>
          <w:szCs w:val="18"/>
        </w:rPr>
        <w:t>1</w:t>
      </w:r>
      <w:r w:rsidRPr="00EB4260">
        <w:rPr>
          <w:rFonts w:ascii="Arial" w:eastAsia="Arial Unicode MS" w:hAnsi="Arial" w:cs="Arial"/>
          <w:sz w:val="18"/>
          <w:szCs w:val="18"/>
        </w:rPr>
        <w:t xml:space="preserve"> year and interest at </w:t>
      </w:r>
      <w:r w:rsidR="00F42A51" w:rsidRPr="00EB4260">
        <w:rPr>
          <w:rFonts w:ascii="Arial" w:eastAsia="Arial Unicode MS" w:hAnsi="Arial" w:cs="Arial"/>
          <w:sz w:val="18"/>
          <w:szCs w:val="18"/>
        </w:rPr>
        <w:t>5</w:t>
      </w:r>
      <w:r w:rsidRPr="00EB4260">
        <w:rPr>
          <w:rFonts w:ascii="Arial" w:eastAsia="Arial Unicode MS" w:hAnsi="Arial" w:cs="Arial"/>
          <w:sz w:val="18"/>
          <w:szCs w:val="18"/>
        </w:rPr>
        <w:t>%</w:t>
      </w:r>
      <w:r w:rsidR="00365940" w:rsidRPr="00EB4260">
        <w:rPr>
          <w:rFonts w:ascii="Arial" w:eastAsia="Arial Unicode MS" w:hAnsi="Arial" w:cs="Arial"/>
          <w:sz w:val="18"/>
          <w:szCs w:val="18"/>
        </w:rPr>
        <w:t xml:space="preserve"> per annum</w:t>
      </w:r>
      <w:r w:rsidRPr="00EB4260">
        <w:rPr>
          <w:rFonts w:ascii="Arial" w:eastAsia="Arial Unicode MS" w:hAnsi="Arial" w:cs="Arial"/>
          <w:sz w:val="18"/>
          <w:szCs w:val="18"/>
        </w:rPr>
        <w:t xml:space="preserve">. </w:t>
      </w:r>
    </w:p>
    <w:p w14:paraId="785905F1" w14:textId="77777777" w:rsidR="00967F90" w:rsidRPr="00EB4260" w:rsidRDefault="00967F90" w:rsidP="00967F90">
      <w:pPr>
        <w:ind w:left="540"/>
        <w:rPr>
          <w:rFonts w:ascii="Arial" w:eastAsia="Arial Unicode MS" w:hAnsi="Arial" w:cs="Arial"/>
          <w:sz w:val="18"/>
          <w:szCs w:val="18"/>
        </w:rPr>
      </w:pPr>
    </w:p>
    <w:p w14:paraId="0A45E2D8" w14:textId="77777777" w:rsidR="00967F90" w:rsidRPr="00EB4260" w:rsidRDefault="00967F90" w:rsidP="00967F90">
      <w:pPr>
        <w:ind w:left="540"/>
        <w:rPr>
          <w:rFonts w:ascii="Arial" w:eastAsia="Arial Unicode MS" w:hAnsi="Arial" w:cs="Arial"/>
          <w:spacing w:val="-4"/>
          <w:sz w:val="18"/>
          <w:szCs w:val="18"/>
        </w:rPr>
      </w:pPr>
      <w:r w:rsidRPr="00EB4260">
        <w:rPr>
          <w:rFonts w:ascii="Arial" w:eastAsia="Arial Unicode MS" w:hAnsi="Arial" w:cs="Arial"/>
          <w:spacing w:val="-4"/>
          <w:sz w:val="18"/>
          <w:szCs w:val="18"/>
        </w:rPr>
        <w:t>Loans are current portion. The fair value is equal to the book value since the effect of the discount rate is insignificant.</w:t>
      </w:r>
    </w:p>
    <w:p w14:paraId="4DAF7260" w14:textId="77777777" w:rsidR="00BB2F53" w:rsidRDefault="00BB2F53" w:rsidP="00967F90">
      <w:pPr>
        <w:ind w:left="540"/>
        <w:rPr>
          <w:rFonts w:ascii="Arial" w:eastAsia="Arial Unicode MS" w:hAnsi="Arial" w:cs="Arial"/>
          <w:sz w:val="18"/>
          <w:szCs w:val="18"/>
        </w:rPr>
      </w:pPr>
    </w:p>
    <w:p w14:paraId="7144BACA" w14:textId="77777777" w:rsidR="00967F90" w:rsidRPr="00EB4260" w:rsidRDefault="00967F90" w:rsidP="00967F90">
      <w:pPr>
        <w:numPr>
          <w:ilvl w:val="0"/>
          <w:numId w:val="2"/>
        </w:numPr>
        <w:ind w:left="540"/>
        <w:rPr>
          <w:rFonts w:ascii="Arial" w:hAnsi="Arial" w:cs="Arial"/>
          <w:b/>
          <w:bCs/>
          <w:color w:val="CF4A02"/>
          <w:sz w:val="18"/>
          <w:szCs w:val="18"/>
          <w:lang w:val="en-US"/>
        </w:rPr>
      </w:pPr>
      <w:r w:rsidRPr="00EB4260">
        <w:rPr>
          <w:rFonts w:ascii="Arial" w:hAnsi="Arial" w:cs="Arial"/>
          <w:b/>
          <w:bCs/>
          <w:color w:val="CF4A02"/>
          <w:sz w:val="18"/>
          <w:szCs w:val="18"/>
          <w:lang w:val="en-US"/>
        </w:rPr>
        <w:t>Borrowings from related parties</w:t>
      </w:r>
    </w:p>
    <w:p w14:paraId="74BEDD20"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rPr>
      </w:pPr>
    </w:p>
    <w:p w14:paraId="59361DAB" w14:textId="1ECCB3A5" w:rsidR="00967F90" w:rsidRPr="00EB4260" w:rsidRDefault="00967F90" w:rsidP="00967F90">
      <w:pPr>
        <w:pStyle w:val="ListParagraph"/>
        <w:spacing w:after="0" w:line="240" w:lineRule="auto"/>
        <w:ind w:left="540"/>
        <w:jc w:val="both"/>
        <w:rPr>
          <w:rFonts w:ascii="Arial" w:eastAsia="Arial Unicode MS" w:hAnsi="Arial" w:cs="Arial"/>
          <w:b/>
          <w:bCs/>
          <w:sz w:val="18"/>
          <w:szCs w:val="18"/>
        </w:rPr>
      </w:pPr>
      <w:r w:rsidRPr="00EB4260">
        <w:rPr>
          <w:rFonts w:ascii="Arial" w:eastAsia="Arial Unicode MS" w:hAnsi="Arial" w:cs="Arial"/>
          <w:sz w:val="18"/>
          <w:szCs w:val="18"/>
        </w:rPr>
        <w:t>The movements of borrowings from related parties are as follow</w:t>
      </w:r>
      <w:r w:rsidR="00AE0652" w:rsidRPr="00EB4260">
        <w:rPr>
          <w:rFonts w:ascii="Arial" w:eastAsia="Arial Unicode MS" w:hAnsi="Arial" w:cs="Arial"/>
          <w:sz w:val="18"/>
          <w:szCs w:val="18"/>
        </w:rPr>
        <w:t>s</w:t>
      </w:r>
      <w:r w:rsidR="00945C9F">
        <w:rPr>
          <w:rFonts w:ascii="Arial" w:eastAsia="Arial Unicode MS" w:hAnsi="Arial" w:cs="Arial"/>
          <w:sz w:val="18"/>
          <w:szCs w:val="18"/>
        </w:rPr>
        <w:t>:</w:t>
      </w:r>
    </w:p>
    <w:p w14:paraId="0C1D0B81"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967F90" w:rsidRPr="00EB4260" w14:paraId="4E1BC3E0" w14:textId="77777777" w:rsidTr="0083407C">
        <w:tc>
          <w:tcPr>
            <w:tcW w:w="3989" w:type="dxa"/>
            <w:tcBorders>
              <w:top w:val="nil"/>
              <w:left w:val="nil"/>
              <w:bottom w:val="nil"/>
              <w:right w:val="nil"/>
            </w:tcBorders>
            <w:shd w:val="clear" w:color="auto" w:fill="auto"/>
          </w:tcPr>
          <w:p w14:paraId="514F1A4C" w14:textId="77777777" w:rsidR="00967F90" w:rsidRPr="00EB4260" w:rsidRDefault="00967F90" w:rsidP="008F7855">
            <w:pPr>
              <w:ind w:left="436"/>
              <w:rPr>
                <w:rFonts w:ascii="Arial" w:hAnsi="Arial" w:cs="Arial"/>
                <w:b/>
                <w:bCs/>
                <w:sz w:val="18"/>
                <w:szCs w:val="18"/>
              </w:rPr>
            </w:pPr>
          </w:p>
        </w:tc>
        <w:tc>
          <w:tcPr>
            <w:tcW w:w="2736" w:type="dxa"/>
            <w:gridSpan w:val="2"/>
            <w:tcBorders>
              <w:top w:val="single" w:sz="4" w:space="0" w:color="auto"/>
              <w:left w:val="nil"/>
              <w:bottom w:val="single" w:sz="4" w:space="0" w:color="auto"/>
              <w:right w:val="nil"/>
            </w:tcBorders>
            <w:shd w:val="clear" w:color="auto" w:fill="auto"/>
            <w:hideMark/>
          </w:tcPr>
          <w:p w14:paraId="62B0A58E"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Consolidated</w:t>
            </w:r>
          </w:p>
          <w:p w14:paraId="2DCC3186"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c>
          <w:tcPr>
            <w:tcW w:w="2736" w:type="dxa"/>
            <w:gridSpan w:val="2"/>
            <w:tcBorders>
              <w:top w:val="single" w:sz="4" w:space="0" w:color="auto"/>
              <w:left w:val="nil"/>
              <w:bottom w:val="single" w:sz="4" w:space="0" w:color="auto"/>
              <w:right w:val="nil"/>
            </w:tcBorders>
            <w:shd w:val="clear" w:color="auto" w:fill="auto"/>
            <w:hideMark/>
          </w:tcPr>
          <w:p w14:paraId="0D949B9A"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Separate</w:t>
            </w:r>
          </w:p>
          <w:p w14:paraId="19222615" w14:textId="77777777" w:rsidR="00967F90" w:rsidRPr="00EB4260" w:rsidRDefault="00967F90" w:rsidP="008F7855">
            <w:pPr>
              <w:ind w:right="-72"/>
              <w:jc w:val="center"/>
              <w:rPr>
                <w:rFonts w:ascii="Arial" w:hAnsi="Arial" w:cs="Arial"/>
                <w:b/>
                <w:bCs/>
                <w:sz w:val="18"/>
                <w:szCs w:val="18"/>
              </w:rPr>
            </w:pPr>
            <w:r w:rsidRPr="00EB4260">
              <w:rPr>
                <w:rFonts w:ascii="Arial" w:hAnsi="Arial" w:cs="Arial"/>
                <w:b/>
                <w:bCs/>
                <w:sz w:val="18"/>
                <w:szCs w:val="18"/>
              </w:rPr>
              <w:t>financial statements</w:t>
            </w:r>
          </w:p>
        </w:tc>
      </w:tr>
      <w:tr w:rsidR="00967F90" w:rsidRPr="00EB4260" w14:paraId="38738558" w14:textId="77777777" w:rsidTr="0083407C">
        <w:tc>
          <w:tcPr>
            <w:tcW w:w="3989" w:type="dxa"/>
            <w:tcBorders>
              <w:top w:val="nil"/>
              <w:left w:val="nil"/>
              <w:bottom w:val="nil"/>
              <w:right w:val="nil"/>
            </w:tcBorders>
            <w:shd w:val="clear" w:color="auto" w:fill="auto"/>
          </w:tcPr>
          <w:p w14:paraId="1A3656D2" w14:textId="77777777" w:rsidR="00967F90" w:rsidRPr="00EB4260" w:rsidRDefault="00967F90" w:rsidP="008F7855">
            <w:pPr>
              <w:ind w:left="436"/>
              <w:rPr>
                <w:rFonts w:ascii="Arial" w:hAnsi="Arial" w:cs="Arial"/>
                <w:b/>
                <w:bCs/>
                <w:sz w:val="18"/>
                <w:szCs w:val="18"/>
              </w:rPr>
            </w:pPr>
          </w:p>
        </w:tc>
        <w:tc>
          <w:tcPr>
            <w:tcW w:w="1367" w:type="dxa"/>
            <w:tcBorders>
              <w:top w:val="single" w:sz="4" w:space="0" w:color="auto"/>
              <w:left w:val="nil"/>
              <w:bottom w:val="nil"/>
              <w:right w:val="nil"/>
            </w:tcBorders>
            <w:shd w:val="clear" w:color="auto" w:fill="auto"/>
            <w:hideMark/>
          </w:tcPr>
          <w:p w14:paraId="31AD8617" w14:textId="7697704A"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1369" w:type="dxa"/>
            <w:tcBorders>
              <w:top w:val="single" w:sz="4" w:space="0" w:color="auto"/>
              <w:left w:val="nil"/>
              <w:bottom w:val="nil"/>
              <w:right w:val="nil"/>
            </w:tcBorders>
            <w:shd w:val="clear" w:color="auto" w:fill="auto"/>
            <w:hideMark/>
          </w:tcPr>
          <w:p w14:paraId="68FDE4FD" w14:textId="7CD6B58E"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2020</w:t>
            </w:r>
          </w:p>
        </w:tc>
        <w:tc>
          <w:tcPr>
            <w:tcW w:w="1368" w:type="dxa"/>
            <w:tcBorders>
              <w:top w:val="single" w:sz="4" w:space="0" w:color="auto"/>
              <w:left w:val="nil"/>
              <w:bottom w:val="nil"/>
              <w:right w:val="nil"/>
            </w:tcBorders>
            <w:shd w:val="clear" w:color="auto" w:fill="auto"/>
            <w:hideMark/>
          </w:tcPr>
          <w:p w14:paraId="6F46A66F" w14:textId="3ADE5D30"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1368" w:type="dxa"/>
            <w:tcBorders>
              <w:top w:val="single" w:sz="4" w:space="0" w:color="auto"/>
              <w:left w:val="nil"/>
              <w:bottom w:val="nil"/>
              <w:right w:val="nil"/>
            </w:tcBorders>
            <w:shd w:val="clear" w:color="auto" w:fill="auto"/>
            <w:hideMark/>
          </w:tcPr>
          <w:p w14:paraId="046BD914" w14:textId="6D0D6A50"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1883A4DC" w14:textId="77777777" w:rsidTr="0083407C">
        <w:tc>
          <w:tcPr>
            <w:tcW w:w="3989" w:type="dxa"/>
            <w:tcBorders>
              <w:top w:val="nil"/>
              <w:left w:val="nil"/>
              <w:bottom w:val="nil"/>
              <w:right w:val="nil"/>
            </w:tcBorders>
            <w:shd w:val="clear" w:color="auto" w:fill="auto"/>
          </w:tcPr>
          <w:p w14:paraId="42CF59D5" w14:textId="77777777" w:rsidR="00967F90" w:rsidRPr="00EB4260" w:rsidRDefault="00967F90" w:rsidP="008F7855">
            <w:pPr>
              <w:ind w:left="436"/>
              <w:rPr>
                <w:rFonts w:ascii="Arial" w:hAnsi="Arial" w:cs="Arial"/>
                <w:b/>
                <w:bCs/>
                <w:sz w:val="18"/>
                <w:szCs w:val="18"/>
              </w:rPr>
            </w:pPr>
          </w:p>
        </w:tc>
        <w:tc>
          <w:tcPr>
            <w:tcW w:w="1367" w:type="dxa"/>
            <w:tcBorders>
              <w:top w:val="nil"/>
              <w:left w:val="nil"/>
              <w:bottom w:val="single" w:sz="4" w:space="0" w:color="auto"/>
              <w:right w:val="nil"/>
            </w:tcBorders>
            <w:shd w:val="clear" w:color="auto" w:fill="auto"/>
            <w:hideMark/>
          </w:tcPr>
          <w:p w14:paraId="27B62A8E" w14:textId="77777777" w:rsidR="00967F90" w:rsidRPr="00EB4260" w:rsidRDefault="00967F90" w:rsidP="0083407C">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9" w:type="dxa"/>
            <w:tcBorders>
              <w:top w:val="nil"/>
              <w:left w:val="nil"/>
              <w:bottom w:val="single" w:sz="4" w:space="0" w:color="auto"/>
              <w:right w:val="nil"/>
            </w:tcBorders>
            <w:shd w:val="clear" w:color="auto" w:fill="auto"/>
            <w:hideMark/>
          </w:tcPr>
          <w:p w14:paraId="128B4BD3" w14:textId="77777777" w:rsidR="00967F90" w:rsidRPr="00EB4260" w:rsidRDefault="00967F90" w:rsidP="0083407C">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04E8A703" w14:textId="77777777" w:rsidR="00967F90" w:rsidRPr="00EB4260" w:rsidRDefault="00967F90" w:rsidP="0083407C">
            <w:pPr>
              <w:tabs>
                <w:tab w:val="decimal" w:pos="1152"/>
              </w:tabs>
              <w:ind w:right="-72"/>
              <w:rPr>
                <w:rFonts w:ascii="Arial" w:hAnsi="Arial" w:cs="Arial"/>
                <w:b/>
                <w:bCs/>
                <w:sz w:val="18"/>
                <w:szCs w:val="18"/>
              </w:rPr>
            </w:pPr>
            <w:r w:rsidRPr="00EB4260">
              <w:rPr>
                <w:rFonts w:ascii="Arial" w:hAnsi="Arial" w:cs="Arial"/>
                <w:b/>
                <w:bCs/>
                <w:sz w:val="18"/>
                <w:szCs w:val="18"/>
              </w:rPr>
              <w:t>Baht</w:t>
            </w:r>
          </w:p>
        </w:tc>
        <w:tc>
          <w:tcPr>
            <w:tcW w:w="1368" w:type="dxa"/>
            <w:tcBorders>
              <w:top w:val="nil"/>
              <w:left w:val="nil"/>
              <w:bottom w:val="single" w:sz="4" w:space="0" w:color="auto"/>
              <w:right w:val="nil"/>
            </w:tcBorders>
            <w:shd w:val="clear" w:color="auto" w:fill="auto"/>
            <w:hideMark/>
          </w:tcPr>
          <w:p w14:paraId="6C5BCAE5" w14:textId="77777777" w:rsidR="00967F90" w:rsidRPr="00EB4260" w:rsidRDefault="00967F90" w:rsidP="0083407C">
            <w:pPr>
              <w:tabs>
                <w:tab w:val="decimal" w:pos="1152"/>
              </w:tabs>
              <w:ind w:right="-72"/>
              <w:rPr>
                <w:rFonts w:ascii="Arial" w:hAnsi="Arial" w:cs="Arial"/>
                <w:b/>
                <w:bCs/>
                <w:sz w:val="18"/>
                <w:szCs w:val="18"/>
              </w:rPr>
            </w:pPr>
            <w:r w:rsidRPr="00EB4260">
              <w:rPr>
                <w:rFonts w:ascii="Arial" w:hAnsi="Arial" w:cs="Arial"/>
                <w:b/>
                <w:bCs/>
                <w:sz w:val="18"/>
                <w:szCs w:val="18"/>
              </w:rPr>
              <w:t>Baht</w:t>
            </w:r>
          </w:p>
        </w:tc>
      </w:tr>
      <w:tr w:rsidR="00967F90" w:rsidRPr="00EB4260" w14:paraId="4497420D" w14:textId="77777777" w:rsidTr="0083407C">
        <w:tc>
          <w:tcPr>
            <w:tcW w:w="3989" w:type="dxa"/>
            <w:tcBorders>
              <w:top w:val="nil"/>
              <w:left w:val="nil"/>
              <w:bottom w:val="nil"/>
              <w:right w:val="nil"/>
            </w:tcBorders>
            <w:shd w:val="clear" w:color="auto" w:fill="auto"/>
          </w:tcPr>
          <w:p w14:paraId="0D585488" w14:textId="77777777" w:rsidR="00967F90" w:rsidRPr="00EB4260" w:rsidRDefault="00967F90" w:rsidP="008F7855">
            <w:pPr>
              <w:ind w:left="436"/>
              <w:rPr>
                <w:rFonts w:ascii="Arial" w:hAnsi="Arial" w:cs="Arial"/>
                <w:sz w:val="18"/>
                <w:szCs w:val="18"/>
              </w:rPr>
            </w:pPr>
          </w:p>
        </w:tc>
        <w:tc>
          <w:tcPr>
            <w:tcW w:w="1367" w:type="dxa"/>
            <w:tcBorders>
              <w:top w:val="nil"/>
              <w:left w:val="nil"/>
              <w:bottom w:val="nil"/>
              <w:right w:val="nil"/>
            </w:tcBorders>
            <w:shd w:val="clear" w:color="auto" w:fill="FAFAFA"/>
          </w:tcPr>
          <w:p w14:paraId="10AF9943" w14:textId="77777777" w:rsidR="00967F90" w:rsidRPr="00EB4260" w:rsidRDefault="00967F90" w:rsidP="0083407C">
            <w:pPr>
              <w:tabs>
                <w:tab w:val="decimal" w:pos="1152"/>
              </w:tabs>
              <w:ind w:right="-72"/>
              <w:rPr>
                <w:rFonts w:ascii="Arial" w:eastAsia="Arial Unicode MS" w:hAnsi="Arial" w:cs="Arial"/>
                <w:sz w:val="18"/>
                <w:szCs w:val="18"/>
              </w:rPr>
            </w:pPr>
          </w:p>
        </w:tc>
        <w:tc>
          <w:tcPr>
            <w:tcW w:w="1369" w:type="dxa"/>
            <w:tcBorders>
              <w:top w:val="nil"/>
              <w:left w:val="nil"/>
              <w:bottom w:val="nil"/>
              <w:right w:val="nil"/>
            </w:tcBorders>
            <w:shd w:val="clear" w:color="auto" w:fill="auto"/>
          </w:tcPr>
          <w:p w14:paraId="3B974721" w14:textId="77777777" w:rsidR="00967F90" w:rsidRPr="00EB4260" w:rsidRDefault="00967F90" w:rsidP="0083407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FAFAFA"/>
          </w:tcPr>
          <w:p w14:paraId="359081C6" w14:textId="77777777" w:rsidR="00967F90" w:rsidRPr="00EB4260" w:rsidRDefault="00967F90" w:rsidP="0083407C">
            <w:pPr>
              <w:tabs>
                <w:tab w:val="decimal" w:pos="1152"/>
              </w:tabs>
              <w:ind w:right="-72"/>
              <w:rPr>
                <w:rFonts w:ascii="Arial" w:hAnsi="Arial" w:cs="Arial"/>
                <w:sz w:val="18"/>
                <w:szCs w:val="18"/>
              </w:rPr>
            </w:pPr>
          </w:p>
        </w:tc>
        <w:tc>
          <w:tcPr>
            <w:tcW w:w="1368" w:type="dxa"/>
            <w:tcBorders>
              <w:top w:val="nil"/>
              <w:left w:val="nil"/>
              <w:bottom w:val="nil"/>
              <w:right w:val="nil"/>
            </w:tcBorders>
            <w:shd w:val="clear" w:color="auto" w:fill="auto"/>
          </w:tcPr>
          <w:p w14:paraId="03CF5908" w14:textId="77777777" w:rsidR="00967F90" w:rsidRPr="00EB4260" w:rsidRDefault="00967F90" w:rsidP="0083407C">
            <w:pPr>
              <w:tabs>
                <w:tab w:val="decimal" w:pos="1152"/>
              </w:tabs>
              <w:ind w:right="-72"/>
              <w:rPr>
                <w:rFonts w:ascii="Arial" w:hAnsi="Arial" w:cs="Arial"/>
                <w:sz w:val="18"/>
                <w:szCs w:val="18"/>
              </w:rPr>
            </w:pPr>
          </w:p>
        </w:tc>
      </w:tr>
      <w:tr w:rsidR="00B50301" w:rsidRPr="00EB4260" w14:paraId="0190F9FA" w14:textId="77777777" w:rsidTr="0083407C">
        <w:tc>
          <w:tcPr>
            <w:tcW w:w="3989" w:type="dxa"/>
            <w:tcBorders>
              <w:top w:val="nil"/>
              <w:left w:val="nil"/>
              <w:bottom w:val="nil"/>
              <w:right w:val="nil"/>
            </w:tcBorders>
            <w:shd w:val="clear" w:color="auto" w:fill="auto"/>
          </w:tcPr>
          <w:p w14:paraId="79CDC4C3" w14:textId="27AFF08D" w:rsidR="00B50301" w:rsidRPr="00EB4260" w:rsidRDefault="000E57F6" w:rsidP="00B50301">
            <w:pPr>
              <w:ind w:left="436"/>
              <w:rPr>
                <w:rFonts w:ascii="Arial" w:hAnsi="Arial" w:cs="Arial"/>
                <w:sz w:val="18"/>
                <w:szCs w:val="18"/>
              </w:rPr>
            </w:pPr>
            <w:r>
              <w:rPr>
                <w:rFonts w:ascii="Arial" w:hAnsi="Arial" w:cs="Arial"/>
                <w:sz w:val="18"/>
                <w:szCs w:val="18"/>
              </w:rPr>
              <w:t>Opening book amount</w:t>
            </w:r>
          </w:p>
        </w:tc>
        <w:tc>
          <w:tcPr>
            <w:tcW w:w="1367" w:type="dxa"/>
            <w:tcBorders>
              <w:top w:val="nil"/>
              <w:left w:val="nil"/>
              <w:bottom w:val="nil"/>
              <w:right w:val="nil"/>
            </w:tcBorders>
            <w:shd w:val="clear" w:color="auto" w:fill="FAFAFA"/>
          </w:tcPr>
          <w:p w14:paraId="66025716" w14:textId="4D1A3D59" w:rsidR="00B50301" w:rsidRPr="00EB4260" w:rsidRDefault="00F42A5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20</w:t>
            </w:r>
            <w:r w:rsidR="00B50301" w:rsidRPr="00EB4260">
              <w:rPr>
                <w:rFonts w:ascii="Arial" w:eastAsia="Arial Unicode MS" w:hAnsi="Arial" w:cs="Arial"/>
                <w:sz w:val="18"/>
                <w:szCs w:val="18"/>
              </w:rPr>
              <w:t>,</w:t>
            </w:r>
            <w:r w:rsidRPr="00EB4260">
              <w:rPr>
                <w:rFonts w:ascii="Arial" w:eastAsia="Arial Unicode MS" w:hAnsi="Arial" w:cs="Arial"/>
                <w:sz w:val="18"/>
                <w:szCs w:val="18"/>
              </w:rPr>
              <w:t>250</w:t>
            </w:r>
            <w:r w:rsidR="00B50301" w:rsidRPr="00EB4260">
              <w:rPr>
                <w:rFonts w:ascii="Arial" w:eastAsia="Arial Unicode MS" w:hAnsi="Arial" w:cs="Arial"/>
                <w:sz w:val="18"/>
                <w:szCs w:val="18"/>
              </w:rPr>
              <w:t>,</w:t>
            </w:r>
            <w:r w:rsidRPr="00EB4260">
              <w:rPr>
                <w:rFonts w:ascii="Arial" w:eastAsia="Arial Unicode MS" w:hAnsi="Arial" w:cs="Arial"/>
                <w:sz w:val="18"/>
                <w:szCs w:val="18"/>
              </w:rPr>
              <w:t>000</w:t>
            </w:r>
          </w:p>
        </w:tc>
        <w:tc>
          <w:tcPr>
            <w:tcW w:w="1369" w:type="dxa"/>
            <w:tcBorders>
              <w:top w:val="nil"/>
              <w:left w:val="nil"/>
              <w:bottom w:val="nil"/>
              <w:right w:val="nil"/>
            </w:tcBorders>
            <w:shd w:val="clear" w:color="auto" w:fill="auto"/>
          </w:tcPr>
          <w:p w14:paraId="02D3D6B7" w14:textId="30E1FA01" w:rsidR="00B50301" w:rsidRPr="00EB4260" w:rsidRDefault="00F42A51" w:rsidP="0083407C">
            <w:pPr>
              <w:tabs>
                <w:tab w:val="decimal" w:pos="1152"/>
              </w:tabs>
              <w:ind w:right="-72"/>
              <w:rPr>
                <w:rFonts w:ascii="Arial" w:hAnsi="Arial" w:cs="Arial"/>
                <w:sz w:val="18"/>
                <w:szCs w:val="18"/>
              </w:rPr>
            </w:pPr>
            <w:r w:rsidRPr="00EB4260">
              <w:rPr>
                <w:rFonts w:ascii="Arial" w:eastAsia="Arial Unicode MS" w:hAnsi="Arial" w:cs="Arial"/>
                <w:sz w:val="18"/>
                <w:szCs w:val="18"/>
              </w:rPr>
              <w:t>87</w:t>
            </w:r>
            <w:r w:rsidR="00B50301" w:rsidRPr="00EB4260">
              <w:rPr>
                <w:rFonts w:ascii="Arial" w:eastAsia="Arial Unicode MS" w:hAnsi="Arial" w:cs="Arial"/>
                <w:sz w:val="18"/>
                <w:szCs w:val="18"/>
              </w:rPr>
              <w:t>,</w:t>
            </w:r>
            <w:r w:rsidRPr="00EB4260">
              <w:rPr>
                <w:rFonts w:ascii="Arial" w:eastAsia="Arial Unicode MS" w:hAnsi="Arial" w:cs="Arial"/>
                <w:sz w:val="18"/>
                <w:szCs w:val="18"/>
              </w:rPr>
              <w:t>842</w:t>
            </w:r>
            <w:r w:rsidR="00B50301" w:rsidRPr="00EB4260">
              <w:rPr>
                <w:rFonts w:ascii="Arial" w:eastAsia="Arial Unicode MS" w:hAnsi="Arial" w:cs="Arial"/>
                <w:sz w:val="18"/>
                <w:szCs w:val="18"/>
              </w:rPr>
              <w:t>,</w:t>
            </w:r>
            <w:r w:rsidRPr="00EB4260">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13E0D74A" w14:textId="2FEA9EEC" w:rsidR="00B50301"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4</w:t>
            </w:r>
            <w:r w:rsidR="00B50301" w:rsidRPr="00EB4260">
              <w:rPr>
                <w:rFonts w:ascii="Arial" w:hAnsi="Arial" w:cs="Arial"/>
                <w:sz w:val="18"/>
                <w:szCs w:val="18"/>
              </w:rPr>
              <w:t>,</w:t>
            </w:r>
            <w:r w:rsidRPr="00EB4260">
              <w:rPr>
                <w:rFonts w:ascii="Arial" w:hAnsi="Arial" w:cs="Arial"/>
                <w:sz w:val="18"/>
                <w:szCs w:val="18"/>
              </w:rPr>
              <w:t>000</w:t>
            </w:r>
            <w:r w:rsidR="00B50301" w:rsidRPr="00EB4260">
              <w:rPr>
                <w:rFonts w:ascii="Arial" w:hAnsi="Arial" w:cs="Arial"/>
                <w:sz w:val="18"/>
                <w:szCs w:val="18"/>
              </w:rPr>
              <w:t>,</w:t>
            </w:r>
            <w:r w:rsidRPr="00EB4260">
              <w:rPr>
                <w:rFonts w:ascii="Arial" w:hAnsi="Arial" w:cs="Arial"/>
                <w:sz w:val="18"/>
                <w:szCs w:val="18"/>
              </w:rPr>
              <w:t>000</w:t>
            </w:r>
          </w:p>
        </w:tc>
        <w:tc>
          <w:tcPr>
            <w:tcW w:w="1368" w:type="dxa"/>
            <w:tcBorders>
              <w:top w:val="nil"/>
              <w:left w:val="nil"/>
              <w:bottom w:val="nil"/>
              <w:right w:val="nil"/>
            </w:tcBorders>
            <w:shd w:val="clear" w:color="auto" w:fill="auto"/>
          </w:tcPr>
          <w:p w14:paraId="33AFFD30" w14:textId="1F612284" w:rsidR="00B50301" w:rsidRPr="00EB4260" w:rsidRDefault="00B50301" w:rsidP="0083407C">
            <w:pPr>
              <w:tabs>
                <w:tab w:val="decimal" w:pos="1152"/>
              </w:tabs>
              <w:ind w:right="-72"/>
              <w:rPr>
                <w:rFonts w:ascii="Arial" w:hAnsi="Arial" w:cs="Arial"/>
                <w:sz w:val="18"/>
                <w:szCs w:val="18"/>
              </w:rPr>
            </w:pPr>
            <w:r w:rsidRPr="00EB4260">
              <w:rPr>
                <w:rFonts w:ascii="Arial" w:hAnsi="Arial" w:cs="Arial"/>
                <w:sz w:val="18"/>
                <w:szCs w:val="18"/>
              </w:rPr>
              <w:t>-</w:t>
            </w:r>
          </w:p>
        </w:tc>
      </w:tr>
      <w:tr w:rsidR="00B50301" w:rsidRPr="00EB4260" w14:paraId="799DEACE" w14:textId="77777777" w:rsidTr="0083407C">
        <w:tc>
          <w:tcPr>
            <w:tcW w:w="3989" w:type="dxa"/>
            <w:tcBorders>
              <w:top w:val="nil"/>
              <w:left w:val="nil"/>
              <w:bottom w:val="nil"/>
              <w:right w:val="nil"/>
            </w:tcBorders>
            <w:shd w:val="clear" w:color="auto" w:fill="auto"/>
          </w:tcPr>
          <w:p w14:paraId="3C74C1B4" w14:textId="4D6AC287" w:rsidR="00B50301" w:rsidRPr="00EB4260" w:rsidRDefault="00B50301" w:rsidP="00B50301">
            <w:pPr>
              <w:ind w:left="436"/>
              <w:rPr>
                <w:rFonts w:ascii="Arial" w:hAnsi="Arial" w:cs="Arial"/>
                <w:sz w:val="18"/>
                <w:szCs w:val="18"/>
              </w:rPr>
            </w:pPr>
            <w:r w:rsidRPr="00EB4260">
              <w:rPr>
                <w:rFonts w:ascii="Arial" w:hAnsi="Arial" w:cs="Arial"/>
                <w:sz w:val="18"/>
                <w:szCs w:val="18"/>
              </w:rPr>
              <w:t xml:space="preserve">Additional </w:t>
            </w:r>
            <w:r w:rsidR="000E57F6">
              <w:rPr>
                <w:rFonts w:ascii="Arial" w:hAnsi="Arial" w:cs="Arial"/>
                <w:sz w:val="18"/>
                <w:szCs w:val="18"/>
              </w:rPr>
              <w:t xml:space="preserve">borrowings </w:t>
            </w:r>
            <w:r w:rsidRPr="00EB4260">
              <w:rPr>
                <w:rFonts w:ascii="Arial" w:hAnsi="Arial" w:cs="Arial"/>
                <w:sz w:val="18"/>
                <w:szCs w:val="18"/>
              </w:rPr>
              <w:t>during the period</w:t>
            </w:r>
          </w:p>
        </w:tc>
        <w:tc>
          <w:tcPr>
            <w:tcW w:w="1367" w:type="dxa"/>
            <w:tcBorders>
              <w:top w:val="nil"/>
              <w:left w:val="nil"/>
              <w:bottom w:val="nil"/>
              <w:right w:val="nil"/>
            </w:tcBorders>
            <w:shd w:val="clear" w:color="auto" w:fill="FAFAFA"/>
          </w:tcPr>
          <w:p w14:paraId="6637EF67" w14:textId="125F3FE9" w:rsidR="00B50301" w:rsidRPr="00EB4260" w:rsidRDefault="0023276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w:t>
            </w:r>
          </w:p>
        </w:tc>
        <w:tc>
          <w:tcPr>
            <w:tcW w:w="1369" w:type="dxa"/>
            <w:tcBorders>
              <w:top w:val="nil"/>
              <w:left w:val="nil"/>
              <w:bottom w:val="nil"/>
              <w:right w:val="nil"/>
            </w:tcBorders>
            <w:shd w:val="clear" w:color="auto" w:fill="auto"/>
          </w:tcPr>
          <w:p w14:paraId="0AE83A88" w14:textId="59797B6C" w:rsidR="00B50301" w:rsidRPr="00EB4260" w:rsidRDefault="00F42A5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140</w:t>
            </w:r>
            <w:r w:rsidR="00B50301" w:rsidRPr="00EB4260">
              <w:rPr>
                <w:rFonts w:ascii="Arial" w:eastAsia="Arial Unicode MS" w:hAnsi="Arial" w:cs="Arial"/>
                <w:sz w:val="18"/>
                <w:szCs w:val="18"/>
              </w:rPr>
              <w:t>,</w:t>
            </w:r>
            <w:r w:rsidRPr="00EB4260">
              <w:rPr>
                <w:rFonts w:ascii="Arial" w:eastAsia="Arial Unicode MS" w:hAnsi="Arial" w:cs="Arial"/>
                <w:sz w:val="18"/>
                <w:szCs w:val="18"/>
              </w:rPr>
              <w:t>000</w:t>
            </w:r>
            <w:r w:rsidR="00B50301" w:rsidRPr="00EB4260">
              <w:rPr>
                <w:rFonts w:ascii="Arial" w:eastAsia="Arial Unicode MS" w:hAnsi="Arial" w:cs="Arial"/>
                <w:sz w:val="18"/>
                <w:szCs w:val="18"/>
              </w:rPr>
              <w:t>,</w:t>
            </w:r>
            <w:r w:rsidRPr="00EB4260">
              <w:rPr>
                <w:rFonts w:ascii="Arial" w:eastAsia="Arial Unicode MS" w:hAnsi="Arial" w:cs="Arial"/>
                <w:sz w:val="18"/>
                <w:szCs w:val="18"/>
              </w:rPr>
              <w:t>000</w:t>
            </w:r>
          </w:p>
        </w:tc>
        <w:tc>
          <w:tcPr>
            <w:tcW w:w="1368" w:type="dxa"/>
            <w:tcBorders>
              <w:top w:val="nil"/>
              <w:left w:val="nil"/>
              <w:bottom w:val="nil"/>
              <w:right w:val="nil"/>
            </w:tcBorders>
            <w:shd w:val="clear" w:color="auto" w:fill="FAFAFA"/>
          </w:tcPr>
          <w:p w14:paraId="0A1A2D68" w14:textId="41AA668C" w:rsidR="00B50301" w:rsidRPr="00EB4260" w:rsidRDefault="00F42A51" w:rsidP="0083407C">
            <w:pPr>
              <w:tabs>
                <w:tab w:val="decimal" w:pos="1152"/>
              </w:tabs>
              <w:ind w:right="-72"/>
              <w:rPr>
                <w:rFonts w:ascii="Arial" w:hAnsi="Arial" w:cs="Arial"/>
                <w:sz w:val="18"/>
                <w:szCs w:val="22"/>
              </w:rPr>
            </w:pPr>
            <w:r w:rsidRPr="00EB4260">
              <w:rPr>
                <w:rFonts w:ascii="Arial" w:hAnsi="Arial" w:cs="Arial"/>
                <w:sz w:val="18"/>
                <w:szCs w:val="22"/>
              </w:rPr>
              <w:t>52</w:t>
            </w:r>
            <w:r w:rsidR="00232761" w:rsidRPr="00EB4260">
              <w:rPr>
                <w:rFonts w:ascii="Arial" w:hAnsi="Arial" w:cs="Arial"/>
                <w:sz w:val="18"/>
                <w:szCs w:val="22"/>
              </w:rPr>
              <w:t>,</w:t>
            </w:r>
            <w:r w:rsidRPr="00EB4260">
              <w:rPr>
                <w:rFonts w:ascii="Arial" w:hAnsi="Arial" w:cs="Arial"/>
                <w:sz w:val="18"/>
                <w:szCs w:val="22"/>
              </w:rPr>
              <w:t>000</w:t>
            </w:r>
            <w:r w:rsidR="00232761" w:rsidRPr="00EB4260">
              <w:rPr>
                <w:rFonts w:ascii="Arial" w:hAnsi="Arial" w:cs="Arial"/>
                <w:sz w:val="18"/>
                <w:szCs w:val="22"/>
              </w:rPr>
              <w:t>,</w:t>
            </w:r>
            <w:r w:rsidRPr="00EB4260">
              <w:rPr>
                <w:rFonts w:ascii="Arial" w:hAnsi="Arial" w:cs="Arial"/>
                <w:sz w:val="18"/>
                <w:szCs w:val="22"/>
              </w:rPr>
              <w:t>000</w:t>
            </w:r>
          </w:p>
        </w:tc>
        <w:tc>
          <w:tcPr>
            <w:tcW w:w="1368" w:type="dxa"/>
            <w:tcBorders>
              <w:top w:val="nil"/>
              <w:left w:val="nil"/>
              <w:bottom w:val="nil"/>
              <w:right w:val="nil"/>
            </w:tcBorders>
            <w:shd w:val="clear" w:color="auto" w:fill="auto"/>
          </w:tcPr>
          <w:p w14:paraId="294C9286" w14:textId="00B79083" w:rsidR="00B50301"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144</w:t>
            </w:r>
            <w:r w:rsidR="00B50301" w:rsidRPr="00EB4260">
              <w:rPr>
                <w:rFonts w:ascii="Arial" w:hAnsi="Arial" w:cs="Arial"/>
                <w:sz w:val="18"/>
                <w:szCs w:val="18"/>
              </w:rPr>
              <w:t>,</w:t>
            </w:r>
            <w:r w:rsidRPr="00EB4260">
              <w:rPr>
                <w:rFonts w:ascii="Arial" w:hAnsi="Arial" w:cs="Arial"/>
                <w:sz w:val="18"/>
                <w:szCs w:val="18"/>
              </w:rPr>
              <w:t>000</w:t>
            </w:r>
            <w:r w:rsidR="00B50301" w:rsidRPr="00EB4260">
              <w:rPr>
                <w:rFonts w:ascii="Arial" w:hAnsi="Arial" w:cs="Arial"/>
                <w:sz w:val="18"/>
                <w:szCs w:val="18"/>
              </w:rPr>
              <w:t>,</w:t>
            </w:r>
            <w:r w:rsidRPr="00EB4260">
              <w:rPr>
                <w:rFonts w:ascii="Arial" w:hAnsi="Arial" w:cs="Arial"/>
                <w:sz w:val="18"/>
                <w:szCs w:val="18"/>
              </w:rPr>
              <w:t>000</w:t>
            </w:r>
          </w:p>
        </w:tc>
      </w:tr>
      <w:tr w:rsidR="00B50301" w:rsidRPr="00EB4260" w14:paraId="0A10D857" w14:textId="77777777" w:rsidTr="0083407C">
        <w:tc>
          <w:tcPr>
            <w:tcW w:w="3989" w:type="dxa"/>
            <w:tcBorders>
              <w:top w:val="nil"/>
              <w:left w:val="nil"/>
              <w:bottom w:val="nil"/>
              <w:right w:val="nil"/>
            </w:tcBorders>
            <w:shd w:val="clear" w:color="auto" w:fill="auto"/>
          </w:tcPr>
          <w:p w14:paraId="3A45CFA8" w14:textId="77777777" w:rsidR="00B50301" w:rsidRPr="00EB4260" w:rsidRDefault="00B50301" w:rsidP="00B50301">
            <w:pPr>
              <w:ind w:left="436"/>
              <w:rPr>
                <w:rFonts w:ascii="Arial" w:hAnsi="Arial" w:cs="Arial"/>
                <w:sz w:val="18"/>
                <w:szCs w:val="18"/>
              </w:rPr>
            </w:pPr>
            <w:r w:rsidRPr="00EB4260">
              <w:rPr>
                <w:rFonts w:ascii="Arial" w:hAnsi="Arial" w:cs="Arial"/>
                <w:sz w:val="18"/>
                <w:szCs w:val="18"/>
              </w:rPr>
              <w:t xml:space="preserve">Borrowings repaid during the period </w:t>
            </w:r>
          </w:p>
        </w:tc>
        <w:tc>
          <w:tcPr>
            <w:tcW w:w="1367" w:type="dxa"/>
            <w:tcBorders>
              <w:top w:val="nil"/>
              <w:left w:val="nil"/>
              <w:bottom w:val="single" w:sz="4" w:space="0" w:color="auto"/>
              <w:right w:val="nil"/>
            </w:tcBorders>
            <w:shd w:val="clear" w:color="auto" w:fill="FAFAFA"/>
          </w:tcPr>
          <w:p w14:paraId="233C2C63" w14:textId="6B238324" w:rsidR="00B50301" w:rsidRPr="00EB4260" w:rsidRDefault="0023276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w:t>
            </w:r>
          </w:p>
        </w:tc>
        <w:tc>
          <w:tcPr>
            <w:tcW w:w="1369" w:type="dxa"/>
            <w:tcBorders>
              <w:top w:val="nil"/>
              <w:left w:val="nil"/>
              <w:bottom w:val="single" w:sz="4" w:space="0" w:color="auto"/>
              <w:right w:val="nil"/>
            </w:tcBorders>
            <w:shd w:val="clear" w:color="auto" w:fill="auto"/>
          </w:tcPr>
          <w:p w14:paraId="567F88F6" w14:textId="628401A8" w:rsidR="00B50301" w:rsidRPr="00EB4260" w:rsidRDefault="00B5030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w:t>
            </w:r>
            <w:r w:rsidR="00F42A51" w:rsidRPr="00EB4260">
              <w:rPr>
                <w:rFonts w:ascii="Arial" w:eastAsia="Arial Unicode MS" w:hAnsi="Arial" w:cs="Arial"/>
                <w:sz w:val="18"/>
                <w:szCs w:val="18"/>
              </w:rPr>
              <w:t>207</w:t>
            </w:r>
            <w:r w:rsidRPr="00EB4260">
              <w:rPr>
                <w:rFonts w:ascii="Arial" w:eastAsia="Arial Unicode MS" w:hAnsi="Arial" w:cs="Arial"/>
                <w:sz w:val="18"/>
                <w:szCs w:val="18"/>
              </w:rPr>
              <w:t>,</w:t>
            </w:r>
            <w:r w:rsidR="00F42A51" w:rsidRPr="00EB4260">
              <w:rPr>
                <w:rFonts w:ascii="Arial" w:eastAsia="Arial Unicode MS" w:hAnsi="Arial" w:cs="Arial"/>
                <w:sz w:val="18"/>
                <w:szCs w:val="18"/>
              </w:rPr>
              <w:t>592</w:t>
            </w:r>
            <w:r w:rsidRPr="00EB4260">
              <w:rPr>
                <w:rFonts w:ascii="Arial" w:eastAsia="Arial Unicode MS" w:hAnsi="Arial" w:cs="Arial"/>
                <w:sz w:val="18"/>
                <w:szCs w:val="18"/>
              </w:rPr>
              <w:t>,</w:t>
            </w:r>
            <w:r w:rsidR="00F42A51" w:rsidRPr="00EB4260">
              <w:rPr>
                <w:rFonts w:ascii="Arial" w:eastAsia="Arial Unicode MS" w:hAnsi="Arial" w:cs="Arial"/>
                <w:sz w:val="18"/>
                <w:szCs w:val="18"/>
              </w:rPr>
              <w:t>000</w:t>
            </w:r>
            <w:r w:rsidRPr="00EB4260">
              <w:rPr>
                <w:rFonts w:ascii="Arial" w:eastAsia="Arial Unicode MS" w:hAnsi="Arial" w:cs="Arial"/>
                <w:sz w:val="18"/>
                <w:szCs w:val="18"/>
              </w:rPr>
              <w:t>)</w:t>
            </w:r>
          </w:p>
        </w:tc>
        <w:tc>
          <w:tcPr>
            <w:tcW w:w="1368" w:type="dxa"/>
            <w:tcBorders>
              <w:top w:val="nil"/>
              <w:left w:val="nil"/>
              <w:bottom w:val="single" w:sz="4" w:space="0" w:color="auto"/>
              <w:right w:val="nil"/>
            </w:tcBorders>
            <w:shd w:val="clear" w:color="auto" w:fill="FAFAFA"/>
          </w:tcPr>
          <w:p w14:paraId="75B62BA4" w14:textId="2215DDF5" w:rsidR="00B50301" w:rsidRPr="00EB4260" w:rsidRDefault="00232761" w:rsidP="0083407C">
            <w:pPr>
              <w:tabs>
                <w:tab w:val="decimal" w:pos="1152"/>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52</w:t>
            </w:r>
            <w:r w:rsidRPr="00EB4260">
              <w:rPr>
                <w:rFonts w:ascii="Arial" w:hAnsi="Arial" w:cs="Arial"/>
                <w:sz w:val="18"/>
                <w:szCs w:val="18"/>
              </w:rPr>
              <w:t>,</w:t>
            </w:r>
            <w:r w:rsidR="00F42A51" w:rsidRPr="00EB4260">
              <w:rPr>
                <w:rFonts w:ascii="Arial" w:hAnsi="Arial" w:cs="Arial"/>
                <w:sz w:val="18"/>
                <w:szCs w:val="18"/>
              </w:rPr>
              <w:t>000</w:t>
            </w:r>
            <w:r w:rsidRPr="00EB4260">
              <w:rPr>
                <w:rFonts w:ascii="Arial" w:hAnsi="Arial" w:cs="Arial"/>
                <w:sz w:val="18"/>
                <w:szCs w:val="18"/>
              </w:rPr>
              <w:t>,</w:t>
            </w:r>
            <w:r w:rsidR="00F42A51" w:rsidRPr="00EB4260">
              <w:rPr>
                <w:rFonts w:ascii="Arial" w:hAnsi="Arial" w:cs="Arial"/>
                <w:sz w:val="18"/>
                <w:szCs w:val="18"/>
              </w:rPr>
              <w:t>000</w:t>
            </w:r>
            <w:r w:rsidRPr="00EB4260">
              <w:rPr>
                <w:rFonts w:ascii="Arial" w:hAnsi="Arial" w:cs="Arial"/>
                <w:sz w:val="18"/>
                <w:szCs w:val="18"/>
              </w:rPr>
              <w:t>)</w:t>
            </w:r>
          </w:p>
        </w:tc>
        <w:tc>
          <w:tcPr>
            <w:tcW w:w="1368" w:type="dxa"/>
            <w:tcBorders>
              <w:top w:val="nil"/>
              <w:left w:val="nil"/>
              <w:bottom w:val="single" w:sz="4" w:space="0" w:color="auto"/>
              <w:right w:val="nil"/>
            </w:tcBorders>
            <w:shd w:val="clear" w:color="auto" w:fill="auto"/>
          </w:tcPr>
          <w:p w14:paraId="68B53075" w14:textId="46AE7C6E" w:rsidR="00B50301" w:rsidRPr="00EB4260" w:rsidRDefault="00B50301" w:rsidP="0083407C">
            <w:pPr>
              <w:tabs>
                <w:tab w:val="decimal" w:pos="1152"/>
              </w:tabs>
              <w:ind w:right="-72"/>
              <w:rPr>
                <w:rFonts w:ascii="Arial" w:hAnsi="Arial" w:cs="Arial"/>
                <w:sz w:val="18"/>
                <w:szCs w:val="18"/>
              </w:rPr>
            </w:pPr>
            <w:r w:rsidRPr="00EB4260">
              <w:rPr>
                <w:rFonts w:ascii="Arial" w:hAnsi="Arial" w:cs="Arial"/>
                <w:sz w:val="18"/>
                <w:szCs w:val="18"/>
              </w:rPr>
              <w:t>(</w:t>
            </w:r>
            <w:r w:rsidR="00F42A51" w:rsidRPr="00EB4260">
              <w:rPr>
                <w:rFonts w:ascii="Arial" w:hAnsi="Arial" w:cs="Arial"/>
                <w:sz w:val="18"/>
                <w:szCs w:val="18"/>
              </w:rPr>
              <w:t>140</w:t>
            </w:r>
            <w:r w:rsidRPr="00EB4260">
              <w:rPr>
                <w:rFonts w:ascii="Arial" w:hAnsi="Arial" w:cs="Arial"/>
                <w:sz w:val="18"/>
                <w:szCs w:val="18"/>
              </w:rPr>
              <w:t>,</w:t>
            </w:r>
            <w:r w:rsidR="00F42A51" w:rsidRPr="00EB4260">
              <w:rPr>
                <w:rFonts w:ascii="Arial" w:hAnsi="Arial" w:cs="Arial"/>
                <w:sz w:val="18"/>
                <w:szCs w:val="18"/>
              </w:rPr>
              <w:t>000</w:t>
            </w:r>
            <w:r w:rsidRPr="00EB4260">
              <w:rPr>
                <w:rFonts w:ascii="Arial" w:hAnsi="Arial" w:cs="Arial"/>
                <w:sz w:val="18"/>
                <w:szCs w:val="18"/>
              </w:rPr>
              <w:t>,</w:t>
            </w:r>
            <w:r w:rsidR="00F42A51" w:rsidRPr="00EB4260">
              <w:rPr>
                <w:rFonts w:ascii="Arial" w:hAnsi="Arial" w:cs="Arial"/>
                <w:sz w:val="18"/>
                <w:szCs w:val="18"/>
              </w:rPr>
              <w:t>000</w:t>
            </w:r>
            <w:r w:rsidRPr="00EB4260">
              <w:rPr>
                <w:rFonts w:ascii="Arial" w:hAnsi="Arial" w:cs="Arial"/>
                <w:sz w:val="18"/>
                <w:szCs w:val="18"/>
              </w:rPr>
              <w:t>)</w:t>
            </w:r>
          </w:p>
        </w:tc>
      </w:tr>
      <w:tr w:rsidR="00B50301" w:rsidRPr="00EB4260" w14:paraId="30931F32" w14:textId="77777777" w:rsidTr="0083407C">
        <w:tc>
          <w:tcPr>
            <w:tcW w:w="3989" w:type="dxa"/>
            <w:tcBorders>
              <w:top w:val="nil"/>
              <w:left w:val="nil"/>
              <w:bottom w:val="nil"/>
              <w:right w:val="nil"/>
            </w:tcBorders>
            <w:shd w:val="clear" w:color="auto" w:fill="auto"/>
          </w:tcPr>
          <w:p w14:paraId="4348414B" w14:textId="77777777" w:rsidR="00B50301" w:rsidRPr="00EB4260" w:rsidRDefault="00B50301" w:rsidP="00B50301">
            <w:pPr>
              <w:ind w:left="436"/>
              <w:rPr>
                <w:rFonts w:ascii="Arial" w:hAnsi="Arial" w:cs="Arial"/>
                <w:sz w:val="18"/>
                <w:szCs w:val="18"/>
              </w:rPr>
            </w:pPr>
          </w:p>
        </w:tc>
        <w:tc>
          <w:tcPr>
            <w:tcW w:w="1367" w:type="dxa"/>
            <w:tcBorders>
              <w:top w:val="single" w:sz="4" w:space="0" w:color="auto"/>
              <w:left w:val="nil"/>
              <w:bottom w:val="nil"/>
              <w:right w:val="nil"/>
            </w:tcBorders>
            <w:shd w:val="clear" w:color="auto" w:fill="FAFAFA"/>
          </w:tcPr>
          <w:p w14:paraId="45FDC338" w14:textId="77777777" w:rsidR="00B50301" w:rsidRPr="00EB4260" w:rsidRDefault="00B50301" w:rsidP="0083407C">
            <w:pPr>
              <w:tabs>
                <w:tab w:val="decimal" w:pos="1152"/>
              </w:tabs>
              <w:ind w:right="-72"/>
              <w:rPr>
                <w:rFonts w:ascii="Arial" w:hAnsi="Arial" w:cs="Arial"/>
                <w:b/>
                <w:bCs/>
                <w:sz w:val="18"/>
                <w:szCs w:val="18"/>
              </w:rPr>
            </w:pPr>
          </w:p>
        </w:tc>
        <w:tc>
          <w:tcPr>
            <w:tcW w:w="1369" w:type="dxa"/>
            <w:tcBorders>
              <w:top w:val="single" w:sz="4" w:space="0" w:color="auto"/>
              <w:left w:val="nil"/>
              <w:bottom w:val="nil"/>
              <w:right w:val="nil"/>
            </w:tcBorders>
            <w:shd w:val="clear" w:color="auto" w:fill="auto"/>
          </w:tcPr>
          <w:p w14:paraId="3337278B" w14:textId="77777777" w:rsidR="00B50301" w:rsidRPr="00EB4260" w:rsidRDefault="00B50301" w:rsidP="0083407C">
            <w:pPr>
              <w:tabs>
                <w:tab w:val="decimal" w:pos="1152"/>
              </w:tabs>
              <w:ind w:right="-72"/>
              <w:rPr>
                <w:rFonts w:ascii="Arial" w:hAnsi="Arial" w:cs="Arial"/>
                <w:b/>
                <w:bCs/>
                <w:sz w:val="18"/>
                <w:szCs w:val="18"/>
              </w:rPr>
            </w:pPr>
          </w:p>
        </w:tc>
        <w:tc>
          <w:tcPr>
            <w:tcW w:w="1368" w:type="dxa"/>
            <w:tcBorders>
              <w:top w:val="single" w:sz="4" w:space="0" w:color="auto"/>
              <w:left w:val="nil"/>
              <w:bottom w:val="nil"/>
              <w:right w:val="nil"/>
            </w:tcBorders>
            <w:shd w:val="clear" w:color="auto" w:fill="FAFAFA"/>
          </w:tcPr>
          <w:p w14:paraId="65F4BE0F" w14:textId="77777777" w:rsidR="00B50301" w:rsidRPr="00EB4260" w:rsidRDefault="00B50301" w:rsidP="0083407C">
            <w:pPr>
              <w:tabs>
                <w:tab w:val="decimal" w:pos="1152"/>
              </w:tabs>
              <w:ind w:right="-72"/>
              <w:rPr>
                <w:rFonts w:ascii="Arial" w:hAnsi="Arial" w:cs="Arial"/>
                <w:sz w:val="18"/>
                <w:szCs w:val="18"/>
              </w:rPr>
            </w:pPr>
          </w:p>
        </w:tc>
        <w:tc>
          <w:tcPr>
            <w:tcW w:w="1368" w:type="dxa"/>
            <w:tcBorders>
              <w:top w:val="single" w:sz="4" w:space="0" w:color="auto"/>
              <w:left w:val="nil"/>
              <w:bottom w:val="nil"/>
              <w:right w:val="nil"/>
            </w:tcBorders>
            <w:shd w:val="clear" w:color="auto" w:fill="auto"/>
          </w:tcPr>
          <w:p w14:paraId="792C38FC" w14:textId="77777777" w:rsidR="00B50301" w:rsidRPr="00EB4260" w:rsidRDefault="00B50301" w:rsidP="0083407C">
            <w:pPr>
              <w:tabs>
                <w:tab w:val="decimal" w:pos="1152"/>
              </w:tabs>
              <w:ind w:right="-72"/>
              <w:rPr>
                <w:rFonts w:ascii="Arial" w:hAnsi="Arial" w:cs="Arial"/>
                <w:sz w:val="18"/>
                <w:szCs w:val="18"/>
              </w:rPr>
            </w:pPr>
          </w:p>
        </w:tc>
      </w:tr>
      <w:tr w:rsidR="00B50301" w:rsidRPr="00EB4260" w14:paraId="419D8802" w14:textId="77777777" w:rsidTr="0083407C">
        <w:tc>
          <w:tcPr>
            <w:tcW w:w="3989" w:type="dxa"/>
            <w:tcBorders>
              <w:top w:val="nil"/>
              <w:left w:val="nil"/>
              <w:bottom w:val="nil"/>
              <w:right w:val="nil"/>
            </w:tcBorders>
            <w:shd w:val="clear" w:color="auto" w:fill="auto"/>
          </w:tcPr>
          <w:p w14:paraId="1720A08D" w14:textId="04071ACB" w:rsidR="00B50301" w:rsidRPr="00EB4260" w:rsidRDefault="000E57F6" w:rsidP="00B50301">
            <w:pPr>
              <w:ind w:left="436"/>
              <w:rPr>
                <w:rFonts w:ascii="Arial" w:hAnsi="Arial" w:cs="Arial"/>
                <w:sz w:val="18"/>
                <w:szCs w:val="18"/>
              </w:rPr>
            </w:pPr>
            <w:r>
              <w:rPr>
                <w:rFonts w:ascii="Arial" w:hAnsi="Arial" w:cs="Arial"/>
                <w:sz w:val="18"/>
                <w:szCs w:val="18"/>
              </w:rPr>
              <w:t>Closing book amount</w:t>
            </w:r>
          </w:p>
        </w:tc>
        <w:tc>
          <w:tcPr>
            <w:tcW w:w="1367" w:type="dxa"/>
            <w:tcBorders>
              <w:top w:val="nil"/>
              <w:left w:val="nil"/>
              <w:bottom w:val="single" w:sz="4" w:space="0" w:color="auto"/>
              <w:right w:val="nil"/>
            </w:tcBorders>
            <w:shd w:val="clear" w:color="auto" w:fill="FAFAFA"/>
          </w:tcPr>
          <w:p w14:paraId="59BBFD77" w14:textId="1E588DE1" w:rsidR="00B50301" w:rsidRPr="00EB4260" w:rsidRDefault="00F42A5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20</w:t>
            </w:r>
            <w:r w:rsidR="00232761" w:rsidRPr="00EB4260">
              <w:rPr>
                <w:rFonts w:ascii="Arial" w:eastAsia="Arial Unicode MS" w:hAnsi="Arial" w:cs="Arial"/>
                <w:sz w:val="18"/>
                <w:szCs w:val="18"/>
              </w:rPr>
              <w:t>,</w:t>
            </w:r>
            <w:r w:rsidRPr="00EB4260">
              <w:rPr>
                <w:rFonts w:ascii="Arial" w:eastAsia="Arial Unicode MS" w:hAnsi="Arial" w:cs="Arial"/>
                <w:sz w:val="18"/>
                <w:szCs w:val="18"/>
              </w:rPr>
              <w:t>250</w:t>
            </w:r>
            <w:r w:rsidR="00232761" w:rsidRPr="00EB4260">
              <w:rPr>
                <w:rFonts w:ascii="Arial" w:eastAsia="Arial Unicode MS" w:hAnsi="Arial" w:cs="Arial"/>
                <w:sz w:val="18"/>
                <w:szCs w:val="18"/>
              </w:rPr>
              <w:t>,</w:t>
            </w:r>
            <w:r w:rsidRPr="00EB4260">
              <w:rPr>
                <w:rFonts w:ascii="Arial" w:eastAsia="Arial Unicode MS" w:hAnsi="Arial" w:cs="Arial"/>
                <w:sz w:val="18"/>
                <w:szCs w:val="18"/>
              </w:rPr>
              <w:t>000</w:t>
            </w:r>
          </w:p>
        </w:tc>
        <w:tc>
          <w:tcPr>
            <w:tcW w:w="1369" w:type="dxa"/>
            <w:tcBorders>
              <w:top w:val="nil"/>
              <w:left w:val="nil"/>
              <w:bottom w:val="single" w:sz="4" w:space="0" w:color="auto"/>
              <w:right w:val="nil"/>
            </w:tcBorders>
            <w:shd w:val="clear" w:color="auto" w:fill="auto"/>
          </w:tcPr>
          <w:p w14:paraId="1BF79992" w14:textId="4A338CF2" w:rsidR="00B50301" w:rsidRPr="00EB4260" w:rsidRDefault="00F42A51" w:rsidP="0083407C">
            <w:pPr>
              <w:tabs>
                <w:tab w:val="decimal" w:pos="1152"/>
              </w:tabs>
              <w:ind w:right="-72"/>
              <w:rPr>
                <w:rFonts w:ascii="Arial" w:eastAsia="Arial Unicode MS" w:hAnsi="Arial" w:cs="Arial"/>
                <w:sz w:val="18"/>
                <w:szCs w:val="18"/>
              </w:rPr>
            </w:pPr>
            <w:r w:rsidRPr="00EB4260">
              <w:rPr>
                <w:rFonts w:ascii="Arial" w:eastAsia="Arial Unicode MS" w:hAnsi="Arial" w:cs="Arial"/>
                <w:sz w:val="18"/>
                <w:szCs w:val="18"/>
              </w:rPr>
              <w:t>20</w:t>
            </w:r>
            <w:r w:rsidR="00B50301" w:rsidRPr="00EB4260">
              <w:rPr>
                <w:rFonts w:ascii="Arial" w:eastAsia="Arial Unicode MS" w:hAnsi="Arial" w:cs="Arial"/>
                <w:sz w:val="18"/>
                <w:szCs w:val="18"/>
              </w:rPr>
              <w:t>,</w:t>
            </w:r>
            <w:r w:rsidRPr="00EB4260">
              <w:rPr>
                <w:rFonts w:ascii="Arial" w:eastAsia="Arial Unicode MS" w:hAnsi="Arial" w:cs="Arial"/>
                <w:sz w:val="18"/>
                <w:szCs w:val="18"/>
              </w:rPr>
              <w:t>250</w:t>
            </w:r>
            <w:r w:rsidR="00B50301" w:rsidRPr="00EB4260">
              <w:rPr>
                <w:rFonts w:ascii="Arial" w:eastAsia="Arial Unicode MS" w:hAnsi="Arial" w:cs="Arial"/>
                <w:sz w:val="18"/>
                <w:szCs w:val="18"/>
              </w:rPr>
              <w:t>,</w:t>
            </w:r>
            <w:r w:rsidRPr="00EB4260">
              <w:rPr>
                <w:rFonts w:ascii="Arial" w:eastAsia="Arial Unicode MS" w:hAnsi="Arial" w:cs="Arial"/>
                <w:sz w:val="18"/>
                <w:szCs w:val="18"/>
              </w:rPr>
              <w:t>000</w:t>
            </w:r>
          </w:p>
        </w:tc>
        <w:tc>
          <w:tcPr>
            <w:tcW w:w="1368" w:type="dxa"/>
            <w:tcBorders>
              <w:top w:val="nil"/>
              <w:left w:val="nil"/>
              <w:bottom w:val="single" w:sz="4" w:space="0" w:color="auto"/>
              <w:right w:val="nil"/>
            </w:tcBorders>
            <w:shd w:val="clear" w:color="auto" w:fill="FAFAFA"/>
          </w:tcPr>
          <w:p w14:paraId="04CB39A1" w14:textId="218013C1" w:rsidR="00B50301"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4</w:t>
            </w:r>
            <w:r w:rsidR="00232761" w:rsidRPr="00EB4260">
              <w:rPr>
                <w:rFonts w:ascii="Arial" w:hAnsi="Arial" w:cs="Arial"/>
                <w:sz w:val="18"/>
                <w:szCs w:val="18"/>
              </w:rPr>
              <w:t>,</w:t>
            </w:r>
            <w:r w:rsidRPr="00EB4260">
              <w:rPr>
                <w:rFonts w:ascii="Arial" w:hAnsi="Arial" w:cs="Arial"/>
                <w:sz w:val="18"/>
                <w:szCs w:val="18"/>
              </w:rPr>
              <w:t>000</w:t>
            </w:r>
            <w:r w:rsidR="00232761" w:rsidRPr="00EB4260">
              <w:rPr>
                <w:rFonts w:ascii="Arial" w:hAnsi="Arial" w:cs="Arial"/>
                <w:sz w:val="18"/>
                <w:szCs w:val="18"/>
              </w:rPr>
              <w:t>,</w:t>
            </w:r>
            <w:r w:rsidRPr="00EB4260">
              <w:rPr>
                <w:rFonts w:ascii="Arial" w:hAnsi="Arial" w:cs="Arial"/>
                <w:sz w:val="18"/>
                <w:szCs w:val="18"/>
              </w:rPr>
              <w:t>000</w:t>
            </w:r>
          </w:p>
        </w:tc>
        <w:tc>
          <w:tcPr>
            <w:tcW w:w="1368" w:type="dxa"/>
            <w:tcBorders>
              <w:top w:val="nil"/>
              <w:left w:val="nil"/>
              <w:bottom w:val="single" w:sz="4" w:space="0" w:color="auto"/>
              <w:right w:val="nil"/>
            </w:tcBorders>
            <w:shd w:val="clear" w:color="auto" w:fill="auto"/>
          </w:tcPr>
          <w:p w14:paraId="036E82D3" w14:textId="336BB2BF" w:rsidR="00B50301"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4</w:t>
            </w:r>
            <w:r w:rsidR="00B50301" w:rsidRPr="00EB4260">
              <w:rPr>
                <w:rFonts w:ascii="Arial" w:hAnsi="Arial" w:cs="Arial"/>
                <w:sz w:val="18"/>
                <w:szCs w:val="18"/>
              </w:rPr>
              <w:t>,</w:t>
            </w:r>
            <w:r w:rsidRPr="00EB4260">
              <w:rPr>
                <w:rFonts w:ascii="Arial" w:hAnsi="Arial" w:cs="Arial"/>
                <w:sz w:val="18"/>
                <w:szCs w:val="18"/>
              </w:rPr>
              <w:t>000</w:t>
            </w:r>
            <w:r w:rsidR="00B50301" w:rsidRPr="00EB4260">
              <w:rPr>
                <w:rFonts w:ascii="Arial" w:hAnsi="Arial" w:cs="Arial"/>
                <w:sz w:val="18"/>
                <w:szCs w:val="18"/>
              </w:rPr>
              <w:t>,</w:t>
            </w:r>
            <w:r w:rsidRPr="00EB4260">
              <w:rPr>
                <w:rFonts w:ascii="Arial" w:hAnsi="Arial" w:cs="Arial"/>
                <w:sz w:val="18"/>
                <w:szCs w:val="18"/>
              </w:rPr>
              <w:t>000</w:t>
            </w:r>
          </w:p>
        </w:tc>
      </w:tr>
    </w:tbl>
    <w:p w14:paraId="537786C6" w14:textId="77777777" w:rsidR="00967F90" w:rsidRPr="00EB4260" w:rsidRDefault="00967F90" w:rsidP="00967F90">
      <w:pPr>
        <w:pStyle w:val="ListParagraph"/>
        <w:spacing w:after="0" w:line="240" w:lineRule="auto"/>
        <w:ind w:left="540"/>
        <w:jc w:val="both"/>
        <w:rPr>
          <w:rFonts w:ascii="Arial" w:eastAsia="Arial Unicode MS" w:hAnsi="Arial" w:cs="Arial"/>
          <w:sz w:val="18"/>
          <w:szCs w:val="18"/>
        </w:rPr>
      </w:pPr>
    </w:p>
    <w:p w14:paraId="2B7A2FCD" w14:textId="75576412" w:rsidR="00967F90" w:rsidRPr="00EB4260" w:rsidRDefault="000E57F6" w:rsidP="00967F90">
      <w:pPr>
        <w:ind w:left="540"/>
        <w:rPr>
          <w:rFonts w:ascii="Arial" w:eastAsia="Arial Unicode MS" w:hAnsi="Arial" w:cs="Arial"/>
          <w:sz w:val="18"/>
          <w:szCs w:val="18"/>
        </w:rPr>
      </w:pPr>
      <w:r>
        <w:rPr>
          <w:rFonts w:ascii="Arial" w:eastAsia="Arial Unicode MS" w:hAnsi="Arial" w:cs="Arial"/>
          <w:sz w:val="18"/>
          <w:szCs w:val="18"/>
        </w:rPr>
        <w:t>The loans from related parties are unsecured and dominated in Thai Baht. The loans are due in 3 months and carry interest at 1% per annum. The subsidiary’s loan from related party is unsecured and dominated in Thai Baht. The loans are due at call and carry interest at 6% per annum.</w:t>
      </w:r>
    </w:p>
    <w:p w14:paraId="09888519" w14:textId="77777777" w:rsidR="00967F90" w:rsidRPr="00EB4260" w:rsidRDefault="00967F90" w:rsidP="00967F90">
      <w:pPr>
        <w:ind w:left="540"/>
        <w:rPr>
          <w:rFonts w:ascii="Arial" w:eastAsia="Arial Unicode MS" w:hAnsi="Arial" w:cs="Arial"/>
          <w:sz w:val="18"/>
          <w:szCs w:val="18"/>
        </w:rPr>
      </w:pPr>
    </w:p>
    <w:p w14:paraId="5566B758" w14:textId="77777777" w:rsidR="00967F90" w:rsidRPr="00EB4260" w:rsidRDefault="00967F90" w:rsidP="00967F90">
      <w:pPr>
        <w:ind w:left="540"/>
        <w:rPr>
          <w:rFonts w:ascii="Arial" w:eastAsia="Arial Unicode MS" w:hAnsi="Arial" w:cs="Arial"/>
          <w:sz w:val="18"/>
          <w:szCs w:val="18"/>
        </w:rPr>
      </w:pPr>
      <w:r w:rsidRPr="00EB4260">
        <w:rPr>
          <w:rFonts w:ascii="Arial" w:eastAsia="Arial Unicode MS" w:hAnsi="Arial" w:cs="Arial"/>
          <w:sz w:val="18"/>
          <w:szCs w:val="18"/>
        </w:rPr>
        <w:t>Borrowings are current portion. The fair value is equal to the book value since the effect of the discount rate is insignificant.</w:t>
      </w:r>
    </w:p>
    <w:p w14:paraId="60948BB3" w14:textId="14B6F6F2" w:rsidR="00967F90" w:rsidRDefault="00967F90" w:rsidP="00967F90">
      <w:pPr>
        <w:ind w:left="540"/>
        <w:rPr>
          <w:rFonts w:ascii="Arial" w:eastAsia="Arial Unicode MS" w:hAnsi="Arial" w:cs="Arial"/>
          <w:sz w:val="18"/>
          <w:szCs w:val="18"/>
        </w:rPr>
      </w:pPr>
    </w:p>
    <w:p w14:paraId="35B45967" w14:textId="0B9D1903" w:rsidR="00BB2F53" w:rsidRPr="00EB4260" w:rsidRDefault="00CE27BE" w:rsidP="00967F90">
      <w:pPr>
        <w:ind w:left="540"/>
        <w:rPr>
          <w:rFonts w:ascii="Arial" w:eastAsia="Arial Unicode MS" w:hAnsi="Arial" w:cs="Arial"/>
          <w:sz w:val="18"/>
          <w:szCs w:val="18"/>
        </w:rPr>
      </w:pPr>
      <w:r>
        <w:rPr>
          <w:rFonts w:ascii="Arial" w:eastAsia="Arial Unicode MS" w:hAnsi="Arial" w:cs="Arial"/>
          <w:sz w:val="18"/>
          <w:szCs w:val="18"/>
        </w:rPr>
        <w:br w:type="page"/>
      </w:r>
    </w:p>
    <w:p w14:paraId="3DC03EF9" w14:textId="77777777" w:rsidR="00967F90" w:rsidRPr="00EB4260" w:rsidRDefault="00967F90" w:rsidP="00967F90">
      <w:pPr>
        <w:numPr>
          <w:ilvl w:val="0"/>
          <w:numId w:val="2"/>
        </w:numPr>
        <w:ind w:left="540"/>
        <w:rPr>
          <w:rFonts w:ascii="Arial" w:hAnsi="Arial" w:cs="Arial"/>
          <w:b/>
          <w:bCs/>
          <w:color w:val="CF4A02"/>
          <w:sz w:val="18"/>
          <w:szCs w:val="18"/>
          <w:lang w:val="en-US"/>
        </w:rPr>
      </w:pPr>
      <w:r w:rsidRPr="00EB4260">
        <w:rPr>
          <w:rFonts w:ascii="Arial" w:hAnsi="Arial" w:cs="Arial"/>
          <w:b/>
          <w:bCs/>
          <w:color w:val="CF4A02"/>
          <w:sz w:val="18"/>
          <w:szCs w:val="18"/>
          <w:lang w:val="en-US"/>
        </w:rPr>
        <w:t>Key management compensation</w:t>
      </w:r>
    </w:p>
    <w:p w14:paraId="133CB458" w14:textId="77777777" w:rsidR="00967F90" w:rsidRPr="00EB4260" w:rsidRDefault="00967F90" w:rsidP="00967F90">
      <w:pPr>
        <w:ind w:left="540"/>
        <w:jc w:val="thaiDistribute"/>
        <w:rPr>
          <w:rFonts w:ascii="Arial" w:hAnsi="Arial" w:cs="Arial"/>
          <w:sz w:val="18"/>
          <w:szCs w:val="18"/>
        </w:rPr>
      </w:pPr>
    </w:p>
    <w:p w14:paraId="1ADF5E4D" w14:textId="078C06DD" w:rsidR="00967F90" w:rsidRPr="00EB4260" w:rsidRDefault="00182C00" w:rsidP="00967F90">
      <w:pPr>
        <w:ind w:left="540"/>
        <w:jc w:val="thaiDistribute"/>
        <w:rPr>
          <w:rFonts w:ascii="Arial" w:hAnsi="Arial" w:cs="Arial"/>
          <w:sz w:val="18"/>
          <w:szCs w:val="18"/>
        </w:rPr>
      </w:pPr>
      <w:r>
        <w:rPr>
          <w:rFonts w:ascii="Arial" w:hAnsi="Arial" w:cs="Arial"/>
          <w:sz w:val="18"/>
          <w:szCs w:val="18"/>
        </w:rPr>
        <w:t>Key management includes directors and executive. The compensation paid or payable to key management for the twelve-month period ended 31 December are as follows:</w:t>
      </w:r>
    </w:p>
    <w:p w14:paraId="06316AA5" w14:textId="77777777" w:rsidR="00967F90" w:rsidRPr="00EB4260" w:rsidRDefault="00967F90" w:rsidP="00967F90">
      <w:pPr>
        <w:ind w:left="540"/>
        <w:jc w:val="thaiDistribute"/>
        <w:rPr>
          <w:rFonts w:ascii="Arial" w:hAnsi="Arial" w:cs="Arial"/>
          <w:sz w:val="18"/>
          <w:szCs w:val="18"/>
        </w:rPr>
      </w:pPr>
    </w:p>
    <w:tbl>
      <w:tblPr>
        <w:tblW w:w="4890" w:type="pct"/>
        <w:tblInd w:w="108" w:type="dxa"/>
        <w:tblLook w:val="0000" w:firstRow="0" w:lastRow="0" w:firstColumn="0" w:lastColumn="0" w:noHBand="0" w:noVBand="0"/>
      </w:tblPr>
      <w:tblGrid>
        <w:gridCol w:w="3990"/>
        <w:gridCol w:w="1368"/>
        <w:gridCol w:w="1370"/>
        <w:gridCol w:w="1368"/>
        <w:gridCol w:w="1366"/>
      </w:tblGrid>
      <w:tr w:rsidR="00967F90" w:rsidRPr="00EB4260" w14:paraId="5DFA3D74" w14:textId="77777777" w:rsidTr="0083407C">
        <w:trPr>
          <w:trHeight w:val="20"/>
        </w:trPr>
        <w:tc>
          <w:tcPr>
            <w:tcW w:w="2108" w:type="pct"/>
            <w:vAlign w:val="bottom"/>
          </w:tcPr>
          <w:p w14:paraId="30D4F809" w14:textId="77777777" w:rsidR="00967F90" w:rsidRPr="00EB4260" w:rsidRDefault="00967F90" w:rsidP="0083407C">
            <w:pPr>
              <w:ind w:left="435"/>
              <w:jc w:val="left"/>
              <w:rPr>
                <w:rFonts w:ascii="Arial" w:hAnsi="Arial" w:cs="Arial"/>
                <w:sz w:val="18"/>
                <w:szCs w:val="18"/>
              </w:rPr>
            </w:pPr>
          </w:p>
        </w:tc>
        <w:tc>
          <w:tcPr>
            <w:tcW w:w="1447" w:type="pct"/>
            <w:gridSpan w:val="2"/>
            <w:tcBorders>
              <w:top w:val="single" w:sz="4" w:space="0" w:color="auto"/>
              <w:bottom w:val="single" w:sz="4" w:space="0" w:color="auto"/>
            </w:tcBorders>
          </w:tcPr>
          <w:p w14:paraId="753C3EAB"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233D1850"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446" w:type="pct"/>
            <w:gridSpan w:val="2"/>
            <w:tcBorders>
              <w:top w:val="single" w:sz="4" w:space="0" w:color="auto"/>
              <w:bottom w:val="single" w:sz="4" w:space="0" w:color="auto"/>
            </w:tcBorders>
            <w:vAlign w:val="bottom"/>
          </w:tcPr>
          <w:p w14:paraId="79DA8801"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4FA0917D"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552A567B" w14:textId="77777777" w:rsidTr="0083407C">
        <w:trPr>
          <w:trHeight w:val="20"/>
        </w:trPr>
        <w:tc>
          <w:tcPr>
            <w:tcW w:w="2108" w:type="pct"/>
            <w:vAlign w:val="bottom"/>
          </w:tcPr>
          <w:p w14:paraId="64146B32" w14:textId="77777777" w:rsidR="00967F90" w:rsidRPr="00EB4260" w:rsidRDefault="00967F90" w:rsidP="0083407C">
            <w:pPr>
              <w:ind w:left="435"/>
              <w:jc w:val="left"/>
              <w:rPr>
                <w:rFonts w:ascii="Arial" w:hAnsi="Arial" w:cs="Arial"/>
                <w:sz w:val="18"/>
                <w:szCs w:val="18"/>
              </w:rPr>
            </w:pPr>
          </w:p>
        </w:tc>
        <w:tc>
          <w:tcPr>
            <w:tcW w:w="723" w:type="pct"/>
            <w:tcBorders>
              <w:top w:val="single" w:sz="4" w:space="0" w:color="auto"/>
            </w:tcBorders>
          </w:tcPr>
          <w:p w14:paraId="7E61581E" w14:textId="4E3FCFF5"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723" w:type="pct"/>
            <w:tcBorders>
              <w:top w:val="single" w:sz="4" w:space="0" w:color="auto"/>
            </w:tcBorders>
          </w:tcPr>
          <w:p w14:paraId="777E79DF" w14:textId="24253C4B"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2020</w:t>
            </w:r>
          </w:p>
        </w:tc>
        <w:tc>
          <w:tcPr>
            <w:tcW w:w="723" w:type="pct"/>
            <w:tcBorders>
              <w:top w:val="single" w:sz="4" w:space="0" w:color="auto"/>
            </w:tcBorders>
          </w:tcPr>
          <w:p w14:paraId="4A164D55" w14:textId="236401E4"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723" w:type="pct"/>
            <w:tcBorders>
              <w:top w:val="single" w:sz="4" w:space="0" w:color="auto"/>
            </w:tcBorders>
          </w:tcPr>
          <w:p w14:paraId="54A19051" w14:textId="397CD5BF"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53083263" w14:textId="77777777" w:rsidTr="0083407C">
        <w:trPr>
          <w:trHeight w:val="20"/>
        </w:trPr>
        <w:tc>
          <w:tcPr>
            <w:tcW w:w="2108" w:type="pct"/>
            <w:vAlign w:val="bottom"/>
          </w:tcPr>
          <w:p w14:paraId="54448B78" w14:textId="77777777" w:rsidR="00967F90" w:rsidRPr="00EB4260" w:rsidRDefault="00967F90" w:rsidP="0083407C">
            <w:pPr>
              <w:ind w:left="435"/>
              <w:jc w:val="left"/>
              <w:rPr>
                <w:rFonts w:ascii="Arial" w:hAnsi="Arial" w:cs="Arial"/>
                <w:sz w:val="18"/>
                <w:szCs w:val="18"/>
              </w:rPr>
            </w:pPr>
          </w:p>
        </w:tc>
        <w:tc>
          <w:tcPr>
            <w:tcW w:w="723" w:type="pct"/>
            <w:tcBorders>
              <w:bottom w:val="single" w:sz="4" w:space="0" w:color="auto"/>
            </w:tcBorders>
            <w:vAlign w:val="bottom"/>
          </w:tcPr>
          <w:p w14:paraId="64A74BD0"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011466DF"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06BB399B"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579D9273"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054BB432" w14:textId="77777777" w:rsidTr="0083407C">
        <w:trPr>
          <w:trHeight w:val="20"/>
        </w:trPr>
        <w:tc>
          <w:tcPr>
            <w:tcW w:w="2108" w:type="pct"/>
            <w:vAlign w:val="bottom"/>
          </w:tcPr>
          <w:p w14:paraId="7C81D1A2" w14:textId="77777777" w:rsidR="00967F90" w:rsidRPr="00EB4260" w:rsidRDefault="00967F90" w:rsidP="0083407C">
            <w:pPr>
              <w:ind w:left="435"/>
              <w:jc w:val="left"/>
              <w:rPr>
                <w:rFonts w:ascii="Arial" w:hAnsi="Arial" w:cs="Arial"/>
                <w:sz w:val="18"/>
                <w:szCs w:val="18"/>
              </w:rPr>
            </w:pPr>
          </w:p>
        </w:tc>
        <w:tc>
          <w:tcPr>
            <w:tcW w:w="723" w:type="pct"/>
            <w:tcBorders>
              <w:top w:val="single" w:sz="4" w:space="0" w:color="auto"/>
            </w:tcBorders>
            <w:shd w:val="clear" w:color="auto" w:fill="FAFAFA"/>
          </w:tcPr>
          <w:p w14:paraId="1B54339B"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tcPr>
          <w:p w14:paraId="084C8F9D"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7C2E2664"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vAlign w:val="bottom"/>
          </w:tcPr>
          <w:p w14:paraId="1183B88D" w14:textId="77777777" w:rsidR="00967F90" w:rsidRPr="00EB4260" w:rsidRDefault="00967F90" w:rsidP="0083407C">
            <w:pPr>
              <w:tabs>
                <w:tab w:val="decimal" w:pos="1152"/>
              </w:tabs>
              <w:ind w:right="-72"/>
              <w:rPr>
                <w:rFonts w:ascii="Arial" w:hAnsi="Arial" w:cs="Arial"/>
                <w:sz w:val="18"/>
                <w:szCs w:val="18"/>
              </w:rPr>
            </w:pPr>
          </w:p>
        </w:tc>
      </w:tr>
      <w:tr w:rsidR="00CA4814" w:rsidRPr="00EB4260" w14:paraId="1DA2652D" w14:textId="77777777" w:rsidTr="0083407C">
        <w:trPr>
          <w:trHeight w:val="20"/>
        </w:trPr>
        <w:tc>
          <w:tcPr>
            <w:tcW w:w="2108" w:type="pct"/>
          </w:tcPr>
          <w:p w14:paraId="444C93C4" w14:textId="77777777" w:rsidR="00CA4814" w:rsidRPr="00EB4260" w:rsidRDefault="00CA4814" w:rsidP="0083407C">
            <w:pPr>
              <w:tabs>
                <w:tab w:val="left" w:pos="1134"/>
                <w:tab w:val="left" w:pos="1276"/>
                <w:tab w:val="center" w:pos="3402"/>
                <w:tab w:val="center" w:pos="4536"/>
                <w:tab w:val="center" w:pos="5670"/>
                <w:tab w:val="center" w:pos="6804"/>
                <w:tab w:val="right" w:pos="7655"/>
              </w:tabs>
              <w:ind w:left="435"/>
              <w:rPr>
                <w:rFonts w:ascii="Arial" w:hAnsi="Arial" w:cs="Arial"/>
                <w:spacing w:val="-6"/>
                <w:sz w:val="18"/>
                <w:szCs w:val="18"/>
              </w:rPr>
            </w:pPr>
            <w:r w:rsidRPr="00EB4260">
              <w:rPr>
                <w:rFonts w:ascii="Arial" w:hAnsi="Arial" w:cs="Arial"/>
                <w:spacing w:val="-6"/>
                <w:sz w:val="18"/>
                <w:szCs w:val="18"/>
              </w:rPr>
              <w:t>Short-term employee benefits</w:t>
            </w:r>
          </w:p>
        </w:tc>
        <w:tc>
          <w:tcPr>
            <w:tcW w:w="723" w:type="pct"/>
            <w:shd w:val="clear" w:color="auto" w:fill="FAFAFA"/>
            <w:vAlign w:val="bottom"/>
          </w:tcPr>
          <w:p w14:paraId="48CDA97C" w14:textId="2AE80C50" w:rsidR="00CA4814" w:rsidRPr="00EB4260" w:rsidRDefault="00F42A51" w:rsidP="0083407C">
            <w:pPr>
              <w:tabs>
                <w:tab w:val="decimal" w:pos="1152"/>
              </w:tabs>
              <w:ind w:right="-72"/>
              <w:rPr>
                <w:rFonts w:ascii="Arial" w:hAnsi="Arial" w:cs="Arial"/>
                <w:sz w:val="18"/>
                <w:szCs w:val="18"/>
              </w:rPr>
            </w:pPr>
            <w:r w:rsidRPr="00EB4260">
              <w:rPr>
                <w:rFonts w:ascii="Arial" w:eastAsia="Arial Unicode MS" w:hAnsi="Arial" w:cs="Arial"/>
                <w:sz w:val="18"/>
                <w:szCs w:val="18"/>
              </w:rPr>
              <w:t>30</w:t>
            </w:r>
            <w:r w:rsidR="00CA4814" w:rsidRPr="00EB4260">
              <w:rPr>
                <w:rFonts w:ascii="Arial" w:eastAsia="Arial Unicode MS" w:hAnsi="Arial" w:cs="Arial"/>
                <w:sz w:val="18"/>
                <w:szCs w:val="18"/>
              </w:rPr>
              <w:t>,</w:t>
            </w:r>
            <w:r w:rsidRPr="00EB4260">
              <w:rPr>
                <w:rFonts w:ascii="Arial" w:eastAsia="Arial Unicode MS" w:hAnsi="Arial" w:cs="Arial"/>
                <w:sz w:val="18"/>
                <w:szCs w:val="18"/>
              </w:rPr>
              <w:t>976</w:t>
            </w:r>
            <w:r w:rsidR="00CA4814" w:rsidRPr="00EB4260">
              <w:rPr>
                <w:rFonts w:ascii="Arial" w:eastAsia="Arial Unicode MS" w:hAnsi="Arial" w:cs="Arial"/>
                <w:sz w:val="18"/>
                <w:szCs w:val="18"/>
              </w:rPr>
              <w:t>,</w:t>
            </w:r>
            <w:r w:rsidRPr="00EB4260">
              <w:rPr>
                <w:rFonts w:ascii="Arial" w:eastAsia="Arial Unicode MS" w:hAnsi="Arial" w:cs="Arial"/>
                <w:sz w:val="18"/>
                <w:szCs w:val="18"/>
              </w:rPr>
              <w:t>847</w:t>
            </w:r>
          </w:p>
        </w:tc>
        <w:tc>
          <w:tcPr>
            <w:tcW w:w="723" w:type="pct"/>
            <w:vAlign w:val="bottom"/>
          </w:tcPr>
          <w:p w14:paraId="14EBC760" w14:textId="3DF36453" w:rsidR="00CA4814"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39</w:t>
            </w:r>
            <w:r w:rsidR="00CA4814" w:rsidRPr="00EB4260">
              <w:rPr>
                <w:rFonts w:ascii="Arial" w:hAnsi="Arial" w:cs="Arial"/>
                <w:sz w:val="18"/>
                <w:szCs w:val="18"/>
              </w:rPr>
              <w:t>,</w:t>
            </w:r>
            <w:r w:rsidRPr="00EB4260">
              <w:rPr>
                <w:rFonts w:ascii="Arial" w:hAnsi="Arial" w:cs="Arial"/>
                <w:sz w:val="18"/>
                <w:szCs w:val="18"/>
              </w:rPr>
              <w:t>852</w:t>
            </w:r>
            <w:r w:rsidR="00CA4814" w:rsidRPr="00EB4260">
              <w:rPr>
                <w:rFonts w:ascii="Arial" w:hAnsi="Arial" w:cs="Arial"/>
                <w:sz w:val="18"/>
                <w:szCs w:val="18"/>
              </w:rPr>
              <w:t>,</w:t>
            </w:r>
            <w:r w:rsidRPr="00EB4260">
              <w:rPr>
                <w:rFonts w:ascii="Arial" w:hAnsi="Arial" w:cs="Arial"/>
                <w:sz w:val="18"/>
                <w:szCs w:val="18"/>
              </w:rPr>
              <w:t>609</w:t>
            </w:r>
          </w:p>
        </w:tc>
        <w:tc>
          <w:tcPr>
            <w:tcW w:w="723" w:type="pct"/>
            <w:shd w:val="clear" w:color="auto" w:fill="FAFAFA"/>
            <w:vAlign w:val="bottom"/>
          </w:tcPr>
          <w:p w14:paraId="344C72BC" w14:textId="4582CFAC" w:rsidR="00CA4814" w:rsidRPr="00EB4260" w:rsidRDefault="00F42A51" w:rsidP="0083407C">
            <w:pPr>
              <w:tabs>
                <w:tab w:val="decimal" w:pos="1152"/>
              </w:tabs>
              <w:ind w:right="-72"/>
              <w:rPr>
                <w:rFonts w:ascii="Arial" w:hAnsi="Arial" w:cs="Arial"/>
                <w:sz w:val="18"/>
                <w:szCs w:val="18"/>
                <w:lang w:val="en-US"/>
              </w:rPr>
            </w:pPr>
            <w:r w:rsidRPr="00EB4260">
              <w:rPr>
                <w:rFonts w:ascii="Arial" w:eastAsia="Arial Unicode MS" w:hAnsi="Arial" w:cs="Arial"/>
                <w:sz w:val="18"/>
                <w:szCs w:val="18"/>
              </w:rPr>
              <w:t>28</w:t>
            </w:r>
            <w:r w:rsidR="00CA4814" w:rsidRPr="00EB4260">
              <w:rPr>
                <w:rFonts w:ascii="Arial" w:eastAsia="Arial Unicode MS" w:hAnsi="Arial" w:cs="Arial"/>
                <w:sz w:val="18"/>
                <w:szCs w:val="18"/>
              </w:rPr>
              <w:t>,</w:t>
            </w:r>
            <w:r w:rsidRPr="00EB4260">
              <w:rPr>
                <w:rFonts w:ascii="Arial" w:eastAsia="Arial Unicode MS" w:hAnsi="Arial" w:cs="Arial"/>
                <w:sz w:val="18"/>
                <w:szCs w:val="18"/>
              </w:rPr>
              <w:t>076</w:t>
            </w:r>
            <w:r w:rsidR="00CA4814" w:rsidRPr="00EB4260">
              <w:rPr>
                <w:rFonts w:ascii="Arial" w:eastAsia="Arial Unicode MS" w:hAnsi="Arial" w:cs="Arial"/>
                <w:sz w:val="18"/>
                <w:szCs w:val="18"/>
              </w:rPr>
              <w:t>,</w:t>
            </w:r>
            <w:r w:rsidRPr="00EB4260">
              <w:rPr>
                <w:rFonts w:ascii="Arial" w:eastAsia="Arial Unicode MS" w:hAnsi="Arial" w:cs="Arial"/>
                <w:sz w:val="18"/>
                <w:szCs w:val="18"/>
              </w:rPr>
              <w:t>847</w:t>
            </w:r>
          </w:p>
        </w:tc>
        <w:tc>
          <w:tcPr>
            <w:tcW w:w="723" w:type="pct"/>
            <w:vAlign w:val="bottom"/>
          </w:tcPr>
          <w:p w14:paraId="73DA6D5C" w14:textId="246DF339"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31</w:t>
            </w:r>
            <w:r w:rsidR="00CA4814" w:rsidRPr="00EB4260">
              <w:rPr>
                <w:rFonts w:ascii="Arial" w:hAnsi="Arial" w:cs="Arial"/>
                <w:sz w:val="18"/>
                <w:szCs w:val="18"/>
                <w:lang w:val="en-US"/>
              </w:rPr>
              <w:t>,</w:t>
            </w:r>
            <w:r w:rsidRPr="00EB4260">
              <w:rPr>
                <w:rFonts w:ascii="Arial" w:hAnsi="Arial" w:cs="Arial"/>
                <w:sz w:val="18"/>
                <w:szCs w:val="18"/>
              </w:rPr>
              <w:t>519</w:t>
            </w:r>
            <w:r w:rsidR="00CA4814" w:rsidRPr="00EB4260">
              <w:rPr>
                <w:rFonts w:ascii="Arial" w:hAnsi="Arial" w:cs="Arial"/>
                <w:sz w:val="18"/>
                <w:szCs w:val="18"/>
                <w:lang w:val="en-US"/>
              </w:rPr>
              <w:t>,</w:t>
            </w:r>
            <w:r w:rsidRPr="00EB4260">
              <w:rPr>
                <w:rFonts w:ascii="Arial" w:hAnsi="Arial" w:cs="Arial"/>
                <w:sz w:val="18"/>
                <w:szCs w:val="18"/>
              </w:rPr>
              <w:t>316</w:t>
            </w:r>
          </w:p>
        </w:tc>
      </w:tr>
      <w:tr w:rsidR="00CA4814" w:rsidRPr="00EB4260" w14:paraId="5F1E31C5" w14:textId="77777777" w:rsidTr="0083407C">
        <w:trPr>
          <w:trHeight w:val="20"/>
        </w:trPr>
        <w:tc>
          <w:tcPr>
            <w:tcW w:w="2108" w:type="pct"/>
          </w:tcPr>
          <w:p w14:paraId="7A102179" w14:textId="77777777" w:rsidR="00CA4814" w:rsidRPr="00EB4260" w:rsidRDefault="00CA4814"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r w:rsidRPr="00EB4260">
              <w:rPr>
                <w:rFonts w:ascii="Arial" w:hAnsi="Arial" w:cs="Arial"/>
                <w:sz w:val="18"/>
                <w:szCs w:val="18"/>
              </w:rPr>
              <w:t>Retirement benefits</w:t>
            </w:r>
          </w:p>
        </w:tc>
        <w:tc>
          <w:tcPr>
            <w:tcW w:w="723" w:type="pct"/>
            <w:tcBorders>
              <w:bottom w:val="single" w:sz="4" w:space="0" w:color="auto"/>
            </w:tcBorders>
            <w:shd w:val="clear" w:color="auto" w:fill="FAFAFA"/>
            <w:vAlign w:val="bottom"/>
          </w:tcPr>
          <w:p w14:paraId="57E10CA7" w14:textId="3F6608A1" w:rsidR="00CA4814"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eastAsia="Arial Unicode MS" w:hAnsi="Arial" w:cs="Arial"/>
                <w:sz w:val="18"/>
                <w:szCs w:val="18"/>
              </w:rPr>
              <w:t>1</w:t>
            </w:r>
            <w:r w:rsidR="00CA4814" w:rsidRPr="00EB4260">
              <w:rPr>
                <w:rFonts w:ascii="Arial" w:eastAsia="Arial Unicode MS" w:hAnsi="Arial" w:cs="Arial"/>
                <w:sz w:val="18"/>
                <w:szCs w:val="18"/>
              </w:rPr>
              <w:t>,</w:t>
            </w:r>
            <w:r w:rsidRPr="00EB4260">
              <w:rPr>
                <w:rFonts w:ascii="Arial" w:eastAsia="Arial Unicode MS" w:hAnsi="Arial" w:cs="Arial"/>
                <w:sz w:val="18"/>
                <w:szCs w:val="18"/>
              </w:rPr>
              <w:t>231</w:t>
            </w:r>
            <w:r w:rsidR="00CA4814" w:rsidRPr="00EB4260">
              <w:rPr>
                <w:rFonts w:ascii="Arial" w:eastAsia="Arial Unicode MS" w:hAnsi="Arial" w:cs="Arial"/>
                <w:sz w:val="18"/>
                <w:szCs w:val="18"/>
              </w:rPr>
              <w:t>,</w:t>
            </w:r>
            <w:r w:rsidRPr="00EB4260">
              <w:rPr>
                <w:rFonts w:ascii="Arial" w:eastAsia="Arial Unicode MS" w:hAnsi="Arial" w:cs="Arial"/>
                <w:sz w:val="18"/>
                <w:szCs w:val="18"/>
              </w:rPr>
              <w:t>153</w:t>
            </w:r>
          </w:p>
        </w:tc>
        <w:tc>
          <w:tcPr>
            <w:tcW w:w="723" w:type="pct"/>
            <w:tcBorders>
              <w:bottom w:val="single" w:sz="4" w:space="0" w:color="auto"/>
            </w:tcBorders>
            <w:vAlign w:val="bottom"/>
          </w:tcPr>
          <w:p w14:paraId="6FAF3982" w14:textId="4C4BFE9B" w:rsidR="00CA4814"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853</w:t>
            </w:r>
            <w:r w:rsidR="00CA4814"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620</w:t>
            </w:r>
          </w:p>
        </w:tc>
        <w:tc>
          <w:tcPr>
            <w:tcW w:w="723" w:type="pct"/>
            <w:tcBorders>
              <w:bottom w:val="single" w:sz="4" w:space="0" w:color="auto"/>
            </w:tcBorders>
            <w:shd w:val="clear" w:color="auto" w:fill="FAFAFA"/>
            <w:vAlign w:val="bottom"/>
          </w:tcPr>
          <w:p w14:paraId="303E1E13" w14:textId="31B0B496" w:rsidR="00CA4814"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eastAsia="Arial Unicode MS" w:hAnsi="Arial" w:cs="Arial"/>
                <w:sz w:val="18"/>
                <w:szCs w:val="18"/>
              </w:rPr>
              <w:t>1</w:t>
            </w:r>
            <w:r w:rsidR="00CA4814" w:rsidRPr="00EB4260">
              <w:rPr>
                <w:rFonts w:ascii="Arial" w:eastAsia="Arial Unicode MS" w:hAnsi="Arial" w:cs="Arial"/>
                <w:sz w:val="18"/>
                <w:szCs w:val="18"/>
              </w:rPr>
              <w:t>,</w:t>
            </w:r>
            <w:r w:rsidRPr="00EB4260">
              <w:rPr>
                <w:rFonts w:ascii="Arial" w:eastAsia="Arial Unicode MS" w:hAnsi="Arial" w:cs="Arial"/>
                <w:sz w:val="18"/>
                <w:szCs w:val="18"/>
              </w:rPr>
              <w:t>193</w:t>
            </w:r>
            <w:r w:rsidR="00CA4814" w:rsidRPr="00EB4260">
              <w:rPr>
                <w:rFonts w:ascii="Arial" w:eastAsia="Arial Unicode MS" w:hAnsi="Arial" w:cs="Arial"/>
                <w:sz w:val="18"/>
                <w:szCs w:val="18"/>
              </w:rPr>
              <w:t>,</w:t>
            </w:r>
            <w:r w:rsidRPr="00EB4260">
              <w:rPr>
                <w:rFonts w:ascii="Arial" w:eastAsia="Arial Unicode MS" w:hAnsi="Arial" w:cs="Arial"/>
                <w:sz w:val="18"/>
                <w:szCs w:val="18"/>
              </w:rPr>
              <w:t>428</w:t>
            </w:r>
          </w:p>
        </w:tc>
        <w:tc>
          <w:tcPr>
            <w:tcW w:w="723" w:type="pct"/>
            <w:tcBorders>
              <w:bottom w:val="single" w:sz="4" w:space="0" w:color="auto"/>
            </w:tcBorders>
            <w:vAlign w:val="bottom"/>
          </w:tcPr>
          <w:p w14:paraId="5A147D77" w14:textId="77340723" w:rsidR="00CA4814"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694</w:t>
            </w:r>
            <w:r w:rsidR="00CA4814"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770</w:t>
            </w:r>
          </w:p>
        </w:tc>
      </w:tr>
      <w:tr w:rsidR="00CA4814" w:rsidRPr="00EB4260" w14:paraId="2B7976FC" w14:textId="77777777" w:rsidTr="0083407C">
        <w:trPr>
          <w:trHeight w:val="20"/>
        </w:trPr>
        <w:tc>
          <w:tcPr>
            <w:tcW w:w="2108" w:type="pct"/>
            <w:vAlign w:val="bottom"/>
          </w:tcPr>
          <w:p w14:paraId="24682FDB" w14:textId="77777777" w:rsidR="00CA4814" w:rsidRPr="00EB4260" w:rsidRDefault="00CA4814" w:rsidP="0083407C">
            <w:pPr>
              <w:tabs>
                <w:tab w:val="left" w:pos="1134"/>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3" w:type="pct"/>
            <w:tcBorders>
              <w:top w:val="single" w:sz="4" w:space="0" w:color="auto"/>
            </w:tcBorders>
            <w:shd w:val="clear" w:color="auto" w:fill="FAFAFA"/>
            <w:vAlign w:val="bottom"/>
          </w:tcPr>
          <w:p w14:paraId="4C009D81" w14:textId="77777777" w:rsidR="00CA4814" w:rsidRPr="00EB4260" w:rsidRDefault="00CA4814" w:rsidP="0083407C">
            <w:pPr>
              <w:tabs>
                <w:tab w:val="decimal" w:pos="1152"/>
              </w:tabs>
              <w:ind w:right="-72"/>
              <w:rPr>
                <w:rFonts w:ascii="Arial" w:hAnsi="Arial" w:cs="Arial"/>
                <w:sz w:val="18"/>
                <w:szCs w:val="18"/>
              </w:rPr>
            </w:pPr>
          </w:p>
        </w:tc>
        <w:tc>
          <w:tcPr>
            <w:tcW w:w="723" w:type="pct"/>
            <w:tcBorders>
              <w:top w:val="single" w:sz="4" w:space="0" w:color="auto"/>
            </w:tcBorders>
            <w:vAlign w:val="bottom"/>
          </w:tcPr>
          <w:p w14:paraId="4EA73980" w14:textId="77777777" w:rsidR="00CA4814" w:rsidRPr="00EB4260" w:rsidRDefault="00CA4814" w:rsidP="0083407C">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0055C2F6" w14:textId="77777777" w:rsidR="00CA4814" w:rsidRPr="00EB4260" w:rsidRDefault="00CA4814" w:rsidP="0083407C">
            <w:pPr>
              <w:tabs>
                <w:tab w:val="decimal" w:pos="1152"/>
              </w:tabs>
              <w:ind w:right="-72"/>
              <w:rPr>
                <w:rFonts w:ascii="Arial" w:hAnsi="Arial" w:cs="Arial"/>
                <w:sz w:val="18"/>
                <w:szCs w:val="18"/>
              </w:rPr>
            </w:pPr>
          </w:p>
        </w:tc>
        <w:tc>
          <w:tcPr>
            <w:tcW w:w="723" w:type="pct"/>
            <w:tcBorders>
              <w:top w:val="single" w:sz="4" w:space="0" w:color="auto"/>
            </w:tcBorders>
            <w:vAlign w:val="bottom"/>
          </w:tcPr>
          <w:p w14:paraId="75251A93" w14:textId="77777777" w:rsidR="00CA4814" w:rsidRPr="00EB4260" w:rsidRDefault="00CA4814" w:rsidP="0083407C">
            <w:pPr>
              <w:tabs>
                <w:tab w:val="decimal" w:pos="1152"/>
              </w:tabs>
              <w:ind w:right="-72"/>
              <w:rPr>
                <w:rFonts w:ascii="Arial" w:hAnsi="Arial" w:cs="Arial"/>
                <w:sz w:val="18"/>
                <w:szCs w:val="18"/>
              </w:rPr>
            </w:pPr>
          </w:p>
        </w:tc>
      </w:tr>
      <w:tr w:rsidR="00CA4814" w:rsidRPr="00EB4260" w14:paraId="4E79616B" w14:textId="77777777" w:rsidTr="0083407C">
        <w:trPr>
          <w:trHeight w:val="20"/>
        </w:trPr>
        <w:tc>
          <w:tcPr>
            <w:tcW w:w="2108" w:type="pct"/>
            <w:vAlign w:val="bottom"/>
          </w:tcPr>
          <w:p w14:paraId="6DD673E4" w14:textId="77777777" w:rsidR="00CA4814" w:rsidRPr="00EB4260" w:rsidRDefault="00CA4814" w:rsidP="0083407C">
            <w:pPr>
              <w:tabs>
                <w:tab w:val="left" w:pos="1134"/>
                <w:tab w:val="left" w:pos="1276"/>
                <w:tab w:val="center" w:pos="3402"/>
                <w:tab w:val="center" w:pos="4536"/>
                <w:tab w:val="center" w:pos="5670"/>
                <w:tab w:val="center" w:pos="6804"/>
                <w:tab w:val="right" w:pos="7655"/>
              </w:tabs>
              <w:ind w:left="435"/>
              <w:rPr>
                <w:rFonts w:ascii="Arial" w:hAnsi="Arial" w:cs="Arial"/>
                <w:b/>
                <w:bCs/>
                <w:sz w:val="18"/>
                <w:szCs w:val="18"/>
                <w:lang w:val="en-US"/>
              </w:rPr>
            </w:pPr>
            <w:r w:rsidRPr="00EB4260">
              <w:rPr>
                <w:rFonts w:ascii="Arial" w:hAnsi="Arial" w:cs="Arial"/>
                <w:b/>
                <w:bCs/>
                <w:sz w:val="18"/>
                <w:szCs w:val="18"/>
              </w:rPr>
              <w:t>Total</w:t>
            </w:r>
          </w:p>
        </w:tc>
        <w:tc>
          <w:tcPr>
            <w:tcW w:w="723" w:type="pct"/>
            <w:tcBorders>
              <w:bottom w:val="single" w:sz="4" w:space="0" w:color="auto"/>
            </w:tcBorders>
            <w:shd w:val="clear" w:color="auto" w:fill="FAFAFA"/>
            <w:vAlign w:val="bottom"/>
          </w:tcPr>
          <w:p w14:paraId="5728E391" w14:textId="5DCA3274" w:rsidR="00CA4814" w:rsidRPr="00EB4260" w:rsidRDefault="00F42A51" w:rsidP="0083407C">
            <w:pPr>
              <w:tabs>
                <w:tab w:val="decimal" w:pos="1152"/>
              </w:tabs>
              <w:ind w:right="-72"/>
              <w:rPr>
                <w:rFonts w:ascii="Arial" w:hAnsi="Arial" w:cs="Arial"/>
                <w:snapToGrid w:val="0"/>
                <w:sz w:val="18"/>
                <w:szCs w:val="18"/>
                <w:cs/>
                <w:lang w:val="en-US" w:eastAsia="th-TH"/>
              </w:rPr>
            </w:pPr>
            <w:r w:rsidRPr="00EB4260">
              <w:rPr>
                <w:rFonts w:ascii="Arial" w:eastAsia="Arial Unicode MS" w:hAnsi="Arial" w:cs="Arial"/>
                <w:sz w:val="18"/>
                <w:szCs w:val="18"/>
              </w:rPr>
              <w:t>32</w:t>
            </w:r>
            <w:r w:rsidR="00CA4814" w:rsidRPr="00EB4260">
              <w:rPr>
                <w:rFonts w:ascii="Arial" w:eastAsia="Arial Unicode MS" w:hAnsi="Arial" w:cs="Arial"/>
                <w:sz w:val="18"/>
                <w:szCs w:val="18"/>
              </w:rPr>
              <w:t>,</w:t>
            </w:r>
            <w:r w:rsidRPr="00EB4260">
              <w:rPr>
                <w:rFonts w:ascii="Arial" w:eastAsia="Arial Unicode MS" w:hAnsi="Arial" w:cs="Arial"/>
                <w:sz w:val="18"/>
                <w:szCs w:val="18"/>
              </w:rPr>
              <w:t>208</w:t>
            </w:r>
            <w:r w:rsidR="00CA4814" w:rsidRPr="00EB4260">
              <w:rPr>
                <w:rFonts w:ascii="Arial" w:eastAsia="Arial Unicode MS" w:hAnsi="Arial" w:cs="Arial"/>
                <w:sz w:val="18"/>
                <w:szCs w:val="18"/>
              </w:rPr>
              <w:t>,</w:t>
            </w:r>
            <w:r w:rsidRPr="00EB4260">
              <w:rPr>
                <w:rFonts w:ascii="Arial" w:eastAsia="Arial Unicode MS" w:hAnsi="Arial" w:cs="Arial"/>
                <w:sz w:val="18"/>
                <w:szCs w:val="18"/>
              </w:rPr>
              <w:t>000</w:t>
            </w:r>
          </w:p>
        </w:tc>
        <w:tc>
          <w:tcPr>
            <w:tcW w:w="723" w:type="pct"/>
            <w:tcBorders>
              <w:bottom w:val="single" w:sz="4" w:space="0" w:color="auto"/>
            </w:tcBorders>
            <w:vAlign w:val="bottom"/>
          </w:tcPr>
          <w:p w14:paraId="56AF27B0" w14:textId="605F4A3D" w:rsidR="00CA4814" w:rsidRPr="00EB4260" w:rsidRDefault="00F42A51" w:rsidP="0083407C">
            <w:pPr>
              <w:tabs>
                <w:tab w:val="decimal" w:pos="1152"/>
              </w:tabs>
              <w:ind w:right="-72"/>
              <w:rPr>
                <w:rFonts w:ascii="Arial" w:hAnsi="Arial" w:cs="Arial"/>
                <w:snapToGrid w:val="0"/>
                <w:sz w:val="18"/>
                <w:szCs w:val="18"/>
                <w:cs/>
                <w:lang w:val="en-US" w:eastAsia="th-TH"/>
              </w:rPr>
            </w:pPr>
            <w:r w:rsidRPr="00EB4260">
              <w:rPr>
                <w:rFonts w:ascii="Arial" w:eastAsia="Arial Unicode MS" w:hAnsi="Arial" w:cs="Arial"/>
                <w:sz w:val="18"/>
                <w:szCs w:val="18"/>
              </w:rPr>
              <w:t>40</w:t>
            </w:r>
            <w:r w:rsidR="00CA4814" w:rsidRPr="00EB4260">
              <w:rPr>
                <w:rFonts w:ascii="Arial" w:eastAsia="Arial Unicode MS" w:hAnsi="Arial" w:cs="Arial"/>
                <w:sz w:val="18"/>
                <w:szCs w:val="18"/>
              </w:rPr>
              <w:t>,</w:t>
            </w:r>
            <w:r w:rsidRPr="00EB4260">
              <w:rPr>
                <w:rFonts w:ascii="Arial" w:eastAsia="Arial Unicode MS" w:hAnsi="Arial" w:cs="Arial"/>
                <w:sz w:val="18"/>
                <w:szCs w:val="18"/>
              </w:rPr>
              <w:t>706</w:t>
            </w:r>
            <w:r w:rsidR="00CA4814" w:rsidRPr="00EB4260">
              <w:rPr>
                <w:rFonts w:ascii="Arial" w:eastAsia="Arial Unicode MS" w:hAnsi="Arial" w:cs="Arial"/>
                <w:sz w:val="18"/>
                <w:szCs w:val="18"/>
              </w:rPr>
              <w:t>,</w:t>
            </w:r>
            <w:r w:rsidRPr="00EB4260">
              <w:rPr>
                <w:rFonts w:ascii="Arial" w:eastAsia="Arial Unicode MS" w:hAnsi="Arial" w:cs="Arial"/>
                <w:sz w:val="18"/>
                <w:szCs w:val="18"/>
              </w:rPr>
              <w:t>229</w:t>
            </w:r>
          </w:p>
        </w:tc>
        <w:tc>
          <w:tcPr>
            <w:tcW w:w="723" w:type="pct"/>
            <w:tcBorders>
              <w:bottom w:val="single" w:sz="4" w:space="0" w:color="auto"/>
            </w:tcBorders>
            <w:shd w:val="clear" w:color="auto" w:fill="FAFAFA"/>
            <w:vAlign w:val="bottom"/>
          </w:tcPr>
          <w:p w14:paraId="18926800" w14:textId="6FE39529" w:rsidR="00CA4814"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eastAsia="Arial Unicode MS" w:hAnsi="Arial" w:cs="Arial"/>
                <w:sz w:val="18"/>
                <w:szCs w:val="18"/>
              </w:rPr>
              <w:t>29</w:t>
            </w:r>
            <w:r w:rsidR="00CA4814" w:rsidRPr="00EB4260">
              <w:rPr>
                <w:rFonts w:ascii="Arial" w:eastAsia="Arial Unicode MS" w:hAnsi="Arial" w:cs="Arial"/>
                <w:sz w:val="18"/>
                <w:szCs w:val="18"/>
              </w:rPr>
              <w:t>,</w:t>
            </w:r>
            <w:r w:rsidRPr="00EB4260">
              <w:rPr>
                <w:rFonts w:ascii="Arial" w:eastAsia="Arial Unicode MS" w:hAnsi="Arial" w:cs="Arial"/>
                <w:sz w:val="18"/>
                <w:szCs w:val="18"/>
              </w:rPr>
              <w:t>270</w:t>
            </w:r>
            <w:r w:rsidR="00CA4814" w:rsidRPr="00EB4260">
              <w:rPr>
                <w:rFonts w:ascii="Arial" w:eastAsia="Arial Unicode MS" w:hAnsi="Arial" w:cs="Arial"/>
                <w:sz w:val="18"/>
                <w:szCs w:val="18"/>
              </w:rPr>
              <w:t>,</w:t>
            </w:r>
            <w:r w:rsidRPr="00EB4260">
              <w:rPr>
                <w:rFonts w:ascii="Arial" w:eastAsia="Arial Unicode MS" w:hAnsi="Arial" w:cs="Arial"/>
                <w:sz w:val="18"/>
                <w:szCs w:val="18"/>
              </w:rPr>
              <w:t>275</w:t>
            </w:r>
          </w:p>
        </w:tc>
        <w:tc>
          <w:tcPr>
            <w:tcW w:w="723" w:type="pct"/>
            <w:tcBorders>
              <w:bottom w:val="single" w:sz="4" w:space="0" w:color="auto"/>
            </w:tcBorders>
            <w:vAlign w:val="bottom"/>
          </w:tcPr>
          <w:p w14:paraId="43AC9267" w14:textId="2ADA5D03" w:rsidR="00CA4814"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eastAsia="Arial Unicode MS" w:hAnsi="Arial" w:cs="Arial"/>
                <w:sz w:val="18"/>
                <w:szCs w:val="18"/>
              </w:rPr>
              <w:t>32</w:t>
            </w:r>
            <w:r w:rsidR="00CA4814" w:rsidRPr="00EB4260">
              <w:rPr>
                <w:rFonts w:ascii="Arial" w:eastAsia="Arial Unicode MS" w:hAnsi="Arial" w:cs="Arial"/>
                <w:sz w:val="18"/>
                <w:szCs w:val="18"/>
              </w:rPr>
              <w:t>,</w:t>
            </w:r>
            <w:r w:rsidRPr="00EB4260">
              <w:rPr>
                <w:rFonts w:ascii="Arial" w:eastAsia="Arial Unicode MS" w:hAnsi="Arial" w:cs="Arial"/>
                <w:sz w:val="18"/>
                <w:szCs w:val="18"/>
              </w:rPr>
              <w:t>214</w:t>
            </w:r>
            <w:r w:rsidR="00CA4814" w:rsidRPr="00EB4260">
              <w:rPr>
                <w:rFonts w:ascii="Arial" w:eastAsia="Arial Unicode MS" w:hAnsi="Arial" w:cs="Arial"/>
                <w:sz w:val="18"/>
                <w:szCs w:val="18"/>
              </w:rPr>
              <w:t>,</w:t>
            </w:r>
            <w:r w:rsidRPr="00EB4260">
              <w:rPr>
                <w:rFonts w:ascii="Arial" w:eastAsia="Arial Unicode MS" w:hAnsi="Arial" w:cs="Arial"/>
                <w:sz w:val="18"/>
                <w:szCs w:val="18"/>
              </w:rPr>
              <w:t>086</w:t>
            </w:r>
          </w:p>
        </w:tc>
      </w:tr>
    </w:tbl>
    <w:p w14:paraId="219B2435" w14:textId="44747490" w:rsidR="00CF0A4A" w:rsidRPr="00EB4260" w:rsidRDefault="00CF0A4A" w:rsidP="00967F90">
      <w:pPr>
        <w:rPr>
          <w:rFonts w:ascii="Arial" w:hAnsi="Arial" w:cs="Arial"/>
          <w:sz w:val="18"/>
          <w:szCs w:val="18"/>
        </w:rPr>
      </w:pPr>
    </w:p>
    <w:p w14:paraId="57C8D307" w14:textId="62D699FC" w:rsidR="00CF0A4A" w:rsidRPr="00EB4260" w:rsidRDefault="00CF0A4A" w:rsidP="00967F90">
      <w:pPr>
        <w:rPr>
          <w:rFonts w:ascii="Arial" w:hAnsi="Arial" w:cs="Arial"/>
          <w:sz w:val="18"/>
          <w:szCs w:val="18"/>
        </w:rPr>
      </w:pPr>
    </w:p>
    <w:tbl>
      <w:tblPr>
        <w:tblW w:w="0" w:type="auto"/>
        <w:tblInd w:w="108" w:type="dxa"/>
        <w:shd w:val="clear" w:color="auto" w:fill="44546A"/>
        <w:tblLook w:val="04A0" w:firstRow="1" w:lastRow="0" w:firstColumn="1" w:lastColumn="0" w:noHBand="0" w:noVBand="1"/>
      </w:tblPr>
      <w:tblGrid>
        <w:gridCol w:w="9450"/>
      </w:tblGrid>
      <w:tr w:rsidR="00967F90" w:rsidRPr="00EB4260" w14:paraId="1FDFD653" w14:textId="77777777" w:rsidTr="008F7855">
        <w:trPr>
          <w:trHeight w:val="386"/>
        </w:trPr>
        <w:tc>
          <w:tcPr>
            <w:tcW w:w="9450" w:type="dxa"/>
            <w:shd w:val="clear" w:color="auto" w:fill="FFA543"/>
            <w:vAlign w:val="center"/>
          </w:tcPr>
          <w:p w14:paraId="4E54A236" w14:textId="4A63B12A" w:rsidR="00967F90" w:rsidRPr="00EB4260" w:rsidRDefault="0083407C" w:rsidP="008F7855">
            <w:pPr>
              <w:ind w:left="432" w:hanging="432"/>
              <w:rPr>
                <w:rFonts w:ascii="Arial" w:eastAsia="Arial Unicode MS" w:hAnsi="Arial" w:cs="Arial"/>
                <w:b/>
                <w:bCs/>
                <w:color w:val="FAFAFA"/>
                <w:sz w:val="18"/>
                <w:szCs w:val="18"/>
                <w:cs/>
              </w:rPr>
            </w:pPr>
            <w:r w:rsidRPr="00EB4260">
              <w:rPr>
                <w:rFonts w:ascii="Arial" w:hAnsi="Arial" w:cs="Arial"/>
              </w:rPr>
              <w:br w:type="page"/>
            </w:r>
            <w:r w:rsidR="00F42A51" w:rsidRPr="00EB4260">
              <w:rPr>
                <w:rFonts w:ascii="Arial" w:eastAsia="Arial Unicode MS" w:hAnsi="Arial" w:cs="Arial"/>
                <w:b/>
                <w:bCs/>
                <w:color w:val="FAFAFA"/>
                <w:sz w:val="18"/>
                <w:szCs w:val="18"/>
              </w:rPr>
              <w:t>3</w:t>
            </w:r>
            <w:r w:rsidR="008D26C8" w:rsidRPr="00EB4260">
              <w:rPr>
                <w:rFonts w:ascii="Arial" w:eastAsia="Arial Unicode MS" w:hAnsi="Arial" w:cs="Arial"/>
                <w:b/>
                <w:bCs/>
                <w:color w:val="FAFAFA"/>
                <w:sz w:val="18"/>
                <w:szCs w:val="18"/>
              </w:rPr>
              <w:t>8</w:t>
            </w:r>
            <w:r w:rsidR="00967F90" w:rsidRPr="00EB4260">
              <w:rPr>
                <w:rFonts w:ascii="Arial" w:eastAsia="Arial Unicode MS" w:hAnsi="Arial" w:cs="Arial"/>
                <w:b/>
                <w:bCs/>
                <w:color w:val="FAFAFA"/>
                <w:sz w:val="18"/>
                <w:szCs w:val="18"/>
              </w:rPr>
              <w:tab/>
            </w:r>
            <w:r w:rsidR="00967F90" w:rsidRPr="00EB4260">
              <w:rPr>
                <w:rFonts w:ascii="Arial" w:hAnsi="Arial" w:cs="Arial"/>
                <w:b/>
                <w:bCs/>
                <w:color w:val="FAFAFA"/>
                <w:sz w:val="18"/>
                <w:szCs w:val="18"/>
                <w:lang w:val="en-US"/>
              </w:rPr>
              <w:t>Commitments and contingencies</w:t>
            </w:r>
          </w:p>
        </w:tc>
      </w:tr>
    </w:tbl>
    <w:p w14:paraId="692DE66C" w14:textId="77777777" w:rsidR="00967F90" w:rsidRPr="00EB4260"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20EDA6E3" w14:textId="77777777" w:rsidR="00967F90" w:rsidRPr="00EB4260"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r w:rsidRPr="00EB4260">
        <w:rPr>
          <w:rFonts w:ascii="Arial" w:hAnsi="Arial" w:cs="Arial"/>
          <w:b w:val="0"/>
          <w:bCs w:val="0"/>
          <w:spacing w:val="0"/>
          <w:sz w:val="18"/>
          <w:szCs w:val="18"/>
        </w:rPr>
        <w:t>The Group had commitments and contingencies as follows:</w:t>
      </w:r>
    </w:p>
    <w:p w14:paraId="58280A49" w14:textId="77777777" w:rsidR="00967F90" w:rsidRPr="00EB4260" w:rsidRDefault="00967F90" w:rsidP="00967F90">
      <w:pPr>
        <w:pStyle w:val="BodyText"/>
        <w:tabs>
          <w:tab w:val="clear" w:pos="817"/>
        </w:tabs>
        <w:spacing w:line="240" w:lineRule="auto"/>
        <w:ind w:right="29"/>
        <w:jc w:val="thaiDistribute"/>
        <w:rPr>
          <w:rFonts w:ascii="Arial" w:hAnsi="Arial" w:cs="Arial"/>
          <w:b w:val="0"/>
          <w:bCs w:val="0"/>
          <w:spacing w:val="0"/>
          <w:sz w:val="18"/>
          <w:szCs w:val="18"/>
        </w:rPr>
      </w:pPr>
    </w:p>
    <w:p w14:paraId="131F78BA" w14:textId="082FEE7B" w:rsidR="00967F90" w:rsidRPr="00EB4260" w:rsidRDefault="00967F90" w:rsidP="00967F90">
      <w:pPr>
        <w:numPr>
          <w:ilvl w:val="0"/>
          <w:numId w:val="3"/>
        </w:numPr>
        <w:ind w:left="540" w:hanging="540"/>
        <w:rPr>
          <w:rFonts w:ascii="Arial" w:hAnsi="Arial" w:cs="Arial"/>
          <w:sz w:val="18"/>
          <w:szCs w:val="18"/>
        </w:rPr>
      </w:pPr>
      <w:r w:rsidRPr="00EB4260">
        <w:rPr>
          <w:rFonts w:ascii="Arial" w:hAnsi="Arial" w:cs="Arial"/>
          <w:sz w:val="18"/>
          <w:szCs w:val="18"/>
        </w:rPr>
        <w:t>The Group has contingent liabilities in respect of letters of guarantee issued by commercial banks which were secured by pledge of saving account, fixed accounts, mortgage</w:t>
      </w:r>
      <w:r w:rsidR="005F2858" w:rsidRPr="00EB4260">
        <w:rPr>
          <w:rFonts w:ascii="Arial" w:hAnsi="Arial" w:cs="Arial"/>
          <w:sz w:val="18"/>
          <w:szCs w:val="18"/>
        </w:rPr>
        <w:t xml:space="preserve"> a portion</w:t>
      </w:r>
      <w:r w:rsidRPr="00EB4260">
        <w:rPr>
          <w:rFonts w:ascii="Arial" w:hAnsi="Arial" w:cs="Arial"/>
          <w:sz w:val="18"/>
          <w:szCs w:val="18"/>
        </w:rPr>
        <w:t xml:space="preserve"> </w:t>
      </w:r>
      <w:r w:rsidR="00CA4814" w:rsidRPr="00EB4260">
        <w:rPr>
          <w:rFonts w:ascii="Arial" w:hAnsi="Arial" w:cs="Arial"/>
          <w:sz w:val="18"/>
          <w:szCs w:val="18"/>
        </w:rPr>
        <w:t xml:space="preserve">of </w:t>
      </w:r>
      <w:r w:rsidRPr="00EB4260">
        <w:rPr>
          <w:rFonts w:ascii="Arial" w:hAnsi="Arial" w:cs="Arial"/>
          <w:sz w:val="18"/>
          <w:szCs w:val="18"/>
        </w:rPr>
        <w:t xml:space="preserve">project’s </w:t>
      </w:r>
      <w:r w:rsidR="00CA4814" w:rsidRPr="00EB4260">
        <w:rPr>
          <w:rFonts w:ascii="Arial" w:hAnsi="Arial" w:cs="Arial"/>
          <w:sz w:val="18"/>
          <w:szCs w:val="18"/>
        </w:rPr>
        <w:t>hardware</w:t>
      </w:r>
      <w:r w:rsidRPr="00EB4260">
        <w:rPr>
          <w:rFonts w:ascii="Arial" w:hAnsi="Arial" w:cs="Arial"/>
          <w:sz w:val="18"/>
          <w:szCs w:val="18"/>
        </w:rPr>
        <w:t xml:space="preserve"> and </w:t>
      </w:r>
      <w:r w:rsidR="00CA4814" w:rsidRPr="00EB4260">
        <w:rPr>
          <w:rFonts w:ascii="Arial" w:hAnsi="Arial" w:cs="Arial"/>
          <w:sz w:val="18"/>
          <w:szCs w:val="18"/>
        </w:rPr>
        <w:t>software</w:t>
      </w:r>
      <w:r w:rsidR="005F2858" w:rsidRPr="00EB4260">
        <w:rPr>
          <w:rFonts w:ascii="Arial" w:hAnsi="Arial" w:cs="Arial"/>
          <w:sz w:val="18"/>
          <w:szCs w:val="18"/>
        </w:rPr>
        <w:t xml:space="preserve"> </w:t>
      </w:r>
      <w:r w:rsidRPr="00EB4260">
        <w:rPr>
          <w:rFonts w:ascii="Arial" w:hAnsi="Arial" w:cs="Arial"/>
          <w:sz w:val="18"/>
          <w:szCs w:val="18"/>
        </w:rPr>
        <w:t>and transfer of right to receive payment from the project as follows:</w:t>
      </w:r>
    </w:p>
    <w:p w14:paraId="396721C1" w14:textId="77777777" w:rsidR="00967F90" w:rsidRPr="00EB4260" w:rsidRDefault="00967F90" w:rsidP="00967F90">
      <w:pPr>
        <w:tabs>
          <w:tab w:val="left" w:pos="900"/>
        </w:tabs>
        <w:rPr>
          <w:rFonts w:ascii="Arial" w:hAnsi="Arial" w:cs="Arial"/>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967F90" w:rsidRPr="00EB4260" w14:paraId="6C812817" w14:textId="77777777" w:rsidTr="0083407C">
        <w:trPr>
          <w:trHeight w:val="20"/>
        </w:trPr>
        <w:tc>
          <w:tcPr>
            <w:tcW w:w="2107" w:type="pct"/>
            <w:vAlign w:val="bottom"/>
          </w:tcPr>
          <w:p w14:paraId="4486CD11" w14:textId="77777777" w:rsidR="00967F90" w:rsidRPr="00EB4260" w:rsidRDefault="00967F90" w:rsidP="0083407C">
            <w:pPr>
              <w:ind w:left="435"/>
              <w:jc w:val="left"/>
              <w:rPr>
                <w:rFonts w:ascii="Arial" w:hAnsi="Arial" w:cs="Arial"/>
                <w:sz w:val="18"/>
                <w:szCs w:val="18"/>
              </w:rPr>
            </w:pPr>
          </w:p>
        </w:tc>
        <w:tc>
          <w:tcPr>
            <w:tcW w:w="1447" w:type="pct"/>
            <w:gridSpan w:val="2"/>
            <w:tcBorders>
              <w:top w:val="single" w:sz="4" w:space="0" w:color="auto"/>
              <w:bottom w:val="single" w:sz="4" w:space="0" w:color="auto"/>
            </w:tcBorders>
          </w:tcPr>
          <w:p w14:paraId="0275EADC"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00BF99B2"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5177F5BE"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021B4DB7"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73E424E4" w14:textId="77777777" w:rsidTr="0083407C">
        <w:trPr>
          <w:trHeight w:val="20"/>
        </w:trPr>
        <w:tc>
          <w:tcPr>
            <w:tcW w:w="2107" w:type="pct"/>
            <w:vAlign w:val="bottom"/>
          </w:tcPr>
          <w:p w14:paraId="31EBE68E" w14:textId="77777777" w:rsidR="00967F90" w:rsidRPr="00EB4260" w:rsidRDefault="00967F90" w:rsidP="0083407C">
            <w:pPr>
              <w:ind w:left="435"/>
              <w:jc w:val="left"/>
              <w:rPr>
                <w:rFonts w:ascii="Arial" w:hAnsi="Arial" w:cs="Arial"/>
                <w:sz w:val="18"/>
                <w:szCs w:val="18"/>
              </w:rPr>
            </w:pPr>
          </w:p>
        </w:tc>
        <w:tc>
          <w:tcPr>
            <w:tcW w:w="724" w:type="pct"/>
            <w:tcBorders>
              <w:top w:val="single" w:sz="4" w:space="0" w:color="auto"/>
            </w:tcBorders>
          </w:tcPr>
          <w:p w14:paraId="41F8AB3B" w14:textId="294B47BB"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724" w:type="pct"/>
            <w:tcBorders>
              <w:top w:val="single" w:sz="4" w:space="0" w:color="auto"/>
            </w:tcBorders>
          </w:tcPr>
          <w:p w14:paraId="7BCDC182" w14:textId="1DE1057D"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2020</w:t>
            </w:r>
          </w:p>
        </w:tc>
        <w:tc>
          <w:tcPr>
            <w:tcW w:w="723" w:type="pct"/>
            <w:tcBorders>
              <w:top w:val="single" w:sz="4" w:space="0" w:color="auto"/>
            </w:tcBorders>
          </w:tcPr>
          <w:p w14:paraId="1F859895" w14:textId="77C10148"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2021</w:t>
            </w:r>
          </w:p>
        </w:tc>
        <w:tc>
          <w:tcPr>
            <w:tcW w:w="723" w:type="pct"/>
            <w:tcBorders>
              <w:top w:val="single" w:sz="4" w:space="0" w:color="auto"/>
            </w:tcBorders>
          </w:tcPr>
          <w:p w14:paraId="633B4572" w14:textId="5751AB33" w:rsidR="00967F90" w:rsidRPr="00EB4260" w:rsidRDefault="00F42A51" w:rsidP="0083407C">
            <w:pPr>
              <w:tabs>
                <w:tab w:val="decimal" w:pos="1152"/>
              </w:tabs>
              <w:ind w:right="-72"/>
              <w:rPr>
                <w:rFonts w:ascii="Arial" w:hAnsi="Arial" w:cs="Arial"/>
                <w:b/>
                <w:bCs/>
                <w:sz w:val="18"/>
                <w:szCs w:val="18"/>
              </w:rPr>
            </w:pPr>
            <w:r w:rsidRPr="00EB4260">
              <w:rPr>
                <w:rFonts w:ascii="Arial" w:hAnsi="Arial" w:cs="Arial"/>
                <w:b/>
                <w:bCs/>
                <w:sz w:val="18"/>
                <w:szCs w:val="18"/>
              </w:rPr>
              <w:t>2020</w:t>
            </w:r>
          </w:p>
        </w:tc>
      </w:tr>
      <w:tr w:rsidR="00967F90" w:rsidRPr="00EB4260" w14:paraId="4C54C17E" w14:textId="77777777" w:rsidTr="0083407C">
        <w:trPr>
          <w:trHeight w:val="20"/>
        </w:trPr>
        <w:tc>
          <w:tcPr>
            <w:tcW w:w="2107" w:type="pct"/>
            <w:vAlign w:val="bottom"/>
          </w:tcPr>
          <w:p w14:paraId="1268300C" w14:textId="77777777" w:rsidR="00967F90" w:rsidRPr="00EB4260" w:rsidRDefault="00967F90" w:rsidP="0083407C">
            <w:pPr>
              <w:ind w:left="435"/>
              <w:jc w:val="left"/>
              <w:rPr>
                <w:rFonts w:ascii="Arial" w:hAnsi="Arial" w:cs="Arial"/>
                <w:sz w:val="18"/>
                <w:szCs w:val="18"/>
              </w:rPr>
            </w:pPr>
          </w:p>
        </w:tc>
        <w:tc>
          <w:tcPr>
            <w:tcW w:w="724" w:type="pct"/>
            <w:tcBorders>
              <w:bottom w:val="single" w:sz="4" w:space="0" w:color="auto"/>
            </w:tcBorders>
            <w:vAlign w:val="bottom"/>
          </w:tcPr>
          <w:p w14:paraId="42080185"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4" w:type="pct"/>
            <w:tcBorders>
              <w:bottom w:val="single" w:sz="4" w:space="0" w:color="auto"/>
            </w:tcBorders>
            <w:vAlign w:val="bottom"/>
          </w:tcPr>
          <w:p w14:paraId="482F17E5"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51B47818"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13700AA3"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7EF2D90E" w14:textId="77777777" w:rsidTr="0083407C">
        <w:trPr>
          <w:trHeight w:val="20"/>
        </w:trPr>
        <w:tc>
          <w:tcPr>
            <w:tcW w:w="2107" w:type="pct"/>
            <w:vAlign w:val="bottom"/>
          </w:tcPr>
          <w:p w14:paraId="6A8FD40A" w14:textId="77777777" w:rsidR="00967F90" w:rsidRPr="00EB4260" w:rsidRDefault="00967F90" w:rsidP="0083407C">
            <w:pPr>
              <w:ind w:left="435"/>
              <w:jc w:val="left"/>
              <w:rPr>
                <w:rFonts w:ascii="Arial" w:hAnsi="Arial" w:cs="Arial"/>
                <w:sz w:val="18"/>
                <w:szCs w:val="18"/>
              </w:rPr>
            </w:pPr>
          </w:p>
        </w:tc>
        <w:tc>
          <w:tcPr>
            <w:tcW w:w="724" w:type="pct"/>
            <w:tcBorders>
              <w:top w:val="single" w:sz="4" w:space="0" w:color="auto"/>
            </w:tcBorders>
            <w:shd w:val="clear" w:color="auto" w:fill="FAFAFA"/>
          </w:tcPr>
          <w:p w14:paraId="2AC67899" w14:textId="77777777" w:rsidR="00967F90" w:rsidRPr="00EB4260" w:rsidRDefault="00967F90" w:rsidP="0083407C">
            <w:pPr>
              <w:tabs>
                <w:tab w:val="decimal" w:pos="1152"/>
              </w:tabs>
              <w:ind w:right="-72"/>
              <w:rPr>
                <w:rFonts w:ascii="Arial" w:hAnsi="Arial" w:cs="Arial"/>
                <w:sz w:val="18"/>
                <w:szCs w:val="18"/>
              </w:rPr>
            </w:pPr>
          </w:p>
        </w:tc>
        <w:tc>
          <w:tcPr>
            <w:tcW w:w="724" w:type="pct"/>
            <w:tcBorders>
              <w:top w:val="single" w:sz="4" w:space="0" w:color="auto"/>
            </w:tcBorders>
          </w:tcPr>
          <w:p w14:paraId="1B0D4DD1"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686F024C"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vAlign w:val="bottom"/>
          </w:tcPr>
          <w:p w14:paraId="05B8005E" w14:textId="77777777" w:rsidR="00967F90" w:rsidRPr="00EB4260" w:rsidRDefault="00967F90" w:rsidP="0083407C">
            <w:pPr>
              <w:tabs>
                <w:tab w:val="decimal" w:pos="1152"/>
              </w:tabs>
              <w:ind w:right="-72"/>
              <w:rPr>
                <w:rFonts w:ascii="Arial" w:hAnsi="Arial" w:cs="Arial"/>
                <w:sz w:val="18"/>
                <w:szCs w:val="18"/>
              </w:rPr>
            </w:pPr>
          </w:p>
        </w:tc>
      </w:tr>
      <w:tr w:rsidR="00967F90" w:rsidRPr="00EB4260" w14:paraId="202D58B1" w14:textId="77777777" w:rsidTr="0083407C">
        <w:trPr>
          <w:trHeight w:val="20"/>
        </w:trPr>
        <w:tc>
          <w:tcPr>
            <w:tcW w:w="2107" w:type="pct"/>
            <w:vAlign w:val="bottom"/>
          </w:tcPr>
          <w:p w14:paraId="457DF628" w14:textId="77777777" w:rsidR="00967F90" w:rsidRPr="00EB4260" w:rsidRDefault="00967F90" w:rsidP="0083407C">
            <w:pPr>
              <w:tabs>
                <w:tab w:val="left" w:pos="1276"/>
                <w:tab w:val="center" w:pos="3402"/>
                <w:tab w:val="center" w:pos="4536"/>
                <w:tab w:val="center" w:pos="5670"/>
                <w:tab w:val="center" w:pos="6804"/>
                <w:tab w:val="right" w:pos="7655"/>
              </w:tabs>
              <w:ind w:left="435"/>
              <w:rPr>
                <w:rFonts w:ascii="Arial" w:hAnsi="Arial" w:cs="Arial"/>
                <w:sz w:val="18"/>
                <w:szCs w:val="18"/>
              </w:rPr>
            </w:pPr>
            <w:r w:rsidRPr="00EB4260">
              <w:rPr>
                <w:rFonts w:ascii="Arial" w:hAnsi="Arial" w:cs="Arial"/>
                <w:sz w:val="18"/>
                <w:szCs w:val="18"/>
              </w:rPr>
              <w:t xml:space="preserve">Collateral for sale and hire of </w:t>
            </w:r>
          </w:p>
        </w:tc>
        <w:tc>
          <w:tcPr>
            <w:tcW w:w="724" w:type="pct"/>
            <w:shd w:val="clear" w:color="auto" w:fill="FAFAFA"/>
            <w:vAlign w:val="bottom"/>
          </w:tcPr>
          <w:p w14:paraId="0C5930FB" w14:textId="77777777" w:rsidR="00967F90" w:rsidRPr="00EB4260" w:rsidRDefault="00967F90" w:rsidP="0083407C">
            <w:pPr>
              <w:tabs>
                <w:tab w:val="decimal" w:pos="1152"/>
              </w:tabs>
              <w:ind w:right="-72"/>
              <w:rPr>
                <w:rFonts w:ascii="Arial" w:hAnsi="Arial" w:cs="Arial"/>
                <w:sz w:val="18"/>
                <w:szCs w:val="18"/>
                <w:lang w:val="en-US"/>
              </w:rPr>
            </w:pPr>
          </w:p>
        </w:tc>
        <w:tc>
          <w:tcPr>
            <w:tcW w:w="724" w:type="pct"/>
            <w:vAlign w:val="bottom"/>
          </w:tcPr>
          <w:p w14:paraId="54B8B57E" w14:textId="77777777" w:rsidR="00967F90" w:rsidRPr="00EB4260" w:rsidRDefault="00967F90" w:rsidP="0083407C">
            <w:pPr>
              <w:tabs>
                <w:tab w:val="decimal" w:pos="1152"/>
              </w:tabs>
              <w:ind w:right="-72"/>
              <w:rPr>
                <w:rFonts w:ascii="Arial" w:hAnsi="Arial" w:cs="Arial"/>
                <w:sz w:val="18"/>
                <w:szCs w:val="18"/>
                <w:lang w:val="en-US"/>
              </w:rPr>
            </w:pPr>
          </w:p>
        </w:tc>
        <w:tc>
          <w:tcPr>
            <w:tcW w:w="723" w:type="pct"/>
            <w:shd w:val="clear" w:color="auto" w:fill="FAFAFA"/>
            <w:vAlign w:val="bottom"/>
          </w:tcPr>
          <w:p w14:paraId="4D179856" w14:textId="77777777" w:rsidR="00967F90" w:rsidRPr="00EB4260" w:rsidRDefault="00967F90" w:rsidP="0083407C">
            <w:pPr>
              <w:tabs>
                <w:tab w:val="decimal" w:pos="1152"/>
              </w:tabs>
              <w:ind w:right="-72"/>
              <w:rPr>
                <w:rFonts w:ascii="Arial" w:hAnsi="Arial" w:cs="Arial"/>
                <w:sz w:val="18"/>
                <w:szCs w:val="18"/>
                <w:lang w:val="en-US"/>
              </w:rPr>
            </w:pPr>
          </w:p>
        </w:tc>
        <w:tc>
          <w:tcPr>
            <w:tcW w:w="723" w:type="pct"/>
            <w:vAlign w:val="bottom"/>
          </w:tcPr>
          <w:p w14:paraId="1D3BF4DC" w14:textId="77777777" w:rsidR="00967F90" w:rsidRPr="00EB4260" w:rsidRDefault="00967F90" w:rsidP="0083407C">
            <w:pPr>
              <w:tabs>
                <w:tab w:val="decimal" w:pos="1152"/>
              </w:tabs>
              <w:ind w:right="-72"/>
              <w:rPr>
                <w:rFonts w:ascii="Arial" w:hAnsi="Arial" w:cs="Arial"/>
                <w:sz w:val="18"/>
                <w:szCs w:val="18"/>
                <w:lang w:val="en-US"/>
              </w:rPr>
            </w:pPr>
          </w:p>
        </w:tc>
      </w:tr>
      <w:tr w:rsidR="00B50301" w:rsidRPr="00EB4260" w14:paraId="46CDBC5C" w14:textId="77777777" w:rsidTr="0083407C">
        <w:trPr>
          <w:trHeight w:val="20"/>
        </w:trPr>
        <w:tc>
          <w:tcPr>
            <w:tcW w:w="2107" w:type="pct"/>
            <w:vAlign w:val="bottom"/>
          </w:tcPr>
          <w:p w14:paraId="06B03DB2" w14:textId="77777777" w:rsidR="00B50301" w:rsidRPr="00EB4260" w:rsidRDefault="00B50301" w:rsidP="0083407C">
            <w:pPr>
              <w:tabs>
                <w:tab w:val="left" w:pos="1276"/>
                <w:tab w:val="center" w:pos="3402"/>
                <w:tab w:val="center" w:pos="4536"/>
                <w:tab w:val="center" w:pos="5670"/>
                <w:tab w:val="center" w:pos="6804"/>
                <w:tab w:val="right" w:pos="7655"/>
              </w:tabs>
              <w:ind w:left="435"/>
              <w:rPr>
                <w:rFonts w:ascii="Arial" w:hAnsi="Arial" w:cs="Arial"/>
                <w:sz w:val="18"/>
                <w:szCs w:val="18"/>
              </w:rPr>
            </w:pPr>
            <w:r w:rsidRPr="00EB4260">
              <w:rPr>
                <w:rFonts w:ascii="Arial" w:hAnsi="Arial" w:cs="Arial"/>
                <w:sz w:val="18"/>
                <w:szCs w:val="18"/>
              </w:rPr>
              <w:t xml:space="preserve">   work contracts</w:t>
            </w:r>
          </w:p>
        </w:tc>
        <w:tc>
          <w:tcPr>
            <w:tcW w:w="724" w:type="pct"/>
            <w:shd w:val="clear" w:color="auto" w:fill="FAFAFA"/>
            <w:vAlign w:val="bottom"/>
          </w:tcPr>
          <w:p w14:paraId="323B7C67" w14:textId="3B17FF38"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1</w:t>
            </w:r>
            <w:r w:rsidR="00CA4814" w:rsidRPr="00EB4260">
              <w:rPr>
                <w:rFonts w:ascii="Arial" w:hAnsi="Arial" w:cs="Arial"/>
                <w:sz w:val="18"/>
                <w:szCs w:val="18"/>
                <w:lang w:val="en-US"/>
              </w:rPr>
              <w:t>,</w:t>
            </w:r>
            <w:r w:rsidRPr="00EB4260">
              <w:rPr>
                <w:rFonts w:ascii="Arial" w:hAnsi="Arial" w:cs="Arial"/>
                <w:sz w:val="18"/>
                <w:szCs w:val="18"/>
              </w:rPr>
              <w:t>433</w:t>
            </w:r>
            <w:r w:rsidR="00CA4814" w:rsidRPr="00EB4260">
              <w:rPr>
                <w:rFonts w:ascii="Arial" w:hAnsi="Arial" w:cs="Arial"/>
                <w:sz w:val="18"/>
                <w:szCs w:val="18"/>
                <w:lang w:val="en-US"/>
              </w:rPr>
              <w:t>,</w:t>
            </w:r>
            <w:r w:rsidRPr="00EB4260">
              <w:rPr>
                <w:rFonts w:ascii="Arial" w:hAnsi="Arial" w:cs="Arial"/>
                <w:sz w:val="18"/>
                <w:szCs w:val="18"/>
              </w:rPr>
              <w:t>975</w:t>
            </w:r>
            <w:r w:rsidR="00CA4814" w:rsidRPr="00EB4260">
              <w:rPr>
                <w:rFonts w:ascii="Arial" w:hAnsi="Arial" w:cs="Arial"/>
                <w:sz w:val="18"/>
                <w:szCs w:val="18"/>
                <w:lang w:val="en-US"/>
              </w:rPr>
              <w:t>,</w:t>
            </w:r>
            <w:r w:rsidRPr="00EB4260">
              <w:rPr>
                <w:rFonts w:ascii="Arial" w:hAnsi="Arial" w:cs="Arial"/>
                <w:sz w:val="18"/>
                <w:szCs w:val="18"/>
              </w:rPr>
              <w:t>399</w:t>
            </w:r>
          </w:p>
        </w:tc>
        <w:tc>
          <w:tcPr>
            <w:tcW w:w="724" w:type="pct"/>
            <w:vAlign w:val="bottom"/>
          </w:tcPr>
          <w:p w14:paraId="2F2051BD" w14:textId="2F821DBE"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1</w:t>
            </w:r>
            <w:r w:rsidR="00B50301" w:rsidRPr="00EB4260">
              <w:rPr>
                <w:rFonts w:ascii="Arial" w:hAnsi="Arial" w:cs="Arial"/>
                <w:sz w:val="18"/>
                <w:szCs w:val="18"/>
                <w:lang w:val="en-US"/>
              </w:rPr>
              <w:t>,</w:t>
            </w:r>
            <w:r w:rsidRPr="00EB4260">
              <w:rPr>
                <w:rFonts w:ascii="Arial" w:hAnsi="Arial" w:cs="Arial"/>
                <w:sz w:val="18"/>
                <w:szCs w:val="18"/>
              </w:rPr>
              <w:t>503</w:t>
            </w:r>
            <w:r w:rsidR="00B50301" w:rsidRPr="00EB4260">
              <w:rPr>
                <w:rFonts w:ascii="Arial" w:hAnsi="Arial" w:cs="Arial"/>
                <w:sz w:val="18"/>
                <w:szCs w:val="18"/>
                <w:lang w:val="en-US"/>
              </w:rPr>
              <w:t>,</w:t>
            </w:r>
            <w:r w:rsidRPr="00EB4260">
              <w:rPr>
                <w:rFonts w:ascii="Arial" w:hAnsi="Arial" w:cs="Arial"/>
                <w:sz w:val="18"/>
                <w:szCs w:val="18"/>
              </w:rPr>
              <w:t>006</w:t>
            </w:r>
            <w:r w:rsidR="00B50301" w:rsidRPr="00EB4260">
              <w:rPr>
                <w:rFonts w:ascii="Arial" w:hAnsi="Arial" w:cs="Arial"/>
                <w:sz w:val="18"/>
                <w:szCs w:val="18"/>
                <w:lang w:val="en-US"/>
              </w:rPr>
              <w:t>,</w:t>
            </w:r>
            <w:r w:rsidRPr="00EB4260">
              <w:rPr>
                <w:rFonts w:ascii="Arial" w:hAnsi="Arial" w:cs="Arial"/>
                <w:sz w:val="18"/>
                <w:szCs w:val="18"/>
              </w:rPr>
              <w:t>999</w:t>
            </w:r>
          </w:p>
        </w:tc>
        <w:tc>
          <w:tcPr>
            <w:tcW w:w="723" w:type="pct"/>
            <w:shd w:val="clear" w:color="auto" w:fill="FAFAFA"/>
            <w:vAlign w:val="bottom"/>
          </w:tcPr>
          <w:p w14:paraId="05EC7CBB" w14:textId="7FDA6B6A" w:rsidR="00B50301"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1</w:t>
            </w:r>
            <w:r w:rsidR="00CA4814" w:rsidRPr="00EB4260">
              <w:rPr>
                <w:rFonts w:ascii="Arial" w:hAnsi="Arial" w:cs="Arial"/>
                <w:sz w:val="18"/>
                <w:szCs w:val="18"/>
              </w:rPr>
              <w:t>,</w:t>
            </w:r>
            <w:r w:rsidRPr="00EB4260">
              <w:rPr>
                <w:rFonts w:ascii="Arial" w:hAnsi="Arial" w:cs="Arial"/>
                <w:sz w:val="18"/>
                <w:szCs w:val="18"/>
              </w:rPr>
              <w:t>285</w:t>
            </w:r>
            <w:r w:rsidR="00CA4814" w:rsidRPr="00EB4260">
              <w:rPr>
                <w:rFonts w:ascii="Arial" w:hAnsi="Arial" w:cs="Arial"/>
                <w:sz w:val="18"/>
                <w:szCs w:val="18"/>
              </w:rPr>
              <w:t>,</w:t>
            </w:r>
            <w:r w:rsidRPr="00EB4260">
              <w:rPr>
                <w:rFonts w:ascii="Arial" w:hAnsi="Arial" w:cs="Arial"/>
                <w:sz w:val="18"/>
                <w:szCs w:val="18"/>
              </w:rPr>
              <w:t>495</w:t>
            </w:r>
            <w:r w:rsidR="00CA4814" w:rsidRPr="00EB4260">
              <w:rPr>
                <w:rFonts w:ascii="Arial" w:hAnsi="Arial" w:cs="Arial"/>
                <w:sz w:val="18"/>
                <w:szCs w:val="18"/>
              </w:rPr>
              <w:t>,</w:t>
            </w:r>
            <w:r w:rsidRPr="00EB4260">
              <w:rPr>
                <w:rFonts w:ascii="Arial" w:hAnsi="Arial" w:cs="Arial"/>
                <w:sz w:val="18"/>
                <w:szCs w:val="18"/>
              </w:rPr>
              <w:t>096</w:t>
            </w:r>
          </w:p>
        </w:tc>
        <w:tc>
          <w:tcPr>
            <w:tcW w:w="723" w:type="pct"/>
            <w:vAlign w:val="bottom"/>
          </w:tcPr>
          <w:p w14:paraId="5C79C6D5" w14:textId="041FDC4F"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1</w:t>
            </w:r>
            <w:r w:rsidR="00B50301" w:rsidRPr="00EB4260">
              <w:rPr>
                <w:rFonts w:ascii="Arial" w:hAnsi="Arial" w:cs="Arial"/>
                <w:sz w:val="18"/>
                <w:szCs w:val="18"/>
              </w:rPr>
              <w:t>,</w:t>
            </w:r>
            <w:r w:rsidRPr="00EB4260">
              <w:rPr>
                <w:rFonts w:ascii="Arial" w:hAnsi="Arial" w:cs="Arial"/>
                <w:sz w:val="18"/>
                <w:szCs w:val="18"/>
              </w:rPr>
              <w:t>376</w:t>
            </w:r>
            <w:r w:rsidR="00B50301" w:rsidRPr="00EB4260">
              <w:rPr>
                <w:rFonts w:ascii="Arial" w:hAnsi="Arial" w:cs="Arial"/>
                <w:sz w:val="18"/>
                <w:szCs w:val="18"/>
              </w:rPr>
              <w:t>,</w:t>
            </w:r>
            <w:r w:rsidRPr="00EB4260">
              <w:rPr>
                <w:rFonts w:ascii="Arial" w:hAnsi="Arial" w:cs="Arial"/>
                <w:sz w:val="18"/>
                <w:szCs w:val="18"/>
              </w:rPr>
              <w:t>200</w:t>
            </w:r>
            <w:r w:rsidR="00B50301" w:rsidRPr="00EB4260">
              <w:rPr>
                <w:rFonts w:ascii="Arial" w:hAnsi="Arial" w:cs="Arial"/>
                <w:sz w:val="18"/>
                <w:szCs w:val="18"/>
              </w:rPr>
              <w:t>,</w:t>
            </w:r>
            <w:r w:rsidRPr="00EB4260">
              <w:rPr>
                <w:rFonts w:ascii="Arial" w:hAnsi="Arial" w:cs="Arial"/>
                <w:sz w:val="18"/>
                <w:szCs w:val="18"/>
              </w:rPr>
              <w:t>687</w:t>
            </w:r>
          </w:p>
        </w:tc>
      </w:tr>
      <w:tr w:rsidR="00B50301" w:rsidRPr="00EB4260" w14:paraId="1B829B90" w14:textId="77777777" w:rsidTr="0083407C">
        <w:trPr>
          <w:trHeight w:val="20"/>
        </w:trPr>
        <w:tc>
          <w:tcPr>
            <w:tcW w:w="2107" w:type="pct"/>
            <w:vAlign w:val="bottom"/>
          </w:tcPr>
          <w:p w14:paraId="5DBFED3D" w14:textId="77777777" w:rsidR="00B50301" w:rsidRPr="00EB4260" w:rsidRDefault="00B50301" w:rsidP="0083407C">
            <w:pPr>
              <w:tabs>
                <w:tab w:val="left" w:pos="1276"/>
                <w:tab w:val="center" w:pos="3402"/>
                <w:tab w:val="center" w:pos="4536"/>
                <w:tab w:val="center" w:pos="5670"/>
                <w:tab w:val="center" w:pos="6804"/>
                <w:tab w:val="right" w:pos="7655"/>
              </w:tabs>
              <w:ind w:left="435"/>
              <w:rPr>
                <w:rFonts w:ascii="Arial" w:hAnsi="Arial" w:cs="Arial"/>
                <w:sz w:val="18"/>
                <w:szCs w:val="18"/>
              </w:rPr>
            </w:pPr>
            <w:r w:rsidRPr="00EB4260">
              <w:rPr>
                <w:rFonts w:ascii="Arial" w:hAnsi="Arial" w:cs="Arial"/>
                <w:sz w:val="18"/>
                <w:szCs w:val="18"/>
              </w:rPr>
              <w:t>Guarantee for advance</w:t>
            </w:r>
          </w:p>
        </w:tc>
        <w:tc>
          <w:tcPr>
            <w:tcW w:w="724" w:type="pct"/>
            <w:shd w:val="clear" w:color="auto" w:fill="FAFAFA"/>
            <w:vAlign w:val="bottom"/>
          </w:tcPr>
          <w:p w14:paraId="26FD1281" w14:textId="77777777" w:rsidR="00B50301" w:rsidRPr="00EB4260" w:rsidRDefault="00B50301" w:rsidP="0083407C">
            <w:pPr>
              <w:tabs>
                <w:tab w:val="decimal" w:pos="1152"/>
              </w:tabs>
              <w:ind w:right="-72"/>
              <w:rPr>
                <w:rFonts w:ascii="Arial" w:hAnsi="Arial" w:cs="Arial"/>
                <w:sz w:val="18"/>
                <w:szCs w:val="18"/>
                <w:lang w:val="en-US"/>
              </w:rPr>
            </w:pPr>
          </w:p>
        </w:tc>
        <w:tc>
          <w:tcPr>
            <w:tcW w:w="724" w:type="pct"/>
            <w:vAlign w:val="bottom"/>
          </w:tcPr>
          <w:p w14:paraId="55BBB46E" w14:textId="77777777" w:rsidR="00B50301" w:rsidRPr="00EB4260" w:rsidRDefault="00B50301" w:rsidP="0083407C">
            <w:pPr>
              <w:tabs>
                <w:tab w:val="decimal" w:pos="1152"/>
              </w:tabs>
              <w:ind w:right="-72"/>
              <w:rPr>
                <w:rFonts w:ascii="Arial" w:hAnsi="Arial" w:cs="Arial"/>
                <w:sz w:val="18"/>
                <w:szCs w:val="18"/>
                <w:lang w:val="en-US"/>
              </w:rPr>
            </w:pPr>
          </w:p>
        </w:tc>
        <w:tc>
          <w:tcPr>
            <w:tcW w:w="723" w:type="pct"/>
            <w:shd w:val="clear" w:color="auto" w:fill="FAFAFA"/>
            <w:vAlign w:val="bottom"/>
          </w:tcPr>
          <w:p w14:paraId="1D05CA70" w14:textId="77777777" w:rsidR="00B50301" w:rsidRPr="00EB4260" w:rsidRDefault="00B50301" w:rsidP="0083407C">
            <w:pPr>
              <w:tabs>
                <w:tab w:val="decimal" w:pos="1152"/>
              </w:tabs>
              <w:ind w:right="-72"/>
              <w:rPr>
                <w:rFonts w:ascii="Arial" w:hAnsi="Arial" w:cs="Arial"/>
                <w:sz w:val="18"/>
                <w:szCs w:val="18"/>
                <w:lang w:val="en-US"/>
              </w:rPr>
            </w:pPr>
          </w:p>
        </w:tc>
        <w:tc>
          <w:tcPr>
            <w:tcW w:w="723" w:type="pct"/>
            <w:vAlign w:val="bottom"/>
          </w:tcPr>
          <w:p w14:paraId="0233E270" w14:textId="77777777" w:rsidR="00B50301" w:rsidRPr="00EB4260" w:rsidRDefault="00B50301" w:rsidP="0083407C">
            <w:pPr>
              <w:tabs>
                <w:tab w:val="decimal" w:pos="1152"/>
              </w:tabs>
              <w:ind w:right="-72"/>
              <w:rPr>
                <w:rFonts w:ascii="Arial" w:hAnsi="Arial" w:cs="Arial"/>
                <w:sz w:val="18"/>
                <w:szCs w:val="18"/>
                <w:lang w:val="en-US"/>
              </w:rPr>
            </w:pPr>
          </w:p>
        </w:tc>
      </w:tr>
      <w:tr w:rsidR="00B50301" w:rsidRPr="00EB4260" w14:paraId="022023C1" w14:textId="77777777" w:rsidTr="0083407C">
        <w:trPr>
          <w:trHeight w:val="20"/>
        </w:trPr>
        <w:tc>
          <w:tcPr>
            <w:tcW w:w="2107" w:type="pct"/>
            <w:vAlign w:val="bottom"/>
          </w:tcPr>
          <w:p w14:paraId="7C96919E" w14:textId="77777777" w:rsidR="00B50301" w:rsidRPr="00EB4260" w:rsidRDefault="00B50301" w:rsidP="0083407C">
            <w:pPr>
              <w:tabs>
                <w:tab w:val="left" w:pos="1276"/>
                <w:tab w:val="center" w:pos="3402"/>
                <w:tab w:val="center" w:pos="4536"/>
                <w:tab w:val="center" w:pos="5670"/>
                <w:tab w:val="center" w:pos="6804"/>
                <w:tab w:val="right" w:pos="7655"/>
              </w:tabs>
              <w:ind w:left="435"/>
              <w:rPr>
                <w:rFonts w:ascii="Arial" w:hAnsi="Arial" w:cs="Arial"/>
                <w:sz w:val="18"/>
                <w:szCs w:val="18"/>
              </w:rPr>
            </w:pPr>
            <w:r w:rsidRPr="00EB4260">
              <w:rPr>
                <w:rFonts w:ascii="Arial" w:hAnsi="Arial" w:cs="Arial"/>
                <w:sz w:val="18"/>
                <w:szCs w:val="18"/>
              </w:rPr>
              <w:t xml:space="preserve">   receipts under contract</w:t>
            </w:r>
          </w:p>
        </w:tc>
        <w:tc>
          <w:tcPr>
            <w:tcW w:w="724" w:type="pct"/>
            <w:tcBorders>
              <w:bottom w:val="single" w:sz="4" w:space="0" w:color="auto"/>
            </w:tcBorders>
            <w:shd w:val="clear" w:color="auto" w:fill="FAFAFA"/>
            <w:vAlign w:val="bottom"/>
          </w:tcPr>
          <w:p w14:paraId="375D54FB" w14:textId="37689C7C"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371</w:t>
            </w:r>
            <w:r w:rsidR="00CA4814" w:rsidRPr="00EB4260">
              <w:rPr>
                <w:rFonts w:ascii="Arial" w:hAnsi="Arial" w:cs="Arial"/>
                <w:sz w:val="18"/>
                <w:szCs w:val="18"/>
                <w:lang w:val="en-US"/>
              </w:rPr>
              <w:t>,</w:t>
            </w:r>
            <w:r w:rsidRPr="00EB4260">
              <w:rPr>
                <w:rFonts w:ascii="Arial" w:hAnsi="Arial" w:cs="Arial"/>
                <w:sz w:val="18"/>
                <w:szCs w:val="18"/>
              </w:rPr>
              <w:t>901</w:t>
            </w:r>
            <w:r w:rsidR="00CA4814" w:rsidRPr="00EB4260">
              <w:rPr>
                <w:rFonts w:ascii="Arial" w:hAnsi="Arial" w:cs="Arial"/>
                <w:sz w:val="18"/>
                <w:szCs w:val="18"/>
                <w:lang w:val="en-US"/>
              </w:rPr>
              <w:t>,</w:t>
            </w:r>
            <w:r w:rsidRPr="00EB4260">
              <w:rPr>
                <w:rFonts w:ascii="Arial" w:hAnsi="Arial" w:cs="Arial"/>
                <w:sz w:val="18"/>
                <w:szCs w:val="18"/>
              </w:rPr>
              <w:t>003</w:t>
            </w:r>
          </w:p>
        </w:tc>
        <w:tc>
          <w:tcPr>
            <w:tcW w:w="724" w:type="pct"/>
            <w:tcBorders>
              <w:bottom w:val="single" w:sz="4" w:space="0" w:color="auto"/>
            </w:tcBorders>
            <w:vAlign w:val="bottom"/>
          </w:tcPr>
          <w:p w14:paraId="12920152" w14:textId="411C7E0D"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564</w:t>
            </w:r>
            <w:r w:rsidR="00B50301" w:rsidRPr="00EB4260">
              <w:rPr>
                <w:rFonts w:ascii="Arial" w:hAnsi="Arial" w:cs="Arial"/>
                <w:sz w:val="18"/>
                <w:szCs w:val="18"/>
                <w:lang w:val="en-US"/>
              </w:rPr>
              <w:t>,</w:t>
            </w:r>
            <w:r w:rsidRPr="00EB4260">
              <w:rPr>
                <w:rFonts w:ascii="Arial" w:hAnsi="Arial" w:cs="Arial"/>
                <w:sz w:val="18"/>
                <w:szCs w:val="18"/>
              </w:rPr>
              <w:t>665</w:t>
            </w:r>
            <w:r w:rsidR="00B50301" w:rsidRPr="00EB4260">
              <w:rPr>
                <w:rFonts w:ascii="Arial" w:hAnsi="Arial" w:cs="Arial"/>
                <w:sz w:val="18"/>
                <w:szCs w:val="18"/>
                <w:lang w:val="en-US"/>
              </w:rPr>
              <w:t>,</w:t>
            </w:r>
            <w:r w:rsidRPr="00EB4260">
              <w:rPr>
                <w:rFonts w:ascii="Arial" w:hAnsi="Arial" w:cs="Arial"/>
                <w:sz w:val="18"/>
                <w:szCs w:val="18"/>
              </w:rPr>
              <w:t>890</w:t>
            </w:r>
          </w:p>
        </w:tc>
        <w:tc>
          <w:tcPr>
            <w:tcW w:w="723" w:type="pct"/>
            <w:tcBorders>
              <w:bottom w:val="single" w:sz="4" w:space="0" w:color="auto"/>
            </w:tcBorders>
            <w:shd w:val="clear" w:color="auto" w:fill="FAFAFA"/>
            <w:vAlign w:val="bottom"/>
          </w:tcPr>
          <w:p w14:paraId="06495BFE" w14:textId="5105BF6F" w:rsidR="00B50301" w:rsidRPr="00EB4260" w:rsidRDefault="00F42A51" w:rsidP="0083407C">
            <w:pPr>
              <w:tabs>
                <w:tab w:val="decimal" w:pos="1152"/>
              </w:tabs>
              <w:ind w:right="-72"/>
              <w:rPr>
                <w:rFonts w:ascii="Arial" w:hAnsi="Arial" w:cs="Arial"/>
                <w:sz w:val="18"/>
                <w:szCs w:val="18"/>
              </w:rPr>
            </w:pPr>
            <w:r w:rsidRPr="00EB4260">
              <w:rPr>
                <w:rFonts w:ascii="Arial" w:hAnsi="Arial" w:cs="Arial"/>
                <w:sz w:val="18"/>
                <w:szCs w:val="18"/>
              </w:rPr>
              <w:t>299</w:t>
            </w:r>
            <w:r w:rsidR="00CA4814" w:rsidRPr="00EB4260">
              <w:rPr>
                <w:rFonts w:ascii="Arial" w:hAnsi="Arial" w:cs="Arial"/>
                <w:sz w:val="18"/>
                <w:szCs w:val="18"/>
              </w:rPr>
              <w:t>,</w:t>
            </w:r>
            <w:r w:rsidRPr="00EB4260">
              <w:rPr>
                <w:rFonts w:ascii="Arial" w:hAnsi="Arial" w:cs="Arial"/>
                <w:sz w:val="18"/>
                <w:szCs w:val="18"/>
              </w:rPr>
              <w:t>107</w:t>
            </w:r>
            <w:r w:rsidR="00CA4814" w:rsidRPr="00EB4260">
              <w:rPr>
                <w:rFonts w:ascii="Arial" w:hAnsi="Arial" w:cs="Arial"/>
                <w:sz w:val="18"/>
                <w:szCs w:val="18"/>
              </w:rPr>
              <w:t>,</w:t>
            </w:r>
            <w:r w:rsidRPr="00EB4260">
              <w:rPr>
                <w:rFonts w:ascii="Arial" w:hAnsi="Arial" w:cs="Arial"/>
                <w:sz w:val="18"/>
                <w:szCs w:val="18"/>
              </w:rPr>
              <w:t>296</w:t>
            </w:r>
          </w:p>
        </w:tc>
        <w:tc>
          <w:tcPr>
            <w:tcW w:w="723" w:type="pct"/>
            <w:tcBorders>
              <w:bottom w:val="single" w:sz="4" w:space="0" w:color="auto"/>
            </w:tcBorders>
            <w:vAlign w:val="bottom"/>
          </w:tcPr>
          <w:p w14:paraId="475AD166" w14:textId="33101069"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489</w:t>
            </w:r>
            <w:r w:rsidR="00B50301" w:rsidRPr="00EB4260">
              <w:rPr>
                <w:rFonts w:ascii="Arial" w:hAnsi="Arial" w:cs="Arial"/>
                <w:sz w:val="18"/>
                <w:szCs w:val="18"/>
              </w:rPr>
              <w:t>,</w:t>
            </w:r>
            <w:r w:rsidRPr="00EB4260">
              <w:rPr>
                <w:rFonts w:ascii="Arial" w:hAnsi="Arial" w:cs="Arial"/>
                <w:sz w:val="18"/>
                <w:szCs w:val="18"/>
              </w:rPr>
              <w:t>412</w:t>
            </w:r>
            <w:r w:rsidR="00B50301" w:rsidRPr="00EB4260">
              <w:rPr>
                <w:rFonts w:ascii="Arial" w:hAnsi="Arial" w:cs="Arial"/>
                <w:sz w:val="18"/>
                <w:szCs w:val="18"/>
              </w:rPr>
              <w:t>,</w:t>
            </w:r>
            <w:r w:rsidRPr="00EB4260">
              <w:rPr>
                <w:rFonts w:ascii="Arial" w:hAnsi="Arial" w:cs="Arial"/>
                <w:sz w:val="18"/>
                <w:szCs w:val="18"/>
              </w:rPr>
              <w:t>734</w:t>
            </w:r>
          </w:p>
        </w:tc>
      </w:tr>
      <w:tr w:rsidR="00B50301" w:rsidRPr="00EB4260" w14:paraId="08D6BCCB" w14:textId="77777777" w:rsidTr="0083407C">
        <w:trPr>
          <w:trHeight w:val="20"/>
        </w:trPr>
        <w:tc>
          <w:tcPr>
            <w:tcW w:w="2107" w:type="pct"/>
            <w:vAlign w:val="bottom"/>
          </w:tcPr>
          <w:p w14:paraId="26085398" w14:textId="77777777" w:rsidR="00B50301" w:rsidRPr="00EB4260" w:rsidRDefault="00B50301" w:rsidP="0083407C">
            <w:pPr>
              <w:tabs>
                <w:tab w:val="left" w:pos="1276"/>
                <w:tab w:val="center" w:pos="3402"/>
                <w:tab w:val="center" w:pos="4536"/>
                <w:tab w:val="center" w:pos="5670"/>
                <w:tab w:val="center" w:pos="6804"/>
                <w:tab w:val="right" w:pos="7655"/>
              </w:tabs>
              <w:ind w:left="435"/>
              <w:rPr>
                <w:rFonts w:ascii="Arial" w:hAnsi="Arial" w:cs="Arial"/>
                <w:spacing w:val="-6"/>
                <w:sz w:val="18"/>
                <w:szCs w:val="18"/>
              </w:rPr>
            </w:pPr>
          </w:p>
        </w:tc>
        <w:tc>
          <w:tcPr>
            <w:tcW w:w="724" w:type="pct"/>
            <w:tcBorders>
              <w:top w:val="single" w:sz="4" w:space="0" w:color="auto"/>
            </w:tcBorders>
            <w:shd w:val="clear" w:color="auto" w:fill="FAFAFA"/>
            <w:vAlign w:val="bottom"/>
          </w:tcPr>
          <w:p w14:paraId="287BB5B4" w14:textId="77777777" w:rsidR="00B50301" w:rsidRPr="00EB4260" w:rsidRDefault="00B50301" w:rsidP="0083407C">
            <w:pPr>
              <w:tabs>
                <w:tab w:val="decimal" w:pos="1152"/>
              </w:tabs>
              <w:ind w:right="-72"/>
              <w:rPr>
                <w:rFonts w:ascii="Arial" w:hAnsi="Arial" w:cs="Arial"/>
                <w:sz w:val="18"/>
                <w:szCs w:val="18"/>
                <w:lang w:val="en-US"/>
              </w:rPr>
            </w:pPr>
          </w:p>
        </w:tc>
        <w:tc>
          <w:tcPr>
            <w:tcW w:w="724" w:type="pct"/>
            <w:tcBorders>
              <w:top w:val="single" w:sz="4" w:space="0" w:color="auto"/>
            </w:tcBorders>
            <w:vAlign w:val="bottom"/>
          </w:tcPr>
          <w:p w14:paraId="2CF68FCF" w14:textId="77777777" w:rsidR="00B50301" w:rsidRPr="00EB4260" w:rsidRDefault="00B50301" w:rsidP="0083407C">
            <w:pPr>
              <w:tabs>
                <w:tab w:val="decimal" w:pos="1152"/>
              </w:tabs>
              <w:ind w:right="-72"/>
              <w:rPr>
                <w:rFonts w:ascii="Arial" w:hAnsi="Arial" w:cs="Arial"/>
                <w:sz w:val="18"/>
                <w:szCs w:val="18"/>
                <w:lang w:val="en-US"/>
              </w:rPr>
            </w:pPr>
          </w:p>
        </w:tc>
        <w:tc>
          <w:tcPr>
            <w:tcW w:w="723" w:type="pct"/>
            <w:tcBorders>
              <w:top w:val="single" w:sz="4" w:space="0" w:color="auto"/>
            </w:tcBorders>
            <w:shd w:val="clear" w:color="auto" w:fill="FAFAFA"/>
            <w:vAlign w:val="bottom"/>
          </w:tcPr>
          <w:p w14:paraId="09F7D4BD" w14:textId="77777777" w:rsidR="00B50301" w:rsidRPr="00EB4260" w:rsidRDefault="00B50301" w:rsidP="0083407C">
            <w:pPr>
              <w:tabs>
                <w:tab w:val="decimal" w:pos="1152"/>
              </w:tabs>
              <w:ind w:right="-72"/>
              <w:rPr>
                <w:rFonts w:ascii="Arial" w:hAnsi="Arial" w:cs="Arial"/>
                <w:sz w:val="18"/>
                <w:szCs w:val="18"/>
                <w:lang w:val="en-US"/>
              </w:rPr>
            </w:pPr>
          </w:p>
        </w:tc>
        <w:tc>
          <w:tcPr>
            <w:tcW w:w="723" w:type="pct"/>
            <w:tcBorders>
              <w:top w:val="single" w:sz="4" w:space="0" w:color="auto"/>
            </w:tcBorders>
            <w:vAlign w:val="bottom"/>
          </w:tcPr>
          <w:p w14:paraId="03A916A7" w14:textId="77777777" w:rsidR="00B50301" w:rsidRPr="00EB4260" w:rsidRDefault="00B50301" w:rsidP="0083407C">
            <w:pPr>
              <w:tabs>
                <w:tab w:val="decimal" w:pos="1152"/>
              </w:tabs>
              <w:ind w:right="-72"/>
              <w:rPr>
                <w:rFonts w:ascii="Arial" w:hAnsi="Arial" w:cs="Arial"/>
                <w:sz w:val="18"/>
                <w:szCs w:val="18"/>
                <w:lang w:val="en-US"/>
              </w:rPr>
            </w:pPr>
          </w:p>
        </w:tc>
      </w:tr>
      <w:tr w:rsidR="00B50301" w:rsidRPr="00EB4260" w14:paraId="74A89D6F" w14:textId="77777777" w:rsidTr="0083407C">
        <w:trPr>
          <w:trHeight w:val="20"/>
        </w:trPr>
        <w:tc>
          <w:tcPr>
            <w:tcW w:w="2107" w:type="pct"/>
            <w:vAlign w:val="bottom"/>
          </w:tcPr>
          <w:p w14:paraId="31156D19" w14:textId="77777777" w:rsidR="00B50301" w:rsidRPr="00EB4260" w:rsidRDefault="00B50301" w:rsidP="0083407C">
            <w:pPr>
              <w:tabs>
                <w:tab w:val="left" w:pos="1276"/>
                <w:tab w:val="center" w:pos="3402"/>
                <w:tab w:val="center" w:pos="4536"/>
                <w:tab w:val="center" w:pos="5670"/>
                <w:tab w:val="center" w:pos="6804"/>
                <w:tab w:val="right" w:pos="7655"/>
              </w:tabs>
              <w:ind w:left="435"/>
              <w:rPr>
                <w:rFonts w:ascii="Arial" w:hAnsi="Arial" w:cs="Arial"/>
                <w:spacing w:val="-6"/>
                <w:sz w:val="18"/>
                <w:szCs w:val="18"/>
              </w:rPr>
            </w:pPr>
            <w:r w:rsidRPr="00EB4260">
              <w:rPr>
                <w:rFonts w:ascii="Arial" w:hAnsi="Arial" w:cs="Arial"/>
                <w:spacing w:val="-6"/>
                <w:sz w:val="18"/>
                <w:szCs w:val="18"/>
              </w:rPr>
              <w:t>Total</w:t>
            </w:r>
          </w:p>
        </w:tc>
        <w:tc>
          <w:tcPr>
            <w:tcW w:w="724" w:type="pct"/>
            <w:tcBorders>
              <w:bottom w:val="single" w:sz="4" w:space="0" w:color="auto"/>
            </w:tcBorders>
            <w:shd w:val="clear" w:color="auto" w:fill="FAFAFA"/>
            <w:vAlign w:val="bottom"/>
          </w:tcPr>
          <w:p w14:paraId="1E071826" w14:textId="0DEE3AC9" w:rsidR="00B50301"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1</w:t>
            </w:r>
            <w:r w:rsidR="00CA4814"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805</w:t>
            </w:r>
            <w:r w:rsidR="00CA4814"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876</w:t>
            </w:r>
            <w:r w:rsidR="00CA4814"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402</w:t>
            </w:r>
          </w:p>
        </w:tc>
        <w:tc>
          <w:tcPr>
            <w:tcW w:w="724" w:type="pct"/>
            <w:tcBorders>
              <w:bottom w:val="single" w:sz="4" w:space="0" w:color="auto"/>
            </w:tcBorders>
            <w:vAlign w:val="bottom"/>
          </w:tcPr>
          <w:p w14:paraId="113628E6" w14:textId="16AEFFC1" w:rsidR="00B50301"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hAnsi="Arial" w:cs="Arial"/>
                <w:snapToGrid w:val="0"/>
                <w:sz w:val="18"/>
                <w:szCs w:val="18"/>
                <w:lang w:eastAsia="th-TH"/>
              </w:rPr>
              <w:t>2</w:t>
            </w:r>
            <w:r w:rsidR="00B5030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067</w:t>
            </w:r>
            <w:r w:rsidR="00B5030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672</w:t>
            </w:r>
            <w:r w:rsidR="00B50301" w:rsidRPr="00EB4260">
              <w:rPr>
                <w:rFonts w:ascii="Arial" w:hAnsi="Arial" w:cs="Arial"/>
                <w:snapToGrid w:val="0"/>
                <w:sz w:val="18"/>
                <w:szCs w:val="18"/>
                <w:lang w:val="en-US" w:eastAsia="th-TH"/>
              </w:rPr>
              <w:t>,</w:t>
            </w:r>
            <w:r w:rsidRPr="00EB4260">
              <w:rPr>
                <w:rFonts w:ascii="Arial" w:hAnsi="Arial" w:cs="Arial"/>
                <w:snapToGrid w:val="0"/>
                <w:sz w:val="18"/>
                <w:szCs w:val="18"/>
                <w:lang w:eastAsia="th-TH"/>
              </w:rPr>
              <w:t>889</w:t>
            </w:r>
          </w:p>
        </w:tc>
        <w:tc>
          <w:tcPr>
            <w:tcW w:w="723" w:type="pct"/>
            <w:tcBorders>
              <w:bottom w:val="single" w:sz="4" w:space="0" w:color="auto"/>
            </w:tcBorders>
            <w:shd w:val="clear" w:color="auto" w:fill="FAFAFA"/>
            <w:vAlign w:val="bottom"/>
          </w:tcPr>
          <w:p w14:paraId="65CBB0C8" w14:textId="6D11C3A8" w:rsidR="00B50301"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1</w:t>
            </w:r>
            <w:r w:rsidR="00CA4814" w:rsidRPr="00EB4260">
              <w:rPr>
                <w:rFonts w:ascii="Arial" w:hAnsi="Arial" w:cs="Arial"/>
                <w:sz w:val="18"/>
                <w:szCs w:val="18"/>
                <w:lang w:val="en-US"/>
              </w:rPr>
              <w:t>,</w:t>
            </w:r>
            <w:r w:rsidRPr="00EB4260">
              <w:rPr>
                <w:rFonts w:ascii="Arial" w:hAnsi="Arial" w:cs="Arial"/>
                <w:sz w:val="18"/>
                <w:szCs w:val="18"/>
              </w:rPr>
              <w:t>584</w:t>
            </w:r>
            <w:r w:rsidR="00CA4814" w:rsidRPr="00EB4260">
              <w:rPr>
                <w:rFonts w:ascii="Arial" w:hAnsi="Arial" w:cs="Arial"/>
                <w:sz w:val="18"/>
                <w:szCs w:val="18"/>
                <w:lang w:val="en-US"/>
              </w:rPr>
              <w:t>,</w:t>
            </w:r>
            <w:r w:rsidRPr="00EB4260">
              <w:rPr>
                <w:rFonts w:ascii="Arial" w:hAnsi="Arial" w:cs="Arial"/>
                <w:sz w:val="18"/>
                <w:szCs w:val="18"/>
              </w:rPr>
              <w:t>602</w:t>
            </w:r>
            <w:r w:rsidR="00CA4814" w:rsidRPr="00EB4260">
              <w:rPr>
                <w:rFonts w:ascii="Arial" w:hAnsi="Arial" w:cs="Arial"/>
                <w:sz w:val="18"/>
                <w:szCs w:val="18"/>
                <w:lang w:val="en-US"/>
              </w:rPr>
              <w:t>,</w:t>
            </w:r>
            <w:r w:rsidRPr="00EB4260">
              <w:rPr>
                <w:rFonts w:ascii="Arial" w:hAnsi="Arial" w:cs="Arial"/>
                <w:sz w:val="18"/>
                <w:szCs w:val="18"/>
              </w:rPr>
              <w:t>392</w:t>
            </w:r>
          </w:p>
        </w:tc>
        <w:tc>
          <w:tcPr>
            <w:tcW w:w="723" w:type="pct"/>
            <w:tcBorders>
              <w:bottom w:val="single" w:sz="4" w:space="0" w:color="auto"/>
            </w:tcBorders>
            <w:vAlign w:val="bottom"/>
          </w:tcPr>
          <w:p w14:paraId="5249CF75" w14:textId="0E5BF7FC" w:rsidR="00B50301" w:rsidRPr="00EB4260" w:rsidRDefault="00F42A51" w:rsidP="0083407C">
            <w:pPr>
              <w:tabs>
                <w:tab w:val="decimal" w:pos="1152"/>
              </w:tabs>
              <w:ind w:right="-72"/>
              <w:rPr>
                <w:rFonts w:ascii="Arial" w:hAnsi="Arial" w:cs="Arial"/>
                <w:snapToGrid w:val="0"/>
                <w:sz w:val="18"/>
                <w:szCs w:val="18"/>
                <w:lang w:val="en-US" w:eastAsia="th-TH"/>
              </w:rPr>
            </w:pPr>
            <w:r w:rsidRPr="00EB4260">
              <w:rPr>
                <w:rFonts w:ascii="Arial" w:hAnsi="Arial" w:cs="Arial"/>
                <w:sz w:val="18"/>
                <w:szCs w:val="18"/>
              </w:rPr>
              <w:t>1</w:t>
            </w:r>
            <w:r w:rsidR="00B50301" w:rsidRPr="00EB4260">
              <w:rPr>
                <w:rFonts w:ascii="Arial" w:hAnsi="Arial" w:cs="Arial"/>
                <w:sz w:val="18"/>
                <w:szCs w:val="18"/>
                <w:lang w:val="en-US"/>
              </w:rPr>
              <w:t>,</w:t>
            </w:r>
            <w:r w:rsidRPr="00EB4260">
              <w:rPr>
                <w:rFonts w:ascii="Arial" w:hAnsi="Arial" w:cs="Arial"/>
                <w:sz w:val="18"/>
                <w:szCs w:val="18"/>
              </w:rPr>
              <w:t>865</w:t>
            </w:r>
            <w:r w:rsidR="00B50301" w:rsidRPr="00EB4260">
              <w:rPr>
                <w:rFonts w:ascii="Arial" w:hAnsi="Arial" w:cs="Arial"/>
                <w:sz w:val="18"/>
                <w:szCs w:val="18"/>
                <w:lang w:val="en-US"/>
              </w:rPr>
              <w:t>,</w:t>
            </w:r>
            <w:r w:rsidRPr="00EB4260">
              <w:rPr>
                <w:rFonts w:ascii="Arial" w:hAnsi="Arial" w:cs="Arial"/>
                <w:sz w:val="18"/>
                <w:szCs w:val="18"/>
              </w:rPr>
              <w:t>613</w:t>
            </w:r>
            <w:r w:rsidR="00B50301" w:rsidRPr="00EB4260">
              <w:rPr>
                <w:rFonts w:ascii="Arial" w:hAnsi="Arial" w:cs="Arial"/>
                <w:sz w:val="18"/>
                <w:szCs w:val="18"/>
                <w:lang w:val="en-US"/>
              </w:rPr>
              <w:t>,</w:t>
            </w:r>
            <w:r w:rsidRPr="00EB4260">
              <w:rPr>
                <w:rFonts w:ascii="Arial" w:hAnsi="Arial" w:cs="Arial"/>
                <w:sz w:val="18"/>
                <w:szCs w:val="18"/>
              </w:rPr>
              <w:t>421</w:t>
            </w:r>
          </w:p>
        </w:tc>
      </w:tr>
    </w:tbl>
    <w:p w14:paraId="03AC94AD" w14:textId="77777777" w:rsidR="00A813E9" w:rsidRPr="00EB4260" w:rsidRDefault="00A813E9" w:rsidP="00CF0A4A">
      <w:pPr>
        <w:rPr>
          <w:rFonts w:ascii="Arial" w:hAnsi="Arial" w:cs="Arial"/>
          <w:sz w:val="18"/>
          <w:szCs w:val="18"/>
        </w:rPr>
      </w:pPr>
    </w:p>
    <w:p w14:paraId="6DE47BF5" w14:textId="77ACCD88" w:rsidR="00967F90" w:rsidRPr="00EB4260" w:rsidRDefault="00967F90" w:rsidP="00967F90">
      <w:pPr>
        <w:numPr>
          <w:ilvl w:val="0"/>
          <w:numId w:val="3"/>
        </w:numPr>
        <w:ind w:left="540" w:hanging="540"/>
        <w:rPr>
          <w:rFonts w:ascii="Arial" w:hAnsi="Arial" w:cs="Arial"/>
          <w:sz w:val="18"/>
          <w:szCs w:val="18"/>
        </w:rPr>
      </w:pPr>
      <w:r w:rsidRPr="00EB4260">
        <w:rPr>
          <w:rFonts w:ascii="Arial" w:hAnsi="Arial" w:cs="Arial"/>
          <w:sz w:val="18"/>
          <w:szCs w:val="18"/>
        </w:rPr>
        <w:t>The Group has commitment in respect of agreement. The future aggregate non-cancellable minimum lease and service payments under the contracts are as follows:</w:t>
      </w:r>
    </w:p>
    <w:p w14:paraId="7174532C" w14:textId="77777777" w:rsidR="00967F90" w:rsidRPr="00EB4260" w:rsidRDefault="00967F90" w:rsidP="00967F90">
      <w:pPr>
        <w:rPr>
          <w:rFonts w:ascii="Arial" w:hAnsi="Arial" w:cs="Arial"/>
          <w:sz w:val="18"/>
          <w:szCs w:val="18"/>
        </w:rPr>
      </w:pPr>
    </w:p>
    <w:tbl>
      <w:tblPr>
        <w:tblW w:w="4891" w:type="pct"/>
        <w:tblInd w:w="108" w:type="dxa"/>
        <w:tblLook w:val="0000" w:firstRow="0" w:lastRow="0" w:firstColumn="0" w:lastColumn="0" w:noHBand="0" w:noVBand="0"/>
      </w:tblPr>
      <w:tblGrid>
        <w:gridCol w:w="3989"/>
        <w:gridCol w:w="1370"/>
        <w:gridCol w:w="1370"/>
        <w:gridCol w:w="1368"/>
        <w:gridCol w:w="1367"/>
      </w:tblGrid>
      <w:tr w:rsidR="00967F90" w:rsidRPr="00EB4260" w14:paraId="59358677" w14:textId="77777777" w:rsidTr="0083407C">
        <w:trPr>
          <w:trHeight w:val="20"/>
        </w:trPr>
        <w:tc>
          <w:tcPr>
            <w:tcW w:w="2107" w:type="pct"/>
            <w:vAlign w:val="bottom"/>
          </w:tcPr>
          <w:p w14:paraId="16A7B1DA" w14:textId="77777777" w:rsidR="00967F90" w:rsidRPr="00EB4260" w:rsidRDefault="00967F90" w:rsidP="0083407C">
            <w:pPr>
              <w:ind w:left="435"/>
              <w:jc w:val="left"/>
              <w:rPr>
                <w:rFonts w:ascii="Arial" w:hAnsi="Arial" w:cs="Arial"/>
                <w:sz w:val="18"/>
                <w:szCs w:val="18"/>
              </w:rPr>
            </w:pPr>
          </w:p>
        </w:tc>
        <w:tc>
          <w:tcPr>
            <w:tcW w:w="1447" w:type="pct"/>
            <w:gridSpan w:val="2"/>
            <w:tcBorders>
              <w:top w:val="single" w:sz="4" w:space="0" w:color="auto"/>
              <w:bottom w:val="single" w:sz="4" w:space="0" w:color="auto"/>
            </w:tcBorders>
          </w:tcPr>
          <w:p w14:paraId="3A5EBD34" w14:textId="77777777" w:rsidR="00967F90" w:rsidRPr="00EB4260" w:rsidRDefault="00967F90" w:rsidP="008F7855">
            <w:pPr>
              <w:ind w:right="-72"/>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Consolidated</w:t>
            </w:r>
          </w:p>
          <w:p w14:paraId="5F8D58E4" w14:textId="77777777" w:rsidR="00967F90" w:rsidRPr="00EB4260" w:rsidRDefault="00967F90" w:rsidP="008F7855">
            <w:pPr>
              <w:ind w:right="-72"/>
              <w:jc w:val="center"/>
              <w:rPr>
                <w:rFonts w:ascii="Arial" w:hAnsi="Arial" w:cs="Arial"/>
                <w:b/>
                <w:bCs/>
                <w:sz w:val="18"/>
                <w:szCs w:val="18"/>
              </w:rPr>
            </w:pPr>
            <w:r w:rsidRPr="00EB4260">
              <w:rPr>
                <w:rFonts w:ascii="Arial" w:eastAsia="Times New Roman" w:hAnsi="Arial" w:cs="Arial"/>
                <w:b/>
                <w:bCs/>
                <w:sz w:val="18"/>
                <w:szCs w:val="18"/>
                <w:lang w:val="en-US"/>
              </w:rPr>
              <w:t xml:space="preserve"> financial statements</w:t>
            </w:r>
          </w:p>
        </w:tc>
        <w:tc>
          <w:tcPr>
            <w:tcW w:w="1445" w:type="pct"/>
            <w:gridSpan w:val="2"/>
            <w:tcBorders>
              <w:top w:val="single" w:sz="4" w:space="0" w:color="auto"/>
              <w:bottom w:val="single" w:sz="4" w:space="0" w:color="auto"/>
            </w:tcBorders>
            <w:vAlign w:val="bottom"/>
          </w:tcPr>
          <w:p w14:paraId="4C981D56" w14:textId="77777777" w:rsidR="00967F90" w:rsidRPr="00EB4260" w:rsidRDefault="00967F90" w:rsidP="008F7855">
            <w:pPr>
              <w:ind w:right="-72" w:hanging="90"/>
              <w:jc w:val="center"/>
              <w:rPr>
                <w:rFonts w:ascii="Arial" w:eastAsia="Times New Roman" w:hAnsi="Arial" w:cs="Arial"/>
                <w:b/>
                <w:bCs/>
                <w:sz w:val="18"/>
                <w:szCs w:val="18"/>
                <w:lang w:val="en-US"/>
              </w:rPr>
            </w:pPr>
            <w:r w:rsidRPr="00EB4260">
              <w:rPr>
                <w:rFonts w:ascii="Arial" w:eastAsia="Times New Roman" w:hAnsi="Arial" w:cs="Arial"/>
                <w:b/>
                <w:bCs/>
                <w:sz w:val="18"/>
                <w:szCs w:val="18"/>
                <w:lang w:val="en-US"/>
              </w:rPr>
              <w:t xml:space="preserve">Separate </w:t>
            </w:r>
          </w:p>
          <w:p w14:paraId="02AA4569" w14:textId="77777777" w:rsidR="00967F90" w:rsidRPr="00EB4260" w:rsidRDefault="00967F90" w:rsidP="008F7855">
            <w:pPr>
              <w:ind w:right="-72" w:hanging="90"/>
              <w:jc w:val="center"/>
              <w:rPr>
                <w:rFonts w:ascii="Arial" w:hAnsi="Arial" w:cs="Arial"/>
                <w:b/>
                <w:bCs/>
                <w:sz w:val="18"/>
                <w:szCs w:val="18"/>
              </w:rPr>
            </w:pPr>
            <w:r w:rsidRPr="00EB4260">
              <w:rPr>
                <w:rFonts w:ascii="Arial" w:eastAsia="Times New Roman" w:hAnsi="Arial" w:cs="Arial"/>
                <w:b/>
                <w:bCs/>
                <w:sz w:val="18"/>
                <w:szCs w:val="18"/>
                <w:lang w:val="en-US"/>
              </w:rPr>
              <w:t>financial statements</w:t>
            </w:r>
          </w:p>
        </w:tc>
      </w:tr>
      <w:tr w:rsidR="00967F90" w:rsidRPr="00EB4260" w14:paraId="5AF63A82" w14:textId="77777777" w:rsidTr="0083407C">
        <w:trPr>
          <w:trHeight w:val="20"/>
        </w:trPr>
        <w:tc>
          <w:tcPr>
            <w:tcW w:w="2107" w:type="pct"/>
            <w:vAlign w:val="bottom"/>
          </w:tcPr>
          <w:p w14:paraId="75745B58" w14:textId="77777777" w:rsidR="00967F90" w:rsidRPr="00EB4260" w:rsidRDefault="00967F90" w:rsidP="0083407C">
            <w:pPr>
              <w:ind w:left="435"/>
              <w:jc w:val="left"/>
              <w:rPr>
                <w:rFonts w:ascii="Arial" w:hAnsi="Arial" w:cs="Arial"/>
                <w:sz w:val="18"/>
                <w:szCs w:val="18"/>
              </w:rPr>
            </w:pPr>
          </w:p>
        </w:tc>
        <w:tc>
          <w:tcPr>
            <w:tcW w:w="724" w:type="pct"/>
            <w:tcBorders>
              <w:top w:val="single" w:sz="4" w:space="0" w:color="auto"/>
            </w:tcBorders>
          </w:tcPr>
          <w:p w14:paraId="0BE14731" w14:textId="3F83E5AE" w:rsidR="00967F90" w:rsidRPr="00EB4260" w:rsidRDefault="00F42A51" w:rsidP="0083407C">
            <w:pPr>
              <w:tabs>
                <w:tab w:val="decimal" w:pos="1152"/>
              </w:tabs>
              <w:ind w:right="-72" w:hanging="90"/>
              <w:rPr>
                <w:rFonts w:ascii="Arial" w:hAnsi="Arial" w:cs="Arial"/>
                <w:b/>
                <w:bCs/>
                <w:sz w:val="18"/>
                <w:szCs w:val="18"/>
              </w:rPr>
            </w:pPr>
            <w:r w:rsidRPr="00EB4260">
              <w:rPr>
                <w:rFonts w:ascii="Arial" w:hAnsi="Arial" w:cs="Arial"/>
                <w:b/>
                <w:bCs/>
                <w:sz w:val="18"/>
                <w:szCs w:val="18"/>
              </w:rPr>
              <w:t>2021</w:t>
            </w:r>
          </w:p>
        </w:tc>
        <w:tc>
          <w:tcPr>
            <w:tcW w:w="724" w:type="pct"/>
            <w:tcBorders>
              <w:top w:val="single" w:sz="4" w:space="0" w:color="auto"/>
            </w:tcBorders>
          </w:tcPr>
          <w:p w14:paraId="5C74DEF7" w14:textId="7D6AB436" w:rsidR="00967F90" w:rsidRPr="00EB4260" w:rsidRDefault="00F42A51" w:rsidP="0083407C">
            <w:pPr>
              <w:tabs>
                <w:tab w:val="decimal" w:pos="1152"/>
              </w:tabs>
              <w:ind w:right="-72" w:hanging="90"/>
              <w:rPr>
                <w:rFonts w:ascii="Arial" w:hAnsi="Arial" w:cs="Arial"/>
                <w:b/>
                <w:bCs/>
                <w:sz w:val="18"/>
                <w:szCs w:val="18"/>
              </w:rPr>
            </w:pPr>
            <w:r w:rsidRPr="00EB4260">
              <w:rPr>
                <w:rFonts w:ascii="Arial" w:hAnsi="Arial" w:cs="Arial"/>
                <w:b/>
                <w:bCs/>
                <w:sz w:val="18"/>
                <w:szCs w:val="18"/>
              </w:rPr>
              <w:t>2020</w:t>
            </w:r>
          </w:p>
        </w:tc>
        <w:tc>
          <w:tcPr>
            <w:tcW w:w="723" w:type="pct"/>
            <w:tcBorders>
              <w:top w:val="single" w:sz="4" w:space="0" w:color="auto"/>
            </w:tcBorders>
          </w:tcPr>
          <w:p w14:paraId="0A9AA477" w14:textId="172FECDF" w:rsidR="00967F90" w:rsidRPr="00EB4260" w:rsidRDefault="00F42A51" w:rsidP="0083407C">
            <w:pPr>
              <w:tabs>
                <w:tab w:val="decimal" w:pos="1152"/>
              </w:tabs>
              <w:ind w:right="-72" w:hanging="90"/>
              <w:rPr>
                <w:rFonts w:ascii="Arial" w:hAnsi="Arial" w:cs="Arial"/>
                <w:b/>
                <w:bCs/>
                <w:sz w:val="18"/>
                <w:szCs w:val="18"/>
              </w:rPr>
            </w:pPr>
            <w:r w:rsidRPr="00EB4260">
              <w:rPr>
                <w:rFonts w:ascii="Arial" w:hAnsi="Arial" w:cs="Arial"/>
                <w:b/>
                <w:bCs/>
                <w:sz w:val="18"/>
                <w:szCs w:val="18"/>
              </w:rPr>
              <w:t>2021</w:t>
            </w:r>
          </w:p>
        </w:tc>
        <w:tc>
          <w:tcPr>
            <w:tcW w:w="723" w:type="pct"/>
            <w:tcBorders>
              <w:top w:val="single" w:sz="4" w:space="0" w:color="auto"/>
            </w:tcBorders>
          </w:tcPr>
          <w:p w14:paraId="69A430EF" w14:textId="2ABE28DF" w:rsidR="00967F90" w:rsidRPr="00EB4260" w:rsidRDefault="00F42A51" w:rsidP="0083407C">
            <w:pPr>
              <w:tabs>
                <w:tab w:val="decimal" w:pos="1152"/>
              </w:tabs>
              <w:ind w:right="-72" w:hanging="90"/>
              <w:rPr>
                <w:rFonts w:ascii="Arial" w:hAnsi="Arial" w:cs="Arial"/>
                <w:b/>
                <w:bCs/>
                <w:sz w:val="18"/>
                <w:szCs w:val="18"/>
              </w:rPr>
            </w:pPr>
            <w:r w:rsidRPr="00EB4260">
              <w:rPr>
                <w:rFonts w:ascii="Arial" w:hAnsi="Arial" w:cs="Arial"/>
                <w:b/>
                <w:bCs/>
                <w:sz w:val="18"/>
                <w:szCs w:val="18"/>
              </w:rPr>
              <w:t>2020</w:t>
            </w:r>
          </w:p>
        </w:tc>
      </w:tr>
      <w:tr w:rsidR="00967F90" w:rsidRPr="00EB4260" w14:paraId="2B4AC47F" w14:textId="77777777" w:rsidTr="0083407C">
        <w:trPr>
          <w:trHeight w:val="20"/>
        </w:trPr>
        <w:tc>
          <w:tcPr>
            <w:tcW w:w="2107" w:type="pct"/>
            <w:vAlign w:val="bottom"/>
          </w:tcPr>
          <w:p w14:paraId="332F6678" w14:textId="77777777" w:rsidR="00967F90" w:rsidRPr="00EB4260" w:rsidRDefault="00967F90" w:rsidP="0083407C">
            <w:pPr>
              <w:ind w:left="435"/>
              <w:jc w:val="left"/>
              <w:rPr>
                <w:rFonts w:ascii="Arial" w:hAnsi="Arial" w:cs="Arial"/>
                <w:sz w:val="18"/>
                <w:szCs w:val="18"/>
              </w:rPr>
            </w:pPr>
          </w:p>
        </w:tc>
        <w:tc>
          <w:tcPr>
            <w:tcW w:w="724" w:type="pct"/>
            <w:tcBorders>
              <w:bottom w:val="single" w:sz="4" w:space="0" w:color="auto"/>
            </w:tcBorders>
            <w:vAlign w:val="bottom"/>
          </w:tcPr>
          <w:p w14:paraId="3C7AC9E2"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4" w:type="pct"/>
            <w:tcBorders>
              <w:bottom w:val="single" w:sz="4" w:space="0" w:color="auto"/>
            </w:tcBorders>
            <w:vAlign w:val="bottom"/>
          </w:tcPr>
          <w:p w14:paraId="4D9FB718"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03400550"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c>
          <w:tcPr>
            <w:tcW w:w="723" w:type="pct"/>
            <w:tcBorders>
              <w:bottom w:val="single" w:sz="4" w:space="0" w:color="auto"/>
            </w:tcBorders>
            <w:vAlign w:val="bottom"/>
          </w:tcPr>
          <w:p w14:paraId="4A188FA0" w14:textId="77777777" w:rsidR="00967F90" w:rsidRPr="00EB4260" w:rsidRDefault="00967F90" w:rsidP="0083407C">
            <w:pPr>
              <w:tabs>
                <w:tab w:val="decimal" w:pos="1152"/>
              </w:tabs>
              <w:ind w:right="-72"/>
              <w:rPr>
                <w:rFonts w:ascii="Arial" w:hAnsi="Arial" w:cs="Arial"/>
                <w:b/>
                <w:bCs/>
                <w:sz w:val="18"/>
                <w:szCs w:val="18"/>
                <w:lang w:val="en-US"/>
              </w:rPr>
            </w:pPr>
            <w:r w:rsidRPr="00EB4260">
              <w:rPr>
                <w:rFonts w:ascii="Arial" w:hAnsi="Arial" w:cs="Arial"/>
                <w:b/>
                <w:bCs/>
                <w:sz w:val="18"/>
                <w:szCs w:val="18"/>
              </w:rPr>
              <w:t>Baht</w:t>
            </w:r>
          </w:p>
        </w:tc>
      </w:tr>
      <w:tr w:rsidR="00967F90" w:rsidRPr="00EB4260" w14:paraId="5263AD7D" w14:textId="77777777" w:rsidTr="0083407C">
        <w:trPr>
          <w:trHeight w:val="20"/>
        </w:trPr>
        <w:tc>
          <w:tcPr>
            <w:tcW w:w="2107" w:type="pct"/>
            <w:vAlign w:val="bottom"/>
          </w:tcPr>
          <w:p w14:paraId="6E60FEAC" w14:textId="77777777" w:rsidR="00967F90" w:rsidRPr="00EB4260" w:rsidRDefault="00967F90" w:rsidP="0083407C">
            <w:pPr>
              <w:ind w:left="435"/>
              <w:jc w:val="left"/>
              <w:rPr>
                <w:rFonts w:ascii="Arial" w:hAnsi="Arial" w:cs="Arial"/>
                <w:sz w:val="18"/>
                <w:szCs w:val="18"/>
              </w:rPr>
            </w:pPr>
          </w:p>
        </w:tc>
        <w:tc>
          <w:tcPr>
            <w:tcW w:w="724" w:type="pct"/>
            <w:tcBorders>
              <w:top w:val="single" w:sz="4" w:space="0" w:color="auto"/>
            </w:tcBorders>
            <w:shd w:val="clear" w:color="auto" w:fill="FAFAFA"/>
          </w:tcPr>
          <w:p w14:paraId="1A16F1B7" w14:textId="77777777" w:rsidR="00967F90" w:rsidRPr="00EB4260" w:rsidRDefault="00967F90" w:rsidP="0083407C">
            <w:pPr>
              <w:tabs>
                <w:tab w:val="decimal" w:pos="1152"/>
              </w:tabs>
              <w:ind w:right="-72"/>
              <w:rPr>
                <w:rFonts w:ascii="Arial" w:hAnsi="Arial" w:cs="Arial"/>
                <w:sz w:val="18"/>
                <w:szCs w:val="18"/>
              </w:rPr>
            </w:pPr>
          </w:p>
        </w:tc>
        <w:tc>
          <w:tcPr>
            <w:tcW w:w="724" w:type="pct"/>
            <w:tcBorders>
              <w:top w:val="single" w:sz="4" w:space="0" w:color="auto"/>
            </w:tcBorders>
          </w:tcPr>
          <w:p w14:paraId="7D43BC3D"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shd w:val="clear" w:color="auto" w:fill="FAFAFA"/>
            <w:vAlign w:val="bottom"/>
          </w:tcPr>
          <w:p w14:paraId="2A996A4B" w14:textId="77777777" w:rsidR="00967F90" w:rsidRPr="00EB4260" w:rsidRDefault="00967F90" w:rsidP="0083407C">
            <w:pPr>
              <w:tabs>
                <w:tab w:val="decimal" w:pos="1152"/>
              </w:tabs>
              <w:ind w:right="-72"/>
              <w:rPr>
                <w:rFonts w:ascii="Arial" w:hAnsi="Arial" w:cs="Arial"/>
                <w:sz w:val="18"/>
                <w:szCs w:val="18"/>
              </w:rPr>
            </w:pPr>
          </w:p>
        </w:tc>
        <w:tc>
          <w:tcPr>
            <w:tcW w:w="723" w:type="pct"/>
            <w:tcBorders>
              <w:top w:val="single" w:sz="4" w:space="0" w:color="auto"/>
            </w:tcBorders>
            <w:vAlign w:val="bottom"/>
          </w:tcPr>
          <w:p w14:paraId="5A8F9C15" w14:textId="77777777" w:rsidR="00967F90" w:rsidRPr="00EB4260" w:rsidRDefault="00967F90" w:rsidP="0083407C">
            <w:pPr>
              <w:tabs>
                <w:tab w:val="decimal" w:pos="1152"/>
              </w:tabs>
              <w:ind w:right="-72"/>
              <w:rPr>
                <w:rFonts w:ascii="Arial" w:hAnsi="Arial" w:cs="Arial"/>
                <w:sz w:val="18"/>
                <w:szCs w:val="18"/>
              </w:rPr>
            </w:pPr>
          </w:p>
        </w:tc>
      </w:tr>
      <w:tr w:rsidR="00967F90" w:rsidRPr="00EB4260" w14:paraId="63688B22" w14:textId="77777777" w:rsidTr="0083407C">
        <w:trPr>
          <w:trHeight w:val="20"/>
        </w:trPr>
        <w:tc>
          <w:tcPr>
            <w:tcW w:w="2107" w:type="pct"/>
            <w:vAlign w:val="bottom"/>
          </w:tcPr>
          <w:p w14:paraId="550388C6" w14:textId="77777777" w:rsidR="00967F90" w:rsidRPr="00EB4260" w:rsidRDefault="00967F90"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 xml:space="preserve">Payment: </w:t>
            </w:r>
          </w:p>
        </w:tc>
        <w:tc>
          <w:tcPr>
            <w:tcW w:w="724" w:type="pct"/>
            <w:shd w:val="clear" w:color="auto" w:fill="FAFAFA"/>
            <w:vAlign w:val="bottom"/>
          </w:tcPr>
          <w:p w14:paraId="03A2F125" w14:textId="77777777" w:rsidR="00967F90" w:rsidRPr="00EB4260" w:rsidRDefault="00967F90" w:rsidP="0083407C">
            <w:pPr>
              <w:tabs>
                <w:tab w:val="decimal" w:pos="1152"/>
              </w:tabs>
              <w:ind w:right="-72"/>
              <w:rPr>
                <w:rFonts w:ascii="Arial" w:hAnsi="Arial" w:cs="Arial"/>
                <w:sz w:val="18"/>
                <w:szCs w:val="18"/>
                <w:lang w:val="en-US"/>
              </w:rPr>
            </w:pPr>
          </w:p>
        </w:tc>
        <w:tc>
          <w:tcPr>
            <w:tcW w:w="724" w:type="pct"/>
            <w:vAlign w:val="bottom"/>
          </w:tcPr>
          <w:p w14:paraId="1D09CA6C" w14:textId="77777777" w:rsidR="00967F90" w:rsidRPr="00EB4260" w:rsidRDefault="00967F90" w:rsidP="0083407C">
            <w:pPr>
              <w:tabs>
                <w:tab w:val="decimal" w:pos="1152"/>
              </w:tabs>
              <w:ind w:right="-72"/>
              <w:rPr>
                <w:rFonts w:ascii="Arial" w:hAnsi="Arial" w:cs="Arial"/>
                <w:sz w:val="18"/>
                <w:szCs w:val="18"/>
                <w:lang w:val="en-US"/>
              </w:rPr>
            </w:pPr>
          </w:p>
        </w:tc>
        <w:tc>
          <w:tcPr>
            <w:tcW w:w="723" w:type="pct"/>
            <w:shd w:val="clear" w:color="auto" w:fill="FAFAFA"/>
            <w:vAlign w:val="bottom"/>
          </w:tcPr>
          <w:p w14:paraId="1BA74AA2" w14:textId="77777777" w:rsidR="00967F90" w:rsidRPr="00EB4260" w:rsidRDefault="00967F90" w:rsidP="0083407C">
            <w:pPr>
              <w:tabs>
                <w:tab w:val="decimal" w:pos="1152"/>
              </w:tabs>
              <w:ind w:right="-72"/>
              <w:rPr>
                <w:rFonts w:ascii="Arial" w:hAnsi="Arial" w:cs="Arial"/>
                <w:sz w:val="18"/>
                <w:szCs w:val="18"/>
                <w:lang w:val="en-US"/>
              </w:rPr>
            </w:pPr>
          </w:p>
        </w:tc>
        <w:tc>
          <w:tcPr>
            <w:tcW w:w="723" w:type="pct"/>
            <w:vAlign w:val="bottom"/>
          </w:tcPr>
          <w:p w14:paraId="7BE6E192" w14:textId="77777777" w:rsidR="00967F90" w:rsidRPr="00EB4260" w:rsidRDefault="00967F90" w:rsidP="0083407C">
            <w:pPr>
              <w:tabs>
                <w:tab w:val="decimal" w:pos="1152"/>
              </w:tabs>
              <w:ind w:right="-72"/>
              <w:rPr>
                <w:rFonts w:ascii="Arial" w:hAnsi="Arial" w:cs="Arial"/>
                <w:sz w:val="18"/>
                <w:szCs w:val="18"/>
                <w:lang w:val="en-US"/>
              </w:rPr>
            </w:pPr>
          </w:p>
        </w:tc>
      </w:tr>
      <w:tr w:rsidR="00CA4814" w:rsidRPr="00EB4260" w14:paraId="662774FD" w14:textId="77777777" w:rsidTr="0083407C">
        <w:trPr>
          <w:trHeight w:val="20"/>
        </w:trPr>
        <w:tc>
          <w:tcPr>
            <w:tcW w:w="2107" w:type="pct"/>
            <w:vAlign w:val="bottom"/>
          </w:tcPr>
          <w:p w14:paraId="3CAE832D" w14:textId="38174988" w:rsidR="00CA4814" w:rsidRPr="00EB4260" w:rsidRDefault="00CA4814"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 xml:space="preserve">   Not later than </w:t>
            </w:r>
            <w:r w:rsidR="00F42A51" w:rsidRPr="00EB4260">
              <w:rPr>
                <w:rFonts w:ascii="Arial" w:hAnsi="Arial" w:cs="Arial"/>
                <w:sz w:val="18"/>
                <w:szCs w:val="18"/>
              </w:rPr>
              <w:t>1</w:t>
            </w:r>
            <w:r w:rsidRPr="00EB4260">
              <w:rPr>
                <w:rFonts w:ascii="Arial" w:hAnsi="Arial" w:cs="Arial"/>
                <w:sz w:val="18"/>
                <w:szCs w:val="18"/>
                <w:lang w:val="en-US"/>
              </w:rPr>
              <w:t xml:space="preserve"> year</w:t>
            </w:r>
          </w:p>
        </w:tc>
        <w:tc>
          <w:tcPr>
            <w:tcW w:w="724" w:type="pct"/>
            <w:shd w:val="clear" w:color="auto" w:fill="FAFAFA"/>
            <w:vAlign w:val="bottom"/>
          </w:tcPr>
          <w:p w14:paraId="0DEB1770" w14:textId="70602D8B"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w:t>
            </w:r>
            <w:r w:rsidR="00CA4814" w:rsidRPr="00EB4260">
              <w:rPr>
                <w:rFonts w:ascii="Arial" w:hAnsi="Arial" w:cs="Arial"/>
                <w:sz w:val="18"/>
                <w:szCs w:val="18"/>
                <w:lang w:val="en-US"/>
              </w:rPr>
              <w:t>,</w:t>
            </w:r>
            <w:r w:rsidRPr="00EB4260">
              <w:rPr>
                <w:rFonts w:ascii="Arial" w:hAnsi="Arial" w:cs="Arial"/>
                <w:sz w:val="18"/>
                <w:szCs w:val="18"/>
              </w:rPr>
              <w:t>718</w:t>
            </w:r>
            <w:r w:rsidR="00CA4814" w:rsidRPr="00EB4260">
              <w:rPr>
                <w:rFonts w:ascii="Arial" w:hAnsi="Arial" w:cs="Arial"/>
                <w:sz w:val="18"/>
                <w:szCs w:val="18"/>
                <w:lang w:val="en-US"/>
              </w:rPr>
              <w:t>,</w:t>
            </w:r>
            <w:r w:rsidRPr="00EB4260">
              <w:rPr>
                <w:rFonts w:ascii="Arial" w:hAnsi="Arial" w:cs="Arial"/>
                <w:sz w:val="18"/>
                <w:szCs w:val="18"/>
              </w:rPr>
              <w:t>705</w:t>
            </w:r>
          </w:p>
        </w:tc>
        <w:tc>
          <w:tcPr>
            <w:tcW w:w="724" w:type="pct"/>
            <w:vAlign w:val="bottom"/>
          </w:tcPr>
          <w:p w14:paraId="0EEEDF1C" w14:textId="4C5DF57F"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w:t>
            </w:r>
            <w:r w:rsidR="00CA4814" w:rsidRPr="00EB4260">
              <w:rPr>
                <w:rFonts w:ascii="Arial" w:hAnsi="Arial" w:cs="Arial"/>
                <w:sz w:val="18"/>
                <w:szCs w:val="18"/>
                <w:lang w:val="en-US"/>
              </w:rPr>
              <w:t>,</w:t>
            </w:r>
            <w:r w:rsidRPr="00EB4260">
              <w:rPr>
                <w:rFonts w:ascii="Arial" w:hAnsi="Arial" w:cs="Arial"/>
                <w:sz w:val="18"/>
                <w:szCs w:val="18"/>
              </w:rPr>
              <w:t>487</w:t>
            </w:r>
            <w:r w:rsidR="00CA4814" w:rsidRPr="00EB4260">
              <w:rPr>
                <w:rFonts w:ascii="Arial" w:hAnsi="Arial" w:cs="Arial"/>
                <w:sz w:val="18"/>
                <w:szCs w:val="18"/>
                <w:lang w:val="en-US"/>
              </w:rPr>
              <w:t>,</w:t>
            </w:r>
            <w:r w:rsidRPr="00EB4260">
              <w:rPr>
                <w:rFonts w:ascii="Arial" w:hAnsi="Arial" w:cs="Arial"/>
                <w:sz w:val="18"/>
                <w:szCs w:val="18"/>
              </w:rPr>
              <w:t>302</w:t>
            </w:r>
          </w:p>
        </w:tc>
        <w:tc>
          <w:tcPr>
            <w:tcW w:w="723" w:type="pct"/>
            <w:shd w:val="clear" w:color="auto" w:fill="FAFAFA"/>
            <w:vAlign w:val="bottom"/>
          </w:tcPr>
          <w:p w14:paraId="7CF1EA38" w14:textId="51856EF7"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2</w:t>
            </w:r>
            <w:r w:rsidR="00CA4814" w:rsidRPr="00EB4260">
              <w:rPr>
                <w:rFonts w:ascii="Arial" w:hAnsi="Arial" w:cs="Arial"/>
                <w:sz w:val="18"/>
                <w:szCs w:val="18"/>
                <w:lang w:val="en-US"/>
              </w:rPr>
              <w:t>,</w:t>
            </w:r>
            <w:r w:rsidRPr="00EB4260">
              <w:rPr>
                <w:rFonts w:ascii="Arial" w:hAnsi="Arial" w:cs="Arial"/>
                <w:sz w:val="18"/>
                <w:szCs w:val="18"/>
              </w:rPr>
              <w:t>785</w:t>
            </w:r>
            <w:r w:rsidR="00CA4814" w:rsidRPr="00EB4260">
              <w:rPr>
                <w:rFonts w:ascii="Arial" w:hAnsi="Arial" w:cs="Arial"/>
                <w:sz w:val="18"/>
                <w:szCs w:val="18"/>
                <w:lang w:val="en-US"/>
              </w:rPr>
              <w:t>,</w:t>
            </w:r>
            <w:r w:rsidRPr="00EB4260">
              <w:rPr>
                <w:rFonts w:ascii="Arial" w:hAnsi="Arial" w:cs="Arial"/>
                <w:sz w:val="18"/>
                <w:szCs w:val="18"/>
              </w:rPr>
              <w:t>175</w:t>
            </w:r>
          </w:p>
        </w:tc>
        <w:tc>
          <w:tcPr>
            <w:tcW w:w="723" w:type="pct"/>
            <w:vAlign w:val="bottom"/>
          </w:tcPr>
          <w:p w14:paraId="67B35742" w14:textId="4C1F85FD"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w:t>
            </w:r>
            <w:r w:rsidR="00CA4814" w:rsidRPr="00EB4260">
              <w:rPr>
                <w:rFonts w:ascii="Arial" w:hAnsi="Arial" w:cs="Arial"/>
                <w:sz w:val="18"/>
                <w:szCs w:val="18"/>
                <w:lang w:val="en-US"/>
              </w:rPr>
              <w:t>,</w:t>
            </w:r>
            <w:r w:rsidRPr="00EB4260">
              <w:rPr>
                <w:rFonts w:ascii="Arial" w:hAnsi="Arial" w:cs="Arial"/>
                <w:sz w:val="18"/>
                <w:szCs w:val="18"/>
              </w:rPr>
              <w:t>114</w:t>
            </w:r>
            <w:r w:rsidR="00CA4814" w:rsidRPr="00EB4260">
              <w:rPr>
                <w:rFonts w:ascii="Arial" w:hAnsi="Arial" w:cs="Arial"/>
                <w:sz w:val="18"/>
                <w:szCs w:val="18"/>
                <w:lang w:val="en-US"/>
              </w:rPr>
              <w:t>,</w:t>
            </w:r>
            <w:r w:rsidRPr="00EB4260">
              <w:rPr>
                <w:rFonts w:ascii="Arial" w:hAnsi="Arial" w:cs="Arial"/>
                <w:sz w:val="18"/>
                <w:szCs w:val="18"/>
              </w:rPr>
              <w:t>702</w:t>
            </w:r>
          </w:p>
        </w:tc>
      </w:tr>
      <w:tr w:rsidR="00CA4814" w:rsidRPr="00EB4260" w14:paraId="14E3BEBC" w14:textId="77777777" w:rsidTr="0083407C">
        <w:trPr>
          <w:trHeight w:val="20"/>
        </w:trPr>
        <w:tc>
          <w:tcPr>
            <w:tcW w:w="2107" w:type="pct"/>
            <w:vAlign w:val="bottom"/>
          </w:tcPr>
          <w:p w14:paraId="12BFEAF9" w14:textId="3C03245B" w:rsidR="00CA4814" w:rsidRPr="00EB4260" w:rsidRDefault="00CA4814"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 xml:space="preserve">   Later than </w:t>
            </w:r>
            <w:r w:rsidR="00F42A51" w:rsidRPr="00EB4260">
              <w:rPr>
                <w:rFonts w:ascii="Arial" w:hAnsi="Arial" w:cs="Arial"/>
                <w:sz w:val="18"/>
                <w:szCs w:val="18"/>
              </w:rPr>
              <w:t>1</w:t>
            </w:r>
            <w:r w:rsidRPr="00EB4260">
              <w:rPr>
                <w:rFonts w:ascii="Arial" w:hAnsi="Arial" w:cs="Arial"/>
                <w:sz w:val="18"/>
                <w:szCs w:val="18"/>
                <w:lang w:val="en-US"/>
              </w:rPr>
              <w:t xml:space="preserve"> year but not </w:t>
            </w:r>
          </w:p>
        </w:tc>
        <w:tc>
          <w:tcPr>
            <w:tcW w:w="724" w:type="pct"/>
            <w:shd w:val="clear" w:color="auto" w:fill="FAFAFA"/>
            <w:vAlign w:val="bottom"/>
          </w:tcPr>
          <w:p w14:paraId="67A61CDC" w14:textId="77777777" w:rsidR="00CA4814" w:rsidRPr="00EB4260" w:rsidRDefault="00CA4814" w:rsidP="0083407C">
            <w:pPr>
              <w:tabs>
                <w:tab w:val="decimal" w:pos="1152"/>
              </w:tabs>
              <w:ind w:right="-72"/>
              <w:rPr>
                <w:rFonts w:ascii="Arial" w:hAnsi="Arial" w:cs="Arial"/>
                <w:sz w:val="18"/>
                <w:szCs w:val="18"/>
                <w:lang w:val="en-US"/>
              </w:rPr>
            </w:pPr>
          </w:p>
        </w:tc>
        <w:tc>
          <w:tcPr>
            <w:tcW w:w="724" w:type="pct"/>
            <w:vAlign w:val="bottom"/>
          </w:tcPr>
          <w:p w14:paraId="6AAE0BEC" w14:textId="77777777" w:rsidR="00CA4814" w:rsidRPr="00EB4260" w:rsidRDefault="00CA4814" w:rsidP="0083407C">
            <w:pPr>
              <w:tabs>
                <w:tab w:val="decimal" w:pos="1152"/>
              </w:tabs>
              <w:ind w:right="-72"/>
              <w:rPr>
                <w:rFonts w:ascii="Arial" w:hAnsi="Arial" w:cs="Arial"/>
                <w:sz w:val="18"/>
                <w:szCs w:val="18"/>
                <w:lang w:val="en-US"/>
              </w:rPr>
            </w:pPr>
          </w:p>
        </w:tc>
        <w:tc>
          <w:tcPr>
            <w:tcW w:w="723" w:type="pct"/>
            <w:shd w:val="clear" w:color="auto" w:fill="FAFAFA"/>
            <w:vAlign w:val="bottom"/>
          </w:tcPr>
          <w:p w14:paraId="320C3B12" w14:textId="77777777" w:rsidR="00CA4814" w:rsidRPr="00EB4260" w:rsidRDefault="00CA4814" w:rsidP="0083407C">
            <w:pPr>
              <w:tabs>
                <w:tab w:val="decimal" w:pos="1152"/>
              </w:tabs>
              <w:ind w:right="-72"/>
              <w:rPr>
                <w:rFonts w:ascii="Arial" w:hAnsi="Arial" w:cs="Arial"/>
                <w:sz w:val="18"/>
                <w:szCs w:val="18"/>
                <w:lang w:val="en-US"/>
              </w:rPr>
            </w:pPr>
          </w:p>
        </w:tc>
        <w:tc>
          <w:tcPr>
            <w:tcW w:w="723" w:type="pct"/>
            <w:vAlign w:val="bottom"/>
          </w:tcPr>
          <w:p w14:paraId="1A42EF51" w14:textId="77777777" w:rsidR="00CA4814" w:rsidRPr="00EB4260" w:rsidRDefault="00CA4814" w:rsidP="0083407C">
            <w:pPr>
              <w:tabs>
                <w:tab w:val="decimal" w:pos="1152"/>
              </w:tabs>
              <w:ind w:right="-72"/>
              <w:rPr>
                <w:rFonts w:ascii="Arial" w:hAnsi="Arial" w:cs="Arial"/>
                <w:sz w:val="18"/>
                <w:szCs w:val="18"/>
                <w:lang w:val="en-US"/>
              </w:rPr>
            </w:pPr>
          </w:p>
        </w:tc>
      </w:tr>
      <w:tr w:rsidR="00CA4814" w:rsidRPr="00EB4260" w14:paraId="17B542D9" w14:textId="77777777" w:rsidTr="0083407C">
        <w:trPr>
          <w:trHeight w:val="20"/>
        </w:trPr>
        <w:tc>
          <w:tcPr>
            <w:tcW w:w="2107" w:type="pct"/>
            <w:vAlign w:val="bottom"/>
          </w:tcPr>
          <w:p w14:paraId="0018F0A4" w14:textId="1743533B" w:rsidR="00CA4814" w:rsidRPr="00EB4260" w:rsidRDefault="00CA4814"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 xml:space="preserve">     later than </w:t>
            </w:r>
            <w:r w:rsidR="00F42A51" w:rsidRPr="00EB4260">
              <w:rPr>
                <w:rFonts w:ascii="Arial" w:hAnsi="Arial" w:cs="Arial"/>
                <w:sz w:val="18"/>
                <w:szCs w:val="18"/>
              </w:rPr>
              <w:t>5</w:t>
            </w:r>
            <w:r w:rsidRPr="00EB4260">
              <w:rPr>
                <w:rFonts w:ascii="Arial" w:hAnsi="Arial" w:cs="Arial"/>
                <w:sz w:val="18"/>
                <w:szCs w:val="18"/>
                <w:lang w:val="en-US"/>
              </w:rPr>
              <w:t xml:space="preserve"> years</w:t>
            </w:r>
          </w:p>
        </w:tc>
        <w:tc>
          <w:tcPr>
            <w:tcW w:w="724" w:type="pct"/>
            <w:shd w:val="clear" w:color="auto" w:fill="FAFAFA"/>
            <w:vAlign w:val="bottom"/>
          </w:tcPr>
          <w:p w14:paraId="57D47BD9" w14:textId="5FCA80B2"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2</w:t>
            </w:r>
            <w:r w:rsidR="00CA4814" w:rsidRPr="00EB4260">
              <w:rPr>
                <w:rFonts w:ascii="Arial" w:hAnsi="Arial" w:cs="Arial"/>
                <w:sz w:val="18"/>
                <w:szCs w:val="18"/>
                <w:lang w:val="en-US"/>
              </w:rPr>
              <w:t>,</w:t>
            </w:r>
            <w:r w:rsidRPr="00EB4260">
              <w:rPr>
                <w:rFonts w:ascii="Arial" w:hAnsi="Arial" w:cs="Arial"/>
                <w:sz w:val="18"/>
                <w:szCs w:val="18"/>
              </w:rPr>
              <w:t>902</w:t>
            </w:r>
            <w:r w:rsidR="00CA4814" w:rsidRPr="00EB4260">
              <w:rPr>
                <w:rFonts w:ascii="Arial" w:hAnsi="Arial" w:cs="Arial"/>
                <w:sz w:val="18"/>
                <w:szCs w:val="18"/>
                <w:lang w:val="en-US"/>
              </w:rPr>
              <w:t>,</w:t>
            </w:r>
            <w:r w:rsidRPr="00EB4260">
              <w:rPr>
                <w:rFonts w:ascii="Arial" w:hAnsi="Arial" w:cs="Arial"/>
                <w:sz w:val="18"/>
                <w:szCs w:val="18"/>
              </w:rPr>
              <w:t>046</w:t>
            </w:r>
          </w:p>
        </w:tc>
        <w:tc>
          <w:tcPr>
            <w:tcW w:w="724" w:type="pct"/>
            <w:vAlign w:val="bottom"/>
          </w:tcPr>
          <w:p w14:paraId="0DA01D7C" w14:textId="11817F20"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5</w:t>
            </w:r>
            <w:r w:rsidR="00CA4814" w:rsidRPr="00EB4260">
              <w:rPr>
                <w:rFonts w:ascii="Arial" w:hAnsi="Arial" w:cs="Arial"/>
                <w:sz w:val="18"/>
                <w:szCs w:val="18"/>
                <w:lang w:val="en-US"/>
              </w:rPr>
              <w:t>,</w:t>
            </w:r>
            <w:r w:rsidRPr="00EB4260">
              <w:rPr>
                <w:rFonts w:ascii="Arial" w:hAnsi="Arial" w:cs="Arial"/>
                <w:sz w:val="18"/>
                <w:szCs w:val="18"/>
              </w:rPr>
              <w:t>692</w:t>
            </w:r>
            <w:r w:rsidR="00CA4814" w:rsidRPr="00EB4260">
              <w:rPr>
                <w:rFonts w:ascii="Arial" w:hAnsi="Arial" w:cs="Arial"/>
                <w:sz w:val="18"/>
                <w:szCs w:val="18"/>
                <w:lang w:val="en-US"/>
              </w:rPr>
              <w:t>,</w:t>
            </w:r>
            <w:r w:rsidRPr="00EB4260">
              <w:rPr>
                <w:rFonts w:ascii="Arial" w:hAnsi="Arial" w:cs="Arial"/>
                <w:sz w:val="18"/>
                <w:szCs w:val="18"/>
              </w:rPr>
              <w:t>620</w:t>
            </w:r>
          </w:p>
        </w:tc>
        <w:tc>
          <w:tcPr>
            <w:tcW w:w="723" w:type="pct"/>
            <w:shd w:val="clear" w:color="auto" w:fill="FAFAFA"/>
            <w:vAlign w:val="bottom"/>
          </w:tcPr>
          <w:p w14:paraId="5297E381" w14:textId="77B14919"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2</w:t>
            </w:r>
            <w:r w:rsidR="00CA4814" w:rsidRPr="00EB4260">
              <w:rPr>
                <w:rFonts w:ascii="Arial" w:hAnsi="Arial" w:cs="Arial"/>
                <w:sz w:val="18"/>
                <w:szCs w:val="18"/>
                <w:lang w:val="en-US"/>
              </w:rPr>
              <w:t>,</w:t>
            </w:r>
            <w:r w:rsidRPr="00EB4260">
              <w:rPr>
                <w:rFonts w:ascii="Arial" w:hAnsi="Arial" w:cs="Arial"/>
                <w:sz w:val="18"/>
                <w:szCs w:val="18"/>
              </w:rPr>
              <w:t>820</w:t>
            </w:r>
            <w:r w:rsidR="00CA4814" w:rsidRPr="00EB4260">
              <w:rPr>
                <w:rFonts w:ascii="Arial" w:hAnsi="Arial" w:cs="Arial"/>
                <w:sz w:val="18"/>
                <w:szCs w:val="18"/>
                <w:lang w:val="en-US"/>
              </w:rPr>
              <w:t>,</w:t>
            </w:r>
            <w:r w:rsidRPr="00EB4260">
              <w:rPr>
                <w:rFonts w:ascii="Arial" w:hAnsi="Arial" w:cs="Arial"/>
                <w:sz w:val="18"/>
                <w:szCs w:val="18"/>
              </w:rPr>
              <w:t>446</w:t>
            </w:r>
          </w:p>
        </w:tc>
        <w:tc>
          <w:tcPr>
            <w:tcW w:w="723" w:type="pct"/>
            <w:vAlign w:val="bottom"/>
          </w:tcPr>
          <w:p w14:paraId="27FFB451" w14:textId="7300E201"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5</w:t>
            </w:r>
            <w:r w:rsidR="00CA4814" w:rsidRPr="00EB4260">
              <w:rPr>
                <w:rFonts w:ascii="Arial" w:hAnsi="Arial" w:cs="Arial"/>
                <w:sz w:val="18"/>
                <w:szCs w:val="18"/>
                <w:lang w:val="en-US"/>
              </w:rPr>
              <w:t>,</w:t>
            </w:r>
            <w:r w:rsidRPr="00EB4260">
              <w:rPr>
                <w:rFonts w:ascii="Arial" w:hAnsi="Arial" w:cs="Arial"/>
                <w:sz w:val="18"/>
                <w:szCs w:val="18"/>
              </w:rPr>
              <w:t>251</w:t>
            </w:r>
            <w:r w:rsidR="00CA4814" w:rsidRPr="00EB4260">
              <w:rPr>
                <w:rFonts w:ascii="Arial" w:hAnsi="Arial" w:cs="Arial"/>
                <w:sz w:val="18"/>
                <w:szCs w:val="18"/>
                <w:lang w:val="en-US"/>
              </w:rPr>
              <w:t>,</w:t>
            </w:r>
            <w:r w:rsidRPr="00EB4260">
              <w:rPr>
                <w:rFonts w:ascii="Arial" w:hAnsi="Arial" w:cs="Arial"/>
                <w:sz w:val="18"/>
                <w:szCs w:val="18"/>
              </w:rPr>
              <w:t>545</w:t>
            </w:r>
          </w:p>
        </w:tc>
      </w:tr>
      <w:tr w:rsidR="00CA4814" w:rsidRPr="00EB4260" w14:paraId="60FC092D" w14:textId="77777777" w:rsidTr="0083407C">
        <w:trPr>
          <w:trHeight w:val="20"/>
        </w:trPr>
        <w:tc>
          <w:tcPr>
            <w:tcW w:w="2107" w:type="pct"/>
            <w:vAlign w:val="bottom"/>
          </w:tcPr>
          <w:p w14:paraId="1FD233E2" w14:textId="6F30796D" w:rsidR="00CA4814" w:rsidRPr="00EB4260" w:rsidRDefault="00CA4814"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 xml:space="preserve">   Later than </w:t>
            </w:r>
            <w:r w:rsidR="00F42A51" w:rsidRPr="00EB4260">
              <w:rPr>
                <w:rFonts w:ascii="Arial" w:hAnsi="Arial" w:cs="Arial"/>
                <w:sz w:val="18"/>
                <w:szCs w:val="18"/>
              </w:rPr>
              <w:t>5</w:t>
            </w:r>
            <w:r w:rsidRPr="00EB4260">
              <w:rPr>
                <w:rFonts w:ascii="Arial" w:hAnsi="Arial" w:cs="Arial"/>
                <w:sz w:val="18"/>
                <w:szCs w:val="18"/>
                <w:lang w:val="en-US"/>
              </w:rPr>
              <w:t xml:space="preserve"> years</w:t>
            </w:r>
          </w:p>
        </w:tc>
        <w:tc>
          <w:tcPr>
            <w:tcW w:w="724" w:type="pct"/>
            <w:tcBorders>
              <w:bottom w:val="single" w:sz="4" w:space="0" w:color="auto"/>
            </w:tcBorders>
            <w:shd w:val="clear" w:color="auto" w:fill="FAFAFA"/>
            <w:vAlign w:val="bottom"/>
          </w:tcPr>
          <w:p w14:paraId="5E1D2FA7" w14:textId="3623809F" w:rsidR="00CA4814" w:rsidRPr="00EB4260" w:rsidRDefault="00CA4814" w:rsidP="0083407C">
            <w:pPr>
              <w:tabs>
                <w:tab w:val="decimal" w:pos="1152"/>
              </w:tabs>
              <w:ind w:right="-72"/>
              <w:rPr>
                <w:rFonts w:ascii="Arial" w:hAnsi="Arial" w:cs="Arial"/>
                <w:sz w:val="18"/>
                <w:szCs w:val="18"/>
                <w:lang w:val="en-US"/>
              </w:rPr>
            </w:pPr>
            <w:r w:rsidRPr="00EB4260">
              <w:rPr>
                <w:rFonts w:ascii="Arial" w:hAnsi="Arial" w:cs="Arial"/>
                <w:sz w:val="18"/>
                <w:szCs w:val="18"/>
                <w:lang w:val="en-US"/>
              </w:rPr>
              <w:t>-</w:t>
            </w:r>
          </w:p>
        </w:tc>
        <w:tc>
          <w:tcPr>
            <w:tcW w:w="724" w:type="pct"/>
            <w:tcBorders>
              <w:bottom w:val="single" w:sz="4" w:space="0" w:color="auto"/>
            </w:tcBorders>
            <w:vAlign w:val="bottom"/>
          </w:tcPr>
          <w:p w14:paraId="20BA0F9B" w14:textId="2A4329E9"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33</w:t>
            </w:r>
            <w:r w:rsidR="00CA4814" w:rsidRPr="00EB4260">
              <w:rPr>
                <w:rFonts w:ascii="Arial" w:hAnsi="Arial" w:cs="Arial"/>
                <w:sz w:val="18"/>
                <w:szCs w:val="18"/>
                <w:lang w:val="en-US"/>
              </w:rPr>
              <w:t>,</w:t>
            </w:r>
            <w:r w:rsidRPr="00EB4260">
              <w:rPr>
                <w:rFonts w:ascii="Arial" w:hAnsi="Arial" w:cs="Arial"/>
                <w:sz w:val="18"/>
                <w:szCs w:val="18"/>
              </w:rPr>
              <w:t>450</w:t>
            </w:r>
          </w:p>
        </w:tc>
        <w:tc>
          <w:tcPr>
            <w:tcW w:w="723" w:type="pct"/>
            <w:tcBorders>
              <w:bottom w:val="single" w:sz="4" w:space="0" w:color="auto"/>
            </w:tcBorders>
            <w:shd w:val="clear" w:color="auto" w:fill="FAFAFA"/>
            <w:vAlign w:val="bottom"/>
          </w:tcPr>
          <w:p w14:paraId="1CF58367" w14:textId="791FE9EF" w:rsidR="00CA4814" w:rsidRPr="00EB4260" w:rsidRDefault="00CA4814" w:rsidP="0083407C">
            <w:pPr>
              <w:tabs>
                <w:tab w:val="decimal" w:pos="1152"/>
              </w:tabs>
              <w:ind w:right="-72"/>
              <w:rPr>
                <w:rFonts w:ascii="Arial" w:hAnsi="Arial" w:cs="Arial"/>
                <w:sz w:val="18"/>
                <w:szCs w:val="18"/>
                <w:lang w:val="en-US"/>
              </w:rPr>
            </w:pPr>
            <w:r w:rsidRPr="00EB4260">
              <w:rPr>
                <w:rFonts w:ascii="Arial" w:hAnsi="Arial" w:cs="Arial"/>
                <w:sz w:val="18"/>
                <w:szCs w:val="18"/>
                <w:lang w:val="en-US"/>
              </w:rPr>
              <w:t>-</w:t>
            </w:r>
          </w:p>
        </w:tc>
        <w:tc>
          <w:tcPr>
            <w:tcW w:w="723" w:type="pct"/>
            <w:tcBorders>
              <w:bottom w:val="single" w:sz="4" w:space="0" w:color="auto"/>
            </w:tcBorders>
            <w:vAlign w:val="bottom"/>
          </w:tcPr>
          <w:p w14:paraId="11BED4F2" w14:textId="6D49EEF3"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33</w:t>
            </w:r>
            <w:r w:rsidR="00CA4814" w:rsidRPr="00EB4260">
              <w:rPr>
                <w:rFonts w:ascii="Arial" w:hAnsi="Arial" w:cs="Arial"/>
                <w:sz w:val="18"/>
                <w:szCs w:val="18"/>
                <w:lang w:val="en-US"/>
              </w:rPr>
              <w:t>,</w:t>
            </w:r>
            <w:r w:rsidRPr="00EB4260">
              <w:rPr>
                <w:rFonts w:ascii="Arial" w:hAnsi="Arial" w:cs="Arial"/>
                <w:sz w:val="18"/>
                <w:szCs w:val="18"/>
              </w:rPr>
              <w:t>450</w:t>
            </w:r>
          </w:p>
        </w:tc>
      </w:tr>
      <w:tr w:rsidR="00CA4814" w:rsidRPr="00EB4260" w14:paraId="228DF195" w14:textId="77777777" w:rsidTr="0083407C">
        <w:trPr>
          <w:trHeight w:val="20"/>
        </w:trPr>
        <w:tc>
          <w:tcPr>
            <w:tcW w:w="2107" w:type="pct"/>
            <w:vAlign w:val="bottom"/>
          </w:tcPr>
          <w:p w14:paraId="3FF8E534" w14:textId="77777777" w:rsidR="00CA4814" w:rsidRPr="00EB4260" w:rsidRDefault="00CA4814"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p>
        </w:tc>
        <w:tc>
          <w:tcPr>
            <w:tcW w:w="724" w:type="pct"/>
            <w:tcBorders>
              <w:top w:val="single" w:sz="4" w:space="0" w:color="auto"/>
            </w:tcBorders>
            <w:shd w:val="clear" w:color="auto" w:fill="FAFAFA"/>
            <w:vAlign w:val="bottom"/>
          </w:tcPr>
          <w:p w14:paraId="4A7DDE45" w14:textId="77777777" w:rsidR="00CA4814" w:rsidRPr="00EB4260" w:rsidRDefault="00CA4814" w:rsidP="0083407C">
            <w:pPr>
              <w:tabs>
                <w:tab w:val="decimal" w:pos="1152"/>
              </w:tabs>
              <w:ind w:right="-72"/>
              <w:rPr>
                <w:rFonts w:ascii="Arial" w:hAnsi="Arial" w:cs="Arial"/>
                <w:sz w:val="18"/>
                <w:szCs w:val="18"/>
                <w:lang w:val="en-US"/>
              </w:rPr>
            </w:pPr>
          </w:p>
        </w:tc>
        <w:tc>
          <w:tcPr>
            <w:tcW w:w="724" w:type="pct"/>
            <w:tcBorders>
              <w:top w:val="single" w:sz="4" w:space="0" w:color="auto"/>
            </w:tcBorders>
            <w:vAlign w:val="bottom"/>
          </w:tcPr>
          <w:p w14:paraId="59C4E9DC" w14:textId="77777777" w:rsidR="00CA4814" w:rsidRPr="00EB4260" w:rsidRDefault="00CA4814" w:rsidP="0083407C">
            <w:pPr>
              <w:tabs>
                <w:tab w:val="decimal" w:pos="1152"/>
              </w:tabs>
              <w:ind w:right="-72"/>
              <w:rPr>
                <w:rFonts w:ascii="Arial" w:hAnsi="Arial" w:cs="Arial"/>
                <w:sz w:val="18"/>
                <w:szCs w:val="18"/>
                <w:lang w:val="en-US"/>
              </w:rPr>
            </w:pPr>
          </w:p>
        </w:tc>
        <w:tc>
          <w:tcPr>
            <w:tcW w:w="723" w:type="pct"/>
            <w:tcBorders>
              <w:top w:val="single" w:sz="4" w:space="0" w:color="auto"/>
            </w:tcBorders>
            <w:shd w:val="clear" w:color="auto" w:fill="FAFAFA"/>
            <w:vAlign w:val="bottom"/>
          </w:tcPr>
          <w:p w14:paraId="724C933B" w14:textId="77777777" w:rsidR="00CA4814" w:rsidRPr="00EB4260" w:rsidRDefault="00CA4814" w:rsidP="0083407C">
            <w:pPr>
              <w:tabs>
                <w:tab w:val="decimal" w:pos="1152"/>
              </w:tabs>
              <w:ind w:right="-72"/>
              <w:rPr>
                <w:rFonts w:ascii="Arial" w:hAnsi="Arial" w:cs="Arial"/>
                <w:sz w:val="18"/>
                <w:szCs w:val="18"/>
                <w:lang w:val="en-US"/>
              </w:rPr>
            </w:pPr>
          </w:p>
        </w:tc>
        <w:tc>
          <w:tcPr>
            <w:tcW w:w="723" w:type="pct"/>
            <w:tcBorders>
              <w:top w:val="single" w:sz="4" w:space="0" w:color="auto"/>
            </w:tcBorders>
            <w:vAlign w:val="bottom"/>
          </w:tcPr>
          <w:p w14:paraId="7EB9375D" w14:textId="77777777" w:rsidR="00CA4814" w:rsidRPr="00EB4260" w:rsidRDefault="00CA4814" w:rsidP="0083407C">
            <w:pPr>
              <w:tabs>
                <w:tab w:val="decimal" w:pos="1152"/>
              </w:tabs>
              <w:ind w:right="-72"/>
              <w:rPr>
                <w:rFonts w:ascii="Arial" w:hAnsi="Arial" w:cs="Arial"/>
                <w:sz w:val="18"/>
                <w:szCs w:val="18"/>
                <w:lang w:val="en-US"/>
              </w:rPr>
            </w:pPr>
          </w:p>
        </w:tc>
      </w:tr>
      <w:tr w:rsidR="00CA4814" w:rsidRPr="00EB4260" w14:paraId="2395DB74" w14:textId="77777777" w:rsidTr="0083407C">
        <w:trPr>
          <w:trHeight w:val="20"/>
        </w:trPr>
        <w:tc>
          <w:tcPr>
            <w:tcW w:w="2107" w:type="pct"/>
            <w:vAlign w:val="bottom"/>
          </w:tcPr>
          <w:p w14:paraId="3A79B247" w14:textId="77777777" w:rsidR="00CA4814" w:rsidRPr="00EB4260" w:rsidRDefault="00CA4814" w:rsidP="0083407C">
            <w:pPr>
              <w:tabs>
                <w:tab w:val="left" w:pos="1276"/>
                <w:tab w:val="center" w:pos="3402"/>
                <w:tab w:val="center" w:pos="4536"/>
                <w:tab w:val="center" w:pos="5670"/>
                <w:tab w:val="center" w:pos="6804"/>
                <w:tab w:val="right" w:pos="7655"/>
              </w:tabs>
              <w:ind w:left="435"/>
              <w:rPr>
                <w:rFonts w:ascii="Arial" w:hAnsi="Arial" w:cs="Arial"/>
                <w:sz w:val="18"/>
                <w:szCs w:val="18"/>
                <w:lang w:val="en-US"/>
              </w:rPr>
            </w:pPr>
            <w:r w:rsidRPr="00EB4260">
              <w:rPr>
                <w:rFonts w:ascii="Arial" w:hAnsi="Arial" w:cs="Arial"/>
                <w:sz w:val="18"/>
                <w:szCs w:val="18"/>
                <w:lang w:val="en-US"/>
              </w:rPr>
              <w:t>Total</w:t>
            </w:r>
          </w:p>
        </w:tc>
        <w:tc>
          <w:tcPr>
            <w:tcW w:w="724" w:type="pct"/>
            <w:tcBorders>
              <w:bottom w:val="single" w:sz="4" w:space="0" w:color="auto"/>
            </w:tcBorders>
            <w:shd w:val="clear" w:color="auto" w:fill="FAFAFA"/>
            <w:vAlign w:val="bottom"/>
          </w:tcPr>
          <w:p w14:paraId="69B91CC4" w14:textId="497FE6CD"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6</w:t>
            </w:r>
            <w:r w:rsidR="00CA4814" w:rsidRPr="00EB4260">
              <w:rPr>
                <w:rFonts w:ascii="Arial" w:hAnsi="Arial" w:cs="Arial"/>
                <w:sz w:val="18"/>
                <w:szCs w:val="18"/>
                <w:lang w:val="en-US"/>
              </w:rPr>
              <w:t>,</w:t>
            </w:r>
            <w:r w:rsidRPr="00EB4260">
              <w:rPr>
                <w:rFonts w:ascii="Arial" w:hAnsi="Arial" w:cs="Arial"/>
                <w:sz w:val="18"/>
                <w:szCs w:val="18"/>
              </w:rPr>
              <w:t>620</w:t>
            </w:r>
            <w:r w:rsidR="00CA4814" w:rsidRPr="00EB4260">
              <w:rPr>
                <w:rFonts w:ascii="Arial" w:hAnsi="Arial" w:cs="Arial"/>
                <w:sz w:val="18"/>
                <w:szCs w:val="18"/>
                <w:lang w:val="en-US"/>
              </w:rPr>
              <w:t>,</w:t>
            </w:r>
            <w:r w:rsidRPr="00EB4260">
              <w:rPr>
                <w:rFonts w:ascii="Arial" w:hAnsi="Arial" w:cs="Arial"/>
                <w:sz w:val="18"/>
                <w:szCs w:val="18"/>
              </w:rPr>
              <w:t>751</w:t>
            </w:r>
          </w:p>
        </w:tc>
        <w:tc>
          <w:tcPr>
            <w:tcW w:w="724" w:type="pct"/>
            <w:tcBorders>
              <w:bottom w:val="single" w:sz="4" w:space="0" w:color="auto"/>
            </w:tcBorders>
            <w:vAlign w:val="bottom"/>
          </w:tcPr>
          <w:p w14:paraId="7D917646" w14:textId="274D67BC"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9</w:t>
            </w:r>
            <w:r w:rsidR="00CA4814" w:rsidRPr="00EB4260">
              <w:rPr>
                <w:rFonts w:ascii="Arial" w:hAnsi="Arial" w:cs="Arial"/>
                <w:sz w:val="18"/>
                <w:szCs w:val="18"/>
                <w:lang w:val="en-US"/>
              </w:rPr>
              <w:t>,</w:t>
            </w:r>
            <w:r w:rsidRPr="00EB4260">
              <w:rPr>
                <w:rFonts w:ascii="Arial" w:hAnsi="Arial" w:cs="Arial"/>
                <w:sz w:val="18"/>
                <w:szCs w:val="18"/>
              </w:rPr>
              <w:t>213</w:t>
            </w:r>
            <w:r w:rsidR="00CA4814" w:rsidRPr="00EB4260">
              <w:rPr>
                <w:rFonts w:ascii="Arial" w:hAnsi="Arial" w:cs="Arial"/>
                <w:sz w:val="18"/>
                <w:szCs w:val="18"/>
                <w:lang w:val="en-US"/>
              </w:rPr>
              <w:t>,</w:t>
            </w:r>
            <w:r w:rsidRPr="00EB4260">
              <w:rPr>
                <w:rFonts w:ascii="Arial" w:hAnsi="Arial" w:cs="Arial"/>
                <w:sz w:val="18"/>
                <w:szCs w:val="18"/>
              </w:rPr>
              <w:t>372</w:t>
            </w:r>
          </w:p>
        </w:tc>
        <w:tc>
          <w:tcPr>
            <w:tcW w:w="723" w:type="pct"/>
            <w:tcBorders>
              <w:bottom w:val="single" w:sz="4" w:space="0" w:color="auto"/>
            </w:tcBorders>
            <w:shd w:val="clear" w:color="auto" w:fill="FAFAFA"/>
            <w:vAlign w:val="bottom"/>
          </w:tcPr>
          <w:p w14:paraId="50734AEC" w14:textId="465859EE"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5</w:t>
            </w:r>
            <w:r w:rsidR="00CA4814" w:rsidRPr="00EB4260">
              <w:rPr>
                <w:rFonts w:ascii="Arial" w:hAnsi="Arial" w:cs="Arial"/>
                <w:sz w:val="18"/>
                <w:szCs w:val="18"/>
                <w:lang w:val="en-US"/>
              </w:rPr>
              <w:t>,</w:t>
            </w:r>
            <w:r w:rsidRPr="00EB4260">
              <w:rPr>
                <w:rFonts w:ascii="Arial" w:hAnsi="Arial" w:cs="Arial"/>
                <w:sz w:val="18"/>
                <w:szCs w:val="18"/>
              </w:rPr>
              <w:t>605</w:t>
            </w:r>
            <w:r w:rsidR="00CA4814" w:rsidRPr="00EB4260">
              <w:rPr>
                <w:rFonts w:ascii="Arial" w:hAnsi="Arial" w:cs="Arial"/>
                <w:sz w:val="18"/>
                <w:szCs w:val="18"/>
                <w:lang w:val="en-US"/>
              </w:rPr>
              <w:t>,</w:t>
            </w:r>
            <w:r w:rsidRPr="00EB4260">
              <w:rPr>
                <w:rFonts w:ascii="Arial" w:hAnsi="Arial" w:cs="Arial"/>
                <w:sz w:val="18"/>
                <w:szCs w:val="18"/>
              </w:rPr>
              <w:t>621</w:t>
            </w:r>
          </w:p>
        </w:tc>
        <w:tc>
          <w:tcPr>
            <w:tcW w:w="723" w:type="pct"/>
            <w:tcBorders>
              <w:bottom w:val="single" w:sz="4" w:space="0" w:color="auto"/>
            </w:tcBorders>
            <w:vAlign w:val="bottom"/>
          </w:tcPr>
          <w:p w14:paraId="720E245C" w14:textId="6FC9A6EE" w:rsidR="00CA4814" w:rsidRPr="00EB4260" w:rsidRDefault="00F42A51" w:rsidP="0083407C">
            <w:pPr>
              <w:tabs>
                <w:tab w:val="decimal" w:pos="1152"/>
              </w:tabs>
              <w:ind w:right="-72"/>
              <w:rPr>
                <w:rFonts w:ascii="Arial" w:hAnsi="Arial" w:cs="Arial"/>
                <w:sz w:val="18"/>
                <w:szCs w:val="18"/>
                <w:lang w:val="en-US"/>
              </w:rPr>
            </w:pPr>
            <w:r w:rsidRPr="00EB4260">
              <w:rPr>
                <w:rFonts w:ascii="Arial" w:hAnsi="Arial" w:cs="Arial"/>
                <w:sz w:val="18"/>
                <w:szCs w:val="18"/>
              </w:rPr>
              <w:t>8</w:t>
            </w:r>
            <w:r w:rsidR="00CA4814" w:rsidRPr="00EB4260">
              <w:rPr>
                <w:rFonts w:ascii="Arial" w:hAnsi="Arial" w:cs="Arial"/>
                <w:sz w:val="18"/>
                <w:szCs w:val="18"/>
                <w:lang w:val="en-US"/>
              </w:rPr>
              <w:t>,</w:t>
            </w:r>
            <w:r w:rsidRPr="00EB4260">
              <w:rPr>
                <w:rFonts w:ascii="Arial" w:hAnsi="Arial" w:cs="Arial"/>
                <w:sz w:val="18"/>
                <w:szCs w:val="18"/>
              </w:rPr>
              <w:t>399</w:t>
            </w:r>
            <w:r w:rsidR="00CA4814" w:rsidRPr="00EB4260">
              <w:rPr>
                <w:rFonts w:ascii="Arial" w:hAnsi="Arial" w:cs="Arial"/>
                <w:sz w:val="18"/>
                <w:szCs w:val="18"/>
                <w:lang w:val="en-US"/>
              </w:rPr>
              <w:t>,</w:t>
            </w:r>
            <w:r w:rsidRPr="00EB4260">
              <w:rPr>
                <w:rFonts w:ascii="Arial" w:hAnsi="Arial" w:cs="Arial"/>
                <w:sz w:val="18"/>
                <w:szCs w:val="18"/>
              </w:rPr>
              <w:t>697</w:t>
            </w:r>
          </w:p>
        </w:tc>
      </w:tr>
    </w:tbl>
    <w:p w14:paraId="4710B8B2" w14:textId="5DDE4305" w:rsidR="00967F90" w:rsidRDefault="00967F90" w:rsidP="008D3858">
      <w:pPr>
        <w:jc w:val="thaiDistribute"/>
        <w:rPr>
          <w:rFonts w:ascii="Arial" w:hAnsi="Arial" w:cs="Arial"/>
          <w:sz w:val="18"/>
          <w:szCs w:val="18"/>
          <w:lang w:val="en-US"/>
        </w:rPr>
      </w:pPr>
    </w:p>
    <w:p w14:paraId="7CA9AFBF" w14:textId="24D531C1" w:rsidR="00F7534D" w:rsidRPr="00E330CE" w:rsidRDefault="00CE27BE" w:rsidP="008D3858">
      <w:pPr>
        <w:jc w:val="thaiDistribute"/>
        <w:rPr>
          <w:rFonts w:ascii="Arial" w:hAnsi="Arial" w:cs="Arial"/>
          <w:sz w:val="18"/>
          <w:szCs w:val="18"/>
          <w:lang w:val="en-US"/>
        </w:rPr>
      </w:pPr>
      <w:r>
        <w:rPr>
          <w:rFonts w:ascii="Arial" w:hAnsi="Arial" w:cs="Arial"/>
          <w:sz w:val="18"/>
          <w:szCs w:val="18"/>
          <w:lang w:val="en-US"/>
        </w:rPr>
        <w:br w:type="page"/>
      </w:r>
    </w:p>
    <w:tbl>
      <w:tblPr>
        <w:tblW w:w="0" w:type="auto"/>
        <w:tblInd w:w="108" w:type="dxa"/>
        <w:shd w:val="clear" w:color="auto" w:fill="44546A"/>
        <w:tblLook w:val="04A0" w:firstRow="1" w:lastRow="0" w:firstColumn="1" w:lastColumn="0" w:noHBand="0" w:noVBand="1"/>
      </w:tblPr>
      <w:tblGrid>
        <w:gridCol w:w="9450"/>
      </w:tblGrid>
      <w:tr w:rsidR="00322210" w:rsidRPr="00E330CE" w14:paraId="098B5942" w14:textId="77777777" w:rsidTr="006779AE">
        <w:trPr>
          <w:trHeight w:val="386"/>
        </w:trPr>
        <w:tc>
          <w:tcPr>
            <w:tcW w:w="9450" w:type="dxa"/>
            <w:shd w:val="clear" w:color="auto" w:fill="FFA543"/>
            <w:vAlign w:val="center"/>
          </w:tcPr>
          <w:p w14:paraId="22BB612A" w14:textId="4F488515" w:rsidR="00322210" w:rsidRPr="00E330CE" w:rsidRDefault="00322210" w:rsidP="006779AE">
            <w:pPr>
              <w:ind w:left="432" w:hanging="432"/>
              <w:rPr>
                <w:rFonts w:ascii="Arial" w:eastAsia="Arial Unicode MS" w:hAnsi="Arial" w:cs="Arial"/>
                <w:b/>
                <w:bCs/>
                <w:color w:val="FAFAFA"/>
                <w:sz w:val="18"/>
                <w:szCs w:val="18"/>
                <w:cs/>
              </w:rPr>
            </w:pPr>
            <w:r w:rsidRPr="00E330CE">
              <w:rPr>
                <w:rFonts w:ascii="Arial" w:eastAsia="Arial Unicode MS" w:hAnsi="Arial" w:cs="Arial"/>
                <w:b/>
                <w:bCs/>
                <w:color w:val="FAFAFA"/>
                <w:sz w:val="18"/>
                <w:szCs w:val="18"/>
              </w:rPr>
              <w:t>39</w:t>
            </w:r>
            <w:r w:rsidRPr="00E330CE">
              <w:rPr>
                <w:rFonts w:ascii="Arial" w:eastAsia="Arial Unicode MS" w:hAnsi="Arial" w:cs="Arial"/>
                <w:b/>
                <w:bCs/>
                <w:color w:val="FAFAFA"/>
                <w:sz w:val="18"/>
                <w:szCs w:val="18"/>
              </w:rPr>
              <w:tab/>
            </w:r>
            <w:r w:rsidR="00A005D1" w:rsidRPr="00E330CE">
              <w:rPr>
                <w:rFonts w:ascii="Arial" w:hAnsi="Arial" w:cs="Arial"/>
                <w:b/>
                <w:bCs/>
                <w:color w:val="FAFAFA"/>
                <w:sz w:val="18"/>
                <w:szCs w:val="18"/>
                <w:lang w:val="en-US"/>
              </w:rPr>
              <w:t>Other information</w:t>
            </w:r>
          </w:p>
        </w:tc>
      </w:tr>
    </w:tbl>
    <w:p w14:paraId="6F3A554E" w14:textId="3B55D73D" w:rsidR="003B6A29" w:rsidRPr="00E330CE" w:rsidRDefault="003B6A29" w:rsidP="008D3858">
      <w:pPr>
        <w:jc w:val="thaiDistribute"/>
        <w:rPr>
          <w:rFonts w:ascii="Arial" w:hAnsi="Arial" w:cs="Arial"/>
          <w:sz w:val="18"/>
          <w:szCs w:val="18"/>
        </w:rPr>
      </w:pPr>
    </w:p>
    <w:p w14:paraId="5EC91A7C" w14:textId="77777777" w:rsidR="003D1619" w:rsidRDefault="005F6BA1" w:rsidP="008D3858">
      <w:pPr>
        <w:jc w:val="thaiDistribute"/>
        <w:rPr>
          <w:rFonts w:ascii="Arial" w:hAnsi="Arial" w:cs="Arial"/>
          <w:sz w:val="18"/>
          <w:szCs w:val="18"/>
        </w:rPr>
      </w:pPr>
      <w:r w:rsidRPr="00E330CE">
        <w:rPr>
          <w:rFonts w:ascii="Arial" w:hAnsi="Arial" w:cs="Arial"/>
          <w:sz w:val="18"/>
          <w:szCs w:val="18"/>
        </w:rPr>
        <w:t xml:space="preserve">The Company has two telecommunication licenses from NBTC regulations. </w:t>
      </w:r>
    </w:p>
    <w:p w14:paraId="6DAB6C1A" w14:textId="77777777" w:rsidR="003D1619" w:rsidRDefault="003D1619" w:rsidP="008D3858">
      <w:pPr>
        <w:jc w:val="thaiDistribute"/>
        <w:rPr>
          <w:rFonts w:ascii="Arial" w:hAnsi="Arial" w:cs="Arial"/>
          <w:sz w:val="18"/>
          <w:szCs w:val="18"/>
        </w:rPr>
      </w:pPr>
    </w:p>
    <w:p w14:paraId="672F0A50" w14:textId="6409F93C" w:rsidR="005F6BA1" w:rsidRPr="00E330CE" w:rsidRDefault="005F6BA1" w:rsidP="008D3858">
      <w:pPr>
        <w:jc w:val="thaiDistribute"/>
        <w:rPr>
          <w:rFonts w:ascii="Arial" w:hAnsi="Arial" w:cs="Arial"/>
          <w:sz w:val="18"/>
          <w:szCs w:val="18"/>
        </w:rPr>
      </w:pPr>
      <w:r w:rsidRPr="00E330CE">
        <w:rPr>
          <w:rFonts w:ascii="Arial" w:hAnsi="Arial" w:cs="Arial"/>
          <w:sz w:val="18"/>
          <w:szCs w:val="18"/>
        </w:rPr>
        <w:t>The service income by revenue type under telecommunication license are as follows:</w:t>
      </w:r>
    </w:p>
    <w:p w14:paraId="585B1B4D" w14:textId="14B76BCC" w:rsidR="005F6BA1" w:rsidRPr="00E330CE" w:rsidRDefault="005F6BA1" w:rsidP="008D3858">
      <w:pPr>
        <w:jc w:val="thaiDistribute"/>
        <w:rPr>
          <w:rFonts w:ascii="Arial" w:hAnsi="Arial" w:cs="Arial"/>
          <w:sz w:val="18"/>
          <w:szCs w:val="18"/>
        </w:rPr>
      </w:pPr>
    </w:p>
    <w:tbl>
      <w:tblPr>
        <w:tblW w:w="4888" w:type="pct"/>
        <w:tblInd w:w="108" w:type="dxa"/>
        <w:tblLook w:val="0000" w:firstRow="0" w:lastRow="0" w:firstColumn="0" w:lastColumn="0" w:noHBand="0" w:noVBand="0"/>
      </w:tblPr>
      <w:tblGrid>
        <w:gridCol w:w="5429"/>
        <w:gridCol w:w="2016"/>
        <w:gridCol w:w="2013"/>
      </w:tblGrid>
      <w:tr w:rsidR="00322210" w:rsidRPr="00E330CE" w14:paraId="4E57410A" w14:textId="77777777" w:rsidTr="006779AE">
        <w:trPr>
          <w:trHeight w:val="20"/>
        </w:trPr>
        <w:tc>
          <w:tcPr>
            <w:tcW w:w="2870" w:type="pct"/>
            <w:vAlign w:val="bottom"/>
          </w:tcPr>
          <w:p w14:paraId="385E9B3B" w14:textId="77777777" w:rsidR="00322210" w:rsidRPr="00E330CE" w:rsidRDefault="00322210" w:rsidP="006779AE">
            <w:pPr>
              <w:ind w:left="-101"/>
              <w:jc w:val="left"/>
              <w:rPr>
                <w:rFonts w:ascii="Arial" w:hAnsi="Arial" w:cs="Arial"/>
                <w:sz w:val="18"/>
                <w:szCs w:val="18"/>
              </w:rPr>
            </w:pPr>
          </w:p>
        </w:tc>
        <w:tc>
          <w:tcPr>
            <w:tcW w:w="2130" w:type="pct"/>
            <w:gridSpan w:val="2"/>
            <w:tcBorders>
              <w:top w:val="single" w:sz="4" w:space="0" w:color="auto"/>
              <w:bottom w:val="single" w:sz="4" w:space="0" w:color="auto"/>
            </w:tcBorders>
          </w:tcPr>
          <w:p w14:paraId="2075E826" w14:textId="0A705D34" w:rsidR="00322210" w:rsidRPr="00E330CE" w:rsidRDefault="00322210" w:rsidP="00DF2FB3">
            <w:pPr>
              <w:ind w:right="-72"/>
              <w:jc w:val="center"/>
              <w:rPr>
                <w:rFonts w:ascii="Arial" w:eastAsia="Times New Roman" w:hAnsi="Arial" w:cs="Arial"/>
                <w:b/>
                <w:bCs/>
                <w:sz w:val="18"/>
                <w:szCs w:val="18"/>
                <w:lang w:val="en-US"/>
              </w:rPr>
            </w:pPr>
            <w:r w:rsidRPr="00E330CE">
              <w:rPr>
                <w:rFonts w:ascii="Arial" w:eastAsia="Times New Roman" w:hAnsi="Arial" w:cs="Arial"/>
                <w:b/>
                <w:bCs/>
                <w:sz w:val="18"/>
                <w:szCs w:val="18"/>
                <w:lang w:val="en-US"/>
              </w:rPr>
              <w:t>Separate</w:t>
            </w:r>
          </w:p>
          <w:p w14:paraId="6657B8BE" w14:textId="77777777" w:rsidR="00322210" w:rsidRPr="00E330CE" w:rsidRDefault="00322210" w:rsidP="00DF2FB3">
            <w:pPr>
              <w:ind w:right="-72"/>
              <w:jc w:val="center"/>
              <w:rPr>
                <w:rFonts w:ascii="Arial" w:hAnsi="Arial" w:cs="Arial"/>
                <w:b/>
                <w:bCs/>
                <w:sz w:val="18"/>
                <w:szCs w:val="18"/>
              </w:rPr>
            </w:pPr>
            <w:r w:rsidRPr="00E330CE">
              <w:rPr>
                <w:rFonts w:ascii="Arial" w:eastAsia="Times New Roman" w:hAnsi="Arial" w:cs="Arial"/>
                <w:b/>
                <w:bCs/>
                <w:sz w:val="18"/>
                <w:szCs w:val="18"/>
                <w:lang w:val="en-US"/>
              </w:rPr>
              <w:t>financial statements</w:t>
            </w:r>
          </w:p>
        </w:tc>
      </w:tr>
      <w:tr w:rsidR="00322210" w:rsidRPr="00E330CE" w14:paraId="53D63D59" w14:textId="77777777" w:rsidTr="006779AE">
        <w:trPr>
          <w:trHeight w:val="20"/>
        </w:trPr>
        <w:tc>
          <w:tcPr>
            <w:tcW w:w="2870" w:type="pct"/>
            <w:vAlign w:val="bottom"/>
          </w:tcPr>
          <w:p w14:paraId="04670BAE" w14:textId="79620104" w:rsidR="00322210" w:rsidRPr="00E330CE" w:rsidRDefault="00322210" w:rsidP="006779AE">
            <w:pPr>
              <w:ind w:left="-101"/>
              <w:jc w:val="left"/>
              <w:rPr>
                <w:rFonts w:ascii="Arial" w:hAnsi="Arial" w:cs="Arial"/>
                <w:b/>
                <w:bCs/>
                <w:sz w:val="18"/>
                <w:szCs w:val="18"/>
              </w:rPr>
            </w:pPr>
          </w:p>
        </w:tc>
        <w:tc>
          <w:tcPr>
            <w:tcW w:w="1066" w:type="pct"/>
            <w:tcBorders>
              <w:top w:val="single" w:sz="4" w:space="0" w:color="auto"/>
            </w:tcBorders>
          </w:tcPr>
          <w:p w14:paraId="0037CD09" w14:textId="77777777" w:rsidR="00322210" w:rsidRPr="00E330CE" w:rsidRDefault="00322210" w:rsidP="006779AE">
            <w:pPr>
              <w:tabs>
                <w:tab w:val="decimal" w:pos="1800"/>
              </w:tabs>
              <w:ind w:right="-72"/>
              <w:rPr>
                <w:rFonts w:ascii="Arial" w:hAnsi="Arial" w:cs="Arial"/>
                <w:b/>
                <w:bCs/>
                <w:sz w:val="18"/>
                <w:szCs w:val="18"/>
              </w:rPr>
            </w:pPr>
            <w:r w:rsidRPr="00E330CE">
              <w:rPr>
                <w:rFonts w:ascii="Arial" w:hAnsi="Arial" w:cs="Arial"/>
                <w:b/>
                <w:bCs/>
                <w:sz w:val="18"/>
                <w:szCs w:val="18"/>
              </w:rPr>
              <w:t>2021</w:t>
            </w:r>
          </w:p>
        </w:tc>
        <w:tc>
          <w:tcPr>
            <w:tcW w:w="1064" w:type="pct"/>
            <w:tcBorders>
              <w:top w:val="single" w:sz="4" w:space="0" w:color="auto"/>
            </w:tcBorders>
          </w:tcPr>
          <w:p w14:paraId="77C175EF" w14:textId="77777777" w:rsidR="00322210" w:rsidRPr="00E330CE" w:rsidRDefault="00322210" w:rsidP="006779AE">
            <w:pPr>
              <w:tabs>
                <w:tab w:val="decimal" w:pos="1800"/>
              </w:tabs>
              <w:ind w:right="-72"/>
              <w:rPr>
                <w:rFonts w:ascii="Arial" w:hAnsi="Arial" w:cs="Arial"/>
                <w:b/>
                <w:bCs/>
                <w:sz w:val="18"/>
                <w:szCs w:val="18"/>
              </w:rPr>
            </w:pPr>
            <w:r w:rsidRPr="00E330CE">
              <w:rPr>
                <w:rFonts w:ascii="Arial" w:hAnsi="Arial" w:cs="Arial"/>
                <w:b/>
                <w:bCs/>
                <w:sz w:val="18"/>
                <w:szCs w:val="18"/>
              </w:rPr>
              <w:t>2020</w:t>
            </w:r>
          </w:p>
        </w:tc>
      </w:tr>
      <w:tr w:rsidR="00322210" w:rsidRPr="00E330CE" w14:paraId="10CE5CB5" w14:textId="77777777" w:rsidTr="006779AE">
        <w:trPr>
          <w:trHeight w:val="20"/>
        </w:trPr>
        <w:tc>
          <w:tcPr>
            <w:tcW w:w="2870" w:type="pct"/>
            <w:vAlign w:val="bottom"/>
          </w:tcPr>
          <w:p w14:paraId="5CFC5A5E" w14:textId="77777777" w:rsidR="00322210" w:rsidRPr="00E330CE" w:rsidRDefault="00322210" w:rsidP="006779AE">
            <w:pPr>
              <w:ind w:left="-101"/>
              <w:jc w:val="left"/>
              <w:rPr>
                <w:rFonts w:ascii="Arial" w:hAnsi="Arial" w:cs="Arial"/>
                <w:sz w:val="18"/>
                <w:szCs w:val="18"/>
              </w:rPr>
            </w:pPr>
          </w:p>
        </w:tc>
        <w:tc>
          <w:tcPr>
            <w:tcW w:w="1066" w:type="pct"/>
            <w:tcBorders>
              <w:bottom w:val="single" w:sz="4" w:space="0" w:color="auto"/>
            </w:tcBorders>
          </w:tcPr>
          <w:p w14:paraId="5823BC96" w14:textId="77777777" w:rsidR="00322210" w:rsidRPr="00E330CE" w:rsidRDefault="00322210" w:rsidP="006779AE">
            <w:pPr>
              <w:tabs>
                <w:tab w:val="decimal" w:pos="1800"/>
              </w:tabs>
              <w:ind w:right="-72"/>
              <w:rPr>
                <w:rFonts w:ascii="Arial" w:hAnsi="Arial" w:cs="Arial"/>
                <w:b/>
                <w:bCs/>
                <w:sz w:val="18"/>
                <w:szCs w:val="18"/>
              </w:rPr>
            </w:pPr>
            <w:r w:rsidRPr="00E330CE">
              <w:rPr>
                <w:rFonts w:ascii="Arial" w:hAnsi="Arial" w:cs="Arial"/>
                <w:b/>
                <w:bCs/>
                <w:sz w:val="18"/>
                <w:szCs w:val="18"/>
              </w:rPr>
              <w:t>Baht</w:t>
            </w:r>
          </w:p>
        </w:tc>
        <w:tc>
          <w:tcPr>
            <w:tcW w:w="1064" w:type="pct"/>
            <w:tcBorders>
              <w:bottom w:val="single" w:sz="4" w:space="0" w:color="auto"/>
            </w:tcBorders>
            <w:vAlign w:val="bottom"/>
          </w:tcPr>
          <w:p w14:paraId="6E06AAAB" w14:textId="77777777" w:rsidR="00322210" w:rsidRPr="00E330CE" w:rsidRDefault="00322210" w:rsidP="006779AE">
            <w:pPr>
              <w:tabs>
                <w:tab w:val="decimal" w:pos="1800"/>
              </w:tabs>
              <w:ind w:right="-72"/>
              <w:rPr>
                <w:rFonts w:ascii="Arial" w:hAnsi="Arial" w:cs="Arial"/>
                <w:b/>
                <w:bCs/>
                <w:sz w:val="18"/>
                <w:szCs w:val="18"/>
                <w:lang w:val="en-US"/>
              </w:rPr>
            </w:pPr>
            <w:r w:rsidRPr="00E330CE">
              <w:rPr>
                <w:rFonts w:ascii="Arial" w:hAnsi="Arial" w:cs="Arial"/>
                <w:b/>
                <w:bCs/>
                <w:sz w:val="18"/>
                <w:szCs w:val="18"/>
              </w:rPr>
              <w:t>Baht</w:t>
            </w:r>
          </w:p>
        </w:tc>
      </w:tr>
      <w:tr w:rsidR="00322210" w:rsidRPr="00E330CE" w14:paraId="2D22E0C9" w14:textId="77777777" w:rsidTr="009144F5">
        <w:trPr>
          <w:trHeight w:val="20"/>
        </w:trPr>
        <w:tc>
          <w:tcPr>
            <w:tcW w:w="2870" w:type="pct"/>
            <w:vAlign w:val="bottom"/>
          </w:tcPr>
          <w:p w14:paraId="57C74586" w14:textId="7F519F87" w:rsidR="00322210" w:rsidRPr="00E330CE" w:rsidRDefault="003D1619" w:rsidP="006779AE">
            <w:pPr>
              <w:ind w:left="-101"/>
              <w:jc w:val="left"/>
              <w:rPr>
                <w:rFonts w:ascii="Arial" w:hAnsi="Arial" w:cs="Arial"/>
                <w:sz w:val="18"/>
                <w:szCs w:val="18"/>
              </w:rPr>
            </w:pPr>
            <w:r w:rsidRPr="00E330CE">
              <w:rPr>
                <w:rFonts w:ascii="Arial" w:hAnsi="Arial" w:cs="Arial"/>
                <w:b/>
                <w:bCs/>
                <w:sz w:val="18"/>
                <w:szCs w:val="18"/>
              </w:rPr>
              <w:t>For the year ended 31 December</w:t>
            </w:r>
          </w:p>
        </w:tc>
        <w:tc>
          <w:tcPr>
            <w:tcW w:w="1066" w:type="pct"/>
            <w:tcBorders>
              <w:top w:val="single" w:sz="4" w:space="0" w:color="auto"/>
            </w:tcBorders>
            <w:shd w:val="clear" w:color="auto" w:fill="FAFAFA"/>
          </w:tcPr>
          <w:p w14:paraId="12C3013F" w14:textId="77777777" w:rsidR="00322210" w:rsidRPr="00E330CE" w:rsidRDefault="00322210" w:rsidP="006779AE">
            <w:pPr>
              <w:tabs>
                <w:tab w:val="decimal" w:pos="1800"/>
              </w:tabs>
              <w:ind w:right="-72"/>
              <w:rPr>
                <w:rFonts w:ascii="Arial" w:hAnsi="Arial" w:cs="Arial"/>
                <w:sz w:val="18"/>
                <w:szCs w:val="18"/>
              </w:rPr>
            </w:pPr>
          </w:p>
        </w:tc>
        <w:tc>
          <w:tcPr>
            <w:tcW w:w="1064" w:type="pct"/>
            <w:tcBorders>
              <w:top w:val="single" w:sz="4" w:space="0" w:color="auto"/>
            </w:tcBorders>
            <w:shd w:val="clear" w:color="auto" w:fill="auto"/>
            <w:vAlign w:val="bottom"/>
          </w:tcPr>
          <w:p w14:paraId="5E138003" w14:textId="77777777" w:rsidR="00322210" w:rsidRPr="00E330CE" w:rsidRDefault="00322210" w:rsidP="006779AE">
            <w:pPr>
              <w:tabs>
                <w:tab w:val="decimal" w:pos="1800"/>
              </w:tabs>
              <w:ind w:right="-72"/>
              <w:rPr>
                <w:rFonts w:ascii="Arial" w:hAnsi="Arial" w:cs="Arial"/>
                <w:sz w:val="18"/>
                <w:szCs w:val="18"/>
              </w:rPr>
            </w:pPr>
          </w:p>
        </w:tc>
      </w:tr>
      <w:tr w:rsidR="00322210" w:rsidRPr="00E330CE" w14:paraId="3B704FC9" w14:textId="77777777" w:rsidTr="009144F5">
        <w:trPr>
          <w:trHeight w:val="20"/>
        </w:trPr>
        <w:tc>
          <w:tcPr>
            <w:tcW w:w="2870" w:type="pct"/>
          </w:tcPr>
          <w:p w14:paraId="2E1655DD" w14:textId="77777777" w:rsidR="00322210" w:rsidRPr="00E330CE" w:rsidRDefault="00322210" w:rsidP="006779AE">
            <w:pPr>
              <w:ind w:left="-101"/>
              <w:rPr>
                <w:rFonts w:ascii="Arial" w:hAnsi="Arial" w:cs="Arial"/>
                <w:b/>
                <w:bCs/>
                <w:sz w:val="18"/>
                <w:szCs w:val="18"/>
              </w:rPr>
            </w:pPr>
            <w:r w:rsidRPr="00E330CE">
              <w:rPr>
                <w:rFonts w:ascii="Arial" w:hAnsi="Arial" w:cs="Arial"/>
                <w:sz w:val="18"/>
                <w:szCs w:val="18"/>
                <w:lang w:val="en-US"/>
              </w:rPr>
              <w:t>NBTC regulations</w:t>
            </w:r>
          </w:p>
        </w:tc>
        <w:tc>
          <w:tcPr>
            <w:tcW w:w="1066" w:type="pct"/>
            <w:shd w:val="clear" w:color="auto" w:fill="FAFAFA"/>
            <w:vAlign w:val="bottom"/>
          </w:tcPr>
          <w:p w14:paraId="29E8C6C5" w14:textId="77777777" w:rsidR="00322210" w:rsidRPr="00E330CE" w:rsidRDefault="00322210" w:rsidP="006779AE">
            <w:pPr>
              <w:tabs>
                <w:tab w:val="decimal" w:pos="1800"/>
              </w:tabs>
              <w:ind w:right="-72"/>
              <w:rPr>
                <w:rFonts w:ascii="Arial" w:hAnsi="Arial" w:cs="Arial"/>
                <w:sz w:val="18"/>
                <w:szCs w:val="18"/>
              </w:rPr>
            </w:pPr>
          </w:p>
        </w:tc>
        <w:tc>
          <w:tcPr>
            <w:tcW w:w="1064" w:type="pct"/>
            <w:shd w:val="clear" w:color="auto" w:fill="auto"/>
          </w:tcPr>
          <w:p w14:paraId="621E31FB" w14:textId="77777777" w:rsidR="00322210" w:rsidRPr="00E330CE" w:rsidRDefault="00322210" w:rsidP="006779AE">
            <w:pPr>
              <w:tabs>
                <w:tab w:val="decimal" w:pos="1800"/>
              </w:tabs>
              <w:ind w:right="-72"/>
              <w:rPr>
                <w:rFonts w:ascii="Arial" w:hAnsi="Arial" w:cs="Arial"/>
                <w:sz w:val="18"/>
                <w:szCs w:val="18"/>
              </w:rPr>
            </w:pPr>
          </w:p>
        </w:tc>
      </w:tr>
      <w:tr w:rsidR="00322210" w:rsidRPr="00E330CE" w14:paraId="76BE5687" w14:textId="77777777" w:rsidTr="009144F5">
        <w:trPr>
          <w:trHeight w:val="20"/>
        </w:trPr>
        <w:tc>
          <w:tcPr>
            <w:tcW w:w="2870" w:type="pct"/>
          </w:tcPr>
          <w:p w14:paraId="5EB1B78C" w14:textId="36B09938" w:rsidR="00322210" w:rsidRPr="00E330CE" w:rsidRDefault="00DF2FB3" w:rsidP="006779AE">
            <w:pPr>
              <w:pStyle w:val="Header"/>
              <w:ind w:left="-101"/>
              <w:rPr>
                <w:rFonts w:ascii="Arial" w:hAnsi="Arial" w:cs="Arial"/>
                <w:sz w:val="18"/>
                <w:szCs w:val="18"/>
              </w:rPr>
            </w:pPr>
            <w:r w:rsidRPr="00E330CE">
              <w:rPr>
                <w:rFonts w:ascii="Arial" w:hAnsi="Arial" w:cs="Arial"/>
                <w:sz w:val="18"/>
                <w:szCs w:val="18"/>
                <w:lang w:val="en-US"/>
              </w:rPr>
              <w:t xml:space="preserve">   </w:t>
            </w:r>
            <w:r w:rsidR="00322210" w:rsidRPr="00E330CE">
              <w:rPr>
                <w:rFonts w:ascii="Arial" w:hAnsi="Arial" w:cs="Arial"/>
                <w:sz w:val="18"/>
                <w:szCs w:val="18"/>
                <w:lang w:val="en-US"/>
              </w:rPr>
              <w:t xml:space="preserve">- Revenue under telecommunication </w:t>
            </w:r>
            <w:proofErr w:type="spellStart"/>
            <w:r w:rsidR="00322210" w:rsidRPr="00E330CE">
              <w:rPr>
                <w:rFonts w:ascii="Arial" w:hAnsi="Arial" w:cs="Arial"/>
                <w:sz w:val="18"/>
                <w:szCs w:val="18"/>
                <w:lang w:val="en-US"/>
              </w:rPr>
              <w:t>licence</w:t>
            </w:r>
            <w:proofErr w:type="spellEnd"/>
            <w:r w:rsidR="00322210" w:rsidRPr="00E330CE">
              <w:rPr>
                <w:rFonts w:ascii="Arial" w:hAnsi="Arial" w:cs="Arial"/>
                <w:sz w:val="18"/>
                <w:szCs w:val="18"/>
                <w:lang w:val="en-US"/>
              </w:rPr>
              <w:t xml:space="preserve"> type 1</w:t>
            </w:r>
          </w:p>
        </w:tc>
        <w:tc>
          <w:tcPr>
            <w:tcW w:w="1066" w:type="pct"/>
            <w:shd w:val="clear" w:color="auto" w:fill="FAFAFA"/>
          </w:tcPr>
          <w:p w14:paraId="62DB546B" w14:textId="77777777" w:rsidR="00322210" w:rsidRPr="00E330CE" w:rsidRDefault="00322210" w:rsidP="006779AE">
            <w:pPr>
              <w:tabs>
                <w:tab w:val="decimal" w:pos="1800"/>
              </w:tabs>
              <w:ind w:right="-72"/>
              <w:rPr>
                <w:rFonts w:ascii="Arial" w:hAnsi="Arial" w:cs="Arial"/>
                <w:sz w:val="18"/>
                <w:szCs w:val="18"/>
              </w:rPr>
            </w:pPr>
            <w:r w:rsidRPr="00E330CE">
              <w:rPr>
                <w:rFonts w:ascii="Arial" w:hAnsi="Arial" w:cs="Arial"/>
                <w:sz w:val="18"/>
                <w:szCs w:val="18"/>
              </w:rPr>
              <w:t>357,396,831</w:t>
            </w:r>
          </w:p>
        </w:tc>
        <w:tc>
          <w:tcPr>
            <w:tcW w:w="1064" w:type="pct"/>
            <w:shd w:val="clear" w:color="auto" w:fill="auto"/>
          </w:tcPr>
          <w:p w14:paraId="13426F8E" w14:textId="77777777" w:rsidR="00322210" w:rsidRPr="00E330CE" w:rsidRDefault="00322210" w:rsidP="006779AE">
            <w:pPr>
              <w:tabs>
                <w:tab w:val="decimal" w:pos="1800"/>
              </w:tabs>
              <w:ind w:right="-72"/>
              <w:rPr>
                <w:rFonts w:ascii="Arial" w:hAnsi="Arial" w:cs="Arial"/>
                <w:sz w:val="18"/>
                <w:szCs w:val="18"/>
              </w:rPr>
            </w:pPr>
            <w:r w:rsidRPr="00E330CE">
              <w:rPr>
                <w:rFonts w:ascii="Arial" w:hAnsi="Arial" w:cs="Arial"/>
                <w:sz w:val="18"/>
                <w:szCs w:val="18"/>
              </w:rPr>
              <w:t>155,930,544</w:t>
            </w:r>
          </w:p>
        </w:tc>
      </w:tr>
      <w:tr w:rsidR="00322210" w:rsidRPr="00E330CE" w14:paraId="4862D438" w14:textId="77777777" w:rsidTr="009144F5">
        <w:trPr>
          <w:trHeight w:val="20"/>
        </w:trPr>
        <w:tc>
          <w:tcPr>
            <w:tcW w:w="2870" w:type="pct"/>
          </w:tcPr>
          <w:p w14:paraId="7F0A5EDE" w14:textId="072B3058" w:rsidR="00322210" w:rsidRPr="00E330CE" w:rsidRDefault="00DF2FB3" w:rsidP="006779AE">
            <w:pPr>
              <w:pStyle w:val="Header"/>
              <w:ind w:left="-101"/>
              <w:rPr>
                <w:rFonts w:ascii="Arial" w:hAnsi="Arial" w:cs="Arial"/>
                <w:sz w:val="18"/>
                <w:szCs w:val="18"/>
                <w:lang w:val="en-US"/>
              </w:rPr>
            </w:pPr>
            <w:r w:rsidRPr="00E330CE">
              <w:rPr>
                <w:rFonts w:ascii="Arial" w:hAnsi="Arial" w:cs="Arial"/>
                <w:sz w:val="18"/>
                <w:szCs w:val="18"/>
                <w:lang w:val="en-US"/>
              </w:rPr>
              <w:t xml:space="preserve">   </w:t>
            </w:r>
            <w:r w:rsidR="00322210" w:rsidRPr="00E330CE">
              <w:rPr>
                <w:rFonts w:ascii="Arial" w:hAnsi="Arial" w:cs="Arial"/>
                <w:sz w:val="18"/>
                <w:szCs w:val="18"/>
                <w:lang w:val="en-US"/>
              </w:rPr>
              <w:t xml:space="preserve">- Revenue under telecommunication </w:t>
            </w:r>
            <w:proofErr w:type="spellStart"/>
            <w:r w:rsidR="00322210" w:rsidRPr="00E330CE">
              <w:rPr>
                <w:rFonts w:ascii="Arial" w:hAnsi="Arial" w:cs="Arial"/>
                <w:sz w:val="18"/>
                <w:szCs w:val="18"/>
                <w:lang w:val="en-US"/>
              </w:rPr>
              <w:t>licence</w:t>
            </w:r>
            <w:proofErr w:type="spellEnd"/>
            <w:r w:rsidR="00322210" w:rsidRPr="00E330CE">
              <w:rPr>
                <w:rFonts w:ascii="Arial" w:hAnsi="Arial" w:cs="Arial"/>
                <w:sz w:val="18"/>
                <w:szCs w:val="18"/>
                <w:lang w:val="en-US"/>
              </w:rPr>
              <w:t xml:space="preserve"> type 3</w:t>
            </w:r>
          </w:p>
        </w:tc>
        <w:tc>
          <w:tcPr>
            <w:tcW w:w="1066" w:type="pct"/>
            <w:shd w:val="clear" w:color="auto" w:fill="FAFAFA"/>
          </w:tcPr>
          <w:p w14:paraId="4BE66528" w14:textId="1FC61759" w:rsidR="00322210" w:rsidRPr="00E330CE" w:rsidRDefault="00905B13" w:rsidP="006779AE">
            <w:pPr>
              <w:tabs>
                <w:tab w:val="decimal" w:pos="1800"/>
              </w:tabs>
              <w:ind w:right="-72"/>
              <w:rPr>
                <w:rFonts w:ascii="Arial" w:hAnsi="Arial" w:cs="Arial"/>
                <w:sz w:val="18"/>
                <w:szCs w:val="18"/>
              </w:rPr>
            </w:pPr>
            <w:r>
              <w:rPr>
                <w:rFonts w:ascii="Arial" w:hAnsi="Arial" w:cs="Arial"/>
                <w:sz w:val="18"/>
                <w:szCs w:val="18"/>
              </w:rPr>
              <w:t>-</w:t>
            </w:r>
          </w:p>
        </w:tc>
        <w:tc>
          <w:tcPr>
            <w:tcW w:w="1064" w:type="pct"/>
            <w:shd w:val="clear" w:color="auto" w:fill="auto"/>
          </w:tcPr>
          <w:p w14:paraId="60C388C5" w14:textId="2EBEA53D" w:rsidR="00322210" w:rsidRPr="00E330CE" w:rsidRDefault="00905B13" w:rsidP="006779AE">
            <w:pPr>
              <w:tabs>
                <w:tab w:val="decimal" w:pos="1800"/>
              </w:tabs>
              <w:ind w:right="-72"/>
              <w:rPr>
                <w:rFonts w:ascii="Arial" w:hAnsi="Arial" w:cs="Arial"/>
                <w:sz w:val="18"/>
                <w:szCs w:val="18"/>
              </w:rPr>
            </w:pPr>
            <w:r>
              <w:rPr>
                <w:rFonts w:ascii="Arial" w:hAnsi="Arial" w:cs="Arial"/>
                <w:sz w:val="18"/>
                <w:szCs w:val="18"/>
              </w:rPr>
              <w:t>-</w:t>
            </w:r>
          </w:p>
        </w:tc>
      </w:tr>
    </w:tbl>
    <w:p w14:paraId="462FF1DE" w14:textId="14C82195" w:rsidR="00322210" w:rsidRPr="00E330CE" w:rsidRDefault="00322210" w:rsidP="008D3858">
      <w:pPr>
        <w:jc w:val="thaiDistribute"/>
        <w:rPr>
          <w:rFonts w:ascii="Arial" w:hAnsi="Arial" w:cs="Arial"/>
          <w:sz w:val="18"/>
          <w:szCs w:val="18"/>
        </w:rPr>
      </w:pPr>
    </w:p>
    <w:p w14:paraId="5CBD19E2" w14:textId="15FD5E39" w:rsidR="00F7534D" w:rsidRPr="00C341FD" w:rsidRDefault="005F6BA1" w:rsidP="008D3858">
      <w:pPr>
        <w:jc w:val="thaiDistribute"/>
        <w:rPr>
          <w:rFonts w:ascii="Arial" w:hAnsi="Arial" w:cs="Arial"/>
          <w:spacing w:val="-4"/>
          <w:sz w:val="18"/>
          <w:szCs w:val="18"/>
        </w:rPr>
      </w:pPr>
      <w:r w:rsidRPr="00C341FD">
        <w:rPr>
          <w:rFonts w:ascii="Arial" w:hAnsi="Arial" w:cs="Arial"/>
          <w:spacing w:val="-4"/>
          <w:sz w:val="18"/>
          <w:szCs w:val="18"/>
        </w:rPr>
        <w:t>Additionally, the deductible expenses according to NBTC regulations on Universal Service Obligation fee are as follows:</w:t>
      </w:r>
    </w:p>
    <w:p w14:paraId="6AB98B71" w14:textId="1A466A00" w:rsidR="00322210" w:rsidRPr="00E330CE" w:rsidRDefault="00322210" w:rsidP="008D3858">
      <w:pPr>
        <w:jc w:val="thaiDistribute"/>
        <w:rPr>
          <w:rFonts w:ascii="Arial" w:hAnsi="Arial" w:cs="Arial"/>
          <w:sz w:val="18"/>
          <w:szCs w:val="18"/>
        </w:rPr>
      </w:pPr>
    </w:p>
    <w:tbl>
      <w:tblPr>
        <w:tblW w:w="4888" w:type="pct"/>
        <w:tblInd w:w="108" w:type="dxa"/>
        <w:tblLook w:val="0000" w:firstRow="0" w:lastRow="0" w:firstColumn="0" w:lastColumn="0" w:noHBand="0" w:noVBand="0"/>
      </w:tblPr>
      <w:tblGrid>
        <w:gridCol w:w="5429"/>
        <w:gridCol w:w="2016"/>
        <w:gridCol w:w="2013"/>
      </w:tblGrid>
      <w:tr w:rsidR="00322210" w:rsidRPr="00E330CE" w14:paraId="37095B11" w14:textId="77777777" w:rsidTr="006779AE">
        <w:trPr>
          <w:trHeight w:val="20"/>
        </w:trPr>
        <w:tc>
          <w:tcPr>
            <w:tcW w:w="2870" w:type="pct"/>
            <w:vAlign w:val="bottom"/>
          </w:tcPr>
          <w:p w14:paraId="06746881" w14:textId="77777777" w:rsidR="00322210" w:rsidRPr="00E330CE" w:rsidRDefault="00322210" w:rsidP="006779AE">
            <w:pPr>
              <w:ind w:left="-101"/>
              <w:jc w:val="left"/>
              <w:rPr>
                <w:rFonts w:ascii="Arial" w:hAnsi="Arial" w:cs="Arial"/>
                <w:sz w:val="18"/>
                <w:szCs w:val="18"/>
              </w:rPr>
            </w:pPr>
          </w:p>
        </w:tc>
        <w:tc>
          <w:tcPr>
            <w:tcW w:w="2130" w:type="pct"/>
            <w:gridSpan w:val="2"/>
            <w:tcBorders>
              <w:top w:val="single" w:sz="4" w:space="0" w:color="auto"/>
              <w:bottom w:val="single" w:sz="4" w:space="0" w:color="auto"/>
            </w:tcBorders>
          </w:tcPr>
          <w:p w14:paraId="3AD9C207" w14:textId="77777777" w:rsidR="00322210" w:rsidRPr="00E330CE" w:rsidRDefault="00322210" w:rsidP="00DF2FB3">
            <w:pPr>
              <w:ind w:right="-72"/>
              <w:jc w:val="center"/>
              <w:rPr>
                <w:rFonts w:ascii="Arial" w:eastAsia="Times New Roman" w:hAnsi="Arial" w:cs="Arial"/>
                <w:b/>
                <w:bCs/>
                <w:sz w:val="18"/>
                <w:szCs w:val="18"/>
                <w:lang w:val="en-US"/>
              </w:rPr>
            </w:pPr>
            <w:r w:rsidRPr="00E330CE">
              <w:rPr>
                <w:rFonts w:ascii="Arial" w:eastAsia="Times New Roman" w:hAnsi="Arial" w:cs="Arial"/>
                <w:b/>
                <w:bCs/>
                <w:sz w:val="18"/>
                <w:szCs w:val="18"/>
                <w:lang w:val="en-US"/>
              </w:rPr>
              <w:t xml:space="preserve">Separate </w:t>
            </w:r>
          </w:p>
          <w:p w14:paraId="4EF563FA" w14:textId="77777777" w:rsidR="00322210" w:rsidRPr="00E330CE" w:rsidRDefault="00322210" w:rsidP="00DF2FB3">
            <w:pPr>
              <w:ind w:right="-72"/>
              <w:jc w:val="center"/>
              <w:rPr>
                <w:rFonts w:ascii="Arial" w:hAnsi="Arial" w:cs="Arial"/>
                <w:b/>
                <w:bCs/>
                <w:sz w:val="18"/>
                <w:szCs w:val="18"/>
              </w:rPr>
            </w:pPr>
            <w:r w:rsidRPr="00E330CE">
              <w:rPr>
                <w:rFonts w:ascii="Arial" w:eastAsia="Times New Roman" w:hAnsi="Arial" w:cs="Arial"/>
                <w:b/>
                <w:bCs/>
                <w:sz w:val="18"/>
                <w:szCs w:val="18"/>
                <w:lang w:val="en-US"/>
              </w:rPr>
              <w:t>financial statements</w:t>
            </w:r>
          </w:p>
        </w:tc>
      </w:tr>
      <w:tr w:rsidR="00322210" w:rsidRPr="00E330CE" w14:paraId="2116B33E" w14:textId="77777777" w:rsidTr="006779AE">
        <w:trPr>
          <w:trHeight w:val="20"/>
        </w:trPr>
        <w:tc>
          <w:tcPr>
            <w:tcW w:w="2870" w:type="pct"/>
            <w:vAlign w:val="bottom"/>
          </w:tcPr>
          <w:p w14:paraId="7CF76E91" w14:textId="55763B4F" w:rsidR="00322210" w:rsidRPr="00E330CE" w:rsidRDefault="00322210" w:rsidP="006779AE">
            <w:pPr>
              <w:ind w:left="-101"/>
              <w:jc w:val="left"/>
              <w:rPr>
                <w:rFonts w:ascii="Arial" w:hAnsi="Arial" w:cs="Arial"/>
                <w:b/>
                <w:bCs/>
                <w:sz w:val="18"/>
                <w:szCs w:val="18"/>
              </w:rPr>
            </w:pPr>
          </w:p>
        </w:tc>
        <w:tc>
          <w:tcPr>
            <w:tcW w:w="1066" w:type="pct"/>
            <w:tcBorders>
              <w:top w:val="single" w:sz="4" w:space="0" w:color="auto"/>
            </w:tcBorders>
          </w:tcPr>
          <w:p w14:paraId="3B59B73F" w14:textId="77777777" w:rsidR="00322210" w:rsidRPr="00E330CE" w:rsidRDefault="00322210" w:rsidP="006779AE">
            <w:pPr>
              <w:tabs>
                <w:tab w:val="decimal" w:pos="1800"/>
              </w:tabs>
              <w:ind w:right="-72"/>
              <w:rPr>
                <w:rFonts w:ascii="Arial" w:hAnsi="Arial" w:cs="Arial"/>
                <w:b/>
                <w:bCs/>
                <w:sz w:val="18"/>
                <w:szCs w:val="18"/>
              </w:rPr>
            </w:pPr>
            <w:r w:rsidRPr="00E330CE">
              <w:rPr>
                <w:rFonts w:ascii="Arial" w:hAnsi="Arial" w:cs="Arial"/>
                <w:b/>
                <w:bCs/>
                <w:sz w:val="18"/>
                <w:szCs w:val="18"/>
              </w:rPr>
              <w:t>2021</w:t>
            </w:r>
          </w:p>
        </w:tc>
        <w:tc>
          <w:tcPr>
            <w:tcW w:w="1064" w:type="pct"/>
            <w:tcBorders>
              <w:top w:val="single" w:sz="4" w:space="0" w:color="auto"/>
            </w:tcBorders>
          </w:tcPr>
          <w:p w14:paraId="7BD7CE6A" w14:textId="77777777" w:rsidR="00322210" w:rsidRPr="00E330CE" w:rsidRDefault="00322210" w:rsidP="006779AE">
            <w:pPr>
              <w:tabs>
                <w:tab w:val="decimal" w:pos="1800"/>
              </w:tabs>
              <w:ind w:right="-72"/>
              <w:rPr>
                <w:rFonts w:ascii="Arial" w:hAnsi="Arial" w:cs="Arial"/>
                <w:b/>
                <w:bCs/>
                <w:sz w:val="18"/>
                <w:szCs w:val="18"/>
              </w:rPr>
            </w:pPr>
            <w:r w:rsidRPr="00E330CE">
              <w:rPr>
                <w:rFonts w:ascii="Arial" w:hAnsi="Arial" w:cs="Arial"/>
                <w:b/>
                <w:bCs/>
                <w:sz w:val="18"/>
                <w:szCs w:val="18"/>
              </w:rPr>
              <w:t>2020</w:t>
            </w:r>
          </w:p>
        </w:tc>
      </w:tr>
      <w:tr w:rsidR="00322210" w:rsidRPr="00E330CE" w14:paraId="6CB34B7E" w14:textId="77777777" w:rsidTr="006779AE">
        <w:trPr>
          <w:trHeight w:val="20"/>
        </w:trPr>
        <w:tc>
          <w:tcPr>
            <w:tcW w:w="2870" w:type="pct"/>
            <w:vAlign w:val="bottom"/>
          </w:tcPr>
          <w:p w14:paraId="7EE71960" w14:textId="77777777" w:rsidR="00322210" w:rsidRPr="00E330CE" w:rsidRDefault="00322210" w:rsidP="006779AE">
            <w:pPr>
              <w:ind w:left="-101"/>
              <w:jc w:val="left"/>
              <w:rPr>
                <w:rFonts w:ascii="Arial" w:hAnsi="Arial" w:cs="Arial"/>
                <w:sz w:val="18"/>
                <w:szCs w:val="18"/>
              </w:rPr>
            </w:pPr>
          </w:p>
        </w:tc>
        <w:tc>
          <w:tcPr>
            <w:tcW w:w="1066" w:type="pct"/>
            <w:tcBorders>
              <w:bottom w:val="single" w:sz="4" w:space="0" w:color="auto"/>
            </w:tcBorders>
          </w:tcPr>
          <w:p w14:paraId="02C57F80" w14:textId="77777777" w:rsidR="00322210" w:rsidRPr="00E330CE" w:rsidRDefault="00322210" w:rsidP="006779AE">
            <w:pPr>
              <w:tabs>
                <w:tab w:val="decimal" w:pos="1800"/>
              </w:tabs>
              <w:ind w:right="-72"/>
              <w:rPr>
                <w:rFonts w:ascii="Arial" w:hAnsi="Arial" w:cs="Arial"/>
                <w:b/>
                <w:bCs/>
                <w:sz w:val="18"/>
                <w:szCs w:val="18"/>
              </w:rPr>
            </w:pPr>
            <w:r w:rsidRPr="00E330CE">
              <w:rPr>
                <w:rFonts w:ascii="Arial" w:hAnsi="Arial" w:cs="Arial"/>
                <w:b/>
                <w:bCs/>
                <w:sz w:val="18"/>
                <w:szCs w:val="18"/>
              </w:rPr>
              <w:t>Baht</w:t>
            </w:r>
          </w:p>
        </w:tc>
        <w:tc>
          <w:tcPr>
            <w:tcW w:w="1064" w:type="pct"/>
            <w:tcBorders>
              <w:bottom w:val="single" w:sz="4" w:space="0" w:color="auto"/>
            </w:tcBorders>
            <w:vAlign w:val="bottom"/>
          </w:tcPr>
          <w:p w14:paraId="6DB8FC48" w14:textId="77777777" w:rsidR="00322210" w:rsidRPr="00E330CE" w:rsidRDefault="00322210" w:rsidP="006779AE">
            <w:pPr>
              <w:tabs>
                <w:tab w:val="decimal" w:pos="1800"/>
              </w:tabs>
              <w:ind w:right="-72"/>
              <w:rPr>
                <w:rFonts w:ascii="Arial" w:hAnsi="Arial" w:cs="Arial"/>
                <w:b/>
                <w:bCs/>
                <w:sz w:val="18"/>
                <w:szCs w:val="18"/>
                <w:lang w:val="en-US"/>
              </w:rPr>
            </w:pPr>
            <w:r w:rsidRPr="00E330CE">
              <w:rPr>
                <w:rFonts w:ascii="Arial" w:hAnsi="Arial" w:cs="Arial"/>
                <w:b/>
                <w:bCs/>
                <w:sz w:val="18"/>
                <w:szCs w:val="18"/>
              </w:rPr>
              <w:t>Baht</w:t>
            </w:r>
          </w:p>
        </w:tc>
      </w:tr>
      <w:tr w:rsidR="00322210" w:rsidRPr="00E330CE" w14:paraId="44F9BFA5" w14:textId="77777777" w:rsidTr="009144F5">
        <w:trPr>
          <w:trHeight w:val="20"/>
        </w:trPr>
        <w:tc>
          <w:tcPr>
            <w:tcW w:w="2870" w:type="pct"/>
            <w:vAlign w:val="bottom"/>
          </w:tcPr>
          <w:p w14:paraId="356422ED" w14:textId="7BB09511" w:rsidR="00322210" w:rsidRPr="00E330CE" w:rsidRDefault="003D1619" w:rsidP="006779AE">
            <w:pPr>
              <w:ind w:left="-101"/>
              <w:jc w:val="left"/>
              <w:rPr>
                <w:rFonts w:ascii="Arial" w:hAnsi="Arial" w:cs="Arial"/>
                <w:sz w:val="18"/>
                <w:szCs w:val="18"/>
              </w:rPr>
            </w:pPr>
            <w:r w:rsidRPr="00E330CE">
              <w:rPr>
                <w:rFonts w:ascii="Arial" w:hAnsi="Arial" w:cs="Arial"/>
                <w:b/>
                <w:bCs/>
                <w:sz w:val="18"/>
                <w:szCs w:val="18"/>
              </w:rPr>
              <w:t>For the year ended 31 December</w:t>
            </w:r>
          </w:p>
        </w:tc>
        <w:tc>
          <w:tcPr>
            <w:tcW w:w="1066" w:type="pct"/>
            <w:tcBorders>
              <w:top w:val="single" w:sz="4" w:space="0" w:color="auto"/>
            </w:tcBorders>
            <w:shd w:val="clear" w:color="auto" w:fill="FAFAFA"/>
          </w:tcPr>
          <w:p w14:paraId="5D9CA534" w14:textId="77777777" w:rsidR="00322210" w:rsidRPr="00E330CE" w:rsidRDefault="00322210" w:rsidP="006779AE">
            <w:pPr>
              <w:tabs>
                <w:tab w:val="decimal" w:pos="1800"/>
              </w:tabs>
              <w:ind w:right="-72"/>
              <w:rPr>
                <w:rFonts w:ascii="Arial" w:hAnsi="Arial" w:cs="Arial"/>
                <w:sz w:val="18"/>
                <w:szCs w:val="18"/>
              </w:rPr>
            </w:pPr>
          </w:p>
        </w:tc>
        <w:tc>
          <w:tcPr>
            <w:tcW w:w="1064" w:type="pct"/>
            <w:tcBorders>
              <w:top w:val="single" w:sz="4" w:space="0" w:color="auto"/>
            </w:tcBorders>
            <w:shd w:val="clear" w:color="auto" w:fill="auto"/>
            <w:vAlign w:val="bottom"/>
          </w:tcPr>
          <w:p w14:paraId="5D7AA430" w14:textId="77777777" w:rsidR="00322210" w:rsidRPr="00E330CE" w:rsidRDefault="00322210" w:rsidP="006779AE">
            <w:pPr>
              <w:tabs>
                <w:tab w:val="decimal" w:pos="1800"/>
              </w:tabs>
              <w:ind w:right="-72"/>
              <w:rPr>
                <w:rFonts w:ascii="Arial" w:hAnsi="Arial" w:cs="Arial"/>
                <w:sz w:val="18"/>
                <w:szCs w:val="18"/>
              </w:rPr>
            </w:pPr>
          </w:p>
        </w:tc>
      </w:tr>
      <w:tr w:rsidR="00322210" w:rsidRPr="00E330CE" w14:paraId="02E1809D" w14:textId="77777777" w:rsidTr="009144F5">
        <w:trPr>
          <w:trHeight w:val="20"/>
        </w:trPr>
        <w:tc>
          <w:tcPr>
            <w:tcW w:w="2870" w:type="pct"/>
          </w:tcPr>
          <w:p w14:paraId="7F3F7550" w14:textId="793CB55F" w:rsidR="00322210" w:rsidRPr="00E330CE" w:rsidRDefault="00322210" w:rsidP="006779AE">
            <w:pPr>
              <w:pStyle w:val="Header"/>
              <w:ind w:left="-101"/>
              <w:rPr>
                <w:rFonts w:ascii="Arial" w:hAnsi="Arial" w:cs="Arial"/>
                <w:sz w:val="18"/>
                <w:szCs w:val="18"/>
              </w:rPr>
            </w:pPr>
            <w:r w:rsidRPr="00E330CE">
              <w:rPr>
                <w:rFonts w:ascii="Arial" w:hAnsi="Arial" w:cs="Arial"/>
                <w:sz w:val="18"/>
                <w:szCs w:val="18"/>
                <w:lang w:val="en-US"/>
              </w:rPr>
              <w:t>Deductible expenses</w:t>
            </w:r>
          </w:p>
        </w:tc>
        <w:tc>
          <w:tcPr>
            <w:tcW w:w="1066" w:type="pct"/>
            <w:shd w:val="clear" w:color="auto" w:fill="FAFAFA"/>
          </w:tcPr>
          <w:p w14:paraId="408488E8" w14:textId="19AB5F91" w:rsidR="00322210" w:rsidRPr="00E330CE" w:rsidRDefault="009144F5" w:rsidP="006779AE">
            <w:pPr>
              <w:tabs>
                <w:tab w:val="decimal" w:pos="1800"/>
              </w:tabs>
              <w:ind w:right="-72"/>
              <w:rPr>
                <w:rFonts w:ascii="Arial" w:hAnsi="Arial" w:cs="Arial"/>
                <w:sz w:val="18"/>
                <w:szCs w:val="18"/>
              </w:rPr>
            </w:pPr>
            <w:r w:rsidRPr="00E330CE">
              <w:rPr>
                <w:rFonts w:ascii="Arial" w:hAnsi="Arial" w:cs="Arial"/>
                <w:sz w:val="18"/>
                <w:szCs w:val="18"/>
              </w:rPr>
              <w:t>113,650,192</w:t>
            </w:r>
          </w:p>
        </w:tc>
        <w:tc>
          <w:tcPr>
            <w:tcW w:w="1064" w:type="pct"/>
            <w:shd w:val="clear" w:color="auto" w:fill="auto"/>
          </w:tcPr>
          <w:p w14:paraId="3784F616" w14:textId="35A9E3FA" w:rsidR="00322210" w:rsidRPr="00E330CE" w:rsidRDefault="009144F5" w:rsidP="006779AE">
            <w:pPr>
              <w:tabs>
                <w:tab w:val="decimal" w:pos="1800"/>
              </w:tabs>
              <w:ind w:right="-72"/>
              <w:rPr>
                <w:rFonts w:ascii="Arial" w:hAnsi="Arial" w:cs="Arial"/>
                <w:sz w:val="18"/>
                <w:szCs w:val="18"/>
              </w:rPr>
            </w:pPr>
            <w:r w:rsidRPr="00E330CE">
              <w:rPr>
                <w:rFonts w:ascii="Arial" w:hAnsi="Arial" w:cs="Arial"/>
                <w:sz w:val="18"/>
                <w:szCs w:val="18"/>
              </w:rPr>
              <w:t>118,681,394</w:t>
            </w:r>
          </w:p>
        </w:tc>
      </w:tr>
    </w:tbl>
    <w:p w14:paraId="1A5D4031" w14:textId="77777777" w:rsidR="00322210" w:rsidRPr="00E330CE" w:rsidRDefault="00322210" w:rsidP="008D3858">
      <w:pPr>
        <w:jc w:val="thaiDistribute"/>
        <w:rPr>
          <w:rFonts w:ascii="Arial" w:hAnsi="Arial" w:cs="Arial"/>
          <w:sz w:val="18"/>
          <w:szCs w:val="18"/>
        </w:rPr>
      </w:pPr>
    </w:p>
    <w:sectPr w:rsidR="00322210" w:rsidRPr="00E330CE" w:rsidSect="00FF5E0A">
      <w:footerReference w:type="default" r:id="rId10"/>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287503" w14:textId="77777777" w:rsidR="009E25BB" w:rsidRDefault="009E25BB">
      <w:r>
        <w:separator/>
      </w:r>
    </w:p>
  </w:endnote>
  <w:endnote w:type="continuationSeparator" w:id="0">
    <w:p w14:paraId="7ECD6E9C" w14:textId="77777777" w:rsidR="009E25BB" w:rsidRDefault="009E2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Noto Sans Symbols">
    <w:altName w:val="Calibri"/>
    <w:charset w:val="00"/>
    <w:family w:val="auto"/>
    <w:pitch w:val="default"/>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8C40F"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C44C6D" w14:textId="77777777" w:rsidR="00FD58C1" w:rsidRPr="00257A62" w:rsidRDefault="00FD58C1"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Pr>
        <w:rStyle w:val="PageNumber"/>
        <w:rFonts w:cs="Arial"/>
        <w:noProof/>
        <w:sz w:val="18"/>
        <w:szCs w:val="18"/>
      </w:rPr>
      <w:t>44</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B1A72E" w14:textId="77777777" w:rsidR="009E25BB" w:rsidRDefault="009E25BB">
      <w:r>
        <w:separator/>
      </w:r>
    </w:p>
  </w:footnote>
  <w:footnote w:type="continuationSeparator" w:id="0">
    <w:p w14:paraId="6B99EB4B" w14:textId="77777777" w:rsidR="009E25BB" w:rsidRDefault="009E2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EECE03" w14:textId="77777777" w:rsidR="00FD58C1" w:rsidRPr="002E663C" w:rsidRDefault="00FD58C1">
    <w:pPr>
      <w:pStyle w:val="Header"/>
      <w:tabs>
        <w:tab w:val="clear" w:pos="4320"/>
        <w:tab w:val="clear" w:pos="8640"/>
        <w:tab w:val="right" w:pos="15593"/>
      </w:tabs>
      <w:rPr>
        <w:rFonts w:ascii="Arial" w:hAnsi="Arial" w:cs="Arial"/>
        <w:b/>
        <w:bCs/>
        <w:sz w:val="18"/>
        <w:szCs w:val="18"/>
        <w:lang w:val="en-US"/>
      </w:rPr>
    </w:pPr>
    <w:r w:rsidRPr="002E663C">
      <w:rPr>
        <w:rFonts w:ascii="Arial" w:hAnsi="Arial" w:cs="Arial"/>
        <w:b/>
        <w:bCs/>
        <w:sz w:val="18"/>
        <w:szCs w:val="18"/>
        <w:lang w:val="en-US"/>
      </w:rPr>
      <w:t>Sky ICT Public Company Limited</w:t>
    </w:r>
  </w:p>
  <w:p w14:paraId="4161F8D2" w14:textId="77777777" w:rsidR="00FD58C1" w:rsidRPr="002E663C" w:rsidRDefault="00FD58C1"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Notes to the Consolidated and Separate Financial Statements</w:t>
    </w:r>
  </w:p>
  <w:p w14:paraId="66935ED0" w14:textId="3C52103A" w:rsidR="00FD58C1" w:rsidRPr="002E663C" w:rsidRDefault="00FD58C1" w:rsidP="00DD4A87">
    <w:pPr>
      <w:pStyle w:val="Header"/>
      <w:pBdr>
        <w:bottom w:val="single" w:sz="8" w:space="1" w:color="auto"/>
      </w:pBdr>
      <w:rPr>
        <w:rFonts w:ascii="Arial" w:hAnsi="Arial" w:cs="Arial"/>
        <w:b/>
        <w:bCs/>
        <w:sz w:val="18"/>
        <w:szCs w:val="18"/>
        <w:lang w:val="en-US"/>
      </w:rPr>
    </w:pPr>
    <w:r w:rsidRPr="002E663C">
      <w:rPr>
        <w:rFonts w:ascii="Arial" w:hAnsi="Arial" w:cs="Arial"/>
        <w:b/>
        <w:bCs/>
        <w:sz w:val="18"/>
        <w:szCs w:val="18"/>
        <w:lang w:val="en-US"/>
      </w:rPr>
      <w:t>For the year ended 31 December 2021</w:t>
    </w:r>
  </w:p>
  <w:p w14:paraId="3EA95031" w14:textId="77777777" w:rsidR="00FD58C1" w:rsidRPr="002E663C" w:rsidRDefault="00FD58C1">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D053663"/>
    <w:multiLevelType w:val="multilevel"/>
    <w:tmpl w:val="6772F702"/>
    <w:lvl w:ilvl="0">
      <w:start w:val="1"/>
      <w:numFmt w:val="lowerLetter"/>
      <w:lvlText w:val="%1)"/>
      <w:lvlJc w:val="left"/>
      <w:pPr>
        <w:ind w:left="1080" w:hanging="54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D4E098D"/>
    <w:multiLevelType w:val="hybridMultilevel"/>
    <w:tmpl w:val="763A1182"/>
    <w:lvl w:ilvl="0" w:tplc="A48ABD66">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E63454"/>
    <w:multiLevelType w:val="hybridMultilevel"/>
    <w:tmpl w:val="87AA2F34"/>
    <w:lvl w:ilvl="0" w:tplc="C1EAC372">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18360335"/>
    <w:multiLevelType w:val="hybridMultilevel"/>
    <w:tmpl w:val="C344A9CC"/>
    <w:lvl w:ilvl="0" w:tplc="2F483C24">
      <w:numFmt w:val="bullet"/>
      <w:lvlText w:val="•"/>
      <w:lvlJc w:val="left"/>
      <w:pPr>
        <w:ind w:left="1800" w:hanging="360"/>
      </w:pPr>
      <w:rPr>
        <w:rFonts w:ascii="Arial" w:eastAsia="Calibr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7" w15:restartNumberingAfterBreak="0">
    <w:nsid w:val="25782216"/>
    <w:multiLevelType w:val="hybridMultilevel"/>
    <w:tmpl w:val="FEF8FDF0"/>
    <w:lvl w:ilvl="0" w:tplc="9FD643A2">
      <w:start w:val="1"/>
      <w:numFmt w:val="bullet"/>
      <w:lvlText w:val=""/>
      <w:lvlJc w:val="left"/>
      <w:pPr>
        <w:ind w:left="1494" w:hanging="360"/>
      </w:pPr>
      <w:rPr>
        <w:rFonts w:ascii="Symbol" w:hAnsi="Symbol" w:hint="default"/>
        <w:color w:val="auto"/>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7A6D2F"/>
    <w:multiLevelType w:val="hybridMultilevel"/>
    <w:tmpl w:val="540CD7EA"/>
    <w:lvl w:ilvl="0" w:tplc="DD546D2A">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9"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0" w15:restartNumberingAfterBreak="0">
    <w:nsid w:val="2AD14448"/>
    <w:multiLevelType w:val="hybridMultilevel"/>
    <w:tmpl w:val="E41CACF4"/>
    <w:lvl w:ilvl="0" w:tplc="90F2392E">
      <w:start w:val="1"/>
      <w:numFmt w:val="lowerRoman"/>
      <w:lvlText w:val="%1)"/>
      <w:lvlJc w:val="left"/>
      <w:pPr>
        <w:ind w:left="1080" w:hanging="720"/>
      </w:pPr>
      <w:rPr>
        <w:rFonts w:cs="Cord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FF3CC4"/>
    <w:multiLevelType w:val="hybridMultilevel"/>
    <w:tmpl w:val="F29A9282"/>
    <w:lvl w:ilvl="0" w:tplc="6D20E2A8">
      <w:start w:val="25"/>
      <w:numFmt w:val="bullet"/>
      <w:lvlText w:val="-"/>
      <w:lvlJc w:val="left"/>
      <w:pPr>
        <w:ind w:left="907" w:hanging="360"/>
      </w:pPr>
      <w:rPr>
        <w:rFonts w:ascii="Arial" w:eastAsia="Arial Unicode MS" w:hAnsi="Arial" w:cs="Arial" w:hint="default"/>
      </w:rPr>
    </w:lvl>
    <w:lvl w:ilvl="1" w:tplc="08090003" w:tentative="1">
      <w:start w:val="1"/>
      <w:numFmt w:val="bullet"/>
      <w:lvlText w:val="o"/>
      <w:lvlJc w:val="left"/>
      <w:pPr>
        <w:ind w:left="1627" w:hanging="360"/>
      </w:pPr>
      <w:rPr>
        <w:rFonts w:ascii="Courier New" w:hAnsi="Courier New" w:cs="Courier New" w:hint="default"/>
      </w:rPr>
    </w:lvl>
    <w:lvl w:ilvl="2" w:tplc="08090005" w:tentative="1">
      <w:start w:val="1"/>
      <w:numFmt w:val="bullet"/>
      <w:lvlText w:val=""/>
      <w:lvlJc w:val="left"/>
      <w:pPr>
        <w:ind w:left="2347" w:hanging="360"/>
      </w:pPr>
      <w:rPr>
        <w:rFonts w:ascii="Wingdings" w:hAnsi="Wingdings" w:hint="default"/>
      </w:rPr>
    </w:lvl>
    <w:lvl w:ilvl="3" w:tplc="08090001" w:tentative="1">
      <w:start w:val="1"/>
      <w:numFmt w:val="bullet"/>
      <w:lvlText w:val=""/>
      <w:lvlJc w:val="left"/>
      <w:pPr>
        <w:ind w:left="3067" w:hanging="360"/>
      </w:pPr>
      <w:rPr>
        <w:rFonts w:ascii="Symbol" w:hAnsi="Symbol" w:hint="default"/>
      </w:rPr>
    </w:lvl>
    <w:lvl w:ilvl="4" w:tplc="08090003" w:tentative="1">
      <w:start w:val="1"/>
      <w:numFmt w:val="bullet"/>
      <w:lvlText w:val="o"/>
      <w:lvlJc w:val="left"/>
      <w:pPr>
        <w:ind w:left="3787" w:hanging="360"/>
      </w:pPr>
      <w:rPr>
        <w:rFonts w:ascii="Courier New" w:hAnsi="Courier New" w:cs="Courier New" w:hint="default"/>
      </w:rPr>
    </w:lvl>
    <w:lvl w:ilvl="5" w:tplc="08090005" w:tentative="1">
      <w:start w:val="1"/>
      <w:numFmt w:val="bullet"/>
      <w:lvlText w:val=""/>
      <w:lvlJc w:val="left"/>
      <w:pPr>
        <w:ind w:left="4507" w:hanging="360"/>
      </w:pPr>
      <w:rPr>
        <w:rFonts w:ascii="Wingdings" w:hAnsi="Wingdings" w:hint="default"/>
      </w:rPr>
    </w:lvl>
    <w:lvl w:ilvl="6" w:tplc="08090001" w:tentative="1">
      <w:start w:val="1"/>
      <w:numFmt w:val="bullet"/>
      <w:lvlText w:val=""/>
      <w:lvlJc w:val="left"/>
      <w:pPr>
        <w:ind w:left="5227" w:hanging="360"/>
      </w:pPr>
      <w:rPr>
        <w:rFonts w:ascii="Symbol" w:hAnsi="Symbol" w:hint="default"/>
      </w:rPr>
    </w:lvl>
    <w:lvl w:ilvl="7" w:tplc="08090003" w:tentative="1">
      <w:start w:val="1"/>
      <w:numFmt w:val="bullet"/>
      <w:lvlText w:val="o"/>
      <w:lvlJc w:val="left"/>
      <w:pPr>
        <w:ind w:left="5947" w:hanging="360"/>
      </w:pPr>
      <w:rPr>
        <w:rFonts w:ascii="Courier New" w:hAnsi="Courier New" w:cs="Courier New" w:hint="default"/>
      </w:rPr>
    </w:lvl>
    <w:lvl w:ilvl="8" w:tplc="08090005" w:tentative="1">
      <w:start w:val="1"/>
      <w:numFmt w:val="bullet"/>
      <w:lvlText w:val=""/>
      <w:lvlJc w:val="left"/>
      <w:pPr>
        <w:ind w:left="6667" w:hanging="360"/>
      </w:pPr>
      <w:rPr>
        <w:rFonts w:ascii="Wingdings" w:hAnsi="Wingdings" w:hint="default"/>
      </w:rPr>
    </w:lvl>
  </w:abstractNum>
  <w:abstractNum w:abstractNumId="12"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834713C"/>
    <w:multiLevelType w:val="hybridMultilevel"/>
    <w:tmpl w:val="B12ECA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D165CB"/>
    <w:multiLevelType w:val="hybridMultilevel"/>
    <w:tmpl w:val="DBEC7BCA"/>
    <w:lvl w:ilvl="0" w:tplc="1E0E6A20">
      <w:start w:val="1"/>
      <w:numFmt w:val="lowerLetter"/>
      <w:lvlText w:val="%1)"/>
      <w:lvlJc w:val="left"/>
      <w:pPr>
        <w:ind w:left="1260" w:hanging="54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4DAE6349"/>
    <w:multiLevelType w:val="hybridMultilevel"/>
    <w:tmpl w:val="41720D6C"/>
    <w:lvl w:ilvl="0" w:tplc="460CB304">
      <w:start w:val="1"/>
      <w:numFmt w:val="bullet"/>
      <w:lvlText w:val=""/>
      <w:lvlJc w:val="left"/>
      <w:pPr>
        <w:ind w:left="2790" w:hanging="360"/>
      </w:pPr>
      <w:rPr>
        <w:rFonts w:ascii="Symbol" w:hAnsi="Symbo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9"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191B90"/>
    <w:multiLevelType w:val="hybridMultilevel"/>
    <w:tmpl w:val="5058C286"/>
    <w:lvl w:ilvl="0" w:tplc="41E0A46C">
      <w:start w:val="6"/>
      <w:numFmt w:val="bullet"/>
      <w:lvlText w:val="-"/>
      <w:lvlJc w:val="left"/>
      <w:pPr>
        <w:ind w:left="720" w:hanging="360"/>
      </w:pPr>
      <w:rPr>
        <w:rFonts w:ascii="Arial" w:eastAsia="Calibri" w:hAnsi="Arial" w:cs="Arial" w:hint="default"/>
        <w:sz w:val="18"/>
        <w:szCs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FD3E06"/>
    <w:multiLevelType w:val="multilevel"/>
    <w:tmpl w:val="56DEE7AA"/>
    <w:lvl w:ilvl="0">
      <w:start w:val="1"/>
      <w:numFmt w:val="lowerLetter"/>
      <w:lvlText w:val="%1)"/>
      <w:lvlJc w:val="left"/>
      <w:pPr>
        <w:ind w:left="1260" w:hanging="54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67980C5C"/>
    <w:multiLevelType w:val="hybridMultilevel"/>
    <w:tmpl w:val="243696F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sz w:val="20"/>
        <w:szCs w:val="2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8A52534"/>
    <w:multiLevelType w:val="hybridMultilevel"/>
    <w:tmpl w:val="5152333C"/>
    <w:lvl w:ilvl="0" w:tplc="12246074">
      <w:numFmt w:val="bullet"/>
      <w:lvlText w:val="-"/>
      <w:lvlJc w:val="left"/>
      <w:pPr>
        <w:ind w:left="927" w:hanging="360"/>
      </w:pPr>
      <w:rPr>
        <w:rFonts w:ascii="Arial" w:eastAsia="Arial" w:hAnsi="Arial" w:cs="Arial" w:hint="default"/>
      </w:rPr>
    </w:lvl>
    <w:lvl w:ilvl="1" w:tplc="EF32D9B2">
      <w:numFmt w:val="bullet"/>
      <w:lvlText w:val="•"/>
      <w:lvlJc w:val="left"/>
      <w:pPr>
        <w:ind w:left="2007" w:hanging="720"/>
      </w:pPr>
      <w:rPr>
        <w:rFonts w:ascii="Arial" w:eastAsia="Arial" w:hAnsi="Arial" w:cs="Arial"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8"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9"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8"/>
  </w:num>
  <w:num w:numId="4">
    <w:abstractNumId w:val="14"/>
  </w:num>
  <w:num w:numId="5">
    <w:abstractNumId w:val="22"/>
  </w:num>
  <w:num w:numId="6">
    <w:abstractNumId w:val="20"/>
  </w:num>
  <w:num w:numId="7">
    <w:abstractNumId w:val="26"/>
  </w:num>
  <w:num w:numId="8">
    <w:abstractNumId w:val="4"/>
  </w:num>
  <w:num w:numId="9">
    <w:abstractNumId w:val="21"/>
  </w:num>
  <w:num w:numId="10">
    <w:abstractNumId w:val="27"/>
  </w:num>
  <w:num w:numId="11">
    <w:abstractNumId w:val="15"/>
  </w:num>
  <w:num w:numId="12">
    <w:abstractNumId w:val="7"/>
  </w:num>
  <w:num w:numId="13">
    <w:abstractNumId w:val="9"/>
  </w:num>
  <w:num w:numId="14">
    <w:abstractNumId w:val="18"/>
  </w:num>
  <w:num w:numId="15">
    <w:abstractNumId w:val="19"/>
  </w:num>
  <w:num w:numId="16">
    <w:abstractNumId w:val="29"/>
  </w:num>
  <w:num w:numId="17">
    <w:abstractNumId w:val="13"/>
  </w:num>
  <w:num w:numId="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2"/>
  </w:num>
  <w:num w:numId="22">
    <w:abstractNumId w:val="6"/>
  </w:num>
  <w:num w:numId="23">
    <w:abstractNumId w:val="16"/>
  </w:num>
  <w:num w:numId="24">
    <w:abstractNumId w:val="10"/>
  </w:num>
  <w:num w:numId="25">
    <w:abstractNumId w:val="12"/>
  </w:num>
  <w:num w:numId="26">
    <w:abstractNumId w:val="24"/>
  </w:num>
  <w:num w:numId="27">
    <w:abstractNumId w:val="11"/>
  </w:num>
  <w:num w:numId="28">
    <w:abstractNumId w:val="25"/>
  </w:num>
  <w:num w:numId="29">
    <w:abstractNumId w:val="28"/>
  </w:num>
  <w:num w:numId="3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9E0"/>
    <w:rsid w:val="000016A4"/>
    <w:rsid w:val="000017C5"/>
    <w:rsid w:val="000017E0"/>
    <w:rsid w:val="000019E8"/>
    <w:rsid w:val="00001BCD"/>
    <w:rsid w:val="00001CD4"/>
    <w:rsid w:val="000025D5"/>
    <w:rsid w:val="00002641"/>
    <w:rsid w:val="00002AAC"/>
    <w:rsid w:val="00002DAC"/>
    <w:rsid w:val="00002E9C"/>
    <w:rsid w:val="00002FDE"/>
    <w:rsid w:val="00003373"/>
    <w:rsid w:val="000033A8"/>
    <w:rsid w:val="00003C3F"/>
    <w:rsid w:val="00003CF9"/>
    <w:rsid w:val="00003E0A"/>
    <w:rsid w:val="00004407"/>
    <w:rsid w:val="00004DF4"/>
    <w:rsid w:val="00004F4D"/>
    <w:rsid w:val="00005017"/>
    <w:rsid w:val="00005372"/>
    <w:rsid w:val="00005943"/>
    <w:rsid w:val="00005D06"/>
    <w:rsid w:val="00005E48"/>
    <w:rsid w:val="00006305"/>
    <w:rsid w:val="000067C2"/>
    <w:rsid w:val="00006908"/>
    <w:rsid w:val="00006AEC"/>
    <w:rsid w:val="00006EEC"/>
    <w:rsid w:val="000072A9"/>
    <w:rsid w:val="000072AF"/>
    <w:rsid w:val="000073D0"/>
    <w:rsid w:val="000076D0"/>
    <w:rsid w:val="00007989"/>
    <w:rsid w:val="00010397"/>
    <w:rsid w:val="000105A2"/>
    <w:rsid w:val="000106F8"/>
    <w:rsid w:val="00010C4C"/>
    <w:rsid w:val="0001102A"/>
    <w:rsid w:val="00011B57"/>
    <w:rsid w:val="000121BE"/>
    <w:rsid w:val="0001289C"/>
    <w:rsid w:val="0001296F"/>
    <w:rsid w:val="00014254"/>
    <w:rsid w:val="000144B7"/>
    <w:rsid w:val="00014A2A"/>
    <w:rsid w:val="00014CA1"/>
    <w:rsid w:val="00014D40"/>
    <w:rsid w:val="00015E94"/>
    <w:rsid w:val="00015F4F"/>
    <w:rsid w:val="0001659D"/>
    <w:rsid w:val="0001697B"/>
    <w:rsid w:val="00016B40"/>
    <w:rsid w:val="00016D51"/>
    <w:rsid w:val="000171F1"/>
    <w:rsid w:val="0001720D"/>
    <w:rsid w:val="00017399"/>
    <w:rsid w:val="00017683"/>
    <w:rsid w:val="0001785D"/>
    <w:rsid w:val="00017F5D"/>
    <w:rsid w:val="0002010E"/>
    <w:rsid w:val="00020176"/>
    <w:rsid w:val="000201A0"/>
    <w:rsid w:val="00020429"/>
    <w:rsid w:val="00020895"/>
    <w:rsid w:val="000213D8"/>
    <w:rsid w:val="00022063"/>
    <w:rsid w:val="000220B9"/>
    <w:rsid w:val="000225FC"/>
    <w:rsid w:val="00022C20"/>
    <w:rsid w:val="00022D44"/>
    <w:rsid w:val="00023548"/>
    <w:rsid w:val="00023B1A"/>
    <w:rsid w:val="00023C60"/>
    <w:rsid w:val="00023CBC"/>
    <w:rsid w:val="00023EBF"/>
    <w:rsid w:val="000240E0"/>
    <w:rsid w:val="000246BD"/>
    <w:rsid w:val="00024CF3"/>
    <w:rsid w:val="00024E0F"/>
    <w:rsid w:val="00024FF8"/>
    <w:rsid w:val="000252FE"/>
    <w:rsid w:val="00025523"/>
    <w:rsid w:val="00025894"/>
    <w:rsid w:val="00026719"/>
    <w:rsid w:val="00026729"/>
    <w:rsid w:val="00026E11"/>
    <w:rsid w:val="000273B5"/>
    <w:rsid w:val="0002758F"/>
    <w:rsid w:val="00027AA7"/>
    <w:rsid w:val="00027C2E"/>
    <w:rsid w:val="00027C69"/>
    <w:rsid w:val="00027CAB"/>
    <w:rsid w:val="00027DA0"/>
    <w:rsid w:val="00030553"/>
    <w:rsid w:val="00030805"/>
    <w:rsid w:val="00030949"/>
    <w:rsid w:val="00030BF7"/>
    <w:rsid w:val="00030D66"/>
    <w:rsid w:val="00031041"/>
    <w:rsid w:val="00031256"/>
    <w:rsid w:val="0003165E"/>
    <w:rsid w:val="00031D4E"/>
    <w:rsid w:val="0003228E"/>
    <w:rsid w:val="00033F45"/>
    <w:rsid w:val="00034305"/>
    <w:rsid w:val="0003451B"/>
    <w:rsid w:val="00035079"/>
    <w:rsid w:val="00035396"/>
    <w:rsid w:val="0003567D"/>
    <w:rsid w:val="00036458"/>
    <w:rsid w:val="0003648B"/>
    <w:rsid w:val="00036511"/>
    <w:rsid w:val="00036A1C"/>
    <w:rsid w:val="00036F9E"/>
    <w:rsid w:val="000375B6"/>
    <w:rsid w:val="00037A32"/>
    <w:rsid w:val="00037E09"/>
    <w:rsid w:val="00037FEC"/>
    <w:rsid w:val="00040175"/>
    <w:rsid w:val="00040581"/>
    <w:rsid w:val="00040A1B"/>
    <w:rsid w:val="00040CE5"/>
    <w:rsid w:val="0004119F"/>
    <w:rsid w:val="000413D5"/>
    <w:rsid w:val="00041C13"/>
    <w:rsid w:val="00042B67"/>
    <w:rsid w:val="00042BD2"/>
    <w:rsid w:val="00042DA5"/>
    <w:rsid w:val="000438DB"/>
    <w:rsid w:val="00043D42"/>
    <w:rsid w:val="00043ED4"/>
    <w:rsid w:val="00044CE2"/>
    <w:rsid w:val="00045436"/>
    <w:rsid w:val="0004545E"/>
    <w:rsid w:val="00045D41"/>
    <w:rsid w:val="00045DAD"/>
    <w:rsid w:val="00045E6F"/>
    <w:rsid w:val="00045F5A"/>
    <w:rsid w:val="00046061"/>
    <w:rsid w:val="000464FE"/>
    <w:rsid w:val="00047D7C"/>
    <w:rsid w:val="000501B2"/>
    <w:rsid w:val="0005033C"/>
    <w:rsid w:val="0005061A"/>
    <w:rsid w:val="00051698"/>
    <w:rsid w:val="00051715"/>
    <w:rsid w:val="00051849"/>
    <w:rsid w:val="000518AC"/>
    <w:rsid w:val="00051C84"/>
    <w:rsid w:val="00052477"/>
    <w:rsid w:val="0005262F"/>
    <w:rsid w:val="00052B88"/>
    <w:rsid w:val="00052CA6"/>
    <w:rsid w:val="00053518"/>
    <w:rsid w:val="00053BE9"/>
    <w:rsid w:val="00053F40"/>
    <w:rsid w:val="000541B9"/>
    <w:rsid w:val="0005474C"/>
    <w:rsid w:val="000548B4"/>
    <w:rsid w:val="00054B89"/>
    <w:rsid w:val="00054D2D"/>
    <w:rsid w:val="00054E53"/>
    <w:rsid w:val="000554B1"/>
    <w:rsid w:val="00055B16"/>
    <w:rsid w:val="00055D9E"/>
    <w:rsid w:val="0005603C"/>
    <w:rsid w:val="00056793"/>
    <w:rsid w:val="00057657"/>
    <w:rsid w:val="000578BB"/>
    <w:rsid w:val="00057E32"/>
    <w:rsid w:val="000603AE"/>
    <w:rsid w:val="00060477"/>
    <w:rsid w:val="000604EE"/>
    <w:rsid w:val="00060960"/>
    <w:rsid w:val="00060AA6"/>
    <w:rsid w:val="00060DDB"/>
    <w:rsid w:val="00060EEF"/>
    <w:rsid w:val="000619AD"/>
    <w:rsid w:val="00061B9D"/>
    <w:rsid w:val="00061D00"/>
    <w:rsid w:val="00062116"/>
    <w:rsid w:val="00062C4D"/>
    <w:rsid w:val="000630C6"/>
    <w:rsid w:val="0006390B"/>
    <w:rsid w:val="00063915"/>
    <w:rsid w:val="000644C0"/>
    <w:rsid w:val="00064669"/>
    <w:rsid w:val="00064918"/>
    <w:rsid w:val="00064926"/>
    <w:rsid w:val="00064C7B"/>
    <w:rsid w:val="00064D70"/>
    <w:rsid w:val="000650D0"/>
    <w:rsid w:val="00065374"/>
    <w:rsid w:val="0006548F"/>
    <w:rsid w:val="00065522"/>
    <w:rsid w:val="00065825"/>
    <w:rsid w:val="00065B97"/>
    <w:rsid w:val="00065DD9"/>
    <w:rsid w:val="00066528"/>
    <w:rsid w:val="0006696E"/>
    <w:rsid w:val="0006767F"/>
    <w:rsid w:val="000678ED"/>
    <w:rsid w:val="000679F0"/>
    <w:rsid w:val="00070504"/>
    <w:rsid w:val="00070990"/>
    <w:rsid w:val="00070DEA"/>
    <w:rsid w:val="00071149"/>
    <w:rsid w:val="0007139B"/>
    <w:rsid w:val="00071888"/>
    <w:rsid w:val="0007188E"/>
    <w:rsid w:val="000718E9"/>
    <w:rsid w:val="00071B42"/>
    <w:rsid w:val="00071C3D"/>
    <w:rsid w:val="0007207F"/>
    <w:rsid w:val="0007241B"/>
    <w:rsid w:val="00072706"/>
    <w:rsid w:val="000727E3"/>
    <w:rsid w:val="000729CF"/>
    <w:rsid w:val="00072B70"/>
    <w:rsid w:val="00073844"/>
    <w:rsid w:val="00073A3D"/>
    <w:rsid w:val="00073D12"/>
    <w:rsid w:val="0007424C"/>
    <w:rsid w:val="0007487D"/>
    <w:rsid w:val="00074996"/>
    <w:rsid w:val="00074A56"/>
    <w:rsid w:val="00075083"/>
    <w:rsid w:val="000753A0"/>
    <w:rsid w:val="00075CAD"/>
    <w:rsid w:val="0007603C"/>
    <w:rsid w:val="00076552"/>
    <w:rsid w:val="00076CAD"/>
    <w:rsid w:val="00076EB5"/>
    <w:rsid w:val="00076F1A"/>
    <w:rsid w:val="00077925"/>
    <w:rsid w:val="00077AB8"/>
    <w:rsid w:val="00077CC8"/>
    <w:rsid w:val="00077D27"/>
    <w:rsid w:val="00077DC9"/>
    <w:rsid w:val="00080AFE"/>
    <w:rsid w:val="0008169B"/>
    <w:rsid w:val="00081FC4"/>
    <w:rsid w:val="000826E4"/>
    <w:rsid w:val="00082C85"/>
    <w:rsid w:val="000830B1"/>
    <w:rsid w:val="00083145"/>
    <w:rsid w:val="00083245"/>
    <w:rsid w:val="00083308"/>
    <w:rsid w:val="00083312"/>
    <w:rsid w:val="00084355"/>
    <w:rsid w:val="00084A0B"/>
    <w:rsid w:val="00085092"/>
    <w:rsid w:val="0008521B"/>
    <w:rsid w:val="00085943"/>
    <w:rsid w:val="00086AC5"/>
    <w:rsid w:val="00086C1C"/>
    <w:rsid w:val="00086DD8"/>
    <w:rsid w:val="0009009F"/>
    <w:rsid w:val="000900FE"/>
    <w:rsid w:val="0009018F"/>
    <w:rsid w:val="0009052A"/>
    <w:rsid w:val="00090BD4"/>
    <w:rsid w:val="00091389"/>
    <w:rsid w:val="00091C9E"/>
    <w:rsid w:val="00091E54"/>
    <w:rsid w:val="00091FBE"/>
    <w:rsid w:val="0009297E"/>
    <w:rsid w:val="0009299A"/>
    <w:rsid w:val="00093212"/>
    <w:rsid w:val="000934DA"/>
    <w:rsid w:val="0009464F"/>
    <w:rsid w:val="00095195"/>
    <w:rsid w:val="000951F2"/>
    <w:rsid w:val="000954D9"/>
    <w:rsid w:val="000954E2"/>
    <w:rsid w:val="00095711"/>
    <w:rsid w:val="0009583C"/>
    <w:rsid w:val="00095AAC"/>
    <w:rsid w:val="00095B0E"/>
    <w:rsid w:val="0009644F"/>
    <w:rsid w:val="0009655D"/>
    <w:rsid w:val="00097251"/>
    <w:rsid w:val="000972B3"/>
    <w:rsid w:val="0009735F"/>
    <w:rsid w:val="000977F2"/>
    <w:rsid w:val="00097DAB"/>
    <w:rsid w:val="00097E06"/>
    <w:rsid w:val="000A00DF"/>
    <w:rsid w:val="000A0B17"/>
    <w:rsid w:val="000A0E2A"/>
    <w:rsid w:val="000A155A"/>
    <w:rsid w:val="000A1931"/>
    <w:rsid w:val="000A1936"/>
    <w:rsid w:val="000A19FD"/>
    <w:rsid w:val="000A2A1B"/>
    <w:rsid w:val="000A30FF"/>
    <w:rsid w:val="000A33E9"/>
    <w:rsid w:val="000A3663"/>
    <w:rsid w:val="000A3FC4"/>
    <w:rsid w:val="000A408B"/>
    <w:rsid w:val="000A47EB"/>
    <w:rsid w:val="000A4897"/>
    <w:rsid w:val="000A4922"/>
    <w:rsid w:val="000A4981"/>
    <w:rsid w:val="000A4AD1"/>
    <w:rsid w:val="000A561D"/>
    <w:rsid w:val="000A5CF6"/>
    <w:rsid w:val="000A663D"/>
    <w:rsid w:val="000A6AF4"/>
    <w:rsid w:val="000A6EF8"/>
    <w:rsid w:val="000A7695"/>
    <w:rsid w:val="000A7C7D"/>
    <w:rsid w:val="000A7CEB"/>
    <w:rsid w:val="000B00DC"/>
    <w:rsid w:val="000B069A"/>
    <w:rsid w:val="000B07DE"/>
    <w:rsid w:val="000B0A0A"/>
    <w:rsid w:val="000B0A90"/>
    <w:rsid w:val="000B0C3F"/>
    <w:rsid w:val="000B0D63"/>
    <w:rsid w:val="000B0DC7"/>
    <w:rsid w:val="000B0DF1"/>
    <w:rsid w:val="000B1038"/>
    <w:rsid w:val="000B12A2"/>
    <w:rsid w:val="000B12EA"/>
    <w:rsid w:val="000B1F41"/>
    <w:rsid w:val="000B2346"/>
    <w:rsid w:val="000B24B4"/>
    <w:rsid w:val="000B2A76"/>
    <w:rsid w:val="000B2C20"/>
    <w:rsid w:val="000B3268"/>
    <w:rsid w:val="000B370E"/>
    <w:rsid w:val="000B38AA"/>
    <w:rsid w:val="000B39BD"/>
    <w:rsid w:val="000B3BB1"/>
    <w:rsid w:val="000B3C0B"/>
    <w:rsid w:val="000B4039"/>
    <w:rsid w:val="000B4298"/>
    <w:rsid w:val="000B455A"/>
    <w:rsid w:val="000B4809"/>
    <w:rsid w:val="000B4BC5"/>
    <w:rsid w:val="000B4D33"/>
    <w:rsid w:val="000B5297"/>
    <w:rsid w:val="000B65F6"/>
    <w:rsid w:val="000B6633"/>
    <w:rsid w:val="000B7252"/>
    <w:rsid w:val="000B743C"/>
    <w:rsid w:val="000B7E25"/>
    <w:rsid w:val="000B7FC1"/>
    <w:rsid w:val="000C0273"/>
    <w:rsid w:val="000C0A2F"/>
    <w:rsid w:val="000C0B9B"/>
    <w:rsid w:val="000C10C4"/>
    <w:rsid w:val="000C1A1A"/>
    <w:rsid w:val="000C207A"/>
    <w:rsid w:val="000C2117"/>
    <w:rsid w:val="000C2158"/>
    <w:rsid w:val="000C2859"/>
    <w:rsid w:val="000C2DE6"/>
    <w:rsid w:val="000C2EF8"/>
    <w:rsid w:val="000C351C"/>
    <w:rsid w:val="000C36CA"/>
    <w:rsid w:val="000C4109"/>
    <w:rsid w:val="000C4252"/>
    <w:rsid w:val="000C456B"/>
    <w:rsid w:val="000C47FE"/>
    <w:rsid w:val="000C4823"/>
    <w:rsid w:val="000C4D42"/>
    <w:rsid w:val="000C5194"/>
    <w:rsid w:val="000C54B0"/>
    <w:rsid w:val="000C57F8"/>
    <w:rsid w:val="000C5928"/>
    <w:rsid w:val="000C5EFB"/>
    <w:rsid w:val="000C6949"/>
    <w:rsid w:val="000C6DE0"/>
    <w:rsid w:val="000C70EF"/>
    <w:rsid w:val="000C7258"/>
    <w:rsid w:val="000C743A"/>
    <w:rsid w:val="000C760D"/>
    <w:rsid w:val="000C770F"/>
    <w:rsid w:val="000C7DDA"/>
    <w:rsid w:val="000D02FD"/>
    <w:rsid w:val="000D05D6"/>
    <w:rsid w:val="000D108D"/>
    <w:rsid w:val="000D123E"/>
    <w:rsid w:val="000D12C7"/>
    <w:rsid w:val="000D1533"/>
    <w:rsid w:val="000D16F0"/>
    <w:rsid w:val="000D1878"/>
    <w:rsid w:val="000D19B8"/>
    <w:rsid w:val="000D1AD9"/>
    <w:rsid w:val="000D20F6"/>
    <w:rsid w:val="000D22C7"/>
    <w:rsid w:val="000D2B27"/>
    <w:rsid w:val="000D2EE2"/>
    <w:rsid w:val="000D2FE2"/>
    <w:rsid w:val="000D3391"/>
    <w:rsid w:val="000D3568"/>
    <w:rsid w:val="000D36C0"/>
    <w:rsid w:val="000D3E85"/>
    <w:rsid w:val="000D4059"/>
    <w:rsid w:val="000D47EB"/>
    <w:rsid w:val="000D49D7"/>
    <w:rsid w:val="000D4BC2"/>
    <w:rsid w:val="000D54A3"/>
    <w:rsid w:val="000D5925"/>
    <w:rsid w:val="000D59B4"/>
    <w:rsid w:val="000D59CC"/>
    <w:rsid w:val="000D59EA"/>
    <w:rsid w:val="000D5C9B"/>
    <w:rsid w:val="000D5F63"/>
    <w:rsid w:val="000D615B"/>
    <w:rsid w:val="000D64DE"/>
    <w:rsid w:val="000D660E"/>
    <w:rsid w:val="000D69F6"/>
    <w:rsid w:val="000D6C95"/>
    <w:rsid w:val="000D6D68"/>
    <w:rsid w:val="000D7C29"/>
    <w:rsid w:val="000D7F1A"/>
    <w:rsid w:val="000E0426"/>
    <w:rsid w:val="000E0907"/>
    <w:rsid w:val="000E0AEC"/>
    <w:rsid w:val="000E13A5"/>
    <w:rsid w:val="000E14AC"/>
    <w:rsid w:val="000E14C4"/>
    <w:rsid w:val="000E25F2"/>
    <w:rsid w:val="000E2A58"/>
    <w:rsid w:val="000E2A6C"/>
    <w:rsid w:val="000E2F29"/>
    <w:rsid w:val="000E2FB9"/>
    <w:rsid w:val="000E304C"/>
    <w:rsid w:val="000E402E"/>
    <w:rsid w:val="000E4394"/>
    <w:rsid w:val="000E49F6"/>
    <w:rsid w:val="000E4BE6"/>
    <w:rsid w:val="000E4E52"/>
    <w:rsid w:val="000E55FA"/>
    <w:rsid w:val="000E5700"/>
    <w:rsid w:val="000E57F6"/>
    <w:rsid w:val="000E5EA5"/>
    <w:rsid w:val="000E60DE"/>
    <w:rsid w:val="000E6D95"/>
    <w:rsid w:val="000E6DC7"/>
    <w:rsid w:val="000E7960"/>
    <w:rsid w:val="000E7A49"/>
    <w:rsid w:val="000E7C80"/>
    <w:rsid w:val="000E7E4E"/>
    <w:rsid w:val="000F0099"/>
    <w:rsid w:val="000F0273"/>
    <w:rsid w:val="000F04CB"/>
    <w:rsid w:val="000F07AB"/>
    <w:rsid w:val="000F0C25"/>
    <w:rsid w:val="000F0C48"/>
    <w:rsid w:val="000F0C7C"/>
    <w:rsid w:val="000F127E"/>
    <w:rsid w:val="000F13AE"/>
    <w:rsid w:val="000F1706"/>
    <w:rsid w:val="000F18FC"/>
    <w:rsid w:val="000F1C8D"/>
    <w:rsid w:val="000F1CDA"/>
    <w:rsid w:val="000F1F45"/>
    <w:rsid w:val="000F2B7A"/>
    <w:rsid w:val="000F2B9D"/>
    <w:rsid w:val="000F2DB4"/>
    <w:rsid w:val="000F2F95"/>
    <w:rsid w:val="000F3083"/>
    <w:rsid w:val="000F36B3"/>
    <w:rsid w:val="000F3D95"/>
    <w:rsid w:val="000F3E41"/>
    <w:rsid w:val="000F4210"/>
    <w:rsid w:val="000F48AB"/>
    <w:rsid w:val="000F48D1"/>
    <w:rsid w:val="000F4C91"/>
    <w:rsid w:val="000F5113"/>
    <w:rsid w:val="000F52A1"/>
    <w:rsid w:val="000F5586"/>
    <w:rsid w:val="000F5978"/>
    <w:rsid w:val="000F5CBA"/>
    <w:rsid w:val="000F5D6E"/>
    <w:rsid w:val="000F5DB5"/>
    <w:rsid w:val="000F5E39"/>
    <w:rsid w:val="000F6336"/>
    <w:rsid w:val="000F63B2"/>
    <w:rsid w:val="000F6C08"/>
    <w:rsid w:val="000F7138"/>
    <w:rsid w:val="000F73E7"/>
    <w:rsid w:val="000F76E0"/>
    <w:rsid w:val="00100047"/>
    <w:rsid w:val="00100B85"/>
    <w:rsid w:val="001012AD"/>
    <w:rsid w:val="00101785"/>
    <w:rsid w:val="00101C49"/>
    <w:rsid w:val="00102561"/>
    <w:rsid w:val="001026A5"/>
    <w:rsid w:val="001027CA"/>
    <w:rsid w:val="00102E2C"/>
    <w:rsid w:val="0010301F"/>
    <w:rsid w:val="001033D1"/>
    <w:rsid w:val="001034B7"/>
    <w:rsid w:val="001039FC"/>
    <w:rsid w:val="00103A32"/>
    <w:rsid w:val="00103D14"/>
    <w:rsid w:val="00103F11"/>
    <w:rsid w:val="00104594"/>
    <w:rsid w:val="001049E8"/>
    <w:rsid w:val="00104CB0"/>
    <w:rsid w:val="0010505C"/>
    <w:rsid w:val="001055C4"/>
    <w:rsid w:val="0010585D"/>
    <w:rsid w:val="0010592F"/>
    <w:rsid w:val="00105A50"/>
    <w:rsid w:val="00106406"/>
    <w:rsid w:val="001066FF"/>
    <w:rsid w:val="00106B30"/>
    <w:rsid w:val="0010778F"/>
    <w:rsid w:val="00107915"/>
    <w:rsid w:val="00107B1A"/>
    <w:rsid w:val="00107D57"/>
    <w:rsid w:val="001100A3"/>
    <w:rsid w:val="001100D0"/>
    <w:rsid w:val="001102B9"/>
    <w:rsid w:val="001109F5"/>
    <w:rsid w:val="00110D8A"/>
    <w:rsid w:val="00110FB5"/>
    <w:rsid w:val="001111C0"/>
    <w:rsid w:val="001112A3"/>
    <w:rsid w:val="00111402"/>
    <w:rsid w:val="00111594"/>
    <w:rsid w:val="001118C0"/>
    <w:rsid w:val="00111AA0"/>
    <w:rsid w:val="00111E3F"/>
    <w:rsid w:val="0011201A"/>
    <w:rsid w:val="00112200"/>
    <w:rsid w:val="0011239E"/>
    <w:rsid w:val="001123F9"/>
    <w:rsid w:val="0011262A"/>
    <w:rsid w:val="0011274D"/>
    <w:rsid w:val="00112843"/>
    <w:rsid w:val="00112E33"/>
    <w:rsid w:val="0011316F"/>
    <w:rsid w:val="00113213"/>
    <w:rsid w:val="001136C5"/>
    <w:rsid w:val="001137B0"/>
    <w:rsid w:val="00113EE8"/>
    <w:rsid w:val="0011404D"/>
    <w:rsid w:val="001140D5"/>
    <w:rsid w:val="0011417B"/>
    <w:rsid w:val="001142EB"/>
    <w:rsid w:val="001144FC"/>
    <w:rsid w:val="001151DD"/>
    <w:rsid w:val="00115477"/>
    <w:rsid w:val="0011599E"/>
    <w:rsid w:val="00115E52"/>
    <w:rsid w:val="001164A1"/>
    <w:rsid w:val="001164F9"/>
    <w:rsid w:val="0011670F"/>
    <w:rsid w:val="00116851"/>
    <w:rsid w:val="00116976"/>
    <w:rsid w:val="00116CFD"/>
    <w:rsid w:val="00116F7A"/>
    <w:rsid w:val="001172FC"/>
    <w:rsid w:val="00117505"/>
    <w:rsid w:val="001176BD"/>
    <w:rsid w:val="00120170"/>
    <w:rsid w:val="00120247"/>
    <w:rsid w:val="00120782"/>
    <w:rsid w:val="001216E2"/>
    <w:rsid w:val="001219A0"/>
    <w:rsid w:val="00121D48"/>
    <w:rsid w:val="00121D88"/>
    <w:rsid w:val="001222A5"/>
    <w:rsid w:val="001222AB"/>
    <w:rsid w:val="00122793"/>
    <w:rsid w:val="00122A33"/>
    <w:rsid w:val="001237E1"/>
    <w:rsid w:val="00123C3E"/>
    <w:rsid w:val="00123DA5"/>
    <w:rsid w:val="001240FD"/>
    <w:rsid w:val="00124484"/>
    <w:rsid w:val="001249EB"/>
    <w:rsid w:val="00124BD9"/>
    <w:rsid w:val="00124DF8"/>
    <w:rsid w:val="001255E9"/>
    <w:rsid w:val="00125804"/>
    <w:rsid w:val="0012584A"/>
    <w:rsid w:val="001258BE"/>
    <w:rsid w:val="001260B9"/>
    <w:rsid w:val="001260C3"/>
    <w:rsid w:val="001264BC"/>
    <w:rsid w:val="001273B8"/>
    <w:rsid w:val="001274F5"/>
    <w:rsid w:val="00127D40"/>
    <w:rsid w:val="00127E05"/>
    <w:rsid w:val="00130601"/>
    <w:rsid w:val="00130638"/>
    <w:rsid w:val="001307EA"/>
    <w:rsid w:val="00130943"/>
    <w:rsid w:val="00130945"/>
    <w:rsid w:val="00131BB9"/>
    <w:rsid w:val="00131EE4"/>
    <w:rsid w:val="001321D8"/>
    <w:rsid w:val="0013243B"/>
    <w:rsid w:val="0013293C"/>
    <w:rsid w:val="00132CE0"/>
    <w:rsid w:val="0013380B"/>
    <w:rsid w:val="001338CA"/>
    <w:rsid w:val="00134314"/>
    <w:rsid w:val="001345E2"/>
    <w:rsid w:val="00134664"/>
    <w:rsid w:val="00134949"/>
    <w:rsid w:val="00134AE3"/>
    <w:rsid w:val="00134D94"/>
    <w:rsid w:val="00135090"/>
    <w:rsid w:val="001350C5"/>
    <w:rsid w:val="0013529C"/>
    <w:rsid w:val="00135D20"/>
    <w:rsid w:val="00135FAB"/>
    <w:rsid w:val="00136733"/>
    <w:rsid w:val="00136F0C"/>
    <w:rsid w:val="001379AB"/>
    <w:rsid w:val="00137C4D"/>
    <w:rsid w:val="00137DE2"/>
    <w:rsid w:val="0014009F"/>
    <w:rsid w:val="0014021A"/>
    <w:rsid w:val="0014071A"/>
    <w:rsid w:val="0014077A"/>
    <w:rsid w:val="00140A63"/>
    <w:rsid w:val="00140BDF"/>
    <w:rsid w:val="001415EB"/>
    <w:rsid w:val="001417BA"/>
    <w:rsid w:val="00141AD3"/>
    <w:rsid w:val="00142208"/>
    <w:rsid w:val="001422F2"/>
    <w:rsid w:val="001423DB"/>
    <w:rsid w:val="0014257B"/>
    <w:rsid w:val="0014279B"/>
    <w:rsid w:val="00142A41"/>
    <w:rsid w:val="00142AA0"/>
    <w:rsid w:val="00142C39"/>
    <w:rsid w:val="00142EBE"/>
    <w:rsid w:val="00142F0E"/>
    <w:rsid w:val="00142F15"/>
    <w:rsid w:val="00142FD3"/>
    <w:rsid w:val="00143225"/>
    <w:rsid w:val="001432EE"/>
    <w:rsid w:val="00143394"/>
    <w:rsid w:val="0014349B"/>
    <w:rsid w:val="00143A86"/>
    <w:rsid w:val="00143E67"/>
    <w:rsid w:val="00144397"/>
    <w:rsid w:val="001446FB"/>
    <w:rsid w:val="00144A0E"/>
    <w:rsid w:val="00144ABF"/>
    <w:rsid w:val="00144B48"/>
    <w:rsid w:val="00144D35"/>
    <w:rsid w:val="00144F96"/>
    <w:rsid w:val="00145746"/>
    <w:rsid w:val="00145E75"/>
    <w:rsid w:val="001474D9"/>
    <w:rsid w:val="00147A6B"/>
    <w:rsid w:val="0015073F"/>
    <w:rsid w:val="00150D07"/>
    <w:rsid w:val="001510F3"/>
    <w:rsid w:val="00151943"/>
    <w:rsid w:val="00151D72"/>
    <w:rsid w:val="00151DF1"/>
    <w:rsid w:val="0015204A"/>
    <w:rsid w:val="001520BE"/>
    <w:rsid w:val="001520D6"/>
    <w:rsid w:val="001521E1"/>
    <w:rsid w:val="0015236E"/>
    <w:rsid w:val="001523BF"/>
    <w:rsid w:val="001525E2"/>
    <w:rsid w:val="0015379B"/>
    <w:rsid w:val="00153DA7"/>
    <w:rsid w:val="00153F6D"/>
    <w:rsid w:val="00154763"/>
    <w:rsid w:val="00154B5F"/>
    <w:rsid w:val="00154E33"/>
    <w:rsid w:val="001550E6"/>
    <w:rsid w:val="00155667"/>
    <w:rsid w:val="00155E92"/>
    <w:rsid w:val="00155F16"/>
    <w:rsid w:val="00155F5F"/>
    <w:rsid w:val="00156835"/>
    <w:rsid w:val="00156E4D"/>
    <w:rsid w:val="001573AF"/>
    <w:rsid w:val="00157D1D"/>
    <w:rsid w:val="001604B3"/>
    <w:rsid w:val="00160917"/>
    <w:rsid w:val="00160919"/>
    <w:rsid w:val="00160C03"/>
    <w:rsid w:val="00161061"/>
    <w:rsid w:val="001615CE"/>
    <w:rsid w:val="001619B2"/>
    <w:rsid w:val="00161DF0"/>
    <w:rsid w:val="00161F40"/>
    <w:rsid w:val="001620ED"/>
    <w:rsid w:val="0016279A"/>
    <w:rsid w:val="00163432"/>
    <w:rsid w:val="00163444"/>
    <w:rsid w:val="00163619"/>
    <w:rsid w:val="00163815"/>
    <w:rsid w:val="001639F4"/>
    <w:rsid w:val="00163A94"/>
    <w:rsid w:val="00163F54"/>
    <w:rsid w:val="001640F2"/>
    <w:rsid w:val="001642E7"/>
    <w:rsid w:val="001663B5"/>
    <w:rsid w:val="001668EC"/>
    <w:rsid w:val="00166B29"/>
    <w:rsid w:val="001673E8"/>
    <w:rsid w:val="001673FF"/>
    <w:rsid w:val="00167673"/>
    <w:rsid w:val="0017015F"/>
    <w:rsid w:val="0017061E"/>
    <w:rsid w:val="001709CD"/>
    <w:rsid w:val="00170BF0"/>
    <w:rsid w:val="00171397"/>
    <w:rsid w:val="00171D5E"/>
    <w:rsid w:val="00171EB2"/>
    <w:rsid w:val="0017200D"/>
    <w:rsid w:val="00172076"/>
    <w:rsid w:val="00172078"/>
    <w:rsid w:val="001721CD"/>
    <w:rsid w:val="00173775"/>
    <w:rsid w:val="0017449D"/>
    <w:rsid w:val="00174617"/>
    <w:rsid w:val="00175198"/>
    <w:rsid w:val="001751E9"/>
    <w:rsid w:val="001753BD"/>
    <w:rsid w:val="0017574A"/>
    <w:rsid w:val="00175A9E"/>
    <w:rsid w:val="00175FAA"/>
    <w:rsid w:val="0017620E"/>
    <w:rsid w:val="0017676F"/>
    <w:rsid w:val="00176AA1"/>
    <w:rsid w:val="0017700D"/>
    <w:rsid w:val="00177410"/>
    <w:rsid w:val="001779D6"/>
    <w:rsid w:val="00180256"/>
    <w:rsid w:val="001804D6"/>
    <w:rsid w:val="00180B2F"/>
    <w:rsid w:val="00180BD2"/>
    <w:rsid w:val="00180FC9"/>
    <w:rsid w:val="001813C6"/>
    <w:rsid w:val="00181663"/>
    <w:rsid w:val="00182640"/>
    <w:rsid w:val="00182A1B"/>
    <w:rsid w:val="00182C00"/>
    <w:rsid w:val="00182D5F"/>
    <w:rsid w:val="00182E99"/>
    <w:rsid w:val="00182EF3"/>
    <w:rsid w:val="001830E5"/>
    <w:rsid w:val="00183307"/>
    <w:rsid w:val="00183A40"/>
    <w:rsid w:val="001844A3"/>
    <w:rsid w:val="00184689"/>
    <w:rsid w:val="00184ACA"/>
    <w:rsid w:val="00184BAA"/>
    <w:rsid w:val="00184E4E"/>
    <w:rsid w:val="001855A4"/>
    <w:rsid w:val="00185830"/>
    <w:rsid w:val="0018599D"/>
    <w:rsid w:val="00185A7A"/>
    <w:rsid w:val="00185EB0"/>
    <w:rsid w:val="00186123"/>
    <w:rsid w:val="001863C5"/>
    <w:rsid w:val="00186C39"/>
    <w:rsid w:val="00186F1C"/>
    <w:rsid w:val="001871BC"/>
    <w:rsid w:val="001872A3"/>
    <w:rsid w:val="00187A86"/>
    <w:rsid w:val="00187B54"/>
    <w:rsid w:val="0019037F"/>
    <w:rsid w:val="00190859"/>
    <w:rsid w:val="00190D54"/>
    <w:rsid w:val="00191551"/>
    <w:rsid w:val="00191622"/>
    <w:rsid w:val="00191C3E"/>
    <w:rsid w:val="00191D25"/>
    <w:rsid w:val="00191EF5"/>
    <w:rsid w:val="001924C7"/>
    <w:rsid w:val="00192824"/>
    <w:rsid w:val="00192AF6"/>
    <w:rsid w:val="00192C4B"/>
    <w:rsid w:val="00192CCD"/>
    <w:rsid w:val="00192D0D"/>
    <w:rsid w:val="00192E48"/>
    <w:rsid w:val="00193553"/>
    <w:rsid w:val="001939F5"/>
    <w:rsid w:val="00194E3D"/>
    <w:rsid w:val="0019524D"/>
    <w:rsid w:val="001952E0"/>
    <w:rsid w:val="00195A5D"/>
    <w:rsid w:val="00195A94"/>
    <w:rsid w:val="00195B28"/>
    <w:rsid w:val="001964EF"/>
    <w:rsid w:val="00196B10"/>
    <w:rsid w:val="001979AB"/>
    <w:rsid w:val="001979EC"/>
    <w:rsid w:val="001A07FE"/>
    <w:rsid w:val="001A0A78"/>
    <w:rsid w:val="001A0BE0"/>
    <w:rsid w:val="001A17C8"/>
    <w:rsid w:val="001A1A2F"/>
    <w:rsid w:val="001A225B"/>
    <w:rsid w:val="001A2C80"/>
    <w:rsid w:val="001A389B"/>
    <w:rsid w:val="001A3AA6"/>
    <w:rsid w:val="001A3B3A"/>
    <w:rsid w:val="001A3C77"/>
    <w:rsid w:val="001A3CB5"/>
    <w:rsid w:val="001A41B6"/>
    <w:rsid w:val="001A4575"/>
    <w:rsid w:val="001A47D2"/>
    <w:rsid w:val="001A4DBA"/>
    <w:rsid w:val="001A599D"/>
    <w:rsid w:val="001A5B61"/>
    <w:rsid w:val="001A5CEF"/>
    <w:rsid w:val="001A649D"/>
    <w:rsid w:val="001A64A3"/>
    <w:rsid w:val="001A6537"/>
    <w:rsid w:val="001A674E"/>
    <w:rsid w:val="001A6B22"/>
    <w:rsid w:val="001A6C4B"/>
    <w:rsid w:val="001A6C8A"/>
    <w:rsid w:val="001A6CD8"/>
    <w:rsid w:val="001A7334"/>
    <w:rsid w:val="001A753B"/>
    <w:rsid w:val="001A7830"/>
    <w:rsid w:val="001A78FF"/>
    <w:rsid w:val="001A7A94"/>
    <w:rsid w:val="001A7F54"/>
    <w:rsid w:val="001B065B"/>
    <w:rsid w:val="001B0729"/>
    <w:rsid w:val="001B0892"/>
    <w:rsid w:val="001B0A22"/>
    <w:rsid w:val="001B0CC1"/>
    <w:rsid w:val="001B10BF"/>
    <w:rsid w:val="001B16D8"/>
    <w:rsid w:val="001B1B44"/>
    <w:rsid w:val="001B1B50"/>
    <w:rsid w:val="001B1CB0"/>
    <w:rsid w:val="001B1D09"/>
    <w:rsid w:val="001B2402"/>
    <w:rsid w:val="001B25A7"/>
    <w:rsid w:val="001B2B06"/>
    <w:rsid w:val="001B2C4B"/>
    <w:rsid w:val="001B2EB3"/>
    <w:rsid w:val="001B343C"/>
    <w:rsid w:val="001B3936"/>
    <w:rsid w:val="001B3ED1"/>
    <w:rsid w:val="001B47D7"/>
    <w:rsid w:val="001B4BDB"/>
    <w:rsid w:val="001B4F3B"/>
    <w:rsid w:val="001B53EB"/>
    <w:rsid w:val="001B5A83"/>
    <w:rsid w:val="001B5B37"/>
    <w:rsid w:val="001B5D97"/>
    <w:rsid w:val="001B5E49"/>
    <w:rsid w:val="001B6112"/>
    <w:rsid w:val="001B6E68"/>
    <w:rsid w:val="001B72B2"/>
    <w:rsid w:val="001B7560"/>
    <w:rsid w:val="001B7DC1"/>
    <w:rsid w:val="001C022B"/>
    <w:rsid w:val="001C043A"/>
    <w:rsid w:val="001C0D2D"/>
    <w:rsid w:val="001C11A3"/>
    <w:rsid w:val="001C15C3"/>
    <w:rsid w:val="001C1AF6"/>
    <w:rsid w:val="001C1F13"/>
    <w:rsid w:val="001C2156"/>
    <w:rsid w:val="001C2A23"/>
    <w:rsid w:val="001C2F07"/>
    <w:rsid w:val="001C32C4"/>
    <w:rsid w:val="001C3805"/>
    <w:rsid w:val="001C3BD4"/>
    <w:rsid w:val="001C404F"/>
    <w:rsid w:val="001C44D2"/>
    <w:rsid w:val="001C4D88"/>
    <w:rsid w:val="001C4DBA"/>
    <w:rsid w:val="001C4E2A"/>
    <w:rsid w:val="001C4EFF"/>
    <w:rsid w:val="001C5270"/>
    <w:rsid w:val="001C552B"/>
    <w:rsid w:val="001C581A"/>
    <w:rsid w:val="001C6201"/>
    <w:rsid w:val="001C6621"/>
    <w:rsid w:val="001C6DB5"/>
    <w:rsid w:val="001C755E"/>
    <w:rsid w:val="001C7A35"/>
    <w:rsid w:val="001C7D11"/>
    <w:rsid w:val="001C7E1C"/>
    <w:rsid w:val="001C7EB8"/>
    <w:rsid w:val="001D0B53"/>
    <w:rsid w:val="001D0B69"/>
    <w:rsid w:val="001D1163"/>
    <w:rsid w:val="001D1474"/>
    <w:rsid w:val="001D14AD"/>
    <w:rsid w:val="001D14E1"/>
    <w:rsid w:val="001D151E"/>
    <w:rsid w:val="001D1802"/>
    <w:rsid w:val="001D1EE4"/>
    <w:rsid w:val="001D2D7D"/>
    <w:rsid w:val="001D2F56"/>
    <w:rsid w:val="001D38E8"/>
    <w:rsid w:val="001D3BAA"/>
    <w:rsid w:val="001D506E"/>
    <w:rsid w:val="001D50A0"/>
    <w:rsid w:val="001D50A6"/>
    <w:rsid w:val="001D50C9"/>
    <w:rsid w:val="001D52F1"/>
    <w:rsid w:val="001D5609"/>
    <w:rsid w:val="001D59F9"/>
    <w:rsid w:val="001D5A92"/>
    <w:rsid w:val="001D5DD8"/>
    <w:rsid w:val="001D6252"/>
    <w:rsid w:val="001D6505"/>
    <w:rsid w:val="001D661C"/>
    <w:rsid w:val="001D6AA7"/>
    <w:rsid w:val="001D7289"/>
    <w:rsid w:val="001D734E"/>
    <w:rsid w:val="001D77DF"/>
    <w:rsid w:val="001D7929"/>
    <w:rsid w:val="001D7BDF"/>
    <w:rsid w:val="001D7F47"/>
    <w:rsid w:val="001E0204"/>
    <w:rsid w:val="001E04AF"/>
    <w:rsid w:val="001E070C"/>
    <w:rsid w:val="001E0812"/>
    <w:rsid w:val="001E084B"/>
    <w:rsid w:val="001E0858"/>
    <w:rsid w:val="001E18EB"/>
    <w:rsid w:val="001E23BB"/>
    <w:rsid w:val="001E25FC"/>
    <w:rsid w:val="001E282E"/>
    <w:rsid w:val="001E2BAF"/>
    <w:rsid w:val="001E31CA"/>
    <w:rsid w:val="001E32C1"/>
    <w:rsid w:val="001E35E0"/>
    <w:rsid w:val="001E39CD"/>
    <w:rsid w:val="001E3A93"/>
    <w:rsid w:val="001E3AB5"/>
    <w:rsid w:val="001E3D5D"/>
    <w:rsid w:val="001E48F1"/>
    <w:rsid w:val="001E4A3D"/>
    <w:rsid w:val="001E5064"/>
    <w:rsid w:val="001E54E8"/>
    <w:rsid w:val="001E5568"/>
    <w:rsid w:val="001E561A"/>
    <w:rsid w:val="001E5910"/>
    <w:rsid w:val="001E59FA"/>
    <w:rsid w:val="001E5F04"/>
    <w:rsid w:val="001E6114"/>
    <w:rsid w:val="001E6DF6"/>
    <w:rsid w:val="001E6F71"/>
    <w:rsid w:val="001E73FA"/>
    <w:rsid w:val="001E7615"/>
    <w:rsid w:val="001E7852"/>
    <w:rsid w:val="001E7A5E"/>
    <w:rsid w:val="001E7A9F"/>
    <w:rsid w:val="001F0036"/>
    <w:rsid w:val="001F02E4"/>
    <w:rsid w:val="001F1163"/>
    <w:rsid w:val="001F1457"/>
    <w:rsid w:val="001F1782"/>
    <w:rsid w:val="001F1A72"/>
    <w:rsid w:val="001F1BB5"/>
    <w:rsid w:val="001F1CF8"/>
    <w:rsid w:val="001F1DFD"/>
    <w:rsid w:val="001F1F5C"/>
    <w:rsid w:val="001F26AB"/>
    <w:rsid w:val="001F2A26"/>
    <w:rsid w:val="001F317F"/>
    <w:rsid w:val="001F3EEB"/>
    <w:rsid w:val="001F3F3F"/>
    <w:rsid w:val="001F5984"/>
    <w:rsid w:val="001F5A18"/>
    <w:rsid w:val="001F6274"/>
    <w:rsid w:val="001F63FC"/>
    <w:rsid w:val="001F6468"/>
    <w:rsid w:val="001F6889"/>
    <w:rsid w:val="001F69AD"/>
    <w:rsid w:val="001F6A15"/>
    <w:rsid w:val="001F6A3F"/>
    <w:rsid w:val="001F6A69"/>
    <w:rsid w:val="001F6B5A"/>
    <w:rsid w:val="001F6CEC"/>
    <w:rsid w:val="001F6D70"/>
    <w:rsid w:val="00200992"/>
    <w:rsid w:val="00200C8A"/>
    <w:rsid w:val="00200CDA"/>
    <w:rsid w:val="00200D80"/>
    <w:rsid w:val="00200FB8"/>
    <w:rsid w:val="00200FBD"/>
    <w:rsid w:val="00201289"/>
    <w:rsid w:val="002012B1"/>
    <w:rsid w:val="00201A25"/>
    <w:rsid w:val="00201BE8"/>
    <w:rsid w:val="00202146"/>
    <w:rsid w:val="00202F97"/>
    <w:rsid w:val="002037F1"/>
    <w:rsid w:val="00203AC1"/>
    <w:rsid w:val="00203BBB"/>
    <w:rsid w:val="00203D48"/>
    <w:rsid w:val="00204171"/>
    <w:rsid w:val="002042D6"/>
    <w:rsid w:val="002043C9"/>
    <w:rsid w:val="00204649"/>
    <w:rsid w:val="00204969"/>
    <w:rsid w:val="00204AB4"/>
    <w:rsid w:val="00204DD0"/>
    <w:rsid w:val="00205210"/>
    <w:rsid w:val="002056C3"/>
    <w:rsid w:val="00205A2C"/>
    <w:rsid w:val="00205FBF"/>
    <w:rsid w:val="002063EC"/>
    <w:rsid w:val="00206731"/>
    <w:rsid w:val="00206790"/>
    <w:rsid w:val="002067D4"/>
    <w:rsid w:val="002067F8"/>
    <w:rsid w:val="00206B25"/>
    <w:rsid w:val="00206B5D"/>
    <w:rsid w:val="00206BE0"/>
    <w:rsid w:val="002076E9"/>
    <w:rsid w:val="00207A22"/>
    <w:rsid w:val="00207B9E"/>
    <w:rsid w:val="00207E11"/>
    <w:rsid w:val="0021081E"/>
    <w:rsid w:val="00210E48"/>
    <w:rsid w:val="00210F6E"/>
    <w:rsid w:val="002113F0"/>
    <w:rsid w:val="0021149E"/>
    <w:rsid w:val="00211C5B"/>
    <w:rsid w:val="00211DF2"/>
    <w:rsid w:val="00212220"/>
    <w:rsid w:val="00212357"/>
    <w:rsid w:val="00212B21"/>
    <w:rsid w:val="00212DFE"/>
    <w:rsid w:val="00212E72"/>
    <w:rsid w:val="00213437"/>
    <w:rsid w:val="00213E79"/>
    <w:rsid w:val="00213EC2"/>
    <w:rsid w:val="00214910"/>
    <w:rsid w:val="00214E7C"/>
    <w:rsid w:val="00215647"/>
    <w:rsid w:val="002156A3"/>
    <w:rsid w:val="0021583E"/>
    <w:rsid w:val="00215992"/>
    <w:rsid w:val="00215B00"/>
    <w:rsid w:val="00215DE4"/>
    <w:rsid w:val="00215F9C"/>
    <w:rsid w:val="002164B9"/>
    <w:rsid w:val="002164D9"/>
    <w:rsid w:val="00216810"/>
    <w:rsid w:val="00216DFC"/>
    <w:rsid w:val="00216FFC"/>
    <w:rsid w:val="00217211"/>
    <w:rsid w:val="00217252"/>
    <w:rsid w:val="00217614"/>
    <w:rsid w:val="002177D5"/>
    <w:rsid w:val="002177F2"/>
    <w:rsid w:val="00217BB8"/>
    <w:rsid w:val="00217ED3"/>
    <w:rsid w:val="002205C0"/>
    <w:rsid w:val="00220614"/>
    <w:rsid w:val="00220CDB"/>
    <w:rsid w:val="00220DC7"/>
    <w:rsid w:val="002210DB"/>
    <w:rsid w:val="00221420"/>
    <w:rsid w:val="002215FD"/>
    <w:rsid w:val="002218FD"/>
    <w:rsid w:val="00221CE0"/>
    <w:rsid w:val="002232A4"/>
    <w:rsid w:val="00223368"/>
    <w:rsid w:val="002236B6"/>
    <w:rsid w:val="00223B9E"/>
    <w:rsid w:val="00223C7D"/>
    <w:rsid w:val="00223DBF"/>
    <w:rsid w:val="00223E0F"/>
    <w:rsid w:val="0022410B"/>
    <w:rsid w:val="0022484F"/>
    <w:rsid w:val="00224D03"/>
    <w:rsid w:val="002253DF"/>
    <w:rsid w:val="00225500"/>
    <w:rsid w:val="00225867"/>
    <w:rsid w:val="002259CE"/>
    <w:rsid w:val="00225A2C"/>
    <w:rsid w:val="00225C65"/>
    <w:rsid w:val="00225E61"/>
    <w:rsid w:val="00225F74"/>
    <w:rsid w:val="00226072"/>
    <w:rsid w:val="0022638B"/>
    <w:rsid w:val="00226987"/>
    <w:rsid w:val="00226E1A"/>
    <w:rsid w:val="00226FF1"/>
    <w:rsid w:val="00227575"/>
    <w:rsid w:val="0022785C"/>
    <w:rsid w:val="00227DD6"/>
    <w:rsid w:val="00230923"/>
    <w:rsid w:val="00230CB9"/>
    <w:rsid w:val="00231351"/>
    <w:rsid w:val="00231967"/>
    <w:rsid w:val="00231D77"/>
    <w:rsid w:val="0023227B"/>
    <w:rsid w:val="00232541"/>
    <w:rsid w:val="0023257F"/>
    <w:rsid w:val="00232761"/>
    <w:rsid w:val="002329B5"/>
    <w:rsid w:val="00232AAE"/>
    <w:rsid w:val="00232DD8"/>
    <w:rsid w:val="002333D6"/>
    <w:rsid w:val="0023374F"/>
    <w:rsid w:val="00233C74"/>
    <w:rsid w:val="002340E9"/>
    <w:rsid w:val="00234280"/>
    <w:rsid w:val="002347E2"/>
    <w:rsid w:val="0023499C"/>
    <w:rsid w:val="00234FE5"/>
    <w:rsid w:val="00234FF4"/>
    <w:rsid w:val="00235429"/>
    <w:rsid w:val="0023562B"/>
    <w:rsid w:val="00235907"/>
    <w:rsid w:val="002359F6"/>
    <w:rsid w:val="00235CE6"/>
    <w:rsid w:val="00235D53"/>
    <w:rsid w:val="002366AC"/>
    <w:rsid w:val="002366C1"/>
    <w:rsid w:val="00236EBE"/>
    <w:rsid w:val="00236F44"/>
    <w:rsid w:val="002370F7"/>
    <w:rsid w:val="00237F98"/>
    <w:rsid w:val="00240955"/>
    <w:rsid w:val="00240D21"/>
    <w:rsid w:val="00241432"/>
    <w:rsid w:val="002417C9"/>
    <w:rsid w:val="002418F2"/>
    <w:rsid w:val="00241A0D"/>
    <w:rsid w:val="00241A69"/>
    <w:rsid w:val="00241BE9"/>
    <w:rsid w:val="00241D7E"/>
    <w:rsid w:val="00241DC7"/>
    <w:rsid w:val="00242739"/>
    <w:rsid w:val="00242A73"/>
    <w:rsid w:val="0024371E"/>
    <w:rsid w:val="002437AE"/>
    <w:rsid w:val="00243C27"/>
    <w:rsid w:val="002444CD"/>
    <w:rsid w:val="00244594"/>
    <w:rsid w:val="0024511B"/>
    <w:rsid w:val="002452DF"/>
    <w:rsid w:val="002458B3"/>
    <w:rsid w:val="0024598F"/>
    <w:rsid w:val="00245E52"/>
    <w:rsid w:val="002460E6"/>
    <w:rsid w:val="00246309"/>
    <w:rsid w:val="00246471"/>
    <w:rsid w:val="002466CB"/>
    <w:rsid w:val="0024689B"/>
    <w:rsid w:val="00246914"/>
    <w:rsid w:val="00246DFE"/>
    <w:rsid w:val="0024719C"/>
    <w:rsid w:val="0024739D"/>
    <w:rsid w:val="002474F2"/>
    <w:rsid w:val="00247ACE"/>
    <w:rsid w:val="00247CAD"/>
    <w:rsid w:val="00247CCE"/>
    <w:rsid w:val="00247EB4"/>
    <w:rsid w:val="002501C6"/>
    <w:rsid w:val="002508E5"/>
    <w:rsid w:val="00250A51"/>
    <w:rsid w:val="00250A63"/>
    <w:rsid w:val="00250AC1"/>
    <w:rsid w:val="00251813"/>
    <w:rsid w:val="00251CDD"/>
    <w:rsid w:val="00251D81"/>
    <w:rsid w:val="00251DA0"/>
    <w:rsid w:val="00251E14"/>
    <w:rsid w:val="0025204F"/>
    <w:rsid w:val="0025236E"/>
    <w:rsid w:val="00252383"/>
    <w:rsid w:val="002525D8"/>
    <w:rsid w:val="00252ADC"/>
    <w:rsid w:val="00252C9C"/>
    <w:rsid w:val="00254AAD"/>
    <w:rsid w:val="00254E61"/>
    <w:rsid w:val="00254ECF"/>
    <w:rsid w:val="00254FB8"/>
    <w:rsid w:val="002552A5"/>
    <w:rsid w:val="0025557E"/>
    <w:rsid w:val="00255C03"/>
    <w:rsid w:val="00255CBD"/>
    <w:rsid w:val="00256941"/>
    <w:rsid w:val="002576C1"/>
    <w:rsid w:val="00257A62"/>
    <w:rsid w:val="002606C8"/>
    <w:rsid w:val="0026070C"/>
    <w:rsid w:val="00260B19"/>
    <w:rsid w:val="00260B6D"/>
    <w:rsid w:val="00260D9F"/>
    <w:rsid w:val="00260F1E"/>
    <w:rsid w:val="002614AC"/>
    <w:rsid w:val="00261619"/>
    <w:rsid w:val="00262086"/>
    <w:rsid w:val="002621FC"/>
    <w:rsid w:val="00262AD6"/>
    <w:rsid w:val="00263509"/>
    <w:rsid w:val="00263642"/>
    <w:rsid w:val="00263976"/>
    <w:rsid w:val="00263C79"/>
    <w:rsid w:val="00264080"/>
    <w:rsid w:val="002641F5"/>
    <w:rsid w:val="0026428D"/>
    <w:rsid w:val="0026435C"/>
    <w:rsid w:val="00264BE8"/>
    <w:rsid w:val="00265B49"/>
    <w:rsid w:val="00265F18"/>
    <w:rsid w:val="0026611A"/>
    <w:rsid w:val="002662AA"/>
    <w:rsid w:val="0026652C"/>
    <w:rsid w:val="002665F1"/>
    <w:rsid w:val="0026690B"/>
    <w:rsid w:val="00266B67"/>
    <w:rsid w:val="00266B94"/>
    <w:rsid w:val="002670F7"/>
    <w:rsid w:val="00267175"/>
    <w:rsid w:val="002673C0"/>
    <w:rsid w:val="002673EF"/>
    <w:rsid w:val="00267659"/>
    <w:rsid w:val="00267C7B"/>
    <w:rsid w:val="00270093"/>
    <w:rsid w:val="00270ABA"/>
    <w:rsid w:val="00271128"/>
    <w:rsid w:val="00271972"/>
    <w:rsid w:val="00271B52"/>
    <w:rsid w:val="00272093"/>
    <w:rsid w:val="00272291"/>
    <w:rsid w:val="00272390"/>
    <w:rsid w:val="00272433"/>
    <w:rsid w:val="002728E0"/>
    <w:rsid w:val="00272BF7"/>
    <w:rsid w:val="00272C27"/>
    <w:rsid w:val="00272EA7"/>
    <w:rsid w:val="002730A1"/>
    <w:rsid w:val="00274D38"/>
    <w:rsid w:val="00275415"/>
    <w:rsid w:val="00275D35"/>
    <w:rsid w:val="00275E55"/>
    <w:rsid w:val="00276239"/>
    <w:rsid w:val="00277003"/>
    <w:rsid w:val="002779B6"/>
    <w:rsid w:val="00277B06"/>
    <w:rsid w:val="00277B6C"/>
    <w:rsid w:val="00277E19"/>
    <w:rsid w:val="002800F3"/>
    <w:rsid w:val="00280126"/>
    <w:rsid w:val="002802A5"/>
    <w:rsid w:val="0028045C"/>
    <w:rsid w:val="002805BF"/>
    <w:rsid w:val="00280A38"/>
    <w:rsid w:val="00280B43"/>
    <w:rsid w:val="00280D29"/>
    <w:rsid w:val="002810D8"/>
    <w:rsid w:val="00281394"/>
    <w:rsid w:val="002816C7"/>
    <w:rsid w:val="002817CE"/>
    <w:rsid w:val="00281AAE"/>
    <w:rsid w:val="00281B5B"/>
    <w:rsid w:val="00281BB2"/>
    <w:rsid w:val="0028275C"/>
    <w:rsid w:val="00282BB3"/>
    <w:rsid w:val="002832B9"/>
    <w:rsid w:val="00283525"/>
    <w:rsid w:val="00283A6E"/>
    <w:rsid w:val="00283AD1"/>
    <w:rsid w:val="00283E7C"/>
    <w:rsid w:val="00285295"/>
    <w:rsid w:val="00285AD5"/>
    <w:rsid w:val="00285CC7"/>
    <w:rsid w:val="00285FFD"/>
    <w:rsid w:val="00286561"/>
    <w:rsid w:val="00286EEE"/>
    <w:rsid w:val="0028754D"/>
    <w:rsid w:val="00287C93"/>
    <w:rsid w:val="0029010B"/>
    <w:rsid w:val="0029017B"/>
    <w:rsid w:val="00290220"/>
    <w:rsid w:val="002907F1"/>
    <w:rsid w:val="00290E85"/>
    <w:rsid w:val="00291186"/>
    <w:rsid w:val="00291530"/>
    <w:rsid w:val="002918CA"/>
    <w:rsid w:val="0029192B"/>
    <w:rsid w:val="00291CA9"/>
    <w:rsid w:val="00291CF8"/>
    <w:rsid w:val="00292182"/>
    <w:rsid w:val="00292770"/>
    <w:rsid w:val="002927E0"/>
    <w:rsid w:val="00292A01"/>
    <w:rsid w:val="00292A20"/>
    <w:rsid w:val="00292B31"/>
    <w:rsid w:val="00292D96"/>
    <w:rsid w:val="00292ED9"/>
    <w:rsid w:val="00292EE8"/>
    <w:rsid w:val="0029334B"/>
    <w:rsid w:val="00293ADD"/>
    <w:rsid w:val="0029403F"/>
    <w:rsid w:val="00294252"/>
    <w:rsid w:val="00294BFA"/>
    <w:rsid w:val="00294C9D"/>
    <w:rsid w:val="00294E9A"/>
    <w:rsid w:val="00295D5F"/>
    <w:rsid w:val="00295D98"/>
    <w:rsid w:val="002961AB"/>
    <w:rsid w:val="00296960"/>
    <w:rsid w:val="00297293"/>
    <w:rsid w:val="002974BA"/>
    <w:rsid w:val="00297AC8"/>
    <w:rsid w:val="00297E5D"/>
    <w:rsid w:val="00297E89"/>
    <w:rsid w:val="00297F95"/>
    <w:rsid w:val="002A010E"/>
    <w:rsid w:val="002A0A4C"/>
    <w:rsid w:val="002A0ECE"/>
    <w:rsid w:val="002A0F4D"/>
    <w:rsid w:val="002A1348"/>
    <w:rsid w:val="002A13D9"/>
    <w:rsid w:val="002A18FE"/>
    <w:rsid w:val="002A1CE4"/>
    <w:rsid w:val="002A1E13"/>
    <w:rsid w:val="002A1E90"/>
    <w:rsid w:val="002A27B4"/>
    <w:rsid w:val="002A37BB"/>
    <w:rsid w:val="002A3BAF"/>
    <w:rsid w:val="002A3DEA"/>
    <w:rsid w:val="002A3EEC"/>
    <w:rsid w:val="002A42F0"/>
    <w:rsid w:val="002A4331"/>
    <w:rsid w:val="002A434A"/>
    <w:rsid w:val="002A46A2"/>
    <w:rsid w:val="002A46B4"/>
    <w:rsid w:val="002A50F8"/>
    <w:rsid w:val="002A531A"/>
    <w:rsid w:val="002A5E26"/>
    <w:rsid w:val="002A613A"/>
    <w:rsid w:val="002A658C"/>
    <w:rsid w:val="002B03C4"/>
    <w:rsid w:val="002B0705"/>
    <w:rsid w:val="002B0D46"/>
    <w:rsid w:val="002B127B"/>
    <w:rsid w:val="002B1DF6"/>
    <w:rsid w:val="002B22B0"/>
    <w:rsid w:val="002B2322"/>
    <w:rsid w:val="002B25C5"/>
    <w:rsid w:val="002B2866"/>
    <w:rsid w:val="002B2AC2"/>
    <w:rsid w:val="002B30DA"/>
    <w:rsid w:val="002B32C7"/>
    <w:rsid w:val="002B3DBE"/>
    <w:rsid w:val="002B496F"/>
    <w:rsid w:val="002B4DBA"/>
    <w:rsid w:val="002B4EDE"/>
    <w:rsid w:val="002B53D9"/>
    <w:rsid w:val="002B5451"/>
    <w:rsid w:val="002B56EE"/>
    <w:rsid w:val="002B5EDF"/>
    <w:rsid w:val="002B6454"/>
    <w:rsid w:val="002B775D"/>
    <w:rsid w:val="002B77DB"/>
    <w:rsid w:val="002C029A"/>
    <w:rsid w:val="002C03EA"/>
    <w:rsid w:val="002C048F"/>
    <w:rsid w:val="002C0CE7"/>
    <w:rsid w:val="002C0F6D"/>
    <w:rsid w:val="002C15D1"/>
    <w:rsid w:val="002C1814"/>
    <w:rsid w:val="002C1CEB"/>
    <w:rsid w:val="002C1D3C"/>
    <w:rsid w:val="002C1EC9"/>
    <w:rsid w:val="002C2659"/>
    <w:rsid w:val="002C2B7C"/>
    <w:rsid w:val="002C322B"/>
    <w:rsid w:val="002C3633"/>
    <w:rsid w:val="002C3F76"/>
    <w:rsid w:val="002C41AB"/>
    <w:rsid w:val="002C497F"/>
    <w:rsid w:val="002C49F0"/>
    <w:rsid w:val="002C4FE7"/>
    <w:rsid w:val="002C53BA"/>
    <w:rsid w:val="002C580B"/>
    <w:rsid w:val="002C60AE"/>
    <w:rsid w:val="002C64E4"/>
    <w:rsid w:val="002C71C0"/>
    <w:rsid w:val="002C77AA"/>
    <w:rsid w:val="002C78EC"/>
    <w:rsid w:val="002C7BE5"/>
    <w:rsid w:val="002C7E4A"/>
    <w:rsid w:val="002C7F55"/>
    <w:rsid w:val="002D02EF"/>
    <w:rsid w:val="002D0671"/>
    <w:rsid w:val="002D07E4"/>
    <w:rsid w:val="002D1B5A"/>
    <w:rsid w:val="002D299D"/>
    <w:rsid w:val="002D29E6"/>
    <w:rsid w:val="002D2D83"/>
    <w:rsid w:val="002D2DED"/>
    <w:rsid w:val="002D2EBF"/>
    <w:rsid w:val="002D32E9"/>
    <w:rsid w:val="002D378B"/>
    <w:rsid w:val="002D380F"/>
    <w:rsid w:val="002D3D31"/>
    <w:rsid w:val="002D4A7F"/>
    <w:rsid w:val="002D4A99"/>
    <w:rsid w:val="002D4B6F"/>
    <w:rsid w:val="002D511C"/>
    <w:rsid w:val="002D56B7"/>
    <w:rsid w:val="002D5ABD"/>
    <w:rsid w:val="002D60AF"/>
    <w:rsid w:val="002D6C87"/>
    <w:rsid w:val="002D6CAB"/>
    <w:rsid w:val="002D7741"/>
    <w:rsid w:val="002D775C"/>
    <w:rsid w:val="002D7C8C"/>
    <w:rsid w:val="002E0816"/>
    <w:rsid w:val="002E08C9"/>
    <w:rsid w:val="002E0E01"/>
    <w:rsid w:val="002E0FBE"/>
    <w:rsid w:val="002E114A"/>
    <w:rsid w:val="002E1213"/>
    <w:rsid w:val="002E1539"/>
    <w:rsid w:val="002E19F3"/>
    <w:rsid w:val="002E1B67"/>
    <w:rsid w:val="002E2327"/>
    <w:rsid w:val="002E2616"/>
    <w:rsid w:val="002E294D"/>
    <w:rsid w:val="002E2A02"/>
    <w:rsid w:val="002E2A82"/>
    <w:rsid w:val="002E2BE1"/>
    <w:rsid w:val="002E2E0C"/>
    <w:rsid w:val="002E3C68"/>
    <w:rsid w:val="002E4576"/>
    <w:rsid w:val="002E47E1"/>
    <w:rsid w:val="002E4CC2"/>
    <w:rsid w:val="002E4D22"/>
    <w:rsid w:val="002E4ECF"/>
    <w:rsid w:val="002E4F1C"/>
    <w:rsid w:val="002E5000"/>
    <w:rsid w:val="002E50F9"/>
    <w:rsid w:val="002E52C2"/>
    <w:rsid w:val="002E55FF"/>
    <w:rsid w:val="002E56F6"/>
    <w:rsid w:val="002E5E59"/>
    <w:rsid w:val="002E643C"/>
    <w:rsid w:val="002E663C"/>
    <w:rsid w:val="002E678F"/>
    <w:rsid w:val="002E7476"/>
    <w:rsid w:val="002E7831"/>
    <w:rsid w:val="002E7BCF"/>
    <w:rsid w:val="002F0339"/>
    <w:rsid w:val="002F0556"/>
    <w:rsid w:val="002F06CB"/>
    <w:rsid w:val="002F0CAD"/>
    <w:rsid w:val="002F0CCE"/>
    <w:rsid w:val="002F0F90"/>
    <w:rsid w:val="002F121C"/>
    <w:rsid w:val="002F1ADC"/>
    <w:rsid w:val="002F1C93"/>
    <w:rsid w:val="002F2A32"/>
    <w:rsid w:val="002F3075"/>
    <w:rsid w:val="002F333B"/>
    <w:rsid w:val="002F363E"/>
    <w:rsid w:val="002F3E2C"/>
    <w:rsid w:val="002F435A"/>
    <w:rsid w:val="002F44AE"/>
    <w:rsid w:val="002F48C6"/>
    <w:rsid w:val="002F4DC6"/>
    <w:rsid w:val="002F571F"/>
    <w:rsid w:val="002F64D0"/>
    <w:rsid w:val="002F66C9"/>
    <w:rsid w:val="002F6A31"/>
    <w:rsid w:val="002F744E"/>
    <w:rsid w:val="002F7ED8"/>
    <w:rsid w:val="00300272"/>
    <w:rsid w:val="003003FA"/>
    <w:rsid w:val="003004CB"/>
    <w:rsid w:val="0030065F"/>
    <w:rsid w:val="00300928"/>
    <w:rsid w:val="0030095C"/>
    <w:rsid w:val="00300BA4"/>
    <w:rsid w:val="00300DBA"/>
    <w:rsid w:val="00301CD0"/>
    <w:rsid w:val="0030214F"/>
    <w:rsid w:val="0030249B"/>
    <w:rsid w:val="003024D8"/>
    <w:rsid w:val="00302B2A"/>
    <w:rsid w:val="00302B54"/>
    <w:rsid w:val="00302F77"/>
    <w:rsid w:val="0030386F"/>
    <w:rsid w:val="00303D88"/>
    <w:rsid w:val="00304A79"/>
    <w:rsid w:val="00304C69"/>
    <w:rsid w:val="003051C7"/>
    <w:rsid w:val="003056B8"/>
    <w:rsid w:val="00305922"/>
    <w:rsid w:val="00305C04"/>
    <w:rsid w:val="00305CEB"/>
    <w:rsid w:val="00306281"/>
    <w:rsid w:val="00306B68"/>
    <w:rsid w:val="00306F64"/>
    <w:rsid w:val="00307771"/>
    <w:rsid w:val="003078DB"/>
    <w:rsid w:val="00307AC1"/>
    <w:rsid w:val="00307B0B"/>
    <w:rsid w:val="003114AD"/>
    <w:rsid w:val="00311B57"/>
    <w:rsid w:val="00312120"/>
    <w:rsid w:val="00312548"/>
    <w:rsid w:val="00312D51"/>
    <w:rsid w:val="00312F4F"/>
    <w:rsid w:val="003131C7"/>
    <w:rsid w:val="00313839"/>
    <w:rsid w:val="00313D72"/>
    <w:rsid w:val="0031558F"/>
    <w:rsid w:val="00315678"/>
    <w:rsid w:val="0031589B"/>
    <w:rsid w:val="00315BB0"/>
    <w:rsid w:val="0031619B"/>
    <w:rsid w:val="003162B2"/>
    <w:rsid w:val="00316320"/>
    <w:rsid w:val="00316509"/>
    <w:rsid w:val="0031654E"/>
    <w:rsid w:val="00316B6F"/>
    <w:rsid w:val="003172AB"/>
    <w:rsid w:val="003176B5"/>
    <w:rsid w:val="0031798E"/>
    <w:rsid w:val="00317D3D"/>
    <w:rsid w:val="00317D57"/>
    <w:rsid w:val="0032006D"/>
    <w:rsid w:val="003202DC"/>
    <w:rsid w:val="003207A0"/>
    <w:rsid w:val="00320BEE"/>
    <w:rsid w:val="00320C48"/>
    <w:rsid w:val="00320D5B"/>
    <w:rsid w:val="003216BD"/>
    <w:rsid w:val="0032197B"/>
    <w:rsid w:val="00321F1F"/>
    <w:rsid w:val="00322210"/>
    <w:rsid w:val="003226F5"/>
    <w:rsid w:val="00322C68"/>
    <w:rsid w:val="003232FA"/>
    <w:rsid w:val="003235A0"/>
    <w:rsid w:val="00323608"/>
    <w:rsid w:val="00323DD9"/>
    <w:rsid w:val="0032401D"/>
    <w:rsid w:val="0032436F"/>
    <w:rsid w:val="00324A5A"/>
    <w:rsid w:val="00324CFF"/>
    <w:rsid w:val="003250EB"/>
    <w:rsid w:val="00325522"/>
    <w:rsid w:val="00326143"/>
    <w:rsid w:val="00326B25"/>
    <w:rsid w:val="003277B7"/>
    <w:rsid w:val="0032793F"/>
    <w:rsid w:val="00327C55"/>
    <w:rsid w:val="00327E98"/>
    <w:rsid w:val="00330348"/>
    <w:rsid w:val="00330988"/>
    <w:rsid w:val="0033123A"/>
    <w:rsid w:val="0033144C"/>
    <w:rsid w:val="00331638"/>
    <w:rsid w:val="00331722"/>
    <w:rsid w:val="0033208B"/>
    <w:rsid w:val="00332745"/>
    <w:rsid w:val="003328B0"/>
    <w:rsid w:val="00332ECF"/>
    <w:rsid w:val="003331B7"/>
    <w:rsid w:val="003332F1"/>
    <w:rsid w:val="0033353D"/>
    <w:rsid w:val="003335E7"/>
    <w:rsid w:val="00333A7A"/>
    <w:rsid w:val="00333BC6"/>
    <w:rsid w:val="00333BF4"/>
    <w:rsid w:val="00333C85"/>
    <w:rsid w:val="00333CAF"/>
    <w:rsid w:val="00333EDD"/>
    <w:rsid w:val="003344FA"/>
    <w:rsid w:val="00334A46"/>
    <w:rsid w:val="00334A60"/>
    <w:rsid w:val="003350B3"/>
    <w:rsid w:val="00335509"/>
    <w:rsid w:val="00335953"/>
    <w:rsid w:val="003359CE"/>
    <w:rsid w:val="00335FAA"/>
    <w:rsid w:val="003361C4"/>
    <w:rsid w:val="00336514"/>
    <w:rsid w:val="0033659F"/>
    <w:rsid w:val="00336802"/>
    <w:rsid w:val="00337AE0"/>
    <w:rsid w:val="00337B6A"/>
    <w:rsid w:val="00337C94"/>
    <w:rsid w:val="00337CC1"/>
    <w:rsid w:val="00337CD6"/>
    <w:rsid w:val="00337F12"/>
    <w:rsid w:val="00340110"/>
    <w:rsid w:val="0034019A"/>
    <w:rsid w:val="0034031C"/>
    <w:rsid w:val="0034042D"/>
    <w:rsid w:val="0034064F"/>
    <w:rsid w:val="00340875"/>
    <w:rsid w:val="003409D1"/>
    <w:rsid w:val="00340F6B"/>
    <w:rsid w:val="0034120C"/>
    <w:rsid w:val="003413A2"/>
    <w:rsid w:val="00341655"/>
    <w:rsid w:val="00341DEF"/>
    <w:rsid w:val="00342651"/>
    <w:rsid w:val="0034286C"/>
    <w:rsid w:val="00343526"/>
    <w:rsid w:val="003440BF"/>
    <w:rsid w:val="003441E7"/>
    <w:rsid w:val="003448C8"/>
    <w:rsid w:val="003452B8"/>
    <w:rsid w:val="00345725"/>
    <w:rsid w:val="00345CA0"/>
    <w:rsid w:val="003464D1"/>
    <w:rsid w:val="003464EA"/>
    <w:rsid w:val="00346AA5"/>
    <w:rsid w:val="00346F88"/>
    <w:rsid w:val="00347084"/>
    <w:rsid w:val="003477B3"/>
    <w:rsid w:val="00347B2C"/>
    <w:rsid w:val="00347B86"/>
    <w:rsid w:val="003509DE"/>
    <w:rsid w:val="00350A3C"/>
    <w:rsid w:val="003524B4"/>
    <w:rsid w:val="003524D0"/>
    <w:rsid w:val="00352F33"/>
    <w:rsid w:val="003540FE"/>
    <w:rsid w:val="003543A9"/>
    <w:rsid w:val="0035457E"/>
    <w:rsid w:val="003547C9"/>
    <w:rsid w:val="003547E7"/>
    <w:rsid w:val="00354AC1"/>
    <w:rsid w:val="00354D63"/>
    <w:rsid w:val="00354DAC"/>
    <w:rsid w:val="00355172"/>
    <w:rsid w:val="00355409"/>
    <w:rsid w:val="0035548C"/>
    <w:rsid w:val="00355DE7"/>
    <w:rsid w:val="00356198"/>
    <w:rsid w:val="00356636"/>
    <w:rsid w:val="00356B69"/>
    <w:rsid w:val="00356CB2"/>
    <w:rsid w:val="00356E25"/>
    <w:rsid w:val="00356F97"/>
    <w:rsid w:val="00357A81"/>
    <w:rsid w:val="003607D4"/>
    <w:rsid w:val="003608E8"/>
    <w:rsid w:val="00360AB1"/>
    <w:rsid w:val="00360CB6"/>
    <w:rsid w:val="00360D5B"/>
    <w:rsid w:val="00360D94"/>
    <w:rsid w:val="0036244C"/>
    <w:rsid w:val="00362558"/>
    <w:rsid w:val="003627A2"/>
    <w:rsid w:val="00362B76"/>
    <w:rsid w:val="00363221"/>
    <w:rsid w:val="00364222"/>
    <w:rsid w:val="00364464"/>
    <w:rsid w:val="0036542A"/>
    <w:rsid w:val="003655DA"/>
    <w:rsid w:val="00365654"/>
    <w:rsid w:val="00365697"/>
    <w:rsid w:val="00365940"/>
    <w:rsid w:val="00365B4C"/>
    <w:rsid w:val="00365F04"/>
    <w:rsid w:val="00365F85"/>
    <w:rsid w:val="0036678A"/>
    <w:rsid w:val="00366A29"/>
    <w:rsid w:val="00366EE4"/>
    <w:rsid w:val="00366FE2"/>
    <w:rsid w:val="00366FEB"/>
    <w:rsid w:val="0036724D"/>
    <w:rsid w:val="003676C2"/>
    <w:rsid w:val="0036770A"/>
    <w:rsid w:val="003678CB"/>
    <w:rsid w:val="003706C4"/>
    <w:rsid w:val="00371093"/>
    <w:rsid w:val="0037116C"/>
    <w:rsid w:val="0037137D"/>
    <w:rsid w:val="003714B4"/>
    <w:rsid w:val="003715BF"/>
    <w:rsid w:val="00371E5D"/>
    <w:rsid w:val="00371F7E"/>
    <w:rsid w:val="0037279D"/>
    <w:rsid w:val="003728A3"/>
    <w:rsid w:val="003728B9"/>
    <w:rsid w:val="003728C1"/>
    <w:rsid w:val="00372A7E"/>
    <w:rsid w:val="00372B6B"/>
    <w:rsid w:val="00372DF7"/>
    <w:rsid w:val="00372F39"/>
    <w:rsid w:val="0037322C"/>
    <w:rsid w:val="00373A3D"/>
    <w:rsid w:val="00374007"/>
    <w:rsid w:val="0037416E"/>
    <w:rsid w:val="00374746"/>
    <w:rsid w:val="00374FA5"/>
    <w:rsid w:val="003753EC"/>
    <w:rsid w:val="0037572B"/>
    <w:rsid w:val="003761D0"/>
    <w:rsid w:val="0037630E"/>
    <w:rsid w:val="003763A2"/>
    <w:rsid w:val="003766D1"/>
    <w:rsid w:val="00376C2B"/>
    <w:rsid w:val="00376E81"/>
    <w:rsid w:val="003771E3"/>
    <w:rsid w:val="00377F49"/>
    <w:rsid w:val="00380247"/>
    <w:rsid w:val="00380473"/>
    <w:rsid w:val="00380CE9"/>
    <w:rsid w:val="00381480"/>
    <w:rsid w:val="00381504"/>
    <w:rsid w:val="00381C31"/>
    <w:rsid w:val="003820EF"/>
    <w:rsid w:val="003826C2"/>
    <w:rsid w:val="00382783"/>
    <w:rsid w:val="003831F9"/>
    <w:rsid w:val="003834F1"/>
    <w:rsid w:val="0038374A"/>
    <w:rsid w:val="00383CED"/>
    <w:rsid w:val="00383F9D"/>
    <w:rsid w:val="003845EA"/>
    <w:rsid w:val="003848F7"/>
    <w:rsid w:val="0038490F"/>
    <w:rsid w:val="003849E7"/>
    <w:rsid w:val="00384E4D"/>
    <w:rsid w:val="00385566"/>
    <w:rsid w:val="00385ADC"/>
    <w:rsid w:val="00385E1D"/>
    <w:rsid w:val="0039026F"/>
    <w:rsid w:val="0039117E"/>
    <w:rsid w:val="00391203"/>
    <w:rsid w:val="00391CAE"/>
    <w:rsid w:val="00392577"/>
    <w:rsid w:val="003929E8"/>
    <w:rsid w:val="00392B4E"/>
    <w:rsid w:val="00393186"/>
    <w:rsid w:val="00394332"/>
    <w:rsid w:val="003943F1"/>
    <w:rsid w:val="00395928"/>
    <w:rsid w:val="00395F23"/>
    <w:rsid w:val="0039626F"/>
    <w:rsid w:val="003962D8"/>
    <w:rsid w:val="003963B1"/>
    <w:rsid w:val="00396A54"/>
    <w:rsid w:val="00396ADF"/>
    <w:rsid w:val="003976EB"/>
    <w:rsid w:val="003977E1"/>
    <w:rsid w:val="00397838"/>
    <w:rsid w:val="00397DF2"/>
    <w:rsid w:val="003A0333"/>
    <w:rsid w:val="003A0403"/>
    <w:rsid w:val="003A096A"/>
    <w:rsid w:val="003A0E40"/>
    <w:rsid w:val="003A113F"/>
    <w:rsid w:val="003A1220"/>
    <w:rsid w:val="003A1A06"/>
    <w:rsid w:val="003A2123"/>
    <w:rsid w:val="003A232F"/>
    <w:rsid w:val="003A247B"/>
    <w:rsid w:val="003A2765"/>
    <w:rsid w:val="003A29EE"/>
    <w:rsid w:val="003A31F9"/>
    <w:rsid w:val="003A338F"/>
    <w:rsid w:val="003A3815"/>
    <w:rsid w:val="003A3842"/>
    <w:rsid w:val="003A3867"/>
    <w:rsid w:val="003A3876"/>
    <w:rsid w:val="003A39EE"/>
    <w:rsid w:val="003A3DAF"/>
    <w:rsid w:val="003A4081"/>
    <w:rsid w:val="003A454D"/>
    <w:rsid w:val="003A47D4"/>
    <w:rsid w:val="003A5098"/>
    <w:rsid w:val="003A50A0"/>
    <w:rsid w:val="003A50CA"/>
    <w:rsid w:val="003A5CCC"/>
    <w:rsid w:val="003A5E5E"/>
    <w:rsid w:val="003A6422"/>
    <w:rsid w:val="003A64A7"/>
    <w:rsid w:val="003A6623"/>
    <w:rsid w:val="003A6F95"/>
    <w:rsid w:val="003A7A57"/>
    <w:rsid w:val="003B0468"/>
    <w:rsid w:val="003B0A47"/>
    <w:rsid w:val="003B0AAA"/>
    <w:rsid w:val="003B0B1C"/>
    <w:rsid w:val="003B1356"/>
    <w:rsid w:val="003B16FD"/>
    <w:rsid w:val="003B1B31"/>
    <w:rsid w:val="003B21C4"/>
    <w:rsid w:val="003B267E"/>
    <w:rsid w:val="003B2C2D"/>
    <w:rsid w:val="003B32DF"/>
    <w:rsid w:val="003B3DDE"/>
    <w:rsid w:val="003B3EC5"/>
    <w:rsid w:val="003B3EE4"/>
    <w:rsid w:val="003B3FDF"/>
    <w:rsid w:val="003B4296"/>
    <w:rsid w:val="003B47E4"/>
    <w:rsid w:val="003B4E92"/>
    <w:rsid w:val="003B5C98"/>
    <w:rsid w:val="003B5DEC"/>
    <w:rsid w:val="003B642C"/>
    <w:rsid w:val="003B6A29"/>
    <w:rsid w:val="003B6B1D"/>
    <w:rsid w:val="003B6D29"/>
    <w:rsid w:val="003B783E"/>
    <w:rsid w:val="003B7EAF"/>
    <w:rsid w:val="003C0291"/>
    <w:rsid w:val="003C119A"/>
    <w:rsid w:val="003C1216"/>
    <w:rsid w:val="003C128E"/>
    <w:rsid w:val="003C1769"/>
    <w:rsid w:val="003C17E1"/>
    <w:rsid w:val="003C1AB6"/>
    <w:rsid w:val="003C201C"/>
    <w:rsid w:val="003C210A"/>
    <w:rsid w:val="003C2357"/>
    <w:rsid w:val="003C2372"/>
    <w:rsid w:val="003C2DF6"/>
    <w:rsid w:val="003C2E3E"/>
    <w:rsid w:val="003C2F25"/>
    <w:rsid w:val="003C321C"/>
    <w:rsid w:val="003C3769"/>
    <w:rsid w:val="003C377B"/>
    <w:rsid w:val="003C3C9D"/>
    <w:rsid w:val="003C40C3"/>
    <w:rsid w:val="003C44F3"/>
    <w:rsid w:val="003C454D"/>
    <w:rsid w:val="003C4621"/>
    <w:rsid w:val="003C4848"/>
    <w:rsid w:val="003C48B8"/>
    <w:rsid w:val="003C4C7E"/>
    <w:rsid w:val="003C4E3B"/>
    <w:rsid w:val="003C50EE"/>
    <w:rsid w:val="003C5296"/>
    <w:rsid w:val="003C6292"/>
    <w:rsid w:val="003C636A"/>
    <w:rsid w:val="003C6C8A"/>
    <w:rsid w:val="003C6D70"/>
    <w:rsid w:val="003D01EC"/>
    <w:rsid w:val="003D024F"/>
    <w:rsid w:val="003D087D"/>
    <w:rsid w:val="003D0B6D"/>
    <w:rsid w:val="003D146E"/>
    <w:rsid w:val="003D1619"/>
    <w:rsid w:val="003D1887"/>
    <w:rsid w:val="003D199C"/>
    <w:rsid w:val="003D1B8F"/>
    <w:rsid w:val="003D1FDE"/>
    <w:rsid w:val="003D2250"/>
    <w:rsid w:val="003D280E"/>
    <w:rsid w:val="003D29C8"/>
    <w:rsid w:val="003D2DC6"/>
    <w:rsid w:val="003D3244"/>
    <w:rsid w:val="003D37AA"/>
    <w:rsid w:val="003D387C"/>
    <w:rsid w:val="003D3E43"/>
    <w:rsid w:val="003D405B"/>
    <w:rsid w:val="003D42A2"/>
    <w:rsid w:val="003D42F0"/>
    <w:rsid w:val="003D4800"/>
    <w:rsid w:val="003D48D0"/>
    <w:rsid w:val="003D50E9"/>
    <w:rsid w:val="003D5266"/>
    <w:rsid w:val="003D61E0"/>
    <w:rsid w:val="003D7A74"/>
    <w:rsid w:val="003D7AE1"/>
    <w:rsid w:val="003D7ED2"/>
    <w:rsid w:val="003D7FB6"/>
    <w:rsid w:val="003E01CA"/>
    <w:rsid w:val="003E03D6"/>
    <w:rsid w:val="003E0959"/>
    <w:rsid w:val="003E0A03"/>
    <w:rsid w:val="003E0A44"/>
    <w:rsid w:val="003E10B0"/>
    <w:rsid w:val="003E1228"/>
    <w:rsid w:val="003E1234"/>
    <w:rsid w:val="003E128A"/>
    <w:rsid w:val="003E1505"/>
    <w:rsid w:val="003E1516"/>
    <w:rsid w:val="003E1D9C"/>
    <w:rsid w:val="003E23CB"/>
    <w:rsid w:val="003E273D"/>
    <w:rsid w:val="003E282D"/>
    <w:rsid w:val="003E2C4F"/>
    <w:rsid w:val="003E35A6"/>
    <w:rsid w:val="003E3972"/>
    <w:rsid w:val="003E39B6"/>
    <w:rsid w:val="003E3B20"/>
    <w:rsid w:val="003E3E57"/>
    <w:rsid w:val="003E4169"/>
    <w:rsid w:val="003E41DC"/>
    <w:rsid w:val="003E42F7"/>
    <w:rsid w:val="003E4492"/>
    <w:rsid w:val="003E481A"/>
    <w:rsid w:val="003E4DC1"/>
    <w:rsid w:val="003E52CA"/>
    <w:rsid w:val="003E5339"/>
    <w:rsid w:val="003E596F"/>
    <w:rsid w:val="003E5F8A"/>
    <w:rsid w:val="003E60C3"/>
    <w:rsid w:val="003E61F8"/>
    <w:rsid w:val="003E6637"/>
    <w:rsid w:val="003E6861"/>
    <w:rsid w:val="003E744A"/>
    <w:rsid w:val="003E74B6"/>
    <w:rsid w:val="003E7ACF"/>
    <w:rsid w:val="003E7B08"/>
    <w:rsid w:val="003E7C95"/>
    <w:rsid w:val="003E7DA3"/>
    <w:rsid w:val="003E7FE5"/>
    <w:rsid w:val="003F00AA"/>
    <w:rsid w:val="003F0383"/>
    <w:rsid w:val="003F071D"/>
    <w:rsid w:val="003F08AE"/>
    <w:rsid w:val="003F1313"/>
    <w:rsid w:val="003F17DD"/>
    <w:rsid w:val="003F190B"/>
    <w:rsid w:val="003F1960"/>
    <w:rsid w:val="003F1C3F"/>
    <w:rsid w:val="003F3B95"/>
    <w:rsid w:val="003F3D99"/>
    <w:rsid w:val="003F418C"/>
    <w:rsid w:val="003F42D7"/>
    <w:rsid w:val="003F4448"/>
    <w:rsid w:val="003F44B6"/>
    <w:rsid w:val="003F4D4E"/>
    <w:rsid w:val="003F52C0"/>
    <w:rsid w:val="003F5A5C"/>
    <w:rsid w:val="003F659D"/>
    <w:rsid w:val="003F67CD"/>
    <w:rsid w:val="003F69A2"/>
    <w:rsid w:val="003F6BC4"/>
    <w:rsid w:val="003F6C16"/>
    <w:rsid w:val="003F6F29"/>
    <w:rsid w:val="003F700B"/>
    <w:rsid w:val="003F733A"/>
    <w:rsid w:val="003F7397"/>
    <w:rsid w:val="003F73DD"/>
    <w:rsid w:val="003F73E5"/>
    <w:rsid w:val="003F7859"/>
    <w:rsid w:val="004002C0"/>
    <w:rsid w:val="004003E5"/>
    <w:rsid w:val="00401099"/>
    <w:rsid w:val="00401BFD"/>
    <w:rsid w:val="00401D63"/>
    <w:rsid w:val="00401E93"/>
    <w:rsid w:val="0040271D"/>
    <w:rsid w:val="00403AA2"/>
    <w:rsid w:val="00403AA4"/>
    <w:rsid w:val="00404088"/>
    <w:rsid w:val="0040459B"/>
    <w:rsid w:val="004045FD"/>
    <w:rsid w:val="0040465C"/>
    <w:rsid w:val="00404A5C"/>
    <w:rsid w:val="00404AB9"/>
    <w:rsid w:val="00404F8E"/>
    <w:rsid w:val="00405381"/>
    <w:rsid w:val="004054B3"/>
    <w:rsid w:val="004054ED"/>
    <w:rsid w:val="00405C23"/>
    <w:rsid w:val="00406403"/>
    <w:rsid w:val="00406A7F"/>
    <w:rsid w:val="00406A99"/>
    <w:rsid w:val="00406B72"/>
    <w:rsid w:val="00406D8F"/>
    <w:rsid w:val="0040713C"/>
    <w:rsid w:val="004072E4"/>
    <w:rsid w:val="0040779C"/>
    <w:rsid w:val="00407A50"/>
    <w:rsid w:val="00407D1D"/>
    <w:rsid w:val="00410300"/>
    <w:rsid w:val="004109A0"/>
    <w:rsid w:val="00410B6B"/>
    <w:rsid w:val="00411447"/>
    <w:rsid w:val="00411572"/>
    <w:rsid w:val="00411C4A"/>
    <w:rsid w:val="00412415"/>
    <w:rsid w:val="0041290F"/>
    <w:rsid w:val="00412BC1"/>
    <w:rsid w:val="00413929"/>
    <w:rsid w:val="004139B3"/>
    <w:rsid w:val="0041413D"/>
    <w:rsid w:val="00414C8E"/>
    <w:rsid w:val="00414E52"/>
    <w:rsid w:val="004155F2"/>
    <w:rsid w:val="00415866"/>
    <w:rsid w:val="0041588E"/>
    <w:rsid w:val="00415CB1"/>
    <w:rsid w:val="00416019"/>
    <w:rsid w:val="00416157"/>
    <w:rsid w:val="004161CC"/>
    <w:rsid w:val="004161DD"/>
    <w:rsid w:val="004161E0"/>
    <w:rsid w:val="00416278"/>
    <w:rsid w:val="00416485"/>
    <w:rsid w:val="004164D9"/>
    <w:rsid w:val="00416AB2"/>
    <w:rsid w:val="00416AB7"/>
    <w:rsid w:val="00416ABC"/>
    <w:rsid w:val="00416ED6"/>
    <w:rsid w:val="004173A8"/>
    <w:rsid w:val="004175AE"/>
    <w:rsid w:val="00417E98"/>
    <w:rsid w:val="00417EBA"/>
    <w:rsid w:val="00417F20"/>
    <w:rsid w:val="00420471"/>
    <w:rsid w:val="0042085C"/>
    <w:rsid w:val="00420F16"/>
    <w:rsid w:val="00421545"/>
    <w:rsid w:val="0042177A"/>
    <w:rsid w:val="00421872"/>
    <w:rsid w:val="00421DBC"/>
    <w:rsid w:val="00422FEA"/>
    <w:rsid w:val="00423537"/>
    <w:rsid w:val="004235C2"/>
    <w:rsid w:val="00424612"/>
    <w:rsid w:val="00424B0B"/>
    <w:rsid w:val="00424B67"/>
    <w:rsid w:val="00424BD9"/>
    <w:rsid w:val="00424E61"/>
    <w:rsid w:val="00425093"/>
    <w:rsid w:val="0042524F"/>
    <w:rsid w:val="00425799"/>
    <w:rsid w:val="00425B4A"/>
    <w:rsid w:val="00425D95"/>
    <w:rsid w:val="00426182"/>
    <w:rsid w:val="004265AE"/>
    <w:rsid w:val="00426871"/>
    <w:rsid w:val="00426F8A"/>
    <w:rsid w:val="00427760"/>
    <w:rsid w:val="004277C7"/>
    <w:rsid w:val="00427D10"/>
    <w:rsid w:val="00427FE9"/>
    <w:rsid w:val="00427FF0"/>
    <w:rsid w:val="004301D4"/>
    <w:rsid w:val="00430236"/>
    <w:rsid w:val="004307D6"/>
    <w:rsid w:val="00431433"/>
    <w:rsid w:val="004315B4"/>
    <w:rsid w:val="00431663"/>
    <w:rsid w:val="00431721"/>
    <w:rsid w:val="00431AD9"/>
    <w:rsid w:val="00431B33"/>
    <w:rsid w:val="00432AF7"/>
    <w:rsid w:val="00432C53"/>
    <w:rsid w:val="00433291"/>
    <w:rsid w:val="00433482"/>
    <w:rsid w:val="00433615"/>
    <w:rsid w:val="00433F83"/>
    <w:rsid w:val="00434227"/>
    <w:rsid w:val="004346C2"/>
    <w:rsid w:val="00434800"/>
    <w:rsid w:val="004348AC"/>
    <w:rsid w:val="0043547E"/>
    <w:rsid w:val="00435979"/>
    <w:rsid w:val="00435A31"/>
    <w:rsid w:val="004361AB"/>
    <w:rsid w:val="0043659D"/>
    <w:rsid w:val="004365C9"/>
    <w:rsid w:val="004369D3"/>
    <w:rsid w:val="00436B33"/>
    <w:rsid w:val="00436B75"/>
    <w:rsid w:val="00436B8F"/>
    <w:rsid w:val="004375C3"/>
    <w:rsid w:val="0043770C"/>
    <w:rsid w:val="00437987"/>
    <w:rsid w:val="00437A99"/>
    <w:rsid w:val="00437FA7"/>
    <w:rsid w:val="00440360"/>
    <w:rsid w:val="004403BE"/>
    <w:rsid w:val="00441267"/>
    <w:rsid w:val="0044158A"/>
    <w:rsid w:val="00441D2C"/>
    <w:rsid w:val="00441DA7"/>
    <w:rsid w:val="0044278A"/>
    <w:rsid w:val="004438F6"/>
    <w:rsid w:val="0044394E"/>
    <w:rsid w:val="00443B5A"/>
    <w:rsid w:val="004445E9"/>
    <w:rsid w:val="004447EB"/>
    <w:rsid w:val="00445A1E"/>
    <w:rsid w:val="00445C64"/>
    <w:rsid w:val="00446160"/>
    <w:rsid w:val="0044622D"/>
    <w:rsid w:val="004472E7"/>
    <w:rsid w:val="00447645"/>
    <w:rsid w:val="00447983"/>
    <w:rsid w:val="00447F1E"/>
    <w:rsid w:val="00451253"/>
    <w:rsid w:val="004515F9"/>
    <w:rsid w:val="00451873"/>
    <w:rsid w:val="00451F9A"/>
    <w:rsid w:val="004520BA"/>
    <w:rsid w:val="0045212D"/>
    <w:rsid w:val="00452228"/>
    <w:rsid w:val="00452A5B"/>
    <w:rsid w:val="00452FBC"/>
    <w:rsid w:val="00453099"/>
    <w:rsid w:val="0045325F"/>
    <w:rsid w:val="00453385"/>
    <w:rsid w:val="004537FA"/>
    <w:rsid w:val="004539AF"/>
    <w:rsid w:val="00453BBD"/>
    <w:rsid w:val="004540B2"/>
    <w:rsid w:val="00454AA0"/>
    <w:rsid w:val="00454F08"/>
    <w:rsid w:val="004551F1"/>
    <w:rsid w:val="004555B6"/>
    <w:rsid w:val="00455A22"/>
    <w:rsid w:val="00455CCA"/>
    <w:rsid w:val="0045666A"/>
    <w:rsid w:val="00456789"/>
    <w:rsid w:val="00456926"/>
    <w:rsid w:val="00456E3C"/>
    <w:rsid w:val="00456F7C"/>
    <w:rsid w:val="004570C2"/>
    <w:rsid w:val="00457ABC"/>
    <w:rsid w:val="00457AD1"/>
    <w:rsid w:val="00457BFB"/>
    <w:rsid w:val="00460241"/>
    <w:rsid w:val="004603B6"/>
    <w:rsid w:val="0046066E"/>
    <w:rsid w:val="004607D6"/>
    <w:rsid w:val="00460A08"/>
    <w:rsid w:val="00460FFA"/>
    <w:rsid w:val="004614D1"/>
    <w:rsid w:val="0046167C"/>
    <w:rsid w:val="004617C9"/>
    <w:rsid w:val="00461C22"/>
    <w:rsid w:val="004620BD"/>
    <w:rsid w:val="004623B3"/>
    <w:rsid w:val="00462509"/>
    <w:rsid w:val="00462688"/>
    <w:rsid w:val="00462D50"/>
    <w:rsid w:val="00463189"/>
    <w:rsid w:val="00463340"/>
    <w:rsid w:val="004633F4"/>
    <w:rsid w:val="004638C5"/>
    <w:rsid w:val="00463D63"/>
    <w:rsid w:val="004640C8"/>
    <w:rsid w:val="00464229"/>
    <w:rsid w:val="004646E8"/>
    <w:rsid w:val="00464AE4"/>
    <w:rsid w:val="00465932"/>
    <w:rsid w:val="004660EF"/>
    <w:rsid w:val="00466178"/>
    <w:rsid w:val="0046654F"/>
    <w:rsid w:val="0046661E"/>
    <w:rsid w:val="00466BC1"/>
    <w:rsid w:val="00466E2D"/>
    <w:rsid w:val="00466F9E"/>
    <w:rsid w:val="00467CBB"/>
    <w:rsid w:val="0047017B"/>
    <w:rsid w:val="00470AF6"/>
    <w:rsid w:val="00470C44"/>
    <w:rsid w:val="00470C86"/>
    <w:rsid w:val="004711C7"/>
    <w:rsid w:val="004713AB"/>
    <w:rsid w:val="0047197B"/>
    <w:rsid w:val="00471DAF"/>
    <w:rsid w:val="00472D1A"/>
    <w:rsid w:val="00472DF1"/>
    <w:rsid w:val="00472E2D"/>
    <w:rsid w:val="00473085"/>
    <w:rsid w:val="0047367B"/>
    <w:rsid w:val="00473728"/>
    <w:rsid w:val="00473DD1"/>
    <w:rsid w:val="00473F21"/>
    <w:rsid w:val="00474130"/>
    <w:rsid w:val="00474279"/>
    <w:rsid w:val="00474568"/>
    <w:rsid w:val="00474B19"/>
    <w:rsid w:val="00475001"/>
    <w:rsid w:val="00475720"/>
    <w:rsid w:val="0047587F"/>
    <w:rsid w:val="00475C3A"/>
    <w:rsid w:val="00475CF2"/>
    <w:rsid w:val="00475F62"/>
    <w:rsid w:val="00476082"/>
    <w:rsid w:val="004765E8"/>
    <w:rsid w:val="00476691"/>
    <w:rsid w:val="00476B40"/>
    <w:rsid w:val="00477527"/>
    <w:rsid w:val="0047764E"/>
    <w:rsid w:val="00477D24"/>
    <w:rsid w:val="00480DD5"/>
    <w:rsid w:val="0048187B"/>
    <w:rsid w:val="00481CC2"/>
    <w:rsid w:val="00481E4D"/>
    <w:rsid w:val="00481E80"/>
    <w:rsid w:val="00481FF0"/>
    <w:rsid w:val="004825CB"/>
    <w:rsid w:val="00482B16"/>
    <w:rsid w:val="00482C02"/>
    <w:rsid w:val="00482E46"/>
    <w:rsid w:val="00483BF8"/>
    <w:rsid w:val="00483EF7"/>
    <w:rsid w:val="004840DE"/>
    <w:rsid w:val="00484400"/>
    <w:rsid w:val="00484523"/>
    <w:rsid w:val="004848BC"/>
    <w:rsid w:val="00484B99"/>
    <w:rsid w:val="00485317"/>
    <w:rsid w:val="004855B1"/>
    <w:rsid w:val="004858B6"/>
    <w:rsid w:val="00485A48"/>
    <w:rsid w:val="00485B5F"/>
    <w:rsid w:val="00485B91"/>
    <w:rsid w:val="004861F1"/>
    <w:rsid w:val="004864BA"/>
    <w:rsid w:val="00486642"/>
    <w:rsid w:val="00486665"/>
    <w:rsid w:val="004868DC"/>
    <w:rsid w:val="00487449"/>
    <w:rsid w:val="00487738"/>
    <w:rsid w:val="00487A1C"/>
    <w:rsid w:val="00487A32"/>
    <w:rsid w:val="0049052A"/>
    <w:rsid w:val="00490748"/>
    <w:rsid w:val="00490804"/>
    <w:rsid w:val="00490CF0"/>
    <w:rsid w:val="00490D86"/>
    <w:rsid w:val="00490FA2"/>
    <w:rsid w:val="004913E0"/>
    <w:rsid w:val="004918B9"/>
    <w:rsid w:val="00491B1E"/>
    <w:rsid w:val="00492BFA"/>
    <w:rsid w:val="00492E0D"/>
    <w:rsid w:val="00492FFE"/>
    <w:rsid w:val="0049344D"/>
    <w:rsid w:val="004936D2"/>
    <w:rsid w:val="00493EC7"/>
    <w:rsid w:val="0049411B"/>
    <w:rsid w:val="00494231"/>
    <w:rsid w:val="00494D46"/>
    <w:rsid w:val="00494F24"/>
    <w:rsid w:val="0049519F"/>
    <w:rsid w:val="0049548D"/>
    <w:rsid w:val="00495F31"/>
    <w:rsid w:val="0049619B"/>
    <w:rsid w:val="00496269"/>
    <w:rsid w:val="0049634E"/>
    <w:rsid w:val="0049656E"/>
    <w:rsid w:val="0049658F"/>
    <w:rsid w:val="0049672B"/>
    <w:rsid w:val="0049704E"/>
    <w:rsid w:val="0049707A"/>
    <w:rsid w:val="00497532"/>
    <w:rsid w:val="00497A1F"/>
    <w:rsid w:val="00497BAB"/>
    <w:rsid w:val="004A00CD"/>
    <w:rsid w:val="004A0151"/>
    <w:rsid w:val="004A0D4B"/>
    <w:rsid w:val="004A0E8A"/>
    <w:rsid w:val="004A14B1"/>
    <w:rsid w:val="004A16CC"/>
    <w:rsid w:val="004A1BBA"/>
    <w:rsid w:val="004A1BF4"/>
    <w:rsid w:val="004A2035"/>
    <w:rsid w:val="004A2291"/>
    <w:rsid w:val="004A2667"/>
    <w:rsid w:val="004A2BFF"/>
    <w:rsid w:val="004A2E37"/>
    <w:rsid w:val="004A3702"/>
    <w:rsid w:val="004A37DE"/>
    <w:rsid w:val="004A39CD"/>
    <w:rsid w:val="004A3BE8"/>
    <w:rsid w:val="004A477C"/>
    <w:rsid w:val="004A4990"/>
    <w:rsid w:val="004A4EA4"/>
    <w:rsid w:val="004A4EFB"/>
    <w:rsid w:val="004A5751"/>
    <w:rsid w:val="004A577A"/>
    <w:rsid w:val="004A59B1"/>
    <w:rsid w:val="004A5E2B"/>
    <w:rsid w:val="004A6500"/>
    <w:rsid w:val="004A68F2"/>
    <w:rsid w:val="004A7086"/>
    <w:rsid w:val="004A7156"/>
    <w:rsid w:val="004A747A"/>
    <w:rsid w:val="004A788D"/>
    <w:rsid w:val="004A7A0E"/>
    <w:rsid w:val="004A7B1D"/>
    <w:rsid w:val="004B002D"/>
    <w:rsid w:val="004B0936"/>
    <w:rsid w:val="004B0CF2"/>
    <w:rsid w:val="004B1685"/>
    <w:rsid w:val="004B188B"/>
    <w:rsid w:val="004B2516"/>
    <w:rsid w:val="004B2548"/>
    <w:rsid w:val="004B2BBC"/>
    <w:rsid w:val="004B2F10"/>
    <w:rsid w:val="004B35D4"/>
    <w:rsid w:val="004B4796"/>
    <w:rsid w:val="004B4EFB"/>
    <w:rsid w:val="004B5287"/>
    <w:rsid w:val="004B554A"/>
    <w:rsid w:val="004B594B"/>
    <w:rsid w:val="004B5A1F"/>
    <w:rsid w:val="004B5C32"/>
    <w:rsid w:val="004B5FA6"/>
    <w:rsid w:val="004B62C6"/>
    <w:rsid w:val="004B65F9"/>
    <w:rsid w:val="004B76B2"/>
    <w:rsid w:val="004B799A"/>
    <w:rsid w:val="004B7C70"/>
    <w:rsid w:val="004B7CE0"/>
    <w:rsid w:val="004B7D39"/>
    <w:rsid w:val="004B7DF7"/>
    <w:rsid w:val="004B7F32"/>
    <w:rsid w:val="004C017C"/>
    <w:rsid w:val="004C022C"/>
    <w:rsid w:val="004C0876"/>
    <w:rsid w:val="004C0A39"/>
    <w:rsid w:val="004C0A76"/>
    <w:rsid w:val="004C0E16"/>
    <w:rsid w:val="004C0E49"/>
    <w:rsid w:val="004C116F"/>
    <w:rsid w:val="004C13FE"/>
    <w:rsid w:val="004C14B5"/>
    <w:rsid w:val="004C1E03"/>
    <w:rsid w:val="004C29C0"/>
    <w:rsid w:val="004C315B"/>
    <w:rsid w:val="004C3D8C"/>
    <w:rsid w:val="004C4170"/>
    <w:rsid w:val="004C42DE"/>
    <w:rsid w:val="004C45FC"/>
    <w:rsid w:val="004C4690"/>
    <w:rsid w:val="004C47F7"/>
    <w:rsid w:val="004C4A31"/>
    <w:rsid w:val="004C4AFA"/>
    <w:rsid w:val="004C4BC9"/>
    <w:rsid w:val="004C4CEE"/>
    <w:rsid w:val="004C4D58"/>
    <w:rsid w:val="004C5235"/>
    <w:rsid w:val="004C5567"/>
    <w:rsid w:val="004C5C0F"/>
    <w:rsid w:val="004C5CB5"/>
    <w:rsid w:val="004C62F2"/>
    <w:rsid w:val="004C6443"/>
    <w:rsid w:val="004C65B8"/>
    <w:rsid w:val="004C6A84"/>
    <w:rsid w:val="004C6AD7"/>
    <w:rsid w:val="004C707B"/>
    <w:rsid w:val="004C77EF"/>
    <w:rsid w:val="004C7932"/>
    <w:rsid w:val="004D058E"/>
    <w:rsid w:val="004D097C"/>
    <w:rsid w:val="004D0CF3"/>
    <w:rsid w:val="004D14E1"/>
    <w:rsid w:val="004D1585"/>
    <w:rsid w:val="004D182C"/>
    <w:rsid w:val="004D1E30"/>
    <w:rsid w:val="004D2065"/>
    <w:rsid w:val="004D253D"/>
    <w:rsid w:val="004D2932"/>
    <w:rsid w:val="004D2BBD"/>
    <w:rsid w:val="004D2D56"/>
    <w:rsid w:val="004D3AEB"/>
    <w:rsid w:val="004D4015"/>
    <w:rsid w:val="004D41D2"/>
    <w:rsid w:val="004D4E80"/>
    <w:rsid w:val="004D4F93"/>
    <w:rsid w:val="004D505B"/>
    <w:rsid w:val="004D5C51"/>
    <w:rsid w:val="004D5E75"/>
    <w:rsid w:val="004D67EB"/>
    <w:rsid w:val="004D6B1B"/>
    <w:rsid w:val="004D6EB5"/>
    <w:rsid w:val="004D7007"/>
    <w:rsid w:val="004D7980"/>
    <w:rsid w:val="004E000F"/>
    <w:rsid w:val="004E00D6"/>
    <w:rsid w:val="004E0260"/>
    <w:rsid w:val="004E0CEE"/>
    <w:rsid w:val="004E0DC7"/>
    <w:rsid w:val="004E100A"/>
    <w:rsid w:val="004E170B"/>
    <w:rsid w:val="004E1A61"/>
    <w:rsid w:val="004E1CF4"/>
    <w:rsid w:val="004E1DB6"/>
    <w:rsid w:val="004E1E44"/>
    <w:rsid w:val="004E27FD"/>
    <w:rsid w:val="004E2AE1"/>
    <w:rsid w:val="004E2E1E"/>
    <w:rsid w:val="004E370C"/>
    <w:rsid w:val="004E38A1"/>
    <w:rsid w:val="004E3986"/>
    <w:rsid w:val="004E3B30"/>
    <w:rsid w:val="004E3BF4"/>
    <w:rsid w:val="004E41CB"/>
    <w:rsid w:val="004E48F3"/>
    <w:rsid w:val="004E50FE"/>
    <w:rsid w:val="004E5183"/>
    <w:rsid w:val="004E56F4"/>
    <w:rsid w:val="004E6190"/>
    <w:rsid w:val="004E6891"/>
    <w:rsid w:val="004E6C17"/>
    <w:rsid w:val="004E6CD4"/>
    <w:rsid w:val="004E6E9C"/>
    <w:rsid w:val="004E70A4"/>
    <w:rsid w:val="004E7572"/>
    <w:rsid w:val="004E7920"/>
    <w:rsid w:val="004F02F6"/>
    <w:rsid w:val="004F0317"/>
    <w:rsid w:val="004F0CA7"/>
    <w:rsid w:val="004F1054"/>
    <w:rsid w:val="004F114E"/>
    <w:rsid w:val="004F234B"/>
    <w:rsid w:val="004F2641"/>
    <w:rsid w:val="004F26FA"/>
    <w:rsid w:val="004F3362"/>
    <w:rsid w:val="004F3652"/>
    <w:rsid w:val="004F4146"/>
    <w:rsid w:val="004F450D"/>
    <w:rsid w:val="004F47CC"/>
    <w:rsid w:val="004F48A5"/>
    <w:rsid w:val="004F5286"/>
    <w:rsid w:val="004F5BC5"/>
    <w:rsid w:val="004F5BF2"/>
    <w:rsid w:val="004F5F6C"/>
    <w:rsid w:val="004F5F8A"/>
    <w:rsid w:val="004F6232"/>
    <w:rsid w:val="004F662B"/>
    <w:rsid w:val="004F6A41"/>
    <w:rsid w:val="004F720A"/>
    <w:rsid w:val="004F72A4"/>
    <w:rsid w:val="004F7BB8"/>
    <w:rsid w:val="0050143A"/>
    <w:rsid w:val="005017AB"/>
    <w:rsid w:val="005019FD"/>
    <w:rsid w:val="00501C1C"/>
    <w:rsid w:val="00501E91"/>
    <w:rsid w:val="0050229D"/>
    <w:rsid w:val="00502726"/>
    <w:rsid w:val="00502A3F"/>
    <w:rsid w:val="00502E2B"/>
    <w:rsid w:val="00503382"/>
    <w:rsid w:val="005036A6"/>
    <w:rsid w:val="00503EEB"/>
    <w:rsid w:val="00504041"/>
    <w:rsid w:val="0050452C"/>
    <w:rsid w:val="0050467D"/>
    <w:rsid w:val="00504D7E"/>
    <w:rsid w:val="00506382"/>
    <w:rsid w:val="005063AE"/>
    <w:rsid w:val="005075C0"/>
    <w:rsid w:val="005076BB"/>
    <w:rsid w:val="005078E8"/>
    <w:rsid w:val="00507A96"/>
    <w:rsid w:val="00507CDE"/>
    <w:rsid w:val="005102D5"/>
    <w:rsid w:val="00510395"/>
    <w:rsid w:val="0051049A"/>
    <w:rsid w:val="00510579"/>
    <w:rsid w:val="005106F1"/>
    <w:rsid w:val="00510A42"/>
    <w:rsid w:val="0051189E"/>
    <w:rsid w:val="005118F9"/>
    <w:rsid w:val="00512D29"/>
    <w:rsid w:val="00512E2E"/>
    <w:rsid w:val="00512E79"/>
    <w:rsid w:val="00512FB7"/>
    <w:rsid w:val="005130DD"/>
    <w:rsid w:val="00513630"/>
    <w:rsid w:val="00513832"/>
    <w:rsid w:val="005139A5"/>
    <w:rsid w:val="00513E84"/>
    <w:rsid w:val="00514010"/>
    <w:rsid w:val="00514179"/>
    <w:rsid w:val="0051467E"/>
    <w:rsid w:val="00514881"/>
    <w:rsid w:val="00514F78"/>
    <w:rsid w:val="00515171"/>
    <w:rsid w:val="00515424"/>
    <w:rsid w:val="005159B0"/>
    <w:rsid w:val="00515B94"/>
    <w:rsid w:val="00515BD7"/>
    <w:rsid w:val="00516317"/>
    <w:rsid w:val="00516381"/>
    <w:rsid w:val="00516428"/>
    <w:rsid w:val="0051675E"/>
    <w:rsid w:val="005176F2"/>
    <w:rsid w:val="00517AE6"/>
    <w:rsid w:val="00517CF2"/>
    <w:rsid w:val="00517D0C"/>
    <w:rsid w:val="0052033A"/>
    <w:rsid w:val="005203F6"/>
    <w:rsid w:val="005208BC"/>
    <w:rsid w:val="00520B6A"/>
    <w:rsid w:val="00521B6B"/>
    <w:rsid w:val="00521F79"/>
    <w:rsid w:val="00522242"/>
    <w:rsid w:val="005223C4"/>
    <w:rsid w:val="0052281E"/>
    <w:rsid w:val="00522936"/>
    <w:rsid w:val="00523345"/>
    <w:rsid w:val="0052334A"/>
    <w:rsid w:val="00524A57"/>
    <w:rsid w:val="00524EC3"/>
    <w:rsid w:val="005251B4"/>
    <w:rsid w:val="005254D4"/>
    <w:rsid w:val="00525A06"/>
    <w:rsid w:val="00525DAA"/>
    <w:rsid w:val="00525EEE"/>
    <w:rsid w:val="0052629D"/>
    <w:rsid w:val="005264ED"/>
    <w:rsid w:val="005265AF"/>
    <w:rsid w:val="0052680E"/>
    <w:rsid w:val="00526898"/>
    <w:rsid w:val="00526EB0"/>
    <w:rsid w:val="00527449"/>
    <w:rsid w:val="00527481"/>
    <w:rsid w:val="00527E68"/>
    <w:rsid w:val="00530170"/>
    <w:rsid w:val="005301CD"/>
    <w:rsid w:val="005303B6"/>
    <w:rsid w:val="005303F3"/>
    <w:rsid w:val="00530401"/>
    <w:rsid w:val="0053116E"/>
    <w:rsid w:val="00531223"/>
    <w:rsid w:val="0053185F"/>
    <w:rsid w:val="005319BB"/>
    <w:rsid w:val="00532063"/>
    <w:rsid w:val="005320E4"/>
    <w:rsid w:val="0053214F"/>
    <w:rsid w:val="0053215C"/>
    <w:rsid w:val="005321BC"/>
    <w:rsid w:val="00532D7B"/>
    <w:rsid w:val="005330AA"/>
    <w:rsid w:val="005334B8"/>
    <w:rsid w:val="0053367E"/>
    <w:rsid w:val="00533880"/>
    <w:rsid w:val="00533C6C"/>
    <w:rsid w:val="00533F48"/>
    <w:rsid w:val="005346C6"/>
    <w:rsid w:val="005349CB"/>
    <w:rsid w:val="005349F1"/>
    <w:rsid w:val="00534E85"/>
    <w:rsid w:val="00534F39"/>
    <w:rsid w:val="00535166"/>
    <w:rsid w:val="005356CC"/>
    <w:rsid w:val="005359EB"/>
    <w:rsid w:val="005361D4"/>
    <w:rsid w:val="0053638A"/>
    <w:rsid w:val="0053653D"/>
    <w:rsid w:val="00536573"/>
    <w:rsid w:val="00536DD6"/>
    <w:rsid w:val="00540283"/>
    <w:rsid w:val="00540B51"/>
    <w:rsid w:val="00541215"/>
    <w:rsid w:val="005412A2"/>
    <w:rsid w:val="0054138A"/>
    <w:rsid w:val="00541511"/>
    <w:rsid w:val="005417C7"/>
    <w:rsid w:val="00541886"/>
    <w:rsid w:val="00541964"/>
    <w:rsid w:val="00541BB9"/>
    <w:rsid w:val="00542204"/>
    <w:rsid w:val="00542E3F"/>
    <w:rsid w:val="00542F66"/>
    <w:rsid w:val="0054396D"/>
    <w:rsid w:val="00543B18"/>
    <w:rsid w:val="00543ED0"/>
    <w:rsid w:val="00543F6F"/>
    <w:rsid w:val="00544FC9"/>
    <w:rsid w:val="00545885"/>
    <w:rsid w:val="00545A1E"/>
    <w:rsid w:val="00545A38"/>
    <w:rsid w:val="00545C97"/>
    <w:rsid w:val="00546564"/>
    <w:rsid w:val="00547506"/>
    <w:rsid w:val="00547640"/>
    <w:rsid w:val="00547B28"/>
    <w:rsid w:val="00547BC6"/>
    <w:rsid w:val="00547D35"/>
    <w:rsid w:val="00547DB9"/>
    <w:rsid w:val="00547EF7"/>
    <w:rsid w:val="00547FA8"/>
    <w:rsid w:val="005502A7"/>
    <w:rsid w:val="005508A3"/>
    <w:rsid w:val="00550EE3"/>
    <w:rsid w:val="0055112C"/>
    <w:rsid w:val="0055148B"/>
    <w:rsid w:val="00551926"/>
    <w:rsid w:val="00551DCC"/>
    <w:rsid w:val="00552144"/>
    <w:rsid w:val="005521B3"/>
    <w:rsid w:val="005526D8"/>
    <w:rsid w:val="00552C2B"/>
    <w:rsid w:val="00552D18"/>
    <w:rsid w:val="005531FA"/>
    <w:rsid w:val="005532AA"/>
    <w:rsid w:val="005534FF"/>
    <w:rsid w:val="0055352F"/>
    <w:rsid w:val="00553593"/>
    <w:rsid w:val="00553916"/>
    <w:rsid w:val="00553E85"/>
    <w:rsid w:val="00553ECC"/>
    <w:rsid w:val="0055414B"/>
    <w:rsid w:val="00554216"/>
    <w:rsid w:val="00554330"/>
    <w:rsid w:val="0055441A"/>
    <w:rsid w:val="00554536"/>
    <w:rsid w:val="00554AFB"/>
    <w:rsid w:val="00555373"/>
    <w:rsid w:val="00556054"/>
    <w:rsid w:val="005561F9"/>
    <w:rsid w:val="0055670F"/>
    <w:rsid w:val="00556B9A"/>
    <w:rsid w:val="00560100"/>
    <w:rsid w:val="005609F4"/>
    <w:rsid w:val="00560B65"/>
    <w:rsid w:val="00561739"/>
    <w:rsid w:val="005617FE"/>
    <w:rsid w:val="00561BF1"/>
    <w:rsid w:val="00562777"/>
    <w:rsid w:val="00562E58"/>
    <w:rsid w:val="00562F1A"/>
    <w:rsid w:val="00562F95"/>
    <w:rsid w:val="00563054"/>
    <w:rsid w:val="00563341"/>
    <w:rsid w:val="00563971"/>
    <w:rsid w:val="00563973"/>
    <w:rsid w:val="00563B4F"/>
    <w:rsid w:val="00563CB6"/>
    <w:rsid w:val="00563EF6"/>
    <w:rsid w:val="005643AA"/>
    <w:rsid w:val="0056453F"/>
    <w:rsid w:val="0056495A"/>
    <w:rsid w:val="00564DA4"/>
    <w:rsid w:val="0056504D"/>
    <w:rsid w:val="00565B55"/>
    <w:rsid w:val="00565BC4"/>
    <w:rsid w:val="00566A1B"/>
    <w:rsid w:val="005672B3"/>
    <w:rsid w:val="005676A5"/>
    <w:rsid w:val="005677EA"/>
    <w:rsid w:val="0056780E"/>
    <w:rsid w:val="00567AF9"/>
    <w:rsid w:val="00570F33"/>
    <w:rsid w:val="00571BE8"/>
    <w:rsid w:val="00571E74"/>
    <w:rsid w:val="00572913"/>
    <w:rsid w:val="00572951"/>
    <w:rsid w:val="00572F41"/>
    <w:rsid w:val="00573FBE"/>
    <w:rsid w:val="00574231"/>
    <w:rsid w:val="00574660"/>
    <w:rsid w:val="00574785"/>
    <w:rsid w:val="00574B2E"/>
    <w:rsid w:val="00575309"/>
    <w:rsid w:val="00575C3A"/>
    <w:rsid w:val="00576A58"/>
    <w:rsid w:val="00576CAF"/>
    <w:rsid w:val="00576D69"/>
    <w:rsid w:val="005770A1"/>
    <w:rsid w:val="005771F3"/>
    <w:rsid w:val="00577213"/>
    <w:rsid w:val="005773AB"/>
    <w:rsid w:val="00577D62"/>
    <w:rsid w:val="005806E3"/>
    <w:rsid w:val="00580F74"/>
    <w:rsid w:val="00581703"/>
    <w:rsid w:val="00581811"/>
    <w:rsid w:val="00581EA6"/>
    <w:rsid w:val="00581FBD"/>
    <w:rsid w:val="005825AD"/>
    <w:rsid w:val="005825DC"/>
    <w:rsid w:val="0058269C"/>
    <w:rsid w:val="00582AA2"/>
    <w:rsid w:val="00582D61"/>
    <w:rsid w:val="0058302D"/>
    <w:rsid w:val="005837E9"/>
    <w:rsid w:val="0058437C"/>
    <w:rsid w:val="00584472"/>
    <w:rsid w:val="005845D4"/>
    <w:rsid w:val="0058463E"/>
    <w:rsid w:val="00585702"/>
    <w:rsid w:val="00585D52"/>
    <w:rsid w:val="00586072"/>
    <w:rsid w:val="0058627E"/>
    <w:rsid w:val="0058648F"/>
    <w:rsid w:val="00586810"/>
    <w:rsid w:val="0058707A"/>
    <w:rsid w:val="005871D4"/>
    <w:rsid w:val="00587501"/>
    <w:rsid w:val="00587AD9"/>
    <w:rsid w:val="0059010B"/>
    <w:rsid w:val="0059018C"/>
    <w:rsid w:val="005902A8"/>
    <w:rsid w:val="0059090B"/>
    <w:rsid w:val="00590931"/>
    <w:rsid w:val="00590AD0"/>
    <w:rsid w:val="00590BD6"/>
    <w:rsid w:val="00591159"/>
    <w:rsid w:val="00591281"/>
    <w:rsid w:val="00591FB7"/>
    <w:rsid w:val="00592377"/>
    <w:rsid w:val="00592568"/>
    <w:rsid w:val="005926AD"/>
    <w:rsid w:val="005927CD"/>
    <w:rsid w:val="005927F7"/>
    <w:rsid w:val="0059284B"/>
    <w:rsid w:val="00592BBF"/>
    <w:rsid w:val="00592EAE"/>
    <w:rsid w:val="00592F53"/>
    <w:rsid w:val="00593273"/>
    <w:rsid w:val="005933A3"/>
    <w:rsid w:val="005934F0"/>
    <w:rsid w:val="00593514"/>
    <w:rsid w:val="00593AC0"/>
    <w:rsid w:val="00593B10"/>
    <w:rsid w:val="00593DB0"/>
    <w:rsid w:val="00594726"/>
    <w:rsid w:val="00594924"/>
    <w:rsid w:val="00594BAA"/>
    <w:rsid w:val="00594BD6"/>
    <w:rsid w:val="00595856"/>
    <w:rsid w:val="00595B01"/>
    <w:rsid w:val="00596030"/>
    <w:rsid w:val="00596086"/>
    <w:rsid w:val="00596825"/>
    <w:rsid w:val="005974DD"/>
    <w:rsid w:val="00597BB8"/>
    <w:rsid w:val="005A0895"/>
    <w:rsid w:val="005A0DDB"/>
    <w:rsid w:val="005A1483"/>
    <w:rsid w:val="005A1D47"/>
    <w:rsid w:val="005A1F84"/>
    <w:rsid w:val="005A2335"/>
    <w:rsid w:val="005A286C"/>
    <w:rsid w:val="005A2960"/>
    <w:rsid w:val="005A2A09"/>
    <w:rsid w:val="005A2B57"/>
    <w:rsid w:val="005A2BC6"/>
    <w:rsid w:val="005A361C"/>
    <w:rsid w:val="005A38BF"/>
    <w:rsid w:val="005A3E46"/>
    <w:rsid w:val="005A407B"/>
    <w:rsid w:val="005A424E"/>
    <w:rsid w:val="005A446E"/>
    <w:rsid w:val="005A4601"/>
    <w:rsid w:val="005A5A5E"/>
    <w:rsid w:val="005A5DCE"/>
    <w:rsid w:val="005A7381"/>
    <w:rsid w:val="005A749B"/>
    <w:rsid w:val="005A760D"/>
    <w:rsid w:val="005A76D4"/>
    <w:rsid w:val="005A7B58"/>
    <w:rsid w:val="005B02E1"/>
    <w:rsid w:val="005B09D4"/>
    <w:rsid w:val="005B0AF5"/>
    <w:rsid w:val="005B10D9"/>
    <w:rsid w:val="005B1119"/>
    <w:rsid w:val="005B1583"/>
    <w:rsid w:val="005B194F"/>
    <w:rsid w:val="005B1B0F"/>
    <w:rsid w:val="005B1BE2"/>
    <w:rsid w:val="005B1EC8"/>
    <w:rsid w:val="005B201D"/>
    <w:rsid w:val="005B2178"/>
    <w:rsid w:val="005B22A3"/>
    <w:rsid w:val="005B30BD"/>
    <w:rsid w:val="005B3379"/>
    <w:rsid w:val="005B35CA"/>
    <w:rsid w:val="005B37AA"/>
    <w:rsid w:val="005B3973"/>
    <w:rsid w:val="005B3FA5"/>
    <w:rsid w:val="005B4640"/>
    <w:rsid w:val="005B4E50"/>
    <w:rsid w:val="005B624F"/>
    <w:rsid w:val="005B6459"/>
    <w:rsid w:val="005B6526"/>
    <w:rsid w:val="005B6853"/>
    <w:rsid w:val="005B6A34"/>
    <w:rsid w:val="005B6D5F"/>
    <w:rsid w:val="005B6D8D"/>
    <w:rsid w:val="005B6DC2"/>
    <w:rsid w:val="005B6FD5"/>
    <w:rsid w:val="005B72B2"/>
    <w:rsid w:val="005B72C7"/>
    <w:rsid w:val="005B76EB"/>
    <w:rsid w:val="005B77AC"/>
    <w:rsid w:val="005B7881"/>
    <w:rsid w:val="005B7E05"/>
    <w:rsid w:val="005C096C"/>
    <w:rsid w:val="005C0B0B"/>
    <w:rsid w:val="005C0C59"/>
    <w:rsid w:val="005C155F"/>
    <w:rsid w:val="005C16B7"/>
    <w:rsid w:val="005C1721"/>
    <w:rsid w:val="005C1E30"/>
    <w:rsid w:val="005C26EF"/>
    <w:rsid w:val="005C274B"/>
    <w:rsid w:val="005C3045"/>
    <w:rsid w:val="005C3746"/>
    <w:rsid w:val="005C3985"/>
    <w:rsid w:val="005C3C5B"/>
    <w:rsid w:val="005C490D"/>
    <w:rsid w:val="005C4982"/>
    <w:rsid w:val="005C5B63"/>
    <w:rsid w:val="005C5BD5"/>
    <w:rsid w:val="005C6121"/>
    <w:rsid w:val="005C722A"/>
    <w:rsid w:val="005C7B70"/>
    <w:rsid w:val="005D071F"/>
    <w:rsid w:val="005D17A1"/>
    <w:rsid w:val="005D2153"/>
    <w:rsid w:val="005D2DEC"/>
    <w:rsid w:val="005D30A6"/>
    <w:rsid w:val="005D311D"/>
    <w:rsid w:val="005D3166"/>
    <w:rsid w:val="005D3203"/>
    <w:rsid w:val="005D3C23"/>
    <w:rsid w:val="005D3CB8"/>
    <w:rsid w:val="005D3ECD"/>
    <w:rsid w:val="005D3F46"/>
    <w:rsid w:val="005D3F85"/>
    <w:rsid w:val="005D44EF"/>
    <w:rsid w:val="005D4571"/>
    <w:rsid w:val="005D4A83"/>
    <w:rsid w:val="005D5081"/>
    <w:rsid w:val="005D5518"/>
    <w:rsid w:val="005D5799"/>
    <w:rsid w:val="005D63F2"/>
    <w:rsid w:val="005D656C"/>
    <w:rsid w:val="005D6870"/>
    <w:rsid w:val="005D6FC4"/>
    <w:rsid w:val="005D706B"/>
    <w:rsid w:val="005D71CA"/>
    <w:rsid w:val="005D76BA"/>
    <w:rsid w:val="005D7722"/>
    <w:rsid w:val="005E0D80"/>
    <w:rsid w:val="005E1020"/>
    <w:rsid w:val="005E1222"/>
    <w:rsid w:val="005E2A7E"/>
    <w:rsid w:val="005E2D99"/>
    <w:rsid w:val="005E2DEE"/>
    <w:rsid w:val="005E3878"/>
    <w:rsid w:val="005E483F"/>
    <w:rsid w:val="005E4F20"/>
    <w:rsid w:val="005E4F82"/>
    <w:rsid w:val="005E4FB2"/>
    <w:rsid w:val="005E513B"/>
    <w:rsid w:val="005E515D"/>
    <w:rsid w:val="005E522A"/>
    <w:rsid w:val="005E57DC"/>
    <w:rsid w:val="005E5FAD"/>
    <w:rsid w:val="005E604E"/>
    <w:rsid w:val="005E6290"/>
    <w:rsid w:val="005E6417"/>
    <w:rsid w:val="005E66A4"/>
    <w:rsid w:val="005E6A1B"/>
    <w:rsid w:val="005E716D"/>
    <w:rsid w:val="005E754A"/>
    <w:rsid w:val="005E760E"/>
    <w:rsid w:val="005E7D35"/>
    <w:rsid w:val="005E7E89"/>
    <w:rsid w:val="005F0113"/>
    <w:rsid w:val="005F070B"/>
    <w:rsid w:val="005F08E4"/>
    <w:rsid w:val="005F0BCE"/>
    <w:rsid w:val="005F1D89"/>
    <w:rsid w:val="005F2092"/>
    <w:rsid w:val="005F2718"/>
    <w:rsid w:val="005F2858"/>
    <w:rsid w:val="005F37C2"/>
    <w:rsid w:val="005F43A7"/>
    <w:rsid w:val="005F4F51"/>
    <w:rsid w:val="005F5575"/>
    <w:rsid w:val="005F5B2A"/>
    <w:rsid w:val="005F5F53"/>
    <w:rsid w:val="005F6083"/>
    <w:rsid w:val="005F614C"/>
    <w:rsid w:val="005F63C9"/>
    <w:rsid w:val="005F6852"/>
    <w:rsid w:val="005F6BA1"/>
    <w:rsid w:val="005F6FA8"/>
    <w:rsid w:val="005F6FDC"/>
    <w:rsid w:val="005F70EA"/>
    <w:rsid w:val="005F71AE"/>
    <w:rsid w:val="005F7214"/>
    <w:rsid w:val="005F7653"/>
    <w:rsid w:val="005F7A27"/>
    <w:rsid w:val="005F7B65"/>
    <w:rsid w:val="005F7EA1"/>
    <w:rsid w:val="00600108"/>
    <w:rsid w:val="00600354"/>
    <w:rsid w:val="006003B2"/>
    <w:rsid w:val="00600FC6"/>
    <w:rsid w:val="00602541"/>
    <w:rsid w:val="00603210"/>
    <w:rsid w:val="0060350B"/>
    <w:rsid w:val="00604650"/>
    <w:rsid w:val="006048E4"/>
    <w:rsid w:val="00604E59"/>
    <w:rsid w:val="00604FCA"/>
    <w:rsid w:val="0060518A"/>
    <w:rsid w:val="006053BB"/>
    <w:rsid w:val="00605835"/>
    <w:rsid w:val="00605E56"/>
    <w:rsid w:val="0060620D"/>
    <w:rsid w:val="006062F0"/>
    <w:rsid w:val="00606307"/>
    <w:rsid w:val="0060673C"/>
    <w:rsid w:val="0060675A"/>
    <w:rsid w:val="006069C8"/>
    <w:rsid w:val="00607282"/>
    <w:rsid w:val="006074FB"/>
    <w:rsid w:val="00607A5E"/>
    <w:rsid w:val="00610216"/>
    <w:rsid w:val="00610574"/>
    <w:rsid w:val="00610812"/>
    <w:rsid w:val="00611163"/>
    <w:rsid w:val="006113E0"/>
    <w:rsid w:val="006119D7"/>
    <w:rsid w:val="006123CE"/>
    <w:rsid w:val="00612440"/>
    <w:rsid w:val="006136AE"/>
    <w:rsid w:val="00613ACD"/>
    <w:rsid w:val="00613F21"/>
    <w:rsid w:val="00614118"/>
    <w:rsid w:val="00614141"/>
    <w:rsid w:val="006141D8"/>
    <w:rsid w:val="00614E5C"/>
    <w:rsid w:val="00615347"/>
    <w:rsid w:val="00616010"/>
    <w:rsid w:val="00616289"/>
    <w:rsid w:val="0061671A"/>
    <w:rsid w:val="00616D8D"/>
    <w:rsid w:val="006170A1"/>
    <w:rsid w:val="00617580"/>
    <w:rsid w:val="00617D70"/>
    <w:rsid w:val="006200CC"/>
    <w:rsid w:val="006204E0"/>
    <w:rsid w:val="0062062F"/>
    <w:rsid w:val="006218AD"/>
    <w:rsid w:val="00621C88"/>
    <w:rsid w:val="00622005"/>
    <w:rsid w:val="00622C47"/>
    <w:rsid w:val="00622DA5"/>
    <w:rsid w:val="006230E9"/>
    <w:rsid w:val="00623221"/>
    <w:rsid w:val="006235CC"/>
    <w:rsid w:val="006235E8"/>
    <w:rsid w:val="006236BD"/>
    <w:rsid w:val="00623845"/>
    <w:rsid w:val="00623B0A"/>
    <w:rsid w:val="00623E2D"/>
    <w:rsid w:val="0062442A"/>
    <w:rsid w:val="00624636"/>
    <w:rsid w:val="00624DDF"/>
    <w:rsid w:val="00624E43"/>
    <w:rsid w:val="00624E84"/>
    <w:rsid w:val="00624EFB"/>
    <w:rsid w:val="006253BD"/>
    <w:rsid w:val="00625811"/>
    <w:rsid w:val="00625E39"/>
    <w:rsid w:val="00625FA5"/>
    <w:rsid w:val="0062608E"/>
    <w:rsid w:val="00626153"/>
    <w:rsid w:val="00626349"/>
    <w:rsid w:val="00626380"/>
    <w:rsid w:val="0062674B"/>
    <w:rsid w:val="0062696D"/>
    <w:rsid w:val="00627581"/>
    <w:rsid w:val="00627943"/>
    <w:rsid w:val="00627ACE"/>
    <w:rsid w:val="00627F2A"/>
    <w:rsid w:val="0063058A"/>
    <w:rsid w:val="0063069B"/>
    <w:rsid w:val="00630799"/>
    <w:rsid w:val="00630DC6"/>
    <w:rsid w:val="0063131E"/>
    <w:rsid w:val="00631429"/>
    <w:rsid w:val="0063178F"/>
    <w:rsid w:val="00631AAE"/>
    <w:rsid w:val="00631B1E"/>
    <w:rsid w:val="00631E94"/>
    <w:rsid w:val="006320AE"/>
    <w:rsid w:val="006320C9"/>
    <w:rsid w:val="00632410"/>
    <w:rsid w:val="00632924"/>
    <w:rsid w:val="00632993"/>
    <w:rsid w:val="006329DE"/>
    <w:rsid w:val="00632AFC"/>
    <w:rsid w:val="00632CA6"/>
    <w:rsid w:val="00632E28"/>
    <w:rsid w:val="006330A6"/>
    <w:rsid w:val="00633ACC"/>
    <w:rsid w:val="00633DFF"/>
    <w:rsid w:val="00634234"/>
    <w:rsid w:val="00634253"/>
    <w:rsid w:val="00634288"/>
    <w:rsid w:val="00634A74"/>
    <w:rsid w:val="00634FF1"/>
    <w:rsid w:val="00635D79"/>
    <w:rsid w:val="00635D7A"/>
    <w:rsid w:val="00635ED7"/>
    <w:rsid w:val="00635F32"/>
    <w:rsid w:val="00636035"/>
    <w:rsid w:val="0063604E"/>
    <w:rsid w:val="006367D7"/>
    <w:rsid w:val="00636845"/>
    <w:rsid w:val="00637376"/>
    <w:rsid w:val="006374D7"/>
    <w:rsid w:val="0063758C"/>
    <w:rsid w:val="006376C5"/>
    <w:rsid w:val="00637A0E"/>
    <w:rsid w:val="00637EA2"/>
    <w:rsid w:val="00640249"/>
    <w:rsid w:val="00640600"/>
    <w:rsid w:val="006407C7"/>
    <w:rsid w:val="00641175"/>
    <w:rsid w:val="0064119F"/>
    <w:rsid w:val="00641394"/>
    <w:rsid w:val="006414C5"/>
    <w:rsid w:val="006418C5"/>
    <w:rsid w:val="006419E3"/>
    <w:rsid w:val="00642093"/>
    <w:rsid w:val="00642487"/>
    <w:rsid w:val="00642C15"/>
    <w:rsid w:val="00642C2D"/>
    <w:rsid w:val="0064352E"/>
    <w:rsid w:val="00643874"/>
    <w:rsid w:val="006439C1"/>
    <w:rsid w:val="00643A59"/>
    <w:rsid w:val="006444D5"/>
    <w:rsid w:val="006445FD"/>
    <w:rsid w:val="00644660"/>
    <w:rsid w:val="006449B4"/>
    <w:rsid w:val="006454E0"/>
    <w:rsid w:val="0064561C"/>
    <w:rsid w:val="00645810"/>
    <w:rsid w:val="006459FC"/>
    <w:rsid w:val="00646555"/>
    <w:rsid w:val="0064709A"/>
    <w:rsid w:val="006470AA"/>
    <w:rsid w:val="00647EAC"/>
    <w:rsid w:val="0065080D"/>
    <w:rsid w:val="00650DD3"/>
    <w:rsid w:val="00650E75"/>
    <w:rsid w:val="006511D3"/>
    <w:rsid w:val="00651336"/>
    <w:rsid w:val="006515AC"/>
    <w:rsid w:val="006515CD"/>
    <w:rsid w:val="006515E8"/>
    <w:rsid w:val="00651B54"/>
    <w:rsid w:val="00651E71"/>
    <w:rsid w:val="006525DB"/>
    <w:rsid w:val="0065281F"/>
    <w:rsid w:val="00652C39"/>
    <w:rsid w:val="00652E4C"/>
    <w:rsid w:val="006531F7"/>
    <w:rsid w:val="00653465"/>
    <w:rsid w:val="006542BD"/>
    <w:rsid w:val="00654AAB"/>
    <w:rsid w:val="00654B61"/>
    <w:rsid w:val="00654D15"/>
    <w:rsid w:val="0065520D"/>
    <w:rsid w:val="00655A19"/>
    <w:rsid w:val="006562CD"/>
    <w:rsid w:val="00656439"/>
    <w:rsid w:val="006566C5"/>
    <w:rsid w:val="00656807"/>
    <w:rsid w:val="00656A1B"/>
    <w:rsid w:val="00656BB6"/>
    <w:rsid w:val="00656DB8"/>
    <w:rsid w:val="00656F6A"/>
    <w:rsid w:val="0065791E"/>
    <w:rsid w:val="0066010D"/>
    <w:rsid w:val="006603F4"/>
    <w:rsid w:val="00660AD3"/>
    <w:rsid w:val="006610E2"/>
    <w:rsid w:val="00661525"/>
    <w:rsid w:val="00661684"/>
    <w:rsid w:val="00661CE2"/>
    <w:rsid w:val="006623D7"/>
    <w:rsid w:val="00662482"/>
    <w:rsid w:val="006627FE"/>
    <w:rsid w:val="00662815"/>
    <w:rsid w:val="00662DC4"/>
    <w:rsid w:val="00662F22"/>
    <w:rsid w:val="00663532"/>
    <w:rsid w:val="0066376C"/>
    <w:rsid w:val="00663922"/>
    <w:rsid w:val="00663999"/>
    <w:rsid w:val="006639E3"/>
    <w:rsid w:val="00663B24"/>
    <w:rsid w:val="00663E90"/>
    <w:rsid w:val="00664457"/>
    <w:rsid w:val="00664481"/>
    <w:rsid w:val="0066471B"/>
    <w:rsid w:val="00664BEC"/>
    <w:rsid w:val="00664DA8"/>
    <w:rsid w:val="0066529F"/>
    <w:rsid w:val="00665477"/>
    <w:rsid w:val="00665F64"/>
    <w:rsid w:val="00666C3B"/>
    <w:rsid w:val="00666E79"/>
    <w:rsid w:val="00667285"/>
    <w:rsid w:val="006672DE"/>
    <w:rsid w:val="00667360"/>
    <w:rsid w:val="0066786D"/>
    <w:rsid w:val="00670169"/>
    <w:rsid w:val="0067023C"/>
    <w:rsid w:val="00670918"/>
    <w:rsid w:val="00670B08"/>
    <w:rsid w:val="00670B99"/>
    <w:rsid w:val="006714A2"/>
    <w:rsid w:val="006714B9"/>
    <w:rsid w:val="00671983"/>
    <w:rsid w:val="00671A92"/>
    <w:rsid w:val="00671D73"/>
    <w:rsid w:val="00671EDA"/>
    <w:rsid w:val="00671F8B"/>
    <w:rsid w:val="00672970"/>
    <w:rsid w:val="00672DAD"/>
    <w:rsid w:val="00673BD4"/>
    <w:rsid w:val="00673E24"/>
    <w:rsid w:val="00674339"/>
    <w:rsid w:val="00674405"/>
    <w:rsid w:val="00674669"/>
    <w:rsid w:val="00674897"/>
    <w:rsid w:val="00674AB8"/>
    <w:rsid w:val="00674C1C"/>
    <w:rsid w:val="0067614C"/>
    <w:rsid w:val="00676C89"/>
    <w:rsid w:val="00676D66"/>
    <w:rsid w:val="00676DA8"/>
    <w:rsid w:val="00676FDE"/>
    <w:rsid w:val="00676FE2"/>
    <w:rsid w:val="00677127"/>
    <w:rsid w:val="006778E7"/>
    <w:rsid w:val="006779AE"/>
    <w:rsid w:val="00677C33"/>
    <w:rsid w:val="00677CC7"/>
    <w:rsid w:val="00677CD0"/>
    <w:rsid w:val="0068064C"/>
    <w:rsid w:val="00680C0E"/>
    <w:rsid w:val="00680F2F"/>
    <w:rsid w:val="006810F5"/>
    <w:rsid w:val="006813D7"/>
    <w:rsid w:val="00681D2E"/>
    <w:rsid w:val="00681EED"/>
    <w:rsid w:val="00681FCA"/>
    <w:rsid w:val="00682158"/>
    <w:rsid w:val="0068242F"/>
    <w:rsid w:val="00682689"/>
    <w:rsid w:val="00682845"/>
    <w:rsid w:val="0068293A"/>
    <w:rsid w:val="006833D2"/>
    <w:rsid w:val="006835D3"/>
    <w:rsid w:val="00683BAF"/>
    <w:rsid w:val="00683F42"/>
    <w:rsid w:val="00683FC1"/>
    <w:rsid w:val="00684099"/>
    <w:rsid w:val="00684147"/>
    <w:rsid w:val="00684302"/>
    <w:rsid w:val="006846FE"/>
    <w:rsid w:val="00684F44"/>
    <w:rsid w:val="006851D0"/>
    <w:rsid w:val="00685B2E"/>
    <w:rsid w:val="00686063"/>
    <w:rsid w:val="006868F4"/>
    <w:rsid w:val="00686904"/>
    <w:rsid w:val="0068691F"/>
    <w:rsid w:val="00686B7F"/>
    <w:rsid w:val="006874F6"/>
    <w:rsid w:val="00687769"/>
    <w:rsid w:val="006877BE"/>
    <w:rsid w:val="00687DA3"/>
    <w:rsid w:val="00690A66"/>
    <w:rsid w:val="00691183"/>
    <w:rsid w:val="00691807"/>
    <w:rsid w:val="00691A07"/>
    <w:rsid w:val="00691B14"/>
    <w:rsid w:val="006921DC"/>
    <w:rsid w:val="00692249"/>
    <w:rsid w:val="00693283"/>
    <w:rsid w:val="00693303"/>
    <w:rsid w:val="00693980"/>
    <w:rsid w:val="00693C55"/>
    <w:rsid w:val="006940FB"/>
    <w:rsid w:val="006943B9"/>
    <w:rsid w:val="006945BA"/>
    <w:rsid w:val="00694972"/>
    <w:rsid w:val="00694B39"/>
    <w:rsid w:val="00694CD2"/>
    <w:rsid w:val="00695379"/>
    <w:rsid w:val="00695421"/>
    <w:rsid w:val="00695598"/>
    <w:rsid w:val="00695641"/>
    <w:rsid w:val="006957C1"/>
    <w:rsid w:val="00695820"/>
    <w:rsid w:val="00695A4C"/>
    <w:rsid w:val="00695D89"/>
    <w:rsid w:val="006962DD"/>
    <w:rsid w:val="00696570"/>
    <w:rsid w:val="006967AD"/>
    <w:rsid w:val="006968D9"/>
    <w:rsid w:val="00696B57"/>
    <w:rsid w:val="00696C54"/>
    <w:rsid w:val="00696FDB"/>
    <w:rsid w:val="006974E6"/>
    <w:rsid w:val="00697917"/>
    <w:rsid w:val="00697A55"/>
    <w:rsid w:val="00697C55"/>
    <w:rsid w:val="006A0245"/>
    <w:rsid w:val="006A1035"/>
    <w:rsid w:val="006A103E"/>
    <w:rsid w:val="006A1587"/>
    <w:rsid w:val="006A163F"/>
    <w:rsid w:val="006A17B5"/>
    <w:rsid w:val="006A1B88"/>
    <w:rsid w:val="006A1E7D"/>
    <w:rsid w:val="006A2071"/>
    <w:rsid w:val="006A23DC"/>
    <w:rsid w:val="006A2DA8"/>
    <w:rsid w:val="006A2EDC"/>
    <w:rsid w:val="006A31D5"/>
    <w:rsid w:val="006A324B"/>
    <w:rsid w:val="006A3797"/>
    <w:rsid w:val="006A3B25"/>
    <w:rsid w:val="006A403D"/>
    <w:rsid w:val="006A4388"/>
    <w:rsid w:val="006A4EFC"/>
    <w:rsid w:val="006A4F77"/>
    <w:rsid w:val="006A57B3"/>
    <w:rsid w:val="006A5B9A"/>
    <w:rsid w:val="006A6291"/>
    <w:rsid w:val="006A642A"/>
    <w:rsid w:val="006A6543"/>
    <w:rsid w:val="006A6EA5"/>
    <w:rsid w:val="006A736A"/>
    <w:rsid w:val="006A7A59"/>
    <w:rsid w:val="006B000D"/>
    <w:rsid w:val="006B07D9"/>
    <w:rsid w:val="006B07E4"/>
    <w:rsid w:val="006B0AEE"/>
    <w:rsid w:val="006B0CE7"/>
    <w:rsid w:val="006B0E1F"/>
    <w:rsid w:val="006B1687"/>
    <w:rsid w:val="006B1A6C"/>
    <w:rsid w:val="006B1FC5"/>
    <w:rsid w:val="006B270A"/>
    <w:rsid w:val="006B2BB6"/>
    <w:rsid w:val="006B2BC7"/>
    <w:rsid w:val="006B31C4"/>
    <w:rsid w:val="006B3B9E"/>
    <w:rsid w:val="006B4662"/>
    <w:rsid w:val="006B4A90"/>
    <w:rsid w:val="006B4CF0"/>
    <w:rsid w:val="006B4D5B"/>
    <w:rsid w:val="006B54A9"/>
    <w:rsid w:val="006B551F"/>
    <w:rsid w:val="006B5535"/>
    <w:rsid w:val="006B59E8"/>
    <w:rsid w:val="006B5A3E"/>
    <w:rsid w:val="006B5A84"/>
    <w:rsid w:val="006B5B32"/>
    <w:rsid w:val="006B5B8D"/>
    <w:rsid w:val="006B5BCF"/>
    <w:rsid w:val="006B5C0D"/>
    <w:rsid w:val="006B611A"/>
    <w:rsid w:val="006B62B3"/>
    <w:rsid w:val="006B62EA"/>
    <w:rsid w:val="006B6899"/>
    <w:rsid w:val="006B6A39"/>
    <w:rsid w:val="006B6A4E"/>
    <w:rsid w:val="006B6C1D"/>
    <w:rsid w:val="006B6F48"/>
    <w:rsid w:val="006B7CCD"/>
    <w:rsid w:val="006B7D9A"/>
    <w:rsid w:val="006C06E1"/>
    <w:rsid w:val="006C070C"/>
    <w:rsid w:val="006C0AE6"/>
    <w:rsid w:val="006C0BCD"/>
    <w:rsid w:val="006C0D24"/>
    <w:rsid w:val="006C105A"/>
    <w:rsid w:val="006C1626"/>
    <w:rsid w:val="006C1953"/>
    <w:rsid w:val="006C234A"/>
    <w:rsid w:val="006C30C5"/>
    <w:rsid w:val="006C33C0"/>
    <w:rsid w:val="006C3564"/>
    <w:rsid w:val="006C375A"/>
    <w:rsid w:val="006C3991"/>
    <w:rsid w:val="006C3AFA"/>
    <w:rsid w:val="006C3E88"/>
    <w:rsid w:val="006C3EA3"/>
    <w:rsid w:val="006C422A"/>
    <w:rsid w:val="006C47D4"/>
    <w:rsid w:val="006C47EE"/>
    <w:rsid w:val="006C4B56"/>
    <w:rsid w:val="006C4FC3"/>
    <w:rsid w:val="006C52CA"/>
    <w:rsid w:val="006C5C26"/>
    <w:rsid w:val="006C616B"/>
    <w:rsid w:val="006C62A8"/>
    <w:rsid w:val="006C6B96"/>
    <w:rsid w:val="006C6D82"/>
    <w:rsid w:val="006C6E6D"/>
    <w:rsid w:val="006C70F4"/>
    <w:rsid w:val="006C7DD5"/>
    <w:rsid w:val="006C7FF0"/>
    <w:rsid w:val="006D05AD"/>
    <w:rsid w:val="006D09C2"/>
    <w:rsid w:val="006D0C80"/>
    <w:rsid w:val="006D0E02"/>
    <w:rsid w:val="006D169B"/>
    <w:rsid w:val="006D185B"/>
    <w:rsid w:val="006D2251"/>
    <w:rsid w:val="006D286D"/>
    <w:rsid w:val="006D2A74"/>
    <w:rsid w:val="006D2D23"/>
    <w:rsid w:val="006D2E00"/>
    <w:rsid w:val="006D2F44"/>
    <w:rsid w:val="006D326D"/>
    <w:rsid w:val="006D341A"/>
    <w:rsid w:val="006D3573"/>
    <w:rsid w:val="006D3FC0"/>
    <w:rsid w:val="006D3FC5"/>
    <w:rsid w:val="006D464F"/>
    <w:rsid w:val="006D4A0D"/>
    <w:rsid w:val="006D4AE9"/>
    <w:rsid w:val="006D4C48"/>
    <w:rsid w:val="006D5293"/>
    <w:rsid w:val="006D53E8"/>
    <w:rsid w:val="006D5617"/>
    <w:rsid w:val="006D5965"/>
    <w:rsid w:val="006D5C18"/>
    <w:rsid w:val="006D5CDF"/>
    <w:rsid w:val="006D62CE"/>
    <w:rsid w:val="006D724E"/>
    <w:rsid w:val="006D73F8"/>
    <w:rsid w:val="006D743A"/>
    <w:rsid w:val="006D7886"/>
    <w:rsid w:val="006D7C8C"/>
    <w:rsid w:val="006E0267"/>
    <w:rsid w:val="006E0969"/>
    <w:rsid w:val="006E09AE"/>
    <w:rsid w:val="006E0D81"/>
    <w:rsid w:val="006E1487"/>
    <w:rsid w:val="006E1645"/>
    <w:rsid w:val="006E1AD1"/>
    <w:rsid w:val="006E20C0"/>
    <w:rsid w:val="006E2166"/>
    <w:rsid w:val="006E219C"/>
    <w:rsid w:val="006E26BA"/>
    <w:rsid w:val="006E29C6"/>
    <w:rsid w:val="006E2A8F"/>
    <w:rsid w:val="006E34B9"/>
    <w:rsid w:val="006E36C4"/>
    <w:rsid w:val="006E3D6A"/>
    <w:rsid w:val="006E42B2"/>
    <w:rsid w:val="006E4FAE"/>
    <w:rsid w:val="006E530A"/>
    <w:rsid w:val="006E5380"/>
    <w:rsid w:val="006E53A1"/>
    <w:rsid w:val="006E5A4C"/>
    <w:rsid w:val="006E6515"/>
    <w:rsid w:val="006E65CE"/>
    <w:rsid w:val="006E6725"/>
    <w:rsid w:val="006E6AFA"/>
    <w:rsid w:val="006E6D2D"/>
    <w:rsid w:val="006E70E6"/>
    <w:rsid w:val="006E7BD0"/>
    <w:rsid w:val="006E7DA0"/>
    <w:rsid w:val="006E7E06"/>
    <w:rsid w:val="006F002F"/>
    <w:rsid w:val="006F0405"/>
    <w:rsid w:val="006F0E48"/>
    <w:rsid w:val="006F10D1"/>
    <w:rsid w:val="006F1209"/>
    <w:rsid w:val="006F122D"/>
    <w:rsid w:val="006F226C"/>
    <w:rsid w:val="006F2324"/>
    <w:rsid w:val="006F30DB"/>
    <w:rsid w:val="006F3BE5"/>
    <w:rsid w:val="006F3E59"/>
    <w:rsid w:val="006F40B9"/>
    <w:rsid w:val="006F43A8"/>
    <w:rsid w:val="006F46AE"/>
    <w:rsid w:val="006F4C67"/>
    <w:rsid w:val="006F511A"/>
    <w:rsid w:val="006F524C"/>
    <w:rsid w:val="006F56B9"/>
    <w:rsid w:val="006F5984"/>
    <w:rsid w:val="006F5C43"/>
    <w:rsid w:val="006F5C95"/>
    <w:rsid w:val="006F6126"/>
    <w:rsid w:val="006F63D4"/>
    <w:rsid w:val="006F6485"/>
    <w:rsid w:val="006F6B54"/>
    <w:rsid w:val="006F6CF0"/>
    <w:rsid w:val="006F6D12"/>
    <w:rsid w:val="006F6D40"/>
    <w:rsid w:val="006F6D4F"/>
    <w:rsid w:val="006F7A48"/>
    <w:rsid w:val="006F7AB1"/>
    <w:rsid w:val="006F7CFD"/>
    <w:rsid w:val="00700187"/>
    <w:rsid w:val="0070038A"/>
    <w:rsid w:val="00700714"/>
    <w:rsid w:val="007008E6"/>
    <w:rsid w:val="007009F9"/>
    <w:rsid w:val="007011E2"/>
    <w:rsid w:val="007012C8"/>
    <w:rsid w:val="007014DA"/>
    <w:rsid w:val="00701597"/>
    <w:rsid w:val="00701B9F"/>
    <w:rsid w:val="00701C42"/>
    <w:rsid w:val="00701DD9"/>
    <w:rsid w:val="0070219C"/>
    <w:rsid w:val="00702383"/>
    <w:rsid w:val="00702531"/>
    <w:rsid w:val="00702A2A"/>
    <w:rsid w:val="00702A3F"/>
    <w:rsid w:val="00702AF1"/>
    <w:rsid w:val="00702B8B"/>
    <w:rsid w:val="007034ED"/>
    <w:rsid w:val="00703A5A"/>
    <w:rsid w:val="00703C1A"/>
    <w:rsid w:val="00704741"/>
    <w:rsid w:val="007056BB"/>
    <w:rsid w:val="00705E46"/>
    <w:rsid w:val="0070607E"/>
    <w:rsid w:val="00707494"/>
    <w:rsid w:val="0070756D"/>
    <w:rsid w:val="007102F1"/>
    <w:rsid w:val="007106B8"/>
    <w:rsid w:val="00712531"/>
    <w:rsid w:val="007125A8"/>
    <w:rsid w:val="00713140"/>
    <w:rsid w:val="0071324F"/>
    <w:rsid w:val="007140C0"/>
    <w:rsid w:val="00714B49"/>
    <w:rsid w:val="00714B5B"/>
    <w:rsid w:val="00714B73"/>
    <w:rsid w:val="0071504B"/>
    <w:rsid w:val="00715326"/>
    <w:rsid w:val="0071559C"/>
    <w:rsid w:val="00716368"/>
    <w:rsid w:val="00716833"/>
    <w:rsid w:val="00716A1C"/>
    <w:rsid w:val="00716DAC"/>
    <w:rsid w:val="00717029"/>
    <w:rsid w:val="00717181"/>
    <w:rsid w:val="00717185"/>
    <w:rsid w:val="00717564"/>
    <w:rsid w:val="007178EE"/>
    <w:rsid w:val="00717A90"/>
    <w:rsid w:val="00717E76"/>
    <w:rsid w:val="007202AE"/>
    <w:rsid w:val="007203DA"/>
    <w:rsid w:val="007204B1"/>
    <w:rsid w:val="007204C6"/>
    <w:rsid w:val="00720836"/>
    <w:rsid w:val="00720AC5"/>
    <w:rsid w:val="00720FF4"/>
    <w:rsid w:val="00721496"/>
    <w:rsid w:val="00721A49"/>
    <w:rsid w:val="00721AB7"/>
    <w:rsid w:val="007223A1"/>
    <w:rsid w:val="00722982"/>
    <w:rsid w:val="00722BD9"/>
    <w:rsid w:val="00722E99"/>
    <w:rsid w:val="007232E5"/>
    <w:rsid w:val="007235A6"/>
    <w:rsid w:val="00723D44"/>
    <w:rsid w:val="00723E64"/>
    <w:rsid w:val="00724209"/>
    <w:rsid w:val="0072436D"/>
    <w:rsid w:val="007244C5"/>
    <w:rsid w:val="00724565"/>
    <w:rsid w:val="00724F85"/>
    <w:rsid w:val="007251E7"/>
    <w:rsid w:val="007255C6"/>
    <w:rsid w:val="007256C7"/>
    <w:rsid w:val="00725D0B"/>
    <w:rsid w:val="00725E4A"/>
    <w:rsid w:val="00725E82"/>
    <w:rsid w:val="007261D9"/>
    <w:rsid w:val="007262F4"/>
    <w:rsid w:val="00726429"/>
    <w:rsid w:val="00726B6E"/>
    <w:rsid w:val="007270F0"/>
    <w:rsid w:val="007274E4"/>
    <w:rsid w:val="007275C9"/>
    <w:rsid w:val="007276BE"/>
    <w:rsid w:val="00727C15"/>
    <w:rsid w:val="00727F99"/>
    <w:rsid w:val="0073004F"/>
    <w:rsid w:val="007305FC"/>
    <w:rsid w:val="00730F30"/>
    <w:rsid w:val="007334C8"/>
    <w:rsid w:val="007336B4"/>
    <w:rsid w:val="007336ED"/>
    <w:rsid w:val="007338FD"/>
    <w:rsid w:val="00733C21"/>
    <w:rsid w:val="00733C42"/>
    <w:rsid w:val="00733E04"/>
    <w:rsid w:val="007349A3"/>
    <w:rsid w:val="00734AEE"/>
    <w:rsid w:val="00734D83"/>
    <w:rsid w:val="00735428"/>
    <w:rsid w:val="0073592F"/>
    <w:rsid w:val="00735B50"/>
    <w:rsid w:val="00735C83"/>
    <w:rsid w:val="00735D2C"/>
    <w:rsid w:val="00735D73"/>
    <w:rsid w:val="00735FDC"/>
    <w:rsid w:val="007362AA"/>
    <w:rsid w:val="007362C6"/>
    <w:rsid w:val="00736723"/>
    <w:rsid w:val="00736C94"/>
    <w:rsid w:val="00736CC8"/>
    <w:rsid w:val="00736ECE"/>
    <w:rsid w:val="00737582"/>
    <w:rsid w:val="0073774D"/>
    <w:rsid w:val="0074013A"/>
    <w:rsid w:val="007402B3"/>
    <w:rsid w:val="007408B2"/>
    <w:rsid w:val="00741480"/>
    <w:rsid w:val="007416C5"/>
    <w:rsid w:val="007417AF"/>
    <w:rsid w:val="00741D14"/>
    <w:rsid w:val="007429BF"/>
    <w:rsid w:val="0074301F"/>
    <w:rsid w:val="00743581"/>
    <w:rsid w:val="00743C57"/>
    <w:rsid w:val="00743EB1"/>
    <w:rsid w:val="007443F5"/>
    <w:rsid w:val="00744888"/>
    <w:rsid w:val="00744C0F"/>
    <w:rsid w:val="0074532D"/>
    <w:rsid w:val="00745A5D"/>
    <w:rsid w:val="00745B47"/>
    <w:rsid w:val="00745D28"/>
    <w:rsid w:val="00745FBA"/>
    <w:rsid w:val="007460B5"/>
    <w:rsid w:val="00746265"/>
    <w:rsid w:val="00746EBF"/>
    <w:rsid w:val="00747380"/>
    <w:rsid w:val="00747FD2"/>
    <w:rsid w:val="007500BC"/>
    <w:rsid w:val="007504A4"/>
    <w:rsid w:val="00750850"/>
    <w:rsid w:val="00750AA7"/>
    <w:rsid w:val="00750C7A"/>
    <w:rsid w:val="00751195"/>
    <w:rsid w:val="00751811"/>
    <w:rsid w:val="00751BF4"/>
    <w:rsid w:val="00751C52"/>
    <w:rsid w:val="00751C9F"/>
    <w:rsid w:val="00752085"/>
    <w:rsid w:val="00752A5D"/>
    <w:rsid w:val="00752F45"/>
    <w:rsid w:val="0075316E"/>
    <w:rsid w:val="00753179"/>
    <w:rsid w:val="00753283"/>
    <w:rsid w:val="007538B4"/>
    <w:rsid w:val="00753A7B"/>
    <w:rsid w:val="00753C8F"/>
    <w:rsid w:val="007549AD"/>
    <w:rsid w:val="0075536B"/>
    <w:rsid w:val="007553D9"/>
    <w:rsid w:val="00755522"/>
    <w:rsid w:val="00755A68"/>
    <w:rsid w:val="00755DCC"/>
    <w:rsid w:val="007560FC"/>
    <w:rsid w:val="0075687D"/>
    <w:rsid w:val="007569E5"/>
    <w:rsid w:val="00756CCD"/>
    <w:rsid w:val="00757554"/>
    <w:rsid w:val="0076006D"/>
    <w:rsid w:val="00760294"/>
    <w:rsid w:val="00760329"/>
    <w:rsid w:val="0076088F"/>
    <w:rsid w:val="007609E6"/>
    <w:rsid w:val="007610FA"/>
    <w:rsid w:val="0076149C"/>
    <w:rsid w:val="00761B79"/>
    <w:rsid w:val="00761F6E"/>
    <w:rsid w:val="007623DB"/>
    <w:rsid w:val="00762649"/>
    <w:rsid w:val="007629B8"/>
    <w:rsid w:val="00762D50"/>
    <w:rsid w:val="00762E1F"/>
    <w:rsid w:val="007630AF"/>
    <w:rsid w:val="0076333B"/>
    <w:rsid w:val="007634CB"/>
    <w:rsid w:val="00763512"/>
    <w:rsid w:val="00764142"/>
    <w:rsid w:val="0076480B"/>
    <w:rsid w:val="0076512A"/>
    <w:rsid w:val="00765DAE"/>
    <w:rsid w:val="007666B4"/>
    <w:rsid w:val="00766F6A"/>
    <w:rsid w:val="00767028"/>
    <w:rsid w:val="007671BA"/>
    <w:rsid w:val="007673A1"/>
    <w:rsid w:val="00767C4E"/>
    <w:rsid w:val="00770217"/>
    <w:rsid w:val="007704C3"/>
    <w:rsid w:val="00770808"/>
    <w:rsid w:val="00770987"/>
    <w:rsid w:val="0077169A"/>
    <w:rsid w:val="00771776"/>
    <w:rsid w:val="007717B0"/>
    <w:rsid w:val="00772B12"/>
    <w:rsid w:val="00772BEE"/>
    <w:rsid w:val="00773182"/>
    <w:rsid w:val="00773C79"/>
    <w:rsid w:val="007742C8"/>
    <w:rsid w:val="00774397"/>
    <w:rsid w:val="007751FA"/>
    <w:rsid w:val="00775263"/>
    <w:rsid w:val="0077577E"/>
    <w:rsid w:val="007759A7"/>
    <w:rsid w:val="00775B8D"/>
    <w:rsid w:val="00775E1E"/>
    <w:rsid w:val="00775E5E"/>
    <w:rsid w:val="00775F41"/>
    <w:rsid w:val="00776580"/>
    <w:rsid w:val="00776884"/>
    <w:rsid w:val="00776C10"/>
    <w:rsid w:val="00777863"/>
    <w:rsid w:val="00777ABB"/>
    <w:rsid w:val="00780492"/>
    <w:rsid w:val="007805E2"/>
    <w:rsid w:val="0078075E"/>
    <w:rsid w:val="0078100D"/>
    <w:rsid w:val="007822C5"/>
    <w:rsid w:val="007824E5"/>
    <w:rsid w:val="007826C0"/>
    <w:rsid w:val="00783135"/>
    <w:rsid w:val="00783344"/>
    <w:rsid w:val="00783358"/>
    <w:rsid w:val="00783946"/>
    <w:rsid w:val="00783A2D"/>
    <w:rsid w:val="00783C18"/>
    <w:rsid w:val="00783C98"/>
    <w:rsid w:val="007842E6"/>
    <w:rsid w:val="0078430D"/>
    <w:rsid w:val="0078447D"/>
    <w:rsid w:val="0078467E"/>
    <w:rsid w:val="00784A98"/>
    <w:rsid w:val="00784BC2"/>
    <w:rsid w:val="00784FC9"/>
    <w:rsid w:val="007853B5"/>
    <w:rsid w:val="0078573C"/>
    <w:rsid w:val="00785808"/>
    <w:rsid w:val="00785A89"/>
    <w:rsid w:val="00786005"/>
    <w:rsid w:val="00786143"/>
    <w:rsid w:val="00786453"/>
    <w:rsid w:val="00786903"/>
    <w:rsid w:val="00786E2E"/>
    <w:rsid w:val="007873DA"/>
    <w:rsid w:val="00787549"/>
    <w:rsid w:val="00787CAE"/>
    <w:rsid w:val="00787DA0"/>
    <w:rsid w:val="0079027E"/>
    <w:rsid w:val="007907A4"/>
    <w:rsid w:val="007912B6"/>
    <w:rsid w:val="00791BE0"/>
    <w:rsid w:val="007924F5"/>
    <w:rsid w:val="00792D3F"/>
    <w:rsid w:val="00792EFA"/>
    <w:rsid w:val="00793DFF"/>
    <w:rsid w:val="00793E9C"/>
    <w:rsid w:val="007947E7"/>
    <w:rsid w:val="00794820"/>
    <w:rsid w:val="00794A6D"/>
    <w:rsid w:val="00794B6A"/>
    <w:rsid w:val="00795486"/>
    <w:rsid w:val="007955A5"/>
    <w:rsid w:val="00795CCB"/>
    <w:rsid w:val="00795F64"/>
    <w:rsid w:val="00796467"/>
    <w:rsid w:val="00796A14"/>
    <w:rsid w:val="00796DE5"/>
    <w:rsid w:val="00797363"/>
    <w:rsid w:val="00797A3B"/>
    <w:rsid w:val="00797BCE"/>
    <w:rsid w:val="00797CAF"/>
    <w:rsid w:val="007A024A"/>
    <w:rsid w:val="007A08DB"/>
    <w:rsid w:val="007A0DB8"/>
    <w:rsid w:val="007A0FCD"/>
    <w:rsid w:val="007A15E9"/>
    <w:rsid w:val="007A1950"/>
    <w:rsid w:val="007A1A1A"/>
    <w:rsid w:val="007A2493"/>
    <w:rsid w:val="007A2766"/>
    <w:rsid w:val="007A2CDF"/>
    <w:rsid w:val="007A2E4E"/>
    <w:rsid w:val="007A2E4F"/>
    <w:rsid w:val="007A355F"/>
    <w:rsid w:val="007A3D3B"/>
    <w:rsid w:val="007A3F3A"/>
    <w:rsid w:val="007A40EB"/>
    <w:rsid w:val="007A447E"/>
    <w:rsid w:val="007A44C8"/>
    <w:rsid w:val="007A4565"/>
    <w:rsid w:val="007A4735"/>
    <w:rsid w:val="007A4A84"/>
    <w:rsid w:val="007A4AFD"/>
    <w:rsid w:val="007A4FE2"/>
    <w:rsid w:val="007A5130"/>
    <w:rsid w:val="007A51B4"/>
    <w:rsid w:val="007A62E5"/>
    <w:rsid w:val="007A65D2"/>
    <w:rsid w:val="007A7370"/>
    <w:rsid w:val="007A7404"/>
    <w:rsid w:val="007A78DD"/>
    <w:rsid w:val="007B01B1"/>
    <w:rsid w:val="007B01C9"/>
    <w:rsid w:val="007B07CD"/>
    <w:rsid w:val="007B0822"/>
    <w:rsid w:val="007B0872"/>
    <w:rsid w:val="007B114F"/>
    <w:rsid w:val="007B1237"/>
    <w:rsid w:val="007B174B"/>
    <w:rsid w:val="007B1BC6"/>
    <w:rsid w:val="007B1FF5"/>
    <w:rsid w:val="007B228C"/>
    <w:rsid w:val="007B2881"/>
    <w:rsid w:val="007B28E4"/>
    <w:rsid w:val="007B2B1A"/>
    <w:rsid w:val="007B3003"/>
    <w:rsid w:val="007B3656"/>
    <w:rsid w:val="007B37EE"/>
    <w:rsid w:val="007B3864"/>
    <w:rsid w:val="007B3A8C"/>
    <w:rsid w:val="007B3E22"/>
    <w:rsid w:val="007B43EC"/>
    <w:rsid w:val="007B4425"/>
    <w:rsid w:val="007B4DAC"/>
    <w:rsid w:val="007B55A1"/>
    <w:rsid w:val="007B55AF"/>
    <w:rsid w:val="007B5A59"/>
    <w:rsid w:val="007B5AB3"/>
    <w:rsid w:val="007B5AC2"/>
    <w:rsid w:val="007B5C24"/>
    <w:rsid w:val="007B5E74"/>
    <w:rsid w:val="007B60B6"/>
    <w:rsid w:val="007B6146"/>
    <w:rsid w:val="007B6A71"/>
    <w:rsid w:val="007B6E9B"/>
    <w:rsid w:val="007B704B"/>
    <w:rsid w:val="007B7084"/>
    <w:rsid w:val="007B7AB3"/>
    <w:rsid w:val="007B7EA5"/>
    <w:rsid w:val="007C0409"/>
    <w:rsid w:val="007C04AA"/>
    <w:rsid w:val="007C0817"/>
    <w:rsid w:val="007C08C7"/>
    <w:rsid w:val="007C0A37"/>
    <w:rsid w:val="007C0B62"/>
    <w:rsid w:val="007C0D87"/>
    <w:rsid w:val="007C195B"/>
    <w:rsid w:val="007C1C5B"/>
    <w:rsid w:val="007C29CC"/>
    <w:rsid w:val="007C2B8C"/>
    <w:rsid w:val="007C3314"/>
    <w:rsid w:val="007C331E"/>
    <w:rsid w:val="007C3487"/>
    <w:rsid w:val="007C3657"/>
    <w:rsid w:val="007C3820"/>
    <w:rsid w:val="007C3B6A"/>
    <w:rsid w:val="007C3BB7"/>
    <w:rsid w:val="007C3E56"/>
    <w:rsid w:val="007C47FF"/>
    <w:rsid w:val="007C4B72"/>
    <w:rsid w:val="007C4E94"/>
    <w:rsid w:val="007C4FE4"/>
    <w:rsid w:val="007C5073"/>
    <w:rsid w:val="007C53CA"/>
    <w:rsid w:val="007C5B92"/>
    <w:rsid w:val="007C5C9F"/>
    <w:rsid w:val="007C5DC9"/>
    <w:rsid w:val="007C60AD"/>
    <w:rsid w:val="007C6157"/>
    <w:rsid w:val="007C64F8"/>
    <w:rsid w:val="007C6D6B"/>
    <w:rsid w:val="007C7552"/>
    <w:rsid w:val="007C7C59"/>
    <w:rsid w:val="007C7CE8"/>
    <w:rsid w:val="007D0397"/>
    <w:rsid w:val="007D052E"/>
    <w:rsid w:val="007D06AB"/>
    <w:rsid w:val="007D07DD"/>
    <w:rsid w:val="007D0ACA"/>
    <w:rsid w:val="007D0EB6"/>
    <w:rsid w:val="007D20C5"/>
    <w:rsid w:val="007D2276"/>
    <w:rsid w:val="007D2381"/>
    <w:rsid w:val="007D2B6B"/>
    <w:rsid w:val="007D364E"/>
    <w:rsid w:val="007D3AED"/>
    <w:rsid w:val="007D41A8"/>
    <w:rsid w:val="007D42B4"/>
    <w:rsid w:val="007D4B01"/>
    <w:rsid w:val="007D4C6C"/>
    <w:rsid w:val="007D4D6F"/>
    <w:rsid w:val="007D4FF3"/>
    <w:rsid w:val="007D50DC"/>
    <w:rsid w:val="007D5D19"/>
    <w:rsid w:val="007D6507"/>
    <w:rsid w:val="007D695E"/>
    <w:rsid w:val="007D69DD"/>
    <w:rsid w:val="007D6AC3"/>
    <w:rsid w:val="007D72B9"/>
    <w:rsid w:val="007D735A"/>
    <w:rsid w:val="007D7392"/>
    <w:rsid w:val="007E0707"/>
    <w:rsid w:val="007E0BBA"/>
    <w:rsid w:val="007E0EB4"/>
    <w:rsid w:val="007E109D"/>
    <w:rsid w:val="007E17BB"/>
    <w:rsid w:val="007E19B2"/>
    <w:rsid w:val="007E1FAE"/>
    <w:rsid w:val="007E219E"/>
    <w:rsid w:val="007E24DF"/>
    <w:rsid w:val="007E2C31"/>
    <w:rsid w:val="007E2FCD"/>
    <w:rsid w:val="007E3262"/>
    <w:rsid w:val="007E3AD5"/>
    <w:rsid w:val="007E43B3"/>
    <w:rsid w:val="007E4F4B"/>
    <w:rsid w:val="007E4F85"/>
    <w:rsid w:val="007E5511"/>
    <w:rsid w:val="007E5DC1"/>
    <w:rsid w:val="007E60A4"/>
    <w:rsid w:val="007E63A1"/>
    <w:rsid w:val="007E6AB5"/>
    <w:rsid w:val="007E6B7A"/>
    <w:rsid w:val="007E7F2C"/>
    <w:rsid w:val="007E7F76"/>
    <w:rsid w:val="007F0325"/>
    <w:rsid w:val="007F0C21"/>
    <w:rsid w:val="007F0EE4"/>
    <w:rsid w:val="007F0F9F"/>
    <w:rsid w:val="007F19CD"/>
    <w:rsid w:val="007F1C0B"/>
    <w:rsid w:val="007F1DC4"/>
    <w:rsid w:val="007F21C5"/>
    <w:rsid w:val="007F25BB"/>
    <w:rsid w:val="007F264F"/>
    <w:rsid w:val="007F2898"/>
    <w:rsid w:val="007F296E"/>
    <w:rsid w:val="007F2B11"/>
    <w:rsid w:val="007F2B8A"/>
    <w:rsid w:val="007F2FEA"/>
    <w:rsid w:val="007F33FB"/>
    <w:rsid w:val="007F348E"/>
    <w:rsid w:val="007F3733"/>
    <w:rsid w:val="007F3C44"/>
    <w:rsid w:val="007F3DBE"/>
    <w:rsid w:val="007F3EE9"/>
    <w:rsid w:val="007F443A"/>
    <w:rsid w:val="007F478C"/>
    <w:rsid w:val="007F47C7"/>
    <w:rsid w:val="007F48AC"/>
    <w:rsid w:val="007F49FE"/>
    <w:rsid w:val="007F4C50"/>
    <w:rsid w:val="007F5610"/>
    <w:rsid w:val="007F5A17"/>
    <w:rsid w:val="007F5A3E"/>
    <w:rsid w:val="007F5B6A"/>
    <w:rsid w:val="007F5BF2"/>
    <w:rsid w:val="007F60A7"/>
    <w:rsid w:val="007F6650"/>
    <w:rsid w:val="007F6DDE"/>
    <w:rsid w:val="007F7349"/>
    <w:rsid w:val="007F7581"/>
    <w:rsid w:val="007F7731"/>
    <w:rsid w:val="007F7966"/>
    <w:rsid w:val="007F7B87"/>
    <w:rsid w:val="007F7C89"/>
    <w:rsid w:val="007F7F2D"/>
    <w:rsid w:val="0080026B"/>
    <w:rsid w:val="0080033A"/>
    <w:rsid w:val="00800B25"/>
    <w:rsid w:val="00800B94"/>
    <w:rsid w:val="00800DB8"/>
    <w:rsid w:val="008017CC"/>
    <w:rsid w:val="00802808"/>
    <w:rsid w:val="00802F87"/>
    <w:rsid w:val="008035E3"/>
    <w:rsid w:val="0080362B"/>
    <w:rsid w:val="00803C70"/>
    <w:rsid w:val="00803DA4"/>
    <w:rsid w:val="008042C0"/>
    <w:rsid w:val="00804392"/>
    <w:rsid w:val="00804D30"/>
    <w:rsid w:val="00804DD3"/>
    <w:rsid w:val="00804F09"/>
    <w:rsid w:val="00804FA4"/>
    <w:rsid w:val="0080516A"/>
    <w:rsid w:val="008053CB"/>
    <w:rsid w:val="00805409"/>
    <w:rsid w:val="00805C21"/>
    <w:rsid w:val="00806421"/>
    <w:rsid w:val="008064F3"/>
    <w:rsid w:val="008070A3"/>
    <w:rsid w:val="0080715C"/>
    <w:rsid w:val="00807489"/>
    <w:rsid w:val="008075AC"/>
    <w:rsid w:val="00807906"/>
    <w:rsid w:val="00807B32"/>
    <w:rsid w:val="00807E17"/>
    <w:rsid w:val="00810665"/>
    <w:rsid w:val="00810B62"/>
    <w:rsid w:val="00811A7A"/>
    <w:rsid w:val="00811BBF"/>
    <w:rsid w:val="00811D49"/>
    <w:rsid w:val="00812135"/>
    <w:rsid w:val="008121B3"/>
    <w:rsid w:val="00812667"/>
    <w:rsid w:val="0081271D"/>
    <w:rsid w:val="00813039"/>
    <w:rsid w:val="008130E3"/>
    <w:rsid w:val="0081347E"/>
    <w:rsid w:val="00813589"/>
    <w:rsid w:val="008135E1"/>
    <w:rsid w:val="00813717"/>
    <w:rsid w:val="00813763"/>
    <w:rsid w:val="00813EA7"/>
    <w:rsid w:val="008143AA"/>
    <w:rsid w:val="00814638"/>
    <w:rsid w:val="00814DF9"/>
    <w:rsid w:val="00814E22"/>
    <w:rsid w:val="00814FA3"/>
    <w:rsid w:val="00815289"/>
    <w:rsid w:val="00815761"/>
    <w:rsid w:val="00815CB7"/>
    <w:rsid w:val="00816A41"/>
    <w:rsid w:val="00816A6E"/>
    <w:rsid w:val="0081708B"/>
    <w:rsid w:val="0081733E"/>
    <w:rsid w:val="00817387"/>
    <w:rsid w:val="00817864"/>
    <w:rsid w:val="0081791B"/>
    <w:rsid w:val="00817A5B"/>
    <w:rsid w:val="00817EF9"/>
    <w:rsid w:val="00817FB4"/>
    <w:rsid w:val="0082041A"/>
    <w:rsid w:val="008204DF"/>
    <w:rsid w:val="00820C03"/>
    <w:rsid w:val="00820C2B"/>
    <w:rsid w:val="008212E2"/>
    <w:rsid w:val="008213B3"/>
    <w:rsid w:val="00821424"/>
    <w:rsid w:val="008215E1"/>
    <w:rsid w:val="00821AEB"/>
    <w:rsid w:val="008221C9"/>
    <w:rsid w:val="008224A5"/>
    <w:rsid w:val="008228D8"/>
    <w:rsid w:val="00823386"/>
    <w:rsid w:val="008236B1"/>
    <w:rsid w:val="00824010"/>
    <w:rsid w:val="008241A1"/>
    <w:rsid w:val="0082422E"/>
    <w:rsid w:val="00824827"/>
    <w:rsid w:val="008250B5"/>
    <w:rsid w:val="00825195"/>
    <w:rsid w:val="008251C7"/>
    <w:rsid w:val="008254DF"/>
    <w:rsid w:val="00825860"/>
    <w:rsid w:val="008258BB"/>
    <w:rsid w:val="00825A6B"/>
    <w:rsid w:val="0082635D"/>
    <w:rsid w:val="00826917"/>
    <w:rsid w:val="008275EB"/>
    <w:rsid w:val="00827775"/>
    <w:rsid w:val="00827C9D"/>
    <w:rsid w:val="0083080F"/>
    <w:rsid w:val="00830A44"/>
    <w:rsid w:val="00830B6E"/>
    <w:rsid w:val="00830FEA"/>
    <w:rsid w:val="00831105"/>
    <w:rsid w:val="00831440"/>
    <w:rsid w:val="00831507"/>
    <w:rsid w:val="00831D26"/>
    <w:rsid w:val="00831E75"/>
    <w:rsid w:val="008322E3"/>
    <w:rsid w:val="008325A4"/>
    <w:rsid w:val="00832882"/>
    <w:rsid w:val="008328F5"/>
    <w:rsid w:val="0083297B"/>
    <w:rsid w:val="00832AD0"/>
    <w:rsid w:val="00833687"/>
    <w:rsid w:val="00833D74"/>
    <w:rsid w:val="0083407C"/>
    <w:rsid w:val="00834983"/>
    <w:rsid w:val="00834B8C"/>
    <w:rsid w:val="008351DA"/>
    <w:rsid w:val="0083570A"/>
    <w:rsid w:val="00835772"/>
    <w:rsid w:val="00835895"/>
    <w:rsid w:val="00835D67"/>
    <w:rsid w:val="00835D8F"/>
    <w:rsid w:val="0083600A"/>
    <w:rsid w:val="008363CF"/>
    <w:rsid w:val="0083648B"/>
    <w:rsid w:val="008364CF"/>
    <w:rsid w:val="008368FA"/>
    <w:rsid w:val="008369C3"/>
    <w:rsid w:val="00836BDE"/>
    <w:rsid w:val="00837074"/>
    <w:rsid w:val="0083710B"/>
    <w:rsid w:val="00837DFB"/>
    <w:rsid w:val="008403FF"/>
    <w:rsid w:val="008407AA"/>
    <w:rsid w:val="00840B78"/>
    <w:rsid w:val="00840EEA"/>
    <w:rsid w:val="00841873"/>
    <w:rsid w:val="00841ABC"/>
    <w:rsid w:val="00841E9A"/>
    <w:rsid w:val="00842260"/>
    <w:rsid w:val="0084250B"/>
    <w:rsid w:val="008427BD"/>
    <w:rsid w:val="00842805"/>
    <w:rsid w:val="008431D6"/>
    <w:rsid w:val="00843449"/>
    <w:rsid w:val="00844433"/>
    <w:rsid w:val="0084444B"/>
    <w:rsid w:val="0084455E"/>
    <w:rsid w:val="008450B3"/>
    <w:rsid w:val="008452B5"/>
    <w:rsid w:val="00845377"/>
    <w:rsid w:val="008455D8"/>
    <w:rsid w:val="008458C9"/>
    <w:rsid w:val="00845E5B"/>
    <w:rsid w:val="00846037"/>
    <w:rsid w:val="0084657D"/>
    <w:rsid w:val="008465B9"/>
    <w:rsid w:val="00846EB7"/>
    <w:rsid w:val="00846FAB"/>
    <w:rsid w:val="0084702F"/>
    <w:rsid w:val="0084735A"/>
    <w:rsid w:val="00847493"/>
    <w:rsid w:val="0084762F"/>
    <w:rsid w:val="0085073E"/>
    <w:rsid w:val="0085084D"/>
    <w:rsid w:val="00850859"/>
    <w:rsid w:val="008516FA"/>
    <w:rsid w:val="00851953"/>
    <w:rsid w:val="00851D91"/>
    <w:rsid w:val="00852672"/>
    <w:rsid w:val="00852CA4"/>
    <w:rsid w:val="00853076"/>
    <w:rsid w:val="00853380"/>
    <w:rsid w:val="008533CC"/>
    <w:rsid w:val="008536E9"/>
    <w:rsid w:val="00853796"/>
    <w:rsid w:val="008538CD"/>
    <w:rsid w:val="008539EB"/>
    <w:rsid w:val="00853B01"/>
    <w:rsid w:val="00853B89"/>
    <w:rsid w:val="00853D25"/>
    <w:rsid w:val="00854407"/>
    <w:rsid w:val="0085496F"/>
    <w:rsid w:val="00854B38"/>
    <w:rsid w:val="00854D80"/>
    <w:rsid w:val="00855628"/>
    <w:rsid w:val="00855DF9"/>
    <w:rsid w:val="008563F6"/>
    <w:rsid w:val="00856A0D"/>
    <w:rsid w:val="0085747A"/>
    <w:rsid w:val="008574E8"/>
    <w:rsid w:val="00857856"/>
    <w:rsid w:val="00857B94"/>
    <w:rsid w:val="008602FF"/>
    <w:rsid w:val="008606CF"/>
    <w:rsid w:val="008606EC"/>
    <w:rsid w:val="00860F12"/>
    <w:rsid w:val="00860F30"/>
    <w:rsid w:val="008619A0"/>
    <w:rsid w:val="00861D44"/>
    <w:rsid w:val="00862338"/>
    <w:rsid w:val="00862955"/>
    <w:rsid w:val="00863246"/>
    <w:rsid w:val="00863671"/>
    <w:rsid w:val="00863848"/>
    <w:rsid w:val="00863C2D"/>
    <w:rsid w:val="00863E79"/>
    <w:rsid w:val="00863F63"/>
    <w:rsid w:val="00864645"/>
    <w:rsid w:val="00864665"/>
    <w:rsid w:val="00864BA4"/>
    <w:rsid w:val="008655EA"/>
    <w:rsid w:val="008668E6"/>
    <w:rsid w:val="008668EF"/>
    <w:rsid w:val="00867C9A"/>
    <w:rsid w:val="00870005"/>
    <w:rsid w:val="00870DE1"/>
    <w:rsid w:val="00870EE7"/>
    <w:rsid w:val="00871027"/>
    <w:rsid w:val="00871701"/>
    <w:rsid w:val="00871B76"/>
    <w:rsid w:val="00871F0C"/>
    <w:rsid w:val="0087207F"/>
    <w:rsid w:val="0087238D"/>
    <w:rsid w:val="008725A1"/>
    <w:rsid w:val="00872826"/>
    <w:rsid w:val="0087326C"/>
    <w:rsid w:val="008732CD"/>
    <w:rsid w:val="00873973"/>
    <w:rsid w:val="00873D82"/>
    <w:rsid w:val="0087481C"/>
    <w:rsid w:val="008748A5"/>
    <w:rsid w:val="00874BAF"/>
    <w:rsid w:val="00874C85"/>
    <w:rsid w:val="0087568E"/>
    <w:rsid w:val="00875A5E"/>
    <w:rsid w:val="00875FD7"/>
    <w:rsid w:val="0087613A"/>
    <w:rsid w:val="008762B8"/>
    <w:rsid w:val="0087631D"/>
    <w:rsid w:val="008763A9"/>
    <w:rsid w:val="008768D6"/>
    <w:rsid w:val="008771CC"/>
    <w:rsid w:val="0087796E"/>
    <w:rsid w:val="00877BF4"/>
    <w:rsid w:val="00880195"/>
    <w:rsid w:val="00880A6B"/>
    <w:rsid w:val="00880A9B"/>
    <w:rsid w:val="00880FCF"/>
    <w:rsid w:val="00881215"/>
    <w:rsid w:val="00881812"/>
    <w:rsid w:val="00881860"/>
    <w:rsid w:val="00881925"/>
    <w:rsid w:val="00881EF7"/>
    <w:rsid w:val="008829CE"/>
    <w:rsid w:val="00882CCE"/>
    <w:rsid w:val="008834AB"/>
    <w:rsid w:val="00883896"/>
    <w:rsid w:val="00884D03"/>
    <w:rsid w:val="00885408"/>
    <w:rsid w:val="00885563"/>
    <w:rsid w:val="00885A1C"/>
    <w:rsid w:val="00886369"/>
    <w:rsid w:val="008866D1"/>
    <w:rsid w:val="008867E9"/>
    <w:rsid w:val="00886984"/>
    <w:rsid w:val="0088796F"/>
    <w:rsid w:val="00887AD8"/>
    <w:rsid w:val="00887C30"/>
    <w:rsid w:val="00887E78"/>
    <w:rsid w:val="00887F0D"/>
    <w:rsid w:val="008900D3"/>
    <w:rsid w:val="0089070D"/>
    <w:rsid w:val="00890E22"/>
    <w:rsid w:val="00890F72"/>
    <w:rsid w:val="008913CE"/>
    <w:rsid w:val="00891403"/>
    <w:rsid w:val="0089150D"/>
    <w:rsid w:val="00891B2E"/>
    <w:rsid w:val="00891B94"/>
    <w:rsid w:val="00891F73"/>
    <w:rsid w:val="00892013"/>
    <w:rsid w:val="00892129"/>
    <w:rsid w:val="00892380"/>
    <w:rsid w:val="008923A1"/>
    <w:rsid w:val="00892471"/>
    <w:rsid w:val="00892519"/>
    <w:rsid w:val="0089263D"/>
    <w:rsid w:val="0089276C"/>
    <w:rsid w:val="00892856"/>
    <w:rsid w:val="00892876"/>
    <w:rsid w:val="00892D75"/>
    <w:rsid w:val="008933B9"/>
    <w:rsid w:val="00893BAF"/>
    <w:rsid w:val="00893E31"/>
    <w:rsid w:val="00894103"/>
    <w:rsid w:val="0089417D"/>
    <w:rsid w:val="008941DF"/>
    <w:rsid w:val="00894A63"/>
    <w:rsid w:val="00894A8F"/>
    <w:rsid w:val="00894BA7"/>
    <w:rsid w:val="00894BEF"/>
    <w:rsid w:val="00895207"/>
    <w:rsid w:val="00895791"/>
    <w:rsid w:val="00895C2E"/>
    <w:rsid w:val="008963E9"/>
    <w:rsid w:val="00896506"/>
    <w:rsid w:val="008965DB"/>
    <w:rsid w:val="008967E4"/>
    <w:rsid w:val="00896CE4"/>
    <w:rsid w:val="0089705F"/>
    <w:rsid w:val="0089724C"/>
    <w:rsid w:val="00897389"/>
    <w:rsid w:val="00897661"/>
    <w:rsid w:val="00897A22"/>
    <w:rsid w:val="00897A34"/>
    <w:rsid w:val="00897C74"/>
    <w:rsid w:val="008A09A1"/>
    <w:rsid w:val="008A1788"/>
    <w:rsid w:val="008A258D"/>
    <w:rsid w:val="008A2741"/>
    <w:rsid w:val="008A2936"/>
    <w:rsid w:val="008A2C3A"/>
    <w:rsid w:val="008A2F2E"/>
    <w:rsid w:val="008A32AC"/>
    <w:rsid w:val="008A43A3"/>
    <w:rsid w:val="008A4573"/>
    <w:rsid w:val="008A51EF"/>
    <w:rsid w:val="008A5323"/>
    <w:rsid w:val="008A5C91"/>
    <w:rsid w:val="008A5E6C"/>
    <w:rsid w:val="008A62B3"/>
    <w:rsid w:val="008A67F3"/>
    <w:rsid w:val="008A6926"/>
    <w:rsid w:val="008A6DCF"/>
    <w:rsid w:val="008A739E"/>
    <w:rsid w:val="008A7C07"/>
    <w:rsid w:val="008A7E3F"/>
    <w:rsid w:val="008A7F26"/>
    <w:rsid w:val="008B0343"/>
    <w:rsid w:val="008B0542"/>
    <w:rsid w:val="008B08DE"/>
    <w:rsid w:val="008B0AF3"/>
    <w:rsid w:val="008B119D"/>
    <w:rsid w:val="008B1750"/>
    <w:rsid w:val="008B21BF"/>
    <w:rsid w:val="008B255B"/>
    <w:rsid w:val="008B25CB"/>
    <w:rsid w:val="008B26A8"/>
    <w:rsid w:val="008B2C66"/>
    <w:rsid w:val="008B2E54"/>
    <w:rsid w:val="008B37AA"/>
    <w:rsid w:val="008B3876"/>
    <w:rsid w:val="008B3923"/>
    <w:rsid w:val="008B393A"/>
    <w:rsid w:val="008B4112"/>
    <w:rsid w:val="008B41FE"/>
    <w:rsid w:val="008B438E"/>
    <w:rsid w:val="008B4398"/>
    <w:rsid w:val="008B4F3C"/>
    <w:rsid w:val="008B5001"/>
    <w:rsid w:val="008B5739"/>
    <w:rsid w:val="008B584A"/>
    <w:rsid w:val="008B617C"/>
    <w:rsid w:val="008B64FD"/>
    <w:rsid w:val="008B678E"/>
    <w:rsid w:val="008B6CCF"/>
    <w:rsid w:val="008B7410"/>
    <w:rsid w:val="008B7684"/>
    <w:rsid w:val="008B7A32"/>
    <w:rsid w:val="008B7A44"/>
    <w:rsid w:val="008B7C0B"/>
    <w:rsid w:val="008C05EA"/>
    <w:rsid w:val="008C08E8"/>
    <w:rsid w:val="008C0A8C"/>
    <w:rsid w:val="008C0B0B"/>
    <w:rsid w:val="008C0C14"/>
    <w:rsid w:val="008C0F36"/>
    <w:rsid w:val="008C12DE"/>
    <w:rsid w:val="008C145B"/>
    <w:rsid w:val="008C174B"/>
    <w:rsid w:val="008C17B3"/>
    <w:rsid w:val="008C183F"/>
    <w:rsid w:val="008C19EB"/>
    <w:rsid w:val="008C265F"/>
    <w:rsid w:val="008C2DC9"/>
    <w:rsid w:val="008C363E"/>
    <w:rsid w:val="008C3656"/>
    <w:rsid w:val="008C3842"/>
    <w:rsid w:val="008C41E9"/>
    <w:rsid w:val="008C4541"/>
    <w:rsid w:val="008C4B18"/>
    <w:rsid w:val="008C4B41"/>
    <w:rsid w:val="008C4C9B"/>
    <w:rsid w:val="008C4D8D"/>
    <w:rsid w:val="008C4DD8"/>
    <w:rsid w:val="008C51DE"/>
    <w:rsid w:val="008C5850"/>
    <w:rsid w:val="008C58D4"/>
    <w:rsid w:val="008C5B55"/>
    <w:rsid w:val="008C5D90"/>
    <w:rsid w:val="008C5FBC"/>
    <w:rsid w:val="008C66B1"/>
    <w:rsid w:val="008C6A34"/>
    <w:rsid w:val="008C6B01"/>
    <w:rsid w:val="008C7C29"/>
    <w:rsid w:val="008D034D"/>
    <w:rsid w:val="008D0AFE"/>
    <w:rsid w:val="008D0D25"/>
    <w:rsid w:val="008D0D61"/>
    <w:rsid w:val="008D0DB2"/>
    <w:rsid w:val="008D1148"/>
    <w:rsid w:val="008D1432"/>
    <w:rsid w:val="008D17C7"/>
    <w:rsid w:val="008D190C"/>
    <w:rsid w:val="008D1C6F"/>
    <w:rsid w:val="008D1E1E"/>
    <w:rsid w:val="008D1E8C"/>
    <w:rsid w:val="008D26C8"/>
    <w:rsid w:val="008D298A"/>
    <w:rsid w:val="008D2D1D"/>
    <w:rsid w:val="008D2DDD"/>
    <w:rsid w:val="008D3858"/>
    <w:rsid w:val="008D3F9D"/>
    <w:rsid w:val="008D42A5"/>
    <w:rsid w:val="008D45C8"/>
    <w:rsid w:val="008D4C64"/>
    <w:rsid w:val="008D511B"/>
    <w:rsid w:val="008D5E53"/>
    <w:rsid w:val="008D5F8D"/>
    <w:rsid w:val="008D612E"/>
    <w:rsid w:val="008D6271"/>
    <w:rsid w:val="008D6706"/>
    <w:rsid w:val="008D6896"/>
    <w:rsid w:val="008D6A2B"/>
    <w:rsid w:val="008D6E4F"/>
    <w:rsid w:val="008D6EC9"/>
    <w:rsid w:val="008D755B"/>
    <w:rsid w:val="008D7856"/>
    <w:rsid w:val="008D7A9E"/>
    <w:rsid w:val="008E00FC"/>
    <w:rsid w:val="008E0760"/>
    <w:rsid w:val="008E09FB"/>
    <w:rsid w:val="008E0B43"/>
    <w:rsid w:val="008E0D28"/>
    <w:rsid w:val="008E131D"/>
    <w:rsid w:val="008E28EC"/>
    <w:rsid w:val="008E3738"/>
    <w:rsid w:val="008E389C"/>
    <w:rsid w:val="008E38D0"/>
    <w:rsid w:val="008E3C8D"/>
    <w:rsid w:val="008E3D78"/>
    <w:rsid w:val="008E4E49"/>
    <w:rsid w:val="008E4F22"/>
    <w:rsid w:val="008E5760"/>
    <w:rsid w:val="008E57F1"/>
    <w:rsid w:val="008E59CF"/>
    <w:rsid w:val="008E5A08"/>
    <w:rsid w:val="008E6313"/>
    <w:rsid w:val="008E640A"/>
    <w:rsid w:val="008E6677"/>
    <w:rsid w:val="008E6D60"/>
    <w:rsid w:val="008E70D2"/>
    <w:rsid w:val="008E73FE"/>
    <w:rsid w:val="008E75AF"/>
    <w:rsid w:val="008E77B0"/>
    <w:rsid w:val="008E7A58"/>
    <w:rsid w:val="008F02F6"/>
    <w:rsid w:val="008F0542"/>
    <w:rsid w:val="008F0589"/>
    <w:rsid w:val="008F0703"/>
    <w:rsid w:val="008F079A"/>
    <w:rsid w:val="008F0896"/>
    <w:rsid w:val="008F0939"/>
    <w:rsid w:val="008F0F26"/>
    <w:rsid w:val="008F109C"/>
    <w:rsid w:val="008F146B"/>
    <w:rsid w:val="008F17DE"/>
    <w:rsid w:val="008F1B67"/>
    <w:rsid w:val="008F1C22"/>
    <w:rsid w:val="008F2064"/>
    <w:rsid w:val="008F283E"/>
    <w:rsid w:val="008F28FA"/>
    <w:rsid w:val="008F29D4"/>
    <w:rsid w:val="008F2A95"/>
    <w:rsid w:val="008F2B23"/>
    <w:rsid w:val="008F2FFE"/>
    <w:rsid w:val="008F489D"/>
    <w:rsid w:val="008F677E"/>
    <w:rsid w:val="008F732B"/>
    <w:rsid w:val="008F73E8"/>
    <w:rsid w:val="008F750D"/>
    <w:rsid w:val="008F7788"/>
    <w:rsid w:val="008F7855"/>
    <w:rsid w:val="00900469"/>
    <w:rsid w:val="0090049C"/>
    <w:rsid w:val="00901411"/>
    <w:rsid w:val="009017C0"/>
    <w:rsid w:val="009017E3"/>
    <w:rsid w:val="0090201A"/>
    <w:rsid w:val="009024BE"/>
    <w:rsid w:val="00902B40"/>
    <w:rsid w:val="00903440"/>
    <w:rsid w:val="00903B05"/>
    <w:rsid w:val="00903B90"/>
    <w:rsid w:val="00903BFC"/>
    <w:rsid w:val="00903D21"/>
    <w:rsid w:val="009045A4"/>
    <w:rsid w:val="00905785"/>
    <w:rsid w:val="009058C0"/>
    <w:rsid w:val="00905B13"/>
    <w:rsid w:val="00905C6C"/>
    <w:rsid w:val="0090615A"/>
    <w:rsid w:val="00906760"/>
    <w:rsid w:val="00906983"/>
    <w:rsid w:val="00906B3D"/>
    <w:rsid w:val="00906DC2"/>
    <w:rsid w:val="00906E0C"/>
    <w:rsid w:val="00906EE5"/>
    <w:rsid w:val="00906F67"/>
    <w:rsid w:val="00906FAB"/>
    <w:rsid w:val="0090730F"/>
    <w:rsid w:val="009074E0"/>
    <w:rsid w:val="00907DA8"/>
    <w:rsid w:val="00907E87"/>
    <w:rsid w:val="00910CB5"/>
    <w:rsid w:val="00910DB1"/>
    <w:rsid w:val="00910EE0"/>
    <w:rsid w:val="00910F5A"/>
    <w:rsid w:val="00910F82"/>
    <w:rsid w:val="009118B8"/>
    <w:rsid w:val="00911A02"/>
    <w:rsid w:val="00911F67"/>
    <w:rsid w:val="00912C0D"/>
    <w:rsid w:val="009144F5"/>
    <w:rsid w:val="009147AD"/>
    <w:rsid w:val="00914944"/>
    <w:rsid w:val="00914C9D"/>
    <w:rsid w:val="009157E4"/>
    <w:rsid w:val="009158AB"/>
    <w:rsid w:val="00915BC8"/>
    <w:rsid w:val="00915CB5"/>
    <w:rsid w:val="009162B6"/>
    <w:rsid w:val="0091637F"/>
    <w:rsid w:val="00916CC0"/>
    <w:rsid w:val="009170A2"/>
    <w:rsid w:val="009200DD"/>
    <w:rsid w:val="00920362"/>
    <w:rsid w:val="009203DD"/>
    <w:rsid w:val="00920B44"/>
    <w:rsid w:val="00920FF5"/>
    <w:rsid w:val="00921E8F"/>
    <w:rsid w:val="00922185"/>
    <w:rsid w:val="009225F3"/>
    <w:rsid w:val="00922708"/>
    <w:rsid w:val="00922BAE"/>
    <w:rsid w:val="00922C63"/>
    <w:rsid w:val="009230DB"/>
    <w:rsid w:val="00924073"/>
    <w:rsid w:val="0092408F"/>
    <w:rsid w:val="0092509D"/>
    <w:rsid w:val="009252F4"/>
    <w:rsid w:val="00925411"/>
    <w:rsid w:val="00925B3E"/>
    <w:rsid w:val="00925C28"/>
    <w:rsid w:val="0092684C"/>
    <w:rsid w:val="00926E46"/>
    <w:rsid w:val="00927A3C"/>
    <w:rsid w:val="009300E4"/>
    <w:rsid w:val="00930142"/>
    <w:rsid w:val="00930BF6"/>
    <w:rsid w:val="00930D36"/>
    <w:rsid w:val="00930E70"/>
    <w:rsid w:val="00931671"/>
    <w:rsid w:val="00931C08"/>
    <w:rsid w:val="009321A6"/>
    <w:rsid w:val="009327A6"/>
    <w:rsid w:val="00933301"/>
    <w:rsid w:val="009333BB"/>
    <w:rsid w:val="00933474"/>
    <w:rsid w:val="009342CE"/>
    <w:rsid w:val="009342DA"/>
    <w:rsid w:val="00934685"/>
    <w:rsid w:val="00934D55"/>
    <w:rsid w:val="0093538E"/>
    <w:rsid w:val="00935950"/>
    <w:rsid w:val="00935D14"/>
    <w:rsid w:val="00935D5D"/>
    <w:rsid w:val="00935F08"/>
    <w:rsid w:val="00936B6D"/>
    <w:rsid w:val="009374CA"/>
    <w:rsid w:val="009376E0"/>
    <w:rsid w:val="0094010E"/>
    <w:rsid w:val="009402EA"/>
    <w:rsid w:val="00940CCA"/>
    <w:rsid w:val="0094183C"/>
    <w:rsid w:val="00941B4D"/>
    <w:rsid w:val="0094261B"/>
    <w:rsid w:val="009428A8"/>
    <w:rsid w:val="00942B32"/>
    <w:rsid w:val="0094301B"/>
    <w:rsid w:val="009439CE"/>
    <w:rsid w:val="00943D8B"/>
    <w:rsid w:val="009450D8"/>
    <w:rsid w:val="009450FC"/>
    <w:rsid w:val="00945C8F"/>
    <w:rsid w:val="00945C9F"/>
    <w:rsid w:val="00945FB4"/>
    <w:rsid w:val="009461FA"/>
    <w:rsid w:val="009463C6"/>
    <w:rsid w:val="009465DA"/>
    <w:rsid w:val="0094664F"/>
    <w:rsid w:val="00946EA1"/>
    <w:rsid w:val="00947028"/>
    <w:rsid w:val="0094704F"/>
    <w:rsid w:val="00947129"/>
    <w:rsid w:val="0094731C"/>
    <w:rsid w:val="00947A12"/>
    <w:rsid w:val="00947B03"/>
    <w:rsid w:val="00947C00"/>
    <w:rsid w:val="0095043C"/>
    <w:rsid w:val="0095086E"/>
    <w:rsid w:val="009508B3"/>
    <w:rsid w:val="00950DE3"/>
    <w:rsid w:val="0095178B"/>
    <w:rsid w:val="00951FDE"/>
    <w:rsid w:val="0095254D"/>
    <w:rsid w:val="00952556"/>
    <w:rsid w:val="00952D28"/>
    <w:rsid w:val="009534C4"/>
    <w:rsid w:val="0095364A"/>
    <w:rsid w:val="00953712"/>
    <w:rsid w:val="009538DF"/>
    <w:rsid w:val="009539DF"/>
    <w:rsid w:val="00953D33"/>
    <w:rsid w:val="0095412F"/>
    <w:rsid w:val="00954400"/>
    <w:rsid w:val="00954B51"/>
    <w:rsid w:val="00954FEB"/>
    <w:rsid w:val="00955193"/>
    <w:rsid w:val="009555FC"/>
    <w:rsid w:val="00955A65"/>
    <w:rsid w:val="00956251"/>
    <w:rsid w:val="00956CC1"/>
    <w:rsid w:val="00956E06"/>
    <w:rsid w:val="00956FEF"/>
    <w:rsid w:val="00957010"/>
    <w:rsid w:val="00960229"/>
    <w:rsid w:val="00961508"/>
    <w:rsid w:val="00961AF6"/>
    <w:rsid w:val="00961B49"/>
    <w:rsid w:val="00961EEF"/>
    <w:rsid w:val="0096254A"/>
    <w:rsid w:val="00962604"/>
    <w:rsid w:val="00962ADB"/>
    <w:rsid w:val="00962D17"/>
    <w:rsid w:val="00962F70"/>
    <w:rsid w:val="00963284"/>
    <w:rsid w:val="00963504"/>
    <w:rsid w:val="00963EE2"/>
    <w:rsid w:val="00964791"/>
    <w:rsid w:val="00964911"/>
    <w:rsid w:val="00965D55"/>
    <w:rsid w:val="00965F62"/>
    <w:rsid w:val="00966381"/>
    <w:rsid w:val="0096691D"/>
    <w:rsid w:val="00966AC8"/>
    <w:rsid w:val="00966B62"/>
    <w:rsid w:val="00967112"/>
    <w:rsid w:val="00967478"/>
    <w:rsid w:val="00967F90"/>
    <w:rsid w:val="00967FE8"/>
    <w:rsid w:val="00970612"/>
    <w:rsid w:val="009708C9"/>
    <w:rsid w:val="00970B55"/>
    <w:rsid w:val="00971424"/>
    <w:rsid w:val="009718B9"/>
    <w:rsid w:val="009723E9"/>
    <w:rsid w:val="00972B79"/>
    <w:rsid w:val="00972E02"/>
    <w:rsid w:val="00973000"/>
    <w:rsid w:val="00973755"/>
    <w:rsid w:val="00973D5F"/>
    <w:rsid w:val="00973FBC"/>
    <w:rsid w:val="00973FD7"/>
    <w:rsid w:val="009743C6"/>
    <w:rsid w:val="00974420"/>
    <w:rsid w:val="009745C5"/>
    <w:rsid w:val="00974B02"/>
    <w:rsid w:val="00974CC0"/>
    <w:rsid w:val="009752BC"/>
    <w:rsid w:val="00975744"/>
    <w:rsid w:val="00975F85"/>
    <w:rsid w:val="00976745"/>
    <w:rsid w:val="00976829"/>
    <w:rsid w:val="00976A17"/>
    <w:rsid w:val="00976C63"/>
    <w:rsid w:val="009772B5"/>
    <w:rsid w:val="0097793E"/>
    <w:rsid w:val="00980304"/>
    <w:rsid w:val="009803A7"/>
    <w:rsid w:val="00980449"/>
    <w:rsid w:val="0098065F"/>
    <w:rsid w:val="00980965"/>
    <w:rsid w:val="00980991"/>
    <w:rsid w:val="009809F8"/>
    <w:rsid w:val="00980A40"/>
    <w:rsid w:val="00980B44"/>
    <w:rsid w:val="00980EBD"/>
    <w:rsid w:val="00981A86"/>
    <w:rsid w:val="009821E6"/>
    <w:rsid w:val="009822EA"/>
    <w:rsid w:val="00982332"/>
    <w:rsid w:val="0098268A"/>
    <w:rsid w:val="009827F8"/>
    <w:rsid w:val="00982BE5"/>
    <w:rsid w:val="0098347E"/>
    <w:rsid w:val="00983926"/>
    <w:rsid w:val="00983A1C"/>
    <w:rsid w:val="0098440F"/>
    <w:rsid w:val="00984496"/>
    <w:rsid w:val="00984F02"/>
    <w:rsid w:val="0098512F"/>
    <w:rsid w:val="00985E33"/>
    <w:rsid w:val="009862DC"/>
    <w:rsid w:val="00986338"/>
    <w:rsid w:val="0098655C"/>
    <w:rsid w:val="009869FE"/>
    <w:rsid w:val="009871F4"/>
    <w:rsid w:val="00987785"/>
    <w:rsid w:val="009877CA"/>
    <w:rsid w:val="00987A79"/>
    <w:rsid w:val="0099023C"/>
    <w:rsid w:val="00990550"/>
    <w:rsid w:val="009908EC"/>
    <w:rsid w:val="00991041"/>
    <w:rsid w:val="00991492"/>
    <w:rsid w:val="00991529"/>
    <w:rsid w:val="00991587"/>
    <w:rsid w:val="00991739"/>
    <w:rsid w:val="009918EC"/>
    <w:rsid w:val="00991F21"/>
    <w:rsid w:val="0099206E"/>
    <w:rsid w:val="0099216D"/>
    <w:rsid w:val="0099253A"/>
    <w:rsid w:val="00992BF0"/>
    <w:rsid w:val="00992C10"/>
    <w:rsid w:val="00992EBB"/>
    <w:rsid w:val="009931D6"/>
    <w:rsid w:val="00993277"/>
    <w:rsid w:val="00993355"/>
    <w:rsid w:val="0099351D"/>
    <w:rsid w:val="0099388B"/>
    <w:rsid w:val="00994223"/>
    <w:rsid w:val="00994BEE"/>
    <w:rsid w:val="00994E5B"/>
    <w:rsid w:val="00994F83"/>
    <w:rsid w:val="00995AF6"/>
    <w:rsid w:val="00995F0E"/>
    <w:rsid w:val="00995F29"/>
    <w:rsid w:val="00996337"/>
    <w:rsid w:val="00996410"/>
    <w:rsid w:val="009968EA"/>
    <w:rsid w:val="00996A09"/>
    <w:rsid w:val="00996A78"/>
    <w:rsid w:val="00996B0B"/>
    <w:rsid w:val="009970F6"/>
    <w:rsid w:val="00997349"/>
    <w:rsid w:val="00997FB7"/>
    <w:rsid w:val="009A0067"/>
    <w:rsid w:val="009A0685"/>
    <w:rsid w:val="009A08FD"/>
    <w:rsid w:val="009A0950"/>
    <w:rsid w:val="009A0CF4"/>
    <w:rsid w:val="009A0D67"/>
    <w:rsid w:val="009A0E07"/>
    <w:rsid w:val="009A0F91"/>
    <w:rsid w:val="009A109A"/>
    <w:rsid w:val="009A13B7"/>
    <w:rsid w:val="009A2230"/>
    <w:rsid w:val="009A26D4"/>
    <w:rsid w:val="009A2B91"/>
    <w:rsid w:val="009A3867"/>
    <w:rsid w:val="009A3C7B"/>
    <w:rsid w:val="009A3EE6"/>
    <w:rsid w:val="009A3FA7"/>
    <w:rsid w:val="009A4980"/>
    <w:rsid w:val="009A5118"/>
    <w:rsid w:val="009A5257"/>
    <w:rsid w:val="009A5837"/>
    <w:rsid w:val="009A5931"/>
    <w:rsid w:val="009A60B7"/>
    <w:rsid w:val="009A62D2"/>
    <w:rsid w:val="009A638D"/>
    <w:rsid w:val="009A6CB2"/>
    <w:rsid w:val="009A6FE4"/>
    <w:rsid w:val="009A7230"/>
    <w:rsid w:val="009A7306"/>
    <w:rsid w:val="009A76B7"/>
    <w:rsid w:val="009A7D72"/>
    <w:rsid w:val="009B014A"/>
    <w:rsid w:val="009B0837"/>
    <w:rsid w:val="009B1381"/>
    <w:rsid w:val="009B1647"/>
    <w:rsid w:val="009B185F"/>
    <w:rsid w:val="009B18B0"/>
    <w:rsid w:val="009B18F6"/>
    <w:rsid w:val="009B231E"/>
    <w:rsid w:val="009B2677"/>
    <w:rsid w:val="009B26AD"/>
    <w:rsid w:val="009B2A12"/>
    <w:rsid w:val="009B2B53"/>
    <w:rsid w:val="009B2C4D"/>
    <w:rsid w:val="009B2D41"/>
    <w:rsid w:val="009B303E"/>
    <w:rsid w:val="009B3490"/>
    <w:rsid w:val="009B39E0"/>
    <w:rsid w:val="009B3DBC"/>
    <w:rsid w:val="009B40FD"/>
    <w:rsid w:val="009B4134"/>
    <w:rsid w:val="009B4769"/>
    <w:rsid w:val="009B4873"/>
    <w:rsid w:val="009B48CD"/>
    <w:rsid w:val="009B4DC2"/>
    <w:rsid w:val="009B58EA"/>
    <w:rsid w:val="009B596B"/>
    <w:rsid w:val="009B59BB"/>
    <w:rsid w:val="009B59D9"/>
    <w:rsid w:val="009B5CA8"/>
    <w:rsid w:val="009B5FF3"/>
    <w:rsid w:val="009B64C0"/>
    <w:rsid w:val="009B690F"/>
    <w:rsid w:val="009B6B1C"/>
    <w:rsid w:val="009B6C43"/>
    <w:rsid w:val="009B6CC9"/>
    <w:rsid w:val="009B6ED9"/>
    <w:rsid w:val="009B6F7E"/>
    <w:rsid w:val="009B70BB"/>
    <w:rsid w:val="009B73EB"/>
    <w:rsid w:val="009B75EB"/>
    <w:rsid w:val="009B7643"/>
    <w:rsid w:val="009B7902"/>
    <w:rsid w:val="009B7960"/>
    <w:rsid w:val="009B7A63"/>
    <w:rsid w:val="009B7C1D"/>
    <w:rsid w:val="009B7CE2"/>
    <w:rsid w:val="009B7D8F"/>
    <w:rsid w:val="009B7EEC"/>
    <w:rsid w:val="009C05F7"/>
    <w:rsid w:val="009C08CA"/>
    <w:rsid w:val="009C08D6"/>
    <w:rsid w:val="009C09A6"/>
    <w:rsid w:val="009C0A11"/>
    <w:rsid w:val="009C1D59"/>
    <w:rsid w:val="009C1E21"/>
    <w:rsid w:val="009C2009"/>
    <w:rsid w:val="009C24CA"/>
    <w:rsid w:val="009C302E"/>
    <w:rsid w:val="009C346C"/>
    <w:rsid w:val="009C38F8"/>
    <w:rsid w:val="009C39DD"/>
    <w:rsid w:val="009C3CDD"/>
    <w:rsid w:val="009C40EA"/>
    <w:rsid w:val="009C431B"/>
    <w:rsid w:val="009C4425"/>
    <w:rsid w:val="009C450F"/>
    <w:rsid w:val="009C462C"/>
    <w:rsid w:val="009C4D52"/>
    <w:rsid w:val="009C5513"/>
    <w:rsid w:val="009C56B9"/>
    <w:rsid w:val="009C5A95"/>
    <w:rsid w:val="009C5CE6"/>
    <w:rsid w:val="009C6506"/>
    <w:rsid w:val="009C65FB"/>
    <w:rsid w:val="009C6910"/>
    <w:rsid w:val="009C69CF"/>
    <w:rsid w:val="009C6D6B"/>
    <w:rsid w:val="009C7014"/>
    <w:rsid w:val="009C705B"/>
    <w:rsid w:val="009C72DB"/>
    <w:rsid w:val="009C7592"/>
    <w:rsid w:val="009C7601"/>
    <w:rsid w:val="009C79EA"/>
    <w:rsid w:val="009C7E2C"/>
    <w:rsid w:val="009C7FD4"/>
    <w:rsid w:val="009D043C"/>
    <w:rsid w:val="009D06F6"/>
    <w:rsid w:val="009D0705"/>
    <w:rsid w:val="009D0868"/>
    <w:rsid w:val="009D08E3"/>
    <w:rsid w:val="009D0F33"/>
    <w:rsid w:val="009D1012"/>
    <w:rsid w:val="009D1689"/>
    <w:rsid w:val="009D208E"/>
    <w:rsid w:val="009D2437"/>
    <w:rsid w:val="009D2496"/>
    <w:rsid w:val="009D2526"/>
    <w:rsid w:val="009D2A50"/>
    <w:rsid w:val="009D2D5A"/>
    <w:rsid w:val="009D2D5E"/>
    <w:rsid w:val="009D346C"/>
    <w:rsid w:val="009D36FC"/>
    <w:rsid w:val="009D3B51"/>
    <w:rsid w:val="009D3DEA"/>
    <w:rsid w:val="009D4297"/>
    <w:rsid w:val="009D42C8"/>
    <w:rsid w:val="009D4851"/>
    <w:rsid w:val="009D503B"/>
    <w:rsid w:val="009D5179"/>
    <w:rsid w:val="009D5524"/>
    <w:rsid w:val="009D572B"/>
    <w:rsid w:val="009D5D05"/>
    <w:rsid w:val="009D66EE"/>
    <w:rsid w:val="009D67FF"/>
    <w:rsid w:val="009D6C5A"/>
    <w:rsid w:val="009D6CFB"/>
    <w:rsid w:val="009D6E3A"/>
    <w:rsid w:val="009D7652"/>
    <w:rsid w:val="009D777D"/>
    <w:rsid w:val="009D7AD3"/>
    <w:rsid w:val="009E0261"/>
    <w:rsid w:val="009E08D1"/>
    <w:rsid w:val="009E0E3A"/>
    <w:rsid w:val="009E0F90"/>
    <w:rsid w:val="009E1128"/>
    <w:rsid w:val="009E1763"/>
    <w:rsid w:val="009E1CE4"/>
    <w:rsid w:val="009E1FE0"/>
    <w:rsid w:val="009E25BB"/>
    <w:rsid w:val="009E2959"/>
    <w:rsid w:val="009E2B5E"/>
    <w:rsid w:val="009E2D00"/>
    <w:rsid w:val="009E2D0B"/>
    <w:rsid w:val="009E2D37"/>
    <w:rsid w:val="009E335E"/>
    <w:rsid w:val="009E3D1C"/>
    <w:rsid w:val="009E3F19"/>
    <w:rsid w:val="009E454C"/>
    <w:rsid w:val="009E457A"/>
    <w:rsid w:val="009E4B2C"/>
    <w:rsid w:val="009E4C72"/>
    <w:rsid w:val="009E4D3C"/>
    <w:rsid w:val="009E4DF1"/>
    <w:rsid w:val="009E5899"/>
    <w:rsid w:val="009E58E2"/>
    <w:rsid w:val="009E5BB3"/>
    <w:rsid w:val="009E5EB1"/>
    <w:rsid w:val="009E66A7"/>
    <w:rsid w:val="009E7E22"/>
    <w:rsid w:val="009F010C"/>
    <w:rsid w:val="009F043E"/>
    <w:rsid w:val="009F0A04"/>
    <w:rsid w:val="009F0BAC"/>
    <w:rsid w:val="009F1177"/>
    <w:rsid w:val="009F1759"/>
    <w:rsid w:val="009F1F9F"/>
    <w:rsid w:val="009F2328"/>
    <w:rsid w:val="009F23B6"/>
    <w:rsid w:val="009F247B"/>
    <w:rsid w:val="009F24A3"/>
    <w:rsid w:val="009F289C"/>
    <w:rsid w:val="009F28AD"/>
    <w:rsid w:val="009F3398"/>
    <w:rsid w:val="009F3E31"/>
    <w:rsid w:val="009F465C"/>
    <w:rsid w:val="009F4751"/>
    <w:rsid w:val="009F490D"/>
    <w:rsid w:val="009F4DFB"/>
    <w:rsid w:val="009F5E9F"/>
    <w:rsid w:val="009F5EB9"/>
    <w:rsid w:val="009F5F27"/>
    <w:rsid w:val="009F5F5D"/>
    <w:rsid w:val="009F65D1"/>
    <w:rsid w:val="009F66F4"/>
    <w:rsid w:val="009F692F"/>
    <w:rsid w:val="009F69E4"/>
    <w:rsid w:val="009F6C6C"/>
    <w:rsid w:val="009F76CE"/>
    <w:rsid w:val="00A0037D"/>
    <w:rsid w:val="00A005D1"/>
    <w:rsid w:val="00A00694"/>
    <w:rsid w:val="00A00952"/>
    <w:rsid w:val="00A012F8"/>
    <w:rsid w:val="00A013D7"/>
    <w:rsid w:val="00A0168E"/>
    <w:rsid w:val="00A02B73"/>
    <w:rsid w:val="00A02D5E"/>
    <w:rsid w:val="00A03098"/>
    <w:rsid w:val="00A03A8E"/>
    <w:rsid w:val="00A03B04"/>
    <w:rsid w:val="00A03FA8"/>
    <w:rsid w:val="00A044AE"/>
    <w:rsid w:val="00A0480C"/>
    <w:rsid w:val="00A04898"/>
    <w:rsid w:val="00A04A6A"/>
    <w:rsid w:val="00A05514"/>
    <w:rsid w:val="00A057CB"/>
    <w:rsid w:val="00A05A82"/>
    <w:rsid w:val="00A05C05"/>
    <w:rsid w:val="00A05D5F"/>
    <w:rsid w:val="00A0608D"/>
    <w:rsid w:val="00A0621F"/>
    <w:rsid w:val="00A064A7"/>
    <w:rsid w:val="00A0650B"/>
    <w:rsid w:val="00A066FF"/>
    <w:rsid w:val="00A06B6F"/>
    <w:rsid w:val="00A07437"/>
    <w:rsid w:val="00A074A4"/>
    <w:rsid w:val="00A079CF"/>
    <w:rsid w:val="00A07B42"/>
    <w:rsid w:val="00A10992"/>
    <w:rsid w:val="00A10A71"/>
    <w:rsid w:val="00A10F41"/>
    <w:rsid w:val="00A11095"/>
    <w:rsid w:val="00A1122F"/>
    <w:rsid w:val="00A113B1"/>
    <w:rsid w:val="00A117B5"/>
    <w:rsid w:val="00A11BF5"/>
    <w:rsid w:val="00A11E19"/>
    <w:rsid w:val="00A12702"/>
    <w:rsid w:val="00A12751"/>
    <w:rsid w:val="00A12A26"/>
    <w:rsid w:val="00A12CAE"/>
    <w:rsid w:val="00A1305F"/>
    <w:rsid w:val="00A1366B"/>
    <w:rsid w:val="00A13892"/>
    <w:rsid w:val="00A13947"/>
    <w:rsid w:val="00A14B3C"/>
    <w:rsid w:val="00A15402"/>
    <w:rsid w:val="00A15ADB"/>
    <w:rsid w:val="00A15E16"/>
    <w:rsid w:val="00A1630C"/>
    <w:rsid w:val="00A1646E"/>
    <w:rsid w:val="00A16750"/>
    <w:rsid w:val="00A16C5A"/>
    <w:rsid w:val="00A17027"/>
    <w:rsid w:val="00A171D4"/>
    <w:rsid w:val="00A174B8"/>
    <w:rsid w:val="00A17AA7"/>
    <w:rsid w:val="00A2041A"/>
    <w:rsid w:val="00A20B0B"/>
    <w:rsid w:val="00A210EB"/>
    <w:rsid w:val="00A2177E"/>
    <w:rsid w:val="00A21A23"/>
    <w:rsid w:val="00A21BAF"/>
    <w:rsid w:val="00A21BED"/>
    <w:rsid w:val="00A22A41"/>
    <w:rsid w:val="00A22F29"/>
    <w:rsid w:val="00A23FCD"/>
    <w:rsid w:val="00A24D83"/>
    <w:rsid w:val="00A24F43"/>
    <w:rsid w:val="00A25140"/>
    <w:rsid w:val="00A260C6"/>
    <w:rsid w:val="00A264D9"/>
    <w:rsid w:val="00A26D8E"/>
    <w:rsid w:val="00A270E8"/>
    <w:rsid w:val="00A2769E"/>
    <w:rsid w:val="00A27803"/>
    <w:rsid w:val="00A27CB6"/>
    <w:rsid w:val="00A27EF2"/>
    <w:rsid w:val="00A3019D"/>
    <w:rsid w:val="00A3033D"/>
    <w:rsid w:val="00A3068E"/>
    <w:rsid w:val="00A307AF"/>
    <w:rsid w:val="00A30B99"/>
    <w:rsid w:val="00A31004"/>
    <w:rsid w:val="00A3179D"/>
    <w:rsid w:val="00A31904"/>
    <w:rsid w:val="00A31973"/>
    <w:rsid w:val="00A31E76"/>
    <w:rsid w:val="00A322BE"/>
    <w:rsid w:val="00A32574"/>
    <w:rsid w:val="00A3270B"/>
    <w:rsid w:val="00A32832"/>
    <w:rsid w:val="00A333A8"/>
    <w:rsid w:val="00A33435"/>
    <w:rsid w:val="00A33460"/>
    <w:rsid w:val="00A3355E"/>
    <w:rsid w:val="00A33708"/>
    <w:rsid w:val="00A3405F"/>
    <w:rsid w:val="00A34066"/>
    <w:rsid w:val="00A3444F"/>
    <w:rsid w:val="00A345E2"/>
    <w:rsid w:val="00A34F6F"/>
    <w:rsid w:val="00A357BF"/>
    <w:rsid w:val="00A35A54"/>
    <w:rsid w:val="00A36400"/>
    <w:rsid w:val="00A36623"/>
    <w:rsid w:val="00A36850"/>
    <w:rsid w:val="00A36890"/>
    <w:rsid w:val="00A36AD2"/>
    <w:rsid w:val="00A37146"/>
    <w:rsid w:val="00A402F3"/>
    <w:rsid w:val="00A406D5"/>
    <w:rsid w:val="00A409DF"/>
    <w:rsid w:val="00A40E36"/>
    <w:rsid w:val="00A41300"/>
    <w:rsid w:val="00A418AD"/>
    <w:rsid w:val="00A41B1E"/>
    <w:rsid w:val="00A42225"/>
    <w:rsid w:val="00A425DE"/>
    <w:rsid w:val="00A42897"/>
    <w:rsid w:val="00A42B14"/>
    <w:rsid w:val="00A42CD3"/>
    <w:rsid w:val="00A42D57"/>
    <w:rsid w:val="00A42D5C"/>
    <w:rsid w:val="00A4305A"/>
    <w:rsid w:val="00A4345A"/>
    <w:rsid w:val="00A4374D"/>
    <w:rsid w:val="00A439E9"/>
    <w:rsid w:val="00A43D31"/>
    <w:rsid w:val="00A43FA8"/>
    <w:rsid w:val="00A4445F"/>
    <w:rsid w:val="00A4495C"/>
    <w:rsid w:val="00A44CA4"/>
    <w:rsid w:val="00A44E39"/>
    <w:rsid w:val="00A45011"/>
    <w:rsid w:val="00A456D1"/>
    <w:rsid w:val="00A459FD"/>
    <w:rsid w:val="00A45A94"/>
    <w:rsid w:val="00A45DA2"/>
    <w:rsid w:val="00A45FB7"/>
    <w:rsid w:val="00A4631A"/>
    <w:rsid w:val="00A46639"/>
    <w:rsid w:val="00A472B9"/>
    <w:rsid w:val="00A4769A"/>
    <w:rsid w:val="00A47A76"/>
    <w:rsid w:val="00A47FDA"/>
    <w:rsid w:val="00A5000A"/>
    <w:rsid w:val="00A50CD9"/>
    <w:rsid w:val="00A50CF7"/>
    <w:rsid w:val="00A518B7"/>
    <w:rsid w:val="00A51AAF"/>
    <w:rsid w:val="00A51B7B"/>
    <w:rsid w:val="00A5238C"/>
    <w:rsid w:val="00A52AA8"/>
    <w:rsid w:val="00A52BFF"/>
    <w:rsid w:val="00A53186"/>
    <w:rsid w:val="00A537A2"/>
    <w:rsid w:val="00A53A3E"/>
    <w:rsid w:val="00A53C8E"/>
    <w:rsid w:val="00A545CB"/>
    <w:rsid w:val="00A545DE"/>
    <w:rsid w:val="00A54E7C"/>
    <w:rsid w:val="00A5537F"/>
    <w:rsid w:val="00A55669"/>
    <w:rsid w:val="00A55F85"/>
    <w:rsid w:val="00A56D10"/>
    <w:rsid w:val="00A56DBB"/>
    <w:rsid w:val="00A57074"/>
    <w:rsid w:val="00A574C8"/>
    <w:rsid w:val="00A575CD"/>
    <w:rsid w:val="00A60141"/>
    <w:rsid w:val="00A602EE"/>
    <w:rsid w:val="00A60322"/>
    <w:rsid w:val="00A606D0"/>
    <w:rsid w:val="00A60ACE"/>
    <w:rsid w:val="00A60FB8"/>
    <w:rsid w:val="00A61170"/>
    <w:rsid w:val="00A615DF"/>
    <w:rsid w:val="00A61A08"/>
    <w:rsid w:val="00A621E5"/>
    <w:rsid w:val="00A622AC"/>
    <w:rsid w:val="00A62C32"/>
    <w:rsid w:val="00A62F6A"/>
    <w:rsid w:val="00A63192"/>
    <w:rsid w:val="00A634E9"/>
    <w:rsid w:val="00A643C2"/>
    <w:rsid w:val="00A64C6A"/>
    <w:rsid w:val="00A64E0F"/>
    <w:rsid w:val="00A65019"/>
    <w:rsid w:val="00A6517E"/>
    <w:rsid w:val="00A652B0"/>
    <w:rsid w:val="00A655BA"/>
    <w:rsid w:val="00A66219"/>
    <w:rsid w:val="00A66875"/>
    <w:rsid w:val="00A66D91"/>
    <w:rsid w:val="00A67200"/>
    <w:rsid w:val="00A674DB"/>
    <w:rsid w:val="00A676BA"/>
    <w:rsid w:val="00A67BF9"/>
    <w:rsid w:val="00A704D4"/>
    <w:rsid w:val="00A7055D"/>
    <w:rsid w:val="00A70D42"/>
    <w:rsid w:val="00A70DFB"/>
    <w:rsid w:val="00A71036"/>
    <w:rsid w:val="00A718BC"/>
    <w:rsid w:val="00A71A0B"/>
    <w:rsid w:val="00A71D97"/>
    <w:rsid w:val="00A71F37"/>
    <w:rsid w:val="00A723A6"/>
    <w:rsid w:val="00A72997"/>
    <w:rsid w:val="00A72C90"/>
    <w:rsid w:val="00A72D1D"/>
    <w:rsid w:val="00A731C0"/>
    <w:rsid w:val="00A735B1"/>
    <w:rsid w:val="00A737BC"/>
    <w:rsid w:val="00A73A0B"/>
    <w:rsid w:val="00A73A6A"/>
    <w:rsid w:val="00A73EA1"/>
    <w:rsid w:val="00A74919"/>
    <w:rsid w:val="00A74B4B"/>
    <w:rsid w:val="00A74B85"/>
    <w:rsid w:val="00A74BFF"/>
    <w:rsid w:val="00A74EA3"/>
    <w:rsid w:val="00A75145"/>
    <w:rsid w:val="00A75AC3"/>
    <w:rsid w:val="00A75CC3"/>
    <w:rsid w:val="00A7658C"/>
    <w:rsid w:val="00A76860"/>
    <w:rsid w:val="00A7697C"/>
    <w:rsid w:val="00A76D17"/>
    <w:rsid w:val="00A77204"/>
    <w:rsid w:val="00A77E95"/>
    <w:rsid w:val="00A77E96"/>
    <w:rsid w:val="00A804EB"/>
    <w:rsid w:val="00A804F4"/>
    <w:rsid w:val="00A808FC"/>
    <w:rsid w:val="00A80B32"/>
    <w:rsid w:val="00A80C26"/>
    <w:rsid w:val="00A80C9D"/>
    <w:rsid w:val="00A80D51"/>
    <w:rsid w:val="00A81228"/>
    <w:rsid w:val="00A81243"/>
    <w:rsid w:val="00A813E9"/>
    <w:rsid w:val="00A81E38"/>
    <w:rsid w:val="00A823B1"/>
    <w:rsid w:val="00A82460"/>
    <w:rsid w:val="00A824EC"/>
    <w:rsid w:val="00A827F8"/>
    <w:rsid w:val="00A82B7A"/>
    <w:rsid w:val="00A82C9E"/>
    <w:rsid w:val="00A83719"/>
    <w:rsid w:val="00A839C3"/>
    <w:rsid w:val="00A8445F"/>
    <w:rsid w:val="00A84D5A"/>
    <w:rsid w:val="00A84E54"/>
    <w:rsid w:val="00A85027"/>
    <w:rsid w:val="00A8529E"/>
    <w:rsid w:val="00A85681"/>
    <w:rsid w:val="00A85B02"/>
    <w:rsid w:val="00A85F24"/>
    <w:rsid w:val="00A86171"/>
    <w:rsid w:val="00A86328"/>
    <w:rsid w:val="00A86A67"/>
    <w:rsid w:val="00A86E98"/>
    <w:rsid w:val="00A8785B"/>
    <w:rsid w:val="00A87BBA"/>
    <w:rsid w:val="00A87CAF"/>
    <w:rsid w:val="00A87F69"/>
    <w:rsid w:val="00A90582"/>
    <w:rsid w:val="00A911A3"/>
    <w:rsid w:val="00A91200"/>
    <w:rsid w:val="00A9158A"/>
    <w:rsid w:val="00A91E6C"/>
    <w:rsid w:val="00A92010"/>
    <w:rsid w:val="00A92161"/>
    <w:rsid w:val="00A92E17"/>
    <w:rsid w:val="00A931BE"/>
    <w:rsid w:val="00A932B5"/>
    <w:rsid w:val="00A93E3D"/>
    <w:rsid w:val="00A93E8E"/>
    <w:rsid w:val="00A9402B"/>
    <w:rsid w:val="00A944B0"/>
    <w:rsid w:val="00A94735"/>
    <w:rsid w:val="00A94A1F"/>
    <w:rsid w:val="00A951BE"/>
    <w:rsid w:val="00A960E4"/>
    <w:rsid w:val="00A96262"/>
    <w:rsid w:val="00A96552"/>
    <w:rsid w:val="00A967FD"/>
    <w:rsid w:val="00A96BDA"/>
    <w:rsid w:val="00A973BE"/>
    <w:rsid w:val="00A97624"/>
    <w:rsid w:val="00A97BDB"/>
    <w:rsid w:val="00AA02E3"/>
    <w:rsid w:val="00AA052C"/>
    <w:rsid w:val="00AA0BFD"/>
    <w:rsid w:val="00AA0D1E"/>
    <w:rsid w:val="00AA1039"/>
    <w:rsid w:val="00AA1174"/>
    <w:rsid w:val="00AA1178"/>
    <w:rsid w:val="00AA11C5"/>
    <w:rsid w:val="00AA1A5F"/>
    <w:rsid w:val="00AA21CE"/>
    <w:rsid w:val="00AA21F7"/>
    <w:rsid w:val="00AA25B1"/>
    <w:rsid w:val="00AA2893"/>
    <w:rsid w:val="00AA29C7"/>
    <w:rsid w:val="00AA39CB"/>
    <w:rsid w:val="00AA3CE0"/>
    <w:rsid w:val="00AA6033"/>
    <w:rsid w:val="00AA67AB"/>
    <w:rsid w:val="00AA6930"/>
    <w:rsid w:val="00AA7038"/>
    <w:rsid w:val="00AA70FD"/>
    <w:rsid w:val="00AB0354"/>
    <w:rsid w:val="00AB0BCE"/>
    <w:rsid w:val="00AB1ED1"/>
    <w:rsid w:val="00AB205F"/>
    <w:rsid w:val="00AB2262"/>
    <w:rsid w:val="00AB23FD"/>
    <w:rsid w:val="00AB2857"/>
    <w:rsid w:val="00AB353D"/>
    <w:rsid w:val="00AB3A6D"/>
    <w:rsid w:val="00AB3B12"/>
    <w:rsid w:val="00AB3C04"/>
    <w:rsid w:val="00AB3FA3"/>
    <w:rsid w:val="00AB436B"/>
    <w:rsid w:val="00AB44A5"/>
    <w:rsid w:val="00AB4CED"/>
    <w:rsid w:val="00AB50CA"/>
    <w:rsid w:val="00AB51CC"/>
    <w:rsid w:val="00AB574A"/>
    <w:rsid w:val="00AB58A4"/>
    <w:rsid w:val="00AB5C9E"/>
    <w:rsid w:val="00AB5F6B"/>
    <w:rsid w:val="00AB6210"/>
    <w:rsid w:val="00AB652F"/>
    <w:rsid w:val="00AB6956"/>
    <w:rsid w:val="00AB6D49"/>
    <w:rsid w:val="00AB7CBE"/>
    <w:rsid w:val="00AC00A8"/>
    <w:rsid w:val="00AC0632"/>
    <w:rsid w:val="00AC0C93"/>
    <w:rsid w:val="00AC0EDB"/>
    <w:rsid w:val="00AC0FA6"/>
    <w:rsid w:val="00AC1494"/>
    <w:rsid w:val="00AC1D5F"/>
    <w:rsid w:val="00AC1EA7"/>
    <w:rsid w:val="00AC2374"/>
    <w:rsid w:val="00AC27A5"/>
    <w:rsid w:val="00AC2BDF"/>
    <w:rsid w:val="00AC2C1B"/>
    <w:rsid w:val="00AC2F10"/>
    <w:rsid w:val="00AC31AC"/>
    <w:rsid w:val="00AC3211"/>
    <w:rsid w:val="00AC33B5"/>
    <w:rsid w:val="00AC366E"/>
    <w:rsid w:val="00AC36CD"/>
    <w:rsid w:val="00AC36E3"/>
    <w:rsid w:val="00AC3B43"/>
    <w:rsid w:val="00AC3D32"/>
    <w:rsid w:val="00AC4174"/>
    <w:rsid w:val="00AC4D09"/>
    <w:rsid w:val="00AC4F6F"/>
    <w:rsid w:val="00AC527E"/>
    <w:rsid w:val="00AC577B"/>
    <w:rsid w:val="00AC58AF"/>
    <w:rsid w:val="00AC59A7"/>
    <w:rsid w:val="00AC5C22"/>
    <w:rsid w:val="00AC5E74"/>
    <w:rsid w:val="00AC65A9"/>
    <w:rsid w:val="00AC6862"/>
    <w:rsid w:val="00AC689A"/>
    <w:rsid w:val="00AC6BF3"/>
    <w:rsid w:val="00AC6EF3"/>
    <w:rsid w:val="00AC75A1"/>
    <w:rsid w:val="00AC76E8"/>
    <w:rsid w:val="00AC7730"/>
    <w:rsid w:val="00AC787D"/>
    <w:rsid w:val="00AC7A60"/>
    <w:rsid w:val="00AC7BC5"/>
    <w:rsid w:val="00AD01AB"/>
    <w:rsid w:val="00AD069C"/>
    <w:rsid w:val="00AD14D6"/>
    <w:rsid w:val="00AD18C9"/>
    <w:rsid w:val="00AD1EAD"/>
    <w:rsid w:val="00AD1ECC"/>
    <w:rsid w:val="00AD2353"/>
    <w:rsid w:val="00AD32C5"/>
    <w:rsid w:val="00AD3AFC"/>
    <w:rsid w:val="00AD3D74"/>
    <w:rsid w:val="00AD4241"/>
    <w:rsid w:val="00AD47CC"/>
    <w:rsid w:val="00AD489B"/>
    <w:rsid w:val="00AD4D16"/>
    <w:rsid w:val="00AD5989"/>
    <w:rsid w:val="00AD5AD6"/>
    <w:rsid w:val="00AD623C"/>
    <w:rsid w:val="00AD661B"/>
    <w:rsid w:val="00AD6A64"/>
    <w:rsid w:val="00AD6C64"/>
    <w:rsid w:val="00AD6F87"/>
    <w:rsid w:val="00AD716E"/>
    <w:rsid w:val="00AD71C7"/>
    <w:rsid w:val="00AD72B6"/>
    <w:rsid w:val="00AD76AC"/>
    <w:rsid w:val="00AD77ED"/>
    <w:rsid w:val="00AD7F45"/>
    <w:rsid w:val="00AE0652"/>
    <w:rsid w:val="00AE06B3"/>
    <w:rsid w:val="00AE118A"/>
    <w:rsid w:val="00AE15CC"/>
    <w:rsid w:val="00AE1EBA"/>
    <w:rsid w:val="00AE20F7"/>
    <w:rsid w:val="00AE2214"/>
    <w:rsid w:val="00AE2667"/>
    <w:rsid w:val="00AE274F"/>
    <w:rsid w:val="00AE292D"/>
    <w:rsid w:val="00AE2B36"/>
    <w:rsid w:val="00AE32F7"/>
    <w:rsid w:val="00AE3319"/>
    <w:rsid w:val="00AE3A23"/>
    <w:rsid w:val="00AE3B0A"/>
    <w:rsid w:val="00AE3C24"/>
    <w:rsid w:val="00AE3F80"/>
    <w:rsid w:val="00AE4520"/>
    <w:rsid w:val="00AE46EA"/>
    <w:rsid w:val="00AE4D3B"/>
    <w:rsid w:val="00AE52D5"/>
    <w:rsid w:val="00AE79D1"/>
    <w:rsid w:val="00AF07DF"/>
    <w:rsid w:val="00AF0B81"/>
    <w:rsid w:val="00AF0EFD"/>
    <w:rsid w:val="00AF17FD"/>
    <w:rsid w:val="00AF1F88"/>
    <w:rsid w:val="00AF23BF"/>
    <w:rsid w:val="00AF23FD"/>
    <w:rsid w:val="00AF273E"/>
    <w:rsid w:val="00AF2A40"/>
    <w:rsid w:val="00AF2B9B"/>
    <w:rsid w:val="00AF2D5E"/>
    <w:rsid w:val="00AF331F"/>
    <w:rsid w:val="00AF3535"/>
    <w:rsid w:val="00AF36DD"/>
    <w:rsid w:val="00AF4DD9"/>
    <w:rsid w:val="00AF4EBD"/>
    <w:rsid w:val="00AF50D1"/>
    <w:rsid w:val="00AF512B"/>
    <w:rsid w:val="00AF5366"/>
    <w:rsid w:val="00AF5821"/>
    <w:rsid w:val="00AF5A1E"/>
    <w:rsid w:val="00AF5A59"/>
    <w:rsid w:val="00AF5F73"/>
    <w:rsid w:val="00AF61E3"/>
    <w:rsid w:val="00AF6467"/>
    <w:rsid w:val="00AF72A6"/>
    <w:rsid w:val="00AF758D"/>
    <w:rsid w:val="00AF7BDE"/>
    <w:rsid w:val="00B00569"/>
    <w:rsid w:val="00B00998"/>
    <w:rsid w:val="00B00A40"/>
    <w:rsid w:val="00B00C6A"/>
    <w:rsid w:val="00B01653"/>
    <w:rsid w:val="00B01679"/>
    <w:rsid w:val="00B0193B"/>
    <w:rsid w:val="00B0199E"/>
    <w:rsid w:val="00B01A6A"/>
    <w:rsid w:val="00B01D32"/>
    <w:rsid w:val="00B021D2"/>
    <w:rsid w:val="00B0298E"/>
    <w:rsid w:val="00B02DA9"/>
    <w:rsid w:val="00B02F4A"/>
    <w:rsid w:val="00B04384"/>
    <w:rsid w:val="00B0464A"/>
    <w:rsid w:val="00B048B7"/>
    <w:rsid w:val="00B04A11"/>
    <w:rsid w:val="00B05456"/>
    <w:rsid w:val="00B05A3D"/>
    <w:rsid w:val="00B05D0F"/>
    <w:rsid w:val="00B05F63"/>
    <w:rsid w:val="00B060EB"/>
    <w:rsid w:val="00B06278"/>
    <w:rsid w:val="00B07164"/>
    <w:rsid w:val="00B1008A"/>
    <w:rsid w:val="00B10157"/>
    <w:rsid w:val="00B101E6"/>
    <w:rsid w:val="00B102B8"/>
    <w:rsid w:val="00B10AED"/>
    <w:rsid w:val="00B10EF3"/>
    <w:rsid w:val="00B111ED"/>
    <w:rsid w:val="00B113E8"/>
    <w:rsid w:val="00B11CF3"/>
    <w:rsid w:val="00B11FD0"/>
    <w:rsid w:val="00B12195"/>
    <w:rsid w:val="00B1224A"/>
    <w:rsid w:val="00B12544"/>
    <w:rsid w:val="00B12CEC"/>
    <w:rsid w:val="00B12FB3"/>
    <w:rsid w:val="00B131E7"/>
    <w:rsid w:val="00B13559"/>
    <w:rsid w:val="00B136B7"/>
    <w:rsid w:val="00B1389F"/>
    <w:rsid w:val="00B1407B"/>
    <w:rsid w:val="00B148D4"/>
    <w:rsid w:val="00B14BEE"/>
    <w:rsid w:val="00B14C7D"/>
    <w:rsid w:val="00B15486"/>
    <w:rsid w:val="00B160AD"/>
    <w:rsid w:val="00B16C01"/>
    <w:rsid w:val="00B16E17"/>
    <w:rsid w:val="00B1733B"/>
    <w:rsid w:val="00B173D9"/>
    <w:rsid w:val="00B17B47"/>
    <w:rsid w:val="00B17E65"/>
    <w:rsid w:val="00B20381"/>
    <w:rsid w:val="00B20637"/>
    <w:rsid w:val="00B20A33"/>
    <w:rsid w:val="00B20F9E"/>
    <w:rsid w:val="00B21169"/>
    <w:rsid w:val="00B216A4"/>
    <w:rsid w:val="00B22130"/>
    <w:rsid w:val="00B2216C"/>
    <w:rsid w:val="00B223DC"/>
    <w:rsid w:val="00B22878"/>
    <w:rsid w:val="00B2290A"/>
    <w:rsid w:val="00B22C2E"/>
    <w:rsid w:val="00B22DCE"/>
    <w:rsid w:val="00B233F4"/>
    <w:rsid w:val="00B2355E"/>
    <w:rsid w:val="00B23662"/>
    <w:rsid w:val="00B237B3"/>
    <w:rsid w:val="00B239D7"/>
    <w:rsid w:val="00B23A1C"/>
    <w:rsid w:val="00B23ABB"/>
    <w:rsid w:val="00B2412B"/>
    <w:rsid w:val="00B2438F"/>
    <w:rsid w:val="00B24928"/>
    <w:rsid w:val="00B2500B"/>
    <w:rsid w:val="00B2512D"/>
    <w:rsid w:val="00B25152"/>
    <w:rsid w:val="00B255D7"/>
    <w:rsid w:val="00B256C1"/>
    <w:rsid w:val="00B25776"/>
    <w:rsid w:val="00B25A08"/>
    <w:rsid w:val="00B2603E"/>
    <w:rsid w:val="00B26714"/>
    <w:rsid w:val="00B26C8D"/>
    <w:rsid w:val="00B26CDA"/>
    <w:rsid w:val="00B26DDD"/>
    <w:rsid w:val="00B274BD"/>
    <w:rsid w:val="00B27614"/>
    <w:rsid w:val="00B309D7"/>
    <w:rsid w:val="00B30F53"/>
    <w:rsid w:val="00B31067"/>
    <w:rsid w:val="00B313CF"/>
    <w:rsid w:val="00B31D52"/>
    <w:rsid w:val="00B3215D"/>
    <w:rsid w:val="00B321BD"/>
    <w:rsid w:val="00B32303"/>
    <w:rsid w:val="00B32DFE"/>
    <w:rsid w:val="00B33668"/>
    <w:rsid w:val="00B336A7"/>
    <w:rsid w:val="00B339BD"/>
    <w:rsid w:val="00B34264"/>
    <w:rsid w:val="00B35389"/>
    <w:rsid w:val="00B356CA"/>
    <w:rsid w:val="00B36223"/>
    <w:rsid w:val="00B363C0"/>
    <w:rsid w:val="00B3645F"/>
    <w:rsid w:val="00B369E2"/>
    <w:rsid w:val="00B371AB"/>
    <w:rsid w:val="00B37260"/>
    <w:rsid w:val="00B373E5"/>
    <w:rsid w:val="00B378E6"/>
    <w:rsid w:val="00B379AF"/>
    <w:rsid w:val="00B37B78"/>
    <w:rsid w:val="00B37E0C"/>
    <w:rsid w:val="00B4011B"/>
    <w:rsid w:val="00B40167"/>
    <w:rsid w:val="00B403AB"/>
    <w:rsid w:val="00B404B7"/>
    <w:rsid w:val="00B40870"/>
    <w:rsid w:val="00B409F2"/>
    <w:rsid w:val="00B40AD6"/>
    <w:rsid w:val="00B40B8F"/>
    <w:rsid w:val="00B41715"/>
    <w:rsid w:val="00B41B3A"/>
    <w:rsid w:val="00B41CC9"/>
    <w:rsid w:val="00B42701"/>
    <w:rsid w:val="00B429BC"/>
    <w:rsid w:val="00B429DA"/>
    <w:rsid w:val="00B42F31"/>
    <w:rsid w:val="00B42FFA"/>
    <w:rsid w:val="00B43172"/>
    <w:rsid w:val="00B436CE"/>
    <w:rsid w:val="00B43919"/>
    <w:rsid w:val="00B43E38"/>
    <w:rsid w:val="00B44484"/>
    <w:rsid w:val="00B45156"/>
    <w:rsid w:val="00B451AD"/>
    <w:rsid w:val="00B4550D"/>
    <w:rsid w:val="00B455D7"/>
    <w:rsid w:val="00B46256"/>
    <w:rsid w:val="00B463FA"/>
    <w:rsid w:val="00B46411"/>
    <w:rsid w:val="00B464D2"/>
    <w:rsid w:val="00B46A85"/>
    <w:rsid w:val="00B4763E"/>
    <w:rsid w:val="00B47A99"/>
    <w:rsid w:val="00B47C1B"/>
    <w:rsid w:val="00B47D8F"/>
    <w:rsid w:val="00B50301"/>
    <w:rsid w:val="00B50BE0"/>
    <w:rsid w:val="00B50FB7"/>
    <w:rsid w:val="00B51390"/>
    <w:rsid w:val="00B5152D"/>
    <w:rsid w:val="00B51918"/>
    <w:rsid w:val="00B52415"/>
    <w:rsid w:val="00B52566"/>
    <w:rsid w:val="00B532B7"/>
    <w:rsid w:val="00B53477"/>
    <w:rsid w:val="00B538CF"/>
    <w:rsid w:val="00B53D0B"/>
    <w:rsid w:val="00B53D32"/>
    <w:rsid w:val="00B53D63"/>
    <w:rsid w:val="00B54750"/>
    <w:rsid w:val="00B548FC"/>
    <w:rsid w:val="00B54980"/>
    <w:rsid w:val="00B54A54"/>
    <w:rsid w:val="00B54E1B"/>
    <w:rsid w:val="00B54ECC"/>
    <w:rsid w:val="00B55436"/>
    <w:rsid w:val="00B564FD"/>
    <w:rsid w:val="00B565C5"/>
    <w:rsid w:val="00B565D9"/>
    <w:rsid w:val="00B56AB1"/>
    <w:rsid w:val="00B56C28"/>
    <w:rsid w:val="00B56DD0"/>
    <w:rsid w:val="00B57243"/>
    <w:rsid w:val="00B574FA"/>
    <w:rsid w:val="00B57702"/>
    <w:rsid w:val="00B57B53"/>
    <w:rsid w:val="00B60206"/>
    <w:rsid w:val="00B6047F"/>
    <w:rsid w:val="00B60583"/>
    <w:rsid w:val="00B60588"/>
    <w:rsid w:val="00B61869"/>
    <w:rsid w:val="00B6186D"/>
    <w:rsid w:val="00B622BE"/>
    <w:rsid w:val="00B62AAE"/>
    <w:rsid w:val="00B63632"/>
    <w:rsid w:val="00B637D3"/>
    <w:rsid w:val="00B63C9B"/>
    <w:rsid w:val="00B63F32"/>
    <w:rsid w:val="00B63FB6"/>
    <w:rsid w:val="00B63FBB"/>
    <w:rsid w:val="00B64463"/>
    <w:rsid w:val="00B64776"/>
    <w:rsid w:val="00B64A9E"/>
    <w:rsid w:val="00B64C77"/>
    <w:rsid w:val="00B65421"/>
    <w:rsid w:val="00B656A1"/>
    <w:rsid w:val="00B66034"/>
    <w:rsid w:val="00B6621F"/>
    <w:rsid w:val="00B669B3"/>
    <w:rsid w:val="00B66C37"/>
    <w:rsid w:val="00B66D08"/>
    <w:rsid w:val="00B66E95"/>
    <w:rsid w:val="00B671F3"/>
    <w:rsid w:val="00B675CE"/>
    <w:rsid w:val="00B67993"/>
    <w:rsid w:val="00B7007D"/>
    <w:rsid w:val="00B70263"/>
    <w:rsid w:val="00B705C7"/>
    <w:rsid w:val="00B7082E"/>
    <w:rsid w:val="00B70A81"/>
    <w:rsid w:val="00B70E57"/>
    <w:rsid w:val="00B711FE"/>
    <w:rsid w:val="00B717AA"/>
    <w:rsid w:val="00B71945"/>
    <w:rsid w:val="00B71F27"/>
    <w:rsid w:val="00B721E5"/>
    <w:rsid w:val="00B724A7"/>
    <w:rsid w:val="00B726B4"/>
    <w:rsid w:val="00B72815"/>
    <w:rsid w:val="00B73194"/>
    <w:rsid w:val="00B73A37"/>
    <w:rsid w:val="00B74210"/>
    <w:rsid w:val="00B74815"/>
    <w:rsid w:val="00B74FA0"/>
    <w:rsid w:val="00B754DF"/>
    <w:rsid w:val="00B7562F"/>
    <w:rsid w:val="00B75678"/>
    <w:rsid w:val="00B759C9"/>
    <w:rsid w:val="00B75A5F"/>
    <w:rsid w:val="00B75B78"/>
    <w:rsid w:val="00B75FC3"/>
    <w:rsid w:val="00B764E7"/>
    <w:rsid w:val="00B76AF0"/>
    <w:rsid w:val="00B76C19"/>
    <w:rsid w:val="00B76C22"/>
    <w:rsid w:val="00B76C66"/>
    <w:rsid w:val="00B76F90"/>
    <w:rsid w:val="00B771CF"/>
    <w:rsid w:val="00B773BC"/>
    <w:rsid w:val="00B77510"/>
    <w:rsid w:val="00B77819"/>
    <w:rsid w:val="00B77C54"/>
    <w:rsid w:val="00B8055F"/>
    <w:rsid w:val="00B8063E"/>
    <w:rsid w:val="00B807AF"/>
    <w:rsid w:val="00B8086A"/>
    <w:rsid w:val="00B80CDA"/>
    <w:rsid w:val="00B81CBF"/>
    <w:rsid w:val="00B82087"/>
    <w:rsid w:val="00B82955"/>
    <w:rsid w:val="00B834E5"/>
    <w:rsid w:val="00B83EAD"/>
    <w:rsid w:val="00B83F99"/>
    <w:rsid w:val="00B8401A"/>
    <w:rsid w:val="00B840D9"/>
    <w:rsid w:val="00B844C6"/>
    <w:rsid w:val="00B84607"/>
    <w:rsid w:val="00B84A1F"/>
    <w:rsid w:val="00B84B53"/>
    <w:rsid w:val="00B84CA6"/>
    <w:rsid w:val="00B84F58"/>
    <w:rsid w:val="00B8544D"/>
    <w:rsid w:val="00B855A2"/>
    <w:rsid w:val="00B855AD"/>
    <w:rsid w:val="00B85793"/>
    <w:rsid w:val="00B859BD"/>
    <w:rsid w:val="00B85AF9"/>
    <w:rsid w:val="00B85F17"/>
    <w:rsid w:val="00B86021"/>
    <w:rsid w:val="00B86714"/>
    <w:rsid w:val="00B86FE2"/>
    <w:rsid w:val="00B871F2"/>
    <w:rsid w:val="00B872D2"/>
    <w:rsid w:val="00B8737A"/>
    <w:rsid w:val="00B87CAE"/>
    <w:rsid w:val="00B87DF8"/>
    <w:rsid w:val="00B87E18"/>
    <w:rsid w:val="00B90811"/>
    <w:rsid w:val="00B90B16"/>
    <w:rsid w:val="00B90FCF"/>
    <w:rsid w:val="00B910B2"/>
    <w:rsid w:val="00B91325"/>
    <w:rsid w:val="00B91706"/>
    <w:rsid w:val="00B922F7"/>
    <w:rsid w:val="00B92528"/>
    <w:rsid w:val="00B9258A"/>
    <w:rsid w:val="00B93173"/>
    <w:rsid w:val="00B93D85"/>
    <w:rsid w:val="00B94239"/>
    <w:rsid w:val="00B9426B"/>
    <w:rsid w:val="00B94323"/>
    <w:rsid w:val="00B949F3"/>
    <w:rsid w:val="00B94C21"/>
    <w:rsid w:val="00B9563A"/>
    <w:rsid w:val="00B96B9D"/>
    <w:rsid w:val="00BA0751"/>
    <w:rsid w:val="00BA0C88"/>
    <w:rsid w:val="00BA1144"/>
    <w:rsid w:val="00BA133F"/>
    <w:rsid w:val="00BA147B"/>
    <w:rsid w:val="00BA18DF"/>
    <w:rsid w:val="00BA18EF"/>
    <w:rsid w:val="00BA18FF"/>
    <w:rsid w:val="00BA1E22"/>
    <w:rsid w:val="00BA2527"/>
    <w:rsid w:val="00BA2C68"/>
    <w:rsid w:val="00BA2F85"/>
    <w:rsid w:val="00BA2FAA"/>
    <w:rsid w:val="00BA3411"/>
    <w:rsid w:val="00BA380F"/>
    <w:rsid w:val="00BA3A28"/>
    <w:rsid w:val="00BA3AE5"/>
    <w:rsid w:val="00BA3EF2"/>
    <w:rsid w:val="00BA4301"/>
    <w:rsid w:val="00BA43F4"/>
    <w:rsid w:val="00BA43FF"/>
    <w:rsid w:val="00BA4A27"/>
    <w:rsid w:val="00BA4D1E"/>
    <w:rsid w:val="00BA5559"/>
    <w:rsid w:val="00BA5D33"/>
    <w:rsid w:val="00BA5D5F"/>
    <w:rsid w:val="00BA6166"/>
    <w:rsid w:val="00BA6261"/>
    <w:rsid w:val="00BA6816"/>
    <w:rsid w:val="00BA6B76"/>
    <w:rsid w:val="00BA7A31"/>
    <w:rsid w:val="00BA7BE5"/>
    <w:rsid w:val="00BB0162"/>
    <w:rsid w:val="00BB03D3"/>
    <w:rsid w:val="00BB0417"/>
    <w:rsid w:val="00BB08BE"/>
    <w:rsid w:val="00BB11C1"/>
    <w:rsid w:val="00BB154D"/>
    <w:rsid w:val="00BB17D5"/>
    <w:rsid w:val="00BB1A93"/>
    <w:rsid w:val="00BB210F"/>
    <w:rsid w:val="00BB2F53"/>
    <w:rsid w:val="00BB2FBB"/>
    <w:rsid w:val="00BB3B4A"/>
    <w:rsid w:val="00BB3F01"/>
    <w:rsid w:val="00BB43C6"/>
    <w:rsid w:val="00BB47C8"/>
    <w:rsid w:val="00BB527E"/>
    <w:rsid w:val="00BB5282"/>
    <w:rsid w:val="00BB56E4"/>
    <w:rsid w:val="00BB5760"/>
    <w:rsid w:val="00BB577D"/>
    <w:rsid w:val="00BB6034"/>
    <w:rsid w:val="00BB6406"/>
    <w:rsid w:val="00BB6666"/>
    <w:rsid w:val="00BB68FE"/>
    <w:rsid w:val="00BB6DB3"/>
    <w:rsid w:val="00BB7982"/>
    <w:rsid w:val="00BB7E1B"/>
    <w:rsid w:val="00BC0161"/>
    <w:rsid w:val="00BC04A6"/>
    <w:rsid w:val="00BC0CD2"/>
    <w:rsid w:val="00BC0E1E"/>
    <w:rsid w:val="00BC0EE8"/>
    <w:rsid w:val="00BC139C"/>
    <w:rsid w:val="00BC192A"/>
    <w:rsid w:val="00BC1C18"/>
    <w:rsid w:val="00BC2214"/>
    <w:rsid w:val="00BC284F"/>
    <w:rsid w:val="00BC28A9"/>
    <w:rsid w:val="00BC2D10"/>
    <w:rsid w:val="00BC31EA"/>
    <w:rsid w:val="00BC31F6"/>
    <w:rsid w:val="00BC3491"/>
    <w:rsid w:val="00BC381B"/>
    <w:rsid w:val="00BC39CA"/>
    <w:rsid w:val="00BC3A98"/>
    <w:rsid w:val="00BC41D4"/>
    <w:rsid w:val="00BC43E6"/>
    <w:rsid w:val="00BC48B8"/>
    <w:rsid w:val="00BC4F0A"/>
    <w:rsid w:val="00BC5154"/>
    <w:rsid w:val="00BC60A4"/>
    <w:rsid w:val="00BC614C"/>
    <w:rsid w:val="00BC61F7"/>
    <w:rsid w:val="00BC61F8"/>
    <w:rsid w:val="00BC622A"/>
    <w:rsid w:val="00BC69D4"/>
    <w:rsid w:val="00BC6C16"/>
    <w:rsid w:val="00BC6FC4"/>
    <w:rsid w:val="00BC7313"/>
    <w:rsid w:val="00BC741E"/>
    <w:rsid w:val="00BD0789"/>
    <w:rsid w:val="00BD07D2"/>
    <w:rsid w:val="00BD0AC8"/>
    <w:rsid w:val="00BD0D17"/>
    <w:rsid w:val="00BD114B"/>
    <w:rsid w:val="00BD1249"/>
    <w:rsid w:val="00BD1473"/>
    <w:rsid w:val="00BD175A"/>
    <w:rsid w:val="00BD1CE6"/>
    <w:rsid w:val="00BD2001"/>
    <w:rsid w:val="00BD2174"/>
    <w:rsid w:val="00BD23E7"/>
    <w:rsid w:val="00BD255A"/>
    <w:rsid w:val="00BD310A"/>
    <w:rsid w:val="00BD386F"/>
    <w:rsid w:val="00BD38B9"/>
    <w:rsid w:val="00BD3E98"/>
    <w:rsid w:val="00BD43D8"/>
    <w:rsid w:val="00BD596E"/>
    <w:rsid w:val="00BD5AB0"/>
    <w:rsid w:val="00BD6513"/>
    <w:rsid w:val="00BD6721"/>
    <w:rsid w:val="00BD7727"/>
    <w:rsid w:val="00BD77FD"/>
    <w:rsid w:val="00BD7985"/>
    <w:rsid w:val="00BE0372"/>
    <w:rsid w:val="00BE04D7"/>
    <w:rsid w:val="00BE087B"/>
    <w:rsid w:val="00BE0C80"/>
    <w:rsid w:val="00BE0ECE"/>
    <w:rsid w:val="00BE10E3"/>
    <w:rsid w:val="00BE120B"/>
    <w:rsid w:val="00BE1D13"/>
    <w:rsid w:val="00BE1E22"/>
    <w:rsid w:val="00BE26E8"/>
    <w:rsid w:val="00BE2B1E"/>
    <w:rsid w:val="00BE2D68"/>
    <w:rsid w:val="00BE2EE9"/>
    <w:rsid w:val="00BE386F"/>
    <w:rsid w:val="00BE38A3"/>
    <w:rsid w:val="00BE396E"/>
    <w:rsid w:val="00BE464A"/>
    <w:rsid w:val="00BE4BA0"/>
    <w:rsid w:val="00BE521E"/>
    <w:rsid w:val="00BE5973"/>
    <w:rsid w:val="00BE5F2D"/>
    <w:rsid w:val="00BE5FFA"/>
    <w:rsid w:val="00BE6415"/>
    <w:rsid w:val="00BE6689"/>
    <w:rsid w:val="00BE67A8"/>
    <w:rsid w:val="00BE6D11"/>
    <w:rsid w:val="00BE6D75"/>
    <w:rsid w:val="00BE6F22"/>
    <w:rsid w:val="00BE7134"/>
    <w:rsid w:val="00BF025E"/>
    <w:rsid w:val="00BF07E0"/>
    <w:rsid w:val="00BF12B7"/>
    <w:rsid w:val="00BF12F5"/>
    <w:rsid w:val="00BF137D"/>
    <w:rsid w:val="00BF1E94"/>
    <w:rsid w:val="00BF2032"/>
    <w:rsid w:val="00BF28EA"/>
    <w:rsid w:val="00BF2A14"/>
    <w:rsid w:val="00BF2B8A"/>
    <w:rsid w:val="00BF2D1C"/>
    <w:rsid w:val="00BF2F10"/>
    <w:rsid w:val="00BF3327"/>
    <w:rsid w:val="00BF3420"/>
    <w:rsid w:val="00BF390F"/>
    <w:rsid w:val="00BF3F31"/>
    <w:rsid w:val="00BF4087"/>
    <w:rsid w:val="00BF4740"/>
    <w:rsid w:val="00BF4756"/>
    <w:rsid w:val="00BF484E"/>
    <w:rsid w:val="00BF4A3B"/>
    <w:rsid w:val="00BF5096"/>
    <w:rsid w:val="00BF539B"/>
    <w:rsid w:val="00BF5C00"/>
    <w:rsid w:val="00BF6511"/>
    <w:rsid w:val="00BF6642"/>
    <w:rsid w:val="00BF6912"/>
    <w:rsid w:val="00BF6E16"/>
    <w:rsid w:val="00BF7255"/>
    <w:rsid w:val="00BF730C"/>
    <w:rsid w:val="00BF761F"/>
    <w:rsid w:val="00BF76FA"/>
    <w:rsid w:val="00BF7999"/>
    <w:rsid w:val="00BF7A13"/>
    <w:rsid w:val="00BF7A77"/>
    <w:rsid w:val="00BF7D37"/>
    <w:rsid w:val="00BF7F4C"/>
    <w:rsid w:val="00C001A1"/>
    <w:rsid w:val="00C005F7"/>
    <w:rsid w:val="00C00EA4"/>
    <w:rsid w:val="00C00F52"/>
    <w:rsid w:val="00C010F3"/>
    <w:rsid w:val="00C0115B"/>
    <w:rsid w:val="00C0151E"/>
    <w:rsid w:val="00C01624"/>
    <w:rsid w:val="00C02306"/>
    <w:rsid w:val="00C025E6"/>
    <w:rsid w:val="00C027BC"/>
    <w:rsid w:val="00C029F4"/>
    <w:rsid w:val="00C033DC"/>
    <w:rsid w:val="00C03686"/>
    <w:rsid w:val="00C03722"/>
    <w:rsid w:val="00C03DAA"/>
    <w:rsid w:val="00C03EF3"/>
    <w:rsid w:val="00C04171"/>
    <w:rsid w:val="00C0422D"/>
    <w:rsid w:val="00C05059"/>
    <w:rsid w:val="00C05209"/>
    <w:rsid w:val="00C0557A"/>
    <w:rsid w:val="00C05A04"/>
    <w:rsid w:val="00C05A29"/>
    <w:rsid w:val="00C05E55"/>
    <w:rsid w:val="00C06284"/>
    <w:rsid w:val="00C063EE"/>
    <w:rsid w:val="00C064BB"/>
    <w:rsid w:val="00C069A0"/>
    <w:rsid w:val="00C07417"/>
    <w:rsid w:val="00C076F3"/>
    <w:rsid w:val="00C07A83"/>
    <w:rsid w:val="00C07C40"/>
    <w:rsid w:val="00C07E9C"/>
    <w:rsid w:val="00C07ED8"/>
    <w:rsid w:val="00C07F3C"/>
    <w:rsid w:val="00C100C3"/>
    <w:rsid w:val="00C10773"/>
    <w:rsid w:val="00C109B1"/>
    <w:rsid w:val="00C112C1"/>
    <w:rsid w:val="00C11496"/>
    <w:rsid w:val="00C114DF"/>
    <w:rsid w:val="00C11D4E"/>
    <w:rsid w:val="00C12028"/>
    <w:rsid w:val="00C123F8"/>
    <w:rsid w:val="00C12547"/>
    <w:rsid w:val="00C12CA7"/>
    <w:rsid w:val="00C12FD3"/>
    <w:rsid w:val="00C13915"/>
    <w:rsid w:val="00C14459"/>
    <w:rsid w:val="00C1452E"/>
    <w:rsid w:val="00C14976"/>
    <w:rsid w:val="00C14A17"/>
    <w:rsid w:val="00C14EF4"/>
    <w:rsid w:val="00C15087"/>
    <w:rsid w:val="00C154AE"/>
    <w:rsid w:val="00C15C68"/>
    <w:rsid w:val="00C164EE"/>
    <w:rsid w:val="00C1651C"/>
    <w:rsid w:val="00C16808"/>
    <w:rsid w:val="00C1696C"/>
    <w:rsid w:val="00C16AA6"/>
    <w:rsid w:val="00C16B4F"/>
    <w:rsid w:val="00C176EB"/>
    <w:rsid w:val="00C17E75"/>
    <w:rsid w:val="00C2005A"/>
    <w:rsid w:val="00C20252"/>
    <w:rsid w:val="00C20AE4"/>
    <w:rsid w:val="00C20F10"/>
    <w:rsid w:val="00C20F28"/>
    <w:rsid w:val="00C210E0"/>
    <w:rsid w:val="00C23EDD"/>
    <w:rsid w:val="00C24542"/>
    <w:rsid w:val="00C24632"/>
    <w:rsid w:val="00C24A50"/>
    <w:rsid w:val="00C24FD4"/>
    <w:rsid w:val="00C251BA"/>
    <w:rsid w:val="00C25597"/>
    <w:rsid w:val="00C25600"/>
    <w:rsid w:val="00C25981"/>
    <w:rsid w:val="00C25E42"/>
    <w:rsid w:val="00C25F44"/>
    <w:rsid w:val="00C25F92"/>
    <w:rsid w:val="00C25FD2"/>
    <w:rsid w:val="00C261C7"/>
    <w:rsid w:val="00C26284"/>
    <w:rsid w:val="00C2630D"/>
    <w:rsid w:val="00C26961"/>
    <w:rsid w:val="00C30001"/>
    <w:rsid w:val="00C305EF"/>
    <w:rsid w:val="00C30688"/>
    <w:rsid w:val="00C307CC"/>
    <w:rsid w:val="00C30E9D"/>
    <w:rsid w:val="00C30FA1"/>
    <w:rsid w:val="00C31DA8"/>
    <w:rsid w:val="00C32220"/>
    <w:rsid w:val="00C32417"/>
    <w:rsid w:val="00C32A57"/>
    <w:rsid w:val="00C32B66"/>
    <w:rsid w:val="00C32E74"/>
    <w:rsid w:val="00C33531"/>
    <w:rsid w:val="00C3361B"/>
    <w:rsid w:val="00C33A64"/>
    <w:rsid w:val="00C341FD"/>
    <w:rsid w:val="00C346B0"/>
    <w:rsid w:val="00C3489E"/>
    <w:rsid w:val="00C348A4"/>
    <w:rsid w:val="00C3494A"/>
    <w:rsid w:val="00C35462"/>
    <w:rsid w:val="00C36899"/>
    <w:rsid w:val="00C36BB8"/>
    <w:rsid w:val="00C36FEA"/>
    <w:rsid w:val="00C3718C"/>
    <w:rsid w:val="00C3784E"/>
    <w:rsid w:val="00C37C6B"/>
    <w:rsid w:val="00C37E40"/>
    <w:rsid w:val="00C407E7"/>
    <w:rsid w:val="00C40EAD"/>
    <w:rsid w:val="00C41405"/>
    <w:rsid w:val="00C41CBD"/>
    <w:rsid w:val="00C42459"/>
    <w:rsid w:val="00C42557"/>
    <w:rsid w:val="00C42D5D"/>
    <w:rsid w:val="00C42E88"/>
    <w:rsid w:val="00C42F2E"/>
    <w:rsid w:val="00C430CE"/>
    <w:rsid w:val="00C43AC5"/>
    <w:rsid w:val="00C43B14"/>
    <w:rsid w:val="00C43DF8"/>
    <w:rsid w:val="00C44553"/>
    <w:rsid w:val="00C44B52"/>
    <w:rsid w:val="00C450A0"/>
    <w:rsid w:val="00C45419"/>
    <w:rsid w:val="00C458E5"/>
    <w:rsid w:val="00C46368"/>
    <w:rsid w:val="00C46CAD"/>
    <w:rsid w:val="00C46ECD"/>
    <w:rsid w:val="00C47067"/>
    <w:rsid w:val="00C47C91"/>
    <w:rsid w:val="00C47E34"/>
    <w:rsid w:val="00C47F4C"/>
    <w:rsid w:val="00C5036F"/>
    <w:rsid w:val="00C503CB"/>
    <w:rsid w:val="00C5064A"/>
    <w:rsid w:val="00C50A80"/>
    <w:rsid w:val="00C50D63"/>
    <w:rsid w:val="00C50F09"/>
    <w:rsid w:val="00C514BC"/>
    <w:rsid w:val="00C515C5"/>
    <w:rsid w:val="00C517D4"/>
    <w:rsid w:val="00C518F9"/>
    <w:rsid w:val="00C51DFE"/>
    <w:rsid w:val="00C52540"/>
    <w:rsid w:val="00C529E1"/>
    <w:rsid w:val="00C52C74"/>
    <w:rsid w:val="00C52DD0"/>
    <w:rsid w:val="00C5338C"/>
    <w:rsid w:val="00C53466"/>
    <w:rsid w:val="00C5374F"/>
    <w:rsid w:val="00C53BFE"/>
    <w:rsid w:val="00C54A37"/>
    <w:rsid w:val="00C54A72"/>
    <w:rsid w:val="00C54FAD"/>
    <w:rsid w:val="00C553B8"/>
    <w:rsid w:val="00C55A8A"/>
    <w:rsid w:val="00C55AA2"/>
    <w:rsid w:val="00C55BF8"/>
    <w:rsid w:val="00C55D40"/>
    <w:rsid w:val="00C5632C"/>
    <w:rsid w:val="00C56FE2"/>
    <w:rsid w:val="00C576EC"/>
    <w:rsid w:val="00C57BA1"/>
    <w:rsid w:val="00C57D9B"/>
    <w:rsid w:val="00C60483"/>
    <w:rsid w:val="00C604BC"/>
    <w:rsid w:val="00C60D49"/>
    <w:rsid w:val="00C60DB5"/>
    <w:rsid w:val="00C6128B"/>
    <w:rsid w:val="00C617BB"/>
    <w:rsid w:val="00C617ED"/>
    <w:rsid w:val="00C61C59"/>
    <w:rsid w:val="00C6211C"/>
    <w:rsid w:val="00C62167"/>
    <w:rsid w:val="00C6235D"/>
    <w:rsid w:val="00C6238B"/>
    <w:rsid w:val="00C624D6"/>
    <w:rsid w:val="00C62B0B"/>
    <w:rsid w:val="00C62B40"/>
    <w:rsid w:val="00C62D21"/>
    <w:rsid w:val="00C631CB"/>
    <w:rsid w:val="00C632DC"/>
    <w:rsid w:val="00C6335D"/>
    <w:rsid w:val="00C63395"/>
    <w:rsid w:val="00C63535"/>
    <w:rsid w:val="00C6367C"/>
    <w:rsid w:val="00C63703"/>
    <w:rsid w:val="00C63B33"/>
    <w:rsid w:val="00C63E6A"/>
    <w:rsid w:val="00C64B68"/>
    <w:rsid w:val="00C65080"/>
    <w:rsid w:val="00C6525E"/>
    <w:rsid w:val="00C656D2"/>
    <w:rsid w:val="00C65D0F"/>
    <w:rsid w:val="00C66834"/>
    <w:rsid w:val="00C668B6"/>
    <w:rsid w:val="00C66E01"/>
    <w:rsid w:val="00C66E11"/>
    <w:rsid w:val="00C66EF4"/>
    <w:rsid w:val="00C709E2"/>
    <w:rsid w:val="00C71144"/>
    <w:rsid w:val="00C71177"/>
    <w:rsid w:val="00C712D0"/>
    <w:rsid w:val="00C714BA"/>
    <w:rsid w:val="00C71D4F"/>
    <w:rsid w:val="00C71F16"/>
    <w:rsid w:val="00C72127"/>
    <w:rsid w:val="00C7244F"/>
    <w:rsid w:val="00C73938"/>
    <w:rsid w:val="00C73B1D"/>
    <w:rsid w:val="00C74199"/>
    <w:rsid w:val="00C74465"/>
    <w:rsid w:val="00C746D0"/>
    <w:rsid w:val="00C74A77"/>
    <w:rsid w:val="00C74AB3"/>
    <w:rsid w:val="00C74B10"/>
    <w:rsid w:val="00C74E59"/>
    <w:rsid w:val="00C75390"/>
    <w:rsid w:val="00C75DC3"/>
    <w:rsid w:val="00C75FD6"/>
    <w:rsid w:val="00C760BC"/>
    <w:rsid w:val="00C7690B"/>
    <w:rsid w:val="00C76CAA"/>
    <w:rsid w:val="00C771D4"/>
    <w:rsid w:val="00C77983"/>
    <w:rsid w:val="00C77E96"/>
    <w:rsid w:val="00C80027"/>
    <w:rsid w:val="00C80481"/>
    <w:rsid w:val="00C80823"/>
    <w:rsid w:val="00C816ED"/>
    <w:rsid w:val="00C81772"/>
    <w:rsid w:val="00C81801"/>
    <w:rsid w:val="00C81965"/>
    <w:rsid w:val="00C819C6"/>
    <w:rsid w:val="00C81B75"/>
    <w:rsid w:val="00C82140"/>
    <w:rsid w:val="00C825D5"/>
    <w:rsid w:val="00C82B98"/>
    <w:rsid w:val="00C82E20"/>
    <w:rsid w:val="00C82FB2"/>
    <w:rsid w:val="00C834D2"/>
    <w:rsid w:val="00C83EAF"/>
    <w:rsid w:val="00C841B8"/>
    <w:rsid w:val="00C8473A"/>
    <w:rsid w:val="00C84D00"/>
    <w:rsid w:val="00C85158"/>
    <w:rsid w:val="00C851E5"/>
    <w:rsid w:val="00C85264"/>
    <w:rsid w:val="00C85373"/>
    <w:rsid w:val="00C859F9"/>
    <w:rsid w:val="00C86033"/>
    <w:rsid w:val="00C860C5"/>
    <w:rsid w:val="00C8638A"/>
    <w:rsid w:val="00C86A7A"/>
    <w:rsid w:val="00C86F85"/>
    <w:rsid w:val="00C873B1"/>
    <w:rsid w:val="00C874E7"/>
    <w:rsid w:val="00C87599"/>
    <w:rsid w:val="00C87635"/>
    <w:rsid w:val="00C877C7"/>
    <w:rsid w:val="00C87956"/>
    <w:rsid w:val="00C8798E"/>
    <w:rsid w:val="00C90B4C"/>
    <w:rsid w:val="00C910B1"/>
    <w:rsid w:val="00C9122C"/>
    <w:rsid w:val="00C912A7"/>
    <w:rsid w:val="00C91575"/>
    <w:rsid w:val="00C9179F"/>
    <w:rsid w:val="00C91A3A"/>
    <w:rsid w:val="00C920EB"/>
    <w:rsid w:val="00C92738"/>
    <w:rsid w:val="00C928FA"/>
    <w:rsid w:val="00C92975"/>
    <w:rsid w:val="00C92E54"/>
    <w:rsid w:val="00C930EC"/>
    <w:rsid w:val="00C93A04"/>
    <w:rsid w:val="00C94797"/>
    <w:rsid w:val="00C948B4"/>
    <w:rsid w:val="00C949AF"/>
    <w:rsid w:val="00C949C3"/>
    <w:rsid w:val="00C94B45"/>
    <w:rsid w:val="00C9555F"/>
    <w:rsid w:val="00C955F6"/>
    <w:rsid w:val="00C956FA"/>
    <w:rsid w:val="00C95921"/>
    <w:rsid w:val="00C96464"/>
    <w:rsid w:val="00C965E6"/>
    <w:rsid w:val="00C96A86"/>
    <w:rsid w:val="00C96AF4"/>
    <w:rsid w:val="00C97D29"/>
    <w:rsid w:val="00CA0495"/>
    <w:rsid w:val="00CA0593"/>
    <w:rsid w:val="00CA05F1"/>
    <w:rsid w:val="00CA0DFD"/>
    <w:rsid w:val="00CA0ED0"/>
    <w:rsid w:val="00CA14C3"/>
    <w:rsid w:val="00CA1C2B"/>
    <w:rsid w:val="00CA1D31"/>
    <w:rsid w:val="00CA1D85"/>
    <w:rsid w:val="00CA1E31"/>
    <w:rsid w:val="00CA24F3"/>
    <w:rsid w:val="00CA26C7"/>
    <w:rsid w:val="00CA2CC8"/>
    <w:rsid w:val="00CA3C2D"/>
    <w:rsid w:val="00CA4698"/>
    <w:rsid w:val="00CA4814"/>
    <w:rsid w:val="00CA4918"/>
    <w:rsid w:val="00CA496D"/>
    <w:rsid w:val="00CA4F20"/>
    <w:rsid w:val="00CA50F1"/>
    <w:rsid w:val="00CA56EE"/>
    <w:rsid w:val="00CA59CE"/>
    <w:rsid w:val="00CA5A3C"/>
    <w:rsid w:val="00CA6B0A"/>
    <w:rsid w:val="00CA79C5"/>
    <w:rsid w:val="00CA7C98"/>
    <w:rsid w:val="00CB01FC"/>
    <w:rsid w:val="00CB0366"/>
    <w:rsid w:val="00CB05CB"/>
    <w:rsid w:val="00CB0A05"/>
    <w:rsid w:val="00CB0BE9"/>
    <w:rsid w:val="00CB0C4D"/>
    <w:rsid w:val="00CB0C68"/>
    <w:rsid w:val="00CB109A"/>
    <w:rsid w:val="00CB17CB"/>
    <w:rsid w:val="00CB18D3"/>
    <w:rsid w:val="00CB1AAC"/>
    <w:rsid w:val="00CB1E53"/>
    <w:rsid w:val="00CB1F99"/>
    <w:rsid w:val="00CB26D8"/>
    <w:rsid w:val="00CB2AFA"/>
    <w:rsid w:val="00CB2B68"/>
    <w:rsid w:val="00CB2C8D"/>
    <w:rsid w:val="00CB30C5"/>
    <w:rsid w:val="00CB34AC"/>
    <w:rsid w:val="00CB3669"/>
    <w:rsid w:val="00CB3BC3"/>
    <w:rsid w:val="00CB435F"/>
    <w:rsid w:val="00CB450B"/>
    <w:rsid w:val="00CB4590"/>
    <w:rsid w:val="00CB4639"/>
    <w:rsid w:val="00CB4C50"/>
    <w:rsid w:val="00CB5752"/>
    <w:rsid w:val="00CB65C6"/>
    <w:rsid w:val="00CB6B2E"/>
    <w:rsid w:val="00CB6D39"/>
    <w:rsid w:val="00CB6E36"/>
    <w:rsid w:val="00CB6EAE"/>
    <w:rsid w:val="00CB72B6"/>
    <w:rsid w:val="00CB7CD6"/>
    <w:rsid w:val="00CC00BC"/>
    <w:rsid w:val="00CC06B3"/>
    <w:rsid w:val="00CC083D"/>
    <w:rsid w:val="00CC0A94"/>
    <w:rsid w:val="00CC13F5"/>
    <w:rsid w:val="00CC1538"/>
    <w:rsid w:val="00CC1CF8"/>
    <w:rsid w:val="00CC1E9D"/>
    <w:rsid w:val="00CC2429"/>
    <w:rsid w:val="00CC269A"/>
    <w:rsid w:val="00CC2C6A"/>
    <w:rsid w:val="00CC3924"/>
    <w:rsid w:val="00CC3AA5"/>
    <w:rsid w:val="00CC3C05"/>
    <w:rsid w:val="00CC44E4"/>
    <w:rsid w:val="00CC4552"/>
    <w:rsid w:val="00CC46DB"/>
    <w:rsid w:val="00CC4763"/>
    <w:rsid w:val="00CC524E"/>
    <w:rsid w:val="00CC5270"/>
    <w:rsid w:val="00CC578C"/>
    <w:rsid w:val="00CC5B13"/>
    <w:rsid w:val="00CC6159"/>
    <w:rsid w:val="00CC61DA"/>
    <w:rsid w:val="00CC6206"/>
    <w:rsid w:val="00CC6257"/>
    <w:rsid w:val="00CC6502"/>
    <w:rsid w:val="00CC76C4"/>
    <w:rsid w:val="00CC7A1F"/>
    <w:rsid w:val="00CC7C17"/>
    <w:rsid w:val="00CD0BC2"/>
    <w:rsid w:val="00CD1497"/>
    <w:rsid w:val="00CD180B"/>
    <w:rsid w:val="00CD1B72"/>
    <w:rsid w:val="00CD1BCA"/>
    <w:rsid w:val="00CD1D70"/>
    <w:rsid w:val="00CD2294"/>
    <w:rsid w:val="00CD25C2"/>
    <w:rsid w:val="00CD27E1"/>
    <w:rsid w:val="00CD2A34"/>
    <w:rsid w:val="00CD2A82"/>
    <w:rsid w:val="00CD2C49"/>
    <w:rsid w:val="00CD3308"/>
    <w:rsid w:val="00CD3314"/>
    <w:rsid w:val="00CD344C"/>
    <w:rsid w:val="00CD3CEE"/>
    <w:rsid w:val="00CD3FFE"/>
    <w:rsid w:val="00CD43F9"/>
    <w:rsid w:val="00CD452A"/>
    <w:rsid w:val="00CD4822"/>
    <w:rsid w:val="00CD4AD5"/>
    <w:rsid w:val="00CD5186"/>
    <w:rsid w:val="00CD5774"/>
    <w:rsid w:val="00CD58D0"/>
    <w:rsid w:val="00CD6146"/>
    <w:rsid w:val="00CD639D"/>
    <w:rsid w:val="00CD6571"/>
    <w:rsid w:val="00CD693D"/>
    <w:rsid w:val="00CD6F36"/>
    <w:rsid w:val="00CD6F62"/>
    <w:rsid w:val="00CD72C6"/>
    <w:rsid w:val="00CD7372"/>
    <w:rsid w:val="00CD759E"/>
    <w:rsid w:val="00CD7EBD"/>
    <w:rsid w:val="00CE0093"/>
    <w:rsid w:val="00CE097C"/>
    <w:rsid w:val="00CE0C0B"/>
    <w:rsid w:val="00CE0FBD"/>
    <w:rsid w:val="00CE20A6"/>
    <w:rsid w:val="00CE27BE"/>
    <w:rsid w:val="00CE2C18"/>
    <w:rsid w:val="00CE310A"/>
    <w:rsid w:val="00CE3CCB"/>
    <w:rsid w:val="00CE44D5"/>
    <w:rsid w:val="00CE4508"/>
    <w:rsid w:val="00CE4828"/>
    <w:rsid w:val="00CE4F99"/>
    <w:rsid w:val="00CE5290"/>
    <w:rsid w:val="00CE55BE"/>
    <w:rsid w:val="00CE63E8"/>
    <w:rsid w:val="00CE6714"/>
    <w:rsid w:val="00CE6DC0"/>
    <w:rsid w:val="00CE6DEE"/>
    <w:rsid w:val="00CE7082"/>
    <w:rsid w:val="00CE7191"/>
    <w:rsid w:val="00CE7295"/>
    <w:rsid w:val="00CE793C"/>
    <w:rsid w:val="00CF001D"/>
    <w:rsid w:val="00CF04E9"/>
    <w:rsid w:val="00CF0A4A"/>
    <w:rsid w:val="00CF1576"/>
    <w:rsid w:val="00CF21E9"/>
    <w:rsid w:val="00CF2BCE"/>
    <w:rsid w:val="00CF2C19"/>
    <w:rsid w:val="00CF2D0F"/>
    <w:rsid w:val="00CF311E"/>
    <w:rsid w:val="00CF324B"/>
    <w:rsid w:val="00CF3748"/>
    <w:rsid w:val="00CF38BD"/>
    <w:rsid w:val="00CF3B32"/>
    <w:rsid w:val="00CF3EFA"/>
    <w:rsid w:val="00CF401A"/>
    <w:rsid w:val="00CF4196"/>
    <w:rsid w:val="00CF422E"/>
    <w:rsid w:val="00CF4531"/>
    <w:rsid w:val="00CF49A0"/>
    <w:rsid w:val="00CF5155"/>
    <w:rsid w:val="00CF5177"/>
    <w:rsid w:val="00CF579D"/>
    <w:rsid w:val="00CF5AC0"/>
    <w:rsid w:val="00CF5D65"/>
    <w:rsid w:val="00CF5F9F"/>
    <w:rsid w:val="00CF6FFA"/>
    <w:rsid w:val="00CF78C2"/>
    <w:rsid w:val="00D004EC"/>
    <w:rsid w:val="00D0079F"/>
    <w:rsid w:val="00D00824"/>
    <w:rsid w:val="00D00DDB"/>
    <w:rsid w:val="00D01059"/>
    <w:rsid w:val="00D0159D"/>
    <w:rsid w:val="00D01DF5"/>
    <w:rsid w:val="00D02286"/>
    <w:rsid w:val="00D02397"/>
    <w:rsid w:val="00D02403"/>
    <w:rsid w:val="00D02AD6"/>
    <w:rsid w:val="00D034EC"/>
    <w:rsid w:val="00D03727"/>
    <w:rsid w:val="00D0380E"/>
    <w:rsid w:val="00D03F6C"/>
    <w:rsid w:val="00D04049"/>
    <w:rsid w:val="00D04481"/>
    <w:rsid w:val="00D04BE5"/>
    <w:rsid w:val="00D06751"/>
    <w:rsid w:val="00D06801"/>
    <w:rsid w:val="00D06902"/>
    <w:rsid w:val="00D06968"/>
    <w:rsid w:val="00D06DDE"/>
    <w:rsid w:val="00D07267"/>
    <w:rsid w:val="00D07C75"/>
    <w:rsid w:val="00D1018C"/>
    <w:rsid w:val="00D101B1"/>
    <w:rsid w:val="00D101E1"/>
    <w:rsid w:val="00D101E5"/>
    <w:rsid w:val="00D10536"/>
    <w:rsid w:val="00D10D85"/>
    <w:rsid w:val="00D115C8"/>
    <w:rsid w:val="00D1186B"/>
    <w:rsid w:val="00D11C34"/>
    <w:rsid w:val="00D11FF4"/>
    <w:rsid w:val="00D1204D"/>
    <w:rsid w:val="00D1204E"/>
    <w:rsid w:val="00D121DA"/>
    <w:rsid w:val="00D12658"/>
    <w:rsid w:val="00D12B94"/>
    <w:rsid w:val="00D12C58"/>
    <w:rsid w:val="00D12C8F"/>
    <w:rsid w:val="00D12ED6"/>
    <w:rsid w:val="00D12F9D"/>
    <w:rsid w:val="00D13057"/>
    <w:rsid w:val="00D1408C"/>
    <w:rsid w:val="00D140F8"/>
    <w:rsid w:val="00D1466F"/>
    <w:rsid w:val="00D14AB5"/>
    <w:rsid w:val="00D14D53"/>
    <w:rsid w:val="00D14F6B"/>
    <w:rsid w:val="00D15161"/>
    <w:rsid w:val="00D151D2"/>
    <w:rsid w:val="00D1542E"/>
    <w:rsid w:val="00D15575"/>
    <w:rsid w:val="00D15651"/>
    <w:rsid w:val="00D157A6"/>
    <w:rsid w:val="00D15BB6"/>
    <w:rsid w:val="00D16331"/>
    <w:rsid w:val="00D16355"/>
    <w:rsid w:val="00D16564"/>
    <w:rsid w:val="00D17263"/>
    <w:rsid w:val="00D17278"/>
    <w:rsid w:val="00D1731C"/>
    <w:rsid w:val="00D17FD4"/>
    <w:rsid w:val="00D20271"/>
    <w:rsid w:val="00D20758"/>
    <w:rsid w:val="00D208CC"/>
    <w:rsid w:val="00D20B7B"/>
    <w:rsid w:val="00D20B88"/>
    <w:rsid w:val="00D211BC"/>
    <w:rsid w:val="00D2126B"/>
    <w:rsid w:val="00D220EA"/>
    <w:rsid w:val="00D2240F"/>
    <w:rsid w:val="00D22585"/>
    <w:rsid w:val="00D22D52"/>
    <w:rsid w:val="00D23C6E"/>
    <w:rsid w:val="00D240A9"/>
    <w:rsid w:val="00D24712"/>
    <w:rsid w:val="00D24FC4"/>
    <w:rsid w:val="00D255BB"/>
    <w:rsid w:val="00D25C5F"/>
    <w:rsid w:val="00D26466"/>
    <w:rsid w:val="00D264CE"/>
    <w:rsid w:val="00D266F0"/>
    <w:rsid w:val="00D27326"/>
    <w:rsid w:val="00D2791C"/>
    <w:rsid w:val="00D27B46"/>
    <w:rsid w:val="00D30440"/>
    <w:rsid w:val="00D308C9"/>
    <w:rsid w:val="00D30C56"/>
    <w:rsid w:val="00D314E6"/>
    <w:rsid w:val="00D315D4"/>
    <w:rsid w:val="00D31803"/>
    <w:rsid w:val="00D31C64"/>
    <w:rsid w:val="00D32B1F"/>
    <w:rsid w:val="00D32D8F"/>
    <w:rsid w:val="00D33085"/>
    <w:rsid w:val="00D333A5"/>
    <w:rsid w:val="00D338A8"/>
    <w:rsid w:val="00D33A85"/>
    <w:rsid w:val="00D3437E"/>
    <w:rsid w:val="00D3514F"/>
    <w:rsid w:val="00D353EB"/>
    <w:rsid w:val="00D3546D"/>
    <w:rsid w:val="00D362CD"/>
    <w:rsid w:val="00D36310"/>
    <w:rsid w:val="00D3647D"/>
    <w:rsid w:val="00D364DE"/>
    <w:rsid w:val="00D3673E"/>
    <w:rsid w:val="00D36848"/>
    <w:rsid w:val="00D36B55"/>
    <w:rsid w:val="00D36CC9"/>
    <w:rsid w:val="00D37AF0"/>
    <w:rsid w:val="00D401DA"/>
    <w:rsid w:val="00D403C2"/>
    <w:rsid w:val="00D4063C"/>
    <w:rsid w:val="00D40664"/>
    <w:rsid w:val="00D40706"/>
    <w:rsid w:val="00D4099B"/>
    <w:rsid w:val="00D409BD"/>
    <w:rsid w:val="00D40D4A"/>
    <w:rsid w:val="00D40E93"/>
    <w:rsid w:val="00D410F9"/>
    <w:rsid w:val="00D41341"/>
    <w:rsid w:val="00D41697"/>
    <w:rsid w:val="00D4181D"/>
    <w:rsid w:val="00D41B33"/>
    <w:rsid w:val="00D42531"/>
    <w:rsid w:val="00D42A3F"/>
    <w:rsid w:val="00D42CF0"/>
    <w:rsid w:val="00D4390D"/>
    <w:rsid w:val="00D43EF9"/>
    <w:rsid w:val="00D43F2D"/>
    <w:rsid w:val="00D442CD"/>
    <w:rsid w:val="00D44501"/>
    <w:rsid w:val="00D44874"/>
    <w:rsid w:val="00D4526D"/>
    <w:rsid w:val="00D45288"/>
    <w:rsid w:val="00D4592E"/>
    <w:rsid w:val="00D45ABD"/>
    <w:rsid w:val="00D46112"/>
    <w:rsid w:val="00D46BC6"/>
    <w:rsid w:val="00D46D49"/>
    <w:rsid w:val="00D46E3D"/>
    <w:rsid w:val="00D47140"/>
    <w:rsid w:val="00D47A09"/>
    <w:rsid w:val="00D5025B"/>
    <w:rsid w:val="00D503B4"/>
    <w:rsid w:val="00D50EC8"/>
    <w:rsid w:val="00D50EF5"/>
    <w:rsid w:val="00D51348"/>
    <w:rsid w:val="00D513C2"/>
    <w:rsid w:val="00D5156B"/>
    <w:rsid w:val="00D516AF"/>
    <w:rsid w:val="00D517BE"/>
    <w:rsid w:val="00D51A8E"/>
    <w:rsid w:val="00D51B85"/>
    <w:rsid w:val="00D51C41"/>
    <w:rsid w:val="00D521E9"/>
    <w:rsid w:val="00D52DAD"/>
    <w:rsid w:val="00D531CE"/>
    <w:rsid w:val="00D53399"/>
    <w:rsid w:val="00D540FE"/>
    <w:rsid w:val="00D541F9"/>
    <w:rsid w:val="00D5430B"/>
    <w:rsid w:val="00D5457D"/>
    <w:rsid w:val="00D55119"/>
    <w:rsid w:val="00D5532F"/>
    <w:rsid w:val="00D5574B"/>
    <w:rsid w:val="00D55760"/>
    <w:rsid w:val="00D56186"/>
    <w:rsid w:val="00D565B9"/>
    <w:rsid w:val="00D567E8"/>
    <w:rsid w:val="00D568E8"/>
    <w:rsid w:val="00D56C69"/>
    <w:rsid w:val="00D56D6C"/>
    <w:rsid w:val="00D5701D"/>
    <w:rsid w:val="00D577A4"/>
    <w:rsid w:val="00D5791F"/>
    <w:rsid w:val="00D57A74"/>
    <w:rsid w:val="00D57D04"/>
    <w:rsid w:val="00D6012A"/>
    <w:rsid w:val="00D601B6"/>
    <w:rsid w:val="00D60928"/>
    <w:rsid w:val="00D60BB1"/>
    <w:rsid w:val="00D60C72"/>
    <w:rsid w:val="00D610A3"/>
    <w:rsid w:val="00D61237"/>
    <w:rsid w:val="00D618A5"/>
    <w:rsid w:val="00D618DB"/>
    <w:rsid w:val="00D62697"/>
    <w:rsid w:val="00D62A1F"/>
    <w:rsid w:val="00D62A74"/>
    <w:rsid w:val="00D634BB"/>
    <w:rsid w:val="00D6361C"/>
    <w:rsid w:val="00D63A9A"/>
    <w:rsid w:val="00D63B11"/>
    <w:rsid w:val="00D642F4"/>
    <w:rsid w:val="00D64652"/>
    <w:rsid w:val="00D647CE"/>
    <w:rsid w:val="00D64DBA"/>
    <w:rsid w:val="00D64F3F"/>
    <w:rsid w:val="00D64FF2"/>
    <w:rsid w:val="00D65AF3"/>
    <w:rsid w:val="00D65CE2"/>
    <w:rsid w:val="00D6622E"/>
    <w:rsid w:val="00D66753"/>
    <w:rsid w:val="00D676FC"/>
    <w:rsid w:val="00D67866"/>
    <w:rsid w:val="00D70459"/>
    <w:rsid w:val="00D70CF2"/>
    <w:rsid w:val="00D70F8E"/>
    <w:rsid w:val="00D725FA"/>
    <w:rsid w:val="00D72C50"/>
    <w:rsid w:val="00D72D9D"/>
    <w:rsid w:val="00D73E5F"/>
    <w:rsid w:val="00D73ED4"/>
    <w:rsid w:val="00D747C3"/>
    <w:rsid w:val="00D752E1"/>
    <w:rsid w:val="00D75DB3"/>
    <w:rsid w:val="00D76972"/>
    <w:rsid w:val="00D76BC1"/>
    <w:rsid w:val="00D76ECA"/>
    <w:rsid w:val="00D76F23"/>
    <w:rsid w:val="00D76F88"/>
    <w:rsid w:val="00D772E6"/>
    <w:rsid w:val="00D77323"/>
    <w:rsid w:val="00D77914"/>
    <w:rsid w:val="00D77FC8"/>
    <w:rsid w:val="00D80323"/>
    <w:rsid w:val="00D803C0"/>
    <w:rsid w:val="00D80486"/>
    <w:rsid w:val="00D806FB"/>
    <w:rsid w:val="00D81105"/>
    <w:rsid w:val="00D816F7"/>
    <w:rsid w:val="00D819B4"/>
    <w:rsid w:val="00D81DB7"/>
    <w:rsid w:val="00D81F6C"/>
    <w:rsid w:val="00D82546"/>
    <w:rsid w:val="00D82BE6"/>
    <w:rsid w:val="00D82D81"/>
    <w:rsid w:val="00D83AD5"/>
    <w:rsid w:val="00D83EF1"/>
    <w:rsid w:val="00D83F1C"/>
    <w:rsid w:val="00D83F72"/>
    <w:rsid w:val="00D83FD1"/>
    <w:rsid w:val="00D83FFA"/>
    <w:rsid w:val="00D842F9"/>
    <w:rsid w:val="00D84474"/>
    <w:rsid w:val="00D84829"/>
    <w:rsid w:val="00D84B2C"/>
    <w:rsid w:val="00D84BD4"/>
    <w:rsid w:val="00D85542"/>
    <w:rsid w:val="00D857E0"/>
    <w:rsid w:val="00D85931"/>
    <w:rsid w:val="00D85E38"/>
    <w:rsid w:val="00D8601D"/>
    <w:rsid w:val="00D866C5"/>
    <w:rsid w:val="00D867AA"/>
    <w:rsid w:val="00D86F64"/>
    <w:rsid w:val="00D872B1"/>
    <w:rsid w:val="00D87854"/>
    <w:rsid w:val="00D87897"/>
    <w:rsid w:val="00D87942"/>
    <w:rsid w:val="00D903E8"/>
    <w:rsid w:val="00D909A4"/>
    <w:rsid w:val="00D90C08"/>
    <w:rsid w:val="00D91102"/>
    <w:rsid w:val="00D9125B"/>
    <w:rsid w:val="00D91AF7"/>
    <w:rsid w:val="00D91BF5"/>
    <w:rsid w:val="00D91E2D"/>
    <w:rsid w:val="00D9223F"/>
    <w:rsid w:val="00D9257F"/>
    <w:rsid w:val="00D92672"/>
    <w:rsid w:val="00D927AC"/>
    <w:rsid w:val="00D92950"/>
    <w:rsid w:val="00D93397"/>
    <w:rsid w:val="00D93566"/>
    <w:rsid w:val="00D93700"/>
    <w:rsid w:val="00D93D77"/>
    <w:rsid w:val="00D93D79"/>
    <w:rsid w:val="00D93F06"/>
    <w:rsid w:val="00D9410E"/>
    <w:rsid w:val="00D9416C"/>
    <w:rsid w:val="00D9452B"/>
    <w:rsid w:val="00D9512A"/>
    <w:rsid w:val="00D95276"/>
    <w:rsid w:val="00D966EF"/>
    <w:rsid w:val="00D9677B"/>
    <w:rsid w:val="00D96C6C"/>
    <w:rsid w:val="00D96FEE"/>
    <w:rsid w:val="00D97460"/>
    <w:rsid w:val="00D97B70"/>
    <w:rsid w:val="00DA0095"/>
    <w:rsid w:val="00DA0668"/>
    <w:rsid w:val="00DA075E"/>
    <w:rsid w:val="00DA0878"/>
    <w:rsid w:val="00DA098A"/>
    <w:rsid w:val="00DA0A80"/>
    <w:rsid w:val="00DA1172"/>
    <w:rsid w:val="00DA17B1"/>
    <w:rsid w:val="00DA1B96"/>
    <w:rsid w:val="00DA22EF"/>
    <w:rsid w:val="00DA26A1"/>
    <w:rsid w:val="00DA26B4"/>
    <w:rsid w:val="00DA2A94"/>
    <w:rsid w:val="00DA2B74"/>
    <w:rsid w:val="00DA3082"/>
    <w:rsid w:val="00DA31EB"/>
    <w:rsid w:val="00DA343F"/>
    <w:rsid w:val="00DA352C"/>
    <w:rsid w:val="00DA3874"/>
    <w:rsid w:val="00DA3A9F"/>
    <w:rsid w:val="00DA4210"/>
    <w:rsid w:val="00DA454E"/>
    <w:rsid w:val="00DA456A"/>
    <w:rsid w:val="00DA46E9"/>
    <w:rsid w:val="00DA4EFA"/>
    <w:rsid w:val="00DA4F87"/>
    <w:rsid w:val="00DA520C"/>
    <w:rsid w:val="00DA5491"/>
    <w:rsid w:val="00DA5589"/>
    <w:rsid w:val="00DA5A68"/>
    <w:rsid w:val="00DA5B07"/>
    <w:rsid w:val="00DA5C24"/>
    <w:rsid w:val="00DA5D6F"/>
    <w:rsid w:val="00DA613D"/>
    <w:rsid w:val="00DA632C"/>
    <w:rsid w:val="00DA63E8"/>
    <w:rsid w:val="00DA691F"/>
    <w:rsid w:val="00DA6ACB"/>
    <w:rsid w:val="00DA6AF3"/>
    <w:rsid w:val="00DA6D69"/>
    <w:rsid w:val="00DA720A"/>
    <w:rsid w:val="00DA7244"/>
    <w:rsid w:val="00DA7B2F"/>
    <w:rsid w:val="00DB0205"/>
    <w:rsid w:val="00DB07DD"/>
    <w:rsid w:val="00DB0F72"/>
    <w:rsid w:val="00DB106A"/>
    <w:rsid w:val="00DB147D"/>
    <w:rsid w:val="00DB1540"/>
    <w:rsid w:val="00DB1EB3"/>
    <w:rsid w:val="00DB226E"/>
    <w:rsid w:val="00DB2DF5"/>
    <w:rsid w:val="00DB347D"/>
    <w:rsid w:val="00DB3AAC"/>
    <w:rsid w:val="00DB424C"/>
    <w:rsid w:val="00DB438F"/>
    <w:rsid w:val="00DB4443"/>
    <w:rsid w:val="00DB4446"/>
    <w:rsid w:val="00DB44DD"/>
    <w:rsid w:val="00DB4851"/>
    <w:rsid w:val="00DB4CA5"/>
    <w:rsid w:val="00DB5017"/>
    <w:rsid w:val="00DB53C8"/>
    <w:rsid w:val="00DB54AA"/>
    <w:rsid w:val="00DB5A57"/>
    <w:rsid w:val="00DB5D77"/>
    <w:rsid w:val="00DB5D8B"/>
    <w:rsid w:val="00DB5E6C"/>
    <w:rsid w:val="00DB6357"/>
    <w:rsid w:val="00DB6372"/>
    <w:rsid w:val="00DB6454"/>
    <w:rsid w:val="00DB668B"/>
    <w:rsid w:val="00DB677C"/>
    <w:rsid w:val="00DB6854"/>
    <w:rsid w:val="00DB6C61"/>
    <w:rsid w:val="00DB7C1C"/>
    <w:rsid w:val="00DB7F88"/>
    <w:rsid w:val="00DC03F2"/>
    <w:rsid w:val="00DC0AC2"/>
    <w:rsid w:val="00DC0D54"/>
    <w:rsid w:val="00DC0E0B"/>
    <w:rsid w:val="00DC0FE4"/>
    <w:rsid w:val="00DC10EC"/>
    <w:rsid w:val="00DC1A92"/>
    <w:rsid w:val="00DC1BD6"/>
    <w:rsid w:val="00DC1DC8"/>
    <w:rsid w:val="00DC1F5D"/>
    <w:rsid w:val="00DC2784"/>
    <w:rsid w:val="00DC2DA2"/>
    <w:rsid w:val="00DC2EA2"/>
    <w:rsid w:val="00DC31FB"/>
    <w:rsid w:val="00DC325D"/>
    <w:rsid w:val="00DC35DF"/>
    <w:rsid w:val="00DC36D0"/>
    <w:rsid w:val="00DC3720"/>
    <w:rsid w:val="00DC382D"/>
    <w:rsid w:val="00DC3A57"/>
    <w:rsid w:val="00DC4196"/>
    <w:rsid w:val="00DC451D"/>
    <w:rsid w:val="00DC4650"/>
    <w:rsid w:val="00DC5025"/>
    <w:rsid w:val="00DC5A9C"/>
    <w:rsid w:val="00DC5F1C"/>
    <w:rsid w:val="00DC6275"/>
    <w:rsid w:val="00DC6F65"/>
    <w:rsid w:val="00DC7FC7"/>
    <w:rsid w:val="00DD056E"/>
    <w:rsid w:val="00DD0C3F"/>
    <w:rsid w:val="00DD142B"/>
    <w:rsid w:val="00DD168C"/>
    <w:rsid w:val="00DD2311"/>
    <w:rsid w:val="00DD3551"/>
    <w:rsid w:val="00DD36A8"/>
    <w:rsid w:val="00DD37CF"/>
    <w:rsid w:val="00DD3E98"/>
    <w:rsid w:val="00DD444A"/>
    <w:rsid w:val="00DD45D0"/>
    <w:rsid w:val="00DD4728"/>
    <w:rsid w:val="00DD496D"/>
    <w:rsid w:val="00DD4A57"/>
    <w:rsid w:val="00DD4A87"/>
    <w:rsid w:val="00DD5820"/>
    <w:rsid w:val="00DD5D2A"/>
    <w:rsid w:val="00DD642A"/>
    <w:rsid w:val="00DD6885"/>
    <w:rsid w:val="00DD6A48"/>
    <w:rsid w:val="00DD6A79"/>
    <w:rsid w:val="00DD6B64"/>
    <w:rsid w:val="00DD6C23"/>
    <w:rsid w:val="00DD6F4D"/>
    <w:rsid w:val="00DD7D38"/>
    <w:rsid w:val="00DE0B17"/>
    <w:rsid w:val="00DE0CAE"/>
    <w:rsid w:val="00DE0F10"/>
    <w:rsid w:val="00DE10C8"/>
    <w:rsid w:val="00DE141F"/>
    <w:rsid w:val="00DE1E5B"/>
    <w:rsid w:val="00DE205B"/>
    <w:rsid w:val="00DE2E5F"/>
    <w:rsid w:val="00DE3062"/>
    <w:rsid w:val="00DE3728"/>
    <w:rsid w:val="00DE38EA"/>
    <w:rsid w:val="00DE3DD1"/>
    <w:rsid w:val="00DE40D3"/>
    <w:rsid w:val="00DE67AB"/>
    <w:rsid w:val="00DE6ABA"/>
    <w:rsid w:val="00DE6B5E"/>
    <w:rsid w:val="00DE7281"/>
    <w:rsid w:val="00DE774A"/>
    <w:rsid w:val="00DF0B17"/>
    <w:rsid w:val="00DF150E"/>
    <w:rsid w:val="00DF1825"/>
    <w:rsid w:val="00DF2507"/>
    <w:rsid w:val="00DF2CE8"/>
    <w:rsid w:val="00DF2FB3"/>
    <w:rsid w:val="00DF3000"/>
    <w:rsid w:val="00DF36EB"/>
    <w:rsid w:val="00DF37C6"/>
    <w:rsid w:val="00DF387C"/>
    <w:rsid w:val="00DF3AFC"/>
    <w:rsid w:val="00DF3EC8"/>
    <w:rsid w:val="00DF43CF"/>
    <w:rsid w:val="00DF44DC"/>
    <w:rsid w:val="00DF465A"/>
    <w:rsid w:val="00DF4A56"/>
    <w:rsid w:val="00DF4D35"/>
    <w:rsid w:val="00DF55C4"/>
    <w:rsid w:val="00DF5B82"/>
    <w:rsid w:val="00DF5C9A"/>
    <w:rsid w:val="00DF6067"/>
    <w:rsid w:val="00DF63D3"/>
    <w:rsid w:val="00DF64A5"/>
    <w:rsid w:val="00DF6A72"/>
    <w:rsid w:val="00DF6CE5"/>
    <w:rsid w:val="00DF700C"/>
    <w:rsid w:val="00DF7263"/>
    <w:rsid w:val="00DF748A"/>
    <w:rsid w:val="00DF7673"/>
    <w:rsid w:val="00DF7A71"/>
    <w:rsid w:val="00DF7D83"/>
    <w:rsid w:val="00DF7EA6"/>
    <w:rsid w:val="00DF7F68"/>
    <w:rsid w:val="00E010D4"/>
    <w:rsid w:val="00E01540"/>
    <w:rsid w:val="00E01800"/>
    <w:rsid w:val="00E01854"/>
    <w:rsid w:val="00E01A60"/>
    <w:rsid w:val="00E01DE7"/>
    <w:rsid w:val="00E02950"/>
    <w:rsid w:val="00E02D2B"/>
    <w:rsid w:val="00E03159"/>
    <w:rsid w:val="00E03C55"/>
    <w:rsid w:val="00E0469C"/>
    <w:rsid w:val="00E04793"/>
    <w:rsid w:val="00E04B66"/>
    <w:rsid w:val="00E04C54"/>
    <w:rsid w:val="00E04FD4"/>
    <w:rsid w:val="00E0527B"/>
    <w:rsid w:val="00E053CD"/>
    <w:rsid w:val="00E057E8"/>
    <w:rsid w:val="00E05DDC"/>
    <w:rsid w:val="00E05F0F"/>
    <w:rsid w:val="00E05FB5"/>
    <w:rsid w:val="00E0610A"/>
    <w:rsid w:val="00E06186"/>
    <w:rsid w:val="00E06280"/>
    <w:rsid w:val="00E06462"/>
    <w:rsid w:val="00E064DC"/>
    <w:rsid w:val="00E06690"/>
    <w:rsid w:val="00E06D1B"/>
    <w:rsid w:val="00E07711"/>
    <w:rsid w:val="00E07ADF"/>
    <w:rsid w:val="00E10986"/>
    <w:rsid w:val="00E110EA"/>
    <w:rsid w:val="00E111F5"/>
    <w:rsid w:val="00E11217"/>
    <w:rsid w:val="00E11601"/>
    <w:rsid w:val="00E116F8"/>
    <w:rsid w:val="00E11966"/>
    <w:rsid w:val="00E11B57"/>
    <w:rsid w:val="00E11ECE"/>
    <w:rsid w:val="00E128BE"/>
    <w:rsid w:val="00E12933"/>
    <w:rsid w:val="00E12AC1"/>
    <w:rsid w:val="00E12DCD"/>
    <w:rsid w:val="00E1309D"/>
    <w:rsid w:val="00E13917"/>
    <w:rsid w:val="00E13CEC"/>
    <w:rsid w:val="00E13F04"/>
    <w:rsid w:val="00E141D3"/>
    <w:rsid w:val="00E1446C"/>
    <w:rsid w:val="00E147DD"/>
    <w:rsid w:val="00E147F2"/>
    <w:rsid w:val="00E1490A"/>
    <w:rsid w:val="00E14BB6"/>
    <w:rsid w:val="00E14D16"/>
    <w:rsid w:val="00E157E0"/>
    <w:rsid w:val="00E15801"/>
    <w:rsid w:val="00E15B45"/>
    <w:rsid w:val="00E15B72"/>
    <w:rsid w:val="00E15D0B"/>
    <w:rsid w:val="00E16017"/>
    <w:rsid w:val="00E1638C"/>
    <w:rsid w:val="00E164CF"/>
    <w:rsid w:val="00E16A78"/>
    <w:rsid w:val="00E16C4F"/>
    <w:rsid w:val="00E1717D"/>
    <w:rsid w:val="00E17430"/>
    <w:rsid w:val="00E17D28"/>
    <w:rsid w:val="00E17F1C"/>
    <w:rsid w:val="00E200B4"/>
    <w:rsid w:val="00E20B39"/>
    <w:rsid w:val="00E20CD0"/>
    <w:rsid w:val="00E2153D"/>
    <w:rsid w:val="00E2171A"/>
    <w:rsid w:val="00E217AF"/>
    <w:rsid w:val="00E21943"/>
    <w:rsid w:val="00E21E1C"/>
    <w:rsid w:val="00E21EFE"/>
    <w:rsid w:val="00E2274B"/>
    <w:rsid w:val="00E22800"/>
    <w:rsid w:val="00E22DA3"/>
    <w:rsid w:val="00E23322"/>
    <w:rsid w:val="00E2350F"/>
    <w:rsid w:val="00E23AE9"/>
    <w:rsid w:val="00E23E73"/>
    <w:rsid w:val="00E25AC2"/>
    <w:rsid w:val="00E25BE7"/>
    <w:rsid w:val="00E2630B"/>
    <w:rsid w:val="00E266EB"/>
    <w:rsid w:val="00E270B6"/>
    <w:rsid w:val="00E27961"/>
    <w:rsid w:val="00E27A9A"/>
    <w:rsid w:val="00E27AA8"/>
    <w:rsid w:val="00E304DF"/>
    <w:rsid w:val="00E306E9"/>
    <w:rsid w:val="00E30C42"/>
    <w:rsid w:val="00E310EB"/>
    <w:rsid w:val="00E31A15"/>
    <w:rsid w:val="00E32464"/>
    <w:rsid w:val="00E32825"/>
    <w:rsid w:val="00E32BDB"/>
    <w:rsid w:val="00E32DBF"/>
    <w:rsid w:val="00E330CE"/>
    <w:rsid w:val="00E33171"/>
    <w:rsid w:val="00E336F8"/>
    <w:rsid w:val="00E33789"/>
    <w:rsid w:val="00E340DA"/>
    <w:rsid w:val="00E345D8"/>
    <w:rsid w:val="00E34B22"/>
    <w:rsid w:val="00E34B3C"/>
    <w:rsid w:val="00E34F59"/>
    <w:rsid w:val="00E350C7"/>
    <w:rsid w:val="00E358F6"/>
    <w:rsid w:val="00E35978"/>
    <w:rsid w:val="00E35BB4"/>
    <w:rsid w:val="00E36902"/>
    <w:rsid w:val="00E36B73"/>
    <w:rsid w:val="00E37259"/>
    <w:rsid w:val="00E3788F"/>
    <w:rsid w:val="00E37EF8"/>
    <w:rsid w:val="00E40145"/>
    <w:rsid w:val="00E40C2D"/>
    <w:rsid w:val="00E40CAC"/>
    <w:rsid w:val="00E41580"/>
    <w:rsid w:val="00E415D2"/>
    <w:rsid w:val="00E41818"/>
    <w:rsid w:val="00E42057"/>
    <w:rsid w:val="00E42339"/>
    <w:rsid w:val="00E427A9"/>
    <w:rsid w:val="00E42E26"/>
    <w:rsid w:val="00E42F9D"/>
    <w:rsid w:val="00E431CE"/>
    <w:rsid w:val="00E4344D"/>
    <w:rsid w:val="00E439B9"/>
    <w:rsid w:val="00E43F61"/>
    <w:rsid w:val="00E43FA2"/>
    <w:rsid w:val="00E443CC"/>
    <w:rsid w:val="00E44439"/>
    <w:rsid w:val="00E445F9"/>
    <w:rsid w:val="00E44AEC"/>
    <w:rsid w:val="00E452BA"/>
    <w:rsid w:val="00E46500"/>
    <w:rsid w:val="00E4653F"/>
    <w:rsid w:val="00E46642"/>
    <w:rsid w:val="00E47566"/>
    <w:rsid w:val="00E478C6"/>
    <w:rsid w:val="00E47C7C"/>
    <w:rsid w:val="00E47E50"/>
    <w:rsid w:val="00E50571"/>
    <w:rsid w:val="00E5059D"/>
    <w:rsid w:val="00E506DB"/>
    <w:rsid w:val="00E507C3"/>
    <w:rsid w:val="00E50970"/>
    <w:rsid w:val="00E509EF"/>
    <w:rsid w:val="00E50D07"/>
    <w:rsid w:val="00E50D6D"/>
    <w:rsid w:val="00E50F4B"/>
    <w:rsid w:val="00E50F97"/>
    <w:rsid w:val="00E50FDE"/>
    <w:rsid w:val="00E511A8"/>
    <w:rsid w:val="00E513D5"/>
    <w:rsid w:val="00E514BA"/>
    <w:rsid w:val="00E516F4"/>
    <w:rsid w:val="00E51AF0"/>
    <w:rsid w:val="00E51DB9"/>
    <w:rsid w:val="00E51F1F"/>
    <w:rsid w:val="00E522C6"/>
    <w:rsid w:val="00E524B9"/>
    <w:rsid w:val="00E526AA"/>
    <w:rsid w:val="00E52850"/>
    <w:rsid w:val="00E52BE7"/>
    <w:rsid w:val="00E52C05"/>
    <w:rsid w:val="00E52FC9"/>
    <w:rsid w:val="00E534FF"/>
    <w:rsid w:val="00E53AA2"/>
    <w:rsid w:val="00E5405C"/>
    <w:rsid w:val="00E54073"/>
    <w:rsid w:val="00E541E6"/>
    <w:rsid w:val="00E5422A"/>
    <w:rsid w:val="00E54561"/>
    <w:rsid w:val="00E54A00"/>
    <w:rsid w:val="00E54DA4"/>
    <w:rsid w:val="00E54EBA"/>
    <w:rsid w:val="00E56293"/>
    <w:rsid w:val="00E564FF"/>
    <w:rsid w:val="00E566E1"/>
    <w:rsid w:val="00E57126"/>
    <w:rsid w:val="00E60970"/>
    <w:rsid w:val="00E60BA8"/>
    <w:rsid w:val="00E60E17"/>
    <w:rsid w:val="00E61071"/>
    <w:rsid w:val="00E6195B"/>
    <w:rsid w:val="00E61C73"/>
    <w:rsid w:val="00E62244"/>
    <w:rsid w:val="00E62753"/>
    <w:rsid w:val="00E6275F"/>
    <w:rsid w:val="00E62BB7"/>
    <w:rsid w:val="00E634D3"/>
    <w:rsid w:val="00E63680"/>
    <w:rsid w:val="00E63975"/>
    <w:rsid w:val="00E63D26"/>
    <w:rsid w:val="00E643F3"/>
    <w:rsid w:val="00E64419"/>
    <w:rsid w:val="00E6441D"/>
    <w:rsid w:val="00E649CB"/>
    <w:rsid w:val="00E64E83"/>
    <w:rsid w:val="00E64F80"/>
    <w:rsid w:val="00E656DE"/>
    <w:rsid w:val="00E658CA"/>
    <w:rsid w:val="00E65936"/>
    <w:rsid w:val="00E65E84"/>
    <w:rsid w:val="00E66575"/>
    <w:rsid w:val="00E66A45"/>
    <w:rsid w:val="00E66A47"/>
    <w:rsid w:val="00E670BD"/>
    <w:rsid w:val="00E671BF"/>
    <w:rsid w:val="00E67230"/>
    <w:rsid w:val="00E675D1"/>
    <w:rsid w:val="00E67740"/>
    <w:rsid w:val="00E677C9"/>
    <w:rsid w:val="00E67BCA"/>
    <w:rsid w:val="00E67CD5"/>
    <w:rsid w:val="00E67D74"/>
    <w:rsid w:val="00E67EFE"/>
    <w:rsid w:val="00E704A7"/>
    <w:rsid w:val="00E707DF"/>
    <w:rsid w:val="00E714A7"/>
    <w:rsid w:val="00E715B6"/>
    <w:rsid w:val="00E7174C"/>
    <w:rsid w:val="00E72358"/>
    <w:rsid w:val="00E727AE"/>
    <w:rsid w:val="00E7280B"/>
    <w:rsid w:val="00E72861"/>
    <w:rsid w:val="00E72936"/>
    <w:rsid w:val="00E72ABD"/>
    <w:rsid w:val="00E72DBD"/>
    <w:rsid w:val="00E72E0A"/>
    <w:rsid w:val="00E735DB"/>
    <w:rsid w:val="00E7375E"/>
    <w:rsid w:val="00E73B96"/>
    <w:rsid w:val="00E73BD2"/>
    <w:rsid w:val="00E74029"/>
    <w:rsid w:val="00E748B4"/>
    <w:rsid w:val="00E74BB4"/>
    <w:rsid w:val="00E751BB"/>
    <w:rsid w:val="00E75231"/>
    <w:rsid w:val="00E75402"/>
    <w:rsid w:val="00E75549"/>
    <w:rsid w:val="00E75620"/>
    <w:rsid w:val="00E75A34"/>
    <w:rsid w:val="00E75BD2"/>
    <w:rsid w:val="00E764D9"/>
    <w:rsid w:val="00E76716"/>
    <w:rsid w:val="00E76DF6"/>
    <w:rsid w:val="00E76F24"/>
    <w:rsid w:val="00E7723C"/>
    <w:rsid w:val="00E77281"/>
    <w:rsid w:val="00E773DF"/>
    <w:rsid w:val="00E77650"/>
    <w:rsid w:val="00E77812"/>
    <w:rsid w:val="00E779A3"/>
    <w:rsid w:val="00E77A92"/>
    <w:rsid w:val="00E77DB2"/>
    <w:rsid w:val="00E80064"/>
    <w:rsid w:val="00E80066"/>
    <w:rsid w:val="00E80951"/>
    <w:rsid w:val="00E811A6"/>
    <w:rsid w:val="00E81263"/>
    <w:rsid w:val="00E81359"/>
    <w:rsid w:val="00E82393"/>
    <w:rsid w:val="00E823BD"/>
    <w:rsid w:val="00E825AC"/>
    <w:rsid w:val="00E826FD"/>
    <w:rsid w:val="00E82871"/>
    <w:rsid w:val="00E831B0"/>
    <w:rsid w:val="00E83521"/>
    <w:rsid w:val="00E83596"/>
    <w:rsid w:val="00E83F88"/>
    <w:rsid w:val="00E843FB"/>
    <w:rsid w:val="00E847B8"/>
    <w:rsid w:val="00E85291"/>
    <w:rsid w:val="00E85540"/>
    <w:rsid w:val="00E8564E"/>
    <w:rsid w:val="00E85DA2"/>
    <w:rsid w:val="00E8609B"/>
    <w:rsid w:val="00E86260"/>
    <w:rsid w:val="00E86969"/>
    <w:rsid w:val="00E86DCD"/>
    <w:rsid w:val="00E91240"/>
    <w:rsid w:val="00E91391"/>
    <w:rsid w:val="00E91764"/>
    <w:rsid w:val="00E91B1F"/>
    <w:rsid w:val="00E91BA3"/>
    <w:rsid w:val="00E91EBC"/>
    <w:rsid w:val="00E91EE3"/>
    <w:rsid w:val="00E9211A"/>
    <w:rsid w:val="00E92723"/>
    <w:rsid w:val="00E928E2"/>
    <w:rsid w:val="00E92AEC"/>
    <w:rsid w:val="00E92E84"/>
    <w:rsid w:val="00E92EA4"/>
    <w:rsid w:val="00E92F21"/>
    <w:rsid w:val="00E93028"/>
    <w:rsid w:val="00E9347C"/>
    <w:rsid w:val="00E9363A"/>
    <w:rsid w:val="00E936E2"/>
    <w:rsid w:val="00E93D05"/>
    <w:rsid w:val="00E940CB"/>
    <w:rsid w:val="00E941D4"/>
    <w:rsid w:val="00E94816"/>
    <w:rsid w:val="00E94A0B"/>
    <w:rsid w:val="00E94DED"/>
    <w:rsid w:val="00E94E7A"/>
    <w:rsid w:val="00E94F14"/>
    <w:rsid w:val="00E953EF"/>
    <w:rsid w:val="00E960B1"/>
    <w:rsid w:val="00E9610A"/>
    <w:rsid w:val="00E964DC"/>
    <w:rsid w:val="00E966FA"/>
    <w:rsid w:val="00E9691E"/>
    <w:rsid w:val="00E96B1B"/>
    <w:rsid w:val="00E97478"/>
    <w:rsid w:val="00E97524"/>
    <w:rsid w:val="00E9755A"/>
    <w:rsid w:val="00E978C3"/>
    <w:rsid w:val="00E97F25"/>
    <w:rsid w:val="00EA037C"/>
    <w:rsid w:val="00EA096E"/>
    <w:rsid w:val="00EA1290"/>
    <w:rsid w:val="00EA1556"/>
    <w:rsid w:val="00EA1637"/>
    <w:rsid w:val="00EA186D"/>
    <w:rsid w:val="00EA1A55"/>
    <w:rsid w:val="00EA203A"/>
    <w:rsid w:val="00EA2799"/>
    <w:rsid w:val="00EA2E67"/>
    <w:rsid w:val="00EA2EA1"/>
    <w:rsid w:val="00EA35A6"/>
    <w:rsid w:val="00EA3833"/>
    <w:rsid w:val="00EA3B5F"/>
    <w:rsid w:val="00EA3BE0"/>
    <w:rsid w:val="00EA3E16"/>
    <w:rsid w:val="00EA42BF"/>
    <w:rsid w:val="00EA4D53"/>
    <w:rsid w:val="00EA5402"/>
    <w:rsid w:val="00EA56F8"/>
    <w:rsid w:val="00EA56FE"/>
    <w:rsid w:val="00EA57D3"/>
    <w:rsid w:val="00EA6906"/>
    <w:rsid w:val="00EA6A0D"/>
    <w:rsid w:val="00EA708C"/>
    <w:rsid w:val="00EA734D"/>
    <w:rsid w:val="00EA7668"/>
    <w:rsid w:val="00EA79B7"/>
    <w:rsid w:val="00EA7E78"/>
    <w:rsid w:val="00EA7EF3"/>
    <w:rsid w:val="00EB0460"/>
    <w:rsid w:val="00EB0475"/>
    <w:rsid w:val="00EB0928"/>
    <w:rsid w:val="00EB09A1"/>
    <w:rsid w:val="00EB0A19"/>
    <w:rsid w:val="00EB0BAE"/>
    <w:rsid w:val="00EB19D4"/>
    <w:rsid w:val="00EB1C8D"/>
    <w:rsid w:val="00EB217A"/>
    <w:rsid w:val="00EB24AB"/>
    <w:rsid w:val="00EB3214"/>
    <w:rsid w:val="00EB339B"/>
    <w:rsid w:val="00EB4260"/>
    <w:rsid w:val="00EB44BC"/>
    <w:rsid w:val="00EB4CB3"/>
    <w:rsid w:val="00EB5206"/>
    <w:rsid w:val="00EB5264"/>
    <w:rsid w:val="00EB58D1"/>
    <w:rsid w:val="00EB5E76"/>
    <w:rsid w:val="00EB68B9"/>
    <w:rsid w:val="00EB6D85"/>
    <w:rsid w:val="00EB6F79"/>
    <w:rsid w:val="00EB72B2"/>
    <w:rsid w:val="00EB7538"/>
    <w:rsid w:val="00EB77C1"/>
    <w:rsid w:val="00EB7882"/>
    <w:rsid w:val="00EB7E51"/>
    <w:rsid w:val="00EC0052"/>
    <w:rsid w:val="00EC00C1"/>
    <w:rsid w:val="00EC0765"/>
    <w:rsid w:val="00EC0877"/>
    <w:rsid w:val="00EC0FDD"/>
    <w:rsid w:val="00EC195F"/>
    <w:rsid w:val="00EC19DF"/>
    <w:rsid w:val="00EC1EFE"/>
    <w:rsid w:val="00EC22F4"/>
    <w:rsid w:val="00EC245D"/>
    <w:rsid w:val="00EC2D8F"/>
    <w:rsid w:val="00EC2E3D"/>
    <w:rsid w:val="00EC2F25"/>
    <w:rsid w:val="00EC2FD5"/>
    <w:rsid w:val="00EC30D3"/>
    <w:rsid w:val="00EC33EF"/>
    <w:rsid w:val="00EC35C9"/>
    <w:rsid w:val="00EC403C"/>
    <w:rsid w:val="00EC4EA7"/>
    <w:rsid w:val="00EC572A"/>
    <w:rsid w:val="00EC595C"/>
    <w:rsid w:val="00EC5B94"/>
    <w:rsid w:val="00EC5BF5"/>
    <w:rsid w:val="00EC5DD0"/>
    <w:rsid w:val="00EC5E6D"/>
    <w:rsid w:val="00EC5FBB"/>
    <w:rsid w:val="00EC607B"/>
    <w:rsid w:val="00EC6139"/>
    <w:rsid w:val="00EC644A"/>
    <w:rsid w:val="00EC66EE"/>
    <w:rsid w:val="00EC68F1"/>
    <w:rsid w:val="00EC71FC"/>
    <w:rsid w:val="00EC7964"/>
    <w:rsid w:val="00EC7B07"/>
    <w:rsid w:val="00ED096D"/>
    <w:rsid w:val="00ED0B77"/>
    <w:rsid w:val="00ED13B2"/>
    <w:rsid w:val="00ED1536"/>
    <w:rsid w:val="00ED1628"/>
    <w:rsid w:val="00ED167A"/>
    <w:rsid w:val="00ED1CA9"/>
    <w:rsid w:val="00ED1D36"/>
    <w:rsid w:val="00ED24EE"/>
    <w:rsid w:val="00ED2BB1"/>
    <w:rsid w:val="00ED2FCF"/>
    <w:rsid w:val="00ED36F9"/>
    <w:rsid w:val="00ED3C20"/>
    <w:rsid w:val="00ED40BF"/>
    <w:rsid w:val="00ED414E"/>
    <w:rsid w:val="00ED42CA"/>
    <w:rsid w:val="00ED4882"/>
    <w:rsid w:val="00ED4EAB"/>
    <w:rsid w:val="00ED5357"/>
    <w:rsid w:val="00ED54DC"/>
    <w:rsid w:val="00ED5CE3"/>
    <w:rsid w:val="00ED61EC"/>
    <w:rsid w:val="00ED6B74"/>
    <w:rsid w:val="00ED6F64"/>
    <w:rsid w:val="00ED7588"/>
    <w:rsid w:val="00ED79BF"/>
    <w:rsid w:val="00ED7D33"/>
    <w:rsid w:val="00ED7F0D"/>
    <w:rsid w:val="00EE008C"/>
    <w:rsid w:val="00EE0368"/>
    <w:rsid w:val="00EE03E2"/>
    <w:rsid w:val="00EE086E"/>
    <w:rsid w:val="00EE1811"/>
    <w:rsid w:val="00EE1DAA"/>
    <w:rsid w:val="00EE2290"/>
    <w:rsid w:val="00EE37C4"/>
    <w:rsid w:val="00EE3BAA"/>
    <w:rsid w:val="00EE3CE0"/>
    <w:rsid w:val="00EE3DF5"/>
    <w:rsid w:val="00EE3FCD"/>
    <w:rsid w:val="00EE40E2"/>
    <w:rsid w:val="00EE485B"/>
    <w:rsid w:val="00EE4B40"/>
    <w:rsid w:val="00EE5051"/>
    <w:rsid w:val="00EE518B"/>
    <w:rsid w:val="00EE6065"/>
    <w:rsid w:val="00EE622A"/>
    <w:rsid w:val="00EE62C3"/>
    <w:rsid w:val="00EE6568"/>
    <w:rsid w:val="00EE6D48"/>
    <w:rsid w:val="00EE7A69"/>
    <w:rsid w:val="00EE7C42"/>
    <w:rsid w:val="00EF02CC"/>
    <w:rsid w:val="00EF039D"/>
    <w:rsid w:val="00EF0424"/>
    <w:rsid w:val="00EF054E"/>
    <w:rsid w:val="00EF1325"/>
    <w:rsid w:val="00EF1648"/>
    <w:rsid w:val="00EF2314"/>
    <w:rsid w:val="00EF2E83"/>
    <w:rsid w:val="00EF3328"/>
    <w:rsid w:val="00EF39C1"/>
    <w:rsid w:val="00EF40B7"/>
    <w:rsid w:val="00EF451D"/>
    <w:rsid w:val="00EF4770"/>
    <w:rsid w:val="00EF4858"/>
    <w:rsid w:val="00EF4CF4"/>
    <w:rsid w:val="00EF4CFC"/>
    <w:rsid w:val="00EF4DBA"/>
    <w:rsid w:val="00EF50C0"/>
    <w:rsid w:val="00EF56C6"/>
    <w:rsid w:val="00EF599C"/>
    <w:rsid w:val="00EF5BD8"/>
    <w:rsid w:val="00EF67F8"/>
    <w:rsid w:val="00EF6F28"/>
    <w:rsid w:val="00EF73B8"/>
    <w:rsid w:val="00EF7496"/>
    <w:rsid w:val="00EF74EC"/>
    <w:rsid w:val="00EF7F32"/>
    <w:rsid w:val="00F0036F"/>
    <w:rsid w:val="00F005C1"/>
    <w:rsid w:val="00F008ED"/>
    <w:rsid w:val="00F00BC8"/>
    <w:rsid w:val="00F01A76"/>
    <w:rsid w:val="00F01F4E"/>
    <w:rsid w:val="00F0215F"/>
    <w:rsid w:val="00F02241"/>
    <w:rsid w:val="00F027C4"/>
    <w:rsid w:val="00F02916"/>
    <w:rsid w:val="00F02943"/>
    <w:rsid w:val="00F03ABA"/>
    <w:rsid w:val="00F03AC7"/>
    <w:rsid w:val="00F03D64"/>
    <w:rsid w:val="00F03E59"/>
    <w:rsid w:val="00F045E4"/>
    <w:rsid w:val="00F04785"/>
    <w:rsid w:val="00F047F0"/>
    <w:rsid w:val="00F04A49"/>
    <w:rsid w:val="00F04E54"/>
    <w:rsid w:val="00F051F6"/>
    <w:rsid w:val="00F05AB6"/>
    <w:rsid w:val="00F05BF8"/>
    <w:rsid w:val="00F05E70"/>
    <w:rsid w:val="00F063B5"/>
    <w:rsid w:val="00F0674A"/>
    <w:rsid w:val="00F06B33"/>
    <w:rsid w:val="00F06D40"/>
    <w:rsid w:val="00F072A9"/>
    <w:rsid w:val="00F075AE"/>
    <w:rsid w:val="00F077FD"/>
    <w:rsid w:val="00F07AA7"/>
    <w:rsid w:val="00F10071"/>
    <w:rsid w:val="00F101BD"/>
    <w:rsid w:val="00F10CCB"/>
    <w:rsid w:val="00F10CD3"/>
    <w:rsid w:val="00F10F77"/>
    <w:rsid w:val="00F10FE0"/>
    <w:rsid w:val="00F1161E"/>
    <w:rsid w:val="00F11908"/>
    <w:rsid w:val="00F11D66"/>
    <w:rsid w:val="00F11DEA"/>
    <w:rsid w:val="00F122EF"/>
    <w:rsid w:val="00F1262F"/>
    <w:rsid w:val="00F12F2B"/>
    <w:rsid w:val="00F12FA3"/>
    <w:rsid w:val="00F13015"/>
    <w:rsid w:val="00F13157"/>
    <w:rsid w:val="00F13324"/>
    <w:rsid w:val="00F134D1"/>
    <w:rsid w:val="00F1369A"/>
    <w:rsid w:val="00F13AE2"/>
    <w:rsid w:val="00F149FF"/>
    <w:rsid w:val="00F14DDD"/>
    <w:rsid w:val="00F15505"/>
    <w:rsid w:val="00F15D9C"/>
    <w:rsid w:val="00F16439"/>
    <w:rsid w:val="00F167E8"/>
    <w:rsid w:val="00F16BB7"/>
    <w:rsid w:val="00F16F12"/>
    <w:rsid w:val="00F16F93"/>
    <w:rsid w:val="00F17649"/>
    <w:rsid w:val="00F179D6"/>
    <w:rsid w:val="00F17C86"/>
    <w:rsid w:val="00F17F6E"/>
    <w:rsid w:val="00F20072"/>
    <w:rsid w:val="00F2074A"/>
    <w:rsid w:val="00F20B52"/>
    <w:rsid w:val="00F21243"/>
    <w:rsid w:val="00F2142A"/>
    <w:rsid w:val="00F21462"/>
    <w:rsid w:val="00F2191D"/>
    <w:rsid w:val="00F21EFD"/>
    <w:rsid w:val="00F22185"/>
    <w:rsid w:val="00F22BD4"/>
    <w:rsid w:val="00F22C12"/>
    <w:rsid w:val="00F231F5"/>
    <w:rsid w:val="00F234F0"/>
    <w:rsid w:val="00F23768"/>
    <w:rsid w:val="00F24141"/>
    <w:rsid w:val="00F246E1"/>
    <w:rsid w:val="00F24920"/>
    <w:rsid w:val="00F249F8"/>
    <w:rsid w:val="00F253B2"/>
    <w:rsid w:val="00F25595"/>
    <w:rsid w:val="00F25690"/>
    <w:rsid w:val="00F25A9D"/>
    <w:rsid w:val="00F25AD6"/>
    <w:rsid w:val="00F25F62"/>
    <w:rsid w:val="00F25FB6"/>
    <w:rsid w:val="00F260A7"/>
    <w:rsid w:val="00F260C1"/>
    <w:rsid w:val="00F260F5"/>
    <w:rsid w:val="00F26CA4"/>
    <w:rsid w:val="00F27EE7"/>
    <w:rsid w:val="00F30996"/>
    <w:rsid w:val="00F30CD0"/>
    <w:rsid w:val="00F3116E"/>
    <w:rsid w:val="00F31815"/>
    <w:rsid w:val="00F319E1"/>
    <w:rsid w:val="00F31D5B"/>
    <w:rsid w:val="00F31D60"/>
    <w:rsid w:val="00F31F6E"/>
    <w:rsid w:val="00F32AE1"/>
    <w:rsid w:val="00F32DEE"/>
    <w:rsid w:val="00F33E41"/>
    <w:rsid w:val="00F340B4"/>
    <w:rsid w:val="00F341E4"/>
    <w:rsid w:val="00F34519"/>
    <w:rsid w:val="00F34569"/>
    <w:rsid w:val="00F35582"/>
    <w:rsid w:val="00F35999"/>
    <w:rsid w:val="00F36445"/>
    <w:rsid w:val="00F364E5"/>
    <w:rsid w:val="00F36889"/>
    <w:rsid w:val="00F36B9C"/>
    <w:rsid w:val="00F37230"/>
    <w:rsid w:val="00F376CE"/>
    <w:rsid w:val="00F37743"/>
    <w:rsid w:val="00F3774D"/>
    <w:rsid w:val="00F37F28"/>
    <w:rsid w:val="00F400BE"/>
    <w:rsid w:val="00F40127"/>
    <w:rsid w:val="00F401DE"/>
    <w:rsid w:val="00F401E3"/>
    <w:rsid w:val="00F40282"/>
    <w:rsid w:val="00F4028E"/>
    <w:rsid w:val="00F40402"/>
    <w:rsid w:val="00F410A5"/>
    <w:rsid w:val="00F417AC"/>
    <w:rsid w:val="00F41AFC"/>
    <w:rsid w:val="00F41D93"/>
    <w:rsid w:val="00F41E99"/>
    <w:rsid w:val="00F41EA8"/>
    <w:rsid w:val="00F41ED7"/>
    <w:rsid w:val="00F4215A"/>
    <w:rsid w:val="00F42478"/>
    <w:rsid w:val="00F42A51"/>
    <w:rsid w:val="00F42F36"/>
    <w:rsid w:val="00F42F67"/>
    <w:rsid w:val="00F435AE"/>
    <w:rsid w:val="00F43CBC"/>
    <w:rsid w:val="00F43F21"/>
    <w:rsid w:val="00F440AF"/>
    <w:rsid w:val="00F44650"/>
    <w:rsid w:val="00F4475A"/>
    <w:rsid w:val="00F4492F"/>
    <w:rsid w:val="00F44A90"/>
    <w:rsid w:val="00F44BED"/>
    <w:rsid w:val="00F44C9E"/>
    <w:rsid w:val="00F45230"/>
    <w:rsid w:val="00F45816"/>
    <w:rsid w:val="00F45848"/>
    <w:rsid w:val="00F45AD5"/>
    <w:rsid w:val="00F461D0"/>
    <w:rsid w:val="00F464C1"/>
    <w:rsid w:val="00F465C2"/>
    <w:rsid w:val="00F46F75"/>
    <w:rsid w:val="00F47587"/>
    <w:rsid w:val="00F478FC"/>
    <w:rsid w:val="00F47961"/>
    <w:rsid w:val="00F47C04"/>
    <w:rsid w:val="00F505FD"/>
    <w:rsid w:val="00F508F6"/>
    <w:rsid w:val="00F50CC6"/>
    <w:rsid w:val="00F5147F"/>
    <w:rsid w:val="00F517E9"/>
    <w:rsid w:val="00F51A30"/>
    <w:rsid w:val="00F51A56"/>
    <w:rsid w:val="00F51A9E"/>
    <w:rsid w:val="00F520B8"/>
    <w:rsid w:val="00F52419"/>
    <w:rsid w:val="00F52D38"/>
    <w:rsid w:val="00F52DA7"/>
    <w:rsid w:val="00F53385"/>
    <w:rsid w:val="00F53CF3"/>
    <w:rsid w:val="00F54008"/>
    <w:rsid w:val="00F5428E"/>
    <w:rsid w:val="00F54384"/>
    <w:rsid w:val="00F54395"/>
    <w:rsid w:val="00F5495D"/>
    <w:rsid w:val="00F54CE9"/>
    <w:rsid w:val="00F54FCB"/>
    <w:rsid w:val="00F5535E"/>
    <w:rsid w:val="00F555A6"/>
    <w:rsid w:val="00F555D2"/>
    <w:rsid w:val="00F5588B"/>
    <w:rsid w:val="00F55BB5"/>
    <w:rsid w:val="00F55CCD"/>
    <w:rsid w:val="00F55D0B"/>
    <w:rsid w:val="00F5603D"/>
    <w:rsid w:val="00F56077"/>
    <w:rsid w:val="00F56519"/>
    <w:rsid w:val="00F56700"/>
    <w:rsid w:val="00F56E99"/>
    <w:rsid w:val="00F572FC"/>
    <w:rsid w:val="00F573EA"/>
    <w:rsid w:val="00F57D94"/>
    <w:rsid w:val="00F57F2A"/>
    <w:rsid w:val="00F602FA"/>
    <w:rsid w:val="00F606F3"/>
    <w:rsid w:val="00F60A9D"/>
    <w:rsid w:val="00F60B05"/>
    <w:rsid w:val="00F613C6"/>
    <w:rsid w:val="00F616A4"/>
    <w:rsid w:val="00F61871"/>
    <w:rsid w:val="00F61A6B"/>
    <w:rsid w:val="00F61D92"/>
    <w:rsid w:val="00F61F3F"/>
    <w:rsid w:val="00F620CC"/>
    <w:rsid w:val="00F622B4"/>
    <w:rsid w:val="00F6246A"/>
    <w:rsid w:val="00F62563"/>
    <w:rsid w:val="00F62AF1"/>
    <w:rsid w:val="00F62B43"/>
    <w:rsid w:val="00F62E83"/>
    <w:rsid w:val="00F634DA"/>
    <w:rsid w:val="00F63895"/>
    <w:rsid w:val="00F63CDA"/>
    <w:rsid w:val="00F643A1"/>
    <w:rsid w:val="00F6450A"/>
    <w:rsid w:val="00F645DE"/>
    <w:rsid w:val="00F64A2D"/>
    <w:rsid w:val="00F65CDA"/>
    <w:rsid w:val="00F667BC"/>
    <w:rsid w:val="00F66AA3"/>
    <w:rsid w:val="00F66D1D"/>
    <w:rsid w:val="00F66FB2"/>
    <w:rsid w:val="00F67744"/>
    <w:rsid w:val="00F67EA1"/>
    <w:rsid w:val="00F70191"/>
    <w:rsid w:val="00F7040F"/>
    <w:rsid w:val="00F70698"/>
    <w:rsid w:val="00F707B8"/>
    <w:rsid w:val="00F70A73"/>
    <w:rsid w:val="00F70F9D"/>
    <w:rsid w:val="00F72567"/>
    <w:rsid w:val="00F729A8"/>
    <w:rsid w:val="00F736B2"/>
    <w:rsid w:val="00F73AF7"/>
    <w:rsid w:val="00F73B52"/>
    <w:rsid w:val="00F73C0F"/>
    <w:rsid w:val="00F73DEC"/>
    <w:rsid w:val="00F73F20"/>
    <w:rsid w:val="00F74864"/>
    <w:rsid w:val="00F74A0D"/>
    <w:rsid w:val="00F74D63"/>
    <w:rsid w:val="00F75146"/>
    <w:rsid w:val="00F7534D"/>
    <w:rsid w:val="00F75512"/>
    <w:rsid w:val="00F7554A"/>
    <w:rsid w:val="00F75AB1"/>
    <w:rsid w:val="00F75F70"/>
    <w:rsid w:val="00F76193"/>
    <w:rsid w:val="00F7659B"/>
    <w:rsid w:val="00F76A4D"/>
    <w:rsid w:val="00F76DF4"/>
    <w:rsid w:val="00F77242"/>
    <w:rsid w:val="00F773FC"/>
    <w:rsid w:val="00F77469"/>
    <w:rsid w:val="00F77D7E"/>
    <w:rsid w:val="00F801BD"/>
    <w:rsid w:val="00F802BD"/>
    <w:rsid w:val="00F80332"/>
    <w:rsid w:val="00F80552"/>
    <w:rsid w:val="00F80C88"/>
    <w:rsid w:val="00F8138A"/>
    <w:rsid w:val="00F81446"/>
    <w:rsid w:val="00F81DBA"/>
    <w:rsid w:val="00F82259"/>
    <w:rsid w:val="00F82B87"/>
    <w:rsid w:val="00F82C50"/>
    <w:rsid w:val="00F82EEB"/>
    <w:rsid w:val="00F832B8"/>
    <w:rsid w:val="00F84192"/>
    <w:rsid w:val="00F8495A"/>
    <w:rsid w:val="00F84C69"/>
    <w:rsid w:val="00F84DAA"/>
    <w:rsid w:val="00F84DE0"/>
    <w:rsid w:val="00F85010"/>
    <w:rsid w:val="00F850C8"/>
    <w:rsid w:val="00F85279"/>
    <w:rsid w:val="00F855AB"/>
    <w:rsid w:val="00F8560B"/>
    <w:rsid w:val="00F85721"/>
    <w:rsid w:val="00F85F9D"/>
    <w:rsid w:val="00F865F6"/>
    <w:rsid w:val="00F86C12"/>
    <w:rsid w:val="00F86DE7"/>
    <w:rsid w:val="00F8730C"/>
    <w:rsid w:val="00F8750A"/>
    <w:rsid w:val="00F87577"/>
    <w:rsid w:val="00F876D2"/>
    <w:rsid w:val="00F877FA"/>
    <w:rsid w:val="00F879EB"/>
    <w:rsid w:val="00F90AEB"/>
    <w:rsid w:val="00F91025"/>
    <w:rsid w:val="00F912E6"/>
    <w:rsid w:val="00F9169D"/>
    <w:rsid w:val="00F917C7"/>
    <w:rsid w:val="00F91C97"/>
    <w:rsid w:val="00F91E43"/>
    <w:rsid w:val="00F9214F"/>
    <w:rsid w:val="00F9289F"/>
    <w:rsid w:val="00F929B9"/>
    <w:rsid w:val="00F92C5C"/>
    <w:rsid w:val="00F92EAC"/>
    <w:rsid w:val="00F92F30"/>
    <w:rsid w:val="00F92FB4"/>
    <w:rsid w:val="00F92FE2"/>
    <w:rsid w:val="00F930E6"/>
    <w:rsid w:val="00F932EC"/>
    <w:rsid w:val="00F95597"/>
    <w:rsid w:val="00F95607"/>
    <w:rsid w:val="00F95689"/>
    <w:rsid w:val="00F95FB9"/>
    <w:rsid w:val="00F96781"/>
    <w:rsid w:val="00F96A1C"/>
    <w:rsid w:val="00F97316"/>
    <w:rsid w:val="00F9736F"/>
    <w:rsid w:val="00F97E93"/>
    <w:rsid w:val="00FA0583"/>
    <w:rsid w:val="00FA0907"/>
    <w:rsid w:val="00FA099E"/>
    <w:rsid w:val="00FA09A7"/>
    <w:rsid w:val="00FA0E29"/>
    <w:rsid w:val="00FA1051"/>
    <w:rsid w:val="00FA12B2"/>
    <w:rsid w:val="00FA12F1"/>
    <w:rsid w:val="00FA1C5E"/>
    <w:rsid w:val="00FA1C7E"/>
    <w:rsid w:val="00FA23F7"/>
    <w:rsid w:val="00FA2953"/>
    <w:rsid w:val="00FA2BEA"/>
    <w:rsid w:val="00FA2D0A"/>
    <w:rsid w:val="00FA3108"/>
    <w:rsid w:val="00FA34EE"/>
    <w:rsid w:val="00FA3523"/>
    <w:rsid w:val="00FA46CB"/>
    <w:rsid w:val="00FA536D"/>
    <w:rsid w:val="00FA54FD"/>
    <w:rsid w:val="00FA6035"/>
    <w:rsid w:val="00FA6649"/>
    <w:rsid w:val="00FA6B52"/>
    <w:rsid w:val="00FA6E81"/>
    <w:rsid w:val="00FA71C9"/>
    <w:rsid w:val="00FA757A"/>
    <w:rsid w:val="00FA7648"/>
    <w:rsid w:val="00FB0333"/>
    <w:rsid w:val="00FB0629"/>
    <w:rsid w:val="00FB09E4"/>
    <w:rsid w:val="00FB0FAC"/>
    <w:rsid w:val="00FB1220"/>
    <w:rsid w:val="00FB13AF"/>
    <w:rsid w:val="00FB18AD"/>
    <w:rsid w:val="00FB1E68"/>
    <w:rsid w:val="00FB21FD"/>
    <w:rsid w:val="00FB270B"/>
    <w:rsid w:val="00FB2C4D"/>
    <w:rsid w:val="00FB2E72"/>
    <w:rsid w:val="00FB36BB"/>
    <w:rsid w:val="00FB3A27"/>
    <w:rsid w:val="00FB3E49"/>
    <w:rsid w:val="00FB430E"/>
    <w:rsid w:val="00FB4BEC"/>
    <w:rsid w:val="00FB4CEB"/>
    <w:rsid w:val="00FB4ED6"/>
    <w:rsid w:val="00FB5159"/>
    <w:rsid w:val="00FB5AAC"/>
    <w:rsid w:val="00FB5C11"/>
    <w:rsid w:val="00FB5EAF"/>
    <w:rsid w:val="00FB6183"/>
    <w:rsid w:val="00FB70DF"/>
    <w:rsid w:val="00FB74A5"/>
    <w:rsid w:val="00FB75AE"/>
    <w:rsid w:val="00FB796D"/>
    <w:rsid w:val="00FB7F5D"/>
    <w:rsid w:val="00FC026A"/>
    <w:rsid w:val="00FC0323"/>
    <w:rsid w:val="00FC06A2"/>
    <w:rsid w:val="00FC0AAF"/>
    <w:rsid w:val="00FC0C18"/>
    <w:rsid w:val="00FC0C7F"/>
    <w:rsid w:val="00FC0D87"/>
    <w:rsid w:val="00FC0E10"/>
    <w:rsid w:val="00FC0F33"/>
    <w:rsid w:val="00FC0F94"/>
    <w:rsid w:val="00FC11A3"/>
    <w:rsid w:val="00FC1680"/>
    <w:rsid w:val="00FC1A25"/>
    <w:rsid w:val="00FC1D3D"/>
    <w:rsid w:val="00FC1EB9"/>
    <w:rsid w:val="00FC1F45"/>
    <w:rsid w:val="00FC2062"/>
    <w:rsid w:val="00FC261A"/>
    <w:rsid w:val="00FC2BA0"/>
    <w:rsid w:val="00FC3B26"/>
    <w:rsid w:val="00FC4380"/>
    <w:rsid w:val="00FC46D0"/>
    <w:rsid w:val="00FC46E1"/>
    <w:rsid w:val="00FC4C69"/>
    <w:rsid w:val="00FC4DE8"/>
    <w:rsid w:val="00FC4F88"/>
    <w:rsid w:val="00FC50C1"/>
    <w:rsid w:val="00FC519B"/>
    <w:rsid w:val="00FC5445"/>
    <w:rsid w:val="00FC579B"/>
    <w:rsid w:val="00FC5D6E"/>
    <w:rsid w:val="00FC5DF0"/>
    <w:rsid w:val="00FC5F2C"/>
    <w:rsid w:val="00FC602E"/>
    <w:rsid w:val="00FC68A5"/>
    <w:rsid w:val="00FD05C8"/>
    <w:rsid w:val="00FD0739"/>
    <w:rsid w:val="00FD07C1"/>
    <w:rsid w:val="00FD0A00"/>
    <w:rsid w:val="00FD0EB3"/>
    <w:rsid w:val="00FD0FBD"/>
    <w:rsid w:val="00FD1FEB"/>
    <w:rsid w:val="00FD254F"/>
    <w:rsid w:val="00FD2808"/>
    <w:rsid w:val="00FD3151"/>
    <w:rsid w:val="00FD369A"/>
    <w:rsid w:val="00FD3AA1"/>
    <w:rsid w:val="00FD3DDC"/>
    <w:rsid w:val="00FD4120"/>
    <w:rsid w:val="00FD475E"/>
    <w:rsid w:val="00FD4855"/>
    <w:rsid w:val="00FD4BEA"/>
    <w:rsid w:val="00FD58C1"/>
    <w:rsid w:val="00FD58DE"/>
    <w:rsid w:val="00FD5E47"/>
    <w:rsid w:val="00FD60D3"/>
    <w:rsid w:val="00FD6114"/>
    <w:rsid w:val="00FD69A8"/>
    <w:rsid w:val="00FD6D8B"/>
    <w:rsid w:val="00FD7562"/>
    <w:rsid w:val="00FD7603"/>
    <w:rsid w:val="00FE141C"/>
    <w:rsid w:val="00FE1799"/>
    <w:rsid w:val="00FE1C18"/>
    <w:rsid w:val="00FE1FB2"/>
    <w:rsid w:val="00FE2088"/>
    <w:rsid w:val="00FE278C"/>
    <w:rsid w:val="00FE2A0A"/>
    <w:rsid w:val="00FE2A43"/>
    <w:rsid w:val="00FE2D22"/>
    <w:rsid w:val="00FE3A28"/>
    <w:rsid w:val="00FE3E34"/>
    <w:rsid w:val="00FE414B"/>
    <w:rsid w:val="00FE4242"/>
    <w:rsid w:val="00FE45F7"/>
    <w:rsid w:val="00FE4604"/>
    <w:rsid w:val="00FE4B56"/>
    <w:rsid w:val="00FE5243"/>
    <w:rsid w:val="00FE5873"/>
    <w:rsid w:val="00FE58E4"/>
    <w:rsid w:val="00FE5B5E"/>
    <w:rsid w:val="00FE5D42"/>
    <w:rsid w:val="00FE6942"/>
    <w:rsid w:val="00FE779F"/>
    <w:rsid w:val="00FF0AEE"/>
    <w:rsid w:val="00FF0B77"/>
    <w:rsid w:val="00FF0BF5"/>
    <w:rsid w:val="00FF0E99"/>
    <w:rsid w:val="00FF1077"/>
    <w:rsid w:val="00FF1113"/>
    <w:rsid w:val="00FF1201"/>
    <w:rsid w:val="00FF1664"/>
    <w:rsid w:val="00FF17FE"/>
    <w:rsid w:val="00FF1980"/>
    <w:rsid w:val="00FF1D9D"/>
    <w:rsid w:val="00FF1E97"/>
    <w:rsid w:val="00FF24F8"/>
    <w:rsid w:val="00FF26D0"/>
    <w:rsid w:val="00FF2B28"/>
    <w:rsid w:val="00FF2F06"/>
    <w:rsid w:val="00FF3274"/>
    <w:rsid w:val="00FF3568"/>
    <w:rsid w:val="00FF3D74"/>
    <w:rsid w:val="00FF4492"/>
    <w:rsid w:val="00FF4AA1"/>
    <w:rsid w:val="00FF4C7E"/>
    <w:rsid w:val="00FF4DFD"/>
    <w:rsid w:val="00FF553B"/>
    <w:rsid w:val="00FF57F0"/>
    <w:rsid w:val="00FF58A6"/>
    <w:rsid w:val="00FF5B8B"/>
    <w:rsid w:val="00FF5E0A"/>
    <w:rsid w:val="00FF6216"/>
    <w:rsid w:val="00FF6318"/>
    <w:rsid w:val="00FF676E"/>
    <w:rsid w:val="00FF67D9"/>
    <w:rsid w:val="00FF685F"/>
    <w:rsid w:val="00FF68FB"/>
    <w:rsid w:val="00FF6AF0"/>
    <w:rsid w:val="00FF6F85"/>
    <w:rsid w:val="00FF6F86"/>
    <w:rsid w:val="00FF7261"/>
    <w:rsid w:val="00FF7326"/>
    <w:rsid w:val="00FF75DA"/>
    <w:rsid w:val="00FF7A24"/>
  </w:rsids>
  <m:mathPr>
    <m:mathFont m:val="Cambria Math"/>
    <m:brkBin m:val="before"/>
    <m:brkBinSub m:val="--"/>
    <m:smallFrac m:val="0"/>
    <m:dispDef/>
    <m:lMargin m:val="0"/>
    <m:rMargin m:val="0"/>
    <m:defJc m:val="centerGroup"/>
    <m:wrapIndent m:val="1440"/>
    <m:intLim m:val="subSup"/>
    <m:naryLim m:val="undOvr"/>
  </m:mathPr>
  <w:themeFontLang w:val="en-GB" w:eastAsia="ko-KR"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2A6E64"/>
  <w15:chartTrackingRefBased/>
  <w15:docId w15:val="{1DB3CD7D-4AEE-4015-B34F-D3E95A35F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 w:qFormat="1"/>
    <w:lsdException w:name="heading 9" w:qFormat="1"/>
    <w:lsdException w:name="caption" w:semiHidden="1" w:unhideWhenUsed="1" w:qFormat="1"/>
    <w:lsdException w:name="annotation reference" w:uiPriority="99"/>
    <w:lsdException w:name="Title" w:uiPriority="10" w:qFormat="1"/>
    <w:lsdException w:name="Subtitle" w:qFormat="1"/>
    <w:lsdException w:name="Block Text"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ADF"/>
    <w:pPr>
      <w:jc w:val="both"/>
    </w:pPr>
    <w:rPr>
      <w:rFonts w:ascii="Times New Roman" w:hAnsi="Times New Roman"/>
      <w:sz w:val="24"/>
      <w:szCs w:val="24"/>
      <w:lang w:eastAsia="en-US"/>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uiPriority w:val="99"/>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lang w:val="en-US" w:eastAsia="en-US"/>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semiHidden/>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semiHidden/>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uiPriority w:val="99"/>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semiHidden/>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link w:val="BodyTextChar"/>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qFormat/>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eastAsia="en-US"/>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semiHidden/>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3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uiPriority w:val="99"/>
    <w:rsid w:val="00650DD3"/>
    <w:pPr>
      <w:autoSpaceDE w:val="0"/>
      <w:autoSpaceDN w:val="0"/>
      <w:adjustRightInd w:val="0"/>
    </w:pPr>
    <w:rPr>
      <w:rFonts w:ascii="Cambria" w:eastAsia="Calibri" w:hAnsi="Cambria" w:cs="Cambria"/>
      <w:color w:val="000000"/>
      <w:sz w:val="24"/>
      <w:szCs w:val="24"/>
      <w:lang w:eastAsia="en-US"/>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semiHidden/>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eastAsia="en-US"/>
    </w:rPr>
  </w:style>
  <w:style w:type="paragraph" w:styleId="NoSpacing">
    <w:name w:val="No Spacing"/>
    <w:uiPriority w:val="1"/>
    <w:qFormat/>
    <w:rsid w:val="00536DD6"/>
    <w:rPr>
      <w:rFonts w:ascii="Calibri" w:eastAsia="Calibri" w:hAnsi="Calibri" w:cs="Cordia New"/>
      <w:sz w:val="22"/>
      <w:szCs w:val="28"/>
      <w:lang w:val="en-US" w:eastAsia="en-US"/>
    </w:rPr>
  </w:style>
  <w:style w:type="paragraph" w:styleId="NormalWeb">
    <w:name w:val="Normal (Web)"/>
    <w:basedOn w:val="Normal"/>
    <w:uiPriority w:val="99"/>
    <w:unhideWhenUsed/>
    <w:rsid w:val="00A7055D"/>
    <w:pPr>
      <w:spacing w:before="100" w:beforeAutospacing="1" w:after="100" w:afterAutospacing="1"/>
      <w:jc w:val="left"/>
    </w:pPr>
    <w:rPr>
      <w:rFonts w:eastAsia="Times New Roman" w:cs="Times New Roman"/>
      <w:lang w:val="en-US"/>
    </w:rPr>
  </w:style>
  <w:style w:type="paragraph" w:customStyle="1" w:styleId="qowt-li-10">
    <w:name w:val="qowt-li-1_0"/>
    <w:basedOn w:val="Normal"/>
    <w:rsid w:val="00A7055D"/>
    <w:pPr>
      <w:spacing w:before="100" w:beforeAutospacing="1" w:after="100" w:afterAutospacing="1"/>
      <w:jc w:val="left"/>
    </w:pPr>
    <w:rPr>
      <w:rFonts w:eastAsia="Times New Roman" w:cs="Times New Roman"/>
      <w:lang w:val="en-US"/>
    </w:rPr>
  </w:style>
  <w:style w:type="paragraph" w:styleId="Date">
    <w:name w:val="Date"/>
    <w:basedOn w:val="Normal"/>
    <w:next w:val="Normal"/>
    <w:link w:val="DateChar"/>
    <w:rsid w:val="00A7055D"/>
    <w:rPr>
      <w:szCs w:val="30"/>
    </w:rPr>
  </w:style>
  <w:style w:type="character" w:customStyle="1" w:styleId="DateChar">
    <w:name w:val="Date Char"/>
    <w:link w:val="Date"/>
    <w:rsid w:val="00A7055D"/>
    <w:rPr>
      <w:rFonts w:ascii="Times New Roman" w:hAnsi="Times New Roman"/>
      <w:sz w:val="24"/>
      <w:szCs w:val="30"/>
      <w:lang w:eastAsia="en-US"/>
    </w:rPr>
  </w:style>
  <w:style w:type="paragraph" w:customStyle="1" w:styleId="acctfourfigures">
    <w:name w:val="acct four figures"/>
    <w:aliases w:val="a4,a4 + 8 pt,(Complex) + 8 pt,(Complex),Thai Distribute..."/>
    <w:basedOn w:val="Normal"/>
    <w:rsid w:val="002F4DC6"/>
    <w:pPr>
      <w:tabs>
        <w:tab w:val="decimal" w:pos="765"/>
      </w:tabs>
      <w:spacing w:line="260" w:lineRule="atLeast"/>
      <w:jc w:val="left"/>
    </w:pPr>
    <w:rPr>
      <w:rFonts w:eastAsia="MS Mincho"/>
      <w:sz w:val="22"/>
      <w:szCs w:val="20"/>
      <w:lang w:bidi="ar-SA"/>
    </w:rPr>
  </w:style>
  <w:style w:type="table" w:customStyle="1" w:styleId="TableGridLight1">
    <w:name w:val="Table Grid Light1"/>
    <w:basedOn w:val="TableNormal"/>
    <w:next w:val="TableGridLight"/>
    <w:uiPriority w:val="40"/>
    <w:rsid w:val="0001739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0173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2">
    <w:name w:val="Table Grid Light2"/>
    <w:basedOn w:val="TableNormal"/>
    <w:next w:val="TableGridLight"/>
    <w:uiPriority w:val="40"/>
    <w:rsid w:val="001F1A72"/>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
    <w:name w:val="Table Grid1"/>
    <w:basedOn w:val="TableNormal"/>
    <w:next w:val="TableGrid"/>
    <w:uiPriority w:val="39"/>
    <w:rsid w:val="00003E0A"/>
    <w:rPr>
      <w:rFonts w:ascii="Cambria" w:eastAsia="Cambria" w:hAnsi="Cambria"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semiHidden/>
    <w:rsid w:val="008B7A44"/>
    <w:rPr>
      <w:rFonts w:ascii="Times New Roman" w:hAnsi="Times New Roman" w:cs="Cordia New"/>
      <w:b/>
      <w:bCs/>
      <w:spacing w:val="-5"/>
      <w:sz w:val="19"/>
      <w:szCs w:val="19"/>
      <w:lang w:val="en-US" w:eastAsia="en-US"/>
    </w:rPr>
  </w:style>
  <w:style w:type="character" w:customStyle="1" w:styleId="BodyTextIndent2Char">
    <w:name w:val="Body Text Indent 2 Char"/>
    <w:link w:val="BodyTextIndent2"/>
    <w:semiHidden/>
    <w:rsid w:val="006C06E1"/>
    <w:rPr>
      <w:rFonts w:hAnsi="Times New Roman" w:cs="Cordia New"/>
      <w:b/>
      <w:bCs/>
      <w:sz w:val="22"/>
      <w:szCs w:val="22"/>
      <w:lang w:val="en-US" w:eastAsia="en-US"/>
    </w:rPr>
  </w:style>
  <w:style w:type="table" w:customStyle="1" w:styleId="TableGridLight3">
    <w:name w:val="Table Grid Light3"/>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4">
    <w:name w:val="Table Grid Light4"/>
    <w:basedOn w:val="TableNormal"/>
    <w:next w:val="TableGridLight"/>
    <w:uiPriority w:val="40"/>
    <w:rsid w:val="002D02EF"/>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006908"/>
    <w:rPr>
      <w:rFonts w:ascii="Times New Roman" w:hAnsi="Times New Roman" w:cs="Cordia New"/>
      <w:b/>
      <w:bCs/>
      <w:kern w:val="36"/>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150961">
      <w:bodyDiv w:val="1"/>
      <w:marLeft w:val="0"/>
      <w:marRight w:val="0"/>
      <w:marTop w:val="0"/>
      <w:marBottom w:val="0"/>
      <w:divBdr>
        <w:top w:val="none" w:sz="0" w:space="0" w:color="auto"/>
        <w:left w:val="none" w:sz="0" w:space="0" w:color="auto"/>
        <w:bottom w:val="none" w:sz="0" w:space="0" w:color="auto"/>
        <w:right w:val="none" w:sz="0" w:space="0" w:color="auto"/>
      </w:divBdr>
    </w:div>
    <w:div w:id="16662839">
      <w:bodyDiv w:val="1"/>
      <w:marLeft w:val="0"/>
      <w:marRight w:val="0"/>
      <w:marTop w:val="0"/>
      <w:marBottom w:val="0"/>
      <w:divBdr>
        <w:top w:val="none" w:sz="0" w:space="0" w:color="auto"/>
        <w:left w:val="none" w:sz="0" w:space="0" w:color="auto"/>
        <w:bottom w:val="none" w:sz="0" w:space="0" w:color="auto"/>
        <w:right w:val="none" w:sz="0" w:space="0" w:color="auto"/>
      </w:divBdr>
    </w:div>
    <w:div w:id="46497409">
      <w:bodyDiv w:val="1"/>
      <w:marLeft w:val="0"/>
      <w:marRight w:val="0"/>
      <w:marTop w:val="0"/>
      <w:marBottom w:val="0"/>
      <w:divBdr>
        <w:top w:val="none" w:sz="0" w:space="0" w:color="auto"/>
        <w:left w:val="none" w:sz="0" w:space="0" w:color="auto"/>
        <w:bottom w:val="none" w:sz="0" w:space="0" w:color="auto"/>
        <w:right w:val="none" w:sz="0" w:space="0" w:color="auto"/>
      </w:divBdr>
    </w:div>
    <w:div w:id="52508949">
      <w:bodyDiv w:val="1"/>
      <w:marLeft w:val="0"/>
      <w:marRight w:val="0"/>
      <w:marTop w:val="0"/>
      <w:marBottom w:val="0"/>
      <w:divBdr>
        <w:top w:val="none" w:sz="0" w:space="0" w:color="auto"/>
        <w:left w:val="none" w:sz="0" w:space="0" w:color="auto"/>
        <w:bottom w:val="none" w:sz="0" w:space="0" w:color="auto"/>
        <w:right w:val="none" w:sz="0" w:space="0" w:color="auto"/>
      </w:divBdr>
    </w:div>
    <w:div w:id="60445995">
      <w:bodyDiv w:val="1"/>
      <w:marLeft w:val="0"/>
      <w:marRight w:val="0"/>
      <w:marTop w:val="0"/>
      <w:marBottom w:val="0"/>
      <w:divBdr>
        <w:top w:val="none" w:sz="0" w:space="0" w:color="auto"/>
        <w:left w:val="none" w:sz="0" w:space="0" w:color="auto"/>
        <w:bottom w:val="none" w:sz="0" w:space="0" w:color="auto"/>
        <w:right w:val="none" w:sz="0" w:space="0" w:color="auto"/>
      </w:divBdr>
    </w:div>
    <w:div w:id="72707105">
      <w:bodyDiv w:val="1"/>
      <w:marLeft w:val="0"/>
      <w:marRight w:val="0"/>
      <w:marTop w:val="0"/>
      <w:marBottom w:val="0"/>
      <w:divBdr>
        <w:top w:val="none" w:sz="0" w:space="0" w:color="auto"/>
        <w:left w:val="none" w:sz="0" w:space="0" w:color="auto"/>
        <w:bottom w:val="none" w:sz="0" w:space="0" w:color="auto"/>
        <w:right w:val="none" w:sz="0" w:space="0" w:color="auto"/>
      </w:divBdr>
    </w:div>
    <w:div w:id="141387558">
      <w:bodyDiv w:val="1"/>
      <w:marLeft w:val="0"/>
      <w:marRight w:val="0"/>
      <w:marTop w:val="0"/>
      <w:marBottom w:val="0"/>
      <w:divBdr>
        <w:top w:val="none" w:sz="0" w:space="0" w:color="auto"/>
        <w:left w:val="none" w:sz="0" w:space="0" w:color="auto"/>
        <w:bottom w:val="none" w:sz="0" w:space="0" w:color="auto"/>
        <w:right w:val="none" w:sz="0" w:space="0" w:color="auto"/>
      </w:divBdr>
    </w:div>
    <w:div w:id="183177853">
      <w:bodyDiv w:val="1"/>
      <w:marLeft w:val="0"/>
      <w:marRight w:val="0"/>
      <w:marTop w:val="0"/>
      <w:marBottom w:val="0"/>
      <w:divBdr>
        <w:top w:val="none" w:sz="0" w:space="0" w:color="auto"/>
        <w:left w:val="none" w:sz="0" w:space="0" w:color="auto"/>
        <w:bottom w:val="none" w:sz="0" w:space="0" w:color="auto"/>
        <w:right w:val="none" w:sz="0" w:space="0" w:color="auto"/>
      </w:divBdr>
    </w:div>
    <w:div w:id="198475597">
      <w:bodyDiv w:val="1"/>
      <w:marLeft w:val="0"/>
      <w:marRight w:val="0"/>
      <w:marTop w:val="0"/>
      <w:marBottom w:val="0"/>
      <w:divBdr>
        <w:top w:val="none" w:sz="0" w:space="0" w:color="auto"/>
        <w:left w:val="none" w:sz="0" w:space="0" w:color="auto"/>
        <w:bottom w:val="none" w:sz="0" w:space="0" w:color="auto"/>
        <w:right w:val="none" w:sz="0" w:space="0" w:color="auto"/>
      </w:divBdr>
    </w:div>
    <w:div w:id="201746257">
      <w:bodyDiv w:val="1"/>
      <w:marLeft w:val="0"/>
      <w:marRight w:val="0"/>
      <w:marTop w:val="0"/>
      <w:marBottom w:val="0"/>
      <w:divBdr>
        <w:top w:val="none" w:sz="0" w:space="0" w:color="auto"/>
        <w:left w:val="none" w:sz="0" w:space="0" w:color="auto"/>
        <w:bottom w:val="none" w:sz="0" w:space="0" w:color="auto"/>
        <w:right w:val="none" w:sz="0" w:space="0" w:color="auto"/>
      </w:divBdr>
    </w:div>
    <w:div w:id="227112101">
      <w:bodyDiv w:val="1"/>
      <w:marLeft w:val="0"/>
      <w:marRight w:val="0"/>
      <w:marTop w:val="0"/>
      <w:marBottom w:val="0"/>
      <w:divBdr>
        <w:top w:val="none" w:sz="0" w:space="0" w:color="auto"/>
        <w:left w:val="none" w:sz="0" w:space="0" w:color="auto"/>
        <w:bottom w:val="none" w:sz="0" w:space="0" w:color="auto"/>
        <w:right w:val="none" w:sz="0" w:space="0" w:color="auto"/>
      </w:divBdr>
    </w:div>
    <w:div w:id="255791945">
      <w:bodyDiv w:val="1"/>
      <w:marLeft w:val="0"/>
      <w:marRight w:val="0"/>
      <w:marTop w:val="0"/>
      <w:marBottom w:val="0"/>
      <w:divBdr>
        <w:top w:val="none" w:sz="0" w:space="0" w:color="auto"/>
        <w:left w:val="none" w:sz="0" w:space="0" w:color="auto"/>
        <w:bottom w:val="none" w:sz="0" w:space="0" w:color="auto"/>
        <w:right w:val="none" w:sz="0" w:space="0" w:color="auto"/>
      </w:divBdr>
    </w:div>
    <w:div w:id="276330065">
      <w:bodyDiv w:val="1"/>
      <w:marLeft w:val="0"/>
      <w:marRight w:val="0"/>
      <w:marTop w:val="0"/>
      <w:marBottom w:val="0"/>
      <w:divBdr>
        <w:top w:val="none" w:sz="0" w:space="0" w:color="auto"/>
        <w:left w:val="none" w:sz="0" w:space="0" w:color="auto"/>
        <w:bottom w:val="none" w:sz="0" w:space="0" w:color="auto"/>
        <w:right w:val="none" w:sz="0" w:space="0" w:color="auto"/>
      </w:divBdr>
    </w:div>
    <w:div w:id="296376031">
      <w:bodyDiv w:val="1"/>
      <w:marLeft w:val="0"/>
      <w:marRight w:val="0"/>
      <w:marTop w:val="0"/>
      <w:marBottom w:val="0"/>
      <w:divBdr>
        <w:top w:val="none" w:sz="0" w:space="0" w:color="auto"/>
        <w:left w:val="none" w:sz="0" w:space="0" w:color="auto"/>
        <w:bottom w:val="none" w:sz="0" w:space="0" w:color="auto"/>
        <w:right w:val="none" w:sz="0" w:space="0" w:color="auto"/>
      </w:divBdr>
    </w:div>
    <w:div w:id="315039847">
      <w:bodyDiv w:val="1"/>
      <w:marLeft w:val="0"/>
      <w:marRight w:val="0"/>
      <w:marTop w:val="0"/>
      <w:marBottom w:val="0"/>
      <w:divBdr>
        <w:top w:val="none" w:sz="0" w:space="0" w:color="auto"/>
        <w:left w:val="none" w:sz="0" w:space="0" w:color="auto"/>
        <w:bottom w:val="none" w:sz="0" w:space="0" w:color="auto"/>
        <w:right w:val="none" w:sz="0" w:space="0" w:color="auto"/>
      </w:divBdr>
    </w:div>
    <w:div w:id="338896545">
      <w:bodyDiv w:val="1"/>
      <w:marLeft w:val="0"/>
      <w:marRight w:val="0"/>
      <w:marTop w:val="0"/>
      <w:marBottom w:val="0"/>
      <w:divBdr>
        <w:top w:val="none" w:sz="0" w:space="0" w:color="auto"/>
        <w:left w:val="none" w:sz="0" w:space="0" w:color="auto"/>
        <w:bottom w:val="none" w:sz="0" w:space="0" w:color="auto"/>
        <w:right w:val="none" w:sz="0" w:space="0" w:color="auto"/>
      </w:divBdr>
    </w:div>
    <w:div w:id="340930746">
      <w:bodyDiv w:val="1"/>
      <w:marLeft w:val="0"/>
      <w:marRight w:val="0"/>
      <w:marTop w:val="0"/>
      <w:marBottom w:val="0"/>
      <w:divBdr>
        <w:top w:val="none" w:sz="0" w:space="0" w:color="auto"/>
        <w:left w:val="none" w:sz="0" w:space="0" w:color="auto"/>
        <w:bottom w:val="none" w:sz="0" w:space="0" w:color="auto"/>
        <w:right w:val="none" w:sz="0" w:space="0" w:color="auto"/>
      </w:divBdr>
    </w:div>
    <w:div w:id="34170535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58746162">
      <w:bodyDiv w:val="1"/>
      <w:marLeft w:val="0"/>
      <w:marRight w:val="0"/>
      <w:marTop w:val="0"/>
      <w:marBottom w:val="0"/>
      <w:divBdr>
        <w:top w:val="none" w:sz="0" w:space="0" w:color="auto"/>
        <w:left w:val="none" w:sz="0" w:space="0" w:color="auto"/>
        <w:bottom w:val="none" w:sz="0" w:space="0" w:color="auto"/>
        <w:right w:val="none" w:sz="0" w:space="0" w:color="auto"/>
      </w:divBdr>
    </w:div>
    <w:div w:id="377052274">
      <w:bodyDiv w:val="1"/>
      <w:marLeft w:val="0"/>
      <w:marRight w:val="0"/>
      <w:marTop w:val="0"/>
      <w:marBottom w:val="0"/>
      <w:divBdr>
        <w:top w:val="none" w:sz="0" w:space="0" w:color="auto"/>
        <w:left w:val="none" w:sz="0" w:space="0" w:color="auto"/>
        <w:bottom w:val="none" w:sz="0" w:space="0" w:color="auto"/>
        <w:right w:val="none" w:sz="0" w:space="0" w:color="auto"/>
      </w:divBdr>
    </w:div>
    <w:div w:id="388579546">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39641410">
      <w:bodyDiv w:val="1"/>
      <w:marLeft w:val="0"/>
      <w:marRight w:val="0"/>
      <w:marTop w:val="0"/>
      <w:marBottom w:val="0"/>
      <w:divBdr>
        <w:top w:val="none" w:sz="0" w:space="0" w:color="auto"/>
        <w:left w:val="none" w:sz="0" w:space="0" w:color="auto"/>
        <w:bottom w:val="none" w:sz="0" w:space="0" w:color="auto"/>
        <w:right w:val="none" w:sz="0" w:space="0" w:color="auto"/>
      </w:divBdr>
    </w:div>
    <w:div w:id="459999866">
      <w:bodyDiv w:val="1"/>
      <w:marLeft w:val="0"/>
      <w:marRight w:val="0"/>
      <w:marTop w:val="0"/>
      <w:marBottom w:val="0"/>
      <w:divBdr>
        <w:top w:val="none" w:sz="0" w:space="0" w:color="auto"/>
        <w:left w:val="none" w:sz="0" w:space="0" w:color="auto"/>
        <w:bottom w:val="none" w:sz="0" w:space="0" w:color="auto"/>
        <w:right w:val="none" w:sz="0" w:space="0" w:color="auto"/>
      </w:divBdr>
    </w:div>
    <w:div w:id="466047316">
      <w:bodyDiv w:val="1"/>
      <w:marLeft w:val="0"/>
      <w:marRight w:val="0"/>
      <w:marTop w:val="0"/>
      <w:marBottom w:val="0"/>
      <w:divBdr>
        <w:top w:val="none" w:sz="0" w:space="0" w:color="auto"/>
        <w:left w:val="none" w:sz="0" w:space="0" w:color="auto"/>
        <w:bottom w:val="none" w:sz="0" w:space="0" w:color="auto"/>
        <w:right w:val="none" w:sz="0" w:space="0" w:color="auto"/>
      </w:divBdr>
    </w:div>
    <w:div w:id="506604013">
      <w:bodyDiv w:val="1"/>
      <w:marLeft w:val="0"/>
      <w:marRight w:val="0"/>
      <w:marTop w:val="0"/>
      <w:marBottom w:val="0"/>
      <w:divBdr>
        <w:top w:val="none" w:sz="0" w:space="0" w:color="auto"/>
        <w:left w:val="none" w:sz="0" w:space="0" w:color="auto"/>
        <w:bottom w:val="none" w:sz="0" w:space="0" w:color="auto"/>
        <w:right w:val="none" w:sz="0" w:space="0" w:color="auto"/>
      </w:divBdr>
    </w:div>
    <w:div w:id="521434465">
      <w:bodyDiv w:val="1"/>
      <w:marLeft w:val="0"/>
      <w:marRight w:val="0"/>
      <w:marTop w:val="0"/>
      <w:marBottom w:val="0"/>
      <w:divBdr>
        <w:top w:val="none" w:sz="0" w:space="0" w:color="auto"/>
        <w:left w:val="none" w:sz="0" w:space="0" w:color="auto"/>
        <w:bottom w:val="none" w:sz="0" w:space="0" w:color="auto"/>
        <w:right w:val="none" w:sz="0" w:space="0" w:color="auto"/>
      </w:divBdr>
    </w:div>
    <w:div w:id="521435916">
      <w:bodyDiv w:val="1"/>
      <w:marLeft w:val="0"/>
      <w:marRight w:val="0"/>
      <w:marTop w:val="0"/>
      <w:marBottom w:val="0"/>
      <w:divBdr>
        <w:top w:val="none" w:sz="0" w:space="0" w:color="auto"/>
        <w:left w:val="none" w:sz="0" w:space="0" w:color="auto"/>
        <w:bottom w:val="none" w:sz="0" w:space="0" w:color="auto"/>
        <w:right w:val="none" w:sz="0" w:space="0" w:color="auto"/>
      </w:divBdr>
    </w:div>
    <w:div w:id="528446193">
      <w:bodyDiv w:val="1"/>
      <w:marLeft w:val="0"/>
      <w:marRight w:val="0"/>
      <w:marTop w:val="0"/>
      <w:marBottom w:val="0"/>
      <w:divBdr>
        <w:top w:val="none" w:sz="0" w:space="0" w:color="auto"/>
        <w:left w:val="none" w:sz="0" w:space="0" w:color="auto"/>
        <w:bottom w:val="none" w:sz="0" w:space="0" w:color="auto"/>
        <w:right w:val="none" w:sz="0" w:space="0" w:color="auto"/>
      </w:divBdr>
    </w:div>
    <w:div w:id="538247287">
      <w:bodyDiv w:val="1"/>
      <w:marLeft w:val="0"/>
      <w:marRight w:val="0"/>
      <w:marTop w:val="0"/>
      <w:marBottom w:val="0"/>
      <w:divBdr>
        <w:top w:val="none" w:sz="0" w:space="0" w:color="auto"/>
        <w:left w:val="none" w:sz="0" w:space="0" w:color="auto"/>
        <w:bottom w:val="none" w:sz="0" w:space="0" w:color="auto"/>
        <w:right w:val="none" w:sz="0" w:space="0" w:color="auto"/>
      </w:divBdr>
    </w:div>
    <w:div w:id="539443706">
      <w:bodyDiv w:val="1"/>
      <w:marLeft w:val="0"/>
      <w:marRight w:val="0"/>
      <w:marTop w:val="0"/>
      <w:marBottom w:val="0"/>
      <w:divBdr>
        <w:top w:val="none" w:sz="0" w:space="0" w:color="auto"/>
        <w:left w:val="none" w:sz="0" w:space="0" w:color="auto"/>
        <w:bottom w:val="none" w:sz="0" w:space="0" w:color="auto"/>
        <w:right w:val="none" w:sz="0" w:space="0" w:color="auto"/>
      </w:divBdr>
    </w:div>
    <w:div w:id="561404246">
      <w:bodyDiv w:val="1"/>
      <w:marLeft w:val="0"/>
      <w:marRight w:val="0"/>
      <w:marTop w:val="0"/>
      <w:marBottom w:val="0"/>
      <w:divBdr>
        <w:top w:val="none" w:sz="0" w:space="0" w:color="auto"/>
        <w:left w:val="none" w:sz="0" w:space="0" w:color="auto"/>
        <w:bottom w:val="none" w:sz="0" w:space="0" w:color="auto"/>
        <w:right w:val="none" w:sz="0" w:space="0" w:color="auto"/>
      </w:divBdr>
    </w:div>
    <w:div w:id="562719610">
      <w:bodyDiv w:val="1"/>
      <w:marLeft w:val="0"/>
      <w:marRight w:val="0"/>
      <w:marTop w:val="0"/>
      <w:marBottom w:val="0"/>
      <w:divBdr>
        <w:top w:val="none" w:sz="0" w:space="0" w:color="auto"/>
        <w:left w:val="none" w:sz="0" w:space="0" w:color="auto"/>
        <w:bottom w:val="none" w:sz="0" w:space="0" w:color="auto"/>
        <w:right w:val="none" w:sz="0" w:space="0" w:color="auto"/>
      </w:divBdr>
    </w:div>
    <w:div w:id="620840241">
      <w:bodyDiv w:val="1"/>
      <w:marLeft w:val="0"/>
      <w:marRight w:val="0"/>
      <w:marTop w:val="0"/>
      <w:marBottom w:val="0"/>
      <w:divBdr>
        <w:top w:val="none" w:sz="0" w:space="0" w:color="auto"/>
        <w:left w:val="none" w:sz="0" w:space="0" w:color="auto"/>
        <w:bottom w:val="none" w:sz="0" w:space="0" w:color="auto"/>
        <w:right w:val="none" w:sz="0" w:space="0" w:color="auto"/>
      </w:divBdr>
    </w:div>
    <w:div w:id="629822137">
      <w:bodyDiv w:val="1"/>
      <w:marLeft w:val="0"/>
      <w:marRight w:val="0"/>
      <w:marTop w:val="0"/>
      <w:marBottom w:val="0"/>
      <w:divBdr>
        <w:top w:val="none" w:sz="0" w:space="0" w:color="auto"/>
        <w:left w:val="none" w:sz="0" w:space="0" w:color="auto"/>
        <w:bottom w:val="none" w:sz="0" w:space="0" w:color="auto"/>
        <w:right w:val="none" w:sz="0" w:space="0" w:color="auto"/>
      </w:divBdr>
    </w:div>
    <w:div w:id="670378810">
      <w:bodyDiv w:val="1"/>
      <w:marLeft w:val="0"/>
      <w:marRight w:val="0"/>
      <w:marTop w:val="0"/>
      <w:marBottom w:val="0"/>
      <w:divBdr>
        <w:top w:val="none" w:sz="0" w:space="0" w:color="auto"/>
        <w:left w:val="none" w:sz="0" w:space="0" w:color="auto"/>
        <w:bottom w:val="none" w:sz="0" w:space="0" w:color="auto"/>
        <w:right w:val="none" w:sz="0" w:space="0" w:color="auto"/>
      </w:divBdr>
    </w:div>
    <w:div w:id="697241780">
      <w:bodyDiv w:val="1"/>
      <w:marLeft w:val="0"/>
      <w:marRight w:val="0"/>
      <w:marTop w:val="0"/>
      <w:marBottom w:val="0"/>
      <w:divBdr>
        <w:top w:val="none" w:sz="0" w:space="0" w:color="auto"/>
        <w:left w:val="none" w:sz="0" w:space="0" w:color="auto"/>
        <w:bottom w:val="none" w:sz="0" w:space="0" w:color="auto"/>
        <w:right w:val="none" w:sz="0" w:space="0" w:color="auto"/>
      </w:divBdr>
    </w:div>
    <w:div w:id="706177619">
      <w:bodyDiv w:val="1"/>
      <w:marLeft w:val="0"/>
      <w:marRight w:val="0"/>
      <w:marTop w:val="0"/>
      <w:marBottom w:val="0"/>
      <w:divBdr>
        <w:top w:val="none" w:sz="0" w:space="0" w:color="auto"/>
        <w:left w:val="none" w:sz="0" w:space="0" w:color="auto"/>
        <w:bottom w:val="none" w:sz="0" w:space="0" w:color="auto"/>
        <w:right w:val="none" w:sz="0" w:space="0" w:color="auto"/>
      </w:divBdr>
    </w:div>
    <w:div w:id="728923166">
      <w:bodyDiv w:val="1"/>
      <w:marLeft w:val="0"/>
      <w:marRight w:val="0"/>
      <w:marTop w:val="0"/>
      <w:marBottom w:val="0"/>
      <w:divBdr>
        <w:top w:val="none" w:sz="0" w:space="0" w:color="auto"/>
        <w:left w:val="none" w:sz="0" w:space="0" w:color="auto"/>
        <w:bottom w:val="none" w:sz="0" w:space="0" w:color="auto"/>
        <w:right w:val="none" w:sz="0" w:space="0" w:color="auto"/>
      </w:divBdr>
    </w:div>
    <w:div w:id="739250862">
      <w:bodyDiv w:val="1"/>
      <w:marLeft w:val="0"/>
      <w:marRight w:val="0"/>
      <w:marTop w:val="0"/>
      <w:marBottom w:val="0"/>
      <w:divBdr>
        <w:top w:val="none" w:sz="0" w:space="0" w:color="auto"/>
        <w:left w:val="none" w:sz="0" w:space="0" w:color="auto"/>
        <w:bottom w:val="none" w:sz="0" w:space="0" w:color="auto"/>
        <w:right w:val="none" w:sz="0" w:space="0" w:color="auto"/>
      </w:divBdr>
    </w:div>
    <w:div w:id="774981607">
      <w:bodyDiv w:val="1"/>
      <w:marLeft w:val="0"/>
      <w:marRight w:val="0"/>
      <w:marTop w:val="0"/>
      <w:marBottom w:val="0"/>
      <w:divBdr>
        <w:top w:val="none" w:sz="0" w:space="0" w:color="auto"/>
        <w:left w:val="none" w:sz="0" w:space="0" w:color="auto"/>
        <w:bottom w:val="none" w:sz="0" w:space="0" w:color="auto"/>
        <w:right w:val="none" w:sz="0" w:space="0" w:color="auto"/>
      </w:divBdr>
    </w:div>
    <w:div w:id="800654197">
      <w:bodyDiv w:val="1"/>
      <w:marLeft w:val="0"/>
      <w:marRight w:val="0"/>
      <w:marTop w:val="0"/>
      <w:marBottom w:val="0"/>
      <w:divBdr>
        <w:top w:val="none" w:sz="0" w:space="0" w:color="auto"/>
        <w:left w:val="none" w:sz="0" w:space="0" w:color="auto"/>
        <w:bottom w:val="none" w:sz="0" w:space="0" w:color="auto"/>
        <w:right w:val="none" w:sz="0" w:space="0" w:color="auto"/>
      </w:divBdr>
    </w:div>
    <w:div w:id="809131620">
      <w:bodyDiv w:val="1"/>
      <w:marLeft w:val="0"/>
      <w:marRight w:val="0"/>
      <w:marTop w:val="0"/>
      <w:marBottom w:val="0"/>
      <w:divBdr>
        <w:top w:val="none" w:sz="0" w:space="0" w:color="auto"/>
        <w:left w:val="none" w:sz="0" w:space="0" w:color="auto"/>
        <w:bottom w:val="none" w:sz="0" w:space="0" w:color="auto"/>
        <w:right w:val="none" w:sz="0" w:space="0" w:color="auto"/>
      </w:divBdr>
    </w:div>
    <w:div w:id="817956815">
      <w:bodyDiv w:val="1"/>
      <w:marLeft w:val="0"/>
      <w:marRight w:val="0"/>
      <w:marTop w:val="0"/>
      <w:marBottom w:val="0"/>
      <w:divBdr>
        <w:top w:val="none" w:sz="0" w:space="0" w:color="auto"/>
        <w:left w:val="none" w:sz="0" w:space="0" w:color="auto"/>
        <w:bottom w:val="none" w:sz="0" w:space="0" w:color="auto"/>
        <w:right w:val="none" w:sz="0" w:space="0" w:color="auto"/>
      </w:divBdr>
    </w:div>
    <w:div w:id="819079144">
      <w:bodyDiv w:val="1"/>
      <w:marLeft w:val="0"/>
      <w:marRight w:val="0"/>
      <w:marTop w:val="0"/>
      <w:marBottom w:val="0"/>
      <w:divBdr>
        <w:top w:val="none" w:sz="0" w:space="0" w:color="auto"/>
        <w:left w:val="none" w:sz="0" w:space="0" w:color="auto"/>
        <w:bottom w:val="none" w:sz="0" w:space="0" w:color="auto"/>
        <w:right w:val="none" w:sz="0" w:space="0" w:color="auto"/>
      </w:divBdr>
    </w:div>
    <w:div w:id="824662991">
      <w:bodyDiv w:val="1"/>
      <w:marLeft w:val="0"/>
      <w:marRight w:val="0"/>
      <w:marTop w:val="0"/>
      <w:marBottom w:val="0"/>
      <w:divBdr>
        <w:top w:val="none" w:sz="0" w:space="0" w:color="auto"/>
        <w:left w:val="none" w:sz="0" w:space="0" w:color="auto"/>
        <w:bottom w:val="none" w:sz="0" w:space="0" w:color="auto"/>
        <w:right w:val="none" w:sz="0" w:space="0" w:color="auto"/>
      </w:divBdr>
    </w:div>
    <w:div w:id="844979904">
      <w:bodyDiv w:val="1"/>
      <w:marLeft w:val="0"/>
      <w:marRight w:val="0"/>
      <w:marTop w:val="0"/>
      <w:marBottom w:val="0"/>
      <w:divBdr>
        <w:top w:val="none" w:sz="0" w:space="0" w:color="auto"/>
        <w:left w:val="none" w:sz="0" w:space="0" w:color="auto"/>
        <w:bottom w:val="none" w:sz="0" w:space="0" w:color="auto"/>
        <w:right w:val="none" w:sz="0" w:space="0" w:color="auto"/>
      </w:divBdr>
    </w:div>
    <w:div w:id="873151904">
      <w:bodyDiv w:val="1"/>
      <w:marLeft w:val="0"/>
      <w:marRight w:val="0"/>
      <w:marTop w:val="0"/>
      <w:marBottom w:val="0"/>
      <w:divBdr>
        <w:top w:val="none" w:sz="0" w:space="0" w:color="auto"/>
        <w:left w:val="none" w:sz="0" w:space="0" w:color="auto"/>
        <w:bottom w:val="none" w:sz="0" w:space="0" w:color="auto"/>
        <w:right w:val="none" w:sz="0" w:space="0" w:color="auto"/>
      </w:divBdr>
    </w:div>
    <w:div w:id="876969113">
      <w:bodyDiv w:val="1"/>
      <w:marLeft w:val="0"/>
      <w:marRight w:val="0"/>
      <w:marTop w:val="0"/>
      <w:marBottom w:val="0"/>
      <w:divBdr>
        <w:top w:val="none" w:sz="0" w:space="0" w:color="auto"/>
        <w:left w:val="none" w:sz="0" w:space="0" w:color="auto"/>
        <w:bottom w:val="none" w:sz="0" w:space="0" w:color="auto"/>
        <w:right w:val="none" w:sz="0" w:space="0" w:color="auto"/>
      </w:divBdr>
    </w:div>
    <w:div w:id="881332754">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84562097">
      <w:bodyDiv w:val="1"/>
      <w:marLeft w:val="0"/>
      <w:marRight w:val="0"/>
      <w:marTop w:val="0"/>
      <w:marBottom w:val="0"/>
      <w:divBdr>
        <w:top w:val="none" w:sz="0" w:space="0" w:color="auto"/>
        <w:left w:val="none" w:sz="0" w:space="0" w:color="auto"/>
        <w:bottom w:val="none" w:sz="0" w:space="0" w:color="auto"/>
        <w:right w:val="none" w:sz="0" w:space="0" w:color="auto"/>
      </w:divBdr>
    </w:div>
    <w:div w:id="956714196">
      <w:bodyDiv w:val="1"/>
      <w:marLeft w:val="0"/>
      <w:marRight w:val="0"/>
      <w:marTop w:val="0"/>
      <w:marBottom w:val="0"/>
      <w:divBdr>
        <w:top w:val="none" w:sz="0" w:space="0" w:color="auto"/>
        <w:left w:val="none" w:sz="0" w:space="0" w:color="auto"/>
        <w:bottom w:val="none" w:sz="0" w:space="0" w:color="auto"/>
        <w:right w:val="none" w:sz="0" w:space="0" w:color="auto"/>
      </w:divBdr>
    </w:div>
    <w:div w:id="962807091">
      <w:bodyDiv w:val="1"/>
      <w:marLeft w:val="0"/>
      <w:marRight w:val="0"/>
      <w:marTop w:val="0"/>
      <w:marBottom w:val="0"/>
      <w:divBdr>
        <w:top w:val="none" w:sz="0" w:space="0" w:color="auto"/>
        <w:left w:val="none" w:sz="0" w:space="0" w:color="auto"/>
        <w:bottom w:val="none" w:sz="0" w:space="0" w:color="auto"/>
        <w:right w:val="none" w:sz="0" w:space="0" w:color="auto"/>
      </w:divBdr>
    </w:div>
    <w:div w:id="1000738681">
      <w:bodyDiv w:val="1"/>
      <w:marLeft w:val="0"/>
      <w:marRight w:val="0"/>
      <w:marTop w:val="0"/>
      <w:marBottom w:val="0"/>
      <w:divBdr>
        <w:top w:val="none" w:sz="0" w:space="0" w:color="auto"/>
        <w:left w:val="none" w:sz="0" w:space="0" w:color="auto"/>
        <w:bottom w:val="none" w:sz="0" w:space="0" w:color="auto"/>
        <w:right w:val="none" w:sz="0" w:space="0" w:color="auto"/>
      </w:divBdr>
    </w:div>
    <w:div w:id="1037000521">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116676393">
      <w:bodyDiv w:val="1"/>
      <w:marLeft w:val="0"/>
      <w:marRight w:val="0"/>
      <w:marTop w:val="0"/>
      <w:marBottom w:val="0"/>
      <w:divBdr>
        <w:top w:val="none" w:sz="0" w:space="0" w:color="auto"/>
        <w:left w:val="none" w:sz="0" w:space="0" w:color="auto"/>
        <w:bottom w:val="none" w:sz="0" w:space="0" w:color="auto"/>
        <w:right w:val="none" w:sz="0" w:space="0" w:color="auto"/>
      </w:divBdr>
    </w:div>
    <w:div w:id="1124351687">
      <w:bodyDiv w:val="1"/>
      <w:marLeft w:val="0"/>
      <w:marRight w:val="0"/>
      <w:marTop w:val="0"/>
      <w:marBottom w:val="0"/>
      <w:divBdr>
        <w:top w:val="none" w:sz="0" w:space="0" w:color="auto"/>
        <w:left w:val="none" w:sz="0" w:space="0" w:color="auto"/>
        <w:bottom w:val="none" w:sz="0" w:space="0" w:color="auto"/>
        <w:right w:val="none" w:sz="0" w:space="0" w:color="auto"/>
      </w:divBdr>
    </w:div>
    <w:div w:id="1145854784">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71679804">
      <w:bodyDiv w:val="1"/>
      <w:marLeft w:val="0"/>
      <w:marRight w:val="0"/>
      <w:marTop w:val="0"/>
      <w:marBottom w:val="0"/>
      <w:divBdr>
        <w:top w:val="none" w:sz="0" w:space="0" w:color="auto"/>
        <w:left w:val="none" w:sz="0" w:space="0" w:color="auto"/>
        <w:bottom w:val="none" w:sz="0" w:space="0" w:color="auto"/>
        <w:right w:val="none" w:sz="0" w:space="0" w:color="auto"/>
      </w:divBdr>
    </w:div>
    <w:div w:id="1187788954">
      <w:bodyDiv w:val="1"/>
      <w:marLeft w:val="0"/>
      <w:marRight w:val="0"/>
      <w:marTop w:val="0"/>
      <w:marBottom w:val="0"/>
      <w:divBdr>
        <w:top w:val="none" w:sz="0" w:space="0" w:color="auto"/>
        <w:left w:val="none" w:sz="0" w:space="0" w:color="auto"/>
        <w:bottom w:val="none" w:sz="0" w:space="0" w:color="auto"/>
        <w:right w:val="none" w:sz="0" w:space="0" w:color="auto"/>
      </w:divBdr>
    </w:div>
    <w:div w:id="1210535064">
      <w:bodyDiv w:val="1"/>
      <w:marLeft w:val="0"/>
      <w:marRight w:val="0"/>
      <w:marTop w:val="0"/>
      <w:marBottom w:val="0"/>
      <w:divBdr>
        <w:top w:val="none" w:sz="0" w:space="0" w:color="auto"/>
        <w:left w:val="none" w:sz="0" w:space="0" w:color="auto"/>
        <w:bottom w:val="none" w:sz="0" w:space="0" w:color="auto"/>
        <w:right w:val="none" w:sz="0" w:space="0" w:color="auto"/>
      </w:divBdr>
    </w:div>
    <w:div w:id="1281650065">
      <w:bodyDiv w:val="1"/>
      <w:marLeft w:val="0"/>
      <w:marRight w:val="0"/>
      <w:marTop w:val="0"/>
      <w:marBottom w:val="0"/>
      <w:divBdr>
        <w:top w:val="none" w:sz="0" w:space="0" w:color="auto"/>
        <w:left w:val="none" w:sz="0" w:space="0" w:color="auto"/>
        <w:bottom w:val="none" w:sz="0" w:space="0" w:color="auto"/>
        <w:right w:val="none" w:sz="0" w:space="0" w:color="auto"/>
      </w:divBdr>
    </w:div>
    <w:div w:id="1307051097">
      <w:bodyDiv w:val="1"/>
      <w:marLeft w:val="0"/>
      <w:marRight w:val="0"/>
      <w:marTop w:val="0"/>
      <w:marBottom w:val="0"/>
      <w:divBdr>
        <w:top w:val="none" w:sz="0" w:space="0" w:color="auto"/>
        <w:left w:val="none" w:sz="0" w:space="0" w:color="auto"/>
        <w:bottom w:val="none" w:sz="0" w:space="0" w:color="auto"/>
        <w:right w:val="none" w:sz="0" w:space="0" w:color="auto"/>
      </w:divBdr>
    </w:div>
    <w:div w:id="1332417625">
      <w:bodyDiv w:val="1"/>
      <w:marLeft w:val="0"/>
      <w:marRight w:val="0"/>
      <w:marTop w:val="0"/>
      <w:marBottom w:val="0"/>
      <w:divBdr>
        <w:top w:val="none" w:sz="0" w:space="0" w:color="auto"/>
        <w:left w:val="none" w:sz="0" w:space="0" w:color="auto"/>
        <w:bottom w:val="none" w:sz="0" w:space="0" w:color="auto"/>
        <w:right w:val="none" w:sz="0" w:space="0" w:color="auto"/>
      </w:divBdr>
    </w:div>
    <w:div w:id="1334796784">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364475805">
      <w:bodyDiv w:val="1"/>
      <w:marLeft w:val="0"/>
      <w:marRight w:val="0"/>
      <w:marTop w:val="0"/>
      <w:marBottom w:val="0"/>
      <w:divBdr>
        <w:top w:val="none" w:sz="0" w:space="0" w:color="auto"/>
        <w:left w:val="none" w:sz="0" w:space="0" w:color="auto"/>
        <w:bottom w:val="none" w:sz="0" w:space="0" w:color="auto"/>
        <w:right w:val="none" w:sz="0" w:space="0" w:color="auto"/>
      </w:divBdr>
    </w:div>
    <w:div w:id="1365517275">
      <w:bodyDiv w:val="1"/>
      <w:marLeft w:val="0"/>
      <w:marRight w:val="0"/>
      <w:marTop w:val="0"/>
      <w:marBottom w:val="0"/>
      <w:divBdr>
        <w:top w:val="none" w:sz="0" w:space="0" w:color="auto"/>
        <w:left w:val="none" w:sz="0" w:space="0" w:color="auto"/>
        <w:bottom w:val="none" w:sz="0" w:space="0" w:color="auto"/>
        <w:right w:val="none" w:sz="0" w:space="0" w:color="auto"/>
      </w:divBdr>
    </w:div>
    <w:div w:id="1374382413">
      <w:bodyDiv w:val="1"/>
      <w:marLeft w:val="0"/>
      <w:marRight w:val="0"/>
      <w:marTop w:val="0"/>
      <w:marBottom w:val="0"/>
      <w:divBdr>
        <w:top w:val="none" w:sz="0" w:space="0" w:color="auto"/>
        <w:left w:val="none" w:sz="0" w:space="0" w:color="auto"/>
        <w:bottom w:val="none" w:sz="0" w:space="0" w:color="auto"/>
        <w:right w:val="none" w:sz="0" w:space="0" w:color="auto"/>
      </w:divBdr>
    </w:div>
    <w:div w:id="1376004509">
      <w:bodyDiv w:val="1"/>
      <w:marLeft w:val="0"/>
      <w:marRight w:val="0"/>
      <w:marTop w:val="0"/>
      <w:marBottom w:val="0"/>
      <w:divBdr>
        <w:top w:val="none" w:sz="0" w:space="0" w:color="auto"/>
        <w:left w:val="none" w:sz="0" w:space="0" w:color="auto"/>
        <w:bottom w:val="none" w:sz="0" w:space="0" w:color="auto"/>
        <w:right w:val="none" w:sz="0" w:space="0" w:color="auto"/>
      </w:divBdr>
    </w:div>
    <w:div w:id="1381326217">
      <w:bodyDiv w:val="1"/>
      <w:marLeft w:val="0"/>
      <w:marRight w:val="0"/>
      <w:marTop w:val="0"/>
      <w:marBottom w:val="0"/>
      <w:divBdr>
        <w:top w:val="none" w:sz="0" w:space="0" w:color="auto"/>
        <w:left w:val="none" w:sz="0" w:space="0" w:color="auto"/>
        <w:bottom w:val="none" w:sz="0" w:space="0" w:color="auto"/>
        <w:right w:val="none" w:sz="0" w:space="0" w:color="auto"/>
      </w:divBdr>
    </w:div>
    <w:div w:id="1395006997">
      <w:bodyDiv w:val="1"/>
      <w:marLeft w:val="0"/>
      <w:marRight w:val="0"/>
      <w:marTop w:val="0"/>
      <w:marBottom w:val="0"/>
      <w:divBdr>
        <w:top w:val="none" w:sz="0" w:space="0" w:color="auto"/>
        <w:left w:val="none" w:sz="0" w:space="0" w:color="auto"/>
        <w:bottom w:val="none" w:sz="0" w:space="0" w:color="auto"/>
        <w:right w:val="none" w:sz="0" w:space="0" w:color="auto"/>
      </w:divBdr>
    </w:div>
    <w:div w:id="1395739818">
      <w:bodyDiv w:val="1"/>
      <w:marLeft w:val="0"/>
      <w:marRight w:val="0"/>
      <w:marTop w:val="0"/>
      <w:marBottom w:val="0"/>
      <w:divBdr>
        <w:top w:val="none" w:sz="0" w:space="0" w:color="auto"/>
        <w:left w:val="none" w:sz="0" w:space="0" w:color="auto"/>
        <w:bottom w:val="none" w:sz="0" w:space="0" w:color="auto"/>
        <w:right w:val="none" w:sz="0" w:space="0" w:color="auto"/>
      </w:divBdr>
    </w:div>
    <w:div w:id="1412432428">
      <w:bodyDiv w:val="1"/>
      <w:marLeft w:val="0"/>
      <w:marRight w:val="0"/>
      <w:marTop w:val="0"/>
      <w:marBottom w:val="0"/>
      <w:divBdr>
        <w:top w:val="none" w:sz="0" w:space="0" w:color="auto"/>
        <w:left w:val="none" w:sz="0" w:space="0" w:color="auto"/>
        <w:bottom w:val="none" w:sz="0" w:space="0" w:color="auto"/>
        <w:right w:val="none" w:sz="0" w:space="0" w:color="auto"/>
      </w:divBdr>
    </w:div>
    <w:div w:id="1420060744">
      <w:bodyDiv w:val="1"/>
      <w:marLeft w:val="0"/>
      <w:marRight w:val="0"/>
      <w:marTop w:val="0"/>
      <w:marBottom w:val="0"/>
      <w:divBdr>
        <w:top w:val="none" w:sz="0" w:space="0" w:color="auto"/>
        <w:left w:val="none" w:sz="0" w:space="0" w:color="auto"/>
        <w:bottom w:val="none" w:sz="0" w:space="0" w:color="auto"/>
        <w:right w:val="none" w:sz="0" w:space="0" w:color="auto"/>
      </w:divBdr>
    </w:div>
    <w:div w:id="1463960262">
      <w:bodyDiv w:val="1"/>
      <w:marLeft w:val="0"/>
      <w:marRight w:val="0"/>
      <w:marTop w:val="0"/>
      <w:marBottom w:val="0"/>
      <w:divBdr>
        <w:top w:val="none" w:sz="0" w:space="0" w:color="auto"/>
        <w:left w:val="none" w:sz="0" w:space="0" w:color="auto"/>
        <w:bottom w:val="none" w:sz="0" w:space="0" w:color="auto"/>
        <w:right w:val="none" w:sz="0" w:space="0" w:color="auto"/>
      </w:divBdr>
    </w:div>
    <w:div w:id="1488862418">
      <w:bodyDiv w:val="1"/>
      <w:marLeft w:val="0"/>
      <w:marRight w:val="0"/>
      <w:marTop w:val="0"/>
      <w:marBottom w:val="0"/>
      <w:divBdr>
        <w:top w:val="none" w:sz="0" w:space="0" w:color="auto"/>
        <w:left w:val="none" w:sz="0" w:space="0" w:color="auto"/>
        <w:bottom w:val="none" w:sz="0" w:space="0" w:color="auto"/>
        <w:right w:val="none" w:sz="0" w:space="0" w:color="auto"/>
      </w:divBdr>
    </w:div>
    <w:div w:id="1497067110">
      <w:bodyDiv w:val="1"/>
      <w:marLeft w:val="0"/>
      <w:marRight w:val="0"/>
      <w:marTop w:val="0"/>
      <w:marBottom w:val="0"/>
      <w:divBdr>
        <w:top w:val="none" w:sz="0" w:space="0" w:color="auto"/>
        <w:left w:val="none" w:sz="0" w:space="0" w:color="auto"/>
        <w:bottom w:val="none" w:sz="0" w:space="0" w:color="auto"/>
        <w:right w:val="none" w:sz="0" w:space="0" w:color="auto"/>
      </w:divBdr>
    </w:div>
    <w:div w:id="1499930734">
      <w:bodyDiv w:val="1"/>
      <w:marLeft w:val="0"/>
      <w:marRight w:val="0"/>
      <w:marTop w:val="0"/>
      <w:marBottom w:val="0"/>
      <w:divBdr>
        <w:top w:val="none" w:sz="0" w:space="0" w:color="auto"/>
        <w:left w:val="none" w:sz="0" w:space="0" w:color="auto"/>
        <w:bottom w:val="none" w:sz="0" w:space="0" w:color="auto"/>
        <w:right w:val="none" w:sz="0" w:space="0" w:color="auto"/>
      </w:divBdr>
    </w:div>
    <w:div w:id="1511800587">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2916479">
      <w:bodyDiv w:val="1"/>
      <w:marLeft w:val="0"/>
      <w:marRight w:val="0"/>
      <w:marTop w:val="0"/>
      <w:marBottom w:val="0"/>
      <w:divBdr>
        <w:top w:val="none" w:sz="0" w:space="0" w:color="auto"/>
        <w:left w:val="none" w:sz="0" w:space="0" w:color="auto"/>
        <w:bottom w:val="none" w:sz="0" w:space="0" w:color="auto"/>
        <w:right w:val="none" w:sz="0" w:space="0" w:color="auto"/>
      </w:divBdr>
    </w:div>
    <w:div w:id="1560747674">
      <w:bodyDiv w:val="1"/>
      <w:marLeft w:val="0"/>
      <w:marRight w:val="0"/>
      <w:marTop w:val="0"/>
      <w:marBottom w:val="0"/>
      <w:divBdr>
        <w:top w:val="none" w:sz="0" w:space="0" w:color="auto"/>
        <w:left w:val="none" w:sz="0" w:space="0" w:color="auto"/>
        <w:bottom w:val="none" w:sz="0" w:space="0" w:color="auto"/>
        <w:right w:val="none" w:sz="0" w:space="0" w:color="auto"/>
      </w:divBdr>
    </w:div>
    <w:div w:id="1563172659">
      <w:bodyDiv w:val="1"/>
      <w:marLeft w:val="0"/>
      <w:marRight w:val="0"/>
      <w:marTop w:val="0"/>
      <w:marBottom w:val="0"/>
      <w:divBdr>
        <w:top w:val="none" w:sz="0" w:space="0" w:color="auto"/>
        <w:left w:val="none" w:sz="0" w:space="0" w:color="auto"/>
        <w:bottom w:val="none" w:sz="0" w:space="0" w:color="auto"/>
        <w:right w:val="none" w:sz="0" w:space="0" w:color="auto"/>
      </w:divBdr>
    </w:div>
    <w:div w:id="1565217469">
      <w:bodyDiv w:val="1"/>
      <w:marLeft w:val="0"/>
      <w:marRight w:val="0"/>
      <w:marTop w:val="0"/>
      <w:marBottom w:val="0"/>
      <w:divBdr>
        <w:top w:val="none" w:sz="0" w:space="0" w:color="auto"/>
        <w:left w:val="none" w:sz="0" w:space="0" w:color="auto"/>
        <w:bottom w:val="none" w:sz="0" w:space="0" w:color="auto"/>
        <w:right w:val="none" w:sz="0" w:space="0" w:color="auto"/>
      </w:divBdr>
    </w:div>
    <w:div w:id="1595698498">
      <w:bodyDiv w:val="1"/>
      <w:marLeft w:val="0"/>
      <w:marRight w:val="0"/>
      <w:marTop w:val="0"/>
      <w:marBottom w:val="0"/>
      <w:divBdr>
        <w:top w:val="none" w:sz="0" w:space="0" w:color="auto"/>
        <w:left w:val="none" w:sz="0" w:space="0" w:color="auto"/>
        <w:bottom w:val="none" w:sz="0" w:space="0" w:color="auto"/>
        <w:right w:val="none" w:sz="0" w:space="0" w:color="auto"/>
      </w:divBdr>
    </w:div>
    <w:div w:id="1611011498">
      <w:bodyDiv w:val="1"/>
      <w:marLeft w:val="0"/>
      <w:marRight w:val="0"/>
      <w:marTop w:val="0"/>
      <w:marBottom w:val="0"/>
      <w:divBdr>
        <w:top w:val="none" w:sz="0" w:space="0" w:color="auto"/>
        <w:left w:val="none" w:sz="0" w:space="0" w:color="auto"/>
        <w:bottom w:val="none" w:sz="0" w:space="0" w:color="auto"/>
        <w:right w:val="none" w:sz="0" w:space="0" w:color="auto"/>
      </w:divBdr>
    </w:div>
    <w:div w:id="1611203750">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34754395">
      <w:bodyDiv w:val="1"/>
      <w:marLeft w:val="0"/>
      <w:marRight w:val="0"/>
      <w:marTop w:val="0"/>
      <w:marBottom w:val="0"/>
      <w:divBdr>
        <w:top w:val="none" w:sz="0" w:space="0" w:color="auto"/>
        <w:left w:val="none" w:sz="0" w:space="0" w:color="auto"/>
        <w:bottom w:val="none" w:sz="0" w:space="0" w:color="auto"/>
        <w:right w:val="none" w:sz="0" w:space="0" w:color="auto"/>
      </w:divBdr>
    </w:div>
    <w:div w:id="1673558761">
      <w:bodyDiv w:val="1"/>
      <w:marLeft w:val="0"/>
      <w:marRight w:val="0"/>
      <w:marTop w:val="0"/>
      <w:marBottom w:val="0"/>
      <w:divBdr>
        <w:top w:val="none" w:sz="0" w:space="0" w:color="auto"/>
        <w:left w:val="none" w:sz="0" w:space="0" w:color="auto"/>
        <w:bottom w:val="none" w:sz="0" w:space="0" w:color="auto"/>
        <w:right w:val="none" w:sz="0" w:space="0" w:color="auto"/>
      </w:divBdr>
    </w:div>
    <w:div w:id="1695183546">
      <w:bodyDiv w:val="1"/>
      <w:marLeft w:val="0"/>
      <w:marRight w:val="0"/>
      <w:marTop w:val="0"/>
      <w:marBottom w:val="0"/>
      <w:divBdr>
        <w:top w:val="none" w:sz="0" w:space="0" w:color="auto"/>
        <w:left w:val="none" w:sz="0" w:space="0" w:color="auto"/>
        <w:bottom w:val="none" w:sz="0" w:space="0" w:color="auto"/>
        <w:right w:val="none" w:sz="0" w:space="0" w:color="auto"/>
      </w:divBdr>
    </w:div>
    <w:div w:id="1715344304">
      <w:bodyDiv w:val="1"/>
      <w:marLeft w:val="0"/>
      <w:marRight w:val="0"/>
      <w:marTop w:val="0"/>
      <w:marBottom w:val="0"/>
      <w:divBdr>
        <w:top w:val="none" w:sz="0" w:space="0" w:color="auto"/>
        <w:left w:val="none" w:sz="0" w:space="0" w:color="auto"/>
        <w:bottom w:val="none" w:sz="0" w:space="0" w:color="auto"/>
        <w:right w:val="none" w:sz="0" w:space="0" w:color="auto"/>
      </w:divBdr>
    </w:div>
    <w:div w:id="1723016843">
      <w:bodyDiv w:val="1"/>
      <w:marLeft w:val="0"/>
      <w:marRight w:val="0"/>
      <w:marTop w:val="0"/>
      <w:marBottom w:val="0"/>
      <w:divBdr>
        <w:top w:val="none" w:sz="0" w:space="0" w:color="auto"/>
        <w:left w:val="none" w:sz="0" w:space="0" w:color="auto"/>
        <w:bottom w:val="none" w:sz="0" w:space="0" w:color="auto"/>
        <w:right w:val="none" w:sz="0" w:space="0" w:color="auto"/>
      </w:divBdr>
    </w:div>
    <w:div w:id="1743676793">
      <w:bodyDiv w:val="1"/>
      <w:marLeft w:val="0"/>
      <w:marRight w:val="0"/>
      <w:marTop w:val="0"/>
      <w:marBottom w:val="0"/>
      <w:divBdr>
        <w:top w:val="none" w:sz="0" w:space="0" w:color="auto"/>
        <w:left w:val="none" w:sz="0" w:space="0" w:color="auto"/>
        <w:bottom w:val="none" w:sz="0" w:space="0" w:color="auto"/>
        <w:right w:val="none" w:sz="0" w:space="0" w:color="auto"/>
      </w:divBdr>
    </w:div>
    <w:div w:id="1763984925">
      <w:bodyDiv w:val="1"/>
      <w:marLeft w:val="0"/>
      <w:marRight w:val="0"/>
      <w:marTop w:val="0"/>
      <w:marBottom w:val="0"/>
      <w:divBdr>
        <w:top w:val="none" w:sz="0" w:space="0" w:color="auto"/>
        <w:left w:val="none" w:sz="0" w:space="0" w:color="auto"/>
        <w:bottom w:val="none" w:sz="0" w:space="0" w:color="auto"/>
        <w:right w:val="none" w:sz="0" w:space="0" w:color="auto"/>
      </w:divBdr>
    </w:div>
    <w:div w:id="1764690177">
      <w:bodyDiv w:val="1"/>
      <w:marLeft w:val="0"/>
      <w:marRight w:val="0"/>
      <w:marTop w:val="0"/>
      <w:marBottom w:val="0"/>
      <w:divBdr>
        <w:top w:val="none" w:sz="0" w:space="0" w:color="auto"/>
        <w:left w:val="none" w:sz="0" w:space="0" w:color="auto"/>
        <w:bottom w:val="none" w:sz="0" w:space="0" w:color="auto"/>
        <w:right w:val="none" w:sz="0" w:space="0" w:color="auto"/>
      </w:divBdr>
    </w:div>
    <w:div w:id="1790082007">
      <w:bodyDiv w:val="1"/>
      <w:marLeft w:val="0"/>
      <w:marRight w:val="0"/>
      <w:marTop w:val="0"/>
      <w:marBottom w:val="0"/>
      <w:divBdr>
        <w:top w:val="none" w:sz="0" w:space="0" w:color="auto"/>
        <w:left w:val="none" w:sz="0" w:space="0" w:color="auto"/>
        <w:bottom w:val="none" w:sz="0" w:space="0" w:color="auto"/>
        <w:right w:val="none" w:sz="0" w:space="0" w:color="auto"/>
      </w:divBdr>
    </w:div>
    <w:div w:id="1805001905">
      <w:bodyDiv w:val="1"/>
      <w:marLeft w:val="0"/>
      <w:marRight w:val="0"/>
      <w:marTop w:val="0"/>
      <w:marBottom w:val="0"/>
      <w:divBdr>
        <w:top w:val="none" w:sz="0" w:space="0" w:color="auto"/>
        <w:left w:val="none" w:sz="0" w:space="0" w:color="auto"/>
        <w:bottom w:val="none" w:sz="0" w:space="0" w:color="auto"/>
        <w:right w:val="none" w:sz="0" w:space="0" w:color="auto"/>
      </w:divBdr>
    </w:div>
    <w:div w:id="1821650433">
      <w:bodyDiv w:val="1"/>
      <w:marLeft w:val="0"/>
      <w:marRight w:val="0"/>
      <w:marTop w:val="0"/>
      <w:marBottom w:val="0"/>
      <w:divBdr>
        <w:top w:val="none" w:sz="0" w:space="0" w:color="auto"/>
        <w:left w:val="none" w:sz="0" w:space="0" w:color="auto"/>
        <w:bottom w:val="none" w:sz="0" w:space="0" w:color="auto"/>
        <w:right w:val="none" w:sz="0" w:space="0" w:color="auto"/>
      </w:divBdr>
    </w:div>
    <w:div w:id="186936891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52854275">
      <w:bodyDiv w:val="1"/>
      <w:marLeft w:val="0"/>
      <w:marRight w:val="0"/>
      <w:marTop w:val="0"/>
      <w:marBottom w:val="0"/>
      <w:divBdr>
        <w:top w:val="none" w:sz="0" w:space="0" w:color="auto"/>
        <w:left w:val="none" w:sz="0" w:space="0" w:color="auto"/>
        <w:bottom w:val="none" w:sz="0" w:space="0" w:color="auto"/>
        <w:right w:val="none" w:sz="0" w:space="0" w:color="auto"/>
      </w:divBdr>
    </w:div>
    <w:div w:id="1996642429">
      <w:bodyDiv w:val="1"/>
      <w:marLeft w:val="0"/>
      <w:marRight w:val="0"/>
      <w:marTop w:val="0"/>
      <w:marBottom w:val="0"/>
      <w:divBdr>
        <w:top w:val="none" w:sz="0" w:space="0" w:color="auto"/>
        <w:left w:val="none" w:sz="0" w:space="0" w:color="auto"/>
        <w:bottom w:val="none" w:sz="0" w:space="0" w:color="auto"/>
        <w:right w:val="none" w:sz="0" w:space="0" w:color="auto"/>
      </w:divBdr>
    </w:div>
    <w:div w:id="2004704100">
      <w:bodyDiv w:val="1"/>
      <w:marLeft w:val="0"/>
      <w:marRight w:val="0"/>
      <w:marTop w:val="0"/>
      <w:marBottom w:val="0"/>
      <w:divBdr>
        <w:top w:val="none" w:sz="0" w:space="0" w:color="auto"/>
        <w:left w:val="none" w:sz="0" w:space="0" w:color="auto"/>
        <w:bottom w:val="none" w:sz="0" w:space="0" w:color="auto"/>
        <w:right w:val="none" w:sz="0" w:space="0" w:color="auto"/>
      </w:divBdr>
    </w:div>
    <w:div w:id="2006084730">
      <w:bodyDiv w:val="1"/>
      <w:marLeft w:val="0"/>
      <w:marRight w:val="0"/>
      <w:marTop w:val="0"/>
      <w:marBottom w:val="0"/>
      <w:divBdr>
        <w:top w:val="none" w:sz="0" w:space="0" w:color="auto"/>
        <w:left w:val="none" w:sz="0" w:space="0" w:color="auto"/>
        <w:bottom w:val="none" w:sz="0" w:space="0" w:color="auto"/>
        <w:right w:val="none" w:sz="0" w:space="0" w:color="auto"/>
      </w:divBdr>
    </w:div>
    <w:div w:id="2010984937">
      <w:bodyDiv w:val="1"/>
      <w:marLeft w:val="0"/>
      <w:marRight w:val="0"/>
      <w:marTop w:val="0"/>
      <w:marBottom w:val="0"/>
      <w:divBdr>
        <w:top w:val="none" w:sz="0" w:space="0" w:color="auto"/>
        <w:left w:val="none" w:sz="0" w:space="0" w:color="auto"/>
        <w:bottom w:val="none" w:sz="0" w:space="0" w:color="auto"/>
        <w:right w:val="none" w:sz="0" w:space="0" w:color="auto"/>
      </w:divBdr>
    </w:div>
    <w:div w:id="2026439677">
      <w:bodyDiv w:val="1"/>
      <w:marLeft w:val="0"/>
      <w:marRight w:val="0"/>
      <w:marTop w:val="0"/>
      <w:marBottom w:val="0"/>
      <w:divBdr>
        <w:top w:val="none" w:sz="0" w:space="0" w:color="auto"/>
        <w:left w:val="none" w:sz="0" w:space="0" w:color="auto"/>
        <w:bottom w:val="none" w:sz="0" w:space="0" w:color="auto"/>
        <w:right w:val="none" w:sz="0" w:space="0" w:color="auto"/>
      </w:divBdr>
    </w:div>
    <w:div w:id="2029865335">
      <w:bodyDiv w:val="1"/>
      <w:marLeft w:val="0"/>
      <w:marRight w:val="0"/>
      <w:marTop w:val="0"/>
      <w:marBottom w:val="0"/>
      <w:divBdr>
        <w:top w:val="none" w:sz="0" w:space="0" w:color="auto"/>
        <w:left w:val="none" w:sz="0" w:space="0" w:color="auto"/>
        <w:bottom w:val="none" w:sz="0" w:space="0" w:color="auto"/>
        <w:right w:val="none" w:sz="0" w:space="0" w:color="auto"/>
      </w:divBdr>
    </w:div>
    <w:div w:id="2092310493">
      <w:bodyDiv w:val="1"/>
      <w:marLeft w:val="0"/>
      <w:marRight w:val="0"/>
      <w:marTop w:val="0"/>
      <w:marBottom w:val="0"/>
      <w:divBdr>
        <w:top w:val="none" w:sz="0" w:space="0" w:color="auto"/>
        <w:left w:val="none" w:sz="0" w:space="0" w:color="auto"/>
        <w:bottom w:val="none" w:sz="0" w:space="0" w:color="auto"/>
        <w:right w:val="none" w:sz="0" w:space="0" w:color="auto"/>
      </w:divBdr>
    </w:div>
    <w:div w:id="2104178953">
      <w:bodyDiv w:val="1"/>
      <w:marLeft w:val="0"/>
      <w:marRight w:val="0"/>
      <w:marTop w:val="0"/>
      <w:marBottom w:val="0"/>
      <w:divBdr>
        <w:top w:val="none" w:sz="0" w:space="0" w:color="auto"/>
        <w:left w:val="none" w:sz="0" w:space="0" w:color="auto"/>
        <w:bottom w:val="none" w:sz="0" w:space="0" w:color="auto"/>
        <w:right w:val="none" w:sz="0" w:space="0" w:color="auto"/>
      </w:divBdr>
    </w:div>
    <w:div w:id="2129202951">
      <w:bodyDiv w:val="1"/>
      <w:marLeft w:val="0"/>
      <w:marRight w:val="0"/>
      <w:marTop w:val="0"/>
      <w:marBottom w:val="0"/>
      <w:divBdr>
        <w:top w:val="none" w:sz="0" w:space="0" w:color="auto"/>
        <w:left w:val="none" w:sz="0" w:space="0" w:color="auto"/>
        <w:bottom w:val="none" w:sz="0" w:space="0" w:color="auto"/>
        <w:right w:val="none" w:sz="0" w:space="0" w:color="auto"/>
      </w:divBdr>
    </w:div>
    <w:div w:id="2141485218">
      <w:bodyDiv w:val="1"/>
      <w:marLeft w:val="0"/>
      <w:marRight w:val="0"/>
      <w:marTop w:val="0"/>
      <w:marBottom w:val="0"/>
      <w:divBdr>
        <w:top w:val="none" w:sz="0" w:space="0" w:color="auto"/>
        <w:left w:val="none" w:sz="0" w:space="0" w:color="auto"/>
        <w:bottom w:val="none" w:sz="0" w:space="0" w:color="auto"/>
        <w:right w:val="none" w:sz="0" w:space="0" w:color="auto"/>
      </w:divBdr>
    </w:div>
    <w:div w:id="2143031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BC07FB-D4D2-4264-B19A-10C6383DA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5490</TotalTime>
  <Pages>1</Pages>
  <Words>20255</Words>
  <Characters>115454</Characters>
  <Application>Microsoft Office Word</Application>
  <DocSecurity>0</DocSecurity>
  <Lines>962</Lines>
  <Paragraphs>270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135439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dc:description/>
  <cp:lastModifiedBy>Supun Thepparak (TH)</cp:lastModifiedBy>
  <cp:revision>912</cp:revision>
  <cp:lastPrinted>2022-02-24T21:33:00Z</cp:lastPrinted>
  <dcterms:created xsi:type="dcterms:W3CDTF">2021-02-12T03:41:00Z</dcterms:created>
  <dcterms:modified xsi:type="dcterms:W3CDTF">2022-02-25T14:02:00Z</dcterms:modified>
</cp:coreProperties>
</file>