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848EC" w14:textId="77777777" w:rsidR="00DC16AA" w:rsidRPr="005C79DD" w:rsidRDefault="00DC16AA" w:rsidP="00DC16AA">
      <w:pPr>
        <w:tabs>
          <w:tab w:val="left" w:pos="709"/>
        </w:tabs>
        <w:spacing w:line="360" w:lineRule="auto"/>
        <w:jc w:val="both"/>
        <w:rPr>
          <w:rFonts w:ascii="Arial" w:hAnsi="Arial" w:cs="Arial"/>
          <w:b/>
          <w:bCs/>
          <w:sz w:val="19"/>
          <w:szCs w:val="19"/>
          <w:lang w:val="en-GB"/>
        </w:rPr>
      </w:pPr>
      <w:r w:rsidRPr="005C79DD">
        <w:rPr>
          <w:rFonts w:ascii="Arial" w:hAnsi="Arial" w:cs="Arial"/>
          <w:b/>
          <w:bCs/>
          <w:sz w:val="19"/>
          <w:szCs w:val="19"/>
          <w:lang w:val="en-GB"/>
        </w:rPr>
        <w:t>PREMIER TANK CORPORATION PUBLIC COMPANY LIMITED</w:t>
      </w:r>
    </w:p>
    <w:p w14:paraId="32C884AB" w14:textId="77777777" w:rsidR="00B7567D" w:rsidRPr="005C79DD" w:rsidRDefault="25C59F87" w:rsidP="00B852B3">
      <w:pPr>
        <w:tabs>
          <w:tab w:val="left" w:pos="709"/>
        </w:tabs>
        <w:spacing w:line="360" w:lineRule="auto"/>
        <w:jc w:val="both"/>
        <w:rPr>
          <w:rFonts w:ascii="Arial" w:hAnsi="Arial" w:cs="Arial"/>
          <w:b/>
          <w:bCs/>
          <w:sz w:val="19"/>
          <w:szCs w:val="19"/>
          <w:rtl/>
          <w:lang w:val="en-GB"/>
        </w:rPr>
      </w:pPr>
      <w:r w:rsidRPr="005C79DD">
        <w:rPr>
          <w:rFonts w:ascii="Arial" w:hAnsi="Arial" w:cs="Arial"/>
          <w:b/>
          <w:bCs/>
          <w:sz w:val="19"/>
          <w:szCs w:val="19"/>
          <w:lang w:val="en-GB"/>
        </w:rPr>
        <w:t>NOTES TO FINANCIAL STATEMENTS</w:t>
      </w:r>
    </w:p>
    <w:p w14:paraId="51965083" w14:textId="647C5884" w:rsidR="00B7567D" w:rsidRPr="002A6FCD" w:rsidRDefault="25C59F87" w:rsidP="00B852B3">
      <w:pPr>
        <w:tabs>
          <w:tab w:val="left" w:pos="709"/>
        </w:tabs>
        <w:spacing w:line="360" w:lineRule="auto"/>
        <w:jc w:val="both"/>
        <w:rPr>
          <w:rFonts w:ascii="Arial" w:hAnsi="Arial" w:cstheme="minorBidi"/>
          <w:b/>
          <w:bCs/>
          <w:sz w:val="19"/>
          <w:szCs w:val="24"/>
          <w:cs/>
          <w:lang w:val="en-GB" w:bidi="th-TH"/>
        </w:rPr>
      </w:pPr>
      <w:r w:rsidRPr="005C79DD">
        <w:rPr>
          <w:rFonts w:ascii="Arial" w:hAnsi="Arial" w:cs="Arial"/>
          <w:b/>
          <w:bCs/>
          <w:sz w:val="19"/>
          <w:szCs w:val="19"/>
          <w:lang w:val="en-GB"/>
        </w:rPr>
        <w:t xml:space="preserve">31 DECEMBER </w:t>
      </w:r>
      <w:r w:rsidR="000C5DE0" w:rsidRPr="00B852B3">
        <w:rPr>
          <w:rFonts w:ascii="Arial" w:hAnsi="Arial" w:cs="Arial"/>
          <w:b/>
          <w:bCs/>
          <w:sz w:val="19"/>
          <w:szCs w:val="19"/>
          <w:lang w:val="en-GB"/>
        </w:rPr>
        <w:t>20</w:t>
      </w:r>
      <w:r w:rsidR="00B852B3">
        <w:rPr>
          <w:rFonts w:ascii="Arial" w:hAnsi="Arial" w:cs="Arial"/>
          <w:b/>
          <w:bCs/>
          <w:sz w:val="19"/>
          <w:szCs w:val="19"/>
          <w:lang w:val="en-GB"/>
        </w:rPr>
        <w:t>2</w:t>
      </w:r>
      <w:r w:rsidR="00707B16">
        <w:rPr>
          <w:rFonts w:ascii="Arial" w:hAnsi="Arial" w:cs="Arial"/>
          <w:b/>
          <w:bCs/>
          <w:sz w:val="19"/>
          <w:szCs w:val="19"/>
          <w:lang w:val="en-GB"/>
        </w:rPr>
        <w:t>1</w:t>
      </w:r>
    </w:p>
    <w:p w14:paraId="0E9B9ADE" w14:textId="77777777" w:rsidR="00B7567D" w:rsidRPr="00B852B3" w:rsidRDefault="00B7567D" w:rsidP="00B852B3">
      <w:pPr>
        <w:tabs>
          <w:tab w:val="left" w:pos="709"/>
        </w:tabs>
        <w:spacing w:line="360" w:lineRule="auto"/>
        <w:jc w:val="both"/>
        <w:rPr>
          <w:rFonts w:ascii="Arial" w:hAnsi="Arial" w:cs="Arial"/>
          <w:b/>
          <w:bCs/>
          <w:sz w:val="19"/>
          <w:szCs w:val="19"/>
          <w:lang w:val="en-GB"/>
        </w:rPr>
      </w:pPr>
    </w:p>
    <w:p w14:paraId="0290F1FF" w14:textId="77777777" w:rsidR="00B7567D" w:rsidRPr="00B852B3" w:rsidRDefault="25C59F87" w:rsidP="008B348E">
      <w:pPr>
        <w:pStyle w:val="BodyTextIndent3"/>
        <w:numPr>
          <w:ilvl w:val="0"/>
          <w:numId w:val="1"/>
        </w:numPr>
        <w:tabs>
          <w:tab w:val="num" w:pos="426"/>
        </w:tabs>
        <w:spacing w:line="360" w:lineRule="auto"/>
        <w:ind w:left="426" w:hanging="426"/>
        <w:rPr>
          <w:rFonts w:ascii="Arial" w:hAnsi="Arial" w:cs="Arial"/>
          <w:b/>
          <w:bCs/>
          <w:sz w:val="19"/>
          <w:szCs w:val="19"/>
        </w:rPr>
      </w:pPr>
      <w:r w:rsidRPr="00B852B3">
        <w:rPr>
          <w:rFonts w:ascii="Arial" w:hAnsi="Arial" w:cs="Arial"/>
          <w:b/>
          <w:bCs/>
          <w:sz w:val="19"/>
          <w:szCs w:val="19"/>
        </w:rPr>
        <w:t>GENERAL INFORMATION</w:t>
      </w:r>
    </w:p>
    <w:p w14:paraId="0DA071B9" w14:textId="77777777" w:rsidR="00B7567D" w:rsidRPr="00B852B3" w:rsidRDefault="00B7567D" w:rsidP="00B852B3">
      <w:pPr>
        <w:spacing w:line="360" w:lineRule="auto"/>
        <w:ind w:left="420"/>
        <w:jc w:val="thaiDistribute"/>
        <w:rPr>
          <w:rFonts w:ascii="Arial" w:hAnsi="Arial" w:cs="Arial"/>
          <w:sz w:val="19"/>
          <w:szCs w:val="19"/>
          <w:lang w:val="en-US"/>
        </w:rPr>
      </w:pPr>
    </w:p>
    <w:p w14:paraId="4A3C5A3B" w14:textId="2F338234" w:rsidR="00961366" w:rsidRPr="00B852B3" w:rsidRDefault="00B10E97" w:rsidP="000C5C10">
      <w:pPr>
        <w:spacing w:line="360" w:lineRule="auto"/>
        <w:ind w:left="420"/>
        <w:jc w:val="thaiDistribute"/>
        <w:rPr>
          <w:rFonts w:ascii="Arial" w:hAnsi="Arial" w:cs="Arial"/>
          <w:sz w:val="19"/>
          <w:szCs w:val="19"/>
          <w:lang w:val="en-US"/>
        </w:rPr>
      </w:pPr>
      <w:r w:rsidRPr="005C79DD">
        <w:rPr>
          <w:rFonts w:ascii="Arial" w:hAnsi="Arial" w:cs="Arial"/>
          <w:sz w:val="19"/>
          <w:szCs w:val="19"/>
          <w:lang w:val="en-US"/>
        </w:rPr>
        <w:t>Premier Tank Corporation Company Limited was incorporated as a limited company under the Thai Civil and Commercial Code. The Company changed its name to “Premier Tank Corporation Public Company Limited” and registered the change with the Ministry of Commerce on 29 April 2019. The Company is engaged in oil and fuel tank farm services for receiving, storage, distributing</w:t>
      </w:r>
      <w:r w:rsidR="00C63394">
        <w:rPr>
          <w:rFonts w:ascii="Arial" w:hAnsi="Arial" w:cstheme="minorBidi" w:hint="cs"/>
          <w:sz w:val="19"/>
          <w:szCs w:val="24"/>
          <w:cs/>
          <w:lang w:val="en-US" w:bidi="th-TH"/>
        </w:rPr>
        <w:t xml:space="preserve"> </w:t>
      </w:r>
      <w:r w:rsidR="00C63394">
        <w:rPr>
          <w:rFonts w:ascii="Arial" w:hAnsi="Arial" w:cstheme="minorBidi"/>
          <w:sz w:val="19"/>
          <w:szCs w:val="24"/>
          <w:lang w:val="en-US" w:bidi="th-TH"/>
        </w:rPr>
        <w:t>and blending</w:t>
      </w:r>
      <w:r w:rsidRPr="005C79DD">
        <w:rPr>
          <w:rFonts w:ascii="Arial" w:hAnsi="Arial" w:cs="Arial"/>
          <w:sz w:val="19"/>
          <w:szCs w:val="19"/>
          <w:lang w:val="en-US"/>
        </w:rPr>
        <w:t xml:space="preserve"> petroleum products and other hazardous substances.</w:t>
      </w:r>
      <w:r w:rsidR="00FD02B3" w:rsidRPr="00B852B3">
        <w:rPr>
          <w:rFonts w:ascii="Arial" w:hAnsi="Arial" w:cs="Arial"/>
          <w:sz w:val="19"/>
          <w:szCs w:val="19"/>
          <w:lang w:val="en-US"/>
        </w:rPr>
        <w:t xml:space="preserve"> </w:t>
      </w:r>
      <w:r w:rsidR="000C5C10" w:rsidRPr="00B852B3">
        <w:rPr>
          <w:rFonts w:ascii="Arial" w:hAnsi="Arial" w:cs="Arial"/>
          <w:sz w:val="19"/>
          <w:szCs w:val="19"/>
          <w:lang w:val="en-US"/>
        </w:rPr>
        <w:t>The Company’s registered office and branch</w:t>
      </w:r>
      <w:r w:rsidR="000D0B2D" w:rsidRPr="00B852B3">
        <w:rPr>
          <w:rFonts w:ascii="Arial" w:hAnsi="Arial" w:cs="Arial"/>
          <w:sz w:val="19"/>
          <w:szCs w:val="19"/>
          <w:lang w:val="en-US"/>
        </w:rPr>
        <w:t>e</w:t>
      </w:r>
      <w:r w:rsidR="008939DD" w:rsidRPr="00B852B3">
        <w:rPr>
          <w:rFonts w:ascii="Arial" w:hAnsi="Arial" w:cs="Arial"/>
          <w:sz w:val="19"/>
          <w:szCs w:val="19"/>
          <w:lang w:val="en-US"/>
        </w:rPr>
        <w:t>s</w:t>
      </w:r>
      <w:r w:rsidR="000C5C10" w:rsidRPr="00B852B3">
        <w:rPr>
          <w:rFonts w:ascii="Arial" w:hAnsi="Arial" w:cs="Arial"/>
          <w:sz w:val="19"/>
          <w:szCs w:val="19"/>
          <w:lang w:val="en-US"/>
        </w:rPr>
        <w:t xml:space="preserve"> are located at</w:t>
      </w:r>
    </w:p>
    <w:p w14:paraId="3443BE46" w14:textId="77777777" w:rsidR="000C5C10" w:rsidRPr="00B852B3" w:rsidRDefault="000C5C10" w:rsidP="000C5C10">
      <w:pPr>
        <w:spacing w:line="360" w:lineRule="auto"/>
        <w:ind w:left="420"/>
        <w:jc w:val="thaiDistribute"/>
        <w:rPr>
          <w:rFonts w:ascii="Arial" w:hAnsi="Arial" w:cs="Arial"/>
          <w:sz w:val="19"/>
          <w:szCs w:val="19"/>
          <w:cs/>
          <w:lang w:val="en-US" w:bidi="th-TH"/>
        </w:rPr>
      </w:pPr>
    </w:p>
    <w:tbl>
      <w:tblPr>
        <w:tblW w:w="8911" w:type="dxa"/>
        <w:tblInd w:w="450" w:type="dxa"/>
        <w:tblLayout w:type="fixed"/>
        <w:tblLook w:val="0000" w:firstRow="0" w:lastRow="0" w:firstColumn="0" w:lastColumn="0" w:noHBand="0" w:noVBand="0"/>
      </w:tblPr>
      <w:tblGrid>
        <w:gridCol w:w="1522"/>
        <w:gridCol w:w="236"/>
        <w:gridCol w:w="7153"/>
      </w:tblGrid>
      <w:tr w:rsidR="00961366" w:rsidRPr="00B12B44" w14:paraId="2513CF7B" w14:textId="77777777" w:rsidTr="002130AC">
        <w:tc>
          <w:tcPr>
            <w:tcW w:w="1522" w:type="dxa"/>
          </w:tcPr>
          <w:p w14:paraId="21BB8520" w14:textId="3AE75F78" w:rsidR="00961366" w:rsidRPr="005C79DD" w:rsidRDefault="00E80AF2" w:rsidP="00961366">
            <w:pPr>
              <w:spacing w:line="360" w:lineRule="auto"/>
              <w:jc w:val="both"/>
              <w:rPr>
                <w:rFonts w:ascii="Arial" w:hAnsi="Arial" w:cs="Arial"/>
                <w:sz w:val="19"/>
                <w:szCs w:val="19"/>
                <w:lang w:val="en-US" w:bidi="th-TH"/>
              </w:rPr>
            </w:pPr>
            <w:r w:rsidRPr="005C79DD">
              <w:rPr>
                <w:rFonts w:ascii="Arial" w:hAnsi="Arial" w:cs="Arial"/>
                <w:sz w:val="19"/>
                <w:szCs w:val="19"/>
                <w:lang w:val="en-US" w:bidi="th-TH"/>
              </w:rPr>
              <w:t>Head office</w:t>
            </w:r>
          </w:p>
        </w:tc>
        <w:tc>
          <w:tcPr>
            <w:tcW w:w="236" w:type="dxa"/>
          </w:tcPr>
          <w:p w14:paraId="31EED832" w14:textId="77777777" w:rsidR="00961366" w:rsidRPr="005C79DD" w:rsidRDefault="00961366" w:rsidP="00961366">
            <w:pPr>
              <w:tabs>
                <w:tab w:val="left" w:pos="540"/>
              </w:tabs>
              <w:spacing w:line="360" w:lineRule="auto"/>
              <w:jc w:val="thaiDistribute"/>
              <w:rPr>
                <w:rFonts w:ascii="Arial" w:hAnsi="Arial" w:cs="Arial"/>
                <w:sz w:val="19"/>
                <w:szCs w:val="19"/>
                <w:cs/>
                <w:lang w:bidi="th-TH"/>
              </w:rPr>
            </w:pPr>
            <w:r w:rsidRPr="005C79DD">
              <w:rPr>
                <w:rFonts w:ascii="Arial" w:hAnsi="Arial" w:cs="Arial"/>
                <w:sz w:val="19"/>
                <w:szCs w:val="19"/>
                <w:cs/>
                <w:lang w:bidi="th-TH"/>
              </w:rPr>
              <w:t>:</w:t>
            </w:r>
          </w:p>
        </w:tc>
        <w:tc>
          <w:tcPr>
            <w:tcW w:w="7153" w:type="dxa"/>
          </w:tcPr>
          <w:p w14:paraId="32E8B927" w14:textId="7AB390AB" w:rsidR="00961366" w:rsidRPr="005C79DD" w:rsidRDefault="00CA79A1" w:rsidP="00F86EAE">
            <w:pPr>
              <w:spacing w:line="360" w:lineRule="auto"/>
              <w:jc w:val="both"/>
              <w:rPr>
                <w:rFonts w:ascii="Arial" w:hAnsi="Arial" w:cs="Arial"/>
                <w:sz w:val="19"/>
                <w:szCs w:val="19"/>
                <w:lang w:val="en-US" w:bidi="th-TH"/>
              </w:rPr>
            </w:pPr>
            <w:r w:rsidRPr="005C79DD">
              <w:rPr>
                <w:rFonts w:ascii="Arial" w:hAnsi="Arial" w:cs="Arial"/>
                <w:sz w:val="19"/>
                <w:szCs w:val="19"/>
                <w:lang w:val="en-US"/>
              </w:rPr>
              <w:t xml:space="preserve">2034/69 Ital Thai Tower, 15th Floor, New </w:t>
            </w:r>
            <w:proofErr w:type="spellStart"/>
            <w:r w:rsidRPr="005C79DD">
              <w:rPr>
                <w:rFonts w:ascii="Arial" w:hAnsi="Arial" w:cs="Arial"/>
                <w:sz w:val="19"/>
                <w:szCs w:val="19"/>
                <w:lang w:val="en-US"/>
              </w:rPr>
              <w:t>Petchburi</w:t>
            </w:r>
            <w:proofErr w:type="spellEnd"/>
            <w:r w:rsidRPr="005C79DD">
              <w:rPr>
                <w:rFonts w:ascii="Arial" w:hAnsi="Arial" w:cs="Arial"/>
                <w:sz w:val="19"/>
                <w:szCs w:val="19"/>
                <w:lang w:val="en-US"/>
              </w:rPr>
              <w:t xml:space="preserve"> Road, Bang Kapi, </w:t>
            </w:r>
            <w:proofErr w:type="spellStart"/>
            <w:r w:rsidRPr="005C79DD">
              <w:rPr>
                <w:rFonts w:ascii="Arial" w:hAnsi="Arial" w:cs="Arial"/>
                <w:sz w:val="19"/>
                <w:szCs w:val="19"/>
                <w:lang w:val="en-US"/>
              </w:rPr>
              <w:t>Huai</w:t>
            </w:r>
            <w:proofErr w:type="spellEnd"/>
            <w:r w:rsidRPr="005C79DD">
              <w:rPr>
                <w:rFonts w:ascii="Arial" w:hAnsi="Arial" w:cs="Arial"/>
                <w:sz w:val="19"/>
                <w:szCs w:val="19"/>
                <w:lang w:val="en-US"/>
              </w:rPr>
              <w:t xml:space="preserve"> </w:t>
            </w:r>
            <w:proofErr w:type="spellStart"/>
            <w:r w:rsidRPr="005C79DD">
              <w:rPr>
                <w:rFonts w:ascii="Arial" w:hAnsi="Arial" w:cs="Arial"/>
                <w:sz w:val="19"/>
                <w:szCs w:val="19"/>
                <w:lang w:val="en-US"/>
              </w:rPr>
              <w:t>Khwang</w:t>
            </w:r>
            <w:proofErr w:type="spellEnd"/>
            <w:r w:rsidRPr="005C79DD">
              <w:rPr>
                <w:rFonts w:ascii="Arial" w:hAnsi="Arial" w:cs="Arial"/>
                <w:sz w:val="19"/>
                <w:szCs w:val="19"/>
                <w:lang w:val="en-US"/>
              </w:rPr>
              <w:t>, Bangkok 10310</w:t>
            </w:r>
          </w:p>
        </w:tc>
      </w:tr>
      <w:tr w:rsidR="00961366" w:rsidRPr="00B12B44" w14:paraId="577D8B77" w14:textId="77777777" w:rsidTr="002130AC">
        <w:tc>
          <w:tcPr>
            <w:tcW w:w="1522" w:type="dxa"/>
          </w:tcPr>
          <w:p w14:paraId="040B7203" w14:textId="4CAF18DD" w:rsidR="00961366" w:rsidRPr="005C79DD" w:rsidRDefault="00CA79A1" w:rsidP="00F86EAE">
            <w:pPr>
              <w:spacing w:line="360" w:lineRule="auto"/>
              <w:jc w:val="both"/>
              <w:rPr>
                <w:rFonts w:ascii="Arial" w:hAnsi="Arial" w:cs="Arial"/>
                <w:sz w:val="19"/>
                <w:szCs w:val="19"/>
                <w:lang w:val="en-US"/>
              </w:rPr>
            </w:pPr>
            <w:r w:rsidRPr="005C79DD">
              <w:rPr>
                <w:rFonts w:ascii="Arial" w:hAnsi="Arial" w:cs="Arial"/>
                <w:sz w:val="19"/>
                <w:szCs w:val="19"/>
                <w:lang w:val="en-US"/>
              </w:rPr>
              <w:t>Branch office 1</w:t>
            </w:r>
          </w:p>
        </w:tc>
        <w:tc>
          <w:tcPr>
            <w:tcW w:w="236" w:type="dxa"/>
          </w:tcPr>
          <w:p w14:paraId="462185C7" w14:textId="3717D9DA" w:rsidR="00961366" w:rsidRPr="005C79DD" w:rsidRDefault="00CA79A1" w:rsidP="00F86EAE">
            <w:pPr>
              <w:spacing w:line="360" w:lineRule="auto"/>
              <w:jc w:val="both"/>
              <w:rPr>
                <w:rFonts w:ascii="Arial" w:hAnsi="Arial" w:cs="Arial"/>
                <w:sz w:val="19"/>
                <w:szCs w:val="19"/>
                <w:lang w:val="en-US"/>
              </w:rPr>
            </w:pPr>
            <w:r w:rsidRPr="005C79DD">
              <w:rPr>
                <w:rFonts w:ascii="Arial" w:hAnsi="Arial" w:cs="Arial"/>
                <w:sz w:val="19"/>
                <w:szCs w:val="19"/>
                <w:lang w:val="en-US"/>
              </w:rPr>
              <w:t>:</w:t>
            </w:r>
          </w:p>
        </w:tc>
        <w:tc>
          <w:tcPr>
            <w:tcW w:w="7153" w:type="dxa"/>
          </w:tcPr>
          <w:p w14:paraId="0F15EEF9" w14:textId="1B19B3AD" w:rsidR="00961366" w:rsidRPr="005C79DD" w:rsidRDefault="00CA79A1" w:rsidP="00F86EAE">
            <w:pPr>
              <w:spacing w:line="360" w:lineRule="auto"/>
              <w:jc w:val="both"/>
              <w:rPr>
                <w:rFonts w:ascii="Arial" w:hAnsi="Arial" w:cs="Arial"/>
                <w:sz w:val="19"/>
                <w:szCs w:val="19"/>
                <w:lang w:val="en-US"/>
              </w:rPr>
            </w:pPr>
            <w:r w:rsidRPr="005C79DD">
              <w:rPr>
                <w:rFonts w:ascii="Arial" w:hAnsi="Arial" w:cs="Arial"/>
                <w:sz w:val="19"/>
                <w:szCs w:val="19"/>
                <w:lang w:val="en-US"/>
              </w:rPr>
              <w:t xml:space="preserve">111 Moo 10 </w:t>
            </w:r>
            <w:proofErr w:type="spellStart"/>
            <w:r w:rsidRPr="005C79DD">
              <w:rPr>
                <w:rFonts w:ascii="Arial" w:hAnsi="Arial" w:cs="Arial"/>
                <w:sz w:val="19"/>
                <w:szCs w:val="19"/>
                <w:lang w:val="en-US"/>
              </w:rPr>
              <w:t>Kut</w:t>
            </w:r>
            <w:proofErr w:type="spellEnd"/>
            <w:r w:rsidRPr="005C79DD">
              <w:rPr>
                <w:rFonts w:ascii="Arial" w:hAnsi="Arial" w:cs="Arial"/>
                <w:sz w:val="19"/>
                <w:szCs w:val="19"/>
                <w:lang w:val="en-US"/>
              </w:rPr>
              <w:t xml:space="preserve"> Nam Sai Subdistrict, Nam </w:t>
            </w:r>
            <w:proofErr w:type="spellStart"/>
            <w:r w:rsidRPr="005C79DD">
              <w:rPr>
                <w:rFonts w:ascii="Arial" w:hAnsi="Arial" w:cs="Arial"/>
                <w:sz w:val="19"/>
                <w:szCs w:val="19"/>
                <w:lang w:val="en-US"/>
              </w:rPr>
              <w:t>Phong</w:t>
            </w:r>
            <w:proofErr w:type="spellEnd"/>
            <w:r w:rsidRPr="005C79DD">
              <w:rPr>
                <w:rFonts w:ascii="Arial" w:hAnsi="Arial" w:cs="Arial"/>
                <w:sz w:val="19"/>
                <w:szCs w:val="19"/>
                <w:lang w:val="en-US"/>
              </w:rPr>
              <w:t xml:space="preserve"> District, </w:t>
            </w:r>
            <w:proofErr w:type="spellStart"/>
            <w:r w:rsidRPr="005C79DD">
              <w:rPr>
                <w:rFonts w:ascii="Arial" w:hAnsi="Arial" w:cs="Arial"/>
                <w:sz w:val="19"/>
                <w:szCs w:val="19"/>
                <w:lang w:val="en-US"/>
              </w:rPr>
              <w:t>Khon</w:t>
            </w:r>
            <w:proofErr w:type="spellEnd"/>
            <w:r w:rsidRPr="005C79DD">
              <w:rPr>
                <w:rFonts w:ascii="Arial" w:hAnsi="Arial" w:cs="Arial"/>
                <w:sz w:val="19"/>
                <w:szCs w:val="19"/>
                <w:lang w:val="en-US"/>
              </w:rPr>
              <w:t xml:space="preserve"> </w:t>
            </w:r>
            <w:proofErr w:type="spellStart"/>
            <w:r w:rsidRPr="005C79DD">
              <w:rPr>
                <w:rFonts w:ascii="Arial" w:hAnsi="Arial" w:cs="Arial"/>
                <w:sz w:val="19"/>
                <w:szCs w:val="19"/>
                <w:lang w:val="en-US"/>
              </w:rPr>
              <w:t>Kaen</w:t>
            </w:r>
            <w:proofErr w:type="spellEnd"/>
            <w:r w:rsidRPr="005C79DD">
              <w:rPr>
                <w:rFonts w:ascii="Arial" w:hAnsi="Arial" w:cs="Arial"/>
                <w:sz w:val="19"/>
                <w:szCs w:val="19"/>
                <w:lang w:val="en-US"/>
              </w:rPr>
              <w:t xml:space="preserve"> 40310</w:t>
            </w:r>
          </w:p>
        </w:tc>
      </w:tr>
      <w:tr w:rsidR="00961366" w:rsidRPr="00B12B44" w14:paraId="3638E02A" w14:textId="77777777" w:rsidTr="002130AC">
        <w:tc>
          <w:tcPr>
            <w:tcW w:w="1522" w:type="dxa"/>
          </w:tcPr>
          <w:p w14:paraId="065C393D" w14:textId="1E661EDD" w:rsidR="00961366" w:rsidRPr="005C79DD" w:rsidRDefault="00E80AF2" w:rsidP="00961366">
            <w:pPr>
              <w:spacing w:line="360" w:lineRule="auto"/>
              <w:jc w:val="both"/>
              <w:rPr>
                <w:rFonts w:ascii="Arial" w:hAnsi="Arial" w:cs="Arial"/>
                <w:sz w:val="19"/>
                <w:szCs w:val="19"/>
                <w:lang w:val="en-US"/>
              </w:rPr>
            </w:pPr>
            <w:r w:rsidRPr="005C79DD">
              <w:rPr>
                <w:rFonts w:ascii="Arial" w:hAnsi="Arial" w:cs="Arial"/>
                <w:sz w:val="19"/>
                <w:szCs w:val="19"/>
                <w:lang w:val="en-US"/>
              </w:rPr>
              <w:t>Branch o</w:t>
            </w:r>
            <w:r w:rsidR="00961366" w:rsidRPr="005C79DD">
              <w:rPr>
                <w:rFonts w:ascii="Arial" w:hAnsi="Arial" w:cs="Arial"/>
                <w:sz w:val="19"/>
                <w:szCs w:val="19"/>
                <w:lang w:val="en-US"/>
              </w:rPr>
              <w:t>ffice</w:t>
            </w:r>
            <w:r w:rsidR="00CC4FCF" w:rsidRPr="005C79DD">
              <w:rPr>
                <w:rFonts w:ascii="Arial" w:hAnsi="Arial" w:cs="Arial"/>
                <w:sz w:val="19"/>
                <w:szCs w:val="19"/>
                <w:lang w:val="en-US"/>
              </w:rPr>
              <w:t xml:space="preserve"> 2</w:t>
            </w:r>
          </w:p>
        </w:tc>
        <w:tc>
          <w:tcPr>
            <w:tcW w:w="236" w:type="dxa"/>
          </w:tcPr>
          <w:p w14:paraId="1B0C86F2" w14:textId="77777777" w:rsidR="00961366" w:rsidRPr="005C79DD" w:rsidRDefault="00961366" w:rsidP="00F86EAE">
            <w:pPr>
              <w:spacing w:line="360" w:lineRule="auto"/>
              <w:jc w:val="both"/>
              <w:rPr>
                <w:rFonts w:ascii="Arial" w:hAnsi="Arial" w:cs="Arial"/>
                <w:sz w:val="19"/>
                <w:szCs w:val="19"/>
                <w:lang w:val="en-US"/>
              </w:rPr>
            </w:pPr>
            <w:r w:rsidRPr="005C79DD">
              <w:rPr>
                <w:rFonts w:ascii="Arial" w:hAnsi="Arial" w:cs="Arial"/>
                <w:sz w:val="19"/>
                <w:szCs w:val="19"/>
                <w:cs/>
                <w:lang w:val="en-US" w:bidi="th-TH"/>
              </w:rPr>
              <w:t>:</w:t>
            </w:r>
          </w:p>
        </w:tc>
        <w:tc>
          <w:tcPr>
            <w:tcW w:w="7153" w:type="dxa"/>
          </w:tcPr>
          <w:p w14:paraId="4AA1A4B7" w14:textId="440EAAEC" w:rsidR="00E60E6B" w:rsidRPr="005C79DD" w:rsidRDefault="00CC4FCF" w:rsidP="008B348E">
            <w:pPr>
              <w:spacing w:line="360" w:lineRule="auto"/>
              <w:jc w:val="both"/>
              <w:rPr>
                <w:rFonts w:ascii="Arial" w:hAnsi="Arial" w:cs="Arial"/>
                <w:sz w:val="19"/>
                <w:szCs w:val="19"/>
                <w:lang w:val="en-US"/>
              </w:rPr>
            </w:pPr>
            <w:r w:rsidRPr="005C79DD">
              <w:rPr>
                <w:rFonts w:ascii="Arial" w:hAnsi="Arial" w:cs="Arial"/>
                <w:sz w:val="19"/>
                <w:szCs w:val="19"/>
                <w:lang w:val="en-US"/>
              </w:rPr>
              <w:t xml:space="preserve">111 Moo 5 Nong Bua Subdistrict, </w:t>
            </w:r>
            <w:proofErr w:type="spellStart"/>
            <w:r w:rsidRPr="005C79DD">
              <w:rPr>
                <w:rFonts w:ascii="Arial" w:hAnsi="Arial" w:cs="Arial"/>
                <w:sz w:val="19"/>
                <w:szCs w:val="19"/>
                <w:lang w:val="en-US"/>
              </w:rPr>
              <w:t>Kanthararom</w:t>
            </w:r>
            <w:proofErr w:type="spellEnd"/>
            <w:r w:rsidRPr="005C79DD">
              <w:rPr>
                <w:rFonts w:ascii="Arial" w:hAnsi="Arial" w:cs="Arial"/>
                <w:sz w:val="19"/>
                <w:szCs w:val="19"/>
                <w:lang w:val="en-US"/>
              </w:rPr>
              <w:t xml:space="preserve"> District</w:t>
            </w:r>
            <w:r w:rsidR="006E34A1">
              <w:rPr>
                <w:rFonts w:ascii="Arial" w:hAnsi="Arial" w:cs="Arial"/>
                <w:sz w:val="19"/>
                <w:szCs w:val="19"/>
                <w:lang w:val="en-US"/>
              </w:rPr>
              <w:t>,</w:t>
            </w:r>
            <w:r w:rsidRPr="005C79DD">
              <w:rPr>
                <w:rFonts w:ascii="Arial" w:hAnsi="Arial" w:cs="Arial"/>
                <w:sz w:val="19"/>
                <w:szCs w:val="19"/>
                <w:lang w:val="en-US"/>
              </w:rPr>
              <w:t xml:space="preserve"> Si Sa </w:t>
            </w:r>
            <w:proofErr w:type="spellStart"/>
            <w:r w:rsidRPr="005C79DD">
              <w:rPr>
                <w:rFonts w:ascii="Arial" w:hAnsi="Arial" w:cs="Arial"/>
                <w:sz w:val="19"/>
                <w:szCs w:val="19"/>
                <w:lang w:val="en-US"/>
              </w:rPr>
              <w:t>Ket</w:t>
            </w:r>
            <w:proofErr w:type="spellEnd"/>
            <w:r w:rsidRPr="005C79DD">
              <w:rPr>
                <w:rFonts w:ascii="Arial" w:hAnsi="Arial" w:cs="Arial"/>
                <w:sz w:val="19"/>
                <w:szCs w:val="19"/>
                <w:lang w:val="en-US"/>
              </w:rPr>
              <w:t xml:space="preserve"> 33130</w:t>
            </w:r>
          </w:p>
        </w:tc>
      </w:tr>
    </w:tbl>
    <w:p w14:paraId="7CAFFBAA" w14:textId="77777777" w:rsidR="008B348E" w:rsidRPr="00B852B3" w:rsidRDefault="008B348E" w:rsidP="00B852B3">
      <w:pPr>
        <w:spacing w:line="360" w:lineRule="auto"/>
        <w:ind w:left="420"/>
        <w:jc w:val="thaiDistribute"/>
        <w:rPr>
          <w:rFonts w:ascii="Arial" w:hAnsi="Arial" w:cs="Arial"/>
          <w:sz w:val="19"/>
          <w:szCs w:val="19"/>
          <w:lang w:val="en-US"/>
        </w:rPr>
      </w:pPr>
    </w:p>
    <w:p w14:paraId="206C7DED" w14:textId="206682DE" w:rsidR="00781CD9" w:rsidRDefault="000D2700" w:rsidP="00F86EAE">
      <w:pPr>
        <w:spacing w:line="360" w:lineRule="auto"/>
        <w:ind w:left="420"/>
        <w:jc w:val="thaiDistribute"/>
        <w:rPr>
          <w:rFonts w:ascii="Arial" w:hAnsi="Arial" w:cs="Browallia New"/>
          <w:sz w:val="19"/>
          <w:szCs w:val="24"/>
          <w:lang w:val="en-US" w:bidi="th-TH"/>
        </w:rPr>
      </w:pPr>
      <w:r w:rsidRPr="0031099D">
        <w:rPr>
          <w:rFonts w:ascii="Arial" w:hAnsi="Arial" w:cs="Arial"/>
          <w:sz w:val="19"/>
          <w:szCs w:val="19"/>
          <w:lang w:val="en-US"/>
        </w:rPr>
        <w:t xml:space="preserve">Major shareholders of the Company are </w:t>
      </w:r>
      <w:proofErr w:type="spellStart"/>
      <w:r w:rsidRPr="006A41F0">
        <w:rPr>
          <w:rFonts w:ascii="Arial" w:hAnsi="Arial" w:cs="Arial"/>
          <w:sz w:val="19"/>
          <w:szCs w:val="19"/>
          <w:lang w:val="en-US"/>
        </w:rPr>
        <w:t>Bura</w:t>
      </w:r>
      <w:r w:rsidRPr="006A41F0">
        <w:rPr>
          <w:rFonts w:ascii="Arial" w:hAnsi="Arial" w:cs="Browallia New"/>
          <w:sz w:val="19"/>
          <w:szCs w:val="24"/>
          <w:lang w:val="en-US" w:bidi="th-TH"/>
        </w:rPr>
        <w:t>pa</w:t>
      </w:r>
      <w:r w:rsidRPr="006A41F0">
        <w:rPr>
          <w:rFonts w:ascii="Arial" w:hAnsi="Arial" w:cs="Arial"/>
          <w:sz w:val="19"/>
          <w:szCs w:val="19"/>
          <w:lang w:val="en-US"/>
        </w:rPr>
        <w:t>pattanapong</w:t>
      </w:r>
      <w:proofErr w:type="spellEnd"/>
      <w:r w:rsidRPr="006A41F0">
        <w:rPr>
          <w:rFonts w:ascii="Arial" w:hAnsi="Arial" w:cs="Arial"/>
          <w:sz w:val="19"/>
          <w:szCs w:val="19"/>
          <w:lang w:val="en-US"/>
        </w:rPr>
        <w:t xml:space="preserve"> family</w:t>
      </w:r>
      <w:r w:rsidRPr="0031099D">
        <w:rPr>
          <w:rFonts w:ascii="Arial" w:hAnsi="Arial" w:cstheme="minorBidi" w:hint="cs"/>
          <w:sz w:val="19"/>
          <w:szCs w:val="24"/>
          <w:cs/>
          <w:lang w:val="en-US" w:bidi="th-TH"/>
        </w:rPr>
        <w:t xml:space="preserve"> </w:t>
      </w:r>
      <w:r w:rsidRPr="0031099D">
        <w:rPr>
          <w:rFonts w:ascii="Arial" w:hAnsi="Arial" w:cs="Arial"/>
          <w:sz w:val="19"/>
          <w:szCs w:val="19"/>
          <w:lang w:val="en-US"/>
        </w:rPr>
        <w:t>(both person and company)</w:t>
      </w:r>
      <w:r w:rsidRPr="0031099D">
        <w:rPr>
          <w:rFonts w:ascii="Arial" w:hAnsi="Arial" w:cs="Browallia New"/>
          <w:sz w:val="19"/>
          <w:szCs w:val="24"/>
          <w:lang w:val="en-US" w:bidi="th-TH"/>
        </w:rPr>
        <w:t>.</w:t>
      </w:r>
    </w:p>
    <w:p w14:paraId="17B74B01" w14:textId="77777777" w:rsidR="000D2700" w:rsidRDefault="000D2700" w:rsidP="00F86EAE">
      <w:pPr>
        <w:spacing w:line="360" w:lineRule="auto"/>
        <w:ind w:left="420"/>
        <w:jc w:val="thaiDistribute"/>
        <w:rPr>
          <w:rFonts w:ascii="Arial" w:hAnsi="Arial" w:cs="Arial"/>
          <w:sz w:val="19"/>
          <w:szCs w:val="19"/>
          <w:lang w:val="en-US"/>
        </w:rPr>
      </w:pPr>
    </w:p>
    <w:p w14:paraId="3944A047" w14:textId="5A13E741" w:rsidR="00D96C9B" w:rsidRPr="00D96C9B" w:rsidRDefault="00D96C9B" w:rsidP="00D96C9B">
      <w:pPr>
        <w:spacing w:line="360" w:lineRule="auto"/>
        <w:ind w:firstLine="426"/>
        <w:rPr>
          <w:rFonts w:ascii="Arial" w:hAnsi="Arial" w:cs="Arial"/>
          <w:sz w:val="19"/>
          <w:szCs w:val="19"/>
          <w:u w:val="single"/>
          <w:lang w:val="en-US"/>
        </w:rPr>
      </w:pPr>
      <w:r w:rsidRPr="00D96C9B">
        <w:rPr>
          <w:rFonts w:ascii="Arial" w:hAnsi="Arial" w:cs="Arial"/>
          <w:sz w:val="19"/>
          <w:szCs w:val="19"/>
          <w:u w:val="single"/>
          <w:lang w:val="en-US"/>
        </w:rPr>
        <w:t>Effect from the pandemic of Coronavirus 2019</w:t>
      </w:r>
    </w:p>
    <w:p w14:paraId="7938C02B" w14:textId="11312756" w:rsidR="00781CD9" w:rsidRDefault="00781CD9" w:rsidP="00F86EAE">
      <w:pPr>
        <w:spacing w:line="360" w:lineRule="auto"/>
        <w:ind w:left="420"/>
        <w:jc w:val="thaiDistribute"/>
        <w:rPr>
          <w:rFonts w:ascii="Arial" w:hAnsi="Arial" w:cs="Arial"/>
          <w:sz w:val="19"/>
          <w:szCs w:val="19"/>
          <w:lang w:val="en-US"/>
        </w:rPr>
      </w:pPr>
    </w:p>
    <w:p w14:paraId="30839A3A" w14:textId="4BE0A95A" w:rsidR="00781CD9" w:rsidRDefault="00C95C7A" w:rsidP="00F86EAE">
      <w:pPr>
        <w:spacing w:line="360" w:lineRule="auto"/>
        <w:ind w:left="420"/>
        <w:jc w:val="thaiDistribute"/>
        <w:rPr>
          <w:rFonts w:ascii="Arial" w:hAnsi="Arial" w:cs="Arial"/>
          <w:sz w:val="19"/>
          <w:szCs w:val="19"/>
          <w:lang w:val="en-US"/>
        </w:rPr>
      </w:pPr>
      <w:r w:rsidRPr="00C95C7A">
        <w:rPr>
          <w:rFonts w:ascii="Arial" w:hAnsi="Arial" w:cs="Arial"/>
          <w:sz w:val="19"/>
          <w:szCs w:val="19"/>
          <w:lang w:val="en-US"/>
        </w:rPr>
        <w:t xml:space="preserve">The Coronavirus </w:t>
      </w:r>
      <w:r w:rsidRPr="00C95C7A">
        <w:rPr>
          <w:rFonts w:ascii="Arial" w:hAnsi="Arial" w:cs="Arial"/>
          <w:sz w:val="19"/>
          <w:szCs w:val="19"/>
          <w:lang w:val="en-US" w:bidi="th-TH"/>
        </w:rPr>
        <w:t>2019 (“</w:t>
      </w:r>
      <w:r w:rsidRPr="00C95C7A">
        <w:rPr>
          <w:rFonts w:ascii="Arial" w:hAnsi="Arial" w:cs="Arial"/>
          <w:sz w:val="19"/>
          <w:szCs w:val="19"/>
          <w:lang w:val="en-US"/>
        </w:rPr>
        <w:t>C</w:t>
      </w:r>
      <w:r w:rsidR="006844BA">
        <w:rPr>
          <w:rFonts w:ascii="Arial" w:hAnsi="Arial" w:cs="Arial"/>
          <w:sz w:val="19"/>
          <w:szCs w:val="19"/>
          <w:lang w:val="en-US"/>
        </w:rPr>
        <w:t>OVID</w:t>
      </w:r>
      <w:r w:rsidRPr="00C95C7A">
        <w:rPr>
          <w:rFonts w:ascii="Arial" w:hAnsi="Arial" w:cs="Arial"/>
          <w:sz w:val="19"/>
          <w:szCs w:val="19"/>
          <w:lang w:val="en-US"/>
        </w:rPr>
        <w:t>-</w:t>
      </w:r>
      <w:r w:rsidRPr="00C95C7A">
        <w:rPr>
          <w:rFonts w:ascii="Arial" w:hAnsi="Arial" w:cs="Arial"/>
          <w:sz w:val="19"/>
          <w:szCs w:val="19"/>
          <w:lang w:val="en-US" w:bidi="th-TH"/>
        </w:rPr>
        <w:t>19</w:t>
      </w:r>
      <w:r w:rsidR="00A073F6">
        <w:rPr>
          <w:rFonts w:ascii="Arial" w:hAnsi="Arial" w:cs="Arial"/>
          <w:sz w:val="19"/>
          <w:szCs w:val="19"/>
          <w:lang w:val="en-US" w:bidi="th-TH"/>
        </w:rPr>
        <w:t>”</w:t>
      </w:r>
      <w:r w:rsidRPr="00C95C7A">
        <w:rPr>
          <w:rFonts w:ascii="Arial" w:hAnsi="Arial" w:cs="Arial"/>
          <w:sz w:val="19"/>
          <w:szCs w:val="19"/>
          <w:lang w:val="en-US" w:bidi="th-TH"/>
        </w:rPr>
        <w:t xml:space="preserve">) </w:t>
      </w:r>
      <w:r w:rsidRPr="00C95C7A">
        <w:rPr>
          <w:rFonts w:ascii="Arial" w:hAnsi="Arial" w:cs="Arial"/>
          <w:sz w:val="19"/>
          <w:szCs w:val="19"/>
          <w:lang w:val="en-US"/>
        </w:rPr>
        <w:t>pandemic</w:t>
      </w:r>
      <w:r w:rsidR="001958C6">
        <w:rPr>
          <w:rFonts w:ascii="Arial" w:hAnsi="Arial" w:cs="Arial"/>
          <w:sz w:val="19"/>
          <w:szCs w:val="19"/>
          <w:lang w:val="en-US"/>
        </w:rPr>
        <w:t xml:space="preserve"> has</w:t>
      </w:r>
      <w:r w:rsidRPr="00C95C7A">
        <w:rPr>
          <w:rFonts w:ascii="Arial" w:hAnsi="Arial" w:cs="Arial"/>
          <w:sz w:val="19"/>
          <w:szCs w:val="19"/>
          <w:lang w:val="en-US"/>
        </w:rPr>
        <w:t xml:space="preserve"> continue</w:t>
      </w:r>
      <w:r w:rsidR="001958C6">
        <w:rPr>
          <w:rFonts w:ascii="Arial" w:hAnsi="Arial" w:cs="Arial"/>
          <w:sz w:val="19"/>
          <w:szCs w:val="19"/>
          <w:lang w:val="en-US"/>
        </w:rPr>
        <w:t>d</w:t>
      </w:r>
      <w:r w:rsidRPr="00C95C7A">
        <w:rPr>
          <w:rFonts w:ascii="Arial" w:hAnsi="Arial" w:cs="Arial"/>
          <w:sz w:val="19"/>
          <w:szCs w:val="19"/>
          <w:lang w:val="en-US"/>
        </w:rPr>
        <w:t xml:space="preserve"> to </w:t>
      </w:r>
      <w:r w:rsidR="001958C6">
        <w:rPr>
          <w:rFonts w:ascii="Arial" w:hAnsi="Arial" w:cs="Arial"/>
          <w:sz w:val="19"/>
          <w:szCs w:val="19"/>
          <w:lang w:val="en-US"/>
        </w:rPr>
        <w:t>spread out</w:t>
      </w:r>
      <w:r w:rsidRPr="00C95C7A">
        <w:rPr>
          <w:rFonts w:ascii="Arial" w:hAnsi="Arial" w:cs="Arial"/>
          <w:sz w:val="19"/>
          <w:szCs w:val="19"/>
          <w:lang w:val="en-US"/>
        </w:rPr>
        <w:t>, resulting in an economic slowdown and adversely impacting most businesses and industries. This situation may bring uncertainties and impact</w:t>
      </w:r>
      <w:r w:rsidR="000C5DB3">
        <w:rPr>
          <w:rFonts w:ascii="Arial" w:hAnsi="Arial" w:cs="Arial"/>
          <w:sz w:val="19"/>
          <w:szCs w:val="19"/>
          <w:lang w:val="en-US"/>
        </w:rPr>
        <w:t>s</w:t>
      </w:r>
      <w:r w:rsidRPr="00C95C7A">
        <w:rPr>
          <w:rFonts w:ascii="Arial" w:hAnsi="Arial" w:cs="Arial"/>
          <w:sz w:val="19"/>
          <w:szCs w:val="19"/>
          <w:lang w:val="en-US"/>
        </w:rPr>
        <w:t xml:space="preserve"> on the </w:t>
      </w:r>
      <w:r w:rsidR="000C5DB3">
        <w:rPr>
          <w:rFonts w:ascii="Arial" w:hAnsi="Arial" w:cs="Arial"/>
          <w:sz w:val="19"/>
          <w:szCs w:val="19"/>
          <w:lang w:val="en-US"/>
        </w:rPr>
        <w:t xml:space="preserve">operating business </w:t>
      </w:r>
      <w:r w:rsidRPr="00C95C7A">
        <w:rPr>
          <w:rFonts w:ascii="Arial" w:hAnsi="Arial" w:cs="Arial"/>
          <w:sz w:val="19"/>
          <w:szCs w:val="19"/>
          <w:lang w:val="en-US"/>
        </w:rPr>
        <w:t xml:space="preserve">environment. Nevertheless, the </w:t>
      </w:r>
      <w:r w:rsidR="00D61DC5">
        <w:rPr>
          <w:rFonts w:ascii="Arial" w:hAnsi="Arial" w:cs="Arial"/>
          <w:sz w:val="19"/>
          <w:szCs w:val="19"/>
          <w:lang w:val="en-US"/>
        </w:rPr>
        <w:t>Company</w:t>
      </w:r>
      <w:r w:rsidRPr="00C95C7A">
        <w:rPr>
          <w:rFonts w:ascii="Arial" w:hAnsi="Arial" w:cs="Arial"/>
          <w:sz w:val="19"/>
          <w:szCs w:val="19"/>
          <w:lang w:val="en-US"/>
        </w:rPr>
        <w:t xml:space="preserve">’s management will continue to monitor the ongoing </w:t>
      </w:r>
      <w:r w:rsidR="00D61DC5">
        <w:rPr>
          <w:rFonts w:ascii="Arial" w:hAnsi="Arial" w:cs="Arial"/>
          <w:sz w:val="19"/>
          <w:szCs w:val="19"/>
          <w:lang w:val="en-US"/>
        </w:rPr>
        <w:t>situation</w:t>
      </w:r>
      <w:r w:rsidR="007A1116">
        <w:rPr>
          <w:rFonts w:ascii="Arial" w:hAnsi="Arial" w:cs="Arial"/>
          <w:sz w:val="19"/>
          <w:szCs w:val="19"/>
          <w:lang w:val="en-US"/>
        </w:rPr>
        <w:t>s</w:t>
      </w:r>
      <w:r w:rsidRPr="00C95C7A">
        <w:rPr>
          <w:rFonts w:ascii="Arial" w:hAnsi="Arial" w:cs="Arial"/>
          <w:sz w:val="19"/>
          <w:szCs w:val="19"/>
          <w:lang w:val="en-US"/>
        </w:rPr>
        <w:t xml:space="preserve"> and regularly assess the financial implications regarding the valuation of assets, provisions and contingent liabilities.</w:t>
      </w:r>
    </w:p>
    <w:p w14:paraId="78BC643C" w14:textId="77777777" w:rsidR="00CA083B" w:rsidRPr="005C79DD" w:rsidRDefault="00CA083B" w:rsidP="00C95C7A">
      <w:pPr>
        <w:spacing w:line="360" w:lineRule="auto"/>
        <w:jc w:val="thaiDistribute"/>
        <w:rPr>
          <w:rFonts w:ascii="Arial" w:hAnsi="Arial" w:cs="Arial"/>
          <w:sz w:val="19"/>
          <w:szCs w:val="19"/>
          <w:lang w:val="en-US"/>
        </w:rPr>
      </w:pPr>
    </w:p>
    <w:p w14:paraId="107702A7" w14:textId="04CDACC7" w:rsidR="00B7567D" w:rsidRPr="00B852B3" w:rsidRDefault="25C59F87" w:rsidP="00527BD0">
      <w:pPr>
        <w:pStyle w:val="BodyTextIndent3"/>
        <w:numPr>
          <w:ilvl w:val="0"/>
          <w:numId w:val="1"/>
        </w:numPr>
        <w:tabs>
          <w:tab w:val="num" w:pos="426"/>
        </w:tabs>
        <w:spacing w:line="360" w:lineRule="auto"/>
        <w:ind w:left="426" w:hanging="426"/>
        <w:jc w:val="thaiDistribute"/>
        <w:rPr>
          <w:rFonts w:ascii="Arial" w:hAnsi="Arial" w:cs="Arial"/>
          <w:b/>
          <w:bCs/>
          <w:sz w:val="19"/>
          <w:szCs w:val="19"/>
          <w:lang w:val="en-GB"/>
        </w:rPr>
      </w:pPr>
      <w:r w:rsidRPr="00B852B3">
        <w:rPr>
          <w:rFonts w:ascii="Arial" w:hAnsi="Arial" w:cs="Arial"/>
          <w:b/>
          <w:bCs/>
          <w:sz w:val="19"/>
          <w:szCs w:val="19"/>
          <w:lang w:val="en-GB"/>
        </w:rPr>
        <w:t>BASIS OF FINANCIAL STATEMENT</w:t>
      </w:r>
      <w:r w:rsidR="007A1116">
        <w:rPr>
          <w:rFonts w:ascii="Arial" w:hAnsi="Arial" w:cs="Arial"/>
          <w:b/>
          <w:bCs/>
          <w:sz w:val="19"/>
          <w:szCs w:val="19"/>
          <w:lang w:val="en-GB"/>
        </w:rPr>
        <w:t>S</w:t>
      </w:r>
      <w:r w:rsidRPr="00B852B3">
        <w:rPr>
          <w:rFonts w:ascii="Arial" w:hAnsi="Arial" w:cs="Arial"/>
          <w:b/>
          <w:bCs/>
          <w:sz w:val="19"/>
          <w:szCs w:val="19"/>
          <w:lang w:val="en-GB"/>
        </w:rPr>
        <w:t xml:space="preserve"> PREPARATION</w:t>
      </w:r>
    </w:p>
    <w:p w14:paraId="40AD830E" w14:textId="2D9D5606" w:rsidR="00BC6625" w:rsidRPr="00B852B3" w:rsidRDefault="00BC6625" w:rsidP="00B852B3">
      <w:pPr>
        <w:spacing w:line="360" w:lineRule="auto"/>
        <w:ind w:left="420"/>
        <w:jc w:val="thaiDistribute"/>
        <w:rPr>
          <w:rFonts w:ascii="Arial" w:hAnsi="Arial" w:cs="Arial"/>
          <w:sz w:val="19"/>
          <w:szCs w:val="19"/>
          <w:lang w:val="en-US"/>
        </w:rPr>
      </w:pPr>
    </w:p>
    <w:p w14:paraId="54009349" w14:textId="2FA4B963" w:rsidR="00C0280C" w:rsidRPr="005C79DD" w:rsidRDefault="004416F9" w:rsidP="002130AC">
      <w:pPr>
        <w:pStyle w:val="Heading5"/>
        <w:numPr>
          <w:ilvl w:val="1"/>
          <w:numId w:val="8"/>
        </w:numPr>
        <w:tabs>
          <w:tab w:val="clear" w:pos="459"/>
          <w:tab w:val="clear" w:pos="855"/>
          <w:tab w:val="num" w:pos="1080"/>
        </w:tabs>
        <w:spacing w:line="360" w:lineRule="auto"/>
        <w:ind w:left="864"/>
        <w:jc w:val="both"/>
        <w:rPr>
          <w:rFonts w:ascii="Arial" w:hAnsi="Arial" w:cs="Arial"/>
          <w:sz w:val="19"/>
          <w:szCs w:val="19"/>
          <w:u w:val="none"/>
        </w:rPr>
      </w:pPr>
      <w:r w:rsidRPr="005C79DD">
        <w:rPr>
          <w:rFonts w:ascii="Arial" w:hAnsi="Arial" w:cs="Arial"/>
          <w:sz w:val="19"/>
          <w:szCs w:val="19"/>
          <w:u w:val="none"/>
        </w:rPr>
        <w:t>Statement of compliance</w:t>
      </w:r>
    </w:p>
    <w:p w14:paraId="66BF4D2D" w14:textId="77777777" w:rsidR="00C0280C" w:rsidRPr="00B852B3" w:rsidRDefault="00C0280C" w:rsidP="00B852B3">
      <w:pPr>
        <w:spacing w:line="360" w:lineRule="auto"/>
        <w:ind w:left="873"/>
        <w:jc w:val="both"/>
        <w:rPr>
          <w:rFonts w:ascii="Arial" w:hAnsi="Arial" w:cs="Arial"/>
          <w:sz w:val="19"/>
          <w:szCs w:val="19"/>
          <w:lang w:val="en-US"/>
        </w:rPr>
      </w:pPr>
    </w:p>
    <w:p w14:paraId="7D441DD2" w14:textId="6AC0334B" w:rsidR="00B229E1" w:rsidRPr="00B229E1" w:rsidRDefault="00B229E1" w:rsidP="00A246F0">
      <w:pPr>
        <w:spacing w:line="360" w:lineRule="auto"/>
        <w:ind w:left="851"/>
        <w:jc w:val="thaiDistribute"/>
        <w:rPr>
          <w:rFonts w:ascii="Arial" w:hAnsi="Arial" w:cs="Browallia New"/>
          <w:sz w:val="19"/>
          <w:lang w:val="en-US"/>
        </w:rPr>
      </w:pPr>
      <w:r w:rsidRPr="00B229E1">
        <w:rPr>
          <w:rFonts w:ascii="Arial" w:hAnsi="Arial" w:cs="Arial"/>
          <w:sz w:val="19"/>
          <w:szCs w:val="19"/>
          <w:lang w:val="en-US"/>
        </w:rPr>
        <w:t xml:space="preserve">The accompanying financial statements have been prepared in accordance with Thai Financial Reporting Standards (“TFRS”) issued </w:t>
      </w:r>
      <w:r w:rsidR="00C123B3">
        <w:rPr>
          <w:rFonts w:ascii="Arial" w:hAnsi="Arial" w:cs="Arial"/>
          <w:sz w:val="19"/>
          <w:szCs w:val="19"/>
          <w:lang w:val="en-US"/>
        </w:rPr>
        <w:t>by</w:t>
      </w:r>
      <w:r w:rsidRPr="00B229E1">
        <w:rPr>
          <w:rFonts w:ascii="Arial" w:hAnsi="Arial" w:cs="Arial"/>
          <w:sz w:val="19"/>
          <w:szCs w:val="19"/>
          <w:lang w:val="en-US"/>
        </w:rPr>
        <w:t xml:space="preserve"> the </w:t>
      </w:r>
      <w:r w:rsidR="00C123B3">
        <w:rPr>
          <w:rFonts w:ascii="Arial" w:hAnsi="Arial" w:cs="Arial"/>
          <w:sz w:val="19"/>
          <w:szCs w:val="19"/>
          <w:lang w:val="en-US"/>
        </w:rPr>
        <w:t>Fe</w:t>
      </w:r>
      <w:r w:rsidR="009941E3">
        <w:rPr>
          <w:rFonts w:ascii="Arial" w:hAnsi="Arial" w:cs="Arial"/>
          <w:sz w:val="19"/>
          <w:szCs w:val="19"/>
          <w:lang w:val="en-US"/>
        </w:rPr>
        <w:t>deration</w:t>
      </w:r>
      <w:r w:rsidRPr="00B229E1">
        <w:rPr>
          <w:rFonts w:ascii="Arial" w:hAnsi="Arial" w:cs="Arial"/>
          <w:sz w:val="19"/>
          <w:szCs w:val="19"/>
          <w:lang w:val="en-US"/>
        </w:rPr>
        <w:t xml:space="preserve"> </w:t>
      </w:r>
      <w:r w:rsidR="00995E67">
        <w:rPr>
          <w:rFonts w:ascii="Arial" w:hAnsi="Arial" w:cs="Browallia New"/>
          <w:sz w:val="19"/>
          <w:szCs w:val="24"/>
          <w:lang w:val="en-US" w:bidi="th-TH"/>
        </w:rPr>
        <w:t xml:space="preserve">of </w:t>
      </w:r>
      <w:r w:rsidRPr="00B229E1">
        <w:rPr>
          <w:rFonts w:ascii="Arial" w:hAnsi="Arial" w:cs="Arial"/>
          <w:sz w:val="19"/>
          <w:szCs w:val="19"/>
          <w:lang w:val="en-US"/>
        </w:rPr>
        <w:t>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31ACE72E" w14:textId="163F43C5" w:rsidR="00C80B7A" w:rsidRDefault="00C80B7A" w:rsidP="00B852B3">
      <w:pPr>
        <w:spacing w:line="360" w:lineRule="auto"/>
        <w:ind w:left="873"/>
        <w:jc w:val="both"/>
        <w:rPr>
          <w:rFonts w:ascii="Arial" w:hAnsi="Arial" w:cs="Arial"/>
          <w:sz w:val="19"/>
          <w:szCs w:val="19"/>
          <w:lang w:val="en-US"/>
        </w:rPr>
      </w:pPr>
    </w:p>
    <w:p w14:paraId="2B6374C4" w14:textId="30008DC5" w:rsidR="00DD55C2" w:rsidRPr="00DD55C2" w:rsidRDefault="00DD55C2" w:rsidP="0074791F">
      <w:pPr>
        <w:tabs>
          <w:tab w:val="left" w:pos="426"/>
        </w:tabs>
        <w:spacing w:line="360" w:lineRule="auto"/>
        <w:ind w:left="851"/>
        <w:jc w:val="thaiDistribute"/>
        <w:rPr>
          <w:rFonts w:ascii="Arial" w:hAnsi="Arial" w:cs="Arial"/>
          <w:sz w:val="19"/>
          <w:szCs w:val="19"/>
          <w:lang w:val="en-US"/>
        </w:rPr>
      </w:pPr>
      <w:r w:rsidRPr="0074791F">
        <w:rPr>
          <w:rFonts w:ascii="Arial" w:hAnsi="Arial" w:cs="Arial"/>
          <w:sz w:val="19"/>
          <w:szCs w:val="19"/>
          <w:lang w:val="en-US"/>
        </w:rPr>
        <w:t>The financial statements have been prepared on a historical cost basis, except as otherwise disclosed specifically.</w:t>
      </w:r>
      <w:r w:rsidRPr="00DD55C2">
        <w:rPr>
          <w:rFonts w:ascii="Arial" w:hAnsi="Arial" w:cs="Arial"/>
          <w:sz w:val="19"/>
          <w:szCs w:val="19"/>
          <w:lang w:val="en-US"/>
        </w:rPr>
        <w:t xml:space="preserve"> </w:t>
      </w:r>
    </w:p>
    <w:p w14:paraId="1417967D" w14:textId="28275F9A" w:rsidR="00CC0BFC" w:rsidRPr="00AA089C" w:rsidRDefault="00CC0BFC" w:rsidP="00B852B3">
      <w:pPr>
        <w:spacing w:line="360" w:lineRule="auto"/>
        <w:ind w:left="873"/>
        <w:jc w:val="both"/>
        <w:rPr>
          <w:rFonts w:ascii="Arial" w:hAnsi="Arial" w:cstheme="minorBidi"/>
          <w:sz w:val="19"/>
          <w:szCs w:val="24"/>
          <w:lang w:val="en-US" w:bidi="th-TH"/>
        </w:rPr>
      </w:pPr>
    </w:p>
    <w:p w14:paraId="3DDDDBB3" w14:textId="0342399F" w:rsidR="000D2700" w:rsidRPr="00AA089C" w:rsidRDefault="000D2700" w:rsidP="00B852B3">
      <w:pPr>
        <w:spacing w:line="360" w:lineRule="auto"/>
        <w:ind w:left="873"/>
        <w:jc w:val="both"/>
        <w:rPr>
          <w:rFonts w:ascii="Arial" w:hAnsi="Arial" w:cstheme="minorBidi"/>
          <w:sz w:val="19"/>
          <w:szCs w:val="24"/>
          <w:cs/>
          <w:lang w:val="en-US" w:bidi="th-TH"/>
        </w:rPr>
      </w:pPr>
    </w:p>
    <w:p w14:paraId="1EA94934" w14:textId="77777777" w:rsidR="000D2700" w:rsidRDefault="000D2700" w:rsidP="00B852B3">
      <w:pPr>
        <w:spacing w:line="360" w:lineRule="auto"/>
        <w:ind w:left="873"/>
        <w:jc w:val="both"/>
        <w:rPr>
          <w:rFonts w:ascii="Arial" w:hAnsi="Arial" w:cs="Arial"/>
          <w:sz w:val="19"/>
          <w:szCs w:val="19"/>
          <w:lang w:val="en-US"/>
        </w:rPr>
      </w:pPr>
    </w:p>
    <w:p w14:paraId="6432E23F" w14:textId="10451225" w:rsidR="0080003A" w:rsidRPr="0080003A" w:rsidRDefault="0080003A" w:rsidP="0080003A">
      <w:pPr>
        <w:spacing w:line="360" w:lineRule="auto"/>
        <w:ind w:left="840"/>
        <w:jc w:val="thaiDistribute"/>
        <w:rPr>
          <w:rFonts w:ascii="Arial" w:hAnsi="Arial" w:cs="Arial"/>
          <w:sz w:val="19"/>
          <w:szCs w:val="19"/>
          <w:lang w:val="en-US"/>
        </w:rPr>
      </w:pPr>
      <w:r w:rsidRPr="0080003A">
        <w:rPr>
          <w:rFonts w:ascii="Arial" w:hAnsi="Arial" w:cs="Arial"/>
          <w:sz w:val="19"/>
          <w:szCs w:val="19"/>
          <w:lang w:val="en-US"/>
        </w:rPr>
        <w:lastRenderedPageBreak/>
        <w:t xml:space="preserve">The preparation of financial statements in conformity with Thai Financial Reporting Standards requires management </w:t>
      </w:r>
      <w:r w:rsidRPr="0080003A">
        <w:rPr>
          <w:rFonts w:ascii="Arial" w:hAnsi="Arial" w:cs="Browallia New"/>
          <w:sz w:val="19"/>
          <w:lang w:val="en-US"/>
        </w:rPr>
        <w:t xml:space="preserve">to </w:t>
      </w:r>
      <w:r w:rsidRPr="0080003A">
        <w:rPr>
          <w:rFonts w:ascii="Arial" w:hAnsi="Arial" w:cs="Arial"/>
          <w:sz w:val="19"/>
          <w:szCs w:val="19"/>
          <w:lang w:val="en-US"/>
        </w:rPr>
        <w:t xml:space="preserve">use certain critical accounting estimates and to exercise judgement in the process of </w:t>
      </w:r>
      <w:r w:rsidR="00B971E1">
        <w:rPr>
          <w:rFonts w:ascii="Arial" w:hAnsi="Arial" w:cs="Arial"/>
          <w:sz w:val="19"/>
          <w:szCs w:val="19"/>
          <w:lang w:val="en-US"/>
        </w:rPr>
        <w:t>adoption and application</w:t>
      </w:r>
      <w:r w:rsidRPr="00ED2850">
        <w:rPr>
          <w:rFonts w:ascii="Arial" w:hAnsi="Arial" w:cs="Arial"/>
          <w:sz w:val="19"/>
          <w:szCs w:val="19"/>
          <w:lang w:val="en-US"/>
        </w:rPr>
        <w:t xml:space="preserve"> the</w:t>
      </w:r>
      <w:r w:rsidR="00ED2850" w:rsidRPr="00ED2850">
        <w:rPr>
          <w:rFonts w:ascii="Arial" w:hAnsi="Arial" w:cstheme="minorBidi" w:hint="cs"/>
          <w:sz w:val="19"/>
          <w:szCs w:val="24"/>
          <w:cs/>
          <w:lang w:val="en-US" w:bidi="th-TH"/>
        </w:rPr>
        <w:t xml:space="preserve"> </w:t>
      </w:r>
      <w:r w:rsidR="00ED2850" w:rsidRPr="00ED2850">
        <w:rPr>
          <w:rFonts w:ascii="Arial" w:hAnsi="Arial" w:cstheme="minorBidi"/>
          <w:sz w:val="19"/>
          <w:szCs w:val="24"/>
          <w:lang w:val="en-US" w:bidi="th-TH"/>
        </w:rPr>
        <w:t>Company’s</w:t>
      </w:r>
      <w:r w:rsidR="00ED2850">
        <w:rPr>
          <w:rFonts w:ascii="Arial" w:hAnsi="Arial" w:cstheme="minorBidi"/>
          <w:sz w:val="19"/>
          <w:szCs w:val="24"/>
          <w:lang w:val="en-US" w:bidi="th-TH"/>
        </w:rPr>
        <w:t xml:space="preserve"> </w:t>
      </w:r>
      <w:r w:rsidRPr="0080003A">
        <w:rPr>
          <w:rFonts w:ascii="Arial" w:hAnsi="Arial" w:cs="Arial"/>
          <w:sz w:val="19"/>
          <w:szCs w:val="19"/>
          <w:lang w:val="en-US"/>
        </w:rPr>
        <w:t xml:space="preserve">accounting policies. The areas involving a higher degree of judgement or complexity, or areas where assumptions and estimates are significant to the consolidated financial statements are disclosed in Note </w:t>
      </w:r>
      <w:r w:rsidR="00EF15B9">
        <w:rPr>
          <w:rFonts w:ascii="Arial" w:hAnsi="Arial" w:cs="Arial"/>
          <w:sz w:val="19"/>
          <w:szCs w:val="19"/>
          <w:lang w:val="en-US"/>
        </w:rPr>
        <w:t>4</w:t>
      </w:r>
      <w:r w:rsidRPr="0080003A">
        <w:rPr>
          <w:rFonts w:ascii="Arial" w:hAnsi="Arial" w:cs="Arial"/>
          <w:sz w:val="19"/>
          <w:szCs w:val="19"/>
          <w:lang w:val="en-US"/>
        </w:rPr>
        <w:t>.</w:t>
      </w:r>
    </w:p>
    <w:p w14:paraId="0DBA2629" w14:textId="77777777" w:rsidR="00CC0BFC" w:rsidRPr="00B852B3" w:rsidRDefault="00CC0BFC" w:rsidP="00EF15B9">
      <w:pPr>
        <w:spacing w:line="360" w:lineRule="auto"/>
        <w:jc w:val="both"/>
        <w:rPr>
          <w:rFonts w:ascii="Arial" w:hAnsi="Arial" w:cs="Arial"/>
          <w:sz w:val="19"/>
          <w:szCs w:val="19"/>
          <w:lang w:val="en-US"/>
        </w:rPr>
      </w:pPr>
    </w:p>
    <w:p w14:paraId="340DDA3E" w14:textId="69D1B9D0" w:rsidR="00D71157" w:rsidRPr="005C79DD" w:rsidRDefault="007A1116" w:rsidP="000613C5">
      <w:pPr>
        <w:pStyle w:val="Heading5"/>
        <w:numPr>
          <w:ilvl w:val="1"/>
          <w:numId w:val="8"/>
        </w:numPr>
        <w:tabs>
          <w:tab w:val="clear" w:pos="459"/>
          <w:tab w:val="clear" w:pos="855"/>
          <w:tab w:val="num" w:pos="1080"/>
        </w:tabs>
        <w:spacing w:line="360" w:lineRule="auto"/>
        <w:ind w:left="864"/>
        <w:jc w:val="both"/>
        <w:rPr>
          <w:rFonts w:ascii="Arial" w:hAnsi="Arial" w:cs="Arial"/>
          <w:sz w:val="19"/>
          <w:szCs w:val="19"/>
          <w:u w:val="none"/>
        </w:rPr>
      </w:pPr>
      <w:r>
        <w:rPr>
          <w:rFonts w:ascii="Arial" w:hAnsi="Arial" w:cs="Arial"/>
          <w:sz w:val="19"/>
          <w:szCs w:val="19"/>
          <w:u w:val="none"/>
        </w:rPr>
        <w:t>F</w:t>
      </w:r>
      <w:r w:rsidR="00D71157" w:rsidRPr="005C79DD">
        <w:rPr>
          <w:rFonts w:ascii="Arial" w:hAnsi="Arial" w:cs="Arial"/>
          <w:sz w:val="19"/>
          <w:szCs w:val="19"/>
          <w:u w:val="none"/>
        </w:rPr>
        <w:t xml:space="preserve">inancial </w:t>
      </w:r>
      <w:r>
        <w:rPr>
          <w:rFonts w:ascii="Arial" w:hAnsi="Arial" w:cs="Arial"/>
          <w:sz w:val="19"/>
          <w:szCs w:val="19"/>
          <w:u w:val="none"/>
        </w:rPr>
        <w:t>R</w:t>
      </w:r>
      <w:r w:rsidR="00D71157" w:rsidRPr="005C79DD">
        <w:rPr>
          <w:rFonts w:ascii="Arial" w:hAnsi="Arial" w:cs="Arial"/>
          <w:sz w:val="19"/>
          <w:szCs w:val="19"/>
          <w:u w:val="none"/>
        </w:rPr>
        <w:t xml:space="preserve">eporting </w:t>
      </w:r>
      <w:r>
        <w:rPr>
          <w:rFonts w:ascii="Arial" w:hAnsi="Arial" w:cs="Arial"/>
          <w:sz w:val="19"/>
          <w:szCs w:val="19"/>
          <w:u w:val="none"/>
        </w:rPr>
        <w:t>S</w:t>
      </w:r>
      <w:r w:rsidR="00D71157" w:rsidRPr="005C79DD">
        <w:rPr>
          <w:rFonts w:ascii="Arial" w:hAnsi="Arial" w:cs="Arial"/>
          <w:sz w:val="19"/>
          <w:szCs w:val="19"/>
          <w:u w:val="none"/>
        </w:rPr>
        <w:t>tandards, interpretations and guidance</w:t>
      </w:r>
      <w:r w:rsidR="008B5982">
        <w:rPr>
          <w:rFonts w:ascii="Arial" w:hAnsi="Arial" w:cs="Arial"/>
          <w:sz w:val="19"/>
          <w:szCs w:val="19"/>
          <w:u w:val="none"/>
        </w:rPr>
        <w:t xml:space="preserve"> which effective on or after 1 January 202</w:t>
      </w:r>
      <w:r w:rsidR="00CD52E6">
        <w:rPr>
          <w:rFonts w:ascii="Arial" w:hAnsi="Arial" w:cs="Arial"/>
          <w:sz w:val="19"/>
          <w:szCs w:val="19"/>
          <w:u w:val="none"/>
        </w:rPr>
        <w:t>1</w:t>
      </w:r>
    </w:p>
    <w:p w14:paraId="696C36ED" w14:textId="77777777" w:rsidR="00D71157" w:rsidRPr="006C1375" w:rsidRDefault="00D71157" w:rsidP="006C1375">
      <w:pPr>
        <w:rPr>
          <w:cs/>
          <w:lang w:val="en-US"/>
        </w:rPr>
      </w:pPr>
    </w:p>
    <w:p w14:paraId="4D91913C" w14:textId="0CAC70BE" w:rsidR="00943381" w:rsidRPr="005928BB" w:rsidRDefault="00E56AEC" w:rsidP="006C1375">
      <w:pPr>
        <w:pStyle w:val="ListParagraph"/>
        <w:numPr>
          <w:ilvl w:val="1"/>
          <w:numId w:val="21"/>
        </w:numPr>
        <w:spacing w:line="360" w:lineRule="auto"/>
        <w:ind w:left="1440" w:hanging="540"/>
        <w:contextualSpacing/>
        <w:rPr>
          <w:rFonts w:ascii="Arial" w:hAnsi="Arial" w:cs="Arial"/>
          <w:sz w:val="19"/>
          <w:szCs w:val="19"/>
          <w:lang w:val="en-US"/>
        </w:rPr>
      </w:pPr>
      <w:r w:rsidRPr="00C508CE">
        <w:rPr>
          <w:rFonts w:ascii="Arial" w:hAnsi="Arial" w:cs="Arial"/>
          <w:sz w:val="19"/>
          <w:szCs w:val="19"/>
          <w:u w:val="single"/>
          <w:lang w:val="en-US"/>
        </w:rPr>
        <w:t>Thai Accounting Standard</w:t>
      </w:r>
      <w:r w:rsidR="0027644C">
        <w:rPr>
          <w:rFonts w:ascii="Arial" w:hAnsi="Arial" w:cs="Arial"/>
          <w:sz w:val="19"/>
          <w:szCs w:val="19"/>
          <w:u w:val="single"/>
          <w:lang w:val="en-US"/>
        </w:rPr>
        <w:t xml:space="preserve"> 1</w:t>
      </w:r>
      <w:r w:rsidR="00D13D78">
        <w:rPr>
          <w:rFonts w:ascii="Arial" w:hAnsi="Arial" w:cs="Arial"/>
          <w:sz w:val="19"/>
          <w:szCs w:val="19"/>
          <w:u w:val="single"/>
          <w:lang w:val="en-US"/>
        </w:rPr>
        <w:t>,</w:t>
      </w:r>
      <w:r w:rsidRPr="00C508CE">
        <w:rPr>
          <w:rFonts w:ascii="Arial" w:hAnsi="Arial" w:cs="Arial"/>
          <w:sz w:val="19"/>
          <w:szCs w:val="19"/>
          <w:u w:val="single"/>
          <w:lang w:val="en-US"/>
        </w:rPr>
        <w:t xml:space="preserve"> “Presentation of financial statements” and Thai Accounting Standard 8</w:t>
      </w:r>
      <w:r w:rsidR="00CE55DD">
        <w:rPr>
          <w:rFonts w:ascii="Arial" w:hAnsi="Arial" w:cs="Arial"/>
          <w:sz w:val="19"/>
          <w:szCs w:val="19"/>
          <w:u w:val="single"/>
          <w:lang w:val="en-US"/>
        </w:rPr>
        <w:t>,</w:t>
      </w:r>
      <w:r w:rsidRPr="00C508CE">
        <w:rPr>
          <w:rFonts w:ascii="Arial" w:hAnsi="Arial" w:cs="Arial"/>
          <w:sz w:val="19"/>
          <w:szCs w:val="19"/>
          <w:u w:val="single"/>
          <w:lang w:val="en-US"/>
        </w:rPr>
        <w:t xml:space="preserve"> “Accounting policies, Changes in Accounting Estimates and Errors”</w:t>
      </w:r>
    </w:p>
    <w:p w14:paraId="647D92A6" w14:textId="77777777" w:rsidR="00943381" w:rsidRPr="003A0D38" w:rsidRDefault="00943381" w:rsidP="003A0D38">
      <w:pPr>
        <w:spacing w:line="360" w:lineRule="auto"/>
        <w:ind w:left="1431"/>
        <w:jc w:val="thaiDistribute"/>
        <w:rPr>
          <w:rFonts w:ascii="Arial" w:hAnsi="Arial" w:cs="Arial"/>
          <w:color w:val="000000" w:themeColor="text1"/>
          <w:sz w:val="19"/>
          <w:szCs w:val="19"/>
          <w:lang w:val="en-US"/>
        </w:rPr>
      </w:pPr>
    </w:p>
    <w:p w14:paraId="30C08046" w14:textId="43C01037" w:rsidR="00943381" w:rsidRPr="00685C67" w:rsidRDefault="00BF7893" w:rsidP="003A0D38">
      <w:pPr>
        <w:spacing w:line="360" w:lineRule="auto"/>
        <w:ind w:left="1431"/>
        <w:jc w:val="thaiDistribute"/>
        <w:rPr>
          <w:rFonts w:ascii="Arial" w:hAnsi="Arial" w:cs="Arial"/>
          <w:color w:val="000000" w:themeColor="text1"/>
          <w:sz w:val="19"/>
          <w:szCs w:val="19"/>
          <w:lang w:val="en-US"/>
        </w:rPr>
      </w:pPr>
      <w:r w:rsidRPr="00BF7893">
        <w:rPr>
          <w:rFonts w:ascii="Arial" w:hAnsi="Arial" w:cs="Arial"/>
          <w:color w:val="000000" w:themeColor="text1"/>
          <w:sz w:val="19"/>
          <w:szCs w:val="19"/>
          <w:lang w:val="en-US"/>
        </w:rPr>
        <w:t xml:space="preserve">The amendment definition of “Materiality” to comply with the Financial Reporting Standards and frameworks. Including the explanation that clarifies the materiality application to Thai Financial Reporting Standard </w:t>
      </w:r>
      <w:r w:rsidRPr="00BF7893">
        <w:rPr>
          <w:rFonts w:ascii="Arial" w:hAnsi="Arial" w:cs="Arial"/>
          <w:color w:val="000000" w:themeColor="text1"/>
          <w:sz w:val="19"/>
          <w:szCs w:val="19"/>
          <w:lang w:val="en-US" w:bidi="th-TH"/>
        </w:rPr>
        <w:t>1</w:t>
      </w:r>
      <w:r w:rsidR="00396465">
        <w:rPr>
          <w:rFonts w:ascii="Arial" w:hAnsi="Arial" w:cs="Arial"/>
          <w:color w:val="000000" w:themeColor="text1"/>
          <w:sz w:val="19"/>
          <w:szCs w:val="19"/>
          <w:lang w:val="en-US" w:bidi="th-TH"/>
        </w:rPr>
        <w:t>.</w:t>
      </w:r>
      <w:r w:rsidRPr="00BF7893">
        <w:rPr>
          <w:rFonts w:ascii="Arial" w:hAnsi="Arial" w:cs="Arial"/>
          <w:color w:val="000000" w:themeColor="text1"/>
          <w:sz w:val="19"/>
          <w:szCs w:val="19"/>
          <w:lang w:val="en-US" w:bidi="th-TH"/>
        </w:rPr>
        <w:t xml:space="preserve"> </w:t>
      </w:r>
      <w:r w:rsidRPr="00BF7893">
        <w:rPr>
          <w:rFonts w:ascii="Arial" w:hAnsi="Arial" w:cs="Arial"/>
          <w:color w:val="000000" w:themeColor="text1"/>
          <w:sz w:val="19"/>
          <w:szCs w:val="19"/>
          <w:lang w:val="en-US"/>
        </w:rPr>
        <w:t xml:space="preserve">The amendment also makes consequential amendments to other TFRS including TAS </w:t>
      </w:r>
      <w:r w:rsidRPr="00BF7893">
        <w:rPr>
          <w:rFonts w:ascii="Arial" w:hAnsi="Arial" w:cs="Arial"/>
          <w:color w:val="000000" w:themeColor="text1"/>
          <w:sz w:val="19"/>
          <w:szCs w:val="19"/>
          <w:lang w:val="en-US" w:bidi="th-TH"/>
        </w:rPr>
        <w:t>8</w:t>
      </w:r>
      <w:r w:rsidRPr="00BF7893">
        <w:rPr>
          <w:rFonts w:ascii="Arial" w:hAnsi="Arial" w:cs="Arial"/>
          <w:color w:val="000000" w:themeColor="text1"/>
          <w:sz w:val="19"/>
          <w:szCs w:val="19"/>
          <w:lang w:val="en-US"/>
        </w:rPr>
        <w:t xml:space="preserve">, TAS </w:t>
      </w:r>
      <w:r w:rsidRPr="00BF7893">
        <w:rPr>
          <w:rFonts w:ascii="Arial" w:hAnsi="Arial" w:cs="Arial"/>
          <w:color w:val="000000" w:themeColor="text1"/>
          <w:sz w:val="19"/>
          <w:szCs w:val="19"/>
          <w:lang w:val="en-US" w:bidi="th-TH"/>
        </w:rPr>
        <w:t>10</w:t>
      </w:r>
      <w:r w:rsidRPr="00BF7893">
        <w:rPr>
          <w:rFonts w:ascii="Arial" w:hAnsi="Arial" w:cs="Arial"/>
          <w:color w:val="000000" w:themeColor="text1"/>
          <w:sz w:val="19"/>
          <w:szCs w:val="19"/>
          <w:lang w:val="en-US"/>
        </w:rPr>
        <w:t xml:space="preserve">, TAS </w:t>
      </w:r>
      <w:r w:rsidRPr="00BF7893">
        <w:rPr>
          <w:rFonts w:ascii="Arial" w:hAnsi="Arial" w:cs="Arial"/>
          <w:color w:val="000000" w:themeColor="text1"/>
          <w:sz w:val="19"/>
          <w:szCs w:val="19"/>
          <w:lang w:val="en-US" w:bidi="th-TH"/>
        </w:rPr>
        <w:t xml:space="preserve">34 </w:t>
      </w:r>
      <w:r w:rsidRPr="00BF7893">
        <w:rPr>
          <w:rFonts w:ascii="Arial" w:hAnsi="Arial" w:cs="Arial"/>
          <w:color w:val="000000" w:themeColor="text1"/>
          <w:sz w:val="19"/>
          <w:szCs w:val="19"/>
          <w:lang w:val="en-US"/>
        </w:rPr>
        <w:t xml:space="preserve">and TAS </w:t>
      </w:r>
      <w:r w:rsidRPr="00BF7893">
        <w:rPr>
          <w:rFonts w:ascii="Arial" w:hAnsi="Arial" w:cs="Arial"/>
          <w:color w:val="000000" w:themeColor="text1"/>
          <w:sz w:val="19"/>
          <w:szCs w:val="19"/>
          <w:lang w:val="en-US" w:bidi="th-TH"/>
        </w:rPr>
        <w:t>37.</w:t>
      </w:r>
    </w:p>
    <w:p w14:paraId="6405D997" w14:textId="77777777" w:rsidR="00943381" w:rsidRPr="00685C67" w:rsidRDefault="00943381" w:rsidP="003A0D38">
      <w:pPr>
        <w:spacing w:line="360" w:lineRule="auto"/>
        <w:ind w:left="1431"/>
        <w:jc w:val="thaiDistribute"/>
        <w:rPr>
          <w:rFonts w:ascii="Arial" w:hAnsi="Arial" w:cs="Arial"/>
          <w:color w:val="000000" w:themeColor="text1"/>
          <w:sz w:val="19"/>
          <w:szCs w:val="19"/>
          <w:lang w:val="en-US"/>
        </w:rPr>
      </w:pPr>
    </w:p>
    <w:p w14:paraId="3189DB3C" w14:textId="39E5C594" w:rsidR="00943381" w:rsidRPr="00314E00" w:rsidRDefault="008701B1" w:rsidP="0032159B">
      <w:pPr>
        <w:pStyle w:val="ListParagraph"/>
        <w:numPr>
          <w:ilvl w:val="1"/>
          <w:numId w:val="21"/>
        </w:numPr>
        <w:spacing w:after="160" w:line="259" w:lineRule="auto"/>
        <w:ind w:left="1440" w:hanging="540"/>
        <w:contextualSpacing/>
        <w:rPr>
          <w:rFonts w:ascii="Arial" w:hAnsi="Arial" w:cs="Arial"/>
          <w:sz w:val="19"/>
          <w:szCs w:val="19"/>
          <w:lang w:val="en-US"/>
        </w:rPr>
      </w:pPr>
      <w:r w:rsidRPr="00C508CE">
        <w:rPr>
          <w:rFonts w:ascii="Arial" w:hAnsi="Arial" w:cs="Arial"/>
          <w:sz w:val="19"/>
          <w:szCs w:val="19"/>
          <w:u w:val="single"/>
          <w:lang w:val="en-US"/>
        </w:rPr>
        <w:t>Thai Financial Reporting Standard 3</w:t>
      </w:r>
      <w:r w:rsidR="00DC4DC8">
        <w:rPr>
          <w:rFonts w:ascii="Arial" w:hAnsi="Arial" w:cs="Arial"/>
          <w:sz w:val="19"/>
          <w:szCs w:val="19"/>
          <w:u w:val="single"/>
          <w:lang w:val="en-US"/>
        </w:rPr>
        <w:t>,</w:t>
      </w:r>
      <w:r w:rsidRPr="00C508CE">
        <w:rPr>
          <w:rFonts w:ascii="Arial" w:hAnsi="Arial" w:cs="Arial"/>
          <w:sz w:val="19"/>
          <w:szCs w:val="19"/>
          <w:u w:val="single"/>
          <w:lang w:val="en-US"/>
        </w:rPr>
        <w:t xml:space="preserve"> “Business combinations”</w:t>
      </w:r>
    </w:p>
    <w:p w14:paraId="10AC59FA" w14:textId="77777777" w:rsidR="00943381" w:rsidRPr="00D20F02" w:rsidRDefault="00943381" w:rsidP="00314E00">
      <w:pPr>
        <w:spacing w:line="360" w:lineRule="auto"/>
        <w:ind w:left="1431"/>
        <w:jc w:val="thaiDistribute"/>
        <w:rPr>
          <w:rFonts w:ascii="Arial" w:hAnsi="Arial" w:cs="Arial"/>
          <w:color w:val="000000" w:themeColor="text1"/>
          <w:sz w:val="19"/>
          <w:szCs w:val="19"/>
          <w:lang w:val="en-US"/>
        </w:rPr>
      </w:pPr>
    </w:p>
    <w:p w14:paraId="6F261D51" w14:textId="77777777" w:rsidR="000D5EAF" w:rsidRPr="00C508CE" w:rsidRDefault="000D5EAF" w:rsidP="000D5EAF">
      <w:pPr>
        <w:pStyle w:val="ListParagraph"/>
        <w:numPr>
          <w:ilvl w:val="1"/>
          <w:numId w:val="35"/>
        </w:numPr>
        <w:spacing w:line="360" w:lineRule="auto"/>
        <w:ind w:left="2016" w:hanging="434"/>
        <w:contextualSpacing/>
        <w:jc w:val="thaiDistribute"/>
        <w:rPr>
          <w:rFonts w:ascii="Arial" w:hAnsi="Arial" w:cs="Arial"/>
          <w:sz w:val="19"/>
          <w:szCs w:val="19"/>
          <w:lang w:val="en-US"/>
        </w:rPr>
      </w:pPr>
      <w:r w:rsidRPr="00C508CE">
        <w:rPr>
          <w:rFonts w:ascii="Arial" w:hAnsi="Arial" w:cs="Arial"/>
          <w:sz w:val="19"/>
          <w:szCs w:val="19"/>
          <w:lang w:val="en-US"/>
        </w:rPr>
        <w:t xml:space="preserve">Provide an option for the entity to use “Concentration Test” that allows a simplified assessment of </w:t>
      </w:r>
      <w:r>
        <w:rPr>
          <w:rFonts w:ascii="Arial" w:hAnsi="Arial" w:cs="Arial"/>
          <w:sz w:val="19"/>
          <w:szCs w:val="19"/>
          <w:lang w:val="en-US"/>
        </w:rPr>
        <w:t>purchase w</w:t>
      </w:r>
      <w:r w:rsidRPr="00C508CE">
        <w:rPr>
          <w:rFonts w:ascii="Arial" w:hAnsi="Arial" w:cs="Arial"/>
          <w:sz w:val="19"/>
          <w:szCs w:val="19"/>
          <w:lang w:val="en-US"/>
        </w:rPr>
        <w:t xml:space="preserve">hether </w:t>
      </w:r>
      <w:r>
        <w:rPr>
          <w:rFonts w:ascii="Arial" w:hAnsi="Arial" w:cs="Arial"/>
          <w:sz w:val="19"/>
          <w:szCs w:val="19"/>
          <w:lang w:val="en-US"/>
        </w:rPr>
        <w:t xml:space="preserve">it is considered as purchase </w:t>
      </w:r>
      <w:r w:rsidRPr="00C508CE">
        <w:rPr>
          <w:rFonts w:ascii="Arial" w:hAnsi="Arial" w:cs="Arial"/>
          <w:sz w:val="19"/>
          <w:szCs w:val="19"/>
          <w:lang w:val="en-US"/>
        </w:rPr>
        <w:t>of assets or a business combination.</w:t>
      </w:r>
    </w:p>
    <w:p w14:paraId="243F9780" w14:textId="77777777" w:rsidR="000D5EAF" w:rsidRPr="00C508CE" w:rsidRDefault="000D5EAF" w:rsidP="000D5EAF">
      <w:pPr>
        <w:pStyle w:val="ListParagraph"/>
        <w:spacing w:line="360" w:lineRule="auto"/>
        <w:ind w:left="1134"/>
        <w:jc w:val="thaiDistribute"/>
        <w:rPr>
          <w:rFonts w:ascii="Arial" w:hAnsi="Arial" w:cs="Arial"/>
          <w:sz w:val="19"/>
          <w:szCs w:val="19"/>
          <w:lang w:val="en-US"/>
        </w:rPr>
      </w:pPr>
    </w:p>
    <w:p w14:paraId="3F0482BE" w14:textId="482BD3E8" w:rsidR="00943381" w:rsidRPr="00D20F02" w:rsidRDefault="000D5EAF" w:rsidP="000D5EAF">
      <w:pPr>
        <w:pStyle w:val="ListParagraph"/>
        <w:numPr>
          <w:ilvl w:val="1"/>
          <w:numId w:val="35"/>
        </w:numPr>
        <w:spacing w:line="360" w:lineRule="auto"/>
        <w:ind w:left="2016" w:hanging="434"/>
        <w:contextualSpacing/>
        <w:jc w:val="thaiDistribute"/>
        <w:rPr>
          <w:rFonts w:ascii="Arial" w:hAnsi="Arial" w:cs="Arial"/>
          <w:color w:val="000000" w:themeColor="text1"/>
          <w:sz w:val="19"/>
          <w:szCs w:val="19"/>
          <w:lang w:val="en-US"/>
        </w:rPr>
      </w:pPr>
      <w:r w:rsidRPr="00C508CE">
        <w:rPr>
          <w:rFonts w:ascii="Arial" w:hAnsi="Arial" w:cs="Arial"/>
          <w:sz w:val="19"/>
          <w:szCs w:val="19"/>
          <w:lang w:val="en-US"/>
        </w:rPr>
        <w:t xml:space="preserve">The amendment definition of “Business” that define the business combination </w:t>
      </w:r>
      <w:r>
        <w:rPr>
          <w:rFonts w:ascii="Arial" w:hAnsi="Arial" w:cs="Arial"/>
          <w:sz w:val="19"/>
          <w:szCs w:val="19"/>
          <w:lang w:val="en-US"/>
        </w:rPr>
        <w:t>to</w:t>
      </w:r>
      <w:r w:rsidRPr="00C508CE">
        <w:rPr>
          <w:rFonts w:ascii="Arial" w:hAnsi="Arial" w:cs="Arial"/>
          <w:sz w:val="19"/>
          <w:szCs w:val="19"/>
          <w:lang w:val="en-US"/>
        </w:rPr>
        <w:t xml:space="preserve"> include, at a minimum, an input and a substantive process that are collective significantly contribute to the ability to create outputs. Furthermore, amendment definition of “Outputs” which focus on goods and services provided to </w:t>
      </w:r>
      <w:r w:rsidR="00FE0ACE">
        <w:rPr>
          <w:rFonts w:ascii="Arial" w:hAnsi="Arial" w:cs="Arial"/>
          <w:sz w:val="19"/>
          <w:szCs w:val="19"/>
          <w:lang w:val="en-US"/>
        </w:rPr>
        <w:t xml:space="preserve">the </w:t>
      </w:r>
      <w:r w:rsidRPr="00C508CE">
        <w:rPr>
          <w:rFonts w:ascii="Arial" w:hAnsi="Arial" w:cs="Arial"/>
          <w:sz w:val="19"/>
          <w:szCs w:val="19"/>
          <w:lang w:val="en-US"/>
        </w:rPr>
        <w:t>customers and removing the reference to an ability to lower the costs.</w:t>
      </w:r>
    </w:p>
    <w:p w14:paraId="2B189255" w14:textId="77777777" w:rsidR="00943381" w:rsidRPr="00D20F02" w:rsidRDefault="00943381" w:rsidP="000D5EAF">
      <w:pPr>
        <w:spacing w:line="360" w:lineRule="auto"/>
        <w:ind w:left="1449"/>
        <w:jc w:val="thaiDistribute"/>
        <w:rPr>
          <w:rFonts w:ascii="Arial" w:hAnsi="Arial" w:cs="Arial"/>
          <w:color w:val="000000" w:themeColor="text1"/>
          <w:sz w:val="19"/>
          <w:szCs w:val="19"/>
          <w:lang w:val="en-US"/>
        </w:rPr>
      </w:pPr>
    </w:p>
    <w:p w14:paraId="404FDD76" w14:textId="5A0BBCF2" w:rsidR="00943381" w:rsidRDefault="00C658A7" w:rsidP="00C658A7">
      <w:pPr>
        <w:pStyle w:val="ListParagraph"/>
        <w:numPr>
          <w:ilvl w:val="1"/>
          <w:numId w:val="21"/>
        </w:numPr>
        <w:spacing w:line="360" w:lineRule="auto"/>
        <w:ind w:left="1440" w:hanging="540"/>
        <w:contextualSpacing/>
        <w:rPr>
          <w:rFonts w:ascii="Arial" w:hAnsi="Arial" w:cs="Arial"/>
          <w:sz w:val="19"/>
          <w:szCs w:val="19"/>
          <w:lang w:val="en-US"/>
        </w:rPr>
      </w:pPr>
      <w:r w:rsidRPr="00C508CE">
        <w:rPr>
          <w:rFonts w:ascii="Arial" w:hAnsi="Arial" w:cs="Arial"/>
          <w:sz w:val="19"/>
          <w:szCs w:val="19"/>
          <w:u w:val="single"/>
          <w:lang w:val="en-US"/>
        </w:rPr>
        <w:t>Thai Financial Reporting Standard 9</w:t>
      </w:r>
      <w:r w:rsidR="009A3DA5">
        <w:rPr>
          <w:rFonts w:ascii="Arial" w:hAnsi="Arial" w:cs="Arial"/>
          <w:sz w:val="19"/>
          <w:szCs w:val="19"/>
          <w:u w:val="single"/>
          <w:lang w:val="en-US"/>
        </w:rPr>
        <w:t>,</w:t>
      </w:r>
      <w:r w:rsidRPr="00C508CE">
        <w:rPr>
          <w:rFonts w:ascii="Arial" w:hAnsi="Arial" w:cs="Arial"/>
          <w:sz w:val="19"/>
          <w:szCs w:val="19"/>
          <w:u w:val="single"/>
          <w:lang w:val="en-US"/>
        </w:rPr>
        <w:t xml:space="preserve"> “Financial instruments” and Thai Financial Reporting Standard 7</w:t>
      </w:r>
      <w:r w:rsidR="009A3DA5">
        <w:rPr>
          <w:rFonts w:ascii="Arial" w:hAnsi="Arial" w:cs="Arial"/>
          <w:sz w:val="19"/>
          <w:szCs w:val="19"/>
          <w:u w:val="single"/>
          <w:lang w:val="en-US"/>
        </w:rPr>
        <w:t>,</w:t>
      </w:r>
      <w:r w:rsidRPr="00C508CE">
        <w:rPr>
          <w:rFonts w:ascii="Arial" w:hAnsi="Arial" w:cs="Arial"/>
          <w:sz w:val="19"/>
          <w:szCs w:val="19"/>
          <w:u w:val="single"/>
          <w:lang w:val="en-US"/>
        </w:rPr>
        <w:t xml:space="preserve"> “Disclosure of Financial instruments”</w:t>
      </w:r>
    </w:p>
    <w:p w14:paraId="52EFDFA4" w14:textId="77777777" w:rsidR="00943381" w:rsidRPr="006D347F" w:rsidRDefault="00943381" w:rsidP="00C658A7">
      <w:pPr>
        <w:spacing w:line="360" w:lineRule="auto"/>
        <w:ind w:left="1431"/>
        <w:jc w:val="thaiDistribute"/>
        <w:rPr>
          <w:rFonts w:ascii="Arial" w:hAnsi="Arial" w:cs="Arial"/>
          <w:color w:val="000000" w:themeColor="text1"/>
          <w:sz w:val="19"/>
          <w:szCs w:val="19"/>
          <w:lang w:val="en-US"/>
        </w:rPr>
      </w:pPr>
    </w:p>
    <w:p w14:paraId="5763865F" w14:textId="355C48C2" w:rsidR="00943381" w:rsidRDefault="00B5722E" w:rsidP="00C658A7">
      <w:pPr>
        <w:spacing w:line="360" w:lineRule="auto"/>
        <w:ind w:left="1431"/>
        <w:jc w:val="thaiDistribute"/>
        <w:rPr>
          <w:rFonts w:ascii="Arial" w:hAnsi="Arial" w:cs="Arial"/>
          <w:color w:val="000000" w:themeColor="text1"/>
          <w:sz w:val="19"/>
          <w:szCs w:val="19"/>
          <w:lang w:val="en-US"/>
        </w:rPr>
      </w:pPr>
      <w:r w:rsidRPr="00B5722E">
        <w:rPr>
          <w:rFonts w:ascii="Arial" w:hAnsi="Arial" w:cs="Arial"/>
          <w:color w:val="000000" w:themeColor="text1"/>
          <w:sz w:val="19"/>
          <w:szCs w:val="19"/>
          <w:lang w:val="en-US"/>
        </w:rPr>
        <w:t xml:space="preserve">These standards change specific hedge accounting requirements for relief the uncertainties arising from </w:t>
      </w:r>
      <w:r w:rsidR="00515B0B">
        <w:rPr>
          <w:rFonts w:ascii="Arial" w:hAnsi="Arial" w:cs="Arial"/>
          <w:color w:val="000000" w:themeColor="text1"/>
          <w:sz w:val="19"/>
          <w:szCs w:val="19"/>
          <w:lang w:val="en-US"/>
        </w:rPr>
        <w:t xml:space="preserve">the </w:t>
      </w:r>
      <w:r w:rsidRPr="00B5722E">
        <w:rPr>
          <w:rFonts w:ascii="Arial" w:hAnsi="Arial" w:cs="Arial"/>
          <w:color w:val="000000" w:themeColor="text1"/>
          <w:sz w:val="19"/>
          <w:szCs w:val="19"/>
          <w:lang w:val="en-US"/>
        </w:rPr>
        <w:t>impact of interest rate benchmark reform including the effects of changes to contractual cash flow or hedging relationships arising from the replacement of an interest rate benchmark with an alternative benchmark rate such as Interbank offer rates – IBORs. In addition, the amendment requires the entity to disclose all hedging relationships directly affected by such uncertainty.</w:t>
      </w:r>
    </w:p>
    <w:p w14:paraId="11719309" w14:textId="2484353C" w:rsidR="002875F9" w:rsidRDefault="002875F9" w:rsidP="006D347F">
      <w:pPr>
        <w:spacing w:line="360" w:lineRule="auto"/>
        <w:ind w:left="1431"/>
        <w:jc w:val="thaiDistribute"/>
        <w:rPr>
          <w:rFonts w:ascii="Arial" w:hAnsi="Arial" w:cs="Arial"/>
          <w:color w:val="000000" w:themeColor="text1"/>
          <w:sz w:val="19"/>
          <w:szCs w:val="19"/>
          <w:lang w:val="en-US"/>
        </w:rPr>
      </w:pPr>
    </w:p>
    <w:p w14:paraId="7EFB15A3" w14:textId="0179FC10" w:rsidR="00B5722E" w:rsidRDefault="00B5722E" w:rsidP="006D347F">
      <w:pPr>
        <w:spacing w:line="360" w:lineRule="auto"/>
        <w:ind w:left="1431"/>
        <w:jc w:val="thaiDistribute"/>
        <w:rPr>
          <w:rFonts w:ascii="Arial" w:hAnsi="Arial" w:cs="Arial"/>
          <w:color w:val="000000" w:themeColor="text1"/>
          <w:sz w:val="19"/>
          <w:szCs w:val="19"/>
          <w:lang w:val="en-US"/>
        </w:rPr>
      </w:pPr>
    </w:p>
    <w:p w14:paraId="3FC7B061" w14:textId="6AC6466A" w:rsidR="00B5722E" w:rsidRDefault="00B5722E" w:rsidP="006D347F">
      <w:pPr>
        <w:spacing w:line="360" w:lineRule="auto"/>
        <w:ind w:left="1431"/>
        <w:jc w:val="thaiDistribute"/>
        <w:rPr>
          <w:rFonts w:ascii="Arial" w:hAnsi="Arial" w:cs="Arial"/>
          <w:color w:val="000000" w:themeColor="text1"/>
          <w:sz w:val="19"/>
          <w:szCs w:val="19"/>
          <w:lang w:val="en-US"/>
        </w:rPr>
      </w:pPr>
    </w:p>
    <w:p w14:paraId="53883942" w14:textId="77777777" w:rsidR="00B5722E" w:rsidRPr="006D347F" w:rsidRDefault="00B5722E" w:rsidP="006D347F">
      <w:pPr>
        <w:spacing w:line="360" w:lineRule="auto"/>
        <w:ind w:left="1431"/>
        <w:jc w:val="thaiDistribute"/>
        <w:rPr>
          <w:rFonts w:ascii="Arial" w:hAnsi="Arial" w:cs="Arial"/>
          <w:color w:val="000000" w:themeColor="text1"/>
          <w:sz w:val="19"/>
          <w:szCs w:val="19"/>
          <w:lang w:val="en-US"/>
        </w:rPr>
      </w:pPr>
    </w:p>
    <w:p w14:paraId="4D408D1E" w14:textId="4A0EDB89" w:rsidR="00943381" w:rsidRDefault="00943381" w:rsidP="00943381">
      <w:pPr>
        <w:spacing w:line="360" w:lineRule="auto"/>
        <w:ind w:left="896" w:firstLine="28"/>
        <w:jc w:val="thaiDistribute"/>
        <w:rPr>
          <w:rFonts w:ascii="Arial" w:hAnsi="Arial" w:cs="Arial"/>
          <w:sz w:val="19"/>
          <w:szCs w:val="19"/>
          <w:lang w:val="en-US"/>
        </w:rPr>
      </w:pPr>
    </w:p>
    <w:p w14:paraId="7ECD1122" w14:textId="77777777" w:rsidR="008845D6" w:rsidRPr="002A6FCD" w:rsidRDefault="008845D6" w:rsidP="002A6FCD">
      <w:pPr>
        <w:pStyle w:val="ListParagraph"/>
        <w:spacing w:after="160" w:line="360" w:lineRule="auto"/>
        <w:ind w:left="456"/>
        <w:contextualSpacing/>
        <w:rPr>
          <w:rFonts w:ascii="Arial" w:hAnsi="Arial" w:cs="Arial"/>
          <w:sz w:val="19"/>
          <w:szCs w:val="19"/>
          <w:u w:val="single"/>
          <w:lang w:val="en-US"/>
        </w:rPr>
      </w:pPr>
    </w:p>
    <w:p w14:paraId="297F0065" w14:textId="6F3F12F8" w:rsidR="00955650" w:rsidRPr="00B5722E" w:rsidRDefault="00A953EE" w:rsidP="00B5722E">
      <w:pPr>
        <w:pStyle w:val="ListParagraph"/>
        <w:numPr>
          <w:ilvl w:val="1"/>
          <w:numId w:val="21"/>
        </w:numPr>
        <w:spacing w:line="360" w:lineRule="auto"/>
        <w:ind w:left="1440" w:hanging="540"/>
        <w:contextualSpacing/>
        <w:jc w:val="thaiDistribute"/>
        <w:rPr>
          <w:rFonts w:ascii="Arial" w:hAnsi="Arial" w:cs="Arial"/>
          <w:sz w:val="19"/>
          <w:szCs w:val="19"/>
          <w:u w:val="single"/>
          <w:lang w:val="en-US"/>
        </w:rPr>
      </w:pPr>
      <w:r w:rsidRPr="009B17A1">
        <w:rPr>
          <w:rFonts w:ascii="Arial" w:hAnsi="Arial" w:cs="Arial"/>
          <w:sz w:val="19"/>
          <w:szCs w:val="19"/>
          <w:u w:val="single"/>
          <w:lang w:val="en-US"/>
        </w:rPr>
        <w:lastRenderedPageBreak/>
        <w:t>Conceptual Framework for Financial Reporting</w:t>
      </w:r>
    </w:p>
    <w:p w14:paraId="083EDBF1" w14:textId="77777777" w:rsidR="00955650" w:rsidRPr="00955650" w:rsidRDefault="00955650" w:rsidP="00E76875">
      <w:pPr>
        <w:pStyle w:val="ListParagraph"/>
        <w:spacing w:line="360" w:lineRule="auto"/>
        <w:ind w:left="1456"/>
        <w:jc w:val="thaiDistribute"/>
        <w:rPr>
          <w:rFonts w:ascii="Arial" w:hAnsi="Arial" w:cs="Browallia New"/>
          <w:sz w:val="19"/>
          <w:szCs w:val="19"/>
          <w:u w:val="single"/>
          <w:lang w:val="en-US"/>
        </w:rPr>
      </w:pPr>
    </w:p>
    <w:p w14:paraId="6E885755" w14:textId="1A18E970" w:rsidR="00955650" w:rsidRDefault="009E5BD4" w:rsidP="00E76875">
      <w:pPr>
        <w:pStyle w:val="ListParagraph"/>
        <w:spacing w:line="360" w:lineRule="auto"/>
        <w:ind w:left="1456"/>
        <w:jc w:val="thaiDistribute"/>
        <w:rPr>
          <w:rFonts w:ascii="Arial" w:hAnsi="Arial" w:cs="Browallia New"/>
          <w:sz w:val="19"/>
          <w:szCs w:val="19"/>
          <w:lang w:val="en-US"/>
        </w:rPr>
      </w:pPr>
      <w:r w:rsidRPr="009E5BD4">
        <w:rPr>
          <w:rFonts w:ascii="Arial" w:hAnsi="Arial" w:cs="Browallia New"/>
          <w:sz w:val="19"/>
          <w:szCs w:val="19"/>
          <w:lang w:val="en-US"/>
        </w:rPr>
        <w:t>The conceptual framework definition was amended to define assets and liabilities and criteria for recognizing assets and liabilities in financial statements by adding the conceptual and application consideration as follow:</w:t>
      </w:r>
    </w:p>
    <w:p w14:paraId="48C02D60" w14:textId="0F99A4DA" w:rsidR="00D35928" w:rsidRDefault="00D35928" w:rsidP="00E76875">
      <w:pPr>
        <w:pStyle w:val="ListParagraph"/>
        <w:spacing w:line="360" w:lineRule="auto"/>
        <w:ind w:left="1456"/>
        <w:jc w:val="thaiDistribute"/>
        <w:rPr>
          <w:rFonts w:ascii="Arial" w:hAnsi="Arial" w:cs="Browallia New"/>
          <w:sz w:val="19"/>
          <w:szCs w:val="19"/>
          <w:lang w:val="en-US"/>
        </w:rPr>
      </w:pPr>
    </w:p>
    <w:p w14:paraId="430BC279" w14:textId="77777777" w:rsidR="00D35928" w:rsidRPr="0075776E" w:rsidRDefault="00D35928" w:rsidP="00D35928">
      <w:pPr>
        <w:pStyle w:val="ListParagraph"/>
        <w:numPr>
          <w:ilvl w:val="0"/>
          <w:numId w:val="36"/>
        </w:numPr>
        <w:spacing w:line="360" w:lineRule="auto"/>
        <w:ind w:left="2016"/>
        <w:jc w:val="thaiDistribute"/>
        <w:rPr>
          <w:rFonts w:ascii="Arial" w:hAnsi="Arial" w:cs="Arial"/>
          <w:sz w:val="19"/>
          <w:szCs w:val="19"/>
          <w:lang w:val="en-US"/>
        </w:rPr>
      </w:pPr>
      <w:r w:rsidRPr="0075776E">
        <w:rPr>
          <w:rFonts w:ascii="Arial" w:hAnsi="Arial" w:cs="Arial"/>
          <w:sz w:val="19"/>
          <w:szCs w:val="19"/>
          <w:lang w:val="en-US"/>
        </w:rPr>
        <w:t>Measurement including factors to be considered when selecting a benchmark basis</w:t>
      </w:r>
    </w:p>
    <w:p w14:paraId="35306922" w14:textId="77777777" w:rsidR="00D35928" w:rsidRPr="00C508CE" w:rsidRDefault="00D35928" w:rsidP="00D35928">
      <w:pPr>
        <w:pStyle w:val="ListParagraph"/>
        <w:numPr>
          <w:ilvl w:val="0"/>
          <w:numId w:val="36"/>
        </w:numPr>
        <w:spacing w:line="360" w:lineRule="auto"/>
        <w:ind w:left="2016"/>
        <w:jc w:val="thaiDistribute"/>
        <w:rPr>
          <w:rFonts w:ascii="Arial" w:hAnsi="Arial" w:cs="Arial"/>
          <w:sz w:val="19"/>
          <w:szCs w:val="19"/>
          <w:lang w:val="en-US"/>
        </w:rPr>
      </w:pPr>
      <w:r w:rsidRPr="00C508CE">
        <w:rPr>
          <w:rFonts w:ascii="Arial" w:hAnsi="Arial" w:cs="Arial"/>
          <w:sz w:val="19"/>
          <w:szCs w:val="19"/>
          <w:lang w:val="en-US"/>
        </w:rPr>
        <w:t>Presentation and disclosure including classification of revenue and expenses in other comprehensive income.</w:t>
      </w:r>
    </w:p>
    <w:p w14:paraId="14560508" w14:textId="1D3E1AA4" w:rsidR="00D35928" w:rsidRDefault="00D35928" w:rsidP="00D35928">
      <w:pPr>
        <w:pStyle w:val="ListParagraph"/>
        <w:numPr>
          <w:ilvl w:val="0"/>
          <w:numId w:val="36"/>
        </w:numPr>
        <w:spacing w:line="360" w:lineRule="auto"/>
        <w:ind w:left="2016"/>
        <w:jc w:val="thaiDistribute"/>
        <w:rPr>
          <w:rFonts w:ascii="Arial" w:hAnsi="Arial" w:cs="Browallia New"/>
          <w:sz w:val="19"/>
          <w:szCs w:val="19"/>
          <w:lang w:val="en-US"/>
        </w:rPr>
      </w:pPr>
      <w:r w:rsidRPr="00C508CE">
        <w:rPr>
          <w:rFonts w:ascii="Arial" w:hAnsi="Arial" w:cs="Arial"/>
          <w:sz w:val="19"/>
          <w:szCs w:val="19"/>
          <w:lang w:val="en-US"/>
        </w:rPr>
        <w:t>Derecognition assets and liabilities from financial statements.</w:t>
      </w:r>
    </w:p>
    <w:p w14:paraId="13697F29" w14:textId="513FF35A" w:rsidR="009E5BD4" w:rsidRPr="00A23892" w:rsidRDefault="009E5BD4" w:rsidP="00E76875">
      <w:pPr>
        <w:pStyle w:val="ListParagraph"/>
        <w:spacing w:line="360" w:lineRule="auto"/>
        <w:ind w:left="1456"/>
        <w:jc w:val="thaiDistribute"/>
        <w:rPr>
          <w:rFonts w:ascii="Arial" w:hAnsi="Arial" w:cs="Arial"/>
          <w:sz w:val="19"/>
          <w:szCs w:val="19"/>
          <w:lang w:val="en-US"/>
        </w:rPr>
      </w:pPr>
    </w:p>
    <w:p w14:paraId="1D67B686" w14:textId="30D978AC" w:rsidR="009E5BD4" w:rsidRPr="00A23892" w:rsidRDefault="007A1629" w:rsidP="00E76875">
      <w:pPr>
        <w:pStyle w:val="ListParagraph"/>
        <w:spacing w:line="360" w:lineRule="auto"/>
        <w:ind w:left="1456"/>
        <w:jc w:val="thaiDistribute"/>
        <w:rPr>
          <w:rFonts w:ascii="Arial" w:hAnsi="Arial" w:cs="Arial"/>
          <w:sz w:val="19"/>
          <w:szCs w:val="19"/>
          <w:cs/>
        </w:rPr>
      </w:pPr>
      <w:r w:rsidRPr="00A23892">
        <w:rPr>
          <w:rFonts w:ascii="Arial" w:hAnsi="Arial" w:cs="Arial"/>
          <w:sz w:val="19"/>
          <w:szCs w:val="19"/>
          <w:lang w:val="en-GB"/>
        </w:rPr>
        <w:t xml:space="preserve">In addition, this framework describes about responsibilities by function, conservative consideration concept, and uncertainty in the measurement of values in the preparation of financial reporting. The revised in conceptual framework also affect the revision in others framework including TAS </w:t>
      </w:r>
      <w:r w:rsidRPr="00A23892">
        <w:rPr>
          <w:rFonts w:ascii="Arial" w:hAnsi="Arial" w:cs="Arial"/>
          <w:sz w:val="19"/>
          <w:szCs w:val="19"/>
          <w:cs/>
          <w:lang w:bidi="th-TH"/>
        </w:rPr>
        <w:t>1</w:t>
      </w:r>
      <w:r w:rsidRPr="00A23892">
        <w:rPr>
          <w:rFonts w:ascii="Arial" w:hAnsi="Arial" w:cs="Arial"/>
          <w:sz w:val="19"/>
          <w:szCs w:val="19"/>
          <w:lang w:val="en-GB"/>
        </w:rPr>
        <w:t xml:space="preserve">, TAS </w:t>
      </w:r>
      <w:r w:rsidRPr="00A23892">
        <w:rPr>
          <w:rFonts w:ascii="Arial" w:hAnsi="Arial" w:cs="Arial"/>
          <w:sz w:val="19"/>
          <w:szCs w:val="19"/>
          <w:cs/>
          <w:lang w:bidi="th-TH"/>
        </w:rPr>
        <w:t>8</w:t>
      </w:r>
      <w:r w:rsidRPr="00A23892">
        <w:rPr>
          <w:rFonts w:ascii="Arial" w:hAnsi="Arial" w:cs="Arial"/>
          <w:sz w:val="19"/>
          <w:szCs w:val="19"/>
          <w:lang w:val="en-GB"/>
        </w:rPr>
        <w:t xml:space="preserve">, TAS </w:t>
      </w:r>
      <w:r w:rsidRPr="00A23892">
        <w:rPr>
          <w:rFonts w:ascii="Arial" w:hAnsi="Arial" w:cs="Arial"/>
          <w:sz w:val="19"/>
          <w:szCs w:val="19"/>
          <w:cs/>
          <w:lang w:bidi="th-TH"/>
        </w:rPr>
        <w:t>34</w:t>
      </w:r>
      <w:r w:rsidRPr="00A23892">
        <w:rPr>
          <w:rFonts w:ascii="Arial" w:hAnsi="Arial" w:cs="Arial"/>
          <w:sz w:val="19"/>
          <w:szCs w:val="19"/>
          <w:lang w:val="en-GB"/>
        </w:rPr>
        <w:t xml:space="preserve">, TAS </w:t>
      </w:r>
      <w:r w:rsidRPr="00A23892">
        <w:rPr>
          <w:rFonts w:ascii="Arial" w:hAnsi="Arial" w:cs="Arial"/>
          <w:sz w:val="19"/>
          <w:szCs w:val="19"/>
          <w:cs/>
          <w:lang w:bidi="th-TH"/>
        </w:rPr>
        <w:t>37</w:t>
      </w:r>
      <w:r w:rsidRPr="00A23892">
        <w:rPr>
          <w:rFonts w:ascii="Arial" w:hAnsi="Arial" w:cs="Arial"/>
          <w:sz w:val="19"/>
          <w:szCs w:val="19"/>
          <w:lang w:val="en-GB"/>
        </w:rPr>
        <w:t xml:space="preserve">, TAS </w:t>
      </w:r>
      <w:r w:rsidRPr="00A23892">
        <w:rPr>
          <w:rFonts w:ascii="Arial" w:hAnsi="Arial" w:cs="Arial"/>
          <w:sz w:val="19"/>
          <w:szCs w:val="19"/>
          <w:cs/>
          <w:lang w:bidi="th-TH"/>
        </w:rPr>
        <w:t>38</w:t>
      </w:r>
      <w:r w:rsidRPr="00A23892">
        <w:rPr>
          <w:rFonts w:ascii="Arial" w:hAnsi="Arial" w:cs="Arial"/>
          <w:sz w:val="19"/>
          <w:szCs w:val="19"/>
          <w:lang w:val="en-GB"/>
        </w:rPr>
        <w:t xml:space="preserve">, TFRS </w:t>
      </w:r>
      <w:r w:rsidRPr="00A23892">
        <w:rPr>
          <w:rFonts w:ascii="Arial" w:hAnsi="Arial" w:cs="Arial"/>
          <w:sz w:val="19"/>
          <w:szCs w:val="19"/>
          <w:cs/>
          <w:lang w:bidi="th-TH"/>
        </w:rPr>
        <w:t>2</w:t>
      </w:r>
      <w:r w:rsidRPr="00A23892">
        <w:rPr>
          <w:rFonts w:ascii="Arial" w:hAnsi="Arial" w:cs="Arial"/>
          <w:sz w:val="19"/>
          <w:szCs w:val="19"/>
          <w:lang w:val="en-GB"/>
        </w:rPr>
        <w:t xml:space="preserve">, TFRS </w:t>
      </w:r>
      <w:r w:rsidRPr="00A23892">
        <w:rPr>
          <w:rFonts w:ascii="Arial" w:hAnsi="Arial" w:cs="Arial"/>
          <w:sz w:val="19"/>
          <w:szCs w:val="19"/>
          <w:cs/>
          <w:lang w:bidi="th-TH"/>
        </w:rPr>
        <w:t>3</w:t>
      </w:r>
      <w:r w:rsidRPr="00A23892">
        <w:rPr>
          <w:rFonts w:ascii="Arial" w:hAnsi="Arial" w:cs="Arial"/>
          <w:sz w:val="19"/>
          <w:szCs w:val="19"/>
          <w:lang w:val="en-GB"/>
        </w:rPr>
        <w:t xml:space="preserve">, TFRS </w:t>
      </w:r>
      <w:r w:rsidRPr="00A23892">
        <w:rPr>
          <w:rFonts w:ascii="Arial" w:hAnsi="Arial" w:cs="Arial"/>
          <w:sz w:val="19"/>
          <w:szCs w:val="19"/>
          <w:cs/>
          <w:lang w:bidi="th-TH"/>
        </w:rPr>
        <w:t>6</w:t>
      </w:r>
      <w:r w:rsidRPr="00A23892">
        <w:rPr>
          <w:rFonts w:ascii="Arial" w:hAnsi="Arial" w:cs="Arial"/>
          <w:sz w:val="19"/>
          <w:szCs w:val="19"/>
          <w:lang w:val="en-GB"/>
        </w:rPr>
        <w:t xml:space="preserve">, TFRIC </w:t>
      </w:r>
      <w:r w:rsidRPr="00A23892">
        <w:rPr>
          <w:rFonts w:ascii="Arial" w:hAnsi="Arial" w:cs="Arial"/>
          <w:sz w:val="19"/>
          <w:szCs w:val="19"/>
          <w:cs/>
          <w:lang w:bidi="th-TH"/>
        </w:rPr>
        <w:t>12</w:t>
      </w:r>
      <w:r w:rsidRPr="00A23892">
        <w:rPr>
          <w:rFonts w:ascii="Arial" w:hAnsi="Arial" w:cs="Arial"/>
          <w:sz w:val="19"/>
          <w:szCs w:val="19"/>
          <w:lang w:val="en-GB"/>
        </w:rPr>
        <w:t xml:space="preserve">, TFRIC </w:t>
      </w:r>
      <w:r w:rsidRPr="00A23892">
        <w:rPr>
          <w:rFonts w:ascii="Arial" w:hAnsi="Arial" w:cs="Arial"/>
          <w:sz w:val="19"/>
          <w:szCs w:val="19"/>
          <w:cs/>
          <w:lang w:bidi="th-TH"/>
        </w:rPr>
        <w:t>19</w:t>
      </w:r>
      <w:r w:rsidRPr="00A23892">
        <w:rPr>
          <w:rFonts w:ascii="Arial" w:hAnsi="Arial" w:cs="Arial"/>
          <w:sz w:val="19"/>
          <w:szCs w:val="19"/>
          <w:lang w:val="en-GB"/>
        </w:rPr>
        <w:t xml:space="preserve">, TFRIC </w:t>
      </w:r>
      <w:r w:rsidRPr="00A23892">
        <w:rPr>
          <w:rFonts w:ascii="Arial" w:hAnsi="Arial" w:cs="Arial"/>
          <w:sz w:val="19"/>
          <w:szCs w:val="19"/>
          <w:cs/>
          <w:lang w:bidi="th-TH"/>
        </w:rPr>
        <w:t>20</w:t>
      </w:r>
      <w:r w:rsidRPr="00A23892">
        <w:rPr>
          <w:rFonts w:ascii="Arial" w:hAnsi="Arial" w:cs="Arial"/>
          <w:sz w:val="19"/>
          <w:szCs w:val="19"/>
          <w:lang w:val="en-GB"/>
        </w:rPr>
        <w:t xml:space="preserve">, TFRIC </w:t>
      </w:r>
      <w:r w:rsidRPr="00A23892">
        <w:rPr>
          <w:rFonts w:ascii="Arial" w:hAnsi="Arial" w:cs="Arial"/>
          <w:sz w:val="19"/>
          <w:szCs w:val="19"/>
          <w:cs/>
          <w:lang w:bidi="th-TH"/>
        </w:rPr>
        <w:t xml:space="preserve">22 </w:t>
      </w:r>
      <w:r w:rsidRPr="00A23892">
        <w:rPr>
          <w:rFonts w:ascii="Arial" w:hAnsi="Arial" w:cs="Arial"/>
          <w:sz w:val="19"/>
          <w:szCs w:val="19"/>
          <w:lang w:val="en-GB"/>
        </w:rPr>
        <w:t xml:space="preserve">and TSIC </w:t>
      </w:r>
      <w:r w:rsidRPr="00A23892">
        <w:rPr>
          <w:rFonts w:ascii="Arial" w:hAnsi="Arial" w:cs="Arial"/>
          <w:sz w:val="19"/>
          <w:szCs w:val="19"/>
          <w:cs/>
          <w:lang w:bidi="th-TH"/>
        </w:rPr>
        <w:t>32.</w:t>
      </w:r>
    </w:p>
    <w:p w14:paraId="1E5BFD3D" w14:textId="77777777" w:rsidR="000C624D" w:rsidRPr="00955650" w:rsidRDefault="000C624D" w:rsidP="00955650">
      <w:pPr>
        <w:pStyle w:val="ListParagraph"/>
        <w:spacing w:line="360" w:lineRule="auto"/>
        <w:ind w:left="2160"/>
        <w:rPr>
          <w:rFonts w:ascii="Arial" w:hAnsi="Arial" w:cs="Browallia New"/>
          <w:sz w:val="19"/>
          <w:szCs w:val="24"/>
          <w:lang w:val="en-US"/>
        </w:rPr>
      </w:pPr>
    </w:p>
    <w:p w14:paraId="1E1E2235" w14:textId="0FCBB165" w:rsidR="00955650" w:rsidRPr="00955650" w:rsidRDefault="007E5D9A" w:rsidP="00595DA1">
      <w:pPr>
        <w:pStyle w:val="ListParagraph"/>
        <w:numPr>
          <w:ilvl w:val="1"/>
          <w:numId w:val="21"/>
        </w:numPr>
        <w:spacing w:line="360" w:lineRule="auto"/>
        <w:ind w:left="1440" w:hanging="540"/>
        <w:contextualSpacing/>
        <w:jc w:val="thaiDistribute"/>
        <w:rPr>
          <w:rFonts w:ascii="Arial" w:hAnsi="Arial"/>
          <w:color w:val="000000" w:themeColor="text1"/>
          <w:sz w:val="19"/>
          <w:szCs w:val="19"/>
          <w:lang w:val="en-US"/>
        </w:rPr>
      </w:pPr>
      <w:r w:rsidRPr="00C508CE">
        <w:rPr>
          <w:rFonts w:ascii="Arial" w:hAnsi="Arial" w:cs="Arial"/>
          <w:sz w:val="19"/>
          <w:szCs w:val="19"/>
          <w:u w:val="single"/>
          <w:lang w:val="en-US"/>
        </w:rPr>
        <w:t>Thai Financial Reporting Standard 16</w:t>
      </w:r>
      <w:r w:rsidR="00FB5D77">
        <w:rPr>
          <w:rFonts w:ascii="Arial" w:hAnsi="Arial" w:cs="Arial"/>
          <w:sz w:val="19"/>
          <w:szCs w:val="19"/>
          <w:u w:val="single"/>
          <w:lang w:val="en-US"/>
        </w:rPr>
        <w:t>,</w:t>
      </w:r>
      <w:r w:rsidRPr="00C508CE">
        <w:rPr>
          <w:rFonts w:ascii="Arial" w:hAnsi="Arial" w:cs="Arial"/>
          <w:sz w:val="19"/>
          <w:szCs w:val="19"/>
          <w:u w:val="single"/>
          <w:lang w:val="en-US"/>
        </w:rPr>
        <w:t xml:space="preserve"> “Lease</w:t>
      </w:r>
      <w:r>
        <w:rPr>
          <w:rFonts w:ascii="Arial" w:hAnsi="Arial" w:cs="Browallia New"/>
          <w:sz w:val="19"/>
          <w:szCs w:val="24"/>
          <w:u w:val="single"/>
          <w:lang w:val="en-US" w:bidi="th-TH"/>
        </w:rPr>
        <w:t>s</w:t>
      </w:r>
      <w:r w:rsidRPr="00C508CE">
        <w:rPr>
          <w:rFonts w:ascii="Arial" w:hAnsi="Arial" w:cs="Arial"/>
          <w:sz w:val="19"/>
          <w:szCs w:val="19"/>
          <w:u w:val="single"/>
          <w:lang w:val="en-US"/>
        </w:rPr>
        <w:t>”</w:t>
      </w:r>
    </w:p>
    <w:p w14:paraId="0512FC09" w14:textId="77777777" w:rsidR="00955650" w:rsidRPr="00955650" w:rsidRDefault="00955650" w:rsidP="00955650">
      <w:pPr>
        <w:pStyle w:val="ListParagraph"/>
        <w:spacing w:line="360" w:lineRule="auto"/>
        <w:ind w:left="1276"/>
        <w:rPr>
          <w:rFonts w:ascii="Arial" w:hAnsi="Arial"/>
          <w:color w:val="000000" w:themeColor="text1"/>
          <w:sz w:val="19"/>
          <w:szCs w:val="19"/>
          <w:lang w:val="en-US"/>
        </w:rPr>
      </w:pPr>
    </w:p>
    <w:p w14:paraId="37953915" w14:textId="7DD72902" w:rsidR="00955650" w:rsidRDefault="00A23892" w:rsidP="00A23892">
      <w:pPr>
        <w:pStyle w:val="ListParagraph"/>
        <w:spacing w:line="360" w:lineRule="auto"/>
        <w:ind w:left="1449"/>
        <w:jc w:val="thaiDistribute"/>
        <w:rPr>
          <w:rFonts w:ascii="Arial" w:hAnsi="Arial"/>
          <w:color w:val="000000" w:themeColor="text1"/>
          <w:sz w:val="19"/>
          <w:szCs w:val="19"/>
          <w:lang w:val="en-US"/>
        </w:rPr>
      </w:pPr>
      <w:r w:rsidRPr="00A23892">
        <w:rPr>
          <w:rFonts w:ascii="Arial" w:hAnsi="Arial"/>
          <w:color w:val="000000" w:themeColor="text1"/>
          <w:sz w:val="19"/>
          <w:szCs w:val="19"/>
          <w:lang w:val="en-US"/>
        </w:rPr>
        <w:t>This standard amends of Covid-</w:t>
      </w:r>
      <w:r w:rsidRPr="00A23892">
        <w:rPr>
          <w:rFonts w:ascii="Arial" w:hAnsi="Arial"/>
          <w:color w:val="000000" w:themeColor="text1"/>
          <w:sz w:val="19"/>
          <w:szCs w:val="19"/>
          <w:lang w:val="en-US" w:bidi="th-TH"/>
        </w:rPr>
        <w:t xml:space="preserve">19 </w:t>
      </w:r>
      <w:r w:rsidRPr="00A23892">
        <w:rPr>
          <w:rFonts w:ascii="Arial" w:hAnsi="Arial"/>
          <w:color w:val="000000" w:themeColor="text1"/>
          <w:sz w:val="19"/>
          <w:szCs w:val="19"/>
          <w:lang w:val="en-US"/>
        </w:rPr>
        <w:t>related rent concessions which permits lessees, as a practical expedient, not to assess whether rent concessions that meet specified conditions are lease modification.</w:t>
      </w:r>
    </w:p>
    <w:p w14:paraId="424D2677" w14:textId="24C98876" w:rsidR="00307FAA" w:rsidRDefault="00307FAA" w:rsidP="00A23892">
      <w:pPr>
        <w:pStyle w:val="ListParagraph"/>
        <w:spacing w:line="360" w:lineRule="auto"/>
        <w:ind w:left="1449"/>
        <w:jc w:val="thaiDistribute"/>
        <w:rPr>
          <w:rFonts w:ascii="Arial" w:hAnsi="Arial"/>
          <w:color w:val="000000" w:themeColor="text1"/>
          <w:sz w:val="19"/>
          <w:szCs w:val="19"/>
          <w:lang w:val="en-US"/>
        </w:rPr>
      </w:pPr>
    </w:p>
    <w:p w14:paraId="6284D98D" w14:textId="3070C3BA" w:rsidR="00307FAA" w:rsidRDefault="00307FAA" w:rsidP="00307FAA">
      <w:pPr>
        <w:pStyle w:val="ListParagraph"/>
        <w:spacing w:line="360" w:lineRule="auto"/>
        <w:ind w:left="909"/>
        <w:jc w:val="thaiDistribute"/>
        <w:rPr>
          <w:rFonts w:ascii="Arial" w:hAnsi="Arial" w:cs="Arial"/>
          <w:sz w:val="19"/>
          <w:szCs w:val="19"/>
          <w:lang w:val="en-US"/>
        </w:rPr>
      </w:pPr>
      <w:r w:rsidRPr="00FA5A49">
        <w:rPr>
          <w:rFonts w:ascii="Arial" w:hAnsi="Arial" w:cs="Arial"/>
          <w:sz w:val="19"/>
          <w:szCs w:val="19"/>
          <w:lang w:val="en-US"/>
        </w:rPr>
        <w:t>However, the Company has initially applied revised TFRS that are effective for annual periods beginning on or after 1 January 2021 and has not early adopted TFRS which are not yet effective. The application has no material impact on the financial statements.</w:t>
      </w:r>
    </w:p>
    <w:p w14:paraId="0431CD07" w14:textId="18A4B1FA" w:rsidR="002C00A4" w:rsidRDefault="002C00A4" w:rsidP="002C00A4">
      <w:pPr>
        <w:spacing w:line="360" w:lineRule="auto"/>
        <w:jc w:val="thaiDistribute"/>
        <w:rPr>
          <w:rFonts w:ascii="Arial" w:hAnsi="Arial"/>
          <w:color w:val="000000" w:themeColor="text1"/>
          <w:sz w:val="19"/>
          <w:szCs w:val="19"/>
          <w:lang w:val="en-US"/>
        </w:rPr>
      </w:pPr>
    </w:p>
    <w:p w14:paraId="4E5EEBFC" w14:textId="5E5FACE5" w:rsidR="008D247D" w:rsidRPr="008D247D" w:rsidRDefault="008D247D" w:rsidP="00E56569">
      <w:pPr>
        <w:pStyle w:val="Heading5"/>
        <w:numPr>
          <w:ilvl w:val="1"/>
          <w:numId w:val="8"/>
        </w:numPr>
        <w:tabs>
          <w:tab w:val="clear" w:pos="459"/>
          <w:tab w:val="clear" w:pos="855"/>
          <w:tab w:val="num" w:pos="1080"/>
          <w:tab w:val="left" w:pos="1440"/>
        </w:tabs>
        <w:spacing w:line="360" w:lineRule="auto"/>
        <w:ind w:left="918" w:hanging="486"/>
        <w:jc w:val="both"/>
        <w:rPr>
          <w:rFonts w:ascii="Arial" w:hAnsi="Arial" w:cs="Arial"/>
          <w:sz w:val="19"/>
          <w:szCs w:val="19"/>
          <w:u w:val="none"/>
        </w:rPr>
      </w:pPr>
      <w:r w:rsidRPr="008D247D">
        <w:rPr>
          <w:rFonts w:ascii="Arial" w:hAnsi="Arial" w:cs="Arial"/>
          <w:sz w:val="19"/>
          <w:szCs w:val="19"/>
          <w:u w:val="none"/>
        </w:rPr>
        <w:t>Financial Reporting Standards and guidance for the period beginning on or after 1 January 2022</w:t>
      </w:r>
      <w:r w:rsidRPr="008D247D">
        <w:rPr>
          <w:rFonts w:ascii="Arial" w:hAnsi="Arial" w:cs="Arial"/>
          <w:sz w:val="19"/>
          <w:szCs w:val="19"/>
          <w:u w:val="none"/>
          <w:cs/>
        </w:rPr>
        <w:t xml:space="preserve"> </w:t>
      </w:r>
      <w:r w:rsidRPr="008D247D">
        <w:rPr>
          <w:rFonts w:ascii="Arial" w:hAnsi="Arial" w:cs="Arial"/>
          <w:sz w:val="19"/>
          <w:szCs w:val="19"/>
          <w:u w:val="none"/>
        </w:rPr>
        <w:t>are as follows:</w:t>
      </w:r>
    </w:p>
    <w:p w14:paraId="56660214" w14:textId="77777777" w:rsidR="002C00A4" w:rsidRPr="009879ED" w:rsidRDefault="002C00A4" w:rsidP="009879ED">
      <w:pPr>
        <w:pStyle w:val="ListParagraph"/>
        <w:spacing w:line="360" w:lineRule="auto"/>
        <w:ind w:left="1440"/>
        <w:contextualSpacing/>
        <w:jc w:val="thaiDistribute"/>
        <w:rPr>
          <w:rFonts w:ascii="Arial" w:hAnsi="Arial" w:cs="Arial"/>
          <w:sz w:val="19"/>
          <w:szCs w:val="19"/>
          <w:u w:val="single"/>
          <w:lang w:val="en-US"/>
        </w:rPr>
      </w:pPr>
    </w:p>
    <w:p w14:paraId="6EDBA332" w14:textId="1DA8D333" w:rsidR="00FB271B" w:rsidRPr="00E56569" w:rsidRDefault="00FB271B" w:rsidP="00623F27">
      <w:pPr>
        <w:pStyle w:val="ListParagraph"/>
        <w:numPr>
          <w:ilvl w:val="0"/>
          <w:numId w:val="45"/>
        </w:numPr>
        <w:spacing w:line="360" w:lineRule="auto"/>
        <w:ind w:left="1449" w:hanging="531"/>
        <w:contextualSpacing/>
        <w:jc w:val="thaiDistribute"/>
        <w:rPr>
          <w:rFonts w:ascii="Arial" w:hAnsi="Arial" w:cs="Arial"/>
          <w:sz w:val="19"/>
          <w:szCs w:val="19"/>
          <w:u w:val="single"/>
          <w:lang w:val="en-US"/>
        </w:rPr>
      </w:pPr>
      <w:r w:rsidRPr="00E56569">
        <w:rPr>
          <w:rFonts w:ascii="Arial" w:hAnsi="Arial" w:cs="Arial"/>
          <w:sz w:val="19"/>
          <w:szCs w:val="19"/>
          <w:u w:val="single"/>
          <w:lang w:val="en-US"/>
        </w:rPr>
        <w:t xml:space="preserve">Thai Financial Reporting Standard 9, “Financial instruments”, Thai Financial Reporting </w:t>
      </w:r>
      <w:r w:rsidR="00EC4CD8" w:rsidRPr="00E56569">
        <w:rPr>
          <w:rFonts w:ascii="Arial" w:hAnsi="Arial" w:cs="Arial"/>
          <w:sz w:val="19"/>
          <w:szCs w:val="19"/>
          <w:u w:val="single"/>
          <w:lang w:val="en-US"/>
        </w:rPr>
        <w:t>Standard 7</w:t>
      </w:r>
      <w:r w:rsidRPr="00E56569">
        <w:rPr>
          <w:rFonts w:ascii="Arial" w:hAnsi="Arial" w:cs="Arial"/>
          <w:sz w:val="19"/>
          <w:szCs w:val="19"/>
          <w:u w:val="single"/>
          <w:lang w:val="en-US"/>
        </w:rPr>
        <w:t>, “Disclosure of Financial instruments”, Thai Financial Reporting Standard 16, “Lease”, Thai Financial Reporting Standard 4, “Insurance Contracts” and accounting guidance, financial instruments and disclosures for insurance business</w:t>
      </w:r>
    </w:p>
    <w:p w14:paraId="7068E425" w14:textId="77777777" w:rsidR="002C00A4" w:rsidRPr="00FB271B" w:rsidRDefault="002C00A4" w:rsidP="002C00A4">
      <w:pPr>
        <w:ind w:left="851"/>
        <w:rPr>
          <w:rFonts w:ascii="Arial" w:hAnsi="Arial" w:cs="Arial"/>
          <w:sz w:val="19"/>
          <w:szCs w:val="19"/>
          <w:lang w:val="en-US" w:eastAsia="th-TH"/>
        </w:rPr>
      </w:pPr>
    </w:p>
    <w:p w14:paraId="01B22FFD" w14:textId="77777777" w:rsidR="00870430" w:rsidRDefault="00870430" w:rsidP="00A000AC">
      <w:pPr>
        <w:pStyle w:val="ListParagraph"/>
        <w:spacing w:line="360" w:lineRule="auto"/>
        <w:ind w:left="1449"/>
        <w:jc w:val="thaiDistribute"/>
        <w:rPr>
          <w:rFonts w:ascii="Arial" w:hAnsi="Arial"/>
          <w:color w:val="000000" w:themeColor="text1"/>
          <w:sz w:val="19"/>
          <w:szCs w:val="19"/>
          <w:lang w:val="en-US"/>
        </w:rPr>
      </w:pPr>
    </w:p>
    <w:p w14:paraId="72275A7B" w14:textId="77777777" w:rsidR="00870430" w:rsidRDefault="00870430" w:rsidP="00A000AC">
      <w:pPr>
        <w:pStyle w:val="ListParagraph"/>
        <w:spacing w:line="360" w:lineRule="auto"/>
        <w:ind w:left="1449"/>
        <w:jc w:val="thaiDistribute"/>
        <w:rPr>
          <w:rFonts w:ascii="Arial" w:hAnsi="Arial"/>
          <w:color w:val="000000" w:themeColor="text1"/>
          <w:sz w:val="19"/>
          <w:szCs w:val="19"/>
          <w:lang w:val="en-US"/>
        </w:rPr>
      </w:pPr>
    </w:p>
    <w:p w14:paraId="73FD9984" w14:textId="77777777" w:rsidR="00870430" w:rsidRDefault="00870430" w:rsidP="00A000AC">
      <w:pPr>
        <w:pStyle w:val="ListParagraph"/>
        <w:spacing w:line="360" w:lineRule="auto"/>
        <w:ind w:left="1449"/>
        <w:jc w:val="thaiDistribute"/>
        <w:rPr>
          <w:rFonts w:ascii="Arial" w:hAnsi="Arial"/>
          <w:color w:val="000000" w:themeColor="text1"/>
          <w:sz w:val="19"/>
          <w:szCs w:val="19"/>
          <w:lang w:val="en-US"/>
        </w:rPr>
      </w:pPr>
    </w:p>
    <w:p w14:paraId="46F716B1" w14:textId="77777777" w:rsidR="00870430" w:rsidRDefault="00870430" w:rsidP="00A000AC">
      <w:pPr>
        <w:pStyle w:val="ListParagraph"/>
        <w:spacing w:line="360" w:lineRule="auto"/>
        <w:ind w:left="1449"/>
        <w:jc w:val="thaiDistribute"/>
        <w:rPr>
          <w:rFonts w:ascii="Arial" w:hAnsi="Arial"/>
          <w:color w:val="000000" w:themeColor="text1"/>
          <w:sz w:val="19"/>
          <w:szCs w:val="19"/>
          <w:lang w:val="en-US"/>
        </w:rPr>
      </w:pPr>
    </w:p>
    <w:p w14:paraId="5DFDFB53" w14:textId="77777777" w:rsidR="00870430" w:rsidRDefault="00870430" w:rsidP="00A000AC">
      <w:pPr>
        <w:pStyle w:val="ListParagraph"/>
        <w:spacing w:line="360" w:lineRule="auto"/>
        <w:ind w:left="1449"/>
        <w:jc w:val="thaiDistribute"/>
        <w:rPr>
          <w:rFonts w:ascii="Arial" w:hAnsi="Arial"/>
          <w:color w:val="000000" w:themeColor="text1"/>
          <w:sz w:val="19"/>
          <w:szCs w:val="19"/>
          <w:lang w:val="en-US"/>
        </w:rPr>
      </w:pPr>
    </w:p>
    <w:p w14:paraId="4C94A489" w14:textId="77777777" w:rsidR="00870430" w:rsidRDefault="00870430" w:rsidP="00A000AC">
      <w:pPr>
        <w:pStyle w:val="ListParagraph"/>
        <w:spacing w:line="360" w:lineRule="auto"/>
        <w:ind w:left="1449"/>
        <w:jc w:val="thaiDistribute"/>
        <w:rPr>
          <w:rFonts w:ascii="Arial" w:hAnsi="Arial"/>
          <w:color w:val="000000" w:themeColor="text1"/>
          <w:sz w:val="19"/>
          <w:szCs w:val="19"/>
          <w:lang w:val="en-US"/>
        </w:rPr>
      </w:pPr>
    </w:p>
    <w:p w14:paraId="224B4C2D" w14:textId="77777777" w:rsidR="00870430" w:rsidRDefault="00870430" w:rsidP="00A000AC">
      <w:pPr>
        <w:pStyle w:val="ListParagraph"/>
        <w:spacing w:line="360" w:lineRule="auto"/>
        <w:ind w:left="1449"/>
        <w:jc w:val="thaiDistribute"/>
        <w:rPr>
          <w:rFonts w:ascii="Arial" w:hAnsi="Arial"/>
          <w:color w:val="000000" w:themeColor="text1"/>
          <w:sz w:val="19"/>
          <w:szCs w:val="19"/>
          <w:lang w:val="en-US"/>
        </w:rPr>
      </w:pPr>
    </w:p>
    <w:p w14:paraId="4579FC57" w14:textId="024E7FC1" w:rsidR="00A000AC" w:rsidRPr="00A000AC" w:rsidRDefault="00FC6A6B" w:rsidP="00A000AC">
      <w:pPr>
        <w:pStyle w:val="ListParagraph"/>
        <w:spacing w:line="360" w:lineRule="auto"/>
        <w:ind w:left="1449"/>
        <w:jc w:val="thaiDistribute"/>
        <w:rPr>
          <w:rFonts w:ascii="Arial" w:hAnsi="Arial"/>
          <w:color w:val="000000" w:themeColor="text1"/>
          <w:sz w:val="19"/>
          <w:szCs w:val="19"/>
          <w:lang w:val="en-US"/>
        </w:rPr>
      </w:pPr>
      <w:r w:rsidRPr="00FC6A6B">
        <w:rPr>
          <w:rFonts w:ascii="Arial" w:hAnsi="Arial"/>
          <w:color w:val="000000" w:themeColor="text1"/>
          <w:sz w:val="19"/>
          <w:szCs w:val="19"/>
          <w:lang w:val="en-US"/>
        </w:rPr>
        <w:lastRenderedPageBreak/>
        <w:t>I</w:t>
      </w:r>
      <w:r w:rsidR="00A05F06" w:rsidRPr="00A05F06">
        <w:rPr>
          <w:rFonts w:ascii="Arial" w:hAnsi="Arial"/>
          <w:color w:val="000000" w:themeColor="text1"/>
          <w:sz w:val="19"/>
          <w:szCs w:val="19"/>
          <w:lang w:val="en-US"/>
        </w:rPr>
        <w:t xml:space="preserve">nterest rate benchmark (IBOR) reform – phase </w:t>
      </w:r>
      <w:r w:rsidR="00A05F06" w:rsidRPr="00A05F06">
        <w:rPr>
          <w:rFonts w:ascii="Arial" w:hAnsi="Arial"/>
          <w:color w:val="000000" w:themeColor="text1"/>
          <w:sz w:val="19"/>
          <w:szCs w:val="19"/>
          <w:lang w:val="en-US" w:bidi="th-TH"/>
        </w:rPr>
        <w:t xml:space="preserve">2 </w:t>
      </w:r>
      <w:r w:rsidR="00A05F06" w:rsidRPr="00A05F06">
        <w:rPr>
          <w:rFonts w:ascii="Arial" w:hAnsi="Arial"/>
          <w:color w:val="000000" w:themeColor="text1"/>
          <w:sz w:val="19"/>
          <w:szCs w:val="19"/>
          <w:lang w:val="en-US"/>
        </w:rPr>
        <w:t>provide relief measures addressing issues that might affect financial reporting during the reform, including the effects of changes to contractual cash flow or hedging relationship arising from the change of interest rate benchmark to alternative benchmark rates. The significant information are as follows:</w:t>
      </w:r>
    </w:p>
    <w:p w14:paraId="73D28086" w14:textId="77777777" w:rsidR="00A000AC" w:rsidRPr="00870430" w:rsidRDefault="00A000AC" w:rsidP="00A000AC">
      <w:pPr>
        <w:pStyle w:val="ListParagraph"/>
        <w:spacing w:line="360" w:lineRule="auto"/>
        <w:ind w:left="993"/>
        <w:jc w:val="thaiDistribute"/>
        <w:rPr>
          <w:rFonts w:ascii="Arial" w:hAnsi="Arial" w:cs="Arial"/>
          <w:sz w:val="19"/>
          <w:szCs w:val="19"/>
          <w:highlight w:val="magenta"/>
          <w:lang w:val="en-US"/>
        </w:rPr>
      </w:pPr>
    </w:p>
    <w:p w14:paraId="2788184D" w14:textId="0447C1F3" w:rsidR="00D25485" w:rsidRDefault="00112530" w:rsidP="00C90803">
      <w:pPr>
        <w:pStyle w:val="ListParagraph"/>
        <w:numPr>
          <w:ilvl w:val="0"/>
          <w:numId w:val="36"/>
        </w:numPr>
        <w:spacing w:line="360" w:lineRule="auto"/>
        <w:ind w:left="1854"/>
        <w:jc w:val="thaiDistribute"/>
        <w:rPr>
          <w:rFonts w:ascii="Arial" w:hAnsi="Arial" w:cs="Arial"/>
          <w:sz w:val="19"/>
          <w:szCs w:val="19"/>
          <w:lang w:val="en-US"/>
        </w:rPr>
      </w:pPr>
      <w:r w:rsidRPr="00112530">
        <w:rPr>
          <w:rFonts w:ascii="Arial" w:hAnsi="Arial" w:cs="Arial"/>
          <w:sz w:val="19"/>
          <w:szCs w:val="19"/>
          <w:lang w:val="en-US"/>
        </w:rPr>
        <w:t xml:space="preserve">Applying a practical expedient on relief measurement when changing the basis for determining contractual cash flows for financial assets and financial liabilities (including lease liabilities), have to comply with 2 conditions are </w:t>
      </w:r>
    </w:p>
    <w:p w14:paraId="682190C1" w14:textId="77777777" w:rsidR="00264A99" w:rsidRPr="00D25485" w:rsidRDefault="00264A99" w:rsidP="00264A99">
      <w:pPr>
        <w:pStyle w:val="ListParagraph"/>
        <w:spacing w:line="360" w:lineRule="auto"/>
        <w:ind w:left="2016"/>
        <w:jc w:val="thaiDistribute"/>
        <w:rPr>
          <w:rFonts w:ascii="Arial" w:hAnsi="Arial" w:cs="Arial"/>
          <w:sz w:val="19"/>
          <w:szCs w:val="19"/>
          <w:lang w:val="en-US"/>
        </w:rPr>
      </w:pPr>
    </w:p>
    <w:p w14:paraId="143FB936" w14:textId="19B8FBCC" w:rsidR="008F5411" w:rsidRPr="00A10D7E" w:rsidRDefault="008F5411" w:rsidP="00C90803">
      <w:pPr>
        <w:pStyle w:val="ListParagraph"/>
        <w:numPr>
          <w:ilvl w:val="0"/>
          <w:numId w:val="47"/>
        </w:numPr>
        <w:spacing w:line="360" w:lineRule="auto"/>
        <w:ind w:left="2277"/>
        <w:jc w:val="thaiDistribute"/>
        <w:rPr>
          <w:rFonts w:ascii="Arial" w:hAnsi="Arial" w:cs="Arial"/>
          <w:sz w:val="19"/>
          <w:szCs w:val="19"/>
          <w:lang w:val="en-US"/>
        </w:rPr>
      </w:pPr>
      <w:r w:rsidRPr="00A10D7E">
        <w:rPr>
          <w:rFonts w:ascii="Arial" w:hAnsi="Arial" w:cs="Arial"/>
          <w:sz w:val="19"/>
          <w:szCs w:val="19"/>
          <w:lang w:val="en-US"/>
        </w:rPr>
        <w:t>the changes that are necessary as a direct result of the IBOR reform and</w:t>
      </w:r>
    </w:p>
    <w:p w14:paraId="31C0978E" w14:textId="58EB26F9" w:rsidR="00D25485" w:rsidRDefault="008F5411" w:rsidP="00C90803">
      <w:pPr>
        <w:pStyle w:val="ListParagraph"/>
        <w:numPr>
          <w:ilvl w:val="0"/>
          <w:numId w:val="47"/>
        </w:numPr>
        <w:spacing w:line="360" w:lineRule="auto"/>
        <w:ind w:left="2277"/>
        <w:jc w:val="thaiDistribute"/>
        <w:rPr>
          <w:rFonts w:ascii="Arial" w:hAnsi="Arial" w:cs="Arial"/>
          <w:sz w:val="19"/>
          <w:szCs w:val="19"/>
          <w:lang w:val="en-US"/>
        </w:rPr>
      </w:pPr>
      <w:r w:rsidRPr="00A10D7E">
        <w:rPr>
          <w:rFonts w:ascii="Arial" w:hAnsi="Arial" w:cs="Arial"/>
          <w:sz w:val="19"/>
          <w:szCs w:val="19"/>
          <w:lang w:val="en-US"/>
        </w:rPr>
        <w:t>the new basis for determining contractual cash flows is considered economically equivalent, will not result in an immediate gain or loss in the statement of profit or loss.</w:t>
      </w:r>
    </w:p>
    <w:p w14:paraId="2967FF3B" w14:textId="77777777" w:rsidR="00264A99" w:rsidRPr="00A10D7E" w:rsidRDefault="00264A99" w:rsidP="00D25485">
      <w:pPr>
        <w:spacing w:line="360" w:lineRule="auto"/>
        <w:ind w:left="2376"/>
        <w:jc w:val="thaiDistribute"/>
        <w:rPr>
          <w:rFonts w:ascii="Arial" w:hAnsi="Arial" w:cs="Arial"/>
          <w:sz w:val="19"/>
          <w:szCs w:val="19"/>
          <w:lang w:val="en-US"/>
        </w:rPr>
      </w:pPr>
    </w:p>
    <w:p w14:paraId="42C56005" w14:textId="09275234" w:rsidR="00B0660B" w:rsidRPr="00A10D7E" w:rsidRDefault="008F5411" w:rsidP="00C90803">
      <w:pPr>
        <w:spacing w:line="360" w:lineRule="auto"/>
        <w:ind w:left="1458"/>
        <w:jc w:val="thaiDistribute"/>
        <w:rPr>
          <w:rFonts w:ascii="Arial" w:hAnsi="Arial" w:cs="Arial"/>
          <w:sz w:val="19"/>
          <w:szCs w:val="19"/>
          <w:lang w:val="en-US"/>
        </w:rPr>
      </w:pPr>
      <w:r w:rsidRPr="00A10D7E">
        <w:rPr>
          <w:rFonts w:ascii="Arial" w:hAnsi="Arial" w:cs="Arial"/>
          <w:sz w:val="19"/>
          <w:szCs w:val="19"/>
          <w:lang w:val="en-US"/>
        </w:rPr>
        <w:t>TFRS 16 has also been amended to require lessees to use a similar practical expedient when accounting for lease modifications that change the basis for determining future lease payments as a result of the IBOR reform.</w:t>
      </w:r>
    </w:p>
    <w:p w14:paraId="29F6324F" w14:textId="77777777" w:rsidR="00804E38" w:rsidRPr="00B0660B" w:rsidRDefault="00804E38" w:rsidP="00A10D7E">
      <w:pPr>
        <w:pStyle w:val="ListParagraph"/>
        <w:spacing w:line="360" w:lineRule="auto"/>
        <w:ind w:left="2016"/>
        <w:jc w:val="thaiDistribute"/>
        <w:rPr>
          <w:rFonts w:ascii="Arial" w:hAnsi="Arial" w:cs="Arial"/>
          <w:sz w:val="19"/>
          <w:szCs w:val="19"/>
          <w:lang w:val="en-US"/>
        </w:rPr>
      </w:pPr>
    </w:p>
    <w:p w14:paraId="0BA03F93" w14:textId="77777777" w:rsidR="00A10D7E" w:rsidRPr="00A10D7E" w:rsidRDefault="00A10D7E" w:rsidP="00C90803">
      <w:pPr>
        <w:pStyle w:val="ListParagraph"/>
        <w:numPr>
          <w:ilvl w:val="0"/>
          <w:numId w:val="36"/>
        </w:numPr>
        <w:spacing w:line="360" w:lineRule="auto"/>
        <w:ind w:left="1836"/>
        <w:jc w:val="thaiDistribute"/>
        <w:rPr>
          <w:rFonts w:ascii="Arial" w:hAnsi="Arial" w:cs="Arial"/>
          <w:sz w:val="19"/>
          <w:szCs w:val="19"/>
          <w:lang w:val="en-US"/>
        </w:rPr>
      </w:pPr>
      <w:r w:rsidRPr="00A10D7E">
        <w:rPr>
          <w:rFonts w:ascii="Arial" w:hAnsi="Arial" w:cs="Arial"/>
          <w:sz w:val="19"/>
          <w:szCs w:val="19"/>
          <w:lang w:val="en-US"/>
        </w:rPr>
        <w:t>Hedge accounting relief measures will allow most TFRS 9 hedge relationships that are directly affected by the IBOR reform to continue. However, additional ineffectiveness might need to be recorded.</w:t>
      </w:r>
    </w:p>
    <w:p w14:paraId="0A4B4522" w14:textId="77777777" w:rsidR="00CD33BC" w:rsidRPr="0059289B" w:rsidRDefault="00CD33BC" w:rsidP="0059289B">
      <w:pPr>
        <w:pStyle w:val="ListParagraph"/>
        <w:spacing w:line="360" w:lineRule="auto"/>
        <w:ind w:left="2016"/>
        <w:jc w:val="thaiDistribute"/>
        <w:rPr>
          <w:rFonts w:ascii="Arial" w:hAnsi="Arial" w:cs="Arial"/>
          <w:sz w:val="19"/>
          <w:szCs w:val="19"/>
          <w:lang w:val="en-US"/>
        </w:rPr>
      </w:pPr>
    </w:p>
    <w:p w14:paraId="234DA6E0" w14:textId="1BF9947C" w:rsidR="00A000AC" w:rsidRDefault="004F79B9" w:rsidP="00E97AB0">
      <w:pPr>
        <w:pStyle w:val="ListParagraph"/>
        <w:spacing w:line="360" w:lineRule="auto"/>
        <w:ind w:left="1449"/>
        <w:jc w:val="thaiDistribute"/>
        <w:rPr>
          <w:rFonts w:ascii="Arial" w:hAnsi="Arial"/>
          <w:color w:val="000000" w:themeColor="text1"/>
          <w:sz w:val="19"/>
          <w:szCs w:val="19"/>
          <w:lang w:val="en-US"/>
        </w:rPr>
      </w:pPr>
      <w:r w:rsidRPr="004F79B9">
        <w:rPr>
          <w:rFonts w:ascii="Arial" w:hAnsi="Arial"/>
          <w:color w:val="000000" w:themeColor="text1"/>
          <w:sz w:val="19"/>
          <w:szCs w:val="19"/>
          <w:lang w:val="en-US"/>
        </w:rPr>
        <w:t>TFRS</w:t>
      </w:r>
      <w:r w:rsidR="00206C2C">
        <w:rPr>
          <w:rFonts w:ascii="Arial" w:hAnsi="Arial"/>
          <w:color w:val="000000" w:themeColor="text1"/>
          <w:sz w:val="19"/>
          <w:szCs w:val="19"/>
          <w:lang w:val="en-US"/>
        </w:rPr>
        <w:t xml:space="preserve"> </w:t>
      </w:r>
      <w:r w:rsidRPr="004F79B9">
        <w:rPr>
          <w:rFonts w:ascii="Arial" w:hAnsi="Arial"/>
          <w:color w:val="000000" w:themeColor="text1"/>
          <w:sz w:val="19"/>
          <w:szCs w:val="19"/>
          <w:lang w:val="en-US" w:bidi="th-TH"/>
        </w:rPr>
        <w:t xml:space="preserve">7 </w:t>
      </w:r>
      <w:r w:rsidRPr="004F79B9">
        <w:rPr>
          <w:rFonts w:ascii="Arial" w:hAnsi="Arial"/>
          <w:color w:val="000000" w:themeColor="text1"/>
          <w:sz w:val="19"/>
          <w:szCs w:val="19"/>
          <w:lang w:val="en-US"/>
        </w:rPr>
        <w:t>requires addition disclosures as follows:</w:t>
      </w:r>
    </w:p>
    <w:p w14:paraId="3E4379D1" w14:textId="77777777" w:rsidR="00E97AB0" w:rsidRPr="00E97AB0" w:rsidRDefault="00E97AB0" w:rsidP="00E97AB0">
      <w:pPr>
        <w:pStyle w:val="ListParagraph"/>
        <w:spacing w:line="360" w:lineRule="auto"/>
        <w:ind w:left="1449"/>
        <w:jc w:val="thaiDistribute"/>
        <w:rPr>
          <w:rFonts w:ascii="Arial" w:hAnsi="Arial"/>
          <w:color w:val="000000" w:themeColor="text1"/>
          <w:sz w:val="19"/>
          <w:szCs w:val="19"/>
          <w:lang w:val="en-US"/>
        </w:rPr>
      </w:pPr>
    </w:p>
    <w:p w14:paraId="2505B1F2" w14:textId="77777777" w:rsidR="007C4CA7" w:rsidRPr="007C4CA7" w:rsidRDefault="007C4CA7" w:rsidP="00C90803">
      <w:pPr>
        <w:pStyle w:val="ListParagraph"/>
        <w:numPr>
          <w:ilvl w:val="0"/>
          <w:numId w:val="36"/>
        </w:numPr>
        <w:spacing w:line="360" w:lineRule="auto"/>
        <w:ind w:left="1818"/>
        <w:jc w:val="thaiDistribute"/>
        <w:rPr>
          <w:rFonts w:ascii="Arial" w:hAnsi="Arial" w:cs="Arial"/>
          <w:sz w:val="19"/>
          <w:szCs w:val="19"/>
          <w:lang w:val="en-US"/>
        </w:rPr>
      </w:pPr>
      <w:r w:rsidRPr="007C4CA7">
        <w:rPr>
          <w:rFonts w:ascii="Arial" w:hAnsi="Arial" w:cs="Arial"/>
          <w:sz w:val="19"/>
          <w:szCs w:val="19"/>
          <w:lang w:val="en-US"/>
        </w:rPr>
        <w:t>The nature and extent of risks arising from the IBOR reform including methods that the entity uses in managing for the transition to alternative benchmark rates.</w:t>
      </w:r>
    </w:p>
    <w:p w14:paraId="66885A31" w14:textId="77777777" w:rsidR="007C4CA7" w:rsidRPr="007C4CA7" w:rsidRDefault="007C4CA7" w:rsidP="00C90803">
      <w:pPr>
        <w:pStyle w:val="ListParagraph"/>
        <w:numPr>
          <w:ilvl w:val="0"/>
          <w:numId w:val="36"/>
        </w:numPr>
        <w:spacing w:line="360" w:lineRule="auto"/>
        <w:ind w:left="1818"/>
        <w:jc w:val="thaiDistribute"/>
        <w:rPr>
          <w:rFonts w:ascii="Arial" w:hAnsi="Arial" w:cs="Arial"/>
          <w:sz w:val="19"/>
          <w:szCs w:val="19"/>
          <w:lang w:val="en-US"/>
        </w:rPr>
      </w:pPr>
      <w:r w:rsidRPr="007C4CA7">
        <w:rPr>
          <w:rFonts w:ascii="Arial" w:hAnsi="Arial" w:cs="Arial"/>
          <w:sz w:val="19"/>
          <w:szCs w:val="19"/>
          <w:lang w:val="en-US"/>
        </w:rPr>
        <w:t>The quantitative information related to the financial instruments that have yet transitioning to an alternative benchmark rate as at the end of the reporting period, by separate significant benchmark rates under the IBOR reform.</w:t>
      </w:r>
    </w:p>
    <w:p w14:paraId="1F4E3001" w14:textId="425B36D3" w:rsidR="007C4CA7" w:rsidRPr="007C4CA7" w:rsidRDefault="007C4CA7" w:rsidP="00C90803">
      <w:pPr>
        <w:pStyle w:val="ListParagraph"/>
        <w:numPr>
          <w:ilvl w:val="0"/>
          <w:numId w:val="36"/>
        </w:numPr>
        <w:spacing w:line="360" w:lineRule="auto"/>
        <w:ind w:left="1818"/>
        <w:jc w:val="thaiDistribute"/>
        <w:rPr>
          <w:rFonts w:ascii="Arial" w:hAnsi="Arial" w:cs="Arial"/>
          <w:sz w:val="19"/>
          <w:szCs w:val="19"/>
          <w:lang w:val="en-US"/>
        </w:rPr>
      </w:pPr>
      <w:r w:rsidRPr="007C4CA7">
        <w:rPr>
          <w:rFonts w:ascii="Arial" w:hAnsi="Arial" w:cs="Arial"/>
          <w:sz w:val="19"/>
          <w:szCs w:val="19"/>
          <w:lang w:val="en-US"/>
        </w:rPr>
        <w:t>The changing to an entity’s risk management strategies that the risk arising from financial instruments and transition to alternative benchmark rates.</w:t>
      </w:r>
    </w:p>
    <w:p w14:paraId="0274135B" w14:textId="3A174DDF" w:rsidR="00512ECF" w:rsidRDefault="00512ECF" w:rsidP="00617106">
      <w:pPr>
        <w:spacing w:line="360" w:lineRule="auto"/>
        <w:jc w:val="thaiDistribute"/>
        <w:rPr>
          <w:rFonts w:ascii="Arial" w:hAnsi="Arial" w:cs="Arial"/>
          <w:sz w:val="19"/>
          <w:szCs w:val="19"/>
          <w:lang w:val="en-US"/>
        </w:rPr>
      </w:pPr>
    </w:p>
    <w:p w14:paraId="3CDFA9A4" w14:textId="57030F81" w:rsidR="00B7567D" w:rsidRPr="001707FC" w:rsidRDefault="002E167D" w:rsidP="006C2145">
      <w:pPr>
        <w:pStyle w:val="BodyTextIndent3"/>
        <w:numPr>
          <w:ilvl w:val="0"/>
          <w:numId w:val="1"/>
        </w:numPr>
        <w:tabs>
          <w:tab w:val="num" w:pos="426"/>
        </w:tabs>
        <w:spacing w:line="360" w:lineRule="auto"/>
        <w:ind w:left="426" w:hanging="426"/>
        <w:rPr>
          <w:rFonts w:ascii="Arial" w:hAnsi="Arial" w:cs="Arial"/>
          <w:b/>
          <w:bCs/>
          <w:caps/>
          <w:sz w:val="19"/>
          <w:szCs w:val="19"/>
        </w:rPr>
      </w:pPr>
      <w:r>
        <w:rPr>
          <w:rFonts w:ascii="Arial" w:hAnsi="Arial" w:cs="Arial"/>
          <w:b/>
          <w:bCs/>
          <w:caps/>
          <w:sz w:val="19"/>
          <w:szCs w:val="19"/>
        </w:rPr>
        <w:t>S</w:t>
      </w:r>
      <w:r w:rsidR="25C59F87" w:rsidRPr="001707FC">
        <w:rPr>
          <w:rFonts w:ascii="Arial" w:hAnsi="Arial" w:cs="Arial"/>
          <w:b/>
          <w:bCs/>
          <w:caps/>
          <w:sz w:val="19"/>
          <w:szCs w:val="19"/>
        </w:rPr>
        <w:t>IGNIFICANT ACCOUNTING POLICIES</w:t>
      </w:r>
    </w:p>
    <w:p w14:paraId="6B7BCEAB" w14:textId="77777777" w:rsidR="00B7567D" w:rsidRPr="001707FC" w:rsidRDefault="00B7567D" w:rsidP="001707FC">
      <w:pPr>
        <w:pStyle w:val="ListParagraph"/>
        <w:spacing w:line="360" w:lineRule="auto"/>
        <w:ind w:left="423" w:firstLine="9"/>
        <w:jc w:val="thaiDistribute"/>
        <w:rPr>
          <w:rFonts w:ascii="Arial" w:hAnsi="Arial" w:cs="Arial"/>
          <w:sz w:val="19"/>
          <w:szCs w:val="19"/>
          <w:cs/>
          <w:lang w:val="en-US" w:bidi="th-TH"/>
        </w:rPr>
      </w:pPr>
    </w:p>
    <w:p w14:paraId="0D1E1D51" w14:textId="093D4D5D" w:rsidR="00AE27FF" w:rsidRPr="001707FC" w:rsidRDefault="00C80A83" w:rsidP="001707FC">
      <w:pPr>
        <w:pStyle w:val="ListParagraph"/>
        <w:spacing w:line="360" w:lineRule="auto"/>
        <w:ind w:left="423" w:firstLine="9"/>
        <w:jc w:val="thaiDistribute"/>
        <w:rPr>
          <w:rFonts w:ascii="Arial" w:hAnsi="Arial" w:cs="Arial"/>
          <w:sz w:val="19"/>
          <w:szCs w:val="19"/>
          <w:u w:val="single"/>
          <w:lang w:val="en-US"/>
        </w:rPr>
      </w:pPr>
      <w:r w:rsidRPr="001707FC">
        <w:rPr>
          <w:rFonts w:ascii="Arial" w:hAnsi="Arial" w:cs="Arial"/>
          <w:sz w:val="19"/>
          <w:szCs w:val="19"/>
          <w:u w:val="single"/>
          <w:lang w:val="en-US"/>
        </w:rPr>
        <w:t xml:space="preserve">Revenue and </w:t>
      </w:r>
      <w:r w:rsidR="00F13DDD" w:rsidRPr="001707FC">
        <w:rPr>
          <w:rFonts w:ascii="Arial" w:hAnsi="Arial" w:cs="Arial"/>
          <w:sz w:val="19"/>
          <w:szCs w:val="19"/>
          <w:u w:val="single"/>
          <w:lang w:val="en-US"/>
        </w:rPr>
        <w:t>expen</w:t>
      </w:r>
      <w:r w:rsidR="00354BF6" w:rsidRPr="001707FC">
        <w:rPr>
          <w:rFonts w:ascii="Arial" w:hAnsi="Arial" w:cs="Arial"/>
          <w:sz w:val="19"/>
          <w:szCs w:val="19"/>
          <w:u w:val="single"/>
          <w:lang w:val="en-US"/>
        </w:rPr>
        <w:t>diture recognition</w:t>
      </w:r>
    </w:p>
    <w:p w14:paraId="0B65DB6D" w14:textId="77777777" w:rsidR="00C80A83" w:rsidRPr="005C79DD" w:rsidRDefault="00C80A83" w:rsidP="001707FC">
      <w:pPr>
        <w:pStyle w:val="ListParagraph"/>
        <w:spacing w:line="360" w:lineRule="auto"/>
        <w:ind w:left="423" w:firstLine="9"/>
        <w:jc w:val="thaiDistribute"/>
        <w:rPr>
          <w:rFonts w:ascii="Arial" w:hAnsi="Arial" w:cs="Arial"/>
          <w:sz w:val="19"/>
          <w:szCs w:val="19"/>
          <w:lang w:val="en-US"/>
        </w:rPr>
      </w:pPr>
    </w:p>
    <w:p w14:paraId="77D44842" w14:textId="01479594" w:rsidR="00B10B1B" w:rsidRDefault="00C037E2" w:rsidP="00A827DD">
      <w:pPr>
        <w:pStyle w:val="ListParagraph"/>
        <w:spacing w:line="360" w:lineRule="auto"/>
        <w:ind w:left="441" w:hanging="9"/>
        <w:jc w:val="thaiDistribute"/>
        <w:rPr>
          <w:rFonts w:ascii="Arial" w:hAnsi="Arial" w:cs="Arial"/>
          <w:sz w:val="19"/>
          <w:szCs w:val="19"/>
          <w:lang w:val="en-US"/>
        </w:rPr>
      </w:pPr>
      <w:r w:rsidRPr="005C79DD">
        <w:rPr>
          <w:rFonts w:ascii="Arial" w:hAnsi="Arial" w:cs="Arial"/>
          <w:sz w:val="19"/>
          <w:szCs w:val="19"/>
          <w:lang w:val="en-US"/>
        </w:rPr>
        <w:t xml:space="preserve">Revenue is recognized when a customer obtains </w:t>
      </w:r>
      <w:r w:rsidR="008377F3" w:rsidRPr="005C79DD">
        <w:rPr>
          <w:rFonts w:ascii="Arial" w:hAnsi="Arial" w:cs="Arial"/>
          <w:sz w:val="19"/>
          <w:szCs w:val="19"/>
          <w:lang w:val="en-US"/>
        </w:rPr>
        <w:t xml:space="preserve">the </w:t>
      </w:r>
      <w:r w:rsidRPr="005C79DD">
        <w:rPr>
          <w:rFonts w:ascii="Arial" w:hAnsi="Arial" w:cs="Arial"/>
          <w:sz w:val="19"/>
          <w:szCs w:val="19"/>
          <w:lang w:val="en-US"/>
        </w:rPr>
        <w:t>services in an amount that reflects the consideration to which the Company expects to be entitled, excluding, value added tax and is after deduction of any trade discounts and volume rebates.</w:t>
      </w:r>
    </w:p>
    <w:p w14:paraId="1519216B" w14:textId="77777777" w:rsidR="00F930FD" w:rsidRDefault="00F930FD" w:rsidP="00A827DD">
      <w:pPr>
        <w:pStyle w:val="ListParagraph"/>
        <w:spacing w:line="360" w:lineRule="auto"/>
        <w:ind w:left="441" w:hanging="9"/>
        <w:jc w:val="thaiDistribute"/>
        <w:rPr>
          <w:rFonts w:ascii="Arial" w:hAnsi="Arial" w:cs="Arial"/>
          <w:sz w:val="19"/>
          <w:szCs w:val="19"/>
          <w:lang w:val="en-US"/>
        </w:rPr>
      </w:pPr>
    </w:p>
    <w:p w14:paraId="74AD06F6" w14:textId="77777777" w:rsidR="00F930FD" w:rsidRDefault="00F930FD" w:rsidP="00A827DD">
      <w:pPr>
        <w:pStyle w:val="ListParagraph"/>
        <w:spacing w:line="360" w:lineRule="auto"/>
        <w:ind w:left="441" w:hanging="9"/>
        <w:jc w:val="thaiDistribute"/>
        <w:rPr>
          <w:rFonts w:ascii="Arial" w:hAnsi="Arial" w:cs="Arial"/>
          <w:sz w:val="19"/>
          <w:szCs w:val="19"/>
          <w:lang w:val="en-US"/>
        </w:rPr>
      </w:pPr>
    </w:p>
    <w:p w14:paraId="3214511D" w14:textId="77777777" w:rsidR="00F930FD" w:rsidRPr="005C79DD" w:rsidRDefault="00F930FD" w:rsidP="00A827DD">
      <w:pPr>
        <w:pStyle w:val="ListParagraph"/>
        <w:spacing w:line="360" w:lineRule="auto"/>
        <w:ind w:left="441" w:hanging="9"/>
        <w:jc w:val="thaiDistribute"/>
        <w:rPr>
          <w:rFonts w:ascii="Arial" w:hAnsi="Arial" w:cs="Arial"/>
          <w:sz w:val="19"/>
          <w:szCs w:val="19"/>
          <w:lang w:val="en-US"/>
        </w:rPr>
      </w:pPr>
    </w:p>
    <w:p w14:paraId="220FCB0B" w14:textId="77777777" w:rsidR="00D43953" w:rsidRPr="001707FC" w:rsidRDefault="00D43953" w:rsidP="00A827DD">
      <w:pPr>
        <w:pStyle w:val="ListParagraph"/>
        <w:spacing w:line="360" w:lineRule="auto"/>
        <w:ind w:left="441" w:hanging="9"/>
        <w:jc w:val="thaiDistribute"/>
        <w:rPr>
          <w:rFonts w:ascii="Arial" w:hAnsi="Arial" w:cs="Arial"/>
          <w:sz w:val="19"/>
          <w:szCs w:val="19"/>
          <w:lang w:val="en-US"/>
        </w:rPr>
      </w:pPr>
    </w:p>
    <w:p w14:paraId="6FDA7E3C" w14:textId="183BD444" w:rsidR="0092146D" w:rsidRPr="001707FC" w:rsidRDefault="005A1015" w:rsidP="00A827DD">
      <w:pPr>
        <w:pStyle w:val="ListParagraph"/>
        <w:spacing w:line="360" w:lineRule="auto"/>
        <w:ind w:left="441" w:hanging="9"/>
        <w:jc w:val="thaiDistribute"/>
        <w:rPr>
          <w:rFonts w:ascii="Arial" w:hAnsi="Arial" w:cs="Arial"/>
          <w:i/>
          <w:iCs/>
          <w:sz w:val="19"/>
          <w:szCs w:val="19"/>
          <w:lang w:val="en-US"/>
        </w:rPr>
      </w:pPr>
      <w:r w:rsidRPr="001707FC">
        <w:rPr>
          <w:rFonts w:ascii="Arial" w:hAnsi="Arial" w:cs="Arial"/>
          <w:i/>
          <w:iCs/>
          <w:sz w:val="19"/>
          <w:szCs w:val="19"/>
          <w:lang w:val="en-US"/>
        </w:rPr>
        <w:lastRenderedPageBreak/>
        <w:t>Service</w:t>
      </w:r>
      <w:r w:rsidR="00787F04" w:rsidRPr="001707FC">
        <w:rPr>
          <w:rFonts w:ascii="Arial" w:hAnsi="Arial" w:cs="Arial"/>
          <w:i/>
          <w:iCs/>
          <w:sz w:val="19"/>
          <w:szCs w:val="19"/>
          <w:lang w:val="en-US"/>
        </w:rPr>
        <w:t>s</w:t>
      </w:r>
      <w:r w:rsidRPr="001707FC">
        <w:rPr>
          <w:rFonts w:ascii="Arial" w:hAnsi="Arial" w:cs="Arial"/>
          <w:i/>
          <w:iCs/>
          <w:sz w:val="19"/>
          <w:szCs w:val="19"/>
          <w:lang w:val="en-US"/>
        </w:rPr>
        <w:t xml:space="preserve"> income</w:t>
      </w:r>
      <w:r w:rsidR="00423CF9" w:rsidRPr="001707FC">
        <w:rPr>
          <w:rFonts w:ascii="Arial" w:hAnsi="Arial" w:cs="Arial"/>
          <w:i/>
          <w:iCs/>
          <w:sz w:val="19"/>
          <w:szCs w:val="19"/>
          <w:lang w:val="en-US"/>
        </w:rPr>
        <w:t xml:space="preserve"> </w:t>
      </w:r>
      <w:r w:rsidR="00A474F9" w:rsidRPr="001707FC">
        <w:rPr>
          <w:rFonts w:ascii="Arial" w:hAnsi="Arial" w:cs="Arial"/>
          <w:i/>
          <w:iCs/>
          <w:sz w:val="19"/>
          <w:szCs w:val="19"/>
          <w:lang w:val="en-US"/>
        </w:rPr>
        <w:t>from</w:t>
      </w:r>
      <w:r w:rsidR="00814279" w:rsidRPr="001707FC">
        <w:rPr>
          <w:rFonts w:ascii="Arial" w:hAnsi="Arial" w:cs="Arial"/>
          <w:i/>
          <w:iCs/>
          <w:sz w:val="19"/>
          <w:szCs w:val="19"/>
          <w:lang w:val="en-US"/>
        </w:rPr>
        <w:t xml:space="preserve"> distributing</w:t>
      </w:r>
      <w:r w:rsidR="007F15A9" w:rsidRPr="001707FC">
        <w:rPr>
          <w:rFonts w:ascii="Arial" w:hAnsi="Arial" w:cs="Arial"/>
          <w:i/>
          <w:iCs/>
          <w:sz w:val="19"/>
          <w:szCs w:val="19"/>
          <w:lang w:val="en-US"/>
        </w:rPr>
        <w:t xml:space="preserve"> and blending</w:t>
      </w:r>
      <w:r w:rsidR="00814279" w:rsidRPr="001707FC">
        <w:rPr>
          <w:rFonts w:ascii="Arial" w:hAnsi="Arial" w:cs="Arial"/>
          <w:i/>
          <w:iCs/>
          <w:sz w:val="19"/>
          <w:szCs w:val="19"/>
          <w:lang w:val="en-US"/>
        </w:rPr>
        <w:t xml:space="preserve"> petroleum products</w:t>
      </w:r>
    </w:p>
    <w:p w14:paraId="7CAD99C9" w14:textId="040FF851" w:rsidR="00281A47" w:rsidRDefault="0082653F" w:rsidP="00F930FD">
      <w:pPr>
        <w:pStyle w:val="ListParagraph"/>
        <w:spacing w:line="360" w:lineRule="auto"/>
        <w:ind w:left="441" w:hanging="9"/>
        <w:jc w:val="thaiDistribute"/>
        <w:rPr>
          <w:rFonts w:ascii="Arial" w:hAnsi="Arial" w:cs="Arial"/>
          <w:sz w:val="19"/>
          <w:szCs w:val="19"/>
          <w:lang w:val="en-US"/>
        </w:rPr>
      </w:pPr>
      <w:r w:rsidRPr="005C79DD">
        <w:rPr>
          <w:rFonts w:ascii="Arial" w:hAnsi="Arial" w:cs="Arial"/>
          <w:sz w:val="19"/>
          <w:szCs w:val="19"/>
          <w:lang w:val="en-US"/>
        </w:rPr>
        <w:t>Service</w:t>
      </w:r>
      <w:r w:rsidR="00130CA3" w:rsidRPr="005C79DD">
        <w:rPr>
          <w:rFonts w:ascii="Arial" w:hAnsi="Arial" w:cs="Arial"/>
          <w:sz w:val="19"/>
          <w:szCs w:val="19"/>
          <w:lang w:val="en-US"/>
        </w:rPr>
        <w:t>s</w:t>
      </w:r>
      <w:r w:rsidRPr="005C79DD">
        <w:rPr>
          <w:rFonts w:ascii="Arial" w:hAnsi="Arial" w:cs="Arial"/>
          <w:sz w:val="19"/>
          <w:szCs w:val="19"/>
          <w:lang w:val="en-US"/>
        </w:rPr>
        <w:t xml:space="preserve"> income </w:t>
      </w:r>
      <w:r w:rsidR="00DB1B41" w:rsidRPr="005C79DD">
        <w:rPr>
          <w:rFonts w:ascii="Arial" w:hAnsi="Arial" w:cs="Arial"/>
          <w:sz w:val="19"/>
          <w:szCs w:val="19"/>
          <w:lang w:val="en-US"/>
        </w:rPr>
        <w:t xml:space="preserve">from distributing and blending petroleum products </w:t>
      </w:r>
      <w:r w:rsidR="00130CA3" w:rsidRPr="005C79DD">
        <w:rPr>
          <w:rFonts w:ascii="Arial" w:hAnsi="Arial" w:cs="Arial"/>
          <w:sz w:val="19"/>
          <w:szCs w:val="19"/>
          <w:lang w:val="en-US"/>
        </w:rPr>
        <w:t>are</w:t>
      </w:r>
      <w:r w:rsidRPr="005C79DD">
        <w:rPr>
          <w:rFonts w:ascii="Arial" w:hAnsi="Arial" w:cs="Arial"/>
          <w:sz w:val="19"/>
          <w:szCs w:val="19"/>
          <w:lang w:val="en-US"/>
        </w:rPr>
        <w:t xml:space="preserve"> recogni</w:t>
      </w:r>
      <w:r w:rsidR="009473A1" w:rsidRPr="005C79DD">
        <w:rPr>
          <w:rFonts w:ascii="Arial" w:hAnsi="Arial" w:cs="Arial"/>
          <w:sz w:val="19"/>
          <w:szCs w:val="19"/>
          <w:lang w:val="en-US"/>
        </w:rPr>
        <w:t>zed when the service</w:t>
      </w:r>
      <w:r w:rsidR="006C2145" w:rsidRPr="005C79DD">
        <w:rPr>
          <w:rFonts w:ascii="Arial" w:hAnsi="Arial" w:cs="Arial"/>
          <w:sz w:val="19"/>
          <w:szCs w:val="19"/>
          <w:lang w:val="en-US"/>
        </w:rPr>
        <w:t>s</w:t>
      </w:r>
      <w:r w:rsidR="009473A1" w:rsidRPr="005C79DD">
        <w:rPr>
          <w:rFonts w:ascii="Arial" w:hAnsi="Arial" w:cs="Arial"/>
          <w:sz w:val="19"/>
          <w:szCs w:val="19"/>
          <w:lang w:val="en-US"/>
        </w:rPr>
        <w:t xml:space="preserve"> has been render</w:t>
      </w:r>
      <w:r w:rsidR="00B87384" w:rsidRPr="005C79DD">
        <w:rPr>
          <w:rFonts w:ascii="Arial" w:hAnsi="Arial" w:cs="Arial"/>
          <w:sz w:val="19"/>
          <w:szCs w:val="19"/>
          <w:lang w:val="en-US"/>
        </w:rPr>
        <w:t>e</w:t>
      </w:r>
      <w:r w:rsidR="009473A1" w:rsidRPr="005C79DD">
        <w:rPr>
          <w:rFonts w:ascii="Arial" w:hAnsi="Arial" w:cs="Arial"/>
          <w:sz w:val="19"/>
          <w:szCs w:val="19"/>
          <w:lang w:val="en-US"/>
        </w:rPr>
        <w:t>d.</w:t>
      </w:r>
      <w:r w:rsidR="001A342E" w:rsidRPr="005C79DD">
        <w:rPr>
          <w:rFonts w:ascii="Arial" w:hAnsi="Arial" w:cs="Arial"/>
          <w:sz w:val="19"/>
          <w:szCs w:val="19"/>
          <w:lang w:val="en-US"/>
        </w:rPr>
        <w:t xml:space="preserve"> The related costs are recognized in profit or loss when they are incurred.</w:t>
      </w:r>
    </w:p>
    <w:p w14:paraId="25C8E386" w14:textId="77777777" w:rsidR="00F930FD" w:rsidRPr="00F930FD" w:rsidRDefault="00F930FD" w:rsidP="00F930FD">
      <w:pPr>
        <w:pStyle w:val="ListParagraph"/>
        <w:spacing w:line="360" w:lineRule="auto"/>
        <w:ind w:left="441" w:hanging="9"/>
        <w:jc w:val="thaiDistribute"/>
        <w:rPr>
          <w:rFonts w:ascii="Arial" w:hAnsi="Arial" w:cs="Arial"/>
          <w:sz w:val="19"/>
          <w:szCs w:val="19"/>
          <w:lang w:val="en-US"/>
        </w:rPr>
      </w:pPr>
    </w:p>
    <w:p w14:paraId="04E3F648" w14:textId="03793159" w:rsidR="006B58AF" w:rsidRPr="001707FC" w:rsidRDefault="00C81277" w:rsidP="00A827DD">
      <w:pPr>
        <w:pStyle w:val="ListParagraph"/>
        <w:spacing w:line="360" w:lineRule="auto"/>
        <w:ind w:left="441" w:hanging="9"/>
        <w:jc w:val="thaiDistribute"/>
        <w:rPr>
          <w:rFonts w:ascii="Arial" w:hAnsi="Arial" w:cs="Arial"/>
          <w:i/>
          <w:iCs/>
          <w:sz w:val="19"/>
          <w:szCs w:val="19"/>
          <w:lang w:val="en-US"/>
        </w:rPr>
      </w:pPr>
      <w:r w:rsidRPr="001707FC">
        <w:rPr>
          <w:rFonts w:ascii="Arial" w:hAnsi="Arial" w:cs="Arial"/>
          <w:i/>
          <w:iCs/>
          <w:sz w:val="19"/>
          <w:szCs w:val="19"/>
          <w:lang w:val="en-US"/>
        </w:rPr>
        <w:t>R</w:t>
      </w:r>
      <w:r w:rsidR="006F3E22" w:rsidRPr="001707FC">
        <w:rPr>
          <w:rFonts w:ascii="Arial" w:hAnsi="Arial" w:cs="Arial"/>
          <w:i/>
          <w:iCs/>
          <w:sz w:val="19"/>
          <w:szCs w:val="19"/>
          <w:lang w:val="en-US"/>
        </w:rPr>
        <w:t>ental Income</w:t>
      </w:r>
    </w:p>
    <w:p w14:paraId="07A47C89" w14:textId="08B89DF3" w:rsidR="00D5746A" w:rsidRPr="005C79DD" w:rsidRDefault="0084364D" w:rsidP="00A827DD">
      <w:pPr>
        <w:pStyle w:val="ListParagraph"/>
        <w:spacing w:line="360" w:lineRule="auto"/>
        <w:ind w:left="441" w:hanging="9"/>
        <w:jc w:val="thaiDistribute"/>
        <w:rPr>
          <w:rFonts w:ascii="Arial" w:hAnsi="Arial" w:cs="Arial"/>
          <w:sz w:val="19"/>
          <w:szCs w:val="19"/>
          <w:lang w:val="en-US"/>
        </w:rPr>
      </w:pPr>
      <w:r w:rsidRPr="005C79DD">
        <w:rPr>
          <w:rFonts w:ascii="Arial" w:hAnsi="Arial" w:cs="Arial"/>
          <w:sz w:val="19"/>
          <w:szCs w:val="19"/>
          <w:lang w:val="en-US"/>
        </w:rPr>
        <w:t xml:space="preserve">Rental </w:t>
      </w:r>
      <w:r w:rsidR="00D15F38" w:rsidRPr="005C79DD">
        <w:rPr>
          <w:rFonts w:ascii="Arial" w:hAnsi="Arial" w:cs="Arial"/>
          <w:sz w:val="19"/>
          <w:szCs w:val="19"/>
          <w:lang w:val="en-US"/>
        </w:rPr>
        <w:t>revenue</w:t>
      </w:r>
      <w:r w:rsidR="006C3C93" w:rsidRPr="005C79DD">
        <w:rPr>
          <w:rFonts w:ascii="Arial" w:hAnsi="Arial" w:cs="Arial"/>
          <w:sz w:val="19"/>
          <w:szCs w:val="19"/>
          <w:lang w:val="en-US"/>
        </w:rPr>
        <w:t xml:space="preserve"> is recognized</w:t>
      </w:r>
      <w:r w:rsidR="008358FC" w:rsidRPr="001707FC">
        <w:rPr>
          <w:rFonts w:ascii="Arial" w:hAnsi="Arial" w:cs="Arial" w:hint="cs"/>
          <w:sz w:val="19"/>
          <w:szCs w:val="19"/>
          <w:cs/>
          <w:lang w:val="en-US" w:bidi="th-TH"/>
        </w:rPr>
        <w:t xml:space="preserve"> </w:t>
      </w:r>
      <w:r w:rsidR="008358FC" w:rsidRPr="001707FC">
        <w:rPr>
          <w:rFonts w:ascii="Arial" w:hAnsi="Arial" w:cs="Arial"/>
          <w:sz w:val="19"/>
          <w:szCs w:val="19"/>
          <w:lang w:val="en-US"/>
        </w:rPr>
        <w:t>by</w:t>
      </w:r>
      <w:r w:rsidR="00037B19" w:rsidRPr="005C79DD">
        <w:rPr>
          <w:rFonts w:ascii="Arial" w:hAnsi="Arial" w:cs="Arial"/>
          <w:sz w:val="19"/>
          <w:szCs w:val="19"/>
          <w:lang w:val="en-US"/>
        </w:rPr>
        <w:t xml:space="preserve"> straight line</w:t>
      </w:r>
      <w:r w:rsidR="008358FC" w:rsidRPr="005C79DD">
        <w:rPr>
          <w:rFonts w:ascii="Arial" w:hAnsi="Arial" w:cs="Arial"/>
          <w:sz w:val="19"/>
          <w:szCs w:val="19"/>
          <w:lang w:val="en-US"/>
        </w:rPr>
        <w:t xml:space="preserve"> method</w:t>
      </w:r>
      <w:r w:rsidR="00037B19" w:rsidRPr="005C79DD">
        <w:rPr>
          <w:rFonts w:ascii="Arial" w:hAnsi="Arial" w:cs="Arial"/>
          <w:sz w:val="19"/>
          <w:szCs w:val="19"/>
          <w:lang w:val="en-US"/>
        </w:rPr>
        <w:t xml:space="preserve"> over time as the rental is provi</w:t>
      </w:r>
      <w:r w:rsidR="00690BCA" w:rsidRPr="005C79DD">
        <w:rPr>
          <w:rFonts w:ascii="Arial" w:hAnsi="Arial" w:cs="Arial"/>
          <w:sz w:val="19"/>
          <w:szCs w:val="19"/>
          <w:lang w:val="en-US"/>
        </w:rPr>
        <w:t>ded.</w:t>
      </w:r>
    </w:p>
    <w:p w14:paraId="279A4652" w14:textId="77777777" w:rsidR="00A827DD" w:rsidRPr="001707FC" w:rsidRDefault="00A827DD" w:rsidP="001707FC">
      <w:pPr>
        <w:pStyle w:val="ListParagraph"/>
        <w:spacing w:line="360" w:lineRule="auto"/>
        <w:ind w:left="423" w:firstLine="9"/>
        <w:jc w:val="thaiDistribute"/>
        <w:rPr>
          <w:rFonts w:ascii="Arial" w:hAnsi="Arial" w:cs="Arial"/>
          <w:sz w:val="19"/>
          <w:szCs w:val="19"/>
          <w:lang w:val="en-US"/>
        </w:rPr>
      </w:pPr>
    </w:p>
    <w:p w14:paraId="11C221E6" w14:textId="1AC75FF6" w:rsidR="00AE27FF" w:rsidRPr="001707FC" w:rsidRDefault="00AE27FF" w:rsidP="6756CFF2">
      <w:pPr>
        <w:pStyle w:val="ListParagraph"/>
        <w:spacing w:line="360" w:lineRule="auto"/>
        <w:ind w:left="423" w:firstLine="9"/>
        <w:jc w:val="thaiDistribute"/>
        <w:rPr>
          <w:rFonts w:ascii="Arial" w:hAnsi="Arial" w:cs="Arial"/>
          <w:i/>
          <w:iCs/>
          <w:sz w:val="19"/>
          <w:szCs w:val="19"/>
          <w:lang w:val="en-US"/>
        </w:rPr>
      </w:pPr>
      <w:r w:rsidRPr="6756CFF2">
        <w:rPr>
          <w:rFonts w:ascii="Arial" w:hAnsi="Arial" w:cs="Arial"/>
          <w:i/>
          <w:iCs/>
          <w:sz w:val="19"/>
          <w:szCs w:val="19"/>
          <w:lang w:val="en-US"/>
        </w:rPr>
        <w:t>Other income</w:t>
      </w:r>
    </w:p>
    <w:p w14:paraId="7945458C" w14:textId="71AA6DCB" w:rsidR="25C59F87" w:rsidRDefault="25C59F87" w:rsidP="6756CFF2">
      <w:pPr>
        <w:pStyle w:val="ListParagraph"/>
        <w:spacing w:line="360" w:lineRule="auto"/>
        <w:ind w:left="423" w:firstLine="9"/>
        <w:jc w:val="thaiDistribute"/>
        <w:rPr>
          <w:rFonts w:ascii="Arial" w:hAnsi="Arial" w:cs="Arial"/>
          <w:sz w:val="19"/>
          <w:szCs w:val="19"/>
          <w:lang w:val="en-US"/>
        </w:rPr>
      </w:pPr>
      <w:r w:rsidRPr="6756CFF2">
        <w:rPr>
          <w:rFonts w:ascii="Arial" w:hAnsi="Arial" w:cs="Arial"/>
          <w:sz w:val="19"/>
          <w:szCs w:val="19"/>
          <w:lang w:val="en-US"/>
        </w:rPr>
        <w:t>Other income is recognized in the statement of income on an accrual basis.</w:t>
      </w:r>
    </w:p>
    <w:p w14:paraId="3F0630BB" w14:textId="77777777" w:rsidR="00CF7922" w:rsidRDefault="00CF7922" w:rsidP="001707FC">
      <w:pPr>
        <w:pStyle w:val="ListParagraph"/>
        <w:spacing w:line="360" w:lineRule="auto"/>
        <w:ind w:left="423" w:firstLine="9"/>
        <w:jc w:val="thaiDistribute"/>
        <w:rPr>
          <w:rFonts w:ascii="Arial" w:hAnsi="Arial" w:cs="Arial"/>
          <w:i/>
          <w:iCs/>
          <w:sz w:val="19"/>
          <w:szCs w:val="19"/>
          <w:lang w:val="en-US"/>
        </w:rPr>
      </w:pPr>
    </w:p>
    <w:p w14:paraId="2B7D113D" w14:textId="32F6BEE5" w:rsidR="005D1EB5" w:rsidRPr="001707FC" w:rsidRDefault="005D1EB5" w:rsidP="001707FC">
      <w:pPr>
        <w:pStyle w:val="ListParagraph"/>
        <w:spacing w:line="360" w:lineRule="auto"/>
        <w:ind w:left="423" w:firstLine="9"/>
        <w:jc w:val="thaiDistribute"/>
        <w:rPr>
          <w:rFonts w:ascii="Arial" w:hAnsi="Arial" w:cs="Arial"/>
          <w:i/>
          <w:iCs/>
          <w:sz w:val="19"/>
          <w:szCs w:val="19"/>
          <w:lang w:val="en-US"/>
        </w:rPr>
      </w:pPr>
      <w:r w:rsidRPr="001707FC">
        <w:rPr>
          <w:rFonts w:ascii="Arial" w:hAnsi="Arial" w:cs="Arial"/>
          <w:i/>
          <w:iCs/>
          <w:sz w:val="19"/>
          <w:szCs w:val="19"/>
          <w:lang w:val="en-US"/>
        </w:rPr>
        <w:t>Expenses</w:t>
      </w:r>
    </w:p>
    <w:p w14:paraId="594544D1" w14:textId="6B195304" w:rsidR="00B7567D" w:rsidRDefault="25C59F87" w:rsidP="001707FC">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Expenses are recognized based on an accrual basis during the period.  </w:t>
      </w:r>
    </w:p>
    <w:p w14:paraId="4592B079" w14:textId="77777777" w:rsidR="00341972" w:rsidRPr="005C79DD" w:rsidRDefault="00341972" w:rsidP="001707FC">
      <w:pPr>
        <w:pStyle w:val="ListParagraph"/>
        <w:spacing w:line="360" w:lineRule="auto"/>
        <w:ind w:left="423" w:firstLine="9"/>
        <w:jc w:val="thaiDistribute"/>
        <w:rPr>
          <w:rFonts w:ascii="Arial" w:hAnsi="Arial" w:cs="Arial"/>
          <w:sz w:val="19"/>
          <w:szCs w:val="19"/>
          <w:lang w:val="en-US"/>
        </w:rPr>
      </w:pPr>
    </w:p>
    <w:p w14:paraId="7EC0F8C9" w14:textId="77777777" w:rsidR="00B7567D" w:rsidRPr="001707FC" w:rsidRDefault="25C59F87" w:rsidP="001707FC">
      <w:pPr>
        <w:pStyle w:val="ListParagraph"/>
        <w:spacing w:line="360" w:lineRule="auto"/>
        <w:ind w:left="423" w:firstLine="9"/>
        <w:jc w:val="thaiDistribute"/>
        <w:rPr>
          <w:rFonts w:ascii="Arial" w:hAnsi="Arial" w:cs="Arial"/>
          <w:sz w:val="19"/>
          <w:szCs w:val="19"/>
          <w:u w:val="single"/>
          <w:lang w:val="en-US"/>
        </w:rPr>
      </w:pPr>
      <w:r w:rsidRPr="001707FC">
        <w:rPr>
          <w:rFonts w:ascii="Arial" w:hAnsi="Arial" w:cs="Arial"/>
          <w:sz w:val="19"/>
          <w:szCs w:val="19"/>
          <w:u w:val="single"/>
          <w:lang w:val="en-US"/>
        </w:rPr>
        <w:t>Cash and cash equivalents</w:t>
      </w:r>
    </w:p>
    <w:p w14:paraId="4C1539EB" w14:textId="77777777" w:rsidR="00B7567D" w:rsidRPr="001707FC" w:rsidRDefault="00B7567D" w:rsidP="001707FC">
      <w:pPr>
        <w:pStyle w:val="ListParagraph"/>
        <w:spacing w:line="360" w:lineRule="auto"/>
        <w:ind w:left="423" w:firstLine="9"/>
        <w:jc w:val="thaiDistribute"/>
        <w:rPr>
          <w:rFonts w:ascii="Arial" w:hAnsi="Arial" w:cs="Arial"/>
          <w:sz w:val="19"/>
          <w:szCs w:val="19"/>
          <w:lang w:val="en-US"/>
        </w:rPr>
      </w:pPr>
    </w:p>
    <w:p w14:paraId="655BD2CC" w14:textId="77777777" w:rsidR="00B7567D" w:rsidRPr="005C79DD" w:rsidRDefault="25C59F87"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Cash and cash equivalents represent cash on hand, deposits with financial institutions with maturity of less than three months, short-term highly liquid investments with original maturities of three months or less, without restriction of usage or obligation.</w:t>
      </w:r>
    </w:p>
    <w:p w14:paraId="1CE70A1D" w14:textId="70795D8A" w:rsidR="00A65D9C" w:rsidRPr="005C79DD" w:rsidRDefault="00A65D9C" w:rsidP="00872DA2">
      <w:pPr>
        <w:pStyle w:val="ListParagraph"/>
        <w:spacing w:line="360" w:lineRule="auto"/>
        <w:ind w:left="423" w:firstLine="9"/>
        <w:jc w:val="thaiDistribute"/>
        <w:rPr>
          <w:rFonts w:ascii="Arial" w:hAnsi="Arial" w:cs="Arial"/>
          <w:sz w:val="19"/>
          <w:szCs w:val="19"/>
          <w:lang w:val="en-US"/>
        </w:rPr>
      </w:pPr>
    </w:p>
    <w:p w14:paraId="7AB888E7" w14:textId="33D120B8" w:rsidR="00B7567D" w:rsidRPr="005C79DD" w:rsidRDefault="25C59F87"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Restricted deposits with bank are presented under non - current assets in the statement of financial position.</w:t>
      </w:r>
    </w:p>
    <w:p w14:paraId="7DECC533" w14:textId="77777777" w:rsidR="00B13F20" w:rsidRPr="00872DA2" w:rsidRDefault="00B13F20" w:rsidP="00872DA2">
      <w:pPr>
        <w:pStyle w:val="ListParagraph"/>
        <w:spacing w:line="360" w:lineRule="auto"/>
        <w:ind w:left="423" w:firstLine="9"/>
        <w:jc w:val="thaiDistribute"/>
        <w:rPr>
          <w:rFonts w:ascii="Arial" w:hAnsi="Arial" w:cs="Arial"/>
          <w:sz w:val="19"/>
          <w:szCs w:val="19"/>
          <w:lang w:val="en-US"/>
        </w:rPr>
      </w:pPr>
    </w:p>
    <w:p w14:paraId="184E30C7" w14:textId="68B85809" w:rsidR="00570DC7" w:rsidRDefault="25C59F87" w:rsidP="00872DA2">
      <w:pPr>
        <w:pStyle w:val="ListParagraph"/>
        <w:spacing w:line="360" w:lineRule="auto"/>
        <w:ind w:left="423" w:firstLine="9"/>
        <w:jc w:val="thaiDistribute"/>
        <w:rPr>
          <w:rFonts w:ascii="Arial" w:hAnsi="Arial" w:cs="Arial"/>
          <w:sz w:val="19"/>
          <w:szCs w:val="19"/>
          <w:u w:val="single"/>
          <w:lang w:val="en-US"/>
        </w:rPr>
      </w:pPr>
      <w:r w:rsidRPr="00872DA2">
        <w:rPr>
          <w:rFonts w:ascii="Arial" w:hAnsi="Arial" w:cs="Arial"/>
          <w:sz w:val="19"/>
          <w:szCs w:val="19"/>
          <w:u w:val="single"/>
          <w:lang w:val="en-US"/>
        </w:rPr>
        <w:t>Trade accounts receivable</w:t>
      </w:r>
    </w:p>
    <w:p w14:paraId="3B0FFFC4" w14:textId="189BE5C8" w:rsidR="003132DF" w:rsidRPr="00F932AA" w:rsidRDefault="003132DF" w:rsidP="00F932AA">
      <w:pPr>
        <w:spacing w:line="360" w:lineRule="auto"/>
        <w:jc w:val="thaiDistribute"/>
        <w:rPr>
          <w:rFonts w:ascii="Arial" w:hAnsi="Arial" w:cs="Arial"/>
          <w:i/>
          <w:iCs/>
          <w:sz w:val="19"/>
          <w:szCs w:val="19"/>
          <w:lang w:val="en-US"/>
        </w:rPr>
      </w:pPr>
    </w:p>
    <w:p w14:paraId="2FCAD86A" w14:textId="67141D1C" w:rsidR="006A46AD" w:rsidRPr="00CD1BFA" w:rsidRDefault="006A46AD" w:rsidP="00872DA2">
      <w:pPr>
        <w:pStyle w:val="ListParagraph"/>
        <w:spacing w:line="360" w:lineRule="auto"/>
        <w:ind w:left="423" w:firstLine="9"/>
        <w:jc w:val="thaiDistribute"/>
        <w:rPr>
          <w:rFonts w:ascii="Arial" w:hAnsi="Arial" w:cs="Browallia New"/>
          <w:sz w:val="19"/>
          <w:szCs w:val="24"/>
          <w:lang w:val="en-US" w:bidi="th-TH"/>
        </w:rPr>
      </w:pPr>
      <w:r w:rsidRPr="00CD1BFA">
        <w:rPr>
          <w:rFonts w:ascii="Arial" w:hAnsi="Arial" w:cs="Browallia New"/>
          <w:sz w:val="19"/>
          <w:szCs w:val="24"/>
          <w:lang w:val="en-US" w:bidi="th-TH"/>
        </w:rPr>
        <w:t>Trade accounts receivable are</w:t>
      </w:r>
      <w:r w:rsidR="00C84C96" w:rsidRPr="00CD1BFA">
        <w:rPr>
          <w:rFonts w:ascii="Arial" w:hAnsi="Arial" w:cs="Browallia New"/>
          <w:sz w:val="19"/>
          <w:szCs w:val="24"/>
          <w:lang w:val="en-US" w:bidi="th-TH"/>
        </w:rPr>
        <w:t xml:space="preserve"> amounts due from customer</w:t>
      </w:r>
      <w:r w:rsidR="00904CC2">
        <w:rPr>
          <w:rFonts w:ascii="Arial" w:hAnsi="Arial" w:cs="Browallia New"/>
          <w:sz w:val="19"/>
          <w:szCs w:val="24"/>
          <w:lang w:val="en-US" w:bidi="th-TH"/>
        </w:rPr>
        <w:t xml:space="preserve"> for</w:t>
      </w:r>
      <w:r w:rsidR="00C84C96" w:rsidRPr="00CD1BFA">
        <w:rPr>
          <w:rFonts w:ascii="Arial" w:hAnsi="Arial" w:cs="Browallia New"/>
          <w:sz w:val="19"/>
          <w:szCs w:val="24"/>
          <w:lang w:val="en-US" w:bidi="th-TH"/>
        </w:rPr>
        <w:t xml:space="preserve"> service</w:t>
      </w:r>
      <w:r w:rsidR="00904CC2">
        <w:rPr>
          <w:rFonts w:ascii="Arial" w:hAnsi="Arial" w:cs="Browallia New"/>
          <w:sz w:val="19"/>
          <w:szCs w:val="24"/>
          <w:lang w:val="en-US" w:bidi="th-TH"/>
        </w:rPr>
        <w:t>s</w:t>
      </w:r>
      <w:r w:rsidR="00C84C96" w:rsidRPr="00CD1BFA">
        <w:rPr>
          <w:rFonts w:ascii="Arial" w:hAnsi="Arial" w:cs="Browallia New"/>
          <w:sz w:val="19"/>
          <w:szCs w:val="24"/>
          <w:lang w:val="en-US" w:bidi="th-TH"/>
        </w:rPr>
        <w:t xml:space="preserve"> </w:t>
      </w:r>
      <w:r w:rsidR="00917003">
        <w:rPr>
          <w:rFonts w:ascii="Arial" w:hAnsi="Arial" w:cs="Browallia New"/>
          <w:sz w:val="19"/>
          <w:szCs w:val="24"/>
          <w:lang w:val="en-US" w:bidi="th-TH"/>
        </w:rPr>
        <w:t>rendered</w:t>
      </w:r>
      <w:r w:rsidR="00C84C96" w:rsidRPr="00CD1BFA">
        <w:rPr>
          <w:rFonts w:ascii="Arial" w:hAnsi="Arial" w:cs="Browallia New"/>
          <w:sz w:val="19"/>
          <w:szCs w:val="24"/>
          <w:lang w:val="en-US" w:bidi="th-TH"/>
        </w:rPr>
        <w:t xml:space="preserve"> in the ordinary course of business.</w:t>
      </w:r>
    </w:p>
    <w:p w14:paraId="27041F92" w14:textId="156867DF" w:rsidR="00950B68" w:rsidRPr="00CD1BFA" w:rsidRDefault="00950B68" w:rsidP="00872DA2">
      <w:pPr>
        <w:pStyle w:val="ListParagraph"/>
        <w:spacing w:line="360" w:lineRule="auto"/>
        <w:ind w:left="423" w:firstLine="9"/>
        <w:jc w:val="thaiDistribute"/>
        <w:rPr>
          <w:rFonts w:ascii="Arial" w:hAnsi="Arial" w:cs="Arial"/>
          <w:sz w:val="19"/>
          <w:szCs w:val="19"/>
          <w:lang w:val="en-US"/>
        </w:rPr>
      </w:pPr>
    </w:p>
    <w:p w14:paraId="616589C9" w14:textId="2D1ACBF6" w:rsidR="008C69EF" w:rsidRPr="00CD1BFA" w:rsidRDefault="008C69EF" w:rsidP="00872DA2">
      <w:pPr>
        <w:pStyle w:val="ListParagraph"/>
        <w:spacing w:line="360" w:lineRule="auto"/>
        <w:ind w:left="423" w:firstLine="9"/>
        <w:jc w:val="thaiDistribute"/>
        <w:rPr>
          <w:rFonts w:ascii="Arial" w:hAnsi="Arial" w:cs="Arial"/>
          <w:sz w:val="19"/>
          <w:szCs w:val="19"/>
          <w:lang w:val="en-US"/>
        </w:rPr>
      </w:pPr>
      <w:r w:rsidRPr="00CD1BFA">
        <w:rPr>
          <w:rFonts w:ascii="Arial" w:hAnsi="Arial" w:cs="Browallia New"/>
          <w:sz w:val="19"/>
          <w:szCs w:val="24"/>
          <w:lang w:val="en-US" w:bidi="th-TH"/>
        </w:rPr>
        <w:t xml:space="preserve">Trade accounts receivable are </w:t>
      </w:r>
      <w:r w:rsidR="008977CD" w:rsidRPr="00CD1BFA">
        <w:rPr>
          <w:rFonts w:ascii="Arial" w:hAnsi="Arial" w:cs="Browallia New"/>
          <w:sz w:val="19"/>
          <w:szCs w:val="24"/>
          <w:lang w:val="en-US" w:bidi="th-TH"/>
        </w:rPr>
        <w:t xml:space="preserve">initially </w:t>
      </w:r>
      <w:r w:rsidRPr="00CD1BFA">
        <w:rPr>
          <w:rFonts w:ascii="Arial" w:hAnsi="Arial" w:cs="Browallia New"/>
          <w:sz w:val="19"/>
          <w:szCs w:val="24"/>
          <w:lang w:val="en-US" w:bidi="th-TH"/>
        </w:rPr>
        <w:t>recognized at the amount of consideration</w:t>
      </w:r>
      <w:r w:rsidR="008977CD">
        <w:rPr>
          <w:rFonts w:ascii="Arial" w:hAnsi="Arial" w:cs="Browallia New"/>
          <w:sz w:val="19"/>
          <w:szCs w:val="24"/>
          <w:lang w:val="en-US" w:bidi="th-TH"/>
        </w:rPr>
        <w:t>,</w:t>
      </w:r>
      <w:r w:rsidRPr="00CD1BFA">
        <w:rPr>
          <w:rFonts w:ascii="Arial" w:hAnsi="Arial" w:cs="Browallia New"/>
          <w:sz w:val="19"/>
          <w:szCs w:val="24"/>
          <w:lang w:val="en-US" w:bidi="th-TH"/>
        </w:rPr>
        <w:t xml:space="preserve"> that is uncon</w:t>
      </w:r>
      <w:r w:rsidR="005D0929" w:rsidRPr="00CD1BFA">
        <w:rPr>
          <w:rFonts w:ascii="Arial" w:hAnsi="Arial" w:cs="Browallia New"/>
          <w:sz w:val="19"/>
          <w:szCs w:val="24"/>
          <w:lang w:val="en-US" w:bidi="th-TH"/>
        </w:rPr>
        <w:t>ditional unless they contain significant financing components when they are recognized at present value.</w:t>
      </w:r>
    </w:p>
    <w:p w14:paraId="6700AF7B" w14:textId="3E2117B8" w:rsidR="003132DF" w:rsidRPr="00CD1BFA" w:rsidRDefault="003132DF" w:rsidP="005D0929">
      <w:pPr>
        <w:pStyle w:val="ListParagraph"/>
        <w:spacing w:line="360" w:lineRule="auto"/>
        <w:ind w:left="423" w:firstLine="9"/>
        <w:jc w:val="thaiDistribute"/>
        <w:rPr>
          <w:rFonts w:ascii="Arial" w:hAnsi="Arial" w:cs="Arial"/>
          <w:sz w:val="19"/>
          <w:szCs w:val="19"/>
          <w:lang w:val="en-US"/>
        </w:rPr>
      </w:pPr>
      <w:r w:rsidRPr="00CD1BFA">
        <w:rPr>
          <w:rFonts w:ascii="Arial" w:hAnsi="Arial" w:cs="Arial"/>
          <w:sz w:val="19"/>
          <w:szCs w:val="19"/>
          <w:lang w:val="en-US"/>
        </w:rPr>
        <w:t xml:space="preserve">                   </w:t>
      </w:r>
    </w:p>
    <w:p w14:paraId="2058F334" w14:textId="232C4FBB" w:rsidR="003132DF" w:rsidRPr="0098453D" w:rsidRDefault="003132DF" w:rsidP="003132DF">
      <w:pPr>
        <w:pStyle w:val="ListParagraph"/>
        <w:spacing w:line="360" w:lineRule="auto"/>
        <w:ind w:left="423" w:firstLine="9"/>
        <w:jc w:val="thaiDistribute"/>
        <w:rPr>
          <w:rFonts w:ascii="Arial" w:hAnsi="Arial" w:cstheme="minorBidi"/>
          <w:sz w:val="19"/>
          <w:szCs w:val="24"/>
          <w:lang w:val="en-US" w:bidi="th-TH"/>
        </w:rPr>
      </w:pPr>
      <w:r w:rsidRPr="00CD1BFA">
        <w:rPr>
          <w:rFonts w:ascii="Arial" w:hAnsi="Arial" w:cs="Arial"/>
          <w:sz w:val="19"/>
          <w:szCs w:val="19"/>
          <w:lang w:val="en-US"/>
        </w:rPr>
        <w:t xml:space="preserve">Trade accounts receivable are </w:t>
      </w:r>
      <w:r w:rsidR="00872A2A">
        <w:rPr>
          <w:rFonts w:ascii="Arial" w:hAnsi="Arial" w:cs="Arial"/>
          <w:sz w:val="19"/>
          <w:szCs w:val="19"/>
          <w:lang w:val="en-US"/>
        </w:rPr>
        <w:t>measured at transaction</w:t>
      </w:r>
      <w:r w:rsidR="0098453D">
        <w:rPr>
          <w:rFonts w:ascii="Arial" w:hAnsi="Arial" w:cstheme="minorBidi" w:hint="cs"/>
          <w:sz w:val="19"/>
          <w:szCs w:val="24"/>
          <w:cs/>
          <w:lang w:val="en-US" w:bidi="th-TH"/>
        </w:rPr>
        <w:t xml:space="preserve"> </w:t>
      </w:r>
      <w:r w:rsidR="0098453D">
        <w:rPr>
          <w:rFonts w:ascii="Arial" w:hAnsi="Arial" w:cstheme="minorBidi"/>
          <w:sz w:val="19"/>
          <w:szCs w:val="24"/>
          <w:lang w:val="en-US" w:bidi="th-TH"/>
        </w:rPr>
        <w:t>price</w:t>
      </w:r>
      <w:r w:rsidR="003A1D74">
        <w:rPr>
          <w:rFonts w:ascii="Arial" w:hAnsi="Arial" w:cstheme="minorBidi"/>
          <w:sz w:val="19"/>
          <w:szCs w:val="24"/>
          <w:lang w:val="en-US" w:bidi="th-TH"/>
        </w:rPr>
        <w:t xml:space="preserve"> less</w:t>
      </w:r>
      <w:r w:rsidR="006C2147">
        <w:rPr>
          <w:rFonts w:ascii="Arial" w:hAnsi="Arial" w:cstheme="minorBidi"/>
          <w:sz w:val="19"/>
          <w:szCs w:val="24"/>
          <w:lang w:val="en-US" w:bidi="th-TH"/>
        </w:rPr>
        <w:t xml:space="preserve"> impairment</w:t>
      </w:r>
      <w:r w:rsidR="004445ED">
        <w:rPr>
          <w:rFonts w:ascii="Arial" w:hAnsi="Arial" w:cstheme="minorBidi"/>
          <w:sz w:val="19"/>
          <w:szCs w:val="24"/>
          <w:lang w:val="en-US" w:bidi="th-TH"/>
        </w:rPr>
        <w:t xml:space="preserve"> for expected credit loss</w:t>
      </w:r>
      <w:r w:rsidR="00804931">
        <w:rPr>
          <w:rFonts w:ascii="Arial" w:hAnsi="Arial" w:cstheme="minorBidi"/>
          <w:sz w:val="19"/>
          <w:szCs w:val="24"/>
          <w:lang w:val="en-US" w:bidi="th-TH"/>
        </w:rPr>
        <w:t>es</w:t>
      </w:r>
      <w:r w:rsidR="004445ED">
        <w:rPr>
          <w:rFonts w:ascii="Arial" w:hAnsi="Arial" w:cstheme="minorBidi"/>
          <w:sz w:val="19"/>
          <w:szCs w:val="24"/>
          <w:lang w:val="en-US" w:bidi="th-TH"/>
        </w:rPr>
        <w:t xml:space="preserve"> which assesses from</w:t>
      </w:r>
      <w:r w:rsidR="00E32A28">
        <w:rPr>
          <w:rFonts w:ascii="Arial" w:hAnsi="Arial" w:cstheme="minorBidi"/>
          <w:sz w:val="19"/>
          <w:szCs w:val="24"/>
          <w:lang w:val="en-US" w:bidi="th-TH"/>
        </w:rPr>
        <w:t xml:space="preserve"> the analysis of</w:t>
      </w:r>
      <w:r w:rsidR="004445ED">
        <w:rPr>
          <w:rFonts w:ascii="Arial" w:hAnsi="Arial" w:cstheme="minorBidi"/>
          <w:sz w:val="19"/>
          <w:szCs w:val="24"/>
          <w:lang w:val="en-US" w:bidi="th-TH"/>
        </w:rPr>
        <w:t xml:space="preserve"> debt</w:t>
      </w:r>
      <w:r w:rsidR="00E32A28">
        <w:rPr>
          <w:rFonts w:ascii="Arial" w:hAnsi="Arial" w:cstheme="minorBidi"/>
          <w:sz w:val="19"/>
          <w:szCs w:val="24"/>
          <w:lang w:val="en-US" w:bidi="th-TH"/>
        </w:rPr>
        <w:t xml:space="preserve"> collection experiences </w:t>
      </w:r>
      <w:r w:rsidR="00160BF4">
        <w:rPr>
          <w:rFonts w:ascii="Arial" w:hAnsi="Arial" w:cstheme="minorBidi"/>
          <w:sz w:val="19"/>
          <w:szCs w:val="24"/>
          <w:lang w:val="en-US" w:bidi="th-TH"/>
        </w:rPr>
        <w:t>together with the forecast</w:t>
      </w:r>
      <w:r w:rsidR="005021B4">
        <w:rPr>
          <w:rFonts w:ascii="Arial" w:hAnsi="Arial" w:cstheme="minorBidi"/>
          <w:sz w:val="19"/>
          <w:szCs w:val="24"/>
          <w:lang w:val="en-US" w:bidi="th-TH"/>
        </w:rPr>
        <w:t>s</w:t>
      </w:r>
      <w:r w:rsidR="00160BF4">
        <w:rPr>
          <w:rFonts w:ascii="Arial" w:hAnsi="Arial" w:cstheme="minorBidi"/>
          <w:sz w:val="19"/>
          <w:szCs w:val="24"/>
          <w:lang w:val="en-US" w:bidi="th-TH"/>
        </w:rPr>
        <w:t xml:space="preserve"> of expected</w:t>
      </w:r>
      <w:r w:rsidR="00C73B81">
        <w:rPr>
          <w:rFonts w:ascii="Arial" w:hAnsi="Arial" w:cstheme="minorBidi"/>
          <w:sz w:val="19"/>
          <w:szCs w:val="24"/>
          <w:lang w:val="en-US" w:bidi="th-TH"/>
        </w:rPr>
        <w:t xml:space="preserve"> collectability in the future. Bad debt is written off in the statement </w:t>
      </w:r>
      <w:r w:rsidR="00755122">
        <w:rPr>
          <w:rFonts w:ascii="Arial" w:hAnsi="Arial" w:cstheme="minorBidi"/>
          <w:sz w:val="19"/>
          <w:szCs w:val="24"/>
          <w:lang w:val="en-US" w:bidi="th-TH"/>
        </w:rPr>
        <w:t>of profit or loss when incurred.</w:t>
      </w:r>
    </w:p>
    <w:p w14:paraId="7338072C" w14:textId="47780A3C" w:rsidR="001735F3" w:rsidRPr="00F932AA" w:rsidRDefault="001735F3" w:rsidP="00F932AA">
      <w:pPr>
        <w:spacing w:line="360" w:lineRule="auto"/>
        <w:jc w:val="thaiDistribute"/>
        <w:rPr>
          <w:rFonts w:ascii="Arial" w:hAnsi="Arial" w:cs="Arial"/>
          <w:sz w:val="19"/>
          <w:szCs w:val="19"/>
          <w:lang w:val="en-US"/>
        </w:rPr>
      </w:pPr>
    </w:p>
    <w:p w14:paraId="0BBCCA6D" w14:textId="386E398B" w:rsidR="00B7567D" w:rsidRPr="00872DA2" w:rsidRDefault="25C59F87" w:rsidP="00872DA2">
      <w:pPr>
        <w:pStyle w:val="ListParagraph"/>
        <w:spacing w:line="360" w:lineRule="auto"/>
        <w:ind w:left="423" w:firstLine="9"/>
        <w:jc w:val="thaiDistribute"/>
        <w:rPr>
          <w:rFonts w:ascii="Arial" w:hAnsi="Arial" w:cs="Arial"/>
          <w:sz w:val="19"/>
          <w:szCs w:val="19"/>
          <w:u w:val="single"/>
          <w:lang w:val="en-US"/>
        </w:rPr>
      </w:pPr>
      <w:r w:rsidRPr="00872DA2">
        <w:rPr>
          <w:rFonts w:ascii="Arial" w:hAnsi="Arial" w:cs="Arial"/>
          <w:sz w:val="19"/>
          <w:szCs w:val="19"/>
          <w:u w:val="single"/>
          <w:lang w:val="en-US"/>
        </w:rPr>
        <w:t>Related companies</w:t>
      </w:r>
    </w:p>
    <w:p w14:paraId="64AE5CFC" w14:textId="77777777" w:rsidR="00B7567D" w:rsidRPr="005C79DD" w:rsidRDefault="00B7567D" w:rsidP="00872DA2">
      <w:pPr>
        <w:pStyle w:val="ListParagraph"/>
        <w:spacing w:line="360" w:lineRule="auto"/>
        <w:ind w:left="423" w:firstLine="9"/>
        <w:jc w:val="thaiDistribute"/>
        <w:rPr>
          <w:rFonts w:ascii="Arial" w:hAnsi="Arial" w:cs="Arial"/>
          <w:sz w:val="19"/>
          <w:szCs w:val="19"/>
          <w:lang w:val="en-US"/>
        </w:rPr>
      </w:pPr>
    </w:p>
    <w:p w14:paraId="103221E4" w14:textId="77777777" w:rsidR="00B7567D" w:rsidRPr="005C79DD" w:rsidRDefault="25C59F87"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Related companies comprise enterprises and individuals that control or are controlled by the Company, whether directly or indirectly, or which are under common control with the Company. </w:t>
      </w:r>
    </w:p>
    <w:p w14:paraId="6E4AE258" w14:textId="77777777" w:rsidR="007D54BF" w:rsidRPr="005C79DD" w:rsidRDefault="007D54BF" w:rsidP="00872DA2">
      <w:pPr>
        <w:pStyle w:val="ListParagraph"/>
        <w:spacing w:line="360" w:lineRule="auto"/>
        <w:ind w:left="423" w:firstLine="9"/>
        <w:jc w:val="thaiDistribute"/>
        <w:rPr>
          <w:rFonts w:ascii="Arial" w:hAnsi="Arial" w:cs="Arial"/>
          <w:sz w:val="19"/>
          <w:szCs w:val="19"/>
          <w:lang w:val="en-US"/>
        </w:rPr>
      </w:pPr>
    </w:p>
    <w:p w14:paraId="49DA44DA" w14:textId="2E78D399" w:rsidR="00C74FED" w:rsidRDefault="25C59F87"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They also included associated companies and individuals which directly or indirectly own a voting interest in the Company that gives them significant influence over the Company, key management personnel, directors, and officers with authority in planning and directi</w:t>
      </w:r>
      <w:r w:rsidRPr="00872DA2">
        <w:rPr>
          <w:rFonts w:ascii="Arial" w:hAnsi="Arial" w:cs="Arial"/>
          <w:sz w:val="19"/>
          <w:szCs w:val="19"/>
          <w:lang w:val="en-US"/>
        </w:rPr>
        <w:t>ng</w:t>
      </w:r>
      <w:r w:rsidRPr="005C79DD">
        <w:rPr>
          <w:rFonts w:ascii="Arial" w:hAnsi="Arial" w:cs="Arial"/>
          <w:sz w:val="19"/>
          <w:szCs w:val="19"/>
          <w:lang w:val="en-US"/>
        </w:rPr>
        <w:t xml:space="preserve"> the Company’s operations. </w:t>
      </w:r>
    </w:p>
    <w:p w14:paraId="5C251940" w14:textId="77777777" w:rsidR="00376256" w:rsidRPr="002B6C72" w:rsidRDefault="00376256" w:rsidP="002B6C72">
      <w:pPr>
        <w:spacing w:line="360" w:lineRule="auto"/>
        <w:jc w:val="thaiDistribute"/>
        <w:rPr>
          <w:rFonts w:ascii="Arial" w:hAnsi="Arial" w:cs="Arial"/>
          <w:sz w:val="19"/>
          <w:szCs w:val="19"/>
          <w:lang w:val="en-US"/>
        </w:rPr>
      </w:pPr>
    </w:p>
    <w:p w14:paraId="3B0E1C4D" w14:textId="10B0AA71" w:rsidR="00C52402" w:rsidRPr="00E80D3D" w:rsidRDefault="00C52402" w:rsidP="00AD6DDB">
      <w:pPr>
        <w:pStyle w:val="Heading2"/>
        <w:numPr>
          <w:ilvl w:val="0"/>
          <w:numId w:val="0"/>
        </w:numPr>
        <w:spacing w:line="360" w:lineRule="auto"/>
        <w:ind w:firstLine="423"/>
        <w:jc w:val="left"/>
        <w:rPr>
          <w:rFonts w:ascii="Arial" w:hAnsi="Arial" w:cs="Arial"/>
          <w:bCs/>
          <w:sz w:val="19"/>
          <w:szCs w:val="19"/>
          <w:u w:val="single"/>
          <w:lang w:val="en-US"/>
        </w:rPr>
      </w:pPr>
      <w:r w:rsidRPr="00E80D3D">
        <w:rPr>
          <w:rFonts w:ascii="Arial" w:hAnsi="Arial" w:cs="Arial"/>
          <w:bCs/>
          <w:sz w:val="19"/>
          <w:szCs w:val="19"/>
          <w:u w:val="single"/>
          <w:lang w:val="en-US"/>
        </w:rPr>
        <w:lastRenderedPageBreak/>
        <w:t>Financial instruments</w:t>
      </w:r>
    </w:p>
    <w:p w14:paraId="27607FA1" w14:textId="77777777" w:rsidR="00C52402" w:rsidRPr="00E80D3D" w:rsidRDefault="00C52402" w:rsidP="00EF146B">
      <w:pPr>
        <w:jc w:val="thaiDistribute"/>
        <w:rPr>
          <w:rFonts w:ascii="Arial" w:hAnsi="Arial" w:cs="Arial"/>
          <w:sz w:val="19"/>
          <w:szCs w:val="19"/>
          <w:lang w:val="en-US"/>
        </w:rPr>
      </w:pPr>
    </w:p>
    <w:p w14:paraId="3C0D0C2B" w14:textId="1EBFC1D3" w:rsidR="00C52402" w:rsidRPr="00E80D3D" w:rsidRDefault="00C52402" w:rsidP="00EF146B">
      <w:pPr>
        <w:spacing w:line="360" w:lineRule="auto"/>
        <w:ind w:left="426"/>
        <w:jc w:val="thaiDistribute"/>
        <w:rPr>
          <w:rFonts w:ascii="Arial" w:hAnsi="Arial" w:cs="Arial"/>
          <w:i/>
          <w:iCs/>
          <w:spacing w:val="6"/>
          <w:sz w:val="19"/>
          <w:szCs w:val="19"/>
          <w:lang w:val="en-GB"/>
        </w:rPr>
      </w:pPr>
      <w:r w:rsidRPr="00E80D3D">
        <w:rPr>
          <w:rFonts w:ascii="Arial" w:hAnsi="Arial" w:cs="Arial"/>
          <w:i/>
          <w:iCs/>
          <w:spacing w:val="6"/>
          <w:sz w:val="19"/>
          <w:szCs w:val="19"/>
          <w:lang w:val="en-GB"/>
        </w:rPr>
        <w:t>Recognition and derecognition</w:t>
      </w:r>
    </w:p>
    <w:p w14:paraId="5B98AECD" w14:textId="122F11E7" w:rsidR="00C52402" w:rsidRPr="00E80D3D" w:rsidRDefault="00C52402" w:rsidP="00EF146B">
      <w:pPr>
        <w:spacing w:line="360" w:lineRule="auto"/>
        <w:ind w:left="426"/>
        <w:jc w:val="thaiDistribute"/>
        <w:rPr>
          <w:rFonts w:ascii="Arial" w:hAnsi="Arial" w:cs="Arial"/>
          <w:sz w:val="19"/>
          <w:szCs w:val="19"/>
          <w:lang w:val="en-GB"/>
        </w:rPr>
      </w:pPr>
      <w:r w:rsidRPr="00E80D3D">
        <w:rPr>
          <w:rFonts w:ascii="Arial" w:hAnsi="Arial" w:cs="Arial"/>
          <w:sz w:val="19"/>
          <w:szCs w:val="19"/>
          <w:lang w:val="en-GB"/>
        </w:rPr>
        <w:t>Financial assets and financial liabilities are recognised when the Company becomes a party to the contractual provisions of the financial instrument.</w:t>
      </w:r>
    </w:p>
    <w:p w14:paraId="32CE90E7" w14:textId="3999BA6C" w:rsidR="00787259" w:rsidRPr="00E80D3D" w:rsidRDefault="00787259" w:rsidP="00EF146B">
      <w:pPr>
        <w:spacing w:line="360" w:lineRule="auto"/>
        <w:ind w:left="426"/>
        <w:jc w:val="thaiDistribute"/>
        <w:rPr>
          <w:rFonts w:ascii="Arial" w:hAnsi="Arial" w:cs="Arial"/>
          <w:sz w:val="19"/>
          <w:szCs w:val="19"/>
          <w:lang w:val="en-GB"/>
        </w:rPr>
      </w:pPr>
    </w:p>
    <w:p w14:paraId="5991862B" w14:textId="77BA71BB" w:rsidR="00787259" w:rsidRPr="00E80D3D" w:rsidRDefault="00787259"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 xml:space="preserve">Financial assets are </w:t>
      </w:r>
      <w:proofErr w:type="spellStart"/>
      <w:r w:rsidR="00654DED" w:rsidRPr="00E80D3D">
        <w:rPr>
          <w:rFonts w:ascii="Arial" w:hAnsi="Arial" w:cs="Arial"/>
          <w:sz w:val="19"/>
          <w:szCs w:val="19"/>
          <w:lang w:val="en-US"/>
        </w:rPr>
        <w:t>derecognised</w:t>
      </w:r>
      <w:proofErr w:type="spellEnd"/>
      <w:r w:rsidRPr="00E80D3D">
        <w:rPr>
          <w:rFonts w:ascii="Arial" w:hAnsi="Arial" w:cs="Arial"/>
          <w:sz w:val="19"/>
          <w:szCs w:val="19"/>
          <w:lang w:val="en-US"/>
        </w:rPr>
        <w:t xml:space="preserve"> when the contractual rights to the cash flows from the financial asset</w:t>
      </w:r>
      <w:r w:rsidR="00176AFF">
        <w:rPr>
          <w:rFonts w:ascii="Arial" w:hAnsi="Arial" w:cs="Arial"/>
          <w:sz w:val="19"/>
          <w:szCs w:val="19"/>
          <w:lang w:val="en-US"/>
        </w:rPr>
        <w:t>s</w:t>
      </w:r>
      <w:r w:rsidRPr="00E80D3D">
        <w:rPr>
          <w:rFonts w:ascii="Arial" w:hAnsi="Arial" w:cs="Arial"/>
          <w:sz w:val="19"/>
          <w:szCs w:val="19"/>
          <w:lang w:val="en-US"/>
        </w:rPr>
        <w:t xml:space="preserve"> expire, or when the financial asset</w:t>
      </w:r>
      <w:r w:rsidR="0083578E">
        <w:rPr>
          <w:rFonts w:ascii="Arial" w:hAnsi="Arial" w:cs="Arial"/>
          <w:sz w:val="19"/>
          <w:szCs w:val="19"/>
          <w:lang w:val="en-US"/>
        </w:rPr>
        <w:t>s</w:t>
      </w:r>
      <w:r w:rsidRPr="00E80D3D">
        <w:rPr>
          <w:rFonts w:ascii="Arial" w:hAnsi="Arial" w:cs="Arial"/>
          <w:sz w:val="19"/>
          <w:szCs w:val="19"/>
          <w:lang w:val="en-US"/>
        </w:rPr>
        <w:t xml:space="preserve"> and substantially all the risks and rewards are transferred.</w:t>
      </w:r>
    </w:p>
    <w:p w14:paraId="7B153514" w14:textId="77A24ABB" w:rsidR="0099144F" w:rsidRPr="00E80D3D" w:rsidRDefault="0099144F" w:rsidP="00EF146B">
      <w:pPr>
        <w:spacing w:line="360" w:lineRule="auto"/>
        <w:ind w:left="426"/>
        <w:jc w:val="thaiDistribute"/>
        <w:rPr>
          <w:rFonts w:ascii="Arial" w:hAnsi="Arial" w:cs="Arial"/>
          <w:sz w:val="19"/>
          <w:szCs w:val="19"/>
          <w:lang w:val="en-US"/>
        </w:rPr>
      </w:pPr>
    </w:p>
    <w:p w14:paraId="2819DB8D" w14:textId="053FBC61" w:rsidR="0099144F" w:rsidRPr="00E80D3D" w:rsidRDefault="0099144F"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 xml:space="preserve">Financial liabilities are </w:t>
      </w:r>
      <w:proofErr w:type="spellStart"/>
      <w:r w:rsidR="00654DED" w:rsidRPr="00E80D3D">
        <w:rPr>
          <w:rFonts w:ascii="Arial" w:hAnsi="Arial" w:cs="Arial"/>
          <w:sz w:val="19"/>
          <w:szCs w:val="19"/>
          <w:lang w:val="en-US"/>
        </w:rPr>
        <w:t>derecognised</w:t>
      </w:r>
      <w:proofErr w:type="spellEnd"/>
      <w:r w:rsidRPr="00E80D3D">
        <w:rPr>
          <w:rFonts w:ascii="Arial" w:hAnsi="Arial" w:cs="Arial"/>
          <w:sz w:val="19"/>
          <w:szCs w:val="19"/>
          <w:lang w:val="en-US"/>
        </w:rPr>
        <w:t xml:space="preserve"> when they are extinguished, discharged, </w:t>
      </w:r>
      <w:r w:rsidR="00654DED" w:rsidRPr="00E80D3D">
        <w:rPr>
          <w:rFonts w:ascii="Arial" w:hAnsi="Arial" w:cs="Arial"/>
          <w:sz w:val="19"/>
          <w:szCs w:val="19"/>
          <w:lang w:val="en-US"/>
        </w:rPr>
        <w:t>cancelled,</w:t>
      </w:r>
      <w:r w:rsidRPr="00E80D3D">
        <w:rPr>
          <w:rFonts w:ascii="Arial" w:hAnsi="Arial" w:cs="Arial"/>
          <w:sz w:val="19"/>
          <w:szCs w:val="19"/>
          <w:lang w:val="en-US"/>
        </w:rPr>
        <w:t xml:space="preserve"> or expire</w:t>
      </w:r>
      <w:r w:rsidR="00176AFF">
        <w:rPr>
          <w:rFonts w:ascii="Arial" w:hAnsi="Arial" w:cs="Arial"/>
          <w:sz w:val="19"/>
          <w:szCs w:val="19"/>
          <w:lang w:val="en-US"/>
        </w:rPr>
        <w:t>d</w:t>
      </w:r>
      <w:r w:rsidRPr="00E80D3D">
        <w:rPr>
          <w:rFonts w:ascii="Arial" w:hAnsi="Arial" w:cs="Arial"/>
          <w:sz w:val="19"/>
          <w:szCs w:val="19"/>
          <w:lang w:val="en-US"/>
        </w:rPr>
        <w:t>.</w:t>
      </w:r>
    </w:p>
    <w:p w14:paraId="544FA807" w14:textId="0EEE0098" w:rsidR="00C21463" w:rsidRPr="00E80D3D" w:rsidRDefault="00C21463" w:rsidP="00EF146B">
      <w:pPr>
        <w:spacing w:line="360" w:lineRule="auto"/>
        <w:ind w:left="426"/>
        <w:jc w:val="thaiDistribute"/>
        <w:rPr>
          <w:rFonts w:ascii="Arial" w:hAnsi="Arial" w:cs="Arial"/>
          <w:sz w:val="19"/>
          <w:szCs w:val="19"/>
          <w:lang w:val="en-US"/>
        </w:rPr>
      </w:pPr>
    </w:p>
    <w:p w14:paraId="2A68DAAF" w14:textId="77777777" w:rsidR="00C21463" w:rsidRPr="00E80D3D" w:rsidRDefault="00C21463" w:rsidP="00EF146B">
      <w:pPr>
        <w:spacing w:line="360" w:lineRule="auto"/>
        <w:ind w:left="426"/>
        <w:jc w:val="thaiDistribute"/>
        <w:rPr>
          <w:rFonts w:ascii="Arial" w:hAnsi="Arial" w:cs="Arial"/>
          <w:i/>
          <w:iCs/>
          <w:sz w:val="19"/>
          <w:szCs w:val="19"/>
          <w:lang w:val="en-US"/>
        </w:rPr>
      </w:pPr>
      <w:r w:rsidRPr="00E80D3D">
        <w:rPr>
          <w:rFonts w:ascii="Arial" w:hAnsi="Arial" w:cs="Arial"/>
          <w:i/>
          <w:iCs/>
          <w:sz w:val="19"/>
          <w:szCs w:val="19"/>
          <w:lang w:val="en-US"/>
        </w:rPr>
        <w:t>Classification and initial measurement of financial assets</w:t>
      </w:r>
    </w:p>
    <w:p w14:paraId="139A2DAA" w14:textId="685DF228" w:rsidR="00C21463" w:rsidRPr="00E80D3D" w:rsidRDefault="00C21463" w:rsidP="00EF146B">
      <w:pPr>
        <w:spacing w:line="360" w:lineRule="auto"/>
        <w:ind w:left="426"/>
        <w:jc w:val="thaiDistribute"/>
        <w:rPr>
          <w:rFonts w:ascii="Arial" w:hAnsi="Arial" w:cs="Arial"/>
          <w:sz w:val="19"/>
          <w:szCs w:val="19"/>
          <w:lang w:val="en-US"/>
        </w:rPr>
      </w:pPr>
      <w:r w:rsidRPr="6756CFF2">
        <w:rPr>
          <w:rFonts w:ascii="Arial" w:hAnsi="Arial" w:cs="Arial"/>
          <w:sz w:val="19"/>
          <w:szCs w:val="19"/>
          <w:lang w:val="en-US"/>
        </w:rPr>
        <w:t>The Company classified financial assets into the categorized (</w:t>
      </w:r>
      <w:r w:rsidRPr="6756CFF2">
        <w:rPr>
          <w:rFonts w:ascii="Arial" w:hAnsi="Arial" w:cs="Arial"/>
          <w:sz w:val="19"/>
          <w:szCs w:val="19"/>
          <w:lang w:val="en-US" w:bidi="th-TH"/>
        </w:rPr>
        <w:t xml:space="preserve">1) </w:t>
      </w:r>
      <w:r w:rsidRPr="6756CFF2">
        <w:rPr>
          <w:rFonts w:ascii="Arial" w:hAnsi="Arial" w:cs="Arial"/>
          <w:sz w:val="19"/>
          <w:szCs w:val="19"/>
          <w:lang w:val="en-US"/>
        </w:rPr>
        <w:t>amorti</w:t>
      </w:r>
      <w:r w:rsidR="00947A80" w:rsidRPr="6756CFF2">
        <w:rPr>
          <w:rFonts w:ascii="Arial" w:hAnsi="Arial" w:cs="Arial"/>
          <w:sz w:val="19"/>
          <w:szCs w:val="19"/>
          <w:lang w:val="en-US"/>
        </w:rPr>
        <w:t>z</w:t>
      </w:r>
      <w:r w:rsidRPr="6756CFF2">
        <w:rPr>
          <w:rFonts w:ascii="Arial" w:hAnsi="Arial" w:cs="Arial"/>
          <w:sz w:val="19"/>
          <w:szCs w:val="19"/>
          <w:lang w:val="en-US"/>
        </w:rPr>
        <w:t>ed cost (</w:t>
      </w:r>
      <w:r w:rsidRPr="6756CFF2">
        <w:rPr>
          <w:rFonts w:ascii="Arial" w:hAnsi="Arial" w:cs="Arial"/>
          <w:sz w:val="19"/>
          <w:szCs w:val="19"/>
          <w:lang w:val="en-US" w:bidi="th-TH"/>
        </w:rPr>
        <w:t xml:space="preserve">2) </w:t>
      </w:r>
      <w:r w:rsidRPr="6756CFF2">
        <w:rPr>
          <w:rFonts w:ascii="Arial" w:hAnsi="Arial" w:cs="Arial"/>
          <w:sz w:val="19"/>
          <w:szCs w:val="19"/>
          <w:lang w:val="en-US"/>
        </w:rPr>
        <w:t>fair value through other</w:t>
      </w:r>
      <w:r w:rsidR="00644944" w:rsidRPr="6756CFF2">
        <w:rPr>
          <w:rFonts w:ascii="Arial" w:hAnsi="Arial" w:cs="Arial"/>
          <w:sz w:val="19"/>
          <w:szCs w:val="19"/>
          <w:lang w:val="en-US"/>
        </w:rPr>
        <w:t xml:space="preserve"> (FVOCI) </w:t>
      </w:r>
      <w:r w:rsidRPr="6756CFF2">
        <w:rPr>
          <w:rFonts w:ascii="Arial" w:hAnsi="Arial" w:cs="Arial"/>
          <w:sz w:val="19"/>
          <w:szCs w:val="19"/>
          <w:lang w:val="en-US"/>
        </w:rPr>
        <w:t>comprehensive income or (</w:t>
      </w:r>
      <w:r w:rsidRPr="6756CFF2">
        <w:rPr>
          <w:rFonts w:ascii="Arial" w:hAnsi="Arial" w:cs="Arial"/>
          <w:sz w:val="19"/>
          <w:szCs w:val="19"/>
          <w:lang w:val="en-US" w:bidi="th-TH"/>
        </w:rPr>
        <w:t xml:space="preserve">3) </w:t>
      </w:r>
      <w:r w:rsidRPr="6756CFF2">
        <w:rPr>
          <w:rFonts w:ascii="Arial" w:hAnsi="Arial" w:cs="Arial"/>
          <w:sz w:val="19"/>
          <w:szCs w:val="19"/>
          <w:lang w:val="en-US"/>
        </w:rPr>
        <w:t>fair value through profit or loss</w:t>
      </w:r>
      <w:r w:rsidR="00176AFF" w:rsidRPr="6756CFF2">
        <w:rPr>
          <w:rFonts w:ascii="Arial" w:hAnsi="Arial" w:cs="Arial"/>
          <w:sz w:val="19"/>
          <w:szCs w:val="19"/>
          <w:lang w:val="en-US"/>
        </w:rPr>
        <w:t xml:space="preserve"> (FVTPL)</w:t>
      </w:r>
      <w:r w:rsidRPr="6756CFF2">
        <w:rPr>
          <w:rFonts w:ascii="Arial" w:hAnsi="Arial" w:cs="Arial"/>
          <w:sz w:val="19"/>
          <w:szCs w:val="19"/>
          <w:lang w:val="en-US"/>
        </w:rPr>
        <w:t xml:space="preserve"> based on </w:t>
      </w:r>
      <w:r w:rsidRPr="6756CFF2">
        <w:rPr>
          <w:rFonts w:ascii="Arial" w:hAnsi="Arial" w:cs="Arial"/>
          <w:sz w:val="19"/>
          <w:szCs w:val="19"/>
          <w:lang w:val="en-US" w:bidi="th-TH"/>
        </w:rPr>
        <w:t>2</w:t>
      </w:r>
      <w:r w:rsidRPr="6756CFF2">
        <w:rPr>
          <w:rFonts w:ascii="Arial" w:hAnsi="Arial" w:cs="Arial"/>
          <w:sz w:val="19"/>
          <w:szCs w:val="19"/>
          <w:lang w:val="en-US"/>
        </w:rPr>
        <w:t xml:space="preserve"> criteria as follow; </w:t>
      </w:r>
    </w:p>
    <w:p w14:paraId="6D999FC5" w14:textId="77777777" w:rsidR="00E82A4C" w:rsidRPr="00E80D3D" w:rsidRDefault="00E82A4C" w:rsidP="00EF146B">
      <w:pPr>
        <w:spacing w:line="360" w:lineRule="auto"/>
        <w:ind w:left="426"/>
        <w:jc w:val="thaiDistribute"/>
        <w:rPr>
          <w:rFonts w:ascii="Arial" w:hAnsi="Arial" w:cs="Arial"/>
          <w:sz w:val="19"/>
          <w:szCs w:val="19"/>
          <w:lang w:val="en-US"/>
        </w:rPr>
      </w:pPr>
    </w:p>
    <w:p w14:paraId="1CD68E2E" w14:textId="77777777" w:rsidR="00C21463" w:rsidRPr="00E80D3D" w:rsidRDefault="00C21463"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bidi="th-TH"/>
        </w:rPr>
        <w:tab/>
        <w:t xml:space="preserve">- </w:t>
      </w:r>
      <w:r w:rsidRPr="00E80D3D">
        <w:rPr>
          <w:rFonts w:ascii="Arial" w:hAnsi="Arial" w:cs="Arial"/>
          <w:sz w:val="19"/>
          <w:szCs w:val="19"/>
          <w:lang w:val="en-US"/>
        </w:rPr>
        <w:t>the entity’s business model for managing the financial asset, and</w:t>
      </w:r>
    </w:p>
    <w:p w14:paraId="5B9977D9" w14:textId="7AF2C102" w:rsidR="00C21463" w:rsidRPr="00E80D3D" w:rsidRDefault="00C21463"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bidi="th-TH"/>
        </w:rPr>
        <w:tab/>
        <w:t xml:space="preserve">- </w:t>
      </w:r>
      <w:r w:rsidRPr="00E80D3D">
        <w:rPr>
          <w:rFonts w:ascii="Arial" w:hAnsi="Arial" w:cs="Arial"/>
          <w:sz w:val="19"/>
          <w:szCs w:val="19"/>
          <w:lang w:val="en-US"/>
        </w:rPr>
        <w:t>the contractual cash flow characteristics of the financial asset</w:t>
      </w:r>
      <w:r w:rsidR="0064315A">
        <w:rPr>
          <w:rFonts w:ascii="Arial" w:hAnsi="Arial" w:cs="Arial"/>
          <w:sz w:val="19"/>
          <w:szCs w:val="19"/>
          <w:lang w:val="en-US"/>
        </w:rPr>
        <w:t>.</w:t>
      </w:r>
    </w:p>
    <w:p w14:paraId="5062EEE3" w14:textId="7E7359D8" w:rsidR="000E1D82" w:rsidRPr="00E80D3D" w:rsidRDefault="000E1D82" w:rsidP="00EF146B">
      <w:pPr>
        <w:spacing w:line="360" w:lineRule="auto"/>
        <w:ind w:left="426"/>
        <w:jc w:val="thaiDistribute"/>
        <w:rPr>
          <w:rFonts w:ascii="Arial" w:hAnsi="Arial" w:cs="Arial"/>
          <w:sz w:val="19"/>
          <w:szCs w:val="19"/>
          <w:lang w:val="en-US"/>
        </w:rPr>
      </w:pPr>
    </w:p>
    <w:p w14:paraId="2A4ABC70" w14:textId="2C8D71AE" w:rsidR="000E1D82" w:rsidRPr="00E80D3D" w:rsidRDefault="000E1D82"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 xml:space="preserve">All </w:t>
      </w:r>
      <w:r w:rsidR="0064315A">
        <w:rPr>
          <w:rFonts w:ascii="Arial" w:hAnsi="Arial" w:cs="Arial"/>
          <w:sz w:val="19"/>
          <w:szCs w:val="19"/>
          <w:lang w:val="en-US"/>
        </w:rPr>
        <w:t>income</w:t>
      </w:r>
      <w:r w:rsidRPr="00E80D3D">
        <w:rPr>
          <w:rFonts w:ascii="Arial" w:hAnsi="Arial" w:cs="Arial"/>
          <w:sz w:val="19"/>
          <w:szCs w:val="19"/>
          <w:lang w:val="en-US"/>
        </w:rPr>
        <w:t xml:space="preserve"> and expenses relating to financial assets that are </w:t>
      </w:r>
      <w:proofErr w:type="spellStart"/>
      <w:r w:rsidRPr="00E80D3D">
        <w:rPr>
          <w:rFonts w:ascii="Arial" w:hAnsi="Arial" w:cs="Arial"/>
          <w:sz w:val="19"/>
          <w:szCs w:val="19"/>
          <w:lang w:val="en-US"/>
        </w:rPr>
        <w:t>recognised</w:t>
      </w:r>
      <w:proofErr w:type="spellEnd"/>
      <w:r w:rsidRPr="00E80D3D">
        <w:rPr>
          <w:rFonts w:ascii="Arial" w:hAnsi="Arial" w:cs="Arial"/>
          <w:sz w:val="19"/>
          <w:szCs w:val="19"/>
          <w:lang w:val="en-US"/>
        </w:rPr>
        <w:t xml:space="preserve"> in profit or loss are presented within finance costs, finance income or other financial items, except for impairment of trade receivables which is presented within other expenses.</w:t>
      </w:r>
    </w:p>
    <w:p w14:paraId="070FEB45" w14:textId="08C15DC8" w:rsidR="00450DA1" w:rsidRPr="00E80D3D" w:rsidRDefault="00450DA1" w:rsidP="00EF146B">
      <w:pPr>
        <w:spacing w:line="360" w:lineRule="auto"/>
        <w:ind w:left="426"/>
        <w:jc w:val="thaiDistribute"/>
        <w:rPr>
          <w:rFonts w:ascii="Arial" w:hAnsi="Arial" w:cs="Arial"/>
          <w:sz w:val="19"/>
          <w:szCs w:val="19"/>
          <w:lang w:val="en-US"/>
        </w:rPr>
      </w:pPr>
    </w:p>
    <w:p w14:paraId="7D377F78" w14:textId="536A156D" w:rsidR="00450DA1" w:rsidRPr="00E80D3D" w:rsidRDefault="00450DA1"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At initial recognition, the financial assets (in the case of a financial asset not at FV</w:t>
      </w:r>
      <w:r w:rsidR="009C37A3" w:rsidRPr="00E80D3D">
        <w:rPr>
          <w:rFonts w:ascii="Arial" w:hAnsi="Arial" w:cs="Arial"/>
          <w:sz w:val="19"/>
          <w:szCs w:val="19"/>
          <w:lang w:val="en-US"/>
        </w:rPr>
        <w:t>T</w:t>
      </w:r>
      <w:r w:rsidRPr="00E80D3D">
        <w:rPr>
          <w:rFonts w:ascii="Arial" w:hAnsi="Arial" w:cs="Arial"/>
          <w:sz w:val="19"/>
          <w:szCs w:val="19"/>
          <w:lang w:val="en-US"/>
        </w:rPr>
        <w:t>PL) are initial recognized at its fair value plus or minus transaction costs that are directly attributable to the acquisition of the financial assets. Transaction costs of financial assets carried at FV</w:t>
      </w:r>
      <w:r w:rsidR="009C37A3" w:rsidRPr="00E80D3D">
        <w:rPr>
          <w:rFonts w:ascii="Arial" w:hAnsi="Arial" w:cs="Arial"/>
          <w:sz w:val="19"/>
          <w:szCs w:val="19"/>
          <w:lang w:val="en-US"/>
        </w:rPr>
        <w:t>T</w:t>
      </w:r>
      <w:r w:rsidRPr="00E80D3D">
        <w:rPr>
          <w:rFonts w:ascii="Arial" w:hAnsi="Arial" w:cs="Arial"/>
          <w:sz w:val="19"/>
          <w:szCs w:val="19"/>
          <w:lang w:val="en-US"/>
        </w:rPr>
        <w:t>PL are expensed in profit or loss.</w:t>
      </w:r>
    </w:p>
    <w:p w14:paraId="6F5FBDFE" w14:textId="4708A505" w:rsidR="00424014" w:rsidRPr="00E80D3D" w:rsidRDefault="00424014" w:rsidP="00EF146B">
      <w:pPr>
        <w:spacing w:line="360" w:lineRule="auto"/>
        <w:ind w:left="426"/>
        <w:jc w:val="thaiDistribute"/>
        <w:rPr>
          <w:rFonts w:ascii="Arial" w:hAnsi="Arial" w:cs="Arial"/>
          <w:sz w:val="19"/>
          <w:szCs w:val="19"/>
          <w:lang w:val="en-US"/>
        </w:rPr>
      </w:pPr>
    </w:p>
    <w:p w14:paraId="31AF9273" w14:textId="09A94BF9" w:rsidR="00424014" w:rsidRPr="00E80D3D" w:rsidRDefault="00424014"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 xml:space="preserve">The Company does not have any financial assets categorized and measured </w:t>
      </w:r>
      <w:r w:rsidR="001C6B88">
        <w:rPr>
          <w:rFonts w:ascii="Arial" w:hAnsi="Arial" w:cs="Arial"/>
          <w:sz w:val="19"/>
          <w:szCs w:val="19"/>
          <w:lang w:val="en-US"/>
        </w:rPr>
        <w:t>at</w:t>
      </w:r>
      <w:r w:rsidR="007B4B6E">
        <w:rPr>
          <w:rFonts w:ascii="Arial" w:hAnsi="Arial" w:cs="Arial"/>
          <w:sz w:val="19"/>
          <w:szCs w:val="19"/>
          <w:lang w:val="en-US"/>
        </w:rPr>
        <w:t xml:space="preserve"> </w:t>
      </w:r>
      <w:r w:rsidR="007B4B6E" w:rsidRPr="00E80D3D">
        <w:rPr>
          <w:rFonts w:ascii="Arial" w:hAnsi="Arial" w:cs="Arial"/>
          <w:sz w:val="19"/>
          <w:szCs w:val="19"/>
          <w:lang w:val="en-US"/>
        </w:rPr>
        <w:t>fair value through other comprehensive income</w:t>
      </w:r>
      <w:r w:rsidR="007B4B6E">
        <w:rPr>
          <w:rFonts w:ascii="Arial" w:hAnsi="Arial" w:cs="Arial"/>
          <w:sz w:val="19"/>
          <w:szCs w:val="19"/>
          <w:lang w:val="en-US"/>
        </w:rPr>
        <w:t xml:space="preserve"> and </w:t>
      </w:r>
      <w:r w:rsidR="007B4B6E" w:rsidRPr="00E80D3D">
        <w:rPr>
          <w:rFonts w:ascii="Arial" w:hAnsi="Arial" w:cs="Arial"/>
          <w:sz w:val="19"/>
          <w:szCs w:val="19"/>
          <w:lang w:val="en-US"/>
        </w:rPr>
        <w:t>fair value through profit or loss</w:t>
      </w:r>
      <w:r w:rsidR="007B4B6E">
        <w:rPr>
          <w:rFonts w:ascii="Arial" w:hAnsi="Arial" w:cs="Arial"/>
          <w:sz w:val="19"/>
          <w:szCs w:val="19"/>
          <w:lang w:val="en-US"/>
        </w:rPr>
        <w:t>.</w:t>
      </w:r>
    </w:p>
    <w:p w14:paraId="7BCE6980" w14:textId="77777777" w:rsidR="00A554AA" w:rsidRPr="00E80D3D" w:rsidRDefault="00A554AA" w:rsidP="00B515BC">
      <w:pPr>
        <w:spacing w:line="360" w:lineRule="auto"/>
        <w:jc w:val="thaiDistribute"/>
        <w:rPr>
          <w:rFonts w:ascii="Arial" w:hAnsi="Arial" w:cs="Arial"/>
          <w:sz w:val="19"/>
          <w:szCs w:val="19"/>
          <w:lang w:val="en-US"/>
        </w:rPr>
      </w:pPr>
    </w:p>
    <w:p w14:paraId="24BFD651" w14:textId="77777777" w:rsidR="00016960" w:rsidRPr="00E80D3D" w:rsidRDefault="00016960" w:rsidP="00EF146B">
      <w:pPr>
        <w:spacing w:line="360" w:lineRule="auto"/>
        <w:ind w:left="426"/>
        <w:jc w:val="thaiDistribute"/>
        <w:rPr>
          <w:rFonts w:ascii="Arial" w:hAnsi="Arial" w:cs="Arial"/>
          <w:i/>
          <w:iCs/>
          <w:sz w:val="19"/>
          <w:szCs w:val="19"/>
          <w:lang w:val="en-US"/>
        </w:rPr>
      </w:pPr>
      <w:r w:rsidRPr="00E80D3D">
        <w:rPr>
          <w:rFonts w:ascii="Arial" w:hAnsi="Arial" w:cs="Arial"/>
          <w:i/>
          <w:iCs/>
          <w:sz w:val="19"/>
          <w:szCs w:val="19"/>
          <w:lang w:val="en-US"/>
        </w:rPr>
        <w:t xml:space="preserve">Subsequent measurement of financial assets </w:t>
      </w:r>
    </w:p>
    <w:p w14:paraId="6E8DB7AA" w14:textId="6029A3BB" w:rsidR="00016960" w:rsidRPr="0042155C" w:rsidRDefault="00016960" w:rsidP="00EF146B">
      <w:pPr>
        <w:spacing w:line="360" w:lineRule="auto"/>
        <w:ind w:left="426"/>
        <w:jc w:val="thaiDistribute"/>
        <w:rPr>
          <w:rFonts w:ascii="Arial" w:hAnsi="Arial" w:cs="Arial"/>
          <w:sz w:val="19"/>
          <w:szCs w:val="19"/>
          <w:u w:val="single"/>
          <w:lang w:val="en-US"/>
        </w:rPr>
      </w:pPr>
      <w:r w:rsidRPr="0042155C">
        <w:rPr>
          <w:rFonts w:ascii="Arial" w:hAnsi="Arial" w:cs="Arial"/>
          <w:sz w:val="19"/>
          <w:szCs w:val="19"/>
          <w:u w:val="single"/>
          <w:lang w:val="en-US"/>
        </w:rPr>
        <w:t>Financial assets at amorti</w:t>
      </w:r>
      <w:r w:rsidR="00D84514" w:rsidRPr="0042155C">
        <w:rPr>
          <w:rFonts w:ascii="Arial" w:hAnsi="Arial" w:cs="Arial"/>
          <w:sz w:val="19"/>
          <w:szCs w:val="19"/>
          <w:u w:val="single"/>
          <w:lang w:val="en-US"/>
        </w:rPr>
        <w:t>z</w:t>
      </w:r>
      <w:r w:rsidRPr="0042155C">
        <w:rPr>
          <w:rFonts w:ascii="Arial" w:hAnsi="Arial" w:cs="Arial"/>
          <w:sz w:val="19"/>
          <w:szCs w:val="19"/>
          <w:u w:val="single"/>
          <w:lang w:val="en-US"/>
        </w:rPr>
        <w:t>ed cost</w:t>
      </w:r>
    </w:p>
    <w:p w14:paraId="4DCBF795" w14:textId="399342A0" w:rsidR="00016960" w:rsidRPr="00E80D3D" w:rsidRDefault="00016960"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Financial assets are measured at amorti</w:t>
      </w:r>
      <w:r w:rsidR="00D84514" w:rsidRPr="00E80D3D">
        <w:rPr>
          <w:rFonts w:ascii="Arial" w:hAnsi="Arial" w:cs="Arial"/>
          <w:sz w:val="19"/>
          <w:szCs w:val="19"/>
          <w:lang w:val="en-US"/>
        </w:rPr>
        <w:t>z</w:t>
      </w:r>
      <w:r w:rsidRPr="00E80D3D">
        <w:rPr>
          <w:rFonts w:ascii="Arial" w:hAnsi="Arial" w:cs="Arial"/>
          <w:sz w:val="19"/>
          <w:szCs w:val="19"/>
          <w:lang w:val="en-US"/>
        </w:rPr>
        <w:t>ed cost if the assets meet the following conditions:</w:t>
      </w:r>
    </w:p>
    <w:p w14:paraId="616FC9EB" w14:textId="77777777" w:rsidR="00E82A4C" w:rsidRPr="00E80D3D" w:rsidRDefault="00E82A4C" w:rsidP="00EF146B">
      <w:pPr>
        <w:spacing w:line="360" w:lineRule="auto"/>
        <w:ind w:left="426"/>
        <w:jc w:val="thaiDistribute"/>
        <w:rPr>
          <w:rFonts w:ascii="Arial" w:hAnsi="Arial" w:cs="Arial"/>
          <w:sz w:val="19"/>
          <w:szCs w:val="19"/>
          <w:lang w:val="en-US"/>
        </w:rPr>
      </w:pPr>
    </w:p>
    <w:p w14:paraId="24E5EEAA" w14:textId="097978EA" w:rsidR="00016960" w:rsidRPr="00E80D3D" w:rsidRDefault="00016960" w:rsidP="00EF146B">
      <w:pPr>
        <w:spacing w:line="360" w:lineRule="auto"/>
        <w:ind w:left="993" w:hanging="284"/>
        <w:jc w:val="thaiDistribute"/>
        <w:rPr>
          <w:rFonts w:ascii="Arial" w:hAnsi="Arial" w:cs="Arial"/>
          <w:sz w:val="19"/>
          <w:szCs w:val="19"/>
          <w:lang w:val="en-US"/>
        </w:rPr>
      </w:pPr>
      <w:r w:rsidRPr="00E80D3D">
        <w:rPr>
          <w:rFonts w:ascii="Arial" w:hAnsi="Arial" w:cs="Arial"/>
          <w:sz w:val="19"/>
          <w:szCs w:val="19"/>
          <w:lang w:val="en-US" w:bidi="th-TH"/>
        </w:rPr>
        <w:t>•</w:t>
      </w:r>
      <w:r w:rsidRPr="00E80D3D">
        <w:rPr>
          <w:rFonts w:ascii="Arial" w:hAnsi="Arial" w:cs="Arial"/>
          <w:sz w:val="19"/>
          <w:szCs w:val="19"/>
          <w:lang w:val="en-US" w:bidi="th-TH"/>
        </w:rPr>
        <w:tab/>
      </w:r>
      <w:r w:rsidRPr="00E80D3D">
        <w:rPr>
          <w:rFonts w:ascii="Arial" w:hAnsi="Arial" w:cs="Arial"/>
          <w:sz w:val="19"/>
          <w:szCs w:val="19"/>
          <w:lang w:val="en-US"/>
        </w:rPr>
        <w:t>the Company held such financial assets within a business model whose objective is to hold the financial assets and collect its contractual cash flows, and</w:t>
      </w:r>
    </w:p>
    <w:p w14:paraId="7146FF48" w14:textId="28680D15" w:rsidR="00016960" w:rsidRPr="00E80D3D" w:rsidRDefault="00016960" w:rsidP="0064315A">
      <w:pPr>
        <w:spacing w:line="360" w:lineRule="auto"/>
        <w:ind w:left="993" w:hanging="273"/>
        <w:jc w:val="thaiDistribute"/>
        <w:rPr>
          <w:rFonts w:ascii="Arial" w:hAnsi="Arial" w:cs="Arial"/>
          <w:sz w:val="19"/>
          <w:szCs w:val="19"/>
          <w:lang w:val="en-US"/>
        </w:rPr>
      </w:pPr>
      <w:r w:rsidRPr="00E80D3D">
        <w:rPr>
          <w:rFonts w:ascii="Arial" w:hAnsi="Arial" w:cs="Arial"/>
          <w:sz w:val="19"/>
          <w:szCs w:val="19"/>
          <w:lang w:val="en-US" w:bidi="th-TH"/>
        </w:rPr>
        <w:t>•</w:t>
      </w:r>
      <w:r w:rsidR="00ED22E6" w:rsidRPr="00E80D3D">
        <w:rPr>
          <w:rFonts w:ascii="Arial" w:hAnsi="Arial" w:cs="Arial"/>
          <w:sz w:val="19"/>
          <w:szCs w:val="19"/>
          <w:lang w:val="en-US" w:bidi="th-TH"/>
        </w:rPr>
        <w:tab/>
      </w:r>
      <w:r w:rsidRPr="00E80D3D">
        <w:rPr>
          <w:rFonts w:ascii="Arial" w:hAnsi="Arial" w:cs="Arial"/>
          <w:sz w:val="19"/>
          <w:szCs w:val="19"/>
          <w:lang w:val="en-US"/>
        </w:rPr>
        <w:t>the contractual terms of the financial assets give rise to cash flows that are solely payments of</w:t>
      </w:r>
      <w:r w:rsidR="0064315A">
        <w:rPr>
          <w:rFonts w:ascii="Arial" w:hAnsi="Arial" w:cs="Arial"/>
          <w:sz w:val="19"/>
          <w:szCs w:val="19"/>
          <w:lang w:val="en-US"/>
        </w:rPr>
        <w:t xml:space="preserve"> </w:t>
      </w:r>
      <w:r w:rsidRPr="00E80D3D">
        <w:rPr>
          <w:rFonts w:ascii="Arial" w:hAnsi="Arial" w:cs="Arial"/>
          <w:sz w:val="19"/>
          <w:szCs w:val="19"/>
          <w:lang w:val="en-US"/>
        </w:rPr>
        <w:t>principal and interest on the principal amount outstanding.</w:t>
      </w:r>
    </w:p>
    <w:p w14:paraId="783620AD" w14:textId="4F9081CF" w:rsidR="00B55054" w:rsidRDefault="00B55054" w:rsidP="00EF146B">
      <w:pPr>
        <w:spacing w:line="360" w:lineRule="auto"/>
        <w:ind w:left="426"/>
        <w:jc w:val="thaiDistribute"/>
        <w:rPr>
          <w:rFonts w:ascii="Arial" w:hAnsi="Arial" w:cs="Arial"/>
          <w:sz w:val="19"/>
          <w:szCs w:val="19"/>
          <w:lang w:val="en-US"/>
        </w:rPr>
      </w:pPr>
    </w:p>
    <w:p w14:paraId="1F51836A" w14:textId="77777777" w:rsidR="00E06E6D" w:rsidRDefault="00E06E6D" w:rsidP="00EF146B">
      <w:pPr>
        <w:spacing w:line="360" w:lineRule="auto"/>
        <w:ind w:left="426"/>
        <w:jc w:val="thaiDistribute"/>
        <w:rPr>
          <w:rFonts w:ascii="Arial" w:hAnsi="Arial" w:cs="Arial"/>
          <w:sz w:val="19"/>
          <w:szCs w:val="19"/>
          <w:lang w:val="en-US"/>
        </w:rPr>
      </w:pPr>
    </w:p>
    <w:p w14:paraId="343013CE" w14:textId="77777777" w:rsidR="00E06E6D" w:rsidRDefault="00E06E6D" w:rsidP="00EF146B">
      <w:pPr>
        <w:spacing w:line="360" w:lineRule="auto"/>
        <w:ind w:left="426"/>
        <w:jc w:val="thaiDistribute"/>
        <w:rPr>
          <w:rFonts w:ascii="Arial" w:hAnsi="Arial" w:cs="Arial"/>
          <w:sz w:val="19"/>
          <w:szCs w:val="19"/>
          <w:lang w:val="en-US"/>
        </w:rPr>
      </w:pPr>
    </w:p>
    <w:p w14:paraId="1CE7B878" w14:textId="77777777" w:rsidR="00E06E6D" w:rsidRDefault="00E06E6D" w:rsidP="00EF146B">
      <w:pPr>
        <w:spacing w:line="360" w:lineRule="auto"/>
        <w:ind w:left="426"/>
        <w:jc w:val="thaiDistribute"/>
        <w:rPr>
          <w:rFonts w:ascii="Arial" w:hAnsi="Arial" w:cs="Arial"/>
          <w:sz w:val="19"/>
          <w:szCs w:val="19"/>
          <w:lang w:val="en-US"/>
        </w:rPr>
      </w:pPr>
    </w:p>
    <w:p w14:paraId="12A8702D" w14:textId="77777777" w:rsidR="00E06E6D" w:rsidRDefault="00E06E6D" w:rsidP="00EF146B">
      <w:pPr>
        <w:spacing w:line="360" w:lineRule="auto"/>
        <w:ind w:left="426"/>
        <w:jc w:val="thaiDistribute"/>
        <w:rPr>
          <w:rFonts w:ascii="Arial" w:hAnsi="Arial" w:cs="Arial"/>
          <w:sz w:val="19"/>
          <w:szCs w:val="19"/>
          <w:lang w:val="en-US"/>
        </w:rPr>
      </w:pPr>
    </w:p>
    <w:p w14:paraId="24611DC2" w14:textId="77777777" w:rsidR="005808F2" w:rsidRPr="00E80D3D" w:rsidRDefault="005808F2" w:rsidP="00EF146B">
      <w:pPr>
        <w:spacing w:line="360" w:lineRule="auto"/>
        <w:ind w:left="426"/>
        <w:jc w:val="thaiDistribute"/>
        <w:rPr>
          <w:rFonts w:ascii="Arial" w:hAnsi="Arial" w:cs="Arial"/>
          <w:sz w:val="19"/>
          <w:szCs w:val="19"/>
          <w:lang w:val="en-US"/>
        </w:rPr>
      </w:pPr>
    </w:p>
    <w:p w14:paraId="25F463D9" w14:textId="0AB5EDC3" w:rsidR="00B515BC" w:rsidRPr="007E1B2C" w:rsidRDefault="00016960" w:rsidP="007E1B2C">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lastRenderedPageBreak/>
        <w:t>Financial assets are subsequently measured at amorti</w:t>
      </w:r>
      <w:r w:rsidR="00D84514" w:rsidRPr="00E80D3D">
        <w:rPr>
          <w:rFonts w:ascii="Arial" w:hAnsi="Arial" w:cs="Arial"/>
          <w:sz w:val="19"/>
          <w:szCs w:val="19"/>
          <w:lang w:val="en-US"/>
        </w:rPr>
        <w:t>z</w:t>
      </w:r>
      <w:r w:rsidRPr="00E80D3D">
        <w:rPr>
          <w:rFonts w:ascii="Arial" w:hAnsi="Arial" w:cs="Arial"/>
          <w:sz w:val="19"/>
          <w:szCs w:val="19"/>
          <w:lang w:val="en-US"/>
        </w:rPr>
        <w:t>ed cost using the effective interest method and are subjected to impairment which recognized in the profit or loss as separate item.</w:t>
      </w:r>
    </w:p>
    <w:p w14:paraId="484A55CF" w14:textId="77777777" w:rsidR="00B515BC" w:rsidRPr="00E80D3D" w:rsidRDefault="00B515BC" w:rsidP="0042155C">
      <w:pPr>
        <w:spacing w:line="360" w:lineRule="auto"/>
        <w:jc w:val="thaiDistribute"/>
        <w:rPr>
          <w:rFonts w:ascii="Arial" w:hAnsi="Arial" w:cs="Arial"/>
          <w:i/>
          <w:iCs/>
          <w:sz w:val="19"/>
          <w:szCs w:val="19"/>
          <w:lang w:val="en-US"/>
        </w:rPr>
      </w:pPr>
    </w:p>
    <w:p w14:paraId="2B131640" w14:textId="77777777" w:rsidR="00C76C02" w:rsidRPr="00E80D3D" w:rsidRDefault="00C76C02" w:rsidP="00EF146B">
      <w:pPr>
        <w:spacing w:line="360" w:lineRule="auto"/>
        <w:ind w:left="426"/>
        <w:jc w:val="thaiDistribute"/>
        <w:rPr>
          <w:rFonts w:ascii="Arial" w:hAnsi="Arial" w:cs="Arial"/>
          <w:i/>
          <w:iCs/>
          <w:sz w:val="19"/>
          <w:szCs w:val="19"/>
          <w:lang w:val="en-US"/>
        </w:rPr>
      </w:pPr>
      <w:r w:rsidRPr="00E80D3D">
        <w:rPr>
          <w:rFonts w:ascii="Arial" w:hAnsi="Arial" w:cs="Arial"/>
          <w:i/>
          <w:iCs/>
          <w:sz w:val="19"/>
          <w:szCs w:val="19"/>
          <w:lang w:val="en-US"/>
        </w:rPr>
        <w:t>Impairment of financial assets</w:t>
      </w:r>
    </w:p>
    <w:p w14:paraId="1FD790E0" w14:textId="27C94149" w:rsidR="00C76C02" w:rsidRPr="00E80D3D" w:rsidRDefault="00C76C02" w:rsidP="00EF146B">
      <w:pPr>
        <w:spacing w:line="360" w:lineRule="auto"/>
        <w:ind w:left="426"/>
        <w:jc w:val="thaiDistribute"/>
        <w:rPr>
          <w:rFonts w:ascii="Arial" w:hAnsi="Arial" w:cs="Arial"/>
          <w:sz w:val="19"/>
          <w:szCs w:val="19"/>
          <w:lang w:val="en-US"/>
        </w:rPr>
      </w:pPr>
      <w:r w:rsidRPr="6756CFF2">
        <w:rPr>
          <w:rFonts w:ascii="Arial" w:hAnsi="Arial" w:cs="Arial"/>
          <w:sz w:val="19"/>
          <w:szCs w:val="19"/>
          <w:lang w:val="en-US"/>
        </w:rPr>
        <w:t>The Company assesses on a forward-looking basis the expected credit loss associated with its debt instruments carried at amorti</w:t>
      </w:r>
      <w:r w:rsidR="00D84514" w:rsidRPr="6756CFF2">
        <w:rPr>
          <w:rFonts w:ascii="Arial" w:hAnsi="Arial" w:cs="Arial"/>
          <w:sz w:val="19"/>
          <w:szCs w:val="19"/>
          <w:lang w:val="en-US"/>
        </w:rPr>
        <w:t>z</w:t>
      </w:r>
      <w:r w:rsidRPr="6756CFF2">
        <w:rPr>
          <w:rFonts w:ascii="Arial" w:hAnsi="Arial" w:cs="Arial"/>
          <w:sz w:val="19"/>
          <w:szCs w:val="19"/>
          <w:lang w:val="en-US"/>
        </w:rPr>
        <w:t>ed cost and FVOCI (if any). The impairment methodology applied depends on whether there has been a significant increase in credit risk.</w:t>
      </w:r>
    </w:p>
    <w:p w14:paraId="2FB4FE86" w14:textId="4D9530FF" w:rsidR="002F6AA0" w:rsidRPr="00E80D3D" w:rsidRDefault="002F6AA0" w:rsidP="00EF146B">
      <w:pPr>
        <w:spacing w:line="360" w:lineRule="auto"/>
        <w:ind w:left="426"/>
        <w:jc w:val="thaiDistribute"/>
        <w:rPr>
          <w:rFonts w:ascii="Arial" w:hAnsi="Arial" w:cs="Arial"/>
          <w:sz w:val="19"/>
          <w:szCs w:val="19"/>
          <w:lang w:val="en-US"/>
        </w:rPr>
      </w:pPr>
    </w:p>
    <w:p w14:paraId="0352C92C" w14:textId="77777777" w:rsidR="002F6AA0" w:rsidRPr="00E80D3D" w:rsidRDefault="002F6AA0" w:rsidP="00EF146B">
      <w:pPr>
        <w:spacing w:line="360" w:lineRule="auto"/>
        <w:ind w:left="426"/>
        <w:jc w:val="thaiDistribute"/>
        <w:rPr>
          <w:rFonts w:ascii="Arial" w:hAnsi="Arial" w:cs="Arial"/>
          <w:i/>
          <w:iCs/>
          <w:sz w:val="19"/>
          <w:szCs w:val="19"/>
          <w:lang w:val="en-US"/>
        </w:rPr>
      </w:pPr>
      <w:r w:rsidRPr="00E80D3D">
        <w:rPr>
          <w:rFonts w:ascii="Arial" w:hAnsi="Arial" w:cs="Arial"/>
          <w:i/>
          <w:iCs/>
          <w:sz w:val="19"/>
          <w:szCs w:val="19"/>
          <w:lang w:val="en-US"/>
        </w:rPr>
        <w:t>Classification and initial measurement of financial liabilities</w:t>
      </w:r>
    </w:p>
    <w:p w14:paraId="19FC417A" w14:textId="77777777" w:rsidR="002F6AA0" w:rsidRPr="00E80D3D" w:rsidRDefault="002F6AA0"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 xml:space="preserve">The Company classifies the financial instruments issued by the Company as financial liabilities or equity securities by considering contractual obligations. </w:t>
      </w:r>
    </w:p>
    <w:p w14:paraId="7D68AA67" w14:textId="77777777" w:rsidR="002F6AA0" w:rsidRPr="00E80D3D" w:rsidRDefault="002F6AA0" w:rsidP="00EF146B">
      <w:pPr>
        <w:spacing w:line="360" w:lineRule="auto"/>
        <w:ind w:left="426"/>
        <w:jc w:val="thaiDistribute"/>
        <w:rPr>
          <w:rFonts w:ascii="Arial" w:hAnsi="Arial" w:cs="Arial"/>
          <w:sz w:val="19"/>
          <w:szCs w:val="19"/>
          <w:lang w:val="en-US"/>
        </w:rPr>
      </w:pPr>
    </w:p>
    <w:p w14:paraId="6F858A10" w14:textId="4C852241" w:rsidR="002F6AA0" w:rsidRPr="00E80D3D" w:rsidRDefault="002F6AA0" w:rsidP="00EF146B">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The Company initial recognized the financial liabilities at fair value and adjusted with transaction costs that are directly attributable to the acquisition of the financial liabilities.</w:t>
      </w:r>
    </w:p>
    <w:p w14:paraId="2A800456" w14:textId="0C33203A" w:rsidR="004B47EF" w:rsidRPr="00E80D3D" w:rsidRDefault="004B47EF" w:rsidP="00EF146B">
      <w:pPr>
        <w:spacing w:line="360" w:lineRule="auto"/>
        <w:ind w:left="426"/>
        <w:jc w:val="thaiDistribute"/>
        <w:rPr>
          <w:rFonts w:ascii="Arial" w:hAnsi="Arial" w:cs="Arial"/>
          <w:sz w:val="19"/>
          <w:szCs w:val="19"/>
          <w:lang w:val="en-US"/>
        </w:rPr>
      </w:pPr>
    </w:p>
    <w:p w14:paraId="23829559" w14:textId="77777777" w:rsidR="004B47EF" w:rsidRPr="00E80D3D" w:rsidRDefault="004B47EF" w:rsidP="00EF146B">
      <w:pPr>
        <w:spacing w:line="360" w:lineRule="auto"/>
        <w:ind w:left="426"/>
        <w:jc w:val="thaiDistribute"/>
        <w:rPr>
          <w:rFonts w:ascii="Arial" w:hAnsi="Arial" w:cs="Arial"/>
          <w:i/>
          <w:iCs/>
          <w:sz w:val="19"/>
          <w:szCs w:val="19"/>
          <w:lang w:val="en-US"/>
        </w:rPr>
      </w:pPr>
      <w:r w:rsidRPr="00E80D3D">
        <w:rPr>
          <w:rFonts w:ascii="Arial" w:hAnsi="Arial" w:cs="Arial"/>
          <w:i/>
          <w:iCs/>
          <w:sz w:val="19"/>
          <w:szCs w:val="19"/>
          <w:lang w:val="en-US"/>
        </w:rPr>
        <w:t xml:space="preserve">Subsequent measurement of financial liabilities </w:t>
      </w:r>
    </w:p>
    <w:p w14:paraId="7E44AF18" w14:textId="181A8C13" w:rsidR="009D2C73" w:rsidRPr="00242457" w:rsidRDefault="004B47EF" w:rsidP="00242457">
      <w:pPr>
        <w:spacing w:line="360" w:lineRule="auto"/>
        <w:ind w:left="426"/>
        <w:jc w:val="thaiDistribute"/>
        <w:rPr>
          <w:rFonts w:ascii="Arial" w:hAnsi="Arial" w:cs="Arial"/>
          <w:sz w:val="19"/>
          <w:szCs w:val="19"/>
          <w:lang w:val="en-US"/>
        </w:rPr>
      </w:pPr>
      <w:r w:rsidRPr="00E80D3D">
        <w:rPr>
          <w:rFonts w:ascii="Arial" w:hAnsi="Arial" w:cs="Arial"/>
          <w:sz w:val="19"/>
          <w:szCs w:val="19"/>
          <w:lang w:val="en-US"/>
        </w:rPr>
        <w:t>Financial liabilities are subsequently measured at amorti</w:t>
      </w:r>
      <w:r w:rsidR="00D84514" w:rsidRPr="00E80D3D">
        <w:rPr>
          <w:rFonts w:ascii="Arial" w:hAnsi="Arial" w:cs="Arial"/>
          <w:sz w:val="19"/>
          <w:szCs w:val="19"/>
          <w:lang w:val="en-US"/>
        </w:rPr>
        <w:t>z</w:t>
      </w:r>
      <w:r w:rsidRPr="00E80D3D">
        <w:rPr>
          <w:rFonts w:ascii="Arial" w:hAnsi="Arial" w:cs="Arial"/>
          <w:sz w:val="19"/>
          <w:szCs w:val="19"/>
          <w:lang w:val="en-US"/>
        </w:rPr>
        <w:t>ed cost using the effective interest method and are expensed in the profit or loss except derivative liabilities are measured at fair value through profit or loss.</w:t>
      </w:r>
    </w:p>
    <w:p w14:paraId="69C3F56E" w14:textId="77777777" w:rsidR="0042155C" w:rsidRDefault="0042155C" w:rsidP="00872DA2">
      <w:pPr>
        <w:pStyle w:val="ListParagraph"/>
        <w:spacing w:line="360" w:lineRule="auto"/>
        <w:ind w:left="423" w:firstLine="9"/>
        <w:jc w:val="thaiDistribute"/>
        <w:rPr>
          <w:rFonts w:ascii="Arial" w:hAnsi="Arial" w:cs="Arial"/>
          <w:sz w:val="19"/>
          <w:szCs w:val="19"/>
          <w:u w:val="single"/>
          <w:lang w:val="en-US"/>
        </w:rPr>
      </w:pPr>
    </w:p>
    <w:p w14:paraId="63034C06" w14:textId="4A15FD9C" w:rsidR="00EF608D" w:rsidRPr="00872DA2" w:rsidRDefault="00EF608D" w:rsidP="00872DA2">
      <w:pPr>
        <w:pStyle w:val="ListParagraph"/>
        <w:spacing w:line="360" w:lineRule="auto"/>
        <w:ind w:left="423" w:firstLine="9"/>
        <w:jc w:val="thaiDistribute"/>
        <w:rPr>
          <w:rFonts w:ascii="Arial" w:hAnsi="Arial" w:cs="Arial"/>
          <w:sz w:val="19"/>
          <w:szCs w:val="19"/>
          <w:u w:val="single"/>
          <w:lang w:val="en-US"/>
        </w:rPr>
      </w:pPr>
      <w:r w:rsidRPr="00872DA2">
        <w:rPr>
          <w:rFonts w:ascii="Arial" w:hAnsi="Arial" w:cs="Arial"/>
          <w:sz w:val="19"/>
          <w:szCs w:val="19"/>
          <w:u w:val="single"/>
          <w:lang w:val="en-US"/>
        </w:rPr>
        <w:t>Investment property</w:t>
      </w:r>
    </w:p>
    <w:p w14:paraId="70A97CED" w14:textId="77777777" w:rsidR="00EF608D" w:rsidRPr="00872DA2" w:rsidRDefault="00EF608D" w:rsidP="00872DA2">
      <w:pPr>
        <w:pStyle w:val="ListParagraph"/>
        <w:spacing w:line="360" w:lineRule="auto"/>
        <w:ind w:left="423" w:firstLine="9"/>
        <w:jc w:val="thaiDistribute"/>
        <w:rPr>
          <w:rFonts w:ascii="Arial" w:hAnsi="Arial" w:cs="Arial"/>
          <w:sz w:val="19"/>
          <w:szCs w:val="19"/>
          <w:lang w:val="en-US"/>
        </w:rPr>
      </w:pPr>
    </w:p>
    <w:p w14:paraId="10886324" w14:textId="77777777" w:rsidR="00EF608D" w:rsidRPr="005C79DD" w:rsidRDefault="00EF608D"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Property that is held for long - term rental yields or for capital appreciation or both, and that is not held for operations, is classified as investment property.  </w:t>
      </w:r>
    </w:p>
    <w:p w14:paraId="671B63AE" w14:textId="77777777" w:rsidR="0077301C" w:rsidRPr="005C79DD" w:rsidRDefault="0077301C" w:rsidP="00872DA2">
      <w:pPr>
        <w:pStyle w:val="ListParagraph"/>
        <w:spacing w:line="360" w:lineRule="auto"/>
        <w:ind w:left="423" w:firstLine="9"/>
        <w:jc w:val="thaiDistribute"/>
        <w:rPr>
          <w:rFonts w:ascii="Arial" w:hAnsi="Arial" w:cs="Arial"/>
          <w:sz w:val="19"/>
          <w:szCs w:val="19"/>
          <w:lang w:val="en-US"/>
        </w:rPr>
      </w:pPr>
    </w:p>
    <w:p w14:paraId="29B0C96A" w14:textId="20CBFA15" w:rsidR="00EF608D" w:rsidRPr="005C79DD" w:rsidRDefault="00EF608D"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Investment property is measured at cost less allowance for impairment on assets (if any).</w:t>
      </w:r>
    </w:p>
    <w:p w14:paraId="5546EF38" w14:textId="77777777" w:rsidR="002173F8" w:rsidRPr="005D0929" w:rsidRDefault="002173F8" w:rsidP="005D0929">
      <w:pPr>
        <w:spacing w:line="360" w:lineRule="auto"/>
        <w:jc w:val="thaiDistribute"/>
        <w:rPr>
          <w:rFonts w:ascii="Arial" w:hAnsi="Arial" w:cs="Arial"/>
          <w:sz w:val="19"/>
          <w:szCs w:val="19"/>
          <w:lang w:val="en-US"/>
        </w:rPr>
      </w:pPr>
    </w:p>
    <w:p w14:paraId="559034D6" w14:textId="2FFB4C3D" w:rsidR="00B7567D" w:rsidRPr="002173F8" w:rsidRDefault="008C1D94" w:rsidP="00872DA2">
      <w:pPr>
        <w:pStyle w:val="ListParagraph"/>
        <w:spacing w:line="360" w:lineRule="auto"/>
        <w:ind w:left="423" w:firstLine="9"/>
        <w:jc w:val="thaiDistribute"/>
        <w:rPr>
          <w:rFonts w:ascii="Arial" w:hAnsi="Arial" w:cs="Arial"/>
          <w:sz w:val="19"/>
          <w:szCs w:val="19"/>
          <w:u w:val="single"/>
          <w:lang w:val="en-US"/>
        </w:rPr>
      </w:pPr>
      <w:r w:rsidRPr="002173F8">
        <w:rPr>
          <w:rFonts w:ascii="Arial" w:hAnsi="Arial" w:cs="Arial"/>
          <w:sz w:val="19"/>
          <w:szCs w:val="19"/>
          <w:u w:val="single"/>
          <w:lang w:val="en-US"/>
        </w:rPr>
        <w:t>Property, plant and equipment</w:t>
      </w:r>
    </w:p>
    <w:p w14:paraId="1847E730" w14:textId="77777777" w:rsidR="00B7567D" w:rsidRPr="00872DA2" w:rsidRDefault="00B7567D" w:rsidP="00872DA2">
      <w:pPr>
        <w:pStyle w:val="ListParagraph"/>
        <w:spacing w:line="360" w:lineRule="auto"/>
        <w:ind w:left="423" w:firstLine="9"/>
        <w:jc w:val="thaiDistribute"/>
        <w:rPr>
          <w:rFonts w:ascii="Arial" w:hAnsi="Arial" w:cs="Arial"/>
          <w:sz w:val="19"/>
          <w:szCs w:val="19"/>
          <w:lang w:val="en-US"/>
        </w:rPr>
      </w:pPr>
    </w:p>
    <w:p w14:paraId="6EB62FA3" w14:textId="65BF03C7" w:rsidR="006F36AD" w:rsidRPr="005C79DD" w:rsidRDefault="006F36AD" w:rsidP="00872DA2">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Property, plant and equipment are recorded at costs which are measured by the cash or cash equivalent prices of obtaining the assets that bring them to the location and condition necessary for their intended use. Plant and equipment are presented at cost less accumulated depreciation and allowance for impairment </w:t>
      </w:r>
      <w:r w:rsidR="0038571E" w:rsidRPr="005C79DD">
        <w:rPr>
          <w:rFonts w:ascii="Arial" w:hAnsi="Arial" w:cs="Arial"/>
          <w:sz w:val="19"/>
          <w:szCs w:val="19"/>
          <w:lang w:val="en-US"/>
        </w:rPr>
        <w:t xml:space="preserve">               </w:t>
      </w:r>
      <w:r w:rsidRPr="005C79DD">
        <w:rPr>
          <w:rFonts w:ascii="Arial" w:hAnsi="Arial" w:cs="Arial"/>
          <w:sz w:val="19"/>
          <w:szCs w:val="19"/>
          <w:lang w:val="en-US"/>
        </w:rPr>
        <w:t>(if any).</w:t>
      </w:r>
    </w:p>
    <w:p w14:paraId="17708F1B" w14:textId="77777777" w:rsidR="006F36AD" w:rsidRPr="005C79DD" w:rsidRDefault="006F36AD" w:rsidP="00872DA2">
      <w:pPr>
        <w:pStyle w:val="ListParagraph"/>
        <w:spacing w:line="360" w:lineRule="auto"/>
        <w:ind w:left="423" w:firstLine="9"/>
        <w:jc w:val="thaiDistribute"/>
        <w:rPr>
          <w:rFonts w:ascii="Arial" w:hAnsi="Arial" w:cs="Arial"/>
          <w:sz w:val="19"/>
          <w:szCs w:val="19"/>
          <w:lang w:val="en-US"/>
        </w:rPr>
      </w:pPr>
    </w:p>
    <w:p w14:paraId="0287D2BB" w14:textId="5F4F3A61" w:rsidR="006F36AD" w:rsidRDefault="006F36AD" w:rsidP="002173F8">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The Company depreciates its plant and equipment by the straight – line method over their estimated useful lives based on the segregation of components of </w:t>
      </w:r>
      <w:r w:rsidR="00E6662E" w:rsidRPr="005C79DD">
        <w:rPr>
          <w:rFonts w:ascii="Arial" w:hAnsi="Arial" w:cs="Arial"/>
          <w:sz w:val="19"/>
          <w:szCs w:val="19"/>
          <w:lang w:val="en-US"/>
        </w:rPr>
        <w:t>assets if</w:t>
      </w:r>
      <w:r w:rsidRPr="005C79DD">
        <w:rPr>
          <w:rFonts w:ascii="Arial" w:hAnsi="Arial" w:cs="Arial"/>
          <w:sz w:val="19"/>
          <w:szCs w:val="19"/>
          <w:lang w:val="en-US"/>
        </w:rPr>
        <w:t xml:space="preserve"> each part is significant with different useful lives. Estimated useful lives of the assets are as follows:</w:t>
      </w:r>
    </w:p>
    <w:p w14:paraId="5F6D2A34" w14:textId="5F28BFF4" w:rsidR="00323E38" w:rsidRDefault="00323E38" w:rsidP="009C0958">
      <w:pPr>
        <w:spacing w:line="360" w:lineRule="auto"/>
        <w:jc w:val="thaiDistribute"/>
        <w:rPr>
          <w:rFonts w:ascii="Arial" w:hAnsi="Arial" w:cs="Arial"/>
          <w:sz w:val="19"/>
          <w:szCs w:val="19"/>
          <w:lang w:val="en-US"/>
        </w:rPr>
      </w:pPr>
    </w:p>
    <w:p w14:paraId="3958E0D0" w14:textId="21B557FE" w:rsidR="00E72D46" w:rsidRDefault="00E72D46" w:rsidP="009C0958">
      <w:pPr>
        <w:spacing w:line="360" w:lineRule="auto"/>
        <w:jc w:val="thaiDistribute"/>
        <w:rPr>
          <w:rFonts w:ascii="Arial" w:hAnsi="Arial" w:cs="Arial"/>
          <w:sz w:val="19"/>
          <w:szCs w:val="19"/>
          <w:lang w:val="en-US"/>
        </w:rPr>
      </w:pPr>
    </w:p>
    <w:p w14:paraId="44FD693D" w14:textId="48BB2B51" w:rsidR="00E72D46" w:rsidRDefault="00E72D46" w:rsidP="009C0958">
      <w:pPr>
        <w:spacing w:line="360" w:lineRule="auto"/>
        <w:jc w:val="thaiDistribute"/>
        <w:rPr>
          <w:rFonts w:ascii="Arial" w:hAnsi="Arial" w:cs="Arial"/>
          <w:sz w:val="19"/>
          <w:szCs w:val="19"/>
          <w:lang w:val="en-US"/>
        </w:rPr>
      </w:pPr>
    </w:p>
    <w:p w14:paraId="6024CFA1" w14:textId="77777777" w:rsidR="00323E38" w:rsidRDefault="00323E38" w:rsidP="007E1B2C">
      <w:pPr>
        <w:spacing w:line="360" w:lineRule="auto"/>
        <w:jc w:val="thaiDistribute"/>
        <w:rPr>
          <w:rFonts w:ascii="Arial" w:hAnsi="Arial" w:cs="Arial"/>
          <w:sz w:val="19"/>
          <w:szCs w:val="19"/>
          <w:lang w:val="en-US"/>
        </w:rPr>
      </w:pPr>
    </w:p>
    <w:p w14:paraId="0051FD14" w14:textId="77777777" w:rsidR="007E1B2C" w:rsidRPr="007E1B2C" w:rsidRDefault="007E1B2C" w:rsidP="007E1B2C">
      <w:pPr>
        <w:spacing w:line="360" w:lineRule="auto"/>
        <w:jc w:val="thaiDistribute"/>
        <w:rPr>
          <w:rFonts w:ascii="Arial" w:hAnsi="Arial" w:cs="Arial"/>
          <w:sz w:val="19"/>
          <w:szCs w:val="19"/>
          <w:lang w:val="en-US"/>
        </w:rPr>
      </w:pPr>
    </w:p>
    <w:p w14:paraId="2FAC0655" w14:textId="77777777" w:rsidR="006F36AD" w:rsidRPr="00B22EEE" w:rsidRDefault="006F36AD" w:rsidP="002173F8">
      <w:pPr>
        <w:pStyle w:val="ListParagraph"/>
        <w:spacing w:line="360" w:lineRule="auto"/>
        <w:ind w:left="423" w:firstLine="9"/>
        <w:jc w:val="thaiDistribute"/>
        <w:rPr>
          <w:rFonts w:ascii="Arial" w:hAnsi="Arial" w:cs="Arial"/>
          <w:sz w:val="16"/>
          <w:szCs w:val="16"/>
          <w:lang w:val="en-US"/>
        </w:rPr>
      </w:pPr>
    </w:p>
    <w:tbl>
      <w:tblPr>
        <w:tblW w:w="0" w:type="auto"/>
        <w:tblInd w:w="1890" w:type="dxa"/>
        <w:tblLook w:val="01E0" w:firstRow="1" w:lastRow="1" w:firstColumn="1" w:lastColumn="1" w:noHBand="0" w:noVBand="0"/>
      </w:tblPr>
      <w:tblGrid>
        <w:gridCol w:w="5310"/>
        <w:gridCol w:w="1171"/>
      </w:tblGrid>
      <w:tr w:rsidR="006F36AD" w:rsidRPr="005C79DD" w14:paraId="66D104EE" w14:textId="77777777" w:rsidTr="00387CC5">
        <w:trPr>
          <w:trHeight w:hRule="exact" w:val="340"/>
        </w:trPr>
        <w:tc>
          <w:tcPr>
            <w:tcW w:w="5310" w:type="dxa"/>
            <w:vAlign w:val="center"/>
          </w:tcPr>
          <w:p w14:paraId="757BBFC6" w14:textId="77777777" w:rsidR="006F36AD" w:rsidRPr="005C79DD" w:rsidRDefault="006F36AD" w:rsidP="006F36AD">
            <w:pPr>
              <w:pStyle w:val="BodyText3"/>
              <w:rPr>
                <w:rFonts w:ascii="Arial" w:hAnsi="Arial" w:cs="Arial"/>
                <w:sz w:val="19"/>
                <w:szCs w:val="19"/>
                <w:cs/>
                <w:lang w:bidi="th-TH"/>
              </w:rPr>
            </w:pPr>
          </w:p>
        </w:tc>
        <w:tc>
          <w:tcPr>
            <w:tcW w:w="1171" w:type="dxa"/>
            <w:tcBorders>
              <w:bottom w:val="single" w:sz="4" w:space="0" w:color="auto"/>
            </w:tcBorders>
            <w:vAlign w:val="center"/>
          </w:tcPr>
          <w:p w14:paraId="2778F80E" w14:textId="77777777" w:rsidR="006F36AD" w:rsidRPr="005C79DD" w:rsidRDefault="006F36AD" w:rsidP="00A65D9C">
            <w:pPr>
              <w:pStyle w:val="BodyText3"/>
              <w:jc w:val="center"/>
              <w:rPr>
                <w:rFonts w:ascii="Arial" w:hAnsi="Arial" w:cs="Arial"/>
                <w:sz w:val="19"/>
                <w:szCs w:val="19"/>
                <w:lang w:val="en-GB" w:bidi="th-TH"/>
              </w:rPr>
            </w:pPr>
            <w:r w:rsidRPr="005C79DD">
              <w:rPr>
                <w:rFonts w:ascii="Arial" w:hAnsi="Arial" w:cs="Arial"/>
                <w:sz w:val="19"/>
                <w:szCs w:val="19"/>
                <w:lang w:bidi="th-TH"/>
              </w:rPr>
              <w:t>Years</w:t>
            </w:r>
          </w:p>
        </w:tc>
      </w:tr>
      <w:tr w:rsidR="00FF3F30" w:rsidRPr="005C79DD" w14:paraId="52502DAC" w14:textId="77777777" w:rsidTr="00FC4A62">
        <w:trPr>
          <w:trHeight w:hRule="exact" w:val="340"/>
        </w:trPr>
        <w:tc>
          <w:tcPr>
            <w:tcW w:w="5310" w:type="dxa"/>
            <w:vAlign w:val="center"/>
          </w:tcPr>
          <w:p w14:paraId="50466DFB" w14:textId="0D0B713C" w:rsidR="00FF3F30" w:rsidRPr="005C79DD" w:rsidRDefault="00FF3F30" w:rsidP="006F36AD">
            <w:pPr>
              <w:pStyle w:val="BodyText3"/>
              <w:rPr>
                <w:rFonts w:ascii="Arial" w:hAnsi="Arial" w:cstheme="minorBidi"/>
                <w:sz w:val="19"/>
                <w:szCs w:val="19"/>
                <w:lang w:val="en-GB" w:bidi="th-TH"/>
              </w:rPr>
            </w:pPr>
          </w:p>
        </w:tc>
        <w:tc>
          <w:tcPr>
            <w:tcW w:w="1171" w:type="dxa"/>
            <w:tcBorders>
              <w:top w:val="single" w:sz="4" w:space="0" w:color="auto"/>
            </w:tcBorders>
            <w:vAlign w:val="center"/>
          </w:tcPr>
          <w:p w14:paraId="38F60CA7" w14:textId="5AE13718" w:rsidR="00FF3F30" w:rsidRPr="005C79DD" w:rsidRDefault="00FF3F30" w:rsidP="00A65D9C">
            <w:pPr>
              <w:pStyle w:val="BodyText3"/>
              <w:jc w:val="center"/>
              <w:rPr>
                <w:rFonts w:ascii="Arial" w:hAnsi="Arial" w:cs="Arial"/>
                <w:sz w:val="19"/>
                <w:szCs w:val="19"/>
                <w:lang w:bidi="th-TH"/>
              </w:rPr>
            </w:pPr>
          </w:p>
        </w:tc>
      </w:tr>
      <w:tr w:rsidR="00FC4A62" w:rsidRPr="005C79DD" w14:paraId="2F438A8F" w14:textId="77777777" w:rsidTr="00FC4A62">
        <w:trPr>
          <w:trHeight w:hRule="exact" w:val="340"/>
        </w:trPr>
        <w:tc>
          <w:tcPr>
            <w:tcW w:w="5310" w:type="dxa"/>
            <w:vAlign w:val="center"/>
          </w:tcPr>
          <w:p w14:paraId="4B35DE28" w14:textId="5F4AA719" w:rsidR="00FC4A62" w:rsidRPr="005C79DD" w:rsidRDefault="00FC4A62" w:rsidP="00FC4A62">
            <w:pPr>
              <w:pStyle w:val="BodyText3"/>
              <w:rPr>
                <w:rFonts w:ascii="Arial" w:hAnsi="Arial" w:cstheme="minorBidi"/>
                <w:sz w:val="19"/>
                <w:szCs w:val="19"/>
                <w:lang w:bidi="th-TH"/>
              </w:rPr>
            </w:pPr>
            <w:r w:rsidRPr="005C79DD">
              <w:rPr>
                <w:rFonts w:ascii="Arial" w:hAnsi="Arial" w:cstheme="minorBidi"/>
                <w:sz w:val="19"/>
                <w:szCs w:val="19"/>
                <w:lang w:bidi="th-TH"/>
              </w:rPr>
              <w:t xml:space="preserve">Land </w:t>
            </w:r>
            <w:r>
              <w:rPr>
                <w:rFonts w:ascii="Arial" w:hAnsi="Arial" w:cstheme="minorBidi"/>
                <w:sz w:val="19"/>
                <w:szCs w:val="19"/>
                <w:lang w:bidi="th-TH"/>
              </w:rPr>
              <w:t>improvement</w:t>
            </w:r>
          </w:p>
        </w:tc>
        <w:tc>
          <w:tcPr>
            <w:tcW w:w="1171" w:type="dxa"/>
            <w:vAlign w:val="center"/>
          </w:tcPr>
          <w:p w14:paraId="6C987168" w14:textId="4DF95155" w:rsidR="00FC4A62" w:rsidRPr="005C79DD" w:rsidRDefault="00FC4A62" w:rsidP="00FC4A62">
            <w:pPr>
              <w:pStyle w:val="BodyText3"/>
              <w:jc w:val="center"/>
              <w:rPr>
                <w:rFonts w:ascii="Arial" w:hAnsi="Arial" w:cs="Arial"/>
                <w:color w:val="000000" w:themeColor="text1"/>
                <w:sz w:val="19"/>
                <w:szCs w:val="19"/>
                <w:rtl/>
                <w:cs/>
              </w:rPr>
            </w:pPr>
            <w:r w:rsidRPr="005C79DD">
              <w:rPr>
                <w:rFonts w:ascii="Arial" w:hAnsi="Arial" w:cs="Arial"/>
                <w:color w:val="000000" w:themeColor="text1"/>
                <w:sz w:val="19"/>
                <w:szCs w:val="19"/>
                <w:rtl/>
                <w:cs/>
              </w:rPr>
              <w:t>5</w:t>
            </w:r>
          </w:p>
        </w:tc>
      </w:tr>
      <w:tr w:rsidR="00A65D9C" w:rsidRPr="005C79DD" w14:paraId="3E498A15" w14:textId="77777777" w:rsidTr="00387CC5">
        <w:trPr>
          <w:trHeight w:hRule="exact" w:val="340"/>
        </w:trPr>
        <w:tc>
          <w:tcPr>
            <w:tcW w:w="5310" w:type="dxa"/>
            <w:vAlign w:val="center"/>
          </w:tcPr>
          <w:p w14:paraId="7BB7021D" w14:textId="77777777" w:rsidR="00A65D9C" w:rsidRPr="005C79DD" w:rsidRDefault="00A65D9C" w:rsidP="00A65D9C">
            <w:pPr>
              <w:pStyle w:val="BodyText3"/>
              <w:rPr>
                <w:rFonts w:ascii="Arial" w:hAnsi="Arial" w:cs="Arial"/>
                <w:sz w:val="19"/>
                <w:szCs w:val="19"/>
                <w:lang w:bidi="th-TH"/>
              </w:rPr>
            </w:pPr>
            <w:r w:rsidRPr="005C79DD">
              <w:rPr>
                <w:rFonts w:ascii="Arial" w:hAnsi="Arial" w:cs="Arial"/>
                <w:sz w:val="19"/>
                <w:szCs w:val="19"/>
                <w:lang w:bidi="th-TH"/>
              </w:rPr>
              <w:t xml:space="preserve">Buildings </w:t>
            </w:r>
          </w:p>
        </w:tc>
        <w:tc>
          <w:tcPr>
            <w:tcW w:w="1171" w:type="dxa"/>
            <w:vAlign w:val="center"/>
          </w:tcPr>
          <w:p w14:paraId="36D902B4" w14:textId="3EDB0C0C" w:rsidR="00A65D9C" w:rsidRPr="005C79DD" w:rsidRDefault="00656A54" w:rsidP="00A65D9C">
            <w:pPr>
              <w:pStyle w:val="BodyText3"/>
              <w:jc w:val="center"/>
              <w:rPr>
                <w:rFonts w:ascii="Arial" w:hAnsi="Arial" w:cs="Arial"/>
                <w:sz w:val="19"/>
                <w:szCs w:val="19"/>
                <w:lang w:bidi="th-TH"/>
              </w:rPr>
            </w:pPr>
            <w:r>
              <w:rPr>
                <w:rFonts w:ascii="Arial" w:hAnsi="Arial" w:cs="Arial"/>
                <w:sz w:val="19"/>
                <w:szCs w:val="19"/>
              </w:rPr>
              <w:t>1</w:t>
            </w:r>
            <w:r w:rsidR="005D0929">
              <w:rPr>
                <w:rFonts w:ascii="Arial" w:hAnsi="Arial" w:cs="Arial"/>
                <w:sz w:val="19"/>
                <w:szCs w:val="19"/>
              </w:rPr>
              <w:t>0</w:t>
            </w:r>
            <w:r w:rsidR="00AE27FF" w:rsidRPr="005C79DD">
              <w:rPr>
                <w:rFonts w:ascii="Arial" w:hAnsi="Arial" w:cs="Arial"/>
                <w:sz w:val="19"/>
                <w:szCs w:val="19"/>
              </w:rPr>
              <w:t>-</w:t>
            </w:r>
            <w:r w:rsidR="005D0929">
              <w:rPr>
                <w:rFonts w:ascii="Arial" w:hAnsi="Arial" w:cs="Arial"/>
                <w:sz w:val="19"/>
                <w:szCs w:val="19"/>
              </w:rPr>
              <w:t>4</w:t>
            </w:r>
            <w:r w:rsidR="00AE27FF" w:rsidRPr="005C79DD">
              <w:rPr>
                <w:rFonts w:ascii="Arial" w:hAnsi="Arial" w:cs="Arial"/>
                <w:sz w:val="19"/>
                <w:szCs w:val="19"/>
              </w:rPr>
              <w:t>0</w:t>
            </w:r>
          </w:p>
        </w:tc>
      </w:tr>
      <w:tr w:rsidR="001B2BCE" w:rsidRPr="005C79DD" w14:paraId="56E861DE" w14:textId="77777777" w:rsidTr="001B2BCE">
        <w:trPr>
          <w:trHeight w:hRule="exact" w:val="340"/>
        </w:trPr>
        <w:tc>
          <w:tcPr>
            <w:tcW w:w="5310" w:type="dxa"/>
            <w:vAlign w:val="center"/>
          </w:tcPr>
          <w:p w14:paraId="0D3D3311" w14:textId="09571E3C" w:rsidR="001B2BCE" w:rsidRPr="005C79DD" w:rsidRDefault="001B2BCE" w:rsidP="00E80AF2">
            <w:pPr>
              <w:pStyle w:val="BodyText3"/>
              <w:rPr>
                <w:rFonts w:ascii="Arial" w:hAnsi="Arial" w:cs="Arial"/>
                <w:sz w:val="19"/>
                <w:szCs w:val="19"/>
                <w:lang w:bidi="th-TH"/>
              </w:rPr>
            </w:pPr>
            <w:r w:rsidRPr="005C79DD">
              <w:rPr>
                <w:rFonts w:ascii="Arial" w:hAnsi="Arial" w:cs="Arial"/>
                <w:sz w:val="19"/>
                <w:szCs w:val="19"/>
                <w:lang w:bidi="th-TH"/>
              </w:rPr>
              <w:t>Oil depot</w:t>
            </w:r>
            <w:r w:rsidR="00EB5A97" w:rsidRPr="005C79DD">
              <w:rPr>
                <w:rFonts w:ascii="Arial" w:hAnsi="Arial" w:cs="Arial"/>
                <w:sz w:val="19"/>
                <w:szCs w:val="19"/>
                <w:lang w:bidi="th-TH"/>
              </w:rPr>
              <w:t>s</w:t>
            </w:r>
          </w:p>
        </w:tc>
        <w:tc>
          <w:tcPr>
            <w:tcW w:w="1171" w:type="dxa"/>
            <w:vAlign w:val="center"/>
          </w:tcPr>
          <w:p w14:paraId="7FDCDBC7" w14:textId="1949294C" w:rsidR="001B2BCE" w:rsidRPr="005C79DD" w:rsidRDefault="00A352AC" w:rsidP="00E80AF2">
            <w:pPr>
              <w:pStyle w:val="BodyText3"/>
              <w:jc w:val="center"/>
              <w:rPr>
                <w:rFonts w:ascii="Arial" w:hAnsi="Arial" w:cs="Arial"/>
                <w:color w:val="000000" w:themeColor="text1"/>
                <w:sz w:val="19"/>
                <w:szCs w:val="19"/>
              </w:rPr>
            </w:pPr>
            <w:r>
              <w:rPr>
                <w:rFonts w:ascii="Arial" w:hAnsi="Arial" w:cs="Arial"/>
                <w:color w:val="000000" w:themeColor="text1"/>
                <w:sz w:val="19"/>
                <w:szCs w:val="19"/>
              </w:rPr>
              <w:t>20-25</w:t>
            </w:r>
          </w:p>
        </w:tc>
      </w:tr>
      <w:tr w:rsidR="00A65D9C" w:rsidRPr="005C79DD" w14:paraId="250EED3D" w14:textId="77777777" w:rsidTr="00A65D9C">
        <w:trPr>
          <w:trHeight w:hRule="exact" w:val="340"/>
        </w:trPr>
        <w:tc>
          <w:tcPr>
            <w:tcW w:w="5310" w:type="dxa"/>
            <w:vAlign w:val="center"/>
          </w:tcPr>
          <w:p w14:paraId="2643278A" w14:textId="5BD429E0" w:rsidR="00A65D9C" w:rsidRPr="005C79DD" w:rsidRDefault="009F2096" w:rsidP="00A65D9C">
            <w:pPr>
              <w:pStyle w:val="BodyText3"/>
              <w:rPr>
                <w:rFonts w:ascii="Arial" w:hAnsi="Arial" w:cs="Arial"/>
                <w:sz w:val="19"/>
                <w:szCs w:val="19"/>
                <w:lang w:bidi="th-TH"/>
              </w:rPr>
            </w:pPr>
            <w:r w:rsidRPr="005C79DD">
              <w:rPr>
                <w:rFonts w:ascii="Arial" w:hAnsi="Arial" w:cs="Arial"/>
                <w:sz w:val="19"/>
                <w:szCs w:val="19"/>
                <w:lang w:bidi="th-TH"/>
              </w:rPr>
              <w:t>E</w:t>
            </w:r>
            <w:r w:rsidR="00A65D9C" w:rsidRPr="005C79DD">
              <w:rPr>
                <w:rFonts w:ascii="Arial" w:hAnsi="Arial" w:cs="Arial"/>
                <w:sz w:val="19"/>
                <w:szCs w:val="19"/>
                <w:lang w:bidi="th-TH"/>
              </w:rPr>
              <w:t>quipment</w:t>
            </w:r>
          </w:p>
        </w:tc>
        <w:tc>
          <w:tcPr>
            <w:tcW w:w="1171" w:type="dxa"/>
            <w:vAlign w:val="center"/>
          </w:tcPr>
          <w:p w14:paraId="79509FC9" w14:textId="4EB2A16C" w:rsidR="00A65D9C" w:rsidRPr="005C79DD" w:rsidRDefault="00AE27FF" w:rsidP="00A65D9C">
            <w:pPr>
              <w:pStyle w:val="BodyText3"/>
              <w:jc w:val="center"/>
              <w:rPr>
                <w:rFonts w:ascii="Arial" w:hAnsi="Arial" w:cs="Arial"/>
                <w:sz w:val="19"/>
                <w:szCs w:val="19"/>
                <w:lang w:bidi="th-TH"/>
              </w:rPr>
            </w:pPr>
            <w:r w:rsidRPr="005C79DD">
              <w:rPr>
                <w:rFonts w:ascii="Arial" w:hAnsi="Arial" w:cs="Arial"/>
                <w:sz w:val="19"/>
                <w:szCs w:val="19"/>
              </w:rPr>
              <w:t>5-20</w:t>
            </w:r>
          </w:p>
        </w:tc>
      </w:tr>
      <w:tr w:rsidR="00A65D9C" w:rsidRPr="005C79DD" w14:paraId="128E104E" w14:textId="77777777" w:rsidTr="00A65D9C">
        <w:trPr>
          <w:trHeight w:hRule="exact" w:val="340"/>
        </w:trPr>
        <w:tc>
          <w:tcPr>
            <w:tcW w:w="5310" w:type="dxa"/>
            <w:vAlign w:val="center"/>
          </w:tcPr>
          <w:p w14:paraId="48B00385" w14:textId="64F302E1" w:rsidR="00A65D9C" w:rsidRPr="005C79DD" w:rsidRDefault="00A65D9C" w:rsidP="00A65D9C">
            <w:pPr>
              <w:pStyle w:val="BodyText3"/>
              <w:rPr>
                <w:rFonts w:ascii="Arial" w:hAnsi="Arial" w:cs="Arial"/>
                <w:sz w:val="19"/>
                <w:szCs w:val="19"/>
                <w:lang w:bidi="th-TH"/>
              </w:rPr>
            </w:pPr>
            <w:r w:rsidRPr="005C79DD">
              <w:rPr>
                <w:rFonts w:ascii="Arial" w:hAnsi="Arial" w:cs="Arial"/>
                <w:sz w:val="19"/>
                <w:szCs w:val="19"/>
                <w:lang w:bidi="th-TH"/>
              </w:rPr>
              <w:t>Vehicles</w:t>
            </w:r>
          </w:p>
        </w:tc>
        <w:tc>
          <w:tcPr>
            <w:tcW w:w="1171" w:type="dxa"/>
            <w:vAlign w:val="center"/>
          </w:tcPr>
          <w:p w14:paraId="2383CE4C" w14:textId="3FF9B94E" w:rsidR="00A65D9C" w:rsidRPr="005C79DD" w:rsidRDefault="00A65D9C" w:rsidP="00A65D9C">
            <w:pPr>
              <w:pStyle w:val="BodyText3"/>
              <w:jc w:val="center"/>
              <w:rPr>
                <w:rFonts w:ascii="Arial" w:hAnsi="Arial" w:cs="Arial"/>
                <w:sz w:val="19"/>
                <w:szCs w:val="19"/>
                <w:lang w:bidi="th-TH"/>
              </w:rPr>
            </w:pPr>
            <w:r w:rsidRPr="005C79DD">
              <w:rPr>
                <w:rFonts w:ascii="Arial" w:hAnsi="Arial" w:cs="Arial"/>
                <w:color w:val="000000" w:themeColor="text1"/>
                <w:sz w:val="19"/>
                <w:szCs w:val="19"/>
                <w:rtl/>
                <w:cs/>
              </w:rPr>
              <w:t>5</w:t>
            </w:r>
          </w:p>
        </w:tc>
      </w:tr>
      <w:tr w:rsidR="00AE27FF" w:rsidRPr="005C79DD" w14:paraId="1C106CB5" w14:textId="77777777" w:rsidTr="00A65D9C">
        <w:trPr>
          <w:trHeight w:hRule="exact" w:val="340"/>
        </w:trPr>
        <w:tc>
          <w:tcPr>
            <w:tcW w:w="5310" w:type="dxa"/>
            <w:vAlign w:val="center"/>
          </w:tcPr>
          <w:p w14:paraId="07E3DEA6" w14:textId="34674305" w:rsidR="00AE27FF" w:rsidRPr="005C79DD" w:rsidRDefault="00AE27FF" w:rsidP="00A65D9C">
            <w:pPr>
              <w:pStyle w:val="BodyText3"/>
              <w:rPr>
                <w:rFonts w:ascii="Arial" w:hAnsi="Arial" w:cs="Arial"/>
                <w:sz w:val="19"/>
                <w:szCs w:val="19"/>
                <w:lang w:bidi="th-TH"/>
              </w:rPr>
            </w:pPr>
            <w:r w:rsidRPr="005C79DD">
              <w:rPr>
                <w:rFonts w:ascii="Arial" w:hAnsi="Arial" w:cs="Arial"/>
                <w:sz w:val="19"/>
                <w:szCs w:val="19"/>
                <w:lang w:bidi="th-TH"/>
              </w:rPr>
              <w:t>Computer</w:t>
            </w:r>
          </w:p>
        </w:tc>
        <w:tc>
          <w:tcPr>
            <w:tcW w:w="1171" w:type="dxa"/>
            <w:vAlign w:val="center"/>
          </w:tcPr>
          <w:p w14:paraId="4BE14492" w14:textId="4A8336EE" w:rsidR="00AE27FF" w:rsidRPr="005C79DD" w:rsidRDefault="00AE27FF" w:rsidP="00A65D9C">
            <w:pPr>
              <w:pStyle w:val="BodyText3"/>
              <w:jc w:val="center"/>
              <w:rPr>
                <w:rFonts w:ascii="Arial" w:hAnsi="Arial" w:cs="Arial"/>
                <w:color w:val="000000" w:themeColor="text1"/>
                <w:sz w:val="19"/>
                <w:szCs w:val="19"/>
                <w:rtl/>
                <w:cs/>
              </w:rPr>
            </w:pPr>
            <w:r w:rsidRPr="005C79DD">
              <w:rPr>
                <w:rFonts w:ascii="Arial" w:hAnsi="Arial" w:cs="Arial"/>
                <w:color w:val="000000" w:themeColor="text1"/>
                <w:sz w:val="19"/>
                <w:szCs w:val="19"/>
              </w:rPr>
              <w:t>3-5</w:t>
            </w:r>
          </w:p>
        </w:tc>
      </w:tr>
      <w:tr w:rsidR="00A65D9C" w:rsidRPr="005C79DD" w14:paraId="6A6A9214" w14:textId="77777777" w:rsidTr="00A65D9C">
        <w:trPr>
          <w:trHeight w:hRule="exact" w:val="340"/>
        </w:trPr>
        <w:tc>
          <w:tcPr>
            <w:tcW w:w="5310" w:type="dxa"/>
            <w:vAlign w:val="center"/>
          </w:tcPr>
          <w:p w14:paraId="49A4FF08" w14:textId="1B920BB5" w:rsidR="00A65D9C" w:rsidRPr="005C79DD" w:rsidRDefault="00E80AF2" w:rsidP="00A65D9C">
            <w:pPr>
              <w:pStyle w:val="BodyText3"/>
              <w:rPr>
                <w:rFonts w:ascii="Arial" w:hAnsi="Arial" w:cs="Arial"/>
                <w:sz w:val="19"/>
                <w:szCs w:val="19"/>
                <w:lang w:bidi="th-TH"/>
              </w:rPr>
            </w:pPr>
            <w:r w:rsidRPr="005C79DD">
              <w:rPr>
                <w:rFonts w:ascii="Arial" w:hAnsi="Arial" w:cs="Arial"/>
                <w:sz w:val="19"/>
                <w:szCs w:val="19"/>
                <w:lang w:bidi="th-TH"/>
              </w:rPr>
              <w:t>F</w:t>
            </w:r>
            <w:r w:rsidR="00A65D9C" w:rsidRPr="005C79DD">
              <w:rPr>
                <w:rFonts w:ascii="Arial" w:hAnsi="Arial" w:cs="Arial"/>
                <w:sz w:val="19"/>
                <w:szCs w:val="19"/>
                <w:lang w:bidi="th-TH"/>
              </w:rPr>
              <w:t>ixtures</w:t>
            </w:r>
          </w:p>
        </w:tc>
        <w:tc>
          <w:tcPr>
            <w:tcW w:w="1171" w:type="dxa"/>
            <w:vAlign w:val="center"/>
          </w:tcPr>
          <w:p w14:paraId="59D8BA29" w14:textId="3488F0E5" w:rsidR="00A65D9C" w:rsidRPr="005C79DD" w:rsidRDefault="00A65D9C" w:rsidP="00A65D9C">
            <w:pPr>
              <w:pStyle w:val="BodyText3"/>
              <w:jc w:val="center"/>
              <w:rPr>
                <w:rFonts w:ascii="Arial" w:hAnsi="Arial" w:cs="Arial"/>
                <w:sz w:val="19"/>
                <w:szCs w:val="19"/>
                <w:lang w:bidi="th-TH"/>
              </w:rPr>
            </w:pPr>
            <w:r w:rsidRPr="005C79DD">
              <w:rPr>
                <w:rFonts w:ascii="Arial" w:hAnsi="Arial" w:cs="Arial"/>
                <w:color w:val="000000" w:themeColor="text1"/>
                <w:sz w:val="19"/>
                <w:szCs w:val="19"/>
                <w:rtl/>
                <w:cs/>
              </w:rPr>
              <w:t>5</w:t>
            </w:r>
          </w:p>
        </w:tc>
      </w:tr>
    </w:tbl>
    <w:p w14:paraId="7535C4F5" w14:textId="2AD1D062" w:rsidR="001B2BCE" w:rsidRPr="002173F8" w:rsidRDefault="001B2BCE" w:rsidP="002173F8">
      <w:pPr>
        <w:pStyle w:val="ListParagraph"/>
        <w:spacing w:line="360" w:lineRule="auto"/>
        <w:ind w:left="423" w:firstLine="9"/>
        <w:jc w:val="thaiDistribute"/>
        <w:rPr>
          <w:rFonts w:ascii="Arial" w:hAnsi="Arial" w:cs="Arial"/>
          <w:sz w:val="19"/>
          <w:szCs w:val="19"/>
          <w:lang w:val="en-US"/>
        </w:rPr>
      </w:pPr>
    </w:p>
    <w:p w14:paraId="79926E83" w14:textId="54D878B5" w:rsidR="006F36AD" w:rsidRDefault="006F36AD" w:rsidP="002173F8">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Expenditures for additions, renewal and betterment, which result in a substantial increase in an asset current replacement value, are capitalized. Repair and maintenance costs are recognized as an expense when incurred.</w:t>
      </w:r>
    </w:p>
    <w:p w14:paraId="0F9B9CE9" w14:textId="77777777" w:rsidR="00DB6998" w:rsidRDefault="00DB6998" w:rsidP="002173F8">
      <w:pPr>
        <w:pStyle w:val="ListParagraph"/>
        <w:spacing w:line="360" w:lineRule="auto"/>
        <w:ind w:left="423" w:firstLine="9"/>
        <w:jc w:val="thaiDistribute"/>
        <w:rPr>
          <w:rFonts w:ascii="Arial" w:hAnsi="Arial" w:cs="Arial"/>
          <w:sz w:val="19"/>
          <w:szCs w:val="19"/>
          <w:lang w:val="en-US"/>
        </w:rPr>
      </w:pPr>
    </w:p>
    <w:p w14:paraId="55BA2E88" w14:textId="4C943573" w:rsidR="00C24E74" w:rsidRDefault="001855C5" w:rsidP="002173F8">
      <w:pPr>
        <w:pStyle w:val="ListParagraph"/>
        <w:spacing w:line="360" w:lineRule="auto"/>
        <w:ind w:left="423" w:firstLine="9"/>
        <w:jc w:val="thaiDistribute"/>
        <w:rPr>
          <w:rFonts w:ascii="Arial" w:hAnsi="Arial" w:cs="Arial"/>
          <w:sz w:val="19"/>
          <w:szCs w:val="19"/>
          <w:lang w:val="en-US"/>
        </w:rPr>
      </w:pPr>
      <w:r w:rsidRPr="5AA3689C">
        <w:rPr>
          <w:rFonts w:ascii="Arial" w:hAnsi="Arial" w:cs="Arial"/>
          <w:sz w:val="19"/>
          <w:szCs w:val="19"/>
          <w:lang w:val="en-US"/>
        </w:rPr>
        <w:t xml:space="preserve">On </w:t>
      </w:r>
      <w:r w:rsidR="001D03D7" w:rsidRPr="5AA3689C">
        <w:rPr>
          <w:rFonts w:ascii="Arial" w:hAnsi="Arial" w:cs="Arial"/>
          <w:sz w:val="19"/>
          <w:szCs w:val="19"/>
          <w:lang w:val="en-US"/>
        </w:rPr>
        <w:t xml:space="preserve">1 </w:t>
      </w:r>
      <w:r w:rsidRPr="5AA3689C">
        <w:rPr>
          <w:rFonts w:ascii="Arial" w:hAnsi="Arial" w:cs="Arial"/>
          <w:sz w:val="19"/>
          <w:szCs w:val="19"/>
          <w:lang w:val="en-US"/>
        </w:rPr>
        <w:t xml:space="preserve">December </w:t>
      </w:r>
      <w:r w:rsidRPr="5AA3689C">
        <w:rPr>
          <w:rFonts w:ascii="Arial" w:hAnsi="Arial" w:cs="Arial"/>
          <w:sz w:val="19"/>
          <w:szCs w:val="19"/>
          <w:lang w:val="en-US" w:bidi="th-TH"/>
        </w:rPr>
        <w:t>2020</w:t>
      </w:r>
      <w:r w:rsidRPr="5AA3689C">
        <w:rPr>
          <w:rFonts w:ascii="Arial" w:hAnsi="Arial" w:cs="Arial"/>
          <w:sz w:val="19"/>
          <w:szCs w:val="19"/>
          <w:lang w:val="en-US"/>
        </w:rPr>
        <w:t>, the Company changed the accounting estimate</w:t>
      </w:r>
      <w:r w:rsidR="00E3282F" w:rsidRPr="5AA3689C">
        <w:rPr>
          <w:rFonts w:ascii="Arial" w:hAnsi="Arial" w:cs="Arial"/>
          <w:sz w:val="19"/>
          <w:szCs w:val="19"/>
          <w:lang w:val="en-US"/>
        </w:rPr>
        <w:t>s</w:t>
      </w:r>
      <w:r w:rsidRPr="5AA3689C">
        <w:rPr>
          <w:rFonts w:ascii="Arial" w:hAnsi="Arial" w:cs="Arial"/>
          <w:sz w:val="19"/>
          <w:szCs w:val="19"/>
          <w:lang w:val="en-US"/>
        </w:rPr>
        <w:t xml:space="preserve"> for buildings and oil depots' useful li</w:t>
      </w:r>
      <w:r w:rsidR="00E3282F" w:rsidRPr="5AA3689C">
        <w:rPr>
          <w:rFonts w:ascii="Arial" w:hAnsi="Arial" w:cs="Arial"/>
          <w:sz w:val="19"/>
          <w:szCs w:val="19"/>
          <w:lang w:val="en-US"/>
        </w:rPr>
        <w:t>ves</w:t>
      </w:r>
      <w:r w:rsidRPr="5AA3689C">
        <w:rPr>
          <w:rFonts w:ascii="Arial" w:hAnsi="Arial" w:cs="Arial"/>
          <w:sz w:val="19"/>
          <w:szCs w:val="19"/>
          <w:lang w:val="en-US"/>
        </w:rPr>
        <w:t xml:space="preserve"> </w:t>
      </w:r>
      <w:r w:rsidR="007F59F6" w:rsidRPr="5AA3689C">
        <w:rPr>
          <w:rFonts w:ascii="Arial" w:hAnsi="Arial" w:cs="Arial"/>
          <w:sz w:val="19"/>
          <w:szCs w:val="19"/>
          <w:lang w:val="en-US"/>
        </w:rPr>
        <w:t>to be</w:t>
      </w:r>
      <w:r w:rsidRPr="5AA3689C">
        <w:rPr>
          <w:rFonts w:ascii="Arial" w:hAnsi="Arial" w:cs="Arial"/>
          <w:sz w:val="19"/>
          <w:szCs w:val="19"/>
          <w:lang w:val="en-US"/>
        </w:rPr>
        <w:t xml:space="preserve"> consistent with the economic benefits of assets in the future</w:t>
      </w:r>
      <w:r w:rsidR="007F59F6" w:rsidRPr="5AA3689C">
        <w:rPr>
          <w:rFonts w:ascii="Arial" w:hAnsi="Arial" w:cs="Arial"/>
          <w:sz w:val="19"/>
          <w:szCs w:val="19"/>
          <w:lang w:val="en-US"/>
        </w:rPr>
        <w:t>. T</w:t>
      </w:r>
      <w:r w:rsidRPr="5AA3689C">
        <w:rPr>
          <w:rFonts w:ascii="Arial" w:hAnsi="Arial" w:cs="Arial"/>
          <w:sz w:val="19"/>
          <w:szCs w:val="19"/>
          <w:lang w:val="en-US"/>
        </w:rPr>
        <w:t>he Company recognize</w:t>
      </w:r>
      <w:r w:rsidR="003E263B" w:rsidRPr="5AA3689C">
        <w:rPr>
          <w:rFonts w:ascii="Arial" w:hAnsi="Arial" w:cs="Arial"/>
          <w:sz w:val="19"/>
          <w:szCs w:val="19"/>
          <w:lang w:val="en-US"/>
        </w:rPr>
        <w:t>d</w:t>
      </w:r>
      <w:r w:rsidRPr="5AA3689C">
        <w:rPr>
          <w:rFonts w:ascii="Arial" w:hAnsi="Arial" w:cs="Arial"/>
          <w:sz w:val="19"/>
          <w:szCs w:val="19"/>
          <w:lang w:val="en-US"/>
        </w:rPr>
        <w:t xml:space="preserve"> the effect of change in</w:t>
      </w:r>
      <w:r w:rsidR="003E263B" w:rsidRPr="5AA3689C">
        <w:rPr>
          <w:rFonts w:ascii="Arial" w:hAnsi="Arial" w:cs="Arial"/>
          <w:sz w:val="19"/>
          <w:szCs w:val="19"/>
          <w:lang w:val="en-US"/>
        </w:rPr>
        <w:t xml:space="preserve"> accounting</w:t>
      </w:r>
      <w:r w:rsidRPr="5AA3689C">
        <w:rPr>
          <w:rFonts w:ascii="Arial" w:hAnsi="Arial" w:cs="Arial"/>
          <w:sz w:val="19"/>
          <w:szCs w:val="19"/>
          <w:lang w:val="en-US"/>
        </w:rPr>
        <w:t xml:space="preserve"> estimates as expenses in the period of change in the accounting estimates. The effect on the next period (if any) will be recognized in the statement of profit and loss</w:t>
      </w:r>
      <w:r w:rsidR="00BC1B59" w:rsidRPr="5AA3689C">
        <w:rPr>
          <w:rFonts w:ascii="Arial" w:hAnsi="Arial" w:cs="Arial"/>
          <w:sz w:val="19"/>
          <w:szCs w:val="19"/>
          <w:lang w:val="en-US"/>
        </w:rPr>
        <w:t xml:space="preserve"> in future periods</w:t>
      </w:r>
      <w:r w:rsidRPr="5AA3689C">
        <w:rPr>
          <w:rFonts w:ascii="Arial" w:hAnsi="Arial" w:cs="Arial"/>
          <w:sz w:val="19"/>
          <w:szCs w:val="19"/>
          <w:lang w:val="en-US"/>
        </w:rPr>
        <w:t>.</w:t>
      </w:r>
    </w:p>
    <w:p w14:paraId="09676B5A" w14:textId="5F8E1E61" w:rsidR="004C176F" w:rsidRDefault="004C176F" w:rsidP="001D03D7">
      <w:pPr>
        <w:spacing w:line="360" w:lineRule="auto"/>
        <w:jc w:val="thaiDistribute"/>
        <w:rPr>
          <w:rFonts w:ascii="Arial" w:hAnsi="Arial" w:cs="Arial"/>
          <w:sz w:val="19"/>
          <w:szCs w:val="19"/>
          <w:lang w:val="en-US"/>
        </w:rPr>
      </w:pPr>
    </w:p>
    <w:p w14:paraId="15BD1D4F" w14:textId="5F955073" w:rsidR="00044527" w:rsidRPr="00A81CC3" w:rsidRDefault="00044527" w:rsidP="00B22EEE">
      <w:pPr>
        <w:ind w:left="441"/>
        <w:jc w:val="thaiDistribute"/>
        <w:rPr>
          <w:rFonts w:ascii="Arial" w:hAnsi="Arial" w:cs="Arial"/>
          <w:sz w:val="19"/>
          <w:szCs w:val="19"/>
          <w:u w:val="single"/>
          <w:cs/>
        </w:rPr>
      </w:pPr>
      <w:r w:rsidRPr="00A81CC3">
        <w:rPr>
          <w:rFonts w:ascii="Arial" w:hAnsi="Arial" w:cs="Arial"/>
          <w:sz w:val="19"/>
          <w:szCs w:val="19"/>
          <w:u w:val="single"/>
          <w:cs/>
        </w:rPr>
        <w:t>Right-of-use asset</w:t>
      </w:r>
      <w:r w:rsidR="009B7F99">
        <w:rPr>
          <w:rFonts w:ascii="Arial" w:hAnsi="Arial" w:cs="Arial" w:hint="cs"/>
          <w:sz w:val="19"/>
          <w:szCs w:val="19"/>
          <w:u w:val="single"/>
          <w:rtl/>
        </w:rPr>
        <w:t>s</w:t>
      </w:r>
      <w:r w:rsidRPr="00A81CC3">
        <w:rPr>
          <w:rFonts w:ascii="Arial" w:hAnsi="Arial" w:cs="Arial"/>
          <w:sz w:val="19"/>
          <w:szCs w:val="19"/>
          <w:u w:val="single"/>
          <w:cs/>
        </w:rPr>
        <w:t xml:space="preserve"> and Lease liabilities</w:t>
      </w:r>
    </w:p>
    <w:p w14:paraId="28E82DE9" w14:textId="77777777" w:rsidR="00044527" w:rsidRPr="00044527" w:rsidRDefault="00044527" w:rsidP="00DB6998">
      <w:pPr>
        <w:tabs>
          <w:tab w:val="left" w:pos="360"/>
        </w:tabs>
        <w:spacing w:line="360" w:lineRule="auto"/>
        <w:jc w:val="thaiDistribute"/>
        <w:rPr>
          <w:rFonts w:ascii="Arial" w:hAnsi="Arial" w:cs="Arial"/>
          <w:sz w:val="19"/>
          <w:szCs w:val="19"/>
          <w:u w:val="single"/>
          <w:lang w:val="en-US"/>
        </w:rPr>
      </w:pPr>
    </w:p>
    <w:p w14:paraId="6ACCA9AC" w14:textId="038918C5" w:rsidR="00044527" w:rsidRPr="00044527" w:rsidRDefault="00044527" w:rsidP="00B22EEE">
      <w:pPr>
        <w:spacing w:line="360" w:lineRule="auto"/>
        <w:ind w:left="441"/>
        <w:jc w:val="thaiDistribute"/>
        <w:rPr>
          <w:rFonts w:ascii="Arial" w:eastAsia="Arial Unicode MS" w:hAnsi="Arial" w:cs="Arial"/>
          <w:sz w:val="19"/>
          <w:szCs w:val="19"/>
          <w:lang w:val="en-US"/>
        </w:rPr>
      </w:pPr>
      <w:r w:rsidRPr="00044527">
        <w:rPr>
          <w:rFonts w:ascii="Arial" w:eastAsia="Arial Unicode MS" w:hAnsi="Arial" w:cs="Arial"/>
          <w:i/>
          <w:iCs/>
          <w:sz w:val="19"/>
          <w:szCs w:val="19"/>
          <w:lang w:val="en-GB"/>
        </w:rPr>
        <w:t>Lease Agreement</w:t>
      </w:r>
      <w:r w:rsidRPr="00044527">
        <w:rPr>
          <w:rFonts w:ascii="Arial" w:eastAsia="Arial Unicode MS" w:hAnsi="Arial" w:cs="Arial"/>
          <w:i/>
          <w:iCs/>
          <w:sz w:val="19"/>
          <w:szCs w:val="19"/>
          <w:cs/>
          <w:lang w:val="en-GB"/>
        </w:rPr>
        <w:t xml:space="preserve"> </w:t>
      </w:r>
      <w:r w:rsidR="00B8708F">
        <w:rPr>
          <w:rFonts w:ascii="Arial" w:eastAsia="Arial Unicode MS" w:hAnsi="Arial" w:cs="Arial"/>
          <w:i/>
          <w:iCs/>
          <w:sz w:val="19"/>
          <w:szCs w:val="19"/>
          <w:lang w:val="en-GB"/>
        </w:rPr>
        <w:t>–</w:t>
      </w:r>
      <w:r w:rsidRPr="00044527">
        <w:rPr>
          <w:rFonts w:ascii="Arial" w:eastAsia="Arial Unicode MS" w:hAnsi="Arial" w:cs="Arial"/>
          <w:i/>
          <w:iCs/>
          <w:sz w:val="19"/>
          <w:szCs w:val="19"/>
          <w:cs/>
          <w:lang w:val="en-GB"/>
        </w:rPr>
        <w:t xml:space="preserve"> </w:t>
      </w:r>
      <w:r w:rsidR="00B8708F">
        <w:rPr>
          <w:rFonts w:ascii="Arial" w:eastAsia="Arial Unicode MS" w:hAnsi="Arial" w:cs="Arial"/>
          <w:i/>
          <w:iCs/>
          <w:sz w:val="19"/>
          <w:szCs w:val="19"/>
          <w:lang w:val="en-GB"/>
        </w:rPr>
        <w:t>Where the Company is the l</w:t>
      </w:r>
      <w:r w:rsidRPr="00044527">
        <w:rPr>
          <w:rFonts w:ascii="Arial" w:eastAsia="Arial Unicode MS" w:hAnsi="Arial" w:cs="Arial"/>
          <w:i/>
          <w:iCs/>
          <w:sz w:val="19"/>
          <w:szCs w:val="19"/>
          <w:lang w:val="en-GB"/>
        </w:rPr>
        <w:t>ess</w:t>
      </w:r>
      <w:r w:rsidR="00082413">
        <w:rPr>
          <w:rFonts w:ascii="Arial" w:eastAsia="Arial Unicode MS" w:hAnsi="Arial" w:cs="Arial"/>
          <w:i/>
          <w:iCs/>
          <w:sz w:val="19"/>
          <w:szCs w:val="19"/>
          <w:lang w:val="en-GB"/>
        </w:rPr>
        <w:t>ee</w:t>
      </w:r>
    </w:p>
    <w:p w14:paraId="48961AAE" w14:textId="19CB7184" w:rsidR="00044527" w:rsidRPr="00044527" w:rsidRDefault="00044527" w:rsidP="00B22EEE">
      <w:pPr>
        <w:spacing w:line="360" w:lineRule="auto"/>
        <w:ind w:left="441"/>
        <w:jc w:val="thaiDistribute"/>
        <w:rPr>
          <w:rFonts w:ascii="Arial" w:eastAsia="Arial Unicode MS" w:hAnsi="Arial" w:cs="Arial"/>
          <w:sz w:val="19"/>
          <w:szCs w:val="19"/>
          <w:lang w:val="en-GB"/>
        </w:rPr>
      </w:pPr>
      <w:r w:rsidRPr="00044527">
        <w:rPr>
          <w:rFonts w:ascii="Arial" w:eastAsia="Arial Unicode MS" w:hAnsi="Arial" w:cs="Arial"/>
          <w:sz w:val="19"/>
          <w:szCs w:val="19"/>
          <w:lang w:val="en-GB"/>
        </w:rPr>
        <w:t xml:space="preserve">The </w:t>
      </w:r>
      <w:r w:rsidR="00B8708F">
        <w:rPr>
          <w:rFonts w:ascii="Arial" w:eastAsia="Arial Unicode MS" w:hAnsi="Arial" w:cs="Arial"/>
          <w:sz w:val="19"/>
          <w:szCs w:val="19"/>
          <w:lang w:val="en-GB"/>
        </w:rPr>
        <w:t>C</w:t>
      </w:r>
      <w:r w:rsidRPr="00044527">
        <w:rPr>
          <w:rFonts w:ascii="Arial" w:eastAsia="Arial Unicode MS" w:hAnsi="Arial" w:cs="Arial"/>
          <w:sz w:val="19"/>
          <w:szCs w:val="19"/>
          <w:lang w:val="en-GB"/>
        </w:rPr>
        <w:t xml:space="preserve">ompany recognized the right-of-use assets and lease liabilities </w:t>
      </w:r>
      <w:r w:rsidRPr="00044527">
        <w:rPr>
          <w:rFonts w:ascii="Arial" w:hAnsi="Arial" w:cs="Arial"/>
          <w:sz w:val="19"/>
          <w:szCs w:val="19"/>
          <w:lang w:val="en-US"/>
        </w:rPr>
        <w:t>at the lease commencement date</w:t>
      </w:r>
      <w:r w:rsidR="007B4B6E">
        <w:rPr>
          <w:rFonts w:ascii="Arial" w:eastAsia="Arial Unicode MS" w:hAnsi="Arial" w:cs="Arial"/>
          <w:sz w:val="19"/>
          <w:szCs w:val="19"/>
          <w:lang w:val="en-GB"/>
        </w:rPr>
        <w:t xml:space="preserve"> when</w:t>
      </w:r>
      <w:r w:rsidRPr="00044527">
        <w:rPr>
          <w:rFonts w:ascii="Arial" w:eastAsia="Arial Unicode MS" w:hAnsi="Arial" w:cs="Arial"/>
          <w:sz w:val="19"/>
          <w:szCs w:val="19"/>
          <w:lang w:val="en-GB"/>
        </w:rPr>
        <w:t xml:space="preserve"> the </w:t>
      </w:r>
      <w:r w:rsidR="00B8708F">
        <w:rPr>
          <w:rFonts w:ascii="Arial" w:eastAsia="Arial Unicode MS" w:hAnsi="Arial" w:cs="Arial"/>
          <w:sz w:val="19"/>
          <w:szCs w:val="19"/>
          <w:lang w:val="en-GB"/>
        </w:rPr>
        <w:t>C</w:t>
      </w:r>
      <w:r w:rsidRPr="00044527">
        <w:rPr>
          <w:rFonts w:ascii="Arial" w:eastAsia="Arial Unicode MS" w:hAnsi="Arial" w:cs="Arial"/>
          <w:sz w:val="19"/>
          <w:szCs w:val="19"/>
          <w:lang w:val="en-GB"/>
        </w:rPr>
        <w:t>ompany can access to asset under the lease. Rights-of-use asset</w:t>
      </w:r>
      <w:r w:rsidR="00B8708F">
        <w:rPr>
          <w:rFonts w:ascii="Arial" w:eastAsia="Arial Unicode MS" w:hAnsi="Arial" w:cs="Arial"/>
          <w:sz w:val="19"/>
          <w:szCs w:val="19"/>
          <w:lang w:val="en-GB"/>
        </w:rPr>
        <w:t>s</w:t>
      </w:r>
      <w:r w:rsidRPr="00044527">
        <w:rPr>
          <w:rFonts w:ascii="Arial" w:eastAsia="Arial Unicode MS" w:hAnsi="Arial" w:cs="Arial"/>
          <w:sz w:val="19"/>
          <w:szCs w:val="19"/>
          <w:lang w:val="en-GB"/>
        </w:rPr>
        <w:t xml:space="preserve"> recognized by cost</w:t>
      </w:r>
      <w:r w:rsidR="00B25E11">
        <w:rPr>
          <w:rFonts w:ascii="Arial" w:eastAsia="Arial Unicode MS" w:hAnsi="Arial" w:cs="Arial"/>
          <w:sz w:val="19"/>
          <w:szCs w:val="19"/>
          <w:lang w:val="en-GB"/>
        </w:rPr>
        <w:t xml:space="preserve"> which</w:t>
      </w:r>
      <w:r w:rsidRPr="00044527">
        <w:rPr>
          <w:rFonts w:ascii="Arial" w:eastAsia="Arial Unicode MS" w:hAnsi="Arial" w:cs="Arial"/>
          <w:sz w:val="19"/>
          <w:szCs w:val="19"/>
          <w:lang w:val="en-GB"/>
        </w:rPr>
        <w:t xml:space="preserve"> consists of the initially identified amount of the lease liability, initial direct costs, estimates of reconditioning costs, and rental payments paid before or on the contract's date, net of incentive received under the lease.</w:t>
      </w:r>
    </w:p>
    <w:p w14:paraId="418A4DF7" w14:textId="77777777" w:rsidR="00044527" w:rsidRPr="00044527" w:rsidRDefault="00044527" w:rsidP="00B22EEE">
      <w:pPr>
        <w:spacing w:line="360" w:lineRule="auto"/>
        <w:ind w:left="441"/>
        <w:jc w:val="thaiDistribute"/>
        <w:rPr>
          <w:rFonts w:ascii="Arial" w:eastAsia="Arial Unicode MS" w:hAnsi="Arial" w:cs="Arial"/>
          <w:sz w:val="19"/>
          <w:szCs w:val="19"/>
          <w:lang w:val="en-GB"/>
        </w:rPr>
      </w:pPr>
    </w:p>
    <w:p w14:paraId="71DDE4E1" w14:textId="710A40C6" w:rsidR="00044527" w:rsidRPr="00044527" w:rsidRDefault="00044527" w:rsidP="00B22EEE">
      <w:pPr>
        <w:spacing w:line="360" w:lineRule="auto"/>
        <w:ind w:left="441"/>
        <w:jc w:val="thaiDistribute"/>
        <w:rPr>
          <w:rFonts w:ascii="Arial" w:eastAsia="Arial Unicode MS" w:hAnsi="Arial" w:cs="Arial"/>
          <w:sz w:val="19"/>
          <w:szCs w:val="19"/>
          <w:lang w:val="en-GB"/>
        </w:rPr>
      </w:pPr>
      <w:r w:rsidRPr="00044527">
        <w:rPr>
          <w:rFonts w:ascii="Arial" w:eastAsia="Arial Unicode MS" w:hAnsi="Arial" w:cs="Arial"/>
          <w:sz w:val="19"/>
          <w:szCs w:val="19"/>
          <w:lang w:val="en-GB"/>
        </w:rPr>
        <w:t>The Company depreciates the right-of-use asset</w:t>
      </w:r>
      <w:r w:rsidR="00B25E11">
        <w:rPr>
          <w:rFonts w:ascii="Arial" w:eastAsia="Arial Unicode MS" w:hAnsi="Arial" w:cs="Arial"/>
          <w:sz w:val="19"/>
          <w:szCs w:val="19"/>
          <w:lang w:val="en-GB"/>
        </w:rPr>
        <w:t>s</w:t>
      </w:r>
      <w:r w:rsidRPr="00044527">
        <w:rPr>
          <w:rFonts w:ascii="Arial" w:eastAsia="Arial Unicode MS" w:hAnsi="Arial" w:cs="Arial"/>
          <w:sz w:val="19"/>
          <w:szCs w:val="19"/>
          <w:lang w:val="en-GB"/>
        </w:rPr>
        <w:t xml:space="preserve"> on a straight-line basis</w:t>
      </w:r>
      <w:r w:rsidR="00B25E11">
        <w:rPr>
          <w:rFonts w:ascii="Arial" w:eastAsia="Arial Unicode MS" w:hAnsi="Arial" w:cs="Arial"/>
          <w:sz w:val="19"/>
          <w:szCs w:val="19"/>
          <w:lang w:val="en-GB"/>
        </w:rPr>
        <w:t xml:space="preserve"> b</w:t>
      </w:r>
      <w:r w:rsidRPr="00044527">
        <w:rPr>
          <w:rFonts w:ascii="Arial" w:eastAsia="Arial Unicode MS" w:hAnsi="Arial" w:cs="Arial"/>
          <w:sz w:val="19"/>
          <w:szCs w:val="19"/>
          <w:lang w:val="en-GB"/>
        </w:rPr>
        <w:t>y following shorten useful life between a life of asset and the lease term, which includes assessing the impairment of right-of-use assets when there is an indicator.</w:t>
      </w:r>
    </w:p>
    <w:p w14:paraId="68A27802" w14:textId="77777777" w:rsidR="00044527" w:rsidRPr="00044527" w:rsidRDefault="00044527" w:rsidP="00B22EEE">
      <w:pPr>
        <w:spacing w:line="360" w:lineRule="auto"/>
        <w:ind w:left="441"/>
        <w:jc w:val="thaiDistribute"/>
        <w:rPr>
          <w:rFonts w:ascii="Arial" w:eastAsia="Arial Unicode MS" w:hAnsi="Arial" w:cs="Arial"/>
          <w:sz w:val="19"/>
          <w:szCs w:val="19"/>
          <w:lang w:val="en-GB"/>
        </w:rPr>
      </w:pPr>
    </w:p>
    <w:p w14:paraId="3BE2D0B3" w14:textId="3BD3DFA8" w:rsidR="00044527" w:rsidRPr="00044527" w:rsidRDefault="00044527" w:rsidP="00B22EEE">
      <w:pPr>
        <w:spacing w:line="360" w:lineRule="auto"/>
        <w:ind w:left="441"/>
        <w:jc w:val="thaiDistribute"/>
        <w:rPr>
          <w:rFonts w:ascii="Arial" w:eastAsia="Arial Unicode MS" w:hAnsi="Arial" w:cs="Arial"/>
          <w:sz w:val="19"/>
          <w:szCs w:val="19"/>
          <w:lang w:val="en-GB"/>
        </w:rPr>
      </w:pPr>
      <w:r w:rsidRPr="00044527">
        <w:rPr>
          <w:rFonts w:ascii="Arial" w:eastAsia="Arial Unicode MS" w:hAnsi="Arial" w:cs="Arial"/>
          <w:sz w:val="19"/>
          <w:szCs w:val="19"/>
          <w:lang w:val="en-GB"/>
        </w:rPr>
        <w:t xml:space="preserve">At the commencement date, the Company recognized initial lease liabilities </w:t>
      </w:r>
      <w:r w:rsidR="00B25E11">
        <w:rPr>
          <w:rFonts w:ascii="Arial" w:eastAsia="Arial Unicode MS" w:hAnsi="Arial" w:cs="Arial"/>
          <w:sz w:val="19"/>
          <w:szCs w:val="19"/>
          <w:lang w:val="en-GB"/>
        </w:rPr>
        <w:t>at</w:t>
      </w:r>
      <w:r w:rsidRPr="00044527">
        <w:rPr>
          <w:rFonts w:ascii="Arial" w:eastAsia="Arial Unicode MS" w:hAnsi="Arial" w:cs="Arial"/>
          <w:sz w:val="19"/>
          <w:szCs w:val="19"/>
          <w:lang w:val="en-GB"/>
        </w:rPr>
        <w:t xml:space="preserve"> present value of lease payment</w:t>
      </w:r>
      <w:r w:rsidR="008B27A0">
        <w:rPr>
          <w:rFonts w:ascii="Arial" w:eastAsia="Arial Unicode MS" w:hAnsi="Arial" w:cs="Arial"/>
          <w:sz w:val="19"/>
          <w:szCs w:val="19"/>
          <w:lang w:val="en-GB"/>
        </w:rPr>
        <w:t xml:space="preserve">s, </w:t>
      </w:r>
      <w:r w:rsidRPr="00044527">
        <w:rPr>
          <w:rFonts w:ascii="Arial" w:eastAsia="Arial Unicode MS" w:hAnsi="Arial" w:cs="Arial"/>
          <w:sz w:val="19"/>
          <w:szCs w:val="19"/>
          <w:lang w:val="en-GB"/>
        </w:rPr>
        <w:t>discount</w:t>
      </w:r>
      <w:r w:rsidR="004D647B">
        <w:rPr>
          <w:rFonts w:ascii="Arial" w:eastAsia="Arial Unicode MS" w:hAnsi="Arial" w:cs="Arial"/>
          <w:sz w:val="19"/>
          <w:szCs w:val="19"/>
          <w:lang w:val="en-GB"/>
        </w:rPr>
        <w:t>ed u</w:t>
      </w:r>
      <w:r w:rsidR="003F1CC5">
        <w:rPr>
          <w:rFonts w:ascii="Arial" w:eastAsia="Arial Unicode MS" w:hAnsi="Arial" w:cs="Arial"/>
          <w:sz w:val="19"/>
          <w:szCs w:val="19"/>
          <w:lang w:val="en-GB"/>
        </w:rPr>
        <w:t>sing</w:t>
      </w:r>
      <w:r w:rsidRPr="00044527">
        <w:rPr>
          <w:rFonts w:ascii="Arial" w:eastAsia="Arial Unicode MS" w:hAnsi="Arial" w:cs="Arial"/>
          <w:sz w:val="19"/>
          <w:szCs w:val="19"/>
          <w:lang w:val="en-GB"/>
        </w:rPr>
        <w:t xml:space="preserve"> the interest rate implicit in the contract. If </w:t>
      </w:r>
      <w:r w:rsidR="00120E03">
        <w:rPr>
          <w:rFonts w:ascii="Arial" w:eastAsia="Arial Unicode MS" w:hAnsi="Arial" w:cs="Arial"/>
          <w:sz w:val="19"/>
          <w:szCs w:val="19"/>
          <w:lang w:val="en-GB"/>
        </w:rPr>
        <w:t xml:space="preserve">the </w:t>
      </w:r>
      <w:r w:rsidR="00182E52">
        <w:rPr>
          <w:rFonts w:ascii="Arial" w:eastAsia="Arial Unicode MS" w:hAnsi="Arial" w:cs="Arial"/>
          <w:sz w:val="19"/>
          <w:szCs w:val="19"/>
          <w:lang w:val="en-GB"/>
        </w:rPr>
        <w:t>implicit rate is not rea</w:t>
      </w:r>
      <w:r w:rsidR="0085106C">
        <w:rPr>
          <w:rFonts w:ascii="Arial" w:eastAsia="Arial Unicode MS" w:hAnsi="Arial" w:cs="Arial"/>
          <w:sz w:val="19"/>
          <w:szCs w:val="19"/>
          <w:lang w:val="en-GB"/>
        </w:rPr>
        <w:t>dily available</w:t>
      </w:r>
      <w:r w:rsidRPr="00044527">
        <w:rPr>
          <w:rFonts w:ascii="Arial" w:eastAsia="Arial Unicode MS" w:hAnsi="Arial" w:cs="Arial"/>
          <w:sz w:val="19"/>
          <w:szCs w:val="19"/>
          <w:lang w:val="en-GB"/>
        </w:rPr>
        <w:t xml:space="preserve">, the Company </w:t>
      </w:r>
      <w:r w:rsidR="0085106C">
        <w:rPr>
          <w:rFonts w:ascii="Arial" w:eastAsia="Arial Unicode MS" w:hAnsi="Arial" w:cs="Arial"/>
          <w:sz w:val="19"/>
          <w:szCs w:val="19"/>
          <w:lang w:val="en-GB"/>
        </w:rPr>
        <w:t>use</w:t>
      </w:r>
      <w:r w:rsidR="00644944">
        <w:rPr>
          <w:rFonts w:ascii="Arial" w:eastAsia="Arial Unicode MS" w:hAnsi="Arial" w:cs="Arial"/>
          <w:sz w:val="19"/>
          <w:szCs w:val="19"/>
          <w:lang w:val="en-GB"/>
        </w:rPr>
        <w:t>s</w:t>
      </w:r>
      <w:r w:rsidR="0085106C">
        <w:rPr>
          <w:rFonts w:ascii="Arial" w:eastAsia="Arial Unicode MS" w:hAnsi="Arial" w:cs="Arial"/>
          <w:sz w:val="19"/>
          <w:szCs w:val="19"/>
          <w:lang w:val="en-GB"/>
        </w:rPr>
        <w:t xml:space="preserve"> increment</w:t>
      </w:r>
      <w:r w:rsidR="00A857E4">
        <w:rPr>
          <w:rFonts w:ascii="Arial" w:eastAsia="Arial Unicode MS" w:hAnsi="Arial" w:cs="Arial"/>
          <w:sz w:val="19"/>
          <w:szCs w:val="19"/>
          <w:lang w:val="en-GB"/>
        </w:rPr>
        <w:t xml:space="preserve">al </w:t>
      </w:r>
      <w:r w:rsidRPr="00044527">
        <w:rPr>
          <w:rFonts w:ascii="Arial" w:eastAsia="Arial Unicode MS" w:hAnsi="Arial" w:cs="Arial"/>
          <w:sz w:val="19"/>
          <w:szCs w:val="19"/>
          <w:lang w:val="en-GB"/>
        </w:rPr>
        <w:t>borrowing rate</w:t>
      </w:r>
      <w:r w:rsidR="00A857E4">
        <w:rPr>
          <w:rFonts w:ascii="Arial" w:eastAsia="Arial Unicode MS" w:hAnsi="Arial" w:cs="Arial"/>
          <w:sz w:val="19"/>
          <w:szCs w:val="19"/>
          <w:lang w:val="en-GB"/>
        </w:rPr>
        <w:t xml:space="preserve"> for discounting</w:t>
      </w:r>
      <w:r w:rsidRPr="00044527">
        <w:rPr>
          <w:rFonts w:ascii="Arial" w:eastAsia="Arial Unicode MS" w:hAnsi="Arial" w:cs="Arial"/>
          <w:sz w:val="19"/>
          <w:szCs w:val="19"/>
          <w:lang w:val="en-GB"/>
        </w:rPr>
        <w:t>.</w:t>
      </w:r>
    </w:p>
    <w:p w14:paraId="076D330E" w14:textId="77777777" w:rsidR="00044527" w:rsidRPr="00044527" w:rsidRDefault="00044527" w:rsidP="00B22EEE">
      <w:pPr>
        <w:spacing w:line="360" w:lineRule="auto"/>
        <w:ind w:left="441"/>
        <w:jc w:val="thaiDistribute"/>
        <w:rPr>
          <w:rFonts w:ascii="Arial" w:eastAsia="Arial Unicode MS" w:hAnsi="Arial" w:cs="Arial"/>
          <w:sz w:val="19"/>
          <w:szCs w:val="19"/>
          <w:lang w:val="en-GB"/>
        </w:rPr>
      </w:pPr>
    </w:p>
    <w:p w14:paraId="034C5344" w14:textId="53FC50F2" w:rsidR="00044527" w:rsidRPr="00975EA2" w:rsidRDefault="00A857E4" w:rsidP="00B22EEE">
      <w:pPr>
        <w:spacing w:line="360" w:lineRule="auto"/>
        <w:ind w:left="441"/>
        <w:jc w:val="thaiDistribute"/>
        <w:rPr>
          <w:rFonts w:ascii="Arial" w:eastAsia="Arial Unicode MS" w:hAnsi="Arial" w:cstheme="minorBidi"/>
          <w:sz w:val="19"/>
          <w:szCs w:val="24"/>
          <w:lang w:val="en-US" w:bidi="th-TH"/>
        </w:rPr>
      </w:pPr>
      <w:r>
        <w:rPr>
          <w:rFonts w:ascii="Arial" w:eastAsia="Arial Unicode MS" w:hAnsi="Arial" w:cs="Arial"/>
          <w:sz w:val="19"/>
          <w:szCs w:val="19"/>
          <w:lang w:val="en-GB"/>
        </w:rPr>
        <w:t>Lease payment</w:t>
      </w:r>
      <w:r w:rsidR="00044527" w:rsidRPr="00044527">
        <w:rPr>
          <w:rFonts w:ascii="Arial" w:eastAsia="Arial Unicode MS" w:hAnsi="Arial" w:cs="Arial"/>
          <w:sz w:val="19"/>
          <w:szCs w:val="19"/>
          <w:lang w:val="en-GB"/>
        </w:rPr>
        <w:t xml:space="preserve"> included in the</w:t>
      </w:r>
      <w:r w:rsidR="00B02414">
        <w:rPr>
          <w:rFonts w:ascii="Arial" w:eastAsia="Arial Unicode MS" w:hAnsi="Arial" w:cs="Arial"/>
          <w:sz w:val="19"/>
          <w:szCs w:val="19"/>
          <w:lang w:val="en-GB"/>
        </w:rPr>
        <w:t xml:space="preserve"> measurement</w:t>
      </w:r>
      <w:r w:rsidR="00044527" w:rsidRPr="00044527">
        <w:rPr>
          <w:rFonts w:ascii="Arial" w:eastAsia="Arial Unicode MS" w:hAnsi="Arial" w:cs="Arial"/>
          <w:sz w:val="19"/>
          <w:szCs w:val="19"/>
          <w:lang w:val="en-GB"/>
        </w:rPr>
        <w:t xml:space="preserve"> of the lease liabilities</w:t>
      </w:r>
      <w:r w:rsidR="00D20E5A">
        <w:rPr>
          <w:rFonts w:ascii="Arial" w:eastAsia="Arial Unicode MS" w:hAnsi="Arial" w:cs="Arial"/>
          <w:sz w:val="19"/>
          <w:szCs w:val="19"/>
          <w:lang w:val="en-GB"/>
        </w:rPr>
        <w:t xml:space="preserve"> are made up of</w:t>
      </w:r>
      <w:r w:rsidR="00044527" w:rsidRPr="00044527">
        <w:rPr>
          <w:rFonts w:ascii="Arial" w:eastAsia="Arial Unicode MS" w:hAnsi="Arial" w:cs="Arial"/>
          <w:sz w:val="19"/>
          <w:szCs w:val="19"/>
          <w:lang w:val="en-GB"/>
        </w:rPr>
        <w:t xml:space="preserve"> fixed </w:t>
      </w:r>
      <w:r w:rsidR="00D20E5A">
        <w:rPr>
          <w:rFonts w:ascii="Arial" w:eastAsia="Arial Unicode MS" w:hAnsi="Arial" w:cs="Arial"/>
          <w:sz w:val="19"/>
          <w:szCs w:val="19"/>
          <w:lang w:val="en-GB"/>
        </w:rPr>
        <w:t>payment</w:t>
      </w:r>
      <w:r w:rsidR="00A54D6F">
        <w:rPr>
          <w:rFonts w:ascii="Arial" w:eastAsia="Arial Unicode MS" w:hAnsi="Arial" w:cs="Arial"/>
          <w:sz w:val="19"/>
          <w:szCs w:val="19"/>
          <w:lang w:val="en-GB"/>
        </w:rPr>
        <w:t>s</w:t>
      </w:r>
      <w:r w:rsidR="00044527" w:rsidRPr="00044527">
        <w:rPr>
          <w:rFonts w:ascii="Arial" w:eastAsia="Arial Unicode MS" w:hAnsi="Arial" w:cs="Arial"/>
          <w:sz w:val="19"/>
          <w:szCs w:val="19"/>
          <w:lang w:val="en-GB"/>
        </w:rPr>
        <w:t>. (</w:t>
      </w:r>
      <w:r w:rsidR="00A54D6F">
        <w:rPr>
          <w:rFonts w:ascii="Arial" w:eastAsia="Arial Unicode MS" w:hAnsi="Arial" w:cs="Arial"/>
          <w:sz w:val="19"/>
          <w:szCs w:val="19"/>
          <w:lang w:val="en-GB"/>
        </w:rPr>
        <w:t>i</w:t>
      </w:r>
      <w:r w:rsidR="00044527" w:rsidRPr="00044527">
        <w:rPr>
          <w:rFonts w:ascii="Arial" w:eastAsia="Arial Unicode MS" w:hAnsi="Arial" w:cs="Arial"/>
          <w:sz w:val="19"/>
          <w:szCs w:val="19"/>
          <w:lang w:val="en-GB"/>
        </w:rPr>
        <w:t xml:space="preserve">ncluding </w:t>
      </w:r>
      <w:r w:rsidR="00A54D6F">
        <w:rPr>
          <w:rFonts w:ascii="Arial" w:eastAsia="Arial Unicode MS" w:hAnsi="Arial" w:cs="Arial"/>
          <w:sz w:val="19"/>
          <w:szCs w:val="19"/>
          <w:lang w:val="en-GB"/>
        </w:rPr>
        <w:t>in</w:t>
      </w:r>
      <w:r w:rsidR="00E8674E">
        <w:rPr>
          <w:rFonts w:ascii="Arial" w:eastAsia="Arial Unicode MS" w:hAnsi="Arial" w:cs="Arial"/>
          <w:sz w:val="19"/>
          <w:szCs w:val="19"/>
          <w:lang w:val="en-GB"/>
        </w:rPr>
        <w:t xml:space="preserve"> </w:t>
      </w:r>
      <w:r w:rsidR="00A54D6F">
        <w:rPr>
          <w:rFonts w:ascii="Arial" w:eastAsia="Arial Unicode MS" w:hAnsi="Arial" w:cs="Arial"/>
          <w:sz w:val="19"/>
          <w:szCs w:val="19"/>
          <w:lang w:val="en-GB"/>
        </w:rPr>
        <w:t>substance fixed</w:t>
      </w:r>
      <w:r w:rsidR="00044527" w:rsidRPr="00044527">
        <w:rPr>
          <w:rFonts w:ascii="Arial" w:eastAsia="Arial Unicode MS" w:hAnsi="Arial" w:cs="Arial"/>
          <w:sz w:val="19"/>
          <w:szCs w:val="19"/>
          <w:lang w:val="en-GB"/>
        </w:rPr>
        <w:t>)</w:t>
      </w:r>
      <w:r w:rsidR="00E8674E">
        <w:rPr>
          <w:rFonts w:ascii="Arial" w:eastAsia="Arial Unicode MS" w:hAnsi="Arial" w:cs="Arial"/>
          <w:sz w:val="19"/>
          <w:szCs w:val="19"/>
          <w:lang w:val="en-GB"/>
        </w:rPr>
        <w:t>,</w:t>
      </w:r>
      <w:r w:rsidR="00044527" w:rsidRPr="00044527">
        <w:rPr>
          <w:rFonts w:ascii="Arial" w:eastAsia="Arial Unicode MS" w:hAnsi="Arial" w:cs="Arial"/>
          <w:sz w:val="19"/>
          <w:szCs w:val="19"/>
          <w:lang w:val="en-GB"/>
        </w:rPr>
        <w:t xml:space="preserve"> </w:t>
      </w:r>
      <w:r w:rsidR="00E8674E">
        <w:rPr>
          <w:rFonts w:ascii="Arial" w:eastAsia="Arial Unicode MS" w:hAnsi="Arial" w:cs="Arial"/>
          <w:sz w:val="19"/>
          <w:szCs w:val="19"/>
          <w:lang w:val="en-GB"/>
        </w:rPr>
        <w:t>v</w:t>
      </w:r>
      <w:r w:rsidR="00044527" w:rsidRPr="00044527">
        <w:rPr>
          <w:rFonts w:ascii="Arial" w:eastAsia="Arial Unicode MS" w:hAnsi="Arial" w:cs="Arial"/>
          <w:sz w:val="19"/>
          <w:szCs w:val="19"/>
          <w:lang w:val="en-GB"/>
        </w:rPr>
        <w:t xml:space="preserve">ariable </w:t>
      </w:r>
      <w:r w:rsidR="00E8674E">
        <w:rPr>
          <w:rFonts w:ascii="Arial" w:eastAsia="Arial Unicode MS" w:hAnsi="Arial" w:cs="Arial"/>
          <w:sz w:val="19"/>
          <w:szCs w:val="19"/>
          <w:lang w:val="en-GB"/>
        </w:rPr>
        <w:t>payment</w:t>
      </w:r>
      <w:r w:rsidR="00F651EB">
        <w:rPr>
          <w:rFonts w:ascii="Arial" w:eastAsia="Arial Unicode MS" w:hAnsi="Arial" w:cs="Arial"/>
          <w:sz w:val="19"/>
          <w:szCs w:val="19"/>
          <w:lang w:val="en-GB"/>
        </w:rPr>
        <w:t>s</w:t>
      </w:r>
      <w:r w:rsidR="00044527" w:rsidRPr="00044527">
        <w:rPr>
          <w:rFonts w:ascii="Arial" w:eastAsia="Arial Unicode MS" w:hAnsi="Arial" w:cs="Arial"/>
          <w:sz w:val="19"/>
          <w:szCs w:val="19"/>
          <w:lang w:val="en-GB"/>
        </w:rPr>
        <w:t xml:space="preserve"> based on </w:t>
      </w:r>
      <w:r w:rsidR="00E8674E">
        <w:rPr>
          <w:rFonts w:ascii="Arial" w:eastAsia="Arial Unicode MS" w:hAnsi="Arial" w:cs="Arial"/>
          <w:sz w:val="19"/>
          <w:szCs w:val="19"/>
          <w:lang w:val="en-GB"/>
        </w:rPr>
        <w:t>an index or rate</w:t>
      </w:r>
      <w:r w:rsidR="001F7B55">
        <w:rPr>
          <w:rFonts w:ascii="Arial" w:eastAsia="Arial Unicode MS" w:hAnsi="Arial" w:cs="Arial"/>
          <w:sz w:val="19"/>
          <w:szCs w:val="19"/>
          <w:lang w:val="en-GB"/>
        </w:rPr>
        <w:t>, amount</w:t>
      </w:r>
      <w:r w:rsidR="00044527" w:rsidRPr="00044527">
        <w:rPr>
          <w:rFonts w:ascii="Arial" w:eastAsia="Arial Unicode MS" w:hAnsi="Arial" w:cs="Arial"/>
          <w:sz w:val="19"/>
          <w:szCs w:val="19"/>
          <w:lang w:val="en-GB"/>
        </w:rPr>
        <w:t xml:space="preserve"> expected to be </w:t>
      </w:r>
      <w:r w:rsidR="00975EA2">
        <w:rPr>
          <w:rFonts w:ascii="Arial" w:eastAsia="Arial Unicode MS" w:hAnsi="Arial" w:cs="Arial"/>
          <w:sz w:val="19"/>
          <w:szCs w:val="19"/>
          <w:lang w:val="en-GB"/>
        </w:rPr>
        <w:t xml:space="preserve">payable under a </w:t>
      </w:r>
      <w:r w:rsidR="00044527" w:rsidRPr="00044527">
        <w:rPr>
          <w:rFonts w:ascii="Arial" w:eastAsia="Arial Unicode MS" w:hAnsi="Arial" w:cs="Arial"/>
          <w:sz w:val="19"/>
          <w:szCs w:val="19"/>
          <w:lang w:val="en-GB"/>
        </w:rPr>
        <w:t xml:space="preserve">residual value guarantee and </w:t>
      </w:r>
      <w:r w:rsidR="00975EA2">
        <w:rPr>
          <w:rFonts w:ascii="Arial" w:eastAsia="Arial Unicode MS" w:hAnsi="Arial" w:cs="Arial"/>
          <w:sz w:val="19"/>
          <w:szCs w:val="19"/>
          <w:lang w:val="en-GB"/>
        </w:rPr>
        <w:t>payments arising from option reasonably</w:t>
      </w:r>
      <w:r w:rsidR="00975EA2">
        <w:rPr>
          <w:rFonts w:ascii="Arial" w:eastAsia="Arial Unicode MS" w:hAnsi="Arial" w:cstheme="minorBidi" w:hint="cs"/>
          <w:sz w:val="19"/>
          <w:szCs w:val="24"/>
          <w:cs/>
          <w:lang w:val="en-GB" w:bidi="th-TH"/>
        </w:rPr>
        <w:t xml:space="preserve"> </w:t>
      </w:r>
      <w:r w:rsidR="00975EA2">
        <w:rPr>
          <w:rFonts w:ascii="Arial" w:eastAsia="Arial Unicode MS" w:hAnsi="Arial" w:cstheme="minorBidi"/>
          <w:sz w:val="19"/>
          <w:szCs w:val="24"/>
          <w:lang w:val="en-US" w:bidi="th-TH"/>
        </w:rPr>
        <w:t>certain to be exercised by the Company.</w:t>
      </w:r>
    </w:p>
    <w:p w14:paraId="22230D81" w14:textId="3FB8D4C3" w:rsidR="00044527" w:rsidRDefault="00044527" w:rsidP="00B22EEE">
      <w:pPr>
        <w:spacing w:line="360" w:lineRule="auto"/>
        <w:ind w:left="441"/>
        <w:jc w:val="thaiDistribute"/>
        <w:rPr>
          <w:rFonts w:ascii="Arial" w:eastAsia="Arial Unicode MS" w:hAnsi="Arial" w:cs="Arial"/>
          <w:sz w:val="19"/>
          <w:szCs w:val="19"/>
          <w:lang w:val="en-GB"/>
        </w:rPr>
      </w:pPr>
    </w:p>
    <w:p w14:paraId="30C717A7" w14:textId="60E34133" w:rsidR="00B06A86" w:rsidRDefault="00B06A86" w:rsidP="00B22EEE">
      <w:pPr>
        <w:spacing w:line="360" w:lineRule="auto"/>
        <w:ind w:left="441"/>
        <w:jc w:val="thaiDistribute"/>
        <w:rPr>
          <w:rFonts w:ascii="Arial" w:eastAsia="Arial Unicode MS" w:hAnsi="Arial" w:cs="Arial"/>
          <w:sz w:val="19"/>
          <w:szCs w:val="19"/>
          <w:lang w:val="en-GB"/>
        </w:rPr>
      </w:pPr>
    </w:p>
    <w:p w14:paraId="09493213" w14:textId="77777777" w:rsidR="00B06A86" w:rsidRPr="00044527" w:rsidRDefault="00B06A86" w:rsidP="00B22EEE">
      <w:pPr>
        <w:spacing w:line="360" w:lineRule="auto"/>
        <w:ind w:left="441"/>
        <w:jc w:val="thaiDistribute"/>
        <w:rPr>
          <w:rFonts w:ascii="Arial" w:eastAsia="Arial Unicode MS" w:hAnsi="Arial" w:cs="Arial"/>
          <w:sz w:val="19"/>
          <w:szCs w:val="19"/>
          <w:lang w:val="en-GB"/>
        </w:rPr>
      </w:pPr>
    </w:p>
    <w:p w14:paraId="35C9D161" w14:textId="74692930" w:rsidR="00044527" w:rsidRPr="00044527" w:rsidRDefault="00975EA2" w:rsidP="00B22EEE">
      <w:pPr>
        <w:spacing w:line="360" w:lineRule="auto"/>
        <w:ind w:left="441"/>
        <w:jc w:val="thaiDistribute"/>
        <w:rPr>
          <w:rFonts w:ascii="Arial" w:eastAsia="Arial Unicode MS" w:hAnsi="Arial" w:cs="Arial"/>
          <w:sz w:val="19"/>
          <w:szCs w:val="19"/>
          <w:lang w:val="en-GB"/>
        </w:rPr>
      </w:pPr>
      <w:r>
        <w:rPr>
          <w:rFonts w:ascii="Arial" w:eastAsia="Arial Unicode MS" w:hAnsi="Arial" w:cs="Arial"/>
          <w:sz w:val="19"/>
          <w:szCs w:val="19"/>
          <w:lang w:val="en-GB"/>
        </w:rPr>
        <w:lastRenderedPageBreak/>
        <w:t xml:space="preserve">Subsequent to </w:t>
      </w:r>
      <w:r w:rsidR="00044527" w:rsidRPr="00044527">
        <w:rPr>
          <w:rFonts w:ascii="Arial" w:eastAsia="Arial Unicode MS" w:hAnsi="Arial" w:cs="Arial"/>
          <w:sz w:val="19"/>
          <w:szCs w:val="19"/>
          <w:lang w:val="en-GB"/>
        </w:rPr>
        <w:t xml:space="preserve">initial measurement, </w:t>
      </w:r>
      <w:r>
        <w:rPr>
          <w:rFonts w:ascii="Arial" w:eastAsia="Arial Unicode MS" w:hAnsi="Arial" w:cs="Arial"/>
          <w:sz w:val="19"/>
          <w:szCs w:val="19"/>
          <w:lang w:val="en-GB"/>
        </w:rPr>
        <w:t xml:space="preserve">the </w:t>
      </w:r>
      <w:r w:rsidR="00044527" w:rsidRPr="00044527">
        <w:rPr>
          <w:rFonts w:ascii="Arial" w:eastAsia="Arial Unicode MS" w:hAnsi="Arial" w:cs="Arial"/>
          <w:sz w:val="19"/>
          <w:szCs w:val="19"/>
          <w:lang w:val="en-GB"/>
        </w:rPr>
        <w:t xml:space="preserve">lease liabilities will be </w:t>
      </w:r>
      <w:r>
        <w:rPr>
          <w:rFonts w:ascii="Arial" w:eastAsia="Arial Unicode MS" w:hAnsi="Arial" w:cs="Arial"/>
          <w:sz w:val="19"/>
          <w:szCs w:val="19"/>
          <w:lang w:val="en-GB"/>
        </w:rPr>
        <w:t xml:space="preserve">reduced for payment made </w:t>
      </w:r>
      <w:r w:rsidR="00044527" w:rsidRPr="00044527">
        <w:rPr>
          <w:rFonts w:ascii="Arial" w:eastAsia="Arial Unicode MS" w:hAnsi="Arial" w:cs="Arial"/>
          <w:sz w:val="19"/>
          <w:szCs w:val="19"/>
          <w:lang w:val="en-GB"/>
        </w:rPr>
        <w:t xml:space="preserve">and increased </w:t>
      </w:r>
      <w:r>
        <w:rPr>
          <w:rFonts w:ascii="Arial" w:eastAsia="Arial Unicode MS" w:hAnsi="Arial" w:cs="Arial"/>
          <w:sz w:val="19"/>
          <w:szCs w:val="19"/>
          <w:lang w:val="en-GB"/>
        </w:rPr>
        <w:t>for</w:t>
      </w:r>
      <w:r w:rsidR="00044527" w:rsidRPr="00044527">
        <w:rPr>
          <w:rFonts w:ascii="Arial" w:eastAsia="Arial Unicode MS" w:hAnsi="Arial" w:cs="Arial"/>
          <w:sz w:val="19"/>
          <w:szCs w:val="19"/>
          <w:lang w:val="en-GB"/>
        </w:rPr>
        <w:t xml:space="preserve"> interest. </w:t>
      </w:r>
      <w:r>
        <w:rPr>
          <w:rFonts w:ascii="Arial" w:eastAsia="Arial Unicode MS" w:hAnsi="Arial" w:cs="Arial"/>
          <w:sz w:val="19"/>
          <w:szCs w:val="19"/>
          <w:lang w:val="en-GB"/>
        </w:rPr>
        <w:t>It is re</w:t>
      </w:r>
      <w:r w:rsidR="00044527" w:rsidRPr="00044527">
        <w:rPr>
          <w:rFonts w:ascii="Arial" w:eastAsia="Arial Unicode MS" w:hAnsi="Arial" w:cs="Arial"/>
          <w:sz w:val="19"/>
          <w:szCs w:val="19"/>
          <w:lang w:val="en-GB"/>
        </w:rPr>
        <w:t>measure</w:t>
      </w:r>
      <w:r>
        <w:rPr>
          <w:rFonts w:ascii="Arial" w:eastAsia="Arial Unicode MS" w:hAnsi="Arial" w:cs="Arial"/>
          <w:sz w:val="19"/>
          <w:szCs w:val="19"/>
          <w:lang w:val="en-GB"/>
        </w:rPr>
        <w:t>d</w:t>
      </w:r>
      <w:r w:rsidR="00044527" w:rsidRPr="00044527">
        <w:rPr>
          <w:rFonts w:ascii="Arial" w:eastAsia="Arial Unicode MS" w:hAnsi="Arial" w:cs="Arial"/>
          <w:sz w:val="19"/>
          <w:szCs w:val="19"/>
          <w:lang w:val="en-GB"/>
        </w:rPr>
        <w:t xml:space="preserve"> </w:t>
      </w:r>
      <w:r>
        <w:rPr>
          <w:rFonts w:ascii="Arial" w:eastAsia="Arial Unicode MS" w:hAnsi="Arial" w:cs="Arial"/>
          <w:sz w:val="19"/>
          <w:szCs w:val="19"/>
          <w:lang w:val="en-GB"/>
        </w:rPr>
        <w:t xml:space="preserve">to </w:t>
      </w:r>
      <w:r w:rsidR="00044527" w:rsidRPr="00044527">
        <w:rPr>
          <w:rFonts w:ascii="Arial" w:eastAsia="Arial Unicode MS" w:hAnsi="Arial" w:cs="Arial"/>
          <w:sz w:val="19"/>
          <w:szCs w:val="19"/>
          <w:lang w:val="en-GB"/>
        </w:rPr>
        <w:t xml:space="preserve">reflect </w:t>
      </w:r>
      <w:r>
        <w:rPr>
          <w:rFonts w:ascii="Arial" w:eastAsia="Arial Unicode MS" w:hAnsi="Arial" w:cs="Arial"/>
          <w:sz w:val="19"/>
          <w:szCs w:val="19"/>
          <w:lang w:val="en-GB"/>
        </w:rPr>
        <w:t>any reassessment or modification, or if there are changes in in-substance fixed payments</w:t>
      </w:r>
      <w:r w:rsidR="00044527" w:rsidRPr="00044527">
        <w:rPr>
          <w:rFonts w:ascii="Arial" w:eastAsia="Arial Unicode MS" w:hAnsi="Arial" w:cs="Arial"/>
          <w:sz w:val="19"/>
          <w:szCs w:val="19"/>
          <w:lang w:val="en-GB"/>
        </w:rPr>
        <w:t xml:space="preserve">. When the lease liabilities are remeasured, </w:t>
      </w:r>
      <w:r>
        <w:rPr>
          <w:rFonts w:ascii="Arial" w:eastAsia="Arial Unicode MS" w:hAnsi="Arial" w:cs="Arial"/>
          <w:sz w:val="19"/>
          <w:szCs w:val="19"/>
          <w:lang w:val="en-GB"/>
        </w:rPr>
        <w:t>the corresponding adjustment is reflected in the right-of-use assets</w:t>
      </w:r>
      <w:r w:rsidR="00044527" w:rsidRPr="00044527">
        <w:rPr>
          <w:rFonts w:ascii="Arial" w:eastAsia="Arial Unicode MS" w:hAnsi="Arial" w:cs="Arial"/>
          <w:sz w:val="19"/>
          <w:szCs w:val="19"/>
          <w:lang w:val="en-GB"/>
        </w:rPr>
        <w:t xml:space="preserve">, </w:t>
      </w:r>
      <w:r>
        <w:rPr>
          <w:rFonts w:ascii="Arial" w:eastAsia="Arial Unicode MS" w:hAnsi="Arial" w:cs="Arial"/>
          <w:sz w:val="19"/>
          <w:szCs w:val="19"/>
          <w:lang w:val="en-GB"/>
        </w:rPr>
        <w:t>or profit and loss if the right-of-use asset is already reduced to zero.</w:t>
      </w:r>
    </w:p>
    <w:p w14:paraId="1A72339B" w14:textId="77777777" w:rsidR="00044527" w:rsidRPr="00044527" w:rsidRDefault="00044527" w:rsidP="00B22EEE">
      <w:pPr>
        <w:spacing w:line="360" w:lineRule="auto"/>
        <w:ind w:left="441"/>
        <w:jc w:val="thaiDistribute"/>
        <w:rPr>
          <w:rFonts w:ascii="Arial" w:eastAsia="Arial Unicode MS" w:hAnsi="Arial" w:cs="Arial"/>
          <w:sz w:val="19"/>
          <w:szCs w:val="19"/>
          <w:lang w:val="en-GB"/>
        </w:rPr>
      </w:pPr>
    </w:p>
    <w:p w14:paraId="2A329215" w14:textId="26D6DCAE" w:rsidR="00044527" w:rsidRPr="00044527" w:rsidRDefault="00975EA2" w:rsidP="00B22EEE">
      <w:pPr>
        <w:spacing w:line="360" w:lineRule="auto"/>
        <w:ind w:left="441"/>
        <w:jc w:val="thaiDistribute"/>
        <w:rPr>
          <w:rFonts w:ascii="Arial" w:hAnsi="Arial" w:cs="Arial"/>
          <w:sz w:val="19"/>
          <w:szCs w:val="19"/>
          <w:lang w:val="en-GB"/>
        </w:rPr>
      </w:pPr>
      <w:r>
        <w:rPr>
          <w:rFonts w:ascii="Arial" w:eastAsia="Arial Unicode MS" w:hAnsi="Arial" w:cs="Arial"/>
          <w:sz w:val="19"/>
          <w:szCs w:val="19"/>
          <w:lang w:val="en-GB"/>
        </w:rPr>
        <w:t>The</w:t>
      </w:r>
      <w:r w:rsidR="00044527" w:rsidRPr="00044527">
        <w:rPr>
          <w:rFonts w:ascii="Arial" w:eastAsia="Arial Unicode MS" w:hAnsi="Arial" w:cs="Arial"/>
          <w:sz w:val="19"/>
          <w:szCs w:val="19"/>
          <w:lang w:val="en-GB"/>
        </w:rPr>
        <w:t xml:space="preserve"> payments </w:t>
      </w:r>
      <w:r>
        <w:rPr>
          <w:rFonts w:ascii="Arial" w:eastAsia="Arial Unicode MS" w:hAnsi="Arial" w:cs="Arial"/>
          <w:sz w:val="19"/>
          <w:szCs w:val="19"/>
          <w:lang w:val="en-GB"/>
        </w:rPr>
        <w:t xml:space="preserve">in relation to </w:t>
      </w:r>
      <w:r w:rsidR="00044527" w:rsidRPr="00044527">
        <w:rPr>
          <w:rFonts w:ascii="Arial" w:eastAsia="Arial Unicode MS" w:hAnsi="Arial" w:cs="Arial"/>
          <w:sz w:val="19"/>
          <w:szCs w:val="19"/>
          <w:lang w:val="en-GB"/>
        </w:rPr>
        <w:t>short-term leases or leases of low-value assets will be recognized as expenses in profit or loss on a straight-line basis over the lease term</w:t>
      </w:r>
      <w:r w:rsidR="00044527" w:rsidRPr="00150161">
        <w:rPr>
          <w:rFonts w:ascii="Arial" w:eastAsia="Arial Unicode MS" w:hAnsi="Arial" w:cs="Arial"/>
          <w:sz w:val="19"/>
          <w:szCs w:val="19"/>
          <w:lang w:val="en-GB"/>
        </w:rPr>
        <w:t xml:space="preserve">. </w:t>
      </w:r>
      <w:r w:rsidR="00E35393" w:rsidRPr="00150161">
        <w:rPr>
          <w:rFonts w:ascii="Arial" w:eastAsia="Arial Unicode MS" w:hAnsi="Arial" w:cs="Arial"/>
          <w:sz w:val="19"/>
          <w:szCs w:val="19"/>
          <w:lang w:val="en-GB"/>
        </w:rPr>
        <w:t>Th</w:t>
      </w:r>
      <w:r w:rsidR="00050F23" w:rsidRPr="00150161">
        <w:rPr>
          <w:rFonts w:ascii="Arial" w:eastAsia="Arial Unicode MS" w:hAnsi="Arial" w:cs="Arial"/>
          <w:sz w:val="19"/>
          <w:szCs w:val="19"/>
          <w:lang w:val="en-GB"/>
        </w:rPr>
        <w:t>e short-term lease is a lease with a lease term less than or equ</w:t>
      </w:r>
      <w:r w:rsidR="006D3F08" w:rsidRPr="00150161">
        <w:rPr>
          <w:rFonts w:ascii="Arial" w:eastAsia="Arial Unicode MS" w:hAnsi="Arial" w:cs="Arial"/>
          <w:sz w:val="19"/>
          <w:szCs w:val="19"/>
          <w:lang w:val="en-GB"/>
        </w:rPr>
        <w:t xml:space="preserve">al to 12 months. </w:t>
      </w:r>
      <w:r w:rsidR="00044527" w:rsidRPr="00150161">
        <w:rPr>
          <w:rFonts w:ascii="Arial" w:eastAsia="Arial Unicode MS" w:hAnsi="Arial" w:cs="Arial"/>
          <w:sz w:val="19"/>
          <w:szCs w:val="19"/>
          <w:lang w:val="en-GB"/>
        </w:rPr>
        <w:t>Low-value assets included lease</w:t>
      </w:r>
      <w:r w:rsidRPr="00150161">
        <w:rPr>
          <w:rFonts w:ascii="Arial" w:eastAsia="Arial Unicode MS" w:hAnsi="Arial" w:cs="Arial"/>
          <w:sz w:val="19"/>
          <w:szCs w:val="19"/>
          <w:lang w:val="en-GB"/>
        </w:rPr>
        <w:t xml:space="preserve"> of </w:t>
      </w:r>
      <w:r w:rsidR="00044527" w:rsidRPr="00150161">
        <w:rPr>
          <w:rFonts w:ascii="Arial" w:eastAsia="Arial Unicode MS" w:hAnsi="Arial" w:cs="Arial"/>
          <w:sz w:val="19"/>
          <w:szCs w:val="19"/>
          <w:lang w:val="en-GB"/>
        </w:rPr>
        <w:t>computer equipment and small office equipment.</w:t>
      </w:r>
    </w:p>
    <w:p w14:paraId="1C6BA017" w14:textId="77777777" w:rsidR="00B22EEE" w:rsidRDefault="00B22EEE" w:rsidP="00B22D5A">
      <w:pPr>
        <w:spacing w:line="360" w:lineRule="auto"/>
        <w:jc w:val="thaiDistribute"/>
        <w:rPr>
          <w:rFonts w:ascii="Arial" w:eastAsia="Arial Unicode MS" w:hAnsi="Arial" w:cs="Arial"/>
          <w:sz w:val="19"/>
          <w:szCs w:val="19"/>
          <w:highlight w:val="lightGray"/>
          <w:lang w:val="en-GB"/>
        </w:rPr>
      </w:pPr>
    </w:p>
    <w:p w14:paraId="6FBF59E0" w14:textId="733BCC2F" w:rsidR="0042155C" w:rsidRPr="00214273" w:rsidRDefault="00160FD5" w:rsidP="00214273">
      <w:pPr>
        <w:spacing w:line="360" w:lineRule="auto"/>
        <w:ind w:left="441"/>
        <w:rPr>
          <w:rFonts w:ascii="Arial" w:eastAsia="Arial Unicode MS" w:hAnsi="Arial" w:cs="Arial"/>
          <w:i/>
          <w:iCs/>
          <w:sz w:val="19"/>
          <w:szCs w:val="19"/>
          <w:lang w:val="en-GB"/>
        </w:rPr>
      </w:pPr>
      <w:r w:rsidRPr="00160FD5">
        <w:rPr>
          <w:rFonts w:ascii="Arial" w:eastAsia="Arial Unicode MS" w:hAnsi="Arial" w:cs="Arial"/>
          <w:i/>
          <w:iCs/>
          <w:sz w:val="19"/>
          <w:szCs w:val="19"/>
          <w:lang w:val="en-GB"/>
        </w:rPr>
        <w:t>Lease Agreement</w:t>
      </w:r>
      <w:r w:rsidRPr="00160FD5">
        <w:rPr>
          <w:rFonts w:ascii="Arial" w:eastAsia="Arial Unicode MS" w:hAnsi="Arial" w:cs="Arial"/>
          <w:i/>
          <w:iCs/>
          <w:sz w:val="19"/>
          <w:szCs w:val="19"/>
          <w:cs/>
          <w:lang w:val="en-GB"/>
        </w:rPr>
        <w:t xml:space="preserve"> - </w:t>
      </w:r>
      <w:r w:rsidR="00932250">
        <w:rPr>
          <w:rFonts w:ascii="Arial" w:eastAsia="Arial Unicode MS" w:hAnsi="Arial" w:cs="Arial"/>
          <w:i/>
          <w:iCs/>
          <w:sz w:val="19"/>
          <w:szCs w:val="19"/>
          <w:lang w:val="en-GB"/>
        </w:rPr>
        <w:t>Where the Company is the l</w:t>
      </w:r>
      <w:r w:rsidRPr="00160FD5">
        <w:rPr>
          <w:rFonts w:ascii="Arial" w:eastAsia="Arial Unicode MS" w:hAnsi="Arial" w:cs="Arial"/>
          <w:i/>
          <w:iCs/>
          <w:sz w:val="19"/>
          <w:szCs w:val="19"/>
          <w:lang w:val="en-GB"/>
        </w:rPr>
        <w:t>essor</w:t>
      </w:r>
    </w:p>
    <w:p w14:paraId="5D892008" w14:textId="1E77CC0A" w:rsidR="00160FD5" w:rsidRPr="00160FD5" w:rsidRDefault="00160FD5" w:rsidP="00B22EEE">
      <w:pPr>
        <w:spacing w:line="360" w:lineRule="auto"/>
        <w:ind w:left="441"/>
        <w:jc w:val="thaiDistribute"/>
        <w:rPr>
          <w:rFonts w:ascii="Arial" w:eastAsia="Arial Unicode MS" w:hAnsi="Arial" w:cs="Arial"/>
          <w:sz w:val="19"/>
          <w:szCs w:val="19"/>
          <w:lang w:val="en-GB"/>
        </w:rPr>
      </w:pPr>
      <w:r w:rsidRPr="00160FD5">
        <w:rPr>
          <w:rFonts w:ascii="Arial" w:eastAsia="Arial Unicode MS" w:hAnsi="Arial" w:cs="Arial"/>
          <w:sz w:val="19"/>
          <w:szCs w:val="19"/>
          <w:lang w:val="en-GB"/>
        </w:rPr>
        <w:t xml:space="preserve">When the </w:t>
      </w:r>
      <w:r w:rsidR="00932250">
        <w:rPr>
          <w:rFonts w:ascii="Arial" w:eastAsia="Arial Unicode MS" w:hAnsi="Arial" w:cs="Arial"/>
          <w:sz w:val="19"/>
          <w:szCs w:val="19"/>
          <w:lang w:val="en-GB"/>
        </w:rPr>
        <w:t>C</w:t>
      </w:r>
      <w:r w:rsidRPr="00160FD5">
        <w:rPr>
          <w:rFonts w:ascii="Arial" w:eastAsia="Arial Unicode MS" w:hAnsi="Arial" w:cs="Arial"/>
          <w:sz w:val="19"/>
          <w:szCs w:val="19"/>
          <w:lang w:val="en-GB"/>
        </w:rPr>
        <w:t xml:space="preserve">ompany is the lessor, the </w:t>
      </w:r>
      <w:r w:rsidR="00932250">
        <w:rPr>
          <w:rFonts w:ascii="Arial" w:eastAsia="Arial Unicode MS" w:hAnsi="Arial" w:cs="Arial"/>
          <w:sz w:val="19"/>
          <w:szCs w:val="19"/>
          <w:lang w:val="en-GB"/>
        </w:rPr>
        <w:t>C</w:t>
      </w:r>
      <w:r w:rsidRPr="00160FD5">
        <w:rPr>
          <w:rFonts w:ascii="Arial" w:eastAsia="Arial Unicode MS" w:hAnsi="Arial" w:cs="Arial"/>
          <w:sz w:val="19"/>
          <w:szCs w:val="19"/>
          <w:lang w:val="en-GB"/>
        </w:rPr>
        <w:t>ompany consider</w:t>
      </w:r>
      <w:r w:rsidR="00932250">
        <w:rPr>
          <w:rFonts w:ascii="Arial" w:eastAsia="Arial Unicode MS" w:hAnsi="Arial" w:cs="Arial"/>
          <w:sz w:val="19"/>
          <w:szCs w:val="19"/>
          <w:lang w:val="en-GB"/>
        </w:rPr>
        <w:t>s</w:t>
      </w:r>
      <w:r w:rsidRPr="00160FD5">
        <w:rPr>
          <w:rFonts w:ascii="Arial" w:eastAsia="Arial Unicode MS" w:hAnsi="Arial" w:cs="Arial"/>
          <w:sz w:val="19"/>
          <w:szCs w:val="19"/>
          <w:lang w:val="en-GB"/>
        </w:rPr>
        <w:t xml:space="preserve"> at the </w:t>
      </w:r>
      <w:r w:rsidR="00932250" w:rsidRPr="00044527">
        <w:rPr>
          <w:rFonts w:ascii="Arial" w:eastAsia="Arial Unicode MS" w:hAnsi="Arial" w:cs="Arial"/>
          <w:sz w:val="19"/>
          <w:szCs w:val="19"/>
          <w:lang w:val="en-GB"/>
        </w:rPr>
        <w:t>commencement</w:t>
      </w:r>
      <w:r w:rsidRPr="00160FD5">
        <w:rPr>
          <w:rFonts w:ascii="Arial" w:eastAsia="Arial Unicode MS" w:hAnsi="Arial" w:cs="Arial"/>
          <w:sz w:val="19"/>
          <w:szCs w:val="19"/>
          <w:lang w:val="en-GB"/>
        </w:rPr>
        <w:t xml:space="preserve"> date of the contract whether </w:t>
      </w:r>
      <w:r w:rsidR="00932250">
        <w:rPr>
          <w:rFonts w:ascii="Arial" w:eastAsia="Arial Unicode MS" w:hAnsi="Arial" w:cs="Arial"/>
          <w:sz w:val="19"/>
          <w:szCs w:val="19"/>
          <w:lang w:val="en-GB"/>
        </w:rPr>
        <w:t>it</w:t>
      </w:r>
      <w:r w:rsidRPr="00160FD5">
        <w:rPr>
          <w:rFonts w:ascii="Arial" w:eastAsia="Arial Unicode MS" w:hAnsi="Arial" w:cs="Arial"/>
          <w:sz w:val="19"/>
          <w:szCs w:val="19"/>
          <w:lang w:val="en-GB"/>
        </w:rPr>
        <w:t xml:space="preserve"> transfer</w:t>
      </w:r>
      <w:r w:rsidR="00932250">
        <w:rPr>
          <w:rFonts w:ascii="Arial" w:eastAsia="Arial Unicode MS" w:hAnsi="Arial" w:cs="Arial"/>
          <w:sz w:val="19"/>
          <w:szCs w:val="19"/>
          <w:lang w:val="en-GB"/>
        </w:rPr>
        <w:t>s</w:t>
      </w:r>
      <w:r w:rsidRPr="00160FD5">
        <w:rPr>
          <w:rFonts w:ascii="Arial" w:eastAsia="Arial Unicode MS" w:hAnsi="Arial" w:cs="Arial"/>
          <w:sz w:val="19"/>
          <w:szCs w:val="19"/>
          <w:lang w:val="en-GB"/>
        </w:rPr>
        <w:t xml:space="preserve"> </w:t>
      </w:r>
      <w:r w:rsidR="00932250">
        <w:rPr>
          <w:rFonts w:ascii="Arial" w:eastAsia="Arial Unicode MS" w:hAnsi="Arial" w:cs="Arial"/>
          <w:sz w:val="19"/>
          <w:szCs w:val="19"/>
          <w:lang w:val="en-GB"/>
        </w:rPr>
        <w:t>substantially all</w:t>
      </w:r>
      <w:r w:rsidRPr="00160FD5">
        <w:rPr>
          <w:rFonts w:ascii="Arial" w:eastAsia="Arial Unicode MS" w:hAnsi="Arial" w:cs="Arial"/>
          <w:sz w:val="19"/>
          <w:szCs w:val="19"/>
          <w:lang w:val="en-GB"/>
        </w:rPr>
        <w:t xml:space="preserve"> the risks and rewards </w:t>
      </w:r>
      <w:r w:rsidR="00932250">
        <w:rPr>
          <w:rFonts w:ascii="Arial" w:eastAsia="Arial Unicode MS" w:hAnsi="Arial" w:cs="Arial"/>
          <w:sz w:val="19"/>
          <w:szCs w:val="19"/>
          <w:lang w:val="en-GB"/>
        </w:rPr>
        <w:t>incidental to</w:t>
      </w:r>
      <w:r w:rsidRPr="00160FD5">
        <w:rPr>
          <w:rFonts w:ascii="Arial" w:eastAsia="Arial Unicode MS" w:hAnsi="Arial" w:cs="Arial"/>
          <w:sz w:val="19"/>
          <w:szCs w:val="19"/>
          <w:lang w:val="en-GB"/>
        </w:rPr>
        <w:t xml:space="preserve"> owners</w:t>
      </w:r>
      <w:r w:rsidR="00932250">
        <w:rPr>
          <w:rFonts w:ascii="Arial" w:eastAsia="Arial Unicode MS" w:hAnsi="Arial" w:cs="Arial"/>
          <w:sz w:val="19"/>
          <w:szCs w:val="19"/>
          <w:lang w:val="en-GB"/>
        </w:rPr>
        <w:t>hip of</w:t>
      </w:r>
      <w:r w:rsidRPr="00160FD5">
        <w:rPr>
          <w:rFonts w:ascii="Arial" w:eastAsia="Arial Unicode MS" w:hAnsi="Arial" w:cs="Arial"/>
          <w:sz w:val="19"/>
          <w:szCs w:val="19"/>
          <w:lang w:val="en-GB"/>
        </w:rPr>
        <w:t xml:space="preserve"> the underlying assets. If </w:t>
      </w:r>
      <w:r w:rsidR="00932250">
        <w:rPr>
          <w:rFonts w:ascii="Arial" w:eastAsia="Arial Unicode MS" w:hAnsi="Arial" w:cs="Arial"/>
          <w:sz w:val="19"/>
          <w:szCs w:val="19"/>
          <w:lang w:val="en-GB"/>
        </w:rPr>
        <w:t>yes</w:t>
      </w:r>
      <w:r w:rsidRPr="00160FD5">
        <w:rPr>
          <w:rFonts w:ascii="Arial" w:eastAsia="Arial Unicode MS" w:hAnsi="Arial" w:cs="Arial"/>
          <w:sz w:val="19"/>
          <w:szCs w:val="19"/>
          <w:lang w:val="en-GB"/>
        </w:rPr>
        <w:t>, th</w:t>
      </w:r>
      <w:r w:rsidR="00932250">
        <w:rPr>
          <w:rFonts w:ascii="Arial" w:eastAsia="Arial Unicode MS" w:hAnsi="Arial" w:cs="Arial"/>
          <w:sz w:val="19"/>
          <w:szCs w:val="19"/>
          <w:lang w:val="en-GB"/>
        </w:rPr>
        <w:t>e</w:t>
      </w:r>
      <w:r w:rsidRPr="00160FD5">
        <w:rPr>
          <w:rFonts w:ascii="Arial" w:eastAsia="Arial Unicode MS" w:hAnsi="Arial" w:cs="Arial"/>
          <w:sz w:val="19"/>
          <w:szCs w:val="19"/>
          <w:lang w:val="en-GB"/>
        </w:rPr>
        <w:t xml:space="preserve">se lease </w:t>
      </w:r>
      <w:r w:rsidR="00932250">
        <w:rPr>
          <w:rFonts w:ascii="Arial" w:eastAsia="Arial Unicode MS" w:hAnsi="Arial" w:cs="Arial"/>
          <w:sz w:val="19"/>
          <w:szCs w:val="19"/>
          <w:lang w:val="en-GB"/>
        </w:rPr>
        <w:t>agreements are</w:t>
      </w:r>
      <w:r w:rsidRPr="00160FD5">
        <w:rPr>
          <w:rFonts w:ascii="Arial" w:eastAsia="Arial Unicode MS" w:hAnsi="Arial" w:cs="Arial"/>
          <w:sz w:val="19"/>
          <w:szCs w:val="19"/>
          <w:lang w:val="en-GB"/>
        </w:rPr>
        <w:t xml:space="preserve"> classified as a finance lease. If not, </w:t>
      </w:r>
      <w:r w:rsidR="00932250">
        <w:rPr>
          <w:rFonts w:ascii="Arial" w:eastAsia="Arial Unicode MS" w:hAnsi="Arial" w:cs="Arial"/>
          <w:sz w:val="19"/>
          <w:szCs w:val="19"/>
          <w:lang w:val="en-GB"/>
        </w:rPr>
        <w:t>they are</w:t>
      </w:r>
      <w:r w:rsidRPr="00160FD5">
        <w:rPr>
          <w:rFonts w:ascii="Arial" w:eastAsia="Arial Unicode MS" w:hAnsi="Arial" w:cs="Arial"/>
          <w:sz w:val="19"/>
          <w:szCs w:val="19"/>
          <w:lang w:val="en-GB"/>
        </w:rPr>
        <w:t xml:space="preserve"> classified as a</w:t>
      </w:r>
      <w:r w:rsidR="00932250">
        <w:rPr>
          <w:rFonts w:ascii="Arial" w:eastAsia="Arial Unicode MS" w:hAnsi="Arial" w:cs="Arial"/>
          <w:sz w:val="19"/>
          <w:szCs w:val="19"/>
          <w:lang w:val="en-GB"/>
        </w:rPr>
        <w:t>n</w:t>
      </w:r>
      <w:r w:rsidRPr="00160FD5">
        <w:rPr>
          <w:rFonts w:ascii="Arial" w:eastAsia="Arial Unicode MS" w:hAnsi="Arial" w:cs="Arial"/>
          <w:sz w:val="19"/>
          <w:szCs w:val="19"/>
          <w:lang w:val="en-GB"/>
        </w:rPr>
        <w:t xml:space="preserve"> operating lease.</w:t>
      </w:r>
    </w:p>
    <w:p w14:paraId="14412113" w14:textId="39B46B5A" w:rsidR="0042155C" w:rsidRDefault="0042155C" w:rsidP="00160FD5">
      <w:pPr>
        <w:spacing w:line="360" w:lineRule="auto"/>
        <w:ind w:left="392"/>
        <w:rPr>
          <w:rFonts w:ascii="Arial" w:eastAsia="Arial Unicode MS" w:hAnsi="Arial" w:cs="Arial"/>
          <w:sz w:val="19"/>
          <w:szCs w:val="19"/>
          <w:lang w:val="en-GB"/>
        </w:rPr>
      </w:pPr>
    </w:p>
    <w:p w14:paraId="5AE656FA" w14:textId="77777777" w:rsidR="00B36064" w:rsidRPr="002173F8" w:rsidRDefault="00B36064" w:rsidP="00B36064">
      <w:pPr>
        <w:pStyle w:val="ListParagraph"/>
        <w:spacing w:line="360" w:lineRule="auto"/>
        <w:ind w:left="423" w:firstLine="9"/>
        <w:jc w:val="thaiDistribute"/>
        <w:rPr>
          <w:rFonts w:ascii="Arial" w:hAnsi="Arial" w:cs="Arial"/>
          <w:sz w:val="19"/>
          <w:szCs w:val="19"/>
          <w:u w:val="single"/>
          <w:lang w:val="en-US"/>
        </w:rPr>
      </w:pPr>
      <w:r w:rsidRPr="002173F8">
        <w:rPr>
          <w:rFonts w:ascii="Arial" w:hAnsi="Arial" w:cs="Arial"/>
          <w:sz w:val="19"/>
          <w:szCs w:val="19"/>
          <w:u w:val="single"/>
          <w:lang w:val="en-US"/>
        </w:rPr>
        <w:t>Intangible assets</w:t>
      </w:r>
    </w:p>
    <w:p w14:paraId="51A39EB1" w14:textId="77777777" w:rsidR="00B36064" w:rsidRPr="005C79DD" w:rsidRDefault="00B36064" w:rsidP="00B36064">
      <w:pPr>
        <w:pStyle w:val="ListParagraph"/>
        <w:spacing w:line="360" w:lineRule="auto"/>
        <w:ind w:left="423" w:firstLine="9"/>
        <w:jc w:val="thaiDistribute"/>
        <w:rPr>
          <w:rFonts w:ascii="Arial" w:hAnsi="Arial" w:cs="Arial"/>
          <w:sz w:val="19"/>
          <w:szCs w:val="19"/>
          <w:lang w:val="en-US"/>
        </w:rPr>
      </w:pPr>
    </w:p>
    <w:p w14:paraId="0D0BDF65" w14:textId="77777777" w:rsidR="00B36064" w:rsidRPr="005C79DD" w:rsidRDefault="00B36064" w:rsidP="00B36064">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Intangible assets with finite useful lives are recorded at costs less accumulated amortization and allowance for impairment (if any). Amortization is charged to the statement of profit or loss on a straight-line basis over the estimated useful lives of the intangible assets for 5-10 years. </w:t>
      </w:r>
    </w:p>
    <w:p w14:paraId="1B85D92B" w14:textId="3B8CE039" w:rsidR="00B36064" w:rsidRDefault="00B36064" w:rsidP="00B36064">
      <w:pPr>
        <w:pStyle w:val="ListParagraph"/>
        <w:spacing w:line="360" w:lineRule="auto"/>
        <w:ind w:left="423" w:firstLine="9"/>
        <w:jc w:val="thaiDistribute"/>
        <w:rPr>
          <w:rFonts w:ascii="Arial" w:hAnsi="Arial" w:cs="Arial"/>
          <w:sz w:val="19"/>
          <w:szCs w:val="19"/>
          <w:lang w:val="en-US"/>
        </w:rPr>
      </w:pPr>
    </w:p>
    <w:p w14:paraId="78E9184A" w14:textId="77777777" w:rsidR="00B36064" w:rsidRPr="002173F8" w:rsidRDefault="00B36064" w:rsidP="00B36064">
      <w:pPr>
        <w:pStyle w:val="ListParagraph"/>
        <w:spacing w:line="360" w:lineRule="auto"/>
        <w:ind w:left="423" w:firstLine="9"/>
        <w:jc w:val="thaiDistribute"/>
        <w:rPr>
          <w:rFonts w:ascii="Arial" w:hAnsi="Arial" w:cs="Arial"/>
          <w:sz w:val="19"/>
          <w:szCs w:val="19"/>
          <w:u w:val="single"/>
          <w:lang w:val="en-US"/>
        </w:rPr>
      </w:pPr>
      <w:r w:rsidRPr="002173F8">
        <w:rPr>
          <w:rFonts w:ascii="Arial" w:hAnsi="Arial" w:cs="Arial"/>
          <w:sz w:val="19"/>
          <w:szCs w:val="19"/>
          <w:u w:val="single"/>
          <w:lang w:val="en-US"/>
        </w:rPr>
        <w:t>Impairment of assets</w:t>
      </w:r>
    </w:p>
    <w:p w14:paraId="2155CEA3" w14:textId="77777777" w:rsidR="00B36064" w:rsidRPr="005C79DD" w:rsidRDefault="00B36064" w:rsidP="00B36064">
      <w:pPr>
        <w:pStyle w:val="ListParagraph"/>
        <w:spacing w:line="360" w:lineRule="auto"/>
        <w:ind w:left="423" w:firstLine="9"/>
        <w:jc w:val="thaiDistribute"/>
        <w:rPr>
          <w:rFonts w:ascii="Arial" w:hAnsi="Arial" w:cs="Arial"/>
          <w:sz w:val="19"/>
          <w:szCs w:val="19"/>
          <w:lang w:val="en-US"/>
        </w:rPr>
      </w:pPr>
    </w:p>
    <w:p w14:paraId="73E51183" w14:textId="77777777" w:rsidR="00B36064" w:rsidRPr="005C79DD" w:rsidRDefault="00B36064" w:rsidP="00B36064">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The Company regularly assesses whether there is an indication that an asset may be impaired. If any such indication exists, the Company makes an estimate of the asset recoverable amount. Where the carrying amount of the asset exceeds its recoverable amount, the asset is considered impaired and is written down to its recoverable amount. Impairment losses are recognized in the statement of profit or loss. An asset recoverable amount is the higher of fair value less costs to sell or value in use.</w:t>
      </w:r>
    </w:p>
    <w:p w14:paraId="1C543866" w14:textId="73C81982" w:rsidR="00B22EEE" w:rsidRDefault="00B22EEE" w:rsidP="0042155C">
      <w:pPr>
        <w:spacing w:line="360" w:lineRule="auto"/>
        <w:jc w:val="thaiDistribute"/>
        <w:rPr>
          <w:rFonts w:ascii="Arial" w:hAnsi="Arial" w:cs="Arial"/>
          <w:sz w:val="19"/>
          <w:szCs w:val="19"/>
          <w:u w:val="single"/>
          <w:lang w:val="en-US"/>
        </w:rPr>
      </w:pPr>
    </w:p>
    <w:p w14:paraId="0B63A751" w14:textId="77777777" w:rsidR="00465607" w:rsidRPr="00B4500E" w:rsidRDefault="00465607" w:rsidP="00465607">
      <w:pPr>
        <w:spacing w:line="360" w:lineRule="auto"/>
        <w:ind w:firstLine="423"/>
        <w:jc w:val="thaiDistribute"/>
        <w:rPr>
          <w:rFonts w:ascii="Arial" w:hAnsi="Arial" w:cs="Arial"/>
          <w:sz w:val="19"/>
          <w:szCs w:val="19"/>
          <w:u w:val="single"/>
          <w:lang w:val="en-US"/>
        </w:rPr>
      </w:pPr>
      <w:r w:rsidRPr="00B4500E">
        <w:rPr>
          <w:rFonts w:ascii="Arial" w:hAnsi="Arial" w:cs="Arial"/>
          <w:sz w:val="19"/>
          <w:szCs w:val="19"/>
          <w:u w:val="single"/>
          <w:lang w:val="en-US"/>
        </w:rPr>
        <w:t>Borrowing costs</w:t>
      </w:r>
    </w:p>
    <w:p w14:paraId="09169443" w14:textId="77777777" w:rsidR="00465607" w:rsidRPr="00B4500E" w:rsidRDefault="00465607" w:rsidP="00465607">
      <w:pPr>
        <w:spacing w:line="360" w:lineRule="auto"/>
        <w:jc w:val="thaiDistribute"/>
        <w:rPr>
          <w:rFonts w:ascii="Arial" w:hAnsi="Arial" w:cs="Arial"/>
          <w:sz w:val="19"/>
          <w:szCs w:val="19"/>
          <w:lang w:val="en-US"/>
        </w:rPr>
      </w:pPr>
    </w:p>
    <w:p w14:paraId="5E87833D" w14:textId="42428CE8" w:rsidR="00650377" w:rsidRPr="00B4500E" w:rsidRDefault="00465607" w:rsidP="00465607">
      <w:pPr>
        <w:spacing w:line="360" w:lineRule="auto"/>
        <w:ind w:left="423"/>
        <w:jc w:val="thaiDistribute"/>
        <w:rPr>
          <w:rFonts w:ascii="Arial" w:hAnsi="Arial" w:cs="Arial"/>
          <w:sz w:val="19"/>
          <w:szCs w:val="19"/>
          <w:lang w:val="en-US"/>
        </w:rPr>
      </w:pPr>
      <w:r w:rsidRPr="00B4500E">
        <w:rPr>
          <w:rFonts w:ascii="Arial" w:hAnsi="Arial" w:cs="Arial"/>
          <w:sz w:val="19"/>
          <w:szCs w:val="19"/>
          <w:lang w:val="en-US"/>
        </w:rPr>
        <w:t>Borrowing costs directly attributable to the acquisition and construction of qualifying asset are capitalized during the periods of time that is necessary to complete and prepare the asset for its intended use. Other borrowing costs are expensed in the period in which they incurred and reported as finance costs.</w:t>
      </w:r>
    </w:p>
    <w:p w14:paraId="23A61363" w14:textId="77777777" w:rsidR="00392478" w:rsidRPr="0042155C" w:rsidRDefault="00392478" w:rsidP="0042155C">
      <w:pPr>
        <w:spacing w:line="360" w:lineRule="auto"/>
        <w:jc w:val="thaiDistribute"/>
        <w:rPr>
          <w:rFonts w:ascii="Arial" w:hAnsi="Arial" w:cs="Arial"/>
          <w:sz w:val="19"/>
          <w:szCs w:val="19"/>
          <w:u w:val="single"/>
          <w:lang w:val="en-US"/>
        </w:rPr>
      </w:pPr>
    </w:p>
    <w:p w14:paraId="418EAD90" w14:textId="77777777" w:rsidR="00702FEB" w:rsidRPr="00287D1E" w:rsidRDefault="00702FEB" w:rsidP="00287D1E">
      <w:pPr>
        <w:pStyle w:val="ListParagraph"/>
        <w:spacing w:line="360" w:lineRule="auto"/>
        <w:ind w:left="423" w:firstLine="9"/>
        <w:jc w:val="thaiDistribute"/>
        <w:rPr>
          <w:rFonts w:ascii="Arial" w:hAnsi="Arial" w:cs="Arial"/>
          <w:sz w:val="19"/>
          <w:szCs w:val="19"/>
          <w:u w:val="single"/>
          <w:lang w:val="en-US"/>
        </w:rPr>
      </w:pPr>
      <w:r w:rsidRPr="00287D1E">
        <w:rPr>
          <w:rFonts w:ascii="Arial" w:hAnsi="Arial" w:cs="Arial"/>
          <w:sz w:val="19"/>
          <w:szCs w:val="19"/>
          <w:u w:val="single"/>
          <w:lang w:val="en-US"/>
        </w:rPr>
        <w:t>Employee benefits</w:t>
      </w:r>
    </w:p>
    <w:p w14:paraId="19A54EDF" w14:textId="77777777" w:rsidR="00702FEB" w:rsidRPr="00287D1E" w:rsidRDefault="00702FEB" w:rsidP="00287D1E">
      <w:pPr>
        <w:pStyle w:val="ListParagraph"/>
        <w:spacing w:line="360" w:lineRule="auto"/>
        <w:ind w:left="423" w:firstLine="9"/>
        <w:jc w:val="thaiDistribute"/>
        <w:rPr>
          <w:rFonts w:ascii="Arial" w:hAnsi="Arial" w:cs="Arial"/>
          <w:sz w:val="19"/>
          <w:szCs w:val="19"/>
          <w:lang w:val="en-US"/>
        </w:rPr>
      </w:pPr>
    </w:p>
    <w:p w14:paraId="358ED03C" w14:textId="77777777" w:rsidR="00702FEB" w:rsidRPr="00287D1E" w:rsidRDefault="00702FEB" w:rsidP="00287D1E">
      <w:pPr>
        <w:pStyle w:val="ListParagraph"/>
        <w:spacing w:line="360" w:lineRule="auto"/>
        <w:ind w:left="423" w:firstLine="9"/>
        <w:jc w:val="thaiDistribute"/>
        <w:rPr>
          <w:rFonts w:ascii="Arial" w:hAnsi="Arial" w:cs="Arial"/>
          <w:i/>
          <w:iCs/>
          <w:sz w:val="19"/>
          <w:szCs w:val="19"/>
          <w:lang w:val="en-US"/>
        </w:rPr>
      </w:pPr>
      <w:r w:rsidRPr="00287D1E">
        <w:rPr>
          <w:rFonts w:ascii="Arial" w:hAnsi="Arial" w:cs="Arial"/>
          <w:i/>
          <w:iCs/>
          <w:sz w:val="19"/>
          <w:szCs w:val="19"/>
          <w:lang w:val="en-US"/>
        </w:rPr>
        <w:t>Current employment benefits</w:t>
      </w:r>
    </w:p>
    <w:p w14:paraId="42D75C3F" w14:textId="497B975D" w:rsidR="00702FEB" w:rsidRPr="00287D1E" w:rsidRDefault="00702FEB" w:rsidP="00287D1E">
      <w:pPr>
        <w:pStyle w:val="ListParagraph"/>
        <w:spacing w:line="360" w:lineRule="auto"/>
        <w:ind w:left="423" w:firstLine="9"/>
        <w:jc w:val="thaiDistribute"/>
        <w:rPr>
          <w:rFonts w:ascii="Arial" w:hAnsi="Arial" w:cs="Arial"/>
          <w:sz w:val="19"/>
          <w:szCs w:val="19"/>
          <w:lang w:val="en-US"/>
        </w:rPr>
      </w:pPr>
      <w:r w:rsidRPr="00287D1E">
        <w:rPr>
          <w:rFonts w:ascii="Arial" w:hAnsi="Arial" w:cs="Arial"/>
          <w:sz w:val="19"/>
          <w:szCs w:val="19"/>
          <w:lang w:val="en-US"/>
        </w:rPr>
        <w:t>Salaries, wages, bonuses</w:t>
      </w:r>
      <w:r w:rsidR="007A68CE" w:rsidRPr="00287D1E">
        <w:rPr>
          <w:rFonts w:ascii="Arial" w:hAnsi="Arial" w:cs="Arial"/>
          <w:sz w:val="19"/>
          <w:szCs w:val="19"/>
          <w:lang w:val="en-US"/>
        </w:rPr>
        <w:t xml:space="preserve"> and</w:t>
      </w:r>
      <w:r w:rsidRPr="00287D1E">
        <w:rPr>
          <w:rFonts w:ascii="Arial" w:hAnsi="Arial" w:cs="Arial"/>
          <w:sz w:val="19"/>
          <w:szCs w:val="19"/>
          <w:lang w:val="en-US"/>
        </w:rPr>
        <w:t xml:space="preserve"> contribution to the social security, are recogni</w:t>
      </w:r>
      <w:r w:rsidR="00DD1B52" w:rsidRPr="00287D1E">
        <w:rPr>
          <w:rFonts w:ascii="Arial" w:hAnsi="Arial" w:cs="Arial"/>
          <w:sz w:val="19"/>
          <w:szCs w:val="19"/>
          <w:lang w:val="en-US"/>
        </w:rPr>
        <w:t>z</w:t>
      </w:r>
      <w:r w:rsidRPr="00287D1E">
        <w:rPr>
          <w:rFonts w:ascii="Arial" w:hAnsi="Arial" w:cs="Arial"/>
          <w:sz w:val="19"/>
          <w:szCs w:val="19"/>
          <w:lang w:val="en-US"/>
        </w:rPr>
        <w:t>ed as expenses when incurred</w:t>
      </w:r>
      <w:r w:rsidRPr="00287D1E">
        <w:rPr>
          <w:rFonts w:ascii="Arial" w:hAnsi="Arial" w:cs="Arial" w:hint="cs"/>
          <w:sz w:val="19"/>
          <w:szCs w:val="19"/>
          <w:cs/>
          <w:lang w:val="en-US" w:bidi="th-TH"/>
        </w:rPr>
        <w:t xml:space="preserve"> </w:t>
      </w:r>
      <w:r w:rsidRPr="00287D1E">
        <w:rPr>
          <w:rFonts w:ascii="Arial" w:hAnsi="Arial" w:cs="Arial"/>
          <w:sz w:val="19"/>
          <w:szCs w:val="19"/>
          <w:lang w:val="en-US"/>
        </w:rPr>
        <w:t>on the accrual basis.</w:t>
      </w:r>
    </w:p>
    <w:p w14:paraId="721401B5" w14:textId="58DA1E97" w:rsidR="000505EE" w:rsidRDefault="000505EE" w:rsidP="00287D1E">
      <w:pPr>
        <w:pStyle w:val="ListParagraph"/>
        <w:spacing w:line="360" w:lineRule="auto"/>
        <w:ind w:left="423" w:firstLine="9"/>
        <w:jc w:val="thaiDistribute"/>
        <w:rPr>
          <w:rFonts w:ascii="Arial" w:hAnsi="Arial" w:cs="Arial"/>
          <w:sz w:val="19"/>
          <w:szCs w:val="19"/>
          <w:lang w:val="en-US"/>
        </w:rPr>
      </w:pPr>
    </w:p>
    <w:p w14:paraId="42D47AC5" w14:textId="505299A0" w:rsidR="00400BCD" w:rsidRDefault="00400BCD" w:rsidP="00287D1E">
      <w:pPr>
        <w:pStyle w:val="ListParagraph"/>
        <w:spacing w:line="360" w:lineRule="auto"/>
        <w:ind w:left="423" w:firstLine="9"/>
        <w:jc w:val="thaiDistribute"/>
        <w:rPr>
          <w:rFonts w:ascii="Arial" w:hAnsi="Arial" w:cs="Arial"/>
          <w:sz w:val="19"/>
          <w:szCs w:val="19"/>
          <w:lang w:val="en-US"/>
        </w:rPr>
      </w:pPr>
    </w:p>
    <w:p w14:paraId="75293FBF" w14:textId="766AD06F" w:rsidR="00E623E7" w:rsidRPr="00955CB5" w:rsidRDefault="00702FEB" w:rsidP="00955CB5">
      <w:pPr>
        <w:pStyle w:val="ListParagraph"/>
        <w:spacing w:line="360" w:lineRule="auto"/>
        <w:ind w:left="423" w:firstLine="9"/>
        <w:jc w:val="thaiDistribute"/>
        <w:rPr>
          <w:rFonts w:ascii="Arial" w:hAnsi="Arial" w:cs="Arial"/>
          <w:i/>
          <w:iCs/>
          <w:sz w:val="19"/>
          <w:szCs w:val="19"/>
          <w:lang w:val="en-US"/>
        </w:rPr>
      </w:pPr>
      <w:r w:rsidRPr="00287D1E">
        <w:rPr>
          <w:rFonts w:ascii="Arial" w:hAnsi="Arial" w:cs="Arial"/>
          <w:i/>
          <w:iCs/>
          <w:sz w:val="19"/>
          <w:szCs w:val="19"/>
          <w:lang w:val="en-US"/>
        </w:rPr>
        <w:lastRenderedPageBreak/>
        <w:t xml:space="preserve">Post-employment benefits </w:t>
      </w:r>
    </w:p>
    <w:p w14:paraId="6103DC72" w14:textId="6BE42D65" w:rsidR="00702FEB" w:rsidRPr="00287D1E" w:rsidRDefault="00702FEB" w:rsidP="00287D1E">
      <w:pPr>
        <w:pStyle w:val="ListParagraph"/>
        <w:spacing w:line="360" w:lineRule="auto"/>
        <w:ind w:left="423" w:firstLine="9"/>
        <w:jc w:val="thaiDistribute"/>
        <w:rPr>
          <w:rFonts w:ascii="Arial" w:hAnsi="Arial" w:cs="Arial"/>
          <w:i/>
          <w:iCs/>
          <w:sz w:val="19"/>
          <w:szCs w:val="19"/>
          <w:u w:val="single"/>
          <w:lang w:val="en-US"/>
        </w:rPr>
      </w:pPr>
      <w:r w:rsidRPr="00287D1E">
        <w:rPr>
          <w:rFonts w:ascii="Arial" w:hAnsi="Arial" w:cs="Arial"/>
          <w:i/>
          <w:iCs/>
          <w:sz w:val="19"/>
          <w:szCs w:val="19"/>
          <w:u w:val="single"/>
          <w:lang w:val="en-US"/>
        </w:rPr>
        <w:t xml:space="preserve">Defined benefit plan </w:t>
      </w:r>
    </w:p>
    <w:p w14:paraId="6C2CEF68" w14:textId="256AB676" w:rsidR="00702FEB" w:rsidRPr="00287D1E" w:rsidRDefault="00702FEB" w:rsidP="00287D1E">
      <w:pPr>
        <w:pStyle w:val="ListParagraph"/>
        <w:spacing w:line="360" w:lineRule="auto"/>
        <w:ind w:left="423" w:firstLine="9"/>
        <w:jc w:val="thaiDistribute"/>
        <w:rPr>
          <w:rFonts w:ascii="Arial" w:hAnsi="Arial" w:cs="Arial"/>
          <w:sz w:val="19"/>
          <w:szCs w:val="19"/>
          <w:lang w:val="en-US"/>
        </w:rPr>
      </w:pPr>
      <w:r w:rsidRPr="00287D1E">
        <w:rPr>
          <w:rFonts w:ascii="Arial" w:hAnsi="Arial" w:cs="Arial"/>
          <w:sz w:val="19"/>
          <w:szCs w:val="19"/>
          <w:lang w:val="en-US"/>
        </w:rPr>
        <w:t xml:space="preserve">The Company has obligations in respect of the severance payments </w:t>
      </w:r>
      <w:r w:rsidR="00DD1B52" w:rsidRPr="00287D1E">
        <w:rPr>
          <w:rFonts w:ascii="Arial" w:hAnsi="Arial" w:cs="Arial"/>
          <w:sz w:val="19"/>
          <w:szCs w:val="19"/>
          <w:lang w:val="en-US"/>
        </w:rPr>
        <w:t>it</w:t>
      </w:r>
      <w:r w:rsidRPr="00287D1E">
        <w:rPr>
          <w:rFonts w:ascii="Arial" w:hAnsi="Arial" w:cs="Arial"/>
          <w:sz w:val="19"/>
          <w:szCs w:val="19"/>
          <w:lang w:val="en-US"/>
        </w:rPr>
        <w:t xml:space="preserve"> must make to employees upon retirement under the labor law. The Company set</w:t>
      </w:r>
      <w:r w:rsidR="000A51FB" w:rsidRPr="00287D1E">
        <w:rPr>
          <w:rFonts w:ascii="Arial" w:hAnsi="Arial" w:cs="Arial"/>
          <w:sz w:val="19"/>
          <w:szCs w:val="19"/>
          <w:lang w:val="en-US"/>
        </w:rPr>
        <w:t>s</w:t>
      </w:r>
      <w:r w:rsidRPr="00287D1E">
        <w:rPr>
          <w:rFonts w:ascii="Arial" w:hAnsi="Arial" w:cs="Arial"/>
          <w:sz w:val="19"/>
          <w:szCs w:val="19"/>
          <w:lang w:val="en-US"/>
        </w:rPr>
        <w:t xml:space="preserve"> up provision for the obligation under the defined benefit plan based on the amounts determined by a professionally qualified independent actuary based on actuarial techniques, using the projected unit credit method.</w:t>
      </w:r>
    </w:p>
    <w:p w14:paraId="34B0C16E" w14:textId="366FEB58" w:rsidR="00411F98" w:rsidRPr="00287D1E" w:rsidRDefault="00411F98" w:rsidP="00287D1E">
      <w:pPr>
        <w:pStyle w:val="ListParagraph"/>
        <w:spacing w:line="360" w:lineRule="auto"/>
        <w:ind w:left="423" w:firstLine="9"/>
        <w:jc w:val="thaiDistribute"/>
        <w:rPr>
          <w:rFonts w:ascii="Arial" w:hAnsi="Arial" w:cs="Arial"/>
          <w:sz w:val="19"/>
          <w:szCs w:val="19"/>
          <w:lang w:val="en-US"/>
        </w:rPr>
      </w:pPr>
    </w:p>
    <w:p w14:paraId="7EA46D86" w14:textId="09E68105" w:rsidR="00411F98" w:rsidRPr="00287D1E" w:rsidRDefault="00411F98" w:rsidP="00287D1E">
      <w:pPr>
        <w:pStyle w:val="ListParagraph"/>
        <w:spacing w:line="360" w:lineRule="auto"/>
        <w:ind w:left="423" w:firstLine="9"/>
        <w:jc w:val="thaiDistribute"/>
        <w:rPr>
          <w:rFonts w:ascii="Arial" w:hAnsi="Arial" w:cs="Arial"/>
          <w:sz w:val="19"/>
          <w:szCs w:val="19"/>
          <w:lang w:val="en-US"/>
        </w:rPr>
      </w:pPr>
      <w:r w:rsidRPr="00287D1E">
        <w:rPr>
          <w:rFonts w:ascii="Arial" w:hAnsi="Arial" w:cs="Arial"/>
          <w:sz w:val="19"/>
          <w:szCs w:val="19"/>
          <w:lang w:val="en-US"/>
        </w:rPr>
        <w:t>Actuarial gains or losses occurred from the change in the salaries and wages and other factors used for the computation of post-employ</w:t>
      </w:r>
      <w:r w:rsidR="00DD1B52" w:rsidRPr="00287D1E">
        <w:rPr>
          <w:rFonts w:ascii="Arial" w:hAnsi="Arial" w:cs="Arial"/>
          <w:sz w:val="19"/>
          <w:szCs w:val="19"/>
          <w:lang w:val="en-US"/>
        </w:rPr>
        <w:t>ment</w:t>
      </w:r>
      <w:r w:rsidRPr="00287D1E">
        <w:rPr>
          <w:rFonts w:ascii="Arial" w:hAnsi="Arial" w:cs="Arial"/>
          <w:sz w:val="19"/>
          <w:szCs w:val="19"/>
          <w:lang w:val="en-US"/>
        </w:rPr>
        <w:t xml:space="preserve"> benefits are presented under </w:t>
      </w:r>
      <w:r w:rsidR="00805CD0" w:rsidRPr="00287D1E">
        <w:rPr>
          <w:rFonts w:ascii="Arial" w:hAnsi="Arial" w:cs="Arial"/>
          <w:sz w:val="19"/>
          <w:szCs w:val="19"/>
          <w:lang w:val="en-US"/>
        </w:rPr>
        <w:t>other comprehensive income</w:t>
      </w:r>
      <w:r w:rsidRPr="00287D1E">
        <w:rPr>
          <w:rFonts w:ascii="Arial" w:hAnsi="Arial" w:cs="Arial"/>
          <w:sz w:val="19"/>
          <w:szCs w:val="19"/>
          <w:lang w:val="en-US"/>
        </w:rPr>
        <w:t>.</w:t>
      </w:r>
    </w:p>
    <w:p w14:paraId="12E95B80" w14:textId="7252BAA4" w:rsidR="00702FEB" w:rsidRPr="00287D1E" w:rsidRDefault="00702FEB" w:rsidP="00287D1E">
      <w:pPr>
        <w:pStyle w:val="ListParagraph"/>
        <w:spacing w:line="360" w:lineRule="auto"/>
        <w:ind w:left="423" w:firstLine="9"/>
        <w:jc w:val="thaiDistribute"/>
        <w:rPr>
          <w:rFonts w:ascii="Arial" w:hAnsi="Arial" w:cs="Arial"/>
          <w:sz w:val="19"/>
          <w:szCs w:val="19"/>
          <w:lang w:val="en-US"/>
        </w:rPr>
      </w:pPr>
    </w:p>
    <w:p w14:paraId="260EF0D2" w14:textId="48F42B16" w:rsidR="00702FEB" w:rsidRDefault="00702FEB" w:rsidP="00287D1E">
      <w:pPr>
        <w:pStyle w:val="ListParagraph"/>
        <w:spacing w:line="360" w:lineRule="auto"/>
        <w:ind w:left="423" w:firstLine="9"/>
        <w:jc w:val="thaiDistribute"/>
        <w:rPr>
          <w:rFonts w:ascii="Arial" w:hAnsi="Arial" w:cs="Arial"/>
          <w:sz w:val="19"/>
          <w:szCs w:val="19"/>
          <w:lang w:val="en-US"/>
        </w:rPr>
      </w:pPr>
      <w:r w:rsidRPr="5AA3689C">
        <w:rPr>
          <w:rFonts w:ascii="Arial" w:hAnsi="Arial" w:cs="Arial"/>
          <w:sz w:val="19"/>
          <w:szCs w:val="19"/>
          <w:lang w:val="en-US"/>
        </w:rPr>
        <w:t>The defined benefits liability comprises the present value of the defined benefit obligation and actuarial gains (losses).</w:t>
      </w:r>
    </w:p>
    <w:p w14:paraId="1DFB2752" w14:textId="77777777" w:rsidR="00955CB5" w:rsidRPr="00287D1E" w:rsidRDefault="00955CB5" w:rsidP="00287D1E">
      <w:pPr>
        <w:pStyle w:val="ListParagraph"/>
        <w:spacing w:line="360" w:lineRule="auto"/>
        <w:ind w:left="423" w:firstLine="9"/>
        <w:jc w:val="thaiDistribute"/>
        <w:rPr>
          <w:rFonts w:ascii="Arial" w:hAnsi="Arial" w:cs="Arial"/>
          <w:sz w:val="19"/>
          <w:szCs w:val="19"/>
          <w:lang w:val="en-US"/>
        </w:rPr>
      </w:pPr>
    </w:p>
    <w:p w14:paraId="24ED63A9" w14:textId="77777777" w:rsidR="00702FEB" w:rsidRPr="00287D1E" w:rsidRDefault="00702FEB" w:rsidP="00287D1E">
      <w:pPr>
        <w:pStyle w:val="ListParagraph"/>
        <w:spacing w:line="360" w:lineRule="auto"/>
        <w:ind w:left="423" w:firstLine="9"/>
        <w:jc w:val="thaiDistribute"/>
        <w:rPr>
          <w:rFonts w:ascii="Arial" w:hAnsi="Arial" w:cs="Arial"/>
          <w:sz w:val="19"/>
          <w:szCs w:val="19"/>
          <w:u w:val="single"/>
          <w:lang w:val="en-US"/>
        </w:rPr>
      </w:pPr>
      <w:r w:rsidRPr="00287D1E">
        <w:rPr>
          <w:rFonts w:ascii="Arial" w:hAnsi="Arial" w:cs="Arial"/>
          <w:sz w:val="19"/>
          <w:szCs w:val="19"/>
          <w:u w:val="single"/>
          <w:lang w:val="en-US"/>
        </w:rPr>
        <w:t>Basic earnings per share</w:t>
      </w:r>
    </w:p>
    <w:p w14:paraId="421508E3" w14:textId="77777777" w:rsidR="00702FEB" w:rsidRPr="00287D1E" w:rsidRDefault="00702FEB" w:rsidP="00287D1E">
      <w:pPr>
        <w:pStyle w:val="ListParagraph"/>
        <w:spacing w:line="360" w:lineRule="auto"/>
        <w:ind w:left="423" w:firstLine="9"/>
        <w:jc w:val="thaiDistribute"/>
        <w:rPr>
          <w:rFonts w:ascii="Arial" w:hAnsi="Arial" w:cs="Arial"/>
          <w:sz w:val="19"/>
          <w:szCs w:val="19"/>
          <w:lang w:val="en-US"/>
        </w:rPr>
      </w:pPr>
    </w:p>
    <w:p w14:paraId="3C02B2AC" w14:textId="109D9E85" w:rsidR="00702FEB" w:rsidRPr="005C79DD" w:rsidRDefault="00702FEB" w:rsidP="00287D1E">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Basic earnings per share are determined by dividing the profit by the weighted average number of common shares outstanding during the year.</w:t>
      </w:r>
    </w:p>
    <w:p w14:paraId="6DB575AA" w14:textId="2E8D6528" w:rsidR="00411F98" w:rsidRPr="00287D1E" w:rsidRDefault="00411F98" w:rsidP="00287D1E">
      <w:pPr>
        <w:pStyle w:val="ListParagraph"/>
        <w:spacing w:line="360" w:lineRule="auto"/>
        <w:ind w:left="423" w:firstLine="9"/>
        <w:jc w:val="thaiDistribute"/>
        <w:rPr>
          <w:rFonts w:ascii="Arial" w:hAnsi="Arial" w:cs="Arial"/>
          <w:sz w:val="19"/>
          <w:szCs w:val="19"/>
          <w:cs/>
          <w:lang w:val="en-US" w:bidi="th-TH"/>
        </w:rPr>
      </w:pPr>
    </w:p>
    <w:p w14:paraId="518941B2" w14:textId="4B60F9F6" w:rsidR="00B7567D" w:rsidRPr="00287D1E" w:rsidRDefault="25C59F87" w:rsidP="00287D1E">
      <w:pPr>
        <w:pStyle w:val="ListParagraph"/>
        <w:spacing w:line="360" w:lineRule="auto"/>
        <w:ind w:left="423" w:firstLine="9"/>
        <w:jc w:val="thaiDistribute"/>
        <w:rPr>
          <w:rFonts w:ascii="Arial" w:hAnsi="Arial" w:cs="Arial"/>
          <w:sz w:val="19"/>
          <w:szCs w:val="19"/>
          <w:u w:val="single"/>
          <w:lang w:val="en-US"/>
        </w:rPr>
      </w:pPr>
      <w:r w:rsidRPr="00287D1E">
        <w:rPr>
          <w:rFonts w:ascii="Arial" w:hAnsi="Arial" w:cs="Arial"/>
          <w:sz w:val="19"/>
          <w:szCs w:val="19"/>
          <w:u w:val="single"/>
          <w:lang w:val="en-US"/>
        </w:rPr>
        <w:t>Income tax</w:t>
      </w:r>
    </w:p>
    <w:p w14:paraId="19AA2AB3" w14:textId="77777777" w:rsidR="00B7567D" w:rsidRPr="005C79DD" w:rsidRDefault="00B7567D" w:rsidP="00287D1E">
      <w:pPr>
        <w:pStyle w:val="ListParagraph"/>
        <w:spacing w:line="360" w:lineRule="auto"/>
        <w:ind w:left="423" w:firstLine="9"/>
        <w:jc w:val="thaiDistribute"/>
        <w:rPr>
          <w:rFonts w:ascii="Arial" w:hAnsi="Arial" w:cs="Arial"/>
          <w:sz w:val="19"/>
          <w:szCs w:val="19"/>
          <w:lang w:val="en-US"/>
        </w:rPr>
      </w:pPr>
    </w:p>
    <w:p w14:paraId="46967A80" w14:textId="3E5D7EB3" w:rsidR="00A82DCE" w:rsidRPr="005C79DD" w:rsidRDefault="00A82DCE" w:rsidP="00287D1E">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The income tax expense for the year comprises current and deferred taxes. Current and deferred taxes are recognized in profit or loss, except to the extent that it relates to items recognized directly in other comprehensive income or equity.</w:t>
      </w:r>
    </w:p>
    <w:p w14:paraId="48F2E0BE" w14:textId="77777777" w:rsidR="00E370BD" w:rsidRPr="00287D1E" w:rsidRDefault="00E370BD" w:rsidP="00287D1E">
      <w:pPr>
        <w:pStyle w:val="ListParagraph"/>
        <w:spacing w:line="360" w:lineRule="auto"/>
        <w:ind w:left="423" w:firstLine="9"/>
        <w:jc w:val="thaiDistribute"/>
        <w:rPr>
          <w:rFonts w:ascii="Arial" w:hAnsi="Arial" w:cs="Arial"/>
          <w:sz w:val="19"/>
          <w:szCs w:val="19"/>
          <w:lang w:val="en-US"/>
        </w:rPr>
      </w:pPr>
    </w:p>
    <w:p w14:paraId="41E526F8" w14:textId="77777777" w:rsidR="00A82DCE" w:rsidRPr="00287D1E" w:rsidRDefault="00A82DCE" w:rsidP="00287D1E">
      <w:pPr>
        <w:pStyle w:val="ListParagraph"/>
        <w:spacing w:line="360" w:lineRule="auto"/>
        <w:ind w:left="423" w:firstLine="9"/>
        <w:jc w:val="thaiDistribute"/>
        <w:rPr>
          <w:rFonts w:ascii="Arial" w:hAnsi="Arial" w:cs="Arial"/>
          <w:i/>
          <w:iCs/>
          <w:sz w:val="19"/>
          <w:szCs w:val="19"/>
          <w:lang w:val="en-US"/>
        </w:rPr>
      </w:pPr>
      <w:r w:rsidRPr="00287D1E">
        <w:rPr>
          <w:rFonts w:ascii="Arial" w:hAnsi="Arial" w:cs="Arial"/>
          <w:i/>
          <w:iCs/>
          <w:sz w:val="19"/>
          <w:szCs w:val="19"/>
          <w:lang w:val="en-US"/>
        </w:rPr>
        <w:t>Current income tax</w:t>
      </w:r>
    </w:p>
    <w:p w14:paraId="0F14BF81" w14:textId="77777777" w:rsidR="00A82DCE" w:rsidRPr="00287D1E" w:rsidRDefault="00A82DCE" w:rsidP="00287D1E">
      <w:pPr>
        <w:pStyle w:val="ListParagraph"/>
        <w:spacing w:line="360" w:lineRule="auto"/>
        <w:ind w:left="423" w:firstLine="9"/>
        <w:jc w:val="thaiDistribute"/>
        <w:rPr>
          <w:rFonts w:ascii="Arial" w:hAnsi="Arial" w:cs="Arial"/>
          <w:sz w:val="19"/>
          <w:szCs w:val="19"/>
          <w:lang w:val="en-US"/>
        </w:rPr>
      </w:pPr>
      <w:r w:rsidRPr="00287D1E">
        <w:rPr>
          <w:rFonts w:ascii="Arial" w:hAnsi="Arial" w:cs="Arial"/>
          <w:sz w:val="19"/>
          <w:szCs w:val="19"/>
          <w:lang w:val="en-US"/>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127FFFF3" w14:textId="77777777" w:rsidR="00B22EEE" w:rsidRPr="00F418E6" w:rsidRDefault="00B22EEE" w:rsidP="00F418E6">
      <w:pPr>
        <w:spacing w:line="360" w:lineRule="auto"/>
        <w:jc w:val="thaiDistribute"/>
        <w:rPr>
          <w:rFonts w:ascii="Arial" w:hAnsi="Arial" w:cs="Arial"/>
          <w:sz w:val="19"/>
          <w:szCs w:val="19"/>
          <w:lang w:val="en-US"/>
        </w:rPr>
      </w:pPr>
    </w:p>
    <w:p w14:paraId="60D2136C" w14:textId="77777777" w:rsidR="00A82DCE" w:rsidRPr="00287D1E" w:rsidRDefault="00A82DCE" w:rsidP="00287D1E">
      <w:pPr>
        <w:pStyle w:val="ListParagraph"/>
        <w:spacing w:line="360" w:lineRule="auto"/>
        <w:ind w:left="423" w:firstLine="9"/>
        <w:jc w:val="thaiDistribute"/>
        <w:rPr>
          <w:rFonts w:ascii="Arial" w:hAnsi="Arial" w:cs="Arial"/>
          <w:i/>
          <w:iCs/>
          <w:sz w:val="19"/>
          <w:szCs w:val="19"/>
          <w:lang w:val="en-US"/>
        </w:rPr>
      </w:pPr>
      <w:r w:rsidRPr="00287D1E">
        <w:rPr>
          <w:rFonts w:ascii="Arial" w:hAnsi="Arial" w:cs="Arial"/>
          <w:i/>
          <w:iCs/>
          <w:sz w:val="19"/>
          <w:szCs w:val="19"/>
          <w:lang w:val="en-US"/>
        </w:rPr>
        <w:t>Deferred tax</w:t>
      </w:r>
    </w:p>
    <w:p w14:paraId="763FFB62" w14:textId="28A4B99C" w:rsidR="00A82DCE" w:rsidRPr="005C79DD" w:rsidRDefault="00A82DCE" w:rsidP="00287D1E">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Deferred tax is recognized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76E4B870" w14:textId="77777777" w:rsidR="00E03141" w:rsidRPr="0042155C" w:rsidRDefault="00E03141" w:rsidP="0042155C">
      <w:pPr>
        <w:spacing w:line="360" w:lineRule="auto"/>
        <w:jc w:val="thaiDistribute"/>
        <w:rPr>
          <w:rFonts w:ascii="Arial" w:hAnsi="Arial" w:cs="Arial"/>
          <w:sz w:val="19"/>
          <w:szCs w:val="19"/>
          <w:lang w:val="en-US"/>
        </w:rPr>
      </w:pPr>
    </w:p>
    <w:p w14:paraId="4EC9FC18" w14:textId="0194E842" w:rsidR="00A82DCE" w:rsidRPr="00287D1E" w:rsidRDefault="00A82DCE" w:rsidP="00287D1E">
      <w:pPr>
        <w:pStyle w:val="ListParagraph"/>
        <w:spacing w:line="360" w:lineRule="auto"/>
        <w:ind w:left="423" w:firstLine="9"/>
        <w:jc w:val="thaiDistribute"/>
        <w:rPr>
          <w:rFonts w:ascii="Arial" w:hAnsi="Arial" w:cs="Arial"/>
          <w:sz w:val="19"/>
          <w:szCs w:val="19"/>
          <w:u w:val="single"/>
          <w:lang w:val="en-US"/>
        </w:rPr>
      </w:pPr>
      <w:r w:rsidRPr="00287D1E">
        <w:rPr>
          <w:rFonts w:ascii="Arial" w:hAnsi="Arial" w:cs="Arial"/>
          <w:sz w:val="19"/>
          <w:szCs w:val="19"/>
          <w:u w:val="single"/>
          <w:lang w:val="en-US"/>
        </w:rPr>
        <w:t>Segment reporting</w:t>
      </w:r>
    </w:p>
    <w:p w14:paraId="35D90C6C" w14:textId="77777777" w:rsidR="00A82DCE" w:rsidRPr="00287D1E" w:rsidRDefault="00A82DCE" w:rsidP="00287D1E">
      <w:pPr>
        <w:pStyle w:val="ListParagraph"/>
        <w:spacing w:line="360" w:lineRule="auto"/>
        <w:ind w:left="423" w:firstLine="9"/>
        <w:jc w:val="thaiDistribute"/>
        <w:rPr>
          <w:rFonts w:ascii="Arial" w:hAnsi="Arial" w:cs="Arial"/>
          <w:sz w:val="19"/>
          <w:szCs w:val="19"/>
          <w:lang w:val="en-US"/>
        </w:rPr>
      </w:pPr>
    </w:p>
    <w:p w14:paraId="55926C13" w14:textId="6E0D27B6" w:rsidR="006F0A12" w:rsidRPr="0093271B" w:rsidRDefault="00A82DCE" w:rsidP="0093271B">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Segment results that are reported to the executive committee (chief operating decision maker) include items directly attributable to a segment as well as those that can be allocated on a reasonable basis. </w:t>
      </w:r>
    </w:p>
    <w:p w14:paraId="2645CF4B" w14:textId="1D16A388" w:rsidR="006F0A12" w:rsidRDefault="006F0A12" w:rsidP="00287D1E">
      <w:pPr>
        <w:pStyle w:val="ListParagraph"/>
        <w:spacing w:line="360" w:lineRule="auto"/>
        <w:ind w:left="423" w:firstLine="9"/>
        <w:jc w:val="thaiDistribute"/>
        <w:rPr>
          <w:rFonts w:ascii="Arial" w:hAnsi="Arial" w:cs="Arial"/>
          <w:sz w:val="19"/>
          <w:szCs w:val="19"/>
          <w:lang w:val="en-US"/>
        </w:rPr>
      </w:pPr>
    </w:p>
    <w:p w14:paraId="088C606B" w14:textId="0C5B8B57" w:rsidR="00293866" w:rsidRDefault="00293866" w:rsidP="00287D1E">
      <w:pPr>
        <w:pStyle w:val="ListParagraph"/>
        <w:spacing w:line="360" w:lineRule="auto"/>
        <w:ind w:left="423" w:firstLine="9"/>
        <w:jc w:val="thaiDistribute"/>
        <w:rPr>
          <w:rFonts w:ascii="Arial" w:hAnsi="Arial" w:cs="Arial"/>
          <w:sz w:val="19"/>
          <w:szCs w:val="19"/>
          <w:lang w:val="en-US"/>
        </w:rPr>
      </w:pPr>
    </w:p>
    <w:p w14:paraId="2EFD515D" w14:textId="77777777" w:rsidR="00293866" w:rsidRPr="00287D1E" w:rsidRDefault="00293866" w:rsidP="00287D1E">
      <w:pPr>
        <w:pStyle w:val="ListParagraph"/>
        <w:spacing w:line="360" w:lineRule="auto"/>
        <w:ind w:left="423" w:firstLine="9"/>
        <w:jc w:val="thaiDistribute"/>
        <w:rPr>
          <w:rFonts w:ascii="Arial" w:hAnsi="Arial" w:cs="Arial"/>
          <w:sz w:val="19"/>
          <w:szCs w:val="19"/>
          <w:lang w:val="en-US"/>
        </w:rPr>
      </w:pPr>
    </w:p>
    <w:p w14:paraId="36FA0C12" w14:textId="02717929" w:rsidR="004B4FFE" w:rsidRPr="0042155C" w:rsidRDefault="004B4FFE" w:rsidP="00287D1E">
      <w:pPr>
        <w:pStyle w:val="ListParagraph"/>
        <w:spacing w:line="360" w:lineRule="auto"/>
        <w:ind w:left="423" w:firstLine="9"/>
        <w:jc w:val="thaiDistribute"/>
        <w:rPr>
          <w:rFonts w:ascii="Arial" w:hAnsi="Arial" w:cs="Browallia New"/>
          <w:sz w:val="19"/>
          <w:szCs w:val="24"/>
          <w:u w:val="single"/>
          <w:lang w:val="en-US" w:bidi="th-TH"/>
        </w:rPr>
      </w:pPr>
      <w:r w:rsidRPr="0042155C">
        <w:rPr>
          <w:rFonts w:ascii="Arial" w:hAnsi="Arial" w:cs="Arial"/>
          <w:sz w:val="19"/>
          <w:szCs w:val="19"/>
          <w:u w:val="single"/>
          <w:lang w:val="en-US"/>
        </w:rPr>
        <w:lastRenderedPageBreak/>
        <w:t>Fair value measurement of financial instruments</w:t>
      </w:r>
    </w:p>
    <w:p w14:paraId="31ADDC17" w14:textId="77777777" w:rsidR="004B4FFE" w:rsidRPr="0042155C" w:rsidRDefault="004B4FFE" w:rsidP="00287D1E">
      <w:pPr>
        <w:pStyle w:val="ListParagraph"/>
        <w:spacing w:line="360" w:lineRule="auto"/>
        <w:ind w:left="423" w:firstLine="9"/>
        <w:jc w:val="thaiDistribute"/>
        <w:rPr>
          <w:rFonts w:ascii="Arial" w:hAnsi="Arial" w:cs="Arial"/>
          <w:sz w:val="19"/>
          <w:szCs w:val="19"/>
          <w:lang w:val="en-US"/>
        </w:rPr>
      </w:pPr>
    </w:p>
    <w:p w14:paraId="75E1381E" w14:textId="77777777" w:rsidR="004B4FFE" w:rsidRPr="0042155C" w:rsidRDefault="004B4FFE" w:rsidP="00287D1E">
      <w:pPr>
        <w:pStyle w:val="ListParagraph"/>
        <w:spacing w:line="360" w:lineRule="auto"/>
        <w:ind w:left="423" w:firstLine="9"/>
        <w:jc w:val="thaiDistribute"/>
        <w:rPr>
          <w:rFonts w:ascii="Arial" w:hAnsi="Arial" w:cs="Arial"/>
          <w:sz w:val="19"/>
          <w:szCs w:val="19"/>
          <w:lang w:val="en-US"/>
        </w:rPr>
      </w:pPr>
      <w:r w:rsidRPr="0042155C">
        <w:rPr>
          <w:rFonts w:ascii="Arial" w:hAnsi="Arial" w:cs="Arial"/>
          <w:sz w:val="19"/>
          <w:szCs w:val="19"/>
          <w:lang w:val="en-US"/>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5BC23F3" w14:textId="77777777" w:rsidR="004F603E" w:rsidRPr="0042155C" w:rsidRDefault="004F603E" w:rsidP="00287D1E">
      <w:pPr>
        <w:pStyle w:val="ListParagraph"/>
        <w:spacing w:line="360" w:lineRule="auto"/>
        <w:ind w:left="423" w:firstLine="9"/>
        <w:jc w:val="thaiDistribute"/>
        <w:rPr>
          <w:rFonts w:ascii="Arial" w:hAnsi="Arial" w:cs="Arial"/>
          <w:sz w:val="19"/>
          <w:szCs w:val="19"/>
          <w:lang w:val="en-US"/>
        </w:rPr>
      </w:pPr>
    </w:p>
    <w:p w14:paraId="232E2C51" w14:textId="50A4A3C2" w:rsidR="004B4FFE" w:rsidRPr="0042155C" w:rsidRDefault="004B4FFE" w:rsidP="00B22EEE">
      <w:pPr>
        <w:pStyle w:val="ListParagraph"/>
        <w:numPr>
          <w:ilvl w:val="0"/>
          <w:numId w:val="10"/>
        </w:numPr>
        <w:tabs>
          <w:tab w:val="left" w:pos="1890"/>
        </w:tabs>
        <w:spacing w:line="360" w:lineRule="auto"/>
        <w:ind w:left="1053" w:hanging="459"/>
        <w:jc w:val="both"/>
        <w:rPr>
          <w:rFonts w:ascii="Arial" w:hAnsi="Arial" w:cs="Arial"/>
          <w:sz w:val="19"/>
          <w:szCs w:val="19"/>
          <w:lang w:val="en-US"/>
        </w:rPr>
      </w:pPr>
      <w:r w:rsidRPr="0042155C">
        <w:rPr>
          <w:rFonts w:ascii="Arial" w:hAnsi="Arial" w:cs="Arial"/>
          <w:sz w:val="19"/>
          <w:szCs w:val="19"/>
          <w:lang w:val="en-US"/>
        </w:rPr>
        <w:t>Level 1</w:t>
      </w:r>
      <w:r w:rsidR="0077153E" w:rsidRPr="0042155C">
        <w:rPr>
          <w:rFonts w:ascii="Arial" w:hAnsi="Arial" w:cs="Arial"/>
          <w:sz w:val="19"/>
          <w:szCs w:val="19"/>
          <w:lang w:val="en-US"/>
        </w:rPr>
        <w:tab/>
      </w:r>
      <w:r w:rsidRPr="0042155C">
        <w:rPr>
          <w:rFonts w:ascii="Arial" w:hAnsi="Arial" w:cs="Arial"/>
          <w:sz w:val="19"/>
          <w:szCs w:val="19"/>
          <w:lang w:val="en-US"/>
        </w:rPr>
        <w:t xml:space="preserve">quoted prices (unadjusted) in active markets for identical assets or liabilities </w:t>
      </w:r>
    </w:p>
    <w:p w14:paraId="5D305E2B" w14:textId="77777777" w:rsidR="00B22EEE" w:rsidRDefault="004B4FFE" w:rsidP="00B22EEE">
      <w:pPr>
        <w:pStyle w:val="ListParagraph"/>
        <w:numPr>
          <w:ilvl w:val="0"/>
          <w:numId w:val="10"/>
        </w:numPr>
        <w:tabs>
          <w:tab w:val="left" w:pos="1908"/>
        </w:tabs>
        <w:spacing w:line="360" w:lineRule="auto"/>
        <w:ind w:left="1053" w:hanging="459"/>
        <w:jc w:val="both"/>
        <w:rPr>
          <w:rFonts w:ascii="Arial" w:hAnsi="Arial" w:cs="Arial"/>
          <w:sz w:val="19"/>
          <w:szCs w:val="19"/>
          <w:lang w:val="en-US"/>
        </w:rPr>
      </w:pPr>
      <w:r w:rsidRPr="0042155C">
        <w:rPr>
          <w:rFonts w:ascii="Arial" w:hAnsi="Arial" w:cs="Arial"/>
          <w:sz w:val="19"/>
          <w:szCs w:val="19"/>
          <w:lang w:val="en-US"/>
        </w:rPr>
        <w:t>Level 2</w:t>
      </w:r>
      <w:r w:rsidR="0077153E" w:rsidRPr="0042155C">
        <w:rPr>
          <w:rFonts w:ascii="Arial" w:hAnsi="Arial" w:cs="Arial"/>
          <w:sz w:val="19"/>
          <w:szCs w:val="19"/>
          <w:lang w:val="en-US"/>
        </w:rPr>
        <w:tab/>
      </w:r>
      <w:r w:rsidRPr="0042155C">
        <w:rPr>
          <w:rFonts w:ascii="Arial" w:hAnsi="Arial" w:cs="Arial"/>
          <w:sz w:val="19"/>
          <w:szCs w:val="19"/>
          <w:lang w:val="en-US"/>
        </w:rPr>
        <w:t>inputs other than quoted prices included within Level 1 that are observable for the asset</w:t>
      </w:r>
      <w:r w:rsidR="009E388A" w:rsidRPr="0042155C">
        <w:rPr>
          <w:rFonts w:ascii="Arial" w:hAnsi="Arial" w:cs="Arial"/>
          <w:sz w:val="19"/>
          <w:szCs w:val="19"/>
          <w:lang w:val="en-US"/>
        </w:rPr>
        <w:t xml:space="preserve"> </w:t>
      </w:r>
      <w:r w:rsidRPr="0042155C">
        <w:rPr>
          <w:rFonts w:ascii="Arial" w:hAnsi="Arial" w:cs="Arial"/>
          <w:sz w:val="19"/>
          <w:szCs w:val="19"/>
          <w:lang w:val="en-US"/>
        </w:rPr>
        <w:t xml:space="preserve"> </w:t>
      </w:r>
      <w:r w:rsidR="00411F98" w:rsidRPr="0042155C">
        <w:rPr>
          <w:rFonts w:ascii="Arial" w:hAnsi="Arial" w:cs="Arial"/>
          <w:sz w:val="19"/>
          <w:szCs w:val="19"/>
          <w:lang w:val="en-US"/>
        </w:rPr>
        <w:t xml:space="preserve"> </w:t>
      </w:r>
    </w:p>
    <w:p w14:paraId="3D66F43F" w14:textId="72205381" w:rsidR="004B4FFE" w:rsidRPr="0042155C" w:rsidRDefault="004B4FFE" w:rsidP="00B22EEE">
      <w:pPr>
        <w:pStyle w:val="ListParagraph"/>
        <w:tabs>
          <w:tab w:val="left" w:pos="1908"/>
        </w:tabs>
        <w:spacing w:line="360" w:lineRule="auto"/>
        <w:ind w:left="1053" w:firstLine="837"/>
        <w:jc w:val="both"/>
        <w:rPr>
          <w:rFonts w:ascii="Arial" w:hAnsi="Arial" w:cs="Arial"/>
          <w:sz w:val="19"/>
          <w:szCs w:val="19"/>
          <w:lang w:val="en-US"/>
        </w:rPr>
      </w:pPr>
      <w:r w:rsidRPr="0042155C">
        <w:rPr>
          <w:rFonts w:ascii="Arial" w:hAnsi="Arial" w:cs="Arial"/>
          <w:sz w:val="19"/>
          <w:szCs w:val="19"/>
          <w:lang w:val="en-US"/>
        </w:rPr>
        <w:t>or liability, either directly or indirectly</w:t>
      </w:r>
    </w:p>
    <w:p w14:paraId="5AD65E4E" w14:textId="25179F7A" w:rsidR="00AE6882" w:rsidRPr="0042155C" w:rsidRDefault="004B4FFE" w:rsidP="00B22EEE">
      <w:pPr>
        <w:pStyle w:val="ListParagraph"/>
        <w:numPr>
          <w:ilvl w:val="0"/>
          <w:numId w:val="10"/>
        </w:numPr>
        <w:tabs>
          <w:tab w:val="left" w:pos="1908"/>
        </w:tabs>
        <w:spacing w:line="360" w:lineRule="auto"/>
        <w:ind w:left="1053" w:hanging="459"/>
        <w:jc w:val="both"/>
        <w:rPr>
          <w:rFonts w:ascii="Arial" w:hAnsi="Arial" w:cs="Arial"/>
          <w:sz w:val="19"/>
          <w:szCs w:val="19"/>
          <w:lang w:val="en-US"/>
        </w:rPr>
      </w:pPr>
      <w:r w:rsidRPr="0042155C">
        <w:rPr>
          <w:rFonts w:ascii="Arial" w:hAnsi="Arial" w:cs="Arial"/>
          <w:sz w:val="19"/>
          <w:szCs w:val="19"/>
          <w:lang w:val="en-US"/>
        </w:rPr>
        <w:t>Level 3</w:t>
      </w:r>
      <w:r w:rsidR="0077153E" w:rsidRPr="0042155C">
        <w:rPr>
          <w:rFonts w:ascii="Arial" w:hAnsi="Arial" w:cs="Arial"/>
          <w:sz w:val="19"/>
          <w:szCs w:val="19"/>
          <w:lang w:val="en-US"/>
        </w:rPr>
        <w:tab/>
      </w:r>
      <w:r w:rsidRPr="0042155C">
        <w:rPr>
          <w:rFonts w:ascii="Arial" w:hAnsi="Arial" w:cs="Arial"/>
          <w:sz w:val="19"/>
          <w:szCs w:val="19"/>
          <w:lang w:val="en-US"/>
        </w:rPr>
        <w:t>unobservable inputs for the asset or liability.</w:t>
      </w:r>
    </w:p>
    <w:p w14:paraId="06E56C5B" w14:textId="77777777" w:rsidR="00372CE5" w:rsidRPr="00287D1E" w:rsidRDefault="00372CE5" w:rsidP="00287D1E">
      <w:pPr>
        <w:pStyle w:val="ListParagraph"/>
        <w:spacing w:line="360" w:lineRule="auto"/>
        <w:ind w:left="423" w:firstLine="9"/>
        <w:jc w:val="thaiDistribute"/>
        <w:rPr>
          <w:rFonts w:ascii="Arial" w:hAnsi="Arial" w:cs="Arial"/>
          <w:sz w:val="19"/>
          <w:szCs w:val="19"/>
          <w:lang w:val="en-US"/>
        </w:rPr>
      </w:pPr>
    </w:p>
    <w:p w14:paraId="4E2DC896" w14:textId="165CF310" w:rsidR="00B7567D" w:rsidRPr="00287D1E" w:rsidRDefault="25C59F87" w:rsidP="00287D1E">
      <w:pPr>
        <w:pStyle w:val="ListParagraph"/>
        <w:spacing w:line="360" w:lineRule="auto"/>
        <w:ind w:left="423" w:firstLine="9"/>
        <w:jc w:val="thaiDistribute"/>
        <w:rPr>
          <w:rFonts w:ascii="Arial" w:hAnsi="Arial" w:cs="Arial"/>
          <w:sz w:val="19"/>
          <w:szCs w:val="19"/>
          <w:u w:val="single"/>
          <w:lang w:val="en-US"/>
        </w:rPr>
      </w:pPr>
      <w:r w:rsidRPr="00287D1E">
        <w:rPr>
          <w:rFonts w:ascii="Arial" w:hAnsi="Arial" w:cs="Arial"/>
          <w:sz w:val="19"/>
          <w:szCs w:val="19"/>
          <w:u w:val="single"/>
          <w:lang w:val="en-US"/>
        </w:rPr>
        <w:t>Use of accounting estimates</w:t>
      </w:r>
    </w:p>
    <w:p w14:paraId="4D74F570" w14:textId="77777777" w:rsidR="00B7567D" w:rsidRPr="005C79DD" w:rsidRDefault="00B7567D" w:rsidP="00287D1E">
      <w:pPr>
        <w:pStyle w:val="ListParagraph"/>
        <w:spacing w:line="360" w:lineRule="auto"/>
        <w:ind w:left="423" w:firstLine="9"/>
        <w:jc w:val="thaiDistribute"/>
        <w:rPr>
          <w:rFonts w:ascii="Arial" w:hAnsi="Arial" w:cs="Arial"/>
          <w:sz w:val="19"/>
          <w:szCs w:val="19"/>
          <w:lang w:val="en-US"/>
        </w:rPr>
      </w:pPr>
    </w:p>
    <w:p w14:paraId="1AF8A674" w14:textId="5641C0DB" w:rsidR="001D2838" w:rsidRDefault="00E04950" w:rsidP="00287D1E">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When preparing the financial statements, management undertake judgments,</w:t>
      </w:r>
      <w:r w:rsidRPr="00287D1E">
        <w:rPr>
          <w:rFonts w:ascii="Arial" w:hAnsi="Arial" w:cs="Arial"/>
          <w:sz w:val="19"/>
          <w:szCs w:val="19"/>
          <w:cs/>
          <w:lang w:val="en-US" w:bidi="th-TH"/>
        </w:rPr>
        <w:t xml:space="preserve"> </w:t>
      </w:r>
      <w:r w:rsidRPr="005C79DD">
        <w:rPr>
          <w:rFonts w:ascii="Arial" w:hAnsi="Arial" w:cs="Arial"/>
          <w:sz w:val="19"/>
          <w:szCs w:val="19"/>
          <w:lang w:val="en-US"/>
        </w:rPr>
        <w:t>estimates and assumptions about recognition and measurement of assets,</w:t>
      </w:r>
      <w:r w:rsidRPr="00287D1E">
        <w:rPr>
          <w:rFonts w:ascii="Arial" w:hAnsi="Arial" w:cs="Arial"/>
          <w:sz w:val="19"/>
          <w:szCs w:val="19"/>
          <w:cs/>
          <w:lang w:val="en-US" w:bidi="th-TH"/>
        </w:rPr>
        <w:t xml:space="preserve"> </w:t>
      </w:r>
      <w:r w:rsidRPr="005C79DD">
        <w:rPr>
          <w:rFonts w:ascii="Arial" w:hAnsi="Arial" w:cs="Arial"/>
          <w:sz w:val="19"/>
          <w:szCs w:val="19"/>
          <w:lang w:val="en-US"/>
        </w:rPr>
        <w:t xml:space="preserve">liabilities, </w:t>
      </w:r>
      <w:r w:rsidR="00CE0D4E" w:rsidRPr="005C79DD">
        <w:rPr>
          <w:rFonts w:ascii="Arial" w:hAnsi="Arial" w:cs="Arial"/>
          <w:sz w:val="19"/>
          <w:szCs w:val="19"/>
          <w:lang w:val="en-US"/>
        </w:rPr>
        <w:t>income,</w:t>
      </w:r>
      <w:r w:rsidRPr="005C79DD">
        <w:rPr>
          <w:rFonts w:ascii="Arial" w:hAnsi="Arial" w:cs="Arial"/>
          <w:sz w:val="19"/>
          <w:szCs w:val="19"/>
          <w:lang w:val="en-US"/>
        </w:rPr>
        <w:t xml:space="preserve"> and expenses. The actual results may differ from the</w:t>
      </w:r>
      <w:r w:rsidRPr="00287D1E">
        <w:rPr>
          <w:rFonts w:ascii="Arial" w:hAnsi="Arial" w:cs="Arial"/>
          <w:sz w:val="19"/>
          <w:szCs w:val="19"/>
          <w:cs/>
          <w:lang w:val="en-US" w:bidi="th-TH"/>
        </w:rPr>
        <w:t xml:space="preserve"> </w:t>
      </w:r>
      <w:r w:rsidRPr="005C79DD">
        <w:rPr>
          <w:rFonts w:ascii="Arial" w:hAnsi="Arial" w:cs="Arial"/>
          <w:sz w:val="19"/>
          <w:szCs w:val="19"/>
          <w:lang w:val="en-US"/>
        </w:rPr>
        <w:t>judgments, estimates and assumptions made by management.</w:t>
      </w:r>
    </w:p>
    <w:p w14:paraId="54BD2385" w14:textId="77777777" w:rsidR="00372CE5" w:rsidRPr="00287D1E" w:rsidRDefault="00372CE5" w:rsidP="00287D1E">
      <w:pPr>
        <w:pStyle w:val="ListParagraph"/>
        <w:spacing w:line="360" w:lineRule="auto"/>
        <w:ind w:left="423" w:firstLine="9"/>
        <w:jc w:val="thaiDistribute"/>
        <w:rPr>
          <w:rFonts w:ascii="Arial" w:hAnsi="Arial" w:cs="Arial"/>
          <w:sz w:val="19"/>
          <w:szCs w:val="19"/>
          <w:lang w:val="en-US"/>
        </w:rPr>
      </w:pPr>
    </w:p>
    <w:p w14:paraId="053ABE9C" w14:textId="77777777" w:rsidR="00B7567D" w:rsidRPr="00287D1E" w:rsidRDefault="25C59F87" w:rsidP="00287D1E">
      <w:pPr>
        <w:pStyle w:val="ListParagraph"/>
        <w:spacing w:line="360" w:lineRule="auto"/>
        <w:ind w:left="423" w:firstLine="9"/>
        <w:jc w:val="thaiDistribute"/>
        <w:rPr>
          <w:rFonts w:ascii="Arial" w:hAnsi="Arial" w:cs="Arial"/>
          <w:sz w:val="19"/>
          <w:szCs w:val="19"/>
          <w:u w:val="single"/>
          <w:lang w:val="en-US"/>
        </w:rPr>
      </w:pPr>
      <w:r w:rsidRPr="00287D1E">
        <w:rPr>
          <w:rFonts w:ascii="Arial" w:hAnsi="Arial" w:cs="Arial"/>
          <w:sz w:val="19"/>
          <w:szCs w:val="19"/>
          <w:u w:val="single"/>
          <w:lang w:val="en-US"/>
        </w:rPr>
        <w:t>Provisions for liabilities and expenses, and contingent assets</w:t>
      </w:r>
    </w:p>
    <w:p w14:paraId="39AF1D25" w14:textId="77777777" w:rsidR="00B7567D" w:rsidRPr="0042155C" w:rsidRDefault="00B7567D" w:rsidP="00287D1E">
      <w:pPr>
        <w:pStyle w:val="ListParagraph"/>
        <w:spacing w:line="360" w:lineRule="auto"/>
        <w:ind w:left="423" w:firstLine="9"/>
        <w:jc w:val="thaiDistribute"/>
        <w:rPr>
          <w:rFonts w:ascii="Arial" w:hAnsi="Arial" w:cs="Arial"/>
          <w:sz w:val="14"/>
          <w:szCs w:val="14"/>
          <w:lang w:val="en-US"/>
        </w:rPr>
      </w:pPr>
    </w:p>
    <w:p w14:paraId="0DFDF04F" w14:textId="34B60467" w:rsidR="00B7567D" w:rsidRPr="005C79DD" w:rsidRDefault="25C59F87" w:rsidP="00287D1E">
      <w:pPr>
        <w:pStyle w:val="ListParagraph"/>
        <w:spacing w:line="360" w:lineRule="auto"/>
        <w:ind w:left="423" w:firstLine="9"/>
        <w:jc w:val="thaiDistribute"/>
        <w:rPr>
          <w:rFonts w:ascii="Arial" w:hAnsi="Arial" w:cs="Arial"/>
          <w:sz w:val="19"/>
          <w:szCs w:val="19"/>
          <w:lang w:val="en-US"/>
        </w:rPr>
      </w:pPr>
      <w:r w:rsidRPr="005C79DD">
        <w:rPr>
          <w:rFonts w:ascii="Arial" w:hAnsi="Arial" w:cs="Arial"/>
          <w:sz w:val="19"/>
          <w:szCs w:val="19"/>
          <w:lang w:val="en-US"/>
        </w:rPr>
        <w:t xml:space="preserve">The Company recognizes provision for liabilities and expenses in the financial statements when it has present legal or constructive obligations </w:t>
      </w:r>
      <w:r w:rsidR="00CE0D4E" w:rsidRPr="005C79DD">
        <w:rPr>
          <w:rFonts w:ascii="Arial" w:hAnsi="Arial" w:cs="Arial"/>
          <w:sz w:val="19"/>
          <w:szCs w:val="19"/>
          <w:lang w:val="en-US"/>
        </w:rPr>
        <w:t>because of</w:t>
      </w:r>
      <w:r w:rsidRPr="005C79DD">
        <w:rPr>
          <w:rFonts w:ascii="Arial" w:hAnsi="Arial" w:cs="Arial"/>
          <w:sz w:val="19"/>
          <w:szCs w:val="19"/>
          <w:lang w:val="en-US"/>
        </w:rPr>
        <w:t xml:space="preserve"> past events with probable outflow of resources to settle the obligation, and where a reliable estimate of the amount can be made. The contingent asset will be recognized as a separate asset only when the realization is virtually certain.</w:t>
      </w:r>
    </w:p>
    <w:p w14:paraId="03ADE1D1" w14:textId="77777777" w:rsidR="00B22EEE" w:rsidRPr="00764E80" w:rsidRDefault="00B22EEE" w:rsidP="00764E80">
      <w:pPr>
        <w:spacing w:line="360" w:lineRule="auto"/>
        <w:jc w:val="thaiDistribute"/>
        <w:rPr>
          <w:rFonts w:ascii="Arial" w:hAnsi="Arial" w:cs="Arial"/>
          <w:sz w:val="19"/>
          <w:szCs w:val="19"/>
          <w:lang w:val="en-US"/>
        </w:rPr>
      </w:pPr>
    </w:p>
    <w:p w14:paraId="1D8B838D" w14:textId="7E586AF0" w:rsidR="00043685" w:rsidRPr="00A531E1" w:rsidRDefault="00043685" w:rsidP="00A531E1">
      <w:pPr>
        <w:pStyle w:val="BodyTextIndent3"/>
        <w:numPr>
          <w:ilvl w:val="0"/>
          <w:numId w:val="1"/>
        </w:numPr>
        <w:tabs>
          <w:tab w:val="num" w:pos="426"/>
        </w:tabs>
        <w:spacing w:line="360" w:lineRule="auto"/>
        <w:ind w:left="426" w:hanging="426"/>
        <w:rPr>
          <w:rFonts w:ascii="Arial" w:hAnsi="Arial" w:cs="Arial"/>
          <w:b/>
          <w:bCs/>
          <w:caps/>
          <w:sz w:val="19"/>
          <w:szCs w:val="19"/>
        </w:rPr>
      </w:pPr>
      <w:r w:rsidRPr="008977CD">
        <w:rPr>
          <w:rFonts w:ascii="Arial" w:hAnsi="Arial" w:cs="Arial"/>
          <w:b/>
          <w:bCs/>
          <w:caps/>
          <w:sz w:val="19"/>
          <w:szCs w:val="19"/>
        </w:rPr>
        <w:t xml:space="preserve">Critical accounting estimates, assumption and judgment </w:t>
      </w:r>
    </w:p>
    <w:p w14:paraId="210B7F63" w14:textId="77777777" w:rsidR="008977CD" w:rsidRPr="00727685" w:rsidRDefault="008977CD" w:rsidP="00727685">
      <w:pPr>
        <w:pStyle w:val="BodyTextIndent3"/>
        <w:spacing w:line="360" w:lineRule="auto"/>
        <w:ind w:left="432" w:firstLine="0"/>
        <w:jc w:val="thaiDistribute"/>
        <w:rPr>
          <w:rFonts w:ascii="Arial" w:hAnsi="Arial" w:cs="Arial"/>
          <w:sz w:val="20"/>
          <w:szCs w:val="20"/>
        </w:rPr>
      </w:pPr>
    </w:p>
    <w:p w14:paraId="0C428494" w14:textId="77777777" w:rsidR="00043685" w:rsidRPr="005C79DD" w:rsidRDefault="00043685" w:rsidP="001018EF">
      <w:pPr>
        <w:pStyle w:val="ListParagraph"/>
        <w:numPr>
          <w:ilvl w:val="0"/>
          <w:numId w:val="11"/>
        </w:numPr>
        <w:spacing w:line="360" w:lineRule="auto"/>
        <w:jc w:val="both"/>
        <w:rPr>
          <w:rFonts w:ascii="Arial" w:hAnsi="Arial" w:cs="Arial"/>
          <w:vanish/>
          <w:sz w:val="19"/>
          <w:szCs w:val="19"/>
          <w:cs/>
          <w:lang w:bidi="th-TH"/>
        </w:rPr>
      </w:pPr>
    </w:p>
    <w:p w14:paraId="6EE4D8C3" w14:textId="77777777" w:rsidR="00043685" w:rsidRPr="005C79DD" w:rsidRDefault="00043685" w:rsidP="001018EF">
      <w:pPr>
        <w:pStyle w:val="ListParagraph"/>
        <w:numPr>
          <w:ilvl w:val="0"/>
          <w:numId w:val="11"/>
        </w:numPr>
        <w:spacing w:line="360" w:lineRule="auto"/>
        <w:jc w:val="both"/>
        <w:rPr>
          <w:rFonts w:ascii="Arial" w:hAnsi="Arial" w:cs="Arial"/>
          <w:vanish/>
          <w:sz w:val="19"/>
          <w:szCs w:val="19"/>
          <w:cs/>
          <w:lang w:bidi="th-TH"/>
        </w:rPr>
      </w:pPr>
    </w:p>
    <w:p w14:paraId="5C5C971E" w14:textId="37E8A9B2" w:rsidR="00043685" w:rsidRPr="00E86AEB" w:rsidRDefault="00043685" w:rsidP="00E86AEB">
      <w:pPr>
        <w:pStyle w:val="ListParagraph"/>
        <w:numPr>
          <w:ilvl w:val="1"/>
          <w:numId w:val="43"/>
        </w:numPr>
        <w:tabs>
          <w:tab w:val="left" w:pos="1269"/>
        </w:tabs>
        <w:spacing w:line="360" w:lineRule="auto"/>
        <w:jc w:val="both"/>
        <w:rPr>
          <w:rFonts w:ascii="Arial" w:hAnsi="Arial" w:cs="Arial"/>
          <w:sz w:val="19"/>
          <w:szCs w:val="19"/>
          <w:lang w:val="en-US"/>
        </w:rPr>
      </w:pPr>
      <w:r w:rsidRPr="00E86AEB">
        <w:rPr>
          <w:rFonts w:ascii="Arial" w:hAnsi="Arial" w:cs="Arial"/>
          <w:sz w:val="19"/>
          <w:szCs w:val="19"/>
          <w:lang w:val="en-US"/>
        </w:rPr>
        <w:t xml:space="preserve">Critical accounting estimates, </w:t>
      </w:r>
      <w:r w:rsidR="005B33C7" w:rsidRPr="00E86AEB">
        <w:rPr>
          <w:rFonts w:ascii="Arial" w:hAnsi="Arial" w:cs="Arial"/>
          <w:sz w:val="19"/>
          <w:szCs w:val="19"/>
          <w:lang w:val="en-US"/>
        </w:rPr>
        <w:t>assumption,</w:t>
      </w:r>
      <w:r w:rsidRPr="00E86AEB">
        <w:rPr>
          <w:rFonts w:ascii="Arial" w:hAnsi="Arial" w:cs="Arial"/>
          <w:sz w:val="19"/>
          <w:szCs w:val="19"/>
          <w:lang w:val="en-US"/>
        </w:rPr>
        <w:t xml:space="preserve"> and judgments</w:t>
      </w:r>
    </w:p>
    <w:p w14:paraId="671E317D" w14:textId="77777777" w:rsidR="00043685" w:rsidRPr="005C79DD" w:rsidRDefault="00043685" w:rsidP="00287D1E">
      <w:pPr>
        <w:pStyle w:val="ListParagraph"/>
        <w:spacing w:line="360" w:lineRule="auto"/>
        <w:ind w:left="423" w:firstLine="9"/>
        <w:jc w:val="thaiDistribute"/>
        <w:rPr>
          <w:rFonts w:ascii="Arial" w:hAnsi="Arial" w:cs="Arial"/>
          <w:sz w:val="19"/>
          <w:szCs w:val="19"/>
          <w:lang w:val="en-US"/>
        </w:rPr>
      </w:pPr>
    </w:p>
    <w:p w14:paraId="0C5D6F37" w14:textId="7077D666" w:rsidR="00043685" w:rsidRPr="00727685" w:rsidRDefault="00043685" w:rsidP="00E86AEB">
      <w:pPr>
        <w:pStyle w:val="ListParagraph"/>
        <w:numPr>
          <w:ilvl w:val="0"/>
          <w:numId w:val="32"/>
        </w:numPr>
        <w:spacing w:line="360" w:lineRule="auto"/>
        <w:ind w:left="1134"/>
        <w:jc w:val="both"/>
        <w:rPr>
          <w:rFonts w:ascii="Arial" w:hAnsi="Arial" w:cs="Arial"/>
          <w:sz w:val="19"/>
          <w:szCs w:val="19"/>
          <w:cs/>
          <w:lang w:bidi="th-TH"/>
        </w:rPr>
      </w:pPr>
      <w:proofErr w:type="spellStart"/>
      <w:r w:rsidRPr="00727685">
        <w:rPr>
          <w:rFonts w:ascii="Arial" w:hAnsi="Arial" w:cs="Arial"/>
          <w:sz w:val="19"/>
          <w:szCs w:val="19"/>
          <w:cs/>
          <w:lang w:bidi="th-TH"/>
        </w:rPr>
        <w:t>Impairment</w:t>
      </w:r>
      <w:proofErr w:type="spellEnd"/>
      <w:r w:rsidRPr="00727685">
        <w:rPr>
          <w:rFonts w:ascii="Arial" w:hAnsi="Arial" w:cs="Arial"/>
          <w:sz w:val="19"/>
          <w:szCs w:val="19"/>
          <w:cs/>
          <w:lang w:bidi="th-TH"/>
        </w:rPr>
        <w:t xml:space="preserve"> of </w:t>
      </w:r>
      <w:proofErr w:type="spellStart"/>
      <w:r w:rsidRPr="00727685">
        <w:rPr>
          <w:rFonts w:ascii="Arial" w:hAnsi="Arial" w:cs="Arial"/>
          <w:sz w:val="19"/>
          <w:szCs w:val="19"/>
          <w:cs/>
          <w:lang w:bidi="th-TH"/>
        </w:rPr>
        <w:t>receivables</w:t>
      </w:r>
      <w:proofErr w:type="spellEnd"/>
      <w:r w:rsidRPr="00727685">
        <w:rPr>
          <w:rFonts w:ascii="Arial" w:hAnsi="Arial" w:cs="Arial"/>
          <w:sz w:val="19"/>
          <w:szCs w:val="19"/>
          <w:cs/>
          <w:lang w:bidi="th-TH"/>
        </w:rPr>
        <w:t xml:space="preserve"> </w:t>
      </w:r>
    </w:p>
    <w:p w14:paraId="77804C8C" w14:textId="77777777" w:rsidR="00043685" w:rsidRPr="00727685" w:rsidRDefault="00043685" w:rsidP="00727685">
      <w:pPr>
        <w:pStyle w:val="Header"/>
        <w:spacing w:line="360" w:lineRule="auto"/>
        <w:ind w:left="1638"/>
        <w:jc w:val="both"/>
        <w:rPr>
          <w:rFonts w:ascii="Arial" w:hAnsi="Arial" w:cs="Arial"/>
          <w:sz w:val="19"/>
          <w:szCs w:val="19"/>
          <w:lang w:val="en-US"/>
        </w:rPr>
      </w:pPr>
    </w:p>
    <w:p w14:paraId="10058036" w14:textId="3107D838" w:rsidR="00043685" w:rsidRPr="00727685" w:rsidRDefault="005F1B22" w:rsidP="00E86AEB">
      <w:pPr>
        <w:pStyle w:val="Header"/>
        <w:spacing w:line="360" w:lineRule="auto"/>
        <w:ind w:left="1134"/>
        <w:jc w:val="both"/>
        <w:rPr>
          <w:rFonts w:ascii="Arial" w:hAnsi="Arial" w:cs="Arial"/>
          <w:sz w:val="19"/>
          <w:szCs w:val="19"/>
          <w:lang w:val="en-US"/>
        </w:rPr>
      </w:pPr>
      <w:r w:rsidRPr="00727685">
        <w:rPr>
          <w:rFonts w:ascii="Arial" w:hAnsi="Arial" w:cs="Arial"/>
          <w:sz w:val="19"/>
          <w:szCs w:val="19"/>
          <w:lang w:val="en-US"/>
        </w:rPr>
        <w:t>The Company</w:t>
      </w:r>
      <w:r w:rsidR="006C4947" w:rsidRPr="00727685">
        <w:rPr>
          <w:rFonts w:ascii="Arial" w:hAnsi="Arial" w:cs="Arial"/>
          <w:sz w:val="19"/>
          <w:szCs w:val="19"/>
          <w:lang w:val="en-US"/>
        </w:rPr>
        <w:t xml:space="preserve"> </w:t>
      </w:r>
      <w:r w:rsidRPr="00727685">
        <w:rPr>
          <w:rFonts w:ascii="Arial" w:hAnsi="Arial" w:cs="Arial"/>
          <w:sz w:val="19"/>
          <w:szCs w:val="19"/>
          <w:lang w:val="en-US"/>
        </w:rPr>
        <w:t xml:space="preserve">set </w:t>
      </w:r>
      <w:r w:rsidR="00644944" w:rsidRPr="00727685">
        <w:rPr>
          <w:rFonts w:ascii="Arial" w:hAnsi="Arial" w:cs="Arial"/>
          <w:sz w:val="19"/>
          <w:szCs w:val="19"/>
          <w:lang w:val="en-US"/>
        </w:rPr>
        <w:t>provision for impairment to reflect the impairment of uncollectible of trade accounts receivable.</w:t>
      </w:r>
    </w:p>
    <w:p w14:paraId="2447ECF0" w14:textId="77777777" w:rsidR="00A02D67" w:rsidRPr="00727685" w:rsidRDefault="00A02D67" w:rsidP="00E86AEB">
      <w:pPr>
        <w:pStyle w:val="Header"/>
        <w:spacing w:line="360" w:lineRule="auto"/>
        <w:ind w:left="1134"/>
        <w:jc w:val="both"/>
        <w:rPr>
          <w:rFonts w:ascii="Arial" w:hAnsi="Arial" w:cs="Arial"/>
          <w:sz w:val="19"/>
          <w:szCs w:val="19"/>
          <w:lang w:val="en-US"/>
        </w:rPr>
      </w:pPr>
    </w:p>
    <w:p w14:paraId="24EC8C1F" w14:textId="166864E8" w:rsidR="00617ADA" w:rsidRPr="00727685" w:rsidRDefault="00617ADA" w:rsidP="00E86AEB">
      <w:pPr>
        <w:pStyle w:val="Header"/>
        <w:spacing w:line="360" w:lineRule="auto"/>
        <w:ind w:left="1134"/>
        <w:jc w:val="both"/>
        <w:rPr>
          <w:rFonts w:ascii="Arial" w:hAnsi="Arial" w:cs="Arial"/>
          <w:sz w:val="19"/>
          <w:szCs w:val="19"/>
          <w:lang w:val="en-US"/>
        </w:rPr>
      </w:pPr>
      <w:r w:rsidRPr="00727685">
        <w:rPr>
          <w:rFonts w:ascii="Arial" w:hAnsi="Arial" w:cs="Arial"/>
          <w:sz w:val="19"/>
          <w:szCs w:val="19"/>
          <w:lang w:val="en-US"/>
        </w:rPr>
        <w:t>The Company uses the simplified approach in accordance with Financial Reporting Standard</w:t>
      </w:r>
      <w:r w:rsidR="00644944" w:rsidRPr="00727685">
        <w:rPr>
          <w:rFonts w:ascii="Arial" w:hAnsi="Arial" w:cs="Arial"/>
          <w:sz w:val="19"/>
          <w:szCs w:val="19"/>
          <w:lang w:val="en-US"/>
        </w:rPr>
        <w:t>s</w:t>
      </w:r>
      <w:r w:rsidRPr="00727685">
        <w:rPr>
          <w:rFonts w:ascii="Arial" w:hAnsi="Arial" w:cs="Arial"/>
          <w:sz w:val="19"/>
          <w:szCs w:val="19"/>
          <w:lang w:val="en-US"/>
        </w:rPr>
        <w:t xml:space="preserve"> </w:t>
      </w:r>
      <w:r w:rsidRPr="00727685">
        <w:rPr>
          <w:rFonts w:ascii="Arial" w:hAnsi="Arial" w:cs="Arial"/>
          <w:sz w:val="19"/>
          <w:szCs w:val="19"/>
          <w:lang w:val="en-US" w:bidi="th-TH"/>
        </w:rPr>
        <w:t xml:space="preserve">9 </w:t>
      </w:r>
      <w:r w:rsidRPr="00727685">
        <w:rPr>
          <w:rFonts w:ascii="Arial" w:hAnsi="Arial" w:cs="Arial"/>
          <w:sz w:val="19"/>
          <w:szCs w:val="19"/>
          <w:lang w:val="en-US"/>
        </w:rPr>
        <w:t>to measure</w:t>
      </w:r>
      <w:r w:rsidR="00644944" w:rsidRPr="00727685">
        <w:rPr>
          <w:rFonts w:ascii="Arial" w:hAnsi="Arial" w:cs="Arial"/>
          <w:sz w:val="19"/>
          <w:szCs w:val="19"/>
          <w:lang w:val="en-US"/>
        </w:rPr>
        <w:t xml:space="preserve"> lifetime</w:t>
      </w:r>
      <w:r w:rsidRPr="00727685">
        <w:rPr>
          <w:rFonts w:ascii="Arial" w:hAnsi="Arial" w:cs="Arial"/>
          <w:sz w:val="19"/>
          <w:szCs w:val="19"/>
          <w:lang w:val="en-US"/>
        </w:rPr>
        <w:t xml:space="preserve"> expected credit losses of trade accounts receivable as </w:t>
      </w:r>
      <w:r w:rsidR="00644944" w:rsidRPr="00727685">
        <w:rPr>
          <w:rFonts w:ascii="Arial" w:hAnsi="Arial" w:cs="Arial"/>
          <w:sz w:val="19"/>
          <w:szCs w:val="19"/>
          <w:lang w:val="en-US"/>
        </w:rPr>
        <w:t xml:space="preserve">this item </w:t>
      </w:r>
      <w:r w:rsidRPr="00727685">
        <w:rPr>
          <w:rFonts w:ascii="Arial" w:hAnsi="Arial" w:cs="Arial"/>
          <w:sz w:val="19"/>
          <w:szCs w:val="19"/>
          <w:lang w:val="en-US"/>
        </w:rPr>
        <w:t xml:space="preserve">do not </w:t>
      </w:r>
      <w:r w:rsidR="00644944" w:rsidRPr="00727685">
        <w:rPr>
          <w:rFonts w:ascii="Arial" w:hAnsi="Arial" w:cs="Arial"/>
          <w:sz w:val="19"/>
          <w:szCs w:val="19"/>
          <w:lang w:val="en-US"/>
        </w:rPr>
        <w:t>have a</w:t>
      </w:r>
      <w:r w:rsidRPr="00727685">
        <w:rPr>
          <w:rFonts w:ascii="Arial" w:hAnsi="Arial" w:cs="Arial"/>
          <w:sz w:val="19"/>
          <w:szCs w:val="19"/>
          <w:lang w:val="en-US"/>
        </w:rPr>
        <w:t xml:space="preserve"> significant financi</w:t>
      </w:r>
      <w:r w:rsidR="00644944" w:rsidRPr="00727685">
        <w:rPr>
          <w:rFonts w:ascii="Arial" w:hAnsi="Arial" w:cs="Arial"/>
          <w:sz w:val="19"/>
          <w:szCs w:val="19"/>
          <w:lang w:val="en-US"/>
        </w:rPr>
        <w:t>ng component</w:t>
      </w:r>
      <w:r w:rsidRPr="00727685">
        <w:rPr>
          <w:rFonts w:ascii="Arial" w:hAnsi="Arial" w:cs="Arial"/>
          <w:sz w:val="19"/>
          <w:szCs w:val="19"/>
          <w:lang w:val="en-US"/>
        </w:rPr>
        <w:t xml:space="preserve">. </w:t>
      </w:r>
    </w:p>
    <w:p w14:paraId="1968A087" w14:textId="2ED0F683" w:rsidR="00644944" w:rsidRPr="00727685" w:rsidRDefault="00727685" w:rsidP="00E86AEB">
      <w:pPr>
        <w:pStyle w:val="Header"/>
        <w:tabs>
          <w:tab w:val="clear" w:pos="4153"/>
          <w:tab w:val="clear" w:pos="8306"/>
          <w:tab w:val="left" w:pos="2426"/>
        </w:tabs>
        <w:spacing w:line="360" w:lineRule="auto"/>
        <w:ind w:left="1134"/>
        <w:jc w:val="both"/>
        <w:rPr>
          <w:rFonts w:ascii="Arial" w:hAnsi="Arial" w:cs="Arial"/>
          <w:sz w:val="19"/>
          <w:szCs w:val="19"/>
          <w:lang w:val="en-US"/>
        </w:rPr>
      </w:pPr>
      <w:r w:rsidRPr="00727685">
        <w:rPr>
          <w:rFonts w:ascii="Arial" w:hAnsi="Arial" w:cs="Arial"/>
          <w:sz w:val="19"/>
          <w:szCs w:val="19"/>
          <w:lang w:val="en-US"/>
        </w:rPr>
        <w:tab/>
      </w:r>
    </w:p>
    <w:p w14:paraId="590CD6FE" w14:textId="51AA147E" w:rsidR="00287D1E" w:rsidRPr="00727685" w:rsidRDefault="00617ADA" w:rsidP="00E86AEB">
      <w:pPr>
        <w:pStyle w:val="Header"/>
        <w:spacing w:line="360" w:lineRule="auto"/>
        <w:ind w:left="1134"/>
        <w:jc w:val="both"/>
        <w:rPr>
          <w:rFonts w:ascii="Arial" w:hAnsi="Arial" w:cs="Arial"/>
          <w:sz w:val="19"/>
          <w:szCs w:val="19"/>
          <w:lang w:val="en-US"/>
        </w:rPr>
      </w:pPr>
      <w:r w:rsidRPr="00727685">
        <w:rPr>
          <w:rFonts w:ascii="Arial" w:hAnsi="Arial" w:cs="Arial"/>
          <w:sz w:val="19"/>
          <w:szCs w:val="19"/>
          <w:lang w:val="en-US"/>
        </w:rPr>
        <w:t>The management has considered the receivables' aging based on the due period</w:t>
      </w:r>
      <w:r w:rsidR="00644944" w:rsidRPr="00727685">
        <w:rPr>
          <w:rFonts w:ascii="Arial" w:hAnsi="Arial" w:cs="Arial"/>
          <w:sz w:val="19"/>
          <w:szCs w:val="19"/>
          <w:lang w:val="en-US"/>
        </w:rPr>
        <w:t>. The</w:t>
      </w:r>
      <w:r w:rsidRPr="00727685">
        <w:rPr>
          <w:rFonts w:ascii="Arial" w:hAnsi="Arial" w:cs="Arial"/>
          <w:sz w:val="19"/>
          <w:szCs w:val="19"/>
          <w:lang w:val="en-US"/>
        </w:rPr>
        <w:t xml:space="preserve"> historical </w:t>
      </w:r>
      <w:r w:rsidR="00644944" w:rsidRPr="00727685">
        <w:rPr>
          <w:rFonts w:ascii="Arial" w:hAnsi="Arial" w:cs="Arial"/>
          <w:sz w:val="19"/>
          <w:szCs w:val="19"/>
          <w:lang w:val="en-US"/>
        </w:rPr>
        <w:t>rates are adjusted</w:t>
      </w:r>
      <w:r w:rsidRPr="00727685">
        <w:rPr>
          <w:rFonts w:ascii="Arial" w:hAnsi="Arial" w:cs="Arial"/>
          <w:sz w:val="19"/>
          <w:szCs w:val="19"/>
          <w:lang w:val="en-US"/>
        </w:rPr>
        <w:t>,</w:t>
      </w:r>
      <w:r w:rsidR="00644944" w:rsidRPr="00727685">
        <w:rPr>
          <w:rFonts w:ascii="Arial" w:hAnsi="Arial" w:cs="Arial"/>
          <w:sz w:val="19"/>
          <w:szCs w:val="19"/>
          <w:lang w:val="en-US"/>
        </w:rPr>
        <w:t xml:space="preserve"> to reflect </w:t>
      </w:r>
      <w:r w:rsidRPr="00727685">
        <w:rPr>
          <w:rFonts w:ascii="Arial" w:hAnsi="Arial" w:cs="Arial"/>
          <w:sz w:val="19"/>
          <w:szCs w:val="19"/>
          <w:lang w:val="en-US"/>
        </w:rPr>
        <w:t>curren</w:t>
      </w:r>
      <w:r w:rsidR="00644944" w:rsidRPr="00727685">
        <w:rPr>
          <w:rFonts w:ascii="Arial" w:hAnsi="Arial" w:cs="Arial"/>
          <w:sz w:val="19"/>
          <w:szCs w:val="19"/>
          <w:lang w:val="en-US"/>
        </w:rPr>
        <w:t>t and forwarding</w:t>
      </w:r>
      <w:r w:rsidR="00D92B26" w:rsidRPr="00727685">
        <w:rPr>
          <w:rFonts w:ascii="Arial" w:hAnsi="Arial" w:cs="Arial"/>
          <w:sz w:val="19"/>
          <w:szCs w:val="19"/>
          <w:lang w:val="en-US"/>
        </w:rPr>
        <w:t xml:space="preserve"> looking macroeconomic factors </w:t>
      </w:r>
      <w:r w:rsidRPr="00727685">
        <w:rPr>
          <w:rFonts w:ascii="Arial" w:hAnsi="Arial" w:cs="Arial"/>
          <w:sz w:val="19"/>
          <w:szCs w:val="19"/>
          <w:lang w:val="en-US"/>
        </w:rPr>
        <w:t>affect</w:t>
      </w:r>
      <w:r w:rsidR="00D92B26" w:rsidRPr="00727685">
        <w:rPr>
          <w:rFonts w:ascii="Arial" w:hAnsi="Arial" w:cs="Arial"/>
          <w:sz w:val="19"/>
          <w:szCs w:val="19"/>
          <w:lang w:val="en-US"/>
        </w:rPr>
        <w:t>ing</w:t>
      </w:r>
      <w:r w:rsidRPr="00727685">
        <w:rPr>
          <w:rFonts w:ascii="Arial" w:hAnsi="Arial" w:cs="Arial"/>
          <w:sz w:val="19"/>
          <w:szCs w:val="19"/>
          <w:lang w:val="en-US"/>
        </w:rPr>
        <w:t xml:space="preserve"> the </w:t>
      </w:r>
      <w:r w:rsidR="00D92B26" w:rsidRPr="00727685">
        <w:rPr>
          <w:rFonts w:ascii="Arial" w:hAnsi="Arial" w:cs="Arial"/>
          <w:sz w:val="19"/>
          <w:szCs w:val="19"/>
          <w:lang w:val="en-US"/>
        </w:rPr>
        <w:t>c</w:t>
      </w:r>
      <w:r w:rsidRPr="00727685">
        <w:rPr>
          <w:rFonts w:ascii="Arial" w:hAnsi="Arial" w:cs="Arial"/>
          <w:sz w:val="19"/>
          <w:szCs w:val="19"/>
          <w:lang w:val="en-US"/>
        </w:rPr>
        <w:t xml:space="preserve">ustomer's ability to </w:t>
      </w:r>
      <w:r w:rsidR="00D92B26" w:rsidRPr="00727685">
        <w:rPr>
          <w:rFonts w:ascii="Arial" w:hAnsi="Arial" w:cs="Arial"/>
          <w:sz w:val="19"/>
          <w:szCs w:val="19"/>
          <w:lang w:val="en-US"/>
        </w:rPr>
        <w:t xml:space="preserve">settle the amount outstanding </w:t>
      </w:r>
      <w:r w:rsidRPr="00727685">
        <w:rPr>
          <w:rFonts w:ascii="Arial" w:hAnsi="Arial" w:cs="Arial"/>
          <w:sz w:val="19"/>
          <w:szCs w:val="19"/>
          <w:lang w:val="en-US"/>
        </w:rPr>
        <w:t>to consider</w:t>
      </w:r>
      <w:r w:rsidR="00D92B26" w:rsidRPr="00727685">
        <w:rPr>
          <w:rFonts w:ascii="Arial" w:hAnsi="Arial" w:cs="Arial"/>
          <w:sz w:val="19"/>
          <w:szCs w:val="19"/>
          <w:lang w:val="en-US"/>
        </w:rPr>
        <w:t xml:space="preserve"> for</w:t>
      </w:r>
      <w:r w:rsidRPr="00727685">
        <w:rPr>
          <w:rFonts w:ascii="Arial" w:hAnsi="Arial" w:cs="Arial"/>
          <w:sz w:val="19"/>
          <w:szCs w:val="19"/>
          <w:lang w:val="en-US"/>
        </w:rPr>
        <w:t xml:space="preserve"> impairment loss.</w:t>
      </w:r>
    </w:p>
    <w:p w14:paraId="7D9EC564" w14:textId="0C2B8845" w:rsidR="0042155C" w:rsidRDefault="0042155C" w:rsidP="00727685">
      <w:pPr>
        <w:pStyle w:val="Header"/>
        <w:spacing w:line="360" w:lineRule="auto"/>
        <w:ind w:left="1269"/>
        <w:jc w:val="both"/>
        <w:rPr>
          <w:rFonts w:ascii="Arial" w:hAnsi="Arial" w:cs="Arial"/>
          <w:sz w:val="19"/>
          <w:szCs w:val="19"/>
          <w:lang w:val="en-US"/>
        </w:rPr>
      </w:pPr>
    </w:p>
    <w:p w14:paraId="7D17868B" w14:textId="0A918DA4" w:rsidR="00684633" w:rsidRDefault="00684633" w:rsidP="00727685">
      <w:pPr>
        <w:pStyle w:val="Header"/>
        <w:spacing w:line="360" w:lineRule="auto"/>
        <w:ind w:left="1269"/>
        <w:jc w:val="both"/>
        <w:rPr>
          <w:rFonts w:ascii="Arial" w:hAnsi="Arial" w:cs="Arial"/>
          <w:sz w:val="19"/>
          <w:szCs w:val="19"/>
          <w:lang w:val="en-US"/>
        </w:rPr>
      </w:pPr>
    </w:p>
    <w:p w14:paraId="0CF38BE5" w14:textId="764A9652" w:rsidR="00684633" w:rsidRDefault="00684633" w:rsidP="00727685">
      <w:pPr>
        <w:pStyle w:val="Header"/>
        <w:spacing w:line="360" w:lineRule="auto"/>
        <w:ind w:left="1269"/>
        <w:jc w:val="both"/>
        <w:rPr>
          <w:rFonts w:ascii="Arial" w:hAnsi="Arial" w:cs="Arial"/>
          <w:sz w:val="19"/>
          <w:szCs w:val="19"/>
          <w:lang w:val="en-US"/>
        </w:rPr>
      </w:pPr>
    </w:p>
    <w:p w14:paraId="558AA9A0" w14:textId="27597A1F" w:rsidR="00043685" w:rsidRPr="00FE6A4A" w:rsidRDefault="00043685" w:rsidP="00E86AEB">
      <w:pPr>
        <w:pStyle w:val="ListParagraph"/>
        <w:numPr>
          <w:ilvl w:val="0"/>
          <w:numId w:val="32"/>
        </w:numPr>
        <w:spacing w:line="360" w:lineRule="auto"/>
        <w:ind w:left="1134"/>
        <w:jc w:val="both"/>
        <w:rPr>
          <w:rFonts w:ascii="Arial" w:hAnsi="Arial" w:cs="Arial"/>
          <w:sz w:val="19"/>
          <w:szCs w:val="19"/>
          <w:lang w:val="en-US" w:bidi="th-TH"/>
        </w:rPr>
      </w:pPr>
      <w:r w:rsidRPr="00FE6A4A">
        <w:rPr>
          <w:rFonts w:ascii="Arial" w:hAnsi="Arial" w:cs="Arial"/>
          <w:sz w:val="19"/>
          <w:szCs w:val="19"/>
          <w:lang w:val="en-US" w:bidi="th-TH"/>
        </w:rPr>
        <w:lastRenderedPageBreak/>
        <w:t>P</w:t>
      </w:r>
      <w:r w:rsidR="004B2BDE" w:rsidRPr="00FE6A4A">
        <w:rPr>
          <w:rFonts w:ascii="Arial" w:hAnsi="Arial" w:cs="Arial"/>
          <w:sz w:val="19"/>
          <w:szCs w:val="19"/>
          <w:lang w:val="en-US" w:bidi="th-TH"/>
        </w:rPr>
        <w:t xml:space="preserve">lant, </w:t>
      </w:r>
      <w:r w:rsidRPr="00FE6A4A">
        <w:rPr>
          <w:rFonts w:ascii="Arial" w:hAnsi="Arial" w:cs="Arial"/>
          <w:sz w:val="19"/>
          <w:szCs w:val="19"/>
          <w:lang w:val="en-US" w:bidi="th-TH"/>
        </w:rPr>
        <w:t>equipment and intangible assets</w:t>
      </w:r>
    </w:p>
    <w:p w14:paraId="439A4C38" w14:textId="77777777" w:rsidR="00043685" w:rsidRPr="00727685" w:rsidRDefault="00043685" w:rsidP="00727685">
      <w:pPr>
        <w:pStyle w:val="Header"/>
        <w:spacing w:line="360" w:lineRule="auto"/>
        <w:ind w:left="1638"/>
        <w:jc w:val="both"/>
        <w:rPr>
          <w:rFonts w:ascii="Arial" w:hAnsi="Arial" w:cs="Arial"/>
          <w:sz w:val="19"/>
          <w:szCs w:val="19"/>
          <w:lang w:val="en-US"/>
        </w:rPr>
      </w:pPr>
    </w:p>
    <w:p w14:paraId="116AEC2B" w14:textId="48532958" w:rsidR="00043685" w:rsidRPr="00727685" w:rsidRDefault="00043685" w:rsidP="00E86AEB">
      <w:pPr>
        <w:pStyle w:val="Header"/>
        <w:spacing w:line="360" w:lineRule="auto"/>
        <w:ind w:left="1134"/>
        <w:jc w:val="both"/>
        <w:rPr>
          <w:rFonts w:ascii="Arial" w:hAnsi="Arial" w:cs="Arial"/>
          <w:sz w:val="19"/>
          <w:szCs w:val="19"/>
          <w:lang w:val="en-US"/>
        </w:rPr>
      </w:pPr>
      <w:r w:rsidRPr="00727685">
        <w:rPr>
          <w:rFonts w:ascii="Arial" w:hAnsi="Arial" w:cs="Arial"/>
          <w:sz w:val="19"/>
          <w:szCs w:val="19"/>
          <w:lang w:val="en-US"/>
        </w:rPr>
        <w:t>Management regularly determines the estimated useful lives and residual values of the Company’s plant</w:t>
      </w:r>
      <w:r w:rsidR="004B2BDE" w:rsidRPr="00727685">
        <w:rPr>
          <w:rFonts w:ascii="Arial" w:hAnsi="Arial" w:cs="Arial"/>
          <w:sz w:val="19"/>
          <w:szCs w:val="19"/>
          <w:lang w:val="en-US"/>
        </w:rPr>
        <w:t>,</w:t>
      </w:r>
      <w:r w:rsidRPr="00727685">
        <w:rPr>
          <w:rFonts w:ascii="Arial" w:hAnsi="Arial" w:cs="Arial"/>
          <w:sz w:val="19"/>
          <w:szCs w:val="19"/>
          <w:lang w:val="en-US"/>
        </w:rPr>
        <w:t xml:space="preserve"> equipment and intangible assets, and will revise the depreciation</w:t>
      </w:r>
      <w:r w:rsidR="00CD23F3" w:rsidRPr="00727685">
        <w:rPr>
          <w:rFonts w:ascii="Arial" w:hAnsi="Arial" w:cs="Arial"/>
          <w:sz w:val="19"/>
          <w:szCs w:val="19"/>
          <w:lang w:val="en-US"/>
        </w:rPr>
        <w:t xml:space="preserve"> and amortization</w:t>
      </w:r>
      <w:r w:rsidRPr="00727685">
        <w:rPr>
          <w:rFonts w:ascii="Arial" w:hAnsi="Arial" w:cs="Arial"/>
          <w:sz w:val="19"/>
          <w:szCs w:val="19"/>
          <w:lang w:val="en-US"/>
        </w:rPr>
        <w:t xml:space="preserve"> where useful lives and residual values previously estimated have changed or subject</w:t>
      </w:r>
      <w:r w:rsidR="00D92B26" w:rsidRPr="00727685">
        <w:rPr>
          <w:rFonts w:ascii="Arial" w:hAnsi="Arial" w:cs="Arial"/>
          <w:sz w:val="19"/>
          <w:szCs w:val="19"/>
          <w:lang w:val="en-US"/>
        </w:rPr>
        <w:t>ed</w:t>
      </w:r>
      <w:r w:rsidRPr="00727685">
        <w:rPr>
          <w:rFonts w:ascii="Arial" w:hAnsi="Arial" w:cs="Arial"/>
          <w:sz w:val="19"/>
          <w:szCs w:val="19"/>
          <w:lang w:val="en-US"/>
        </w:rPr>
        <w:t xml:space="preserve"> to be written down for their technical obsolescence or if they are no longer in used.</w:t>
      </w:r>
    </w:p>
    <w:p w14:paraId="723FFC78" w14:textId="14185B30" w:rsidR="001F5516" w:rsidRPr="00727685" w:rsidRDefault="001F5516" w:rsidP="00E86AEB">
      <w:pPr>
        <w:pStyle w:val="Header"/>
        <w:spacing w:line="360" w:lineRule="auto"/>
        <w:ind w:left="1134"/>
        <w:jc w:val="both"/>
        <w:rPr>
          <w:rFonts w:ascii="Arial" w:hAnsi="Arial" w:cs="Arial"/>
          <w:sz w:val="19"/>
          <w:szCs w:val="19"/>
          <w:lang w:val="en-US"/>
        </w:rPr>
      </w:pPr>
    </w:p>
    <w:p w14:paraId="452345B9" w14:textId="44F71B9C" w:rsidR="006B1EA1" w:rsidRPr="00727685" w:rsidRDefault="006B1EA1" w:rsidP="00E86AEB">
      <w:pPr>
        <w:pStyle w:val="Header"/>
        <w:spacing w:line="360" w:lineRule="auto"/>
        <w:ind w:left="1134"/>
        <w:jc w:val="both"/>
        <w:rPr>
          <w:rFonts w:ascii="Arial" w:hAnsi="Arial" w:cs="Arial"/>
          <w:sz w:val="19"/>
          <w:szCs w:val="19"/>
          <w:cs/>
          <w:lang w:val="en-US"/>
        </w:rPr>
      </w:pPr>
      <w:r w:rsidRPr="00727685">
        <w:rPr>
          <w:rFonts w:ascii="Arial" w:hAnsi="Arial" w:cs="Arial"/>
          <w:sz w:val="19"/>
          <w:szCs w:val="19"/>
          <w:lang w:val="en-US"/>
        </w:rPr>
        <w:t>During the year</w:t>
      </w:r>
      <w:r w:rsidR="00F92775" w:rsidRPr="00727685">
        <w:rPr>
          <w:rFonts w:ascii="Arial" w:hAnsi="Arial" w:cs="Arial"/>
          <w:sz w:val="19"/>
          <w:szCs w:val="19"/>
          <w:lang w:val="en-US"/>
        </w:rPr>
        <w:t xml:space="preserve"> 2020</w:t>
      </w:r>
      <w:r w:rsidRPr="00727685">
        <w:rPr>
          <w:rFonts w:ascii="Arial" w:hAnsi="Arial" w:cs="Arial"/>
          <w:sz w:val="19"/>
          <w:szCs w:val="19"/>
          <w:lang w:val="en-US"/>
        </w:rPr>
        <w:t xml:space="preserve">, the </w:t>
      </w:r>
      <w:r w:rsidR="00D92B26" w:rsidRPr="00727685">
        <w:rPr>
          <w:rFonts w:ascii="Arial" w:hAnsi="Arial" w:cs="Arial"/>
          <w:sz w:val="19"/>
          <w:szCs w:val="19"/>
          <w:lang w:val="en-US"/>
        </w:rPr>
        <w:t>C</w:t>
      </w:r>
      <w:r w:rsidRPr="00727685">
        <w:rPr>
          <w:rFonts w:ascii="Arial" w:hAnsi="Arial" w:cs="Arial"/>
          <w:sz w:val="19"/>
          <w:szCs w:val="19"/>
          <w:lang w:val="en-US"/>
        </w:rPr>
        <w:t>ompany changed the useful li</w:t>
      </w:r>
      <w:r w:rsidR="00D92B26" w:rsidRPr="00727685">
        <w:rPr>
          <w:rFonts w:ascii="Arial" w:hAnsi="Arial" w:cs="Arial"/>
          <w:sz w:val="19"/>
          <w:szCs w:val="19"/>
          <w:lang w:val="en-US"/>
        </w:rPr>
        <w:t>ves</w:t>
      </w:r>
      <w:r w:rsidRPr="00727685">
        <w:rPr>
          <w:rFonts w:ascii="Arial" w:hAnsi="Arial" w:cs="Arial"/>
          <w:sz w:val="19"/>
          <w:szCs w:val="19"/>
          <w:lang w:val="en-US"/>
        </w:rPr>
        <w:t xml:space="preserve"> of </w:t>
      </w:r>
      <w:r w:rsidR="00D92B26" w:rsidRPr="00727685">
        <w:rPr>
          <w:rFonts w:ascii="Arial" w:hAnsi="Arial" w:cs="Arial"/>
          <w:sz w:val="19"/>
          <w:szCs w:val="19"/>
          <w:lang w:val="en-US"/>
        </w:rPr>
        <w:t xml:space="preserve">some group of </w:t>
      </w:r>
      <w:r w:rsidRPr="00727685">
        <w:rPr>
          <w:rFonts w:ascii="Arial" w:hAnsi="Arial" w:cs="Arial"/>
          <w:sz w:val="19"/>
          <w:szCs w:val="19"/>
          <w:lang w:val="en-US"/>
        </w:rPr>
        <w:t>assets</w:t>
      </w:r>
      <w:r w:rsidR="00D92B26" w:rsidRPr="00E86AEB">
        <w:rPr>
          <w:rFonts w:ascii="Arial" w:hAnsi="Arial" w:cs="Arial"/>
          <w:sz w:val="19"/>
          <w:szCs w:val="19"/>
          <w:lang w:val="en-US"/>
        </w:rPr>
        <w:t>. The management used the information from the independent appraisal report in considering and determining useful lives.</w:t>
      </w:r>
    </w:p>
    <w:p w14:paraId="6011FA14" w14:textId="77777777" w:rsidR="00C71337" w:rsidRPr="00727685" w:rsidRDefault="00C71337" w:rsidP="00727685">
      <w:pPr>
        <w:pStyle w:val="Header"/>
        <w:spacing w:line="360" w:lineRule="auto"/>
        <w:ind w:left="1269"/>
        <w:jc w:val="both"/>
        <w:rPr>
          <w:rFonts w:ascii="Arial" w:hAnsi="Arial" w:cs="Arial"/>
          <w:sz w:val="19"/>
          <w:szCs w:val="19"/>
          <w:lang w:val="en-US"/>
        </w:rPr>
      </w:pPr>
    </w:p>
    <w:p w14:paraId="754427FB" w14:textId="77777777" w:rsidR="00233FAC" w:rsidRPr="00727685" w:rsidRDefault="00233FAC" w:rsidP="00E86AEB">
      <w:pPr>
        <w:pStyle w:val="ListParagraph"/>
        <w:numPr>
          <w:ilvl w:val="0"/>
          <w:numId w:val="32"/>
        </w:numPr>
        <w:spacing w:line="360" w:lineRule="auto"/>
        <w:ind w:left="1134"/>
        <w:jc w:val="both"/>
        <w:rPr>
          <w:rFonts w:ascii="Arial" w:hAnsi="Arial" w:cs="Arial"/>
          <w:sz w:val="19"/>
          <w:szCs w:val="19"/>
          <w:cs/>
          <w:lang w:bidi="th-TH"/>
        </w:rPr>
      </w:pPr>
      <w:proofErr w:type="spellStart"/>
      <w:r w:rsidRPr="00727685">
        <w:rPr>
          <w:rFonts w:ascii="Arial" w:hAnsi="Arial" w:cs="Arial"/>
          <w:sz w:val="19"/>
          <w:szCs w:val="19"/>
          <w:cs/>
          <w:lang w:bidi="th-TH"/>
        </w:rPr>
        <w:t>Leases</w:t>
      </w:r>
      <w:proofErr w:type="spellEnd"/>
    </w:p>
    <w:p w14:paraId="52BEBBB9" w14:textId="77777777" w:rsidR="00233FAC" w:rsidRPr="00727685" w:rsidRDefault="00233FAC" w:rsidP="00727685">
      <w:pPr>
        <w:spacing w:line="360" w:lineRule="auto"/>
        <w:ind w:left="1260"/>
        <w:jc w:val="thaiDistribute"/>
        <w:rPr>
          <w:rFonts w:ascii="Browallia New" w:hAnsi="Browallia New" w:cs="Browallia New"/>
          <w:i/>
          <w:iCs/>
          <w:sz w:val="19"/>
          <w:szCs w:val="19"/>
          <w:highlight w:val="lightGray"/>
          <w:lang w:bidi="th-TH"/>
        </w:rPr>
      </w:pPr>
    </w:p>
    <w:p w14:paraId="7A3485A4" w14:textId="77777777" w:rsidR="00233FAC" w:rsidRPr="00E86AEB" w:rsidRDefault="00233FAC" w:rsidP="00E86AEB">
      <w:pPr>
        <w:pStyle w:val="Header"/>
        <w:spacing w:line="360" w:lineRule="auto"/>
        <w:ind w:left="1134"/>
        <w:jc w:val="both"/>
        <w:rPr>
          <w:rFonts w:ascii="Arial" w:hAnsi="Arial" w:cs="Arial"/>
          <w:i/>
          <w:iCs/>
          <w:sz w:val="19"/>
          <w:szCs w:val="19"/>
          <w:lang w:val="en-US"/>
        </w:rPr>
      </w:pPr>
      <w:r w:rsidRPr="00E86AEB">
        <w:rPr>
          <w:rFonts w:ascii="Arial" w:hAnsi="Arial" w:cs="Arial"/>
          <w:i/>
          <w:iCs/>
          <w:sz w:val="19"/>
          <w:szCs w:val="19"/>
          <w:lang w:val="en-US"/>
        </w:rPr>
        <w:t>Determine the lease terms</w:t>
      </w:r>
    </w:p>
    <w:p w14:paraId="4BF7D1D3" w14:textId="55D76DA3" w:rsidR="00233FAC" w:rsidRPr="00E86AEB" w:rsidRDefault="00233FAC" w:rsidP="00E86AEB">
      <w:pPr>
        <w:pStyle w:val="Header"/>
        <w:spacing w:line="360" w:lineRule="auto"/>
        <w:ind w:left="1134"/>
        <w:jc w:val="both"/>
        <w:rPr>
          <w:rFonts w:ascii="Arial" w:hAnsi="Arial" w:cs="Arial"/>
          <w:sz w:val="19"/>
          <w:szCs w:val="19"/>
          <w:lang w:val="en-US"/>
        </w:rPr>
      </w:pPr>
      <w:r w:rsidRPr="00E86AEB">
        <w:rPr>
          <w:rFonts w:ascii="Arial" w:hAnsi="Arial" w:cs="Arial"/>
          <w:sz w:val="19"/>
          <w:szCs w:val="19"/>
          <w:lang w:val="en-US"/>
        </w:rPr>
        <w:t xml:space="preserve">The Company shall determine the lease term is reasonably certain to exercise an option to extend a lease, or not to exercise an option to terminate a lease, the Company shall consider all relevant </w:t>
      </w:r>
      <w:r w:rsidR="00D92B26" w:rsidRPr="00E86AEB">
        <w:rPr>
          <w:rFonts w:ascii="Arial" w:hAnsi="Arial" w:cs="Arial"/>
          <w:sz w:val="19"/>
          <w:szCs w:val="19"/>
          <w:lang w:val="en-US"/>
        </w:rPr>
        <w:t xml:space="preserve">facts </w:t>
      </w:r>
      <w:r w:rsidRPr="00E86AEB">
        <w:rPr>
          <w:rFonts w:ascii="Arial" w:hAnsi="Arial" w:cs="Arial"/>
          <w:sz w:val="19"/>
          <w:szCs w:val="19"/>
          <w:lang w:val="en-US"/>
        </w:rPr>
        <w:t>and circumstances that create an economic incentive for the lessee to exercise the option to extend the lease, or not to exercise the option to terminate the lease.</w:t>
      </w:r>
    </w:p>
    <w:p w14:paraId="7D395F32" w14:textId="77777777" w:rsidR="00233FAC" w:rsidRPr="00727685" w:rsidRDefault="00233FAC" w:rsidP="00727685">
      <w:pPr>
        <w:spacing w:line="360" w:lineRule="auto"/>
        <w:ind w:left="1638" w:hanging="9"/>
        <w:jc w:val="thaiDistribute"/>
        <w:rPr>
          <w:rFonts w:ascii="Arial" w:eastAsia="Arial Unicode MS" w:hAnsi="Arial" w:cs="Arial"/>
          <w:sz w:val="19"/>
          <w:szCs w:val="19"/>
          <w:highlight w:val="lightGray"/>
          <w:lang w:val="en-GB"/>
        </w:rPr>
      </w:pPr>
    </w:p>
    <w:p w14:paraId="07BA8424" w14:textId="3151117B" w:rsidR="00233FAC" w:rsidRPr="00E86AEB" w:rsidRDefault="00233FAC" w:rsidP="008760BE">
      <w:pPr>
        <w:pStyle w:val="Header"/>
        <w:spacing w:line="360" w:lineRule="auto"/>
        <w:ind w:left="1134"/>
        <w:jc w:val="both"/>
        <w:rPr>
          <w:rFonts w:ascii="Arial" w:hAnsi="Arial" w:cs="Arial"/>
          <w:sz w:val="19"/>
          <w:szCs w:val="19"/>
          <w:lang w:val="en-US"/>
        </w:rPr>
      </w:pPr>
      <w:r w:rsidRPr="00E86AEB">
        <w:rPr>
          <w:rFonts w:ascii="Arial" w:hAnsi="Arial" w:cs="Arial"/>
          <w:sz w:val="19"/>
          <w:szCs w:val="19"/>
          <w:lang w:val="en-US"/>
        </w:rPr>
        <w:t>For rent</w:t>
      </w:r>
      <w:r w:rsidR="0042155C" w:rsidRPr="00E86AEB">
        <w:rPr>
          <w:rFonts w:ascii="Arial" w:hAnsi="Arial" w:cs="Arial"/>
          <w:sz w:val="19"/>
          <w:szCs w:val="19"/>
          <w:lang w:val="en-US"/>
        </w:rPr>
        <w:t>al of investment properties</w:t>
      </w:r>
      <w:r w:rsidRPr="00E86AEB">
        <w:rPr>
          <w:rFonts w:ascii="Arial" w:hAnsi="Arial" w:cs="Arial"/>
          <w:sz w:val="19"/>
          <w:szCs w:val="19"/>
          <w:lang w:val="en-US"/>
        </w:rPr>
        <w:t>, the main factor involved in determining the age is the project duration and objectives</w:t>
      </w:r>
      <w:r w:rsidR="009C2EB8" w:rsidRPr="00E86AEB">
        <w:rPr>
          <w:rFonts w:ascii="Arial" w:hAnsi="Arial" w:cs="Arial"/>
          <w:sz w:val="19"/>
          <w:szCs w:val="19"/>
          <w:lang w:val="en-US"/>
        </w:rPr>
        <w:t xml:space="preserve"> for assets usage</w:t>
      </w:r>
      <w:r w:rsidRPr="00E86AEB">
        <w:rPr>
          <w:rFonts w:ascii="Arial" w:hAnsi="Arial" w:cs="Arial"/>
          <w:sz w:val="19"/>
          <w:szCs w:val="19"/>
          <w:lang w:val="en-US"/>
        </w:rPr>
        <w:t>.</w:t>
      </w:r>
    </w:p>
    <w:p w14:paraId="07BFB3C6" w14:textId="77777777" w:rsidR="00727685" w:rsidRPr="00E86AEB" w:rsidRDefault="00727685" w:rsidP="00E86AEB">
      <w:pPr>
        <w:pStyle w:val="Header"/>
        <w:spacing w:line="360" w:lineRule="auto"/>
        <w:ind w:left="1134"/>
        <w:jc w:val="both"/>
        <w:rPr>
          <w:rFonts w:ascii="Arial" w:hAnsi="Arial" w:cs="Arial"/>
          <w:sz w:val="19"/>
          <w:szCs w:val="19"/>
          <w:cs/>
          <w:lang w:val="en-US" w:bidi="th-TH"/>
        </w:rPr>
      </w:pPr>
    </w:p>
    <w:p w14:paraId="196C15C6" w14:textId="1A03F49C" w:rsidR="00233FAC" w:rsidRPr="00E86AEB" w:rsidRDefault="009C2EB8" w:rsidP="00E86AEB">
      <w:pPr>
        <w:pStyle w:val="Header"/>
        <w:spacing w:line="360" w:lineRule="auto"/>
        <w:ind w:left="1134"/>
        <w:jc w:val="both"/>
        <w:rPr>
          <w:rFonts w:ascii="Arial" w:hAnsi="Arial" w:cs="Arial"/>
          <w:sz w:val="19"/>
          <w:szCs w:val="19"/>
          <w:lang w:val="en-US"/>
        </w:rPr>
      </w:pPr>
      <w:r w:rsidRPr="00E86AEB">
        <w:rPr>
          <w:rFonts w:ascii="Arial" w:hAnsi="Arial" w:cs="Arial"/>
          <w:sz w:val="19"/>
          <w:szCs w:val="19"/>
          <w:lang w:val="en-US"/>
        </w:rPr>
        <w:t>Option to extend</w:t>
      </w:r>
      <w:r w:rsidR="00233FAC" w:rsidRPr="00E86AEB">
        <w:rPr>
          <w:rFonts w:ascii="Arial" w:hAnsi="Arial" w:cs="Arial"/>
          <w:sz w:val="19"/>
          <w:szCs w:val="19"/>
          <w:lang w:val="en-US"/>
        </w:rPr>
        <w:t xml:space="preserve"> the lease term </w:t>
      </w:r>
      <w:r w:rsidRPr="00E86AEB">
        <w:rPr>
          <w:rFonts w:ascii="Arial" w:hAnsi="Arial" w:cs="Arial"/>
          <w:sz w:val="19"/>
          <w:szCs w:val="19"/>
          <w:lang w:val="en-US"/>
        </w:rPr>
        <w:t>of</w:t>
      </w:r>
      <w:r w:rsidR="00233FAC" w:rsidRPr="00E86AEB">
        <w:rPr>
          <w:rFonts w:ascii="Arial" w:hAnsi="Arial" w:cs="Arial"/>
          <w:sz w:val="19"/>
          <w:szCs w:val="19"/>
          <w:lang w:val="en-US"/>
        </w:rPr>
        <w:t xml:space="preserve"> vehicle leases and other assets </w:t>
      </w:r>
      <w:r w:rsidRPr="00E86AEB">
        <w:rPr>
          <w:rFonts w:ascii="Arial" w:hAnsi="Arial" w:cs="Arial"/>
          <w:sz w:val="19"/>
          <w:szCs w:val="19"/>
          <w:lang w:val="en-US"/>
        </w:rPr>
        <w:t>are not</w:t>
      </w:r>
      <w:r w:rsidR="00233FAC" w:rsidRPr="00E86AEB">
        <w:rPr>
          <w:rFonts w:ascii="Arial" w:hAnsi="Arial" w:cs="Arial"/>
          <w:sz w:val="19"/>
          <w:szCs w:val="19"/>
          <w:lang w:val="en-US"/>
        </w:rPr>
        <w:t xml:space="preserve"> included in the lease liability </w:t>
      </w:r>
      <w:r w:rsidRPr="00E86AEB">
        <w:rPr>
          <w:rFonts w:ascii="Arial" w:hAnsi="Arial" w:cs="Arial"/>
          <w:sz w:val="19"/>
          <w:szCs w:val="19"/>
          <w:lang w:val="en-US"/>
        </w:rPr>
        <w:t>since</w:t>
      </w:r>
      <w:r w:rsidR="00233FAC" w:rsidRPr="00E86AEB">
        <w:rPr>
          <w:rFonts w:ascii="Arial" w:hAnsi="Arial" w:cs="Arial"/>
          <w:sz w:val="19"/>
          <w:szCs w:val="19"/>
          <w:lang w:val="en-US"/>
        </w:rPr>
        <w:t xml:space="preserve"> the Company considers 1) the condition of the leased assets and/ or 2) the assets' replacement will not </w:t>
      </w:r>
      <w:r w:rsidRPr="00E86AEB">
        <w:rPr>
          <w:rFonts w:ascii="Arial" w:hAnsi="Arial" w:cs="Arial"/>
          <w:sz w:val="19"/>
          <w:szCs w:val="19"/>
          <w:lang w:val="en-US"/>
        </w:rPr>
        <w:t>incur</w:t>
      </w:r>
      <w:r w:rsidR="00233FAC" w:rsidRPr="00E86AEB">
        <w:rPr>
          <w:rFonts w:ascii="Arial" w:hAnsi="Arial" w:cs="Arial"/>
          <w:sz w:val="19"/>
          <w:szCs w:val="19"/>
          <w:lang w:val="en-US"/>
        </w:rPr>
        <w:t xml:space="preserve"> material costs.</w:t>
      </w:r>
    </w:p>
    <w:p w14:paraId="628C0559" w14:textId="77777777" w:rsidR="00233FAC" w:rsidRPr="00E86AEB" w:rsidRDefault="00233FAC" w:rsidP="00E86AEB">
      <w:pPr>
        <w:pStyle w:val="Header"/>
        <w:spacing w:line="360" w:lineRule="auto"/>
        <w:ind w:left="1134"/>
        <w:jc w:val="both"/>
        <w:rPr>
          <w:rFonts w:ascii="Arial" w:hAnsi="Arial" w:cs="Arial"/>
          <w:sz w:val="19"/>
          <w:szCs w:val="19"/>
          <w:cs/>
          <w:lang w:val="en-US" w:bidi="th-TH"/>
        </w:rPr>
      </w:pPr>
    </w:p>
    <w:p w14:paraId="30B61EEB" w14:textId="2BC0BA21" w:rsidR="00233FAC" w:rsidRPr="00E86AEB" w:rsidRDefault="00233FAC" w:rsidP="00E86AEB">
      <w:pPr>
        <w:pStyle w:val="Header"/>
        <w:spacing w:line="360" w:lineRule="auto"/>
        <w:ind w:left="1134"/>
        <w:jc w:val="both"/>
        <w:rPr>
          <w:rFonts w:ascii="Arial" w:hAnsi="Arial" w:cs="Arial"/>
          <w:sz w:val="19"/>
          <w:szCs w:val="19"/>
          <w:lang w:val="en-US"/>
        </w:rPr>
      </w:pPr>
      <w:r w:rsidRPr="00E86AEB">
        <w:rPr>
          <w:rFonts w:ascii="Arial" w:hAnsi="Arial" w:cs="Arial"/>
          <w:sz w:val="19"/>
          <w:szCs w:val="19"/>
          <w:lang w:val="en-US"/>
        </w:rPr>
        <w:t xml:space="preserve">The Company shall revise the lease term if there is a change in the non-cancellable of a lease </w:t>
      </w:r>
      <w:r w:rsidR="009C2EB8" w:rsidRPr="00E86AEB">
        <w:rPr>
          <w:rFonts w:ascii="Arial" w:hAnsi="Arial" w:cs="Arial"/>
          <w:sz w:val="19"/>
          <w:szCs w:val="19"/>
          <w:lang w:val="en-US"/>
        </w:rPr>
        <w:t>which</w:t>
      </w:r>
      <w:r w:rsidRPr="00E86AEB">
        <w:rPr>
          <w:rFonts w:ascii="Arial" w:hAnsi="Arial" w:cs="Arial"/>
          <w:sz w:val="19"/>
          <w:szCs w:val="19"/>
          <w:lang w:val="en-US"/>
        </w:rPr>
        <w:t xml:space="preserve"> may be caused by the Company</w:t>
      </w:r>
      <w:r w:rsidR="009C2EB8" w:rsidRPr="00E86AEB">
        <w:rPr>
          <w:rFonts w:ascii="Arial" w:hAnsi="Arial" w:cs="Arial"/>
          <w:sz w:val="19"/>
          <w:szCs w:val="19"/>
          <w:lang w:val="en-US"/>
        </w:rPr>
        <w:t xml:space="preserve"> exercises</w:t>
      </w:r>
      <w:r w:rsidRPr="00E86AEB">
        <w:rPr>
          <w:rFonts w:ascii="Arial" w:hAnsi="Arial" w:cs="Arial"/>
          <w:sz w:val="19"/>
          <w:szCs w:val="19"/>
          <w:lang w:val="en-US"/>
        </w:rPr>
        <w:t xml:space="preserve"> (or not exercis</w:t>
      </w:r>
      <w:r w:rsidR="009C2EB8" w:rsidRPr="00E86AEB">
        <w:rPr>
          <w:rFonts w:ascii="Arial" w:hAnsi="Arial" w:cs="Arial"/>
          <w:sz w:val="19"/>
          <w:szCs w:val="19"/>
          <w:lang w:val="en-US"/>
        </w:rPr>
        <w:t>e</w:t>
      </w:r>
      <w:r w:rsidRPr="00E86AEB">
        <w:rPr>
          <w:rFonts w:ascii="Arial" w:hAnsi="Arial" w:cs="Arial"/>
          <w:sz w:val="19"/>
          <w:szCs w:val="19"/>
          <w:lang w:val="en-US"/>
        </w:rPr>
        <w:t>)</w:t>
      </w:r>
      <w:r w:rsidR="009C2EB8" w:rsidRPr="00E86AEB">
        <w:rPr>
          <w:rFonts w:ascii="Arial" w:hAnsi="Arial" w:cs="Arial"/>
          <w:sz w:val="19"/>
          <w:szCs w:val="19"/>
          <w:lang w:val="en-US"/>
        </w:rPr>
        <w:t xml:space="preserve"> or the Company has an obligation to exercise (or not exercise) the option</w:t>
      </w:r>
      <w:r w:rsidRPr="00E86AEB">
        <w:rPr>
          <w:rFonts w:ascii="Arial" w:hAnsi="Arial" w:cs="Arial"/>
          <w:sz w:val="19"/>
          <w:szCs w:val="19"/>
          <w:lang w:val="en-US"/>
        </w:rPr>
        <w:t xml:space="preserve">. The reasonably certain assessment </w:t>
      </w:r>
      <w:r w:rsidR="009C2EB8" w:rsidRPr="00E86AEB">
        <w:rPr>
          <w:rFonts w:ascii="Arial" w:hAnsi="Arial" w:cs="Arial"/>
          <w:sz w:val="19"/>
          <w:szCs w:val="19"/>
          <w:lang w:val="en-US"/>
        </w:rPr>
        <w:t xml:space="preserve">incur </w:t>
      </w:r>
      <w:r w:rsidRPr="00E86AEB">
        <w:rPr>
          <w:rFonts w:ascii="Arial" w:hAnsi="Arial" w:cs="Arial"/>
          <w:sz w:val="19"/>
          <w:szCs w:val="19"/>
          <w:lang w:val="en-US"/>
        </w:rPr>
        <w:t>upon the occurrence of either a significant event or a significant change in circumstances</w:t>
      </w:r>
      <w:r w:rsidR="009C2EB8" w:rsidRPr="00E86AEB">
        <w:rPr>
          <w:rFonts w:ascii="Arial" w:hAnsi="Arial" w:cs="Arial"/>
          <w:sz w:val="19"/>
          <w:szCs w:val="19"/>
          <w:lang w:val="en-US"/>
        </w:rPr>
        <w:t xml:space="preserve"> which</w:t>
      </w:r>
      <w:r w:rsidRPr="00E86AEB">
        <w:rPr>
          <w:rFonts w:ascii="Arial" w:hAnsi="Arial" w:cs="Arial"/>
          <w:sz w:val="19"/>
          <w:szCs w:val="19"/>
          <w:lang w:val="en-US"/>
        </w:rPr>
        <w:t xml:space="preserve"> ha</w:t>
      </w:r>
      <w:r w:rsidR="009C2EB8" w:rsidRPr="00E86AEB">
        <w:rPr>
          <w:rFonts w:ascii="Arial" w:hAnsi="Arial" w:cs="Arial"/>
          <w:sz w:val="19"/>
          <w:szCs w:val="19"/>
          <w:lang w:val="en-US"/>
        </w:rPr>
        <w:t>ve</w:t>
      </w:r>
      <w:r w:rsidRPr="00E86AEB">
        <w:rPr>
          <w:rFonts w:ascii="Arial" w:hAnsi="Arial" w:cs="Arial"/>
          <w:sz w:val="19"/>
          <w:szCs w:val="19"/>
          <w:lang w:val="en-US"/>
        </w:rPr>
        <w:t xml:space="preserve"> an impact on assessment of the lease term and is under control of the Company.</w:t>
      </w:r>
    </w:p>
    <w:p w14:paraId="00803546" w14:textId="77777777" w:rsidR="00BE5424" w:rsidRPr="00E86AEB" w:rsidRDefault="00BE5424" w:rsidP="008760BE">
      <w:pPr>
        <w:pStyle w:val="Header"/>
        <w:spacing w:line="360" w:lineRule="auto"/>
        <w:jc w:val="both"/>
        <w:rPr>
          <w:rFonts w:ascii="Arial" w:hAnsi="Arial" w:cs="Arial"/>
          <w:i/>
          <w:iCs/>
          <w:sz w:val="19"/>
          <w:szCs w:val="19"/>
          <w:lang w:val="en-US"/>
        </w:rPr>
      </w:pPr>
    </w:p>
    <w:p w14:paraId="329F2B04" w14:textId="2D510E3F" w:rsidR="00233FAC" w:rsidRPr="00E86AEB" w:rsidRDefault="00233FAC" w:rsidP="00E86AEB">
      <w:pPr>
        <w:pStyle w:val="Header"/>
        <w:spacing w:line="360" w:lineRule="auto"/>
        <w:ind w:left="1134"/>
        <w:jc w:val="both"/>
        <w:rPr>
          <w:rFonts w:ascii="Arial" w:hAnsi="Arial" w:cs="Arial"/>
          <w:i/>
          <w:iCs/>
          <w:sz w:val="19"/>
          <w:szCs w:val="19"/>
          <w:lang w:val="en-US"/>
        </w:rPr>
      </w:pPr>
      <w:r w:rsidRPr="00E86AEB">
        <w:rPr>
          <w:rFonts w:ascii="Arial" w:hAnsi="Arial" w:cs="Arial"/>
          <w:i/>
          <w:iCs/>
          <w:sz w:val="19"/>
          <w:szCs w:val="19"/>
          <w:lang w:val="en-US"/>
        </w:rPr>
        <w:t xml:space="preserve">Determination of discount rate applied to </w:t>
      </w:r>
      <w:r w:rsidR="00D332BF" w:rsidRPr="00E86AEB">
        <w:rPr>
          <w:rFonts w:ascii="Arial" w:hAnsi="Arial" w:cs="Arial"/>
          <w:i/>
          <w:iCs/>
          <w:sz w:val="19"/>
          <w:szCs w:val="19"/>
          <w:lang w:val="en-US"/>
        </w:rPr>
        <w:t>lease liabilities</w:t>
      </w:r>
    </w:p>
    <w:p w14:paraId="1F4201F6" w14:textId="77777777" w:rsidR="00233FAC" w:rsidRPr="00727685" w:rsidRDefault="00233FAC" w:rsidP="00727685">
      <w:pPr>
        <w:pStyle w:val="ListParagraph"/>
        <w:spacing w:line="360" w:lineRule="auto"/>
        <w:ind w:left="1638" w:hanging="9"/>
        <w:jc w:val="thaiDistribute"/>
        <w:rPr>
          <w:rFonts w:ascii="Arial" w:hAnsi="Arial" w:cs="Arial"/>
          <w:sz w:val="19"/>
          <w:szCs w:val="19"/>
          <w:highlight w:val="yellow"/>
          <w:lang w:val="en-GB" w:bidi="th-TH"/>
        </w:rPr>
      </w:pPr>
    </w:p>
    <w:p w14:paraId="4251F51C" w14:textId="77777777" w:rsidR="00233FAC" w:rsidRPr="00D17AFB" w:rsidRDefault="00233FAC" w:rsidP="00D17AFB">
      <w:pPr>
        <w:pStyle w:val="Header"/>
        <w:spacing w:line="360" w:lineRule="auto"/>
        <w:ind w:left="1134"/>
        <w:jc w:val="both"/>
        <w:rPr>
          <w:rFonts w:ascii="Arial" w:hAnsi="Arial" w:cs="Arial"/>
          <w:sz w:val="19"/>
          <w:szCs w:val="19"/>
          <w:lang w:val="en-US"/>
        </w:rPr>
      </w:pPr>
      <w:r w:rsidRPr="00D17AFB">
        <w:rPr>
          <w:rFonts w:ascii="Arial" w:hAnsi="Arial" w:cs="Arial"/>
          <w:sz w:val="19"/>
          <w:szCs w:val="19"/>
          <w:lang w:val="en-US"/>
        </w:rPr>
        <w:t>The Company determines the incremental borrowing rate as follows:</w:t>
      </w:r>
    </w:p>
    <w:p w14:paraId="5D351C98" w14:textId="77777777" w:rsidR="00233FAC" w:rsidRPr="00727685" w:rsidRDefault="00233FAC" w:rsidP="00727685">
      <w:pPr>
        <w:pStyle w:val="ListParagraph"/>
        <w:spacing w:line="360" w:lineRule="auto"/>
        <w:ind w:left="999"/>
        <w:jc w:val="thaiDistribute"/>
        <w:rPr>
          <w:rFonts w:ascii="Arial" w:hAnsi="Arial" w:cs="Arial"/>
          <w:sz w:val="19"/>
          <w:szCs w:val="19"/>
          <w:lang w:val="en-GB" w:bidi="th-TH"/>
        </w:rPr>
      </w:pPr>
    </w:p>
    <w:p w14:paraId="5996E2DC" w14:textId="71FB49BD" w:rsidR="00233FAC" w:rsidRPr="00D17AFB" w:rsidRDefault="00233FAC" w:rsidP="00D17AFB">
      <w:pPr>
        <w:pStyle w:val="Header"/>
        <w:numPr>
          <w:ilvl w:val="0"/>
          <w:numId w:val="33"/>
        </w:numPr>
        <w:spacing w:line="360" w:lineRule="auto"/>
        <w:jc w:val="both"/>
        <w:rPr>
          <w:rFonts w:ascii="Arial" w:hAnsi="Arial" w:cs="Arial"/>
          <w:sz w:val="19"/>
          <w:szCs w:val="19"/>
          <w:lang w:val="en-US"/>
        </w:rPr>
      </w:pPr>
      <w:r w:rsidRPr="00D17AFB">
        <w:rPr>
          <w:rFonts w:ascii="Arial" w:hAnsi="Arial" w:cs="Arial"/>
          <w:sz w:val="19"/>
          <w:szCs w:val="19"/>
          <w:lang w:val="en-US"/>
        </w:rPr>
        <w:t xml:space="preserve">Where possible, </w:t>
      </w:r>
      <w:r w:rsidR="00E126CA" w:rsidRPr="00D17AFB">
        <w:rPr>
          <w:rFonts w:ascii="Arial" w:hAnsi="Arial" w:cs="Arial"/>
          <w:sz w:val="19"/>
          <w:szCs w:val="19"/>
          <w:lang w:val="en-US"/>
        </w:rPr>
        <w:t xml:space="preserve">use </w:t>
      </w:r>
      <w:r w:rsidR="00D332BF" w:rsidRPr="00D17AFB">
        <w:rPr>
          <w:rFonts w:ascii="Arial" w:hAnsi="Arial" w:cs="Arial"/>
          <w:sz w:val="19"/>
          <w:szCs w:val="19"/>
          <w:lang w:val="en-US"/>
        </w:rPr>
        <w:t>the information that the Company (as a lessee) derived from third party in financing and adjust to reflect the change of financial factor of the lessee.</w:t>
      </w:r>
    </w:p>
    <w:p w14:paraId="740A7F59" w14:textId="44757A13" w:rsidR="00AE33B8" w:rsidRPr="00727685" w:rsidRDefault="00233FAC" w:rsidP="00D17AFB">
      <w:pPr>
        <w:pStyle w:val="ListParagraph"/>
        <w:numPr>
          <w:ilvl w:val="0"/>
          <w:numId w:val="33"/>
        </w:numPr>
        <w:spacing w:line="360" w:lineRule="auto"/>
        <w:jc w:val="thaiDistribute"/>
        <w:rPr>
          <w:rFonts w:ascii="Arial" w:hAnsi="Arial" w:cs="Arial"/>
          <w:sz w:val="19"/>
          <w:szCs w:val="19"/>
          <w:lang w:val="en-GB" w:bidi="th-TH"/>
        </w:rPr>
      </w:pPr>
      <w:r w:rsidRPr="00727685">
        <w:rPr>
          <w:rFonts w:ascii="Arial" w:hAnsi="Arial" w:cs="Arial"/>
          <w:sz w:val="19"/>
          <w:szCs w:val="19"/>
          <w:lang w:val="en-GB" w:bidi="th-TH"/>
        </w:rPr>
        <w:t xml:space="preserve">Make adjustment specific to the lease, e.g., </w:t>
      </w:r>
      <w:r w:rsidR="00D332BF" w:rsidRPr="00727685">
        <w:rPr>
          <w:rFonts w:ascii="Arial" w:hAnsi="Arial" w:cs="Arial"/>
          <w:sz w:val="19"/>
          <w:szCs w:val="19"/>
          <w:lang w:val="en-GB" w:bidi="th-TH"/>
        </w:rPr>
        <w:t>lease term and collateral</w:t>
      </w:r>
      <w:r w:rsidRPr="00727685">
        <w:rPr>
          <w:rFonts w:ascii="Arial" w:hAnsi="Arial" w:cs="Arial"/>
          <w:sz w:val="19"/>
          <w:szCs w:val="19"/>
          <w:lang w:val="en-GB" w:bidi="th-TH"/>
        </w:rPr>
        <w:t>.</w:t>
      </w:r>
    </w:p>
    <w:p w14:paraId="786CDBEF" w14:textId="1C62B88C" w:rsidR="009C2EB8" w:rsidRDefault="009C2EB8" w:rsidP="00E86AEB">
      <w:pPr>
        <w:pStyle w:val="ListParagraph"/>
        <w:spacing w:line="360" w:lineRule="auto"/>
        <w:ind w:left="1134"/>
        <w:jc w:val="both"/>
        <w:rPr>
          <w:rFonts w:ascii="Arial" w:hAnsi="Arial" w:cs="Arial"/>
          <w:sz w:val="19"/>
          <w:szCs w:val="19"/>
          <w:lang w:val="en-US" w:bidi="th-TH"/>
        </w:rPr>
      </w:pPr>
    </w:p>
    <w:p w14:paraId="124E81FF" w14:textId="68DDC16A" w:rsidR="00535AC1" w:rsidRDefault="00535AC1" w:rsidP="00E86AEB">
      <w:pPr>
        <w:pStyle w:val="ListParagraph"/>
        <w:spacing w:line="360" w:lineRule="auto"/>
        <w:ind w:left="1134"/>
        <w:jc w:val="both"/>
        <w:rPr>
          <w:rFonts w:ascii="Arial" w:hAnsi="Arial" w:cs="Arial"/>
          <w:sz w:val="19"/>
          <w:szCs w:val="19"/>
          <w:lang w:val="en-US" w:bidi="th-TH"/>
        </w:rPr>
      </w:pPr>
    </w:p>
    <w:p w14:paraId="1E51FF0A" w14:textId="48F0DB24" w:rsidR="00535AC1" w:rsidRDefault="00535AC1" w:rsidP="00E86AEB">
      <w:pPr>
        <w:pStyle w:val="ListParagraph"/>
        <w:spacing w:line="360" w:lineRule="auto"/>
        <w:ind w:left="1134"/>
        <w:jc w:val="both"/>
        <w:rPr>
          <w:rFonts w:ascii="Arial" w:hAnsi="Arial" w:cstheme="minorBidi"/>
          <w:sz w:val="19"/>
          <w:szCs w:val="19"/>
          <w:lang w:val="en-US" w:bidi="th-TH"/>
        </w:rPr>
      </w:pPr>
    </w:p>
    <w:p w14:paraId="5B13D8C8" w14:textId="77777777" w:rsidR="00FE6A4A" w:rsidRPr="00FE6A4A" w:rsidRDefault="00FE6A4A" w:rsidP="00E86AEB">
      <w:pPr>
        <w:pStyle w:val="ListParagraph"/>
        <w:spacing w:line="360" w:lineRule="auto"/>
        <w:ind w:left="1134"/>
        <w:jc w:val="both"/>
        <w:rPr>
          <w:rFonts w:ascii="Arial" w:hAnsi="Arial" w:cstheme="minorBidi"/>
          <w:sz w:val="19"/>
          <w:szCs w:val="19"/>
          <w:lang w:val="en-US" w:bidi="th-TH"/>
        </w:rPr>
      </w:pPr>
    </w:p>
    <w:p w14:paraId="6267ABE7" w14:textId="0EEC42C6" w:rsidR="00043685" w:rsidRPr="00727685" w:rsidRDefault="00043685" w:rsidP="00E86AEB">
      <w:pPr>
        <w:pStyle w:val="ListParagraph"/>
        <w:numPr>
          <w:ilvl w:val="0"/>
          <w:numId w:val="32"/>
        </w:numPr>
        <w:spacing w:line="360" w:lineRule="auto"/>
        <w:ind w:left="1134"/>
        <w:jc w:val="both"/>
        <w:rPr>
          <w:rFonts w:ascii="Arial" w:hAnsi="Arial" w:cs="Arial"/>
          <w:sz w:val="19"/>
          <w:szCs w:val="19"/>
          <w:cs/>
          <w:lang w:bidi="th-TH"/>
        </w:rPr>
      </w:pPr>
      <w:proofErr w:type="spellStart"/>
      <w:r w:rsidRPr="00727685">
        <w:rPr>
          <w:rFonts w:ascii="Arial" w:hAnsi="Arial" w:cs="Arial"/>
          <w:sz w:val="19"/>
          <w:szCs w:val="19"/>
          <w:cs/>
          <w:lang w:bidi="th-TH"/>
        </w:rPr>
        <w:lastRenderedPageBreak/>
        <w:t>Impairment</w:t>
      </w:r>
      <w:proofErr w:type="spellEnd"/>
      <w:r w:rsidRPr="00727685">
        <w:rPr>
          <w:rFonts w:ascii="Arial" w:hAnsi="Arial" w:cs="Arial"/>
          <w:sz w:val="19"/>
          <w:szCs w:val="19"/>
          <w:cs/>
          <w:lang w:bidi="th-TH"/>
        </w:rPr>
        <w:t xml:space="preserve"> of </w:t>
      </w:r>
      <w:proofErr w:type="spellStart"/>
      <w:r w:rsidRPr="00727685">
        <w:rPr>
          <w:rFonts w:ascii="Arial" w:hAnsi="Arial" w:cs="Arial"/>
          <w:sz w:val="19"/>
          <w:szCs w:val="19"/>
          <w:cs/>
          <w:lang w:bidi="th-TH"/>
        </w:rPr>
        <w:t>assets</w:t>
      </w:r>
      <w:proofErr w:type="spellEnd"/>
    </w:p>
    <w:p w14:paraId="3E3AB1CE" w14:textId="77777777" w:rsidR="00043685" w:rsidRPr="00727685" w:rsidRDefault="00043685" w:rsidP="00727685">
      <w:pPr>
        <w:pStyle w:val="Header"/>
        <w:spacing w:line="360" w:lineRule="auto"/>
        <w:ind w:left="1629"/>
        <w:jc w:val="both"/>
        <w:rPr>
          <w:rFonts w:ascii="Arial" w:hAnsi="Arial" w:cs="Arial"/>
          <w:sz w:val="19"/>
          <w:szCs w:val="19"/>
          <w:cs/>
          <w:lang w:val="en-US" w:bidi="th-TH"/>
        </w:rPr>
      </w:pPr>
    </w:p>
    <w:p w14:paraId="6CC41376" w14:textId="3AC6E014" w:rsidR="00043685" w:rsidRPr="00727685" w:rsidRDefault="00BD7D45" w:rsidP="00BD7D45">
      <w:pPr>
        <w:pStyle w:val="Header"/>
        <w:spacing w:line="360" w:lineRule="auto"/>
        <w:ind w:left="1134"/>
        <w:jc w:val="both"/>
        <w:rPr>
          <w:rFonts w:ascii="Arial" w:hAnsi="Arial" w:cs="Arial"/>
          <w:sz w:val="19"/>
          <w:szCs w:val="19"/>
          <w:lang w:val="en-US"/>
        </w:rPr>
      </w:pPr>
      <w:r w:rsidRPr="00BD7D45">
        <w:rPr>
          <w:rFonts w:ascii="Arial" w:hAnsi="Arial" w:cs="Arial"/>
          <w:sz w:val="19"/>
          <w:szCs w:val="19"/>
          <w:cs/>
          <w:lang w:val="en-US" w:bidi="th-TH"/>
        </w:rPr>
        <w:tab/>
      </w:r>
      <w:r w:rsidR="00043685" w:rsidRPr="00727685">
        <w:rPr>
          <w:rFonts w:ascii="Arial" w:hAnsi="Arial" w:cs="Arial"/>
          <w:sz w:val="19"/>
          <w:szCs w:val="19"/>
          <w:lang w:val="en-US"/>
        </w:rPr>
        <w:t>The</w:t>
      </w:r>
      <w:r w:rsidR="00043685" w:rsidRPr="00727685">
        <w:rPr>
          <w:rFonts w:ascii="Arial" w:hAnsi="Arial" w:cs="Arial"/>
          <w:sz w:val="19"/>
          <w:szCs w:val="19"/>
          <w:rtl/>
          <w:cs/>
          <w:lang w:val="en-US"/>
        </w:rPr>
        <w:t xml:space="preserve"> </w:t>
      </w:r>
      <w:r w:rsidR="00043685" w:rsidRPr="00727685">
        <w:rPr>
          <w:rFonts w:ascii="Arial" w:hAnsi="Arial" w:cs="Arial"/>
          <w:sz w:val="19"/>
          <w:szCs w:val="19"/>
          <w:lang w:val="en-US"/>
        </w:rPr>
        <w:t>Company treat</w:t>
      </w:r>
      <w:r w:rsidR="00D332BF" w:rsidRPr="00727685">
        <w:rPr>
          <w:rFonts w:ascii="Arial" w:hAnsi="Arial" w:cs="Arial"/>
          <w:sz w:val="19"/>
          <w:szCs w:val="19"/>
          <w:lang w:val="en-US"/>
        </w:rPr>
        <w:t>s</w:t>
      </w:r>
      <w:r w:rsidR="00043685" w:rsidRPr="00727685">
        <w:rPr>
          <w:rFonts w:ascii="Arial" w:hAnsi="Arial" w:cs="Arial"/>
          <w:sz w:val="19"/>
          <w:szCs w:val="19"/>
          <w:lang w:val="en-US"/>
        </w:rPr>
        <w:t xml:space="preserve"> assets as impaired when there is significant or prolonged decline in their fair value below costs or where other objective evidence of impairment exists. The</w:t>
      </w:r>
      <w:r w:rsidR="00043685" w:rsidRPr="00727685">
        <w:rPr>
          <w:rFonts w:ascii="Arial" w:hAnsi="Arial" w:cs="Arial"/>
          <w:sz w:val="19"/>
          <w:szCs w:val="19"/>
          <w:rtl/>
          <w:cs/>
          <w:lang w:val="en-US"/>
        </w:rPr>
        <w:t xml:space="preserve"> </w:t>
      </w:r>
      <w:r w:rsidR="00043685" w:rsidRPr="00727685">
        <w:rPr>
          <w:rFonts w:ascii="Arial" w:hAnsi="Arial" w:cs="Arial"/>
          <w:sz w:val="19"/>
          <w:szCs w:val="19"/>
          <w:lang w:val="en-US"/>
        </w:rPr>
        <w:t>determination of what is “significant” or “prolonged” requires management judgment.</w:t>
      </w:r>
    </w:p>
    <w:p w14:paraId="0CBB948E" w14:textId="77777777" w:rsidR="00FC02E2" w:rsidRPr="00727685" w:rsidRDefault="00FC02E2" w:rsidP="00727685">
      <w:pPr>
        <w:pStyle w:val="Header"/>
        <w:spacing w:line="360" w:lineRule="auto"/>
        <w:ind w:left="1629"/>
        <w:jc w:val="both"/>
        <w:rPr>
          <w:rFonts w:ascii="Arial" w:hAnsi="Arial" w:cs="Arial"/>
          <w:sz w:val="19"/>
          <w:szCs w:val="19"/>
          <w:lang w:val="en-US" w:bidi="th-TH"/>
        </w:rPr>
      </w:pPr>
    </w:p>
    <w:p w14:paraId="539CD6BD" w14:textId="7048C362" w:rsidR="00043685" w:rsidRPr="00465607" w:rsidRDefault="00043685" w:rsidP="00E86AEB">
      <w:pPr>
        <w:pStyle w:val="ListParagraph"/>
        <w:numPr>
          <w:ilvl w:val="0"/>
          <w:numId w:val="32"/>
        </w:numPr>
        <w:spacing w:line="360" w:lineRule="auto"/>
        <w:ind w:left="1134"/>
        <w:jc w:val="both"/>
        <w:rPr>
          <w:rFonts w:ascii="Arial" w:hAnsi="Arial" w:cs="Arial"/>
          <w:sz w:val="19"/>
          <w:szCs w:val="19"/>
          <w:lang w:val="en-US" w:bidi="th-TH"/>
        </w:rPr>
      </w:pPr>
      <w:r w:rsidRPr="00465607">
        <w:rPr>
          <w:rFonts w:ascii="Arial" w:hAnsi="Arial" w:cs="Arial"/>
          <w:sz w:val="19"/>
          <w:szCs w:val="19"/>
          <w:lang w:val="en-US" w:bidi="th-TH"/>
        </w:rPr>
        <w:t>Post-employment benefits (defined benefit plans)</w:t>
      </w:r>
    </w:p>
    <w:p w14:paraId="42E6E508" w14:textId="77777777" w:rsidR="00043685" w:rsidRPr="00727685" w:rsidRDefault="00043685" w:rsidP="00727685">
      <w:pPr>
        <w:pStyle w:val="Header"/>
        <w:spacing w:line="360" w:lineRule="auto"/>
        <w:ind w:left="1629"/>
        <w:jc w:val="both"/>
        <w:rPr>
          <w:rFonts w:ascii="Arial" w:hAnsi="Arial" w:cs="Arial"/>
          <w:sz w:val="19"/>
          <w:szCs w:val="19"/>
          <w:lang w:val="en-US" w:bidi="th-TH"/>
        </w:rPr>
      </w:pPr>
    </w:p>
    <w:p w14:paraId="2EED2B9D" w14:textId="77777777" w:rsidR="00043685" w:rsidRPr="00727685" w:rsidRDefault="00043685" w:rsidP="00BD7D45">
      <w:pPr>
        <w:pStyle w:val="Header"/>
        <w:spacing w:line="360" w:lineRule="auto"/>
        <w:ind w:left="1134"/>
        <w:jc w:val="both"/>
        <w:rPr>
          <w:rFonts w:ascii="Arial" w:hAnsi="Arial" w:cs="Arial"/>
          <w:sz w:val="19"/>
          <w:szCs w:val="19"/>
          <w:lang w:val="en-US"/>
        </w:rPr>
      </w:pPr>
      <w:r w:rsidRPr="00727685">
        <w:rPr>
          <w:rFonts w:ascii="Arial" w:hAnsi="Arial" w:cs="Arial"/>
          <w:sz w:val="19"/>
          <w:szCs w:val="19"/>
          <w:lang w:val="en-US"/>
        </w:rPr>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427CF132" w14:textId="4E3DDF02" w:rsidR="0042155C" w:rsidRPr="00727685" w:rsidRDefault="0042155C" w:rsidP="00727685">
      <w:pPr>
        <w:pStyle w:val="Header"/>
        <w:spacing w:line="360" w:lineRule="auto"/>
        <w:ind w:left="1629"/>
        <w:jc w:val="both"/>
        <w:rPr>
          <w:rFonts w:ascii="Arial" w:hAnsi="Arial" w:cs="Arial"/>
          <w:sz w:val="19"/>
          <w:szCs w:val="19"/>
          <w:lang w:val="en-US" w:bidi="th-TH"/>
        </w:rPr>
      </w:pPr>
    </w:p>
    <w:p w14:paraId="62A0F14C" w14:textId="13CA00DC" w:rsidR="00043685" w:rsidRPr="00727685" w:rsidRDefault="00043685" w:rsidP="00E86AEB">
      <w:pPr>
        <w:pStyle w:val="ListParagraph"/>
        <w:numPr>
          <w:ilvl w:val="0"/>
          <w:numId w:val="32"/>
        </w:numPr>
        <w:spacing w:line="360" w:lineRule="auto"/>
        <w:ind w:left="1134"/>
        <w:jc w:val="both"/>
        <w:rPr>
          <w:rFonts w:ascii="Arial" w:hAnsi="Arial" w:cs="Arial"/>
          <w:sz w:val="19"/>
          <w:szCs w:val="19"/>
          <w:cs/>
          <w:lang w:bidi="th-TH"/>
        </w:rPr>
      </w:pPr>
      <w:proofErr w:type="spellStart"/>
      <w:r w:rsidRPr="00727685">
        <w:rPr>
          <w:rFonts w:ascii="Arial" w:hAnsi="Arial" w:cs="Arial"/>
          <w:sz w:val="19"/>
          <w:szCs w:val="19"/>
          <w:cs/>
          <w:lang w:bidi="th-TH"/>
        </w:rPr>
        <w:t>Deferred</w:t>
      </w:r>
      <w:proofErr w:type="spellEnd"/>
      <w:r w:rsidRPr="00727685">
        <w:rPr>
          <w:rFonts w:ascii="Arial" w:hAnsi="Arial" w:cs="Arial"/>
          <w:sz w:val="19"/>
          <w:szCs w:val="19"/>
          <w:cs/>
          <w:lang w:bidi="th-TH"/>
        </w:rPr>
        <w:t xml:space="preserve"> </w:t>
      </w:r>
      <w:proofErr w:type="spellStart"/>
      <w:r w:rsidRPr="00727685">
        <w:rPr>
          <w:rFonts w:ascii="Arial" w:hAnsi="Arial" w:cs="Arial"/>
          <w:sz w:val="19"/>
          <w:szCs w:val="19"/>
          <w:cs/>
          <w:lang w:bidi="th-TH"/>
        </w:rPr>
        <w:t>tax</w:t>
      </w:r>
      <w:proofErr w:type="spellEnd"/>
      <w:r w:rsidRPr="00727685">
        <w:rPr>
          <w:rFonts w:ascii="Arial" w:hAnsi="Arial" w:cs="Arial"/>
          <w:sz w:val="19"/>
          <w:szCs w:val="19"/>
          <w:cs/>
          <w:lang w:bidi="th-TH"/>
        </w:rPr>
        <w:t xml:space="preserve"> </w:t>
      </w:r>
      <w:proofErr w:type="spellStart"/>
      <w:r w:rsidRPr="00727685">
        <w:rPr>
          <w:rFonts w:ascii="Arial" w:hAnsi="Arial" w:cs="Arial"/>
          <w:sz w:val="19"/>
          <w:szCs w:val="19"/>
          <w:cs/>
          <w:lang w:bidi="th-TH"/>
        </w:rPr>
        <w:t>assets</w:t>
      </w:r>
      <w:proofErr w:type="spellEnd"/>
    </w:p>
    <w:p w14:paraId="5355D743" w14:textId="77777777" w:rsidR="00043685" w:rsidRPr="00727685" w:rsidRDefault="00043685" w:rsidP="00727685">
      <w:pPr>
        <w:pStyle w:val="Header"/>
        <w:spacing w:line="360" w:lineRule="auto"/>
        <w:ind w:left="1629"/>
        <w:jc w:val="both"/>
        <w:rPr>
          <w:rFonts w:ascii="Arial" w:hAnsi="Arial" w:cs="Arial"/>
          <w:sz w:val="19"/>
          <w:szCs w:val="19"/>
          <w:cs/>
          <w:lang w:val="en-US" w:bidi="th-TH"/>
        </w:rPr>
      </w:pPr>
    </w:p>
    <w:p w14:paraId="7CAEF995" w14:textId="1293D48A" w:rsidR="00A9759B" w:rsidRPr="00BD7D45" w:rsidRDefault="00043685" w:rsidP="00BD7D45">
      <w:pPr>
        <w:pStyle w:val="Header"/>
        <w:spacing w:line="360" w:lineRule="auto"/>
        <w:ind w:left="1134"/>
        <w:jc w:val="both"/>
        <w:rPr>
          <w:rFonts w:ascii="Arial" w:hAnsi="Arial" w:cs="Arial"/>
          <w:sz w:val="19"/>
          <w:szCs w:val="19"/>
          <w:lang w:val="en-US"/>
        </w:rPr>
      </w:pPr>
      <w:r w:rsidRPr="00727685">
        <w:rPr>
          <w:rFonts w:ascii="Arial" w:hAnsi="Arial" w:cs="Arial"/>
          <w:sz w:val="19"/>
          <w:szCs w:val="19"/>
          <w:lang w:val="en-US"/>
        </w:rPr>
        <w:t>The extent to which deferred tax assets can be recognized is based on an assessment of the probability of the Company’s future taxable income against which the deductible temporary differences can be utilized. In addition, management judgment is required in assessing the impact of any legal or</w:t>
      </w:r>
      <w:r w:rsidRPr="005C79DD">
        <w:rPr>
          <w:rFonts w:ascii="Arial" w:hAnsi="Arial" w:cs="Arial"/>
          <w:sz w:val="19"/>
          <w:szCs w:val="19"/>
          <w:lang w:val="en-US"/>
        </w:rPr>
        <w:t xml:space="preserve"> economic limits or uncertainties in various tax jurisdictions.</w:t>
      </w:r>
    </w:p>
    <w:p w14:paraId="2FDF7A64" w14:textId="77777777" w:rsidR="00727685" w:rsidRPr="00764E80" w:rsidRDefault="00727685" w:rsidP="00764E80">
      <w:pPr>
        <w:pStyle w:val="Header"/>
        <w:spacing w:line="360" w:lineRule="auto"/>
        <w:jc w:val="both"/>
        <w:rPr>
          <w:rFonts w:ascii="Arial" w:hAnsi="Arial" w:cstheme="minorBidi"/>
          <w:sz w:val="19"/>
          <w:szCs w:val="19"/>
          <w:lang w:val="en-US" w:bidi="th-TH"/>
        </w:rPr>
      </w:pPr>
    </w:p>
    <w:p w14:paraId="2CD93025" w14:textId="76D61D6F" w:rsidR="005F553E" w:rsidRPr="002E167D" w:rsidRDefault="002E167D" w:rsidP="00F76789">
      <w:pPr>
        <w:pStyle w:val="ListParagraph"/>
        <w:numPr>
          <w:ilvl w:val="0"/>
          <w:numId w:val="1"/>
        </w:numPr>
        <w:tabs>
          <w:tab w:val="clear" w:pos="786"/>
          <w:tab w:val="num" w:pos="434"/>
        </w:tabs>
        <w:spacing w:line="360" w:lineRule="auto"/>
        <w:ind w:hanging="800"/>
        <w:jc w:val="both"/>
        <w:rPr>
          <w:rFonts w:ascii="Arial" w:hAnsi="Arial" w:cs="Arial"/>
          <w:b/>
          <w:bCs/>
          <w:sz w:val="19"/>
          <w:szCs w:val="19"/>
          <w:cs/>
          <w:lang w:bidi="th-TH"/>
        </w:rPr>
      </w:pPr>
      <w:r w:rsidRPr="002E167D">
        <w:rPr>
          <w:rFonts w:ascii="Arial" w:hAnsi="Arial" w:cs="Arial" w:hint="cs"/>
          <w:b/>
          <w:bCs/>
          <w:sz w:val="19"/>
          <w:szCs w:val="19"/>
          <w:cs/>
          <w:lang w:val="en-US" w:bidi="th-TH"/>
        </w:rPr>
        <w:t>FINANCIAL RISK MANAGEMENT</w:t>
      </w:r>
    </w:p>
    <w:p w14:paraId="7FC3AE3F" w14:textId="60BD1EDC" w:rsidR="00BF0A9A" w:rsidRPr="002E167D" w:rsidRDefault="00BF0A9A" w:rsidP="00BF0A9A">
      <w:pPr>
        <w:spacing w:line="360" w:lineRule="auto"/>
        <w:ind w:left="900"/>
        <w:jc w:val="both"/>
        <w:rPr>
          <w:rFonts w:ascii="Arial" w:hAnsi="Arial" w:cstheme="minorBidi"/>
          <w:sz w:val="19"/>
          <w:szCs w:val="19"/>
          <w:lang w:val="en-US" w:bidi="th-TH"/>
        </w:rPr>
      </w:pPr>
    </w:p>
    <w:p w14:paraId="5FAF9F57" w14:textId="20DE19A6" w:rsidR="00BF0A9A" w:rsidRPr="000E00E1" w:rsidRDefault="00592613" w:rsidP="00F76789">
      <w:pPr>
        <w:spacing w:line="360" w:lineRule="auto"/>
        <w:ind w:left="448"/>
        <w:jc w:val="both"/>
        <w:rPr>
          <w:rFonts w:ascii="Arial" w:hAnsi="Arial" w:cstheme="minorBidi"/>
          <w:b/>
          <w:bCs/>
          <w:sz w:val="19"/>
          <w:szCs w:val="19"/>
          <w:lang w:val="en-US" w:bidi="th-TH"/>
        </w:rPr>
      </w:pPr>
      <w:r w:rsidRPr="000E00E1">
        <w:rPr>
          <w:rFonts w:ascii="Arial" w:hAnsi="Arial" w:cstheme="minorBidi"/>
          <w:b/>
          <w:bCs/>
          <w:sz w:val="19"/>
          <w:szCs w:val="19"/>
          <w:lang w:val="en-US" w:bidi="th-TH"/>
        </w:rPr>
        <w:t>Risk management objective and policies</w:t>
      </w:r>
    </w:p>
    <w:p w14:paraId="734D851B" w14:textId="7FF842C8" w:rsidR="00FF066B" w:rsidRPr="00FE09AC" w:rsidRDefault="00FF066B" w:rsidP="00F76789">
      <w:pPr>
        <w:spacing w:line="360" w:lineRule="auto"/>
        <w:ind w:left="448"/>
        <w:jc w:val="both"/>
        <w:rPr>
          <w:rFonts w:ascii="Arial" w:hAnsi="Arial" w:cstheme="minorBidi"/>
          <w:sz w:val="19"/>
          <w:szCs w:val="19"/>
          <w:lang w:val="en-US" w:bidi="th-TH"/>
        </w:rPr>
      </w:pPr>
    </w:p>
    <w:p w14:paraId="450C09AA" w14:textId="3C072348" w:rsidR="00BF0A9A" w:rsidRPr="00FE09AC" w:rsidRDefault="0056239F" w:rsidP="00F76789">
      <w:pPr>
        <w:spacing w:line="360" w:lineRule="auto"/>
        <w:ind w:left="448"/>
        <w:jc w:val="both"/>
        <w:rPr>
          <w:rFonts w:ascii="Arial" w:hAnsi="Arial" w:cs="Arial"/>
          <w:sz w:val="19"/>
          <w:szCs w:val="19"/>
          <w:lang w:val="en-US" w:bidi="th-TH"/>
        </w:rPr>
      </w:pPr>
      <w:r w:rsidRPr="00FE09AC">
        <w:rPr>
          <w:rFonts w:ascii="Arial" w:hAnsi="Arial" w:cs="Arial"/>
          <w:sz w:val="19"/>
          <w:szCs w:val="19"/>
          <w:lang w:val="en-US" w:bidi="th-TH"/>
        </w:rPr>
        <w:t xml:space="preserve">The Company has </w:t>
      </w:r>
      <w:r w:rsidR="00D332BF">
        <w:rPr>
          <w:rFonts w:ascii="Arial" w:hAnsi="Arial" w:cs="Arial"/>
          <w:sz w:val="19"/>
          <w:szCs w:val="19"/>
          <w:lang w:val="en-US" w:bidi="th-TH"/>
        </w:rPr>
        <w:t>important</w:t>
      </w:r>
      <w:r w:rsidRPr="00FE09AC">
        <w:rPr>
          <w:rFonts w:ascii="Arial" w:hAnsi="Arial" w:cs="Arial"/>
          <w:sz w:val="19"/>
          <w:szCs w:val="19"/>
          <w:lang w:val="en-US" w:bidi="th-TH"/>
        </w:rPr>
        <w:t xml:space="preserve"> financial instruments, including cash and cash equivalents, trade receivable, </w:t>
      </w:r>
      <w:r w:rsidR="00C1640E">
        <w:rPr>
          <w:rFonts w:ascii="Arial" w:hAnsi="Arial" w:cs="Arial"/>
          <w:sz w:val="19"/>
          <w:szCs w:val="19"/>
          <w:lang w:val="en-US" w:bidi="th-TH"/>
        </w:rPr>
        <w:t>n</w:t>
      </w:r>
      <w:r w:rsidRPr="00FE09AC">
        <w:rPr>
          <w:rFonts w:ascii="Arial" w:hAnsi="Arial" w:cs="Arial"/>
          <w:sz w:val="19"/>
          <w:szCs w:val="19"/>
          <w:lang w:val="en-US" w:bidi="th-TH"/>
        </w:rPr>
        <w:t xml:space="preserve">on-current assets, </w:t>
      </w:r>
      <w:r w:rsidR="00C1640E">
        <w:rPr>
          <w:rFonts w:ascii="Arial" w:hAnsi="Arial" w:cs="Arial"/>
          <w:sz w:val="19"/>
          <w:szCs w:val="19"/>
          <w:lang w:val="en-US" w:bidi="th-TH"/>
        </w:rPr>
        <w:t>b</w:t>
      </w:r>
      <w:r w:rsidRPr="00FE09AC">
        <w:rPr>
          <w:rFonts w:ascii="Arial" w:hAnsi="Arial" w:cs="Arial"/>
          <w:sz w:val="19"/>
          <w:szCs w:val="19"/>
          <w:lang w:val="en-US" w:bidi="th-TH"/>
        </w:rPr>
        <w:t xml:space="preserve">ank overdrafts and short-term loans from financial institutions, other payables, retention, and long-term loans from financial institutions. The Company manages the financial risks that may arise </w:t>
      </w:r>
      <w:r w:rsidR="00C1640E">
        <w:rPr>
          <w:rFonts w:ascii="Arial" w:hAnsi="Arial" w:cs="Arial"/>
          <w:sz w:val="19"/>
          <w:szCs w:val="19"/>
          <w:lang w:val="en-US" w:bidi="th-TH"/>
        </w:rPr>
        <w:t>with</w:t>
      </w:r>
      <w:r w:rsidRPr="00FE09AC">
        <w:rPr>
          <w:rFonts w:ascii="Arial" w:hAnsi="Arial" w:cs="Arial"/>
          <w:sz w:val="19"/>
          <w:szCs w:val="19"/>
          <w:lang w:val="en-US" w:bidi="th-TH"/>
        </w:rPr>
        <w:t xml:space="preserve"> financial assets and financial liabilities in a typical business manner using organizational management and general internal control. It does not hold or issue any financial derivatives.  The Company has risks associated with these financial instruments and risk</w:t>
      </w:r>
      <w:r w:rsidR="00C1640E">
        <w:rPr>
          <w:rFonts w:ascii="Arial" w:hAnsi="Arial" w:cs="Arial"/>
          <w:sz w:val="19"/>
          <w:szCs w:val="19"/>
          <w:lang w:val="en-US" w:bidi="th-TH"/>
        </w:rPr>
        <w:t xml:space="preserve"> management</w:t>
      </w:r>
      <w:r w:rsidRPr="00FE09AC">
        <w:rPr>
          <w:rFonts w:ascii="Arial" w:hAnsi="Arial" w:cs="Arial"/>
          <w:sz w:val="19"/>
          <w:szCs w:val="19"/>
          <w:lang w:val="en-US" w:bidi="th-TH"/>
        </w:rPr>
        <w:t xml:space="preserve"> policies as follow:</w:t>
      </w:r>
    </w:p>
    <w:p w14:paraId="3E372DB6" w14:textId="77777777" w:rsidR="00454DD5" w:rsidRPr="00C824EC" w:rsidRDefault="00454DD5" w:rsidP="00F76789">
      <w:pPr>
        <w:spacing w:line="360" w:lineRule="auto"/>
        <w:ind w:left="851" w:hanging="25"/>
        <w:jc w:val="both"/>
        <w:rPr>
          <w:rFonts w:ascii="Arial" w:hAnsi="Arial" w:cs="Arial"/>
          <w:sz w:val="19"/>
          <w:szCs w:val="19"/>
          <w:lang w:val="en-US" w:bidi="th-TH"/>
        </w:rPr>
      </w:pPr>
    </w:p>
    <w:p w14:paraId="6350F391" w14:textId="77777777" w:rsidR="008E2BCA" w:rsidRPr="00FE09AC" w:rsidRDefault="008E2BCA" w:rsidP="0032159B">
      <w:pPr>
        <w:pStyle w:val="ListParagraph"/>
        <w:numPr>
          <w:ilvl w:val="0"/>
          <w:numId w:val="27"/>
        </w:numPr>
        <w:spacing w:line="360" w:lineRule="auto"/>
        <w:jc w:val="both"/>
        <w:rPr>
          <w:rFonts w:ascii="Arial" w:hAnsi="Arial" w:cs="Arial"/>
          <w:vanish/>
          <w:sz w:val="19"/>
          <w:szCs w:val="19"/>
          <w:lang w:val="en-US" w:bidi="th-TH"/>
        </w:rPr>
      </w:pPr>
    </w:p>
    <w:p w14:paraId="27CB7884" w14:textId="77777777" w:rsidR="008E2BCA" w:rsidRPr="00FE09AC" w:rsidRDefault="008E2BCA" w:rsidP="0032159B">
      <w:pPr>
        <w:pStyle w:val="ListParagraph"/>
        <w:numPr>
          <w:ilvl w:val="0"/>
          <w:numId w:val="27"/>
        </w:numPr>
        <w:spacing w:line="360" w:lineRule="auto"/>
        <w:jc w:val="both"/>
        <w:rPr>
          <w:rFonts w:ascii="Arial" w:hAnsi="Arial" w:cs="Arial"/>
          <w:vanish/>
          <w:sz w:val="19"/>
          <w:szCs w:val="19"/>
          <w:lang w:val="en-US" w:bidi="th-TH"/>
        </w:rPr>
      </w:pPr>
    </w:p>
    <w:p w14:paraId="4C6D309B" w14:textId="77777777" w:rsidR="008E2BCA" w:rsidRPr="00FE09AC" w:rsidRDefault="008E2BCA" w:rsidP="0032159B">
      <w:pPr>
        <w:pStyle w:val="ListParagraph"/>
        <w:numPr>
          <w:ilvl w:val="0"/>
          <w:numId w:val="27"/>
        </w:numPr>
        <w:spacing w:line="360" w:lineRule="auto"/>
        <w:jc w:val="both"/>
        <w:rPr>
          <w:rFonts w:ascii="Arial" w:hAnsi="Arial" w:cs="Arial"/>
          <w:vanish/>
          <w:sz w:val="19"/>
          <w:szCs w:val="19"/>
          <w:lang w:val="en-US" w:bidi="th-TH"/>
        </w:rPr>
      </w:pPr>
    </w:p>
    <w:p w14:paraId="43195767" w14:textId="77777777" w:rsidR="008E2BCA" w:rsidRPr="00FE09AC" w:rsidRDefault="008E2BCA" w:rsidP="0032159B">
      <w:pPr>
        <w:pStyle w:val="ListParagraph"/>
        <w:numPr>
          <w:ilvl w:val="0"/>
          <w:numId w:val="27"/>
        </w:numPr>
        <w:spacing w:line="360" w:lineRule="auto"/>
        <w:jc w:val="both"/>
        <w:rPr>
          <w:rFonts w:ascii="Arial" w:hAnsi="Arial" w:cs="Arial"/>
          <w:vanish/>
          <w:sz w:val="19"/>
          <w:szCs w:val="19"/>
          <w:lang w:val="en-US" w:bidi="th-TH"/>
        </w:rPr>
      </w:pPr>
    </w:p>
    <w:p w14:paraId="14DC4E6D" w14:textId="712DE2A0" w:rsidR="008E2BCA" w:rsidRPr="00AB776F" w:rsidRDefault="008E2BCA" w:rsidP="00AB776F">
      <w:pPr>
        <w:pStyle w:val="ListParagraph"/>
        <w:numPr>
          <w:ilvl w:val="1"/>
          <w:numId w:val="28"/>
        </w:numPr>
        <w:spacing w:line="360" w:lineRule="auto"/>
        <w:ind w:left="798" w:hanging="350"/>
        <w:jc w:val="both"/>
        <w:rPr>
          <w:rFonts w:ascii="Arial" w:hAnsi="Arial" w:cs="Arial"/>
          <w:sz w:val="19"/>
          <w:szCs w:val="19"/>
          <w:lang w:val="en-US" w:bidi="th-TH"/>
        </w:rPr>
      </w:pPr>
      <w:r w:rsidRPr="00AB776F">
        <w:rPr>
          <w:rFonts w:ascii="Arial" w:hAnsi="Arial" w:cs="Arial"/>
          <w:sz w:val="19"/>
          <w:szCs w:val="19"/>
          <w:lang w:val="en-US" w:bidi="th-TH"/>
        </w:rPr>
        <w:t>Credit</w:t>
      </w:r>
      <w:r w:rsidR="00243E18" w:rsidRPr="00AB776F">
        <w:rPr>
          <w:rFonts w:ascii="Arial" w:hAnsi="Arial" w:cs="Arial"/>
          <w:sz w:val="19"/>
          <w:szCs w:val="19"/>
          <w:lang w:val="en-US" w:bidi="th-TH"/>
        </w:rPr>
        <w:t xml:space="preserve"> risk</w:t>
      </w:r>
    </w:p>
    <w:p w14:paraId="085C13E2" w14:textId="5D69B99C" w:rsidR="00D24F9D" w:rsidRPr="00AB776F" w:rsidRDefault="00D24F9D" w:rsidP="00AB776F">
      <w:pPr>
        <w:pStyle w:val="ListParagraph"/>
        <w:spacing w:line="360" w:lineRule="auto"/>
        <w:ind w:left="1620"/>
        <w:jc w:val="both"/>
        <w:rPr>
          <w:rFonts w:ascii="Arial" w:hAnsi="Arial" w:cs="Arial"/>
          <w:sz w:val="19"/>
          <w:szCs w:val="19"/>
          <w:lang w:val="en-US" w:bidi="th-TH"/>
        </w:rPr>
      </w:pPr>
    </w:p>
    <w:p w14:paraId="3C0281CB" w14:textId="231B9F50" w:rsidR="00D24F9D" w:rsidRPr="00AB776F" w:rsidRDefault="00D24F9D" w:rsidP="00AB776F">
      <w:pPr>
        <w:pStyle w:val="ListParagraph"/>
        <w:spacing w:line="360" w:lineRule="auto"/>
        <w:ind w:left="812" w:hanging="14"/>
        <w:jc w:val="both"/>
        <w:rPr>
          <w:rFonts w:ascii="Arial" w:hAnsi="Arial" w:cs="Arial"/>
          <w:sz w:val="19"/>
          <w:szCs w:val="19"/>
          <w:lang w:val="en-US" w:bidi="th-TH"/>
        </w:rPr>
      </w:pPr>
      <w:r w:rsidRPr="00AB776F">
        <w:rPr>
          <w:rFonts w:ascii="Arial" w:hAnsi="Arial" w:cs="Arial"/>
          <w:sz w:val="19"/>
          <w:szCs w:val="19"/>
          <w:lang w:val="en-US" w:bidi="th-TH"/>
        </w:rPr>
        <w:t>Credit risk is the risk that a counterparty fails to meet its obligations to the Company. The Company is exposed to credit risk on its financial assets</w:t>
      </w:r>
      <w:r w:rsidR="00C1640E" w:rsidRPr="00AB776F">
        <w:rPr>
          <w:rFonts w:ascii="Arial" w:hAnsi="Arial" w:cs="Arial"/>
          <w:sz w:val="19"/>
          <w:szCs w:val="19"/>
          <w:lang w:val="en-US" w:bidi="th-TH"/>
        </w:rPr>
        <w:t xml:space="preserve"> which</w:t>
      </w:r>
      <w:r w:rsidRPr="00AB776F">
        <w:rPr>
          <w:rFonts w:ascii="Arial" w:hAnsi="Arial" w:cs="Arial"/>
          <w:sz w:val="19"/>
          <w:szCs w:val="19"/>
          <w:lang w:val="en-US" w:bidi="th-TH"/>
        </w:rPr>
        <w:t xml:space="preserve"> including cash and cash equivalents</w:t>
      </w:r>
      <w:r w:rsidR="00C1640E" w:rsidRPr="00AB776F">
        <w:rPr>
          <w:rFonts w:ascii="Arial" w:hAnsi="Arial" w:cs="Arial"/>
          <w:sz w:val="19"/>
          <w:szCs w:val="19"/>
          <w:lang w:val="en-US" w:bidi="th-TH"/>
        </w:rPr>
        <w:t xml:space="preserve"> and</w:t>
      </w:r>
      <w:r w:rsidRPr="00AB776F">
        <w:rPr>
          <w:rFonts w:ascii="Arial" w:hAnsi="Arial" w:cs="Arial"/>
          <w:sz w:val="19"/>
          <w:szCs w:val="19"/>
          <w:lang w:val="en-US" w:bidi="th-TH"/>
        </w:rPr>
        <w:t xml:space="preserve"> credit risk </w:t>
      </w:r>
      <w:r w:rsidR="00C1640E" w:rsidRPr="00AB776F">
        <w:rPr>
          <w:rFonts w:ascii="Arial" w:hAnsi="Arial" w:cs="Arial"/>
          <w:sz w:val="19"/>
          <w:szCs w:val="19"/>
          <w:lang w:val="en-US" w:bidi="th-TH"/>
        </w:rPr>
        <w:t>from</w:t>
      </w:r>
      <w:r w:rsidRPr="00AB776F">
        <w:rPr>
          <w:rFonts w:ascii="Arial" w:hAnsi="Arial" w:cs="Arial"/>
          <w:sz w:val="19"/>
          <w:szCs w:val="19"/>
          <w:lang w:val="en-US" w:bidi="th-TH"/>
        </w:rPr>
        <w:t xml:space="preserve"> trade</w:t>
      </w:r>
      <w:r w:rsidR="00C1640E" w:rsidRPr="00AB776F">
        <w:rPr>
          <w:rFonts w:ascii="Arial" w:hAnsi="Arial" w:cs="Arial"/>
          <w:sz w:val="19"/>
          <w:szCs w:val="19"/>
          <w:lang w:val="en-US" w:bidi="th-TH"/>
        </w:rPr>
        <w:t xml:space="preserve"> account</w:t>
      </w:r>
      <w:r w:rsidRPr="00AB776F">
        <w:rPr>
          <w:rFonts w:ascii="Arial" w:hAnsi="Arial" w:cs="Arial"/>
          <w:sz w:val="19"/>
          <w:szCs w:val="19"/>
          <w:lang w:val="en-US" w:bidi="th-TH"/>
        </w:rPr>
        <w:t xml:space="preserve"> receivable</w:t>
      </w:r>
      <w:r w:rsidR="00C1640E" w:rsidRPr="00AB776F">
        <w:rPr>
          <w:rFonts w:ascii="Arial" w:hAnsi="Arial" w:cs="Arial"/>
          <w:sz w:val="19"/>
          <w:szCs w:val="19"/>
          <w:lang w:val="en-US" w:bidi="th-TH"/>
        </w:rPr>
        <w:t xml:space="preserve"> a</w:t>
      </w:r>
      <w:r w:rsidRPr="00AB776F">
        <w:rPr>
          <w:rFonts w:ascii="Arial" w:hAnsi="Arial" w:cs="Arial"/>
          <w:sz w:val="19"/>
          <w:szCs w:val="19"/>
          <w:lang w:val="en-US" w:bidi="th-TH"/>
        </w:rPr>
        <w:t>nd other receivables (</w:t>
      </w:r>
      <w:r w:rsidR="00C1640E" w:rsidRPr="00AB776F">
        <w:rPr>
          <w:rFonts w:ascii="Arial" w:hAnsi="Arial" w:cs="Arial"/>
          <w:sz w:val="19"/>
          <w:szCs w:val="19"/>
          <w:lang w:val="en-US" w:bidi="th-TH"/>
        </w:rPr>
        <w:t>e</w:t>
      </w:r>
      <w:r w:rsidRPr="00AB776F">
        <w:rPr>
          <w:rFonts w:ascii="Arial" w:hAnsi="Arial" w:cs="Arial"/>
          <w:sz w:val="19"/>
          <w:szCs w:val="19"/>
          <w:lang w:val="en-US" w:bidi="th-TH"/>
        </w:rPr>
        <w:t>xclud</w:t>
      </w:r>
      <w:r w:rsidR="00C1640E" w:rsidRPr="00AB776F">
        <w:rPr>
          <w:rFonts w:ascii="Arial" w:hAnsi="Arial" w:cs="Arial"/>
          <w:sz w:val="19"/>
          <w:szCs w:val="19"/>
          <w:lang w:val="en-US" w:bidi="th-TH"/>
        </w:rPr>
        <w:t>e</w:t>
      </w:r>
      <w:r w:rsidRPr="00AB776F">
        <w:rPr>
          <w:rFonts w:ascii="Arial" w:hAnsi="Arial" w:cs="Arial"/>
          <w:sz w:val="19"/>
          <w:szCs w:val="19"/>
          <w:lang w:val="en-US" w:bidi="th-TH"/>
        </w:rPr>
        <w:t xml:space="preserve"> prepaid expenses)</w:t>
      </w:r>
      <w:r w:rsidR="00C1640E" w:rsidRPr="00AB776F">
        <w:rPr>
          <w:rFonts w:ascii="Arial" w:hAnsi="Arial" w:cs="Arial"/>
          <w:sz w:val="19"/>
          <w:szCs w:val="19"/>
          <w:lang w:val="en-US" w:bidi="th-TH"/>
        </w:rPr>
        <w:t>.</w:t>
      </w:r>
    </w:p>
    <w:p w14:paraId="7BEDCC8C" w14:textId="5963EFCE" w:rsidR="000D22D7" w:rsidRDefault="000D22D7" w:rsidP="00AB776F">
      <w:pPr>
        <w:pStyle w:val="ListParagraph"/>
        <w:spacing w:line="360" w:lineRule="auto"/>
        <w:ind w:left="812" w:hanging="14"/>
        <w:jc w:val="both"/>
        <w:rPr>
          <w:rFonts w:ascii="Arial" w:hAnsi="Arial" w:cs="Arial"/>
          <w:sz w:val="19"/>
          <w:szCs w:val="19"/>
          <w:lang w:val="en-US" w:bidi="th-TH"/>
        </w:rPr>
      </w:pPr>
    </w:p>
    <w:p w14:paraId="42A026C8" w14:textId="7F723E86" w:rsidR="00C824EC" w:rsidRDefault="00C824EC" w:rsidP="00AB776F">
      <w:pPr>
        <w:pStyle w:val="ListParagraph"/>
        <w:spacing w:line="360" w:lineRule="auto"/>
        <w:ind w:left="812" w:hanging="14"/>
        <w:jc w:val="both"/>
        <w:rPr>
          <w:rFonts w:ascii="Arial" w:hAnsi="Arial" w:cs="Arial"/>
          <w:sz w:val="19"/>
          <w:szCs w:val="19"/>
          <w:lang w:val="en-US" w:bidi="th-TH"/>
        </w:rPr>
      </w:pPr>
    </w:p>
    <w:p w14:paraId="5CD588D3" w14:textId="77777777" w:rsidR="00C824EC" w:rsidRPr="00AB776F" w:rsidRDefault="00C824EC" w:rsidP="00AB776F">
      <w:pPr>
        <w:pStyle w:val="ListParagraph"/>
        <w:spacing w:line="360" w:lineRule="auto"/>
        <w:ind w:left="812" w:hanging="14"/>
        <w:jc w:val="both"/>
        <w:rPr>
          <w:rFonts w:ascii="Arial" w:hAnsi="Arial" w:cs="Arial"/>
          <w:sz w:val="19"/>
          <w:szCs w:val="19"/>
          <w:lang w:val="en-US" w:bidi="th-TH"/>
        </w:rPr>
      </w:pPr>
    </w:p>
    <w:p w14:paraId="0346532A" w14:textId="4FEB6178" w:rsidR="0020799A" w:rsidRPr="009619D8" w:rsidRDefault="0003706A" w:rsidP="00AB776F">
      <w:pPr>
        <w:pStyle w:val="ListParagraph"/>
        <w:spacing w:line="360" w:lineRule="auto"/>
        <w:ind w:left="812" w:hanging="14"/>
        <w:jc w:val="both"/>
        <w:rPr>
          <w:rStyle w:val="Emphasis"/>
          <w:rFonts w:ascii="Arial" w:hAnsi="Arial" w:cs="Arial"/>
          <w:i w:val="0"/>
          <w:iCs w:val="0"/>
          <w:sz w:val="19"/>
          <w:szCs w:val="19"/>
          <w:lang w:val="en-US" w:bidi="th-TH"/>
        </w:rPr>
      </w:pPr>
      <w:r w:rsidRPr="00AB776F">
        <w:rPr>
          <w:rFonts w:ascii="Arial" w:hAnsi="Arial" w:cs="Arial"/>
          <w:sz w:val="19"/>
          <w:szCs w:val="19"/>
          <w:lang w:val="en-US" w:bidi="th-TH"/>
        </w:rPr>
        <w:lastRenderedPageBreak/>
        <w:t>The Company has income from the service</w:t>
      </w:r>
      <w:r w:rsidR="00C1640E" w:rsidRPr="00AB776F">
        <w:rPr>
          <w:rFonts w:ascii="Arial" w:hAnsi="Arial" w:cs="Arial"/>
          <w:sz w:val="19"/>
          <w:szCs w:val="19"/>
          <w:lang w:val="en-US" w:bidi="th-TH"/>
        </w:rPr>
        <w:t>s</w:t>
      </w:r>
      <w:r w:rsidRPr="00AB776F">
        <w:rPr>
          <w:rFonts w:ascii="Arial" w:hAnsi="Arial" w:cs="Arial"/>
          <w:sz w:val="19"/>
          <w:szCs w:val="19"/>
          <w:lang w:val="en-US" w:bidi="th-TH"/>
        </w:rPr>
        <w:t xml:space="preserve"> </w:t>
      </w:r>
      <w:r w:rsidR="00C1640E" w:rsidRPr="00AB776F">
        <w:rPr>
          <w:rFonts w:ascii="Arial" w:hAnsi="Arial" w:cs="Arial"/>
          <w:sz w:val="19"/>
          <w:szCs w:val="19"/>
          <w:lang w:val="en-US" w:bidi="th-TH"/>
        </w:rPr>
        <w:t>for receiving, storage</w:t>
      </w:r>
      <w:r w:rsidRPr="00AB776F">
        <w:rPr>
          <w:rFonts w:ascii="Arial" w:hAnsi="Arial" w:cs="Arial"/>
          <w:sz w:val="19"/>
          <w:szCs w:val="19"/>
          <w:lang w:val="en-US" w:bidi="th-TH"/>
        </w:rPr>
        <w:t>, distributing,</w:t>
      </w:r>
      <w:r w:rsidR="00F76789" w:rsidRPr="009619D8">
        <w:rPr>
          <w:rFonts w:ascii="Arial" w:hAnsi="Arial" w:cs="Arial" w:hint="cs"/>
          <w:sz w:val="19"/>
          <w:szCs w:val="19"/>
          <w:cs/>
          <w:lang w:val="en-US" w:bidi="th-TH"/>
        </w:rPr>
        <w:t xml:space="preserve"> </w:t>
      </w:r>
      <w:r w:rsidRPr="00AB776F">
        <w:rPr>
          <w:rFonts w:ascii="Arial" w:hAnsi="Arial" w:cs="Arial"/>
          <w:sz w:val="19"/>
          <w:szCs w:val="19"/>
          <w:lang w:val="en-US" w:bidi="th-TH"/>
        </w:rPr>
        <w:t>and</w:t>
      </w:r>
      <w:r w:rsidR="00C1640E" w:rsidRPr="00AB776F">
        <w:rPr>
          <w:rFonts w:ascii="Arial" w:hAnsi="Arial" w:cs="Arial"/>
          <w:sz w:val="19"/>
          <w:szCs w:val="19"/>
          <w:lang w:val="en-US" w:bidi="th-TH"/>
        </w:rPr>
        <w:t xml:space="preserve"> blend petroleum products</w:t>
      </w:r>
      <w:r w:rsidRPr="00AB776F">
        <w:rPr>
          <w:rFonts w:ascii="Arial" w:hAnsi="Arial" w:cs="Arial"/>
          <w:sz w:val="19"/>
          <w:szCs w:val="19"/>
          <w:lang w:val="en-US" w:bidi="th-TH"/>
        </w:rPr>
        <w:t xml:space="preserve"> from </w:t>
      </w:r>
      <w:r w:rsidR="00C1640E" w:rsidRPr="00AB776F">
        <w:rPr>
          <w:rFonts w:ascii="Arial" w:hAnsi="Arial" w:cs="Arial"/>
          <w:sz w:val="19"/>
          <w:szCs w:val="19"/>
          <w:lang w:val="en-US" w:bidi="th-TH"/>
        </w:rPr>
        <w:t xml:space="preserve">a </w:t>
      </w:r>
      <w:r w:rsidRPr="00AB776F">
        <w:rPr>
          <w:rFonts w:ascii="Arial" w:hAnsi="Arial" w:cs="Arial"/>
          <w:sz w:val="19"/>
          <w:szCs w:val="19"/>
          <w:lang w:val="en-US" w:bidi="th-TH"/>
        </w:rPr>
        <w:t>major customer</w:t>
      </w:r>
      <w:r w:rsidR="00C1640E" w:rsidRPr="00AB776F">
        <w:rPr>
          <w:rFonts w:ascii="Arial" w:hAnsi="Arial" w:cs="Arial"/>
          <w:sz w:val="19"/>
          <w:szCs w:val="19"/>
          <w:lang w:val="en-US" w:bidi="th-TH"/>
        </w:rPr>
        <w:t xml:space="preserve"> around</w:t>
      </w:r>
      <w:r w:rsidRPr="00AB776F">
        <w:rPr>
          <w:rFonts w:ascii="Arial" w:hAnsi="Arial" w:cs="Arial"/>
          <w:sz w:val="19"/>
          <w:szCs w:val="19"/>
          <w:lang w:val="en-US" w:bidi="th-TH"/>
        </w:rPr>
        <w:t xml:space="preserve"> </w:t>
      </w:r>
      <w:r w:rsidRPr="004B4092">
        <w:rPr>
          <w:rFonts w:ascii="Arial" w:hAnsi="Arial" w:cs="Arial"/>
          <w:sz w:val="19"/>
          <w:szCs w:val="19"/>
          <w:lang w:val="en-US" w:bidi="th-TH"/>
        </w:rPr>
        <w:t>for 99.</w:t>
      </w:r>
      <w:r w:rsidR="00465607" w:rsidRPr="004B4092">
        <w:rPr>
          <w:rFonts w:ascii="Arial" w:hAnsi="Arial" w:cs="Arial"/>
          <w:sz w:val="19"/>
          <w:szCs w:val="19"/>
          <w:lang w:val="en-US" w:bidi="th-TH"/>
        </w:rPr>
        <w:t>53</w:t>
      </w:r>
      <w:r w:rsidRPr="004B4092">
        <w:rPr>
          <w:rFonts w:ascii="Arial" w:hAnsi="Arial" w:cs="Arial"/>
          <w:sz w:val="19"/>
          <w:szCs w:val="19"/>
          <w:lang w:val="en-US" w:bidi="th-TH"/>
        </w:rPr>
        <w:t>%</w:t>
      </w:r>
      <w:r w:rsidRPr="00AB776F">
        <w:rPr>
          <w:rFonts w:ascii="Arial" w:hAnsi="Arial" w:cs="Arial"/>
          <w:sz w:val="19"/>
          <w:szCs w:val="19"/>
          <w:lang w:val="en-US" w:bidi="th-TH"/>
        </w:rPr>
        <w:t xml:space="preserve"> of the Company's total service income.</w:t>
      </w:r>
      <w:r w:rsidR="00C1640E" w:rsidRPr="00AB776F">
        <w:rPr>
          <w:rFonts w:ascii="Arial" w:hAnsi="Arial" w:cs="Arial"/>
          <w:sz w:val="19"/>
          <w:szCs w:val="19"/>
          <w:lang w:val="en-US" w:bidi="th-TH"/>
        </w:rPr>
        <w:t xml:space="preserve"> </w:t>
      </w:r>
      <w:r w:rsidR="00F76789" w:rsidRPr="009619D8">
        <w:rPr>
          <w:rFonts w:ascii="Arial" w:hAnsi="Arial" w:cs="Arial"/>
          <w:sz w:val="19"/>
          <w:szCs w:val="19"/>
          <w:lang w:val="en-US" w:bidi="th-TH"/>
        </w:rPr>
        <w:t>Since t</w:t>
      </w:r>
      <w:r w:rsidR="00197DD4" w:rsidRPr="00AB776F">
        <w:rPr>
          <w:rFonts w:ascii="Arial" w:hAnsi="Arial" w:cs="Arial"/>
          <w:sz w:val="19"/>
          <w:szCs w:val="19"/>
          <w:lang w:val="en-US"/>
        </w:rPr>
        <w:t>he Company has only one</w:t>
      </w:r>
      <w:r w:rsidR="00F76789" w:rsidRPr="00AB776F">
        <w:rPr>
          <w:rFonts w:ascii="Arial" w:hAnsi="Arial" w:cs="Arial"/>
          <w:sz w:val="19"/>
          <w:szCs w:val="19"/>
          <w:lang w:val="en-US"/>
        </w:rPr>
        <w:t xml:space="preserve"> trade account receivable, this</w:t>
      </w:r>
      <w:r w:rsidR="00197DD4" w:rsidRPr="00AB776F">
        <w:rPr>
          <w:rFonts w:ascii="Arial" w:hAnsi="Arial" w:cs="Arial"/>
          <w:sz w:val="19"/>
          <w:szCs w:val="19"/>
          <w:lang w:val="en-US"/>
        </w:rPr>
        <w:t xml:space="preserve"> creat</w:t>
      </w:r>
      <w:r w:rsidR="00F76789" w:rsidRPr="00AB776F">
        <w:rPr>
          <w:rFonts w:ascii="Arial" w:hAnsi="Arial" w:cs="Arial"/>
          <w:sz w:val="19"/>
          <w:szCs w:val="19"/>
          <w:lang w:val="en-US"/>
        </w:rPr>
        <w:t>es</w:t>
      </w:r>
      <w:r w:rsidR="00197DD4" w:rsidRPr="00AB776F">
        <w:rPr>
          <w:rFonts w:ascii="Arial" w:hAnsi="Arial" w:cs="Arial"/>
          <w:sz w:val="19"/>
          <w:szCs w:val="19"/>
          <w:lang w:val="en-US"/>
        </w:rPr>
        <w:t xml:space="preserve"> a significant concentration of credit risk.</w:t>
      </w:r>
      <w:r w:rsidR="00197DD4" w:rsidRPr="00AB776F">
        <w:rPr>
          <w:rStyle w:val="Emphasis"/>
          <w:rFonts w:ascii="Arial" w:hAnsi="Arial" w:cs="Arial"/>
          <w:color w:val="0E101A"/>
          <w:sz w:val="19"/>
          <w:szCs w:val="19"/>
          <w:lang w:val="en-US"/>
        </w:rPr>
        <w:t> </w:t>
      </w:r>
    </w:p>
    <w:p w14:paraId="1561E915" w14:textId="77777777" w:rsidR="00E82AF9" w:rsidRPr="009619D8" w:rsidRDefault="00E82AF9" w:rsidP="00AB776F">
      <w:pPr>
        <w:pStyle w:val="ListParagraph"/>
        <w:tabs>
          <w:tab w:val="left" w:pos="2160"/>
          <w:tab w:val="left" w:pos="2880"/>
        </w:tabs>
        <w:spacing w:line="360" w:lineRule="auto"/>
        <w:ind w:left="1560" w:right="-45"/>
        <w:jc w:val="thaiDistribute"/>
        <w:rPr>
          <w:rFonts w:ascii="Arial" w:hAnsi="Arial" w:cs="Arial"/>
          <w:sz w:val="19"/>
          <w:szCs w:val="19"/>
          <w:highlight w:val="lightGray"/>
          <w:lang w:val="en-US"/>
        </w:rPr>
      </w:pPr>
    </w:p>
    <w:p w14:paraId="258F440E" w14:textId="0EAF6C4A" w:rsidR="00E752DD" w:rsidRPr="009619D8" w:rsidRDefault="00BB4E2B" w:rsidP="00AB776F">
      <w:pPr>
        <w:pStyle w:val="ListParagraph"/>
        <w:tabs>
          <w:tab w:val="left" w:pos="2160"/>
          <w:tab w:val="left" w:pos="2880"/>
        </w:tabs>
        <w:spacing w:line="360" w:lineRule="auto"/>
        <w:ind w:left="812" w:right="-45"/>
        <w:jc w:val="thaiDistribute"/>
        <w:rPr>
          <w:rFonts w:ascii="Arial" w:eastAsia="Arial Unicode MS" w:hAnsi="Arial" w:cs="Arial"/>
          <w:color w:val="000000" w:themeColor="text1"/>
          <w:sz w:val="19"/>
          <w:szCs w:val="19"/>
          <w:cs/>
          <w:lang w:val="en-GB" w:bidi="th-TH"/>
        </w:rPr>
      </w:pPr>
      <w:r w:rsidRPr="00AB776F">
        <w:rPr>
          <w:rFonts w:ascii="Arial" w:eastAsia="Arial Unicode MS" w:hAnsi="Arial" w:cs="Arial"/>
          <w:color w:val="000000" w:themeColor="text1"/>
          <w:sz w:val="19"/>
          <w:szCs w:val="19"/>
          <w:lang w:val="en-GB"/>
        </w:rPr>
        <w:t>However, trade account receivable has st</w:t>
      </w:r>
      <w:r w:rsidR="00F76789" w:rsidRPr="00AB776F">
        <w:rPr>
          <w:rFonts w:ascii="Arial" w:eastAsia="Arial Unicode MS" w:hAnsi="Arial" w:cs="Arial"/>
          <w:color w:val="000000" w:themeColor="text1"/>
          <w:sz w:val="19"/>
          <w:szCs w:val="19"/>
          <w:lang w:val="en-GB"/>
        </w:rPr>
        <w:t>rong</w:t>
      </w:r>
      <w:r w:rsidRPr="00AB776F">
        <w:rPr>
          <w:rFonts w:ascii="Arial" w:eastAsia="Arial Unicode MS" w:hAnsi="Arial" w:cs="Arial"/>
          <w:color w:val="000000" w:themeColor="text1"/>
          <w:sz w:val="19"/>
          <w:szCs w:val="19"/>
          <w:lang w:val="en-GB"/>
        </w:rPr>
        <w:t xml:space="preserve"> financial </w:t>
      </w:r>
      <w:r w:rsidR="00F76789" w:rsidRPr="00AB776F">
        <w:rPr>
          <w:rFonts w:ascii="Arial" w:eastAsia="Arial Unicode MS" w:hAnsi="Arial" w:cs="Arial"/>
          <w:color w:val="000000" w:themeColor="text1"/>
          <w:sz w:val="19"/>
          <w:szCs w:val="19"/>
          <w:lang w:val="en-GB"/>
        </w:rPr>
        <w:t>position</w:t>
      </w:r>
      <w:r w:rsidRPr="00AB776F">
        <w:rPr>
          <w:rFonts w:ascii="Arial" w:eastAsia="Arial Unicode MS" w:hAnsi="Arial" w:cs="Arial"/>
          <w:color w:val="000000" w:themeColor="text1"/>
          <w:sz w:val="19"/>
          <w:szCs w:val="19"/>
          <w:lang w:val="en-GB"/>
        </w:rPr>
        <w:t xml:space="preserve"> and </w:t>
      </w:r>
      <w:r w:rsidR="00F76789" w:rsidRPr="00AB776F">
        <w:rPr>
          <w:rFonts w:ascii="Arial" w:eastAsia="Arial Unicode MS" w:hAnsi="Arial" w:cs="Arial"/>
          <w:color w:val="000000" w:themeColor="text1"/>
          <w:sz w:val="19"/>
          <w:szCs w:val="19"/>
          <w:lang w:val="en-GB"/>
        </w:rPr>
        <w:t xml:space="preserve">historical collectible experiences were on </w:t>
      </w:r>
      <w:r w:rsidRPr="00AB776F">
        <w:rPr>
          <w:rFonts w:ascii="Arial" w:eastAsia="Arial Unicode MS" w:hAnsi="Arial" w:cs="Arial"/>
          <w:color w:val="000000" w:themeColor="text1"/>
          <w:sz w:val="19"/>
          <w:szCs w:val="19"/>
          <w:lang w:val="en-GB"/>
        </w:rPr>
        <w:t xml:space="preserve">schedule. Therefore, the Company does not expect any material losses from </w:t>
      </w:r>
      <w:r w:rsidR="00F76789" w:rsidRPr="00AB776F">
        <w:rPr>
          <w:rFonts w:ascii="Arial" w:eastAsia="Arial Unicode MS" w:hAnsi="Arial" w:cs="Arial"/>
          <w:color w:val="000000" w:themeColor="text1"/>
          <w:sz w:val="19"/>
          <w:szCs w:val="19"/>
          <w:lang w:val="en-GB"/>
        </w:rPr>
        <w:t>providing credit term</w:t>
      </w:r>
      <w:r w:rsidRPr="00AB776F">
        <w:rPr>
          <w:rFonts w:ascii="Arial" w:eastAsia="Arial Unicode MS" w:hAnsi="Arial" w:cs="Arial"/>
          <w:color w:val="000000" w:themeColor="text1"/>
          <w:sz w:val="19"/>
          <w:szCs w:val="19"/>
          <w:lang w:val="en-GB"/>
        </w:rPr>
        <w:t xml:space="preserve">. </w:t>
      </w:r>
      <w:r w:rsidR="00485070" w:rsidRPr="00AB776F">
        <w:rPr>
          <w:rFonts w:ascii="Arial" w:eastAsia="Arial Unicode MS" w:hAnsi="Arial" w:cs="Arial"/>
          <w:color w:val="000000" w:themeColor="text1"/>
          <w:sz w:val="19"/>
          <w:szCs w:val="19"/>
          <w:lang w:val="en-GB"/>
        </w:rPr>
        <w:t xml:space="preserve">In addition, the </w:t>
      </w:r>
      <w:r w:rsidR="00F76789" w:rsidRPr="00AB776F">
        <w:rPr>
          <w:rFonts w:ascii="Arial" w:eastAsia="Arial Unicode MS" w:hAnsi="Arial" w:cs="Arial"/>
          <w:color w:val="000000" w:themeColor="text1"/>
          <w:sz w:val="19"/>
          <w:szCs w:val="19"/>
          <w:lang w:val="en-GB"/>
        </w:rPr>
        <w:t>C</w:t>
      </w:r>
      <w:r w:rsidR="00485070" w:rsidRPr="00AB776F">
        <w:rPr>
          <w:rFonts w:ascii="Arial" w:eastAsia="Arial Unicode MS" w:hAnsi="Arial" w:cs="Arial"/>
          <w:color w:val="000000" w:themeColor="text1"/>
          <w:sz w:val="19"/>
          <w:szCs w:val="19"/>
          <w:lang w:val="en-GB"/>
        </w:rPr>
        <w:t xml:space="preserve">ompany regularly monitors the </w:t>
      </w:r>
      <w:r w:rsidR="00F76789" w:rsidRPr="00AB776F">
        <w:rPr>
          <w:rFonts w:ascii="Arial" w:eastAsia="Arial Unicode MS" w:hAnsi="Arial" w:cs="Arial"/>
          <w:color w:val="000000" w:themeColor="text1"/>
          <w:sz w:val="19"/>
          <w:szCs w:val="19"/>
          <w:lang w:val="en-GB"/>
        </w:rPr>
        <w:t>outstanding balance of receivable</w:t>
      </w:r>
      <w:r w:rsidR="00485070" w:rsidRPr="00AB776F">
        <w:rPr>
          <w:rFonts w:ascii="Arial" w:eastAsia="Arial Unicode MS" w:hAnsi="Arial" w:cs="Arial"/>
          <w:color w:val="000000" w:themeColor="text1"/>
          <w:sz w:val="19"/>
          <w:szCs w:val="19"/>
          <w:lang w:val="en-GB"/>
        </w:rPr>
        <w:t xml:space="preserve"> in accordance with the </w:t>
      </w:r>
      <w:r w:rsidR="00F76789" w:rsidRPr="00AB776F">
        <w:rPr>
          <w:rFonts w:ascii="Arial" w:eastAsia="Arial Unicode MS" w:hAnsi="Arial" w:cs="Arial"/>
          <w:color w:val="000000" w:themeColor="text1"/>
          <w:sz w:val="19"/>
          <w:szCs w:val="19"/>
          <w:lang w:val="en-GB"/>
        </w:rPr>
        <w:t>determined practices</w:t>
      </w:r>
      <w:r w:rsidR="00485070" w:rsidRPr="00AB776F">
        <w:rPr>
          <w:rFonts w:ascii="Arial" w:eastAsia="Arial Unicode MS" w:hAnsi="Arial" w:cs="Arial"/>
          <w:color w:val="000000" w:themeColor="text1"/>
          <w:sz w:val="19"/>
          <w:szCs w:val="19"/>
          <w:lang w:val="en-GB"/>
        </w:rPr>
        <w:t>.</w:t>
      </w:r>
    </w:p>
    <w:p w14:paraId="16EC903C" w14:textId="77777777" w:rsidR="00BB4E2B" w:rsidRPr="009619D8" w:rsidRDefault="00BB4E2B" w:rsidP="00AB776F">
      <w:pPr>
        <w:pStyle w:val="ListParagraph"/>
        <w:tabs>
          <w:tab w:val="left" w:pos="900"/>
          <w:tab w:val="left" w:pos="2160"/>
          <w:tab w:val="left" w:pos="2880"/>
        </w:tabs>
        <w:spacing w:line="360" w:lineRule="auto"/>
        <w:ind w:left="812" w:right="-45"/>
        <w:jc w:val="thaiDistribute"/>
        <w:rPr>
          <w:rFonts w:ascii="Arial" w:eastAsia="Arial Unicode MS" w:hAnsi="Arial" w:cs="Arial"/>
          <w:color w:val="000000" w:themeColor="text1"/>
          <w:sz w:val="19"/>
          <w:szCs w:val="19"/>
          <w:lang w:val="en-GB"/>
        </w:rPr>
      </w:pPr>
    </w:p>
    <w:p w14:paraId="03106403" w14:textId="6CE2567A" w:rsidR="008D5479" w:rsidRPr="00AB776F" w:rsidRDefault="008D5479" w:rsidP="00AB776F">
      <w:pPr>
        <w:pStyle w:val="ListParagraph"/>
        <w:spacing w:line="360" w:lineRule="auto"/>
        <w:ind w:left="812"/>
        <w:jc w:val="both"/>
        <w:rPr>
          <w:rFonts w:ascii="Arial" w:hAnsi="Arial" w:cs="Arial"/>
          <w:i/>
          <w:iCs/>
          <w:sz w:val="19"/>
          <w:szCs w:val="19"/>
          <w:lang w:val="en-US" w:bidi="th-TH"/>
        </w:rPr>
      </w:pPr>
      <w:r w:rsidRPr="00AB776F">
        <w:rPr>
          <w:rFonts w:ascii="Arial" w:hAnsi="Arial" w:cs="Arial"/>
          <w:i/>
          <w:iCs/>
          <w:sz w:val="19"/>
          <w:szCs w:val="19"/>
          <w:lang w:val="en-US" w:bidi="th-TH"/>
        </w:rPr>
        <w:t>Other debt instruments</w:t>
      </w:r>
    </w:p>
    <w:p w14:paraId="5D0BC8E3" w14:textId="18D0368B" w:rsidR="00F418E6" w:rsidRPr="001B7DC2" w:rsidRDefault="008D5479" w:rsidP="001B7DC2">
      <w:pPr>
        <w:pStyle w:val="ListParagraph"/>
        <w:spacing w:line="360" w:lineRule="auto"/>
        <w:ind w:left="812"/>
        <w:jc w:val="both"/>
        <w:rPr>
          <w:rFonts w:ascii="Arial" w:hAnsi="Arial" w:cs="Arial"/>
          <w:sz w:val="19"/>
          <w:szCs w:val="19"/>
          <w:lang w:val="en-US" w:bidi="th-TH"/>
        </w:rPr>
      </w:pPr>
      <w:r w:rsidRPr="5AA3689C">
        <w:rPr>
          <w:rFonts w:ascii="Arial" w:hAnsi="Arial" w:cs="Arial"/>
          <w:sz w:val="19"/>
          <w:szCs w:val="19"/>
          <w:lang w:val="en-US" w:bidi="th-TH"/>
        </w:rPr>
        <w:t>The Company has cash and cash equivalents, which meets the criteria for determining impairment in accordance with the Financial Reporting Standard</w:t>
      </w:r>
      <w:r w:rsidR="00F76789" w:rsidRPr="5AA3689C">
        <w:rPr>
          <w:rFonts w:ascii="Arial" w:hAnsi="Arial" w:cs="Arial"/>
          <w:sz w:val="19"/>
          <w:szCs w:val="19"/>
          <w:lang w:val="en-US" w:bidi="th-TH"/>
        </w:rPr>
        <w:t>s</w:t>
      </w:r>
      <w:r w:rsidRPr="5AA3689C">
        <w:rPr>
          <w:rFonts w:ascii="Arial" w:hAnsi="Arial" w:cs="Arial"/>
          <w:sz w:val="19"/>
          <w:szCs w:val="19"/>
          <w:lang w:val="en-US" w:bidi="th-TH"/>
        </w:rPr>
        <w:t xml:space="preserve"> 9. However, the Company considers that there is no indicator for impairment of such item.</w:t>
      </w:r>
    </w:p>
    <w:p w14:paraId="6A8ABE07" w14:textId="77777777" w:rsidR="00F418E6" w:rsidRPr="009619D8" w:rsidRDefault="00F418E6" w:rsidP="00AB776F">
      <w:pPr>
        <w:pStyle w:val="ListParagraph"/>
        <w:spacing w:line="360" w:lineRule="auto"/>
        <w:ind w:left="1620"/>
        <w:jc w:val="both"/>
        <w:rPr>
          <w:rFonts w:ascii="Arial" w:hAnsi="Arial" w:cs="Arial"/>
          <w:b/>
          <w:bCs/>
          <w:sz w:val="19"/>
          <w:szCs w:val="19"/>
          <w:lang w:val="en-US" w:bidi="th-TH"/>
        </w:rPr>
      </w:pPr>
    </w:p>
    <w:p w14:paraId="1137502B" w14:textId="48CC8D55" w:rsidR="00AB111A" w:rsidRPr="00AB776F" w:rsidRDefault="000C5ED4" w:rsidP="00AB776F">
      <w:pPr>
        <w:pStyle w:val="ListParagraph"/>
        <w:numPr>
          <w:ilvl w:val="1"/>
          <w:numId w:val="28"/>
        </w:numPr>
        <w:spacing w:line="360" w:lineRule="auto"/>
        <w:ind w:left="826" w:hanging="350"/>
        <w:jc w:val="both"/>
        <w:rPr>
          <w:rFonts w:ascii="Arial" w:hAnsi="Arial" w:cs="Arial"/>
          <w:sz w:val="19"/>
          <w:szCs w:val="19"/>
          <w:lang w:val="en-US" w:bidi="th-TH"/>
        </w:rPr>
      </w:pPr>
      <w:r w:rsidRPr="00AB776F">
        <w:rPr>
          <w:rFonts w:ascii="Arial" w:hAnsi="Arial" w:cs="Arial"/>
          <w:sz w:val="19"/>
          <w:szCs w:val="19"/>
          <w:lang w:val="en-US" w:bidi="th-TH"/>
        </w:rPr>
        <w:t>Liquidity risk</w:t>
      </w:r>
    </w:p>
    <w:p w14:paraId="504B88CC" w14:textId="77777777" w:rsidR="00BB6ED4" w:rsidRPr="009619D8" w:rsidRDefault="00BB6ED4" w:rsidP="00AB776F">
      <w:pPr>
        <w:pStyle w:val="ListParagraph"/>
        <w:spacing w:line="360" w:lineRule="auto"/>
        <w:ind w:left="1620"/>
        <w:jc w:val="both"/>
        <w:rPr>
          <w:rFonts w:ascii="Arial" w:hAnsi="Arial" w:cs="Arial"/>
          <w:sz w:val="19"/>
          <w:szCs w:val="19"/>
          <w:lang w:val="en-US" w:bidi="th-TH"/>
        </w:rPr>
      </w:pPr>
    </w:p>
    <w:p w14:paraId="074CDDA3" w14:textId="5219CC64" w:rsidR="00214C24" w:rsidRDefault="0011193A" w:rsidP="00AB776F">
      <w:pPr>
        <w:pStyle w:val="ListParagraph"/>
        <w:spacing w:line="360" w:lineRule="auto"/>
        <w:ind w:left="826"/>
        <w:jc w:val="both"/>
        <w:rPr>
          <w:rFonts w:ascii="Arial" w:hAnsi="Arial" w:cs="Arial"/>
          <w:sz w:val="19"/>
          <w:szCs w:val="19"/>
          <w:lang w:val="en-US" w:bidi="th-TH"/>
        </w:rPr>
      </w:pPr>
      <w:r w:rsidRPr="00AB776F">
        <w:rPr>
          <w:rFonts w:ascii="Arial" w:hAnsi="Arial" w:cs="Arial"/>
          <w:sz w:val="19"/>
          <w:szCs w:val="19"/>
          <w:lang w:val="en-US" w:bidi="th-TH"/>
        </w:rPr>
        <w:t xml:space="preserve">Liquidity risk is a risk </w:t>
      </w:r>
      <w:r w:rsidR="002A5DDE" w:rsidRPr="00AB776F">
        <w:rPr>
          <w:rFonts w:ascii="Arial" w:hAnsi="Arial" w:cs="Arial"/>
          <w:sz w:val="19"/>
          <w:szCs w:val="19"/>
          <w:lang w:val="en-US" w:bidi="th-TH"/>
        </w:rPr>
        <w:t xml:space="preserve">that </w:t>
      </w:r>
      <w:r w:rsidRPr="00AB776F">
        <w:rPr>
          <w:rFonts w:ascii="Arial" w:hAnsi="Arial" w:cs="Arial"/>
          <w:sz w:val="19"/>
          <w:szCs w:val="19"/>
          <w:lang w:val="en-US" w:bidi="th-TH"/>
        </w:rPr>
        <w:t xml:space="preserve">the Company </w:t>
      </w:r>
      <w:r w:rsidR="002A5DDE" w:rsidRPr="00AB776F">
        <w:rPr>
          <w:rFonts w:ascii="Arial" w:hAnsi="Arial" w:cs="Arial"/>
          <w:sz w:val="19"/>
          <w:szCs w:val="19"/>
          <w:lang w:val="en-US" w:bidi="th-TH"/>
        </w:rPr>
        <w:t>might be unable to</w:t>
      </w:r>
      <w:r w:rsidRPr="00AB776F">
        <w:rPr>
          <w:rFonts w:ascii="Arial" w:hAnsi="Arial" w:cs="Arial"/>
          <w:sz w:val="19"/>
          <w:szCs w:val="19"/>
          <w:lang w:val="en-US" w:bidi="th-TH"/>
        </w:rPr>
        <w:t xml:space="preserve"> meet its obligations related to financial liabilities. The management manages liquidity by preparing </w:t>
      </w:r>
      <w:r w:rsidR="002A5DDE" w:rsidRPr="00AB776F">
        <w:rPr>
          <w:rFonts w:ascii="Arial" w:hAnsi="Arial" w:cs="Arial"/>
          <w:sz w:val="19"/>
          <w:szCs w:val="19"/>
          <w:lang w:val="en-US" w:bidi="th-TH"/>
        </w:rPr>
        <w:t xml:space="preserve">cashflow </w:t>
      </w:r>
      <w:r w:rsidRPr="00AB776F">
        <w:rPr>
          <w:rFonts w:ascii="Arial" w:hAnsi="Arial" w:cs="Arial"/>
          <w:sz w:val="19"/>
          <w:szCs w:val="19"/>
          <w:lang w:val="en-US" w:bidi="th-TH"/>
        </w:rPr>
        <w:t xml:space="preserve">projections </w:t>
      </w:r>
      <w:r w:rsidR="002A5DDE" w:rsidRPr="00AB776F">
        <w:rPr>
          <w:rFonts w:ascii="Arial" w:hAnsi="Arial" w:cs="Arial"/>
          <w:sz w:val="19"/>
          <w:szCs w:val="19"/>
          <w:lang w:val="en-US" w:bidi="th-TH"/>
        </w:rPr>
        <w:t>and monitor such</w:t>
      </w:r>
      <w:r w:rsidR="008977CD" w:rsidRPr="00AB776F">
        <w:rPr>
          <w:rFonts w:ascii="Arial" w:hAnsi="Arial" w:cs="Arial"/>
          <w:sz w:val="19"/>
          <w:szCs w:val="19"/>
          <w:lang w:val="en-US" w:bidi="th-TH"/>
        </w:rPr>
        <w:t xml:space="preserve"> projection to be adequate</w:t>
      </w:r>
      <w:r w:rsidR="008977CD">
        <w:rPr>
          <w:rFonts w:ascii="Arial" w:hAnsi="Arial" w:cs="Arial"/>
          <w:sz w:val="19"/>
          <w:szCs w:val="19"/>
          <w:lang w:val="en-US" w:bidi="th-TH"/>
        </w:rPr>
        <w:t xml:space="preserve"> for operation</w:t>
      </w:r>
      <w:r w:rsidR="00172EBA">
        <w:rPr>
          <w:rFonts w:ascii="Arial" w:hAnsi="Arial" w:cs="Arial"/>
          <w:sz w:val="19"/>
          <w:szCs w:val="19"/>
          <w:lang w:val="en-US" w:bidi="th-TH"/>
        </w:rPr>
        <w:t>s</w:t>
      </w:r>
      <w:r w:rsidR="002A5DDE">
        <w:rPr>
          <w:rFonts w:ascii="Arial" w:hAnsi="Arial" w:cs="Arial"/>
          <w:sz w:val="19"/>
          <w:szCs w:val="19"/>
          <w:lang w:val="en-US" w:bidi="th-TH"/>
        </w:rPr>
        <w:t>.</w:t>
      </w:r>
    </w:p>
    <w:p w14:paraId="2374A1B6" w14:textId="77777777" w:rsidR="00AB776F" w:rsidRPr="009619D8" w:rsidRDefault="00AB776F" w:rsidP="00764E80">
      <w:pPr>
        <w:spacing w:line="360" w:lineRule="auto"/>
        <w:jc w:val="both"/>
        <w:rPr>
          <w:rFonts w:ascii="Arial" w:hAnsi="Arial" w:cs="Arial"/>
          <w:sz w:val="19"/>
          <w:szCs w:val="19"/>
          <w:lang w:val="en-US" w:bidi="th-TH"/>
        </w:rPr>
      </w:pPr>
    </w:p>
    <w:p w14:paraId="4784790E" w14:textId="0D1DADE7" w:rsidR="009D571E" w:rsidRDefault="009D571E" w:rsidP="00F76789">
      <w:pPr>
        <w:pStyle w:val="ListParagraph"/>
        <w:spacing w:line="360" w:lineRule="auto"/>
        <w:ind w:left="826"/>
        <w:jc w:val="both"/>
        <w:rPr>
          <w:rFonts w:ascii="Arial" w:hAnsi="Arial" w:cs="Arial"/>
          <w:sz w:val="19"/>
          <w:szCs w:val="19"/>
          <w:lang w:val="en-US" w:bidi="th-TH"/>
        </w:rPr>
      </w:pPr>
      <w:r w:rsidRPr="009D571E">
        <w:rPr>
          <w:rFonts w:ascii="Arial" w:hAnsi="Arial" w:cs="Arial"/>
          <w:sz w:val="19"/>
          <w:szCs w:val="19"/>
          <w:lang w:val="en-US" w:bidi="th-TH"/>
        </w:rPr>
        <w:t>As at 31 December 202</w:t>
      </w:r>
      <w:r w:rsidR="00AB776F">
        <w:rPr>
          <w:rFonts w:ascii="Arial" w:hAnsi="Arial" w:cs="Arial"/>
          <w:sz w:val="19"/>
          <w:szCs w:val="19"/>
          <w:lang w:val="en-US" w:bidi="th-TH"/>
        </w:rPr>
        <w:t>1</w:t>
      </w:r>
      <w:r w:rsidRPr="009D571E">
        <w:rPr>
          <w:rFonts w:ascii="Arial" w:hAnsi="Arial" w:cs="Arial"/>
          <w:sz w:val="19"/>
          <w:szCs w:val="19"/>
          <w:lang w:val="en-US" w:bidi="th-TH"/>
        </w:rPr>
        <w:t xml:space="preserve">, the </w:t>
      </w:r>
      <w:r w:rsidR="002A5DDE">
        <w:rPr>
          <w:rFonts w:ascii="Arial" w:hAnsi="Arial" w:cs="Arial"/>
          <w:sz w:val="19"/>
          <w:szCs w:val="19"/>
          <w:lang w:val="en-US" w:bidi="th-TH"/>
        </w:rPr>
        <w:t xml:space="preserve">maturity </w:t>
      </w:r>
      <w:r w:rsidR="002322B5">
        <w:rPr>
          <w:rFonts w:ascii="Arial" w:hAnsi="Arial" w:cs="Arial"/>
          <w:sz w:val="19"/>
          <w:szCs w:val="19"/>
          <w:lang w:val="en-US" w:bidi="th-TH"/>
        </w:rPr>
        <w:t xml:space="preserve">of the </w:t>
      </w:r>
      <w:r w:rsidRPr="009D571E">
        <w:rPr>
          <w:rFonts w:ascii="Arial" w:hAnsi="Arial" w:cs="Arial"/>
          <w:sz w:val="19"/>
          <w:szCs w:val="19"/>
          <w:lang w:val="en-US" w:bidi="th-TH"/>
        </w:rPr>
        <w:t xml:space="preserve">Company's non-derivative financial liabilities </w:t>
      </w:r>
      <w:r w:rsidR="002322B5">
        <w:rPr>
          <w:rFonts w:ascii="Arial" w:hAnsi="Arial" w:cs="Arial"/>
          <w:sz w:val="19"/>
          <w:szCs w:val="19"/>
          <w:lang w:val="en-US" w:bidi="th-TH"/>
        </w:rPr>
        <w:t xml:space="preserve">are </w:t>
      </w:r>
      <w:r w:rsidRPr="009D571E">
        <w:rPr>
          <w:rFonts w:ascii="Arial" w:hAnsi="Arial" w:cs="Arial"/>
          <w:sz w:val="19"/>
          <w:szCs w:val="19"/>
          <w:lang w:val="en-US" w:bidi="th-TH"/>
        </w:rPr>
        <w:t xml:space="preserve">as follows: </w:t>
      </w:r>
    </w:p>
    <w:p w14:paraId="79E5E1AE" w14:textId="77777777" w:rsidR="00AB776F" w:rsidRPr="00764E80" w:rsidRDefault="00AB776F" w:rsidP="00F76789">
      <w:pPr>
        <w:pStyle w:val="ListParagraph"/>
        <w:spacing w:line="360" w:lineRule="auto"/>
        <w:ind w:left="826"/>
        <w:jc w:val="both"/>
        <w:rPr>
          <w:rFonts w:ascii="Arial" w:hAnsi="Arial" w:cs="Arial"/>
          <w:sz w:val="10"/>
          <w:szCs w:val="10"/>
          <w:lang w:val="en-US" w:bidi="th-TH"/>
        </w:rPr>
      </w:pPr>
    </w:p>
    <w:tbl>
      <w:tblPr>
        <w:tblW w:w="8751" w:type="dxa"/>
        <w:tblInd w:w="742" w:type="dxa"/>
        <w:tblLayout w:type="fixed"/>
        <w:tblLook w:val="0000" w:firstRow="0" w:lastRow="0" w:firstColumn="0" w:lastColumn="0" w:noHBand="0" w:noVBand="0"/>
      </w:tblPr>
      <w:tblGrid>
        <w:gridCol w:w="3488"/>
        <w:gridCol w:w="1344"/>
        <w:gridCol w:w="1343"/>
        <w:gridCol w:w="1316"/>
        <w:gridCol w:w="1260"/>
      </w:tblGrid>
      <w:tr w:rsidR="008716E5" w:rsidRPr="00764E80" w14:paraId="07D6523E" w14:textId="77777777" w:rsidTr="002E4398">
        <w:tc>
          <w:tcPr>
            <w:tcW w:w="3488" w:type="dxa"/>
          </w:tcPr>
          <w:p w14:paraId="4263B6FC" w14:textId="77777777" w:rsidR="008716E5" w:rsidRPr="00764E80" w:rsidRDefault="008716E5" w:rsidP="00764E80">
            <w:pPr>
              <w:spacing w:line="360" w:lineRule="auto"/>
              <w:rPr>
                <w:rFonts w:ascii="Arial" w:hAnsi="Arial" w:cs="Arial"/>
                <w:sz w:val="18"/>
                <w:szCs w:val="18"/>
                <w:lang w:val="en-US"/>
              </w:rPr>
            </w:pPr>
          </w:p>
        </w:tc>
        <w:tc>
          <w:tcPr>
            <w:tcW w:w="5263" w:type="dxa"/>
            <w:gridSpan w:val="4"/>
          </w:tcPr>
          <w:p w14:paraId="066FBDF0" w14:textId="17BD4B92" w:rsidR="008716E5" w:rsidRPr="00764E80" w:rsidRDefault="00846B1E" w:rsidP="00764E80">
            <w:pPr>
              <w:pBdr>
                <w:bottom w:val="single" w:sz="4" w:space="1" w:color="auto"/>
              </w:pBdr>
              <w:spacing w:line="360" w:lineRule="auto"/>
              <w:jc w:val="center"/>
              <w:rPr>
                <w:rFonts w:ascii="Arial" w:hAnsi="Arial" w:cs="Arial"/>
                <w:sz w:val="18"/>
                <w:szCs w:val="18"/>
                <w:cs/>
                <w:lang w:bidi="th-TH"/>
              </w:rPr>
            </w:pPr>
            <w:proofErr w:type="spellStart"/>
            <w:r w:rsidRPr="00764E80">
              <w:rPr>
                <w:rFonts w:ascii="Arial" w:hAnsi="Arial" w:cs="Arial"/>
                <w:sz w:val="18"/>
                <w:szCs w:val="18"/>
                <w:cs/>
                <w:lang w:bidi="th-TH"/>
              </w:rPr>
              <w:t>Baht</w:t>
            </w:r>
            <w:proofErr w:type="spellEnd"/>
          </w:p>
        </w:tc>
      </w:tr>
      <w:tr w:rsidR="00AE79F5" w:rsidRPr="00764E80" w14:paraId="1F2F8AAF" w14:textId="77777777" w:rsidTr="002E4398">
        <w:trPr>
          <w:trHeight w:val="369"/>
        </w:trPr>
        <w:tc>
          <w:tcPr>
            <w:tcW w:w="3488" w:type="dxa"/>
            <w:vAlign w:val="bottom"/>
          </w:tcPr>
          <w:p w14:paraId="441DD4E3" w14:textId="77777777" w:rsidR="00AE79F5" w:rsidRPr="00764E80" w:rsidRDefault="00AE79F5" w:rsidP="00764E80">
            <w:pPr>
              <w:pBdr>
                <w:bottom w:val="single" w:sz="4" w:space="1" w:color="FFFFFF" w:themeColor="background1"/>
              </w:pBdr>
              <w:spacing w:line="360" w:lineRule="auto"/>
              <w:ind w:right="34"/>
              <w:jc w:val="center"/>
              <w:rPr>
                <w:rFonts w:ascii="Arial" w:hAnsi="Arial" w:cs="Arial"/>
                <w:sz w:val="18"/>
                <w:szCs w:val="18"/>
                <w:cs/>
              </w:rPr>
            </w:pPr>
          </w:p>
        </w:tc>
        <w:tc>
          <w:tcPr>
            <w:tcW w:w="1344" w:type="dxa"/>
            <w:vAlign w:val="bottom"/>
          </w:tcPr>
          <w:p w14:paraId="477CE36D" w14:textId="5D1B0F59" w:rsidR="00AE79F5" w:rsidRPr="00764E80" w:rsidRDefault="000A627D" w:rsidP="00764E80">
            <w:pPr>
              <w:pBdr>
                <w:bottom w:val="single" w:sz="4" w:space="1" w:color="auto"/>
              </w:pBdr>
              <w:tabs>
                <w:tab w:val="left" w:pos="900"/>
              </w:tabs>
              <w:spacing w:line="360" w:lineRule="auto"/>
              <w:ind w:left="-18"/>
              <w:jc w:val="center"/>
              <w:rPr>
                <w:rFonts w:ascii="Arial" w:hAnsi="Arial" w:cs="Arial"/>
                <w:sz w:val="18"/>
                <w:szCs w:val="18"/>
                <w:rtl/>
                <w:cs/>
              </w:rPr>
            </w:pPr>
            <w:r w:rsidRPr="00764E80">
              <w:rPr>
                <w:rFonts w:ascii="Arial" w:hAnsi="Arial" w:cs="Arial"/>
                <w:sz w:val="18"/>
                <w:szCs w:val="18"/>
                <w:lang w:val="en-US" w:bidi="th-TH"/>
              </w:rPr>
              <w:t>Within</w:t>
            </w:r>
            <w:r w:rsidR="0096426C" w:rsidRPr="00764E80">
              <w:rPr>
                <w:rFonts w:ascii="Arial" w:hAnsi="Arial" w:cs="Arial"/>
                <w:sz w:val="18"/>
                <w:szCs w:val="18"/>
                <w:lang w:val="en-US" w:bidi="th-TH"/>
              </w:rPr>
              <w:t xml:space="preserve"> </w:t>
            </w:r>
            <w:r w:rsidR="00764E80" w:rsidRPr="00764E80">
              <w:rPr>
                <w:rFonts w:ascii="Arial" w:hAnsi="Arial" w:cs="Arial"/>
                <w:sz w:val="18"/>
                <w:szCs w:val="18"/>
                <w:lang w:val="en-US" w:bidi="th-TH"/>
              </w:rPr>
              <w:br/>
            </w:r>
            <w:r w:rsidR="0096426C" w:rsidRPr="00764E80">
              <w:rPr>
                <w:rFonts w:ascii="Arial" w:hAnsi="Arial" w:cs="Arial"/>
                <w:sz w:val="18"/>
                <w:szCs w:val="18"/>
                <w:lang w:val="en-US" w:bidi="th-TH"/>
              </w:rPr>
              <w:t>1 year</w:t>
            </w:r>
          </w:p>
        </w:tc>
        <w:tc>
          <w:tcPr>
            <w:tcW w:w="1343" w:type="dxa"/>
            <w:vAlign w:val="bottom"/>
          </w:tcPr>
          <w:p w14:paraId="1D2DBA12" w14:textId="2FB79D4F" w:rsidR="00AE79F5" w:rsidRPr="00764E80" w:rsidRDefault="00AE79F5" w:rsidP="00764E80">
            <w:pPr>
              <w:pBdr>
                <w:bottom w:val="single" w:sz="4" w:space="1" w:color="auto"/>
              </w:pBdr>
              <w:tabs>
                <w:tab w:val="left" w:pos="900"/>
              </w:tabs>
              <w:spacing w:line="360" w:lineRule="auto"/>
              <w:jc w:val="center"/>
              <w:rPr>
                <w:rFonts w:ascii="Arial" w:hAnsi="Arial" w:cs="Arial"/>
                <w:sz w:val="18"/>
                <w:szCs w:val="18"/>
                <w:rtl/>
                <w:cs/>
                <w:lang w:bidi="th-TH"/>
              </w:rPr>
            </w:pPr>
            <w:r w:rsidRPr="00764E80">
              <w:rPr>
                <w:rFonts w:ascii="Arial" w:hAnsi="Arial" w:cs="Arial"/>
                <w:sz w:val="18"/>
                <w:szCs w:val="18"/>
                <w:cs/>
                <w:lang w:bidi="th-TH"/>
              </w:rPr>
              <w:t>2</w:t>
            </w:r>
            <w:r w:rsidR="002322B5" w:rsidRPr="00764E80">
              <w:rPr>
                <w:rFonts w:ascii="Arial" w:hAnsi="Arial" w:cs="Arial"/>
                <w:sz w:val="18"/>
                <w:szCs w:val="18"/>
                <w:cs/>
                <w:lang w:bidi="th-TH"/>
              </w:rPr>
              <w:t xml:space="preserve"> </w:t>
            </w:r>
            <w:r w:rsidR="00F17460" w:rsidRPr="00764E80">
              <w:rPr>
                <w:rFonts w:ascii="Arial" w:hAnsi="Arial" w:cs="Arial"/>
                <w:sz w:val="18"/>
                <w:szCs w:val="18"/>
                <w:lang w:val="en-US" w:bidi="th-TH"/>
              </w:rPr>
              <w:t>-</w:t>
            </w:r>
            <w:r w:rsidR="002322B5" w:rsidRPr="00764E80">
              <w:rPr>
                <w:rFonts w:ascii="Arial" w:hAnsi="Arial" w:cs="Arial"/>
                <w:sz w:val="18"/>
                <w:szCs w:val="18"/>
                <w:lang w:val="en-US" w:bidi="th-TH"/>
              </w:rPr>
              <w:t xml:space="preserve"> </w:t>
            </w:r>
            <w:r w:rsidR="00F17460" w:rsidRPr="00764E80">
              <w:rPr>
                <w:rFonts w:ascii="Arial" w:hAnsi="Arial" w:cs="Arial"/>
                <w:sz w:val="18"/>
                <w:szCs w:val="18"/>
                <w:lang w:val="en-US" w:bidi="th-TH"/>
              </w:rPr>
              <w:t xml:space="preserve">3 </w:t>
            </w:r>
            <w:r w:rsidR="00764E80" w:rsidRPr="00764E80">
              <w:rPr>
                <w:rFonts w:ascii="Arial" w:hAnsi="Arial" w:cs="Arial"/>
                <w:sz w:val="18"/>
                <w:szCs w:val="18"/>
                <w:lang w:val="en-US" w:bidi="th-TH"/>
              </w:rPr>
              <w:br/>
            </w:r>
            <w:r w:rsidR="002322B5" w:rsidRPr="00764E80">
              <w:rPr>
                <w:rFonts w:ascii="Arial" w:hAnsi="Arial" w:cs="Arial"/>
                <w:sz w:val="18"/>
                <w:szCs w:val="18"/>
                <w:lang w:val="en-US" w:bidi="th-TH"/>
              </w:rPr>
              <w:t>y</w:t>
            </w:r>
            <w:proofErr w:type="spellStart"/>
            <w:r w:rsidRPr="00764E80">
              <w:rPr>
                <w:rFonts w:ascii="Arial" w:hAnsi="Arial" w:cs="Arial"/>
                <w:sz w:val="18"/>
                <w:szCs w:val="18"/>
                <w:cs/>
                <w:lang w:bidi="th-TH"/>
              </w:rPr>
              <w:t>ear</w:t>
            </w:r>
            <w:r w:rsidR="000A627D" w:rsidRPr="00764E80">
              <w:rPr>
                <w:rFonts w:ascii="Arial" w:hAnsi="Arial" w:cs="Arial"/>
                <w:sz w:val="18"/>
                <w:szCs w:val="18"/>
                <w:cs/>
                <w:lang w:bidi="th-TH"/>
              </w:rPr>
              <w:t>s</w:t>
            </w:r>
            <w:proofErr w:type="spellEnd"/>
          </w:p>
        </w:tc>
        <w:tc>
          <w:tcPr>
            <w:tcW w:w="1316" w:type="dxa"/>
            <w:vAlign w:val="bottom"/>
          </w:tcPr>
          <w:p w14:paraId="7E480679" w14:textId="6641B116" w:rsidR="00AE79F5" w:rsidRPr="00764E80" w:rsidRDefault="00AE79F5" w:rsidP="00764E80">
            <w:pPr>
              <w:pBdr>
                <w:bottom w:val="single" w:sz="4" w:space="1" w:color="auto"/>
              </w:pBdr>
              <w:tabs>
                <w:tab w:val="left" w:pos="900"/>
              </w:tabs>
              <w:spacing w:line="360" w:lineRule="auto"/>
              <w:ind w:left="-18"/>
              <w:jc w:val="center"/>
              <w:rPr>
                <w:rFonts w:ascii="Arial" w:hAnsi="Arial" w:cs="Arial"/>
                <w:sz w:val="18"/>
                <w:szCs w:val="18"/>
                <w:rtl/>
                <w:cs/>
                <w:lang w:bidi="th-TH"/>
              </w:rPr>
            </w:pPr>
            <w:r w:rsidRPr="00764E80">
              <w:rPr>
                <w:rFonts w:ascii="Arial" w:hAnsi="Arial" w:cs="Arial"/>
                <w:sz w:val="18"/>
                <w:szCs w:val="18"/>
                <w:rtl/>
              </w:rPr>
              <w:t xml:space="preserve">More than </w:t>
            </w:r>
            <w:r w:rsidR="007C35CF" w:rsidRPr="00764E80">
              <w:rPr>
                <w:rFonts w:ascii="Arial" w:hAnsi="Arial" w:cs="Arial"/>
                <w:sz w:val="18"/>
                <w:szCs w:val="18"/>
                <w:rtl/>
              </w:rPr>
              <w:t xml:space="preserve"> </w:t>
            </w:r>
            <w:r w:rsidR="007C35CF" w:rsidRPr="00764E80">
              <w:rPr>
                <w:rFonts w:ascii="Arial" w:hAnsi="Arial" w:cs="Arial"/>
                <w:sz w:val="18"/>
                <w:szCs w:val="18"/>
                <w:rtl/>
              </w:rPr>
              <w:br/>
            </w:r>
            <w:r w:rsidR="007C35CF" w:rsidRPr="00764E80">
              <w:rPr>
                <w:rFonts w:ascii="Arial" w:hAnsi="Arial" w:cs="Arial"/>
                <w:sz w:val="18"/>
                <w:szCs w:val="18"/>
                <w:lang w:val="en-US" w:bidi="th-TH"/>
              </w:rPr>
              <w:t xml:space="preserve">3 </w:t>
            </w:r>
            <w:r w:rsidRPr="00764E80">
              <w:rPr>
                <w:rFonts w:ascii="Arial" w:hAnsi="Arial" w:cs="Arial"/>
                <w:sz w:val="18"/>
                <w:szCs w:val="18"/>
                <w:rtl/>
              </w:rPr>
              <w:t>year</w:t>
            </w:r>
            <w:r w:rsidR="000A627D" w:rsidRPr="00764E80">
              <w:rPr>
                <w:rFonts w:ascii="Arial" w:hAnsi="Arial" w:cs="Arial"/>
                <w:sz w:val="18"/>
                <w:szCs w:val="18"/>
                <w:rtl/>
              </w:rPr>
              <w:t>s</w:t>
            </w:r>
          </w:p>
        </w:tc>
        <w:tc>
          <w:tcPr>
            <w:tcW w:w="1260" w:type="dxa"/>
            <w:vAlign w:val="bottom"/>
          </w:tcPr>
          <w:p w14:paraId="608310FC" w14:textId="32A50603" w:rsidR="00AE79F5" w:rsidRPr="00764E80" w:rsidRDefault="00AE79F5" w:rsidP="00764E80">
            <w:pPr>
              <w:pBdr>
                <w:bottom w:val="single" w:sz="4" w:space="1" w:color="auto"/>
              </w:pBdr>
              <w:tabs>
                <w:tab w:val="left" w:pos="900"/>
              </w:tabs>
              <w:spacing w:line="360" w:lineRule="auto"/>
              <w:ind w:left="-18"/>
              <w:jc w:val="center"/>
              <w:rPr>
                <w:rFonts w:ascii="Arial" w:hAnsi="Arial" w:cs="Arial"/>
                <w:sz w:val="18"/>
                <w:szCs w:val="18"/>
                <w:rtl/>
                <w:cs/>
                <w:lang w:bidi="th-TH"/>
              </w:rPr>
            </w:pPr>
            <w:r w:rsidRPr="00764E80">
              <w:rPr>
                <w:rFonts w:ascii="Arial" w:hAnsi="Arial" w:cs="Arial"/>
                <w:sz w:val="18"/>
                <w:szCs w:val="18"/>
                <w:cs/>
              </w:rPr>
              <w:t xml:space="preserve"> </w:t>
            </w:r>
            <w:r w:rsidRPr="00764E80">
              <w:rPr>
                <w:rFonts w:ascii="Arial" w:hAnsi="Arial" w:cs="Arial"/>
                <w:sz w:val="18"/>
                <w:szCs w:val="18"/>
                <w:rtl/>
              </w:rPr>
              <w:t>Total</w:t>
            </w:r>
          </w:p>
        </w:tc>
      </w:tr>
      <w:tr w:rsidR="00AE79F5" w:rsidRPr="00764E80" w14:paraId="59698D44" w14:textId="77777777" w:rsidTr="002E4398">
        <w:trPr>
          <w:trHeight w:val="225"/>
        </w:trPr>
        <w:tc>
          <w:tcPr>
            <w:tcW w:w="3488" w:type="dxa"/>
            <w:vAlign w:val="bottom"/>
          </w:tcPr>
          <w:p w14:paraId="521B8727" w14:textId="77777777" w:rsidR="00AE79F5" w:rsidRPr="00764E80" w:rsidRDefault="00AE79F5" w:rsidP="00764E80">
            <w:pPr>
              <w:pBdr>
                <w:bottom w:val="single" w:sz="4" w:space="1" w:color="FFFFFF" w:themeColor="background1"/>
              </w:pBdr>
              <w:spacing w:line="360" w:lineRule="auto"/>
              <w:ind w:right="34"/>
              <w:jc w:val="center"/>
              <w:rPr>
                <w:rFonts w:ascii="Arial" w:hAnsi="Arial" w:cs="Arial"/>
                <w:sz w:val="18"/>
                <w:szCs w:val="18"/>
                <w:cs/>
              </w:rPr>
            </w:pPr>
          </w:p>
        </w:tc>
        <w:tc>
          <w:tcPr>
            <w:tcW w:w="1344" w:type="dxa"/>
            <w:vAlign w:val="bottom"/>
          </w:tcPr>
          <w:p w14:paraId="051CCCD2" w14:textId="77777777" w:rsidR="00AE79F5" w:rsidRPr="00764E80" w:rsidRDefault="00AE79F5" w:rsidP="00764E80">
            <w:pPr>
              <w:tabs>
                <w:tab w:val="left" w:pos="900"/>
              </w:tabs>
              <w:spacing w:line="360" w:lineRule="auto"/>
              <w:ind w:left="-18"/>
              <w:jc w:val="center"/>
              <w:rPr>
                <w:rFonts w:ascii="Arial" w:hAnsi="Arial" w:cs="Arial"/>
                <w:sz w:val="18"/>
                <w:szCs w:val="18"/>
                <w:rtl/>
              </w:rPr>
            </w:pPr>
          </w:p>
        </w:tc>
        <w:tc>
          <w:tcPr>
            <w:tcW w:w="1343" w:type="dxa"/>
            <w:vAlign w:val="bottom"/>
          </w:tcPr>
          <w:p w14:paraId="3CEA4C1C" w14:textId="77777777" w:rsidR="00AE79F5" w:rsidRPr="00764E80" w:rsidRDefault="00AE79F5" w:rsidP="00764E80">
            <w:pPr>
              <w:tabs>
                <w:tab w:val="left" w:pos="900"/>
              </w:tabs>
              <w:spacing w:line="360" w:lineRule="auto"/>
              <w:rPr>
                <w:rFonts w:ascii="Arial" w:hAnsi="Arial" w:cs="Arial"/>
                <w:sz w:val="18"/>
                <w:szCs w:val="18"/>
                <w:cs/>
                <w:lang w:bidi="th-TH"/>
              </w:rPr>
            </w:pPr>
          </w:p>
        </w:tc>
        <w:tc>
          <w:tcPr>
            <w:tcW w:w="1316" w:type="dxa"/>
          </w:tcPr>
          <w:p w14:paraId="0376B461" w14:textId="77777777" w:rsidR="00AE79F5" w:rsidRPr="00764E80" w:rsidRDefault="00AE79F5" w:rsidP="00764E80">
            <w:pPr>
              <w:tabs>
                <w:tab w:val="left" w:pos="900"/>
              </w:tabs>
              <w:spacing w:line="360" w:lineRule="auto"/>
              <w:ind w:left="-18"/>
              <w:jc w:val="center"/>
              <w:rPr>
                <w:rFonts w:ascii="Arial" w:hAnsi="Arial" w:cs="Arial"/>
                <w:sz w:val="18"/>
                <w:szCs w:val="18"/>
                <w:lang w:bidi="th-TH"/>
              </w:rPr>
            </w:pPr>
          </w:p>
        </w:tc>
        <w:tc>
          <w:tcPr>
            <w:tcW w:w="1260" w:type="dxa"/>
            <w:vAlign w:val="bottom"/>
          </w:tcPr>
          <w:p w14:paraId="24A7EE31" w14:textId="77777777" w:rsidR="00AE79F5" w:rsidRPr="00764E80" w:rsidRDefault="00AE79F5" w:rsidP="00764E80">
            <w:pPr>
              <w:tabs>
                <w:tab w:val="left" w:pos="900"/>
              </w:tabs>
              <w:spacing w:line="360" w:lineRule="auto"/>
              <w:ind w:left="-18"/>
              <w:jc w:val="center"/>
              <w:rPr>
                <w:rFonts w:ascii="Arial" w:hAnsi="Arial" w:cs="Arial"/>
                <w:sz w:val="18"/>
                <w:szCs w:val="18"/>
                <w:cs/>
                <w:lang w:bidi="th-TH"/>
              </w:rPr>
            </w:pPr>
          </w:p>
        </w:tc>
      </w:tr>
      <w:tr w:rsidR="002E4398" w:rsidRPr="00764E80" w14:paraId="6FD90089" w14:textId="77777777" w:rsidTr="002E4398">
        <w:tc>
          <w:tcPr>
            <w:tcW w:w="3488" w:type="dxa"/>
            <w:vAlign w:val="bottom"/>
          </w:tcPr>
          <w:p w14:paraId="366A4213" w14:textId="3590E472" w:rsidR="002E4398" w:rsidRPr="00764E80" w:rsidRDefault="002E4398" w:rsidP="002E4398">
            <w:pPr>
              <w:spacing w:line="360" w:lineRule="auto"/>
              <w:ind w:left="178" w:right="-43" w:hanging="178"/>
              <w:jc w:val="both"/>
              <w:rPr>
                <w:rFonts w:ascii="Arial" w:hAnsi="Arial" w:cs="Arial"/>
                <w:b/>
                <w:bCs/>
                <w:sz w:val="18"/>
                <w:szCs w:val="18"/>
              </w:rPr>
            </w:pPr>
            <w:r w:rsidRPr="00764E80">
              <w:rPr>
                <w:rFonts w:ascii="Arial" w:hAnsi="Arial" w:cs="Arial"/>
                <w:sz w:val="18"/>
                <w:szCs w:val="18"/>
                <w:lang w:val="en-GB" w:eastAsia="en-GB"/>
              </w:rPr>
              <w:t>Other payable</w:t>
            </w:r>
          </w:p>
        </w:tc>
        <w:tc>
          <w:tcPr>
            <w:tcW w:w="1344" w:type="dxa"/>
            <w:shd w:val="clear" w:color="auto" w:fill="auto"/>
          </w:tcPr>
          <w:p w14:paraId="25759B36" w14:textId="04240BBF" w:rsidR="002E4398" w:rsidRPr="00764E80" w:rsidRDefault="002E4398" w:rsidP="002E4398">
            <w:pPr>
              <w:spacing w:line="360" w:lineRule="auto"/>
              <w:ind w:right="-15"/>
              <w:jc w:val="right"/>
              <w:rPr>
                <w:rFonts w:ascii="Arial" w:hAnsi="Arial" w:cs="Arial"/>
                <w:sz w:val="18"/>
                <w:szCs w:val="18"/>
                <w:rtl/>
                <w:cs/>
              </w:rPr>
            </w:pPr>
            <w:r w:rsidRPr="00764E80">
              <w:rPr>
                <w:rFonts w:ascii="Arial" w:hAnsi="Arial" w:cs="Arial"/>
                <w:sz w:val="18"/>
                <w:szCs w:val="18"/>
                <w:rtl/>
              </w:rPr>
              <w:t>2,404,222</w:t>
            </w:r>
          </w:p>
        </w:tc>
        <w:tc>
          <w:tcPr>
            <w:tcW w:w="1343" w:type="dxa"/>
            <w:shd w:val="clear" w:color="auto" w:fill="auto"/>
          </w:tcPr>
          <w:p w14:paraId="2BD024F6" w14:textId="2EF11ED2" w:rsidR="002E4398" w:rsidRPr="00764E80" w:rsidRDefault="002E4398" w:rsidP="002E4398">
            <w:pPr>
              <w:spacing w:line="360" w:lineRule="auto"/>
              <w:ind w:right="-15"/>
              <w:jc w:val="center"/>
              <w:rPr>
                <w:rFonts w:ascii="Arial" w:hAnsi="Arial" w:cs="Arial"/>
                <w:sz w:val="18"/>
                <w:szCs w:val="18"/>
                <w:rtl/>
                <w:cs/>
              </w:rPr>
            </w:pPr>
            <w:r w:rsidRPr="00764E80">
              <w:rPr>
                <w:rFonts w:ascii="Arial" w:hAnsi="Arial" w:cs="Arial"/>
                <w:sz w:val="18"/>
                <w:szCs w:val="18"/>
                <w:lang w:val="en-US"/>
              </w:rPr>
              <w:t xml:space="preserve">         -</w:t>
            </w:r>
          </w:p>
        </w:tc>
        <w:tc>
          <w:tcPr>
            <w:tcW w:w="1316" w:type="dxa"/>
          </w:tcPr>
          <w:p w14:paraId="6B26A9A3" w14:textId="52CCD681" w:rsidR="002E4398" w:rsidRPr="00764E80" w:rsidRDefault="002E4398" w:rsidP="002E4398">
            <w:pPr>
              <w:spacing w:line="360" w:lineRule="auto"/>
              <w:ind w:left="178" w:right="-43" w:hanging="178"/>
              <w:jc w:val="center"/>
              <w:rPr>
                <w:rFonts w:ascii="Arial" w:hAnsi="Arial" w:cs="Arial"/>
                <w:sz w:val="18"/>
                <w:szCs w:val="18"/>
                <w:rtl/>
                <w:cs/>
              </w:rPr>
            </w:pPr>
            <w:r w:rsidRPr="00764E80">
              <w:rPr>
                <w:rFonts w:ascii="Arial" w:hAnsi="Arial" w:cs="Arial"/>
                <w:sz w:val="18"/>
                <w:szCs w:val="18"/>
                <w:lang w:val="en-US"/>
              </w:rPr>
              <w:t xml:space="preserve">         -</w:t>
            </w:r>
          </w:p>
        </w:tc>
        <w:tc>
          <w:tcPr>
            <w:tcW w:w="1260" w:type="dxa"/>
            <w:shd w:val="clear" w:color="auto" w:fill="auto"/>
          </w:tcPr>
          <w:p w14:paraId="45A1EB9F" w14:textId="6025B441" w:rsidR="002E4398" w:rsidRPr="00764E80" w:rsidRDefault="002E4398" w:rsidP="002E4398">
            <w:pPr>
              <w:spacing w:line="360" w:lineRule="auto"/>
              <w:ind w:right="-15"/>
              <w:jc w:val="right"/>
              <w:rPr>
                <w:rFonts w:ascii="Arial" w:hAnsi="Arial" w:cs="Arial"/>
                <w:sz w:val="18"/>
                <w:szCs w:val="18"/>
                <w:lang w:val="en-US"/>
              </w:rPr>
            </w:pPr>
            <w:r w:rsidRPr="00764E80">
              <w:rPr>
                <w:rFonts w:ascii="Arial" w:hAnsi="Arial" w:cs="Arial"/>
                <w:sz w:val="18"/>
                <w:szCs w:val="18"/>
                <w:lang w:val="en-US"/>
              </w:rPr>
              <w:t>2,404,222</w:t>
            </w:r>
          </w:p>
        </w:tc>
      </w:tr>
      <w:tr w:rsidR="002E4398" w:rsidRPr="00764E80" w14:paraId="161965E6" w14:textId="77777777" w:rsidTr="002E4398">
        <w:tc>
          <w:tcPr>
            <w:tcW w:w="3488" w:type="dxa"/>
            <w:vAlign w:val="bottom"/>
          </w:tcPr>
          <w:p w14:paraId="72F67670" w14:textId="269F70EC" w:rsidR="002E4398" w:rsidRPr="00764E80" w:rsidRDefault="002E4398" w:rsidP="002E4398">
            <w:pPr>
              <w:spacing w:line="360" w:lineRule="auto"/>
              <w:ind w:right="-43"/>
              <w:jc w:val="both"/>
              <w:rPr>
                <w:rFonts w:ascii="Arial" w:hAnsi="Arial" w:cs="Arial"/>
                <w:sz w:val="18"/>
                <w:szCs w:val="18"/>
                <w:cs/>
                <w:lang w:val="en-GB" w:eastAsia="en-GB" w:bidi="th-TH"/>
              </w:rPr>
            </w:pPr>
            <w:r w:rsidRPr="00764E80">
              <w:rPr>
                <w:rFonts w:ascii="Arial" w:hAnsi="Arial" w:cs="Arial"/>
                <w:sz w:val="18"/>
                <w:szCs w:val="18"/>
                <w:lang w:val="en-GB" w:eastAsia="en-GB"/>
              </w:rPr>
              <w:t>Retention payable</w:t>
            </w:r>
          </w:p>
        </w:tc>
        <w:tc>
          <w:tcPr>
            <w:tcW w:w="1344" w:type="dxa"/>
            <w:shd w:val="clear" w:color="auto" w:fill="auto"/>
          </w:tcPr>
          <w:p w14:paraId="742A8B77" w14:textId="08AA41DD" w:rsidR="002E4398" w:rsidRPr="00764E80" w:rsidRDefault="002E4398" w:rsidP="002E4398">
            <w:pPr>
              <w:spacing w:line="360" w:lineRule="auto"/>
              <w:ind w:right="-15"/>
              <w:jc w:val="right"/>
              <w:rPr>
                <w:rFonts w:ascii="Arial" w:hAnsi="Arial" w:cs="Arial"/>
                <w:sz w:val="18"/>
                <w:szCs w:val="18"/>
                <w:rtl/>
                <w:cs/>
              </w:rPr>
            </w:pPr>
            <w:r w:rsidRPr="00764E80">
              <w:rPr>
                <w:rFonts w:ascii="Arial" w:hAnsi="Arial" w:cs="Arial"/>
                <w:sz w:val="18"/>
                <w:szCs w:val="18"/>
                <w:rtl/>
              </w:rPr>
              <w:t>251,768</w:t>
            </w:r>
          </w:p>
        </w:tc>
        <w:tc>
          <w:tcPr>
            <w:tcW w:w="1343" w:type="dxa"/>
            <w:shd w:val="clear" w:color="auto" w:fill="auto"/>
          </w:tcPr>
          <w:p w14:paraId="1F3539E9" w14:textId="11D801E4" w:rsidR="002E4398" w:rsidRPr="00764E80" w:rsidRDefault="002E4398" w:rsidP="002E4398">
            <w:pPr>
              <w:spacing w:line="360" w:lineRule="auto"/>
              <w:ind w:right="-15"/>
              <w:jc w:val="center"/>
              <w:rPr>
                <w:rFonts w:ascii="Arial" w:hAnsi="Arial" w:cs="Arial"/>
                <w:sz w:val="18"/>
                <w:szCs w:val="18"/>
                <w:cs/>
                <w:lang w:val="en-US"/>
              </w:rPr>
            </w:pPr>
            <w:r w:rsidRPr="00764E80">
              <w:rPr>
                <w:rFonts w:ascii="Arial" w:hAnsi="Arial" w:cs="Arial"/>
                <w:sz w:val="18"/>
                <w:szCs w:val="18"/>
                <w:lang w:val="en-US"/>
              </w:rPr>
              <w:t xml:space="preserve">         -</w:t>
            </w:r>
          </w:p>
        </w:tc>
        <w:tc>
          <w:tcPr>
            <w:tcW w:w="1316" w:type="dxa"/>
          </w:tcPr>
          <w:p w14:paraId="57FB65DA" w14:textId="4CA7DA6D" w:rsidR="002E4398" w:rsidRPr="00764E80" w:rsidRDefault="002E4398" w:rsidP="002E4398">
            <w:pPr>
              <w:spacing w:line="360" w:lineRule="auto"/>
              <w:ind w:left="178" w:right="-43" w:hanging="178"/>
              <w:jc w:val="center"/>
              <w:rPr>
                <w:rFonts w:ascii="Arial" w:hAnsi="Arial" w:cs="Arial"/>
                <w:sz w:val="18"/>
                <w:szCs w:val="18"/>
                <w:rtl/>
                <w:cs/>
              </w:rPr>
            </w:pPr>
            <w:r w:rsidRPr="00764E80">
              <w:rPr>
                <w:rFonts w:ascii="Arial" w:hAnsi="Arial" w:cs="Arial"/>
                <w:sz w:val="18"/>
                <w:szCs w:val="18"/>
                <w:lang w:val="en-US"/>
              </w:rPr>
              <w:t xml:space="preserve">         -</w:t>
            </w:r>
          </w:p>
        </w:tc>
        <w:tc>
          <w:tcPr>
            <w:tcW w:w="1260" w:type="dxa"/>
            <w:shd w:val="clear" w:color="auto" w:fill="auto"/>
          </w:tcPr>
          <w:p w14:paraId="466B1BE1" w14:textId="32E44AE6" w:rsidR="002E4398" w:rsidRPr="00764E80" w:rsidRDefault="002E4398" w:rsidP="002E4398">
            <w:pPr>
              <w:spacing w:line="360" w:lineRule="auto"/>
              <w:ind w:right="-15"/>
              <w:jc w:val="right"/>
              <w:rPr>
                <w:rFonts w:ascii="Arial" w:hAnsi="Arial" w:cs="Arial"/>
                <w:sz w:val="18"/>
                <w:szCs w:val="18"/>
                <w:lang w:val="en-US"/>
              </w:rPr>
            </w:pPr>
            <w:r w:rsidRPr="00764E80">
              <w:rPr>
                <w:rFonts w:ascii="Arial" w:hAnsi="Arial" w:cs="Arial"/>
                <w:sz w:val="18"/>
                <w:szCs w:val="18"/>
                <w:lang w:val="en-US"/>
              </w:rPr>
              <w:t>251,768</w:t>
            </w:r>
          </w:p>
        </w:tc>
      </w:tr>
      <w:tr w:rsidR="002E4398" w:rsidRPr="00764E80" w14:paraId="517DCB08" w14:textId="77777777" w:rsidTr="002E4398">
        <w:trPr>
          <w:trHeight w:val="135"/>
        </w:trPr>
        <w:tc>
          <w:tcPr>
            <w:tcW w:w="3488" w:type="dxa"/>
            <w:vAlign w:val="bottom"/>
          </w:tcPr>
          <w:p w14:paraId="6766F641" w14:textId="179AC75A" w:rsidR="002E4398" w:rsidRPr="00764E80" w:rsidRDefault="002E4398" w:rsidP="002E4398">
            <w:pPr>
              <w:spacing w:line="360" w:lineRule="auto"/>
              <w:ind w:left="178" w:right="-43" w:hanging="178"/>
              <w:rPr>
                <w:rFonts w:ascii="Arial" w:hAnsi="Arial" w:cs="Arial"/>
                <w:sz w:val="18"/>
                <w:szCs w:val="18"/>
                <w:cs/>
                <w:lang w:val="en-GB" w:eastAsia="en-GB"/>
              </w:rPr>
            </w:pPr>
            <w:r w:rsidRPr="00764E80">
              <w:rPr>
                <w:rFonts w:ascii="Arial" w:hAnsi="Arial" w:cs="Arial"/>
                <w:sz w:val="18"/>
                <w:szCs w:val="18"/>
                <w:lang w:val="en-GB" w:eastAsia="en-GB"/>
              </w:rPr>
              <w:t>Long-term loans from financial institution</w:t>
            </w:r>
          </w:p>
        </w:tc>
        <w:tc>
          <w:tcPr>
            <w:tcW w:w="1344" w:type="dxa"/>
            <w:shd w:val="clear" w:color="auto" w:fill="auto"/>
          </w:tcPr>
          <w:p w14:paraId="74020350" w14:textId="7482322C" w:rsidR="002E4398" w:rsidRPr="00764E80" w:rsidRDefault="002E4398" w:rsidP="002E4398">
            <w:pPr>
              <w:spacing w:line="360" w:lineRule="auto"/>
              <w:ind w:right="-15"/>
              <w:jc w:val="right"/>
              <w:rPr>
                <w:rFonts w:ascii="Arial" w:hAnsi="Arial" w:cs="Arial"/>
                <w:sz w:val="18"/>
                <w:szCs w:val="18"/>
                <w:lang w:val="en-US"/>
              </w:rPr>
            </w:pPr>
            <w:r w:rsidRPr="00764E80">
              <w:rPr>
                <w:rFonts w:ascii="Arial" w:hAnsi="Arial" w:cs="Arial"/>
                <w:sz w:val="18"/>
                <w:szCs w:val="18"/>
                <w:lang w:val="en-US"/>
              </w:rPr>
              <w:t>48,000,000</w:t>
            </w:r>
          </w:p>
        </w:tc>
        <w:tc>
          <w:tcPr>
            <w:tcW w:w="1343" w:type="dxa"/>
            <w:shd w:val="clear" w:color="auto" w:fill="auto"/>
          </w:tcPr>
          <w:p w14:paraId="0C45FCE4" w14:textId="1CD4145B" w:rsidR="002E4398" w:rsidRPr="00764E80" w:rsidRDefault="002E4398" w:rsidP="002E4398">
            <w:pPr>
              <w:spacing w:line="360" w:lineRule="auto"/>
              <w:ind w:right="-15"/>
              <w:jc w:val="right"/>
              <w:rPr>
                <w:rFonts w:ascii="Arial" w:hAnsi="Arial" w:cs="Arial"/>
                <w:sz w:val="18"/>
                <w:szCs w:val="18"/>
                <w:lang w:val="en-US"/>
              </w:rPr>
            </w:pPr>
            <w:r w:rsidRPr="00764E80">
              <w:rPr>
                <w:rFonts w:ascii="Arial" w:hAnsi="Arial" w:cs="Arial"/>
                <w:sz w:val="18"/>
                <w:szCs w:val="18"/>
                <w:lang w:val="en-US"/>
              </w:rPr>
              <w:t>102,035,818</w:t>
            </w:r>
          </w:p>
        </w:tc>
        <w:tc>
          <w:tcPr>
            <w:tcW w:w="1316" w:type="dxa"/>
          </w:tcPr>
          <w:p w14:paraId="74036ECC" w14:textId="27720D15" w:rsidR="002E4398" w:rsidRPr="00764E80" w:rsidRDefault="002E4398" w:rsidP="002E4398">
            <w:pPr>
              <w:spacing w:line="360" w:lineRule="auto"/>
              <w:ind w:left="178" w:right="-43" w:hanging="178"/>
              <w:jc w:val="center"/>
              <w:rPr>
                <w:rFonts w:ascii="Arial" w:hAnsi="Arial" w:cs="Arial"/>
                <w:sz w:val="18"/>
                <w:szCs w:val="18"/>
                <w:rtl/>
                <w:cs/>
              </w:rPr>
            </w:pPr>
            <w:r w:rsidRPr="00764E80">
              <w:rPr>
                <w:rFonts w:ascii="Arial" w:hAnsi="Arial" w:cs="Arial"/>
                <w:sz w:val="18"/>
                <w:szCs w:val="18"/>
                <w:lang w:val="en-US"/>
              </w:rPr>
              <w:t xml:space="preserve">         -</w:t>
            </w:r>
          </w:p>
        </w:tc>
        <w:tc>
          <w:tcPr>
            <w:tcW w:w="1260" w:type="dxa"/>
            <w:shd w:val="clear" w:color="auto" w:fill="auto"/>
          </w:tcPr>
          <w:p w14:paraId="20B16BB5" w14:textId="10107353" w:rsidR="002E4398" w:rsidRPr="00764E80" w:rsidRDefault="002E4398" w:rsidP="002E4398">
            <w:pPr>
              <w:spacing w:line="360" w:lineRule="auto"/>
              <w:ind w:right="-15"/>
              <w:jc w:val="right"/>
              <w:rPr>
                <w:rFonts w:ascii="Arial" w:hAnsi="Arial" w:cs="Arial"/>
                <w:sz w:val="18"/>
                <w:szCs w:val="18"/>
                <w:cs/>
                <w:lang w:val="en-US"/>
              </w:rPr>
            </w:pPr>
            <w:r w:rsidRPr="00764E80">
              <w:rPr>
                <w:rFonts w:ascii="Arial" w:hAnsi="Arial" w:cs="Arial"/>
                <w:sz w:val="18"/>
                <w:szCs w:val="18"/>
                <w:lang w:val="en-US"/>
              </w:rPr>
              <w:t>150,035,818</w:t>
            </w:r>
          </w:p>
        </w:tc>
      </w:tr>
      <w:tr w:rsidR="002E4398" w:rsidRPr="00764E80" w14:paraId="710496CA" w14:textId="77777777" w:rsidTr="002E4398">
        <w:tc>
          <w:tcPr>
            <w:tcW w:w="3488" w:type="dxa"/>
          </w:tcPr>
          <w:p w14:paraId="61E2C84C" w14:textId="2D5E731B" w:rsidR="002E4398" w:rsidRPr="00764E80" w:rsidRDefault="002E4398" w:rsidP="002E4398">
            <w:pPr>
              <w:spacing w:line="360" w:lineRule="auto"/>
              <w:ind w:right="-43"/>
              <w:jc w:val="both"/>
              <w:rPr>
                <w:rFonts w:ascii="Arial" w:hAnsi="Arial" w:cs="Arial"/>
                <w:sz w:val="18"/>
                <w:szCs w:val="18"/>
                <w:cs/>
              </w:rPr>
            </w:pPr>
            <w:r w:rsidRPr="00764E80">
              <w:rPr>
                <w:rFonts w:ascii="Arial" w:hAnsi="Arial" w:cs="Arial"/>
                <w:sz w:val="18"/>
                <w:szCs w:val="18"/>
                <w:lang w:val="en-GB" w:eastAsia="en-GB"/>
              </w:rPr>
              <w:t>Lease liabilities</w:t>
            </w:r>
          </w:p>
        </w:tc>
        <w:tc>
          <w:tcPr>
            <w:tcW w:w="1344" w:type="dxa"/>
            <w:shd w:val="clear" w:color="auto" w:fill="auto"/>
          </w:tcPr>
          <w:p w14:paraId="542AF602" w14:textId="36E5CC01" w:rsidR="002E4398" w:rsidRPr="00764E80" w:rsidRDefault="002E4398" w:rsidP="002E4398">
            <w:pPr>
              <w:pBdr>
                <w:bottom w:val="single" w:sz="4" w:space="1" w:color="auto"/>
              </w:pBdr>
              <w:spacing w:line="360" w:lineRule="auto"/>
              <w:ind w:right="-15"/>
              <w:jc w:val="right"/>
              <w:rPr>
                <w:rFonts w:ascii="Arial" w:hAnsi="Arial" w:cs="Arial"/>
                <w:sz w:val="18"/>
                <w:szCs w:val="18"/>
                <w:rtl/>
                <w:cs/>
              </w:rPr>
            </w:pPr>
            <w:r w:rsidRPr="00764E80">
              <w:rPr>
                <w:rFonts w:ascii="Arial" w:hAnsi="Arial" w:cs="Arial"/>
                <w:sz w:val="18"/>
                <w:szCs w:val="18"/>
                <w:rtl/>
              </w:rPr>
              <w:t>724,739</w:t>
            </w:r>
          </w:p>
        </w:tc>
        <w:tc>
          <w:tcPr>
            <w:tcW w:w="1343" w:type="dxa"/>
            <w:shd w:val="clear" w:color="auto" w:fill="auto"/>
          </w:tcPr>
          <w:p w14:paraId="0F2C81DF" w14:textId="76DB42B1" w:rsidR="002E4398" w:rsidRPr="00764E80" w:rsidRDefault="002E4398" w:rsidP="002E4398">
            <w:pPr>
              <w:pBdr>
                <w:bottom w:val="single" w:sz="4" w:space="1" w:color="auto"/>
              </w:pBdr>
              <w:spacing w:line="360" w:lineRule="auto"/>
              <w:ind w:right="-15"/>
              <w:jc w:val="right"/>
              <w:rPr>
                <w:rFonts w:ascii="Arial" w:hAnsi="Arial" w:cs="Arial"/>
                <w:sz w:val="18"/>
                <w:szCs w:val="18"/>
                <w:lang w:val="en-US"/>
              </w:rPr>
            </w:pPr>
            <w:r w:rsidRPr="00764E80">
              <w:rPr>
                <w:rFonts w:ascii="Arial" w:hAnsi="Arial" w:cs="Arial"/>
                <w:sz w:val="18"/>
                <w:szCs w:val="18"/>
                <w:lang w:val="en-US"/>
              </w:rPr>
              <w:t>1,721,462</w:t>
            </w:r>
          </w:p>
        </w:tc>
        <w:tc>
          <w:tcPr>
            <w:tcW w:w="1316" w:type="dxa"/>
          </w:tcPr>
          <w:p w14:paraId="397F0501" w14:textId="3177D374" w:rsidR="002E4398" w:rsidRPr="00764E80" w:rsidRDefault="002E4398" w:rsidP="00D556FC">
            <w:pPr>
              <w:pBdr>
                <w:bottom w:val="single" w:sz="4" w:space="1" w:color="auto"/>
              </w:pBdr>
              <w:spacing w:line="360" w:lineRule="auto"/>
              <w:ind w:left="178" w:right="-43" w:hanging="178"/>
              <w:jc w:val="center"/>
              <w:rPr>
                <w:rFonts w:ascii="Arial" w:hAnsi="Arial" w:cs="Arial"/>
                <w:sz w:val="18"/>
                <w:szCs w:val="18"/>
                <w:cs/>
                <w:lang w:val="en-US"/>
              </w:rPr>
            </w:pPr>
            <w:r w:rsidRPr="00764E80">
              <w:rPr>
                <w:rFonts w:ascii="Arial" w:hAnsi="Arial" w:cs="Arial"/>
                <w:sz w:val="18"/>
                <w:szCs w:val="18"/>
                <w:lang w:val="en-US"/>
              </w:rPr>
              <w:t xml:space="preserve">         -</w:t>
            </w:r>
          </w:p>
        </w:tc>
        <w:tc>
          <w:tcPr>
            <w:tcW w:w="1260" w:type="dxa"/>
            <w:shd w:val="clear" w:color="auto" w:fill="auto"/>
          </w:tcPr>
          <w:p w14:paraId="0264D323" w14:textId="56DAE62D" w:rsidR="002E4398" w:rsidRPr="00764E80" w:rsidRDefault="002E4398" w:rsidP="002E4398">
            <w:pPr>
              <w:pBdr>
                <w:bottom w:val="single" w:sz="4" w:space="1" w:color="auto"/>
              </w:pBdr>
              <w:spacing w:line="360" w:lineRule="auto"/>
              <w:ind w:right="-15"/>
              <w:jc w:val="right"/>
              <w:rPr>
                <w:rFonts w:ascii="Arial" w:hAnsi="Arial" w:cs="Arial"/>
                <w:sz w:val="18"/>
                <w:szCs w:val="18"/>
                <w:rtl/>
                <w:cs/>
              </w:rPr>
            </w:pPr>
            <w:r w:rsidRPr="00764E80">
              <w:rPr>
                <w:rFonts w:ascii="Arial" w:hAnsi="Arial" w:cs="Arial"/>
                <w:sz w:val="18"/>
                <w:szCs w:val="18"/>
                <w:rtl/>
              </w:rPr>
              <w:t>2,446,201</w:t>
            </w:r>
          </w:p>
        </w:tc>
      </w:tr>
      <w:tr w:rsidR="002E4398" w:rsidRPr="00764E80" w14:paraId="352F7ED0" w14:textId="77777777" w:rsidTr="002E4398">
        <w:tc>
          <w:tcPr>
            <w:tcW w:w="3488" w:type="dxa"/>
          </w:tcPr>
          <w:p w14:paraId="5819C29D" w14:textId="121498F7" w:rsidR="002E4398" w:rsidRPr="00764E80" w:rsidRDefault="002E4398" w:rsidP="002E4398">
            <w:pPr>
              <w:spacing w:line="360" w:lineRule="auto"/>
              <w:ind w:right="-43"/>
              <w:jc w:val="both"/>
              <w:rPr>
                <w:rFonts w:ascii="Arial" w:hAnsi="Arial" w:cs="Arial"/>
                <w:sz w:val="18"/>
                <w:szCs w:val="18"/>
                <w:rtl/>
                <w:cs/>
                <w:lang w:bidi="th-TH"/>
              </w:rPr>
            </w:pPr>
            <w:r w:rsidRPr="00764E80">
              <w:rPr>
                <w:rFonts w:ascii="Arial" w:hAnsi="Arial" w:cs="Arial"/>
                <w:sz w:val="18"/>
                <w:szCs w:val="18"/>
                <w:rtl/>
              </w:rPr>
              <w:t>Total</w:t>
            </w:r>
          </w:p>
        </w:tc>
        <w:tc>
          <w:tcPr>
            <w:tcW w:w="1344" w:type="dxa"/>
            <w:shd w:val="clear" w:color="auto" w:fill="auto"/>
          </w:tcPr>
          <w:p w14:paraId="6F4BDBEC" w14:textId="731500D2" w:rsidR="002E4398" w:rsidRPr="00764E80" w:rsidRDefault="002E4398" w:rsidP="002E4398">
            <w:pPr>
              <w:pBdr>
                <w:bottom w:val="single" w:sz="12" w:space="1" w:color="auto"/>
              </w:pBdr>
              <w:spacing w:line="360" w:lineRule="auto"/>
              <w:ind w:right="-15"/>
              <w:jc w:val="right"/>
              <w:rPr>
                <w:rFonts w:ascii="Arial" w:hAnsi="Arial" w:cs="Arial"/>
                <w:sz w:val="18"/>
                <w:szCs w:val="18"/>
                <w:rtl/>
                <w:cs/>
              </w:rPr>
            </w:pPr>
            <w:r w:rsidRPr="00764E80">
              <w:rPr>
                <w:rFonts w:ascii="Arial" w:hAnsi="Arial" w:cs="Arial"/>
                <w:sz w:val="18"/>
                <w:szCs w:val="18"/>
                <w:rtl/>
              </w:rPr>
              <w:t>51,380,729</w:t>
            </w:r>
          </w:p>
        </w:tc>
        <w:tc>
          <w:tcPr>
            <w:tcW w:w="1343" w:type="dxa"/>
            <w:shd w:val="clear" w:color="auto" w:fill="auto"/>
          </w:tcPr>
          <w:p w14:paraId="4C40D33C" w14:textId="120FCB0D" w:rsidR="002E4398" w:rsidRPr="00764E80" w:rsidRDefault="002E4398" w:rsidP="002E4398">
            <w:pPr>
              <w:pBdr>
                <w:bottom w:val="single" w:sz="12" w:space="1" w:color="auto"/>
              </w:pBdr>
              <w:spacing w:line="360" w:lineRule="auto"/>
              <w:ind w:right="-15"/>
              <w:jc w:val="right"/>
              <w:rPr>
                <w:rFonts w:ascii="Arial" w:hAnsi="Arial" w:cs="Arial"/>
                <w:sz w:val="18"/>
                <w:szCs w:val="18"/>
                <w:lang w:val="en-US"/>
              </w:rPr>
            </w:pPr>
            <w:r w:rsidRPr="00764E80">
              <w:rPr>
                <w:rFonts w:ascii="Arial" w:hAnsi="Arial" w:cs="Arial"/>
                <w:sz w:val="18"/>
                <w:szCs w:val="18"/>
                <w:lang w:val="en-US"/>
              </w:rPr>
              <w:t>103,757,280</w:t>
            </w:r>
          </w:p>
        </w:tc>
        <w:tc>
          <w:tcPr>
            <w:tcW w:w="1316" w:type="dxa"/>
          </w:tcPr>
          <w:p w14:paraId="6DF49137" w14:textId="2847FCD9" w:rsidR="002E4398" w:rsidRPr="00764E80" w:rsidRDefault="002E4398" w:rsidP="00D556FC">
            <w:pPr>
              <w:pBdr>
                <w:bottom w:val="single" w:sz="12" w:space="1" w:color="auto"/>
              </w:pBdr>
              <w:spacing w:line="360" w:lineRule="auto"/>
              <w:ind w:left="178" w:right="-43" w:hanging="178"/>
              <w:jc w:val="center"/>
              <w:rPr>
                <w:rFonts w:ascii="Arial" w:hAnsi="Arial" w:cs="Arial"/>
                <w:sz w:val="18"/>
                <w:szCs w:val="18"/>
                <w:rtl/>
                <w:cs/>
              </w:rPr>
            </w:pPr>
            <w:r w:rsidRPr="00764E80">
              <w:rPr>
                <w:rFonts w:ascii="Arial" w:hAnsi="Arial" w:cs="Arial"/>
                <w:sz w:val="18"/>
                <w:szCs w:val="18"/>
                <w:lang w:val="en-US"/>
              </w:rPr>
              <w:t xml:space="preserve">         -</w:t>
            </w:r>
          </w:p>
        </w:tc>
        <w:tc>
          <w:tcPr>
            <w:tcW w:w="1260" w:type="dxa"/>
            <w:shd w:val="clear" w:color="auto" w:fill="auto"/>
          </w:tcPr>
          <w:p w14:paraId="2B1DE6E4" w14:textId="7C9F7C97" w:rsidR="002E4398" w:rsidRPr="00764E80" w:rsidRDefault="002E4398" w:rsidP="002E4398">
            <w:pPr>
              <w:pBdr>
                <w:bottom w:val="single" w:sz="12" w:space="1" w:color="auto"/>
              </w:pBdr>
              <w:spacing w:line="360" w:lineRule="auto"/>
              <w:ind w:right="-15"/>
              <w:jc w:val="right"/>
              <w:rPr>
                <w:rFonts w:ascii="Arial" w:hAnsi="Arial" w:cs="Arial"/>
                <w:sz w:val="18"/>
                <w:szCs w:val="18"/>
                <w:lang w:val="en-US"/>
              </w:rPr>
            </w:pPr>
            <w:r w:rsidRPr="00764E80">
              <w:rPr>
                <w:rFonts w:ascii="Arial" w:hAnsi="Arial" w:cs="Arial"/>
                <w:sz w:val="18"/>
                <w:szCs w:val="18"/>
                <w:lang w:val="en-US"/>
              </w:rPr>
              <w:t>155,138,009</w:t>
            </w:r>
          </w:p>
        </w:tc>
      </w:tr>
    </w:tbl>
    <w:p w14:paraId="64975382" w14:textId="77777777" w:rsidR="00FC36C7" w:rsidRPr="00AB776F" w:rsidRDefault="00FC36C7" w:rsidP="00F356FF">
      <w:pPr>
        <w:pStyle w:val="ListParagraph"/>
        <w:spacing w:line="360" w:lineRule="auto"/>
        <w:ind w:left="1620"/>
        <w:jc w:val="both"/>
        <w:rPr>
          <w:rFonts w:ascii="Arial" w:hAnsi="Arial" w:cs="Arial"/>
          <w:sz w:val="19"/>
          <w:szCs w:val="19"/>
          <w:lang w:val="en-US" w:bidi="th-TH"/>
        </w:rPr>
      </w:pPr>
    </w:p>
    <w:p w14:paraId="357F67FF" w14:textId="17038863" w:rsidR="004D2B8E" w:rsidRPr="00AB776F" w:rsidRDefault="00165887" w:rsidP="00581A54">
      <w:pPr>
        <w:pStyle w:val="ListParagraph"/>
        <w:numPr>
          <w:ilvl w:val="1"/>
          <w:numId w:val="28"/>
        </w:numPr>
        <w:spacing w:line="360" w:lineRule="auto"/>
        <w:ind w:left="868" w:hanging="420"/>
        <w:jc w:val="both"/>
        <w:rPr>
          <w:rFonts w:ascii="Arial" w:hAnsi="Arial" w:cs="Arial"/>
          <w:sz w:val="19"/>
          <w:szCs w:val="19"/>
          <w:lang w:val="en-US" w:bidi="th-TH"/>
        </w:rPr>
      </w:pPr>
      <w:r w:rsidRPr="00AB776F">
        <w:rPr>
          <w:rFonts w:ascii="Arial" w:hAnsi="Arial" w:cs="Arial"/>
          <w:sz w:val="19"/>
          <w:szCs w:val="19"/>
          <w:lang w:val="en-US" w:bidi="th-TH"/>
        </w:rPr>
        <w:t>Market risk</w:t>
      </w:r>
    </w:p>
    <w:p w14:paraId="7D93FF60" w14:textId="77777777" w:rsidR="00517317" w:rsidRPr="00AB776F" w:rsidRDefault="00517317" w:rsidP="00517317">
      <w:pPr>
        <w:pStyle w:val="ListParagraph"/>
        <w:spacing w:line="360" w:lineRule="auto"/>
        <w:ind w:left="1620"/>
        <w:jc w:val="both"/>
        <w:rPr>
          <w:rFonts w:ascii="Arial" w:hAnsi="Arial" w:cs="Arial"/>
          <w:sz w:val="19"/>
          <w:szCs w:val="19"/>
          <w:lang w:val="en-US" w:bidi="th-TH"/>
        </w:rPr>
      </w:pPr>
    </w:p>
    <w:p w14:paraId="48A455E9" w14:textId="534E9693" w:rsidR="00165887" w:rsidRPr="00AB776F" w:rsidRDefault="001F57E8" w:rsidP="00F76789">
      <w:pPr>
        <w:pStyle w:val="ListParagraph"/>
        <w:spacing w:line="360" w:lineRule="auto"/>
        <w:ind w:left="854"/>
        <w:jc w:val="both"/>
        <w:rPr>
          <w:rFonts w:ascii="Arial" w:hAnsi="Arial" w:cs="Arial"/>
          <w:i/>
          <w:iCs/>
          <w:sz w:val="19"/>
          <w:szCs w:val="19"/>
          <w:lang w:val="en-US" w:bidi="th-TH"/>
        </w:rPr>
      </w:pPr>
      <w:r w:rsidRPr="00AB776F">
        <w:rPr>
          <w:rFonts w:ascii="Arial" w:hAnsi="Arial" w:cs="Arial"/>
          <w:i/>
          <w:iCs/>
          <w:sz w:val="19"/>
          <w:szCs w:val="19"/>
          <w:lang w:val="en-US" w:bidi="th-TH"/>
        </w:rPr>
        <w:t>Interest rate risk</w:t>
      </w:r>
    </w:p>
    <w:p w14:paraId="08F376B3" w14:textId="77777777" w:rsidR="00CC6336" w:rsidRPr="00AB776F" w:rsidRDefault="00CC6336" w:rsidP="00F76789">
      <w:pPr>
        <w:pStyle w:val="ListParagraph"/>
        <w:spacing w:line="360" w:lineRule="auto"/>
        <w:ind w:left="854"/>
        <w:jc w:val="both"/>
        <w:rPr>
          <w:rFonts w:ascii="Arial" w:hAnsi="Arial" w:cs="Arial"/>
          <w:i/>
          <w:iCs/>
          <w:sz w:val="19"/>
          <w:szCs w:val="19"/>
          <w:lang w:val="en-US" w:bidi="th-TH"/>
        </w:rPr>
      </w:pPr>
    </w:p>
    <w:p w14:paraId="0840B3AC" w14:textId="5D6C945A" w:rsidR="00581A54" w:rsidRDefault="0051698A" w:rsidP="00351B0E">
      <w:pPr>
        <w:pStyle w:val="ListParagraph"/>
        <w:spacing w:line="360" w:lineRule="auto"/>
        <w:ind w:left="854"/>
        <w:jc w:val="both"/>
        <w:rPr>
          <w:rFonts w:ascii="Arial" w:hAnsi="Arial" w:cs="Arial"/>
          <w:sz w:val="19"/>
          <w:szCs w:val="19"/>
          <w:lang w:val="en-US" w:bidi="th-TH"/>
        </w:rPr>
      </w:pPr>
      <w:r w:rsidRPr="00AB776F">
        <w:rPr>
          <w:rFonts w:ascii="Arial" w:hAnsi="Arial" w:cs="Arial"/>
          <w:sz w:val="19"/>
          <w:szCs w:val="19"/>
          <w:lang w:val="en-US" w:bidi="th-TH"/>
        </w:rPr>
        <w:t>The Company has a significant interest rate risk related to its cash at financial institutions</w:t>
      </w:r>
      <w:r w:rsidR="00FD6E8F" w:rsidRPr="00AB776F">
        <w:rPr>
          <w:rFonts w:ascii="Arial" w:hAnsi="Arial" w:cs="Browallia New"/>
          <w:sz w:val="19"/>
          <w:szCs w:val="19"/>
          <w:lang w:val="en-US" w:bidi="th-TH"/>
        </w:rPr>
        <w:t>,</w:t>
      </w:r>
      <w:r w:rsidRPr="00AB776F">
        <w:rPr>
          <w:rFonts w:ascii="Arial" w:hAnsi="Arial" w:cs="Arial"/>
          <w:sz w:val="19"/>
          <w:szCs w:val="19"/>
          <w:lang w:val="en-US" w:bidi="th-TH"/>
        </w:rPr>
        <w:t xml:space="preserve"> </w:t>
      </w:r>
      <w:r w:rsidR="00FD6E8F" w:rsidRPr="00AB776F">
        <w:rPr>
          <w:rFonts w:ascii="Arial" w:hAnsi="Arial" w:cs="Arial"/>
          <w:sz w:val="19"/>
          <w:szCs w:val="19"/>
          <w:lang w:val="en-US" w:bidi="th-TH"/>
        </w:rPr>
        <w:t>b</w:t>
      </w:r>
      <w:r w:rsidRPr="00AB776F">
        <w:rPr>
          <w:rFonts w:ascii="Arial" w:hAnsi="Arial" w:cs="Arial"/>
          <w:sz w:val="19"/>
          <w:szCs w:val="19"/>
          <w:lang w:val="en-US" w:bidi="th-TH"/>
        </w:rPr>
        <w:t xml:space="preserve">ank overdrafts and short-term loans from financial institutions, </w:t>
      </w:r>
      <w:r w:rsidR="00FD6E8F" w:rsidRPr="00AB776F">
        <w:rPr>
          <w:rFonts w:ascii="Arial" w:hAnsi="Arial" w:cs="Arial"/>
          <w:sz w:val="19"/>
          <w:szCs w:val="19"/>
          <w:lang w:val="en-US" w:bidi="th-TH"/>
        </w:rPr>
        <w:t>l</w:t>
      </w:r>
      <w:r w:rsidRPr="00AB776F">
        <w:rPr>
          <w:rFonts w:ascii="Arial" w:hAnsi="Arial" w:cs="Arial"/>
          <w:sz w:val="19"/>
          <w:szCs w:val="19"/>
          <w:lang w:val="en-US" w:bidi="th-TH"/>
        </w:rPr>
        <w:t>ease liabilities</w:t>
      </w:r>
      <w:r w:rsidR="002322B5" w:rsidRPr="00AB776F">
        <w:rPr>
          <w:rFonts w:ascii="Arial" w:hAnsi="Arial" w:cs="Arial"/>
          <w:sz w:val="19"/>
          <w:szCs w:val="19"/>
          <w:lang w:val="en-US" w:bidi="th-TH"/>
        </w:rPr>
        <w:t xml:space="preserve"> and long-term loans</w:t>
      </w:r>
      <w:r w:rsidR="00506247" w:rsidRPr="00AB776F">
        <w:rPr>
          <w:rFonts w:ascii="Arial" w:hAnsi="Arial" w:cs="Arial"/>
          <w:sz w:val="19"/>
          <w:szCs w:val="19"/>
          <w:lang w:val="en-US" w:bidi="th-TH"/>
        </w:rPr>
        <w:t>.</w:t>
      </w:r>
      <w:r w:rsidRPr="00AB776F">
        <w:rPr>
          <w:rFonts w:ascii="Arial" w:hAnsi="Arial" w:cs="Arial"/>
          <w:sz w:val="19"/>
          <w:szCs w:val="19"/>
          <w:lang w:val="en-US" w:bidi="th-TH"/>
        </w:rPr>
        <w:t xml:space="preserve"> However, </w:t>
      </w:r>
      <w:r w:rsidR="008977CD" w:rsidRPr="00AB776F">
        <w:rPr>
          <w:rFonts w:ascii="Arial" w:hAnsi="Arial" w:cs="Arial"/>
          <w:sz w:val="19"/>
          <w:szCs w:val="19"/>
          <w:lang w:val="en-US" w:bidi="th-TH"/>
        </w:rPr>
        <w:t>m</w:t>
      </w:r>
      <w:r w:rsidRPr="00AB776F">
        <w:rPr>
          <w:rFonts w:ascii="Arial" w:hAnsi="Arial" w:cs="Arial"/>
          <w:sz w:val="19"/>
          <w:szCs w:val="19"/>
          <w:lang w:val="en-US" w:bidi="th-TH"/>
        </w:rPr>
        <w:t xml:space="preserve">ost of the financial assets and liabilities bear </w:t>
      </w:r>
      <w:r w:rsidR="002322B5" w:rsidRPr="00AB776F">
        <w:rPr>
          <w:rFonts w:ascii="Arial" w:hAnsi="Arial" w:cs="Arial"/>
          <w:sz w:val="19"/>
          <w:szCs w:val="19"/>
          <w:lang w:val="en-US" w:bidi="th-TH"/>
        </w:rPr>
        <w:t xml:space="preserve">floating or fixed </w:t>
      </w:r>
      <w:r w:rsidRPr="00AB776F">
        <w:rPr>
          <w:rFonts w:ascii="Arial" w:hAnsi="Arial" w:cs="Arial"/>
          <w:sz w:val="19"/>
          <w:szCs w:val="19"/>
          <w:lang w:val="en-US" w:bidi="th-TH"/>
        </w:rPr>
        <w:t xml:space="preserve">interest rates </w:t>
      </w:r>
      <w:r w:rsidR="002322B5" w:rsidRPr="00AB776F">
        <w:rPr>
          <w:rFonts w:ascii="Arial" w:hAnsi="Arial" w:cs="Arial"/>
          <w:sz w:val="19"/>
          <w:szCs w:val="19"/>
          <w:lang w:val="en-US" w:bidi="th-TH"/>
        </w:rPr>
        <w:t xml:space="preserve">which are </w:t>
      </w:r>
      <w:r w:rsidRPr="00AB776F">
        <w:rPr>
          <w:rFonts w:ascii="Arial" w:hAnsi="Arial" w:cs="Arial"/>
          <w:sz w:val="19"/>
          <w:szCs w:val="19"/>
          <w:lang w:val="en-US" w:bidi="th-TH"/>
        </w:rPr>
        <w:t>close to the current market rate. The interest rate risk of the Company is therefore low.</w:t>
      </w:r>
    </w:p>
    <w:p w14:paraId="2984239A" w14:textId="4D569BCB" w:rsidR="002E4398" w:rsidRDefault="002E4398" w:rsidP="00351B0E">
      <w:pPr>
        <w:pStyle w:val="ListParagraph"/>
        <w:spacing w:line="360" w:lineRule="auto"/>
        <w:ind w:left="854"/>
        <w:jc w:val="both"/>
        <w:rPr>
          <w:rFonts w:ascii="Arial" w:hAnsi="Arial" w:cs="Arial"/>
          <w:sz w:val="19"/>
          <w:szCs w:val="19"/>
          <w:lang w:val="en-US" w:bidi="th-TH"/>
        </w:rPr>
      </w:pPr>
    </w:p>
    <w:p w14:paraId="0EA39437" w14:textId="0B38AC7F" w:rsidR="002E4398" w:rsidRDefault="002E4398" w:rsidP="00351B0E">
      <w:pPr>
        <w:pStyle w:val="ListParagraph"/>
        <w:spacing w:line="360" w:lineRule="auto"/>
        <w:ind w:left="854"/>
        <w:jc w:val="both"/>
        <w:rPr>
          <w:rFonts w:ascii="Arial" w:hAnsi="Arial" w:cs="Arial"/>
          <w:sz w:val="19"/>
          <w:szCs w:val="19"/>
          <w:lang w:val="en-US" w:bidi="th-TH"/>
        </w:rPr>
      </w:pPr>
    </w:p>
    <w:p w14:paraId="183E4E18" w14:textId="77777777" w:rsidR="004E1928" w:rsidRPr="00351B0E" w:rsidRDefault="004E1928" w:rsidP="00351B0E">
      <w:pPr>
        <w:pStyle w:val="ListParagraph"/>
        <w:spacing w:line="360" w:lineRule="auto"/>
        <w:ind w:left="854"/>
        <w:jc w:val="both"/>
        <w:rPr>
          <w:rFonts w:ascii="Arial" w:hAnsi="Arial" w:cs="Arial"/>
          <w:sz w:val="19"/>
          <w:szCs w:val="19"/>
          <w:lang w:val="en-US" w:bidi="th-TH"/>
        </w:rPr>
      </w:pPr>
    </w:p>
    <w:p w14:paraId="432A1B7C" w14:textId="149ADE39" w:rsidR="0051698A" w:rsidRPr="00CD6485" w:rsidRDefault="003609F1" w:rsidP="00581A54">
      <w:pPr>
        <w:pStyle w:val="ListParagraph"/>
        <w:numPr>
          <w:ilvl w:val="0"/>
          <w:numId w:val="29"/>
        </w:numPr>
        <w:spacing w:line="360" w:lineRule="auto"/>
        <w:ind w:left="448" w:hanging="426"/>
        <w:jc w:val="both"/>
        <w:rPr>
          <w:rFonts w:ascii="Arial" w:hAnsi="Arial" w:cs="Arial"/>
          <w:b/>
          <w:bCs/>
          <w:sz w:val="19"/>
          <w:szCs w:val="19"/>
          <w:lang w:val="en-US" w:bidi="th-TH"/>
        </w:rPr>
      </w:pPr>
      <w:r>
        <w:rPr>
          <w:rFonts w:ascii="Arial" w:hAnsi="Arial" w:cstheme="minorBidi"/>
          <w:b/>
          <w:bCs/>
          <w:sz w:val="19"/>
          <w:szCs w:val="19"/>
          <w:lang w:val="en-US" w:bidi="th-TH"/>
        </w:rPr>
        <w:lastRenderedPageBreak/>
        <w:t>CAPITAL RISK MANAG</w:t>
      </w:r>
      <w:r w:rsidR="000E3BF2">
        <w:rPr>
          <w:rFonts w:ascii="Arial" w:hAnsi="Arial" w:cstheme="minorBidi"/>
          <w:b/>
          <w:bCs/>
          <w:sz w:val="19"/>
          <w:szCs w:val="19"/>
          <w:lang w:val="en-US" w:bidi="th-TH"/>
        </w:rPr>
        <w:t>EMENT</w:t>
      </w:r>
    </w:p>
    <w:p w14:paraId="022C77F0" w14:textId="77777777" w:rsidR="0020416F" w:rsidRPr="00C35859" w:rsidRDefault="0020416F" w:rsidP="0020416F">
      <w:pPr>
        <w:pStyle w:val="ListParagraph"/>
        <w:spacing w:line="360" w:lineRule="auto"/>
        <w:ind w:left="426"/>
        <w:jc w:val="both"/>
        <w:rPr>
          <w:rFonts w:ascii="Arial" w:hAnsi="Arial" w:cs="Arial"/>
          <w:sz w:val="16"/>
          <w:szCs w:val="16"/>
          <w:lang w:val="en-US" w:bidi="th-TH"/>
        </w:rPr>
      </w:pPr>
    </w:p>
    <w:p w14:paraId="696363D2" w14:textId="77777777" w:rsidR="003B5695" w:rsidRPr="005C79DD" w:rsidRDefault="003B5695" w:rsidP="003B5695">
      <w:pPr>
        <w:pStyle w:val="Header"/>
        <w:spacing w:line="360" w:lineRule="auto"/>
        <w:ind w:left="448"/>
        <w:jc w:val="both"/>
        <w:rPr>
          <w:rFonts w:ascii="Arial" w:hAnsi="Arial" w:cs="Arial"/>
          <w:sz w:val="19"/>
          <w:szCs w:val="19"/>
          <w:lang w:val="en-US"/>
        </w:rPr>
      </w:pPr>
      <w:r w:rsidRPr="005C79DD">
        <w:rPr>
          <w:rFonts w:ascii="Arial" w:hAnsi="Arial" w:cs="Arial"/>
          <w:sz w:val="19"/>
          <w:szCs w:val="19"/>
          <w:lang w:val="en-US"/>
        </w:rPr>
        <w:t>The Company objective in the management of capital is to safeguard its ability to continue as a going concern in order to provide returns for shareholders and benefits for other stakeholders, and to maintain an optimal capital structure.</w:t>
      </w:r>
    </w:p>
    <w:p w14:paraId="24F9556B" w14:textId="77777777" w:rsidR="003B5695" w:rsidRPr="005C79DD" w:rsidRDefault="003B5695" w:rsidP="003B5695">
      <w:pPr>
        <w:pStyle w:val="Header"/>
        <w:spacing w:line="360" w:lineRule="auto"/>
        <w:ind w:left="448"/>
        <w:jc w:val="both"/>
        <w:rPr>
          <w:rFonts w:ascii="Arial" w:hAnsi="Arial" w:cs="Arial"/>
          <w:sz w:val="19"/>
          <w:szCs w:val="19"/>
          <w:lang w:val="en-US"/>
        </w:rPr>
      </w:pPr>
    </w:p>
    <w:p w14:paraId="0C4EB374" w14:textId="7F3976DF" w:rsidR="003B5695" w:rsidRDefault="003B5695" w:rsidP="003B5695">
      <w:pPr>
        <w:pStyle w:val="ListParagraph"/>
        <w:spacing w:line="360" w:lineRule="auto"/>
        <w:ind w:left="448"/>
        <w:jc w:val="both"/>
        <w:rPr>
          <w:rFonts w:ascii="Arial" w:hAnsi="Arial" w:cs="Arial"/>
          <w:sz w:val="19"/>
          <w:szCs w:val="19"/>
          <w:lang w:val="en-US"/>
        </w:rPr>
      </w:pPr>
      <w:r w:rsidRPr="003B5695">
        <w:rPr>
          <w:rFonts w:ascii="Arial" w:hAnsi="Arial" w:cs="Arial"/>
          <w:sz w:val="19"/>
          <w:szCs w:val="19"/>
          <w:lang w:val="en-US"/>
        </w:rPr>
        <w:t>In order to maintain or adjust the capital structure, the Company may issue new shares or issue new debentures to finance debts or sell assets to reduce debts.</w:t>
      </w:r>
    </w:p>
    <w:p w14:paraId="6EBEAC69" w14:textId="77777777" w:rsidR="00AB776F" w:rsidRPr="003B5695" w:rsidRDefault="00AB776F" w:rsidP="003B5695">
      <w:pPr>
        <w:pStyle w:val="ListParagraph"/>
        <w:spacing w:line="360" w:lineRule="auto"/>
        <w:ind w:left="1620"/>
        <w:jc w:val="both"/>
        <w:rPr>
          <w:rFonts w:ascii="Arial" w:hAnsi="Arial" w:cs="Arial"/>
          <w:sz w:val="19"/>
          <w:szCs w:val="19"/>
          <w:lang w:val="en-US"/>
        </w:rPr>
      </w:pPr>
    </w:p>
    <w:p w14:paraId="3CB471DF" w14:textId="53700AF2" w:rsidR="00887480" w:rsidRPr="00C35859" w:rsidRDefault="000E3BF2" w:rsidP="0032159B">
      <w:pPr>
        <w:pStyle w:val="BodyTextIndent3"/>
        <w:numPr>
          <w:ilvl w:val="0"/>
          <w:numId w:val="30"/>
        </w:numPr>
        <w:tabs>
          <w:tab w:val="clear" w:pos="1620"/>
          <w:tab w:val="num" w:pos="786"/>
        </w:tabs>
        <w:spacing w:line="360" w:lineRule="auto"/>
        <w:ind w:left="426"/>
        <w:rPr>
          <w:rFonts w:ascii="Arial" w:hAnsi="Arial" w:cs="Browallia New"/>
          <w:b/>
          <w:bCs/>
          <w:caps/>
          <w:sz w:val="19"/>
          <w:szCs w:val="24"/>
          <w:lang w:bidi="th-TH"/>
        </w:rPr>
      </w:pPr>
      <w:r w:rsidRPr="00C35859">
        <w:rPr>
          <w:rFonts w:ascii="Arial" w:hAnsi="Arial" w:cs="Arial"/>
          <w:b/>
          <w:bCs/>
          <w:color w:val="000000" w:themeColor="text1"/>
          <w:sz w:val="19"/>
          <w:szCs w:val="19"/>
        </w:rPr>
        <w:t xml:space="preserve">FINANCIAL ASSETS AND FINANCIAL LIABILITIES </w:t>
      </w:r>
    </w:p>
    <w:p w14:paraId="0C60BF62" w14:textId="77777777" w:rsidR="00E27CC4" w:rsidRPr="00C35859" w:rsidRDefault="00E27CC4" w:rsidP="00E27CC4">
      <w:pPr>
        <w:pStyle w:val="BodyTextIndent3"/>
        <w:tabs>
          <w:tab w:val="num" w:pos="786"/>
        </w:tabs>
        <w:spacing w:line="360" w:lineRule="auto"/>
        <w:ind w:left="426" w:firstLine="0"/>
        <w:rPr>
          <w:rFonts w:ascii="Arial" w:hAnsi="Arial" w:cs="Browallia New"/>
          <w:b/>
          <w:bCs/>
          <w:caps/>
          <w:sz w:val="19"/>
          <w:szCs w:val="24"/>
          <w:lang w:bidi="th-TH"/>
        </w:rPr>
      </w:pPr>
    </w:p>
    <w:p w14:paraId="3DFC9C31" w14:textId="41692B04" w:rsidR="00E27CC4" w:rsidRPr="00C35859" w:rsidRDefault="00E27CC4" w:rsidP="00E27CC4">
      <w:pPr>
        <w:spacing w:line="360" w:lineRule="auto"/>
        <w:ind w:left="448" w:hanging="14"/>
        <w:jc w:val="thaiDistribute"/>
        <w:rPr>
          <w:rFonts w:ascii="Arial" w:hAnsi="Arial"/>
          <w:color w:val="000000" w:themeColor="text1"/>
          <w:spacing w:val="-2"/>
          <w:sz w:val="19"/>
          <w:szCs w:val="19"/>
          <w:lang w:val="en-US"/>
        </w:rPr>
      </w:pPr>
      <w:r w:rsidRPr="00C35859">
        <w:rPr>
          <w:rFonts w:ascii="Arial" w:hAnsi="Arial"/>
          <w:color w:val="000000" w:themeColor="text1"/>
          <w:spacing w:val="-2"/>
          <w:sz w:val="19"/>
          <w:szCs w:val="19"/>
          <w:lang w:val="en-US"/>
        </w:rPr>
        <w:t xml:space="preserve">The classification of the Company’s financial assets and financial liabilities as at </w:t>
      </w:r>
      <w:r w:rsidR="003C6978" w:rsidRPr="00C35859">
        <w:rPr>
          <w:rFonts w:ascii="Arial" w:hAnsi="Arial"/>
          <w:color w:val="000000" w:themeColor="text1"/>
          <w:spacing w:val="-2"/>
          <w:sz w:val="19"/>
          <w:szCs w:val="19"/>
          <w:lang w:val="en-US" w:bidi="th-TH"/>
        </w:rPr>
        <w:t>3</w:t>
      </w:r>
      <w:r w:rsidRPr="00C35859">
        <w:rPr>
          <w:rFonts w:ascii="Arial" w:hAnsi="Arial"/>
          <w:color w:val="000000" w:themeColor="text1"/>
          <w:spacing w:val="-2"/>
          <w:sz w:val="19"/>
          <w:szCs w:val="19"/>
          <w:lang w:val="en-US"/>
        </w:rPr>
        <w:t xml:space="preserve">1 </w:t>
      </w:r>
      <w:r w:rsidR="003C6978" w:rsidRPr="00C35859">
        <w:rPr>
          <w:rFonts w:ascii="Arial" w:hAnsi="Arial"/>
          <w:color w:val="000000" w:themeColor="text1"/>
          <w:spacing w:val="-2"/>
          <w:sz w:val="19"/>
          <w:szCs w:val="19"/>
          <w:lang w:val="en-US"/>
        </w:rPr>
        <w:t>December</w:t>
      </w:r>
      <w:r w:rsidRPr="00C35859">
        <w:rPr>
          <w:rFonts w:ascii="Arial" w:hAnsi="Arial"/>
          <w:color w:val="000000" w:themeColor="text1"/>
          <w:spacing w:val="-2"/>
          <w:sz w:val="19"/>
          <w:szCs w:val="19"/>
          <w:lang w:val="en-US"/>
        </w:rPr>
        <w:t xml:space="preserve"> 202</w:t>
      </w:r>
      <w:r w:rsidR="00AB776F">
        <w:rPr>
          <w:rFonts w:ascii="Arial" w:hAnsi="Arial"/>
          <w:color w:val="000000" w:themeColor="text1"/>
          <w:spacing w:val="-2"/>
          <w:sz w:val="19"/>
          <w:szCs w:val="19"/>
          <w:lang w:val="en-US"/>
        </w:rPr>
        <w:t>1</w:t>
      </w:r>
      <w:r w:rsidR="002322B5">
        <w:rPr>
          <w:rFonts w:ascii="Arial" w:hAnsi="Arial"/>
          <w:color w:val="000000" w:themeColor="text1"/>
          <w:spacing w:val="-2"/>
          <w:sz w:val="19"/>
          <w:szCs w:val="19"/>
          <w:lang w:val="en-US"/>
        </w:rPr>
        <w:t xml:space="preserve"> are as follow:</w:t>
      </w:r>
    </w:p>
    <w:p w14:paraId="77F34D6B" w14:textId="4BEDE826" w:rsidR="00E27CC4" w:rsidRPr="00C35859" w:rsidRDefault="00E27CC4" w:rsidP="00E27CC4">
      <w:pPr>
        <w:spacing w:line="360" w:lineRule="auto"/>
        <w:ind w:left="448" w:hanging="14"/>
        <w:jc w:val="thaiDistribute"/>
        <w:rPr>
          <w:rFonts w:ascii="Arial" w:hAnsi="Arial"/>
          <w:color w:val="000000" w:themeColor="text1"/>
          <w:spacing w:val="-2"/>
          <w:sz w:val="19"/>
          <w:szCs w:val="19"/>
          <w:lang w:val="en-US"/>
        </w:rPr>
      </w:pPr>
    </w:p>
    <w:tbl>
      <w:tblPr>
        <w:tblW w:w="9043" w:type="dxa"/>
        <w:tblInd w:w="336" w:type="dxa"/>
        <w:tblLayout w:type="fixed"/>
        <w:tblLook w:val="0000" w:firstRow="0" w:lastRow="0" w:firstColumn="0" w:lastColumn="0" w:noHBand="0" w:noVBand="0"/>
      </w:tblPr>
      <w:tblGrid>
        <w:gridCol w:w="3492"/>
        <w:gridCol w:w="1417"/>
        <w:gridCol w:w="1276"/>
        <w:gridCol w:w="1459"/>
        <w:gridCol w:w="1399"/>
      </w:tblGrid>
      <w:tr w:rsidR="003C6978" w:rsidRPr="002E4398" w14:paraId="1782432C" w14:textId="77777777" w:rsidTr="00CB6FC4">
        <w:trPr>
          <w:trHeight w:val="20"/>
          <w:tblHeader/>
        </w:trPr>
        <w:tc>
          <w:tcPr>
            <w:tcW w:w="3492" w:type="dxa"/>
            <w:vAlign w:val="bottom"/>
          </w:tcPr>
          <w:p w14:paraId="24C62464" w14:textId="77777777" w:rsidR="003C6978" w:rsidRPr="002E4398" w:rsidRDefault="003C6978" w:rsidP="002E4398">
            <w:pPr>
              <w:spacing w:line="360" w:lineRule="auto"/>
              <w:rPr>
                <w:rFonts w:ascii="Arial" w:hAnsi="Arial" w:cs="Arial"/>
                <w:sz w:val="18"/>
                <w:szCs w:val="18"/>
                <w:lang w:val="en-US"/>
              </w:rPr>
            </w:pPr>
            <w:bookmarkStart w:id="0" w:name="_Hlk62210921"/>
          </w:p>
        </w:tc>
        <w:tc>
          <w:tcPr>
            <w:tcW w:w="5551" w:type="dxa"/>
            <w:gridSpan w:val="4"/>
            <w:vAlign w:val="bottom"/>
          </w:tcPr>
          <w:p w14:paraId="606ED8DB" w14:textId="0DCC31C6" w:rsidR="003C6978" w:rsidRPr="002E4398" w:rsidRDefault="003C6978" w:rsidP="002E4398">
            <w:pPr>
              <w:pBdr>
                <w:bottom w:val="single" w:sz="4" w:space="1" w:color="auto"/>
              </w:pBdr>
              <w:spacing w:line="360" w:lineRule="auto"/>
              <w:jc w:val="right"/>
              <w:rPr>
                <w:rFonts w:ascii="Arial" w:hAnsi="Arial" w:cs="Arial"/>
                <w:color w:val="000000" w:themeColor="text1"/>
                <w:spacing w:val="-2"/>
                <w:sz w:val="18"/>
                <w:szCs w:val="18"/>
                <w:cs/>
                <w:lang w:val="en-US"/>
              </w:rPr>
            </w:pPr>
            <w:r w:rsidRPr="002E4398">
              <w:rPr>
                <w:rFonts w:ascii="Arial" w:hAnsi="Arial" w:cs="Arial"/>
                <w:color w:val="000000" w:themeColor="text1"/>
                <w:spacing w:val="-2"/>
                <w:sz w:val="18"/>
                <w:szCs w:val="18"/>
                <w:cs/>
                <w:lang w:val="en-US"/>
              </w:rPr>
              <w:t>(</w:t>
            </w:r>
            <w:r w:rsidRPr="002E4398">
              <w:rPr>
                <w:rFonts w:ascii="Arial" w:hAnsi="Arial" w:cs="Arial"/>
                <w:color w:val="000000" w:themeColor="text1"/>
                <w:spacing w:val="-2"/>
                <w:sz w:val="18"/>
                <w:szCs w:val="18"/>
                <w:rtl/>
                <w:lang w:val="en-US"/>
              </w:rPr>
              <w:t>Unit</w:t>
            </w:r>
            <w:r w:rsidRPr="002E4398">
              <w:rPr>
                <w:rFonts w:ascii="Arial" w:hAnsi="Arial" w:cs="Arial"/>
                <w:color w:val="000000" w:themeColor="text1"/>
                <w:spacing w:val="-2"/>
                <w:sz w:val="18"/>
                <w:szCs w:val="18"/>
                <w:cs/>
                <w:lang w:val="en-US"/>
              </w:rPr>
              <w:t xml:space="preserve"> </w:t>
            </w:r>
            <w:r w:rsidRPr="002E4398">
              <w:rPr>
                <w:rFonts w:ascii="Arial" w:hAnsi="Arial" w:cs="Arial"/>
                <w:color w:val="000000" w:themeColor="text1"/>
                <w:spacing w:val="-2"/>
                <w:sz w:val="18"/>
                <w:szCs w:val="18"/>
                <w:lang w:val="en-US"/>
              </w:rPr>
              <w:t>: Baht</w:t>
            </w:r>
            <w:r w:rsidRPr="002E4398">
              <w:rPr>
                <w:rFonts w:ascii="Arial" w:hAnsi="Arial" w:cs="Arial"/>
                <w:color w:val="000000" w:themeColor="text1"/>
                <w:spacing w:val="-2"/>
                <w:sz w:val="18"/>
                <w:szCs w:val="18"/>
                <w:cs/>
                <w:lang w:val="en-US"/>
              </w:rPr>
              <w:t>)</w:t>
            </w:r>
          </w:p>
        </w:tc>
      </w:tr>
      <w:tr w:rsidR="003C6978" w:rsidRPr="002E4398" w14:paraId="2C3A58CB" w14:textId="77777777" w:rsidTr="00BB2E75">
        <w:trPr>
          <w:trHeight w:val="20"/>
          <w:tblHeader/>
        </w:trPr>
        <w:tc>
          <w:tcPr>
            <w:tcW w:w="3492" w:type="dxa"/>
            <w:vAlign w:val="bottom"/>
          </w:tcPr>
          <w:p w14:paraId="7B579AE4" w14:textId="018530D3" w:rsidR="003C6978" w:rsidRPr="002E4398" w:rsidRDefault="00A30F2E" w:rsidP="002E4398">
            <w:pPr>
              <w:pBdr>
                <w:bottom w:val="single" w:sz="4" w:space="1" w:color="auto"/>
              </w:pBdr>
              <w:spacing w:line="360" w:lineRule="auto"/>
              <w:ind w:right="34"/>
              <w:jc w:val="center"/>
              <w:rPr>
                <w:rFonts w:ascii="Arial" w:hAnsi="Arial" w:cs="Arial"/>
                <w:sz w:val="18"/>
                <w:szCs w:val="18"/>
                <w:cs/>
              </w:rPr>
            </w:pPr>
            <w:proofErr w:type="spellStart"/>
            <w:r w:rsidRPr="002E4398">
              <w:rPr>
                <w:rFonts w:ascii="Arial" w:hAnsi="Arial" w:cs="Arial"/>
                <w:sz w:val="18"/>
                <w:szCs w:val="18"/>
              </w:rPr>
              <w:t>Transactions</w:t>
            </w:r>
            <w:proofErr w:type="spellEnd"/>
          </w:p>
        </w:tc>
        <w:tc>
          <w:tcPr>
            <w:tcW w:w="1417" w:type="dxa"/>
            <w:vAlign w:val="bottom"/>
          </w:tcPr>
          <w:p w14:paraId="6ADE0799" w14:textId="2C444EA3" w:rsidR="003C6978" w:rsidRPr="002E4398" w:rsidRDefault="00E466BC" w:rsidP="002E4398">
            <w:pPr>
              <w:pBdr>
                <w:bottom w:val="single" w:sz="4" w:space="1" w:color="auto"/>
              </w:pBdr>
              <w:tabs>
                <w:tab w:val="left" w:pos="900"/>
              </w:tabs>
              <w:spacing w:line="360" w:lineRule="auto"/>
              <w:ind w:left="-18"/>
              <w:jc w:val="center"/>
              <w:rPr>
                <w:rFonts w:ascii="Arial" w:hAnsi="Arial" w:cs="Arial"/>
                <w:sz w:val="18"/>
                <w:szCs w:val="18"/>
                <w:rtl/>
              </w:rPr>
            </w:pPr>
            <w:r w:rsidRPr="002E4398">
              <w:rPr>
                <w:rFonts w:ascii="Arial" w:hAnsi="Arial" w:cs="Arial"/>
                <w:color w:val="000000" w:themeColor="text1"/>
                <w:sz w:val="18"/>
                <w:szCs w:val="18"/>
                <w:rtl/>
              </w:rPr>
              <w:t>Carrying amount</w:t>
            </w:r>
          </w:p>
        </w:tc>
        <w:tc>
          <w:tcPr>
            <w:tcW w:w="1276" w:type="dxa"/>
            <w:vAlign w:val="bottom"/>
          </w:tcPr>
          <w:p w14:paraId="62D672A3" w14:textId="6030906B" w:rsidR="003C6978" w:rsidRPr="002E4398" w:rsidRDefault="006429AF" w:rsidP="002E4398">
            <w:pPr>
              <w:pBdr>
                <w:bottom w:val="single" w:sz="4" w:space="1" w:color="auto"/>
              </w:pBdr>
              <w:tabs>
                <w:tab w:val="left" w:pos="900"/>
              </w:tabs>
              <w:spacing w:line="360" w:lineRule="auto"/>
              <w:ind w:left="-18"/>
              <w:jc w:val="center"/>
              <w:rPr>
                <w:rFonts w:ascii="Arial" w:hAnsi="Arial" w:cs="Arial"/>
                <w:sz w:val="18"/>
                <w:szCs w:val="18"/>
                <w:lang w:val="en-US"/>
              </w:rPr>
            </w:pPr>
            <w:r w:rsidRPr="002E4398">
              <w:rPr>
                <w:rFonts w:ascii="Arial" w:hAnsi="Arial" w:cs="Arial"/>
                <w:color w:val="000000" w:themeColor="text1"/>
                <w:sz w:val="18"/>
                <w:szCs w:val="18"/>
                <w:lang w:val="en-US"/>
              </w:rPr>
              <w:t>Fair value through profit or loss</w:t>
            </w:r>
          </w:p>
        </w:tc>
        <w:tc>
          <w:tcPr>
            <w:tcW w:w="1459" w:type="dxa"/>
            <w:vAlign w:val="bottom"/>
          </w:tcPr>
          <w:p w14:paraId="57F8D35F" w14:textId="4A4411A8" w:rsidR="003C6978" w:rsidRPr="002E4398" w:rsidRDefault="000A6B89" w:rsidP="002E4398">
            <w:pPr>
              <w:pBdr>
                <w:bottom w:val="single" w:sz="4" w:space="1" w:color="auto"/>
              </w:pBdr>
              <w:tabs>
                <w:tab w:val="left" w:pos="900"/>
              </w:tabs>
              <w:spacing w:line="360" w:lineRule="auto"/>
              <w:ind w:left="-18"/>
              <w:jc w:val="center"/>
              <w:rPr>
                <w:rFonts w:ascii="Arial" w:hAnsi="Arial" w:cs="Arial"/>
                <w:sz w:val="18"/>
                <w:szCs w:val="18"/>
                <w:lang w:val="en-US"/>
              </w:rPr>
            </w:pPr>
            <w:r w:rsidRPr="002E4398">
              <w:rPr>
                <w:rFonts w:ascii="Arial" w:hAnsi="Arial" w:cs="Arial"/>
                <w:color w:val="000000" w:themeColor="text1"/>
                <w:sz w:val="18"/>
                <w:szCs w:val="18"/>
                <w:lang w:val="en-US"/>
              </w:rPr>
              <w:t>Fair value through other comprehensive income</w:t>
            </w:r>
          </w:p>
        </w:tc>
        <w:tc>
          <w:tcPr>
            <w:tcW w:w="1399" w:type="dxa"/>
            <w:vAlign w:val="bottom"/>
          </w:tcPr>
          <w:p w14:paraId="7FD1BC86" w14:textId="181D61ED" w:rsidR="003C6978" w:rsidRPr="002E4398" w:rsidRDefault="009C1C0F" w:rsidP="002E4398">
            <w:pPr>
              <w:pBdr>
                <w:bottom w:val="single" w:sz="4" w:space="1" w:color="auto"/>
              </w:pBdr>
              <w:tabs>
                <w:tab w:val="left" w:pos="900"/>
              </w:tabs>
              <w:spacing w:line="360" w:lineRule="auto"/>
              <w:ind w:left="-18"/>
              <w:jc w:val="center"/>
              <w:rPr>
                <w:rFonts w:ascii="Arial" w:hAnsi="Arial" w:cs="Arial"/>
                <w:sz w:val="18"/>
                <w:szCs w:val="18"/>
                <w:rtl/>
                <w:cs/>
                <w:lang w:bidi="th-TH"/>
              </w:rPr>
            </w:pPr>
            <w:proofErr w:type="spellStart"/>
            <w:r w:rsidRPr="002E4398">
              <w:rPr>
                <w:rFonts w:ascii="Arial" w:hAnsi="Arial" w:cs="Arial"/>
                <w:color w:val="000000" w:themeColor="text1"/>
                <w:sz w:val="18"/>
                <w:szCs w:val="18"/>
              </w:rPr>
              <w:t>Amorti</w:t>
            </w:r>
            <w:proofErr w:type="spellEnd"/>
            <w:r w:rsidR="00D84514" w:rsidRPr="002E4398">
              <w:rPr>
                <w:rFonts w:ascii="Arial" w:hAnsi="Arial" w:cs="Arial"/>
                <w:color w:val="000000" w:themeColor="text1"/>
                <w:sz w:val="18"/>
                <w:szCs w:val="18"/>
                <w:rtl/>
              </w:rPr>
              <w:t>z</w:t>
            </w:r>
            <w:proofErr w:type="spellStart"/>
            <w:r w:rsidRPr="002E4398">
              <w:rPr>
                <w:rFonts w:ascii="Arial" w:hAnsi="Arial" w:cs="Arial"/>
                <w:color w:val="000000" w:themeColor="text1"/>
                <w:sz w:val="18"/>
                <w:szCs w:val="18"/>
              </w:rPr>
              <w:t>ed</w:t>
            </w:r>
            <w:proofErr w:type="spellEnd"/>
            <w:r w:rsidRPr="002E4398">
              <w:rPr>
                <w:rFonts w:ascii="Arial" w:hAnsi="Arial" w:cs="Arial"/>
                <w:color w:val="000000" w:themeColor="text1"/>
                <w:sz w:val="18"/>
                <w:szCs w:val="18"/>
              </w:rPr>
              <w:t xml:space="preserve"> </w:t>
            </w:r>
            <w:proofErr w:type="spellStart"/>
            <w:r w:rsidRPr="002E4398">
              <w:rPr>
                <w:rFonts w:ascii="Arial" w:hAnsi="Arial" w:cs="Arial"/>
                <w:color w:val="000000" w:themeColor="text1"/>
                <w:sz w:val="18"/>
                <w:szCs w:val="18"/>
              </w:rPr>
              <w:t>cost</w:t>
            </w:r>
            <w:proofErr w:type="spellEnd"/>
            <w:r w:rsidRPr="002E4398">
              <w:rPr>
                <w:rFonts w:ascii="Arial" w:hAnsi="Arial" w:cs="Arial"/>
                <w:color w:val="000000" w:themeColor="text1"/>
                <w:sz w:val="18"/>
                <w:szCs w:val="18"/>
              </w:rPr>
              <w:t xml:space="preserve"> - </w:t>
            </w:r>
            <w:proofErr w:type="spellStart"/>
            <w:r w:rsidRPr="002E4398">
              <w:rPr>
                <w:rFonts w:ascii="Arial" w:hAnsi="Arial" w:cs="Arial"/>
                <w:color w:val="000000" w:themeColor="text1"/>
                <w:sz w:val="18"/>
                <w:szCs w:val="18"/>
              </w:rPr>
              <w:t>net</w:t>
            </w:r>
            <w:proofErr w:type="spellEnd"/>
          </w:p>
        </w:tc>
      </w:tr>
      <w:tr w:rsidR="003C6978" w:rsidRPr="002E4398" w14:paraId="354D508B" w14:textId="77777777" w:rsidTr="00BB2E75">
        <w:trPr>
          <w:trHeight w:val="20"/>
        </w:trPr>
        <w:tc>
          <w:tcPr>
            <w:tcW w:w="3492" w:type="dxa"/>
            <w:vAlign w:val="bottom"/>
          </w:tcPr>
          <w:p w14:paraId="556D1DD1" w14:textId="77777777" w:rsidR="003C6978" w:rsidRPr="002E4398" w:rsidRDefault="003C6978" w:rsidP="002E4398">
            <w:pPr>
              <w:spacing w:line="360" w:lineRule="auto"/>
              <w:ind w:right="-43"/>
              <w:jc w:val="both"/>
              <w:rPr>
                <w:rFonts w:ascii="Arial" w:hAnsi="Arial" w:cs="Arial"/>
                <w:b/>
                <w:bCs/>
                <w:sz w:val="18"/>
                <w:szCs w:val="18"/>
                <w:cs/>
              </w:rPr>
            </w:pPr>
          </w:p>
        </w:tc>
        <w:tc>
          <w:tcPr>
            <w:tcW w:w="1417" w:type="dxa"/>
            <w:vAlign w:val="bottom"/>
          </w:tcPr>
          <w:p w14:paraId="561DABFF" w14:textId="77777777" w:rsidR="003C6978" w:rsidRPr="002E4398" w:rsidRDefault="003C6978" w:rsidP="002E4398">
            <w:pPr>
              <w:spacing w:line="360" w:lineRule="auto"/>
              <w:ind w:right="36"/>
              <w:jc w:val="right"/>
              <w:rPr>
                <w:rFonts w:ascii="Arial" w:hAnsi="Arial" w:cs="Arial"/>
                <w:sz w:val="18"/>
                <w:szCs w:val="18"/>
              </w:rPr>
            </w:pPr>
          </w:p>
        </w:tc>
        <w:tc>
          <w:tcPr>
            <w:tcW w:w="1276" w:type="dxa"/>
            <w:vAlign w:val="bottom"/>
          </w:tcPr>
          <w:p w14:paraId="4B5C4401" w14:textId="77777777" w:rsidR="003C6978" w:rsidRPr="002E4398" w:rsidRDefault="003C6978" w:rsidP="002E4398">
            <w:pPr>
              <w:spacing w:line="360" w:lineRule="auto"/>
              <w:ind w:right="-43"/>
              <w:rPr>
                <w:rFonts w:ascii="Arial" w:hAnsi="Arial" w:cs="Arial"/>
                <w:sz w:val="18"/>
                <w:szCs w:val="18"/>
              </w:rPr>
            </w:pPr>
          </w:p>
        </w:tc>
        <w:tc>
          <w:tcPr>
            <w:tcW w:w="1459" w:type="dxa"/>
            <w:vAlign w:val="bottom"/>
          </w:tcPr>
          <w:p w14:paraId="2DA9C98F" w14:textId="77777777" w:rsidR="003C6978" w:rsidRPr="002E4398" w:rsidRDefault="003C6978" w:rsidP="002E4398">
            <w:pPr>
              <w:spacing w:line="360" w:lineRule="auto"/>
              <w:ind w:right="36"/>
              <w:jc w:val="right"/>
              <w:rPr>
                <w:rFonts w:ascii="Arial" w:hAnsi="Arial" w:cs="Arial"/>
                <w:sz w:val="18"/>
                <w:szCs w:val="18"/>
              </w:rPr>
            </w:pPr>
          </w:p>
        </w:tc>
        <w:tc>
          <w:tcPr>
            <w:tcW w:w="1399" w:type="dxa"/>
            <w:vAlign w:val="bottom"/>
          </w:tcPr>
          <w:p w14:paraId="65A63BB4" w14:textId="77777777" w:rsidR="003C6978" w:rsidRPr="002E4398" w:rsidRDefault="003C6978" w:rsidP="002E4398">
            <w:pPr>
              <w:spacing w:line="360" w:lineRule="auto"/>
              <w:ind w:right="-43"/>
              <w:jc w:val="right"/>
              <w:rPr>
                <w:rFonts w:ascii="Arial" w:hAnsi="Arial" w:cs="Arial"/>
                <w:sz w:val="18"/>
                <w:szCs w:val="18"/>
              </w:rPr>
            </w:pPr>
          </w:p>
        </w:tc>
      </w:tr>
      <w:tr w:rsidR="00D708E0" w:rsidRPr="002E4398" w14:paraId="6750CD82" w14:textId="77777777" w:rsidTr="00BB2E75">
        <w:trPr>
          <w:trHeight w:val="328"/>
        </w:trPr>
        <w:tc>
          <w:tcPr>
            <w:tcW w:w="3492" w:type="dxa"/>
          </w:tcPr>
          <w:p w14:paraId="7217AA67" w14:textId="6BD7A8F0" w:rsidR="00D708E0" w:rsidRPr="002E4398" w:rsidRDefault="00D708E0" w:rsidP="002E4398">
            <w:pPr>
              <w:spacing w:line="360" w:lineRule="auto"/>
              <w:ind w:right="-43"/>
              <w:jc w:val="both"/>
              <w:rPr>
                <w:rFonts w:ascii="Arial" w:hAnsi="Arial" w:cs="Arial"/>
                <w:b/>
                <w:bCs/>
                <w:sz w:val="18"/>
                <w:szCs w:val="18"/>
                <w:cs/>
              </w:rPr>
            </w:pPr>
            <w:r w:rsidRPr="002E4398">
              <w:rPr>
                <w:rFonts w:ascii="Arial" w:hAnsi="Arial" w:cs="Arial"/>
                <w:b/>
                <w:bCs/>
                <w:color w:val="000000" w:themeColor="text1"/>
                <w:sz w:val="18"/>
                <w:szCs w:val="18"/>
              </w:rPr>
              <w:t xml:space="preserve">Financial </w:t>
            </w:r>
            <w:proofErr w:type="spellStart"/>
            <w:r w:rsidRPr="002E4398">
              <w:rPr>
                <w:rFonts w:ascii="Arial" w:hAnsi="Arial" w:cs="Arial"/>
                <w:b/>
                <w:bCs/>
                <w:color w:val="000000" w:themeColor="text1"/>
                <w:sz w:val="18"/>
                <w:szCs w:val="18"/>
              </w:rPr>
              <w:t>assets</w:t>
            </w:r>
            <w:proofErr w:type="spellEnd"/>
          </w:p>
        </w:tc>
        <w:tc>
          <w:tcPr>
            <w:tcW w:w="1417" w:type="dxa"/>
            <w:vAlign w:val="bottom"/>
          </w:tcPr>
          <w:p w14:paraId="10F11D51" w14:textId="77777777" w:rsidR="00D708E0" w:rsidRPr="002E4398" w:rsidRDefault="00D708E0" w:rsidP="002E4398">
            <w:pPr>
              <w:spacing w:line="360" w:lineRule="auto"/>
              <w:ind w:right="36"/>
              <w:jc w:val="right"/>
              <w:rPr>
                <w:rFonts w:ascii="Arial" w:hAnsi="Arial" w:cs="Arial"/>
                <w:sz w:val="18"/>
                <w:szCs w:val="18"/>
              </w:rPr>
            </w:pPr>
          </w:p>
        </w:tc>
        <w:tc>
          <w:tcPr>
            <w:tcW w:w="1276" w:type="dxa"/>
            <w:vAlign w:val="bottom"/>
          </w:tcPr>
          <w:p w14:paraId="0CFE757C" w14:textId="77777777" w:rsidR="00D708E0" w:rsidRPr="002E4398" w:rsidRDefault="00D708E0" w:rsidP="002E4398">
            <w:pPr>
              <w:spacing w:line="360" w:lineRule="auto"/>
              <w:ind w:right="-43"/>
              <w:rPr>
                <w:rFonts w:ascii="Arial" w:hAnsi="Arial" w:cs="Arial"/>
                <w:sz w:val="18"/>
                <w:szCs w:val="18"/>
              </w:rPr>
            </w:pPr>
          </w:p>
        </w:tc>
        <w:tc>
          <w:tcPr>
            <w:tcW w:w="1459" w:type="dxa"/>
            <w:vAlign w:val="bottom"/>
          </w:tcPr>
          <w:p w14:paraId="18EDCD59" w14:textId="77777777" w:rsidR="00D708E0" w:rsidRPr="002E4398" w:rsidRDefault="00D708E0" w:rsidP="002E4398">
            <w:pPr>
              <w:spacing w:line="360" w:lineRule="auto"/>
              <w:ind w:right="36"/>
              <w:jc w:val="right"/>
              <w:rPr>
                <w:rFonts w:ascii="Arial" w:hAnsi="Arial" w:cs="Arial"/>
                <w:sz w:val="18"/>
                <w:szCs w:val="18"/>
              </w:rPr>
            </w:pPr>
          </w:p>
        </w:tc>
        <w:tc>
          <w:tcPr>
            <w:tcW w:w="1399" w:type="dxa"/>
            <w:vAlign w:val="bottom"/>
          </w:tcPr>
          <w:p w14:paraId="75EB84C1" w14:textId="77777777" w:rsidR="00D708E0" w:rsidRPr="002E4398" w:rsidRDefault="00D708E0" w:rsidP="002E4398">
            <w:pPr>
              <w:spacing w:line="360" w:lineRule="auto"/>
              <w:ind w:right="-43"/>
              <w:jc w:val="right"/>
              <w:rPr>
                <w:rFonts w:ascii="Arial" w:hAnsi="Arial" w:cs="Arial"/>
                <w:sz w:val="18"/>
                <w:szCs w:val="18"/>
              </w:rPr>
            </w:pPr>
          </w:p>
        </w:tc>
      </w:tr>
      <w:tr w:rsidR="00D708E0" w:rsidRPr="002E4398" w14:paraId="5000A326" w14:textId="77777777" w:rsidTr="00BB2E75">
        <w:trPr>
          <w:trHeight w:val="313"/>
        </w:trPr>
        <w:tc>
          <w:tcPr>
            <w:tcW w:w="3492" w:type="dxa"/>
          </w:tcPr>
          <w:p w14:paraId="21E8D590" w14:textId="7B42CE71" w:rsidR="00D708E0" w:rsidRPr="002E4398" w:rsidRDefault="00D708E0" w:rsidP="002E4398">
            <w:pPr>
              <w:spacing w:line="360" w:lineRule="auto"/>
              <w:ind w:right="-43"/>
              <w:jc w:val="both"/>
              <w:rPr>
                <w:rFonts w:ascii="Arial" w:hAnsi="Arial" w:cs="Arial"/>
                <w:sz w:val="18"/>
                <w:szCs w:val="18"/>
                <w:rtl/>
              </w:rPr>
            </w:pPr>
            <w:proofErr w:type="spellStart"/>
            <w:r w:rsidRPr="002E4398">
              <w:rPr>
                <w:rFonts w:ascii="Arial" w:hAnsi="Arial" w:cs="Arial"/>
                <w:color w:val="000000" w:themeColor="text1"/>
                <w:sz w:val="18"/>
                <w:szCs w:val="18"/>
              </w:rPr>
              <w:t>Cash</w:t>
            </w:r>
            <w:proofErr w:type="spellEnd"/>
            <w:r w:rsidRPr="002E4398">
              <w:rPr>
                <w:rFonts w:ascii="Arial" w:hAnsi="Arial" w:cs="Arial"/>
                <w:color w:val="000000" w:themeColor="text1"/>
                <w:sz w:val="18"/>
                <w:szCs w:val="18"/>
              </w:rPr>
              <w:t xml:space="preserve"> and </w:t>
            </w:r>
            <w:proofErr w:type="spellStart"/>
            <w:r w:rsidRPr="002E4398">
              <w:rPr>
                <w:rFonts w:ascii="Arial" w:hAnsi="Arial" w:cs="Arial"/>
                <w:color w:val="000000" w:themeColor="text1"/>
                <w:sz w:val="18"/>
                <w:szCs w:val="18"/>
              </w:rPr>
              <w:t>cash</w:t>
            </w:r>
            <w:proofErr w:type="spellEnd"/>
            <w:r w:rsidRPr="002E4398">
              <w:rPr>
                <w:rFonts w:ascii="Arial" w:hAnsi="Arial" w:cs="Arial"/>
                <w:color w:val="000000" w:themeColor="text1"/>
                <w:sz w:val="18"/>
                <w:szCs w:val="18"/>
                <w:rtl/>
              </w:rPr>
              <w:t xml:space="preserve"> </w:t>
            </w:r>
            <w:proofErr w:type="spellStart"/>
            <w:r w:rsidRPr="002E4398">
              <w:rPr>
                <w:rFonts w:ascii="Arial" w:hAnsi="Arial" w:cs="Arial"/>
                <w:color w:val="000000" w:themeColor="text1"/>
                <w:sz w:val="18"/>
                <w:szCs w:val="18"/>
              </w:rPr>
              <w:t>equivalent</w:t>
            </w:r>
            <w:proofErr w:type="spellEnd"/>
            <w:r w:rsidRPr="002E4398">
              <w:rPr>
                <w:rFonts w:ascii="Arial" w:hAnsi="Arial" w:cs="Arial"/>
                <w:color w:val="000000" w:themeColor="text1"/>
                <w:sz w:val="18"/>
                <w:szCs w:val="18"/>
                <w:rtl/>
              </w:rPr>
              <w:t>s</w:t>
            </w:r>
          </w:p>
        </w:tc>
        <w:tc>
          <w:tcPr>
            <w:tcW w:w="1417" w:type="dxa"/>
            <w:shd w:val="clear" w:color="auto" w:fill="auto"/>
          </w:tcPr>
          <w:p w14:paraId="7C55A6E9" w14:textId="24868403" w:rsidR="00D708E0" w:rsidRPr="002E4398" w:rsidRDefault="00D708E0" w:rsidP="002E4398">
            <w:pPr>
              <w:tabs>
                <w:tab w:val="left" w:pos="900"/>
              </w:tabs>
              <w:spacing w:line="360" w:lineRule="auto"/>
              <w:ind w:left="-18"/>
              <w:jc w:val="right"/>
              <w:rPr>
                <w:rFonts w:ascii="Arial" w:hAnsi="Arial" w:cs="Arial"/>
                <w:sz w:val="18"/>
                <w:szCs w:val="18"/>
                <w:rtl/>
                <w:cs/>
              </w:rPr>
            </w:pPr>
            <w:r w:rsidRPr="002E4398">
              <w:rPr>
                <w:rFonts w:ascii="Arial" w:hAnsi="Arial" w:cs="Arial"/>
                <w:sz w:val="18"/>
                <w:szCs w:val="18"/>
                <w:rtl/>
              </w:rPr>
              <w:t>8,636,303</w:t>
            </w:r>
          </w:p>
        </w:tc>
        <w:tc>
          <w:tcPr>
            <w:tcW w:w="1276" w:type="dxa"/>
            <w:shd w:val="clear" w:color="auto" w:fill="auto"/>
          </w:tcPr>
          <w:p w14:paraId="7CF14249" w14:textId="15E2348D" w:rsidR="00D708E0" w:rsidRPr="002E4398" w:rsidRDefault="00D708E0" w:rsidP="002E4398">
            <w:pP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sidR="002E4398">
              <w:rPr>
                <w:rFonts w:ascii="Arial" w:hAnsi="Arial" w:cs="Arial" w:hint="cs"/>
                <w:sz w:val="18"/>
                <w:szCs w:val="18"/>
                <w:rtl/>
              </w:rPr>
              <w:t xml:space="preserve">       </w:t>
            </w:r>
          </w:p>
        </w:tc>
        <w:tc>
          <w:tcPr>
            <w:tcW w:w="1459" w:type="dxa"/>
            <w:shd w:val="clear" w:color="auto" w:fill="auto"/>
          </w:tcPr>
          <w:p w14:paraId="4E88DE48" w14:textId="4F740E2C" w:rsidR="00D708E0" w:rsidRPr="002E4398" w:rsidRDefault="00D708E0" w:rsidP="002E4398">
            <w:pP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sidR="002E4398">
              <w:rPr>
                <w:rFonts w:ascii="Arial" w:hAnsi="Arial" w:cs="Arial" w:hint="cs"/>
                <w:sz w:val="18"/>
                <w:szCs w:val="18"/>
                <w:rtl/>
              </w:rPr>
              <w:t xml:space="preserve">         </w:t>
            </w:r>
          </w:p>
        </w:tc>
        <w:tc>
          <w:tcPr>
            <w:tcW w:w="1399" w:type="dxa"/>
            <w:shd w:val="clear" w:color="auto" w:fill="auto"/>
          </w:tcPr>
          <w:p w14:paraId="73C4626B" w14:textId="1A8EE863" w:rsidR="00D708E0" w:rsidRPr="002E4398" w:rsidRDefault="00D708E0" w:rsidP="002E4398">
            <w:pPr>
              <w:tabs>
                <w:tab w:val="left" w:pos="900"/>
              </w:tabs>
              <w:spacing w:line="360" w:lineRule="auto"/>
              <w:ind w:left="-18"/>
              <w:jc w:val="right"/>
              <w:rPr>
                <w:rFonts w:ascii="Arial" w:hAnsi="Arial" w:cs="Arial"/>
                <w:sz w:val="18"/>
                <w:szCs w:val="18"/>
                <w:rtl/>
              </w:rPr>
            </w:pPr>
            <w:r w:rsidRPr="002E4398">
              <w:rPr>
                <w:rFonts w:ascii="Arial" w:hAnsi="Arial" w:cs="Arial"/>
                <w:sz w:val="18"/>
                <w:szCs w:val="18"/>
                <w:rtl/>
              </w:rPr>
              <w:t>8,636,303</w:t>
            </w:r>
          </w:p>
        </w:tc>
      </w:tr>
      <w:tr w:rsidR="002E4398" w:rsidRPr="002E4398" w14:paraId="58562554" w14:textId="77777777" w:rsidTr="00BB2E75">
        <w:trPr>
          <w:trHeight w:val="299"/>
        </w:trPr>
        <w:tc>
          <w:tcPr>
            <w:tcW w:w="3492" w:type="dxa"/>
          </w:tcPr>
          <w:p w14:paraId="437FC172" w14:textId="1E1D098E" w:rsidR="002E4398" w:rsidRPr="002E4398" w:rsidRDefault="002E4398" w:rsidP="002E4398">
            <w:pPr>
              <w:spacing w:line="360" w:lineRule="auto"/>
              <w:ind w:right="-43"/>
              <w:jc w:val="both"/>
              <w:rPr>
                <w:rFonts w:ascii="Arial" w:hAnsi="Arial" w:cs="Arial"/>
                <w:sz w:val="18"/>
                <w:szCs w:val="18"/>
              </w:rPr>
            </w:pPr>
            <w:proofErr w:type="spellStart"/>
            <w:r w:rsidRPr="002E4398">
              <w:rPr>
                <w:rFonts w:ascii="Arial" w:hAnsi="Arial" w:cs="Arial"/>
                <w:color w:val="000000" w:themeColor="text1"/>
                <w:sz w:val="18"/>
                <w:szCs w:val="18"/>
              </w:rPr>
              <w:t>Trade</w:t>
            </w:r>
            <w:proofErr w:type="spellEnd"/>
            <w:r w:rsidRPr="002E4398">
              <w:rPr>
                <w:rFonts w:ascii="Arial" w:hAnsi="Arial" w:cs="Arial"/>
                <w:color w:val="000000" w:themeColor="text1"/>
                <w:sz w:val="18"/>
                <w:szCs w:val="18"/>
                <w:rtl/>
              </w:rPr>
              <w:t xml:space="preserve"> </w:t>
            </w:r>
            <w:proofErr w:type="spellStart"/>
            <w:r w:rsidRPr="002E4398">
              <w:rPr>
                <w:rFonts w:ascii="Arial" w:hAnsi="Arial" w:cs="Arial"/>
                <w:color w:val="000000" w:themeColor="text1"/>
                <w:sz w:val="18"/>
                <w:szCs w:val="18"/>
              </w:rPr>
              <w:t>accounts</w:t>
            </w:r>
            <w:proofErr w:type="spellEnd"/>
            <w:r w:rsidRPr="002E4398">
              <w:rPr>
                <w:rFonts w:ascii="Arial" w:hAnsi="Arial" w:cs="Arial"/>
                <w:color w:val="000000" w:themeColor="text1"/>
                <w:sz w:val="18"/>
                <w:szCs w:val="18"/>
              </w:rPr>
              <w:t xml:space="preserve"> </w:t>
            </w:r>
            <w:proofErr w:type="spellStart"/>
            <w:r w:rsidRPr="002E4398">
              <w:rPr>
                <w:rFonts w:ascii="Arial" w:hAnsi="Arial" w:cs="Arial"/>
                <w:color w:val="000000" w:themeColor="text1"/>
                <w:sz w:val="18"/>
                <w:szCs w:val="18"/>
              </w:rPr>
              <w:t>receivable</w:t>
            </w:r>
            <w:proofErr w:type="spellEnd"/>
          </w:p>
        </w:tc>
        <w:tc>
          <w:tcPr>
            <w:tcW w:w="1417" w:type="dxa"/>
            <w:shd w:val="clear" w:color="auto" w:fill="auto"/>
          </w:tcPr>
          <w:p w14:paraId="172D07AF" w14:textId="1F949D6A" w:rsidR="002E4398" w:rsidRPr="002E4398" w:rsidRDefault="002E4398" w:rsidP="002E4398">
            <w:pPr>
              <w:tabs>
                <w:tab w:val="left" w:pos="900"/>
              </w:tabs>
              <w:spacing w:line="360" w:lineRule="auto"/>
              <w:ind w:left="-18"/>
              <w:jc w:val="right"/>
              <w:rPr>
                <w:rFonts w:ascii="Arial" w:hAnsi="Arial" w:cs="Arial"/>
                <w:sz w:val="18"/>
                <w:szCs w:val="18"/>
                <w:rtl/>
                <w:cs/>
              </w:rPr>
            </w:pPr>
            <w:r w:rsidRPr="002E4398">
              <w:rPr>
                <w:rFonts w:ascii="Arial" w:hAnsi="Arial" w:cs="Arial"/>
                <w:sz w:val="18"/>
                <w:szCs w:val="18"/>
                <w:rtl/>
              </w:rPr>
              <w:t>40,653,614</w:t>
            </w:r>
          </w:p>
        </w:tc>
        <w:tc>
          <w:tcPr>
            <w:tcW w:w="1276" w:type="dxa"/>
            <w:shd w:val="clear" w:color="auto" w:fill="auto"/>
          </w:tcPr>
          <w:p w14:paraId="358C932D" w14:textId="1E673ABC" w:rsidR="002E4398" w:rsidRPr="002E4398" w:rsidRDefault="002E4398" w:rsidP="002E4398">
            <w:pP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Pr>
                <w:rFonts w:ascii="Arial" w:hAnsi="Arial" w:cs="Arial" w:hint="cs"/>
                <w:sz w:val="18"/>
                <w:szCs w:val="18"/>
                <w:rtl/>
              </w:rPr>
              <w:t xml:space="preserve">       </w:t>
            </w:r>
          </w:p>
        </w:tc>
        <w:tc>
          <w:tcPr>
            <w:tcW w:w="1459" w:type="dxa"/>
            <w:shd w:val="clear" w:color="auto" w:fill="auto"/>
          </w:tcPr>
          <w:p w14:paraId="6CF6ED93" w14:textId="59DC0F60" w:rsidR="002E4398" w:rsidRPr="002E4398" w:rsidRDefault="002E4398" w:rsidP="002E4398">
            <w:pP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Pr>
                <w:rFonts w:ascii="Arial" w:hAnsi="Arial" w:cs="Arial" w:hint="cs"/>
                <w:sz w:val="18"/>
                <w:szCs w:val="18"/>
                <w:rtl/>
              </w:rPr>
              <w:t xml:space="preserve">         </w:t>
            </w:r>
          </w:p>
        </w:tc>
        <w:tc>
          <w:tcPr>
            <w:tcW w:w="1399" w:type="dxa"/>
            <w:shd w:val="clear" w:color="auto" w:fill="auto"/>
          </w:tcPr>
          <w:p w14:paraId="58052480" w14:textId="7F945AD6" w:rsidR="002E4398" w:rsidRPr="002E4398" w:rsidRDefault="002E4398" w:rsidP="002E4398">
            <w:pPr>
              <w:tabs>
                <w:tab w:val="left" w:pos="900"/>
              </w:tabs>
              <w:spacing w:line="360" w:lineRule="auto"/>
              <w:ind w:left="-18"/>
              <w:jc w:val="right"/>
              <w:rPr>
                <w:rFonts w:ascii="Arial" w:hAnsi="Arial" w:cs="Arial"/>
                <w:sz w:val="18"/>
                <w:szCs w:val="18"/>
                <w:rtl/>
              </w:rPr>
            </w:pPr>
            <w:r w:rsidRPr="002E4398">
              <w:rPr>
                <w:rFonts w:ascii="Arial" w:hAnsi="Arial" w:cs="Arial"/>
                <w:sz w:val="18"/>
                <w:szCs w:val="18"/>
                <w:rtl/>
              </w:rPr>
              <w:t>40,653,614</w:t>
            </w:r>
          </w:p>
        </w:tc>
      </w:tr>
      <w:tr w:rsidR="002E4398" w:rsidRPr="002E4398" w14:paraId="057BDF7C" w14:textId="77777777" w:rsidTr="00BB2E75">
        <w:trPr>
          <w:trHeight w:val="327"/>
        </w:trPr>
        <w:tc>
          <w:tcPr>
            <w:tcW w:w="3492" w:type="dxa"/>
          </w:tcPr>
          <w:p w14:paraId="7BE2F7C1" w14:textId="5053725E" w:rsidR="002E4398" w:rsidRPr="002E4398" w:rsidRDefault="002E4398" w:rsidP="002E4398">
            <w:pPr>
              <w:spacing w:line="360" w:lineRule="auto"/>
              <w:ind w:right="-43"/>
              <w:jc w:val="both"/>
              <w:rPr>
                <w:rFonts w:ascii="Arial" w:hAnsi="Arial" w:cs="Arial"/>
                <w:sz w:val="18"/>
                <w:szCs w:val="18"/>
                <w:cs/>
              </w:rPr>
            </w:pPr>
            <w:proofErr w:type="spellStart"/>
            <w:r w:rsidRPr="002E4398">
              <w:rPr>
                <w:rFonts w:ascii="Arial" w:hAnsi="Arial" w:cs="Arial"/>
                <w:color w:val="000000" w:themeColor="text1"/>
                <w:sz w:val="18"/>
                <w:szCs w:val="18"/>
              </w:rPr>
              <w:t>Other</w:t>
            </w:r>
            <w:proofErr w:type="spellEnd"/>
            <w:r w:rsidRPr="002E4398">
              <w:rPr>
                <w:rFonts w:ascii="Arial" w:hAnsi="Arial" w:cs="Arial"/>
                <w:color w:val="000000" w:themeColor="text1"/>
                <w:sz w:val="18"/>
                <w:szCs w:val="18"/>
              </w:rPr>
              <w:t xml:space="preserve"> </w:t>
            </w:r>
            <w:proofErr w:type="spellStart"/>
            <w:r w:rsidRPr="002E4398">
              <w:rPr>
                <w:rFonts w:ascii="Arial" w:hAnsi="Arial" w:cs="Arial"/>
                <w:color w:val="000000" w:themeColor="text1"/>
                <w:sz w:val="18"/>
                <w:szCs w:val="18"/>
              </w:rPr>
              <w:t>non</w:t>
            </w:r>
            <w:proofErr w:type="spellEnd"/>
            <w:r w:rsidRPr="002E4398">
              <w:rPr>
                <w:rFonts w:ascii="Arial" w:hAnsi="Arial" w:cs="Arial"/>
                <w:color w:val="000000" w:themeColor="text1"/>
                <w:sz w:val="18"/>
                <w:szCs w:val="18"/>
              </w:rPr>
              <w:t>-</w:t>
            </w:r>
            <w:proofErr w:type="spellStart"/>
            <w:r w:rsidRPr="002E4398">
              <w:rPr>
                <w:rFonts w:ascii="Arial" w:hAnsi="Arial" w:cs="Arial"/>
                <w:color w:val="000000" w:themeColor="text1"/>
                <w:sz w:val="18"/>
                <w:szCs w:val="18"/>
              </w:rPr>
              <w:t>current</w:t>
            </w:r>
            <w:proofErr w:type="spellEnd"/>
            <w:r w:rsidRPr="002E4398">
              <w:rPr>
                <w:rFonts w:ascii="Arial" w:hAnsi="Arial" w:cs="Arial"/>
                <w:color w:val="000000" w:themeColor="text1"/>
                <w:sz w:val="18"/>
                <w:szCs w:val="18"/>
              </w:rPr>
              <w:t xml:space="preserve"> </w:t>
            </w:r>
            <w:proofErr w:type="spellStart"/>
            <w:r w:rsidRPr="002E4398">
              <w:rPr>
                <w:rFonts w:ascii="Arial" w:hAnsi="Arial" w:cs="Arial"/>
                <w:color w:val="000000" w:themeColor="text1"/>
                <w:sz w:val="18"/>
                <w:szCs w:val="18"/>
              </w:rPr>
              <w:t>assets</w:t>
            </w:r>
            <w:proofErr w:type="spellEnd"/>
          </w:p>
        </w:tc>
        <w:tc>
          <w:tcPr>
            <w:tcW w:w="1417" w:type="dxa"/>
            <w:shd w:val="clear" w:color="auto" w:fill="auto"/>
          </w:tcPr>
          <w:p w14:paraId="4D47AB10" w14:textId="0125261B" w:rsidR="002E4398" w:rsidRPr="002E4398" w:rsidRDefault="002E4398" w:rsidP="002E4398">
            <w:pPr>
              <w:pBdr>
                <w:bottom w:val="single" w:sz="4" w:space="1" w:color="auto"/>
              </w:pBdr>
              <w:tabs>
                <w:tab w:val="left" w:pos="900"/>
              </w:tabs>
              <w:spacing w:line="360" w:lineRule="auto"/>
              <w:ind w:left="-18"/>
              <w:jc w:val="right"/>
              <w:rPr>
                <w:rFonts w:ascii="Arial" w:hAnsi="Arial" w:cs="Arial"/>
                <w:sz w:val="18"/>
                <w:szCs w:val="18"/>
                <w:rtl/>
                <w:cs/>
                <w:lang w:bidi="th-TH"/>
              </w:rPr>
            </w:pPr>
            <w:r w:rsidRPr="002E4398">
              <w:rPr>
                <w:rFonts w:ascii="Arial" w:hAnsi="Arial" w:cs="Arial"/>
                <w:sz w:val="18"/>
                <w:szCs w:val="18"/>
                <w:rtl/>
              </w:rPr>
              <w:t>1,042,051</w:t>
            </w:r>
          </w:p>
        </w:tc>
        <w:tc>
          <w:tcPr>
            <w:tcW w:w="1276" w:type="dxa"/>
            <w:shd w:val="clear" w:color="auto" w:fill="auto"/>
          </w:tcPr>
          <w:p w14:paraId="517A59B5" w14:textId="66CAD5C7" w:rsidR="002E4398" w:rsidRPr="002E4398" w:rsidRDefault="002E4398" w:rsidP="002E4398">
            <w:pPr>
              <w:pBdr>
                <w:bottom w:val="single" w:sz="4" w:space="1" w:color="auto"/>
              </w:pBd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Pr>
                <w:rFonts w:ascii="Arial" w:hAnsi="Arial" w:cs="Arial" w:hint="cs"/>
                <w:sz w:val="18"/>
                <w:szCs w:val="18"/>
                <w:rtl/>
              </w:rPr>
              <w:t xml:space="preserve">       </w:t>
            </w:r>
          </w:p>
        </w:tc>
        <w:tc>
          <w:tcPr>
            <w:tcW w:w="1459" w:type="dxa"/>
            <w:shd w:val="clear" w:color="auto" w:fill="auto"/>
          </w:tcPr>
          <w:p w14:paraId="5DD046E0" w14:textId="38D4E2DB" w:rsidR="002E4398" w:rsidRPr="002E4398" w:rsidRDefault="002E4398" w:rsidP="002E4398">
            <w:pPr>
              <w:pBdr>
                <w:bottom w:val="single" w:sz="4" w:space="1" w:color="auto"/>
              </w:pBd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Pr>
                <w:rFonts w:ascii="Arial" w:hAnsi="Arial" w:cs="Arial" w:hint="cs"/>
                <w:sz w:val="18"/>
                <w:szCs w:val="18"/>
                <w:rtl/>
              </w:rPr>
              <w:t xml:space="preserve">         </w:t>
            </w:r>
          </w:p>
        </w:tc>
        <w:tc>
          <w:tcPr>
            <w:tcW w:w="1399" w:type="dxa"/>
            <w:shd w:val="clear" w:color="auto" w:fill="auto"/>
          </w:tcPr>
          <w:p w14:paraId="1A3BDC37" w14:textId="04C3587D" w:rsidR="002E4398" w:rsidRPr="002E4398" w:rsidRDefault="002E4398" w:rsidP="002E4398">
            <w:pPr>
              <w:pBdr>
                <w:bottom w:val="single" w:sz="4" w:space="1" w:color="auto"/>
              </w:pBdr>
              <w:tabs>
                <w:tab w:val="left" w:pos="900"/>
              </w:tabs>
              <w:spacing w:line="360" w:lineRule="auto"/>
              <w:ind w:left="-18"/>
              <w:jc w:val="right"/>
              <w:rPr>
                <w:rFonts w:ascii="Arial" w:hAnsi="Arial" w:cs="Arial"/>
                <w:sz w:val="18"/>
                <w:szCs w:val="18"/>
                <w:rtl/>
                <w:cs/>
                <w:lang w:bidi="th-TH"/>
              </w:rPr>
            </w:pPr>
            <w:r w:rsidRPr="002E4398">
              <w:rPr>
                <w:rFonts w:ascii="Arial" w:hAnsi="Arial" w:cs="Arial"/>
                <w:sz w:val="18"/>
                <w:szCs w:val="18"/>
                <w:rtl/>
              </w:rPr>
              <w:t>1,042,051</w:t>
            </w:r>
          </w:p>
        </w:tc>
      </w:tr>
      <w:tr w:rsidR="002E4398" w:rsidRPr="002E4398" w14:paraId="1DD3FCD8" w14:textId="77777777" w:rsidTr="00BB2E75">
        <w:trPr>
          <w:trHeight w:val="299"/>
        </w:trPr>
        <w:tc>
          <w:tcPr>
            <w:tcW w:w="3492" w:type="dxa"/>
          </w:tcPr>
          <w:p w14:paraId="7C393FAE" w14:textId="2F0CE61C" w:rsidR="002E4398" w:rsidRPr="00FF50C7" w:rsidRDefault="002E4398" w:rsidP="002E4398">
            <w:pPr>
              <w:spacing w:line="360" w:lineRule="auto"/>
              <w:ind w:right="-43"/>
              <w:jc w:val="both"/>
              <w:rPr>
                <w:rFonts w:ascii="Arial" w:hAnsi="Arial" w:cstheme="minorBidi"/>
                <w:sz w:val="18"/>
                <w:szCs w:val="22"/>
                <w:cs/>
                <w:lang w:bidi="th-TH"/>
              </w:rPr>
            </w:pPr>
            <w:proofErr w:type="spellStart"/>
            <w:r w:rsidRPr="002E4398">
              <w:rPr>
                <w:rFonts w:ascii="Arial" w:hAnsi="Arial" w:cs="Arial"/>
                <w:color w:val="000000" w:themeColor="text1"/>
                <w:sz w:val="18"/>
                <w:szCs w:val="18"/>
              </w:rPr>
              <w:t>Total</w:t>
            </w:r>
            <w:proofErr w:type="spellEnd"/>
          </w:p>
        </w:tc>
        <w:tc>
          <w:tcPr>
            <w:tcW w:w="1417" w:type="dxa"/>
            <w:shd w:val="clear" w:color="auto" w:fill="auto"/>
          </w:tcPr>
          <w:p w14:paraId="3B4CF9C9" w14:textId="08D9EB32" w:rsidR="002E4398" w:rsidRPr="002E4398" w:rsidRDefault="002E4398" w:rsidP="002E4398">
            <w:pPr>
              <w:pBdr>
                <w:bottom w:val="single" w:sz="12" w:space="1" w:color="auto"/>
              </w:pBdr>
              <w:tabs>
                <w:tab w:val="left" w:pos="900"/>
              </w:tabs>
              <w:spacing w:line="360" w:lineRule="auto"/>
              <w:ind w:left="-18"/>
              <w:jc w:val="right"/>
              <w:rPr>
                <w:rFonts w:ascii="Arial" w:hAnsi="Arial" w:cs="Arial"/>
                <w:sz w:val="18"/>
                <w:szCs w:val="18"/>
                <w:rtl/>
                <w:cs/>
                <w:lang w:bidi="th-TH"/>
              </w:rPr>
            </w:pPr>
            <w:r w:rsidRPr="002E4398">
              <w:rPr>
                <w:rFonts w:ascii="Arial" w:hAnsi="Arial" w:cs="Arial"/>
                <w:sz w:val="18"/>
                <w:szCs w:val="18"/>
                <w:rtl/>
              </w:rPr>
              <w:t>50,331,968</w:t>
            </w:r>
          </w:p>
        </w:tc>
        <w:tc>
          <w:tcPr>
            <w:tcW w:w="1276" w:type="dxa"/>
            <w:shd w:val="clear" w:color="auto" w:fill="auto"/>
          </w:tcPr>
          <w:p w14:paraId="13176C5D" w14:textId="329BF4FC" w:rsidR="002E4398" w:rsidRPr="002E4398" w:rsidRDefault="002E4398" w:rsidP="002E4398">
            <w:pPr>
              <w:pBdr>
                <w:bottom w:val="single" w:sz="12" w:space="1" w:color="auto"/>
              </w:pBd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Pr>
                <w:rFonts w:ascii="Arial" w:hAnsi="Arial" w:cs="Arial" w:hint="cs"/>
                <w:sz w:val="18"/>
                <w:szCs w:val="18"/>
                <w:rtl/>
              </w:rPr>
              <w:t xml:space="preserve">       </w:t>
            </w:r>
          </w:p>
        </w:tc>
        <w:tc>
          <w:tcPr>
            <w:tcW w:w="1459" w:type="dxa"/>
            <w:shd w:val="clear" w:color="auto" w:fill="auto"/>
          </w:tcPr>
          <w:p w14:paraId="04A4E52F" w14:textId="2762CAC4" w:rsidR="002E4398" w:rsidRPr="002E4398" w:rsidRDefault="002E4398" w:rsidP="002E4398">
            <w:pPr>
              <w:pBdr>
                <w:bottom w:val="single" w:sz="12" w:space="1" w:color="auto"/>
              </w:pBd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Pr>
                <w:rFonts w:ascii="Arial" w:hAnsi="Arial" w:cs="Arial" w:hint="cs"/>
                <w:sz w:val="18"/>
                <w:szCs w:val="18"/>
                <w:rtl/>
              </w:rPr>
              <w:t xml:space="preserve">         </w:t>
            </w:r>
          </w:p>
        </w:tc>
        <w:tc>
          <w:tcPr>
            <w:tcW w:w="1399" w:type="dxa"/>
            <w:shd w:val="clear" w:color="auto" w:fill="auto"/>
          </w:tcPr>
          <w:p w14:paraId="44F8F4CC" w14:textId="552676C5" w:rsidR="002E4398" w:rsidRPr="002E4398" w:rsidRDefault="002E4398" w:rsidP="002E4398">
            <w:pPr>
              <w:pBdr>
                <w:bottom w:val="single" w:sz="12" w:space="1" w:color="auto"/>
              </w:pBdr>
              <w:tabs>
                <w:tab w:val="left" w:pos="900"/>
              </w:tabs>
              <w:spacing w:line="360" w:lineRule="auto"/>
              <w:ind w:left="-18"/>
              <w:jc w:val="right"/>
              <w:rPr>
                <w:rFonts w:ascii="Arial" w:hAnsi="Arial" w:cs="Arial"/>
                <w:sz w:val="18"/>
                <w:szCs w:val="18"/>
                <w:rtl/>
                <w:cs/>
                <w:lang w:bidi="th-TH"/>
              </w:rPr>
            </w:pPr>
            <w:r w:rsidRPr="002E4398">
              <w:rPr>
                <w:rFonts w:ascii="Arial" w:hAnsi="Arial" w:cs="Arial"/>
                <w:sz w:val="18"/>
                <w:szCs w:val="18"/>
                <w:rtl/>
              </w:rPr>
              <w:t>50,331,968</w:t>
            </w:r>
          </w:p>
        </w:tc>
      </w:tr>
      <w:tr w:rsidR="003C6978" w:rsidRPr="002E4398" w14:paraId="36119FAA" w14:textId="77777777" w:rsidTr="00BB2E75">
        <w:trPr>
          <w:trHeight w:val="20"/>
        </w:trPr>
        <w:tc>
          <w:tcPr>
            <w:tcW w:w="3492" w:type="dxa"/>
            <w:vAlign w:val="bottom"/>
          </w:tcPr>
          <w:p w14:paraId="6897AFED" w14:textId="77777777" w:rsidR="003C6978" w:rsidRPr="002E4398" w:rsidRDefault="003C6978" w:rsidP="002E4398">
            <w:pPr>
              <w:spacing w:line="360" w:lineRule="auto"/>
              <w:ind w:right="-43"/>
              <w:jc w:val="both"/>
              <w:rPr>
                <w:rFonts w:ascii="Arial" w:hAnsi="Arial" w:cs="Arial"/>
                <w:b/>
                <w:bCs/>
                <w:sz w:val="18"/>
                <w:szCs w:val="18"/>
                <w:cs/>
              </w:rPr>
            </w:pPr>
          </w:p>
        </w:tc>
        <w:tc>
          <w:tcPr>
            <w:tcW w:w="1417" w:type="dxa"/>
            <w:shd w:val="clear" w:color="auto" w:fill="auto"/>
          </w:tcPr>
          <w:p w14:paraId="1E44FF8D" w14:textId="77777777" w:rsidR="003C6978" w:rsidRPr="002E4398" w:rsidRDefault="003C6978" w:rsidP="002E4398">
            <w:pPr>
              <w:tabs>
                <w:tab w:val="left" w:pos="900"/>
              </w:tabs>
              <w:spacing w:line="360" w:lineRule="auto"/>
              <w:ind w:left="-18"/>
              <w:jc w:val="right"/>
              <w:rPr>
                <w:rFonts w:ascii="Arial" w:hAnsi="Arial" w:cs="Arial"/>
                <w:sz w:val="18"/>
                <w:szCs w:val="18"/>
                <w:cs/>
              </w:rPr>
            </w:pPr>
          </w:p>
        </w:tc>
        <w:tc>
          <w:tcPr>
            <w:tcW w:w="1276" w:type="dxa"/>
            <w:shd w:val="clear" w:color="auto" w:fill="auto"/>
          </w:tcPr>
          <w:p w14:paraId="580C7FA4" w14:textId="77777777" w:rsidR="003C6978" w:rsidRPr="002E4398" w:rsidRDefault="003C6978" w:rsidP="002E4398">
            <w:pPr>
              <w:tabs>
                <w:tab w:val="left" w:pos="900"/>
              </w:tabs>
              <w:spacing w:line="360" w:lineRule="auto"/>
              <w:ind w:left="-18"/>
              <w:jc w:val="center"/>
              <w:rPr>
                <w:rFonts w:ascii="Arial" w:hAnsi="Arial" w:cs="Arial"/>
                <w:sz w:val="18"/>
                <w:szCs w:val="18"/>
                <w:cs/>
              </w:rPr>
            </w:pPr>
          </w:p>
        </w:tc>
        <w:tc>
          <w:tcPr>
            <w:tcW w:w="1459" w:type="dxa"/>
            <w:shd w:val="clear" w:color="auto" w:fill="auto"/>
          </w:tcPr>
          <w:p w14:paraId="728991FD" w14:textId="77777777" w:rsidR="003C6978" w:rsidRPr="002E4398" w:rsidRDefault="003C6978" w:rsidP="002E4398">
            <w:pPr>
              <w:tabs>
                <w:tab w:val="left" w:pos="900"/>
              </w:tabs>
              <w:spacing w:line="360" w:lineRule="auto"/>
              <w:ind w:left="-18"/>
              <w:jc w:val="center"/>
              <w:rPr>
                <w:rFonts w:ascii="Arial" w:hAnsi="Arial" w:cs="Arial"/>
                <w:sz w:val="18"/>
                <w:szCs w:val="18"/>
              </w:rPr>
            </w:pPr>
          </w:p>
        </w:tc>
        <w:tc>
          <w:tcPr>
            <w:tcW w:w="1399" w:type="dxa"/>
            <w:shd w:val="clear" w:color="auto" w:fill="auto"/>
          </w:tcPr>
          <w:p w14:paraId="22B287D4" w14:textId="77777777" w:rsidR="003C6978" w:rsidRPr="002E4398" w:rsidRDefault="003C6978" w:rsidP="002E4398">
            <w:pPr>
              <w:tabs>
                <w:tab w:val="left" w:pos="900"/>
              </w:tabs>
              <w:spacing w:line="360" w:lineRule="auto"/>
              <w:ind w:left="-18"/>
              <w:jc w:val="right"/>
              <w:rPr>
                <w:rFonts w:ascii="Arial" w:hAnsi="Arial" w:cs="Arial"/>
                <w:sz w:val="18"/>
                <w:szCs w:val="18"/>
              </w:rPr>
            </w:pPr>
          </w:p>
        </w:tc>
      </w:tr>
      <w:tr w:rsidR="005664DF" w:rsidRPr="002E4398" w14:paraId="2D4F79A1" w14:textId="77777777" w:rsidTr="002E4398">
        <w:trPr>
          <w:trHeight w:val="117"/>
        </w:trPr>
        <w:tc>
          <w:tcPr>
            <w:tcW w:w="3492" w:type="dxa"/>
          </w:tcPr>
          <w:p w14:paraId="5D2719D1" w14:textId="4CBBF5AB" w:rsidR="005664DF" w:rsidRPr="002E4398" w:rsidRDefault="005664DF" w:rsidP="002E4398">
            <w:pPr>
              <w:spacing w:line="360" w:lineRule="auto"/>
              <w:ind w:right="-43"/>
              <w:jc w:val="both"/>
              <w:rPr>
                <w:rFonts w:ascii="Arial" w:hAnsi="Arial" w:cs="Arial"/>
                <w:b/>
                <w:bCs/>
                <w:sz w:val="18"/>
                <w:szCs w:val="18"/>
                <w:cs/>
              </w:rPr>
            </w:pPr>
            <w:r w:rsidRPr="002E4398">
              <w:rPr>
                <w:rFonts w:ascii="Arial" w:hAnsi="Arial" w:cs="Arial"/>
                <w:b/>
                <w:bCs/>
                <w:color w:val="000000" w:themeColor="text1"/>
                <w:sz w:val="18"/>
                <w:szCs w:val="18"/>
              </w:rPr>
              <w:t xml:space="preserve">Financial </w:t>
            </w:r>
            <w:proofErr w:type="spellStart"/>
            <w:r w:rsidRPr="002E4398">
              <w:rPr>
                <w:rFonts w:ascii="Arial" w:hAnsi="Arial" w:cs="Arial"/>
                <w:b/>
                <w:bCs/>
                <w:color w:val="000000" w:themeColor="text1"/>
                <w:sz w:val="18"/>
                <w:szCs w:val="18"/>
              </w:rPr>
              <w:t>liabilities</w:t>
            </w:r>
            <w:proofErr w:type="spellEnd"/>
          </w:p>
        </w:tc>
        <w:tc>
          <w:tcPr>
            <w:tcW w:w="1417" w:type="dxa"/>
            <w:shd w:val="clear" w:color="auto" w:fill="auto"/>
          </w:tcPr>
          <w:p w14:paraId="401657B1" w14:textId="77777777" w:rsidR="005664DF" w:rsidRPr="002E4398" w:rsidRDefault="005664DF" w:rsidP="002E4398">
            <w:pPr>
              <w:tabs>
                <w:tab w:val="left" w:pos="900"/>
              </w:tabs>
              <w:spacing w:line="360" w:lineRule="auto"/>
              <w:ind w:left="-18"/>
              <w:jc w:val="right"/>
              <w:rPr>
                <w:rFonts w:ascii="Arial" w:hAnsi="Arial" w:cs="Arial"/>
                <w:sz w:val="18"/>
                <w:szCs w:val="18"/>
                <w:cs/>
              </w:rPr>
            </w:pPr>
          </w:p>
        </w:tc>
        <w:tc>
          <w:tcPr>
            <w:tcW w:w="1276" w:type="dxa"/>
            <w:shd w:val="clear" w:color="auto" w:fill="auto"/>
          </w:tcPr>
          <w:p w14:paraId="342F094D" w14:textId="77777777" w:rsidR="005664DF" w:rsidRPr="002E4398" w:rsidRDefault="005664DF" w:rsidP="002E4398">
            <w:pPr>
              <w:tabs>
                <w:tab w:val="left" w:pos="900"/>
              </w:tabs>
              <w:spacing w:line="360" w:lineRule="auto"/>
              <w:ind w:left="-18"/>
              <w:jc w:val="center"/>
              <w:rPr>
                <w:rFonts w:ascii="Arial" w:hAnsi="Arial" w:cs="Arial"/>
                <w:sz w:val="18"/>
                <w:szCs w:val="18"/>
                <w:cs/>
              </w:rPr>
            </w:pPr>
          </w:p>
        </w:tc>
        <w:tc>
          <w:tcPr>
            <w:tcW w:w="1459" w:type="dxa"/>
            <w:shd w:val="clear" w:color="auto" w:fill="auto"/>
          </w:tcPr>
          <w:p w14:paraId="0B84AD50" w14:textId="77777777" w:rsidR="005664DF" w:rsidRPr="002E4398" w:rsidRDefault="005664DF" w:rsidP="002E4398">
            <w:pPr>
              <w:tabs>
                <w:tab w:val="left" w:pos="900"/>
              </w:tabs>
              <w:spacing w:line="360" w:lineRule="auto"/>
              <w:ind w:left="-18"/>
              <w:jc w:val="center"/>
              <w:rPr>
                <w:rFonts w:ascii="Arial" w:hAnsi="Arial" w:cs="Arial"/>
                <w:sz w:val="18"/>
                <w:szCs w:val="18"/>
              </w:rPr>
            </w:pPr>
          </w:p>
        </w:tc>
        <w:tc>
          <w:tcPr>
            <w:tcW w:w="1399" w:type="dxa"/>
            <w:shd w:val="clear" w:color="auto" w:fill="auto"/>
          </w:tcPr>
          <w:p w14:paraId="7BF97D79" w14:textId="77777777" w:rsidR="005664DF" w:rsidRPr="002E4398" w:rsidRDefault="005664DF" w:rsidP="002E4398">
            <w:pPr>
              <w:tabs>
                <w:tab w:val="left" w:pos="900"/>
              </w:tabs>
              <w:spacing w:line="360" w:lineRule="auto"/>
              <w:ind w:left="-18"/>
              <w:jc w:val="right"/>
              <w:rPr>
                <w:rFonts w:ascii="Arial" w:hAnsi="Arial" w:cs="Arial"/>
                <w:sz w:val="18"/>
                <w:szCs w:val="18"/>
                <w:cs/>
                <w:lang w:bidi="th-TH"/>
              </w:rPr>
            </w:pPr>
          </w:p>
        </w:tc>
      </w:tr>
      <w:tr w:rsidR="002E4398" w:rsidRPr="002E4398" w14:paraId="6DF45DF3" w14:textId="77777777" w:rsidTr="00BB2E75">
        <w:trPr>
          <w:trHeight w:val="93"/>
        </w:trPr>
        <w:tc>
          <w:tcPr>
            <w:tcW w:w="3492" w:type="dxa"/>
            <w:vAlign w:val="bottom"/>
          </w:tcPr>
          <w:p w14:paraId="24F53F1F" w14:textId="601C2AC4" w:rsidR="002E4398" w:rsidRPr="002E4398" w:rsidRDefault="002E4398" w:rsidP="002E4398">
            <w:pPr>
              <w:spacing w:line="360" w:lineRule="auto"/>
              <w:ind w:right="-43"/>
              <w:jc w:val="both"/>
              <w:rPr>
                <w:rFonts w:ascii="Arial" w:hAnsi="Arial" w:cs="Arial"/>
                <w:sz w:val="18"/>
                <w:szCs w:val="18"/>
                <w:cs/>
                <w:lang w:val="en-GB" w:eastAsia="en-GB"/>
              </w:rPr>
            </w:pPr>
            <w:r w:rsidRPr="002E4398">
              <w:rPr>
                <w:rFonts w:ascii="Arial" w:hAnsi="Arial" w:cs="Arial"/>
                <w:sz w:val="18"/>
                <w:szCs w:val="18"/>
                <w:lang w:val="en-GB" w:eastAsia="en-GB"/>
              </w:rPr>
              <w:t>Other payable</w:t>
            </w:r>
          </w:p>
        </w:tc>
        <w:tc>
          <w:tcPr>
            <w:tcW w:w="1417" w:type="dxa"/>
            <w:shd w:val="clear" w:color="auto" w:fill="auto"/>
          </w:tcPr>
          <w:p w14:paraId="6F8358CF" w14:textId="590160E8" w:rsidR="002E4398" w:rsidRPr="002E4398" w:rsidRDefault="002E4398" w:rsidP="002E4398">
            <w:pPr>
              <w:tabs>
                <w:tab w:val="left" w:pos="900"/>
              </w:tabs>
              <w:spacing w:line="360" w:lineRule="auto"/>
              <w:ind w:left="-18"/>
              <w:jc w:val="right"/>
              <w:rPr>
                <w:rFonts w:ascii="Arial" w:hAnsi="Arial" w:cs="Arial"/>
                <w:sz w:val="18"/>
                <w:szCs w:val="18"/>
                <w:rtl/>
                <w:cs/>
              </w:rPr>
            </w:pPr>
            <w:r w:rsidRPr="002E4398">
              <w:rPr>
                <w:rFonts w:ascii="Arial" w:hAnsi="Arial" w:cs="Arial"/>
                <w:sz w:val="18"/>
                <w:szCs w:val="18"/>
                <w:rtl/>
              </w:rPr>
              <w:t>2</w:t>
            </w:r>
            <w:r w:rsidRPr="002E4398">
              <w:rPr>
                <w:rFonts w:ascii="Arial" w:hAnsi="Arial" w:cs="Arial"/>
                <w:sz w:val="18"/>
                <w:szCs w:val="18"/>
              </w:rPr>
              <w:t>,404,222</w:t>
            </w:r>
          </w:p>
        </w:tc>
        <w:tc>
          <w:tcPr>
            <w:tcW w:w="1276" w:type="dxa"/>
            <w:shd w:val="clear" w:color="auto" w:fill="auto"/>
          </w:tcPr>
          <w:p w14:paraId="1CF2E128" w14:textId="60274799" w:rsidR="002E4398" w:rsidRPr="002E4398" w:rsidRDefault="002E4398" w:rsidP="002E4398">
            <w:pP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Pr>
                <w:rFonts w:ascii="Arial" w:hAnsi="Arial" w:cs="Arial" w:hint="cs"/>
                <w:sz w:val="18"/>
                <w:szCs w:val="18"/>
                <w:rtl/>
              </w:rPr>
              <w:t xml:space="preserve">       </w:t>
            </w:r>
          </w:p>
        </w:tc>
        <w:tc>
          <w:tcPr>
            <w:tcW w:w="1459" w:type="dxa"/>
            <w:shd w:val="clear" w:color="auto" w:fill="auto"/>
          </w:tcPr>
          <w:p w14:paraId="2CB47AFF" w14:textId="24D89562" w:rsidR="002E4398" w:rsidRPr="002E4398" w:rsidRDefault="002E4398" w:rsidP="002E4398">
            <w:pP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Pr>
                <w:rFonts w:ascii="Arial" w:hAnsi="Arial" w:cs="Arial" w:hint="cs"/>
                <w:sz w:val="18"/>
                <w:szCs w:val="18"/>
                <w:rtl/>
              </w:rPr>
              <w:t xml:space="preserve">         </w:t>
            </w:r>
          </w:p>
        </w:tc>
        <w:tc>
          <w:tcPr>
            <w:tcW w:w="1399" w:type="dxa"/>
            <w:shd w:val="clear" w:color="auto" w:fill="auto"/>
          </w:tcPr>
          <w:p w14:paraId="22DF5CB5" w14:textId="5257BA40" w:rsidR="002E4398" w:rsidRPr="002E4398" w:rsidRDefault="002E4398" w:rsidP="002E4398">
            <w:pPr>
              <w:tabs>
                <w:tab w:val="left" w:pos="900"/>
              </w:tabs>
              <w:spacing w:line="360" w:lineRule="auto"/>
              <w:ind w:left="-18"/>
              <w:jc w:val="right"/>
              <w:rPr>
                <w:rFonts w:ascii="Arial" w:hAnsi="Arial" w:cs="Arial"/>
                <w:sz w:val="18"/>
                <w:szCs w:val="18"/>
              </w:rPr>
            </w:pPr>
            <w:r w:rsidRPr="002E4398">
              <w:rPr>
                <w:rFonts w:ascii="Arial" w:hAnsi="Arial" w:cs="Arial"/>
                <w:sz w:val="18"/>
                <w:szCs w:val="18"/>
                <w:rtl/>
              </w:rPr>
              <w:t>2</w:t>
            </w:r>
            <w:r w:rsidRPr="002E4398">
              <w:rPr>
                <w:rFonts w:ascii="Arial" w:hAnsi="Arial" w:cs="Arial"/>
                <w:sz w:val="18"/>
                <w:szCs w:val="18"/>
              </w:rPr>
              <w:t>,404,222</w:t>
            </w:r>
          </w:p>
        </w:tc>
      </w:tr>
      <w:tr w:rsidR="002E4398" w:rsidRPr="002E4398" w14:paraId="357F97FD" w14:textId="77777777" w:rsidTr="00BB2E75">
        <w:trPr>
          <w:trHeight w:val="181"/>
        </w:trPr>
        <w:tc>
          <w:tcPr>
            <w:tcW w:w="3492" w:type="dxa"/>
            <w:vAlign w:val="bottom"/>
          </w:tcPr>
          <w:p w14:paraId="52C51715" w14:textId="6EADCF9A" w:rsidR="002E4398" w:rsidRPr="002E4398" w:rsidRDefault="002E4398" w:rsidP="002E4398">
            <w:pPr>
              <w:spacing w:line="360" w:lineRule="auto"/>
              <w:ind w:right="-43"/>
              <w:jc w:val="both"/>
              <w:rPr>
                <w:rFonts w:ascii="Arial" w:hAnsi="Arial" w:cs="Arial"/>
                <w:sz w:val="18"/>
                <w:szCs w:val="18"/>
                <w:cs/>
                <w:lang w:val="en-GB" w:eastAsia="en-GB"/>
              </w:rPr>
            </w:pPr>
            <w:r w:rsidRPr="002E4398">
              <w:rPr>
                <w:rFonts w:ascii="Arial" w:hAnsi="Arial" w:cs="Arial"/>
                <w:color w:val="000000" w:themeColor="text1"/>
                <w:sz w:val="18"/>
                <w:szCs w:val="18"/>
                <w:lang w:val="en-US"/>
              </w:rPr>
              <w:t>Retention payable</w:t>
            </w:r>
          </w:p>
        </w:tc>
        <w:tc>
          <w:tcPr>
            <w:tcW w:w="1417" w:type="dxa"/>
            <w:shd w:val="clear" w:color="auto" w:fill="auto"/>
          </w:tcPr>
          <w:p w14:paraId="6E13585E" w14:textId="49E35546" w:rsidR="002E4398" w:rsidRPr="002E4398" w:rsidRDefault="002E4398" w:rsidP="002E4398">
            <w:pPr>
              <w:tabs>
                <w:tab w:val="left" w:pos="900"/>
              </w:tabs>
              <w:spacing w:line="360" w:lineRule="auto"/>
              <w:ind w:left="-18"/>
              <w:jc w:val="right"/>
              <w:rPr>
                <w:rFonts w:ascii="Arial" w:hAnsi="Arial" w:cs="Arial"/>
                <w:sz w:val="18"/>
                <w:szCs w:val="18"/>
                <w:rtl/>
                <w:cs/>
              </w:rPr>
            </w:pPr>
            <w:r w:rsidRPr="002E4398">
              <w:rPr>
                <w:rFonts w:ascii="Arial" w:hAnsi="Arial" w:cs="Arial"/>
                <w:sz w:val="18"/>
                <w:szCs w:val="18"/>
                <w:rtl/>
              </w:rPr>
              <w:t>251,768</w:t>
            </w:r>
          </w:p>
        </w:tc>
        <w:tc>
          <w:tcPr>
            <w:tcW w:w="1276" w:type="dxa"/>
            <w:shd w:val="clear" w:color="auto" w:fill="auto"/>
          </w:tcPr>
          <w:p w14:paraId="773202E2" w14:textId="3F049E1A" w:rsidR="002E4398" w:rsidRPr="002E4398" w:rsidRDefault="002E4398" w:rsidP="002E4398">
            <w:pP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Pr>
                <w:rFonts w:ascii="Arial" w:hAnsi="Arial" w:cs="Arial" w:hint="cs"/>
                <w:sz w:val="18"/>
                <w:szCs w:val="18"/>
                <w:rtl/>
              </w:rPr>
              <w:t xml:space="preserve">       </w:t>
            </w:r>
          </w:p>
        </w:tc>
        <w:tc>
          <w:tcPr>
            <w:tcW w:w="1459" w:type="dxa"/>
            <w:shd w:val="clear" w:color="auto" w:fill="auto"/>
          </w:tcPr>
          <w:p w14:paraId="54A5984E" w14:textId="084650F4" w:rsidR="002E4398" w:rsidRPr="002E4398" w:rsidRDefault="002E4398" w:rsidP="002E4398">
            <w:pP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Pr>
                <w:rFonts w:ascii="Arial" w:hAnsi="Arial" w:cs="Arial" w:hint="cs"/>
                <w:sz w:val="18"/>
                <w:szCs w:val="18"/>
                <w:rtl/>
              </w:rPr>
              <w:t xml:space="preserve">         </w:t>
            </w:r>
          </w:p>
        </w:tc>
        <w:tc>
          <w:tcPr>
            <w:tcW w:w="1399" w:type="dxa"/>
            <w:shd w:val="clear" w:color="auto" w:fill="auto"/>
          </w:tcPr>
          <w:p w14:paraId="6FD0BA15" w14:textId="6AA96150" w:rsidR="002E4398" w:rsidRPr="002E4398" w:rsidRDefault="002E4398" w:rsidP="002E4398">
            <w:pPr>
              <w:tabs>
                <w:tab w:val="left" w:pos="900"/>
              </w:tabs>
              <w:spacing w:line="360" w:lineRule="auto"/>
              <w:ind w:left="-18"/>
              <w:jc w:val="right"/>
              <w:rPr>
                <w:rFonts w:ascii="Arial" w:hAnsi="Arial" w:cs="Arial"/>
                <w:sz w:val="18"/>
                <w:szCs w:val="18"/>
              </w:rPr>
            </w:pPr>
            <w:r w:rsidRPr="002E4398">
              <w:rPr>
                <w:rFonts w:ascii="Arial" w:hAnsi="Arial" w:cs="Arial"/>
                <w:sz w:val="18"/>
                <w:szCs w:val="18"/>
                <w:rtl/>
              </w:rPr>
              <w:t>251,768</w:t>
            </w:r>
          </w:p>
        </w:tc>
      </w:tr>
      <w:tr w:rsidR="002E4398" w:rsidRPr="002E4398" w14:paraId="2A44309F" w14:textId="77777777" w:rsidTr="00BB2E75">
        <w:trPr>
          <w:trHeight w:val="243"/>
        </w:trPr>
        <w:tc>
          <w:tcPr>
            <w:tcW w:w="3492" w:type="dxa"/>
          </w:tcPr>
          <w:p w14:paraId="7AF68F29" w14:textId="0F7558D9" w:rsidR="002E4398" w:rsidRPr="002E4398" w:rsidRDefault="002E4398" w:rsidP="002E4398">
            <w:pPr>
              <w:tabs>
                <w:tab w:val="left" w:pos="2160"/>
                <w:tab w:val="right" w:pos="7280"/>
                <w:tab w:val="right" w:pos="8540"/>
              </w:tabs>
              <w:spacing w:line="360" w:lineRule="auto"/>
              <w:ind w:left="237" w:right="-45" w:hanging="237"/>
              <w:rPr>
                <w:rFonts w:ascii="Arial" w:hAnsi="Arial" w:cs="Arial"/>
                <w:sz w:val="18"/>
                <w:szCs w:val="18"/>
                <w:lang w:val="en-US" w:eastAsia="en-GB"/>
              </w:rPr>
            </w:pPr>
            <w:r w:rsidRPr="002E4398">
              <w:rPr>
                <w:rFonts w:ascii="Arial" w:hAnsi="Arial" w:cs="Arial"/>
                <w:color w:val="000000" w:themeColor="text1"/>
                <w:sz w:val="18"/>
                <w:szCs w:val="18"/>
                <w:lang w:val="en-US"/>
              </w:rPr>
              <w:t>Long-term loans from financial institution</w:t>
            </w:r>
          </w:p>
        </w:tc>
        <w:tc>
          <w:tcPr>
            <w:tcW w:w="1417" w:type="dxa"/>
            <w:shd w:val="clear" w:color="auto" w:fill="auto"/>
          </w:tcPr>
          <w:p w14:paraId="5FDF1852" w14:textId="31894EE8" w:rsidR="002E4398" w:rsidRPr="002E4398" w:rsidRDefault="002E4398" w:rsidP="002E4398">
            <w:pPr>
              <w:tabs>
                <w:tab w:val="left" w:pos="900"/>
              </w:tabs>
              <w:spacing w:line="360" w:lineRule="auto"/>
              <w:ind w:left="-18"/>
              <w:jc w:val="right"/>
              <w:rPr>
                <w:rFonts w:ascii="Arial" w:hAnsi="Arial" w:cs="Arial"/>
                <w:sz w:val="18"/>
                <w:szCs w:val="18"/>
                <w:lang w:val="en-US"/>
              </w:rPr>
            </w:pPr>
            <w:r w:rsidRPr="002E4398">
              <w:rPr>
                <w:rFonts w:ascii="Arial" w:hAnsi="Arial" w:cs="Arial"/>
                <w:sz w:val="18"/>
                <w:szCs w:val="18"/>
                <w:lang w:val="en-US"/>
              </w:rPr>
              <w:t>150,035,818</w:t>
            </w:r>
          </w:p>
        </w:tc>
        <w:tc>
          <w:tcPr>
            <w:tcW w:w="1276" w:type="dxa"/>
            <w:shd w:val="clear" w:color="auto" w:fill="auto"/>
          </w:tcPr>
          <w:p w14:paraId="0CB4E885" w14:textId="33D57BC9" w:rsidR="002E4398" w:rsidRPr="002E4398" w:rsidRDefault="002E4398" w:rsidP="002E4398">
            <w:pP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Pr>
                <w:rFonts w:ascii="Arial" w:hAnsi="Arial" w:cs="Arial" w:hint="cs"/>
                <w:sz w:val="18"/>
                <w:szCs w:val="18"/>
                <w:rtl/>
              </w:rPr>
              <w:t xml:space="preserve">       </w:t>
            </w:r>
          </w:p>
        </w:tc>
        <w:tc>
          <w:tcPr>
            <w:tcW w:w="1459" w:type="dxa"/>
            <w:shd w:val="clear" w:color="auto" w:fill="auto"/>
          </w:tcPr>
          <w:p w14:paraId="1348EAEB" w14:textId="63346180" w:rsidR="002E4398" w:rsidRPr="002E4398" w:rsidRDefault="002E4398" w:rsidP="002E4398">
            <w:pP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Pr>
                <w:rFonts w:ascii="Arial" w:hAnsi="Arial" w:cs="Arial" w:hint="cs"/>
                <w:sz w:val="18"/>
                <w:szCs w:val="18"/>
                <w:rtl/>
              </w:rPr>
              <w:t xml:space="preserve">         </w:t>
            </w:r>
          </w:p>
        </w:tc>
        <w:tc>
          <w:tcPr>
            <w:tcW w:w="1399" w:type="dxa"/>
            <w:shd w:val="clear" w:color="auto" w:fill="auto"/>
          </w:tcPr>
          <w:p w14:paraId="6F69007A" w14:textId="7F072BA6" w:rsidR="002E4398" w:rsidRPr="002E4398" w:rsidRDefault="002E4398" w:rsidP="002E4398">
            <w:pPr>
              <w:tabs>
                <w:tab w:val="left" w:pos="900"/>
              </w:tabs>
              <w:spacing w:line="360" w:lineRule="auto"/>
              <w:jc w:val="right"/>
              <w:rPr>
                <w:rFonts w:ascii="Arial" w:hAnsi="Arial" w:cs="Arial"/>
                <w:sz w:val="18"/>
                <w:szCs w:val="18"/>
                <w:cs/>
                <w:lang w:val="en-US" w:bidi="th-TH"/>
              </w:rPr>
            </w:pPr>
            <w:r w:rsidRPr="002E4398">
              <w:rPr>
                <w:rFonts w:ascii="Arial" w:hAnsi="Arial" w:cs="Arial"/>
                <w:sz w:val="18"/>
                <w:szCs w:val="18"/>
                <w:lang w:val="en-US"/>
              </w:rPr>
              <w:t>150,035,818</w:t>
            </w:r>
          </w:p>
        </w:tc>
      </w:tr>
      <w:tr w:rsidR="002E4398" w:rsidRPr="002E4398" w14:paraId="5E2D8C0F" w14:textId="77777777" w:rsidTr="00BB2E75">
        <w:trPr>
          <w:trHeight w:val="327"/>
        </w:trPr>
        <w:tc>
          <w:tcPr>
            <w:tcW w:w="3492" w:type="dxa"/>
          </w:tcPr>
          <w:p w14:paraId="150A179C" w14:textId="1C0A4E3B" w:rsidR="002E4398" w:rsidRPr="002E4398" w:rsidRDefault="002E4398" w:rsidP="002E4398">
            <w:pPr>
              <w:tabs>
                <w:tab w:val="left" w:pos="2160"/>
                <w:tab w:val="right" w:pos="7280"/>
                <w:tab w:val="right" w:pos="8540"/>
              </w:tabs>
              <w:spacing w:line="360" w:lineRule="auto"/>
              <w:ind w:left="237" w:right="-45" w:hanging="237"/>
              <w:rPr>
                <w:rFonts w:ascii="Arial" w:hAnsi="Arial" w:cs="Arial"/>
                <w:sz w:val="18"/>
                <w:szCs w:val="18"/>
                <w:cs/>
                <w:lang w:val="en-GB" w:eastAsia="en-GB"/>
              </w:rPr>
            </w:pPr>
            <w:r w:rsidRPr="002E4398">
              <w:rPr>
                <w:rFonts w:ascii="Arial" w:hAnsi="Arial" w:cs="Arial"/>
                <w:color w:val="000000" w:themeColor="text1"/>
                <w:sz w:val="18"/>
                <w:szCs w:val="18"/>
                <w:lang w:val="en-US"/>
              </w:rPr>
              <w:t>Lease liabilities</w:t>
            </w:r>
          </w:p>
        </w:tc>
        <w:tc>
          <w:tcPr>
            <w:tcW w:w="1417" w:type="dxa"/>
            <w:shd w:val="clear" w:color="auto" w:fill="auto"/>
          </w:tcPr>
          <w:p w14:paraId="3F3878F7" w14:textId="023A0C2C" w:rsidR="002E4398" w:rsidRPr="002E4398" w:rsidRDefault="002E4398" w:rsidP="002E4398">
            <w:pPr>
              <w:tabs>
                <w:tab w:val="left" w:pos="900"/>
              </w:tabs>
              <w:spacing w:line="360" w:lineRule="auto"/>
              <w:ind w:left="-18"/>
              <w:jc w:val="right"/>
              <w:rPr>
                <w:rFonts w:ascii="Arial" w:hAnsi="Arial" w:cs="Arial"/>
                <w:sz w:val="18"/>
                <w:szCs w:val="18"/>
                <w:rtl/>
              </w:rPr>
            </w:pPr>
            <w:r w:rsidRPr="002E4398">
              <w:rPr>
                <w:rFonts w:ascii="Arial" w:hAnsi="Arial" w:cs="Arial"/>
                <w:sz w:val="18"/>
                <w:szCs w:val="18"/>
                <w:rtl/>
              </w:rPr>
              <w:t>2,446,201</w:t>
            </w:r>
          </w:p>
        </w:tc>
        <w:tc>
          <w:tcPr>
            <w:tcW w:w="1276" w:type="dxa"/>
            <w:shd w:val="clear" w:color="auto" w:fill="auto"/>
          </w:tcPr>
          <w:p w14:paraId="74856588" w14:textId="6B68B2B9" w:rsidR="002E4398" w:rsidRPr="002E4398" w:rsidRDefault="002E4398" w:rsidP="002E4398">
            <w:pPr>
              <w:tabs>
                <w:tab w:val="left" w:pos="900"/>
              </w:tabs>
              <w:spacing w:line="360" w:lineRule="auto"/>
              <w:ind w:left="-18"/>
              <w:jc w:val="center"/>
              <w:rPr>
                <w:rFonts w:ascii="Arial" w:hAnsi="Arial" w:cs="Arial"/>
                <w:sz w:val="18"/>
                <w:szCs w:val="18"/>
                <w:rtl/>
              </w:rPr>
            </w:pPr>
            <w:r w:rsidRPr="002E4398">
              <w:rPr>
                <w:rFonts w:ascii="Arial" w:hAnsi="Arial" w:cs="Arial"/>
                <w:sz w:val="18"/>
                <w:szCs w:val="18"/>
                <w:rtl/>
              </w:rPr>
              <w:t>-</w:t>
            </w:r>
            <w:r>
              <w:rPr>
                <w:rFonts w:ascii="Arial" w:hAnsi="Arial" w:cs="Arial" w:hint="cs"/>
                <w:sz w:val="18"/>
                <w:szCs w:val="18"/>
                <w:rtl/>
              </w:rPr>
              <w:t xml:space="preserve">       </w:t>
            </w:r>
          </w:p>
        </w:tc>
        <w:tc>
          <w:tcPr>
            <w:tcW w:w="1459" w:type="dxa"/>
            <w:shd w:val="clear" w:color="auto" w:fill="auto"/>
          </w:tcPr>
          <w:p w14:paraId="3C950F63" w14:textId="29DCFBE9" w:rsidR="002E4398" w:rsidRPr="002E4398" w:rsidRDefault="002E4398" w:rsidP="002E4398">
            <w:pPr>
              <w:tabs>
                <w:tab w:val="left" w:pos="900"/>
              </w:tabs>
              <w:spacing w:line="360" w:lineRule="auto"/>
              <w:ind w:left="-18"/>
              <w:jc w:val="center"/>
              <w:rPr>
                <w:rFonts w:ascii="Arial" w:hAnsi="Arial" w:cs="Arial"/>
                <w:sz w:val="18"/>
                <w:szCs w:val="18"/>
                <w:rtl/>
              </w:rPr>
            </w:pPr>
            <w:r w:rsidRPr="002E4398">
              <w:rPr>
                <w:rFonts w:ascii="Arial" w:hAnsi="Arial" w:cs="Arial"/>
                <w:sz w:val="18"/>
                <w:szCs w:val="18"/>
                <w:rtl/>
              </w:rPr>
              <w:t>-</w:t>
            </w:r>
            <w:r>
              <w:rPr>
                <w:rFonts w:ascii="Arial" w:hAnsi="Arial" w:cs="Arial" w:hint="cs"/>
                <w:sz w:val="18"/>
                <w:szCs w:val="18"/>
                <w:rtl/>
              </w:rPr>
              <w:t xml:space="preserve">         </w:t>
            </w:r>
          </w:p>
        </w:tc>
        <w:tc>
          <w:tcPr>
            <w:tcW w:w="1399" w:type="dxa"/>
            <w:shd w:val="clear" w:color="auto" w:fill="auto"/>
          </w:tcPr>
          <w:p w14:paraId="3D7C21E8" w14:textId="1EFB010D" w:rsidR="002E4398" w:rsidRPr="002E4398" w:rsidRDefault="002E4398" w:rsidP="002E4398">
            <w:pPr>
              <w:tabs>
                <w:tab w:val="left" w:pos="900"/>
              </w:tabs>
              <w:spacing w:line="360" w:lineRule="auto"/>
              <w:ind w:left="-18"/>
              <w:jc w:val="right"/>
              <w:rPr>
                <w:rFonts w:ascii="Arial" w:hAnsi="Arial" w:cs="Arial"/>
                <w:sz w:val="18"/>
                <w:szCs w:val="18"/>
              </w:rPr>
            </w:pPr>
            <w:r w:rsidRPr="002E4398">
              <w:rPr>
                <w:rFonts w:ascii="Arial" w:hAnsi="Arial" w:cs="Arial"/>
                <w:sz w:val="18"/>
                <w:szCs w:val="18"/>
                <w:rtl/>
              </w:rPr>
              <w:t>2,446,201</w:t>
            </w:r>
          </w:p>
        </w:tc>
      </w:tr>
      <w:tr w:rsidR="002E4398" w:rsidRPr="002E4398" w14:paraId="3AC0556C" w14:textId="77777777" w:rsidTr="00BB2E75">
        <w:trPr>
          <w:trHeight w:val="357"/>
        </w:trPr>
        <w:tc>
          <w:tcPr>
            <w:tcW w:w="3492" w:type="dxa"/>
          </w:tcPr>
          <w:p w14:paraId="5324E2CB" w14:textId="12202230" w:rsidR="002E4398" w:rsidRPr="002E4398" w:rsidRDefault="002E4398" w:rsidP="002E4398">
            <w:pPr>
              <w:tabs>
                <w:tab w:val="left" w:pos="2160"/>
                <w:tab w:val="right" w:pos="7280"/>
                <w:tab w:val="right" w:pos="8540"/>
              </w:tabs>
              <w:spacing w:line="360" w:lineRule="auto"/>
              <w:ind w:left="237" w:right="-45" w:hanging="237"/>
              <w:rPr>
                <w:rFonts w:ascii="Arial" w:hAnsi="Arial" w:cs="Arial"/>
                <w:color w:val="000000" w:themeColor="text1"/>
                <w:sz w:val="18"/>
                <w:szCs w:val="18"/>
                <w:lang w:val="en-US"/>
              </w:rPr>
            </w:pPr>
            <w:proofErr w:type="spellStart"/>
            <w:r w:rsidRPr="002E4398">
              <w:rPr>
                <w:rFonts w:ascii="Arial" w:hAnsi="Arial" w:cs="Arial"/>
                <w:color w:val="000000" w:themeColor="text1"/>
                <w:sz w:val="18"/>
                <w:szCs w:val="18"/>
              </w:rPr>
              <w:t>Total</w:t>
            </w:r>
            <w:proofErr w:type="spellEnd"/>
          </w:p>
        </w:tc>
        <w:tc>
          <w:tcPr>
            <w:tcW w:w="1417" w:type="dxa"/>
            <w:shd w:val="clear" w:color="auto" w:fill="auto"/>
          </w:tcPr>
          <w:p w14:paraId="491D6D72" w14:textId="4D535C4A" w:rsidR="002E4398" w:rsidRPr="002E4398" w:rsidRDefault="002E4398" w:rsidP="002E4398">
            <w:pPr>
              <w:pBdr>
                <w:top w:val="single" w:sz="4" w:space="1" w:color="auto"/>
                <w:bottom w:val="single" w:sz="12" w:space="1" w:color="auto"/>
              </w:pBdr>
              <w:tabs>
                <w:tab w:val="left" w:pos="900"/>
              </w:tabs>
              <w:spacing w:line="360" w:lineRule="auto"/>
              <w:ind w:left="-18"/>
              <w:jc w:val="right"/>
              <w:rPr>
                <w:rFonts w:ascii="Arial" w:hAnsi="Arial" w:cs="Arial"/>
                <w:sz w:val="18"/>
                <w:szCs w:val="18"/>
                <w:rtl/>
              </w:rPr>
            </w:pPr>
            <w:r w:rsidRPr="002E4398">
              <w:rPr>
                <w:rFonts w:ascii="Arial" w:hAnsi="Arial" w:cs="Arial"/>
                <w:sz w:val="18"/>
                <w:szCs w:val="18"/>
                <w:rtl/>
              </w:rPr>
              <w:t>155,138,009</w:t>
            </w:r>
          </w:p>
        </w:tc>
        <w:tc>
          <w:tcPr>
            <w:tcW w:w="1276" w:type="dxa"/>
            <w:shd w:val="clear" w:color="auto" w:fill="auto"/>
          </w:tcPr>
          <w:p w14:paraId="08FC973E" w14:textId="731563A6" w:rsidR="002E4398" w:rsidRPr="002E4398" w:rsidRDefault="002E4398" w:rsidP="002E4398">
            <w:pPr>
              <w:pBdr>
                <w:top w:val="single" w:sz="4" w:space="1" w:color="auto"/>
                <w:bottom w:val="single" w:sz="12" w:space="1" w:color="auto"/>
              </w:pBd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Pr>
                <w:rFonts w:ascii="Arial" w:hAnsi="Arial" w:cs="Arial" w:hint="cs"/>
                <w:sz w:val="18"/>
                <w:szCs w:val="18"/>
                <w:rtl/>
              </w:rPr>
              <w:t xml:space="preserve">       </w:t>
            </w:r>
          </w:p>
        </w:tc>
        <w:tc>
          <w:tcPr>
            <w:tcW w:w="1459" w:type="dxa"/>
            <w:shd w:val="clear" w:color="auto" w:fill="auto"/>
          </w:tcPr>
          <w:p w14:paraId="5D42DD6B" w14:textId="5A4DBA22" w:rsidR="002E4398" w:rsidRPr="002E4398" w:rsidRDefault="002E4398" w:rsidP="002E4398">
            <w:pPr>
              <w:pBdr>
                <w:top w:val="single" w:sz="4" w:space="1" w:color="auto"/>
                <w:bottom w:val="single" w:sz="12" w:space="1" w:color="auto"/>
              </w:pBdr>
              <w:tabs>
                <w:tab w:val="left" w:pos="900"/>
              </w:tabs>
              <w:spacing w:line="360" w:lineRule="auto"/>
              <w:ind w:left="-18"/>
              <w:jc w:val="center"/>
              <w:rPr>
                <w:rFonts w:ascii="Arial" w:hAnsi="Arial" w:cs="Arial"/>
                <w:sz w:val="18"/>
                <w:szCs w:val="18"/>
                <w:rtl/>
                <w:cs/>
              </w:rPr>
            </w:pPr>
            <w:r w:rsidRPr="002E4398">
              <w:rPr>
                <w:rFonts w:ascii="Arial" w:hAnsi="Arial" w:cs="Arial"/>
                <w:sz w:val="18"/>
                <w:szCs w:val="18"/>
                <w:rtl/>
              </w:rPr>
              <w:t>-</w:t>
            </w:r>
            <w:r>
              <w:rPr>
                <w:rFonts w:ascii="Arial" w:hAnsi="Arial" w:cs="Arial" w:hint="cs"/>
                <w:sz w:val="18"/>
                <w:szCs w:val="18"/>
                <w:rtl/>
              </w:rPr>
              <w:t xml:space="preserve">         </w:t>
            </w:r>
          </w:p>
        </w:tc>
        <w:tc>
          <w:tcPr>
            <w:tcW w:w="1399" w:type="dxa"/>
            <w:shd w:val="clear" w:color="auto" w:fill="auto"/>
          </w:tcPr>
          <w:p w14:paraId="69353F0A" w14:textId="1E642299" w:rsidR="002E4398" w:rsidRPr="002E4398" w:rsidRDefault="002E4398" w:rsidP="002E4398">
            <w:pPr>
              <w:pBdr>
                <w:top w:val="single" w:sz="4" w:space="1" w:color="auto"/>
                <w:bottom w:val="single" w:sz="12" w:space="1" w:color="auto"/>
              </w:pBdr>
              <w:tabs>
                <w:tab w:val="left" w:pos="900"/>
              </w:tabs>
              <w:spacing w:line="360" w:lineRule="auto"/>
              <w:ind w:left="-18"/>
              <w:jc w:val="right"/>
              <w:rPr>
                <w:rFonts w:ascii="Arial" w:hAnsi="Arial" w:cs="Arial"/>
                <w:sz w:val="18"/>
                <w:szCs w:val="18"/>
              </w:rPr>
            </w:pPr>
            <w:r w:rsidRPr="002E4398">
              <w:rPr>
                <w:rFonts w:ascii="Arial" w:hAnsi="Arial" w:cs="Arial"/>
                <w:sz w:val="18"/>
                <w:szCs w:val="18"/>
                <w:rtl/>
              </w:rPr>
              <w:t>155,138,009</w:t>
            </w:r>
          </w:p>
        </w:tc>
      </w:tr>
    </w:tbl>
    <w:bookmarkEnd w:id="0"/>
    <w:p w14:paraId="5CE3EDD8" w14:textId="23756BA4" w:rsidR="00EC565A" w:rsidRDefault="009E6E19" w:rsidP="009E6E19">
      <w:pPr>
        <w:pStyle w:val="BodyTextIndent3"/>
        <w:tabs>
          <w:tab w:val="left" w:pos="3267"/>
        </w:tabs>
        <w:spacing w:line="360" w:lineRule="auto"/>
        <w:ind w:left="0" w:firstLine="0"/>
        <w:rPr>
          <w:rFonts w:ascii="Arial" w:hAnsi="Arial" w:cs="Browallia New"/>
          <w:b/>
          <w:bCs/>
          <w:caps/>
          <w:sz w:val="19"/>
          <w:szCs w:val="24"/>
          <w:lang w:bidi="th-TH"/>
        </w:rPr>
      </w:pPr>
      <w:r>
        <w:rPr>
          <w:rFonts w:ascii="Arial" w:hAnsi="Arial" w:cs="Browallia New"/>
          <w:b/>
          <w:bCs/>
          <w:caps/>
          <w:sz w:val="19"/>
          <w:szCs w:val="24"/>
          <w:lang w:bidi="th-TH"/>
        </w:rPr>
        <w:tab/>
      </w:r>
    </w:p>
    <w:p w14:paraId="6AAF4359" w14:textId="60B7A631" w:rsidR="009E6E19" w:rsidRDefault="009E6E19" w:rsidP="009E6E19">
      <w:pPr>
        <w:pStyle w:val="BodyTextIndent3"/>
        <w:tabs>
          <w:tab w:val="left" w:pos="3267"/>
        </w:tabs>
        <w:spacing w:line="360" w:lineRule="auto"/>
        <w:ind w:left="0" w:firstLine="0"/>
        <w:rPr>
          <w:rFonts w:ascii="Arial" w:hAnsi="Arial" w:cs="Browallia New"/>
          <w:b/>
          <w:bCs/>
          <w:caps/>
          <w:sz w:val="19"/>
          <w:szCs w:val="24"/>
          <w:lang w:bidi="th-TH"/>
        </w:rPr>
      </w:pPr>
    </w:p>
    <w:p w14:paraId="006F7F1F" w14:textId="506C6928" w:rsidR="009E6E19" w:rsidRDefault="009E6E19" w:rsidP="009E6E19">
      <w:pPr>
        <w:pStyle w:val="BodyTextIndent3"/>
        <w:tabs>
          <w:tab w:val="left" w:pos="3267"/>
        </w:tabs>
        <w:spacing w:line="360" w:lineRule="auto"/>
        <w:ind w:left="0" w:firstLine="0"/>
        <w:rPr>
          <w:rFonts w:ascii="Arial" w:hAnsi="Arial" w:cs="Browallia New"/>
          <w:b/>
          <w:bCs/>
          <w:caps/>
          <w:sz w:val="19"/>
          <w:szCs w:val="24"/>
          <w:lang w:bidi="th-TH"/>
        </w:rPr>
      </w:pPr>
    </w:p>
    <w:p w14:paraId="6A0AF367" w14:textId="4128B3D9" w:rsidR="009E6E19" w:rsidRDefault="009E6E19" w:rsidP="009E6E19">
      <w:pPr>
        <w:pStyle w:val="BodyTextIndent3"/>
        <w:tabs>
          <w:tab w:val="left" w:pos="3267"/>
        </w:tabs>
        <w:spacing w:line="360" w:lineRule="auto"/>
        <w:ind w:left="0" w:firstLine="0"/>
        <w:rPr>
          <w:rFonts w:ascii="Arial" w:hAnsi="Arial" w:cs="Browallia New"/>
          <w:b/>
          <w:bCs/>
          <w:caps/>
          <w:sz w:val="19"/>
          <w:szCs w:val="24"/>
          <w:lang w:bidi="th-TH"/>
        </w:rPr>
      </w:pPr>
    </w:p>
    <w:p w14:paraId="51886838" w14:textId="791304C2" w:rsidR="009E6E19" w:rsidRDefault="009E6E19" w:rsidP="009E6E19">
      <w:pPr>
        <w:pStyle w:val="BodyTextIndent3"/>
        <w:tabs>
          <w:tab w:val="left" w:pos="3267"/>
        </w:tabs>
        <w:spacing w:line="360" w:lineRule="auto"/>
        <w:ind w:left="0" w:firstLine="0"/>
        <w:rPr>
          <w:rFonts w:ascii="Arial" w:hAnsi="Arial" w:cs="Browallia New"/>
          <w:b/>
          <w:bCs/>
          <w:caps/>
          <w:sz w:val="19"/>
          <w:szCs w:val="24"/>
          <w:lang w:bidi="th-TH"/>
        </w:rPr>
      </w:pPr>
    </w:p>
    <w:p w14:paraId="69AA6D33" w14:textId="4A2C3EEE" w:rsidR="009E6E19" w:rsidRDefault="009E6E19" w:rsidP="009E6E19">
      <w:pPr>
        <w:pStyle w:val="BodyTextIndent3"/>
        <w:tabs>
          <w:tab w:val="left" w:pos="3267"/>
        </w:tabs>
        <w:spacing w:line="360" w:lineRule="auto"/>
        <w:ind w:left="0" w:firstLine="0"/>
        <w:rPr>
          <w:rFonts w:ascii="Arial" w:hAnsi="Arial" w:cs="Browallia New"/>
          <w:b/>
          <w:bCs/>
          <w:caps/>
          <w:sz w:val="19"/>
          <w:szCs w:val="24"/>
          <w:lang w:bidi="th-TH"/>
        </w:rPr>
      </w:pPr>
    </w:p>
    <w:p w14:paraId="1E76FE8A" w14:textId="1328CA2B" w:rsidR="009E6E19" w:rsidRDefault="009E6E19" w:rsidP="009E6E19">
      <w:pPr>
        <w:pStyle w:val="BodyTextIndent3"/>
        <w:tabs>
          <w:tab w:val="left" w:pos="3267"/>
        </w:tabs>
        <w:spacing w:line="360" w:lineRule="auto"/>
        <w:ind w:left="0" w:firstLine="0"/>
        <w:rPr>
          <w:rFonts w:ascii="Arial" w:hAnsi="Arial" w:cs="Browallia New"/>
          <w:b/>
          <w:bCs/>
          <w:caps/>
          <w:sz w:val="19"/>
          <w:szCs w:val="24"/>
          <w:lang w:bidi="th-TH"/>
        </w:rPr>
      </w:pPr>
    </w:p>
    <w:p w14:paraId="1EE07DA9" w14:textId="77777777" w:rsidR="00D54DB4" w:rsidRDefault="00D54DB4" w:rsidP="009E6E19">
      <w:pPr>
        <w:pStyle w:val="BodyTextIndent3"/>
        <w:tabs>
          <w:tab w:val="left" w:pos="3267"/>
        </w:tabs>
        <w:spacing w:line="360" w:lineRule="auto"/>
        <w:ind w:left="0" w:firstLine="0"/>
        <w:rPr>
          <w:rFonts w:ascii="Arial" w:hAnsi="Arial" w:cs="Browallia New"/>
          <w:b/>
          <w:bCs/>
          <w:caps/>
          <w:sz w:val="19"/>
          <w:szCs w:val="24"/>
          <w:lang w:bidi="th-TH"/>
        </w:rPr>
      </w:pPr>
    </w:p>
    <w:p w14:paraId="332A8B7F" w14:textId="02366746" w:rsidR="009E6E19" w:rsidRDefault="009E6E19" w:rsidP="009E6E19">
      <w:pPr>
        <w:pStyle w:val="BodyTextIndent3"/>
        <w:tabs>
          <w:tab w:val="left" w:pos="3267"/>
        </w:tabs>
        <w:spacing w:line="360" w:lineRule="auto"/>
        <w:ind w:left="0" w:firstLine="0"/>
        <w:rPr>
          <w:rFonts w:ascii="Arial" w:hAnsi="Arial" w:cs="Browallia New"/>
          <w:b/>
          <w:bCs/>
          <w:caps/>
          <w:sz w:val="19"/>
          <w:szCs w:val="24"/>
          <w:lang w:bidi="th-TH"/>
        </w:rPr>
      </w:pPr>
    </w:p>
    <w:p w14:paraId="7C249DA0" w14:textId="260B209F" w:rsidR="009E6E19" w:rsidRDefault="009E6E19" w:rsidP="009E6E19">
      <w:pPr>
        <w:pStyle w:val="BodyTextIndent3"/>
        <w:tabs>
          <w:tab w:val="left" w:pos="3267"/>
        </w:tabs>
        <w:spacing w:line="360" w:lineRule="auto"/>
        <w:ind w:left="0" w:firstLine="0"/>
        <w:rPr>
          <w:rFonts w:ascii="Arial" w:hAnsi="Arial" w:cs="Browallia New"/>
          <w:b/>
          <w:bCs/>
          <w:caps/>
          <w:sz w:val="19"/>
          <w:szCs w:val="24"/>
          <w:lang w:bidi="th-TH"/>
        </w:rPr>
      </w:pPr>
    </w:p>
    <w:p w14:paraId="13EF37E0" w14:textId="5B3F441F" w:rsidR="00AB321B" w:rsidRDefault="00AB321B" w:rsidP="009E6E19">
      <w:pPr>
        <w:pStyle w:val="BodyTextIndent3"/>
        <w:tabs>
          <w:tab w:val="left" w:pos="3267"/>
        </w:tabs>
        <w:spacing w:line="360" w:lineRule="auto"/>
        <w:ind w:left="0" w:firstLine="0"/>
        <w:rPr>
          <w:rFonts w:ascii="Arial" w:hAnsi="Arial" w:cs="Browallia New"/>
          <w:b/>
          <w:bCs/>
          <w:caps/>
          <w:sz w:val="19"/>
          <w:szCs w:val="24"/>
          <w:lang w:bidi="th-TH"/>
        </w:rPr>
      </w:pPr>
    </w:p>
    <w:p w14:paraId="2525387F" w14:textId="77777777" w:rsidR="00AB321B" w:rsidRPr="00E27CC4" w:rsidRDefault="00AB321B" w:rsidP="009E6E19">
      <w:pPr>
        <w:pStyle w:val="BodyTextIndent3"/>
        <w:tabs>
          <w:tab w:val="left" w:pos="3267"/>
        </w:tabs>
        <w:spacing w:line="360" w:lineRule="auto"/>
        <w:ind w:left="0" w:firstLine="0"/>
        <w:rPr>
          <w:rFonts w:ascii="Arial" w:hAnsi="Arial" w:cs="Browallia New"/>
          <w:b/>
          <w:bCs/>
          <w:caps/>
          <w:sz w:val="19"/>
          <w:szCs w:val="24"/>
          <w:lang w:bidi="th-TH"/>
        </w:rPr>
      </w:pPr>
    </w:p>
    <w:p w14:paraId="17798672" w14:textId="083A394A" w:rsidR="00B7567D" w:rsidRPr="00287D1E" w:rsidRDefault="25C59F87" w:rsidP="0032159B">
      <w:pPr>
        <w:pStyle w:val="BodyTextIndent3"/>
        <w:numPr>
          <w:ilvl w:val="0"/>
          <w:numId w:val="30"/>
        </w:numPr>
        <w:tabs>
          <w:tab w:val="clear" w:pos="1620"/>
          <w:tab w:val="num" w:pos="786"/>
        </w:tabs>
        <w:spacing w:line="360" w:lineRule="auto"/>
        <w:ind w:left="426"/>
        <w:rPr>
          <w:rFonts w:ascii="Arial" w:hAnsi="Arial" w:cs="Browallia New"/>
          <w:b/>
          <w:bCs/>
          <w:caps/>
          <w:sz w:val="19"/>
          <w:szCs w:val="24"/>
          <w:lang w:bidi="th-TH"/>
        </w:rPr>
      </w:pPr>
      <w:r w:rsidRPr="00287D1E">
        <w:rPr>
          <w:rFonts w:ascii="Arial" w:hAnsi="Arial" w:cs="Browallia New"/>
          <w:b/>
          <w:bCs/>
          <w:caps/>
          <w:sz w:val="19"/>
          <w:szCs w:val="24"/>
          <w:lang w:bidi="th-TH"/>
        </w:rPr>
        <w:lastRenderedPageBreak/>
        <w:t>CASH AND CASH EQUIVALENTS</w:t>
      </w:r>
    </w:p>
    <w:p w14:paraId="1B35329E" w14:textId="58F98A90" w:rsidR="003F3BDE" w:rsidRPr="005C79DD" w:rsidRDefault="003F3BDE" w:rsidP="00287D1E">
      <w:pPr>
        <w:pStyle w:val="ListParagraph"/>
        <w:spacing w:line="360" w:lineRule="auto"/>
        <w:ind w:left="423" w:firstLine="9"/>
        <w:jc w:val="thaiDistribute"/>
        <w:rPr>
          <w:rFonts w:ascii="Arial" w:hAnsi="Arial" w:cs="Arial"/>
          <w:sz w:val="19"/>
          <w:szCs w:val="19"/>
          <w:lang w:val="en-US"/>
        </w:rPr>
      </w:pP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1620"/>
        <w:gridCol w:w="1638"/>
      </w:tblGrid>
      <w:tr w:rsidR="006342AF" w:rsidRPr="005C79DD" w14:paraId="22CC571C" w14:textId="77777777" w:rsidTr="00287D1E">
        <w:trPr>
          <w:trHeight w:val="180"/>
        </w:trPr>
        <w:tc>
          <w:tcPr>
            <w:tcW w:w="5832" w:type="dxa"/>
          </w:tcPr>
          <w:p w14:paraId="6C26DB66" w14:textId="77777777" w:rsidR="006342AF" w:rsidRPr="005C79DD" w:rsidRDefault="006342AF" w:rsidP="25C59F87">
            <w:pPr>
              <w:tabs>
                <w:tab w:val="left" w:pos="900"/>
              </w:tabs>
              <w:spacing w:line="360" w:lineRule="auto"/>
              <w:jc w:val="thaiDistribute"/>
              <w:rPr>
                <w:rFonts w:ascii="Arial" w:hAnsi="Arial" w:cs="Arial"/>
                <w:sz w:val="19"/>
                <w:szCs w:val="19"/>
                <w:lang w:val="en-US" w:bidi="th-TH"/>
              </w:rPr>
            </w:pPr>
          </w:p>
        </w:tc>
        <w:tc>
          <w:tcPr>
            <w:tcW w:w="3258" w:type="dxa"/>
            <w:gridSpan w:val="2"/>
          </w:tcPr>
          <w:p w14:paraId="29BBC048" w14:textId="01305631" w:rsidR="006342AF" w:rsidRPr="005C79DD" w:rsidRDefault="006342AF" w:rsidP="003F3BDE">
            <w:pPr>
              <w:pBdr>
                <w:bottom w:val="single" w:sz="4" w:space="1" w:color="auto"/>
              </w:pBdr>
              <w:tabs>
                <w:tab w:val="left" w:pos="900"/>
              </w:tabs>
              <w:spacing w:line="360" w:lineRule="auto"/>
              <w:jc w:val="center"/>
              <w:rPr>
                <w:rFonts w:ascii="Arial" w:hAnsi="Arial" w:cs="Browallia New"/>
                <w:sz w:val="19"/>
                <w:szCs w:val="24"/>
                <w:lang w:val="en-US" w:bidi="th-TH"/>
              </w:rPr>
            </w:pPr>
            <w:r w:rsidRPr="005C79DD">
              <w:rPr>
                <w:rFonts w:ascii="Arial" w:hAnsi="Arial" w:cs="Browallia New"/>
                <w:sz w:val="19"/>
                <w:szCs w:val="24"/>
                <w:lang w:val="en-US" w:bidi="th-TH"/>
              </w:rPr>
              <w:t>Baht</w:t>
            </w:r>
          </w:p>
        </w:tc>
      </w:tr>
      <w:tr w:rsidR="00287D1E" w:rsidRPr="005C79DD" w14:paraId="3134E27D" w14:textId="77777777" w:rsidTr="00287D1E">
        <w:tc>
          <w:tcPr>
            <w:tcW w:w="5832" w:type="dxa"/>
          </w:tcPr>
          <w:p w14:paraId="034D28A0" w14:textId="77777777" w:rsidR="00287D1E" w:rsidRPr="005C79DD" w:rsidRDefault="00287D1E" w:rsidP="00287D1E">
            <w:pPr>
              <w:tabs>
                <w:tab w:val="left" w:pos="900"/>
              </w:tabs>
              <w:spacing w:line="360" w:lineRule="auto"/>
              <w:jc w:val="thaiDistribute"/>
              <w:rPr>
                <w:rFonts w:ascii="Arial" w:hAnsi="Arial" w:cs="Arial"/>
                <w:sz w:val="19"/>
                <w:szCs w:val="19"/>
                <w:lang w:val="en-US" w:bidi="th-TH"/>
              </w:rPr>
            </w:pPr>
          </w:p>
        </w:tc>
        <w:tc>
          <w:tcPr>
            <w:tcW w:w="1620" w:type="dxa"/>
          </w:tcPr>
          <w:p w14:paraId="4CBD4397" w14:textId="4466379F" w:rsidR="00287D1E" w:rsidRPr="005C79DD" w:rsidRDefault="00287D1E" w:rsidP="00287D1E">
            <w:pPr>
              <w:pBdr>
                <w:bottom w:val="single" w:sz="4" w:space="1" w:color="auto"/>
              </w:pBdr>
              <w:tabs>
                <w:tab w:val="left" w:pos="900"/>
              </w:tabs>
              <w:spacing w:line="360" w:lineRule="auto"/>
              <w:jc w:val="center"/>
              <w:rPr>
                <w:rFonts w:ascii="Arial" w:hAnsi="Arial" w:cs="Arial"/>
                <w:sz w:val="19"/>
                <w:szCs w:val="19"/>
                <w:lang w:val="en-US" w:bidi="th-TH"/>
              </w:rPr>
            </w:pPr>
            <w:r w:rsidRPr="005C79DD">
              <w:rPr>
                <w:rFonts w:ascii="Arial" w:hAnsi="Arial" w:cs="Arial"/>
                <w:sz w:val="19"/>
                <w:szCs w:val="19"/>
                <w:lang w:val="en-US" w:bidi="th-TH"/>
              </w:rPr>
              <w:t>20</w:t>
            </w:r>
            <w:r>
              <w:rPr>
                <w:rFonts w:ascii="Arial" w:hAnsi="Arial" w:cs="Arial"/>
                <w:sz w:val="19"/>
                <w:szCs w:val="19"/>
                <w:lang w:val="en-US" w:bidi="th-TH"/>
              </w:rPr>
              <w:t>2</w:t>
            </w:r>
            <w:r w:rsidR="00AB776F">
              <w:rPr>
                <w:rFonts w:ascii="Arial" w:hAnsi="Arial" w:cs="Arial"/>
                <w:sz w:val="19"/>
                <w:szCs w:val="19"/>
                <w:lang w:val="en-US" w:bidi="th-TH"/>
              </w:rPr>
              <w:t>1</w:t>
            </w:r>
          </w:p>
        </w:tc>
        <w:tc>
          <w:tcPr>
            <w:tcW w:w="1638" w:type="dxa"/>
          </w:tcPr>
          <w:p w14:paraId="13D6C449" w14:textId="71B51358" w:rsidR="00287D1E" w:rsidRPr="005C79DD" w:rsidRDefault="00287D1E" w:rsidP="00287D1E">
            <w:pPr>
              <w:pBdr>
                <w:bottom w:val="single" w:sz="4" w:space="1" w:color="auto"/>
              </w:pBdr>
              <w:tabs>
                <w:tab w:val="left" w:pos="900"/>
              </w:tabs>
              <w:spacing w:line="360" w:lineRule="auto"/>
              <w:jc w:val="center"/>
              <w:rPr>
                <w:rFonts w:ascii="Arial" w:hAnsi="Arial" w:cs="Arial"/>
                <w:sz w:val="19"/>
                <w:szCs w:val="19"/>
                <w:lang w:val="en-US" w:bidi="th-TH"/>
              </w:rPr>
            </w:pPr>
            <w:r w:rsidRPr="005C79DD">
              <w:rPr>
                <w:rFonts w:ascii="Arial" w:hAnsi="Arial" w:cs="Arial"/>
                <w:sz w:val="19"/>
                <w:szCs w:val="19"/>
                <w:lang w:val="en-US" w:bidi="th-TH"/>
              </w:rPr>
              <w:t>20</w:t>
            </w:r>
            <w:r w:rsidR="00AB776F">
              <w:rPr>
                <w:rFonts w:ascii="Arial" w:hAnsi="Arial" w:cs="Arial"/>
                <w:sz w:val="19"/>
                <w:szCs w:val="19"/>
                <w:lang w:val="en-US" w:bidi="th-TH"/>
              </w:rPr>
              <w:t>20</w:t>
            </w:r>
          </w:p>
        </w:tc>
      </w:tr>
      <w:tr w:rsidR="00287D1E" w:rsidRPr="005C79DD" w14:paraId="6025C6FB" w14:textId="77777777" w:rsidTr="00287D1E">
        <w:trPr>
          <w:trHeight w:val="332"/>
        </w:trPr>
        <w:tc>
          <w:tcPr>
            <w:tcW w:w="5832" w:type="dxa"/>
          </w:tcPr>
          <w:p w14:paraId="54E19134" w14:textId="77777777" w:rsidR="00287D1E" w:rsidRPr="005C79DD" w:rsidRDefault="00287D1E" w:rsidP="00287D1E">
            <w:pPr>
              <w:tabs>
                <w:tab w:val="left" w:pos="900"/>
              </w:tabs>
              <w:spacing w:line="360" w:lineRule="auto"/>
              <w:jc w:val="thaiDistribute"/>
              <w:rPr>
                <w:rFonts w:ascii="Arial" w:hAnsi="Arial" w:cs="Arial"/>
                <w:sz w:val="19"/>
                <w:szCs w:val="19"/>
                <w:lang w:val="en-US" w:bidi="th-TH"/>
              </w:rPr>
            </w:pPr>
          </w:p>
        </w:tc>
        <w:tc>
          <w:tcPr>
            <w:tcW w:w="1620" w:type="dxa"/>
          </w:tcPr>
          <w:p w14:paraId="5DDD87F7" w14:textId="77777777" w:rsidR="00287D1E" w:rsidRPr="005C79DD" w:rsidRDefault="00287D1E" w:rsidP="00287D1E">
            <w:pPr>
              <w:tabs>
                <w:tab w:val="left" w:pos="900"/>
              </w:tabs>
              <w:spacing w:line="360" w:lineRule="auto"/>
              <w:jc w:val="thaiDistribute"/>
              <w:rPr>
                <w:rFonts w:ascii="Arial" w:hAnsi="Arial" w:cs="Arial"/>
                <w:sz w:val="19"/>
                <w:szCs w:val="19"/>
                <w:lang w:val="en-US" w:bidi="th-TH"/>
              </w:rPr>
            </w:pPr>
          </w:p>
        </w:tc>
        <w:tc>
          <w:tcPr>
            <w:tcW w:w="1638" w:type="dxa"/>
          </w:tcPr>
          <w:p w14:paraId="16B6068B" w14:textId="77777777" w:rsidR="00287D1E" w:rsidRPr="005C79DD" w:rsidRDefault="00287D1E" w:rsidP="00287D1E">
            <w:pPr>
              <w:tabs>
                <w:tab w:val="left" w:pos="900"/>
              </w:tabs>
              <w:spacing w:line="360" w:lineRule="auto"/>
              <w:jc w:val="thaiDistribute"/>
              <w:rPr>
                <w:rFonts w:ascii="Arial" w:hAnsi="Arial" w:cs="Arial"/>
                <w:sz w:val="19"/>
                <w:szCs w:val="19"/>
                <w:lang w:val="en-US" w:bidi="th-TH"/>
              </w:rPr>
            </w:pPr>
          </w:p>
        </w:tc>
      </w:tr>
      <w:tr w:rsidR="00AB776F" w:rsidRPr="005C79DD" w14:paraId="2CD39C4A" w14:textId="77777777" w:rsidTr="00287D1E">
        <w:tc>
          <w:tcPr>
            <w:tcW w:w="5832" w:type="dxa"/>
            <w:vAlign w:val="bottom"/>
          </w:tcPr>
          <w:p w14:paraId="244F65C6" w14:textId="49712339" w:rsidR="00AB776F" w:rsidRPr="005C79DD" w:rsidRDefault="00AB776F" w:rsidP="00AB776F">
            <w:pPr>
              <w:tabs>
                <w:tab w:val="left" w:pos="900"/>
              </w:tabs>
              <w:spacing w:line="360" w:lineRule="auto"/>
              <w:jc w:val="thaiDistribute"/>
              <w:rPr>
                <w:rFonts w:ascii="Arial" w:hAnsi="Arial" w:cs="Arial"/>
                <w:sz w:val="19"/>
                <w:szCs w:val="19"/>
                <w:lang w:val="en-US" w:bidi="th-TH"/>
              </w:rPr>
            </w:pPr>
            <w:r w:rsidRPr="005C79DD">
              <w:rPr>
                <w:rFonts w:ascii="Arial" w:hAnsi="Arial" w:cs="Arial"/>
                <w:sz w:val="19"/>
                <w:szCs w:val="19"/>
                <w:lang w:val="en-GB"/>
              </w:rPr>
              <w:t>Cash on hand</w:t>
            </w:r>
          </w:p>
        </w:tc>
        <w:tc>
          <w:tcPr>
            <w:tcW w:w="1620" w:type="dxa"/>
            <w:shd w:val="clear" w:color="auto" w:fill="auto"/>
          </w:tcPr>
          <w:p w14:paraId="41FA6F7E" w14:textId="710858FC" w:rsidR="00AB776F" w:rsidRPr="005C79DD" w:rsidRDefault="00CD09C9" w:rsidP="00AB776F">
            <w:pPr>
              <w:tabs>
                <w:tab w:val="left" w:pos="90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36,636</w:t>
            </w:r>
          </w:p>
        </w:tc>
        <w:tc>
          <w:tcPr>
            <w:tcW w:w="1638" w:type="dxa"/>
          </w:tcPr>
          <w:p w14:paraId="3F9406BF" w14:textId="31BBBF46" w:rsidR="00AB776F" w:rsidRPr="005C79DD" w:rsidRDefault="00AB776F" w:rsidP="00AB776F">
            <w:pPr>
              <w:tabs>
                <w:tab w:val="left" w:pos="900"/>
              </w:tabs>
              <w:spacing w:line="360" w:lineRule="auto"/>
              <w:jc w:val="right"/>
              <w:rPr>
                <w:rFonts w:ascii="Arial" w:hAnsi="Arial" w:cs="Arial"/>
                <w:sz w:val="19"/>
                <w:szCs w:val="19"/>
                <w:lang w:val="en-US" w:bidi="th-TH"/>
              </w:rPr>
            </w:pPr>
            <w:r>
              <w:rPr>
                <w:rFonts w:ascii="Arial" w:hAnsi="Arial" w:cs="Arial"/>
                <w:color w:val="000000" w:themeColor="text1"/>
                <w:sz w:val="19"/>
                <w:szCs w:val="19"/>
                <w:lang w:val="en-US"/>
              </w:rPr>
              <w:t>52,112</w:t>
            </w:r>
          </w:p>
        </w:tc>
      </w:tr>
      <w:tr w:rsidR="00AB776F" w:rsidRPr="00B12B44" w14:paraId="12404E1C" w14:textId="77777777" w:rsidTr="00287D1E">
        <w:tc>
          <w:tcPr>
            <w:tcW w:w="5832" w:type="dxa"/>
            <w:vAlign w:val="bottom"/>
          </w:tcPr>
          <w:p w14:paraId="6F2B6F36" w14:textId="430D77DA" w:rsidR="00AB776F" w:rsidRPr="005C79DD" w:rsidRDefault="00AB776F" w:rsidP="00AB776F">
            <w:pPr>
              <w:tabs>
                <w:tab w:val="left" w:pos="900"/>
              </w:tabs>
              <w:spacing w:line="360" w:lineRule="auto"/>
              <w:jc w:val="thaiDistribute"/>
              <w:rPr>
                <w:rFonts w:ascii="Arial" w:hAnsi="Arial" w:cs="Arial"/>
                <w:sz w:val="19"/>
                <w:szCs w:val="19"/>
                <w:lang w:val="en-GB"/>
              </w:rPr>
            </w:pPr>
            <w:r w:rsidRPr="005C79DD">
              <w:rPr>
                <w:rFonts w:ascii="Arial" w:hAnsi="Arial" w:cs="Arial"/>
                <w:sz w:val="19"/>
                <w:szCs w:val="19"/>
                <w:lang w:val="en-GB"/>
              </w:rPr>
              <w:t>Cash deposit with financial institutions</w:t>
            </w:r>
          </w:p>
        </w:tc>
        <w:tc>
          <w:tcPr>
            <w:tcW w:w="1620" w:type="dxa"/>
            <w:shd w:val="clear" w:color="auto" w:fill="auto"/>
          </w:tcPr>
          <w:p w14:paraId="70564DAB" w14:textId="77777777" w:rsidR="00AB776F" w:rsidRPr="005C79DD" w:rsidRDefault="00AB776F" w:rsidP="00AB776F">
            <w:pPr>
              <w:tabs>
                <w:tab w:val="left" w:pos="900"/>
              </w:tabs>
              <w:spacing w:line="360" w:lineRule="auto"/>
              <w:jc w:val="right"/>
              <w:rPr>
                <w:rFonts w:ascii="Arial" w:hAnsi="Arial" w:cs="Arial"/>
                <w:color w:val="000000" w:themeColor="text1"/>
                <w:sz w:val="19"/>
                <w:szCs w:val="19"/>
                <w:lang w:val="en-US"/>
              </w:rPr>
            </w:pPr>
          </w:p>
        </w:tc>
        <w:tc>
          <w:tcPr>
            <w:tcW w:w="1638" w:type="dxa"/>
          </w:tcPr>
          <w:p w14:paraId="39EE9E6B" w14:textId="77777777" w:rsidR="00AB776F" w:rsidRPr="005C79DD" w:rsidRDefault="00AB776F" w:rsidP="00AB776F">
            <w:pPr>
              <w:tabs>
                <w:tab w:val="left" w:pos="900"/>
              </w:tabs>
              <w:spacing w:line="360" w:lineRule="auto"/>
              <w:jc w:val="right"/>
              <w:rPr>
                <w:rFonts w:ascii="Arial" w:hAnsi="Arial" w:cs="Arial"/>
                <w:color w:val="000000" w:themeColor="text1"/>
                <w:sz w:val="19"/>
                <w:szCs w:val="19"/>
                <w:lang w:val="en-US"/>
              </w:rPr>
            </w:pPr>
          </w:p>
        </w:tc>
      </w:tr>
      <w:tr w:rsidR="00AB776F" w:rsidRPr="005C79DD" w14:paraId="1B1D2E05" w14:textId="77777777" w:rsidTr="00287D1E">
        <w:tc>
          <w:tcPr>
            <w:tcW w:w="5832" w:type="dxa"/>
            <w:vAlign w:val="bottom"/>
          </w:tcPr>
          <w:p w14:paraId="513B9033" w14:textId="74CD2976" w:rsidR="00AB776F" w:rsidRPr="005C79DD" w:rsidRDefault="00AB776F" w:rsidP="00AB776F">
            <w:pPr>
              <w:tabs>
                <w:tab w:val="left" w:pos="900"/>
              </w:tabs>
              <w:spacing w:line="360" w:lineRule="auto"/>
              <w:ind w:left="252"/>
              <w:jc w:val="thaiDistribute"/>
              <w:rPr>
                <w:rFonts w:ascii="Arial" w:hAnsi="Arial" w:cs="Arial"/>
                <w:sz w:val="19"/>
                <w:szCs w:val="19"/>
                <w:lang w:val="en-GB"/>
              </w:rPr>
            </w:pPr>
            <w:r w:rsidRPr="005C79DD">
              <w:rPr>
                <w:rFonts w:ascii="Arial" w:hAnsi="Arial" w:cs="Arial"/>
                <w:sz w:val="19"/>
                <w:szCs w:val="19"/>
                <w:lang w:val="en-GB"/>
              </w:rPr>
              <w:t>Current deposits</w:t>
            </w:r>
          </w:p>
        </w:tc>
        <w:tc>
          <w:tcPr>
            <w:tcW w:w="1620" w:type="dxa"/>
            <w:shd w:val="clear" w:color="auto" w:fill="auto"/>
          </w:tcPr>
          <w:p w14:paraId="7517D1A9" w14:textId="7A631C57" w:rsidR="00AB776F" w:rsidRPr="005C79DD" w:rsidRDefault="00CD09C9" w:rsidP="00AB776F">
            <w:pPr>
              <w:tabs>
                <w:tab w:val="left" w:pos="90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204,280</w:t>
            </w:r>
          </w:p>
        </w:tc>
        <w:tc>
          <w:tcPr>
            <w:tcW w:w="1638" w:type="dxa"/>
          </w:tcPr>
          <w:p w14:paraId="2DD33822" w14:textId="0AA5A5D1" w:rsidR="00AB776F" w:rsidRPr="005C79DD" w:rsidRDefault="00AB776F" w:rsidP="00AB776F">
            <w:pPr>
              <w:tabs>
                <w:tab w:val="left" w:pos="90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350,136</w:t>
            </w:r>
          </w:p>
        </w:tc>
      </w:tr>
      <w:tr w:rsidR="00AB776F" w:rsidRPr="005C79DD" w14:paraId="6536355C" w14:textId="77777777" w:rsidTr="00287D1E">
        <w:tc>
          <w:tcPr>
            <w:tcW w:w="5832" w:type="dxa"/>
            <w:vAlign w:val="bottom"/>
          </w:tcPr>
          <w:p w14:paraId="4D1F80A0" w14:textId="5B55F4FF" w:rsidR="00AB776F" w:rsidRPr="005C79DD" w:rsidRDefault="00AB776F" w:rsidP="00AB776F">
            <w:pPr>
              <w:tabs>
                <w:tab w:val="left" w:pos="900"/>
              </w:tabs>
              <w:spacing w:line="360" w:lineRule="auto"/>
              <w:ind w:left="252"/>
              <w:jc w:val="thaiDistribute"/>
              <w:rPr>
                <w:rFonts w:ascii="Arial" w:hAnsi="Arial" w:cs="Arial"/>
                <w:sz w:val="19"/>
                <w:szCs w:val="19"/>
                <w:lang w:val="en-US" w:bidi="th-TH"/>
              </w:rPr>
            </w:pPr>
            <w:r w:rsidRPr="005C79DD">
              <w:rPr>
                <w:rFonts w:ascii="Arial" w:hAnsi="Arial" w:cs="Arial"/>
                <w:sz w:val="19"/>
                <w:szCs w:val="19"/>
                <w:lang w:val="en-US" w:bidi="th-TH"/>
              </w:rPr>
              <w:t>Saving deposits</w:t>
            </w:r>
          </w:p>
        </w:tc>
        <w:tc>
          <w:tcPr>
            <w:tcW w:w="1620" w:type="dxa"/>
            <w:shd w:val="clear" w:color="auto" w:fill="auto"/>
          </w:tcPr>
          <w:p w14:paraId="3C3D1221" w14:textId="7E3A3C05" w:rsidR="00AB776F" w:rsidRPr="005C79DD" w:rsidRDefault="00CD09C9" w:rsidP="00AB776F">
            <w:pPr>
              <w:pBdr>
                <w:bottom w:val="single" w:sz="4" w:space="1" w:color="auto"/>
              </w:pBdr>
              <w:tabs>
                <w:tab w:val="left" w:pos="90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8,395,387</w:t>
            </w:r>
          </w:p>
        </w:tc>
        <w:tc>
          <w:tcPr>
            <w:tcW w:w="1638" w:type="dxa"/>
          </w:tcPr>
          <w:p w14:paraId="0DED572E" w14:textId="0FD6FE0C" w:rsidR="00AB776F" w:rsidRPr="005C79DD" w:rsidRDefault="00AB776F" w:rsidP="00AB776F">
            <w:pPr>
              <w:pBdr>
                <w:bottom w:val="single" w:sz="4" w:space="1" w:color="auto"/>
              </w:pBdr>
              <w:tabs>
                <w:tab w:val="left" w:pos="900"/>
              </w:tabs>
              <w:spacing w:line="360" w:lineRule="auto"/>
              <w:jc w:val="right"/>
              <w:rPr>
                <w:rFonts w:ascii="Arial" w:hAnsi="Arial" w:cs="Arial"/>
                <w:color w:val="FF0000"/>
                <w:sz w:val="19"/>
                <w:szCs w:val="19"/>
                <w:lang w:val="en-US" w:bidi="th-TH"/>
              </w:rPr>
            </w:pPr>
            <w:r>
              <w:rPr>
                <w:rFonts w:ascii="Arial" w:hAnsi="Arial" w:cs="Arial"/>
                <w:color w:val="000000" w:themeColor="text1"/>
                <w:sz w:val="19"/>
                <w:szCs w:val="19"/>
                <w:lang w:val="en-US"/>
              </w:rPr>
              <w:t>614,324</w:t>
            </w:r>
          </w:p>
        </w:tc>
      </w:tr>
      <w:tr w:rsidR="00AB776F" w:rsidRPr="005C79DD" w14:paraId="003780AF" w14:textId="77777777" w:rsidTr="00287D1E">
        <w:tc>
          <w:tcPr>
            <w:tcW w:w="5832" w:type="dxa"/>
            <w:vAlign w:val="bottom"/>
          </w:tcPr>
          <w:p w14:paraId="14F657C4" w14:textId="6E5EC507" w:rsidR="00AB776F" w:rsidRPr="005C79DD" w:rsidRDefault="00AB776F" w:rsidP="00AB776F">
            <w:pPr>
              <w:tabs>
                <w:tab w:val="left" w:pos="900"/>
              </w:tabs>
              <w:spacing w:line="360" w:lineRule="auto"/>
              <w:ind w:firstLine="64"/>
              <w:jc w:val="thaiDistribute"/>
              <w:rPr>
                <w:rFonts w:ascii="Arial" w:hAnsi="Arial" w:cs="Arial"/>
                <w:sz w:val="19"/>
                <w:szCs w:val="19"/>
                <w:lang w:val="en-US" w:bidi="th-TH"/>
              </w:rPr>
            </w:pPr>
            <w:r w:rsidRPr="005C79DD">
              <w:rPr>
                <w:rFonts w:ascii="Arial" w:hAnsi="Arial" w:cs="Arial"/>
                <w:sz w:val="19"/>
                <w:szCs w:val="19"/>
                <w:lang w:val="en-GB"/>
              </w:rPr>
              <w:t>Total</w:t>
            </w:r>
          </w:p>
        </w:tc>
        <w:tc>
          <w:tcPr>
            <w:tcW w:w="1620" w:type="dxa"/>
            <w:shd w:val="clear" w:color="auto" w:fill="auto"/>
          </w:tcPr>
          <w:p w14:paraId="7855B4A0" w14:textId="3937FF1C" w:rsidR="00AB776F" w:rsidRPr="005C79DD" w:rsidRDefault="00CD09C9" w:rsidP="00AB776F">
            <w:pPr>
              <w:pBdr>
                <w:bottom w:val="single" w:sz="12" w:space="1" w:color="auto"/>
              </w:pBdr>
              <w:tabs>
                <w:tab w:val="left" w:pos="90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8,636,303</w:t>
            </w:r>
          </w:p>
        </w:tc>
        <w:tc>
          <w:tcPr>
            <w:tcW w:w="1638" w:type="dxa"/>
          </w:tcPr>
          <w:p w14:paraId="0AFF539E" w14:textId="45DCD1E6" w:rsidR="00AB776F" w:rsidRPr="005C79DD" w:rsidRDefault="00AB776F" w:rsidP="00AB776F">
            <w:pPr>
              <w:pBdr>
                <w:bottom w:val="single" w:sz="12" w:space="1" w:color="auto"/>
              </w:pBdr>
              <w:tabs>
                <w:tab w:val="left" w:pos="900"/>
              </w:tabs>
              <w:spacing w:line="360" w:lineRule="auto"/>
              <w:jc w:val="right"/>
              <w:rPr>
                <w:rFonts w:ascii="Arial" w:hAnsi="Arial" w:cs="Arial"/>
                <w:color w:val="FF0000"/>
                <w:sz w:val="19"/>
                <w:szCs w:val="19"/>
                <w:lang w:val="en-US" w:bidi="th-TH"/>
              </w:rPr>
            </w:pPr>
            <w:r>
              <w:rPr>
                <w:rFonts w:ascii="Arial" w:hAnsi="Arial" w:cs="Arial"/>
                <w:color w:val="000000" w:themeColor="text1"/>
                <w:sz w:val="19"/>
                <w:szCs w:val="19"/>
                <w:lang w:val="en-US"/>
              </w:rPr>
              <w:t>1,016,572</w:t>
            </w:r>
          </w:p>
        </w:tc>
      </w:tr>
    </w:tbl>
    <w:p w14:paraId="3962BC3F" w14:textId="77777777" w:rsidR="00B7567D" w:rsidRPr="00287D1E" w:rsidRDefault="00B7567D" w:rsidP="00287D1E">
      <w:pPr>
        <w:pStyle w:val="ListParagraph"/>
        <w:spacing w:line="360" w:lineRule="auto"/>
        <w:ind w:left="423" w:firstLine="9"/>
        <w:jc w:val="thaiDistribute"/>
        <w:rPr>
          <w:rFonts w:ascii="Arial" w:hAnsi="Arial" w:cs="Arial"/>
          <w:sz w:val="19"/>
          <w:szCs w:val="19"/>
          <w:lang w:val="en-US"/>
        </w:rPr>
      </w:pPr>
    </w:p>
    <w:p w14:paraId="6744FC16" w14:textId="4B169E26" w:rsidR="003F3BDE" w:rsidRDefault="25C59F87" w:rsidP="00287D1E">
      <w:pPr>
        <w:pStyle w:val="ListParagraph"/>
        <w:spacing w:line="360" w:lineRule="auto"/>
        <w:ind w:left="423" w:firstLine="9"/>
        <w:jc w:val="thaiDistribute"/>
        <w:rPr>
          <w:rFonts w:ascii="Arial" w:hAnsi="Arial" w:cs="Arial"/>
          <w:sz w:val="19"/>
          <w:szCs w:val="19"/>
          <w:lang w:val="en-US"/>
        </w:rPr>
      </w:pPr>
      <w:r w:rsidRPr="00287D1E">
        <w:rPr>
          <w:rFonts w:ascii="Arial" w:hAnsi="Arial" w:cs="Arial"/>
          <w:sz w:val="19"/>
          <w:szCs w:val="19"/>
          <w:lang w:val="en-US"/>
        </w:rPr>
        <w:t>Cash at bank – saving accounts bear interest at the floating rate of depository banks.</w:t>
      </w:r>
    </w:p>
    <w:p w14:paraId="56AB7458" w14:textId="0A9B3694" w:rsidR="00C35859" w:rsidRPr="002317A4" w:rsidRDefault="00C35859" w:rsidP="002317A4">
      <w:pPr>
        <w:spacing w:line="360" w:lineRule="auto"/>
        <w:jc w:val="thaiDistribute"/>
        <w:rPr>
          <w:rFonts w:ascii="Arial" w:hAnsi="Arial" w:cs="Arial"/>
          <w:sz w:val="19"/>
          <w:szCs w:val="19"/>
          <w:lang w:val="en-US"/>
        </w:rPr>
      </w:pPr>
    </w:p>
    <w:p w14:paraId="67A1510D" w14:textId="77777777" w:rsidR="00CE3F49" w:rsidRPr="00287D1E" w:rsidRDefault="00CE3F49" w:rsidP="004424C2">
      <w:pPr>
        <w:pStyle w:val="BodyTextIndent3"/>
        <w:numPr>
          <w:ilvl w:val="0"/>
          <w:numId w:val="30"/>
        </w:numPr>
        <w:tabs>
          <w:tab w:val="clear" w:pos="1620"/>
          <w:tab w:val="num" w:pos="786"/>
        </w:tabs>
        <w:spacing w:line="360" w:lineRule="auto"/>
        <w:ind w:left="426"/>
        <w:rPr>
          <w:rFonts w:ascii="Arial" w:hAnsi="Arial" w:cs="Arial"/>
          <w:b/>
          <w:bCs/>
          <w:caps/>
          <w:sz w:val="19"/>
          <w:szCs w:val="19"/>
        </w:rPr>
      </w:pPr>
      <w:r w:rsidRPr="00287D1E">
        <w:rPr>
          <w:rFonts w:ascii="Arial" w:hAnsi="Arial" w:cs="Browallia New"/>
          <w:b/>
          <w:bCs/>
          <w:caps/>
          <w:sz w:val="19"/>
          <w:szCs w:val="24"/>
          <w:lang w:bidi="th-TH"/>
        </w:rPr>
        <w:t>TRADE ACCOUNTS RECEIVABLE</w:t>
      </w:r>
    </w:p>
    <w:p w14:paraId="32AF6060" w14:textId="77777777" w:rsidR="00CE3F49" w:rsidRPr="00287D1E" w:rsidRDefault="00CE3F49" w:rsidP="00287D1E">
      <w:pPr>
        <w:pStyle w:val="ListParagraph"/>
        <w:spacing w:line="360" w:lineRule="auto"/>
        <w:ind w:left="423" w:firstLine="9"/>
        <w:jc w:val="thaiDistribute"/>
        <w:rPr>
          <w:rFonts w:ascii="Arial" w:hAnsi="Arial" w:cs="Arial"/>
          <w:sz w:val="19"/>
          <w:szCs w:val="19"/>
          <w:lang w:val="en-US"/>
        </w:rPr>
      </w:pPr>
    </w:p>
    <w:p w14:paraId="0D1117FF" w14:textId="474D330A" w:rsidR="00CE3F49" w:rsidRPr="00287D1E" w:rsidRDefault="00CE3F49" w:rsidP="00287D1E">
      <w:pPr>
        <w:pStyle w:val="ListParagraph"/>
        <w:spacing w:line="360" w:lineRule="auto"/>
        <w:ind w:left="423" w:firstLine="9"/>
        <w:jc w:val="thaiDistribute"/>
        <w:rPr>
          <w:rFonts w:ascii="Arial" w:hAnsi="Arial" w:cs="Arial"/>
          <w:sz w:val="19"/>
          <w:szCs w:val="19"/>
          <w:lang w:val="en-US"/>
        </w:rPr>
      </w:pPr>
      <w:r w:rsidRPr="00287D1E">
        <w:rPr>
          <w:rFonts w:ascii="Arial" w:hAnsi="Arial" w:cs="Arial"/>
          <w:sz w:val="19"/>
          <w:szCs w:val="19"/>
          <w:lang w:val="en-US"/>
        </w:rPr>
        <w:t xml:space="preserve">Aging of trade accounts receivable as at 31 December </w:t>
      </w:r>
      <w:r w:rsidR="00287D1E" w:rsidRPr="005C79DD">
        <w:rPr>
          <w:rFonts w:ascii="Arial" w:hAnsi="Arial" w:cs="Arial"/>
          <w:sz w:val="19"/>
          <w:szCs w:val="19"/>
          <w:lang w:val="en-US"/>
        </w:rPr>
        <w:t>20</w:t>
      </w:r>
      <w:r w:rsidR="00287D1E">
        <w:rPr>
          <w:rFonts w:ascii="Arial" w:hAnsi="Arial" w:cs="Arial"/>
          <w:sz w:val="19"/>
          <w:szCs w:val="19"/>
          <w:lang w:val="en-US"/>
        </w:rPr>
        <w:t>2</w:t>
      </w:r>
      <w:r w:rsidR="00AB776F">
        <w:rPr>
          <w:rFonts w:ascii="Arial" w:hAnsi="Arial" w:cs="Arial"/>
          <w:sz w:val="19"/>
          <w:szCs w:val="19"/>
          <w:lang w:val="en-US"/>
        </w:rPr>
        <w:t>1</w:t>
      </w:r>
      <w:r w:rsidR="00287D1E" w:rsidRPr="00287D1E">
        <w:rPr>
          <w:rFonts w:ascii="Arial" w:hAnsi="Arial" w:cs="Arial" w:hint="cs"/>
          <w:sz w:val="19"/>
          <w:szCs w:val="19"/>
          <w:cs/>
          <w:lang w:val="en-US" w:bidi="th-TH"/>
        </w:rPr>
        <w:t xml:space="preserve"> </w:t>
      </w:r>
      <w:r w:rsidR="00287D1E" w:rsidRPr="005C79DD">
        <w:rPr>
          <w:rFonts w:ascii="Arial" w:hAnsi="Arial" w:cs="Arial"/>
          <w:sz w:val="19"/>
          <w:szCs w:val="19"/>
          <w:lang w:val="en-US"/>
        </w:rPr>
        <w:t>and 20</w:t>
      </w:r>
      <w:r w:rsidR="00AB776F">
        <w:rPr>
          <w:rFonts w:ascii="Arial" w:hAnsi="Arial" w:cs="Arial"/>
          <w:sz w:val="19"/>
          <w:szCs w:val="19"/>
          <w:lang w:val="en-US"/>
        </w:rPr>
        <w:t>20</w:t>
      </w:r>
      <w:r w:rsidR="00287D1E" w:rsidRPr="005C79DD">
        <w:rPr>
          <w:rFonts w:ascii="Arial" w:hAnsi="Arial" w:cs="Arial"/>
          <w:sz w:val="19"/>
          <w:szCs w:val="19"/>
          <w:lang w:val="en-US"/>
        </w:rPr>
        <w:t xml:space="preserve"> </w:t>
      </w:r>
      <w:r w:rsidRPr="00287D1E">
        <w:rPr>
          <w:rFonts w:ascii="Arial" w:hAnsi="Arial" w:cs="Arial"/>
          <w:sz w:val="19"/>
          <w:szCs w:val="19"/>
          <w:lang w:val="en-US"/>
        </w:rPr>
        <w:t>are as follows:</w:t>
      </w:r>
    </w:p>
    <w:p w14:paraId="63D2524C" w14:textId="77777777" w:rsidR="00CE3F49" w:rsidRPr="00287D1E" w:rsidRDefault="00CE3F49" w:rsidP="00287D1E">
      <w:pPr>
        <w:pStyle w:val="ListParagraph"/>
        <w:spacing w:line="360" w:lineRule="auto"/>
        <w:ind w:left="423" w:firstLine="9"/>
        <w:jc w:val="thaiDistribute"/>
        <w:rPr>
          <w:rFonts w:ascii="Arial" w:hAnsi="Arial" w:cs="Arial"/>
          <w:sz w:val="19"/>
          <w:szCs w:val="19"/>
          <w:lang w:val="en-US"/>
        </w:rPr>
      </w:pPr>
    </w:p>
    <w:tbl>
      <w:tblPr>
        <w:tblW w:w="9036" w:type="dxa"/>
        <w:tblInd w:w="360" w:type="dxa"/>
        <w:tblLayout w:type="fixed"/>
        <w:tblLook w:val="0000" w:firstRow="0" w:lastRow="0" w:firstColumn="0" w:lastColumn="0" w:noHBand="0" w:noVBand="0"/>
      </w:tblPr>
      <w:tblGrid>
        <w:gridCol w:w="5769"/>
        <w:gridCol w:w="1620"/>
        <w:gridCol w:w="1647"/>
      </w:tblGrid>
      <w:tr w:rsidR="00CE3F49" w:rsidRPr="005C79DD" w14:paraId="26A560DB" w14:textId="77777777" w:rsidTr="00E82A4C">
        <w:trPr>
          <w:cantSplit/>
          <w:tblHeader/>
        </w:trPr>
        <w:tc>
          <w:tcPr>
            <w:tcW w:w="5769" w:type="dxa"/>
          </w:tcPr>
          <w:p w14:paraId="16AC2473" w14:textId="77777777" w:rsidR="00CE3F49" w:rsidRPr="005C79DD" w:rsidRDefault="00CE3F49" w:rsidP="00A9583A">
            <w:pPr>
              <w:spacing w:line="360" w:lineRule="auto"/>
              <w:ind w:right="-36"/>
              <w:jc w:val="center"/>
              <w:rPr>
                <w:rFonts w:ascii="Arial" w:hAnsi="Arial" w:cs="Arial"/>
                <w:sz w:val="19"/>
                <w:szCs w:val="19"/>
                <w:lang w:val="en-US"/>
              </w:rPr>
            </w:pPr>
          </w:p>
        </w:tc>
        <w:tc>
          <w:tcPr>
            <w:tcW w:w="3267" w:type="dxa"/>
            <w:gridSpan w:val="2"/>
          </w:tcPr>
          <w:p w14:paraId="64FF0666" w14:textId="77777777" w:rsidR="00CE3F49" w:rsidRPr="005C79DD" w:rsidRDefault="00CE3F49" w:rsidP="00A9583A">
            <w:pPr>
              <w:pBdr>
                <w:bottom w:val="single" w:sz="4" w:space="1" w:color="auto"/>
              </w:pBdr>
              <w:spacing w:line="360" w:lineRule="auto"/>
              <w:ind w:right="-43"/>
              <w:jc w:val="center"/>
              <w:rPr>
                <w:rFonts w:ascii="Arial" w:hAnsi="Arial" w:cs="Arial"/>
                <w:caps/>
                <w:sz w:val="19"/>
                <w:szCs w:val="19"/>
                <w:cs/>
                <w:lang w:bidi="th-TH"/>
              </w:rPr>
            </w:pPr>
            <w:r w:rsidRPr="005C79DD">
              <w:rPr>
                <w:rFonts w:ascii="Arial" w:hAnsi="Arial" w:cs="Arial"/>
                <w:sz w:val="19"/>
                <w:szCs w:val="19"/>
                <w:lang w:val="en-US"/>
              </w:rPr>
              <w:t>Baht</w:t>
            </w:r>
          </w:p>
        </w:tc>
      </w:tr>
      <w:tr w:rsidR="00AB776F" w:rsidRPr="005C79DD" w14:paraId="3BCAAE40" w14:textId="77777777" w:rsidTr="00CF3114">
        <w:trPr>
          <w:cantSplit/>
          <w:tblHeader/>
        </w:trPr>
        <w:tc>
          <w:tcPr>
            <w:tcW w:w="5769" w:type="dxa"/>
            <w:vAlign w:val="bottom"/>
          </w:tcPr>
          <w:p w14:paraId="31817751" w14:textId="77777777" w:rsidR="00AB776F" w:rsidRPr="005C79DD" w:rsidRDefault="00AB776F" w:rsidP="00AB776F">
            <w:pPr>
              <w:pBdr>
                <w:bottom w:val="single" w:sz="4" w:space="1" w:color="auto"/>
              </w:pBdr>
              <w:spacing w:line="360" w:lineRule="auto"/>
              <w:ind w:right="-36"/>
              <w:jc w:val="center"/>
              <w:rPr>
                <w:rFonts w:ascii="Arial" w:hAnsi="Arial" w:cs="Arial"/>
                <w:sz w:val="19"/>
                <w:szCs w:val="19"/>
                <w:lang w:val="en-GB"/>
              </w:rPr>
            </w:pPr>
            <w:r w:rsidRPr="005C79DD">
              <w:rPr>
                <w:rFonts w:ascii="Arial" w:hAnsi="Arial" w:cs="Arial"/>
                <w:sz w:val="19"/>
                <w:szCs w:val="19"/>
                <w:lang w:val="en-US"/>
              </w:rPr>
              <w:t>Aging of accounts receivable</w:t>
            </w:r>
          </w:p>
        </w:tc>
        <w:tc>
          <w:tcPr>
            <w:tcW w:w="1620" w:type="dxa"/>
          </w:tcPr>
          <w:p w14:paraId="4ECB3C63" w14:textId="2879ADC3" w:rsidR="00AB776F" w:rsidRPr="005C79DD" w:rsidRDefault="00AB776F" w:rsidP="00AB776F">
            <w:pPr>
              <w:pBdr>
                <w:bottom w:val="single" w:sz="4" w:space="1" w:color="auto"/>
              </w:pBdr>
              <w:tabs>
                <w:tab w:val="left" w:pos="900"/>
              </w:tabs>
              <w:spacing w:line="360" w:lineRule="auto"/>
              <w:ind w:left="-48" w:firstLine="9"/>
              <w:jc w:val="center"/>
              <w:rPr>
                <w:rFonts w:ascii="Arial" w:hAnsi="Arial" w:cs="Arial"/>
                <w:sz w:val="19"/>
                <w:szCs w:val="19"/>
                <w:rtl/>
                <w:cs/>
              </w:rPr>
            </w:pPr>
            <w:r w:rsidRPr="005C79DD">
              <w:rPr>
                <w:rFonts w:ascii="Arial" w:hAnsi="Arial" w:cs="Arial"/>
                <w:sz w:val="19"/>
                <w:szCs w:val="19"/>
                <w:lang w:val="en-US" w:bidi="th-TH"/>
              </w:rPr>
              <w:t>20</w:t>
            </w:r>
            <w:r>
              <w:rPr>
                <w:rFonts w:ascii="Arial" w:hAnsi="Arial" w:cs="Arial"/>
                <w:sz w:val="19"/>
                <w:szCs w:val="19"/>
                <w:lang w:val="en-US" w:bidi="th-TH"/>
              </w:rPr>
              <w:t>21</w:t>
            </w:r>
          </w:p>
        </w:tc>
        <w:tc>
          <w:tcPr>
            <w:tcW w:w="1647" w:type="dxa"/>
          </w:tcPr>
          <w:p w14:paraId="65D87343" w14:textId="62A31A54" w:rsidR="00AB776F" w:rsidRPr="005C79DD" w:rsidRDefault="00AB776F" w:rsidP="00AB776F">
            <w:pPr>
              <w:pBdr>
                <w:bottom w:val="single" w:sz="4" w:space="1" w:color="auto"/>
              </w:pBdr>
              <w:tabs>
                <w:tab w:val="left" w:pos="900"/>
              </w:tabs>
              <w:spacing w:line="360" w:lineRule="auto"/>
              <w:ind w:left="-18"/>
              <w:jc w:val="center"/>
              <w:rPr>
                <w:rFonts w:ascii="Arial" w:hAnsi="Arial" w:cs="Arial"/>
                <w:sz w:val="19"/>
                <w:szCs w:val="19"/>
                <w:cs/>
                <w:lang w:val="en-GB"/>
              </w:rPr>
            </w:pPr>
            <w:r w:rsidRPr="005C79DD">
              <w:rPr>
                <w:rFonts w:ascii="Arial" w:hAnsi="Arial" w:cs="Arial"/>
                <w:sz w:val="19"/>
                <w:szCs w:val="19"/>
                <w:lang w:val="en-US" w:bidi="th-TH"/>
              </w:rPr>
              <w:t>20</w:t>
            </w:r>
            <w:r>
              <w:rPr>
                <w:rFonts w:ascii="Arial" w:hAnsi="Arial" w:cs="Arial"/>
                <w:sz w:val="19"/>
                <w:szCs w:val="19"/>
                <w:lang w:val="en-US" w:bidi="th-TH"/>
              </w:rPr>
              <w:t>20</w:t>
            </w:r>
          </w:p>
        </w:tc>
      </w:tr>
      <w:tr w:rsidR="00287D1E" w:rsidRPr="005C79DD" w14:paraId="582C0F61" w14:textId="77777777" w:rsidTr="00E82A4C">
        <w:trPr>
          <w:cantSplit/>
        </w:trPr>
        <w:tc>
          <w:tcPr>
            <w:tcW w:w="5769" w:type="dxa"/>
          </w:tcPr>
          <w:p w14:paraId="698BB014" w14:textId="77777777" w:rsidR="00287D1E" w:rsidRPr="005C79DD" w:rsidRDefault="00287D1E" w:rsidP="00287D1E">
            <w:pPr>
              <w:spacing w:line="360" w:lineRule="auto"/>
              <w:ind w:left="162" w:right="-36" w:hanging="162"/>
              <w:jc w:val="thaiDistribute"/>
              <w:rPr>
                <w:rFonts w:ascii="Arial" w:hAnsi="Arial" w:cs="Arial"/>
                <w:sz w:val="19"/>
                <w:szCs w:val="19"/>
                <w:u w:val="single"/>
                <w:cs/>
                <w:lang w:bidi="th-TH"/>
              </w:rPr>
            </w:pPr>
          </w:p>
        </w:tc>
        <w:tc>
          <w:tcPr>
            <w:tcW w:w="1620" w:type="dxa"/>
          </w:tcPr>
          <w:p w14:paraId="2EEEDF82" w14:textId="77777777" w:rsidR="00287D1E" w:rsidRPr="005C79DD" w:rsidRDefault="00287D1E" w:rsidP="00287D1E">
            <w:pPr>
              <w:tabs>
                <w:tab w:val="decimal" w:pos="1040"/>
              </w:tabs>
              <w:spacing w:line="360" w:lineRule="auto"/>
              <w:ind w:left="50" w:right="40"/>
              <w:jc w:val="thaiDistribute"/>
              <w:rPr>
                <w:rFonts w:ascii="Arial" w:hAnsi="Arial" w:cs="Arial"/>
                <w:sz w:val="19"/>
                <w:szCs w:val="19"/>
                <w:cs/>
                <w:lang w:bidi="th-TH"/>
              </w:rPr>
            </w:pPr>
          </w:p>
        </w:tc>
        <w:tc>
          <w:tcPr>
            <w:tcW w:w="1647" w:type="dxa"/>
          </w:tcPr>
          <w:p w14:paraId="1D015BD1" w14:textId="77777777" w:rsidR="00287D1E" w:rsidRPr="005C79DD" w:rsidRDefault="00287D1E" w:rsidP="00287D1E">
            <w:pPr>
              <w:tabs>
                <w:tab w:val="decimal" w:pos="1040"/>
              </w:tabs>
              <w:spacing w:line="360" w:lineRule="auto"/>
              <w:ind w:left="50" w:right="40"/>
              <w:jc w:val="thaiDistribute"/>
              <w:rPr>
                <w:rFonts w:ascii="Arial" w:hAnsi="Arial" w:cs="Arial"/>
                <w:sz w:val="19"/>
                <w:szCs w:val="19"/>
                <w:cs/>
                <w:lang w:bidi="th-TH"/>
              </w:rPr>
            </w:pPr>
          </w:p>
        </w:tc>
      </w:tr>
      <w:tr w:rsidR="002A72E4" w:rsidRPr="005C79DD" w14:paraId="6C556092" w14:textId="77777777" w:rsidTr="00E82A4C">
        <w:trPr>
          <w:cantSplit/>
        </w:trPr>
        <w:tc>
          <w:tcPr>
            <w:tcW w:w="5769" w:type="dxa"/>
            <w:vAlign w:val="bottom"/>
          </w:tcPr>
          <w:p w14:paraId="58977BC8" w14:textId="7502194A" w:rsidR="002A72E4" w:rsidRPr="005C79DD" w:rsidRDefault="00C307E8" w:rsidP="002A72E4">
            <w:pPr>
              <w:spacing w:line="360" w:lineRule="auto"/>
              <w:ind w:right="-108"/>
              <w:rPr>
                <w:rFonts w:ascii="Arial" w:hAnsi="Arial" w:cs="Arial"/>
                <w:sz w:val="19"/>
                <w:szCs w:val="19"/>
                <w:rtl/>
                <w:cs/>
                <w:lang w:val="en-GB"/>
              </w:rPr>
            </w:pPr>
            <w:r w:rsidRPr="005C79DD">
              <w:rPr>
                <w:rFonts w:ascii="Arial" w:hAnsi="Arial" w:cs="Leelawadee UI"/>
                <w:sz w:val="19"/>
                <w:szCs w:val="24"/>
                <w:lang w:val="en-US" w:bidi="th-TH"/>
              </w:rPr>
              <w:t>Not yet due</w:t>
            </w:r>
          </w:p>
        </w:tc>
        <w:tc>
          <w:tcPr>
            <w:tcW w:w="1620" w:type="dxa"/>
          </w:tcPr>
          <w:p w14:paraId="46749CEB" w14:textId="2DEC773C" w:rsidR="002A72E4" w:rsidRPr="005C79DD" w:rsidRDefault="00CD09C9" w:rsidP="002A72E4">
            <w:pPr>
              <w:pBdr>
                <w:bottom w:val="single" w:sz="12" w:space="1" w:color="auto"/>
              </w:pBdr>
              <w:tabs>
                <w:tab w:val="left" w:pos="900"/>
              </w:tabs>
              <w:spacing w:line="360" w:lineRule="auto"/>
              <w:ind w:right="-60"/>
              <w:jc w:val="right"/>
              <w:rPr>
                <w:rFonts w:ascii="Arial" w:hAnsi="Arial" w:cs="Arial"/>
                <w:color w:val="000000" w:themeColor="text1"/>
                <w:sz w:val="19"/>
                <w:szCs w:val="19"/>
                <w:lang w:val="en-US"/>
              </w:rPr>
            </w:pPr>
            <w:r>
              <w:rPr>
                <w:rFonts w:ascii="Arial" w:hAnsi="Arial" w:cs="Arial"/>
                <w:color w:val="000000" w:themeColor="text1"/>
                <w:sz w:val="19"/>
                <w:szCs w:val="19"/>
                <w:lang w:val="en-US"/>
              </w:rPr>
              <w:t>40,653,614</w:t>
            </w:r>
          </w:p>
        </w:tc>
        <w:tc>
          <w:tcPr>
            <w:tcW w:w="1647" w:type="dxa"/>
          </w:tcPr>
          <w:p w14:paraId="02B4C77B" w14:textId="7A8D587A" w:rsidR="002A72E4" w:rsidRPr="005C79DD" w:rsidRDefault="002A72E4" w:rsidP="002A72E4">
            <w:pPr>
              <w:pBdr>
                <w:bottom w:val="single" w:sz="12" w:space="1" w:color="auto"/>
              </w:pBdr>
              <w:tabs>
                <w:tab w:val="left" w:pos="900"/>
              </w:tabs>
              <w:spacing w:line="360" w:lineRule="auto"/>
              <w:ind w:right="-60"/>
              <w:jc w:val="right"/>
              <w:rPr>
                <w:rFonts w:ascii="Arial" w:hAnsi="Arial" w:cs="Arial"/>
                <w:color w:val="000000" w:themeColor="text1"/>
                <w:sz w:val="19"/>
                <w:szCs w:val="19"/>
                <w:lang w:val="en-US"/>
              </w:rPr>
            </w:pPr>
            <w:r>
              <w:rPr>
                <w:rFonts w:ascii="Arial" w:hAnsi="Arial" w:cs="Arial"/>
                <w:color w:val="000000" w:themeColor="text1"/>
                <w:sz w:val="19"/>
                <w:szCs w:val="19"/>
                <w:lang w:val="en-US"/>
              </w:rPr>
              <w:t>46,271,306</w:t>
            </w:r>
          </w:p>
        </w:tc>
      </w:tr>
    </w:tbl>
    <w:p w14:paraId="1A9A27CF" w14:textId="388CC535" w:rsidR="00287D1E" w:rsidRDefault="00287D1E" w:rsidP="00CE3F49">
      <w:pPr>
        <w:pStyle w:val="BodyTextIndent3"/>
        <w:spacing w:line="360" w:lineRule="auto"/>
        <w:ind w:left="426" w:firstLine="0"/>
        <w:rPr>
          <w:rFonts w:ascii="Arial" w:hAnsi="Arial" w:cs="Arial"/>
          <w:sz w:val="19"/>
          <w:szCs w:val="19"/>
          <w:u w:val="single"/>
        </w:rPr>
      </w:pPr>
    </w:p>
    <w:p w14:paraId="0B76677C" w14:textId="5C957088" w:rsidR="00EC565A" w:rsidRDefault="00E466BC" w:rsidP="00CE3F49">
      <w:pPr>
        <w:pStyle w:val="BodyTextIndent3"/>
        <w:spacing w:line="360" w:lineRule="auto"/>
        <w:ind w:left="426" w:firstLine="0"/>
        <w:rPr>
          <w:rFonts w:ascii="Arial" w:hAnsi="Arial" w:cs="Arial"/>
          <w:sz w:val="19"/>
          <w:szCs w:val="19"/>
        </w:rPr>
      </w:pPr>
      <w:r>
        <w:rPr>
          <w:rFonts w:ascii="Arial" w:hAnsi="Arial" w:cs="Arial"/>
          <w:sz w:val="19"/>
          <w:szCs w:val="19"/>
        </w:rPr>
        <w:t>There is no impairment for expected credit losses</w:t>
      </w:r>
      <w:r w:rsidR="008977CD">
        <w:rPr>
          <w:rFonts w:ascii="Arial" w:hAnsi="Arial" w:cs="Arial"/>
          <w:sz w:val="19"/>
          <w:szCs w:val="19"/>
        </w:rPr>
        <w:t xml:space="preserve"> of trade account receivable</w:t>
      </w:r>
      <w:r>
        <w:rPr>
          <w:rFonts w:ascii="Arial" w:hAnsi="Arial" w:cs="Arial"/>
          <w:sz w:val="19"/>
          <w:szCs w:val="19"/>
        </w:rPr>
        <w:t>.</w:t>
      </w:r>
    </w:p>
    <w:p w14:paraId="38062F5E" w14:textId="77777777" w:rsidR="0063317B" w:rsidRPr="005C79DD" w:rsidRDefault="0063317B" w:rsidP="00CE3F49">
      <w:pPr>
        <w:pStyle w:val="BodyTextIndent3"/>
        <w:spacing w:line="360" w:lineRule="auto"/>
        <w:ind w:left="426" w:firstLine="0"/>
        <w:rPr>
          <w:rFonts w:ascii="Arial" w:hAnsi="Arial" w:cs="Arial"/>
          <w:sz w:val="19"/>
          <w:szCs w:val="19"/>
          <w:u w:val="single"/>
        </w:rPr>
      </w:pPr>
    </w:p>
    <w:p w14:paraId="6E8955E4" w14:textId="2A56D7F4" w:rsidR="006E11F5" w:rsidRPr="00287D1E" w:rsidRDefault="00842391" w:rsidP="004424C2">
      <w:pPr>
        <w:pStyle w:val="BodyTextIndent3"/>
        <w:numPr>
          <w:ilvl w:val="0"/>
          <w:numId w:val="30"/>
        </w:numPr>
        <w:tabs>
          <w:tab w:val="clear" w:pos="1620"/>
          <w:tab w:val="num" w:pos="786"/>
        </w:tabs>
        <w:spacing w:line="360" w:lineRule="auto"/>
        <w:ind w:left="426"/>
        <w:rPr>
          <w:rFonts w:ascii="Arial" w:hAnsi="Arial" w:cs="Browallia New"/>
          <w:b/>
          <w:bCs/>
          <w:caps/>
          <w:sz w:val="19"/>
          <w:szCs w:val="24"/>
          <w:lang w:bidi="th-TH"/>
        </w:rPr>
      </w:pPr>
      <w:r w:rsidRPr="00287D1E">
        <w:rPr>
          <w:rFonts w:ascii="Arial" w:hAnsi="Arial" w:cs="Browallia New"/>
          <w:b/>
          <w:bCs/>
          <w:caps/>
          <w:sz w:val="19"/>
          <w:szCs w:val="24"/>
          <w:lang w:bidi="th-TH"/>
        </w:rPr>
        <w:t>OTHER CURRENT ASSETS</w:t>
      </w:r>
    </w:p>
    <w:p w14:paraId="745E2D2C" w14:textId="77777777" w:rsidR="006E11F5" w:rsidRPr="00287D1E" w:rsidRDefault="006E11F5" w:rsidP="00287D1E">
      <w:pPr>
        <w:pStyle w:val="ListParagraph"/>
        <w:spacing w:line="360" w:lineRule="auto"/>
        <w:ind w:left="423" w:firstLine="9"/>
        <w:jc w:val="thaiDistribute"/>
        <w:rPr>
          <w:rFonts w:ascii="Arial" w:hAnsi="Arial" w:cs="Arial"/>
          <w:sz w:val="19"/>
          <w:szCs w:val="19"/>
          <w:cs/>
          <w:lang w:val="en-US" w:bidi="th-TH"/>
        </w:rPr>
      </w:pP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1611"/>
        <w:gridCol w:w="1647"/>
      </w:tblGrid>
      <w:tr w:rsidR="006E11F5" w:rsidRPr="005C79DD" w14:paraId="300D4BAF" w14:textId="77777777" w:rsidTr="00B96C08">
        <w:tc>
          <w:tcPr>
            <w:tcW w:w="5769" w:type="dxa"/>
          </w:tcPr>
          <w:p w14:paraId="25B10B95" w14:textId="77777777" w:rsidR="006E11F5" w:rsidRPr="005C79DD" w:rsidRDefault="006E11F5" w:rsidP="006E11F5">
            <w:pPr>
              <w:tabs>
                <w:tab w:val="left" w:pos="900"/>
              </w:tabs>
              <w:spacing w:line="360" w:lineRule="auto"/>
              <w:jc w:val="thaiDistribute"/>
              <w:rPr>
                <w:rFonts w:ascii="Arial" w:hAnsi="Arial" w:cs="Arial"/>
                <w:sz w:val="19"/>
                <w:szCs w:val="19"/>
                <w:rtl/>
                <w:cs/>
                <w:lang w:val="en-GB"/>
              </w:rPr>
            </w:pPr>
          </w:p>
        </w:tc>
        <w:tc>
          <w:tcPr>
            <w:tcW w:w="3258" w:type="dxa"/>
            <w:gridSpan w:val="2"/>
            <w:hideMark/>
          </w:tcPr>
          <w:p w14:paraId="1416216F" w14:textId="7D486B1C" w:rsidR="006E11F5" w:rsidRPr="005C79DD" w:rsidRDefault="006E11F5" w:rsidP="006E11F5">
            <w:pPr>
              <w:pBdr>
                <w:bottom w:val="single" w:sz="4" w:space="1" w:color="auto"/>
              </w:pBdr>
              <w:tabs>
                <w:tab w:val="left" w:pos="900"/>
              </w:tabs>
              <w:spacing w:line="360" w:lineRule="auto"/>
              <w:jc w:val="center"/>
              <w:rPr>
                <w:rFonts w:ascii="Arial" w:hAnsi="Arial" w:cs="Arial"/>
                <w:sz w:val="19"/>
                <w:szCs w:val="19"/>
                <w:lang w:val="en-GB"/>
              </w:rPr>
            </w:pPr>
            <w:r w:rsidRPr="005C79DD">
              <w:rPr>
                <w:rFonts w:ascii="Arial" w:hAnsi="Arial" w:cs="Arial"/>
                <w:sz w:val="19"/>
                <w:szCs w:val="19"/>
                <w:lang w:val="en-GB"/>
              </w:rPr>
              <w:t>Baht</w:t>
            </w:r>
          </w:p>
        </w:tc>
      </w:tr>
      <w:tr w:rsidR="002A72E4" w:rsidRPr="005C79DD" w14:paraId="39F57702" w14:textId="77777777" w:rsidTr="00B96C08">
        <w:tc>
          <w:tcPr>
            <w:tcW w:w="5769" w:type="dxa"/>
          </w:tcPr>
          <w:p w14:paraId="091D406F" w14:textId="77777777" w:rsidR="002A72E4" w:rsidRPr="005C79DD" w:rsidRDefault="002A72E4" w:rsidP="002A72E4">
            <w:pPr>
              <w:tabs>
                <w:tab w:val="left" w:pos="900"/>
              </w:tabs>
              <w:spacing w:line="360" w:lineRule="auto"/>
              <w:jc w:val="thaiDistribute"/>
              <w:rPr>
                <w:rFonts w:ascii="Arial" w:hAnsi="Arial" w:cs="Arial"/>
                <w:sz w:val="19"/>
                <w:szCs w:val="19"/>
                <w:rtl/>
                <w:cs/>
                <w:lang w:val="en-GB"/>
              </w:rPr>
            </w:pPr>
          </w:p>
        </w:tc>
        <w:tc>
          <w:tcPr>
            <w:tcW w:w="1611" w:type="dxa"/>
            <w:hideMark/>
          </w:tcPr>
          <w:p w14:paraId="423D9D38" w14:textId="04AC6627" w:rsidR="002A72E4" w:rsidRPr="005C79DD" w:rsidRDefault="002A72E4" w:rsidP="002A72E4">
            <w:pPr>
              <w:pBdr>
                <w:bottom w:val="single" w:sz="4" w:space="1" w:color="auto"/>
              </w:pBdr>
              <w:tabs>
                <w:tab w:val="left" w:pos="900"/>
              </w:tabs>
              <w:spacing w:line="360" w:lineRule="auto"/>
              <w:jc w:val="center"/>
              <w:rPr>
                <w:rFonts w:ascii="Arial" w:hAnsi="Arial" w:cs="Arial"/>
                <w:sz w:val="19"/>
                <w:szCs w:val="19"/>
                <w:lang w:val="en-GB"/>
              </w:rPr>
            </w:pPr>
            <w:r w:rsidRPr="005C79DD">
              <w:rPr>
                <w:rFonts w:ascii="Arial" w:hAnsi="Arial" w:cs="Arial"/>
                <w:sz w:val="19"/>
                <w:szCs w:val="19"/>
                <w:lang w:val="en-US" w:bidi="th-TH"/>
              </w:rPr>
              <w:t>20</w:t>
            </w:r>
            <w:r>
              <w:rPr>
                <w:rFonts w:ascii="Arial" w:hAnsi="Arial" w:cs="Arial"/>
                <w:sz w:val="19"/>
                <w:szCs w:val="19"/>
                <w:lang w:val="en-US" w:bidi="th-TH"/>
              </w:rPr>
              <w:t>21</w:t>
            </w:r>
          </w:p>
        </w:tc>
        <w:tc>
          <w:tcPr>
            <w:tcW w:w="1647" w:type="dxa"/>
            <w:hideMark/>
          </w:tcPr>
          <w:p w14:paraId="50C53E57" w14:textId="3EC399E4" w:rsidR="002A72E4" w:rsidRPr="005C79DD" w:rsidRDefault="002A72E4" w:rsidP="002A72E4">
            <w:pPr>
              <w:pBdr>
                <w:bottom w:val="single" w:sz="4" w:space="1" w:color="auto"/>
              </w:pBdr>
              <w:tabs>
                <w:tab w:val="left" w:pos="900"/>
              </w:tabs>
              <w:spacing w:line="360" w:lineRule="auto"/>
              <w:jc w:val="center"/>
              <w:rPr>
                <w:rFonts w:ascii="Arial" w:hAnsi="Arial" w:cs="Arial"/>
                <w:sz w:val="19"/>
                <w:szCs w:val="19"/>
                <w:lang w:val="en-GB"/>
              </w:rPr>
            </w:pPr>
            <w:r w:rsidRPr="005C79DD">
              <w:rPr>
                <w:rFonts w:ascii="Arial" w:hAnsi="Arial" w:cs="Arial"/>
                <w:sz w:val="19"/>
                <w:szCs w:val="19"/>
                <w:lang w:val="en-US" w:bidi="th-TH"/>
              </w:rPr>
              <w:t>20</w:t>
            </w:r>
            <w:r>
              <w:rPr>
                <w:rFonts w:ascii="Arial" w:hAnsi="Arial" w:cs="Arial"/>
                <w:sz w:val="19"/>
                <w:szCs w:val="19"/>
                <w:lang w:val="en-US" w:bidi="th-TH"/>
              </w:rPr>
              <w:t>20</w:t>
            </w:r>
          </w:p>
        </w:tc>
      </w:tr>
      <w:tr w:rsidR="00287D1E" w:rsidRPr="005C79DD" w14:paraId="7614888E" w14:textId="77777777" w:rsidTr="00287D1E">
        <w:trPr>
          <w:trHeight w:val="77"/>
        </w:trPr>
        <w:tc>
          <w:tcPr>
            <w:tcW w:w="5769" w:type="dxa"/>
          </w:tcPr>
          <w:p w14:paraId="18E354AE" w14:textId="77777777" w:rsidR="00287D1E" w:rsidRPr="005C79DD" w:rsidRDefault="00287D1E" w:rsidP="00287D1E">
            <w:pPr>
              <w:tabs>
                <w:tab w:val="left" w:pos="900"/>
              </w:tabs>
              <w:spacing w:line="360" w:lineRule="auto"/>
              <w:jc w:val="thaiDistribute"/>
              <w:rPr>
                <w:rFonts w:ascii="Arial" w:hAnsi="Arial" w:cs="Arial"/>
                <w:sz w:val="19"/>
                <w:szCs w:val="19"/>
                <w:lang w:val="en-GB"/>
              </w:rPr>
            </w:pPr>
          </w:p>
        </w:tc>
        <w:tc>
          <w:tcPr>
            <w:tcW w:w="1611" w:type="dxa"/>
          </w:tcPr>
          <w:p w14:paraId="64345F97" w14:textId="77777777" w:rsidR="00287D1E" w:rsidRPr="005C79DD" w:rsidRDefault="00287D1E" w:rsidP="00287D1E">
            <w:pPr>
              <w:tabs>
                <w:tab w:val="left" w:pos="900"/>
              </w:tabs>
              <w:spacing w:line="360" w:lineRule="auto"/>
              <w:jc w:val="center"/>
              <w:rPr>
                <w:rFonts w:ascii="Arial" w:hAnsi="Arial" w:cs="Arial"/>
                <w:sz w:val="19"/>
                <w:szCs w:val="19"/>
                <w:lang w:val="en-GB"/>
              </w:rPr>
            </w:pPr>
          </w:p>
        </w:tc>
        <w:tc>
          <w:tcPr>
            <w:tcW w:w="1647" w:type="dxa"/>
          </w:tcPr>
          <w:p w14:paraId="48440F87" w14:textId="77777777" w:rsidR="00287D1E" w:rsidRPr="005C79DD" w:rsidRDefault="00287D1E" w:rsidP="00287D1E">
            <w:pPr>
              <w:tabs>
                <w:tab w:val="left" w:pos="900"/>
              </w:tabs>
              <w:spacing w:line="360" w:lineRule="auto"/>
              <w:jc w:val="center"/>
              <w:rPr>
                <w:rFonts w:ascii="Arial" w:hAnsi="Arial" w:cs="Arial"/>
                <w:sz w:val="19"/>
                <w:szCs w:val="19"/>
                <w:lang w:val="en-GB"/>
              </w:rPr>
            </w:pPr>
          </w:p>
        </w:tc>
      </w:tr>
      <w:tr w:rsidR="002A72E4" w:rsidRPr="005C79DD" w14:paraId="07209BA2" w14:textId="77777777" w:rsidTr="00B96C08">
        <w:tc>
          <w:tcPr>
            <w:tcW w:w="5769" w:type="dxa"/>
          </w:tcPr>
          <w:p w14:paraId="6EF7DC13" w14:textId="4A430B09" w:rsidR="002A72E4" w:rsidRPr="005C79DD" w:rsidRDefault="002A72E4" w:rsidP="002A72E4">
            <w:pPr>
              <w:tabs>
                <w:tab w:val="left" w:pos="900"/>
              </w:tabs>
              <w:spacing w:line="360" w:lineRule="auto"/>
              <w:jc w:val="thaiDistribute"/>
              <w:rPr>
                <w:rFonts w:ascii="Arial" w:hAnsi="Arial" w:cs="Arial"/>
                <w:sz w:val="19"/>
                <w:szCs w:val="19"/>
                <w:lang w:val="en-GB"/>
              </w:rPr>
            </w:pPr>
            <w:r w:rsidRPr="005C79DD">
              <w:rPr>
                <w:rFonts w:ascii="Arial" w:hAnsi="Arial" w:cs="Arial"/>
                <w:sz w:val="19"/>
                <w:szCs w:val="19"/>
                <w:lang w:val="en-GB"/>
              </w:rPr>
              <w:t>Prepaid expenses</w:t>
            </w:r>
          </w:p>
        </w:tc>
        <w:tc>
          <w:tcPr>
            <w:tcW w:w="1611" w:type="dxa"/>
          </w:tcPr>
          <w:p w14:paraId="35C2C136" w14:textId="415BEE6D" w:rsidR="002A72E4" w:rsidRPr="000D2423" w:rsidRDefault="0009474D" w:rsidP="002A72E4">
            <w:pPr>
              <w:tabs>
                <w:tab w:val="left" w:pos="900"/>
              </w:tabs>
              <w:spacing w:line="360" w:lineRule="auto"/>
              <w:jc w:val="right"/>
              <w:rPr>
                <w:rFonts w:ascii="Arial" w:hAnsi="Arial" w:cs="Arial"/>
                <w:sz w:val="19"/>
                <w:szCs w:val="19"/>
                <w:lang w:val="en-GB"/>
              </w:rPr>
            </w:pPr>
            <w:r w:rsidRPr="000D2423">
              <w:rPr>
                <w:rFonts w:ascii="Arial" w:hAnsi="Arial" w:cs="Arial"/>
                <w:sz w:val="19"/>
                <w:szCs w:val="19"/>
                <w:lang w:val="en-GB"/>
              </w:rPr>
              <w:t>2</w:t>
            </w:r>
            <w:r w:rsidR="00CD09C9" w:rsidRPr="000D2423">
              <w:rPr>
                <w:rFonts w:ascii="Arial" w:hAnsi="Arial" w:cs="Arial"/>
                <w:sz w:val="19"/>
                <w:szCs w:val="19"/>
                <w:lang w:val="en-GB"/>
              </w:rPr>
              <w:t>,</w:t>
            </w:r>
            <w:r w:rsidRPr="000D2423">
              <w:rPr>
                <w:rFonts w:ascii="Arial" w:hAnsi="Arial" w:cs="Arial"/>
                <w:sz w:val="19"/>
                <w:szCs w:val="19"/>
                <w:lang w:val="en-GB"/>
              </w:rPr>
              <w:t>266</w:t>
            </w:r>
            <w:r w:rsidR="00CD09C9" w:rsidRPr="000D2423">
              <w:rPr>
                <w:rFonts w:ascii="Arial" w:hAnsi="Arial" w:cs="Arial"/>
                <w:sz w:val="19"/>
                <w:szCs w:val="19"/>
                <w:lang w:val="en-GB"/>
              </w:rPr>
              <w:t>,441</w:t>
            </w:r>
          </w:p>
        </w:tc>
        <w:tc>
          <w:tcPr>
            <w:tcW w:w="1647" w:type="dxa"/>
          </w:tcPr>
          <w:p w14:paraId="0B7AF549" w14:textId="0D506F28" w:rsidR="002A72E4" w:rsidRPr="005C79DD" w:rsidRDefault="002A72E4" w:rsidP="002A72E4">
            <w:pPr>
              <w:tabs>
                <w:tab w:val="left" w:pos="900"/>
              </w:tabs>
              <w:spacing w:line="360" w:lineRule="auto"/>
              <w:jc w:val="right"/>
              <w:rPr>
                <w:rFonts w:ascii="Arial" w:hAnsi="Arial" w:cs="Arial"/>
                <w:sz w:val="19"/>
                <w:szCs w:val="19"/>
                <w:lang w:val="en-GB"/>
              </w:rPr>
            </w:pPr>
            <w:r w:rsidRPr="00B11633">
              <w:rPr>
                <w:rFonts w:ascii="Arial" w:hAnsi="Arial" w:cs="Arial"/>
                <w:color w:val="000000" w:themeColor="text1"/>
                <w:sz w:val="19"/>
                <w:szCs w:val="19"/>
                <w:lang w:val="en-US"/>
              </w:rPr>
              <w:t>2,002,507</w:t>
            </w:r>
          </w:p>
        </w:tc>
      </w:tr>
      <w:tr w:rsidR="002A72E4" w:rsidRPr="005C79DD" w14:paraId="4B9810F5" w14:textId="77777777" w:rsidTr="00287D1E">
        <w:trPr>
          <w:trHeight w:val="225"/>
        </w:trPr>
        <w:tc>
          <w:tcPr>
            <w:tcW w:w="5769" w:type="dxa"/>
          </w:tcPr>
          <w:p w14:paraId="3E8668AB" w14:textId="67BFD93F" w:rsidR="002A72E4" w:rsidRPr="005C79DD" w:rsidRDefault="002A72E4" w:rsidP="002A72E4">
            <w:pPr>
              <w:tabs>
                <w:tab w:val="left" w:pos="900"/>
              </w:tabs>
              <w:spacing w:line="360" w:lineRule="auto"/>
              <w:jc w:val="thaiDistribute"/>
              <w:rPr>
                <w:rFonts w:ascii="Arial" w:hAnsi="Arial" w:cs="Arial"/>
                <w:sz w:val="19"/>
                <w:szCs w:val="19"/>
                <w:lang w:val="en-GB"/>
              </w:rPr>
            </w:pPr>
            <w:r w:rsidRPr="005C79DD">
              <w:rPr>
                <w:rFonts w:ascii="Arial" w:hAnsi="Arial" w:cs="Arial"/>
                <w:sz w:val="19"/>
                <w:szCs w:val="19"/>
                <w:lang w:val="en-GB"/>
              </w:rPr>
              <w:t>Supplies and spare parts</w:t>
            </w:r>
          </w:p>
        </w:tc>
        <w:tc>
          <w:tcPr>
            <w:tcW w:w="1611" w:type="dxa"/>
          </w:tcPr>
          <w:p w14:paraId="456A3F43" w14:textId="217E185F" w:rsidR="002A72E4" w:rsidRPr="000D2423" w:rsidRDefault="00CD09C9" w:rsidP="002A72E4">
            <w:pPr>
              <w:tabs>
                <w:tab w:val="left" w:pos="900"/>
              </w:tabs>
              <w:spacing w:line="360" w:lineRule="auto"/>
              <w:jc w:val="right"/>
              <w:rPr>
                <w:rFonts w:ascii="Arial" w:hAnsi="Arial" w:cs="Arial"/>
                <w:sz w:val="19"/>
                <w:szCs w:val="19"/>
                <w:lang w:val="en-GB"/>
              </w:rPr>
            </w:pPr>
            <w:r w:rsidRPr="000D2423">
              <w:rPr>
                <w:rFonts w:ascii="Arial" w:hAnsi="Arial" w:cs="Arial"/>
                <w:sz w:val="19"/>
                <w:szCs w:val="19"/>
                <w:lang w:val="en-GB"/>
              </w:rPr>
              <w:t>997,468</w:t>
            </w:r>
          </w:p>
        </w:tc>
        <w:tc>
          <w:tcPr>
            <w:tcW w:w="1647" w:type="dxa"/>
          </w:tcPr>
          <w:p w14:paraId="1809D0B3" w14:textId="61C4FCEA" w:rsidR="002A72E4" w:rsidRPr="005C79DD" w:rsidRDefault="002A72E4" w:rsidP="002A72E4">
            <w:pPr>
              <w:tabs>
                <w:tab w:val="left" w:pos="900"/>
              </w:tabs>
              <w:spacing w:line="360" w:lineRule="auto"/>
              <w:jc w:val="right"/>
              <w:rPr>
                <w:rFonts w:ascii="Arial" w:hAnsi="Arial" w:cs="Arial"/>
                <w:sz w:val="19"/>
                <w:szCs w:val="19"/>
                <w:lang w:val="en-GB"/>
              </w:rPr>
            </w:pPr>
            <w:r w:rsidRPr="00B11633">
              <w:rPr>
                <w:rFonts w:ascii="Arial" w:hAnsi="Arial" w:cs="Arial"/>
                <w:color w:val="000000" w:themeColor="text1"/>
                <w:sz w:val="19"/>
                <w:szCs w:val="19"/>
                <w:lang w:val="en-US"/>
              </w:rPr>
              <w:t>930,876</w:t>
            </w:r>
          </w:p>
        </w:tc>
      </w:tr>
      <w:tr w:rsidR="002A72E4" w:rsidRPr="005C79DD" w14:paraId="3260F7F0" w14:textId="77777777" w:rsidTr="00287D1E">
        <w:trPr>
          <w:trHeight w:val="77"/>
        </w:trPr>
        <w:tc>
          <w:tcPr>
            <w:tcW w:w="5769" w:type="dxa"/>
          </w:tcPr>
          <w:p w14:paraId="5F3472C1" w14:textId="4174459B" w:rsidR="002A72E4" w:rsidRPr="005C79DD" w:rsidRDefault="002A72E4" w:rsidP="002A72E4">
            <w:pPr>
              <w:tabs>
                <w:tab w:val="left" w:pos="900"/>
              </w:tabs>
              <w:spacing w:line="360" w:lineRule="auto"/>
              <w:jc w:val="thaiDistribute"/>
              <w:rPr>
                <w:rFonts w:ascii="Arial" w:hAnsi="Arial" w:cs="Arial"/>
                <w:sz w:val="19"/>
                <w:szCs w:val="19"/>
                <w:lang w:val="en-GB"/>
              </w:rPr>
            </w:pPr>
            <w:r w:rsidRPr="005C79DD">
              <w:rPr>
                <w:rFonts w:ascii="Arial" w:hAnsi="Arial" w:cs="Arial"/>
                <w:sz w:val="19"/>
                <w:szCs w:val="19"/>
                <w:lang w:val="en-GB"/>
              </w:rPr>
              <w:t>Undue input VAT</w:t>
            </w:r>
          </w:p>
        </w:tc>
        <w:tc>
          <w:tcPr>
            <w:tcW w:w="1611" w:type="dxa"/>
          </w:tcPr>
          <w:p w14:paraId="7A234DC5" w14:textId="6FDDCF25" w:rsidR="002A72E4" w:rsidRPr="000D2423" w:rsidRDefault="00CD09C9" w:rsidP="002A72E4">
            <w:pPr>
              <w:tabs>
                <w:tab w:val="left" w:pos="900"/>
              </w:tabs>
              <w:spacing w:line="360" w:lineRule="auto"/>
              <w:jc w:val="right"/>
              <w:rPr>
                <w:rFonts w:ascii="Arial" w:hAnsi="Arial" w:cs="Arial"/>
                <w:sz w:val="19"/>
                <w:szCs w:val="19"/>
                <w:lang w:val="en-GB"/>
              </w:rPr>
            </w:pPr>
            <w:r w:rsidRPr="000D2423">
              <w:rPr>
                <w:rFonts w:ascii="Arial" w:hAnsi="Arial" w:cs="Arial"/>
                <w:sz w:val="19"/>
                <w:szCs w:val="19"/>
                <w:lang w:val="en-GB"/>
              </w:rPr>
              <w:t>56,392</w:t>
            </w:r>
          </w:p>
        </w:tc>
        <w:tc>
          <w:tcPr>
            <w:tcW w:w="1647" w:type="dxa"/>
          </w:tcPr>
          <w:p w14:paraId="376B81D7" w14:textId="5D2788DE" w:rsidR="002A72E4" w:rsidRPr="005C79DD" w:rsidRDefault="002A72E4" w:rsidP="002A72E4">
            <w:pPr>
              <w:tabs>
                <w:tab w:val="left" w:pos="900"/>
              </w:tabs>
              <w:spacing w:line="360" w:lineRule="auto"/>
              <w:jc w:val="right"/>
              <w:rPr>
                <w:rFonts w:ascii="Arial" w:hAnsi="Arial" w:cs="Arial"/>
                <w:sz w:val="19"/>
                <w:szCs w:val="19"/>
                <w:lang w:val="en-GB"/>
              </w:rPr>
            </w:pPr>
            <w:r w:rsidRPr="00B11633">
              <w:rPr>
                <w:rFonts w:ascii="Arial" w:hAnsi="Arial" w:cs="Arial"/>
                <w:color w:val="000000" w:themeColor="text1"/>
                <w:sz w:val="19"/>
                <w:szCs w:val="19"/>
                <w:lang w:val="en-US"/>
              </w:rPr>
              <w:t>162,671</w:t>
            </w:r>
          </w:p>
        </w:tc>
      </w:tr>
      <w:tr w:rsidR="002A72E4" w:rsidRPr="005C79DD" w14:paraId="7585BE0A" w14:textId="77777777" w:rsidTr="0048575F">
        <w:tc>
          <w:tcPr>
            <w:tcW w:w="5769" w:type="dxa"/>
            <w:hideMark/>
          </w:tcPr>
          <w:p w14:paraId="0EA86398" w14:textId="6E85571B" w:rsidR="002A72E4" w:rsidRPr="005C79DD" w:rsidRDefault="002A72E4" w:rsidP="002A72E4">
            <w:pPr>
              <w:tabs>
                <w:tab w:val="left" w:pos="900"/>
              </w:tabs>
              <w:spacing w:line="360" w:lineRule="auto"/>
              <w:jc w:val="thaiDistribute"/>
              <w:rPr>
                <w:rFonts w:ascii="Arial" w:hAnsi="Arial" w:cs="Arial"/>
                <w:sz w:val="19"/>
                <w:szCs w:val="19"/>
                <w:lang w:val="en-GB"/>
              </w:rPr>
            </w:pPr>
            <w:r w:rsidRPr="005C79DD">
              <w:rPr>
                <w:rFonts w:ascii="Arial" w:hAnsi="Arial" w:cs="Arial"/>
                <w:sz w:val="19"/>
                <w:szCs w:val="19"/>
                <w:lang w:val="en-GB"/>
              </w:rPr>
              <w:t>Others</w:t>
            </w:r>
          </w:p>
        </w:tc>
        <w:tc>
          <w:tcPr>
            <w:tcW w:w="1611" w:type="dxa"/>
            <w:shd w:val="clear" w:color="auto" w:fill="auto"/>
          </w:tcPr>
          <w:p w14:paraId="6D018613" w14:textId="3F66F1DA" w:rsidR="002A72E4" w:rsidRPr="000D2423" w:rsidRDefault="00CD09C9" w:rsidP="002A72E4">
            <w:pPr>
              <w:pBdr>
                <w:bottom w:val="single" w:sz="4" w:space="1" w:color="auto"/>
              </w:pBdr>
              <w:tabs>
                <w:tab w:val="left" w:pos="900"/>
              </w:tabs>
              <w:spacing w:line="360" w:lineRule="auto"/>
              <w:jc w:val="right"/>
              <w:rPr>
                <w:rFonts w:ascii="Arial" w:hAnsi="Arial" w:cs="Arial"/>
                <w:sz w:val="19"/>
                <w:szCs w:val="19"/>
                <w:lang w:val="en-GB"/>
              </w:rPr>
            </w:pPr>
            <w:r w:rsidRPr="000D2423">
              <w:rPr>
                <w:rFonts w:ascii="Arial" w:hAnsi="Arial" w:cs="Arial"/>
                <w:sz w:val="19"/>
                <w:szCs w:val="19"/>
                <w:lang w:val="en-GB"/>
              </w:rPr>
              <w:t>7,526</w:t>
            </w:r>
          </w:p>
        </w:tc>
        <w:tc>
          <w:tcPr>
            <w:tcW w:w="1647" w:type="dxa"/>
          </w:tcPr>
          <w:p w14:paraId="6E816828" w14:textId="50BA855D" w:rsidR="002A72E4" w:rsidRPr="005C79DD" w:rsidRDefault="002A72E4" w:rsidP="002A72E4">
            <w:pPr>
              <w:pBdr>
                <w:bottom w:val="single" w:sz="4" w:space="1" w:color="auto"/>
              </w:pBdr>
              <w:tabs>
                <w:tab w:val="left" w:pos="900"/>
              </w:tabs>
              <w:spacing w:line="360" w:lineRule="auto"/>
              <w:jc w:val="right"/>
              <w:rPr>
                <w:rFonts w:ascii="Arial" w:hAnsi="Arial" w:cs="Arial"/>
                <w:sz w:val="19"/>
                <w:szCs w:val="19"/>
                <w:lang w:val="en-GB"/>
              </w:rPr>
            </w:pPr>
            <w:r w:rsidRPr="00B11633">
              <w:rPr>
                <w:rFonts w:ascii="Arial" w:hAnsi="Arial" w:cs="Arial"/>
                <w:color w:val="000000" w:themeColor="text1"/>
                <w:sz w:val="19"/>
                <w:szCs w:val="19"/>
                <w:lang w:val="en-US"/>
              </w:rPr>
              <w:t>279,828</w:t>
            </w:r>
          </w:p>
        </w:tc>
      </w:tr>
      <w:tr w:rsidR="002A72E4" w:rsidRPr="005C79DD" w14:paraId="2D5EA3AD" w14:textId="77777777" w:rsidTr="0048575F">
        <w:tc>
          <w:tcPr>
            <w:tcW w:w="5769" w:type="dxa"/>
          </w:tcPr>
          <w:p w14:paraId="5087AE02" w14:textId="32E0CE9B" w:rsidR="002A72E4" w:rsidRPr="005C79DD" w:rsidRDefault="002A72E4" w:rsidP="002A72E4">
            <w:pPr>
              <w:tabs>
                <w:tab w:val="left" w:pos="900"/>
              </w:tabs>
              <w:spacing w:line="360" w:lineRule="auto"/>
              <w:ind w:left="255" w:hanging="255"/>
              <w:jc w:val="thaiDistribute"/>
              <w:rPr>
                <w:rFonts w:ascii="Arial" w:hAnsi="Arial" w:cs="Arial"/>
                <w:sz w:val="19"/>
                <w:szCs w:val="19"/>
                <w:lang w:val="en-GB"/>
              </w:rPr>
            </w:pPr>
            <w:r w:rsidRPr="005C79DD">
              <w:rPr>
                <w:rFonts w:ascii="Arial" w:hAnsi="Arial" w:cs="Arial"/>
                <w:sz w:val="19"/>
                <w:szCs w:val="19"/>
                <w:lang w:val="en-GB"/>
              </w:rPr>
              <w:t>Total</w:t>
            </w:r>
          </w:p>
        </w:tc>
        <w:tc>
          <w:tcPr>
            <w:tcW w:w="1611" w:type="dxa"/>
            <w:shd w:val="clear" w:color="auto" w:fill="auto"/>
          </w:tcPr>
          <w:p w14:paraId="002B55C0" w14:textId="2F5EF342" w:rsidR="002A72E4" w:rsidRPr="000D2423" w:rsidRDefault="0009474D" w:rsidP="002A72E4">
            <w:pPr>
              <w:pBdr>
                <w:bottom w:val="single" w:sz="12" w:space="1" w:color="auto"/>
              </w:pBdr>
              <w:tabs>
                <w:tab w:val="left" w:pos="900"/>
              </w:tabs>
              <w:spacing w:line="360" w:lineRule="auto"/>
              <w:jc w:val="right"/>
              <w:rPr>
                <w:rFonts w:ascii="Arial" w:hAnsi="Arial" w:cs="Arial"/>
                <w:sz w:val="19"/>
                <w:szCs w:val="19"/>
                <w:lang w:val="en-GB"/>
              </w:rPr>
            </w:pPr>
            <w:r w:rsidRPr="000D2423">
              <w:rPr>
                <w:rFonts w:ascii="Arial" w:hAnsi="Arial" w:cs="Arial"/>
                <w:sz w:val="19"/>
                <w:szCs w:val="19"/>
                <w:lang w:val="en-GB"/>
              </w:rPr>
              <w:t>3</w:t>
            </w:r>
            <w:r w:rsidR="00CD09C9" w:rsidRPr="000D2423">
              <w:rPr>
                <w:rFonts w:ascii="Arial" w:hAnsi="Arial" w:cs="Arial"/>
                <w:sz w:val="19"/>
                <w:szCs w:val="19"/>
                <w:lang w:val="en-GB"/>
              </w:rPr>
              <w:t>,</w:t>
            </w:r>
            <w:r w:rsidRPr="000D2423">
              <w:rPr>
                <w:rFonts w:ascii="Arial" w:hAnsi="Arial" w:cs="Arial"/>
                <w:sz w:val="19"/>
                <w:szCs w:val="19"/>
                <w:lang w:val="en-GB"/>
              </w:rPr>
              <w:t>327</w:t>
            </w:r>
            <w:r w:rsidR="00CD09C9" w:rsidRPr="000D2423">
              <w:rPr>
                <w:rFonts w:ascii="Arial" w:hAnsi="Arial" w:cs="Arial"/>
                <w:sz w:val="19"/>
                <w:szCs w:val="19"/>
                <w:lang w:val="en-GB"/>
              </w:rPr>
              <w:t>,827</w:t>
            </w:r>
          </w:p>
        </w:tc>
        <w:tc>
          <w:tcPr>
            <w:tcW w:w="1647" w:type="dxa"/>
          </w:tcPr>
          <w:p w14:paraId="1985641E" w14:textId="1E9B1D06" w:rsidR="002A72E4" w:rsidRPr="005C79DD" w:rsidRDefault="002A72E4" w:rsidP="002A72E4">
            <w:pPr>
              <w:pBdr>
                <w:bottom w:val="single" w:sz="12" w:space="1" w:color="auto"/>
              </w:pBdr>
              <w:tabs>
                <w:tab w:val="left" w:pos="900"/>
              </w:tabs>
              <w:spacing w:line="360" w:lineRule="auto"/>
              <w:jc w:val="right"/>
              <w:rPr>
                <w:rFonts w:ascii="Arial" w:hAnsi="Arial" w:cs="Arial"/>
                <w:sz w:val="19"/>
                <w:szCs w:val="19"/>
                <w:lang w:val="en-GB"/>
              </w:rPr>
            </w:pPr>
            <w:r w:rsidRPr="00B11633">
              <w:rPr>
                <w:rFonts w:ascii="Arial" w:hAnsi="Arial" w:cs="Arial"/>
                <w:color w:val="000000" w:themeColor="text1"/>
                <w:sz w:val="19"/>
                <w:szCs w:val="19"/>
                <w:lang w:val="en-US"/>
              </w:rPr>
              <w:t>3,375,882</w:t>
            </w:r>
          </w:p>
        </w:tc>
      </w:tr>
    </w:tbl>
    <w:p w14:paraId="774CDF37" w14:textId="77777777" w:rsidR="001B55FC" w:rsidRPr="002A72E4" w:rsidRDefault="001B55FC" w:rsidP="002A72E4">
      <w:pPr>
        <w:spacing w:line="360" w:lineRule="auto"/>
        <w:jc w:val="thaiDistribute"/>
        <w:rPr>
          <w:rFonts w:ascii="Arial" w:hAnsi="Arial" w:cs="Arial"/>
          <w:sz w:val="19"/>
          <w:szCs w:val="19"/>
          <w:lang w:val="en-US" w:bidi="th-TH"/>
        </w:rPr>
      </w:pPr>
    </w:p>
    <w:p w14:paraId="161B669F" w14:textId="77777777" w:rsidR="004B2BDE" w:rsidRPr="002A72E4" w:rsidRDefault="004B2BDE" w:rsidP="004424C2">
      <w:pPr>
        <w:pStyle w:val="BodyTextIndent3"/>
        <w:numPr>
          <w:ilvl w:val="0"/>
          <w:numId w:val="30"/>
        </w:numPr>
        <w:tabs>
          <w:tab w:val="clear" w:pos="1620"/>
          <w:tab w:val="num" w:pos="786"/>
        </w:tabs>
        <w:spacing w:line="360" w:lineRule="auto"/>
        <w:ind w:left="426"/>
        <w:rPr>
          <w:rFonts w:ascii="Arial" w:hAnsi="Arial" w:cs="Arial"/>
          <w:b/>
          <w:bCs/>
          <w:caps/>
          <w:sz w:val="19"/>
          <w:szCs w:val="19"/>
          <w:lang w:bidi="th-TH"/>
        </w:rPr>
      </w:pPr>
      <w:r w:rsidRPr="002A72E4">
        <w:rPr>
          <w:rFonts w:ascii="Arial" w:hAnsi="Arial" w:cs="Arial"/>
          <w:b/>
          <w:bCs/>
          <w:caps/>
          <w:sz w:val="19"/>
          <w:szCs w:val="19"/>
          <w:lang w:bidi="th-TH"/>
        </w:rPr>
        <w:t>RELATED PARTY TRANSACTIONS</w:t>
      </w:r>
    </w:p>
    <w:p w14:paraId="343CA4D3" w14:textId="77777777" w:rsidR="004B2BDE" w:rsidRPr="002A72E4" w:rsidRDefault="004B2BDE" w:rsidP="002A72E4">
      <w:pPr>
        <w:pStyle w:val="ListParagraph"/>
        <w:spacing w:line="360" w:lineRule="auto"/>
        <w:ind w:left="423" w:firstLine="9"/>
        <w:jc w:val="thaiDistribute"/>
        <w:rPr>
          <w:rFonts w:ascii="Arial" w:hAnsi="Arial" w:cs="Arial"/>
          <w:sz w:val="19"/>
          <w:szCs w:val="19"/>
          <w:lang w:val="en-US" w:bidi="th-TH"/>
        </w:rPr>
      </w:pPr>
    </w:p>
    <w:p w14:paraId="158BFBEF" w14:textId="7CC3E7D7" w:rsidR="004B2BDE" w:rsidRPr="002A72E4" w:rsidRDefault="004B2BDE" w:rsidP="002A72E4">
      <w:pPr>
        <w:pStyle w:val="ListParagraph"/>
        <w:spacing w:line="360" w:lineRule="auto"/>
        <w:ind w:left="423" w:firstLine="9"/>
        <w:jc w:val="thaiDistribute"/>
        <w:rPr>
          <w:rFonts w:ascii="Arial" w:hAnsi="Arial" w:cs="Arial"/>
          <w:sz w:val="19"/>
          <w:szCs w:val="19"/>
          <w:lang w:val="en-US" w:bidi="th-TH"/>
        </w:rPr>
      </w:pPr>
      <w:r w:rsidRPr="002A72E4">
        <w:rPr>
          <w:rFonts w:ascii="Arial" w:hAnsi="Arial" w:cs="Arial"/>
          <w:sz w:val="19"/>
          <w:szCs w:val="19"/>
          <w:lang w:val="en-US" w:bidi="th-TH"/>
        </w:rPr>
        <w:t>The Company has significant transactions with its below related parties. These transactions are negotiated based on agreed upon bases which might be different from the bases used for transactions with unrelated parties.</w:t>
      </w:r>
    </w:p>
    <w:p w14:paraId="364CCC07" w14:textId="12ECB162" w:rsidR="004B2BDE" w:rsidRDefault="004B2BDE" w:rsidP="002A72E4">
      <w:pPr>
        <w:pStyle w:val="ListParagraph"/>
        <w:spacing w:line="360" w:lineRule="auto"/>
        <w:ind w:left="423" w:firstLine="9"/>
        <w:jc w:val="thaiDistribute"/>
        <w:rPr>
          <w:rFonts w:ascii="Arial" w:hAnsi="Arial" w:cs="Arial"/>
          <w:sz w:val="19"/>
          <w:szCs w:val="19"/>
          <w:lang w:val="en-US" w:bidi="th-TH"/>
        </w:rPr>
      </w:pPr>
    </w:p>
    <w:p w14:paraId="1D5DBC85" w14:textId="77777777" w:rsidR="00FE6AA2" w:rsidRPr="002A72E4" w:rsidRDefault="00FE6AA2" w:rsidP="002A72E4">
      <w:pPr>
        <w:pStyle w:val="ListParagraph"/>
        <w:spacing w:line="360" w:lineRule="auto"/>
        <w:ind w:left="423" w:firstLine="9"/>
        <w:jc w:val="thaiDistribute"/>
        <w:rPr>
          <w:rFonts w:ascii="Arial" w:hAnsi="Arial" w:cs="Arial"/>
          <w:sz w:val="19"/>
          <w:szCs w:val="19"/>
          <w:lang w:val="en-US" w:bidi="th-TH"/>
        </w:rPr>
      </w:pPr>
    </w:p>
    <w:p w14:paraId="3B3BF7F8" w14:textId="77777777" w:rsidR="004B2BDE" w:rsidRPr="002A72E4" w:rsidRDefault="004B2BDE" w:rsidP="002A72E4">
      <w:pPr>
        <w:pStyle w:val="ListParagraph"/>
        <w:spacing w:line="360" w:lineRule="auto"/>
        <w:ind w:left="423" w:firstLine="9"/>
        <w:jc w:val="thaiDistribute"/>
        <w:rPr>
          <w:rFonts w:ascii="Arial" w:hAnsi="Arial" w:cs="Arial"/>
          <w:sz w:val="19"/>
          <w:szCs w:val="19"/>
          <w:lang w:val="en-US" w:bidi="th-TH"/>
        </w:rPr>
      </w:pPr>
      <w:r w:rsidRPr="002A72E4">
        <w:rPr>
          <w:rFonts w:ascii="Arial" w:hAnsi="Arial" w:cs="Arial"/>
          <w:sz w:val="19"/>
          <w:szCs w:val="19"/>
          <w:lang w:val="en-US" w:bidi="th-TH"/>
        </w:rPr>
        <w:lastRenderedPageBreak/>
        <w:t>The related parties include the following:</w:t>
      </w:r>
    </w:p>
    <w:p w14:paraId="06A4AD41" w14:textId="77777777" w:rsidR="004B2BDE" w:rsidRPr="002A72E4" w:rsidRDefault="004B2BDE" w:rsidP="002A72E4">
      <w:pPr>
        <w:pStyle w:val="ListParagraph"/>
        <w:spacing w:line="360" w:lineRule="auto"/>
        <w:ind w:left="423" w:firstLine="9"/>
        <w:jc w:val="thaiDistribute"/>
        <w:rPr>
          <w:rFonts w:ascii="Arial" w:hAnsi="Arial" w:cs="Arial"/>
          <w:sz w:val="19"/>
          <w:szCs w:val="19"/>
          <w:lang w:val="en-US" w:bidi="th-TH"/>
        </w:rPr>
      </w:pPr>
    </w:p>
    <w:tbl>
      <w:tblPr>
        <w:tblW w:w="9090" w:type="dxa"/>
        <w:tblInd w:w="360" w:type="dxa"/>
        <w:tblLayout w:type="fixed"/>
        <w:tblLook w:val="01E0" w:firstRow="1" w:lastRow="1" w:firstColumn="1" w:lastColumn="1" w:noHBand="0" w:noVBand="0"/>
      </w:tblPr>
      <w:tblGrid>
        <w:gridCol w:w="3060"/>
        <w:gridCol w:w="2580"/>
        <w:gridCol w:w="3450"/>
      </w:tblGrid>
      <w:tr w:rsidR="004B2BDE" w:rsidRPr="002A72E4" w14:paraId="76C2AD9B" w14:textId="77777777" w:rsidTr="00255A9E">
        <w:trPr>
          <w:tblHeader/>
        </w:trPr>
        <w:tc>
          <w:tcPr>
            <w:tcW w:w="3060" w:type="dxa"/>
            <w:vAlign w:val="bottom"/>
          </w:tcPr>
          <w:p w14:paraId="76974704" w14:textId="77777777" w:rsidR="004B2BDE" w:rsidRPr="002A72E4" w:rsidRDefault="004B2BDE" w:rsidP="0082748B">
            <w:pPr>
              <w:pBdr>
                <w:bottom w:val="single" w:sz="4" w:space="1" w:color="auto"/>
              </w:pBdr>
              <w:spacing w:line="360" w:lineRule="auto"/>
              <w:ind w:right="14"/>
              <w:jc w:val="center"/>
              <w:rPr>
                <w:rFonts w:ascii="Arial" w:hAnsi="Arial" w:cs="Arial"/>
                <w:sz w:val="18"/>
                <w:szCs w:val="18"/>
                <w:lang w:val="en-US"/>
              </w:rPr>
            </w:pPr>
            <w:r w:rsidRPr="002A72E4">
              <w:rPr>
                <w:rFonts w:ascii="Arial" w:hAnsi="Arial" w:cs="Arial"/>
                <w:sz w:val="18"/>
                <w:szCs w:val="18"/>
                <w:lang w:val="en-US"/>
              </w:rPr>
              <w:t>Company</w:t>
            </w:r>
          </w:p>
        </w:tc>
        <w:tc>
          <w:tcPr>
            <w:tcW w:w="2580" w:type="dxa"/>
            <w:vAlign w:val="bottom"/>
          </w:tcPr>
          <w:p w14:paraId="248C4B55" w14:textId="77777777" w:rsidR="004B2BDE" w:rsidRPr="002A72E4" w:rsidRDefault="004B2BDE" w:rsidP="0082748B">
            <w:pPr>
              <w:pBdr>
                <w:bottom w:val="single" w:sz="4" w:space="1" w:color="auto"/>
              </w:pBdr>
              <w:spacing w:line="360" w:lineRule="auto"/>
              <w:ind w:right="14"/>
              <w:jc w:val="center"/>
              <w:rPr>
                <w:rFonts w:ascii="Arial" w:hAnsi="Arial" w:cs="Arial"/>
                <w:sz w:val="18"/>
                <w:szCs w:val="18"/>
                <w:lang w:val="en-US"/>
              </w:rPr>
            </w:pPr>
            <w:r w:rsidRPr="002A72E4">
              <w:rPr>
                <w:rFonts w:ascii="Arial" w:hAnsi="Arial" w:cs="Arial"/>
                <w:sz w:val="18"/>
                <w:szCs w:val="18"/>
                <w:lang w:val="en-US"/>
              </w:rPr>
              <w:t>Type of Business</w:t>
            </w:r>
          </w:p>
        </w:tc>
        <w:tc>
          <w:tcPr>
            <w:tcW w:w="3450" w:type="dxa"/>
            <w:vAlign w:val="bottom"/>
          </w:tcPr>
          <w:p w14:paraId="3532BE7E" w14:textId="77777777" w:rsidR="004B2BDE" w:rsidRPr="002A72E4" w:rsidRDefault="004B2BDE" w:rsidP="0082748B">
            <w:pPr>
              <w:pBdr>
                <w:bottom w:val="single" w:sz="4" w:space="1" w:color="auto"/>
              </w:pBdr>
              <w:spacing w:line="360" w:lineRule="auto"/>
              <w:ind w:right="14"/>
              <w:jc w:val="center"/>
              <w:rPr>
                <w:rFonts w:ascii="Arial" w:hAnsi="Arial" w:cs="Arial"/>
                <w:sz w:val="18"/>
                <w:szCs w:val="18"/>
                <w:lang w:val="en-US"/>
              </w:rPr>
            </w:pPr>
            <w:r w:rsidRPr="002A72E4">
              <w:rPr>
                <w:rFonts w:ascii="Arial" w:hAnsi="Arial" w:cs="Arial"/>
                <w:sz w:val="18"/>
                <w:szCs w:val="18"/>
                <w:lang w:val="en-US"/>
              </w:rPr>
              <w:t>Relationship</w:t>
            </w:r>
          </w:p>
        </w:tc>
      </w:tr>
      <w:tr w:rsidR="004B2BDE" w:rsidRPr="002A72E4" w14:paraId="2FE0553E" w14:textId="77777777" w:rsidTr="00255A9E">
        <w:trPr>
          <w:tblHeader/>
        </w:trPr>
        <w:tc>
          <w:tcPr>
            <w:tcW w:w="3060" w:type="dxa"/>
            <w:vAlign w:val="bottom"/>
          </w:tcPr>
          <w:p w14:paraId="258AF83D" w14:textId="77777777" w:rsidR="004B2BDE" w:rsidRPr="002A72E4" w:rsidRDefault="004B2BDE" w:rsidP="0082748B">
            <w:pPr>
              <w:spacing w:line="360" w:lineRule="auto"/>
              <w:ind w:right="14"/>
              <w:rPr>
                <w:rFonts w:ascii="Arial" w:hAnsi="Arial" w:cs="Arial"/>
                <w:sz w:val="18"/>
                <w:szCs w:val="18"/>
                <w:lang w:val="en-US"/>
              </w:rPr>
            </w:pPr>
          </w:p>
        </w:tc>
        <w:tc>
          <w:tcPr>
            <w:tcW w:w="2580" w:type="dxa"/>
            <w:vAlign w:val="bottom"/>
          </w:tcPr>
          <w:p w14:paraId="5F620969" w14:textId="77777777" w:rsidR="004B2BDE" w:rsidRPr="002A72E4" w:rsidRDefault="004B2BDE" w:rsidP="0082748B">
            <w:pPr>
              <w:spacing w:line="360" w:lineRule="auto"/>
              <w:ind w:right="14"/>
              <w:rPr>
                <w:rFonts w:ascii="Arial" w:hAnsi="Arial" w:cs="Arial"/>
                <w:sz w:val="18"/>
                <w:szCs w:val="18"/>
                <w:lang w:val="en-US"/>
              </w:rPr>
            </w:pPr>
          </w:p>
        </w:tc>
        <w:tc>
          <w:tcPr>
            <w:tcW w:w="3450" w:type="dxa"/>
            <w:vAlign w:val="bottom"/>
          </w:tcPr>
          <w:p w14:paraId="4F0FE566" w14:textId="77777777" w:rsidR="004B2BDE" w:rsidRPr="002A72E4" w:rsidRDefault="004B2BDE" w:rsidP="0082748B">
            <w:pPr>
              <w:spacing w:line="360" w:lineRule="auto"/>
              <w:ind w:right="14"/>
              <w:rPr>
                <w:rFonts w:ascii="Arial" w:hAnsi="Arial" w:cs="Arial"/>
                <w:b/>
                <w:bCs/>
                <w:sz w:val="18"/>
                <w:szCs w:val="18"/>
                <w:lang w:val="en-US"/>
              </w:rPr>
            </w:pPr>
          </w:p>
        </w:tc>
      </w:tr>
      <w:tr w:rsidR="004B2BDE" w:rsidRPr="002A72E4" w14:paraId="56A9144C" w14:textId="77777777" w:rsidTr="00255A9E">
        <w:trPr>
          <w:trHeight w:val="612"/>
        </w:trPr>
        <w:tc>
          <w:tcPr>
            <w:tcW w:w="3060" w:type="dxa"/>
          </w:tcPr>
          <w:p w14:paraId="4C330789" w14:textId="55E3E949" w:rsidR="004B2BDE" w:rsidRPr="002A72E4" w:rsidRDefault="00D708E4" w:rsidP="0082748B">
            <w:pPr>
              <w:spacing w:line="360" w:lineRule="auto"/>
              <w:ind w:right="14"/>
              <w:rPr>
                <w:rFonts w:ascii="Arial" w:hAnsi="Arial" w:cs="Arial"/>
                <w:sz w:val="18"/>
                <w:szCs w:val="18"/>
                <w:rtl/>
                <w:cs/>
                <w:lang w:val="en-US"/>
              </w:rPr>
            </w:pPr>
            <w:proofErr w:type="spellStart"/>
            <w:r w:rsidRPr="002A72E4">
              <w:rPr>
                <w:rFonts w:ascii="Arial" w:hAnsi="Arial" w:cs="Arial"/>
                <w:sz w:val="18"/>
                <w:szCs w:val="18"/>
                <w:lang w:val="en-GB" w:bidi="th-TH"/>
              </w:rPr>
              <w:t>V</w:t>
            </w:r>
            <w:r w:rsidR="007C5B7C" w:rsidRPr="002A72E4">
              <w:rPr>
                <w:rFonts w:ascii="Arial" w:hAnsi="Arial" w:cs="Arial"/>
                <w:sz w:val="18"/>
                <w:szCs w:val="18"/>
                <w:lang w:val="en-GB" w:bidi="th-TH"/>
              </w:rPr>
              <w:t>iraya</w:t>
            </w:r>
            <w:proofErr w:type="spellEnd"/>
            <w:r w:rsidRPr="002A72E4">
              <w:rPr>
                <w:rFonts w:ascii="Arial" w:hAnsi="Arial" w:cs="Arial"/>
                <w:sz w:val="18"/>
                <w:szCs w:val="18"/>
                <w:lang w:val="en-GB"/>
              </w:rPr>
              <w:t xml:space="preserve"> Oil </w:t>
            </w:r>
            <w:proofErr w:type="spellStart"/>
            <w:r w:rsidR="004B2BDE" w:rsidRPr="002A72E4">
              <w:rPr>
                <w:rFonts w:ascii="Arial" w:hAnsi="Arial" w:cs="Arial" w:hint="cs"/>
                <w:sz w:val="18"/>
                <w:szCs w:val="18"/>
                <w:cs/>
                <w:lang w:val="en-US" w:bidi="th-TH"/>
              </w:rPr>
              <w:t>Transport</w:t>
            </w:r>
            <w:proofErr w:type="spellEnd"/>
            <w:r w:rsidR="004B2BDE" w:rsidRPr="002A72E4">
              <w:rPr>
                <w:rFonts w:ascii="Arial" w:hAnsi="Arial" w:cs="Arial" w:hint="cs"/>
                <w:sz w:val="18"/>
                <w:szCs w:val="18"/>
                <w:cs/>
                <w:lang w:val="en-US" w:bidi="th-TH"/>
              </w:rPr>
              <w:t xml:space="preserve"> Co., </w:t>
            </w:r>
            <w:proofErr w:type="spellStart"/>
            <w:r w:rsidR="004B2BDE" w:rsidRPr="002A72E4">
              <w:rPr>
                <w:rFonts w:ascii="Arial" w:hAnsi="Arial" w:cs="Arial" w:hint="cs"/>
                <w:sz w:val="18"/>
                <w:szCs w:val="18"/>
                <w:cs/>
                <w:lang w:val="en-US" w:bidi="th-TH"/>
              </w:rPr>
              <w:t>Ltd</w:t>
            </w:r>
            <w:proofErr w:type="spellEnd"/>
            <w:r w:rsidR="004B2BDE" w:rsidRPr="002A72E4">
              <w:rPr>
                <w:rFonts w:ascii="Arial" w:hAnsi="Arial" w:cs="Arial" w:hint="cs"/>
                <w:sz w:val="18"/>
                <w:szCs w:val="18"/>
                <w:cs/>
                <w:lang w:val="en-US" w:bidi="th-TH"/>
              </w:rPr>
              <w:t>.</w:t>
            </w:r>
          </w:p>
        </w:tc>
        <w:tc>
          <w:tcPr>
            <w:tcW w:w="2580" w:type="dxa"/>
            <w:shd w:val="clear" w:color="auto" w:fill="auto"/>
          </w:tcPr>
          <w:p w14:paraId="11A34F87" w14:textId="420E5BC2" w:rsidR="004B2BDE" w:rsidRPr="002A72E4" w:rsidRDefault="004B2BDE" w:rsidP="00E137A6">
            <w:pPr>
              <w:spacing w:line="360" w:lineRule="auto"/>
              <w:ind w:right="14"/>
              <w:jc w:val="center"/>
              <w:rPr>
                <w:rFonts w:ascii="Arial" w:hAnsi="Arial" w:cs="Arial"/>
                <w:sz w:val="18"/>
                <w:szCs w:val="18"/>
                <w:lang w:val="en-US"/>
              </w:rPr>
            </w:pPr>
            <w:r w:rsidRPr="002A72E4">
              <w:rPr>
                <w:rFonts w:ascii="Arial" w:hAnsi="Arial" w:cs="Arial"/>
                <w:sz w:val="18"/>
                <w:szCs w:val="18"/>
                <w:lang w:val="en-US"/>
              </w:rPr>
              <w:t>Transportation services –</w:t>
            </w:r>
          </w:p>
          <w:p w14:paraId="5CB4EEB5" w14:textId="6110FC89" w:rsidR="004B2BDE" w:rsidRPr="002A72E4" w:rsidRDefault="004B2BDE" w:rsidP="00E137A6">
            <w:pPr>
              <w:spacing w:line="360" w:lineRule="auto"/>
              <w:ind w:right="14"/>
              <w:jc w:val="center"/>
              <w:rPr>
                <w:rFonts w:ascii="Arial" w:hAnsi="Arial" w:cs="Arial"/>
                <w:sz w:val="18"/>
                <w:szCs w:val="18"/>
                <w:lang w:val="en-US"/>
              </w:rPr>
            </w:pPr>
            <w:r w:rsidRPr="002A72E4">
              <w:rPr>
                <w:rFonts w:ascii="Arial" w:hAnsi="Arial" w:cs="Arial"/>
                <w:sz w:val="18"/>
                <w:szCs w:val="18"/>
                <w:lang w:val="en-US"/>
              </w:rPr>
              <w:t>Petroleum products</w:t>
            </w:r>
          </w:p>
        </w:tc>
        <w:tc>
          <w:tcPr>
            <w:tcW w:w="3450" w:type="dxa"/>
            <w:shd w:val="clear" w:color="auto" w:fill="auto"/>
          </w:tcPr>
          <w:p w14:paraId="08755B9D" w14:textId="2DA62C83" w:rsidR="00E54BDE" w:rsidRPr="002A72E4" w:rsidRDefault="007066ED" w:rsidP="00E54BDE">
            <w:pPr>
              <w:spacing w:line="360" w:lineRule="auto"/>
              <w:ind w:right="14"/>
              <w:jc w:val="center"/>
              <w:rPr>
                <w:rFonts w:ascii="Arial" w:hAnsi="Arial" w:cs="Browallia New"/>
                <w:sz w:val="18"/>
                <w:szCs w:val="18"/>
                <w:lang w:val="en-US" w:bidi="th-TH"/>
              </w:rPr>
            </w:pPr>
            <w:r w:rsidRPr="002A72E4">
              <w:rPr>
                <w:rFonts w:ascii="Arial" w:hAnsi="Arial" w:cs="Arial"/>
                <w:sz w:val="18"/>
                <w:szCs w:val="18"/>
                <w:lang w:val="en-US"/>
              </w:rPr>
              <w:t>Co-</w:t>
            </w:r>
            <w:r w:rsidR="00786801" w:rsidRPr="002A72E4">
              <w:rPr>
                <w:rFonts w:ascii="Arial" w:hAnsi="Arial" w:cs="Arial"/>
                <w:sz w:val="18"/>
                <w:szCs w:val="18"/>
                <w:lang w:val="en-US"/>
              </w:rPr>
              <w:t>Shareholder</w:t>
            </w:r>
            <w:r w:rsidR="00075232" w:rsidRPr="002A72E4">
              <w:rPr>
                <w:rFonts w:ascii="Arial" w:hAnsi="Arial" w:cs="Arial"/>
                <w:sz w:val="18"/>
                <w:szCs w:val="18"/>
                <w:lang w:val="en-US"/>
              </w:rPr>
              <w:t>s</w:t>
            </w:r>
          </w:p>
          <w:p w14:paraId="24366ABA" w14:textId="23338628" w:rsidR="004B2BDE" w:rsidRPr="002A72E4" w:rsidRDefault="004B2BDE" w:rsidP="00DD412F">
            <w:pPr>
              <w:spacing w:line="360" w:lineRule="auto"/>
              <w:ind w:right="14"/>
              <w:jc w:val="center"/>
              <w:rPr>
                <w:rFonts w:ascii="Arial" w:hAnsi="Arial" w:cs="Browallia New"/>
                <w:sz w:val="18"/>
                <w:szCs w:val="18"/>
                <w:lang w:val="en-US" w:bidi="th-TH"/>
              </w:rPr>
            </w:pPr>
          </w:p>
        </w:tc>
      </w:tr>
      <w:tr w:rsidR="001B0585" w:rsidRPr="002A72E4" w14:paraId="6D0DE7CD" w14:textId="77777777" w:rsidTr="00255A9E">
        <w:tc>
          <w:tcPr>
            <w:tcW w:w="3060" w:type="dxa"/>
          </w:tcPr>
          <w:p w14:paraId="2F7C8053" w14:textId="77777777" w:rsidR="001B0585" w:rsidRPr="002A72E4" w:rsidRDefault="001B0585" w:rsidP="001B0585">
            <w:pPr>
              <w:spacing w:line="360" w:lineRule="auto"/>
              <w:ind w:right="14"/>
              <w:rPr>
                <w:rFonts w:ascii="Arial" w:hAnsi="Arial" w:cs="Arial"/>
                <w:sz w:val="18"/>
                <w:szCs w:val="18"/>
                <w:lang w:val="en-US"/>
              </w:rPr>
            </w:pPr>
            <w:r w:rsidRPr="002A72E4">
              <w:rPr>
                <w:rFonts w:ascii="Arial" w:hAnsi="Arial" w:cs="Arial"/>
                <w:sz w:val="18"/>
                <w:szCs w:val="18"/>
                <w:lang w:val="en-US"/>
              </w:rPr>
              <w:t>Maxima Management Co., Ltd.</w:t>
            </w:r>
          </w:p>
        </w:tc>
        <w:tc>
          <w:tcPr>
            <w:tcW w:w="2580" w:type="dxa"/>
            <w:shd w:val="clear" w:color="auto" w:fill="auto"/>
            <w:vAlign w:val="bottom"/>
          </w:tcPr>
          <w:p w14:paraId="56BABEC5" w14:textId="63B509B4" w:rsidR="002A72E4" w:rsidRPr="002A72E4" w:rsidRDefault="001B0585" w:rsidP="00E137A6">
            <w:pPr>
              <w:spacing w:line="360" w:lineRule="auto"/>
              <w:ind w:right="14"/>
              <w:jc w:val="center"/>
              <w:rPr>
                <w:rFonts w:ascii="Arial" w:hAnsi="Arial" w:cs="Arial"/>
                <w:sz w:val="18"/>
                <w:szCs w:val="18"/>
                <w:lang w:val="en-US" w:bidi="th-TH"/>
              </w:rPr>
            </w:pPr>
            <w:r w:rsidRPr="002A72E4">
              <w:rPr>
                <w:rFonts w:ascii="Arial" w:hAnsi="Arial" w:cs="Arial"/>
                <w:sz w:val="18"/>
                <w:szCs w:val="18"/>
                <w:lang w:val="en-US" w:bidi="th-TH"/>
              </w:rPr>
              <w:t>Consult</w:t>
            </w:r>
            <w:r w:rsidR="006C17A1" w:rsidRPr="002A72E4">
              <w:rPr>
                <w:rFonts w:ascii="Arial" w:hAnsi="Arial" w:cs="Arial"/>
                <w:sz w:val="18"/>
                <w:szCs w:val="18"/>
                <w:lang w:val="en-US" w:bidi="th-TH"/>
              </w:rPr>
              <w:t>ing</w:t>
            </w:r>
            <w:r w:rsidRPr="002A72E4">
              <w:rPr>
                <w:rFonts w:ascii="Arial" w:hAnsi="Arial" w:cs="Arial"/>
                <w:sz w:val="18"/>
                <w:szCs w:val="18"/>
                <w:lang w:val="en-US" w:bidi="th-TH"/>
              </w:rPr>
              <w:t xml:space="preserve"> and manage</w:t>
            </w:r>
            <w:r w:rsidR="006C17A1" w:rsidRPr="002A72E4">
              <w:rPr>
                <w:rFonts w:ascii="Arial" w:hAnsi="Arial" w:cs="Arial"/>
                <w:sz w:val="18"/>
                <w:szCs w:val="18"/>
                <w:lang w:val="en-US" w:bidi="th-TH"/>
              </w:rPr>
              <w:t>ment</w:t>
            </w:r>
          </w:p>
          <w:p w14:paraId="79FE35C9" w14:textId="0ED8655C" w:rsidR="002A72E4" w:rsidRPr="002A72E4" w:rsidRDefault="001B0585" w:rsidP="00E137A6">
            <w:pPr>
              <w:spacing w:line="360" w:lineRule="auto"/>
              <w:ind w:right="14"/>
              <w:jc w:val="center"/>
              <w:rPr>
                <w:rFonts w:ascii="Arial" w:hAnsi="Arial" w:cs="Arial"/>
                <w:sz w:val="18"/>
                <w:szCs w:val="18"/>
                <w:lang w:val="en-US" w:bidi="th-TH"/>
              </w:rPr>
            </w:pPr>
            <w:r w:rsidRPr="002A72E4">
              <w:rPr>
                <w:rFonts w:ascii="Arial" w:hAnsi="Arial" w:cs="Arial"/>
                <w:sz w:val="18"/>
                <w:szCs w:val="18"/>
                <w:lang w:val="en-US" w:bidi="th-TH"/>
              </w:rPr>
              <w:t xml:space="preserve">for </w:t>
            </w:r>
            <w:r w:rsidR="004132A3" w:rsidRPr="002A72E4">
              <w:rPr>
                <w:rFonts w:ascii="Arial" w:hAnsi="Arial" w:cs="Arial"/>
                <w:sz w:val="18"/>
                <w:szCs w:val="18"/>
                <w:lang w:val="en-US" w:bidi="th-TH"/>
              </w:rPr>
              <w:t>i</w:t>
            </w:r>
            <w:r w:rsidRPr="002A72E4">
              <w:rPr>
                <w:rFonts w:ascii="Arial" w:hAnsi="Arial" w:cs="Arial"/>
                <w:sz w:val="18"/>
                <w:szCs w:val="18"/>
                <w:lang w:val="en-US" w:bidi="th-TH"/>
              </w:rPr>
              <w:t>ndustrial, commercial,</w:t>
            </w:r>
          </w:p>
          <w:p w14:paraId="021034B6" w14:textId="29BF8A6F" w:rsidR="002A72E4" w:rsidRPr="002A72E4" w:rsidRDefault="001B0585" w:rsidP="00E137A6">
            <w:pPr>
              <w:spacing w:line="360" w:lineRule="auto"/>
              <w:ind w:right="14"/>
              <w:jc w:val="center"/>
              <w:rPr>
                <w:rFonts w:ascii="Arial" w:hAnsi="Arial" w:cs="Arial"/>
                <w:sz w:val="18"/>
                <w:szCs w:val="18"/>
                <w:lang w:val="en-US" w:bidi="th-TH"/>
              </w:rPr>
            </w:pPr>
            <w:r w:rsidRPr="002A72E4">
              <w:rPr>
                <w:rFonts w:ascii="Arial" w:hAnsi="Arial" w:cs="Arial"/>
                <w:sz w:val="18"/>
                <w:szCs w:val="18"/>
                <w:lang w:val="en-US" w:bidi="th-TH"/>
              </w:rPr>
              <w:t xml:space="preserve">safety, </w:t>
            </w:r>
            <w:r w:rsidR="004132A3" w:rsidRPr="002A72E4">
              <w:rPr>
                <w:rFonts w:ascii="Arial" w:hAnsi="Arial" w:cs="Arial"/>
                <w:sz w:val="18"/>
                <w:szCs w:val="18"/>
                <w:lang w:val="en-US" w:bidi="th-TH"/>
              </w:rPr>
              <w:t>h</w:t>
            </w:r>
            <w:r w:rsidRPr="002A72E4">
              <w:rPr>
                <w:rFonts w:ascii="Arial" w:hAnsi="Arial" w:cs="Arial"/>
                <w:sz w:val="18"/>
                <w:szCs w:val="18"/>
                <w:lang w:val="en-US" w:bidi="th-TH"/>
              </w:rPr>
              <w:t>uman resource</w:t>
            </w:r>
          </w:p>
          <w:p w14:paraId="5653CC63" w14:textId="342E8058" w:rsidR="001B0585" w:rsidRPr="002A72E4" w:rsidRDefault="001B0585" w:rsidP="00E137A6">
            <w:pPr>
              <w:spacing w:line="360" w:lineRule="auto"/>
              <w:ind w:right="14"/>
              <w:jc w:val="center"/>
              <w:rPr>
                <w:rFonts w:ascii="Arial" w:hAnsi="Arial" w:cs="Arial"/>
                <w:sz w:val="18"/>
                <w:szCs w:val="18"/>
                <w:lang w:val="en-US"/>
              </w:rPr>
            </w:pPr>
            <w:r w:rsidRPr="002A72E4">
              <w:rPr>
                <w:rFonts w:ascii="Arial" w:hAnsi="Arial" w:cs="Arial"/>
                <w:sz w:val="18"/>
                <w:szCs w:val="18"/>
                <w:lang w:val="en-US" w:bidi="th-TH"/>
              </w:rPr>
              <w:t>development and others</w:t>
            </w:r>
          </w:p>
        </w:tc>
        <w:tc>
          <w:tcPr>
            <w:tcW w:w="3450" w:type="dxa"/>
            <w:shd w:val="clear" w:color="auto" w:fill="auto"/>
          </w:tcPr>
          <w:p w14:paraId="2B8C69A5" w14:textId="33ED320F" w:rsidR="00E54BDE" w:rsidRPr="002A72E4" w:rsidRDefault="008126BF" w:rsidP="00E54BDE">
            <w:pPr>
              <w:spacing w:line="360" w:lineRule="auto"/>
              <w:ind w:right="14"/>
              <w:jc w:val="center"/>
              <w:rPr>
                <w:rFonts w:ascii="Arial" w:hAnsi="Arial" w:cs="Arial"/>
                <w:sz w:val="18"/>
                <w:szCs w:val="18"/>
                <w:lang w:val="en-US"/>
              </w:rPr>
            </w:pPr>
            <w:r w:rsidRPr="002A72E4">
              <w:rPr>
                <w:rFonts w:ascii="Arial" w:hAnsi="Arial" w:cs="Arial"/>
                <w:sz w:val="18"/>
                <w:szCs w:val="18"/>
                <w:lang w:val="en-US"/>
              </w:rPr>
              <w:t>Co-Shareholders</w:t>
            </w:r>
          </w:p>
          <w:p w14:paraId="67D4E2CE" w14:textId="1B38091B" w:rsidR="001B0585" w:rsidRPr="002A72E4" w:rsidRDefault="001B0585" w:rsidP="008126BF">
            <w:pPr>
              <w:spacing w:line="360" w:lineRule="auto"/>
              <w:ind w:right="14"/>
              <w:jc w:val="center"/>
              <w:rPr>
                <w:rFonts w:ascii="Arial" w:hAnsi="Arial" w:cs="Arial"/>
                <w:sz w:val="18"/>
                <w:szCs w:val="18"/>
                <w:lang w:val="en-US"/>
              </w:rPr>
            </w:pPr>
          </w:p>
        </w:tc>
      </w:tr>
      <w:tr w:rsidR="00501F00" w:rsidRPr="002A72E4" w14:paraId="42C36090" w14:textId="77777777" w:rsidTr="00255A9E">
        <w:tc>
          <w:tcPr>
            <w:tcW w:w="3060" w:type="dxa"/>
          </w:tcPr>
          <w:p w14:paraId="01505078" w14:textId="27264263" w:rsidR="00501F00" w:rsidRPr="002A72E4" w:rsidRDefault="00501F00" w:rsidP="00501F00">
            <w:pPr>
              <w:spacing w:line="360" w:lineRule="auto"/>
              <w:ind w:right="14"/>
              <w:rPr>
                <w:rFonts w:ascii="Arial" w:hAnsi="Arial" w:cs="Arial"/>
                <w:sz w:val="18"/>
                <w:szCs w:val="18"/>
                <w:lang w:val="en-US"/>
              </w:rPr>
            </w:pPr>
            <w:proofErr w:type="spellStart"/>
            <w:r w:rsidRPr="002A72E4">
              <w:rPr>
                <w:rFonts w:ascii="Arial" w:hAnsi="Arial" w:cs="Arial"/>
                <w:sz w:val="18"/>
                <w:szCs w:val="18"/>
                <w:lang w:val="en-US" w:bidi="th-TH"/>
              </w:rPr>
              <w:t>Pakchong</w:t>
            </w:r>
            <w:proofErr w:type="spellEnd"/>
            <w:r w:rsidRPr="002A72E4">
              <w:rPr>
                <w:rFonts w:ascii="Arial" w:hAnsi="Arial" w:cs="Arial"/>
                <w:sz w:val="18"/>
                <w:szCs w:val="18"/>
                <w:lang w:val="en-US" w:bidi="th-TH"/>
              </w:rPr>
              <w:t xml:space="preserve"> </w:t>
            </w:r>
            <w:proofErr w:type="spellStart"/>
            <w:r w:rsidRPr="002A72E4">
              <w:rPr>
                <w:rFonts w:ascii="Arial" w:hAnsi="Arial" w:cs="Arial"/>
                <w:sz w:val="18"/>
                <w:szCs w:val="18"/>
                <w:lang w:val="en-US" w:bidi="th-TH"/>
              </w:rPr>
              <w:t>Veeraphon</w:t>
            </w:r>
            <w:proofErr w:type="spellEnd"/>
            <w:r w:rsidRPr="002A72E4">
              <w:rPr>
                <w:rFonts w:ascii="Arial" w:hAnsi="Arial" w:cs="Arial" w:hint="cs"/>
                <w:sz w:val="18"/>
                <w:szCs w:val="18"/>
                <w:cs/>
                <w:lang w:val="en-US" w:bidi="th-TH"/>
              </w:rPr>
              <w:t xml:space="preserve"> Co., </w:t>
            </w:r>
            <w:proofErr w:type="spellStart"/>
            <w:r w:rsidRPr="002A72E4">
              <w:rPr>
                <w:rFonts w:ascii="Arial" w:hAnsi="Arial" w:cs="Arial" w:hint="cs"/>
                <w:sz w:val="18"/>
                <w:szCs w:val="18"/>
                <w:cs/>
                <w:lang w:val="en-US" w:bidi="th-TH"/>
              </w:rPr>
              <w:t>Ltd</w:t>
            </w:r>
            <w:proofErr w:type="spellEnd"/>
            <w:r w:rsidRPr="002A72E4">
              <w:rPr>
                <w:rFonts w:ascii="Arial" w:hAnsi="Arial" w:cs="Arial" w:hint="cs"/>
                <w:sz w:val="18"/>
                <w:szCs w:val="18"/>
                <w:cs/>
                <w:lang w:val="en-US" w:bidi="th-TH"/>
              </w:rPr>
              <w:t>.</w:t>
            </w:r>
          </w:p>
        </w:tc>
        <w:tc>
          <w:tcPr>
            <w:tcW w:w="2580" w:type="dxa"/>
            <w:shd w:val="clear" w:color="auto" w:fill="auto"/>
          </w:tcPr>
          <w:p w14:paraId="012BB363" w14:textId="01CDA098" w:rsidR="00501F00" w:rsidRPr="002A72E4" w:rsidRDefault="00501F00" w:rsidP="00E137A6">
            <w:pPr>
              <w:spacing w:line="360" w:lineRule="auto"/>
              <w:ind w:right="14"/>
              <w:jc w:val="center"/>
              <w:rPr>
                <w:rFonts w:ascii="Arial" w:hAnsi="Arial" w:cs="Arial"/>
                <w:sz w:val="18"/>
                <w:szCs w:val="18"/>
                <w:lang w:val="en-US" w:bidi="th-TH"/>
              </w:rPr>
            </w:pPr>
            <w:r w:rsidRPr="002A72E4">
              <w:rPr>
                <w:rFonts w:ascii="Arial" w:hAnsi="Arial" w:cs="Arial"/>
                <w:sz w:val="18"/>
                <w:szCs w:val="18"/>
                <w:lang w:val="en-US" w:bidi="th-TH"/>
              </w:rPr>
              <w:t>Fuel wholesaler</w:t>
            </w:r>
          </w:p>
        </w:tc>
        <w:tc>
          <w:tcPr>
            <w:tcW w:w="3450" w:type="dxa"/>
            <w:shd w:val="clear" w:color="auto" w:fill="auto"/>
          </w:tcPr>
          <w:p w14:paraId="048D7B64" w14:textId="4896856A" w:rsidR="00501F00" w:rsidRPr="002A72E4" w:rsidRDefault="00501F00" w:rsidP="00501F00">
            <w:pPr>
              <w:spacing w:line="360" w:lineRule="auto"/>
              <w:ind w:right="14"/>
              <w:jc w:val="center"/>
              <w:rPr>
                <w:rFonts w:ascii="Arial" w:hAnsi="Arial" w:cs="Arial"/>
                <w:sz w:val="18"/>
                <w:szCs w:val="18"/>
                <w:lang w:val="en-US"/>
              </w:rPr>
            </w:pPr>
            <w:r w:rsidRPr="002A72E4">
              <w:rPr>
                <w:rFonts w:ascii="Arial" w:hAnsi="Arial" w:cs="Arial"/>
                <w:sz w:val="18"/>
                <w:szCs w:val="18"/>
                <w:lang w:val="en-US"/>
              </w:rPr>
              <w:t xml:space="preserve">Co-Shareholders </w:t>
            </w:r>
          </w:p>
        </w:tc>
      </w:tr>
      <w:tr w:rsidR="00E54BDE" w:rsidRPr="00B12B44" w14:paraId="34F85E5D" w14:textId="77777777" w:rsidTr="00255A9E">
        <w:tc>
          <w:tcPr>
            <w:tcW w:w="3060" w:type="dxa"/>
          </w:tcPr>
          <w:p w14:paraId="591ABEC8" w14:textId="271969DA" w:rsidR="00E54BDE" w:rsidRPr="002A72E4" w:rsidRDefault="00E54BDE" w:rsidP="00E54BDE">
            <w:pPr>
              <w:spacing w:line="360" w:lineRule="auto"/>
              <w:ind w:right="14"/>
              <w:rPr>
                <w:rFonts w:ascii="Arial" w:hAnsi="Arial" w:cs="Arial"/>
                <w:sz w:val="18"/>
                <w:szCs w:val="18"/>
                <w:lang w:val="en-US" w:bidi="th-TH"/>
              </w:rPr>
            </w:pPr>
            <w:proofErr w:type="spellStart"/>
            <w:r w:rsidRPr="002A72E4">
              <w:rPr>
                <w:rFonts w:ascii="Arial" w:hAnsi="Arial" w:cs="Arial"/>
                <w:sz w:val="18"/>
                <w:szCs w:val="18"/>
                <w:lang w:val="en-US" w:bidi="th-TH"/>
              </w:rPr>
              <w:t>Moothong</w:t>
            </w:r>
            <w:proofErr w:type="spellEnd"/>
            <w:r w:rsidRPr="002A72E4">
              <w:rPr>
                <w:rFonts w:ascii="Arial" w:hAnsi="Arial" w:cs="Arial"/>
                <w:sz w:val="18"/>
                <w:szCs w:val="18"/>
                <w:lang w:val="en-US" w:bidi="th-TH"/>
              </w:rPr>
              <w:t xml:space="preserve"> Oil</w:t>
            </w:r>
            <w:r w:rsidRPr="002A72E4">
              <w:rPr>
                <w:rFonts w:ascii="Arial" w:hAnsi="Arial" w:cs="Arial" w:hint="cs"/>
                <w:sz w:val="18"/>
                <w:szCs w:val="18"/>
                <w:cs/>
                <w:lang w:val="en-US" w:bidi="th-TH"/>
              </w:rPr>
              <w:t xml:space="preserve"> Co., </w:t>
            </w:r>
            <w:proofErr w:type="spellStart"/>
            <w:r w:rsidRPr="002A72E4">
              <w:rPr>
                <w:rFonts w:ascii="Arial" w:hAnsi="Arial" w:cs="Arial" w:hint="cs"/>
                <w:sz w:val="18"/>
                <w:szCs w:val="18"/>
                <w:cs/>
                <w:lang w:val="en-US" w:bidi="th-TH"/>
              </w:rPr>
              <w:t>Ltd</w:t>
            </w:r>
            <w:proofErr w:type="spellEnd"/>
            <w:r w:rsidRPr="002A72E4">
              <w:rPr>
                <w:rFonts w:ascii="Arial" w:hAnsi="Arial" w:cs="Arial" w:hint="cs"/>
                <w:sz w:val="18"/>
                <w:szCs w:val="18"/>
                <w:cs/>
                <w:lang w:val="en-US" w:bidi="th-TH"/>
              </w:rPr>
              <w:t>.</w:t>
            </w:r>
          </w:p>
        </w:tc>
        <w:tc>
          <w:tcPr>
            <w:tcW w:w="2580" w:type="dxa"/>
            <w:shd w:val="clear" w:color="auto" w:fill="auto"/>
          </w:tcPr>
          <w:p w14:paraId="7215D6B2" w14:textId="71F89E94" w:rsidR="00E54BDE" w:rsidRPr="002A72E4" w:rsidRDefault="00E54BDE" w:rsidP="00E137A6">
            <w:pPr>
              <w:spacing w:line="360" w:lineRule="auto"/>
              <w:ind w:right="14"/>
              <w:jc w:val="center"/>
              <w:rPr>
                <w:rFonts w:ascii="Arial" w:hAnsi="Arial" w:cs="Arial"/>
                <w:sz w:val="18"/>
                <w:szCs w:val="18"/>
                <w:lang w:val="en-US" w:bidi="th-TH"/>
              </w:rPr>
            </w:pPr>
            <w:r w:rsidRPr="002A72E4">
              <w:rPr>
                <w:rFonts w:ascii="Arial" w:hAnsi="Arial" w:cs="Arial"/>
                <w:sz w:val="18"/>
                <w:szCs w:val="18"/>
                <w:lang w:val="en-US" w:bidi="th-TH"/>
              </w:rPr>
              <w:t>Petrol station</w:t>
            </w:r>
          </w:p>
        </w:tc>
        <w:tc>
          <w:tcPr>
            <w:tcW w:w="3450" w:type="dxa"/>
            <w:shd w:val="clear" w:color="auto" w:fill="auto"/>
          </w:tcPr>
          <w:p w14:paraId="4ADA54E9" w14:textId="66274C45" w:rsidR="00E54BDE" w:rsidRPr="002A72E4" w:rsidRDefault="00E54BDE" w:rsidP="00255A9E">
            <w:pPr>
              <w:spacing w:line="360" w:lineRule="auto"/>
              <w:ind w:right="14"/>
              <w:jc w:val="center"/>
              <w:rPr>
                <w:rFonts w:ascii="Arial" w:hAnsi="Arial" w:cs="Arial"/>
                <w:sz w:val="18"/>
                <w:szCs w:val="18"/>
                <w:lang w:val="en-US"/>
              </w:rPr>
            </w:pPr>
            <w:r w:rsidRPr="002A72E4">
              <w:rPr>
                <w:rFonts w:ascii="Arial" w:hAnsi="Arial" w:cs="Arial"/>
                <w:sz w:val="18"/>
                <w:szCs w:val="18"/>
                <w:lang w:val="en-US"/>
              </w:rPr>
              <w:t>Co-Shareholders and</w:t>
            </w:r>
            <w:r w:rsidR="002A72E4" w:rsidRPr="002A72E4">
              <w:rPr>
                <w:rFonts w:ascii="Arial" w:hAnsi="Arial" w:cs="Arial"/>
                <w:sz w:val="18"/>
                <w:szCs w:val="18"/>
                <w:lang w:val="en-US"/>
              </w:rPr>
              <w:t xml:space="preserve"> Co – directors</w:t>
            </w:r>
          </w:p>
        </w:tc>
      </w:tr>
      <w:tr w:rsidR="00E54BDE" w:rsidRPr="002A72E4" w14:paraId="412707AE" w14:textId="77777777" w:rsidTr="00255A9E">
        <w:tc>
          <w:tcPr>
            <w:tcW w:w="3060" w:type="dxa"/>
            <w:shd w:val="clear" w:color="auto" w:fill="auto"/>
          </w:tcPr>
          <w:p w14:paraId="3748E8F5" w14:textId="46A15F0B" w:rsidR="00E54BDE" w:rsidRPr="002A72E4" w:rsidRDefault="00E54BDE" w:rsidP="00E54BDE">
            <w:pPr>
              <w:spacing w:line="360" w:lineRule="auto"/>
              <w:ind w:right="14"/>
              <w:rPr>
                <w:rFonts w:ascii="Arial" w:hAnsi="Arial" w:cs="Arial"/>
                <w:sz w:val="18"/>
                <w:szCs w:val="18"/>
                <w:lang w:val="en-US" w:bidi="th-TH"/>
              </w:rPr>
            </w:pPr>
            <w:proofErr w:type="spellStart"/>
            <w:r w:rsidRPr="002A72E4">
              <w:rPr>
                <w:rFonts w:ascii="Arial" w:hAnsi="Arial" w:cs="Arial"/>
                <w:sz w:val="18"/>
                <w:szCs w:val="18"/>
                <w:lang w:val="en-US" w:bidi="th-TH"/>
              </w:rPr>
              <w:t>Moothong</w:t>
            </w:r>
            <w:proofErr w:type="spellEnd"/>
            <w:r w:rsidRPr="002A72E4">
              <w:rPr>
                <w:rFonts w:ascii="Arial" w:hAnsi="Arial" w:cs="Arial"/>
                <w:sz w:val="18"/>
                <w:szCs w:val="18"/>
                <w:lang w:val="en-US" w:bidi="th-TH"/>
              </w:rPr>
              <w:t xml:space="preserve"> Oil Saraburi</w:t>
            </w:r>
            <w:r w:rsidRPr="002A72E4">
              <w:rPr>
                <w:rFonts w:ascii="Arial" w:hAnsi="Arial" w:cs="Arial" w:hint="cs"/>
                <w:sz w:val="18"/>
                <w:szCs w:val="18"/>
                <w:cs/>
                <w:lang w:val="en-US" w:bidi="th-TH"/>
              </w:rPr>
              <w:t xml:space="preserve"> Co., </w:t>
            </w:r>
            <w:proofErr w:type="spellStart"/>
            <w:r w:rsidRPr="002A72E4">
              <w:rPr>
                <w:rFonts w:ascii="Arial" w:hAnsi="Arial" w:cs="Arial" w:hint="cs"/>
                <w:sz w:val="18"/>
                <w:szCs w:val="18"/>
                <w:cs/>
                <w:lang w:val="en-US" w:bidi="th-TH"/>
              </w:rPr>
              <w:t>Ltd</w:t>
            </w:r>
            <w:proofErr w:type="spellEnd"/>
            <w:r w:rsidRPr="002A72E4">
              <w:rPr>
                <w:rFonts w:ascii="Arial" w:hAnsi="Arial" w:cs="Arial" w:hint="cs"/>
                <w:sz w:val="18"/>
                <w:szCs w:val="18"/>
                <w:cs/>
                <w:lang w:val="en-US" w:bidi="th-TH"/>
              </w:rPr>
              <w:t>.</w:t>
            </w:r>
          </w:p>
        </w:tc>
        <w:tc>
          <w:tcPr>
            <w:tcW w:w="2580" w:type="dxa"/>
            <w:shd w:val="clear" w:color="auto" w:fill="auto"/>
          </w:tcPr>
          <w:p w14:paraId="031DCA50" w14:textId="69E89AB6" w:rsidR="00E54BDE" w:rsidRPr="002A72E4" w:rsidRDefault="00E54BDE" w:rsidP="00E137A6">
            <w:pPr>
              <w:spacing w:line="360" w:lineRule="auto"/>
              <w:ind w:right="14"/>
              <w:jc w:val="center"/>
              <w:rPr>
                <w:rFonts w:ascii="Arial" w:hAnsi="Arial" w:cs="Arial"/>
                <w:sz w:val="18"/>
                <w:szCs w:val="18"/>
                <w:lang w:val="en-US" w:bidi="th-TH"/>
              </w:rPr>
            </w:pPr>
            <w:r w:rsidRPr="002A72E4">
              <w:rPr>
                <w:rFonts w:ascii="Arial" w:hAnsi="Arial" w:cs="Arial"/>
                <w:sz w:val="18"/>
                <w:szCs w:val="18"/>
                <w:lang w:val="en-US" w:bidi="th-TH"/>
              </w:rPr>
              <w:t>Petrol station</w:t>
            </w:r>
          </w:p>
        </w:tc>
        <w:tc>
          <w:tcPr>
            <w:tcW w:w="3450" w:type="dxa"/>
            <w:shd w:val="clear" w:color="auto" w:fill="auto"/>
          </w:tcPr>
          <w:p w14:paraId="28E7013B" w14:textId="3473FA64" w:rsidR="00E54BDE" w:rsidRPr="002A72E4" w:rsidRDefault="00E54BDE" w:rsidP="00E54BDE">
            <w:pPr>
              <w:spacing w:line="360" w:lineRule="auto"/>
              <w:ind w:right="14"/>
              <w:jc w:val="center"/>
              <w:rPr>
                <w:rFonts w:ascii="Arial" w:hAnsi="Arial" w:cs="Arial"/>
                <w:sz w:val="18"/>
                <w:szCs w:val="18"/>
                <w:lang w:val="en-US" w:bidi="th-TH"/>
              </w:rPr>
            </w:pPr>
            <w:r w:rsidRPr="002A72E4">
              <w:rPr>
                <w:rFonts w:ascii="Arial" w:hAnsi="Arial" w:cs="Arial"/>
                <w:sz w:val="18"/>
                <w:szCs w:val="18"/>
                <w:lang w:val="en-US"/>
              </w:rPr>
              <w:t xml:space="preserve">Co-Shareholders </w:t>
            </w:r>
          </w:p>
        </w:tc>
      </w:tr>
      <w:tr w:rsidR="00E54BDE" w:rsidRPr="00B12B44" w14:paraId="65E0B1C8" w14:textId="77777777" w:rsidTr="00255A9E">
        <w:tc>
          <w:tcPr>
            <w:tcW w:w="3060" w:type="dxa"/>
            <w:shd w:val="clear" w:color="auto" w:fill="auto"/>
          </w:tcPr>
          <w:p w14:paraId="4BD7B542" w14:textId="295411E3" w:rsidR="00E54BDE" w:rsidRPr="002A72E4" w:rsidRDefault="00E54BDE" w:rsidP="00E54BDE">
            <w:pPr>
              <w:spacing w:line="360" w:lineRule="auto"/>
              <w:ind w:right="14"/>
              <w:rPr>
                <w:rFonts w:ascii="Arial" w:hAnsi="Arial" w:cstheme="minorBidi"/>
                <w:sz w:val="18"/>
                <w:szCs w:val="18"/>
                <w:lang w:val="en-US" w:bidi="th-TH"/>
              </w:rPr>
            </w:pPr>
            <w:proofErr w:type="spellStart"/>
            <w:r w:rsidRPr="002A72E4">
              <w:rPr>
                <w:rFonts w:ascii="Arial" w:hAnsi="Arial" w:cstheme="minorBidi"/>
                <w:sz w:val="18"/>
                <w:szCs w:val="18"/>
                <w:lang w:val="en-US" w:bidi="th-TH"/>
              </w:rPr>
              <w:t>Moothong</w:t>
            </w:r>
            <w:proofErr w:type="spellEnd"/>
            <w:r w:rsidRPr="002A72E4">
              <w:rPr>
                <w:rFonts w:ascii="Arial" w:hAnsi="Arial" w:cstheme="minorBidi"/>
                <w:sz w:val="18"/>
                <w:szCs w:val="18"/>
                <w:lang w:val="en-US" w:bidi="th-TH"/>
              </w:rPr>
              <w:t xml:space="preserve"> Oil Rayong </w:t>
            </w:r>
            <w:proofErr w:type="spellStart"/>
            <w:r w:rsidRPr="002A72E4">
              <w:rPr>
                <w:rFonts w:ascii="Arial" w:hAnsi="Arial" w:cstheme="minorBidi"/>
                <w:sz w:val="18"/>
                <w:szCs w:val="18"/>
                <w:lang w:val="en-US" w:bidi="th-TH"/>
              </w:rPr>
              <w:t>Co.,Ltd</w:t>
            </w:r>
            <w:proofErr w:type="spellEnd"/>
            <w:r w:rsidRPr="002A72E4">
              <w:rPr>
                <w:rFonts w:ascii="Arial" w:hAnsi="Arial" w:cstheme="minorBidi"/>
                <w:sz w:val="18"/>
                <w:szCs w:val="18"/>
                <w:lang w:val="en-US" w:bidi="th-TH"/>
              </w:rPr>
              <w:t>.</w:t>
            </w:r>
          </w:p>
        </w:tc>
        <w:tc>
          <w:tcPr>
            <w:tcW w:w="2580" w:type="dxa"/>
            <w:shd w:val="clear" w:color="auto" w:fill="auto"/>
          </w:tcPr>
          <w:p w14:paraId="2D518051" w14:textId="30C3911D" w:rsidR="00E54BDE" w:rsidRPr="002A72E4" w:rsidRDefault="00E54BDE" w:rsidP="00E137A6">
            <w:pPr>
              <w:spacing w:line="360" w:lineRule="auto"/>
              <w:ind w:right="14"/>
              <w:jc w:val="center"/>
              <w:rPr>
                <w:rFonts w:ascii="Arial" w:hAnsi="Arial" w:cs="Arial"/>
                <w:sz w:val="18"/>
                <w:szCs w:val="18"/>
                <w:lang w:val="en-US" w:bidi="th-TH"/>
              </w:rPr>
            </w:pPr>
            <w:r w:rsidRPr="002A72E4">
              <w:rPr>
                <w:rFonts w:ascii="Arial" w:hAnsi="Arial" w:cs="Arial"/>
                <w:sz w:val="18"/>
                <w:szCs w:val="18"/>
                <w:lang w:val="en-US" w:bidi="th-TH"/>
              </w:rPr>
              <w:t>Petrol station</w:t>
            </w:r>
          </w:p>
        </w:tc>
        <w:tc>
          <w:tcPr>
            <w:tcW w:w="3450" w:type="dxa"/>
            <w:shd w:val="clear" w:color="auto" w:fill="auto"/>
          </w:tcPr>
          <w:p w14:paraId="2AB46703" w14:textId="72186510" w:rsidR="00E54BDE" w:rsidRPr="002A72E4" w:rsidRDefault="00E54BDE" w:rsidP="00E54BDE">
            <w:pPr>
              <w:spacing w:line="360" w:lineRule="auto"/>
              <w:ind w:right="14"/>
              <w:jc w:val="center"/>
              <w:rPr>
                <w:rFonts w:ascii="Arial" w:hAnsi="Arial" w:cs="Arial"/>
                <w:sz w:val="18"/>
                <w:szCs w:val="18"/>
                <w:lang w:val="en-US"/>
              </w:rPr>
            </w:pPr>
            <w:r w:rsidRPr="002A72E4">
              <w:rPr>
                <w:rFonts w:ascii="Arial" w:hAnsi="Arial" w:cs="Arial"/>
                <w:sz w:val="18"/>
                <w:szCs w:val="18"/>
                <w:lang w:val="en-US"/>
              </w:rPr>
              <w:t>Co-Shareholders and</w:t>
            </w:r>
            <w:r w:rsidR="00255A9E">
              <w:rPr>
                <w:rFonts w:ascii="Arial" w:hAnsi="Arial" w:cs="Arial"/>
                <w:sz w:val="18"/>
                <w:szCs w:val="18"/>
                <w:lang w:val="en-US"/>
              </w:rPr>
              <w:t xml:space="preserve"> </w:t>
            </w:r>
            <w:r w:rsidR="00255A9E" w:rsidRPr="00255A9E">
              <w:rPr>
                <w:rFonts w:ascii="Arial" w:hAnsi="Arial" w:cs="Arial"/>
                <w:sz w:val="18"/>
                <w:szCs w:val="18"/>
                <w:lang w:val="en-US"/>
              </w:rPr>
              <w:t>Co – directors</w:t>
            </w:r>
          </w:p>
        </w:tc>
      </w:tr>
      <w:tr w:rsidR="00E54BDE" w:rsidRPr="00B12B44" w14:paraId="19FE0C22" w14:textId="77777777" w:rsidTr="00255A9E">
        <w:tc>
          <w:tcPr>
            <w:tcW w:w="3060" w:type="dxa"/>
            <w:shd w:val="clear" w:color="auto" w:fill="auto"/>
          </w:tcPr>
          <w:p w14:paraId="7613A15B" w14:textId="662F0122" w:rsidR="00E54BDE" w:rsidRPr="002A72E4" w:rsidRDefault="00E54BDE" w:rsidP="00E54BDE">
            <w:pPr>
              <w:spacing w:line="360" w:lineRule="auto"/>
              <w:ind w:right="14"/>
              <w:rPr>
                <w:rFonts w:ascii="Arial" w:hAnsi="Arial" w:cstheme="minorBidi"/>
                <w:sz w:val="18"/>
                <w:szCs w:val="18"/>
                <w:lang w:val="en-US" w:bidi="th-TH"/>
              </w:rPr>
            </w:pPr>
            <w:proofErr w:type="spellStart"/>
            <w:r w:rsidRPr="002A72E4">
              <w:rPr>
                <w:rFonts w:ascii="Arial" w:hAnsi="Arial" w:cstheme="minorBidi"/>
                <w:sz w:val="18"/>
                <w:szCs w:val="18"/>
                <w:lang w:val="en-US" w:bidi="th-TH"/>
              </w:rPr>
              <w:t>Moothong</w:t>
            </w:r>
            <w:proofErr w:type="spellEnd"/>
            <w:r w:rsidRPr="002A72E4">
              <w:rPr>
                <w:rFonts w:ascii="Arial" w:hAnsi="Arial" w:cstheme="minorBidi"/>
                <w:sz w:val="18"/>
                <w:szCs w:val="18"/>
                <w:lang w:val="en-US" w:bidi="th-TH"/>
              </w:rPr>
              <w:t xml:space="preserve"> Oil </w:t>
            </w:r>
            <w:proofErr w:type="spellStart"/>
            <w:r w:rsidRPr="002A72E4">
              <w:rPr>
                <w:rFonts w:ascii="Arial" w:hAnsi="Arial" w:cstheme="minorBidi"/>
                <w:sz w:val="18"/>
                <w:szCs w:val="18"/>
                <w:lang w:val="en-US" w:bidi="th-TH"/>
              </w:rPr>
              <w:t>Banna</w:t>
            </w:r>
            <w:proofErr w:type="spellEnd"/>
            <w:r w:rsidRPr="002A72E4">
              <w:rPr>
                <w:rFonts w:ascii="Arial" w:hAnsi="Arial" w:cstheme="minorBidi"/>
                <w:sz w:val="18"/>
                <w:szCs w:val="18"/>
                <w:lang w:val="en-US" w:bidi="th-TH"/>
              </w:rPr>
              <w:t xml:space="preserve"> </w:t>
            </w:r>
            <w:proofErr w:type="spellStart"/>
            <w:r w:rsidRPr="002A72E4">
              <w:rPr>
                <w:rFonts w:ascii="Arial" w:hAnsi="Arial" w:cstheme="minorBidi"/>
                <w:sz w:val="18"/>
                <w:szCs w:val="18"/>
                <w:lang w:val="en-US" w:bidi="th-TH"/>
              </w:rPr>
              <w:t>Co.,Ltd</w:t>
            </w:r>
            <w:proofErr w:type="spellEnd"/>
            <w:r w:rsidRPr="002A72E4">
              <w:rPr>
                <w:rFonts w:ascii="Arial" w:hAnsi="Arial" w:cstheme="minorBidi"/>
                <w:sz w:val="18"/>
                <w:szCs w:val="18"/>
                <w:lang w:val="en-US" w:bidi="th-TH"/>
              </w:rPr>
              <w:t>.</w:t>
            </w:r>
          </w:p>
        </w:tc>
        <w:tc>
          <w:tcPr>
            <w:tcW w:w="2580" w:type="dxa"/>
            <w:shd w:val="clear" w:color="auto" w:fill="auto"/>
          </w:tcPr>
          <w:p w14:paraId="6A222069" w14:textId="4996EC0C" w:rsidR="00E54BDE" w:rsidRPr="002A72E4" w:rsidRDefault="00E54BDE" w:rsidP="00E137A6">
            <w:pPr>
              <w:spacing w:line="360" w:lineRule="auto"/>
              <w:ind w:right="14"/>
              <w:jc w:val="center"/>
              <w:rPr>
                <w:rFonts w:ascii="Arial" w:hAnsi="Arial" w:cs="Arial"/>
                <w:sz w:val="18"/>
                <w:szCs w:val="18"/>
                <w:lang w:val="en-US" w:bidi="th-TH"/>
              </w:rPr>
            </w:pPr>
            <w:r w:rsidRPr="002A72E4">
              <w:rPr>
                <w:rFonts w:ascii="Arial" w:hAnsi="Arial" w:cs="Arial"/>
                <w:sz w:val="18"/>
                <w:szCs w:val="18"/>
                <w:lang w:val="en-US" w:bidi="th-TH"/>
              </w:rPr>
              <w:t>Petrol station</w:t>
            </w:r>
          </w:p>
        </w:tc>
        <w:tc>
          <w:tcPr>
            <w:tcW w:w="3450" w:type="dxa"/>
            <w:shd w:val="clear" w:color="auto" w:fill="auto"/>
          </w:tcPr>
          <w:p w14:paraId="3A423BD4" w14:textId="2734D7A9" w:rsidR="00E54BDE" w:rsidRPr="002A72E4" w:rsidRDefault="00E54BDE" w:rsidP="00E54BDE">
            <w:pPr>
              <w:spacing w:line="360" w:lineRule="auto"/>
              <w:ind w:right="14"/>
              <w:jc w:val="center"/>
              <w:rPr>
                <w:rFonts w:ascii="Arial" w:hAnsi="Arial" w:cs="Arial"/>
                <w:sz w:val="18"/>
                <w:szCs w:val="18"/>
                <w:lang w:val="en-US"/>
              </w:rPr>
            </w:pPr>
            <w:r w:rsidRPr="002A72E4">
              <w:rPr>
                <w:rFonts w:ascii="Arial" w:hAnsi="Arial" w:cs="Arial"/>
                <w:sz w:val="18"/>
                <w:szCs w:val="18"/>
                <w:lang w:val="en-US"/>
              </w:rPr>
              <w:t>Co-Shareholders and</w:t>
            </w:r>
            <w:r w:rsidR="00255A9E">
              <w:rPr>
                <w:rFonts w:ascii="Arial" w:hAnsi="Arial" w:cs="Arial"/>
                <w:sz w:val="18"/>
                <w:szCs w:val="18"/>
                <w:lang w:val="en-US"/>
              </w:rPr>
              <w:t xml:space="preserve"> </w:t>
            </w:r>
            <w:r w:rsidR="00255A9E" w:rsidRPr="002A72E4">
              <w:rPr>
                <w:rFonts w:ascii="Arial" w:hAnsi="Arial" w:cs="Arial"/>
                <w:sz w:val="18"/>
                <w:szCs w:val="18"/>
                <w:lang w:val="en-US"/>
              </w:rPr>
              <w:t>Co – director</w:t>
            </w:r>
            <w:r w:rsidR="00255A9E" w:rsidRPr="002A72E4">
              <w:rPr>
                <w:rFonts w:ascii="Arial" w:hAnsi="Arial" w:cs="Browallia New"/>
                <w:sz w:val="18"/>
                <w:szCs w:val="18"/>
                <w:lang w:val="en-US" w:bidi="th-TH"/>
              </w:rPr>
              <w:t>s</w:t>
            </w:r>
          </w:p>
        </w:tc>
      </w:tr>
      <w:tr w:rsidR="00E54BDE" w:rsidRPr="00B12B44" w14:paraId="670CB590" w14:textId="77777777" w:rsidTr="00255A9E">
        <w:tc>
          <w:tcPr>
            <w:tcW w:w="3060" w:type="dxa"/>
            <w:shd w:val="clear" w:color="auto" w:fill="auto"/>
          </w:tcPr>
          <w:p w14:paraId="458ACD82" w14:textId="52B90B27" w:rsidR="00E54BDE" w:rsidRPr="002A72E4" w:rsidRDefault="00E54BDE" w:rsidP="00E54BDE">
            <w:pPr>
              <w:spacing w:line="360" w:lineRule="auto"/>
              <w:ind w:right="14"/>
              <w:rPr>
                <w:rFonts w:ascii="Arial" w:hAnsi="Arial" w:cstheme="minorBidi"/>
                <w:sz w:val="18"/>
                <w:szCs w:val="18"/>
                <w:lang w:val="en-US" w:bidi="th-TH"/>
              </w:rPr>
            </w:pPr>
            <w:proofErr w:type="spellStart"/>
            <w:r w:rsidRPr="002A72E4">
              <w:rPr>
                <w:rFonts w:ascii="Arial" w:hAnsi="Arial" w:cstheme="minorBidi"/>
                <w:sz w:val="18"/>
                <w:szCs w:val="18"/>
                <w:lang w:val="en-US" w:bidi="th-TH"/>
              </w:rPr>
              <w:t>Moothong</w:t>
            </w:r>
            <w:proofErr w:type="spellEnd"/>
            <w:r w:rsidRPr="002A72E4">
              <w:rPr>
                <w:rFonts w:ascii="Arial" w:hAnsi="Arial" w:cstheme="minorBidi"/>
                <w:sz w:val="18"/>
                <w:szCs w:val="18"/>
                <w:lang w:val="en-US" w:bidi="th-TH"/>
              </w:rPr>
              <w:t xml:space="preserve"> Oil </w:t>
            </w:r>
            <w:proofErr w:type="spellStart"/>
            <w:r w:rsidRPr="002A72E4">
              <w:rPr>
                <w:rFonts w:ascii="Arial" w:hAnsi="Arial" w:cstheme="minorBidi"/>
                <w:sz w:val="18"/>
                <w:szCs w:val="18"/>
                <w:lang w:val="en-US" w:bidi="th-TH"/>
              </w:rPr>
              <w:t>Sida</w:t>
            </w:r>
            <w:proofErr w:type="spellEnd"/>
            <w:r w:rsidRPr="002A72E4">
              <w:rPr>
                <w:rFonts w:ascii="Arial" w:hAnsi="Arial" w:cstheme="minorBidi"/>
                <w:sz w:val="18"/>
                <w:szCs w:val="18"/>
                <w:lang w:val="en-US" w:bidi="th-TH"/>
              </w:rPr>
              <w:t xml:space="preserve"> </w:t>
            </w:r>
            <w:proofErr w:type="spellStart"/>
            <w:r w:rsidRPr="002A72E4">
              <w:rPr>
                <w:rFonts w:ascii="Arial" w:hAnsi="Arial" w:cstheme="minorBidi"/>
                <w:sz w:val="18"/>
                <w:szCs w:val="18"/>
                <w:lang w:val="en-US" w:bidi="th-TH"/>
              </w:rPr>
              <w:t>Co.,Ltd</w:t>
            </w:r>
            <w:proofErr w:type="spellEnd"/>
            <w:r w:rsidRPr="002A72E4">
              <w:rPr>
                <w:rFonts w:ascii="Arial" w:hAnsi="Arial" w:cstheme="minorBidi"/>
                <w:sz w:val="18"/>
                <w:szCs w:val="18"/>
                <w:lang w:val="en-US" w:bidi="th-TH"/>
              </w:rPr>
              <w:t>.</w:t>
            </w:r>
          </w:p>
        </w:tc>
        <w:tc>
          <w:tcPr>
            <w:tcW w:w="2580" w:type="dxa"/>
            <w:shd w:val="clear" w:color="auto" w:fill="auto"/>
          </w:tcPr>
          <w:p w14:paraId="78FAD4BB" w14:textId="76FE7666" w:rsidR="00E54BDE" w:rsidRPr="002A72E4" w:rsidRDefault="00E54BDE" w:rsidP="00E137A6">
            <w:pPr>
              <w:spacing w:line="360" w:lineRule="auto"/>
              <w:ind w:right="14"/>
              <w:jc w:val="center"/>
              <w:rPr>
                <w:rFonts w:ascii="Arial" w:hAnsi="Arial" w:cs="Arial"/>
                <w:sz w:val="18"/>
                <w:szCs w:val="18"/>
                <w:lang w:val="en-US" w:bidi="th-TH"/>
              </w:rPr>
            </w:pPr>
            <w:r w:rsidRPr="002A72E4">
              <w:rPr>
                <w:rFonts w:ascii="Arial" w:hAnsi="Arial" w:cs="Arial"/>
                <w:sz w:val="18"/>
                <w:szCs w:val="18"/>
                <w:lang w:val="en-US" w:bidi="th-TH"/>
              </w:rPr>
              <w:t>Petrol station</w:t>
            </w:r>
          </w:p>
        </w:tc>
        <w:tc>
          <w:tcPr>
            <w:tcW w:w="3450" w:type="dxa"/>
            <w:shd w:val="clear" w:color="auto" w:fill="auto"/>
          </w:tcPr>
          <w:p w14:paraId="49C00856" w14:textId="32B41A8B" w:rsidR="00E54BDE" w:rsidRPr="002A72E4" w:rsidRDefault="00E54BDE" w:rsidP="00E54BDE">
            <w:pPr>
              <w:spacing w:line="360" w:lineRule="auto"/>
              <w:ind w:right="14"/>
              <w:jc w:val="center"/>
              <w:rPr>
                <w:rFonts w:ascii="Arial" w:hAnsi="Arial" w:cs="Arial"/>
                <w:sz w:val="18"/>
                <w:szCs w:val="18"/>
                <w:lang w:val="en-US"/>
              </w:rPr>
            </w:pPr>
            <w:r w:rsidRPr="002A72E4">
              <w:rPr>
                <w:rFonts w:ascii="Arial" w:hAnsi="Arial" w:cs="Arial"/>
                <w:sz w:val="18"/>
                <w:szCs w:val="18"/>
                <w:lang w:val="en-US"/>
              </w:rPr>
              <w:t>Co-Shareholders and</w:t>
            </w:r>
            <w:r w:rsidR="00255A9E">
              <w:rPr>
                <w:rFonts w:ascii="Arial" w:hAnsi="Arial" w:cs="Arial"/>
                <w:sz w:val="18"/>
                <w:szCs w:val="18"/>
                <w:lang w:val="en-US"/>
              </w:rPr>
              <w:t xml:space="preserve"> </w:t>
            </w:r>
            <w:r w:rsidR="00255A9E" w:rsidRPr="002A72E4">
              <w:rPr>
                <w:rFonts w:ascii="Arial" w:hAnsi="Arial" w:cs="Arial"/>
                <w:sz w:val="18"/>
                <w:szCs w:val="18"/>
                <w:lang w:val="en-US"/>
              </w:rPr>
              <w:t>Co – director</w:t>
            </w:r>
            <w:r w:rsidR="00255A9E" w:rsidRPr="002A72E4">
              <w:rPr>
                <w:rFonts w:ascii="Arial" w:hAnsi="Arial" w:cs="Browallia New"/>
                <w:sz w:val="18"/>
                <w:szCs w:val="18"/>
                <w:lang w:val="en-US" w:bidi="th-TH"/>
              </w:rPr>
              <w:t>s</w:t>
            </w:r>
          </w:p>
        </w:tc>
      </w:tr>
      <w:tr w:rsidR="00E54BDE" w:rsidRPr="00B12B44" w14:paraId="196A3F61" w14:textId="77777777" w:rsidTr="00255A9E">
        <w:tc>
          <w:tcPr>
            <w:tcW w:w="3060" w:type="dxa"/>
            <w:shd w:val="clear" w:color="auto" w:fill="auto"/>
          </w:tcPr>
          <w:p w14:paraId="19D276CA" w14:textId="0D678F8A" w:rsidR="00E54BDE" w:rsidRPr="002A72E4" w:rsidRDefault="00E54BDE" w:rsidP="00E54BDE">
            <w:pPr>
              <w:spacing w:line="360" w:lineRule="auto"/>
              <w:ind w:right="14"/>
              <w:rPr>
                <w:rFonts w:ascii="Arial" w:hAnsi="Arial" w:cstheme="minorBidi"/>
                <w:sz w:val="18"/>
                <w:szCs w:val="18"/>
                <w:lang w:val="en-US" w:bidi="th-TH"/>
              </w:rPr>
            </w:pPr>
            <w:proofErr w:type="spellStart"/>
            <w:r w:rsidRPr="002A72E4">
              <w:rPr>
                <w:rFonts w:ascii="Arial" w:hAnsi="Arial" w:cstheme="minorBidi"/>
                <w:sz w:val="18"/>
                <w:szCs w:val="18"/>
                <w:lang w:val="en-US" w:bidi="th-TH"/>
              </w:rPr>
              <w:t>Moothong</w:t>
            </w:r>
            <w:proofErr w:type="spellEnd"/>
            <w:r w:rsidRPr="002A72E4">
              <w:rPr>
                <w:rFonts w:ascii="Arial" w:hAnsi="Arial" w:cstheme="minorBidi"/>
                <w:sz w:val="18"/>
                <w:szCs w:val="18"/>
                <w:lang w:val="en-US" w:bidi="th-TH"/>
              </w:rPr>
              <w:t xml:space="preserve"> Oil </w:t>
            </w:r>
            <w:proofErr w:type="spellStart"/>
            <w:r w:rsidRPr="002A72E4">
              <w:rPr>
                <w:rFonts w:ascii="Arial" w:hAnsi="Arial" w:cstheme="minorBidi"/>
                <w:sz w:val="18"/>
                <w:szCs w:val="18"/>
                <w:lang w:val="en-US" w:bidi="th-TH"/>
              </w:rPr>
              <w:t>Chockchai</w:t>
            </w:r>
            <w:proofErr w:type="spellEnd"/>
            <w:r w:rsidRPr="002A72E4">
              <w:rPr>
                <w:rFonts w:ascii="Arial" w:hAnsi="Arial" w:cstheme="minorBidi"/>
                <w:sz w:val="18"/>
                <w:szCs w:val="18"/>
                <w:lang w:val="en-US" w:bidi="th-TH"/>
              </w:rPr>
              <w:t xml:space="preserve"> </w:t>
            </w:r>
            <w:proofErr w:type="spellStart"/>
            <w:r w:rsidRPr="002A72E4">
              <w:rPr>
                <w:rFonts w:ascii="Arial" w:hAnsi="Arial" w:cstheme="minorBidi"/>
                <w:sz w:val="18"/>
                <w:szCs w:val="18"/>
                <w:lang w:val="en-US" w:bidi="th-TH"/>
              </w:rPr>
              <w:t>Co.,Ltd</w:t>
            </w:r>
            <w:proofErr w:type="spellEnd"/>
            <w:r w:rsidRPr="002A72E4">
              <w:rPr>
                <w:rFonts w:ascii="Arial" w:hAnsi="Arial" w:cstheme="minorBidi"/>
                <w:sz w:val="18"/>
                <w:szCs w:val="18"/>
                <w:lang w:val="en-US" w:bidi="th-TH"/>
              </w:rPr>
              <w:t>.</w:t>
            </w:r>
          </w:p>
        </w:tc>
        <w:tc>
          <w:tcPr>
            <w:tcW w:w="2580" w:type="dxa"/>
            <w:shd w:val="clear" w:color="auto" w:fill="auto"/>
          </w:tcPr>
          <w:p w14:paraId="3A23DB21" w14:textId="3DB0DF6F" w:rsidR="00E54BDE" w:rsidRPr="002A72E4" w:rsidRDefault="00E54BDE" w:rsidP="00E137A6">
            <w:pPr>
              <w:spacing w:line="360" w:lineRule="auto"/>
              <w:ind w:right="14"/>
              <w:jc w:val="center"/>
              <w:rPr>
                <w:rFonts w:ascii="Arial" w:hAnsi="Arial" w:cs="Arial"/>
                <w:sz w:val="18"/>
                <w:szCs w:val="18"/>
                <w:lang w:val="en-US" w:bidi="th-TH"/>
              </w:rPr>
            </w:pPr>
            <w:r w:rsidRPr="002A72E4">
              <w:rPr>
                <w:rFonts w:ascii="Arial" w:hAnsi="Arial" w:cs="Arial"/>
                <w:sz w:val="18"/>
                <w:szCs w:val="18"/>
                <w:lang w:val="en-US" w:bidi="th-TH"/>
              </w:rPr>
              <w:t>Petrol station</w:t>
            </w:r>
          </w:p>
        </w:tc>
        <w:tc>
          <w:tcPr>
            <w:tcW w:w="3450" w:type="dxa"/>
            <w:shd w:val="clear" w:color="auto" w:fill="auto"/>
          </w:tcPr>
          <w:p w14:paraId="0C9A603A" w14:textId="186B078D" w:rsidR="00E54BDE" w:rsidRPr="002A72E4" w:rsidRDefault="00E54BDE" w:rsidP="00E54BDE">
            <w:pPr>
              <w:spacing w:line="360" w:lineRule="auto"/>
              <w:ind w:right="14"/>
              <w:jc w:val="center"/>
              <w:rPr>
                <w:rFonts w:ascii="Arial" w:hAnsi="Arial" w:cs="Arial"/>
                <w:sz w:val="18"/>
                <w:szCs w:val="18"/>
                <w:lang w:val="en-US"/>
              </w:rPr>
            </w:pPr>
            <w:r w:rsidRPr="002A72E4">
              <w:rPr>
                <w:rFonts w:ascii="Arial" w:hAnsi="Arial" w:cs="Arial"/>
                <w:sz w:val="18"/>
                <w:szCs w:val="18"/>
                <w:lang w:val="en-US"/>
              </w:rPr>
              <w:t>Co-Shareholders and</w:t>
            </w:r>
            <w:r w:rsidR="00255A9E">
              <w:rPr>
                <w:rFonts w:ascii="Arial" w:hAnsi="Arial" w:cs="Arial"/>
                <w:sz w:val="18"/>
                <w:szCs w:val="18"/>
                <w:lang w:val="en-US"/>
              </w:rPr>
              <w:t xml:space="preserve"> </w:t>
            </w:r>
            <w:r w:rsidR="00255A9E" w:rsidRPr="002A72E4">
              <w:rPr>
                <w:rFonts w:ascii="Arial" w:hAnsi="Arial" w:cs="Arial"/>
                <w:sz w:val="18"/>
                <w:szCs w:val="18"/>
                <w:lang w:val="en-US"/>
              </w:rPr>
              <w:t>Co – director</w:t>
            </w:r>
            <w:r w:rsidR="00255A9E" w:rsidRPr="002A72E4">
              <w:rPr>
                <w:rFonts w:ascii="Arial" w:hAnsi="Arial" w:cs="Browallia New"/>
                <w:sz w:val="18"/>
                <w:szCs w:val="18"/>
                <w:lang w:val="en-US" w:bidi="th-TH"/>
              </w:rPr>
              <w:t>s</w:t>
            </w:r>
          </w:p>
        </w:tc>
      </w:tr>
      <w:tr w:rsidR="00B728BE" w:rsidRPr="00B12B44" w14:paraId="02B2326D" w14:textId="77777777" w:rsidTr="00255A9E">
        <w:tc>
          <w:tcPr>
            <w:tcW w:w="3060" w:type="dxa"/>
            <w:shd w:val="clear" w:color="auto" w:fill="auto"/>
          </w:tcPr>
          <w:p w14:paraId="1A94233A" w14:textId="7AD16700" w:rsidR="00B728BE" w:rsidRPr="002A72E4" w:rsidRDefault="00161B90" w:rsidP="00E54BDE">
            <w:pPr>
              <w:spacing w:line="360" w:lineRule="auto"/>
              <w:ind w:right="14"/>
              <w:rPr>
                <w:rFonts w:ascii="Arial" w:hAnsi="Arial" w:cstheme="minorBidi"/>
                <w:sz w:val="18"/>
                <w:szCs w:val="18"/>
                <w:lang w:val="en-US" w:bidi="th-TH"/>
              </w:rPr>
            </w:pPr>
            <w:r>
              <w:rPr>
                <w:rFonts w:ascii="Arial" w:hAnsi="Arial" w:cstheme="minorBidi"/>
                <w:sz w:val="18"/>
                <w:szCs w:val="18"/>
                <w:lang w:val="en-US" w:bidi="th-TH"/>
              </w:rPr>
              <w:t>Premier Green Power</w:t>
            </w:r>
            <w:r w:rsidR="00EE0DCA">
              <w:rPr>
                <w:rFonts w:ascii="Arial" w:hAnsi="Arial" w:cstheme="minorBidi"/>
                <w:sz w:val="18"/>
                <w:szCs w:val="18"/>
                <w:lang w:val="en-US" w:bidi="th-TH"/>
              </w:rPr>
              <w:t xml:space="preserve"> </w:t>
            </w:r>
            <w:proofErr w:type="spellStart"/>
            <w:r w:rsidR="00EE0DCA" w:rsidRPr="002A72E4">
              <w:rPr>
                <w:rFonts w:ascii="Arial" w:hAnsi="Arial" w:cstheme="minorBidi"/>
                <w:sz w:val="18"/>
                <w:szCs w:val="18"/>
                <w:lang w:val="en-US" w:bidi="th-TH"/>
              </w:rPr>
              <w:t>Co.,Ltd</w:t>
            </w:r>
            <w:proofErr w:type="spellEnd"/>
            <w:r w:rsidR="00EE0DCA" w:rsidRPr="002A72E4">
              <w:rPr>
                <w:rFonts w:ascii="Arial" w:hAnsi="Arial" w:cstheme="minorBidi"/>
                <w:sz w:val="18"/>
                <w:szCs w:val="18"/>
                <w:lang w:val="en-US" w:bidi="th-TH"/>
              </w:rPr>
              <w:t>.</w:t>
            </w:r>
          </w:p>
        </w:tc>
        <w:tc>
          <w:tcPr>
            <w:tcW w:w="2580" w:type="dxa"/>
            <w:shd w:val="clear" w:color="auto" w:fill="auto"/>
          </w:tcPr>
          <w:p w14:paraId="40183AA4" w14:textId="33D15A10" w:rsidR="00B728BE" w:rsidRPr="00881137" w:rsidRDefault="00881137" w:rsidP="00E137A6">
            <w:pPr>
              <w:spacing w:line="360" w:lineRule="auto"/>
              <w:ind w:right="14"/>
              <w:jc w:val="center"/>
              <w:rPr>
                <w:rFonts w:ascii="Arial" w:hAnsi="Arial" w:cs="Browallia New"/>
                <w:sz w:val="18"/>
                <w:szCs w:val="22"/>
                <w:lang w:val="en-US" w:bidi="th-TH"/>
              </w:rPr>
            </w:pPr>
            <w:r>
              <w:rPr>
                <w:rFonts w:ascii="Arial" w:hAnsi="Arial" w:cs="Browallia New"/>
                <w:sz w:val="18"/>
                <w:szCs w:val="22"/>
                <w:lang w:val="en-US" w:bidi="th-TH"/>
              </w:rPr>
              <w:t>Co</w:t>
            </w:r>
            <w:r w:rsidR="00655B20">
              <w:rPr>
                <w:rFonts w:ascii="Arial" w:hAnsi="Arial" w:cs="Browallia New"/>
                <w:sz w:val="18"/>
                <w:szCs w:val="22"/>
                <w:lang w:val="en-US" w:bidi="th-TH"/>
              </w:rPr>
              <w:t xml:space="preserve">nstruction of utility projects for electricity and </w:t>
            </w:r>
            <w:r w:rsidR="006E4013">
              <w:rPr>
                <w:rFonts w:ascii="Arial" w:hAnsi="Arial" w:cs="Browallia New"/>
                <w:sz w:val="18"/>
                <w:szCs w:val="22"/>
                <w:lang w:val="en-US" w:bidi="th-TH"/>
              </w:rPr>
              <w:t>telecommunication</w:t>
            </w:r>
          </w:p>
        </w:tc>
        <w:tc>
          <w:tcPr>
            <w:tcW w:w="3450" w:type="dxa"/>
            <w:shd w:val="clear" w:color="auto" w:fill="auto"/>
          </w:tcPr>
          <w:p w14:paraId="7C8E85DC" w14:textId="02B91FBC" w:rsidR="00B728BE" w:rsidRPr="002A72E4" w:rsidRDefault="00774B15" w:rsidP="00E54BDE">
            <w:pPr>
              <w:spacing w:line="360" w:lineRule="auto"/>
              <w:ind w:right="14"/>
              <w:jc w:val="center"/>
              <w:rPr>
                <w:rFonts w:ascii="Arial" w:hAnsi="Arial" w:cs="Arial"/>
                <w:sz w:val="18"/>
                <w:szCs w:val="18"/>
                <w:lang w:val="en-US"/>
              </w:rPr>
            </w:pPr>
            <w:r w:rsidRPr="002A72E4">
              <w:rPr>
                <w:rFonts w:ascii="Arial" w:hAnsi="Arial" w:cs="Arial"/>
                <w:sz w:val="18"/>
                <w:szCs w:val="18"/>
                <w:lang w:val="en-US"/>
              </w:rPr>
              <w:t>Co-Shareholders and</w:t>
            </w:r>
            <w:r>
              <w:rPr>
                <w:rFonts w:ascii="Arial" w:hAnsi="Arial" w:cs="Arial"/>
                <w:sz w:val="18"/>
                <w:szCs w:val="18"/>
                <w:lang w:val="en-US"/>
              </w:rPr>
              <w:t xml:space="preserve"> </w:t>
            </w:r>
            <w:r w:rsidRPr="002A72E4">
              <w:rPr>
                <w:rFonts w:ascii="Arial" w:hAnsi="Arial" w:cs="Arial"/>
                <w:sz w:val="18"/>
                <w:szCs w:val="18"/>
                <w:lang w:val="en-US"/>
              </w:rPr>
              <w:t>Co – director</w:t>
            </w:r>
            <w:r w:rsidRPr="002A72E4">
              <w:rPr>
                <w:rFonts w:ascii="Arial" w:hAnsi="Arial" w:cs="Browallia New"/>
                <w:sz w:val="18"/>
                <w:szCs w:val="18"/>
                <w:lang w:val="en-US" w:bidi="th-TH"/>
              </w:rPr>
              <w:t>s</w:t>
            </w:r>
          </w:p>
        </w:tc>
      </w:tr>
    </w:tbl>
    <w:p w14:paraId="673F91B3" w14:textId="77777777" w:rsidR="00DA797E" w:rsidRPr="00287D1E" w:rsidRDefault="00DA797E" w:rsidP="00287D1E">
      <w:pPr>
        <w:pStyle w:val="ListParagraph"/>
        <w:spacing w:line="360" w:lineRule="auto"/>
        <w:ind w:left="423" w:firstLine="9"/>
        <w:jc w:val="thaiDistribute"/>
        <w:rPr>
          <w:rFonts w:ascii="Arial" w:hAnsi="Arial" w:cs="Arial"/>
          <w:sz w:val="19"/>
          <w:szCs w:val="19"/>
          <w:lang w:val="en-US" w:bidi="th-TH"/>
        </w:rPr>
      </w:pPr>
    </w:p>
    <w:p w14:paraId="5B31959B" w14:textId="0EBF8883" w:rsidR="004B2BDE" w:rsidRPr="005C79DD" w:rsidRDefault="004B2BDE" w:rsidP="00287D1E">
      <w:pPr>
        <w:pStyle w:val="ListParagraph"/>
        <w:spacing w:line="360" w:lineRule="auto"/>
        <w:ind w:left="423" w:firstLine="9"/>
        <w:jc w:val="thaiDistribute"/>
        <w:rPr>
          <w:rFonts w:ascii="Arial" w:hAnsi="Arial" w:cs="Arial"/>
          <w:sz w:val="19"/>
          <w:szCs w:val="19"/>
          <w:lang w:val="en-US" w:bidi="th-TH"/>
        </w:rPr>
      </w:pPr>
      <w:r w:rsidRPr="005C79DD">
        <w:rPr>
          <w:rFonts w:ascii="Arial" w:hAnsi="Arial" w:cs="Arial"/>
          <w:sz w:val="19"/>
          <w:szCs w:val="19"/>
          <w:lang w:val="en-US" w:bidi="th-TH"/>
        </w:rPr>
        <w:t xml:space="preserve">Significant transactions with related </w:t>
      </w:r>
      <w:r w:rsidR="008475D0" w:rsidRPr="005C79DD">
        <w:rPr>
          <w:rFonts w:ascii="Arial" w:hAnsi="Arial" w:cs="Arial"/>
          <w:sz w:val="19"/>
          <w:szCs w:val="19"/>
          <w:lang w:val="en-US" w:bidi="th-TH"/>
        </w:rPr>
        <w:t>parties</w:t>
      </w:r>
      <w:r w:rsidRPr="005C79DD">
        <w:rPr>
          <w:rFonts w:ascii="Arial" w:hAnsi="Arial" w:cs="Arial"/>
          <w:sz w:val="19"/>
          <w:szCs w:val="19"/>
          <w:lang w:val="en-US" w:bidi="th-TH"/>
        </w:rPr>
        <w:t xml:space="preserve"> for the years ended 31 December 20</w:t>
      </w:r>
      <w:r w:rsidR="00287D1E">
        <w:rPr>
          <w:rFonts w:ascii="Arial" w:hAnsi="Arial" w:cs="Arial"/>
          <w:sz w:val="19"/>
          <w:szCs w:val="19"/>
          <w:lang w:val="en-US" w:bidi="th-TH"/>
        </w:rPr>
        <w:t>2</w:t>
      </w:r>
      <w:r w:rsidR="00C563E3">
        <w:rPr>
          <w:rFonts w:ascii="Arial" w:hAnsi="Arial" w:cs="Arial"/>
          <w:sz w:val="19"/>
          <w:szCs w:val="19"/>
          <w:lang w:val="en-US" w:bidi="th-TH"/>
        </w:rPr>
        <w:t>1</w:t>
      </w:r>
      <w:r w:rsidRPr="005C79DD">
        <w:rPr>
          <w:rFonts w:ascii="Arial" w:hAnsi="Arial" w:cs="Arial"/>
          <w:sz w:val="19"/>
          <w:szCs w:val="19"/>
          <w:lang w:val="en-US" w:bidi="th-TH"/>
        </w:rPr>
        <w:t xml:space="preserve"> and </w:t>
      </w:r>
      <w:r w:rsidR="000C5DE0" w:rsidRPr="005C79DD">
        <w:rPr>
          <w:rFonts w:ascii="Arial" w:hAnsi="Arial" w:cs="Arial"/>
          <w:sz w:val="19"/>
          <w:szCs w:val="19"/>
          <w:lang w:val="en-US" w:bidi="th-TH"/>
        </w:rPr>
        <w:t>20</w:t>
      </w:r>
      <w:r w:rsidR="00C563E3">
        <w:rPr>
          <w:rFonts w:ascii="Arial" w:hAnsi="Arial" w:cs="Arial"/>
          <w:sz w:val="19"/>
          <w:szCs w:val="19"/>
          <w:lang w:val="en-US" w:bidi="th-TH"/>
        </w:rPr>
        <w:t>20</w:t>
      </w:r>
      <w:r w:rsidRPr="005C79DD">
        <w:rPr>
          <w:rFonts w:ascii="Arial" w:hAnsi="Arial" w:cs="Arial"/>
          <w:sz w:val="19"/>
          <w:szCs w:val="19"/>
          <w:lang w:val="en-US" w:bidi="th-TH"/>
        </w:rPr>
        <w:t xml:space="preserve"> are as follows: </w:t>
      </w:r>
    </w:p>
    <w:p w14:paraId="1845499B" w14:textId="77777777" w:rsidR="004B2BDE" w:rsidRPr="005C79DD" w:rsidRDefault="004B2BDE" w:rsidP="00287D1E">
      <w:pPr>
        <w:pStyle w:val="ListParagraph"/>
        <w:spacing w:line="360" w:lineRule="auto"/>
        <w:ind w:left="423" w:firstLine="9"/>
        <w:jc w:val="thaiDistribute"/>
        <w:rPr>
          <w:rFonts w:ascii="Arial" w:hAnsi="Arial" w:cs="Arial"/>
          <w:sz w:val="19"/>
          <w:szCs w:val="19"/>
          <w:lang w:val="en-US" w:bidi="th-TH"/>
        </w:rPr>
      </w:pPr>
    </w:p>
    <w:tbl>
      <w:tblPr>
        <w:tblW w:w="8918" w:type="dxa"/>
        <w:tblInd w:w="405" w:type="dxa"/>
        <w:tblBorders>
          <w:bottom w:val="single" w:sz="4" w:space="0" w:color="auto"/>
        </w:tblBorders>
        <w:tblLayout w:type="fixed"/>
        <w:tblCellMar>
          <w:left w:w="0" w:type="dxa"/>
          <w:right w:w="0" w:type="dxa"/>
        </w:tblCellMar>
        <w:tblLook w:val="04A0" w:firstRow="1" w:lastRow="0" w:firstColumn="1" w:lastColumn="0" w:noHBand="0" w:noVBand="1"/>
      </w:tblPr>
      <w:tblGrid>
        <w:gridCol w:w="3374"/>
        <w:gridCol w:w="2160"/>
        <w:gridCol w:w="226"/>
        <w:gridCol w:w="1464"/>
        <w:gridCol w:w="252"/>
        <w:gridCol w:w="1442"/>
      </w:tblGrid>
      <w:tr w:rsidR="004A7CD1" w:rsidRPr="005C79DD" w14:paraId="675C28DA" w14:textId="77777777" w:rsidTr="007E538C">
        <w:trPr>
          <w:cantSplit/>
          <w:tblHeader/>
        </w:trPr>
        <w:tc>
          <w:tcPr>
            <w:tcW w:w="3374" w:type="dxa"/>
            <w:tcBorders>
              <w:top w:val="nil"/>
              <w:left w:val="nil"/>
              <w:bottom w:val="nil"/>
              <w:right w:val="nil"/>
            </w:tcBorders>
          </w:tcPr>
          <w:p w14:paraId="475C9AD5" w14:textId="77777777" w:rsidR="004A7CD1" w:rsidRPr="005C79DD" w:rsidRDefault="004A7CD1" w:rsidP="00DB01A1">
            <w:pPr>
              <w:spacing w:line="360" w:lineRule="auto"/>
              <w:ind w:left="317" w:hanging="317"/>
              <w:rPr>
                <w:rFonts w:ascii="Arial" w:hAnsi="Arial" w:cs="Arial"/>
                <w:sz w:val="19"/>
                <w:szCs w:val="19"/>
                <w:rtl/>
                <w:cs/>
                <w:lang w:val="en-GB"/>
              </w:rPr>
            </w:pPr>
          </w:p>
        </w:tc>
        <w:tc>
          <w:tcPr>
            <w:tcW w:w="2160" w:type="dxa"/>
            <w:tcBorders>
              <w:top w:val="nil"/>
              <w:left w:val="nil"/>
              <w:bottom w:val="nil"/>
              <w:right w:val="nil"/>
            </w:tcBorders>
          </w:tcPr>
          <w:p w14:paraId="46ACC66E" w14:textId="77777777" w:rsidR="004A7CD1" w:rsidRPr="005C79DD" w:rsidRDefault="004A7CD1" w:rsidP="00DB01A1">
            <w:pPr>
              <w:spacing w:line="360" w:lineRule="auto"/>
              <w:ind w:right="14"/>
              <w:jc w:val="center"/>
              <w:rPr>
                <w:rFonts w:ascii="Arial" w:hAnsi="Arial" w:cs="Arial"/>
                <w:sz w:val="19"/>
                <w:szCs w:val="19"/>
                <w:lang w:val="en-US" w:bidi="th-TH"/>
              </w:rPr>
            </w:pPr>
          </w:p>
        </w:tc>
        <w:tc>
          <w:tcPr>
            <w:tcW w:w="226" w:type="dxa"/>
            <w:tcBorders>
              <w:top w:val="nil"/>
              <w:left w:val="nil"/>
              <w:bottom w:val="nil"/>
              <w:right w:val="nil"/>
            </w:tcBorders>
          </w:tcPr>
          <w:p w14:paraId="6D4536C3" w14:textId="77777777" w:rsidR="004A7CD1" w:rsidRPr="005C79DD" w:rsidRDefault="004A7CD1" w:rsidP="00DB01A1">
            <w:pPr>
              <w:spacing w:line="360" w:lineRule="auto"/>
              <w:ind w:right="14"/>
              <w:jc w:val="center"/>
              <w:rPr>
                <w:rFonts w:ascii="Arial" w:hAnsi="Arial" w:cs="Arial"/>
                <w:sz w:val="19"/>
                <w:szCs w:val="19"/>
                <w:lang w:val="en-US" w:bidi="th-TH"/>
              </w:rPr>
            </w:pPr>
          </w:p>
        </w:tc>
        <w:tc>
          <w:tcPr>
            <w:tcW w:w="3158" w:type="dxa"/>
            <w:gridSpan w:val="3"/>
            <w:tcBorders>
              <w:top w:val="nil"/>
              <w:left w:val="nil"/>
              <w:bottom w:val="single" w:sz="4" w:space="0" w:color="auto"/>
              <w:right w:val="nil"/>
            </w:tcBorders>
          </w:tcPr>
          <w:p w14:paraId="1352B7A6" w14:textId="4D5A7844" w:rsidR="004A7CD1" w:rsidRPr="005C79DD" w:rsidRDefault="00D0615C" w:rsidP="00DB01A1">
            <w:pPr>
              <w:spacing w:line="360" w:lineRule="auto"/>
              <w:ind w:right="14"/>
              <w:jc w:val="center"/>
              <w:rPr>
                <w:rFonts w:ascii="Arial" w:hAnsi="Arial" w:cs="Arial"/>
                <w:sz w:val="19"/>
                <w:szCs w:val="19"/>
                <w:lang w:val="en-US" w:bidi="th-TH"/>
              </w:rPr>
            </w:pPr>
            <w:r w:rsidRPr="005C79DD">
              <w:rPr>
                <w:rFonts w:ascii="Arial" w:hAnsi="Arial" w:cs="Arial"/>
                <w:sz w:val="19"/>
                <w:szCs w:val="19"/>
                <w:lang w:val="en-US" w:bidi="th-TH"/>
              </w:rPr>
              <w:t>Baht</w:t>
            </w:r>
          </w:p>
        </w:tc>
      </w:tr>
      <w:tr w:rsidR="00287D1E" w:rsidRPr="005C79DD" w14:paraId="325C2D0E" w14:textId="77777777" w:rsidTr="007E538C">
        <w:trPr>
          <w:cantSplit/>
          <w:trHeight w:val="70"/>
          <w:tblHeader/>
        </w:trPr>
        <w:tc>
          <w:tcPr>
            <w:tcW w:w="3374" w:type="dxa"/>
            <w:tcBorders>
              <w:top w:val="nil"/>
              <w:left w:val="nil"/>
              <w:bottom w:val="nil"/>
              <w:right w:val="nil"/>
            </w:tcBorders>
          </w:tcPr>
          <w:p w14:paraId="55983352" w14:textId="77777777" w:rsidR="00287D1E" w:rsidRPr="005C79DD" w:rsidRDefault="00287D1E" w:rsidP="00287D1E">
            <w:pPr>
              <w:spacing w:line="360" w:lineRule="auto"/>
              <w:ind w:left="317" w:hanging="317"/>
              <w:rPr>
                <w:rFonts w:ascii="Arial" w:hAnsi="Arial" w:cs="Arial"/>
                <w:sz w:val="19"/>
                <w:szCs w:val="19"/>
                <w:u w:val="single"/>
                <w:rtl/>
                <w:cs/>
              </w:rPr>
            </w:pPr>
          </w:p>
        </w:tc>
        <w:tc>
          <w:tcPr>
            <w:tcW w:w="2160" w:type="dxa"/>
            <w:tcBorders>
              <w:top w:val="nil"/>
              <w:left w:val="nil"/>
              <w:bottom w:val="single" w:sz="4" w:space="0" w:color="auto"/>
              <w:right w:val="nil"/>
            </w:tcBorders>
          </w:tcPr>
          <w:p w14:paraId="4AF5C1DB" w14:textId="77777777" w:rsidR="00287D1E" w:rsidRPr="005C79DD" w:rsidRDefault="00287D1E" w:rsidP="00287D1E">
            <w:pPr>
              <w:spacing w:line="360" w:lineRule="auto"/>
              <w:ind w:right="14"/>
              <w:jc w:val="center"/>
              <w:rPr>
                <w:rFonts w:ascii="Arial" w:hAnsi="Arial" w:cs="Arial"/>
                <w:sz w:val="19"/>
                <w:szCs w:val="19"/>
                <w:lang w:val="en-US" w:bidi="th-TH"/>
              </w:rPr>
            </w:pPr>
            <w:r w:rsidRPr="005C79DD">
              <w:rPr>
                <w:rFonts w:ascii="Arial" w:hAnsi="Arial" w:cs="Arial"/>
                <w:sz w:val="19"/>
                <w:szCs w:val="19"/>
                <w:lang w:val="en-US" w:bidi="th-TH"/>
              </w:rPr>
              <w:t>Pricing Policy</w:t>
            </w:r>
          </w:p>
        </w:tc>
        <w:tc>
          <w:tcPr>
            <w:tcW w:w="226" w:type="dxa"/>
            <w:tcBorders>
              <w:top w:val="nil"/>
              <w:left w:val="nil"/>
              <w:bottom w:val="nil"/>
              <w:right w:val="nil"/>
            </w:tcBorders>
          </w:tcPr>
          <w:p w14:paraId="511ACC12" w14:textId="77777777" w:rsidR="00287D1E" w:rsidRPr="005C79DD" w:rsidRDefault="00287D1E" w:rsidP="00287D1E">
            <w:pPr>
              <w:spacing w:line="360" w:lineRule="auto"/>
              <w:ind w:right="14"/>
              <w:jc w:val="center"/>
              <w:rPr>
                <w:rFonts w:ascii="Arial" w:hAnsi="Arial" w:cs="Arial"/>
                <w:sz w:val="19"/>
                <w:szCs w:val="19"/>
                <w:lang w:val="en-US" w:bidi="th-TH"/>
              </w:rPr>
            </w:pPr>
          </w:p>
        </w:tc>
        <w:tc>
          <w:tcPr>
            <w:tcW w:w="1464" w:type="dxa"/>
            <w:tcBorders>
              <w:top w:val="single" w:sz="4" w:space="0" w:color="auto"/>
              <w:left w:val="nil"/>
              <w:bottom w:val="single" w:sz="4" w:space="0" w:color="auto"/>
              <w:right w:val="nil"/>
            </w:tcBorders>
            <w:hideMark/>
          </w:tcPr>
          <w:p w14:paraId="0C139C65" w14:textId="3915E5BE" w:rsidR="00287D1E" w:rsidRPr="005C79DD" w:rsidRDefault="00287D1E" w:rsidP="00287D1E">
            <w:pPr>
              <w:spacing w:line="360" w:lineRule="auto"/>
              <w:ind w:right="14"/>
              <w:jc w:val="center"/>
              <w:rPr>
                <w:rFonts w:ascii="Arial" w:hAnsi="Arial" w:cs="Arial"/>
                <w:sz w:val="19"/>
                <w:szCs w:val="19"/>
                <w:rtl/>
                <w:cs/>
                <w:lang w:val="en-US"/>
              </w:rPr>
            </w:pPr>
            <w:r w:rsidRPr="005C79DD">
              <w:rPr>
                <w:rFonts w:ascii="Arial" w:hAnsi="Arial" w:cs="Arial"/>
                <w:sz w:val="19"/>
                <w:szCs w:val="19"/>
                <w:lang w:val="en-US" w:bidi="th-TH"/>
              </w:rPr>
              <w:t>20</w:t>
            </w:r>
            <w:r>
              <w:rPr>
                <w:rFonts w:ascii="Arial" w:hAnsi="Arial" w:cs="Arial"/>
                <w:sz w:val="19"/>
                <w:szCs w:val="19"/>
                <w:lang w:val="en-US" w:bidi="th-TH"/>
              </w:rPr>
              <w:t>2</w:t>
            </w:r>
            <w:r w:rsidR="00C563E3">
              <w:rPr>
                <w:rFonts w:ascii="Arial" w:hAnsi="Arial" w:cs="Arial"/>
                <w:sz w:val="19"/>
                <w:szCs w:val="19"/>
                <w:lang w:val="en-US" w:bidi="th-TH"/>
              </w:rPr>
              <w:t>1</w:t>
            </w:r>
          </w:p>
        </w:tc>
        <w:tc>
          <w:tcPr>
            <w:tcW w:w="252" w:type="dxa"/>
            <w:tcBorders>
              <w:top w:val="single" w:sz="4" w:space="0" w:color="auto"/>
              <w:left w:val="nil"/>
              <w:bottom w:val="nil"/>
              <w:right w:val="nil"/>
            </w:tcBorders>
          </w:tcPr>
          <w:p w14:paraId="6763779A" w14:textId="77777777" w:rsidR="00287D1E" w:rsidRPr="005C79DD" w:rsidRDefault="00287D1E" w:rsidP="00287D1E">
            <w:pPr>
              <w:spacing w:line="360" w:lineRule="auto"/>
              <w:ind w:right="14"/>
              <w:jc w:val="center"/>
              <w:rPr>
                <w:rFonts w:ascii="Arial" w:hAnsi="Arial" w:cs="Arial"/>
                <w:sz w:val="19"/>
                <w:szCs w:val="19"/>
                <w:lang w:val="en-US"/>
              </w:rPr>
            </w:pPr>
          </w:p>
        </w:tc>
        <w:tc>
          <w:tcPr>
            <w:tcW w:w="1442" w:type="dxa"/>
            <w:tcBorders>
              <w:top w:val="single" w:sz="4" w:space="0" w:color="auto"/>
              <w:left w:val="nil"/>
              <w:bottom w:val="single" w:sz="4" w:space="0" w:color="auto"/>
              <w:right w:val="nil"/>
            </w:tcBorders>
            <w:hideMark/>
          </w:tcPr>
          <w:p w14:paraId="6DF02F87" w14:textId="78C861DD" w:rsidR="00287D1E" w:rsidRPr="005C79DD" w:rsidRDefault="00287D1E" w:rsidP="00287D1E">
            <w:pPr>
              <w:spacing w:line="360" w:lineRule="auto"/>
              <w:ind w:right="14"/>
              <w:jc w:val="center"/>
              <w:rPr>
                <w:rFonts w:ascii="Arial" w:hAnsi="Arial" w:cs="Arial"/>
                <w:sz w:val="19"/>
                <w:szCs w:val="19"/>
                <w:lang w:val="en-US"/>
              </w:rPr>
            </w:pPr>
            <w:r w:rsidRPr="005C79DD">
              <w:rPr>
                <w:rFonts w:ascii="Arial" w:hAnsi="Arial" w:cs="Arial"/>
                <w:sz w:val="19"/>
                <w:szCs w:val="19"/>
                <w:lang w:val="en-US" w:bidi="th-TH"/>
              </w:rPr>
              <w:t>20</w:t>
            </w:r>
            <w:r w:rsidR="00C563E3">
              <w:rPr>
                <w:rFonts w:ascii="Arial" w:hAnsi="Arial" w:cs="Arial"/>
                <w:sz w:val="19"/>
                <w:szCs w:val="19"/>
                <w:lang w:val="en-US" w:bidi="th-TH"/>
              </w:rPr>
              <w:t>20</w:t>
            </w:r>
          </w:p>
        </w:tc>
      </w:tr>
      <w:tr w:rsidR="00287D1E" w:rsidRPr="005C79DD" w14:paraId="4A07CCA4" w14:textId="77777777" w:rsidTr="007E538C">
        <w:trPr>
          <w:tblHeader/>
        </w:trPr>
        <w:tc>
          <w:tcPr>
            <w:tcW w:w="3374" w:type="dxa"/>
            <w:tcBorders>
              <w:top w:val="nil"/>
              <w:left w:val="nil"/>
              <w:bottom w:val="nil"/>
              <w:right w:val="nil"/>
            </w:tcBorders>
            <w:tcMar>
              <w:top w:w="0" w:type="dxa"/>
              <w:left w:w="108" w:type="dxa"/>
              <w:bottom w:w="0" w:type="dxa"/>
              <w:right w:w="108" w:type="dxa"/>
            </w:tcMar>
          </w:tcPr>
          <w:p w14:paraId="153931DA" w14:textId="77777777" w:rsidR="00287D1E" w:rsidRPr="005C79DD" w:rsidRDefault="00287D1E" w:rsidP="00287D1E">
            <w:pPr>
              <w:tabs>
                <w:tab w:val="left" w:pos="900"/>
              </w:tabs>
              <w:spacing w:line="360" w:lineRule="auto"/>
              <w:jc w:val="thaiDistribute"/>
              <w:rPr>
                <w:rFonts w:ascii="Arial" w:hAnsi="Arial" w:cs="Arial"/>
                <w:sz w:val="19"/>
                <w:szCs w:val="19"/>
                <w:rtl/>
                <w:cs/>
                <w:lang w:val="en-GB"/>
              </w:rPr>
            </w:pPr>
          </w:p>
        </w:tc>
        <w:tc>
          <w:tcPr>
            <w:tcW w:w="2160" w:type="dxa"/>
            <w:tcBorders>
              <w:top w:val="nil"/>
              <w:left w:val="nil"/>
              <w:bottom w:val="nil"/>
              <w:right w:val="nil"/>
            </w:tcBorders>
          </w:tcPr>
          <w:p w14:paraId="4E3A41C6"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2BFA3102"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64" w:type="dxa"/>
            <w:tcBorders>
              <w:top w:val="single" w:sz="4" w:space="0" w:color="auto"/>
              <w:left w:val="nil"/>
              <w:bottom w:val="nil"/>
              <w:right w:val="nil"/>
            </w:tcBorders>
            <w:tcMar>
              <w:top w:w="0" w:type="dxa"/>
              <w:left w:w="108" w:type="dxa"/>
              <w:bottom w:w="0" w:type="dxa"/>
              <w:right w:w="108" w:type="dxa"/>
            </w:tcMar>
            <w:vAlign w:val="center"/>
          </w:tcPr>
          <w:p w14:paraId="3836D8AB" w14:textId="77777777" w:rsidR="00287D1E" w:rsidRPr="005C79DD" w:rsidRDefault="00287D1E" w:rsidP="00287D1E">
            <w:pPr>
              <w:tabs>
                <w:tab w:val="left" w:pos="900"/>
              </w:tabs>
              <w:spacing w:line="360" w:lineRule="auto"/>
              <w:jc w:val="center"/>
              <w:rPr>
                <w:rFonts w:ascii="Arial" w:hAnsi="Arial" w:cs="Arial"/>
                <w:sz w:val="19"/>
                <w:szCs w:val="19"/>
                <w:rtl/>
                <w:cs/>
                <w:lang w:val="en-GB"/>
              </w:rPr>
            </w:pPr>
          </w:p>
        </w:tc>
        <w:tc>
          <w:tcPr>
            <w:tcW w:w="252" w:type="dxa"/>
            <w:tcBorders>
              <w:top w:val="nil"/>
              <w:left w:val="nil"/>
              <w:bottom w:val="nil"/>
              <w:right w:val="nil"/>
            </w:tcBorders>
            <w:tcMar>
              <w:top w:w="0" w:type="dxa"/>
              <w:left w:w="108" w:type="dxa"/>
              <w:bottom w:w="0" w:type="dxa"/>
              <w:right w:w="108" w:type="dxa"/>
            </w:tcMar>
            <w:vAlign w:val="center"/>
          </w:tcPr>
          <w:p w14:paraId="2B22E1C7"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42" w:type="dxa"/>
            <w:tcBorders>
              <w:top w:val="single" w:sz="4" w:space="0" w:color="auto"/>
              <w:left w:val="nil"/>
              <w:bottom w:val="nil"/>
              <w:right w:val="nil"/>
            </w:tcBorders>
            <w:tcMar>
              <w:top w:w="0" w:type="dxa"/>
              <w:left w:w="108" w:type="dxa"/>
              <w:bottom w:w="0" w:type="dxa"/>
              <w:right w:w="108" w:type="dxa"/>
            </w:tcMar>
            <w:vAlign w:val="center"/>
          </w:tcPr>
          <w:p w14:paraId="743C57F8" w14:textId="77777777" w:rsidR="00287D1E" w:rsidRPr="005C79DD" w:rsidRDefault="00287D1E" w:rsidP="00287D1E">
            <w:pPr>
              <w:tabs>
                <w:tab w:val="left" w:pos="900"/>
              </w:tabs>
              <w:spacing w:line="360" w:lineRule="auto"/>
              <w:jc w:val="right"/>
              <w:rPr>
                <w:rFonts w:ascii="Arial" w:hAnsi="Arial" w:cs="Arial"/>
                <w:sz w:val="19"/>
                <w:szCs w:val="19"/>
                <w:lang w:val="en-GB"/>
              </w:rPr>
            </w:pPr>
          </w:p>
        </w:tc>
      </w:tr>
      <w:tr w:rsidR="00287D1E" w:rsidRPr="005C79DD" w14:paraId="07E34221" w14:textId="77777777" w:rsidTr="0042155C">
        <w:tc>
          <w:tcPr>
            <w:tcW w:w="3374" w:type="dxa"/>
            <w:tcBorders>
              <w:top w:val="nil"/>
              <w:left w:val="nil"/>
              <w:bottom w:val="nil"/>
              <w:right w:val="nil"/>
            </w:tcBorders>
            <w:tcMar>
              <w:top w:w="0" w:type="dxa"/>
              <w:left w:w="108" w:type="dxa"/>
              <w:bottom w:w="0" w:type="dxa"/>
              <w:right w:w="108" w:type="dxa"/>
            </w:tcMar>
            <w:hideMark/>
          </w:tcPr>
          <w:p w14:paraId="7C87493D" w14:textId="77777777" w:rsidR="00287D1E" w:rsidRPr="005C79DD" w:rsidRDefault="00287D1E" w:rsidP="00287D1E">
            <w:pPr>
              <w:tabs>
                <w:tab w:val="left" w:pos="900"/>
              </w:tabs>
              <w:spacing w:line="360" w:lineRule="auto"/>
              <w:ind w:hanging="90"/>
              <w:jc w:val="thaiDistribute"/>
              <w:rPr>
                <w:rFonts w:ascii="Arial" w:hAnsi="Arial" w:cs="Arial"/>
                <w:sz w:val="19"/>
                <w:szCs w:val="19"/>
                <w:u w:val="single"/>
                <w:rtl/>
                <w:lang w:val="en-GB"/>
              </w:rPr>
            </w:pPr>
            <w:r w:rsidRPr="005C79DD">
              <w:rPr>
                <w:rFonts w:ascii="Arial" w:hAnsi="Arial" w:cs="Arial"/>
                <w:sz w:val="19"/>
                <w:szCs w:val="19"/>
                <w:u w:val="single"/>
                <w:lang w:val="en-GB"/>
              </w:rPr>
              <w:t>Others income</w:t>
            </w:r>
          </w:p>
        </w:tc>
        <w:tc>
          <w:tcPr>
            <w:tcW w:w="2160" w:type="dxa"/>
            <w:tcBorders>
              <w:top w:val="nil"/>
              <w:left w:val="nil"/>
              <w:bottom w:val="nil"/>
              <w:right w:val="nil"/>
            </w:tcBorders>
          </w:tcPr>
          <w:p w14:paraId="6D11A77D" w14:textId="77777777" w:rsidR="00287D1E" w:rsidRPr="005C79DD" w:rsidRDefault="00287D1E" w:rsidP="00287D1E">
            <w:pPr>
              <w:tabs>
                <w:tab w:val="left" w:pos="900"/>
              </w:tabs>
              <w:spacing w:line="360" w:lineRule="auto"/>
              <w:jc w:val="center"/>
              <w:rPr>
                <w:rFonts w:ascii="Arial" w:hAnsi="Arial" w:cs="Arial"/>
                <w:sz w:val="19"/>
                <w:szCs w:val="19"/>
                <w:rtl/>
                <w:cs/>
                <w:lang w:val="en-GB"/>
              </w:rPr>
            </w:pPr>
          </w:p>
        </w:tc>
        <w:tc>
          <w:tcPr>
            <w:tcW w:w="226" w:type="dxa"/>
            <w:tcBorders>
              <w:top w:val="nil"/>
              <w:left w:val="nil"/>
              <w:bottom w:val="nil"/>
              <w:right w:val="nil"/>
            </w:tcBorders>
          </w:tcPr>
          <w:p w14:paraId="595349D7"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64" w:type="dxa"/>
            <w:tcBorders>
              <w:top w:val="nil"/>
              <w:left w:val="nil"/>
              <w:bottom w:val="nil"/>
              <w:right w:val="nil"/>
            </w:tcBorders>
            <w:tcMar>
              <w:top w:w="0" w:type="dxa"/>
              <w:left w:w="108" w:type="dxa"/>
              <w:bottom w:w="0" w:type="dxa"/>
              <w:right w:w="108" w:type="dxa"/>
            </w:tcMar>
            <w:vAlign w:val="center"/>
          </w:tcPr>
          <w:p w14:paraId="6B449871"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252" w:type="dxa"/>
            <w:tcBorders>
              <w:top w:val="nil"/>
              <w:left w:val="nil"/>
              <w:bottom w:val="nil"/>
              <w:right w:val="nil"/>
            </w:tcBorders>
            <w:tcMar>
              <w:top w:w="0" w:type="dxa"/>
              <w:left w:w="108" w:type="dxa"/>
              <w:bottom w:w="0" w:type="dxa"/>
              <w:right w:w="108" w:type="dxa"/>
            </w:tcMar>
            <w:vAlign w:val="center"/>
          </w:tcPr>
          <w:p w14:paraId="41991100" w14:textId="77777777" w:rsidR="00287D1E" w:rsidRPr="005C79DD" w:rsidRDefault="00287D1E" w:rsidP="00287D1E">
            <w:pPr>
              <w:tabs>
                <w:tab w:val="left" w:pos="900"/>
              </w:tabs>
              <w:spacing w:line="360" w:lineRule="auto"/>
              <w:jc w:val="right"/>
              <w:rPr>
                <w:rFonts w:ascii="Arial" w:hAnsi="Arial" w:cs="Arial"/>
                <w:sz w:val="19"/>
                <w:szCs w:val="19"/>
                <w:rtl/>
                <w:cs/>
                <w:lang w:val="en-GB"/>
              </w:rPr>
            </w:pPr>
          </w:p>
        </w:tc>
        <w:tc>
          <w:tcPr>
            <w:tcW w:w="1442" w:type="dxa"/>
            <w:tcBorders>
              <w:top w:val="nil"/>
              <w:left w:val="nil"/>
              <w:bottom w:val="nil"/>
              <w:right w:val="nil"/>
            </w:tcBorders>
            <w:tcMar>
              <w:top w:w="0" w:type="dxa"/>
              <w:left w:w="108" w:type="dxa"/>
              <w:bottom w:w="0" w:type="dxa"/>
              <w:right w:w="108" w:type="dxa"/>
            </w:tcMar>
            <w:vAlign w:val="center"/>
          </w:tcPr>
          <w:p w14:paraId="282E00D9" w14:textId="77777777" w:rsidR="00287D1E" w:rsidRPr="005C79DD" w:rsidRDefault="00287D1E" w:rsidP="00287D1E">
            <w:pPr>
              <w:tabs>
                <w:tab w:val="left" w:pos="900"/>
              </w:tabs>
              <w:spacing w:line="360" w:lineRule="auto"/>
              <w:rPr>
                <w:rFonts w:ascii="Arial" w:hAnsi="Arial" w:cs="Arial"/>
                <w:sz w:val="19"/>
                <w:szCs w:val="19"/>
                <w:lang w:val="en-GB"/>
              </w:rPr>
            </w:pPr>
          </w:p>
        </w:tc>
      </w:tr>
      <w:tr w:rsidR="00C563E3" w:rsidRPr="005C79DD" w14:paraId="557C89AF" w14:textId="77777777" w:rsidTr="00D91BB7">
        <w:tc>
          <w:tcPr>
            <w:tcW w:w="3374" w:type="dxa"/>
            <w:tcBorders>
              <w:top w:val="nil"/>
              <w:left w:val="nil"/>
              <w:bottom w:val="nil"/>
              <w:right w:val="nil"/>
            </w:tcBorders>
            <w:shd w:val="clear" w:color="auto" w:fill="auto"/>
            <w:tcMar>
              <w:top w:w="0" w:type="dxa"/>
              <w:left w:w="108" w:type="dxa"/>
              <w:bottom w:w="0" w:type="dxa"/>
              <w:right w:w="108" w:type="dxa"/>
            </w:tcMar>
          </w:tcPr>
          <w:p w14:paraId="346C8F6E" w14:textId="77777777" w:rsidR="00C563E3" w:rsidRPr="005C79DD" w:rsidRDefault="00C563E3" w:rsidP="00C563E3">
            <w:pPr>
              <w:tabs>
                <w:tab w:val="left" w:pos="900"/>
              </w:tabs>
              <w:spacing w:line="360" w:lineRule="auto"/>
              <w:ind w:firstLine="193"/>
              <w:jc w:val="thaiDistribute"/>
              <w:rPr>
                <w:rFonts w:ascii="Arial" w:hAnsi="Arial" w:cs="Arial"/>
                <w:sz w:val="19"/>
                <w:szCs w:val="19"/>
                <w:lang w:val="en-GB" w:bidi="th-TH"/>
              </w:rPr>
            </w:pPr>
            <w:r w:rsidRPr="005C79DD">
              <w:rPr>
                <w:rFonts w:ascii="Arial" w:hAnsi="Arial" w:cs="Arial"/>
                <w:sz w:val="19"/>
                <w:szCs w:val="19"/>
                <w:lang w:val="en-GB" w:bidi="th-TH"/>
              </w:rPr>
              <w:t>Related company</w:t>
            </w:r>
          </w:p>
        </w:tc>
        <w:tc>
          <w:tcPr>
            <w:tcW w:w="2160" w:type="dxa"/>
            <w:tcBorders>
              <w:top w:val="nil"/>
              <w:left w:val="nil"/>
              <w:bottom w:val="nil"/>
              <w:right w:val="nil"/>
            </w:tcBorders>
            <w:shd w:val="clear" w:color="auto" w:fill="auto"/>
          </w:tcPr>
          <w:p w14:paraId="43C74594" w14:textId="77777777" w:rsidR="00C563E3" w:rsidRPr="005C79DD" w:rsidRDefault="00C563E3" w:rsidP="00C563E3">
            <w:pPr>
              <w:tabs>
                <w:tab w:val="left" w:pos="900"/>
              </w:tabs>
              <w:spacing w:line="360" w:lineRule="auto"/>
              <w:jc w:val="center"/>
              <w:rPr>
                <w:rFonts w:ascii="Arial" w:hAnsi="Arial" w:cs="Arial"/>
                <w:sz w:val="19"/>
                <w:szCs w:val="19"/>
                <w:lang w:val="en-GB"/>
              </w:rPr>
            </w:pPr>
            <w:r w:rsidRPr="005C79DD">
              <w:rPr>
                <w:rFonts w:ascii="Arial" w:hAnsi="Arial" w:cs="Arial"/>
                <w:sz w:val="19"/>
                <w:szCs w:val="19"/>
                <w:lang w:val="en-US"/>
              </w:rPr>
              <w:t>Market Price</w:t>
            </w:r>
          </w:p>
        </w:tc>
        <w:tc>
          <w:tcPr>
            <w:tcW w:w="226" w:type="dxa"/>
            <w:tcBorders>
              <w:top w:val="nil"/>
              <w:left w:val="nil"/>
              <w:bottom w:val="nil"/>
              <w:right w:val="nil"/>
            </w:tcBorders>
            <w:shd w:val="clear" w:color="auto" w:fill="auto"/>
          </w:tcPr>
          <w:p w14:paraId="4EC517B4" w14:textId="77777777" w:rsidR="00C563E3" w:rsidRPr="005C79DD" w:rsidRDefault="00C563E3" w:rsidP="00C563E3">
            <w:pPr>
              <w:tabs>
                <w:tab w:val="left" w:pos="900"/>
              </w:tabs>
              <w:spacing w:line="360" w:lineRule="auto"/>
              <w:jc w:val="right"/>
              <w:rPr>
                <w:rFonts w:ascii="Arial" w:hAnsi="Arial" w:cs="Arial"/>
                <w:sz w:val="19"/>
                <w:szCs w:val="19"/>
                <w:lang w:val="en-GB"/>
              </w:rPr>
            </w:pPr>
          </w:p>
        </w:tc>
        <w:tc>
          <w:tcPr>
            <w:tcW w:w="1464" w:type="dxa"/>
            <w:tcBorders>
              <w:top w:val="nil"/>
              <w:left w:val="nil"/>
              <w:bottom w:val="single" w:sz="12" w:space="0" w:color="auto"/>
              <w:right w:val="nil"/>
            </w:tcBorders>
            <w:shd w:val="clear" w:color="auto" w:fill="auto"/>
            <w:tcMar>
              <w:top w:w="0" w:type="dxa"/>
              <w:left w:w="108" w:type="dxa"/>
              <w:bottom w:w="0" w:type="dxa"/>
              <w:right w:w="108" w:type="dxa"/>
            </w:tcMar>
            <w:vAlign w:val="center"/>
          </w:tcPr>
          <w:p w14:paraId="7A2B4587" w14:textId="2B0EFC11" w:rsidR="00C563E3" w:rsidRPr="005C79DD" w:rsidRDefault="00CD09C9" w:rsidP="00C563E3">
            <w:pPr>
              <w:tabs>
                <w:tab w:val="left" w:pos="900"/>
              </w:tabs>
              <w:spacing w:line="360" w:lineRule="auto"/>
              <w:jc w:val="right"/>
              <w:rPr>
                <w:rFonts w:ascii="Arial" w:hAnsi="Arial" w:cs="Arial"/>
                <w:sz w:val="19"/>
                <w:szCs w:val="19"/>
                <w:lang w:val="en-US"/>
              </w:rPr>
            </w:pPr>
            <w:r>
              <w:rPr>
                <w:rFonts w:ascii="Arial" w:hAnsi="Arial" w:cs="Arial"/>
                <w:sz w:val="19"/>
                <w:szCs w:val="19"/>
                <w:lang w:val="en-US"/>
              </w:rPr>
              <w:t>103,869</w:t>
            </w:r>
          </w:p>
        </w:tc>
        <w:tc>
          <w:tcPr>
            <w:tcW w:w="252" w:type="dxa"/>
            <w:tcBorders>
              <w:top w:val="nil"/>
              <w:left w:val="nil"/>
              <w:bottom w:val="nil"/>
              <w:right w:val="nil"/>
            </w:tcBorders>
            <w:tcMar>
              <w:top w:w="0" w:type="dxa"/>
              <w:left w:w="108" w:type="dxa"/>
              <w:bottom w:w="0" w:type="dxa"/>
              <w:right w:w="108" w:type="dxa"/>
            </w:tcMar>
            <w:vAlign w:val="center"/>
          </w:tcPr>
          <w:p w14:paraId="691756E2" w14:textId="77777777" w:rsidR="00C563E3" w:rsidRPr="005C79DD" w:rsidRDefault="00C563E3" w:rsidP="00C563E3">
            <w:pPr>
              <w:tabs>
                <w:tab w:val="left" w:pos="900"/>
              </w:tabs>
              <w:spacing w:line="360" w:lineRule="auto"/>
              <w:jc w:val="center"/>
              <w:rPr>
                <w:rFonts w:ascii="Arial" w:hAnsi="Arial" w:cs="Arial"/>
                <w:sz w:val="19"/>
                <w:szCs w:val="19"/>
                <w:lang w:val="en-GB"/>
              </w:rPr>
            </w:pPr>
          </w:p>
        </w:tc>
        <w:tc>
          <w:tcPr>
            <w:tcW w:w="1442" w:type="dxa"/>
            <w:tcBorders>
              <w:top w:val="nil"/>
              <w:bottom w:val="single" w:sz="12" w:space="0" w:color="auto"/>
            </w:tcBorders>
            <w:shd w:val="clear" w:color="auto" w:fill="auto"/>
            <w:tcMar>
              <w:top w:w="0" w:type="dxa"/>
              <w:left w:w="108" w:type="dxa"/>
              <w:bottom w:w="0" w:type="dxa"/>
              <w:right w:w="108" w:type="dxa"/>
            </w:tcMar>
            <w:vAlign w:val="center"/>
          </w:tcPr>
          <w:p w14:paraId="3F6D0C45" w14:textId="7B4BDC86" w:rsidR="00C563E3" w:rsidRPr="005C79DD" w:rsidRDefault="00C563E3" w:rsidP="00C563E3">
            <w:pPr>
              <w:tabs>
                <w:tab w:val="left" w:pos="900"/>
              </w:tabs>
              <w:spacing w:line="360" w:lineRule="auto"/>
              <w:jc w:val="right"/>
              <w:rPr>
                <w:rFonts w:ascii="Arial" w:hAnsi="Arial" w:cs="Arial"/>
                <w:color w:val="000000" w:themeColor="text1"/>
                <w:sz w:val="19"/>
                <w:szCs w:val="19"/>
                <w:lang w:val="en-US" w:bidi="th-TH"/>
              </w:rPr>
            </w:pPr>
            <w:r>
              <w:rPr>
                <w:rFonts w:ascii="Arial" w:hAnsi="Arial" w:cs="Arial"/>
                <w:sz w:val="19"/>
                <w:szCs w:val="19"/>
                <w:lang w:val="en-US"/>
              </w:rPr>
              <w:t>88,855</w:t>
            </w:r>
          </w:p>
        </w:tc>
      </w:tr>
      <w:tr w:rsidR="00C563E3" w:rsidRPr="005C79DD" w14:paraId="06D7B389" w14:textId="77777777" w:rsidTr="00803FEE">
        <w:tc>
          <w:tcPr>
            <w:tcW w:w="3374" w:type="dxa"/>
            <w:tcBorders>
              <w:top w:val="nil"/>
              <w:left w:val="nil"/>
              <w:bottom w:val="nil"/>
              <w:right w:val="nil"/>
            </w:tcBorders>
            <w:tcMar>
              <w:top w:w="0" w:type="dxa"/>
              <w:left w:w="108" w:type="dxa"/>
              <w:bottom w:w="0" w:type="dxa"/>
              <w:right w:w="108" w:type="dxa"/>
            </w:tcMar>
          </w:tcPr>
          <w:p w14:paraId="4D04C6B0" w14:textId="1136FB6B" w:rsidR="00C563E3" w:rsidRPr="005C79DD" w:rsidRDefault="00C563E3" w:rsidP="00C563E3">
            <w:pPr>
              <w:tabs>
                <w:tab w:val="left" w:pos="900"/>
              </w:tabs>
              <w:spacing w:line="360" w:lineRule="auto"/>
              <w:ind w:hanging="90"/>
              <w:rPr>
                <w:rFonts w:ascii="Arial" w:hAnsi="Arial" w:cs="Arial"/>
                <w:sz w:val="19"/>
                <w:szCs w:val="19"/>
                <w:lang w:val="en-GB" w:bidi="th-TH"/>
              </w:rPr>
            </w:pPr>
          </w:p>
        </w:tc>
        <w:tc>
          <w:tcPr>
            <w:tcW w:w="2160" w:type="dxa"/>
            <w:tcBorders>
              <w:top w:val="nil"/>
              <w:left w:val="nil"/>
              <w:bottom w:val="nil"/>
              <w:right w:val="nil"/>
            </w:tcBorders>
          </w:tcPr>
          <w:p w14:paraId="4B471AF7"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01E24515"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1464" w:type="dxa"/>
            <w:tcBorders>
              <w:top w:val="nil"/>
              <w:left w:val="nil"/>
              <w:bottom w:val="nil"/>
              <w:right w:val="nil"/>
            </w:tcBorders>
            <w:tcMar>
              <w:top w:w="0" w:type="dxa"/>
              <w:left w:w="108" w:type="dxa"/>
              <w:bottom w:w="0" w:type="dxa"/>
              <w:right w:w="108" w:type="dxa"/>
            </w:tcMar>
            <w:vAlign w:val="bottom"/>
          </w:tcPr>
          <w:p w14:paraId="6080F7D1" w14:textId="77777777" w:rsidR="00C563E3" w:rsidRPr="005C79DD" w:rsidRDefault="00C563E3" w:rsidP="00C563E3">
            <w:pPr>
              <w:tabs>
                <w:tab w:val="left" w:pos="900"/>
              </w:tabs>
              <w:spacing w:line="360" w:lineRule="auto"/>
              <w:jc w:val="right"/>
              <w:rPr>
                <w:rFonts w:ascii="Arial" w:hAnsi="Arial" w:cs="Arial"/>
                <w:color w:val="000000" w:themeColor="text1"/>
                <w:sz w:val="19"/>
                <w:szCs w:val="19"/>
                <w:lang w:val="en-US"/>
              </w:rPr>
            </w:pPr>
          </w:p>
        </w:tc>
        <w:tc>
          <w:tcPr>
            <w:tcW w:w="252" w:type="dxa"/>
            <w:tcBorders>
              <w:top w:val="nil"/>
              <w:left w:val="nil"/>
              <w:bottom w:val="nil"/>
              <w:right w:val="nil"/>
            </w:tcBorders>
            <w:tcMar>
              <w:top w:w="0" w:type="dxa"/>
              <w:left w:w="108" w:type="dxa"/>
              <w:bottom w:w="0" w:type="dxa"/>
              <w:right w:w="108" w:type="dxa"/>
            </w:tcMar>
            <w:vAlign w:val="center"/>
          </w:tcPr>
          <w:p w14:paraId="4EAFE7D1" w14:textId="77777777" w:rsidR="00C563E3" w:rsidRPr="005C79DD" w:rsidRDefault="00C563E3" w:rsidP="00C563E3">
            <w:pPr>
              <w:tabs>
                <w:tab w:val="left" w:pos="900"/>
              </w:tabs>
              <w:spacing w:line="360" w:lineRule="auto"/>
              <w:jc w:val="right"/>
              <w:rPr>
                <w:rFonts w:ascii="Arial" w:hAnsi="Arial" w:cs="Arial"/>
                <w:sz w:val="19"/>
                <w:szCs w:val="19"/>
                <w:lang w:val="en-GB"/>
              </w:rPr>
            </w:pPr>
          </w:p>
        </w:tc>
        <w:tc>
          <w:tcPr>
            <w:tcW w:w="1442" w:type="dxa"/>
            <w:tcBorders>
              <w:top w:val="nil"/>
              <w:left w:val="nil"/>
              <w:bottom w:val="nil"/>
              <w:right w:val="nil"/>
            </w:tcBorders>
            <w:tcMar>
              <w:top w:w="0" w:type="dxa"/>
              <w:left w:w="108" w:type="dxa"/>
              <w:bottom w:w="0" w:type="dxa"/>
              <w:right w:w="108" w:type="dxa"/>
            </w:tcMar>
            <w:vAlign w:val="bottom"/>
          </w:tcPr>
          <w:p w14:paraId="4D5D1411" w14:textId="77777777" w:rsidR="00C563E3" w:rsidRPr="005C79DD" w:rsidRDefault="00C563E3" w:rsidP="00C563E3">
            <w:pPr>
              <w:tabs>
                <w:tab w:val="left" w:pos="900"/>
              </w:tabs>
              <w:spacing w:line="360" w:lineRule="auto"/>
              <w:jc w:val="right"/>
              <w:rPr>
                <w:rFonts w:ascii="Arial" w:hAnsi="Arial" w:cs="Arial"/>
                <w:sz w:val="19"/>
                <w:szCs w:val="19"/>
                <w:lang w:val="en-US"/>
              </w:rPr>
            </w:pPr>
          </w:p>
        </w:tc>
      </w:tr>
      <w:tr w:rsidR="00C563E3" w:rsidRPr="005C79DD" w14:paraId="0FA90ABE" w14:textId="77777777" w:rsidTr="0042155C">
        <w:tc>
          <w:tcPr>
            <w:tcW w:w="3374" w:type="dxa"/>
            <w:tcBorders>
              <w:top w:val="nil"/>
              <w:left w:val="nil"/>
              <w:bottom w:val="nil"/>
              <w:right w:val="nil"/>
            </w:tcBorders>
            <w:tcMar>
              <w:top w:w="0" w:type="dxa"/>
              <w:left w:w="108" w:type="dxa"/>
              <w:bottom w:w="0" w:type="dxa"/>
              <w:right w:w="108" w:type="dxa"/>
            </w:tcMar>
            <w:hideMark/>
          </w:tcPr>
          <w:p w14:paraId="2965B85D" w14:textId="70903B39" w:rsidR="00C563E3" w:rsidRPr="005C79DD" w:rsidRDefault="00C563E3" w:rsidP="00C563E3">
            <w:pPr>
              <w:tabs>
                <w:tab w:val="left" w:pos="900"/>
              </w:tabs>
              <w:spacing w:line="360" w:lineRule="auto"/>
              <w:ind w:hanging="90"/>
              <w:jc w:val="thaiDistribute"/>
              <w:rPr>
                <w:rFonts w:ascii="Arial" w:hAnsi="Arial" w:cs="Arial"/>
                <w:sz w:val="19"/>
                <w:szCs w:val="19"/>
                <w:u w:val="single"/>
                <w:rtl/>
                <w:lang w:val="en-GB"/>
              </w:rPr>
            </w:pPr>
            <w:r w:rsidRPr="005C79DD">
              <w:rPr>
                <w:rFonts w:ascii="Arial" w:hAnsi="Arial" w:cs="Arial"/>
                <w:sz w:val="19"/>
                <w:szCs w:val="19"/>
                <w:u w:val="single"/>
                <w:lang w:val="en-GB"/>
              </w:rPr>
              <w:t>Others expenses</w:t>
            </w:r>
          </w:p>
        </w:tc>
        <w:tc>
          <w:tcPr>
            <w:tcW w:w="2160" w:type="dxa"/>
            <w:tcBorders>
              <w:top w:val="nil"/>
              <w:left w:val="nil"/>
              <w:bottom w:val="nil"/>
              <w:right w:val="nil"/>
            </w:tcBorders>
          </w:tcPr>
          <w:p w14:paraId="3E5E9ABB" w14:textId="77777777" w:rsidR="00C563E3" w:rsidRPr="005C79DD" w:rsidRDefault="00C563E3" w:rsidP="00C563E3">
            <w:pPr>
              <w:tabs>
                <w:tab w:val="left" w:pos="900"/>
              </w:tabs>
              <w:spacing w:line="360" w:lineRule="auto"/>
              <w:jc w:val="center"/>
              <w:rPr>
                <w:rFonts w:ascii="Arial" w:hAnsi="Arial" w:cs="Arial"/>
                <w:sz w:val="19"/>
                <w:szCs w:val="19"/>
                <w:rtl/>
                <w:cs/>
                <w:lang w:val="en-GB"/>
              </w:rPr>
            </w:pPr>
          </w:p>
        </w:tc>
        <w:tc>
          <w:tcPr>
            <w:tcW w:w="226" w:type="dxa"/>
            <w:tcBorders>
              <w:top w:val="nil"/>
              <w:left w:val="nil"/>
              <w:bottom w:val="nil"/>
              <w:right w:val="nil"/>
            </w:tcBorders>
          </w:tcPr>
          <w:p w14:paraId="4E62D4B2"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1464" w:type="dxa"/>
            <w:tcBorders>
              <w:top w:val="nil"/>
              <w:left w:val="nil"/>
              <w:bottom w:val="nil"/>
              <w:right w:val="nil"/>
            </w:tcBorders>
            <w:tcMar>
              <w:top w:w="0" w:type="dxa"/>
              <w:left w:w="108" w:type="dxa"/>
              <w:bottom w:w="0" w:type="dxa"/>
              <w:right w:w="108" w:type="dxa"/>
            </w:tcMar>
            <w:vAlign w:val="center"/>
          </w:tcPr>
          <w:p w14:paraId="4086858F"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252" w:type="dxa"/>
            <w:tcBorders>
              <w:top w:val="nil"/>
              <w:left w:val="nil"/>
              <w:bottom w:val="nil"/>
              <w:right w:val="nil"/>
            </w:tcBorders>
            <w:tcMar>
              <w:top w:w="0" w:type="dxa"/>
              <w:left w:w="108" w:type="dxa"/>
              <w:bottom w:w="0" w:type="dxa"/>
              <w:right w:w="108" w:type="dxa"/>
            </w:tcMar>
            <w:vAlign w:val="center"/>
          </w:tcPr>
          <w:p w14:paraId="03BE9113"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1442" w:type="dxa"/>
            <w:tcBorders>
              <w:top w:val="nil"/>
              <w:left w:val="nil"/>
              <w:bottom w:val="nil"/>
              <w:right w:val="nil"/>
            </w:tcBorders>
            <w:tcMar>
              <w:top w:w="0" w:type="dxa"/>
              <w:left w:w="108" w:type="dxa"/>
              <w:bottom w:w="0" w:type="dxa"/>
              <w:right w:w="108" w:type="dxa"/>
            </w:tcMar>
            <w:vAlign w:val="center"/>
          </w:tcPr>
          <w:p w14:paraId="40D03C60" w14:textId="77777777" w:rsidR="00C563E3" w:rsidRPr="005C79DD" w:rsidRDefault="00C563E3" w:rsidP="00C563E3">
            <w:pPr>
              <w:tabs>
                <w:tab w:val="left" w:pos="900"/>
              </w:tabs>
              <w:spacing w:line="360" w:lineRule="auto"/>
              <w:jc w:val="right"/>
              <w:rPr>
                <w:rFonts w:ascii="Arial" w:hAnsi="Arial" w:cs="Arial"/>
                <w:sz w:val="19"/>
                <w:szCs w:val="19"/>
                <w:lang w:val="en-GB"/>
              </w:rPr>
            </w:pPr>
          </w:p>
        </w:tc>
      </w:tr>
      <w:tr w:rsidR="00C563E3" w:rsidRPr="005C79DD" w14:paraId="61A59A57" w14:textId="77777777" w:rsidTr="007E538C">
        <w:tc>
          <w:tcPr>
            <w:tcW w:w="3374" w:type="dxa"/>
            <w:tcBorders>
              <w:top w:val="nil"/>
              <w:left w:val="nil"/>
              <w:bottom w:val="nil"/>
              <w:right w:val="nil"/>
            </w:tcBorders>
            <w:tcMar>
              <w:top w:w="0" w:type="dxa"/>
              <w:left w:w="108" w:type="dxa"/>
              <w:bottom w:w="0" w:type="dxa"/>
              <w:right w:w="108" w:type="dxa"/>
            </w:tcMar>
          </w:tcPr>
          <w:p w14:paraId="630DC2A9" w14:textId="77777777" w:rsidR="00C563E3" w:rsidRPr="005C79DD" w:rsidRDefault="00C563E3" w:rsidP="00C563E3">
            <w:pPr>
              <w:tabs>
                <w:tab w:val="left" w:pos="900"/>
              </w:tabs>
              <w:spacing w:line="360" w:lineRule="auto"/>
              <w:ind w:firstLine="193"/>
              <w:jc w:val="thaiDistribute"/>
              <w:rPr>
                <w:rFonts w:ascii="Arial" w:hAnsi="Arial" w:cs="Arial"/>
                <w:sz w:val="19"/>
                <w:szCs w:val="19"/>
                <w:lang w:val="en-GB" w:bidi="th-TH"/>
              </w:rPr>
            </w:pPr>
            <w:r w:rsidRPr="005C79DD">
              <w:rPr>
                <w:rFonts w:ascii="Arial" w:hAnsi="Arial" w:cs="Arial"/>
                <w:sz w:val="19"/>
                <w:szCs w:val="19"/>
                <w:lang w:val="en-GB" w:bidi="th-TH"/>
              </w:rPr>
              <w:t>Related company</w:t>
            </w:r>
          </w:p>
        </w:tc>
        <w:tc>
          <w:tcPr>
            <w:tcW w:w="2160" w:type="dxa"/>
            <w:tcBorders>
              <w:top w:val="nil"/>
              <w:left w:val="nil"/>
              <w:bottom w:val="nil"/>
              <w:right w:val="nil"/>
            </w:tcBorders>
          </w:tcPr>
          <w:p w14:paraId="21F1AA9C" w14:textId="77777777" w:rsidR="00C563E3" w:rsidRPr="005C79DD" w:rsidRDefault="00C563E3" w:rsidP="00C563E3">
            <w:pPr>
              <w:tabs>
                <w:tab w:val="left" w:pos="900"/>
              </w:tabs>
              <w:spacing w:line="360" w:lineRule="auto"/>
              <w:jc w:val="center"/>
              <w:rPr>
                <w:rFonts w:ascii="Arial" w:hAnsi="Arial" w:cs="Arial"/>
                <w:sz w:val="19"/>
                <w:szCs w:val="19"/>
                <w:lang w:val="en-GB"/>
              </w:rPr>
            </w:pPr>
            <w:r w:rsidRPr="005C79DD">
              <w:rPr>
                <w:rFonts w:ascii="Arial" w:hAnsi="Arial" w:cs="Arial"/>
                <w:sz w:val="19"/>
                <w:szCs w:val="19"/>
                <w:lang w:val="en-US"/>
              </w:rPr>
              <w:t>Market Price</w:t>
            </w:r>
          </w:p>
        </w:tc>
        <w:tc>
          <w:tcPr>
            <w:tcW w:w="226" w:type="dxa"/>
            <w:tcBorders>
              <w:top w:val="nil"/>
              <w:left w:val="nil"/>
              <w:bottom w:val="nil"/>
              <w:right w:val="nil"/>
            </w:tcBorders>
          </w:tcPr>
          <w:p w14:paraId="4F2AD4A6" w14:textId="77777777" w:rsidR="00C563E3" w:rsidRPr="005C79DD" w:rsidRDefault="00C563E3" w:rsidP="00C563E3">
            <w:pPr>
              <w:tabs>
                <w:tab w:val="left" w:pos="900"/>
              </w:tabs>
              <w:spacing w:line="360" w:lineRule="auto"/>
              <w:jc w:val="right"/>
              <w:rPr>
                <w:rFonts w:ascii="Arial" w:hAnsi="Arial" w:cs="Arial"/>
                <w:sz w:val="19"/>
                <w:szCs w:val="19"/>
                <w:lang w:val="en-GB"/>
              </w:rPr>
            </w:pPr>
          </w:p>
        </w:tc>
        <w:tc>
          <w:tcPr>
            <w:tcW w:w="1464" w:type="dxa"/>
            <w:tcBorders>
              <w:top w:val="nil"/>
              <w:left w:val="nil"/>
              <w:bottom w:val="single" w:sz="12" w:space="0" w:color="auto"/>
              <w:right w:val="nil"/>
            </w:tcBorders>
            <w:tcMar>
              <w:top w:w="0" w:type="dxa"/>
              <w:left w:w="108" w:type="dxa"/>
              <w:bottom w:w="0" w:type="dxa"/>
              <w:right w:w="108" w:type="dxa"/>
            </w:tcMar>
            <w:vAlign w:val="center"/>
          </w:tcPr>
          <w:p w14:paraId="392CC410" w14:textId="7AE37C31" w:rsidR="00C563E3" w:rsidRPr="005C79DD" w:rsidRDefault="00CD09C9" w:rsidP="00C563E3">
            <w:pPr>
              <w:tabs>
                <w:tab w:val="left" w:pos="900"/>
              </w:tabs>
              <w:spacing w:line="360" w:lineRule="auto"/>
              <w:jc w:val="right"/>
              <w:rPr>
                <w:rFonts w:ascii="Arial" w:hAnsi="Arial" w:cs="Arial"/>
                <w:sz w:val="19"/>
                <w:szCs w:val="19"/>
                <w:lang w:val="en-US"/>
              </w:rPr>
            </w:pPr>
            <w:r>
              <w:rPr>
                <w:rFonts w:ascii="Arial" w:hAnsi="Arial" w:cs="Arial"/>
                <w:sz w:val="19"/>
                <w:szCs w:val="19"/>
                <w:lang w:val="en-US"/>
              </w:rPr>
              <w:t>118,300</w:t>
            </w:r>
          </w:p>
        </w:tc>
        <w:tc>
          <w:tcPr>
            <w:tcW w:w="252" w:type="dxa"/>
            <w:tcBorders>
              <w:top w:val="nil"/>
              <w:left w:val="nil"/>
              <w:bottom w:val="nil"/>
              <w:right w:val="nil"/>
            </w:tcBorders>
            <w:tcMar>
              <w:top w:w="0" w:type="dxa"/>
              <w:left w:w="108" w:type="dxa"/>
              <w:bottom w:w="0" w:type="dxa"/>
              <w:right w:w="108" w:type="dxa"/>
            </w:tcMar>
            <w:vAlign w:val="center"/>
          </w:tcPr>
          <w:p w14:paraId="056A78E7" w14:textId="77777777" w:rsidR="00C563E3" w:rsidRPr="005C79DD" w:rsidRDefault="00C563E3" w:rsidP="00C563E3">
            <w:pPr>
              <w:tabs>
                <w:tab w:val="left" w:pos="900"/>
              </w:tabs>
              <w:spacing w:line="360" w:lineRule="auto"/>
              <w:jc w:val="right"/>
              <w:rPr>
                <w:rFonts w:ascii="Arial" w:hAnsi="Arial" w:cs="Arial"/>
                <w:sz w:val="19"/>
                <w:szCs w:val="19"/>
                <w:lang w:val="en-GB"/>
              </w:rPr>
            </w:pPr>
          </w:p>
        </w:tc>
        <w:tc>
          <w:tcPr>
            <w:tcW w:w="1442" w:type="dxa"/>
            <w:tcBorders>
              <w:top w:val="nil"/>
              <w:bottom w:val="single" w:sz="12" w:space="0" w:color="auto"/>
            </w:tcBorders>
            <w:shd w:val="clear" w:color="auto" w:fill="auto"/>
            <w:tcMar>
              <w:top w:w="0" w:type="dxa"/>
              <w:left w:w="108" w:type="dxa"/>
              <w:bottom w:w="0" w:type="dxa"/>
              <w:right w:w="108" w:type="dxa"/>
            </w:tcMar>
            <w:vAlign w:val="center"/>
          </w:tcPr>
          <w:p w14:paraId="60ACD649" w14:textId="50E209F9" w:rsidR="00C563E3" w:rsidRPr="005C79DD" w:rsidRDefault="00C563E3" w:rsidP="00C563E3">
            <w:pPr>
              <w:tabs>
                <w:tab w:val="left" w:pos="900"/>
              </w:tabs>
              <w:spacing w:line="360" w:lineRule="auto"/>
              <w:jc w:val="right"/>
              <w:rPr>
                <w:rFonts w:ascii="Arial" w:hAnsi="Arial" w:cs="Arial"/>
                <w:color w:val="000000" w:themeColor="text1"/>
                <w:sz w:val="19"/>
                <w:szCs w:val="19"/>
                <w:lang w:val="en-US"/>
              </w:rPr>
            </w:pPr>
            <w:r>
              <w:rPr>
                <w:rFonts w:ascii="Arial" w:hAnsi="Arial" w:cs="Arial"/>
                <w:sz w:val="19"/>
                <w:szCs w:val="19"/>
                <w:lang w:val="en-US"/>
              </w:rPr>
              <w:t>91,600</w:t>
            </w:r>
          </w:p>
        </w:tc>
      </w:tr>
      <w:tr w:rsidR="00C563E3" w:rsidRPr="005C79DD" w14:paraId="42F5D6B4" w14:textId="77777777" w:rsidTr="007E538C">
        <w:trPr>
          <w:trHeight w:hRule="exact" w:val="281"/>
        </w:trPr>
        <w:tc>
          <w:tcPr>
            <w:tcW w:w="3374" w:type="dxa"/>
            <w:tcBorders>
              <w:top w:val="nil"/>
              <w:left w:val="nil"/>
              <w:bottom w:val="nil"/>
              <w:right w:val="nil"/>
            </w:tcBorders>
            <w:tcMar>
              <w:top w:w="0" w:type="dxa"/>
              <w:left w:w="108" w:type="dxa"/>
              <w:bottom w:w="0" w:type="dxa"/>
              <w:right w:w="108" w:type="dxa"/>
            </w:tcMar>
          </w:tcPr>
          <w:p w14:paraId="074BC920" w14:textId="7A2ED366" w:rsidR="00C563E3" w:rsidRPr="005C79DD" w:rsidRDefault="00C563E3" w:rsidP="00C563E3">
            <w:pPr>
              <w:tabs>
                <w:tab w:val="left" w:pos="900"/>
              </w:tabs>
              <w:spacing w:line="360" w:lineRule="auto"/>
              <w:ind w:hanging="90"/>
              <w:jc w:val="thaiDistribute"/>
              <w:rPr>
                <w:rFonts w:ascii="Arial" w:hAnsi="Arial" w:cs="Arial"/>
                <w:sz w:val="19"/>
                <w:szCs w:val="19"/>
                <w:u w:val="single"/>
                <w:lang w:val="en-GB"/>
              </w:rPr>
            </w:pPr>
          </w:p>
        </w:tc>
        <w:tc>
          <w:tcPr>
            <w:tcW w:w="2160" w:type="dxa"/>
            <w:tcBorders>
              <w:top w:val="nil"/>
              <w:left w:val="nil"/>
              <w:bottom w:val="nil"/>
              <w:right w:val="nil"/>
            </w:tcBorders>
          </w:tcPr>
          <w:p w14:paraId="016F97E3"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312288FA"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1464" w:type="dxa"/>
            <w:tcBorders>
              <w:top w:val="nil"/>
              <w:left w:val="nil"/>
              <w:bottom w:val="nil"/>
              <w:right w:val="nil"/>
            </w:tcBorders>
            <w:tcMar>
              <w:top w:w="0" w:type="dxa"/>
              <w:left w:w="108" w:type="dxa"/>
              <w:bottom w:w="0" w:type="dxa"/>
              <w:right w:w="108" w:type="dxa"/>
            </w:tcMar>
            <w:vAlign w:val="bottom"/>
          </w:tcPr>
          <w:p w14:paraId="14EDAA6D"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252" w:type="dxa"/>
            <w:tcBorders>
              <w:top w:val="nil"/>
              <w:left w:val="nil"/>
              <w:bottom w:val="nil"/>
              <w:right w:val="nil"/>
            </w:tcBorders>
            <w:tcMar>
              <w:top w:w="0" w:type="dxa"/>
              <w:left w:w="108" w:type="dxa"/>
              <w:bottom w:w="0" w:type="dxa"/>
              <w:right w:w="108" w:type="dxa"/>
            </w:tcMar>
            <w:vAlign w:val="center"/>
          </w:tcPr>
          <w:p w14:paraId="7CAFE123" w14:textId="77777777" w:rsidR="00C563E3" w:rsidRPr="005C79DD" w:rsidRDefault="00C563E3" w:rsidP="00C563E3">
            <w:pPr>
              <w:tabs>
                <w:tab w:val="left" w:pos="900"/>
              </w:tabs>
              <w:spacing w:line="360" w:lineRule="auto"/>
              <w:jc w:val="right"/>
              <w:rPr>
                <w:rFonts w:ascii="Arial" w:hAnsi="Arial" w:cs="Arial"/>
                <w:sz w:val="19"/>
                <w:szCs w:val="19"/>
                <w:lang w:val="en-GB"/>
              </w:rPr>
            </w:pPr>
          </w:p>
        </w:tc>
        <w:tc>
          <w:tcPr>
            <w:tcW w:w="1442" w:type="dxa"/>
            <w:tcBorders>
              <w:top w:val="nil"/>
              <w:left w:val="nil"/>
              <w:bottom w:val="nil"/>
              <w:right w:val="nil"/>
            </w:tcBorders>
            <w:tcMar>
              <w:top w:w="0" w:type="dxa"/>
              <w:left w:w="108" w:type="dxa"/>
              <w:bottom w:w="0" w:type="dxa"/>
              <w:right w:w="108" w:type="dxa"/>
            </w:tcMar>
            <w:vAlign w:val="bottom"/>
          </w:tcPr>
          <w:p w14:paraId="025CF37E" w14:textId="77777777" w:rsidR="00C563E3" w:rsidRPr="005C79DD" w:rsidRDefault="00C563E3" w:rsidP="00C563E3">
            <w:pPr>
              <w:tabs>
                <w:tab w:val="left" w:pos="900"/>
              </w:tabs>
              <w:spacing w:line="360" w:lineRule="auto"/>
              <w:jc w:val="right"/>
              <w:rPr>
                <w:rFonts w:ascii="Arial" w:hAnsi="Arial" w:cs="Arial"/>
                <w:sz w:val="19"/>
                <w:szCs w:val="19"/>
                <w:lang w:val="en-GB"/>
              </w:rPr>
            </w:pPr>
          </w:p>
        </w:tc>
      </w:tr>
      <w:tr w:rsidR="00C563E3" w:rsidRPr="005C79DD" w14:paraId="2AB9F244" w14:textId="77777777" w:rsidTr="007E538C">
        <w:tc>
          <w:tcPr>
            <w:tcW w:w="3374" w:type="dxa"/>
            <w:tcBorders>
              <w:top w:val="nil"/>
              <w:left w:val="nil"/>
              <w:bottom w:val="nil"/>
              <w:right w:val="nil"/>
            </w:tcBorders>
            <w:tcMar>
              <w:top w:w="0" w:type="dxa"/>
              <w:left w:w="108" w:type="dxa"/>
              <w:bottom w:w="0" w:type="dxa"/>
              <w:right w:w="108" w:type="dxa"/>
            </w:tcMar>
          </w:tcPr>
          <w:p w14:paraId="294AA346" w14:textId="400425E7" w:rsidR="00C563E3" w:rsidRPr="005C79DD" w:rsidRDefault="00C563E3" w:rsidP="00C563E3">
            <w:pPr>
              <w:tabs>
                <w:tab w:val="left" w:pos="900"/>
              </w:tabs>
              <w:spacing w:line="360" w:lineRule="auto"/>
              <w:ind w:hanging="90"/>
              <w:jc w:val="thaiDistribute"/>
              <w:rPr>
                <w:rFonts w:ascii="Arial" w:hAnsi="Arial" w:cs="Arial"/>
                <w:sz w:val="19"/>
                <w:szCs w:val="19"/>
                <w:u w:val="single"/>
                <w:lang w:val="en-GB"/>
              </w:rPr>
            </w:pPr>
            <w:r w:rsidRPr="005C79DD">
              <w:rPr>
                <w:rFonts w:ascii="Arial" w:hAnsi="Arial" w:cs="Arial"/>
                <w:sz w:val="19"/>
                <w:szCs w:val="19"/>
                <w:u w:val="single"/>
                <w:lang w:val="en-GB"/>
              </w:rPr>
              <w:t>Management’s</w:t>
            </w:r>
            <w:r w:rsidRPr="005C79DD">
              <w:rPr>
                <w:rFonts w:ascii="Arial" w:hAnsi="Arial" w:cs="Arial"/>
                <w:sz w:val="19"/>
                <w:szCs w:val="19"/>
                <w:u w:val="single"/>
                <w:rtl/>
                <w:lang w:val="en-GB"/>
              </w:rPr>
              <w:t xml:space="preserve"> </w:t>
            </w:r>
            <w:r w:rsidRPr="005C79DD">
              <w:rPr>
                <w:rFonts w:ascii="Arial" w:hAnsi="Arial" w:cs="Arial"/>
                <w:sz w:val="19"/>
                <w:szCs w:val="19"/>
                <w:u w:val="single"/>
                <w:lang w:val="en-GB"/>
              </w:rPr>
              <w:t>compensations</w:t>
            </w:r>
          </w:p>
        </w:tc>
        <w:tc>
          <w:tcPr>
            <w:tcW w:w="2160" w:type="dxa"/>
            <w:tcBorders>
              <w:top w:val="nil"/>
              <w:left w:val="nil"/>
              <w:bottom w:val="nil"/>
              <w:right w:val="nil"/>
            </w:tcBorders>
          </w:tcPr>
          <w:p w14:paraId="2F666C54"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07569954"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1464" w:type="dxa"/>
            <w:tcBorders>
              <w:top w:val="nil"/>
              <w:left w:val="nil"/>
              <w:bottom w:val="nil"/>
              <w:right w:val="nil"/>
            </w:tcBorders>
            <w:tcMar>
              <w:top w:w="0" w:type="dxa"/>
              <w:left w:w="108" w:type="dxa"/>
              <w:bottom w:w="0" w:type="dxa"/>
              <w:right w:w="108" w:type="dxa"/>
            </w:tcMar>
            <w:vAlign w:val="bottom"/>
          </w:tcPr>
          <w:p w14:paraId="2044D195"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252" w:type="dxa"/>
            <w:tcBorders>
              <w:top w:val="nil"/>
              <w:left w:val="nil"/>
              <w:bottom w:val="nil"/>
              <w:right w:val="nil"/>
            </w:tcBorders>
            <w:tcMar>
              <w:top w:w="0" w:type="dxa"/>
              <w:left w:w="108" w:type="dxa"/>
              <w:bottom w:w="0" w:type="dxa"/>
              <w:right w:w="108" w:type="dxa"/>
            </w:tcMar>
            <w:vAlign w:val="center"/>
          </w:tcPr>
          <w:p w14:paraId="0B28FF19" w14:textId="77777777" w:rsidR="00C563E3" w:rsidRPr="005C79DD" w:rsidRDefault="00C563E3" w:rsidP="00C563E3">
            <w:pPr>
              <w:tabs>
                <w:tab w:val="left" w:pos="900"/>
              </w:tabs>
              <w:spacing w:line="360" w:lineRule="auto"/>
              <w:jc w:val="right"/>
              <w:rPr>
                <w:rFonts w:ascii="Arial" w:hAnsi="Arial" w:cs="Arial"/>
                <w:sz w:val="19"/>
                <w:szCs w:val="19"/>
                <w:lang w:val="en-GB"/>
              </w:rPr>
            </w:pPr>
          </w:p>
        </w:tc>
        <w:tc>
          <w:tcPr>
            <w:tcW w:w="1442" w:type="dxa"/>
            <w:tcBorders>
              <w:top w:val="nil"/>
              <w:left w:val="nil"/>
              <w:bottom w:val="nil"/>
              <w:right w:val="nil"/>
            </w:tcBorders>
            <w:tcMar>
              <w:top w:w="0" w:type="dxa"/>
              <w:left w:w="108" w:type="dxa"/>
              <w:bottom w:w="0" w:type="dxa"/>
              <w:right w:w="108" w:type="dxa"/>
            </w:tcMar>
            <w:vAlign w:val="bottom"/>
          </w:tcPr>
          <w:p w14:paraId="3ECF1DE0" w14:textId="77777777" w:rsidR="00C563E3" w:rsidRPr="005C79DD" w:rsidRDefault="00C563E3" w:rsidP="00C563E3">
            <w:pPr>
              <w:tabs>
                <w:tab w:val="left" w:pos="900"/>
              </w:tabs>
              <w:spacing w:line="360" w:lineRule="auto"/>
              <w:jc w:val="right"/>
              <w:rPr>
                <w:rFonts w:ascii="Arial" w:hAnsi="Arial" w:cs="Arial"/>
                <w:sz w:val="19"/>
                <w:szCs w:val="19"/>
                <w:lang w:val="en-GB"/>
              </w:rPr>
            </w:pPr>
          </w:p>
        </w:tc>
      </w:tr>
      <w:tr w:rsidR="00C563E3" w:rsidRPr="005C79DD" w14:paraId="446EED5D" w14:textId="77777777" w:rsidTr="0042155C">
        <w:tc>
          <w:tcPr>
            <w:tcW w:w="3374" w:type="dxa"/>
            <w:tcBorders>
              <w:top w:val="nil"/>
              <w:left w:val="nil"/>
              <w:bottom w:val="nil"/>
              <w:right w:val="nil"/>
            </w:tcBorders>
            <w:tcMar>
              <w:top w:w="0" w:type="dxa"/>
              <w:left w:w="108" w:type="dxa"/>
              <w:bottom w:w="0" w:type="dxa"/>
              <w:right w:w="108" w:type="dxa"/>
            </w:tcMar>
          </w:tcPr>
          <w:p w14:paraId="6C3A9E7E" w14:textId="77777777" w:rsidR="00C563E3" w:rsidRPr="005C79DD" w:rsidRDefault="00C563E3" w:rsidP="00C563E3">
            <w:pPr>
              <w:tabs>
                <w:tab w:val="left" w:pos="900"/>
              </w:tabs>
              <w:spacing w:line="360" w:lineRule="auto"/>
              <w:ind w:hanging="90"/>
              <w:jc w:val="thaiDistribute"/>
              <w:rPr>
                <w:rFonts w:ascii="Arial" w:hAnsi="Arial" w:cs="Arial"/>
                <w:sz w:val="19"/>
                <w:szCs w:val="19"/>
                <w:u w:val="single"/>
                <w:lang w:val="en-GB"/>
              </w:rPr>
            </w:pPr>
            <w:r w:rsidRPr="005C79DD">
              <w:rPr>
                <w:rFonts w:ascii="Arial" w:hAnsi="Arial" w:cs="Arial"/>
                <w:sz w:val="19"/>
                <w:szCs w:val="19"/>
                <w:cs/>
                <w:lang w:val="en-GB" w:bidi="th-TH"/>
              </w:rPr>
              <w:t xml:space="preserve">     </w:t>
            </w:r>
            <w:proofErr w:type="spellStart"/>
            <w:r w:rsidRPr="005C79DD">
              <w:rPr>
                <w:rFonts w:ascii="Arial" w:hAnsi="Arial" w:cs="Arial"/>
                <w:sz w:val="19"/>
                <w:szCs w:val="19"/>
                <w:cs/>
                <w:lang w:val="en-GB" w:bidi="th-TH"/>
              </w:rPr>
              <w:t>Short</w:t>
            </w:r>
            <w:proofErr w:type="spellEnd"/>
            <w:r w:rsidRPr="005C79DD">
              <w:rPr>
                <w:rFonts w:ascii="Arial" w:hAnsi="Arial" w:cs="Arial"/>
                <w:sz w:val="19"/>
                <w:szCs w:val="19"/>
                <w:cs/>
                <w:lang w:val="en-GB" w:bidi="th-TH"/>
              </w:rPr>
              <w:t xml:space="preserve"> - </w:t>
            </w:r>
            <w:proofErr w:type="spellStart"/>
            <w:r w:rsidRPr="005C79DD">
              <w:rPr>
                <w:rFonts w:ascii="Arial" w:hAnsi="Arial" w:cs="Arial"/>
                <w:sz w:val="19"/>
                <w:szCs w:val="19"/>
                <w:cs/>
                <w:lang w:val="en-GB" w:bidi="th-TH"/>
              </w:rPr>
              <w:t>term</w:t>
            </w:r>
            <w:proofErr w:type="spellEnd"/>
            <w:r w:rsidRPr="005C79DD">
              <w:rPr>
                <w:rFonts w:ascii="Arial" w:hAnsi="Arial" w:cs="Arial"/>
                <w:sz w:val="19"/>
                <w:szCs w:val="19"/>
                <w:cs/>
                <w:lang w:val="en-GB" w:bidi="th-TH"/>
              </w:rPr>
              <w:t xml:space="preserve"> </w:t>
            </w:r>
            <w:proofErr w:type="spellStart"/>
            <w:r w:rsidRPr="005C79DD">
              <w:rPr>
                <w:rFonts w:ascii="Arial" w:hAnsi="Arial" w:cs="Arial"/>
                <w:sz w:val="19"/>
                <w:szCs w:val="19"/>
                <w:cs/>
                <w:lang w:val="en-GB" w:bidi="th-TH"/>
              </w:rPr>
              <w:t>employee</w:t>
            </w:r>
            <w:proofErr w:type="spellEnd"/>
            <w:r w:rsidRPr="005C79DD">
              <w:rPr>
                <w:rFonts w:ascii="Arial" w:hAnsi="Arial" w:cs="Arial"/>
                <w:sz w:val="19"/>
                <w:szCs w:val="19"/>
                <w:cs/>
                <w:lang w:val="en-GB" w:bidi="th-TH"/>
              </w:rPr>
              <w:t xml:space="preserve"> </w:t>
            </w:r>
            <w:proofErr w:type="spellStart"/>
            <w:r w:rsidRPr="005C79DD">
              <w:rPr>
                <w:rFonts w:ascii="Arial" w:hAnsi="Arial" w:cs="Arial"/>
                <w:sz w:val="19"/>
                <w:szCs w:val="19"/>
                <w:cs/>
                <w:lang w:val="en-GB" w:bidi="th-TH"/>
              </w:rPr>
              <w:t>benefit</w:t>
            </w:r>
            <w:proofErr w:type="spellEnd"/>
            <w:r w:rsidRPr="005C79DD">
              <w:rPr>
                <w:rFonts w:ascii="Arial" w:hAnsi="Arial" w:cs="Arial"/>
                <w:sz w:val="19"/>
                <w:szCs w:val="19"/>
                <w:lang w:val="en-GB" w:bidi="th-TH"/>
              </w:rPr>
              <w:t>s</w:t>
            </w:r>
          </w:p>
        </w:tc>
        <w:tc>
          <w:tcPr>
            <w:tcW w:w="2160" w:type="dxa"/>
            <w:tcBorders>
              <w:top w:val="nil"/>
              <w:left w:val="nil"/>
              <w:bottom w:val="nil"/>
              <w:right w:val="nil"/>
            </w:tcBorders>
          </w:tcPr>
          <w:p w14:paraId="1FDF3638"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512FD24B"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1464" w:type="dxa"/>
            <w:tcBorders>
              <w:top w:val="nil"/>
              <w:left w:val="nil"/>
              <w:bottom w:val="nil"/>
              <w:right w:val="nil"/>
            </w:tcBorders>
            <w:tcMar>
              <w:top w:w="0" w:type="dxa"/>
              <w:left w:w="108" w:type="dxa"/>
              <w:bottom w:w="0" w:type="dxa"/>
              <w:right w:w="108" w:type="dxa"/>
            </w:tcMar>
            <w:vAlign w:val="bottom"/>
          </w:tcPr>
          <w:p w14:paraId="32A359D1" w14:textId="5C93EBB1" w:rsidR="00C563E3" w:rsidRPr="005C79DD" w:rsidRDefault="00CD09C9" w:rsidP="00C563E3">
            <w:pPr>
              <w:tabs>
                <w:tab w:val="left" w:pos="900"/>
              </w:tabs>
              <w:spacing w:line="360" w:lineRule="auto"/>
              <w:jc w:val="right"/>
              <w:rPr>
                <w:rFonts w:ascii="Arial" w:hAnsi="Arial" w:cs="Arial"/>
                <w:sz w:val="19"/>
                <w:szCs w:val="19"/>
                <w:rtl/>
                <w:cs/>
                <w:lang w:val="en-US"/>
              </w:rPr>
            </w:pPr>
            <w:r>
              <w:rPr>
                <w:rFonts w:ascii="Arial" w:hAnsi="Arial" w:cs="Arial"/>
                <w:sz w:val="19"/>
                <w:szCs w:val="19"/>
                <w:lang w:val="en-US"/>
              </w:rPr>
              <w:t>12,448,714</w:t>
            </w:r>
          </w:p>
        </w:tc>
        <w:tc>
          <w:tcPr>
            <w:tcW w:w="252" w:type="dxa"/>
            <w:tcBorders>
              <w:top w:val="nil"/>
              <w:left w:val="nil"/>
              <w:bottom w:val="nil"/>
              <w:right w:val="nil"/>
            </w:tcBorders>
            <w:tcMar>
              <w:top w:w="0" w:type="dxa"/>
              <w:left w:w="108" w:type="dxa"/>
              <w:bottom w:w="0" w:type="dxa"/>
              <w:right w:w="108" w:type="dxa"/>
            </w:tcMar>
          </w:tcPr>
          <w:p w14:paraId="3FB98735" w14:textId="77777777" w:rsidR="00C563E3" w:rsidRPr="005C79DD" w:rsidRDefault="00C563E3" w:rsidP="00C563E3">
            <w:pPr>
              <w:tabs>
                <w:tab w:val="left" w:pos="900"/>
              </w:tabs>
              <w:spacing w:line="360" w:lineRule="auto"/>
              <w:jc w:val="right"/>
              <w:rPr>
                <w:rFonts w:ascii="Arial" w:hAnsi="Arial" w:cs="Arial"/>
                <w:sz w:val="19"/>
                <w:szCs w:val="19"/>
                <w:lang w:val="en-GB"/>
              </w:rPr>
            </w:pPr>
          </w:p>
        </w:tc>
        <w:tc>
          <w:tcPr>
            <w:tcW w:w="1442" w:type="dxa"/>
            <w:tcBorders>
              <w:top w:val="nil"/>
              <w:left w:val="nil"/>
              <w:bottom w:val="nil"/>
              <w:right w:val="nil"/>
            </w:tcBorders>
            <w:tcMar>
              <w:top w:w="0" w:type="dxa"/>
              <w:left w:w="108" w:type="dxa"/>
              <w:bottom w:w="0" w:type="dxa"/>
              <w:right w:w="108" w:type="dxa"/>
            </w:tcMar>
            <w:vAlign w:val="bottom"/>
          </w:tcPr>
          <w:p w14:paraId="4B84E5C1" w14:textId="38723604" w:rsidR="00C563E3" w:rsidRPr="009B1627" w:rsidRDefault="00C563E3" w:rsidP="00C563E3">
            <w:pPr>
              <w:tabs>
                <w:tab w:val="left" w:pos="900"/>
              </w:tabs>
              <w:spacing w:line="360" w:lineRule="auto"/>
              <w:jc w:val="right"/>
              <w:rPr>
                <w:rFonts w:ascii="Arial" w:hAnsi="Arial" w:cs="Arial"/>
                <w:sz w:val="19"/>
                <w:szCs w:val="19"/>
                <w:lang w:val="en-GB"/>
              </w:rPr>
            </w:pPr>
            <w:r w:rsidRPr="009B1627">
              <w:rPr>
                <w:rFonts w:ascii="Arial" w:hAnsi="Arial" w:cs="Arial"/>
                <w:sz w:val="19"/>
                <w:szCs w:val="19"/>
                <w:lang w:val="en-US"/>
              </w:rPr>
              <w:t>1</w:t>
            </w:r>
            <w:r w:rsidR="00CD09C9" w:rsidRPr="009B1627">
              <w:rPr>
                <w:rFonts w:ascii="Arial" w:hAnsi="Arial" w:cs="Arial"/>
                <w:sz w:val="19"/>
                <w:szCs w:val="19"/>
                <w:lang w:val="en-US"/>
              </w:rPr>
              <w:t>2</w:t>
            </w:r>
            <w:r w:rsidRPr="009B1627">
              <w:rPr>
                <w:rFonts w:ascii="Arial" w:hAnsi="Arial" w:cs="Arial"/>
                <w:sz w:val="19"/>
                <w:szCs w:val="19"/>
                <w:lang w:val="en-US"/>
              </w:rPr>
              <w:t>,</w:t>
            </w:r>
            <w:r w:rsidR="00CD09C9" w:rsidRPr="009B1627">
              <w:rPr>
                <w:rFonts w:ascii="Arial" w:hAnsi="Arial" w:cs="Arial"/>
                <w:sz w:val="19"/>
                <w:szCs w:val="19"/>
                <w:lang w:val="en-US"/>
              </w:rPr>
              <w:t>987</w:t>
            </w:r>
            <w:r w:rsidRPr="009B1627">
              <w:rPr>
                <w:rFonts w:ascii="Arial" w:hAnsi="Arial" w:cs="Arial"/>
                <w:sz w:val="19"/>
                <w:szCs w:val="19"/>
                <w:lang w:val="en-US"/>
              </w:rPr>
              <w:t>,</w:t>
            </w:r>
            <w:r w:rsidR="00CD09C9" w:rsidRPr="009B1627">
              <w:rPr>
                <w:rFonts w:ascii="Arial" w:hAnsi="Arial" w:cs="Arial"/>
                <w:sz w:val="19"/>
                <w:szCs w:val="19"/>
                <w:lang w:val="en-US"/>
              </w:rPr>
              <w:t>037</w:t>
            </w:r>
          </w:p>
        </w:tc>
      </w:tr>
      <w:tr w:rsidR="00C563E3" w:rsidRPr="005C79DD" w14:paraId="420A1CA2" w14:textId="77777777" w:rsidTr="007E538C">
        <w:tc>
          <w:tcPr>
            <w:tcW w:w="3374" w:type="dxa"/>
            <w:tcBorders>
              <w:top w:val="nil"/>
              <w:left w:val="nil"/>
              <w:bottom w:val="nil"/>
              <w:right w:val="nil"/>
            </w:tcBorders>
            <w:tcMar>
              <w:top w:w="0" w:type="dxa"/>
              <w:left w:w="108" w:type="dxa"/>
              <w:bottom w:w="0" w:type="dxa"/>
              <w:right w:w="108" w:type="dxa"/>
            </w:tcMar>
          </w:tcPr>
          <w:p w14:paraId="6E94D0DD" w14:textId="77777777" w:rsidR="00C563E3" w:rsidRPr="005C79DD" w:rsidRDefault="00C563E3" w:rsidP="00C563E3">
            <w:pPr>
              <w:tabs>
                <w:tab w:val="left" w:pos="900"/>
              </w:tabs>
              <w:spacing w:line="360" w:lineRule="auto"/>
              <w:ind w:hanging="90"/>
              <w:jc w:val="thaiDistribute"/>
              <w:rPr>
                <w:rFonts w:ascii="Arial" w:hAnsi="Arial" w:cs="Arial"/>
                <w:sz w:val="19"/>
                <w:szCs w:val="19"/>
                <w:u w:val="single"/>
                <w:lang w:val="en-GB"/>
              </w:rPr>
            </w:pPr>
            <w:r w:rsidRPr="005C79DD">
              <w:rPr>
                <w:rFonts w:ascii="Arial" w:hAnsi="Arial" w:cs="Arial"/>
                <w:sz w:val="19"/>
                <w:szCs w:val="19"/>
                <w:lang w:val="en-GB" w:bidi="th-TH"/>
              </w:rPr>
              <w:t xml:space="preserve">     </w:t>
            </w:r>
            <w:r w:rsidRPr="005C79DD">
              <w:rPr>
                <w:rFonts w:ascii="Arial" w:hAnsi="Arial" w:cs="Arial"/>
                <w:sz w:val="19"/>
                <w:szCs w:val="19"/>
                <w:cs/>
                <w:lang w:val="en-GB" w:bidi="th-TH"/>
              </w:rPr>
              <w:t xml:space="preserve">Post - </w:t>
            </w:r>
            <w:proofErr w:type="spellStart"/>
            <w:r w:rsidRPr="005C79DD">
              <w:rPr>
                <w:rFonts w:ascii="Arial" w:hAnsi="Arial" w:cs="Arial"/>
                <w:sz w:val="19"/>
                <w:szCs w:val="19"/>
                <w:cs/>
                <w:lang w:val="en-GB" w:bidi="th-TH"/>
              </w:rPr>
              <w:t>emplo</w:t>
            </w:r>
            <w:r w:rsidRPr="005C79DD">
              <w:rPr>
                <w:rFonts w:ascii="Arial" w:hAnsi="Arial" w:cs="Arial"/>
                <w:sz w:val="19"/>
                <w:szCs w:val="19"/>
                <w:lang w:val="en-GB" w:bidi="th-TH"/>
              </w:rPr>
              <w:t>yment</w:t>
            </w:r>
            <w:proofErr w:type="spellEnd"/>
            <w:r w:rsidRPr="005C79DD">
              <w:rPr>
                <w:rFonts w:ascii="Arial" w:hAnsi="Arial" w:cs="Arial"/>
                <w:sz w:val="19"/>
                <w:szCs w:val="19"/>
                <w:cs/>
                <w:lang w:val="en-GB" w:bidi="th-TH"/>
              </w:rPr>
              <w:t xml:space="preserve"> </w:t>
            </w:r>
            <w:proofErr w:type="spellStart"/>
            <w:r w:rsidRPr="005C79DD">
              <w:rPr>
                <w:rFonts w:ascii="Arial" w:hAnsi="Arial" w:cs="Arial"/>
                <w:sz w:val="19"/>
                <w:szCs w:val="19"/>
                <w:cs/>
                <w:lang w:val="en-GB" w:bidi="th-TH"/>
              </w:rPr>
              <w:t>benefit</w:t>
            </w:r>
            <w:proofErr w:type="spellEnd"/>
            <w:r w:rsidRPr="005C79DD">
              <w:rPr>
                <w:rFonts w:ascii="Arial" w:hAnsi="Arial" w:cs="Arial"/>
                <w:sz w:val="19"/>
                <w:szCs w:val="19"/>
                <w:lang w:val="en-GB" w:bidi="th-TH"/>
              </w:rPr>
              <w:t>s</w:t>
            </w:r>
          </w:p>
        </w:tc>
        <w:tc>
          <w:tcPr>
            <w:tcW w:w="2160" w:type="dxa"/>
            <w:tcBorders>
              <w:top w:val="nil"/>
              <w:left w:val="nil"/>
              <w:bottom w:val="nil"/>
              <w:right w:val="nil"/>
            </w:tcBorders>
          </w:tcPr>
          <w:p w14:paraId="5E1DA472"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323A947D"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1464" w:type="dxa"/>
            <w:tcBorders>
              <w:top w:val="nil"/>
              <w:left w:val="nil"/>
              <w:bottom w:val="single" w:sz="4" w:space="0" w:color="auto"/>
              <w:right w:val="nil"/>
            </w:tcBorders>
            <w:tcMar>
              <w:top w:w="0" w:type="dxa"/>
              <w:left w:w="108" w:type="dxa"/>
              <w:bottom w:w="0" w:type="dxa"/>
              <w:right w:w="108" w:type="dxa"/>
            </w:tcMar>
            <w:vAlign w:val="bottom"/>
          </w:tcPr>
          <w:p w14:paraId="0C5F488B" w14:textId="37906AD4" w:rsidR="00C563E3" w:rsidRPr="005C79DD" w:rsidRDefault="00CD09C9" w:rsidP="00C563E3">
            <w:pPr>
              <w:tabs>
                <w:tab w:val="left" w:pos="900"/>
              </w:tabs>
              <w:spacing w:line="360" w:lineRule="auto"/>
              <w:jc w:val="right"/>
              <w:rPr>
                <w:rFonts w:ascii="Arial" w:hAnsi="Arial" w:cs="Arial"/>
                <w:sz w:val="19"/>
                <w:szCs w:val="19"/>
                <w:rtl/>
                <w:cs/>
                <w:lang w:val="en-US"/>
              </w:rPr>
            </w:pPr>
            <w:r>
              <w:rPr>
                <w:rFonts w:ascii="Arial" w:hAnsi="Arial" w:cs="Arial"/>
                <w:sz w:val="19"/>
                <w:szCs w:val="19"/>
                <w:lang w:val="en-US"/>
              </w:rPr>
              <w:t>200,091</w:t>
            </w:r>
          </w:p>
        </w:tc>
        <w:tc>
          <w:tcPr>
            <w:tcW w:w="252" w:type="dxa"/>
            <w:tcBorders>
              <w:top w:val="nil"/>
              <w:left w:val="nil"/>
              <w:bottom w:val="nil"/>
              <w:right w:val="nil"/>
            </w:tcBorders>
            <w:tcMar>
              <w:top w:w="0" w:type="dxa"/>
              <w:left w:w="108" w:type="dxa"/>
              <w:bottom w:w="0" w:type="dxa"/>
              <w:right w:w="108" w:type="dxa"/>
            </w:tcMar>
          </w:tcPr>
          <w:p w14:paraId="3E6EBAC3" w14:textId="77777777" w:rsidR="00C563E3" w:rsidRPr="005C79DD" w:rsidRDefault="00C563E3" w:rsidP="00C563E3">
            <w:pPr>
              <w:tabs>
                <w:tab w:val="left" w:pos="900"/>
              </w:tabs>
              <w:spacing w:line="360" w:lineRule="auto"/>
              <w:jc w:val="right"/>
              <w:rPr>
                <w:rFonts w:ascii="Arial" w:hAnsi="Arial" w:cs="Arial"/>
                <w:sz w:val="19"/>
                <w:szCs w:val="19"/>
                <w:lang w:val="en-GB"/>
              </w:rPr>
            </w:pPr>
          </w:p>
        </w:tc>
        <w:tc>
          <w:tcPr>
            <w:tcW w:w="1442" w:type="dxa"/>
            <w:tcBorders>
              <w:top w:val="nil"/>
              <w:left w:val="nil"/>
              <w:bottom w:val="single" w:sz="4" w:space="0" w:color="auto"/>
              <w:right w:val="nil"/>
            </w:tcBorders>
            <w:tcMar>
              <w:top w:w="0" w:type="dxa"/>
              <w:left w:w="108" w:type="dxa"/>
              <w:bottom w:w="0" w:type="dxa"/>
              <w:right w:w="108" w:type="dxa"/>
            </w:tcMar>
            <w:vAlign w:val="bottom"/>
          </w:tcPr>
          <w:p w14:paraId="38FFA282" w14:textId="566E2E28" w:rsidR="00C563E3" w:rsidRPr="009B1627" w:rsidRDefault="00C563E3" w:rsidP="00C563E3">
            <w:pPr>
              <w:tabs>
                <w:tab w:val="left" w:pos="900"/>
              </w:tabs>
              <w:spacing w:line="360" w:lineRule="auto"/>
              <w:jc w:val="right"/>
              <w:rPr>
                <w:rFonts w:ascii="Arial" w:hAnsi="Arial" w:cs="Arial"/>
                <w:sz w:val="19"/>
                <w:szCs w:val="19"/>
                <w:lang w:val="en-GB"/>
              </w:rPr>
            </w:pPr>
            <w:r w:rsidRPr="009B1627">
              <w:rPr>
                <w:rFonts w:ascii="Arial" w:hAnsi="Arial" w:cs="Arial"/>
                <w:sz w:val="19"/>
                <w:szCs w:val="19"/>
                <w:lang w:val="en-US"/>
              </w:rPr>
              <w:t>31</w:t>
            </w:r>
            <w:r w:rsidR="00CD09C9" w:rsidRPr="009B1627">
              <w:rPr>
                <w:rFonts w:ascii="Arial" w:hAnsi="Arial" w:cs="Arial"/>
                <w:sz w:val="19"/>
                <w:szCs w:val="19"/>
                <w:lang w:val="en-US"/>
              </w:rPr>
              <w:t>3</w:t>
            </w:r>
            <w:r w:rsidRPr="009B1627">
              <w:rPr>
                <w:rFonts w:ascii="Arial" w:hAnsi="Arial" w:cs="Arial"/>
                <w:sz w:val="19"/>
                <w:szCs w:val="19"/>
                <w:lang w:val="en-US"/>
              </w:rPr>
              <w:t>,</w:t>
            </w:r>
            <w:r w:rsidR="00CD09C9" w:rsidRPr="009B1627">
              <w:rPr>
                <w:rFonts w:ascii="Arial" w:hAnsi="Arial" w:cs="Arial"/>
                <w:sz w:val="19"/>
                <w:szCs w:val="19"/>
                <w:lang w:val="en-US"/>
              </w:rPr>
              <w:t>26</w:t>
            </w:r>
            <w:r w:rsidRPr="009B1627">
              <w:rPr>
                <w:rFonts w:ascii="Arial" w:hAnsi="Arial" w:cs="Arial"/>
                <w:sz w:val="19"/>
                <w:szCs w:val="19"/>
                <w:lang w:val="en-US"/>
              </w:rPr>
              <w:t>4</w:t>
            </w:r>
          </w:p>
        </w:tc>
      </w:tr>
      <w:tr w:rsidR="00C563E3" w:rsidRPr="005C79DD" w14:paraId="0B73E9EF" w14:textId="77777777" w:rsidTr="007E538C">
        <w:tc>
          <w:tcPr>
            <w:tcW w:w="3374" w:type="dxa"/>
            <w:tcBorders>
              <w:top w:val="nil"/>
              <w:left w:val="nil"/>
              <w:bottom w:val="nil"/>
              <w:right w:val="nil"/>
            </w:tcBorders>
            <w:tcMar>
              <w:top w:w="0" w:type="dxa"/>
              <w:left w:w="108" w:type="dxa"/>
              <w:bottom w:w="0" w:type="dxa"/>
              <w:right w:w="108" w:type="dxa"/>
            </w:tcMar>
          </w:tcPr>
          <w:p w14:paraId="18F950AA" w14:textId="77777777" w:rsidR="00C563E3" w:rsidRPr="005C79DD" w:rsidRDefault="00C563E3" w:rsidP="007E6E42">
            <w:pPr>
              <w:tabs>
                <w:tab w:val="left" w:pos="900"/>
              </w:tabs>
              <w:spacing w:line="360" w:lineRule="auto"/>
              <w:jc w:val="thaiDistribute"/>
              <w:rPr>
                <w:rFonts w:ascii="Arial" w:hAnsi="Arial" w:cs="Arial"/>
                <w:sz w:val="19"/>
                <w:szCs w:val="19"/>
                <w:u w:val="single"/>
                <w:lang w:val="en-GB"/>
              </w:rPr>
            </w:pPr>
            <w:proofErr w:type="spellStart"/>
            <w:r w:rsidRPr="005C79DD">
              <w:rPr>
                <w:rFonts w:ascii="Arial" w:hAnsi="Arial" w:cs="Arial"/>
                <w:sz w:val="19"/>
                <w:szCs w:val="19"/>
                <w:cs/>
                <w:lang w:val="en-GB" w:bidi="th-TH"/>
              </w:rPr>
              <w:t>Total</w:t>
            </w:r>
            <w:proofErr w:type="spellEnd"/>
          </w:p>
        </w:tc>
        <w:tc>
          <w:tcPr>
            <w:tcW w:w="2160" w:type="dxa"/>
            <w:tcBorders>
              <w:top w:val="nil"/>
              <w:left w:val="nil"/>
              <w:bottom w:val="nil"/>
              <w:right w:val="nil"/>
            </w:tcBorders>
          </w:tcPr>
          <w:p w14:paraId="2F984D1F"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226" w:type="dxa"/>
            <w:tcBorders>
              <w:top w:val="nil"/>
              <w:left w:val="nil"/>
              <w:bottom w:val="nil"/>
              <w:right w:val="nil"/>
            </w:tcBorders>
          </w:tcPr>
          <w:p w14:paraId="00D35D0E" w14:textId="77777777" w:rsidR="00C563E3" w:rsidRPr="005C79DD" w:rsidRDefault="00C563E3" w:rsidP="00C563E3">
            <w:pPr>
              <w:tabs>
                <w:tab w:val="left" w:pos="900"/>
              </w:tabs>
              <w:spacing w:line="360" w:lineRule="auto"/>
              <w:jc w:val="right"/>
              <w:rPr>
                <w:rFonts w:ascii="Arial" w:hAnsi="Arial" w:cs="Arial"/>
                <w:sz w:val="19"/>
                <w:szCs w:val="19"/>
                <w:rtl/>
                <w:cs/>
                <w:lang w:val="en-GB"/>
              </w:rPr>
            </w:pPr>
          </w:p>
        </w:tc>
        <w:tc>
          <w:tcPr>
            <w:tcW w:w="1464" w:type="dxa"/>
            <w:tcBorders>
              <w:top w:val="single" w:sz="4" w:space="0" w:color="auto"/>
              <w:left w:val="nil"/>
              <w:bottom w:val="single" w:sz="12" w:space="0" w:color="auto"/>
              <w:right w:val="nil"/>
            </w:tcBorders>
            <w:tcMar>
              <w:top w:w="0" w:type="dxa"/>
              <w:left w:w="108" w:type="dxa"/>
              <w:bottom w:w="0" w:type="dxa"/>
              <w:right w:w="108" w:type="dxa"/>
            </w:tcMar>
            <w:vAlign w:val="bottom"/>
          </w:tcPr>
          <w:p w14:paraId="47A59DCE" w14:textId="19C60A68" w:rsidR="00C563E3" w:rsidRPr="005C79DD" w:rsidRDefault="00CD09C9" w:rsidP="00C563E3">
            <w:pPr>
              <w:tabs>
                <w:tab w:val="left" w:pos="900"/>
              </w:tabs>
              <w:spacing w:line="360" w:lineRule="auto"/>
              <w:jc w:val="right"/>
              <w:rPr>
                <w:rFonts w:ascii="Arial" w:hAnsi="Arial" w:cs="Arial"/>
                <w:sz w:val="19"/>
                <w:szCs w:val="19"/>
                <w:rtl/>
                <w:cs/>
                <w:lang w:val="en-US"/>
              </w:rPr>
            </w:pPr>
            <w:r>
              <w:rPr>
                <w:rFonts w:ascii="Arial" w:hAnsi="Arial" w:cs="Arial"/>
                <w:sz w:val="19"/>
                <w:szCs w:val="19"/>
                <w:lang w:val="en-US"/>
              </w:rPr>
              <w:t>12,648,805</w:t>
            </w:r>
          </w:p>
        </w:tc>
        <w:tc>
          <w:tcPr>
            <w:tcW w:w="252" w:type="dxa"/>
            <w:tcBorders>
              <w:top w:val="nil"/>
              <w:left w:val="nil"/>
              <w:bottom w:val="nil"/>
              <w:right w:val="nil"/>
            </w:tcBorders>
            <w:tcMar>
              <w:top w:w="0" w:type="dxa"/>
              <w:left w:w="108" w:type="dxa"/>
              <w:bottom w:w="0" w:type="dxa"/>
              <w:right w:w="108" w:type="dxa"/>
            </w:tcMar>
          </w:tcPr>
          <w:p w14:paraId="37A3B8C3" w14:textId="77777777" w:rsidR="00C563E3" w:rsidRPr="005C79DD" w:rsidRDefault="00C563E3" w:rsidP="00C563E3">
            <w:pPr>
              <w:tabs>
                <w:tab w:val="left" w:pos="900"/>
              </w:tabs>
              <w:spacing w:line="360" w:lineRule="auto"/>
              <w:jc w:val="right"/>
              <w:rPr>
                <w:rFonts w:ascii="Arial" w:hAnsi="Arial" w:cs="Arial"/>
                <w:sz w:val="19"/>
                <w:szCs w:val="19"/>
                <w:lang w:val="en-GB"/>
              </w:rPr>
            </w:pPr>
          </w:p>
        </w:tc>
        <w:tc>
          <w:tcPr>
            <w:tcW w:w="1442" w:type="dxa"/>
            <w:tcBorders>
              <w:top w:val="single" w:sz="4" w:space="0" w:color="auto"/>
              <w:left w:val="nil"/>
              <w:bottom w:val="single" w:sz="12" w:space="0" w:color="auto"/>
              <w:right w:val="nil"/>
            </w:tcBorders>
            <w:tcMar>
              <w:top w:w="0" w:type="dxa"/>
              <w:left w:w="108" w:type="dxa"/>
              <w:bottom w:w="0" w:type="dxa"/>
              <w:right w:w="108" w:type="dxa"/>
            </w:tcMar>
            <w:vAlign w:val="bottom"/>
          </w:tcPr>
          <w:p w14:paraId="1EF3D660" w14:textId="43DADE5B" w:rsidR="00C563E3" w:rsidRPr="009B1627" w:rsidRDefault="00C563E3" w:rsidP="00C563E3">
            <w:pPr>
              <w:tabs>
                <w:tab w:val="left" w:pos="900"/>
              </w:tabs>
              <w:spacing w:line="360" w:lineRule="auto"/>
              <w:jc w:val="right"/>
              <w:rPr>
                <w:rFonts w:ascii="Arial" w:hAnsi="Arial" w:cs="Arial"/>
                <w:sz w:val="19"/>
                <w:szCs w:val="19"/>
                <w:lang w:val="en-GB"/>
              </w:rPr>
            </w:pPr>
            <w:r w:rsidRPr="009B1627">
              <w:rPr>
                <w:rFonts w:ascii="Arial" w:hAnsi="Arial" w:cs="Arial"/>
                <w:sz w:val="19"/>
                <w:szCs w:val="19"/>
                <w:lang w:val="en-US"/>
              </w:rPr>
              <w:t>1</w:t>
            </w:r>
            <w:r w:rsidR="00CD09C9" w:rsidRPr="009B1627">
              <w:rPr>
                <w:rFonts w:ascii="Arial" w:hAnsi="Arial" w:cs="Arial"/>
                <w:sz w:val="19"/>
                <w:szCs w:val="19"/>
                <w:lang w:val="en-US"/>
              </w:rPr>
              <w:t>3</w:t>
            </w:r>
            <w:r w:rsidRPr="009B1627">
              <w:rPr>
                <w:rFonts w:ascii="Arial" w:hAnsi="Arial" w:cs="Arial"/>
                <w:sz w:val="19"/>
                <w:szCs w:val="19"/>
                <w:lang w:val="en-US"/>
              </w:rPr>
              <w:t>,</w:t>
            </w:r>
            <w:r w:rsidR="00CD09C9" w:rsidRPr="009B1627">
              <w:rPr>
                <w:rFonts w:ascii="Arial" w:hAnsi="Arial" w:cs="Arial"/>
                <w:sz w:val="19"/>
                <w:szCs w:val="19"/>
                <w:lang w:val="en-US"/>
              </w:rPr>
              <w:t>300</w:t>
            </w:r>
            <w:r w:rsidRPr="009B1627">
              <w:rPr>
                <w:rFonts w:ascii="Arial" w:hAnsi="Arial" w:cs="Arial"/>
                <w:sz w:val="19"/>
                <w:szCs w:val="19"/>
                <w:lang w:val="en-US"/>
              </w:rPr>
              <w:t>,3</w:t>
            </w:r>
            <w:r w:rsidR="00CD09C9" w:rsidRPr="009B1627">
              <w:rPr>
                <w:rFonts w:ascii="Arial" w:hAnsi="Arial" w:cs="Arial"/>
                <w:sz w:val="19"/>
                <w:szCs w:val="19"/>
                <w:lang w:val="en-US"/>
              </w:rPr>
              <w:t>01</w:t>
            </w:r>
          </w:p>
        </w:tc>
      </w:tr>
    </w:tbl>
    <w:p w14:paraId="2560F4CD" w14:textId="77777777" w:rsidR="004424C2" w:rsidRPr="004754A7" w:rsidRDefault="004424C2" w:rsidP="004754A7">
      <w:pPr>
        <w:spacing w:line="360" w:lineRule="auto"/>
        <w:jc w:val="thaiDistribute"/>
        <w:rPr>
          <w:rFonts w:ascii="Arial" w:hAnsi="Arial" w:cs="Arial"/>
          <w:sz w:val="19"/>
          <w:szCs w:val="19"/>
          <w:lang w:val="en-US" w:bidi="th-TH"/>
        </w:rPr>
      </w:pPr>
    </w:p>
    <w:p w14:paraId="2F4B70A3" w14:textId="2B84EA54" w:rsidR="004B2BDE" w:rsidRPr="005C79DD" w:rsidRDefault="004B2BDE" w:rsidP="00287D1E">
      <w:pPr>
        <w:pStyle w:val="ListParagraph"/>
        <w:spacing w:line="360" w:lineRule="auto"/>
        <w:ind w:left="423" w:firstLine="9"/>
        <w:jc w:val="thaiDistribute"/>
        <w:rPr>
          <w:rFonts w:ascii="Arial" w:hAnsi="Arial" w:cs="Arial"/>
          <w:sz w:val="19"/>
          <w:szCs w:val="19"/>
          <w:lang w:val="en-US" w:bidi="th-TH"/>
        </w:rPr>
      </w:pPr>
      <w:r w:rsidRPr="005C79DD">
        <w:rPr>
          <w:rFonts w:ascii="Arial" w:hAnsi="Arial" w:cs="Arial"/>
          <w:sz w:val="19"/>
          <w:szCs w:val="19"/>
          <w:lang w:val="en-US" w:bidi="th-TH"/>
        </w:rPr>
        <w:t>Significant balances with related parties</w:t>
      </w:r>
      <w:r w:rsidRPr="005C79DD">
        <w:rPr>
          <w:rFonts w:ascii="Arial" w:hAnsi="Arial" w:cs="Arial"/>
          <w:sz w:val="19"/>
          <w:szCs w:val="19"/>
          <w:rtl/>
          <w:cs/>
          <w:lang w:val="en-US"/>
        </w:rPr>
        <w:t xml:space="preserve"> </w:t>
      </w:r>
      <w:r w:rsidRPr="005C79DD">
        <w:rPr>
          <w:rFonts w:ascii="Arial" w:hAnsi="Arial" w:cs="Arial"/>
          <w:sz w:val="19"/>
          <w:szCs w:val="19"/>
          <w:lang w:val="en-US" w:bidi="th-TH"/>
        </w:rPr>
        <w:t>as at 31 December 20</w:t>
      </w:r>
      <w:r w:rsidR="00287D1E">
        <w:rPr>
          <w:rFonts w:ascii="Arial" w:hAnsi="Arial" w:cs="Arial"/>
          <w:sz w:val="19"/>
          <w:szCs w:val="19"/>
          <w:lang w:val="en-US" w:bidi="th-TH"/>
        </w:rPr>
        <w:t>2</w:t>
      </w:r>
      <w:r w:rsidR="00C563E3">
        <w:rPr>
          <w:rFonts w:ascii="Arial" w:hAnsi="Arial" w:cs="Arial"/>
          <w:sz w:val="19"/>
          <w:szCs w:val="19"/>
          <w:lang w:val="en-US" w:bidi="th-TH"/>
        </w:rPr>
        <w:t>1</w:t>
      </w:r>
      <w:r w:rsidRPr="005C79DD">
        <w:rPr>
          <w:rFonts w:ascii="Arial" w:hAnsi="Arial" w:cs="Arial"/>
          <w:sz w:val="19"/>
          <w:szCs w:val="19"/>
          <w:lang w:val="en-US" w:bidi="th-TH"/>
        </w:rPr>
        <w:t xml:space="preserve"> and </w:t>
      </w:r>
      <w:r w:rsidR="000C5DE0" w:rsidRPr="005C79DD">
        <w:rPr>
          <w:rFonts w:ascii="Arial" w:hAnsi="Arial" w:cs="Arial"/>
          <w:sz w:val="19"/>
          <w:szCs w:val="19"/>
          <w:lang w:val="en-US" w:bidi="th-TH"/>
        </w:rPr>
        <w:t>20</w:t>
      </w:r>
      <w:r w:rsidR="00C563E3">
        <w:rPr>
          <w:rFonts w:ascii="Arial" w:hAnsi="Arial" w:cs="Arial"/>
          <w:sz w:val="19"/>
          <w:szCs w:val="19"/>
          <w:lang w:val="en-US" w:bidi="th-TH"/>
        </w:rPr>
        <w:t>20</w:t>
      </w:r>
      <w:r w:rsidR="00287D1E">
        <w:rPr>
          <w:rFonts w:ascii="Arial" w:hAnsi="Arial" w:cs="Arial"/>
          <w:sz w:val="19"/>
          <w:szCs w:val="19"/>
          <w:lang w:val="en-US" w:bidi="th-TH"/>
        </w:rPr>
        <w:t xml:space="preserve"> </w:t>
      </w:r>
      <w:r w:rsidRPr="005C79DD">
        <w:rPr>
          <w:rFonts w:ascii="Arial" w:hAnsi="Arial" w:cs="Arial"/>
          <w:sz w:val="19"/>
          <w:szCs w:val="19"/>
          <w:lang w:val="en-US" w:bidi="th-TH"/>
        </w:rPr>
        <w:t>are as follows:</w:t>
      </w:r>
    </w:p>
    <w:p w14:paraId="7C2CE6CB" w14:textId="77777777" w:rsidR="004B2BDE" w:rsidRPr="00287D1E" w:rsidRDefault="004B2BDE" w:rsidP="00287D1E">
      <w:pPr>
        <w:pStyle w:val="ListParagraph"/>
        <w:spacing w:line="360" w:lineRule="auto"/>
        <w:ind w:left="423" w:firstLine="9"/>
        <w:jc w:val="thaiDistribute"/>
        <w:rPr>
          <w:rFonts w:ascii="Arial" w:hAnsi="Arial" w:cs="Arial"/>
          <w:sz w:val="19"/>
          <w:szCs w:val="19"/>
          <w:lang w:val="en-US" w:bidi="th-TH"/>
        </w:rPr>
      </w:pPr>
    </w:p>
    <w:tbl>
      <w:tblPr>
        <w:tblW w:w="8918" w:type="dxa"/>
        <w:tblInd w:w="408" w:type="dxa"/>
        <w:tblBorders>
          <w:bottom w:val="single" w:sz="4" w:space="0" w:color="auto"/>
        </w:tblBorders>
        <w:tblLayout w:type="fixed"/>
        <w:tblCellMar>
          <w:left w:w="0" w:type="dxa"/>
          <w:right w:w="0" w:type="dxa"/>
        </w:tblCellMar>
        <w:tblLook w:val="04A0" w:firstRow="1" w:lastRow="0" w:firstColumn="1" w:lastColumn="0" w:noHBand="0" w:noVBand="1"/>
      </w:tblPr>
      <w:tblGrid>
        <w:gridCol w:w="5775"/>
        <w:gridCol w:w="1440"/>
        <w:gridCol w:w="261"/>
        <w:gridCol w:w="1442"/>
      </w:tblGrid>
      <w:tr w:rsidR="004B2BDE" w:rsidRPr="005C79DD" w14:paraId="60EDE2BE" w14:textId="77777777" w:rsidTr="00E506E0">
        <w:trPr>
          <w:cantSplit/>
        </w:trPr>
        <w:tc>
          <w:tcPr>
            <w:tcW w:w="5775" w:type="dxa"/>
            <w:tcBorders>
              <w:top w:val="nil"/>
              <w:left w:val="nil"/>
              <w:bottom w:val="nil"/>
              <w:right w:val="nil"/>
            </w:tcBorders>
          </w:tcPr>
          <w:p w14:paraId="619EE1D2" w14:textId="77777777" w:rsidR="004B2BDE" w:rsidRPr="005C79DD" w:rsidRDefault="004B2BDE" w:rsidP="007A2118">
            <w:pPr>
              <w:spacing w:line="360" w:lineRule="auto"/>
              <w:ind w:left="317" w:hanging="317"/>
              <w:rPr>
                <w:rFonts w:ascii="Arial" w:hAnsi="Arial" w:cs="Arial"/>
                <w:color w:val="000000" w:themeColor="text1"/>
                <w:sz w:val="19"/>
                <w:szCs w:val="19"/>
                <w:lang w:val="en-GB" w:bidi="th-TH"/>
              </w:rPr>
            </w:pPr>
          </w:p>
        </w:tc>
        <w:tc>
          <w:tcPr>
            <w:tcW w:w="3143" w:type="dxa"/>
            <w:gridSpan w:val="3"/>
            <w:tcBorders>
              <w:top w:val="nil"/>
              <w:left w:val="nil"/>
              <w:bottom w:val="single" w:sz="4" w:space="0" w:color="auto"/>
              <w:right w:val="nil"/>
            </w:tcBorders>
            <w:hideMark/>
          </w:tcPr>
          <w:p w14:paraId="274A1AAB" w14:textId="77777777" w:rsidR="004B2BDE" w:rsidRPr="005C79DD" w:rsidRDefault="004B2BDE" w:rsidP="007A2118">
            <w:pPr>
              <w:spacing w:line="360" w:lineRule="auto"/>
              <w:jc w:val="center"/>
              <w:rPr>
                <w:rFonts w:ascii="Arial" w:hAnsi="Arial" w:cs="Arial"/>
                <w:color w:val="000000" w:themeColor="text1"/>
                <w:sz w:val="19"/>
                <w:szCs w:val="19"/>
                <w:rtl/>
                <w:cs/>
              </w:rPr>
            </w:pPr>
            <w:r w:rsidRPr="005C79DD">
              <w:rPr>
                <w:rFonts w:ascii="Arial" w:hAnsi="Arial" w:cs="Arial"/>
                <w:sz w:val="19"/>
                <w:szCs w:val="19"/>
                <w:lang w:val="en-US" w:bidi="th-TH"/>
              </w:rPr>
              <w:t>Baht</w:t>
            </w:r>
          </w:p>
        </w:tc>
      </w:tr>
      <w:tr w:rsidR="00C563E3" w:rsidRPr="005C79DD" w14:paraId="60FCCA20" w14:textId="77777777" w:rsidTr="007A2118">
        <w:trPr>
          <w:cantSplit/>
          <w:trHeight w:val="70"/>
        </w:trPr>
        <w:tc>
          <w:tcPr>
            <w:tcW w:w="5775" w:type="dxa"/>
            <w:tcBorders>
              <w:top w:val="nil"/>
              <w:left w:val="nil"/>
              <w:bottom w:val="nil"/>
              <w:right w:val="nil"/>
            </w:tcBorders>
          </w:tcPr>
          <w:p w14:paraId="21207DF3" w14:textId="77777777" w:rsidR="00C563E3" w:rsidRPr="005C79DD" w:rsidRDefault="00C563E3" w:rsidP="00C563E3">
            <w:pPr>
              <w:spacing w:line="360" w:lineRule="auto"/>
              <w:ind w:left="317" w:hanging="317"/>
              <w:rPr>
                <w:rFonts w:ascii="Arial" w:hAnsi="Arial" w:cs="Arial"/>
                <w:color w:val="000000" w:themeColor="text1"/>
                <w:sz w:val="19"/>
                <w:szCs w:val="19"/>
                <w:u w:val="single"/>
                <w:rtl/>
                <w:cs/>
              </w:rPr>
            </w:pPr>
          </w:p>
        </w:tc>
        <w:tc>
          <w:tcPr>
            <w:tcW w:w="1440" w:type="dxa"/>
            <w:tcBorders>
              <w:top w:val="single" w:sz="4" w:space="0" w:color="auto"/>
              <w:left w:val="nil"/>
              <w:bottom w:val="single" w:sz="4" w:space="0" w:color="auto"/>
              <w:right w:val="nil"/>
            </w:tcBorders>
            <w:hideMark/>
          </w:tcPr>
          <w:p w14:paraId="768C8E78" w14:textId="119C5DF3" w:rsidR="00C563E3" w:rsidRPr="005C79DD" w:rsidRDefault="00C563E3" w:rsidP="00C563E3">
            <w:pPr>
              <w:tabs>
                <w:tab w:val="left" w:pos="4153"/>
                <w:tab w:val="left" w:pos="8306"/>
              </w:tabs>
              <w:spacing w:line="360" w:lineRule="auto"/>
              <w:jc w:val="center"/>
              <w:rPr>
                <w:rFonts w:ascii="Arial" w:eastAsia="Cordia New" w:hAnsi="Arial" w:cs="Arial"/>
                <w:color w:val="000000" w:themeColor="text1"/>
                <w:sz w:val="19"/>
                <w:szCs w:val="19"/>
                <w:rtl/>
                <w:cs/>
                <w:lang w:val="en-GB"/>
              </w:rPr>
            </w:pPr>
            <w:r w:rsidRPr="005C79DD">
              <w:rPr>
                <w:rFonts w:ascii="Arial" w:hAnsi="Arial" w:cs="Arial"/>
                <w:sz w:val="19"/>
                <w:szCs w:val="19"/>
                <w:lang w:val="en-US" w:bidi="th-TH"/>
              </w:rPr>
              <w:t>20</w:t>
            </w:r>
            <w:r>
              <w:rPr>
                <w:rFonts w:ascii="Arial" w:hAnsi="Arial" w:cs="Arial"/>
                <w:sz w:val="19"/>
                <w:szCs w:val="19"/>
                <w:lang w:val="en-US" w:bidi="th-TH"/>
              </w:rPr>
              <w:t>21</w:t>
            </w:r>
          </w:p>
        </w:tc>
        <w:tc>
          <w:tcPr>
            <w:tcW w:w="261" w:type="dxa"/>
            <w:tcBorders>
              <w:top w:val="single" w:sz="4" w:space="0" w:color="auto"/>
              <w:left w:val="nil"/>
              <w:bottom w:val="nil"/>
              <w:right w:val="nil"/>
            </w:tcBorders>
          </w:tcPr>
          <w:p w14:paraId="09427E78" w14:textId="77777777" w:rsidR="00C563E3" w:rsidRPr="005C79DD" w:rsidRDefault="00C563E3" w:rsidP="00C563E3">
            <w:pPr>
              <w:tabs>
                <w:tab w:val="left" w:pos="4153"/>
                <w:tab w:val="left" w:pos="8306"/>
              </w:tabs>
              <w:spacing w:line="360" w:lineRule="auto"/>
              <w:jc w:val="center"/>
              <w:rPr>
                <w:rFonts w:ascii="Arial" w:eastAsia="Cordia New" w:hAnsi="Arial" w:cs="Arial"/>
                <w:color w:val="000000" w:themeColor="text1"/>
                <w:sz w:val="19"/>
                <w:szCs w:val="19"/>
                <w:lang w:val="en-US"/>
              </w:rPr>
            </w:pPr>
          </w:p>
        </w:tc>
        <w:tc>
          <w:tcPr>
            <w:tcW w:w="1442" w:type="dxa"/>
            <w:tcBorders>
              <w:top w:val="single" w:sz="4" w:space="0" w:color="auto"/>
              <w:left w:val="nil"/>
              <w:bottom w:val="single" w:sz="4" w:space="0" w:color="auto"/>
              <w:right w:val="nil"/>
            </w:tcBorders>
            <w:hideMark/>
          </w:tcPr>
          <w:p w14:paraId="56FA7239" w14:textId="6CF414D6" w:rsidR="00C563E3" w:rsidRPr="005C79DD" w:rsidRDefault="00C563E3" w:rsidP="00C563E3">
            <w:pPr>
              <w:tabs>
                <w:tab w:val="left" w:pos="4153"/>
                <w:tab w:val="left" w:pos="8306"/>
              </w:tabs>
              <w:spacing w:line="360" w:lineRule="auto"/>
              <w:jc w:val="center"/>
              <w:rPr>
                <w:rFonts w:ascii="Arial" w:eastAsia="Cordia New" w:hAnsi="Arial" w:cs="Arial"/>
                <w:color w:val="000000" w:themeColor="text1"/>
                <w:sz w:val="19"/>
                <w:szCs w:val="19"/>
                <w:lang w:val="en-GB"/>
              </w:rPr>
            </w:pPr>
            <w:r w:rsidRPr="005C79DD">
              <w:rPr>
                <w:rFonts w:ascii="Arial" w:hAnsi="Arial" w:cs="Arial"/>
                <w:sz w:val="19"/>
                <w:szCs w:val="19"/>
                <w:lang w:val="en-US" w:bidi="th-TH"/>
              </w:rPr>
              <w:t>20</w:t>
            </w:r>
            <w:r>
              <w:rPr>
                <w:rFonts w:ascii="Arial" w:hAnsi="Arial" w:cs="Arial"/>
                <w:sz w:val="19"/>
                <w:szCs w:val="19"/>
                <w:lang w:val="en-US" w:bidi="th-TH"/>
              </w:rPr>
              <w:t>20</w:t>
            </w:r>
          </w:p>
        </w:tc>
      </w:tr>
      <w:tr w:rsidR="00287D1E" w:rsidRPr="00B12B44" w14:paraId="0EAC9123" w14:textId="77777777" w:rsidTr="00432972">
        <w:tc>
          <w:tcPr>
            <w:tcW w:w="5775" w:type="dxa"/>
            <w:tcBorders>
              <w:top w:val="nil"/>
              <w:left w:val="nil"/>
              <w:bottom w:val="nil"/>
              <w:right w:val="nil"/>
            </w:tcBorders>
            <w:tcMar>
              <w:top w:w="0" w:type="dxa"/>
              <w:left w:w="108" w:type="dxa"/>
              <w:bottom w:w="0" w:type="dxa"/>
              <w:right w:w="108" w:type="dxa"/>
            </w:tcMar>
            <w:hideMark/>
          </w:tcPr>
          <w:p w14:paraId="5CE30A29" w14:textId="44FEE28D" w:rsidR="00287D1E" w:rsidRPr="005C79DD" w:rsidRDefault="00287D1E" w:rsidP="00287D1E">
            <w:pPr>
              <w:tabs>
                <w:tab w:val="left" w:pos="342"/>
              </w:tabs>
              <w:spacing w:line="360" w:lineRule="auto"/>
              <w:ind w:right="-108" w:hanging="90"/>
              <w:rPr>
                <w:rFonts w:ascii="Arial" w:hAnsi="Arial" w:cs="Arial"/>
                <w:color w:val="000000" w:themeColor="text1"/>
                <w:sz w:val="19"/>
                <w:szCs w:val="19"/>
                <w:u w:val="single"/>
                <w:lang w:val="en-GB"/>
              </w:rPr>
            </w:pPr>
            <w:r w:rsidRPr="005C79DD">
              <w:rPr>
                <w:rFonts w:ascii="Arial" w:hAnsi="Arial" w:cs="Arial"/>
                <w:sz w:val="19"/>
                <w:szCs w:val="19"/>
                <w:u w:val="single"/>
                <w:lang w:val="en-GB" w:bidi="th-TH"/>
              </w:rPr>
              <w:t>Key</w:t>
            </w:r>
            <w:r w:rsidRPr="005C79DD">
              <w:rPr>
                <w:rFonts w:ascii="Arial" w:hAnsi="Arial" w:cs="Arial"/>
                <w:sz w:val="19"/>
                <w:szCs w:val="19"/>
                <w:u w:val="single"/>
                <w:rtl/>
                <w:lang w:val="en-GB"/>
              </w:rPr>
              <w:t xml:space="preserve"> </w:t>
            </w:r>
            <w:r w:rsidRPr="005C79DD">
              <w:rPr>
                <w:rFonts w:ascii="Arial" w:hAnsi="Arial" w:cs="Arial"/>
                <w:sz w:val="19"/>
                <w:szCs w:val="19"/>
                <w:u w:val="single"/>
                <w:lang w:val="en-GB" w:bidi="th-TH"/>
              </w:rPr>
              <w:t>management</w:t>
            </w:r>
            <w:r w:rsidRPr="005C79DD">
              <w:rPr>
                <w:rFonts w:ascii="Arial" w:hAnsi="Arial" w:cs="Arial"/>
                <w:sz w:val="19"/>
                <w:szCs w:val="19"/>
                <w:u w:val="single"/>
                <w:rtl/>
                <w:lang w:val="en-GB"/>
              </w:rPr>
              <w:t xml:space="preserve"> </w:t>
            </w:r>
            <w:r w:rsidRPr="005C79DD">
              <w:rPr>
                <w:rFonts w:ascii="Arial" w:hAnsi="Arial" w:cs="Arial"/>
                <w:sz w:val="19"/>
                <w:szCs w:val="19"/>
                <w:u w:val="single"/>
                <w:lang w:val="en-GB" w:bidi="th-TH"/>
              </w:rPr>
              <w:t>personnel</w:t>
            </w:r>
            <w:r w:rsidRPr="005C79DD">
              <w:rPr>
                <w:rFonts w:ascii="Arial" w:hAnsi="Arial" w:cs="Arial"/>
                <w:sz w:val="19"/>
                <w:szCs w:val="19"/>
                <w:u w:val="single"/>
                <w:rtl/>
                <w:lang w:val="en-GB"/>
              </w:rPr>
              <w:t xml:space="preserve"> </w:t>
            </w:r>
            <w:r w:rsidRPr="005C79DD">
              <w:rPr>
                <w:rFonts w:ascii="Arial" w:hAnsi="Arial" w:cs="Arial"/>
                <w:sz w:val="19"/>
                <w:szCs w:val="19"/>
                <w:u w:val="single"/>
                <w:lang w:val="en-GB" w:bidi="th-TH"/>
              </w:rPr>
              <w:t>benefits obligation</w:t>
            </w:r>
          </w:p>
        </w:tc>
        <w:tc>
          <w:tcPr>
            <w:tcW w:w="1440" w:type="dxa"/>
            <w:tcBorders>
              <w:top w:val="nil"/>
              <w:left w:val="nil"/>
              <w:bottom w:val="nil"/>
              <w:right w:val="nil"/>
            </w:tcBorders>
            <w:tcMar>
              <w:top w:w="0" w:type="dxa"/>
              <w:left w:w="108" w:type="dxa"/>
              <w:bottom w:w="0" w:type="dxa"/>
              <w:right w:w="108" w:type="dxa"/>
            </w:tcMar>
          </w:tcPr>
          <w:p w14:paraId="0D09AD40" w14:textId="77777777" w:rsidR="00287D1E" w:rsidRPr="005C79DD" w:rsidRDefault="00287D1E" w:rsidP="00287D1E">
            <w:pPr>
              <w:spacing w:line="360" w:lineRule="auto"/>
              <w:ind w:left="-108"/>
              <w:jc w:val="right"/>
              <w:rPr>
                <w:rFonts w:ascii="Arial" w:hAnsi="Arial" w:cs="Arial"/>
                <w:color w:val="000000" w:themeColor="text1"/>
                <w:sz w:val="19"/>
                <w:szCs w:val="19"/>
                <w:rtl/>
                <w:cs/>
              </w:rPr>
            </w:pPr>
          </w:p>
        </w:tc>
        <w:tc>
          <w:tcPr>
            <w:tcW w:w="261" w:type="dxa"/>
            <w:tcBorders>
              <w:top w:val="nil"/>
              <w:left w:val="nil"/>
              <w:bottom w:val="nil"/>
              <w:right w:val="nil"/>
            </w:tcBorders>
            <w:tcMar>
              <w:top w:w="0" w:type="dxa"/>
              <w:left w:w="108" w:type="dxa"/>
              <w:bottom w:w="0" w:type="dxa"/>
              <w:right w:w="108" w:type="dxa"/>
            </w:tcMar>
          </w:tcPr>
          <w:p w14:paraId="4748285F" w14:textId="77777777" w:rsidR="00287D1E" w:rsidRPr="005C79DD" w:rsidRDefault="00287D1E" w:rsidP="00287D1E">
            <w:pPr>
              <w:tabs>
                <w:tab w:val="left" w:pos="459"/>
              </w:tabs>
              <w:spacing w:line="360" w:lineRule="auto"/>
              <w:ind w:left="-108"/>
              <w:jc w:val="right"/>
              <w:rPr>
                <w:rFonts w:ascii="Arial" w:hAnsi="Arial" w:cs="Arial"/>
                <w:color w:val="000000" w:themeColor="text1"/>
                <w:sz w:val="19"/>
                <w:szCs w:val="19"/>
                <w:rtl/>
                <w:cs/>
              </w:rPr>
            </w:pPr>
          </w:p>
        </w:tc>
        <w:tc>
          <w:tcPr>
            <w:tcW w:w="1442" w:type="dxa"/>
            <w:tcBorders>
              <w:top w:val="nil"/>
              <w:left w:val="nil"/>
              <w:bottom w:val="nil"/>
              <w:right w:val="nil"/>
            </w:tcBorders>
            <w:tcMar>
              <w:top w:w="0" w:type="dxa"/>
              <w:left w:w="108" w:type="dxa"/>
              <w:bottom w:w="0" w:type="dxa"/>
              <w:right w:w="108" w:type="dxa"/>
            </w:tcMar>
          </w:tcPr>
          <w:p w14:paraId="3641A03A" w14:textId="77777777" w:rsidR="00287D1E" w:rsidRPr="005C79DD" w:rsidRDefault="00287D1E" w:rsidP="00287D1E">
            <w:pPr>
              <w:spacing w:line="360" w:lineRule="auto"/>
              <w:ind w:left="-108"/>
              <w:jc w:val="right"/>
              <w:rPr>
                <w:rFonts w:ascii="Arial" w:hAnsi="Arial" w:cs="Arial"/>
                <w:color w:val="000000" w:themeColor="text1"/>
                <w:sz w:val="19"/>
                <w:szCs w:val="19"/>
                <w:rtl/>
                <w:cs/>
              </w:rPr>
            </w:pPr>
          </w:p>
        </w:tc>
      </w:tr>
      <w:tr w:rsidR="00C563E3" w:rsidRPr="005C79DD" w14:paraId="4AAD62E5" w14:textId="77777777" w:rsidTr="00B13285">
        <w:tc>
          <w:tcPr>
            <w:tcW w:w="5775" w:type="dxa"/>
            <w:tcBorders>
              <w:top w:val="nil"/>
              <w:left w:val="nil"/>
              <w:bottom w:val="nil"/>
              <w:right w:val="nil"/>
            </w:tcBorders>
            <w:tcMar>
              <w:top w:w="0" w:type="dxa"/>
              <w:left w:w="108" w:type="dxa"/>
              <w:bottom w:w="0" w:type="dxa"/>
              <w:right w:w="108" w:type="dxa"/>
            </w:tcMar>
            <w:hideMark/>
          </w:tcPr>
          <w:p w14:paraId="0D48AACF" w14:textId="08201BCF" w:rsidR="00C563E3" w:rsidRPr="005C79DD" w:rsidRDefault="00C563E3" w:rsidP="00C563E3">
            <w:pPr>
              <w:tabs>
                <w:tab w:val="left" w:pos="900"/>
              </w:tabs>
              <w:spacing w:line="360" w:lineRule="auto"/>
              <w:ind w:firstLine="193"/>
              <w:jc w:val="thaiDistribute"/>
              <w:rPr>
                <w:rFonts w:ascii="Arial" w:hAnsi="Arial" w:cs="Arial"/>
                <w:sz w:val="19"/>
                <w:szCs w:val="19"/>
                <w:rtl/>
                <w:cs/>
                <w:lang w:val="en-GB"/>
              </w:rPr>
            </w:pPr>
            <w:r w:rsidRPr="005C79DD">
              <w:rPr>
                <w:rFonts w:ascii="Arial" w:hAnsi="Arial" w:cs="Arial"/>
                <w:sz w:val="19"/>
                <w:szCs w:val="19"/>
                <w:cs/>
                <w:lang w:val="en-GB" w:bidi="th-TH"/>
              </w:rPr>
              <w:t>Post-</w:t>
            </w:r>
            <w:proofErr w:type="spellStart"/>
            <w:r w:rsidRPr="005C79DD">
              <w:rPr>
                <w:rFonts w:ascii="Arial" w:hAnsi="Arial" w:cs="Arial"/>
                <w:sz w:val="19"/>
                <w:szCs w:val="19"/>
                <w:cs/>
                <w:lang w:val="en-GB" w:bidi="th-TH"/>
              </w:rPr>
              <w:t>emplo</w:t>
            </w:r>
            <w:r w:rsidRPr="005C79DD">
              <w:rPr>
                <w:rFonts w:ascii="Arial" w:hAnsi="Arial" w:cs="Arial"/>
                <w:sz w:val="19"/>
                <w:szCs w:val="19"/>
                <w:lang w:val="en-GB" w:bidi="th-TH"/>
              </w:rPr>
              <w:t>yment</w:t>
            </w:r>
            <w:proofErr w:type="spellEnd"/>
            <w:r w:rsidRPr="005C79DD">
              <w:rPr>
                <w:rFonts w:ascii="Arial" w:hAnsi="Arial" w:cs="Arial"/>
                <w:sz w:val="19"/>
                <w:szCs w:val="19"/>
                <w:cs/>
                <w:lang w:val="en-GB" w:bidi="th-TH"/>
              </w:rPr>
              <w:t xml:space="preserve"> </w:t>
            </w:r>
            <w:proofErr w:type="spellStart"/>
            <w:r w:rsidRPr="005C79DD">
              <w:rPr>
                <w:rFonts w:ascii="Arial" w:hAnsi="Arial" w:cs="Arial"/>
                <w:sz w:val="19"/>
                <w:szCs w:val="19"/>
                <w:cs/>
                <w:lang w:val="en-GB" w:bidi="th-TH"/>
              </w:rPr>
              <w:t>benefit</w:t>
            </w:r>
            <w:proofErr w:type="spellEnd"/>
            <w:r w:rsidRPr="005C79DD">
              <w:rPr>
                <w:rFonts w:ascii="Arial" w:hAnsi="Arial" w:cs="Arial"/>
                <w:sz w:val="19"/>
                <w:szCs w:val="19"/>
                <w:lang w:val="en-GB" w:bidi="th-TH"/>
              </w:rPr>
              <w:t>s</w:t>
            </w:r>
          </w:p>
        </w:tc>
        <w:tc>
          <w:tcPr>
            <w:tcW w:w="1440" w:type="dxa"/>
            <w:tcBorders>
              <w:top w:val="nil"/>
              <w:left w:val="nil"/>
              <w:bottom w:val="single" w:sz="12" w:space="0" w:color="auto"/>
              <w:right w:val="nil"/>
            </w:tcBorders>
            <w:shd w:val="clear" w:color="auto" w:fill="auto"/>
            <w:tcMar>
              <w:top w:w="0" w:type="dxa"/>
              <w:left w:w="108" w:type="dxa"/>
              <w:bottom w:w="0" w:type="dxa"/>
              <w:right w:w="108" w:type="dxa"/>
            </w:tcMar>
            <w:vAlign w:val="bottom"/>
          </w:tcPr>
          <w:p w14:paraId="37CD786E" w14:textId="044218D0" w:rsidR="00C563E3" w:rsidRPr="005C79DD" w:rsidRDefault="00CD09C9" w:rsidP="00C563E3">
            <w:pPr>
              <w:tabs>
                <w:tab w:val="left" w:pos="900"/>
              </w:tabs>
              <w:spacing w:line="360" w:lineRule="auto"/>
              <w:ind w:firstLine="193"/>
              <w:jc w:val="right"/>
              <w:rPr>
                <w:rFonts w:ascii="Arial" w:hAnsi="Arial" w:cs="Arial"/>
                <w:sz w:val="19"/>
                <w:szCs w:val="19"/>
                <w:rtl/>
                <w:cs/>
                <w:lang w:val="en-GB"/>
              </w:rPr>
            </w:pPr>
            <w:r>
              <w:rPr>
                <w:rFonts w:ascii="Arial" w:hAnsi="Arial" w:cs="Arial"/>
                <w:sz w:val="19"/>
                <w:szCs w:val="19"/>
                <w:lang w:val="en-GB"/>
              </w:rPr>
              <w:t>1,148,307</w:t>
            </w:r>
          </w:p>
        </w:tc>
        <w:tc>
          <w:tcPr>
            <w:tcW w:w="261" w:type="dxa"/>
            <w:tcBorders>
              <w:top w:val="nil"/>
              <w:left w:val="nil"/>
              <w:bottom w:val="nil"/>
              <w:right w:val="nil"/>
            </w:tcBorders>
            <w:shd w:val="clear" w:color="auto" w:fill="auto"/>
            <w:tcMar>
              <w:top w:w="0" w:type="dxa"/>
              <w:left w:w="108" w:type="dxa"/>
              <w:bottom w:w="0" w:type="dxa"/>
              <w:right w:w="108" w:type="dxa"/>
            </w:tcMar>
          </w:tcPr>
          <w:p w14:paraId="6091D466" w14:textId="77777777" w:rsidR="00C563E3" w:rsidRPr="005C79DD" w:rsidRDefault="00C563E3" w:rsidP="00C563E3">
            <w:pPr>
              <w:tabs>
                <w:tab w:val="left" w:pos="900"/>
              </w:tabs>
              <w:spacing w:line="360" w:lineRule="auto"/>
              <w:ind w:firstLine="193"/>
              <w:jc w:val="right"/>
              <w:rPr>
                <w:rFonts w:ascii="Arial" w:hAnsi="Arial" w:cs="Arial"/>
                <w:sz w:val="19"/>
                <w:szCs w:val="19"/>
                <w:rtl/>
                <w:cs/>
                <w:lang w:val="en-GB"/>
              </w:rPr>
            </w:pPr>
          </w:p>
        </w:tc>
        <w:tc>
          <w:tcPr>
            <w:tcW w:w="1442" w:type="dxa"/>
            <w:tcBorders>
              <w:top w:val="nil"/>
              <w:left w:val="nil"/>
              <w:bottom w:val="single" w:sz="12" w:space="0" w:color="auto"/>
              <w:right w:val="nil"/>
            </w:tcBorders>
            <w:shd w:val="clear" w:color="auto" w:fill="auto"/>
            <w:tcMar>
              <w:top w:w="0" w:type="dxa"/>
              <w:left w:w="108" w:type="dxa"/>
              <w:bottom w:w="0" w:type="dxa"/>
              <w:right w:w="108" w:type="dxa"/>
            </w:tcMar>
          </w:tcPr>
          <w:p w14:paraId="558E2EFC" w14:textId="4F8B4F8A" w:rsidR="00C563E3" w:rsidRPr="005C79DD" w:rsidRDefault="00C563E3" w:rsidP="00C563E3">
            <w:pPr>
              <w:tabs>
                <w:tab w:val="left" w:pos="900"/>
              </w:tabs>
              <w:spacing w:line="360" w:lineRule="auto"/>
              <w:ind w:firstLine="193"/>
              <w:jc w:val="right"/>
              <w:rPr>
                <w:rFonts w:ascii="Arial" w:hAnsi="Arial" w:cs="Arial"/>
                <w:sz w:val="19"/>
                <w:szCs w:val="19"/>
                <w:rtl/>
                <w:cs/>
                <w:lang w:val="en-GB"/>
              </w:rPr>
            </w:pPr>
            <w:r w:rsidRPr="00323B0D">
              <w:rPr>
                <w:rFonts w:ascii="Arial" w:hAnsi="Arial" w:cs="Arial"/>
                <w:sz w:val="19"/>
                <w:szCs w:val="19"/>
                <w:lang w:val="en-GB"/>
              </w:rPr>
              <w:t>9</w:t>
            </w:r>
            <w:r w:rsidR="00CD09C9" w:rsidRPr="00323B0D">
              <w:rPr>
                <w:rFonts w:ascii="Arial" w:hAnsi="Arial" w:cs="Arial"/>
                <w:sz w:val="19"/>
                <w:szCs w:val="19"/>
                <w:lang w:val="en-GB"/>
              </w:rPr>
              <w:t>48</w:t>
            </w:r>
            <w:r w:rsidRPr="00323B0D">
              <w:rPr>
                <w:rFonts w:ascii="Arial" w:hAnsi="Arial" w:cs="Arial"/>
                <w:sz w:val="19"/>
                <w:szCs w:val="19"/>
                <w:lang w:val="en-GB"/>
              </w:rPr>
              <w:t>,</w:t>
            </w:r>
            <w:r w:rsidR="00CD09C9" w:rsidRPr="00323B0D">
              <w:rPr>
                <w:rFonts w:ascii="Arial" w:hAnsi="Arial" w:cs="Arial"/>
                <w:sz w:val="19"/>
                <w:szCs w:val="19"/>
                <w:lang w:val="en-GB"/>
              </w:rPr>
              <w:t>217</w:t>
            </w:r>
          </w:p>
        </w:tc>
      </w:tr>
    </w:tbl>
    <w:p w14:paraId="4AEAE2A2" w14:textId="77777777" w:rsidR="00C563E3" w:rsidRPr="00A9759B" w:rsidRDefault="00C563E3" w:rsidP="00A9759B">
      <w:pPr>
        <w:spacing w:line="360" w:lineRule="auto"/>
        <w:jc w:val="thaiDistribute"/>
        <w:rPr>
          <w:rFonts w:ascii="Arial" w:hAnsi="Arial" w:cs="Arial"/>
          <w:sz w:val="19"/>
          <w:szCs w:val="19"/>
          <w:lang w:val="en-US" w:bidi="th-TH"/>
        </w:rPr>
      </w:pPr>
    </w:p>
    <w:p w14:paraId="577CDC1F" w14:textId="3D8C6245" w:rsidR="00C35859" w:rsidRDefault="00D71608" w:rsidP="00C35859">
      <w:pPr>
        <w:pStyle w:val="BodyTextIndent3"/>
        <w:numPr>
          <w:ilvl w:val="0"/>
          <w:numId w:val="30"/>
        </w:numPr>
        <w:tabs>
          <w:tab w:val="num" w:pos="786"/>
        </w:tabs>
        <w:spacing w:line="360" w:lineRule="auto"/>
        <w:ind w:left="426" w:hanging="426"/>
        <w:rPr>
          <w:rFonts w:ascii="Arial" w:hAnsi="Arial" w:cs="Arial"/>
          <w:b/>
          <w:bCs/>
          <w:caps/>
          <w:sz w:val="19"/>
          <w:szCs w:val="19"/>
        </w:rPr>
      </w:pPr>
      <w:r w:rsidRPr="00287D1E">
        <w:rPr>
          <w:rFonts w:ascii="Arial" w:hAnsi="Arial" w:cs="Arial"/>
          <w:b/>
          <w:bCs/>
          <w:caps/>
          <w:sz w:val="19"/>
          <w:szCs w:val="19"/>
        </w:rPr>
        <w:lastRenderedPageBreak/>
        <w:t>INVESTMENT PR</w:t>
      </w:r>
      <w:r w:rsidR="005C5D62" w:rsidRPr="00287D1E">
        <w:rPr>
          <w:rFonts w:ascii="Arial" w:hAnsi="Arial" w:cs="Arial"/>
          <w:b/>
          <w:bCs/>
          <w:caps/>
          <w:sz w:val="19"/>
          <w:szCs w:val="19"/>
        </w:rPr>
        <w:t>O</w:t>
      </w:r>
      <w:r w:rsidRPr="00287D1E">
        <w:rPr>
          <w:rFonts w:ascii="Arial" w:hAnsi="Arial" w:cs="Arial"/>
          <w:b/>
          <w:bCs/>
          <w:caps/>
          <w:sz w:val="19"/>
          <w:szCs w:val="19"/>
        </w:rPr>
        <w:t>PERTIES</w:t>
      </w:r>
    </w:p>
    <w:p w14:paraId="4DA2D1CC" w14:textId="65DE5212" w:rsidR="000E00E1" w:rsidRDefault="000E00E1" w:rsidP="000E00E1">
      <w:pPr>
        <w:pStyle w:val="BodyTextIndent3"/>
        <w:spacing w:line="360" w:lineRule="auto"/>
        <w:ind w:left="426" w:firstLine="0"/>
        <w:rPr>
          <w:rFonts w:ascii="Arial" w:hAnsi="Arial" w:cs="Arial"/>
          <w:b/>
          <w:bCs/>
          <w:caps/>
          <w:sz w:val="19"/>
          <w:szCs w:val="19"/>
        </w:rPr>
      </w:pPr>
    </w:p>
    <w:p w14:paraId="0C23BCC7" w14:textId="41A0A030" w:rsidR="000E00E1" w:rsidRDefault="000E00E1" w:rsidP="000E00E1">
      <w:pPr>
        <w:pStyle w:val="BodyTextIndent3"/>
        <w:tabs>
          <w:tab w:val="num" w:pos="426"/>
        </w:tabs>
        <w:spacing w:line="360" w:lineRule="auto"/>
        <w:ind w:firstLine="0"/>
        <w:jc w:val="thaiDistribute"/>
        <w:rPr>
          <w:rFonts w:ascii="Arial" w:hAnsi="Arial" w:cs="Arial"/>
          <w:sz w:val="19"/>
          <w:szCs w:val="19"/>
          <w:lang w:bidi="th-TH"/>
        </w:rPr>
      </w:pPr>
      <w:r w:rsidRPr="0031099D">
        <w:rPr>
          <w:rFonts w:ascii="Arial" w:hAnsi="Arial" w:cs="Arial"/>
          <w:sz w:val="19"/>
          <w:szCs w:val="19"/>
          <w:lang w:bidi="th-TH"/>
        </w:rPr>
        <w:t>During the</w:t>
      </w:r>
      <w:r w:rsidRPr="000E00E1">
        <w:rPr>
          <w:rFonts w:ascii="Arial" w:hAnsi="Arial" w:cs="Arial" w:hint="cs"/>
          <w:sz w:val="19"/>
          <w:szCs w:val="19"/>
          <w:cs/>
          <w:lang w:bidi="th-TH"/>
        </w:rPr>
        <w:t xml:space="preserve"> </w:t>
      </w:r>
      <w:r w:rsidR="00E466BC">
        <w:rPr>
          <w:rFonts w:ascii="Arial" w:hAnsi="Arial" w:cs="Arial"/>
          <w:sz w:val="19"/>
          <w:szCs w:val="19"/>
          <w:lang w:bidi="th-TH"/>
        </w:rPr>
        <w:t>year</w:t>
      </w:r>
      <w:r w:rsidRPr="0031099D">
        <w:rPr>
          <w:rFonts w:ascii="Arial" w:hAnsi="Arial" w:cs="Arial"/>
          <w:sz w:val="19"/>
          <w:szCs w:val="19"/>
          <w:lang w:bidi="th-TH"/>
        </w:rPr>
        <w:t xml:space="preserve"> ende</w:t>
      </w:r>
      <w:r>
        <w:rPr>
          <w:rFonts w:ascii="Arial" w:hAnsi="Arial" w:cs="Arial"/>
          <w:sz w:val="19"/>
          <w:szCs w:val="19"/>
          <w:lang w:bidi="th-TH"/>
        </w:rPr>
        <w:t xml:space="preserve">d </w:t>
      </w:r>
      <w:r w:rsidRPr="000E00E1">
        <w:rPr>
          <w:rFonts w:ascii="Arial" w:hAnsi="Arial" w:cs="Arial"/>
          <w:sz w:val="19"/>
          <w:szCs w:val="19"/>
          <w:lang w:bidi="th-TH"/>
        </w:rPr>
        <w:t>3</w:t>
      </w:r>
      <w:r>
        <w:rPr>
          <w:rFonts w:ascii="Arial" w:hAnsi="Arial" w:cs="Arial"/>
          <w:sz w:val="19"/>
          <w:szCs w:val="19"/>
          <w:lang w:bidi="th-TH"/>
        </w:rPr>
        <w:t>1 Dec</w:t>
      </w:r>
      <w:r w:rsidRPr="000E00E1">
        <w:rPr>
          <w:rFonts w:ascii="Arial" w:hAnsi="Arial" w:cs="Arial"/>
          <w:sz w:val="19"/>
          <w:szCs w:val="19"/>
          <w:lang w:bidi="th-TH"/>
        </w:rPr>
        <w:t>ember</w:t>
      </w:r>
      <w:r w:rsidRPr="0031099D">
        <w:rPr>
          <w:rFonts w:ascii="Arial" w:hAnsi="Arial" w:cs="Arial"/>
          <w:sz w:val="19"/>
          <w:szCs w:val="19"/>
          <w:lang w:bidi="th-TH"/>
        </w:rPr>
        <w:t xml:space="preserve"> 20</w:t>
      </w:r>
      <w:r>
        <w:rPr>
          <w:rFonts w:ascii="Arial" w:hAnsi="Arial" w:cs="Arial"/>
          <w:sz w:val="19"/>
          <w:szCs w:val="19"/>
          <w:lang w:bidi="th-TH"/>
        </w:rPr>
        <w:t>2</w:t>
      </w:r>
      <w:r w:rsidR="00C563E3">
        <w:rPr>
          <w:rFonts w:ascii="Arial" w:hAnsi="Arial" w:cs="Arial"/>
          <w:sz w:val="19"/>
          <w:szCs w:val="19"/>
          <w:lang w:bidi="th-TH"/>
        </w:rPr>
        <w:t>1</w:t>
      </w:r>
      <w:r>
        <w:rPr>
          <w:rFonts w:ascii="Arial" w:hAnsi="Arial" w:cs="Arial"/>
          <w:sz w:val="19"/>
          <w:szCs w:val="19"/>
          <w:lang w:bidi="th-TH"/>
        </w:rPr>
        <w:t xml:space="preserve"> and 20</w:t>
      </w:r>
      <w:r w:rsidR="00C563E3">
        <w:rPr>
          <w:rFonts w:ascii="Arial" w:hAnsi="Arial" w:cs="Arial"/>
          <w:sz w:val="19"/>
          <w:szCs w:val="19"/>
          <w:lang w:bidi="th-TH"/>
        </w:rPr>
        <w:t>20</w:t>
      </w:r>
      <w:r w:rsidRPr="0031099D">
        <w:rPr>
          <w:rFonts w:ascii="Arial" w:hAnsi="Arial" w:cs="Arial"/>
          <w:sz w:val="19"/>
          <w:szCs w:val="19"/>
          <w:lang w:bidi="th-TH"/>
        </w:rPr>
        <w:t xml:space="preserve">, movements in </w:t>
      </w:r>
      <w:r>
        <w:rPr>
          <w:rFonts w:ascii="Arial" w:hAnsi="Arial" w:cs="Arial"/>
          <w:sz w:val="19"/>
          <w:szCs w:val="19"/>
          <w:lang w:bidi="th-TH"/>
        </w:rPr>
        <w:t xml:space="preserve">investment properties </w:t>
      </w:r>
      <w:r w:rsidRPr="0031099D">
        <w:rPr>
          <w:rFonts w:ascii="Arial" w:hAnsi="Arial" w:cs="Arial"/>
          <w:sz w:val="19"/>
          <w:szCs w:val="19"/>
          <w:lang w:bidi="th-TH"/>
        </w:rPr>
        <w:t>are as follows:</w:t>
      </w:r>
    </w:p>
    <w:p w14:paraId="2AFF4307" w14:textId="77777777" w:rsidR="0086448F" w:rsidRPr="00917109" w:rsidRDefault="0086448F" w:rsidP="00A9759B">
      <w:pPr>
        <w:spacing w:line="360" w:lineRule="auto"/>
        <w:jc w:val="thaiDistribute"/>
        <w:rPr>
          <w:rFonts w:ascii="Arial" w:hAnsi="Arial" w:cs="Arial"/>
          <w:sz w:val="10"/>
          <w:szCs w:val="10"/>
          <w:lang w:val="en-US" w:bidi="th-TH"/>
        </w:rPr>
      </w:pPr>
    </w:p>
    <w:tbl>
      <w:tblPr>
        <w:tblW w:w="9033" w:type="dxa"/>
        <w:tblInd w:w="360" w:type="dxa"/>
        <w:tblLayout w:type="fixed"/>
        <w:tblLook w:val="04A0" w:firstRow="1" w:lastRow="0" w:firstColumn="1" w:lastColumn="0" w:noHBand="0" w:noVBand="1"/>
      </w:tblPr>
      <w:tblGrid>
        <w:gridCol w:w="3468"/>
        <w:gridCol w:w="1646"/>
        <w:gridCol w:w="237"/>
        <w:gridCol w:w="1802"/>
        <w:gridCol w:w="284"/>
        <w:gridCol w:w="1596"/>
      </w:tblGrid>
      <w:tr w:rsidR="0051719A" w:rsidRPr="004F0626" w14:paraId="0777F9D8" w14:textId="77777777" w:rsidTr="00C96129">
        <w:trPr>
          <w:cantSplit/>
          <w:tblHeader/>
        </w:trPr>
        <w:tc>
          <w:tcPr>
            <w:tcW w:w="3468" w:type="dxa"/>
          </w:tcPr>
          <w:p w14:paraId="75101BA6" w14:textId="77777777" w:rsidR="0051719A" w:rsidRPr="004F0626" w:rsidRDefault="0051719A" w:rsidP="004F0626">
            <w:pPr>
              <w:spacing w:line="360" w:lineRule="auto"/>
              <w:ind w:left="162" w:right="-36" w:hanging="162"/>
              <w:jc w:val="center"/>
              <w:rPr>
                <w:rFonts w:ascii="Arial" w:hAnsi="Arial" w:cs="Arial"/>
                <w:color w:val="000000" w:themeColor="text1"/>
                <w:sz w:val="19"/>
                <w:szCs w:val="19"/>
                <w:cs/>
              </w:rPr>
            </w:pPr>
          </w:p>
        </w:tc>
        <w:tc>
          <w:tcPr>
            <w:tcW w:w="5565" w:type="dxa"/>
            <w:gridSpan w:val="5"/>
            <w:tcBorders>
              <w:bottom w:val="single" w:sz="4" w:space="0" w:color="auto"/>
            </w:tcBorders>
          </w:tcPr>
          <w:p w14:paraId="0601A086" w14:textId="775C2FDD" w:rsidR="0051719A" w:rsidRPr="004F0626" w:rsidRDefault="005D45F9" w:rsidP="004F0626">
            <w:pPr>
              <w:spacing w:line="360" w:lineRule="auto"/>
              <w:ind w:right="-36"/>
              <w:jc w:val="center"/>
              <w:rPr>
                <w:rFonts w:ascii="Arial" w:hAnsi="Arial" w:cs="Arial"/>
                <w:color w:val="000000" w:themeColor="text1"/>
                <w:sz w:val="19"/>
                <w:szCs w:val="19"/>
                <w:cs/>
                <w:lang w:val="en-US"/>
              </w:rPr>
            </w:pPr>
            <w:r w:rsidRPr="004F0626">
              <w:rPr>
                <w:rFonts w:ascii="Arial" w:hAnsi="Arial" w:cs="Arial"/>
                <w:color w:val="000000" w:themeColor="text1"/>
                <w:sz w:val="19"/>
                <w:szCs w:val="19"/>
                <w:lang w:val="en-US"/>
              </w:rPr>
              <w:t>Baht</w:t>
            </w:r>
          </w:p>
        </w:tc>
      </w:tr>
      <w:tr w:rsidR="0051719A" w:rsidRPr="004F0626" w14:paraId="1427444E" w14:textId="77777777" w:rsidTr="00C96129">
        <w:trPr>
          <w:cantSplit/>
          <w:tblHeader/>
        </w:trPr>
        <w:tc>
          <w:tcPr>
            <w:tcW w:w="3468" w:type="dxa"/>
          </w:tcPr>
          <w:p w14:paraId="20B879AF" w14:textId="77777777" w:rsidR="0051719A" w:rsidRPr="004F0626" w:rsidRDefault="0051719A" w:rsidP="004F0626">
            <w:pPr>
              <w:spacing w:line="360" w:lineRule="auto"/>
              <w:ind w:left="162" w:right="-36" w:hanging="162"/>
              <w:jc w:val="center"/>
              <w:rPr>
                <w:rFonts w:ascii="Arial" w:hAnsi="Arial" w:cs="Arial"/>
                <w:color w:val="000000" w:themeColor="text1"/>
                <w:sz w:val="19"/>
                <w:szCs w:val="19"/>
                <w:cs/>
              </w:rPr>
            </w:pPr>
          </w:p>
        </w:tc>
        <w:tc>
          <w:tcPr>
            <w:tcW w:w="1646" w:type="dxa"/>
            <w:tcBorders>
              <w:top w:val="single" w:sz="4" w:space="0" w:color="auto"/>
              <w:bottom w:val="single" w:sz="4" w:space="0" w:color="auto"/>
            </w:tcBorders>
            <w:vAlign w:val="bottom"/>
            <w:hideMark/>
          </w:tcPr>
          <w:p w14:paraId="6020FA7A" w14:textId="4B696DEF" w:rsidR="0051719A" w:rsidRPr="004F0626" w:rsidRDefault="005D45F9" w:rsidP="004F0626">
            <w:pPr>
              <w:spacing w:line="360" w:lineRule="auto"/>
              <w:ind w:right="-36"/>
              <w:jc w:val="center"/>
              <w:rPr>
                <w:rFonts w:ascii="Arial" w:hAnsi="Arial" w:cs="Arial"/>
                <w:color w:val="000000" w:themeColor="text1"/>
                <w:sz w:val="19"/>
                <w:szCs w:val="19"/>
                <w:cs/>
                <w:lang w:val="en-US"/>
              </w:rPr>
            </w:pPr>
            <w:r w:rsidRPr="004F0626">
              <w:rPr>
                <w:rFonts w:ascii="Arial" w:hAnsi="Arial" w:cs="Arial"/>
                <w:color w:val="000000" w:themeColor="text1"/>
                <w:sz w:val="19"/>
                <w:szCs w:val="19"/>
                <w:lang w:val="en-US"/>
              </w:rPr>
              <w:t>Land</w:t>
            </w:r>
          </w:p>
        </w:tc>
        <w:tc>
          <w:tcPr>
            <w:tcW w:w="237" w:type="dxa"/>
          </w:tcPr>
          <w:p w14:paraId="6C35F43B" w14:textId="77777777" w:rsidR="0051719A" w:rsidRPr="004F0626" w:rsidRDefault="0051719A" w:rsidP="004F0626">
            <w:pPr>
              <w:spacing w:line="360" w:lineRule="auto"/>
              <w:ind w:right="-36"/>
              <w:jc w:val="center"/>
              <w:rPr>
                <w:rFonts w:ascii="Arial" w:hAnsi="Arial" w:cs="Arial"/>
                <w:color w:val="000000" w:themeColor="text1"/>
                <w:sz w:val="19"/>
                <w:szCs w:val="19"/>
                <w:cs/>
                <w:lang w:val="en-US"/>
              </w:rPr>
            </w:pPr>
          </w:p>
        </w:tc>
        <w:tc>
          <w:tcPr>
            <w:tcW w:w="1802" w:type="dxa"/>
            <w:tcBorders>
              <w:top w:val="single" w:sz="4" w:space="0" w:color="auto"/>
              <w:bottom w:val="single" w:sz="4" w:space="0" w:color="auto"/>
            </w:tcBorders>
          </w:tcPr>
          <w:p w14:paraId="6CE77A6F" w14:textId="237CC670" w:rsidR="0051719A" w:rsidRPr="004F0626" w:rsidRDefault="005D45F9" w:rsidP="004F0626">
            <w:pPr>
              <w:spacing w:line="360" w:lineRule="auto"/>
              <w:ind w:right="-36"/>
              <w:jc w:val="center"/>
              <w:rPr>
                <w:rFonts w:ascii="Arial" w:hAnsi="Arial" w:cs="Arial"/>
                <w:color w:val="000000" w:themeColor="text1"/>
                <w:sz w:val="19"/>
                <w:szCs w:val="19"/>
                <w:cs/>
                <w:lang w:val="en-US"/>
              </w:rPr>
            </w:pPr>
            <w:r w:rsidRPr="004F0626">
              <w:rPr>
                <w:rFonts w:ascii="Arial" w:hAnsi="Arial" w:cs="Arial"/>
                <w:sz w:val="19"/>
                <w:szCs w:val="19"/>
                <w:lang w:val="en-US"/>
              </w:rPr>
              <w:t>Rights</w:t>
            </w:r>
            <w:r w:rsidR="003113FC">
              <w:rPr>
                <w:rFonts w:ascii="Arial" w:hAnsi="Arial" w:cs="Arial"/>
                <w:sz w:val="19"/>
                <w:szCs w:val="19"/>
                <w:lang w:val="en-US"/>
              </w:rPr>
              <w:t>-</w:t>
            </w:r>
            <w:r w:rsidRPr="004F0626">
              <w:rPr>
                <w:rFonts w:ascii="Arial" w:hAnsi="Arial" w:cs="Arial"/>
                <w:sz w:val="19"/>
                <w:szCs w:val="19"/>
                <w:lang w:val="en-US"/>
              </w:rPr>
              <w:t>of</w:t>
            </w:r>
            <w:r w:rsidR="003113FC">
              <w:rPr>
                <w:rFonts w:ascii="Arial" w:hAnsi="Arial" w:cs="Arial"/>
                <w:sz w:val="19"/>
                <w:szCs w:val="19"/>
                <w:lang w:val="en-US"/>
              </w:rPr>
              <w:t>-</w:t>
            </w:r>
            <w:r w:rsidRPr="004F0626">
              <w:rPr>
                <w:rFonts w:ascii="Arial" w:hAnsi="Arial" w:cs="Arial"/>
                <w:sz w:val="19"/>
                <w:szCs w:val="19"/>
                <w:lang w:val="en-US"/>
              </w:rPr>
              <w:t>use assets</w:t>
            </w:r>
          </w:p>
        </w:tc>
        <w:tc>
          <w:tcPr>
            <w:tcW w:w="284" w:type="dxa"/>
          </w:tcPr>
          <w:p w14:paraId="0750F009" w14:textId="77777777" w:rsidR="0051719A" w:rsidRPr="004F0626" w:rsidRDefault="0051719A" w:rsidP="004F0626">
            <w:pPr>
              <w:spacing w:line="360" w:lineRule="auto"/>
              <w:ind w:right="-36"/>
              <w:jc w:val="center"/>
              <w:rPr>
                <w:rFonts w:ascii="Arial" w:hAnsi="Arial" w:cs="Arial"/>
                <w:i/>
                <w:iCs/>
                <w:color w:val="000000" w:themeColor="text1"/>
                <w:sz w:val="19"/>
                <w:szCs w:val="19"/>
                <w:cs/>
                <w:lang w:val="en-US"/>
              </w:rPr>
            </w:pPr>
          </w:p>
        </w:tc>
        <w:tc>
          <w:tcPr>
            <w:tcW w:w="1596" w:type="dxa"/>
            <w:tcBorders>
              <w:top w:val="single" w:sz="4" w:space="0" w:color="auto"/>
              <w:bottom w:val="single" w:sz="4" w:space="0" w:color="auto"/>
            </w:tcBorders>
            <w:vAlign w:val="bottom"/>
          </w:tcPr>
          <w:p w14:paraId="4715388D" w14:textId="62C765EA" w:rsidR="0051719A" w:rsidRPr="004F0626" w:rsidRDefault="005D45F9" w:rsidP="004F0626">
            <w:pPr>
              <w:spacing w:line="360" w:lineRule="auto"/>
              <w:ind w:right="-36"/>
              <w:jc w:val="center"/>
              <w:rPr>
                <w:rFonts w:ascii="Arial" w:hAnsi="Arial" w:cs="Arial"/>
                <w:color w:val="000000" w:themeColor="text1"/>
                <w:sz w:val="19"/>
                <w:szCs w:val="19"/>
                <w:cs/>
                <w:lang w:val="en-US"/>
              </w:rPr>
            </w:pPr>
            <w:r w:rsidRPr="004F0626">
              <w:rPr>
                <w:rFonts w:ascii="Arial" w:hAnsi="Arial" w:cs="Arial"/>
                <w:color w:val="000000" w:themeColor="text1"/>
                <w:sz w:val="19"/>
                <w:szCs w:val="19"/>
                <w:lang w:val="en-US"/>
              </w:rPr>
              <w:t>Total</w:t>
            </w:r>
          </w:p>
        </w:tc>
      </w:tr>
      <w:tr w:rsidR="005D45F9" w:rsidRPr="004F0626" w14:paraId="78BBDBDD" w14:textId="77777777" w:rsidTr="00C96129">
        <w:trPr>
          <w:cantSplit/>
        </w:trPr>
        <w:tc>
          <w:tcPr>
            <w:tcW w:w="3468" w:type="dxa"/>
            <w:hideMark/>
          </w:tcPr>
          <w:p w14:paraId="417417F6" w14:textId="371051B5" w:rsidR="005D45F9" w:rsidRPr="004F0626" w:rsidRDefault="005D45F9" w:rsidP="004F0626">
            <w:pPr>
              <w:spacing w:line="360" w:lineRule="auto"/>
              <w:ind w:left="162" w:right="-36" w:hanging="162"/>
              <w:jc w:val="both"/>
              <w:rPr>
                <w:rFonts w:ascii="Arial" w:hAnsi="Arial" w:cs="Arial"/>
                <w:b/>
                <w:bCs/>
                <w:color w:val="000000" w:themeColor="text1"/>
                <w:sz w:val="19"/>
                <w:szCs w:val="19"/>
                <w:cs/>
              </w:rPr>
            </w:pPr>
            <w:r w:rsidRPr="004F0626">
              <w:rPr>
                <w:rFonts w:ascii="Arial" w:hAnsi="Arial" w:cs="Arial"/>
                <w:b/>
                <w:bCs/>
                <w:sz w:val="19"/>
                <w:szCs w:val="19"/>
                <w:lang w:val="en-US"/>
              </w:rPr>
              <w:t>Cost</w:t>
            </w:r>
          </w:p>
        </w:tc>
        <w:tc>
          <w:tcPr>
            <w:tcW w:w="1646" w:type="dxa"/>
            <w:tcBorders>
              <w:top w:val="single" w:sz="4" w:space="0" w:color="auto"/>
            </w:tcBorders>
          </w:tcPr>
          <w:p w14:paraId="1DC817FA" w14:textId="77777777" w:rsidR="005D45F9" w:rsidRPr="004F0626" w:rsidRDefault="005D45F9" w:rsidP="004F0626">
            <w:pPr>
              <w:spacing w:line="360" w:lineRule="auto"/>
              <w:ind w:right="-36"/>
              <w:jc w:val="right"/>
              <w:rPr>
                <w:rFonts w:ascii="Arial" w:hAnsi="Arial" w:cs="Arial"/>
                <w:color w:val="000000" w:themeColor="text1"/>
                <w:sz w:val="19"/>
                <w:szCs w:val="19"/>
                <w:cs/>
              </w:rPr>
            </w:pPr>
          </w:p>
        </w:tc>
        <w:tc>
          <w:tcPr>
            <w:tcW w:w="237" w:type="dxa"/>
          </w:tcPr>
          <w:p w14:paraId="204CA2F8" w14:textId="77777777" w:rsidR="005D45F9" w:rsidRPr="004F0626" w:rsidRDefault="005D45F9" w:rsidP="004F0626">
            <w:pPr>
              <w:spacing w:line="360" w:lineRule="auto"/>
              <w:ind w:right="-36"/>
              <w:jc w:val="right"/>
              <w:rPr>
                <w:rFonts w:ascii="Arial" w:hAnsi="Arial" w:cs="Arial"/>
                <w:color w:val="000000" w:themeColor="text1"/>
                <w:sz w:val="19"/>
                <w:szCs w:val="19"/>
                <w:cs/>
              </w:rPr>
            </w:pPr>
          </w:p>
        </w:tc>
        <w:tc>
          <w:tcPr>
            <w:tcW w:w="1802" w:type="dxa"/>
            <w:tcBorders>
              <w:top w:val="single" w:sz="4" w:space="0" w:color="auto"/>
            </w:tcBorders>
          </w:tcPr>
          <w:p w14:paraId="3714D312" w14:textId="77777777" w:rsidR="005D45F9" w:rsidRPr="004F0626" w:rsidRDefault="005D45F9" w:rsidP="004F0626">
            <w:pPr>
              <w:spacing w:line="360" w:lineRule="auto"/>
              <w:ind w:right="-36"/>
              <w:jc w:val="right"/>
              <w:rPr>
                <w:rFonts w:ascii="Arial" w:hAnsi="Arial" w:cs="Arial"/>
                <w:color w:val="000000" w:themeColor="text1"/>
                <w:sz w:val="19"/>
                <w:szCs w:val="19"/>
                <w:cs/>
              </w:rPr>
            </w:pPr>
          </w:p>
        </w:tc>
        <w:tc>
          <w:tcPr>
            <w:tcW w:w="284" w:type="dxa"/>
          </w:tcPr>
          <w:p w14:paraId="34F21E40" w14:textId="77777777" w:rsidR="005D45F9" w:rsidRPr="004F0626" w:rsidRDefault="005D45F9" w:rsidP="004F0626">
            <w:pPr>
              <w:spacing w:line="360" w:lineRule="auto"/>
              <w:ind w:right="-36"/>
              <w:jc w:val="right"/>
              <w:rPr>
                <w:rFonts w:ascii="Arial" w:hAnsi="Arial" w:cs="Arial"/>
                <w:color w:val="000000" w:themeColor="text1"/>
                <w:sz w:val="19"/>
                <w:szCs w:val="19"/>
                <w:cs/>
              </w:rPr>
            </w:pPr>
          </w:p>
        </w:tc>
        <w:tc>
          <w:tcPr>
            <w:tcW w:w="1596" w:type="dxa"/>
            <w:tcBorders>
              <w:top w:val="single" w:sz="4" w:space="0" w:color="auto"/>
            </w:tcBorders>
          </w:tcPr>
          <w:p w14:paraId="477F4661" w14:textId="77777777" w:rsidR="005D45F9" w:rsidRPr="004F0626" w:rsidRDefault="005D45F9" w:rsidP="004F0626">
            <w:pPr>
              <w:spacing w:line="360" w:lineRule="auto"/>
              <w:ind w:right="-36"/>
              <w:jc w:val="right"/>
              <w:rPr>
                <w:rFonts w:ascii="Arial" w:hAnsi="Arial" w:cs="Arial"/>
                <w:color w:val="000000" w:themeColor="text1"/>
                <w:sz w:val="19"/>
                <w:szCs w:val="19"/>
                <w:cs/>
              </w:rPr>
            </w:pPr>
          </w:p>
        </w:tc>
      </w:tr>
      <w:tr w:rsidR="00C563E3" w:rsidRPr="004F0626" w14:paraId="3E7B4ACA" w14:textId="77777777" w:rsidTr="00C96129">
        <w:trPr>
          <w:cantSplit/>
        </w:trPr>
        <w:tc>
          <w:tcPr>
            <w:tcW w:w="3468" w:type="dxa"/>
            <w:hideMark/>
          </w:tcPr>
          <w:p w14:paraId="59EEAB50" w14:textId="43F74076" w:rsidR="00C563E3" w:rsidRPr="004F0626" w:rsidRDefault="00C563E3" w:rsidP="00C563E3">
            <w:pPr>
              <w:spacing w:line="360" w:lineRule="auto"/>
              <w:ind w:left="162" w:right="-36" w:hanging="162"/>
              <w:rPr>
                <w:rFonts w:ascii="Arial" w:hAnsi="Arial" w:cs="Arial"/>
                <w:color w:val="000000" w:themeColor="text1"/>
                <w:sz w:val="19"/>
                <w:szCs w:val="19"/>
                <w:cs/>
                <w:lang w:val="en-US"/>
              </w:rPr>
            </w:pPr>
            <w:r w:rsidRPr="004F0626">
              <w:rPr>
                <w:rFonts w:ascii="Arial" w:hAnsi="Arial" w:cs="Arial"/>
                <w:sz w:val="19"/>
                <w:szCs w:val="19"/>
                <w:lang w:val="en-US"/>
              </w:rPr>
              <w:t>As at 1 January 20</w:t>
            </w:r>
            <w:r w:rsidR="007C5FD8">
              <w:rPr>
                <w:rFonts w:ascii="Arial" w:hAnsi="Arial" w:cs="Arial"/>
                <w:sz w:val="19"/>
                <w:szCs w:val="19"/>
                <w:lang w:val="en-US"/>
              </w:rPr>
              <w:t>20</w:t>
            </w:r>
          </w:p>
        </w:tc>
        <w:tc>
          <w:tcPr>
            <w:tcW w:w="1646" w:type="dxa"/>
          </w:tcPr>
          <w:p w14:paraId="342F09FC" w14:textId="2B1EAD50" w:rsidR="00C563E3" w:rsidRPr="004F0626" w:rsidRDefault="00C563E3" w:rsidP="00C563E3">
            <w:pPr>
              <w:spacing w:line="360" w:lineRule="auto"/>
              <w:jc w:val="right"/>
              <w:rPr>
                <w:rFonts w:ascii="Arial" w:hAnsi="Arial" w:cs="Arial"/>
                <w:color w:val="000000" w:themeColor="text1"/>
                <w:sz w:val="19"/>
                <w:szCs w:val="19"/>
                <w:cs/>
                <w:lang w:val="en-US"/>
              </w:rPr>
            </w:pPr>
            <w:r w:rsidRPr="004F0626">
              <w:rPr>
                <w:rFonts w:ascii="Arial" w:hAnsi="Arial" w:cs="Arial"/>
                <w:color w:val="000000" w:themeColor="text1"/>
                <w:sz w:val="19"/>
                <w:szCs w:val="19"/>
                <w:lang w:val="en-US"/>
              </w:rPr>
              <w:t>39,438,323</w:t>
            </w:r>
          </w:p>
        </w:tc>
        <w:tc>
          <w:tcPr>
            <w:tcW w:w="237" w:type="dxa"/>
          </w:tcPr>
          <w:p w14:paraId="0B9ECDEF" w14:textId="77777777" w:rsidR="00C563E3" w:rsidRPr="004F0626" w:rsidRDefault="00C563E3" w:rsidP="00C563E3">
            <w:pPr>
              <w:spacing w:line="360" w:lineRule="auto"/>
              <w:jc w:val="right"/>
              <w:rPr>
                <w:rFonts w:ascii="Arial" w:hAnsi="Arial" w:cs="Arial"/>
                <w:color w:val="000000" w:themeColor="text1"/>
                <w:sz w:val="19"/>
                <w:szCs w:val="19"/>
                <w:lang w:val="en-US"/>
              </w:rPr>
            </w:pPr>
          </w:p>
        </w:tc>
        <w:tc>
          <w:tcPr>
            <w:tcW w:w="1802" w:type="dxa"/>
          </w:tcPr>
          <w:p w14:paraId="664F04F1" w14:textId="52EBAF3A" w:rsidR="00C563E3" w:rsidRPr="004F0626" w:rsidRDefault="00C563E3" w:rsidP="00C563E3">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Pr>
                <w:rFonts w:ascii="Arial" w:hAnsi="Arial" w:cstheme="minorBidi"/>
                <w:color w:val="000000" w:themeColor="text1"/>
                <w:sz w:val="19"/>
                <w:szCs w:val="24"/>
                <w:lang w:val="en-US" w:bidi="th-TH"/>
              </w:rPr>
              <w:t xml:space="preserve">  </w:t>
            </w: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84" w:type="dxa"/>
          </w:tcPr>
          <w:p w14:paraId="007D7775" w14:textId="77777777" w:rsidR="00C563E3" w:rsidRPr="004F0626" w:rsidRDefault="00C563E3" w:rsidP="00C563E3">
            <w:pPr>
              <w:spacing w:line="360" w:lineRule="auto"/>
              <w:jc w:val="right"/>
              <w:rPr>
                <w:rFonts w:ascii="Arial" w:hAnsi="Arial" w:cs="Arial"/>
                <w:color w:val="000000" w:themeColor="text1"/>
                <w:sz w:val="19"/>
                <w:szCs w:val="19"/>
                <w:lang w:val="en-US"/>
              </w:rPr>
            </w:pPr>
          </w:p>
        </w:tc>
        <w:tc>
          <w:tcPr>
            <w:tcW w:w="1596" w:type="dxa"/>
          </w:tcPr>
          <w:p w14:paraId="685C782D" w14:textId="36AE23C1" w:rsidR="00C563E3" w:rsidRPr="004F0626" w:rsidRDefault="00C563E3" w:rsidP="00C563E3">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39,438,323</w:t>
            </w:r>
          </w:p>
        </w:tc>
      </w:tr>
      <w:tr w:rsidR="00C563E3" w:rsidRPr="00C563E3" w14:paraId="02C549A7" w14:textId="77777777" w:rsidTr="00C96129">
        <w:trPr>
          <w:cantSplit/>
        </w:trPr>
        <w:tc>
          <w:tcPr>
            <w:tcW w:w="3468" w:type="dxa"/>
          </w:tcPr>
          <w:p w14:paraId="3C9D49BA" w14:textId="02E79A53" w:rsidR="00C563E3" w:rsidRPr="004F0626" w:rsidRDefault="00C563E3" w:rsidP="00C563E3">
            <w:pPr>
              <w:spacing w:line="360" w:lineRule="auto"/>
              <w:ind w:right="-36"/>
              <w:rPr>
                <w:rFonts w:ascii="Arial" w:hAnsi="Arial" w:cs="Arial"/>
                <w:color w:val="000000" w:themeColor="text1"/>
                <w:sz w:val="19"/>
                <w:szCs w:val="19"/>
                <w:cs/>
              </w:rPr>
            </w:pPr>
            <w:r w:rsidRPr="000B3C47">
              <w:rPr>
                <w:rFonts w:ascii="Arial" w:hAnsi="Arial" w:cs="Arial"/>
                <w:sz w:val="19"/>
                <w:szCs w:val="19"/>
                <w:lang w:val="en-US" w:bidi="th-TH"/>
              </w:rPr>
              <w:t>Adjustments from</w:t>
            </w:r>
            <w:r>
              <w:rPr>
                <w:rFonts w:ascii="Arial" w:hAnsi="Arial" w:cs="Arial"/>
                <w:sz w:val="19"/>
                <w:szCs w:val="19"/>
                <w:lang w:val="en-US" w:bidi="th-TH"/>
              </w:rPr>
              <w:t xml:space="preserve"> </w:t>
            </w:r>
            <w:r w:rsidRPr="000B3C47">
              <w:rPr>
                <w:rFonts w:ascii="Arial" w:hAnsi="Arial" w:cs="Arial"/>
                <w:sz w:val="19"/>
                <w:szCs w:val="19"/>
                <w:lang w:val="en-US" w:bidi="th-TH"/>
              </w:rPr>
              <w:t xml:space="preserve">first </w:t>
            </w:r>
            <w:r>
              <w:rPr>
                <w:rFonts w:ascii="Arial" w:hAnsi="Arial" w:cs="Arial"/>
                <w:sz w:val="19"/>
                <w:szCs w:val="19"/>
                <w:lang w:val="en-US" w:bidi="th-TH"/>
              </w:rPr>
              <w:t xml:space="preserve">time </w:t>
            </w:r>
            <w:r w:rsidRPr="000B3C47">
              <w:rPr>
                <w:rFonts w:ascii="Arial" w:hAnsi="Arial" w:cs="Arial"/>
                <w:sz w:val="19"/>
                <w:szCs w:val="19"/>
                <w:lang w:val="en-US" w:bidi="th-TH"/>
              </w:rPr>
              <w:t xml:space="preserve">adoption </w:t>
            </w:r>
            <w:r>
              <w:rPr>
                <w:rFonts w:ascii="Arial" w:hAnsi="Arial" w:cs="Arial"/>
                <w:sz w:val="19"/>
                <w:szCs w:val="19"/>
                <w:lang w:val="en-US" w:bidi="th-TH"/>
              </w:rPr>
              <w:br/>
              <w:t xml:space="preserve">    </w:t>
            </w:r>
            <w:r w:rsidRPr="000B3C47">
              <w:rPr>
                <w:rFonts w:ascii="Arial" w:hAnsi="Arial" w:cs="Arial"/>
                <w:sz w:val="19"/>
                <w:szCs w:val="19"/>
                <w:lang w:val="en-US" w:bidi="th-TH"/>
              </w:rPr>
              <w:t>of TFRS 16</w:t>
            </w:r>
          </w:p>
        </w:tc>
        <w:tc>
          <w:tcPr>
            <w:tcW w:w="1646" w:type="dxa"/>
          </w:tcPr>
          <w:p w14:paraId="519E7B3A" w14:textId="77777777" w:rsidR="00C563E3" w:rsidRDefault="00C563E3" w:rsidP="00C563E3">
            <w:pPr>
              <w:spacing w:line="360" w:lineRule="auto"/>
              <w:jc w:val="right"/>
              <w:rPr>
                <w:rFonts w:ascii="Arial" w:hAnsi="Arial" w:cs="Arial"/>
                <w:color w:val="000000" w:themeColor="text1"/>
                <w:sz w:val="19"/>
                <w:szCs w:val="19"/>
                <w:lang w:val="en-US"/>
              </w:rPr>
            </w:pPr>
          </w:p>
          <w:p w14:paraId="79224A65" w14:textId="67165CD6" w:rsidR="00C563E3" w:rsidRPr="004F0626" w:rsidRDefault="007C5FD8" w:rsidP="007C5FD8">
            <w:pPr>
              <w:spacing w:line="360" w:lineRule="auto"/>
              <w:jc w:val="center"/>
              <w:rPr>
                <w:rFonts w:ascii="Arial" w:hAnsi="Arial" w:cs="Arial"/>
                <w:color w:val="000000" w:themeColor="text1"/>
                <w:sz w:val="19"/>
                <w:szCs w:val="19"/>
                <w:lang w:val="en-US"/>
              </w:rPr>
            </w:pPr>
            <w:r>
              <w:rPr>
                <w:rFonts w:ascii="Arial" w:hAnsi="Arial" w:cstheme="minorBidi"/>
                <w:color w:val="000000" w:themeColor="text1"/>
                <w:sz w:val="19"/>
                <w:szCs w:val="24"/>
                <w:lang w:val="en-US" w:bidi="th-TH"/>
              </w:rPr>
              <w:t xml:space="preserve">              </w:t>
            </w:r>
            <w:r w:rsidR="00C563E3" w:rsidRPr="004F0626">
              <w:rPr>
                <w:rFonts w:ascii="Arial" w:hAnsi="Arial" w:cs="Arial"/>
                <w:color w:val="000000" w:themeColor="text1"/>
                <w:sz w:val="19"/>
                <w:szCs w:val="19"/>
                <w:lang w:val="en-US"/>
              </w:rPr>
              <w:t>-</w:t>
            </w:r>
          </w:p>
        </w:tc>
        <w:tc>
          <w:tcPr>
            <w:tcW w:w="237" w:type="dxa"/>
          </w:tcPr>
          <w:p w14:paraId="338CFF20" w14:textId="77777777" w:rsidR="00C563E3" w:rsidRPr="004F0626" w:rsidRDefault="00C563E3" w:rsidP="00C563E3">
            <w:pPr>
              <w:spacing w:line="360" w:lineRule="auto"/>
              <w:jc w:val="right"/>
              <w:rPr>
                <w:rFonts w:ascii="Arial" w:hAnsi="Arial" w:cs="Arial"/>
                <w:color w:val="000000" w:themeColor="text1"/>
                <w:sz w:val="19"/>
                <w:szCs w:val="19"/>
                <w:lang w:val="en-US"/>
              </w:rPr>
            </w:pPr>
          </w:p>
        </w:tc>
        <w:tc>
          <w:tcPr>
            <w:tcW w:w="1802" w:type="dxa"/>
          </w:tcPr>
          <w:p w14:paraId="033D48F9" w14:textId="77777777" w:rsidR="00C563E3" w:rsidRDefault="00C563E3" w:rsidP="007C5FD8">
            <w:pPr>
              <w:spacing w:line="360" w:lineRule="auto"/>
              <w:jc w:val="right"/>
              <w:rPr>
                <w:rFonts w:ascii="Arial" w:hAnsi="Arial" w:cs="Arial"/>
                <w:color w:val="000000" w:themeColor="text1"/>
                <w:sz w:val="19"/>
                <w:szCs w:val="19"/>
                <w:lang w:val="en-US"/>
              </w:rPr>
            </w:pPr>
          </w:p>
          <w:p w14:paraId="432440F9" w14:textId="612517B3" w:rsidR="00C563E3" w:rsidRPr="004F0626" w:rsidRDefault="00C563E3" w:rsidP="007C5FD8">
            <w:pPr>
              <w:spacing w:line="360" w:lineRule="auto"/>
              <w:jc w:val="right"/>
              <w:rPr>
                <w:rFonts w:ascii="Arial" w:hAnsi="Arial" w:cs="Arial"/>
                <w:color w:val="000000" w:themeColor="text1"/>
                <w:sz w:val="19"/>
                <w:szCs w:val="19"/>
                <w:cs/>
                <w:lang w:val="en-US"/>
              </w:rPr>
            </w:pPr>
            <w:r w:rsidRPr="004F0626">
              <w:rPr>
                <w:rFonts w:ascii="Arial" w:hAnsi="Arial" w:cs="Arial"/>
                <w:color w:val="000000" w:themeColor="text1"/>
                <w:sz w:val="19"/>
                <w:szCs w:val="19"/>
                <w:lang w:val="en-US"/>
              </w:rPr>
              <w:t>2,047,90</w:t>
            </w:r>
            <w:r>
              <w:rPr>
                <w:rFonts w:ascii="Arial" w:hAnsi="Arial" w:cs="Arial"/>
                <w:color w:val="000000" w:themeColor="text1"/>
                <w:sz w:val="19"/>
                <w:szCs w:val="19"/>
                <w:lang w:val="en-US"/>
              </w:rPr>
              <w:t>6</w:t>
            </w:r>
          </w:p>
        </w:tc>
        <w:tc>
          <w:tcPr>
            <w:tcW w:w="284" w:type="dxa"/>
          </w:tcPr>
          <w:p w14:paraId="60DD5BD5" w14:textId="77777777" w:rsidR="00C563E3" w:rsidRPr="004F0626" w:rsidRDefault="00C563E3" w:rsidP="00C563E3">
            <w:pPr>
              <w:spacing w:line="360" w:lineRule="auto"/>
              <w:jc w:val="right"/>
              <w:rPr>
                <w:rFonts w:ascii="Arial" w:hAnsi="Arial" w:cs="Arial"/>
                <w:color w:val="000000" w:themeColor="text1"/>
                <w:sz w:val="19"/>
                <w:szCs w:val="19"/>
                <w:lang w:val="en-US"/>
              </w:rPr>
            </w:pPr>
          </w:p>
        </w:tc>
        <w:tc>
          <w:tcPr>
            <w:tcW w:w="1596" w:type="dxa"/>
          </w:tcPr>
          <w:p w14:paraId="670B246A" w14:textId="77777777" w:rsidR="00C563E3" w:rsidRDefault="00C563E3" w:rsidP="00C563E3">
            <w:pPr>
              <w:spacing w:line="360" w:lineRule="auto"/>
              <w:jc w:val="right"/>
              <w:rPr>
                <w:rFonts w:ascii="Arial" w:hAnsi="Arial" w:cs="Arial"/>
                <w:color w:val="000000" w:themeColor="text1"/>
                <w:sz w:val="19"/>
                <w:szCs w:val="19"/>
                <w:lang w:val="en-US"/>
              </w:rPr>
            </w:pPr>
          </w:p>
          <w:p w14:paraId="2718F03E" w14:textId="3180E70D" w:rsidR="00C563E3" w:rsidRPr="004F0626" w:rsidRDefault="00C563E3" w:rsidP="00C563E3">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2,047,90</w:t>
            </w:r>
            <w:r>
              <w:rPr>
                <w:rFonts w:ascii="Arial" w:hAnsi="Arial" w:cs="Arial"/>
                <w:color w:val="000000" w:themeColor="text1"/>
                <w:sz w:val="19"/>
                <w:szCs w:val="19"/>
                <w:lang w:val="en-US"/>
              </w:rPr>
              <w:t>6</w:t>
            </w:r>
          </w:p>
        </w:tc>
      </w:tr>
      <w:tr w:rsidR="00C563E3" w:rsidRPr="004F0626" w14:paraId="11C97A51" w14:textId="77777777" w:rsidTr="00C96129">
        <w:trPr>
          <w:cantSplit/>
        </w:trPr>
        <w:tc>
          <w:tcPr>
            <w:tcW w:w="3468" w:type="dxa"/>
            <w:hideMark/>
          </w:tcPr>
          <w:p w14:paraId="65A737F3" w14:textId="3D1D45A9" w:rsidR="00C563E3" w:rsidRPr="004F0626" w:rsidRDefault="00C563E3" w:rsidP="00C563E3">
            <w:pPr>
              <w:spacing w:line="360" w:lineRule="auto"/>
              <w:ind w:left="162" w:right="-36" w:hanging="162"/>
              <w:jc w:val="both"/>
              <w:rPr>
                <w:rFonts w:ascii="Arial" w:hAnsi="Arial" w:cs="Arial"/>
                <w:color w:val="000000" w:themeColor="text1"/>
                <w:sz w:val="19"/>
                <w:szCs w:val="19"/>
                <w:cs/>
              </w:rPr>
            </w:pPr>
            <w:r w:rsidRPr="004F0626">
              <w:rPr>
                <w:rFonts w:ascii="Arial" w:hAnsi="Arial" w:cs="Arial"/>
                <w:sz w:val="19"/>
                <w:szCs w:val="19"/>
                <w:lang w:val="en-US"/>
              </w:rPr>
              <w:t>As at 31 December 20</w:t>
            </w:r>
            <w:r w:rsidR="007C5FD8">
              <w:rPr>
                <w:rFonts w:ascii="Arial" w:hAnsi="Arial" w:cs="Arial"/>
                <w:sz w:val="19"/>
                <w:szCs w:val="19"/>
                <w:lang w:val="en-US"/>
              </w:rPr>
              <w:t>20</w:t>
            </w:r>
          </w:p>
        </w:tc>
        <w:tc>
          <w:tcPr>
            <w:tcW w:w="1646" w:type="dxa"/>
            <w:tcBorders>
              <w:top w:val="single" w:sz="4" w:space="0" w:color="auto"/>
            </w:tcBorders>
          </w:tcPr>
          <w:p w14:paraId="5B1A4C88" w14:textId="392CB0D2" w:rsidR="00C563E3" w:rsidRPr="004F0626" w:rsidRDefault="00C563E3" w:rsidP="00C563E3">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39,438,323</w:t>
            </w:r>
          </w:p>
        </w:tc>
        <w:tc>
          <w:tcPr>
            <w:tcW w:w="237" w:type="dxa"/>
          </w:tcPr>
          <w:p w14:paraId="1AF6D36D" w14:textId="77777777" w:rsidR="00C563E3" w:rsidRPr="004F0626" w:rsidRDefault="00C563E3" w:rsidP="00C563E3">
            <w:pPr>
              <w:spacing w:line="360" w:lineRule="auto"/>
              <w:jc w:val="right"/>
              <w:rPr>
                <w:rFonts w:ascii="Arial" w:hAnsi="Arial" w:cs="Arial"/>
                <w:color w:val="000000" w:themeColor="text1"/>
                <w:sz w:val="19"/>
                <w:szCs w:val="19"/>
                <w:lang w:val="en-US"/>
              </w:rPr>
            </w:pPr>
          </w:p>
        </w:tc>
        <w:tc>
          <w:tcPr>
            <w:tcW w:w="1802" w:type="dxa"/>
            <w:tcBorders>
              <w:top w:val="single" w:sz="4" w:space="0" w:color="auto"/>
            </w:tcBorders>
          </w:tcPr>
          <w:p w14:paraId="0A19C428" w14:textId="02882CA1" w:rsidR="00C563E3" w:rsidRPr="004F0626" w:rsidRDefault="00C563E3" w:rsidP="007C5FD8">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2,047,90</w:t>
            </w:r>
            <w:r>
              <w:rPr>
                <w:rFonts w:ascii="Arial" w:hAnsi="Arial" w:cs="Arial"/>
                <w:color w:val="000000" w:themeColor="text1"/>
                <w:sz w:val="19"/>
                <w:szCs w:val="19"/>
                <w:lang w:val="en-US"/>
              </w:rPr>
              <w:t>6</w:t>
            </w:r>
          </w:p>
        </w:tc>
        <w:tc>
          <w:tcPr>
            <w:tcW w:w="284" w:type="dxa"/>
          </w:tcPr>
          <w:p w14:paraId="1986F7EB" w14:textId="77777777" w:rsidR="00C563E3" w:rsidRPr="004F0626" w:rsidRDefault="00C563E3" w:rsidP="00C563E3">
            <w:pPr>
              <w:spacing w:line="360" w:lineRule="auto"/>
              <w:jc w:val="right"/>
              <w:rPr>
                <w:rFonts w:ascii="Arial" w:hAnsi="Arial" w:cs="Arial"/>
                <w:color w:val="000000" w:themeColor="text1"/>
                <w:sz w:val="19"/>
                <w:szCs w:val="19"/>
                <w:lang w:val="en-US"/>
              </w:rPr>
            </w:pPr>
          </w:p>
        </w:tc>
        <w:tc>
          <w:tcPr>
            <w:tcW w:w="1596" w:type="dxa"/>
            <w:tcBorders>
              <w:top w:val="single" w:sz="4" w:space="0" w:color="auto"/>
            </w:tcBorders>
          </w:tcPr>
          <w:p w14:paraId="69E1AD7D" w14:textId="3D24C2C7" w:rsidR="00C563E3" w:rsidRPr="004F0626" w:rsidRDefault="00C563E3" w:rsidP="00C563E3">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41,486,2</w:t>
            </w:r>
            <w:r>
              <w:rPr>
                <w:rFonts w:ascii="Arial" w:hAnsi="Arial" w:cs="Arial"/>
                <w:color w:val="000000" w:themeColor="text1"/>
                <w:sz w:val="19"/>
                <w:szCs w:val="19"/>
                <w:lang w:val="en-US"/>
              </w:rPr>
              <w:t>29</w:t>
            </w:r>
          </w:p>
        </w:tc>
      </w:tr>
      <w:tr w:rsidR="00B219D5" w:rsidRPr="004F0626" w14:paraId="2F126F80" w14:textId="77777777" w:rsidTr="00C96129">
        <w:trPr>
          <w:cantSplit/>
        </w:trPr>
        <w:tc>
          <w:tcPr>
            <w:tcW w:w="3468" w:type="dxa"/>
            <w:hideMark/>
          </w:tcPr>
          <w:p w14:paraId="10D0C659" w14:textId="358E5578" w:rsidR="00B219D5" w:rsidRPr="004F0626" w:rsidRDefault="00B219D5" w:rsidP="00B219D5">
            <w:pPr>
              <w:spacing w:line="360" w:lineRule="auto"/>
              <w:ind w:left="162" w:right="-36" w:hanging="162"/>
              <w:jc w:val="both"/>
              <w:rPr>
                <w:rFonts w:ascii="Arial" w:hAnsi="Arial" w:cs="Arial"/>
                <w:color w:val="000000" w:themeColor="text1"/>
                <w:sz w:val="19"/>
                <w:szCs w:val="19"/>
                <w:cs/>
              </w:rPr>
            </w:pPr>
            <w:r w:rsidRPr="004F0626">
              <w:rPr>
                <w:rFonts w:ascii="Arial" w:hAnsi="Arial" w:cs="Arial"/>
                <w:sz w:val="19"/>
                <w:szCs w:val="19"/>
                <w:lang w:val="en-US"/>
              </w:rPr>
              <w:t>As at 31 December 202</w:t>
            </w:r>
            <w:r>
              <w:rPr>
                <w:rFonts w:ascii="Arial" w:hAnsi="Arial" w:cs="Arial"/>
                <w:sz w:val="19"/>
                <w:szCs w:val="19"/>
                <w:lang w:val="en-US"/>
              </w:rPr>
              <w:t>1</w:t>
            </w:r>
          </w:p>
        </w:tc>
        <w:tc>
          <w:tcPr>
            <w:tcW w:w="1646" w:type="dxa"/>
            <w:tcBorders>
              <w:top w:val="single" w:sz="4" w:space="0" w:color="auto"/>
              <w:bottom w:val="single" w:sz="12" w:space="0" w:color="auto"/>
            </w:tcBorders>
          </w:tcPr>
          <w:p w14:paraId="3455F184" w14:textId="113AB214" w:rsidR="00B219D5" w:rsidRPr="004F0626" w:rsidRDefault="00B219D5" w:rsidP="00B219D5">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39,438,323</w:t>
            </w:r>
          </w:p>
        </w:tc>
        <w:tc>
          <w:tcPr>
            <w:tcW w:w="237" w:type="dxa"/>
          </w:tcPr>
          <w:p w14:paraId="601F1CBC" w14:textId="77777777" w:rsidR="00B219D5" w:rsidRPr="004F0626" w:rsidRDefault="00B219D5" w:rsidP="00B219D5">
            <w:pPr>
              <w:spacing w:line="360" w:lineRule="auto"/>
              <w:jc w:val="right"/>
              <w:rPr>
                <w:rFonts w:ascii="Arial" w:hAnsi="Arial" w:cs="Arial"/>
                <w:color w:val="000000" w:themeColor="text1"/>
                <w:sz w:val="19"/>
                <w:szCs w:val="19"/>
                <w:lang w:val="en-US"/>
              </w:rPr>
            </w:pPr>
          </w:p>
        </w:tc>
        <w:tc>
          <w:tcPr>
            <w:tcW w:w="1802" w:type="dxa"/>
            <w:tcBorders>
              <w:top w:val="single" w:sz="4" w:space="0" w:color="auto"/>
              <w:bottom w:val="single" w:sz="12" w:space="0" w:color="auto"/>
            </w:tcBorders>
          </w:tcPr>
          <w:p w14:paraId="249E3296" w14:textId="13CE582C" w:rsidR="00B219D5" w:rsidRPr="004F0626" w:rsidRDefault="00B219D5" w:rsidP="00B219D5">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2,047,90</w:t>
            </w:r>
            <w:r>
              <w:rPr>
                <w:rFonts w:ascii="Arial" w:hAnsi="Arial" w:cs="Arial"/>
                <w:color w:val="000000" w:themeColor="text1"/>
                <w:sz w:val="19"/>
                <w:szCs w:val="19"/>
                <w:lang w:val="en-US"/>
              </w:rPr>
              <w:t>6</w:t>
            </w:r>
          </w:p>
        </w:tc>
        <w:tc>
          <w:tcPr>
            <w:tcW w:w="284" w:type="dxa"/>
          </w:tcPr>
          <w:p w14:paraId="6407799C" w14:textId="77777777" w:rsidR="00B219D5" w:rsidRPr="004F0626" w:rsidRDefault="00B219D5" w:rsidP="00B219D5">
            <w:pPr>
              <w:spacing w:line="360" w:lineRule="auto"/>
              <w:jc w:val="right"/>
              <w:rPr>
                <w:rFonts w:ascii="Arial" w:hAnsi="Arial" w:cs="Arial"/>
                <w:color w:val="000000" w:themeColor="text1"/>
                <w:sz w:val="19"/>
                <w:szCs w:val="19"/>
                <w:lang w:val="en-US"/>
              </w:rPr>
            </w:pPr>
          </w:p>
        </w:tc>
        <w:tc>
          <w:tcPr>
            <w:tcW w:w="1596" w:type="dxa"/>
            <w:tcBorders>
              <w:top w:val="single" w:sz="4" w:space="0" w:color="auto"/>
              <w:bottom w:val="single" w:sz="12" w:space="0" w:color="auto"/>
            </w:tcBorders>
          </w:tcPr>
          <w:p w14:paraId="0DD13CB4" w14:textId="6E195E95" w:rsidR="00B219D5" w:rsidRPr="004F0626" w:rsidRDefault="00B219D5" w:rsidP="00B219D5">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41,486,2</w:t>
            </w:r>
            <w:r>
              <w:rPr>
                <w:rFonts w:ascii="Arial" w:hAnsi="Arial" w:cs="Arial"/>
                <w:color w:val="000000" w:themeColor="text1"/>
                <w:sz w:val="19"/>
                <w:szCs w:val="19"/>
                <w:lang w:val="en-US"/>
              </w:rPr>
              <w:t>29</w:t>
            </w:r>
          </w:p>
        </w:tc>
      </w:tr>
      <w:tr w:rsidR="00C563E3" w:rsidRPr="004F0626" w14:paraId="40192A3B" w14:textId="77777777" w:rsidTr="00C96129">
        <w:trPr>
          <w:cantSplit/>
          <w:trHeight w:val="45"/>
        </w:trPr>
        <w:tc>
          <w:tcPr>
            <w:tcW w:w="3468" w:type="dxa"/>
          </w:tcPr>
          <w:p w14:paraId="714C5E7C" w14:textId="3168DD41" w:rsidR="00C563E3" w:rsidRPr="004F0626" w:rsidRDefault="00C563E3" w:rsidP="00C563E3">
            <w:pPr>
              <w:spacing w:line="360" w:lineRule="auto"/>
              <w:ind w:right="-36"/>
              <w:jc w:val="right"/>
              <w:rPr>
                <w:rFonts w:ascii="Arial" w:hAnsi="Arial" w:cs="Arial"/>
                <w:color w:val="000000" w:themeColor="text1"/>
                <w:sz w:val="19"/>
                <w:szCs w:val="19"/>
                <w:cs/>
              </w:rPr>
            </w:pPr>
          </w:p>
        </w:tc>
        <w:tc>
          <w:tcPr>
            <w:tcW w:w="1646" w:type="dxa"/>
            <w:tcBorders>
              <w:top w:val="single" w:sz="12" w:space="0" w:color="auto"/>
            </w:tcBorders>
          </w:tcPr>
          <w:p w14:paraId="19D1A4D9" w14:textId="77777777" w:rsidR="00C563E3" w:rsidRPr="004F0626" w:rsidRDefault="00C563E3" w:rsidP="00C563E3">
            <w:pPr>
              <w:tabs>
                <w:tab w:val="left" w:pos="627"/>
              </w:tabs>
              <w:spacing w:line="360" w:lineRule="auto"/>
              <w:jc w:val="right"/>
              <w:rPr>
                <w:rFonts w:ascii="Arial" w:hAnsi="Arial" w:cs="Arial"/>
                <w:color w:val="000000" w:themeColor="text1"/>
                <w:sz w:val="19"/>
                <w:szCs w:val="19"/>
                <w:cs/>
              </w:rPr>
            </w:pPr>
          </w:p>
        </w:tc>
        <w:tc>
          <w:tcPr>
            <w:tcW w:w="237" w:type="dxa"/>
          </w:tcPr>
          <w:p w14:paraId="1AADDE98" w14:textId="77777777" w:rsidR="00C563E3" w:rsidRPr="004F0626" w:rsidRDefault="00C563E3" w:rsidP="00C563E3">
            <w:pPr>
              <w:tabs>
                <w:tab w:val="left" w:pos="627"/>
              </w:tabs>
              <w:spacing w:line="360" w:lineRule="auto"/>
              <w:jc w:val="right"/>
              <w:rPr>
                <w:rFonts w:ascii="Arial" w:hAnsi="Arial" w:cs="Arial"/>
                <w:color w:val="000000" w:themeColor="text1"/>
                <w:sz w:val="19"/>
                <w:szCs w:val="19"/>
                <w:cs/>
              </w:rPr>
            </w:pPr>
          </w:p>
        </w:tc>
        <w:tc>
          <w:tcPr>
            <w:tcW w:w="1802" w:type="dxa"/>
            <w:tcBorders>
              <w:top w:val="single" w:sz="12" w:space="0" w:color="auto"/>
            </w:tcBorders>
          </w:tcPr>
          <w:p w14:paraId="1B4124D1" w14:textId="77777777" w:rsidR="00C563E3" w:rsidRPr="004F0626" w:rsidRDefault="00C563E3" w:rsidP="00C563E3">
            <w:pPr>
              <w:tabs>
                <w:tab w:val="left" w:pos="627"/>
              </w:tabs>
              <w:spacing w:line="360" w:lineRule="auto"/>
              <w:jc w:val="right"/>
              <w:rPr>
                <w:rFonts w:ascii="Arial" w:hAnsi="Arial" w:cs="Arial"/>
                <w:color w:val="000000" w:themeColor="text1"/>
                <w:sz w:val="19"/>
                <w:szCs w:val="19"/>
                <w:cs/>
              </w:rPr>
            </w:pPr>
          </w:p>
        </w:tc>
        <w:tc>
          <w:tcPr>
            <w:tcW w:w="284" w:type="dxa"/>
          </w:tcPr>
          <w:p w14:paraId="2D2E3739" w14:textId="77777777" w:rsidR="00C563E3" w:rsidRPr="004F0626" w:rsidRDefault="00C563E3" w:rsidP="00C563E3">
            <w:pPr>
              <w:tabs>
                <w:tab w:val="left" w:pos="627"/>
              </w:tabs>
              <w:spacing w:line="360" w:lineRule="auto"/>
              <w:jc w:val="right"/>
              <w:rPr>
                <w:rFonts w:ascii="Arial" w:hAnsi="Arial" w:cs="Arial"/>
                <w:color w:val="000000" w:themeColor="text1"/>
                <w:sz w:val="19"/>
                <w:szCs w:val="19"/>
                <w:cs/>
              </w:rPr>
            </w:pPr>
          </w:p>
        </w:tc>
        <w:tc>
          <w:tcPr>
            <w:tcW w:w="1596" w:type="dxa"/>
            <w:tcBorders>
              <w:top w:val="single" w:sz="12" w:space="0" w:color="auto"/>
            </w:tcBorders>
          </w:tcPr>
          <w:p w14:paraId="6109629E" w14:textId="77777777" w:rsidR="00C563E3" w:rsidRPr="004F0626" w:rsidRDefault="00C563E3" w:rsidP="00C563E3">
            <w:pPr>
              <w:tabs>
                <w:tab w:val="left" w:pos="627"/>
              </w:tabs>
              <w:spacing w:line="360" w:lineRule="auto"/>
              <w:jc w:val="right"/>
              <w:rPr>
                <w:rFonts w:ascii="Arial" w:hAnsi="Arial" w:cs="Arial"/>
                <w:color w:val="000000" w:themeColor="text1"/>
                <w:sz w:val="19"/>
                <w:szCs w:val="19"/>
                <w:cs/>
              </w:rPr>
            </w:pPr>
          </w:p>
        </w:tc>
      </w:tr>
      <w:tr w:rsidR="00C563E3" w:rsidRPr="004F0626" w14:paraId="701AC92E" w14:textId="77777777" w:rsidTr="0085311F">
        <w:trPr>
          <w:cantSplit/>
          <w:trHeight w:val="103"/>
        </w:trPr>
        <w:tc>
          <w:tcPr>
            <w:tcW w:w="3468" w:type="dxa"/>
            <w:hideMark/>
          </w:tcPr>
          <w:p w14:paraId="2075E351" w14:textId="717435F5" w:rsidR="00C563E3" w:rsidRPr="004F0626" w:rsidRDefault="00C563E3" w:rsidP="00C563E3">
            <w:pPr>
              <w:spacing w:line="360" w:lineRule="auto"/>
              <w:ind w:right="-36"/>
              <w:rPr>
                <w:rFonts w:ascii="Arial" w:hAnsi="Arial" w:cs="Arial"/>
                <w:b/>
                <w:bCs/>
                <w:color w:val="000000" w:themeColor="text1"/>
                <w:sz w:val="19"/>
                <w:szCs w:val="19"/>
                <w:cs/>
              </w:rPr>
            </w:pPr>
            <w:r w:rsidRPr="004F0626">
              <w:rPr>
                <w:rFonts w:ascii="Arial" w:hAnsi="Arial" w:cs="Arial"/>
                <w:b/>
                <w:bCs/>
                <w:sz w:val="19"/>
                <w:szCs w:val="19"/>
                <w:lang w:val="en-US"/>
              </w:rPr>
              <w:t xml:space="preserve">Accumulated </w:t>
            </w:r>
            <w:r>
              <w:rPr>
                <w:rFonts w:ascii="Arial" w:hAnsi="Arial" w:cs="Arial"/>
                <w:b/>
                <w:bCs/>
                <w:sz w:val="19"/>
                <w:szCs w:val="19"/>
                <w:lang w:val="en-US"/>
              </w:rPr>
              <w:t>Depreciation</w:t>
            </w:r>
          </w:p>
        </w:tc>
        <w:tc>
          <w:tcPr>
            <w:tcW w:w="1646" w:type="dxa"/>
          </w:tcPr>
          <w:p w14:paraId="659E51A5" w14:textId="77777777" w:rsidR="00C563E3" w:rsidRPr="004F0626" w:rsidRDefault="00C563E3" w:rsidP="00C563E3">
            <w:pPr>
              <w:tabs>
                <w:tab w:val="left" w:pos="627"/>
              </w:tabs>
              <w:spacing w:line="360" w:lineRule="auto"/>
              <w:jc w:val="right"/>
              <w:rPr>
                <w:rFonts w:ascii="Arial" w:hAnsi="Arial" w:cs="Arial"/>
                <w:color w:val="000000" w:themeColor="text1"/>
                <w:sz w:val="19"/>
                <w:szCs w:val="19"/>
                <w:cs/>
              </w:rPr>
            </w:pPr>
          </w:p>
        </w:tc>
        <w:tc>
          <w:tcPr>
            <w:tcW w:w="237" w:type="dxa"/>
          </w:tcPr>
          <w:p w14:paraId="05AF2221" w14:textId="77777777" w:rsidR="00C563E3" w:rsidRPr="004F0626" w:rsidRDefault="00C563E3" w:rsidP="00C563E3">
            <w:pPr>
              <w:tabs>
                <w:tab w:val="left" w:pos="627"/>
              </w:tabs>
              <w:spacing w:line="360" w:lineRule="auto"/>
              <w:jc w:val="right"/>
              <w:rPr>
                <w:rFonts w:ascii="Arial" w:hAnsi="Arial" w:cs="Arial"/>
                <w:color w:val="000000" w:themeColor="text1"/>
                <w:sz w:val="19"/>
                <w:szCs w:val="19"/>
                <w:cs/>
              </w:rPr>
            </w:pPr>
          </w:p>
        </w:tc>
        <w:tc>
          <w:tcPr>
            <w:tcW w:w="1802" w:type="dxa"/>
          </w:tcPr>
          <w:p w14:paraId="2ABCF0C8" w14:textId="77777777" w:rsidR="00C563E3" w:rsidRPr="004F0626" w:rsidRDefault="00C563E3" w:rsidP="00C563E3">
            <w:pPr>
              <w:tabs>
                <w:tab w:val="left" w:pos="627"/>
              </w:tabs>
              <w:spacing w:line="360" w:lineRule="auto"/>
              <w:jc w:val="right"/>
              <w:rPr>
                <w:rFonts w:ascii="Arial" w:hAnsi="Arial" w:cs="Arial"/>
                <w:color w:val="000000" w:themeColor="text1"/>
                <w:sz w:val="19"/>
                <w:szCs w:val="19"/>
                <w:cs/>
              </w:rPr>
            </w:pPr>
          </w:p>
        </w:tc>
        <w:tc>
          <w:tcPr>
            <w:tcW w:w="284" w:type="dxa"/>
          </w:tcPr>
          <w:p w14:paraId="2D6DE340" w14:textId="77777777" w:rsidR="00C563E3" w:rsidRPr="004F0626" w:rsidRDefault="00C563E3" w:rsidP="00C563E3">
            <w:pPr>
              <w:tabs>
                <w:tab w:val="left" w:pos="627"/>
              </w:tabs>
              <w:spacing w:line="360" w:lineRule="auto"/>
              <w:jc w:val="right"/>
              <w:rPr>
                <w:rFonts w:ascii="Arial" w:hAnsi="Arial" w:cs="Arial"/>
                <w:color w:val="000000" w:themeColor="text1"/>
                <w:sz w:val="19"/>
                <w:szCs w:val="19"/>
                <w:cs/>
              </w:rPr>
            </w:pPr>
          </w:p>
        </w:tc>
        <w:tc>
          <w:tcPr>
            <w:tcW w:w="1596" w:type="dxa"/>
          </w:tcPr>
          <w:p w14:paraId="6BB3E9BC" w14:textId="77777777" w:rsidR="00C563E3" w:rsidRPr="004F0626" w:rsidRDefault="00C563E3" w:rsidP="00C563E3">
            <w:pPr>
              <w:tabs>
                <w:tab w:val="left" w:pos="627"/>
              </w:tabs>
              <w:spacing w:line="360" w:lineRule="auto"/>
              <w:jc w:val="right"/>
              <w:rPr>
                <w:rFonts w:ascii="Arial" w:hAnsi="Arial" w:cs="Arial"/>
                <w:color w:val="000000" w:themeColor="text1"/>
                <w:sz w:val="19"/>
                <w:szCs w:val="19"/>
                <w:cs/>
              </w:rPr>
            </w:pPr>
          </w:p>
        </w:tc>
      </w:tr>
      <w:tr w:rsidR="007C5FD8" w:rsidRPr="004F0626" w14:paraId="4F642559" w14:textId="77777777" w:rsidTr="00C96129">
        <w:trPr>
          <w:cantSplit/>
        </w:trPr>
        <w:tc>
          <w:tcPr>
            <w:tcW w:w="3468" w:type="dxa"/>
            <w:hideMark/>
          </w:tcPr>
          <w:p w14:paraId="4EA4DB87" w14:textId="741B3664" w:rsidR="007C5FD8" w:rsidRPr="004F0626" w:rsidRDefault="007C5FD8" w:rsidP="007C5FD8">
            <w:pPr>
              <w:spacing w:line="360" w:lineRule="auto"/>
              <w:ind w:left="162" w:right="-36" w:hanging="162"/>
              <w:jc w:val="both"/>
              <w:rPr>
                <w:rFonts w:ascii="Arial" w:hAnsi="Arial" w:cs="Arial"/>
                <w:color w:val="000000" w:themeColor="text1"/>
                <w:sz w:val="19"/>
                <w:szCs w:val="19"/>
                <w:cs/>
              </w:rPr>
            </w:pPr>
            <w:r w:rsidRPr="004F0626">
              <w:rPr>
                <w:rFonts w:ascii="Arial" w:hAnsi="Arial" w:cs="Arial"/>
                <w:sz w:val="19"/>
                <w:szCs w:val="19"/>
                <w:lang w:val="en-US"/>
              </w:rPr>
              <w:t>As at 1 January 20</w:t>
            </w:r>
            <w:r>
              <w:rPr>
                <w:rFonts w:ascii="Arial" w:hAnsi="Arial" w:cs="Arial"/>
                <w:sz w:val="19"/>
                <w:szCs w:val="19"/>
                <w:lang w:val="en-US"/>
              </w:rPr>
              <w:t>20</w:t>
            </w:r>
          </w:p>
        </w:tc>
        <w:tc>
          <w:tcPr>
            <w:tcW w:w="1646" w:type="dxa"/>
          </w:tcPr>
          <w:p w14:paraId="2586A096" w14:textId="35560AC2" w:rsidR="007C5FD8" w:rsidRPr="004F0626" w:rsidRDefault="007C5FD8" w:rsidP="007C5FD8">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37" w:type="dxa"/>
          </w:tcPr>
          <w:p w14:paraId="38CB6C77" w14:textId="77777777" w:rsidR="007C5FD8" w:rsidRPr="004F0626" w:rsidRDefault="007C5FD8" w:rsidP="007C5FD8">
            <w:pPr>
              <w:spacing w:line="360" w:lineRule="auto"/>
              <w:jc w:val="right"/>
              <w:rPr>
                <w:rFonts w:ascii="Arial" w:hAnsi="Arial" w:cs="Arial"/>
                <w:color w:val="000000" w:themeColor="text1"/>
                <w:sz w:val="19"/>
                <w:szCs w:val="19"/>
                <w:lang w:val="en-US"/>
              </w:rPr>
            </w:pPr>
          </w:p>
        </w:tc>
        <w:tc>
          <w:tcPr>
            <w:tcW w:w="1802" w:type="dxa"/>
          </w:tcPr>
          <w:p w14:paraId="6F0CE021" w14:textId="40E783FA" w:rsidR="007C5FD8" w:rsidRPr="0013110E" w:rsidRDefault="007C5FD8" w:rsidP="007C5FD8">
            <w:pPr>
              <w:spacing w:line="360" w:lineRule="auto"/>
              <w:jc w:val="center"/>
              <w:rPr>
                <w:rFonts w:ascii="Arial" w:hAnsi="Arial" w:cs="Arial"/>
                <w:color w:val="000000" w:themeColor="text1"/>
                <w:sz w:val="19"/>
                <w:szCs w:val="19"/>
                <w:cs/>
                <w:lang w:val="en-US"/>
              </w:rPr>
            </w:pPr>
            <w:r>
              <w:rPr>
                <w:rFonts w:ascii="Arial" w:hAnsi="Arial" w:cstheme="minorBidi" w:hint="cs"/>
                <w:color w:val="000000" w:themeColor="text1"/>
                <w:sz w:val="19"/>
                <w:szCs w:val="24"/>
                <w:cs/>
                <w:lang w:val="en-US" w:bidi="th-TH"/>
              </w:rPr>
              <w:t xml:space="preserve">         </w:t>
            </w:r>
            <w:r>
              <w:rPr>
                <w:rFonts w:ascii="Arial" w:hAnsi="Arial" w:cstheme="minorBidi"/>
                <w:color w:val="000000" w:themeColor="text1"/>
                <w:sz w:val="19"/>
                <w:szCs w:val="24"/>
                <w:lang w:val="en-US" w:bidi="th-TH"/>
              </w:rPr>
              <w:t xml:space="preserve">  </w:t>
            </w: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84" w:type="dxa"/>
          </w:tcPr>
          <w:p w14:paraId="5BFF3617" w14:textId="77777777" w:rsidR="007C5FD8" w:rsidRPr="004F0626" w:rsidRDefault="007C5FD8" w:rsidP="007C5FD8">
            <w:pPr>
              <w:spacing w:line="360" w:lineRule="auto"/>
              <w:jc w:val="right"/>
              <w:rPr>
                <w:rFonts w:ascii="Arial" w:hAnsi="Arial" w:cs="Arial"/>
                <w:color w:val="000000" w:themeColor="text1"/>
                <w:sz w:val="19"/>
                <w:szCs w:val="19"/>
                <w:lang w:val="en-US"/>
              </w:rPr>
            </w:pPr>
          </w:p>
        </w:tc>
        <w:tc>
          <w:tcPr>
            <w:tcW w:w="1596" w:type="dxa"/>
          </w:tcPr>
          <w:p w14:paraId="68CB03F8" w14:textId="0CBEDCF3" w:rsidR="007C5FD8" w:rsidRPr="004F0626" w:rsidRDefault="007C5FD8" w:rsidP="007C5FD8">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r>
      <w:tr w:rsidR="007C5FD8" w:rsidRPr="004F0626" w14:paraId="41790853" w14:textId="77777777" w:rsidTr="00C96129">
        <w:trPr>
          <w:cantSplit/>
        </w:trPr>
        <w:tc>
          <w:tcPr>
            <w:tcW w:w="3468" w:type="dxa"/>
            <w:hideMark/>
          </w:tcPr>
          <w:p w14:paraId="4FF9A285" w14:textId="2E154276" w:rsidR="007C5FD8" w:rsidRPr="004F0626" w:rsidRDefault="007C5FD8" w:rsidP="007C5FD8">
            <w:pPr>
              <w:spacing w:line="360" w:lineRule="auto"/>
              <w:ind w:left="162" w:right="-36" w:hanging="162"/>
              <w:jc w:val="both"/>
              <w:rPr>
                <w:rFonts w:ascii="Arial" w:hAnsi="Arial" w:cs="Arial"/>
                <w:color w:val="000000" w:themeColor="text1"/>
                <w:sz w:val="19"/>
                <w:szCs w:val="19"/>
                <w:cs/>
              </w:rPr>
            </w:pPr>
            <w:r>
              <w:rPr>
                <w:rFonts w:ascii="Arial" w:hAnsi="Arial" w:cs="Arial"/>
                <w:sz w:val="19"/>
                <w:szCs w:val="19"/>
                <w:lang w:val="en-US"/>
              </w:rPr>
              <w:t xml:space="preserve">Depreciation </w:t>
            </w:r>
            <w:r w:rsidRPr="004F0626">
              <w:rPr>
                <w:rFonts w:ascii="Arial" w:hAnsi="Arial" w:cs="Arial"/>
                <w:sz w:val="19"/>
                <w:szCs w:val="19"/>
                <w:lang w:val="en-US"/>
              </w:rPr>
              <w:t>for the year</w:t>
            </w:r>
          </w:p>
        </w:tc>
        <w:tc>
          <w:tcPr>
            <w:tcW w:w="1646" w:type="dxa"/>
          </w:tcPr>
          <w:p w14:paraId="36DCA454" w14:textId="112F0290" w:rsidR="007C5FD8" w:rsidRPr="004F0626" w:rsidRDefault="007C5FD8" w:rsidP="007C5FD8">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37" w:type="dxa"/>
          </w:tcPr>
          <w:p w14:paraId="49990674" w14:textId="77777777" w:rsidR="007C5FD8" w:rsidRPr="004F0626" w:rsidRDefault="007C5FD8" w:rsidP="007C5FD8">
            <w:pPr>
              <w:spacing w:line="360" w:lineRule="auto"/>
              <w:jc w:val="right"/>
              <w:rPr>
                <w:rFonts w:ascii="Arial" w:hAnsi="Arial" w:cs="Arial"/>
                <w:color w:val="000000" w:themeColor="text1"/>
                <w:sz w:val="19"/>
                <w:szCs w:val="19"/>
                <w:lang w:val="en-US"/>
              </w:rPr>
            </w:pPr>
          </w:p>
        </w:tc>
        <w:tc>
          <w:tcPr>
            <w:tcW w:w="1802" w:type="dxa"/>
          </w:tcPr>
          <w:p w14:paraId="0E99651D" w14:textId="2A4D07A0" w:rsidR="007C5FD8" w:rsidRPr="004F0626" w:rsidRDefault="007C5FD8" w:rsidP="007C5FD8">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r w:rsidRPr="004F0626">
              <w:rPr>
                <w:rFonts w:ascii="Arial" w:hAnsi="Arial" w:cs="Arial"/>
                <w:color w:val="000000" w:themeColor="text1"/>
                <w:sz w:val="19"/>
                <w:szCs w:val="19"/>
                <w:lang w:val="en-US"/>
              </w:rPr>
              <w:t>431,13</w:t>
            </w:r>
            <w:r w:rsidR="00E63A4E">
              <w:rPr>
                <w:rFonts w:ascii="Arial" w:hAnsi="Arial" w:cs="Arial"/>
                <w:color w:val="000000" w:themeColor="text1"/>
                <w:sz w:val="19"/>
                <w:szCs w:val="19"/>
                <w:lang w:val="en-US"/>
              </w:rPr>
              <w:t>8</w:t>
            </w:r>
            <w:r>
              <w:rPr>
                <w:rFonts w:ascii="Arial" w:hAnsi="Arial" w:cs="Arial"/>
                <w:color w:val="000000" w:themeColor="text1"/>
                <w:sz w:val="19"/>
                <w:szCs w:val="19"/>
                <w:lang w:val="en-US"/>
              </w:rPr>
              <w:t>)</w:t>
            </w:r>
          </w:p>
        </w:tc>
        <w:tc>
          <w:tcPr>
            <w:tcW w:w="284" w:type="dxa"/>
          </w:tcPr>
          <w:p w14:paraId="2DC8BC43" w14:textId="77777777" w:rsidR="007C5FD8" w:rsidRPr="004F0626" w:rsidRDefault="007C5FD8" w:rsidP="007C5FD8">
            <w:pPr>
              <w:spacing w:line="360" w:lineRule="auto"/>
              <w:jc w:val="right"/>
              <w:rPr>
                <w:rFonts w:ascii="Arial" w:hAnsi="Arial" w:cs="Arial"/>
                <w:color w:val="000000" w:themeColor="text1"/>
                <w:sz w:val="19"/>
                <w:szCs w:val="19"/>
                <w:lang w:val="en-US"/>
              </w:rPr>
            </w:pPr>
          </w:p>
        </w:tc>
        <w:tc>
          <w:tcPr>
            <w:tcW w:w="1596" w:type="dxa"/>
          </w:tcPr>
          <w:p w14:paraId="08EB2F0F" w14:textId="2F228D4B" w:rsidR="007C5FD8" w:rsidRPr="004F0626" w:rsidRDefault="007C5FD8" w:rsidP="007C5FD8">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r w:rsidRPr="004F0626">
              <w:rPr>
                <w:rFonts w:ascii="Arial" w:hAnsi="Arial" w:cs="Arial"/>
                <w:color w:val="000000" w:themeColor="text1"/>
                <w:sz w:val="19"/>
                <w:szCs w:val="19"/>
                <w:lang w:val="en-US"/>
              </w:rPr>
              <w:t>431,13</w:t>
            </w:r>
            <w:r w:rsidR="00106364">
              <w:rPr>
                <w:rFonts w:ascii="Arial" w:hAnsi="Arial" w:cs="Arial"/>
                <w:color w:val="000000" w:themeColor="text1"/>
                <w:sz w:val="19"/>
                <w:szCs w:val="19"/>
                <w:lang w:val="en-US"/>
              </w:rPr>
              <w:t>8</w:t>
            </w:r>
            <w:r>
              <w:rPr>
                <w:rFonts w:ascii="Arial" w:hAnsi="Arial" w:cs="Arial"/>
                <w:color w:val="000000" w:themeColor="text1"/>
                <w:sz w:val="19"/>
                <w:szCs w:val="19"/>
                <w:lang w:val="en-US"/>
              </w:rPr>
              <w:t>)</w:t>
            </w:r>
          </w:p>
        </w:tc>
      </w:tr>
      <w:tr w:rsidR="007C5FD8" w:rsidRPr="004F0626" w14:paraId="5F276A63" w14:textId="77777777" w:rsidTr="00C96129">
        <w:trPr>
          <w:cantSplit/>
          <w:trHeight w:val="310"/>
        </w:trPr>
        <w:tc>
          <w:tcPr>
            <w:tcW w:w="3468" w:type="dxa"/>
            <w:hideMark/>
          </w:tcPr>
          <w:p w14:paraId="5B4122A1" w14:textId="6EC5A31C" w:rsidR="007C5FD8" w:rsidRPr="004F0626" w:rsidRDefault="007C5FD8" w:rsidP="007C5FD8">
            <w:pPr>
              <w:spacing w:line="360" w:lineRule="auto"/>
              <w:ind w:left="162" w:right="-36" w:hanging="162"/>
              <w:jc w:val="both"/>
              <w:rPr>
                <w:rFonts w:ascii="Arial" w:hAnsi="Arial" w:cs="Arial"/>
                <w:color w:val="000000" w:themeColor="text1"/>
                <w:sz w:val="19"/>
                <w:szCs w:val="19"/>
                <w:cs/>
              </w:rPr>
            </w:pPr>
            <w:r w:rsidRPr="004F0626">
              <w:rPr>
                <w:rFonts w:ascii="Arial" w:hAnsi="Arial" w:cs="Arial"/>
                <w:sz w:val="19"/>
                <w:szCs w:val="19"/>
                <w:lang w:val="en-US"/>
              </w:rPr>
              <w:t>As at 31 December 20</w:t>
            </w:r>
            <w:r>
              <w:rPr>
                <w:rFonts w:ascii="Arial" w:hAnsi="Arial" w:cs="Arial"/>
                <w:sz w:val="19"/>
                <w:szCs w:val="19"/>
                <w:lang w:val="en-US"/>
              </w:rPr>
              <w:t>20</w:t>
            </w:r>
          </w:p>
        </w:tc>
        <w:tc>
          <w:tcPr>
            <w:tcW w:w="1646" w:type="dxa"/>
            <w:tcBorders>
              <w:top w:val="single" w:sz="4" w:space="0" w:color="auto"/>
            </w:tcBorders>
          </w:tcPr>
          <w:p w14:paraId="6CDA6974" w14:textId="452C20E7" w:rsidR="007C5FD8" w:rsidRPr="004F0626" w:rsidRDefault="007C5FD8" w:rsidP="007C5FD8">
            <w:pPr>
              <w:spacing w:line="360" w:lineRule="auto"/>
              <w:jc w:val="center"/>
              <w:rPr>
                <w:rFonts w:ascii="Arial" w:hAnsi="Arial" w:cs="Arial"/>
                <w:color w:val="000000" w:themeColor="text1"/>
                <w:sz w:val="19"/>
                <w:szCs w:val="19"/>
                <w:lang w:val="en-US"/>
              </w:rPr>
            </w:pPr>
            <w:r>
              <w:rPr>
                <w:rFonts w:ascii="Arial" w:hAnsi="Arial" w:cstheme="minorBidi" w:hint="cs"/>
                <w:color w:val="000000" w:themeColor="text1"/>
                <w:sz w:val="19"/>
                <w:szCs w:val="24"/>
                <w:cs/>
                <w:lang w:val="en-US" w:bidi="th-TH"/>
              </w:rPr>
              <w:t xml:space="preserve">                 </w:t>
            </w:r>
            <w:r w:rsidRPr="004F0626">
              <w:rPr>
                <w:rFonts w:ascii="Arial" w:hAnsi="Arial" w:cs="Arial"/>
                <w:color w:val="000000" w:themeColor="text1"/>
                <w:sz w:val="19"/>
                <w:szCs w:val="19"/>
                <w:lang w:val="en-US"/>
              </w:rPr>
              <w:t>-</w:t>
            </w:r>
          </w:p>
        </w:tc>
        <w:tc>
          <w:tcPr>
            <w:tcW w:w="237" w:type="dxa"/>
          </w:tcPr>
          <w:p w14:paraId="120C87B8" w14:textId="77777777" w:rsidR="007C5FD8" w:rsidRPr="004F0626" w:rsidRDefault="007C5FD8" w:rsidP="007C5FD8">
            <w:pPr>
              <w:spacing w:line="360" w:lineRule="auto"/>
              <w:jc w:val="right"/>
              <w:rPr>
                <w:rFonts w:ascii="Arial" w:hAnsi="Arial" w:cs="Arial"/>
                <w:color w:val="000000" w:themeColor="text1"/>
                <w:sz w:val="19"/>
                <w:szCs w:val="19"/>
                <w:lang w:val="en-US"/>
              </w:rPr>
            </w:pPr>
          </w:p>
        </w:tc>
        <w:tc>
          <w:tcPr>
            <w:tcW w:w="1802" w:type="dxa"/>
            <w:tcBorders>
              <w:top w:val="single" w:sz="4" w:space="0" w:color="auto"/>
            </w:tcBorders>
          </w:tcPr>
          <w:p w14:paraId="05BF6BFF" w14:textId="3799344E" w:rsidR="007C5FD8" w:rsidRPr="004F0626" w:rsidRDefault="007C5FD8" w:rsidP="007C5FD8">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r w:rsidRPr="004F0626">
              <w:rPr>
                <w:rFonts w:ascii="Arial" w:hAnsi="Arial" w:cs="Arial"/>
                <w:color w:val="000000" w:themeColor="text1"/>
                <w:sz w:val="19"/>
                <w:szCs w:val="19"/>
                <w:lang w:val="en-US"/>
              </w:rPr>
              <w:t>431,13</w:t>
            </w:r>
            <w:r w:rsidR="00E63A4E">
              <w:rPr>
                <w:rFonts w:ascii="Arial" w:hAnsi="Arial" w:cs="Arial"/>
                <w:color w:val="000000" w:themeColor="text1"/>
                <w:sz w:val="19"/>
                <w:szCs w:val="19"/>
                <w:lang w:val="en-US"/>
              </w:rPr>
              <w:t>8</w:t>
            </w:r>
            <w:r>
              <w:rPr>
                <w:rFonts w:ascii="Arial" w:hAnsi="Arial" w:cs="Arial"/>
                <w:color w:val="000000" w:themeColor="text1"/>
                <w:sz w:val="19"/>
                <w:szCs w:val="19"/>
                <w:lang w:val="en-US"/>
              </w:rPr>
              <w:t>)</w:t>
            </w:r>
          </w:p>
        </w:tc>
        <w:tc>
          <w:tcPr>
            <w:tcW w:w="284" w:type="dxa"/>
          </w:tcPr>
          <w:p w14:paraId="1B9EDA6C" w14:textId="77777777" w:rsidR="007C5FD8" w:rsidRPr="004F0626" w:rsidRDefault="007C5FD8" w:rsidP="007C5FD8">
            <w:pPr>
              <w:spacing w:line="360" w:lineRule="auto"/>
              <w:jc w:val="right"/>
              <w:rPr>
                <w:rFonts w:ascii="Arial" w:hAnsi="Arial" w:cs="Arial"/>
                <w:color w:val="000000" w:themeColor="text1"/>
                <w:sz w:val="19"/>
                <w:szCs w:val="19"/>
                <w:lang w:val="en-US"/>
              </w:rPr>
            </w:pPr>
          </w:p>
        </w:tc>
        <w:tc>
          <w:tcPr>
            <w:tcW w:w="1596" w:type="dxa"/>
            <w:tcBorders>
              <w:top w:val="single" w:sz="4" w:space="0" w:color="auto"/>
            </w:tcBorders>
          </w:tcPr>
          <w:p w14:paraId="382E3155" w14:textId="3D406FFE" w:rsidR="007C5FD8" w:rsidRPr="004F0626" w:rsidRDefault="007C5FD8" w:rsidP="007C5FD8">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r w:rsidRPr="004F0626">
              <w:rPr>
                <w:rFonts w:ascii="Arial" w:hAnsi="Arial" w:cs="Arial"/>
                <w:color w:val="000000" w:themeColor="text1"/>
                <w:sz w:val="19"/>
                <w:szCs w:val="19"/>
                <w:lang w:val="en-US"/>
              </w:rPr>
              <w:t>431,13</w:t>
            </w:r>
            <w:r w:rsidR="00106364">
              <w:rPr>
                <w:rFonts w:ascii="Arial" w:hAnsi="Arial" w:cs="Arial"/>
                <w:color w:val="000000" w:themeColor="text1"/>
                <w:sz w:val="19"/>
                <w:szCs w:val="19"/>
                <w:lang w:val="en-US"/>
              </w:rPr>
              <w:t>8</w:t>
            </w:r>
            <w:r>
              <w:rPr>
                <w:rFonts w:ascii="Arial" w:hAnsi="Arial" w:cs="Arial"/>
                <w:color w:val="000000" w:themeColor="text1"/>
                <w:sz w:val="19"/>
                <w:szCs w:val="19"/>
                <w:lang w:val="en-US"/>
              </w:rPr>
              <w:t>)</w:t>
            </w:r>
          </w:p>
        </w:tc>
      </w:tr>
      <w:tr w:rsidR="00CD09C9" w:rsidRPr="004F0626" w14:paraId="2DF6FBC0" w14:textId="77777777" w:rsidTr="00C96129">
        <w:trPr>
          <w:cantSplit/>
        </w:trPr>
        <w:tc>
          <w:tcPr>
            <w:tcW w:w="3468" w:type="dxa"/>
            <w:hideMark/>
          </w:tcPr>
          <w:p w14:paraId="06293002" w14:textId="00A367E3" w:rsidR="00CD09C9" w:rsidRPr="004F0626" w:rsidRDefault="00CD09C9" w:rsidP="00CD09C9">
            <w:pPr>
              <w:spacing w:line="360" w:lineRule="auto"/>
              <w:ind w:left="162" w:right="-36" w:hanging="162"/>
              <w:jc w:val="both"/>
              <w:rPr>
                <w:rFonts w:ascii="Arial" w:hAnsi="Arial" w:cs="Arial"/>
                <w:color w:val="000000" w:themeColor="text1"/>
                <w:sz w:val="19"/>
                <w:szCs w:val="19"/>
                <w:cs/>
              </w:rPr>
            </w:pPr>
            <w:r>
              <w:rPr>
                <w:rFonts w:ascii="Arial" w:hAnsi="Arial" w:cs="Arial"/>
                <w:sz w:val="19"/>
                <w:szCs w:val="19"/>
                <w:lang w:val="en-US"/>
              </w:rPr>
              <w:t xml:space="preserve">Depreciation </w:t>
            </w:r>
            <w:r w:rsidRPr="004F0626">
              <w:rPr>
                <w:rFonts w:ascii="Arial" w:hAnsi="Arial" w:cs="Arial"/>
                <w:sz w:val="19"/>
                <w:szCs w:val="19"/>
                <w:lang w:val="en-US"/>
              </w:rPr>
              <w:t>for the year</w:t>
            </w:r>
          </w:p>
        </w:tc>
        <w:tc>
          <w:tcPr>
            <w:tcW w:w="1646" w:type="dxa"/>
          </w:tcPr>
          <w:p w14:paraId="7523809C" w14:textId="3AA46D4B" w:rsidR="00CD09C9" w:rsidRPr="000E24D1" w:rsidRDefault="000E24D1" w:rsidP="00CD09C9">
            <w:pPr>
              <w:spacing w:line="360" w:lineRule="auto"/>
              <w:jc w:val="center"/>
              <w:rPr>
                <w:rFonts w:ascii="Arial" w:hAnsi="Arial" w:cstheme="minorBidi"/>
                <w:color w:val="000000" w:themeColor="text1"/>
                <w:sz w:val="19"/>
                <w:szCs w:val="24"/>
                <w:lang w:val="en-US" w:bidi="th-TH"/>
              </w:rPr>
            </w:pPr>
            <w:r>
              <w:rPr>
                <w:rFonts w:ascii="Arial" w:hAnsi="Arial" w:cstheme="minorBidi" w:hint="cs"/>
                <w:color w:val="000000" w:themeColor="text1"/>
                <w:sz w:val="19"/>
                <w:szCs w:val="24"/>
                <w:cs/>
                <w:lang w:val="en-US" w:bidi="th-TH"/>
              </w:rPr>
              <w:t xml:space="preserve">                 </w:t>
            </w:r>
            <w:r w:rsidR="00CD09C9" w:rsidRPr="000E24D1">
              <w:rPr>
                <w:rFonts w:ascii="Arial" w:hAnsi="Arial" w:cstheme="minorBidi"/>
                <w:color w:val="000000" w:themeColor="text1"/>
                <w:sz w:val="19"/>
                <w:szCs w:val="24"/>
                <w:lang w:val="en-US" w:bidi="th-TH"/>
              </w:rPr>
              <w:t>-</w:t>
            </w:r>
          </w:p>
        </w:tc>
        <w:tc>
          <w:tcPr>
            <w:tcW w:w="237" w:type="dxa"/>
          </w:tcPr>
          <w:p w14:paraId="6E09D03D" w14:textId="77777777" w:rsidR="00CD09C9" w:rsidRPr="004F0626" w:rsidRDefault="00CD09C9" w:rsidP="00CD09C9">
            <w:pPr>
              <w:spacing w:line="360" w:lineRule="auto"/>
              <w:jc w:val="right"/>
              <w:rPr>
                <w:rFonts w:ascii="Arial" w:hAnsi="Arial" w:cs="Arial"/>
                <w:color w:val="000000" w:themeColor="text1"/>
                <w:sz w:val="19"/>
                <w:szCs w:val="19"/>
                <w:lang w:val="en-US"/>
              </w:rPr>
            </w:pPr>
          </w:p>
        </w:tc>
        <w:tc>
          <w:tcPr>
            <w:tcW w:w="1802" w:type="dxa"/>
          </w:tcPr>
          <w:p w14:paraId="09869FD6" w14:textId="279D3535" w:rsidR="00CD09C9" w:rsidRPr="004F0626" w:rsidRDefault="00CD09C9" w:rsidP="00CD09C9">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(431,13</w:t>
            </w:r>
            <w:r w:rsidR="00E63A4E">
              <w:rPr>
                <w:rFonts w:ascii="Arial" w:hAnsi="Arial" w:cs="Arial"/>
                <w:color w:val="000000" w:themeColor="text1"/>
                <w:sz w:val="19"/>
                <w:szCs w:val="19"/>
                <w:lang w:val="en-US"/>
              </w:rPr>
              <w:t>8</w:t>
            </w:r>
            <w:r>
              <w:rPr>
                <w:rFonts w:ascii="Arial" w:hAnsi="Arial" w:cs="Arial"/>
                <w:color w:val="000000" w:themeColor="text1"/>
                <w:sz w:val="19"/>
                <w:szCs w:val="19"/>
                <w:lang w:val="en-US"/>
              </w:rPr>
              <w:t>)</w:t>
            </w:r>
          </w:p>
        </w:tc>
        <w:tc>
          <w:tcPr>
            <w:tcW w:w="284" w:type="dxa"/>
          </w:tcPr>
          <w:p w14:paraId="0CAE88F8" w14:textId="77777777" w:rsidR="00CD09C9" w:rsidRPr="004F0626" w:rsidRDefault="00CD09C9" w:rsidP="00CD09C9">
            <w:pPr>
              <w:spacing w:line="360" w:lineRule="auto"/>
              <w:jc w:val="right"/>
              <w:rPr>
                <w:rFonts w:ascii="Arial" w:hAnsi="Arial" w:cs="Arial"/>
                <w:color w:val="000000" w:themeColor="text1"/>
                <w:sz w:val="19"/>
                <w:szCs w:val="19"/>
                <w:lang w:val="en-US"/>
              </w:rPr>
            </w:pPr>
          </w:p>
        </w:tc>
        <w:tc>
          <w:tcPr>
            <w:tcW w:w="1596" w:type="dxa"/>
          </w:tcPr>
          <w:p w14:paraId="1EC95CBA" w14:textId="05635862" w:rsidR="00CD09C9" w:rsidRPr="004F0626" w:rsidRDefault="00CD09C9" w:rsidP="00CD09C9">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(431,13</w:t>
            </w:r>
            <w:r w:rsidR="00106364">
              <w:rPr>
                <w:rFonts w:ascii="Arial" w:hAnsi="Arial" w:cs="Arial"/>
                <w:color w:val="000000" w:themeColor="text1"/>
                <w:sz w:val="19"/>
                <w:szCs w:val="19"/>
                <w:lang w:val="en-US"/>
              </w:rPr>
              <w:t>8</w:t>
            </w:r>
            <w:r>
              <w:rPr>
                <w:rFonts w:ascii="Arial" w:hAnsi="Arial" w:cs="Arial"/>
                <w:color w:val="000000" w:themeColor="text1"/>
                <w:sz w:val="19"/>
                <w:szCs w:val="19"/>
                <w:lang w:val="en-US"/>
              </w:rPr>
              <w:t>)</w:t>
            </w:r>
          </w:p>
        </w:tc>
      </w:tr>
      <w:tr w:rsidR="00CD09C9" w:rsidRPr="004F0626" w14:paraId="69D9CC03" w14:textId="77777777" w:rsidTr="00C96129">
        <w:trPr>
          <w:cantSplit/>
          <w:trHeight w:val="310"/>
        </w:trPr>
        <w:tc>
          <w:tcPr>
            <w:tcW w:w="3468" w:type="dxa"/>
            <w:hideMark/>
          </w:tcPr>
          <w:p w14:paraId="7724C6B8" w14:textId="7DDA1327" w:rsidR="00CD09C9" w:rsidRPr="004F0626" w:rsidRDefault="00CD09C9" w:rsidP="00CD09C9">
            <w:pPr>
              <w:spacing w:line="360" w:lineRule="auto"/>
              <w:ind w:left="162" w:right="-36" w:hanging="162"/>
              <w:jc w:val="both"/>
              <w:rPr>
                <w:rFonts w:ascii="Arial" w:hAnsi="Arial" w:cs="Arial"/>
                <w:color w:val="000000" w:themeColor="text1"/>
                <w:sz w:val="19"/>
                <w:szCs w:val="19"/>
                <w:cs/>
              </w:rPr>
            </w:pPr>
            <w:r w:rsidRPr="004F0626">
              <w:rPr>
                <w:rFonts w:ascii="Arial" w:hAnsi="Arial" w:cs="Arial"/>
                <w:sz w:val="19"/>
                <w:szCs w:val="19"/>
                <w:lang w:val="en-US"/>
              </w:rPr>
              <w:t>As at 31 December 202</w:t>
            </w:r>
            <w:r>
              <w:rPr>
                <w:rFonts w:ascii="Arial" w:hAnsi="Arial" w:cs="Arial"/>
                <w:sz w:val="19"/>
                <w:szCs w:val="19"/>
                <w:lang w:val="en-US"/>
              </w:rPr>
              <w:t>1</w:t>
            </w:r>
          </w:p>
        </w:tc>
        <w:tc>
          <w:tcPr>
            <w:tcW w:w="1646" w:type="dxa"/>
            <w:tcBorders>
              <w:top w:val="single" w:sz="4" w:space="0" w:color="auto"/>
              <w:bottom w:val="single" w:sz="12" w:space="0" w:color="auto"/>
            </w:tcBorders>
          </w:tcPr>
          <w:p w14:paraId="58E8761B" w14:textId="5101B1BC" w:rsidR="00CD09C9" w:rsidRPr="000E24D1" w:rsidRDefault="000E24D1" w:rsidP="00CD09C9">
            <w:pPr>
              <w:spacing w:line="360" w:lineRule="auto"/>
              <w:jc w:val="center"/>
              <w:rPr>
                <w:rFonts w:ascii="Arial" w:hAnsi="Arial" w:cstheme="minorBidi"/>
                <w:color w:val="000000" w:themeColor="text1"/>
                <w:sz w:val="19"/>
                <w:szCs w:val="24"/>
                <w:lang w:val="en-US" w:bidi="th-TH"/>
              </w:rPr>
            </w:pPr>
            <w:r>
              <w:rPr>
                <w:rFonts w:ascii="Arial" w:hAnsi="Arial" w:cstheme="minorBidi" w:hint="cs"/>
                <w:color w:val="000000" w:themeColor="text1"/>
                <w:sz w:val="19"/>
                <w:szCs w:val="24"/>
                <w:cs/>
                <w:lang w:val="en-US" w:bidi="th-TH"/>
              </w:rPr>
              <w:t xml:space="preserve">                 </w:t>
            </w:r>
            <w:r w:rsidR="00CD09C9" w:rsidRPr="000E24D1">
              <w:rPr>
                <w:rFonts w:ascii="Arial" w:hAnsi="Arial" w:cstheme="minorBidi"/>
                <w:color w:val="000000" w:themeColor="text1"/>
                <w:sz w:val="19"/>
                <w:szCs w:val="24"/>
                <w:lang w:val="en-US" w:bidi="th-TH"/>
              </w:rPr>
              <w:t>-</w:t>
            </w:r>
          </w:p>
        </w:tc>
        <w:tc>
          <w:tcPr>
            <w:tcW w:w="237" w:type="dxa"/>
          </w:tcPr>
          <w:p w14:paraId="6907CDFC" w14:textId="77777777" w:rsidR="00CD09C9" w:rsidRPr="004F0626" w:rsidRDefault="00CD09C9" w:rsidP="00CD09C9">
            <w:pPr>
              <w:spacing w:line="360" w:lineRule="auto"/>
              <w:jc w:val="right"/>
              <w:rPr>
                <w:rFonts w:ascii="Arial" w:hAnsi="Arial" w:cs="Arial"/>
                <w:color w:val="000000" w:themeColor="text1"/>
                <w:sz w:val="19"/>
                <w:szCs w:val="19"/>
                <w:lang w:val="en-US"/>
              </w:rPr>
            </w:pPr>
          </w:p>
        </w:tc>
        <w:tc>
          <w:tcPr>
            <w:tcW w:w="1802" w:type="dxa"/>
            <w:tcBorders>
              <w:top w:val="single" w:sz="4" w:space="0" w:color="auto"/>
              <w:bottom w:val="single" w:sz="12" w:space="0" w:color="auto"/>
            </w:tcBorders>
          </w:tcPr>
          <w:p w14:paraId="6B763721" w14:textId="49DD14A8" w:rsidR="00CD09C9" w:rsidRPr="004F0626" w:rsidRDefault="00CD09C9" w:rsidP="00CD09C9">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(862,276)</w:t>
            </w:r>
          </w:p>
        </w:tc>
        <w:tc>
          <w:tcPr>
            <w:tcW w:w="284" w:type="dxa"/>
          </w:tcPr>
          <w:p w14:paraId="312DCD1F" w14:textId="77777777" w:rsidR="00CD09C9" w:rsidRPr="004F0626" w:rsidRDefault="00CD09C9" w:rsidP="00CD09C9">
            <w:pPr>
              <w:spacing w:line="360" w:lineRule="auto"/>
              <w:jc w:val="right"/>
              <w:rPr>
                <w:rFonts w:ascii="Arial" w:hAnsi="Arial" w:cs="Arial"/>
                <w:color w:val="000000" w:themeColor="text1"/>
                <w:sz w:val="19"/>
                <w:szCs w:val="19"/>
                <w:lang w:val="en-US"/>
              </w:rPr>
            </w:pPr>
          </w:p>
        </w:tc>
        <w:tc>
          <w:tcPr>
            <w:tcW w:w="1596" w:type="dxa"/>
            <w:tcBorders>
              <w:top w:val="single" w:sz="4" w:space="0" w:color="auto"/>
              <w:bottom w:val="single" w:sz="12" w:space="0" w:color="auto"/>
            </w:tcBorders>
          </w:tcPr>
          <w:p w14:paraId="4522F9E6" w14:textId="01A7657A" w:rsidR="00CD09C9" w:rsidRPr="004F0626" w:rsidRDefault="00CD09C9" w:rsidP="00CD09C9">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(862,276)</w:t>
            </w:r>
          </w:p>
        </w:tc>
      </w:tr>
      <w:tr w:rsidR="007C5FD8" w:rsidRPr="004F0626" w14:paraId="1A1E47ED" w14:textId="77777777" w:rsidTr="00C96129">
        <w:trPr>
          <w:cantSplit/>
          <w:trHeight w:val="45"/>
        </w:trPr>
        <w:tc>
          <w:tcPr>
            <w:tcW w:w="3468" w:type="dxa"/>
          </w:tcPr>
          <w:p w14:paraId="637478A9" w14:textId="65613659" w:rsidR="007C5FD8" w:rsidRPr="004F0626" w:rsidRDefault="007C5FD8" w:rsidP="007C5FD8">
            <w:pPr>
              <w:spacing w:line="360" w:lineRule="auto"/>
              <w:ind w:left="162" w:right="-36" w:hanging="162"/>
              <w:jc w:val="both"/>
              <w:rPr>
                <w:rFonts w:ascii="Arial" w:hAnsi="Arial" w:cs="Arial"/>
                <w:color w:val="000000" w:themeColor="text1"/>
                <w:sz w:val="19"/>
                <w:szCs w:val="19"/>
                <w:cs/>
              </w:rPr>
            </w:pPr>
          </w:p>
        </w:tc>
        <w:tc>
          <w:tcPr>
            <w:tcW w:w="1646" w:type="dxa"/>
            <w:tcBorders>
              <w:top w:val="single" w:sz="12" w:space="0" w:color="auto"/>
            </w:tcBorders>
            <w:vAlign w:val="bottom"/>
          </w:tcPr>
          <w:p w14:paraId="0645E8FA" w14:textId="77777777" w:rsidR="007C5FD8" w:rsidRPr="004F0626" w:rsidRDefault="007C5FD8" w:rsidP="007C5FD8">
            <w:pPr>
              <w:spacing w:line="360" w:lineRule="auto"/>
              <w:ind w:right="126"/>
              <w:jc w:val="right"/>
              <w:rPr>
                <w:rFonts w:ascii="Arial" w:hAnsi="Arial" w:cs="Arial"/>
                <w:color w:val="000000" w:themeColor="text1"/>
                <w:sz w:val="19"/>
                <w:szCs w:val="19"/>
                <w:lang w:val="en-US"/>
              </w:rPr>
            </w:pPr>
          </w:p>
        </w:tc>
        <w:tc>
          <w:tcPr>
            <w:tcW w:w="237" w:type="dxa"/>
          </w:tcPr>
          <w:p w14:paraId="430782C8" w14:textId="77777777" w:rsidR="007C5FD8" w:rsidRPr="004F0626" w:rsidRDefault="007C5FD8" w:rsidP="007C5FD8">
            <w:pPr>
              <w:spacing w:line="360" w:lineRule="auto"/>
              <w:ind w:right="126"/>
              <w:jc w:val="right"/>
              <w:rPr>
                <w:rFonts w:ascii="Arial" w:hAnsi="Arial" w:cs="Arial"/>
                <w:color w:val="000000" w:themeColor="text1"/>
                <w:sz w:val="19"/>
                <w:szCs w:val="19"/>
                <w:lang w:val="en-US"/>
              </w:rPr>
            </w:pPr>
          </w:p>
        </w:tc>
        <w:tc>
          <w:tcPr>
            <w:tcW w:w="1802" w:type="dxa"/>
            <w:tcBorders>
              <w:top w:val="single" w:sz="12" w:space="0" w:color="auto"/>
            </w:tcBorders>
          </w:tcPr>
          <w:p w14:paraId="123102D5" w14:textId="77777777" w:rsidR="007C5FD8" w:rsidRPr="004F0626" w:rsidRDefault="007C5FD8" w:rsidP="007C5FD8">
            <w:pPr>
              <w:spacing w:line="360" w:lineRule="auto"/>
              <w:ind w:right="126"/>
              <w:jc w:val="right"/>
              <w:rPr>
                <w:rFonts w:ascii="Arial" w:hAnsi="Arial" w:cs="Arial"/>
                <w:color w:val="000000" w:themeColor="text1"/>
                <w:sz w:val="19"/>
                <w:szCs w:val="19"/>
                <w:lang w:val="en-US"/>
              </w:rPr>
            </w:pPr>
          </w:p>
        </w:tc>
        <w:tc>
          <w:tcPr>
            <w:tcW w:w="284" w:type="dxa"/>
          </w:tcPr>
          <w:p w14:paraId="7D46667D" w14:textId="77777777" w:rsidR="007C5FD8" w:rsidRPr="004F0626" w:rsidRDefault="007C5FD8" w:rsidP="007C5FD8">
            <w:pPr>
              <w:spacing w:line="360" w:lineRule="auto"/>
              <w:ind w:right="126"/>
              <w:jc w:val="right"/>
              <w:rPr>
                <w:rFonts w:ascii="Arial" w:hAnsi="Arial" w:cs="Arial"/>
                <w:color w:val="000000" w:themeColor="text1"/>
                <w:sz w:val="19"/>
                <w:szCs w:val="19"/>
                <w:lang w:val="en-US"/>
              </w:rPr>
            </w:pPr>
          </w:p>
        </w:tc>
        <w:tc>
          <w:tcPr>
            <w:tcW w:w="1596" w:type="dxa"/>
            <w:tcBorders>
              <w:top w:val="single" w:sz="12" w:space="0" w:color="auto"/>
            </w:tcBorders>
          </w:tcPr>
          <w:p w14:paraId="10D6C3B2" w14:textId="77777777" w:rsidR="007C5FD8" w:rsidRPr="004F0626" w:rsidRDefault="007C5FD8" w:rsidP="007C5FD8">
            <w:pPr>
              <w:spacing w:line="360" w:lineRule="auto"/>
              <w:ind w:right="126"/>
              <w:jc w:val="right"/>
              <w:rPr>
                <w:rFonts w:ascii="Arial" w:hAnsi="Arial" w:cs="Arial"/>
                <w:color w:val="000000" w:themeColor="text1"/>
                <w:sz w:val="19"/>
                <w:szCs w:val="19"/>
                <w:lang w:val="en-US"/>
              </w:rPr>
            </w:pPr>
          </w:p>
        </w:tc>
      </w:tr>
      <w:tr w:rsidR="007C5FD8" w:rsidRPr="004F0626" w14:paraId="436C8806" w14:textId="77777777" w:rsidTr="00C96129">
        <w:trPr>
          <w:cantSplit/>
        </w:trPr>
        <w:tc>
          <w:tcPr>
            <w:tcW w:w="3468" w:type="dxa"/>
            <w:hideMark/>
          </w:tcPr>
          <w:p w14:paraId="16BA14C9" w14:textId="5D6ED7C3" w:rsidR="007C5FD8" w:rsidRPr="004F0626" w:rsidRDefault="007C5FD8" w:rsidP="007C5FD8">
            <w:pPr>
              <w:spacing w:line="360" w:lineRule="auto"/>
              <w:ind w:left="162" w:right="-36" w:hanging="162"/>
              <w:rPr>
                <w:rFonts w:ascii="Arial" w:hAnsi="Arial" w:cs="Arial"/>
                <w:b/>
                <w:bCs/>
                <w:color w:val="000000" w:themeColor="text1"/>
                <w:sz w:val="19"/>
                <w:szCs w:val="19"/>
                <w:cs/>
              </w:rPr>
            </w:pPr>
            <w:r w:rsidRPr="004F0626">
              <w:rPr>
                <w:rFonts w:ascii="Arial" w:hAnsi="Arial" w:cs="Arial"/>
                <w:b/>
                <w:bCs/>
                <w:sz w:val="19"/>
                <w:szCs w:val="19"/>
                <w:lang w:val="en-US"/>
              </w:rPr>
              <w:t>Net book value</w:t>
            </w:r>
          </w:p>
        </w:tc>
        <w:tc>
          <w:tcPr>
            <w:tcW w:w="1646" w:type="dxa"/>
          </w:tcPr>
          <w:p w14:paraId="7BBC13A5" w14:textId="77777777" w:rsidR="007C5FD8" w:rsidRPr="004F0626" w:rsidRDefault="007C5FD8" w:rsidP="007C5FD8">
            <w:pPr>
              <w:tabs>
                <w:tab w:val="decimal" w:pos="792"/>
              </w:tabs>
              <w:spacing w:line="360" w:lineRule="auto"/>
              <w:ind w:right="-36"/>
              <w:jc w:val="right"/>
              <w:rPr>
                <w:rFonts w:ascii="Arial" w:hAnsi="Arial" w:cs="Arial"/>
                <w:color w:val="000000" w:themeColor="text1"/>
                <w:sz w:val="19"/>
                <w:szCs w:val="19"/>
                <w:cs/>
              </w:rPr>
            </w:pPr>
          </w:p>
        </w:tc>
        <w:tc>
          <w:tcPr>
            <w:tcW w:w="237" w:type="dxa"/>
          </w:tcPr>
          <w:p w14:paraId="794A9CB8" w14:textId="77777777" w:rsidR="007C5FD8" w:rsidRPr="004F0626" w:rsidRDefault="007C5FD8" w:rsidP="007C5FD8">
            <w:pPr>
              <w:tabs>
                <w:tab w:val="decimal" w:pos="792"/>
              </w:tabs>
              <w:spacing w:line="360" w:lineRule="auto"/>
              <w:ind w:right="-36"/>
              <w:jc w:val="right"/>
              <w:rPr>
                <w:rFonts w:ascii="Arial" w:hAnsi="Arial" w:cs="Arial"/>
                <w:color w:val="000000" w:themeColor="text1"/>
                <w:sz w:val="19"/>
                <w:szCs w:val="19"/>
                <w:cs/>
              </w:rPr>
            </w:pPr>
          </w:p>
        </w:tc>
        <w:tc>
          <w:tcPr>
            <w:tcW w:w="1802" w:type="dxa"/>
          </w:tcPr>
          <w:p w14:paraId="3E6B41BE" w14:textId="77777777" w:rsidR="007C5FD8" w:rsidRPr="002E6CE0" w:rsidRDefault="007C5FD8" w:rsidP="007C5FD8">
            <w:pPr>
              <w:tabs>
                <w:tab w:val="decimal" w:pos="792"/>
              </w:tabs>
              <w:spacing w:line="360" w:lineRule="auto"/>
              <w:ind w:right="-36"/>
              <w:jc w:val="right"/>
              <w:rPr>
                <w:rFonts w:ascii="Arial" w:hAnsi="Arial" w:cs="Arial"/>
                <w:color w:val="000000" w:themeColor="text1"/>
                <w:sz w:val="19"/>
                <w:szCs w:val="19"/>
                <w:cs/>
                <w:lang w:val="en-US"/>
              </w:rPr>
            </w:pPr>
          </w:p>
        </w:tc>
        <w:tc>
          <w:tcPr>
            <w:tcW w:w="284" w:type="dxa"/>
          </w:tcPr>
          <w:p w14:paraId="33C5FC74" w14:textId="77777777" w:rsidR="007C5FD8" w:rsidRPr="004F0626" w:rsidRDefault="007C5FD8" w:rsidP="007C5FD8">
            <w:pPr>
              <w:tabs>
                <w:tab w:val="decimal" w:pos="792"/>
              </w:tabs>
              <w:spacing w:line="360" w:lineRule="auto"/>
              <w:ind w:right="-36"/>
              <w:jc w:val="right"/>
              <w:rPr>
                <w:rFonts w:ascii="Arial" w:hAnsi="Arial" w:cs="Arial"/>
                <w:color w:val="000000" w:themeColor="text1"/>
                <w:sz w:val="19"/>
                <w:szCs w:val="19"/>
                <w:cs/>
              </w:rPr>
            </w:pPr>
          </w:p>
        </w:tc>
        <w:tc>
          <w:tcPr>
            <w:tcW w:w="1596" w:type="dxa"/>
          </w:tcPr>
          <w:p w14:paraId="4D72AD3B" w14:textId="77777777" w:rsidR="007C5FD8" w:rsidRPr="004F0626" w:rsidRDefault="007C5FD8" w:rsidP="007C5FD8">
            <w:pPr>
              <w:tabs>
                <w:tab w:val="decimal" w:pos="792"/>
              </w:tabs>
              <w:spacing w:line="360" w:lineRule="auto"/>
              <w:ind w:right="-36"/>
              <w:jc w:val="right"/>
              <w:rPr>
                <w:rFonts w:ascii="Arial" w:hAnsi="Arial" w:cs="Arial"/>
                <w:color w:val="000000" w:themeColor="text1"/>
                <w:sz w:val="19"/>
                <w:szCs w:val="19"/>
                <w:cs/>
              </w:rPr>
            </w:pPr>
          </w:p>
        </w:tc>
      </w:tr>
      <w:tr w:rsidR="007C5FD8" w:rsidRPr="004F0626" w14:paraId="6DACDB74" w14:textId="77777777" w:rsidTr="00C96129">
        <w:trPr>
          <w:cantSplit/>
        </w:trPr>
        <w:tc>
          <w:tcPr>
            <w:tcW w:w="3468" w:type="dxa"/>
            <w:hideMark/>
          </w:tcPr>
          <w:p w14:paraId="35AB34FB" w14:textId="1602C58F" w:rsidR="007C5FD8" w:rsidRPr="004F0626" w:rsidRDefault="007C5FD8" w:rsidP="007C5FD8">
            <w:pPr>
              <w:spacing w:line="360" w:lineRule="auto"/>
              <w:ind w:left="162" w:right="-36" w:hanging="162"/>
              <w:jc w:val="both"/>
              <w:rPr>
                <w:rFonts w:ascii="Arial" w:hAnsi="Arial" w:cs="Arial"/>
                <w:color w:val="000000" w:themeColor="text1"/>
                <w:sz w:val="19"/>
                <w:szCs w:val="19"/>
                <w:cs/>
              </w:rPr>
            </w:pPr>
            <w:r w:rsidRPr="004F0626">
              <w:rPr>
                <w:rFonts w:ascii="Arial" w:hAnsi="Arial" w:cs="Arial"/>
                <w:sz w:val="19"/>
                <w:szCs w:val="19"/>
                <w:lang w:val="en-US"/>
              </w:rPr>
              <w:t>As at 31 December 20</w:t>
            </w:r>
            <w:r>
              <w:rPr>
                <w:rFonts w:ascii="Arial" w:hAnsi="Arial" w:cs="Arial"/>
                <w:sz w:val="19"/>
                <w:szCs w:val="19"/>
                <w:lang w:val="en-US"/>
              </w:rPr>
              <w:t>20</w:t>
            </w:r>
          </w:p>
        </w:tc>
        <w:tc>
          <w:tcPr>
            <w:tcW w:w="1646" w:type="dxa"/>
            <w:tcBorders>
              <w:bottom w:val="single" w:sz="12" w:space="0" w:color="auto"/>
            </w:tcBorders>
          </w:tcPr>
          <w:p w14:paraId="041C631E" w14:textId="24C7198C" w:rsidR="007C5FD8" w:rsidRPr="004F0626" w:rsidRDefault="007C5FD8" w:rsidP="007C5FD8">
            <w:pPr>
              <w:spacing w:line="360" w:lineRule="auto"/>
              <w:ind w:right="28"/>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39,438,323</w:t>
            </w:r>
          </w:p>
        </w:tc>
        <w:tc>
          <w:tcPr>
            <w:tcW w:w="237" w:type="dxa"/>
          </w:tcPr>
          <w:p w14:paraId="501338E2" w14:textId="77777777" w:rsidR="007C5FD8" w:rsidRPr="004F0626" w:rsidRDefault="007C5FD8" w:rsidP="007C5FD8">
            <w:pPr>
              <w:spacing w:line="360" w:lineRule="auto"/>
              <w:ind w:right="28"/>
              <w:jc w:val="right"/>
              <w:rPr>
                <w:rFonts w:ascii="Arial" w:hAnsi="Arial" w:cs="Arial"/>
                <w:color w:val="000000" w:themeColor="text1"/>
                <w:sz w:val="19"/>
                <w:szCs w:val="19"/>
                <w:lang w:val="en-US"/>
              </w:rPr>
            </w:pPr>
          </w:p>
        </w:tc>
        <w:tc>
          <w:tcPr>
            <w:tcW w:w="1802" w:type="dxa"/>
            <w:tcBorders>
              <w:bottom w:val="single" w:sz="12" w:space="0" w:color="auto"/>
            </w:tcBorders>
          </w:tcPr>
          <w:p w14:paraId="0C7A1EC8" w14:textId="3D7244D7" w:rsidR="007C5FD8" w:rsidRPr="004F0626" w:rsidRDefault="007C5FD8" w:rsidP="007C5FD8">
            <w:pPr>
              <w:spacing w:line="360" w:lineRule="auto"/>
              <w:ind w:right="28"/>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1,616,76</w:t>
            </w:r>
            <w:r w:rsidR="00E63A4E">
              <w:rPr>
                <w:rFonts w:ascii="Arial" w:hAnsi="Arial" w:cs="Arial"/>
                <w:color w:val="000000" w:themeColor="text1"/>
                <w:sz w:val="19"/>
                <w:szCs w:val="19"/>
                <w:lang w:val="en-US"/>
              </w:rPr>
              <w:t>8</w:t>
            </w:r>
          </w:p>
        </w:tc>
        <w:tc>
          <w:tcPr>
            <w:tcW w:w="284" w:type="dxa"/>
          </w:tcPr>
          <w:p w14:paraId="43FB889E" w14:textId="77777777" w:rsidR="007C5FD8" w:rsidRPr="004F0626" w:rsidRDefault="007C5FD8" w:rsidP="007C5FD8">
            <w:pPr>
              <w:spacing w:line="360" w:lineRule="auto"/>
              <w:ind w:right="28"/>
              <w:jc w:val="right"/>
              <w:rPr>
                <w:rFonts w:ascii="Arial" w:hAnsi="Arial" w:cs="Arial"/>
                <w:color w:val="000000" w:themeColor="text1"/>
                <w:sz w:val="19"/>
                <w:szCs w:val="19"/>
                <w:lang w:val="en-US"/>
              </w:rPr>
            </w:pPr>
          </w:p>
        </w:tc>
        <w:tc>
          <w:tcPr>
            <w:tcW w:w="1596" w:type="dxa"/>
            <w:tcBorders>
              <w:bottom w:val="single" w:sz="12" w:space="0" w:color="auto"/>
            </w:tcBorders>
          </w:tcPr>
          <w:p w14:paraId="23B4E473" w14:textId="0046FA82" w:rsidR="007C5FD8" w:rsidRPr="004F0626" w:rsidRDefault="007C5FD8" w:rsidP="007C5FD8">
            <w:pPr>
              <w:spacing w:line="360" w:lineRule="auto"/>
              <w:ind w:right="28"/>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41,055,09</w:t>
            </w:r>
            <w:r w:rsidR="00E63A4E">
              <w:rPr>
                <w:rFonts w:ascii="Arial" w:hAnsi="Arial" w:cs="Arial"/>
                <w:color w:val="000000" w:themeColor="text1"/>
                <w:sz w:val="19"/>
                <w:szCs w:val="19"/>
                <w:lang w:val="en-US"/>
              </w:rPr>
              <w:t>1</w:t>
            </w:r>
          </w:p>
        </w:tc>
      </w:tr>
      <w:tr w:rsidR="007C5FD8" w:rsidRPr="004F0626" w14:paraId="300AB1CF" w14:textId="77777777" w:rsidTr="00C96129">
        <w:trPr>
          <w:cantSplit/>
        </w:trPr>
        <w:tc>
          <w:tcPr>
            <w:tcW w:w="3468" w:type="dxa"/>
            <w:hideMark/>
          </w:tcPr>
          <w:p w14:paraId="1B6BDC84" w14:textId="59B886B8" w:rsidR="007C5FD8" w:rsidRPr="004F0626" w:rsidRDefault="007C5FD8" w:rsidP="007C5FD8">
            <w:pPr>
              <w:spacing w:line="360" w:lineRule="auto"/>
              <w:ind w:left="162" w:right="-36" w:hanging="162"/>
              <w:jc w:val="both"/>
              <w:rPr>
                <w:rFonts w:ascii="Arial" w:hAnsi="Arial" w:cs="Arial"/>
                <w:color w:val="000000" w:themeColor="text1"/>
                <w:sz w:val="19"/>
                <w:szCs w:val="19"/>
                <w:cs/>
              </w:rPr>
            </w:pPr>
            <w:r w:rsidRPr="004F0626">
              <w:rPr>
                <w:rFonts w:ascii="Arial" w:hAnsi="Arial" w:cs="Arial"/>
                <w:sz w:val="19"/>
                <w:szCs w:val="19"/>
                <w:lang w:val="en-US"/>
              </w:rPr>
              <w:t>As at 31 December 202</w:t>
            </w:r>
            <w:r>
              <w:rPr>
                <w:rFonts w:ascii="Arial" w:hAnsi="Arial" w:cs="Arial"/>
                <w:sz w:val="19"/>
                <w:szCs w:val="19"/>
                <w:lang w:val="en-US"/>
              </w:rPr>
              <w:t>1</w:t>
            </w:r>
          </w:p>
        </w:tc>
        <w:tc>
          <w:tcPr>
            <w:tcW w:w="1646" w:type="dxa"/>
            <w:tcBorders>
              <w:top w:val="single" w:sz="12" w:space="0" w:color="auto"/>
              <w:bottom w:val="single" w:sz="12" w:space="0" w:color="auto"/>
            </w:tcBorders>
          </w:tcPr>
          <w:p w14:paraId="13F772AC" w14:textId="74584399" w:rsidR="007C5FD8" w:rsidRPr="004F0626" w:rsidRDefault="00CD09C9" w:rsidP="007C5FD8">
            <w:pPr>
              <w:spacing w:line="360" w:lineRule="auto"/>
              <w:ind w:right="28"/>
              <w:jc w:val="right"/>
              <w:rPr>
                <w:rFonts w:ascii="Arial" w:hAnsi="Arial" w:cs="Arial"/>
                <w:color w:val="000000" w:themeColor="text1"/>
                <w:sz w:val="19"/>
                <w:szCs w:val="19"/>
                <w:cs/>
                <w:lang w:val="en-US"/>
              </w:rPr>
            </w:pPr>
            <w:r>
              <w:rPr>
                <w:rFonts w:ascii="Arial" w:hAnsi="Arial" w:cs="Arial"/>
                <w:color w:val="000000" w:themeColor="text1"/>
                <w:sz w:val="19"/>
                <w:szCs w:val="19"/>
                <w:lang w:val="en-US"/>
              </w:rPr>
              <w:t>39,438,323</w:t>
            </w:r>
          </w:p>
        </w:tc>
        <w:tc>
          <w:tcPr>
            <w:tcW w:w="237" w:type="dxa"/>
          </w:tcPr>
          <w:p w14:paraId="16F6E53D" w14:textId="77777777" w:rsidR="007C5FD8" w:rsidRPr="004F0626" w:rsidRDefault="007C5FD8" w:rsidP="007C5FD8">
            <w:pPr>
              <w:spacing w:line="360" w:lineRule="auto"/>
              <w:ind w:right="28"/>
              <w:jc w:val="right"/>
              <w:rPr>
                <w:rFonts w:ascii="Arial" w:hAnsi="Arial" w:cs="Arial"/>
                <w:color w:val="000000" w:themeColor="text1"/>
                <w:sz w:val="19"/>
                <w:szCs w:val="19"/>
                <w:lang w:val="en-US"/>
              </w:rPr>
            </w:pPr>
          </w:p>
        </w:tc>
        <w:tc>
          <w:tcPr>
            <w:tcW w:w="1802" w:type="dxa"/>
            <w:tcBorders>
              <w:top w:val="single" w:sz="12" w:space="0" w:color="auto"/>
              <w:bottom w:val="single" w:sz="12" w:space="0" w:color="auto"/>
            </w:tcBorders>
          </w:tcPr>
          <w:p w14:paraId="18C503D8" w14:textId="0CB4966A" w:rsidR="007C5FD8" w:rsidRPr="004F0626" w:rsidRDefault="00CD09C9" w:rsidP="007C5FD8">
            <w:pPr>
              <w:spacing w:line="360" w:lineRule="auto"/>
              <w:ind w:right="28"/>
              <w:jc w:val="right"/>
              <w:rPr>
                <w:rFonts w:ascii="Arial" w:hAnsi="Arial" w:cs="Arial"/>
                <w:color w:val="000000" w:themeColor="text1"/>
                <w:sz w:val="19"/>
                <w:szCs w:val="19"/>
                <w:lang w:val="en-US"/>
              </w:rPr>
            </w:pPr>
            <w:r>
              <w:rPr>
                <w:rFonts w:ascii="Arial" w:hAnsi="Arial" w:cs="Arial"/>
                <w:color w:val="000000" w:themeColor="text1"/>
                <w:sz w:val="19"/>
                <w:szCs w:val="19"/>
                <w:lang w:val="en-US"/>
              </w:rPr>
              <w:t>1,185,630</w:t>
            </w:r>
          </w:p>
        </w:tc>
        <w:tc>
          <w:tcPr>
            <w:tcW w:w="284" w:type="dxa"/>
          </w:tcPr>
          <w:p w14:paraId="59312F2A" w14:textId="77777777" w:rsidR="007C5FD8" w:rsidRPr="004F0626" w:rsidRDefault="007C5FD8" w:rsidP="007C5FD8">
            <w:pPr>
              <w:spacing w:line="360" w:lineRule="auto"/>
              <w:ind w:right="28"/>
              <w:jc w:val="right"/>
              <w:rPr>
                <w:rFonts w:ascii="Arial" w:hAnsi="Arial" w:cs="Arial"/>
                <w:color w:val="000000" w:themeColor="text1"/>
                <w:sz w:val="19"/>
                <w:szCs w:val="19"/>
                <w:lang w:val="en-US"/>
              </w:rPr>
            </w:pPr>
          </w:p>
        </w:tc>
        <w:tc>
          <w:tcPr>
            <w:tcW w:w="1596" w:type="dxa"/>
            <w:tcBorders>
              <w:top w:val="single" w:sz="12" w:space="0" w:color="auto"/>
              <w:bottom w:val="single" w:sz="12" w:space="0" w:color="auto"/>
            </w:tcBorders>
          </w:tcPr>
          <w:p w14:paraId="4EEB32DA" w14:textId="59D243A8" w:rsidR="007C5FD8" w:rsidRPr="004F0626" w:rsidRDefault="00CD09C9" w:rsidP="007C5FD8">
            <w:pPr>
              <w:spacing w:line="360" w:lineRule="auto"/>
              <w:ind w:right="28"/>
              <w:jc w:val="right"/>
              <w:rPr>
                <w:rFonts w:ascii="Arial" w:hAnsi="Arial" w:cs="Arial"/>
                <w:color w:val="000000" w:themeColor="text1"/>
                <w:sz w:val="19"/>
                <w:szCs w:val="19"/>
                <w:lang w:val="en-US"/>
              </w:rPr>
            </w:pPr>
            <w:r>
              <w:rPr>
                <w:rFonts w:ascii="Arial" w:hAnsi="Arial" w:cs="Arial"/>
                <w:color w:val="000000" w:themeColor="text1"/>
                <w:sz w:val="19"/>
                <w:szCs w:val="19"/>
                <w:lang w:val="en-US"/>
              </w:rPr>
              <w:t>40,623,953</w:t>
            </w:r>
          </w:p>
        </w:tc>
      </w:tr>
      <w:tr w:rsidR="007C5FD8" w:rsidRPr="004F0626" w14:paraId="65984E4C" w14:textId="77777777" w:rsidTr="00C96129">
        <w:trPr>
          <w:cantSplit/>
          <w:trHeight w:val="38"/>
        </w:trPr>
        <w:tc>
          <w:tcPr>
            <w:tcW w:w="3468" w:type="dxa"/>
          </w:tcPr>
          <w:p w14:paraId="25541929" w14:textId="3F8A7EEF" w:rsidR="007C5FD8" w:rsidRPr="004F0626" w:rsidRDefault="007C5FD8" w:rsidP="007C5FD8">
            <w:pPr>
              <w:spacing w:line="360" w:lineRule="auto"/>
              <w:ind w:right="-36"/>
              <w:rPr>
                <w:rFonts w:ascii="Arial" w:hAnsi="Arial" w:cs="Arial"/>
                <w:color w:val="000000" w:themeColor="text1"/>
                <w:sz w:val="19"/>
                <w:szCs w:val="19"/>
                <w:cs/>
              </w:rPr>
            </w:pPr>
          </w:p>
        </w:tc>
        <w:tc>
          <w:tcPr>
            <w:tcW w:w="1646" w:type="dxa"/>
            <w:tcBorders>
              <w:top w:val="single" w:sz="12" w:space="0" w:color="auto"/>
            </w:tcBorders>
            <w:vAlign w:val="bottom"/>
          </w:tcPr>
          <w:p w14:paraId="2655EDE6" w14:textId="77777777" w:rsidR="007C5FD8" w:rsidRPr="004F0626" w:rsidRDefault="007C5FD8" w:rsidP="007C5FD8">
            <w:pPr>
              <w:spacing w:line="360" w:lineRule="auto"/>
              <w:jc w:val="right"/>
              <w:rPr>
                <w:rFonts w:ascii="Arial" w:hAnsi="Arial" w:cs="Arial"/>
                <w:color w:val="000000" w:themeColor="text1"/>
                <w:sz w:val="19"/>
                <w:szCs w:val="19"/>
                <w:cs/>
              </w:rPr>
            </w:pPr>
          </w:p>
        </w:tc>
        <w:tc>
          <w:tcPr>
            <w:tcW w:w="237" w:type="dxa"/>
          </w:tcPr>
          <w:p w14:paraId="49944647" w14:textId="77777777" w:rsidR="007C5FD8" w:rsidRPr="004F0626" w:rsidRDefault="007C5FD8" w:rsidP="007C5FD8">
            <w:pPr>
              <w:spacing w:line="360" w:lineRule="auto"/>
              <w:jc w:val="right"/>
              <w:rPr>
                <w:rFonts w:ascii="Arial" w:hAnsi="Arial" w:cs="Arial"/>
                <w:color w:val="000000" w:themeColor="text1"/>
                <w:sz w:val="19"/>
                <w:szCs w:val="19"/>
                <w:cs/>
              </w:rPr>
            </w:pPr>
          </w:p>
        </w:tc>
        <w:tc>
          <w:tcPr>
            <w:tcW w:w="1802" w:type="dxa"/>
            <w:tcBorders>
              <w:top w:val="single" w:sz="12" w:space="0" w:color="auto"/>
            </w:tcBorders>
          </w:tcPr>
          <w:p w14:paraId="5858F4B2" w14:textId="77777777" w:rsidR="007C5FD8" w:rsidRPr="004F0626" w:rsidRDefault="007C5FD8" w:rsidP="007C5FD8">
            <w:pPr>
              <w:spacing w:line="360" w:lineRule="auto"/>
              <w:jc w:val="right"/>
              <w:rPr>
                <w:rFonts w:ascii="Arial" w:hAnsi="Arial" w:cs="Arial"/>
                <w:color w:val="000000" w:themeColor="text1"/>
                <w:sz w:val="19"/>
                <w:szCs w:val="19"/>
                <w:cs/>
              </w:rPr>
            </w:pPr>
          </w:p>
        </w:tc>
        <w:tc>
          <w:tcPr>
            <w:tcW w:w="284" w:type="dxa"/>
          </w:tcPr>
          <w:p w14:paraId="67B047DF" w14:textId="77777777" w:rsidR="007C5FD8" w:rsidRPr="004F0626" w:rsidRDefault="007C5FD8" w:rsidP="007C5FD8">
            <w:pPr>
              <w:spacing w:line="360" w:lineRule="auto"/>
              <w:jc w:val="right"/>
              <w:rPr>
                <w:rFonts w:ascii="Arial" w:hAnsi="Arial" w:cs="Arial"/>
                <w:color w:val="000000" w:themeColor="text1"/>
                <w:sz w:val="19"/>
                <w:szCs w:val="19"/>
                <w:cs/>
              </w:rPr>
            </w:pPr>
          </w:p>
        </w:tc>
        <w:tc>
          <w:tcPr>
            <w:tcW w:w="1596" w:type="dxa"/>
            <w:tcBorders>
              <w:top w:val="single" w:sz="12" w:space="0" w:color="auto"/>
            </w:tcBorders>
          </w:tcPr>
          <w:p w14:paraId="70C235D6" w14:textId="77777777" w:rsidR="007C5FD8" w:rsidRPr="004F0626" w:rsidRDefault="007C5FD8" w:rsidP="007C5FD8">
            <w:pPr>
              <w:spacing w:line="360" w:lineRule="auto"/>
              <w:jc w:val="right"/>
              <w:rPr>
                <w:rFonts w:ascii="Arial" w:hAnsi="Arial" w:cs="Arial"/>
                <w:color w:val="000000" w:themeColor="text1"/>
                <w:sz w:val="19"/>
                <w:szCs w:val="19"/>
                <w:cs/>
              </w:rPr>
            </w:pPr>
          </w:p>
        </w:tc>
      </w:tr>
      <w:tr w:rsidR="007C5FD8" w:rsidRPr="004F0626" w14:paraId="3C9CD862" w14:textId="77777777" w:rsidTr="00C96129">
        <w:trPr>
          <w:cantSplit/>
          <w:trHeight w:val="149"/>
        </w:trPr>
        <w:tc>
          <w:tcPr>
            <w:tcW w:w="3468" w:type="dxa"/>
            <w:hideMark/>
          </w:tcPr>
          <w:p w14:paraId="1F00A7AE" w14:textId="69A671DE" w:rsidR="007C5FD8" w:rsidRPr="004F0626" w:rsidRDefault="007C5FD8" w:rsidP="007C5FD8">
            <w:pPr>
              <w:spacing w:line="360" w:lineRule="auto"/>
              <w:ind w:left="162" w:right="-36" w:hanging="162"/>
              <w:rPr>
                <w:rFonts w:ascii="Arial" w:hAnsi="Arial" w:cs="Arial"/>
                <w:b/>
                <w:bCs/>
                <w:color w:val="000000" w:themeColor="text1"/>
                <w:sz w:val="19"/>
                <w:szCs w:val="19"/>
                <w:cs/>
              </w:rPr>
            </w:pPr>
            <w:r w:rsidRPr="004F0626">
              <w:rPr>
                <w:rFonts w:ascii="Arial" w:hAnsi="Arial" w:cs="Arial"/>
                <w:b/>
                <w:bCs/>
                <w:sz w:val="19"/>
                <w:szCs w:val="19"/>
                <w:lang w:val="en-US"/>
              </w:rPr>
              <w:t>Amortization for the year 20</w:t>
            </w:r>
            <w:r w:rsidR="00595213">
              <w:rPr>
                <w:rFonts w:ascii="Arial" w:hAnsi="Arial" w:cs="Arial"/>
                <w:b/>
                <w:bCs/>
                <w:sz w:val="19"/>
                <w:szCs w:val="19"/>
                <w:lang w:val="en-US"/>
              </w:rPr>
              <w:t>20</w:t>
            </w:r>
          </w:p>
        </w:tc>
        <w:tc>
          <w:tcPr>
            <w:tcW w:w="1646" w:type="dxa"/>
            <w:vAlign w:val="bottom"/>
          </w:tcPr>
          <w:p w14:paraId="772D9187" w14:textId="77777777" w:rsidR="007C5FD8" w:rsidRPr="004F0626" w:rsidRDefault="007C5FD8" w:rsidP="007C5FD8">
            <w:pPr>
              <w:spacing w:line="360" w:lineRule="auto"/>
              <w:jc w:val="right"/>
              <w:rPr>
                <w:rFonts w:ascii="Arial" w:hAnsi="Arial" w:cs="Arial"/>
                <w:color w:val="000000" w:themeColor="text1"/>
                <w:sz w:val="19"/>
                <w:szCs w:val="19"/>
                <w:cs/>
              </w:rPr>
            </w:pPr>
          </w:p>
        </w:tc>
        <w:tc>
          <w:tcPr>
            <w:tcW w:w="237" w:type="dxa"/>
          </w:tcPr>
          <w:p w14:paraId="2A34E7A6" w14:textId="77777777" w:rsidR="007C5FD8" w:rsidRPr="004F0626" w:rsidRDefault="007C5FD8" w:rsidP="007C5FD8">
            <w:pPr>
              <w:spacing w:line="360" w:lineRule="auto"/>
              <w:jc w:val="right"/>
              <w:rPr>
                <w:rFonts w:ascii="Arial" w:hAnsi="Arial" w:cs="Arial"/>
                <w:color w:val="000000" w:themeColor="text1"/>
                <w:sz w:val="19"/>
                <w:szCs w:val="19"/>
                <w:cs/>
              </w:rPr>
            </w:pPr>
          </w:p>
        </w:tc>
        <w:tc>
          <w:tcPr>
            <w:tcW w:w="1802" w:type="dxa"/>
          </w:tcPr>
          <w:p w14:paraId="4AA78BAB" w14:textId="77777777" w:rsidR="007C5FD8" w:rsidRPr="004F0626" w:rsidRDefault="007C5FD8" w:rsidP="007C5FD8">
            <w:pPr>
              <w:spacing w:line="360" w:lineRule="auto"/>
              <w:jc w:val="right"/>
              <w:rPr>
                <w:rFonts w:ascii="Arial" w:hAnsi="Arial" w:cs="Arial"/>
                <w:color w:val="000000" w:themeColor="text1"/>
                <w:sz w:val="19"/>
                <w:szCs w:val="19"/>
                <w:cs/>
              </w:rPr>
            </w:pPr>
          </w:p>
        </w:tc>
        <w:tc>
          <w:tcPr>
            <w:tcW w:w="284" w:type="dxa"/>
          </w:tcPr>
          <w:p w14:paraId="18A5FA16" w14:textId="77777777" w:rsidR="007C5FD8" w:rsidRPr="004F0626" w:rsidRDefault="007C5FD8" w:rsidP="007C5FD8">
            <w:pPr>
              <w:spacing w:line="360" w:lineRule="auto"/>
              <w:jc w:val="right"/>
              <w:rPr>
                <w:rFonts w:ascii="Arial" w:hAnsi="Arial" w:cs="Arial"/>
                <w:color w:val="000000" w:themeColor="text1"/>
                <w:sz w:val="19"/>
                <w:szCs w:val="19"/>
                <w:cs/>
              </w:rPr>
            </w:pPr>
          </w:p>
        </w:tc>
        <w:tc>
          <w:tcPr>
            <w:tcW w:w="1596" w:type="dxa"/>
          </w:tcPr>
          <w:p w14:paraId="3277E51A" w14:textId="77777777" w:rsidR="007C5FD8" w:rsidRPr="004F0626" w:rsidRDefault="007C5FD8" w:rsidP="007C5FD8">
            <w:pPr>
              <w:spacing w:line="360" w:lineRule="auto"/>
              <w:jc w:val="right"/>
              <w:rPr>
                <w:rFonts w:ascii="Arial" w:hAnsi="Arial" w:cs="Arial"/>
                <w:color w:val="000000" w:themeColor="text1"/>
                <w:sz w:val="19"/>
                <w:szCs w:val="19"/>
                <w:cs/>
              </w:rPr>
            </w:pPr>
          </w:p>
        </w:tc>
      </w:tr>
      <w:tr w:rsidR="00595213" w:rsidRPr="004F0626" w14:paraId="0DEDEFED" w14:textId="77777777" w:rsidTr="00C96129">
        <w:trPr>
          <w:cantSplit/>
          <w:trHeight w:val="149"/>
        </w:trPr>
        <w:tc>
          <w:tcPr>
            <w:tcW w:w="3468" w:type="dxa"/>
          </w:tcPr>
          <w:p w14:paraId="6825FB72" w14:textId="13E39F45" w:rsidR="00595213" w:rsidRPr="004F0626" w:rsidRDefault="00595213" w:rsidP="00595213">
            <w:pPr>
              <w:spacing w:line="360" w:lineRule="auto"/>
              <w:ind w:left="162" w:right="-108" w:hanging="162"/>
              <w:rPr>
                <w:rFonts w:ascii="Arial" w:hAnsi="Arial" w:cs="Arial"/>
                <w:color w:val="000000" w:themeColor="text1"/>
                <w:sz w:val="19"/>
                <w:szCs w:val="19"/>
                <w:cs/>
              </w:rPr>
            </w:pPr>
            <w:r w:rsidRPr="004F0626">
              <w:rPr>
                <w:rFonts w:ascii="Arial" w:hAnsi="Arial" w:cs="Arial"/>
                <w:sz w:val="19"/>
                <w:szCs w:val="19"/>
                <w:lang w:val="en-US"/>
              </w:rPr>
              <w:t>Cost of rental and services</w:t>
            </w:r>
          </w:p>
        </w:tc>
        <w:tc>
          <w:tcPr>
            <w:tcW w:w="1646" w:type="dxa"/>
            <w:vAlign w:val="bottom"/>
          </w:tcPr>
          <w:p w14:paraId="142C2812" w14:textId="77777777" w:rsidR="00595213" w:rsidRPr="004F0626" w:rsidRDefault="00595213" w:rsidP="00595213">
            <w:pPr>
              <w:spacing w:line="360" w:lineRule="auto"/>
              <w:jc w:val="right"/>
              <w:rPr>
                <w:rFonts w:ascii="Arial" w:hAnsi="Arial" w:cs="Arial"/>
                <w:color w:val="000000" w:themeColor="text1"/>
                <w:sz w:val="19"/>
                <w:szCs w:val="19"/>
                <w:cs/>
                <w:lang w:val="en-US"/>
              </w:rPr>
            </w:pPr>
          </w:p>
        </w:tc>
        <w:tc>
          <w:tcPr>
            <w:tcW w:w="237" w:type="dxa"/>
          </w:tcPr>
          <w:p w14:paraId="7D0A0457" w14:textId="77777777" w:rsidR="00595213" w:rsidRPr="004F0626" w:rsidRDefault="00595213" w:rsidP="00595213">
            <w:pPr>
              <w:spacing w:line="360" w:lineRule="auto"/>
              <w:jc w:val="right"/>
              <w:rPr>
                <w:rFonts w:ascii="Arial" w:hAnsi="Arial" w:cs="Arial"/>
                <w:color w:val="000000" w:themeColor="text1"/>
                <w:sz w:val="19"/>
                <w:szCs w:val="19"/>
                <w:lang w:val="en-US"/>
              </w:rPr>
            </w:pPr>
          </w:p>
        </w:tc>
        <w:tc>
          <w:tcPr>
            <w:tcW w:w="1802" w:type="dxa"/>
          </w:tcPr>
          <w:p w14:paraId="04557A97" w14:textId="77777777" w:rsidR="00595213" w:rsidRPr="004F0626" w:rsidRDefault="00595213" w:rsidP="00595213">
            <w:pPr>
              <w:spacing w:line="360" w:lineRule="auto"/>
              <w:jc w:val="right"/>
              <w:rPr>
                <w:rFonts w:ascii="Arial" w:hAnsi="Arial" w:cs="Arial"/>
                <w:color w:val="000000" w:themeColor="text1"/>
                <w:sz w:val="19"/>
                <w:szCs w:val="19"/>
                <w:lang w:val="en-US"/>
              </w:rPr>
            </w:pPr>
          </w:p>
        </w:tc>
        <w:tc>
          <w:tcPr>
            <w:tcW w:w="284" w:type="dxa"/>
          </w:tcPr>
          <w:p w14:paraId="5E4CA56E" w14:textId="77777777" w:rsidR="00595213" w:rsidRPr="004F0626" w:rsidRDefault="00595213" w:rsidP="00595213">
            <w:pPr>
              <w:spacing w:line="360" w:lineRule="auto"/>
              <w:jc w:val="right"/>
              <w:rPr>
                <w:rFonts w:ascii="Arial" w:hAnsi="Arial" w:cs="Arial"/>
                <w:color w:val="000000" w:themeColor="text1"/>
                <w:sz w:val="19"/>
                <w:szCs w:val="19"/>
                <w:lang w:val="en-US"/>
              </w:rPr>
            </w:pPr>
          </w:p>
        </w:tc>
        <w:tc>
          <w:tcPr>
            <w:tcW w:w="1596" w:type="dxa"/>
            <w:tcBorders>
              <w:bottom w:val="single" w:sz="12" w:space="0" w:color="auto"/>
            </w:tcBorders>
            <w:vAlign w:val="bottom"/>
          </w:tcPr>
          <w:p w14:paraId="3D735E1A" w14:textId="7DB18889" w:rsidR="00595213" w:rsidRPr="004F0626" w:rsidRDefault="00595213" w:rsidP="00595213">
            <w:pPr>
              <w:spacing w:line="360" w:lineRule="auto"/>
              <w:jc w:val="right"/>
              <w:rPr>
                <w:rFonts w:ascii="Arial" w:hAnsi="Arial" w:cs="Arial"/>
                <w:color w:val="000000" w:themeColor="text1"/>
                <w:sz w:val="19"/>
                <w:szCs w:val="19"/>
                <w:lang w:val="en-US"/>
              </w:rPr>
            </w:pPr>
            <w:r w:rsidRPr="004F0626">
              <w:rPr>
                <w:rFonts w:ascii="Arial" w:hAnsi="Arial" w:cs="Arial"/>
                <w:color w:val="000000" w:themeColor="text1"/>
                <w:sz w:val="19"/>
                <w:szCs w:val="19"/>
                <w:lang w:val="en-US"/>
              </w:rPr>
              <w:t>431,13</w:t>
            </w:r>
            <w:r w:rsidR="00EF4028">
              <w:rPr>
                <w:rFonts w:ascii="Arial" w:hAnsi="Arial" w:cs="Browallia New"/>
                <w:color w:val="000000" w:themeColor="text1"/>
                <w:sz w:val="19"/>
                <w:szCs w:val="24"/>
                <w:lang w:val="en-US" w:bidi="th-TH"/>
              </w:rPr>
              <w:t>8</w:t>
            </w:r>
          </w:p>
        </w:tc>
      </w:tr>
      <w:tr w:rsidR="00595213" w:rsidRPr="004F0626" w14:paraId="670845D7" w14:textId="77777777" w:rsidTr="00C96129">
        <w:trPr>
          <w:cantSplit/>
          <w:trHeight w:val="45"/>
        </w:trPr>
        <w:tc>
          <w:tcPr>
            <w:tcW w:w="3468" w:type="dxa"/>
          </w:tcPr>
          <w:p w14:paraId="7C1A20D3" w14:textId="1B1F8B0D" w:rsidR="00595213" w:rsidRPr="004F0626" w:rsidRDefault="00595213" w:rsidP="00595213">
            <w:pPr>
              <w:spacing w:line="360" w:lineRule="auto"/>
              <w:rPr>
                <w:rFonts w:ascii="Arial" w:hAnsi="Arial" w:cs="Arial"/>
                <w:color w:val="000000" w:themeColor="text1"/>
                <w:sz w:val="19"/>
                <w:szCs w:val="19"/>
                <w:cs/>
              </w:rPr>
            </w:pPr>
          </w:p>
        </w:tc>
        <w:tc>
          <w:tcPr>
            <w:tcW w:w="1646" w:type="dxa"/>
          </w:tcPr>
          <w:p w14:paraId="116A34AB" w14:textId="77777777" w:rsidR="00595213" w:rsidRPr="004F0626" w:rsidRDefault="00595213" w:rsidP="00595213">
            <w:pPr>
              <w:spacing w:line="360" w:lineRule="auto"/>
              <w:jc w:val="right"/>
              <w:rPr>
                <w:rFonts w:ascii="Arial" w:hAnsi="Arial" w:cs="Arial"/>
                <w:color w:val="000000" w:themeColor="text1"/>
                <w:sz w:val="19"/>
                <w:szCs w:val="19"/>
                <w:cs/>
              </w:rPr>
            </w:pPr>
          </w:p>
        </w:tc>
        <w:tc>
          <w:tcPr>
            <w:tcW w:w="237" w:type="dxa"/>
          </w:tcPr>
          <w:p w14:paraId="32733AE5" w14:textId="77777777" w:rsidR="00595213" w:rsidRPr="004F0626" w:rsidRDefault="00595213" w:rsidP="00595213">
            <w:pPr>
              <w:spacing w:line="360" w:lineRule="auto"/>
              <w:jc w:val="right"/>
              <w:rPr>
                <w:rFonts w:ascii="Arial" w:hAnsi="Arial" w:cs="Arial"/>
                <w:color w:val="000000" w:themeColor="text1"/>
                <w:sz w:val="19"/>
                <w:szCs w:val="19"/>
                <w:cs/>
              </w:rPr>
            </w:pPr>
          </w:p>
        </w:tc>
        <w:tc>
          <w:tcPr>
            <w:tcW w:w="1802" w:type="dxa"/>
          </w:tcPr>
          <w:p w14:paraId="09A73491" w14:textId="77777777" w:rsidR="00595213" w:rsidRPr="004F0626" w:rsidRDefault="00595213" w:rsidP="00595213">
            <w:pPr>
              <w:spacing w:line="360" w:lineRule="auto"/>
              <w:jc w:val="right"/>
              <w:rPr>
                <w:rFonts w:ascii="Arial" w:hAnsi="Arial" w:cs="Arial"/>
                <w:color w:val="000000" w:themeColor="text1"/>
                <w:sz w:val="19"/>
                <w:szCs w:val="19"/>
                <w:cs/>
              </w:rPr>
            </w:pPr>
          </w:p>
        </w:tc>
        <w:tc>
          <w:tcPr>
            <w:tcW w:w="284" w:type="dxa"/>
          </w:tcPr>
          <w:p w14:paraId="6E985C30" w14:textId="77777777" w:rsidR="00595213" w:rsidRPr="004F0626" w:rsidRDefault="00595213" w:rsidP="00595213">
            <w:pPr>
              <w:spacing w:line="360" w:lineRule="auto"/>
              <w:jc w:val="right"/>
              <w:rPr>
                <w:rFonts w:ascii="Arial" w:hAnsi="Arial" w:cs="Arial"/>
                <w:color w:val="000000" w:themeColor="text1"/>
                <w:sz w:val="19"/>
                <w:szCs w:val="19"/>
                <w:cs/>
              </w:rPr>
            </w:pPr>
          </w:p>
        </w:tc>
        <w:tc>
          <w:tcPr>
            <w:tcW w:w="1596" w:type="dxa"/>
            <w:tcBorders>
              <w:top w:val="single" w:sz="12" w:space="0" w:color="auto"/>
            </w:tcBorders>
          </w:tcPr>
          <w:p w14:paraId="6615A282" w14:textId="77777777" w:rsidR="00595213" w:rsidRPr="004F0626" w:rsidRDefault="00595213" w:rsidP="00595213">
            <w:pPr>
              <w:spacing w:line="360" w:lineRule="auto"/>
              <w:jc w:val="right"/>
              <w:rPr>
                <w:rFonts w:ascii="Arial" w:hAnsi="Arial" w:cs="Arial"/>
                <w:color w:val="000000" w:themeColor="text1"/>
                <w:sz w:val="19"/>
                <w:szCs w:val="19"/>
                <w:cs/>
              </w:rPr>
            </w:pPr>
          </w:p>
        </w:tc>
      </w:tr>
      <w:tr w:rsidR="00595213" w:rsidRPr="004F0626" w14:paraId="383FA16D" w14:textId="77777777" w:rsidTr="00C96129">
        <w:trPr>
          <w:cantSplit/>
        </w:trPr>
        <w:tc>
          <w:tcPr>
            <w:tcW w:w="3468" w:type="dxa"/>
            <w:hideMark/>
          </w:tcPr>
          <w:p w14:paraId="436C4988" w14:textId="78E01B86" w:rsidR="00595213" w:rsidRPr="004F0626" w:rsidRDefault="00595213" w:rsidP="00595213">
            <w:pPr>
              <w:spacing w:line="360" w:lineRule="auto"/>
              <w:ind w:left="162" w:right="-36" w:hanging="162"/>
              <w:rPr>
                <w:rFonts w:ascii="Arial" w:hAnsi="Arial" w:cs="Arial"/>
                <w:b/>
                <w:bCs/>
                <w:color w:val="000000" w:themeColor="text1"/>
                <w:sz w:val="19"/>
                <w:szCs w:val="19"/>
                <w:cs/>
              </w:rPr>
            </w:pPr>
            <w:r w:rsidRPr="004F0626">
              <w:rPr>
                <w:rFonts w:ascii="Arial" w:hAnsi="Arial" w:cs="Arial"/>
                <w:b/>
                <w:bCs/>
                <w:sz w:val="19"/>
                <w:szCs w:val="19"/>
                <w:lang w:val="en-US"/>
              </w:rPr>
              <w:t>Amortization for the year 202</w:t>
            </w:r>
            <w:r>
              <w:rPr>
                <w:rFonts w:ascii="Arial" w:hAnsi="Arial" w:cs="Arial"/>
                <w:b/>
                <w:bCs/>
                <w:sz w:val="19"/>
                <w:szCs w:val="19"/>
                <w:lang w:val="en-US"/>
              </w:rPr>
              <w:t>1</w:t>
            </w:r>
          </w:p>
        </w:tc>
        <w:tc>
          <w:tcPr>
            <w:tcW w:w="1646" w:type="dxa"/>
            <w:vAlign w:val="bottom"/>
          </w:tcPr>
          <w:p w14:paraId="2C4DCCFC" w14:textId="77777777" w:rsidR="00595213" w:rsidRPr="004F0626" w:rsidRDefault="00595213" w:rsidP="00595213">
            <w:pPr>
              <w:spacing w:line="360" w:lineRule="auto"/>
              <w:jc w:val="right"/>
              <w:rPr>
                <w:rFonts w:ascii="Arial" w:hAnsi="Arial" w:cs="Arial"/>
                <w:color w:val="000000" w:themeColor="text1"/>
                <w:sz w:val="19"/>
                <w:szCs w:val="19"/>
                <w:cs/>
              </w:rPr>
            </w:pPr>
          </w:p>
        </w:tc>
        <w:tc>
          <w:tcPr>
            <w:tcW w:w="237" w:type="dxa"/>
          </w:tcPr>
          <w:p w14:paraId="3FBDAC93" w14:textId="77777777" w:rsidR="00595213" w:rsidRPr="004F0626" w:rsidRDefault="00595213" w:rsidP="00595213">
            <w:pPr>
              <w:spacing w:line="360" w:lineRule="auto"/>
              <w:jc w:val="right"/>
              <w:rPr>
                <w:rFonts w:ascii="Arial" w:hAnsi="Arial" w:cs="Arial"/>
                <w:color w:val="000000" w:themeColor="text1"/>
                <w:sz w:val="19"/>
                <w:szCs w:val="19"/>
                <w:cs/>
              </w:rPr>
            </w:pPr>
          </w:p>
        </w:tc>
        <w:tc>
          <w:tcPr>
            <w:tcW w:w="1802" w:type="dxa"/>
          </w:tcPr>
          <w:p w14:paraId="6A9252C0" w14:textId="77777777" w:rsidR="00595213" w:rsidRPr="004F0626" w:rsidRDefault="00595213" w:rsidP="00595213">
            <w:pPr>
              <w:spacing w:line="360" w:lineRule="auto"/>
              <w:jc w:val="right"/>
              <w:rPr>
                <w:rFonts w:ascii="Arial" w:hAnsi="Arial" w:cs="Arial"/>
                <w:color w:val="000000" w:themeColor="text1"/>
                <w:sz w:val="19"/>
                <w:szCs w:val="19"/>
                <w:cs/>
              </w:rPr>
            </w:pPr>
          </w:p>
        </w:tc>
        <w:tc>
          <w:tcPr>
            <w:tcW w:w="284" w:type="dxa"/>
          </w:tcPr>
          <w:p w14:paraId="0A7D774E" w14:textId="77777777" w:rsidR="00595213" w:rsidRPr="004F0626" w:rsidRDefault="00595213" w:rsidP="00595213">
            <w:pPr>
              <w:spacing w:line="360" w:lineRule="auto"/>
              <w:jc w:val="right"/>
              <w:rPr>
                <w:rFonts w:ascii="Arial" w:hAnsi="Arial" w:cs="Arial"/>
                <w:color w:val="000000" w:themeColor="text1"/>
                <w:sz w:val="19"/>
                <w:szCs w:val="19"/>
                <w:cs/>
              </w:rPr>
            </w:pPr>
          </w:p>
        </w:tc>
        <w:tc>
          <w:tcPr>
            <w:tcW w:w="1596" w:type="dxa"/>
            <w:vAlign w:val="bottom"/>
          </w:tcPr>
          <w:p w14:paraId="0A569FDD" w14:textId="77777777" w:rsidR="00595213" w:rsidRPr="004F0626" w:rsidRDefault="00595213" w:rsidP="00595213">
            <w:pPr>
              <w:spacing w:line="360" w:lineRule="auto"/>
              <w:jc w:val="right"/>
              <w:rPr>
                <w:rFonts w:ascii="Arial" w:hAnsi="Arial" w:cs="Arial"/>
                <w:color w:val="000000" w:themeColor="text1"/>
                <w:sz w:val="19"/>
                <w:szCs w:val="19"/>
                <w:cs/>
              </w:rPr>
            </w:pPr>
          </w:p>
        </w:tc>
      </w:tr>
      <w:tr w:rsidR="00595213" w:rsidRPr="00465607" w14:paraId="4D2A6525" w14:textId="77777777" w:rsidTr="00C96129">
        <w:trPr>
          <w:cantSplit/>
        </w:trPr>
        <w:tc>
          <w:tcPr>
            <w:tcW w:w="3468" w:type="dxa"/>
          </w:tcPr>
          <w:p w14:paraId="7C2098A7" w14:textId="552E6793" w:rsidR="00595213" w:rsidRPr="004F0626" w:rsidRDefault="00595213" w:rsidP="00595213">
            <w:pPr>
              <w:spacing w:line="360" w:lineRule="auto"/>
              <w:ind w:left="162" w:right="-36" w:hanging="162"/>
              <w:rPr>
                <w:rFonts w:ascii="Arial" w:hAnsi="Arial" w:cs="Arial"/>
                <w:b/>
                <w:bCs/>
                <w:color w:val="000000" w:themeColor="text1"/>
                <w:sz w:val="19"/>
                <w:szCs w:val="19"/>
                <w:cs/>
              </w:rPr>
            </w:pPr>
            <w:r w:rsidRPr="004F0626">
              <w:rPr>
                <w:rFonts w:ascii="Arial" w:hAnsi="Arial" w:cs="Arial"/>
                <w:sz w:val="19"/>
                <w:szCs w:val="19"/>
                <w:lang w:val="en-US"/>
              </w:rPr>
              <w:t>Cost of rental and services</w:t>
            </w:r>
          </w:p>
        </w:tc>
        <w:tc>
          <w:tcPr>
            <w:tcW w:w="1646" w:type="dxa"/>
            <w:vAlign w:val="bottom"/>
          </w:tcPr>
          <w:p w14:paraId="098D3881" w14:textId="77777777" w:rsidR="00595213" w:rsidRPr="004F0626" w:rsidRDefault="00595213" w:rsidP="00595213">
            <w:pPr>
              <w:spacing w:line="360" w:lineRule="auto"/>
              <w:jc w:val="right"/>
              <w:rPr>
                <w:rFonts w:ascii="Arial" w:hAnsi="Arial" w:cs="Arial"/>
                <w:color w:val="000000" w:themeColor="text1"/>
                <w:sz w:val="19"/>
                <w:szCs w:val="19"/>
                <w:cs/>
                <w:lang w:val="en-US"/>
              </w:rPr>
            </w:pPr>
          </w:p>
        </w:tc>
        <w:tc>
          <w:tcPr>
            <w:tcW w:w="237" w:type="dxa"/>
          </w:tcPr>
          <w:p w14:paraId="09BD6DD4" w14:textId="77777777" w:rsidR="00595213" w:rsidRPr="004F0626" w:rsidRDefault="00595213" w:rsidP="00595213">
            <w:pPr>
              <w:spacing w:line="360" w:lineRule="auto"/>
              <w:jc w:val="right"/>
              <w:rPr>
                <w:rFonts w:ascii="Arial" w:hAnsi="Arial" w:cs="Arial"/>
                <w:color w:val="000000" w:themeColor="text1"/>
                <w:sz w:val="19"/>
                <w:szCs w:val="19"/>
                <w:lang w:val="en-US"/>
              </w:rPr>
            </w:pPr>
          </w:p>
        </w:tc>
        <w:tc>
          <w:tcPr>
            <w:tcW w:w="1802" w:type="dxa"/>
          </w:tcPr>
          <w:p w14:paraId="432B2400" w14:textId="77777777" w:rsidR="00595213" w:rsidRPr="004F0626" w:rsidRDefault="00595213" w:rsidP="00595213">
            <w:pPr>
              <w:spacing w:line="360" w:lineRule="auto"/>
              <w:jc w:val="right"/>
              <w:rPr>
                <w:rFonts w:ascii="Arial" w:hAnsi="Arial" w:cs="Arial"/>
                <w:color w:val="000000" w:themeColor="text1"/>
                <w:sz w:val="19"/>
                <w:szCs w:val="19"/>
                <w:lang w:val="en-US"/>
              </w:rPr>
            </w:pPr>
          </w:p>
        </w:tc>
        <w:tc>
          <w:tcPr>
            <w:tcW w:w="284" w:type="dxa"/>
          </w:tcPr>
          <w:p w14:paraId="6910E080" w14:textId="77777777" w:rsidR="00595213" w:rsidRPr="004F0626" w:rsidRDefault="00595213" w:rsidP="00595213">
            <w:pPr>
              <w:spacing w:line="360" w:lineRule="auto"/>
              <w:jc w:val="right"/>
              <w:rPr>
                <w:rFonts w:ascii="Arial" w:hAnsi="Arial" w:cs="Arial"/>
                <w:color w:val="000000" w:themeColor="text1"/>
                <w:sz w:val="19"/>
                <w:szCs w:val="19"/>
                <w:lang w:val="en-US"/>
              </w:rPr>
            </w:pPr>
          </w:p>
        </w:tc>
        <w:tc>
          <w:tcPr>
            <w:tcW w:w="1596" w:type="dxa"/>
            <w:tcBorders>
              <w:bottom w:val="single" w:sz="12" w:space="0" w:color="auto"/>
            </w:tcBorders>
            <w:vAlign w:val="bottom"/>
          </w:tcPr>
          <w:p w14:paraId="478179CC" w14:textId="2AA8F008" w:rsidR="00595213" w:rsidRPr="002E6D78" w:rsidRDefault="00CD09C9" w:rsidP="00595213">
            <w:pPr>
              <w:spacing w:line="360" w:lineRule="auto"/>
              <w:jc w:val="right"/>
              <w:rPr>
                <w:rFonts w:ascii="Arial" w:hAnsi="Arial" w:cs="Browallia New"/>
                <w:color w:val="000000" w:themeColor="text1"/>
                <w:sz w:val="19"/>
                <w:szCs w:val="24"/>
                <w:lang w:val="en-US" w:bidi="th-TH"/>
              </w:rPr>
            </w:pPr>
            <w:r>
              <w:rPr>
                <w:rFonts w:ascii="Arial" w:hAnsi="Arial" w:cs="Browallia New"/>
                <w:color w:val="000000" w:themeColor="text1"/>
                <w:sz w:val="19"/>
                <w:szCs w:val="24"/>
                <w:lang w:val="en-US" w:bidi="th-TH"/>
              </w:rPr>
              <w:t>431,13</w:t>
            </w:r>
            <w:r w:rsidR="00EF4028">
              <w:rPr>
                <w:rFonts w:ascii="Arial" w:hAnsi="Arial" w:cs="Browallia New"/>
                <w:color w:val="000000" w:themeColor="text1"/>
                <w:sz w:val="19"/>
                <w:szCs w:val="24"/>
                <w:lang w:val="en-US" w:bidi="th-TH"/>
              </w:rPr>
              <w:t>8</w:t>
            </w:r>
          </w:p>
        </w:tc>
      </w:tr>
    </w:tbl>
    <w:p w14:paraId="7E3C5B79" w14:textId="77777777" w:rsidR="003924F1" w:rsidRPr="007718BD" w:rsidRDefault="003924F1" w:rsidP="007718BD">
      <w:pPr>
        <w:spacing w:line="360" w:lineRule="auto"/>
        <w:jc w:val="thaiDistribute"/>
        <w:rPr>
          <w:rFonts w:ascii="Arial" w:hAnsi="Arial" w:cs="Arial"/>
          <w:sz w:val="19"/>
          <w:szCs w:val="19"/>
          <w:lang w:val="en-US" w:bidi="th-TH"/>
        </w:rPr>
      </w:pPr>
    </w:p>
    <w:p w14:paraId="45B64071" w14:textId="2EA2F800" w:rsidR="00EB485C" w:rsidRDefault="003D7F5D" w:rsidP="0017005C">
      <w:pPr>
        <w:pStyle w:val="ListParagraph"/>
        <w:spacing w:line="360" w:lineRule="auto"/>
        <w:ind w:left="423" w:firstLine="9"/>
        <w:jc w:val="thaiDistribute"/>
        <w:rPr>
          <w:rFonts w:ascii="Arial" w:hAnsi="Arial" w:cs="Arial"/>
          <w:sz w:val="19"/>
          <w:szCs w:val="19"/>
          <w:lang w:val="en-US" w:bidi="th-TH"/>
        </w:rPr>
      </w:pPr>
      <w:r w:rsidRPr="003D7F5D">
        <w:rPr>
          <w:rFonts w:ascii="Arial" w:hAnsi="Arial" w:cs="Arial"/>
          <w:sz w:val="19"/>
          <w:szCs w:val="19"/>
          <w:lang w:val="en-US" w:bidi="th-TH"/>
        </w:rPr>
        <w:t>Investment property</w:t>
      </w:r>
      <w:r w:rsidR="00E466BC">
        <w:rPr>
          <w:rFonts w:ascii="Arial" w:hAnsi="Arial" w:cs="Arial"/>
          <w:sz w:val="19"/>
          <w:szCs w:val="19"/>
          <w:lang w:val="en-US" w:bidi="th-TH"/>
        </w:rPr>
        <w:t xml:space="preserve"> - Land</w:t>
      </w:r>
      <w:r w:rsidRPr="003D7F5D">
        <w:rPr>
          <w:rFonts w:ascii="Arial" w:hAnsi="Arial" w:cs="Arial"/>
          <w:sz w:val="19"/>
          <w:szCs w:val="19"/>
          <w:lang w:val="en-US" w:bidi="th-TH"/>
        </w:rPr>
        <w:t xml:space="preserve"> </w:t>
      </w:r>
      <w:r>
        <w:rPr>
          <w:rFonts w:ascii="Arial" w:hAnsi="Arial" w:cs="Arial"/>
          <w:sz w:val="19"/>
          <w:szCs w:val="19"/>
          <w:lang w:val="en-US" w:bidi="th-TH"/>
        </w:rPr>
        <w:t>has</w:t>
      </w:r>
      <w:r w:rsidRPr="003D7F5D">
        <w:rPr>
          <w:rFonts w:ascii="Arial" w:hAnsi="Arial" w:cs="Arial"/>
          <w:sz w:val="19"/>
          <w:szCs w:val="19"/>
          <w:lang w:val="en-US" w:bidi="th-TH"/>
        </w:rPr>
        <w:t xml:space="preserve"> </w:t>
      </w:r>
      <w:r w:rsidRPr="00C35859">
        <w:rPr>
          <w:rFonts w:ascii="Arial" w:hAnsi="Arial" w:cs="Arial"/>
          <w:sz w:val="19"/>
          <w:szCs w:val="19"/>
          <w:lang w:val="en-US" w:bidi="th-TH"/>
        </w:rPr>
        <w:t>no specified purpose for use</w:t>
      </w:r>
      <w:r>
        <w:rPr>
          <w:rFonts w:ascii="Arial" w:hAnsi="Arial" w:cs="Arial"/>
          <w:sz w:val="19"/>
          <w:szCs w:val="19"/>
          <w:lang w:val="en-US" w:bidi="th-TH"/>
        </w:rPr>
        <w:t>.</w:t>
      </w:r>
    </w:p>
    <w:p w14:paraId="78BD1B01" w14:textId="77777777" w:rsidR="003D7F5D" w:rsidRDefault="003D7F5D" w:rsidP="0017005C">
      <w:pPr>
        <w:pStyle w:val="ListParagraph"/>
        <w:spacing w:line="360" w:lineRule="auto"/>
        <w:ind w:left="423" w:firstLine="9"/>
        <w:jc w:val="thaiDistribute"/>
        <w:rPr>
          <w:rFonts w:ascii="Arial" w:hAnsi="Arial" w:cs="Arial"/>
          <w:sz w:val="19"/>
          <w:szCs w:val="19"/>
          <w:lang w:val="en-US" w:bidi="th-TH"/>
        </w:rPr>
      </w:pPr>
    </w:p>
    <w:p w14:paraId="2EC02BE3" w14:textId="3EBD6D9F" w:rsidR="0017005C" w:rsidRPr="00A9759B" w:rsidRDefault="007C3B4A" w:rsidP="0017005C">
      <w:pPr>
        <w:pStyle w:val="ListParagraph"/>
        <w:spacing w:line="360" w:lineRule="auto"/>
        <w:ind w:left="423" w:firstLine="9"/>
        <w:jc w:val="thaiDistribute"/>
        <w:rPr>
          <w:rFonts w:ascii="Arial" w:hAnsi="Arial" w:cs="Arial"/>
          <w:sz w:val="19"/>
          <w:szCs w:val="19"/>
          <w:lang w:val="en-US" w:bidi="th-TH"/>
        </w:rPr>
      </w:pPr>
      <w:r w:rsidRPr="007C3B4A">
        <w:rPr>
          <w:rFonts w:ascii="Arial" w:hAnsi="Arial" w:cs="Arial"/>
          <w:sz w:val="19"/>
          <w:szCs w:val="19"/>
          <w:lang w:val="en-US" w:bidi="th-TH"/>
        </w:rPr>
        <w:t>The fair value of investment property</w:t>
      </w:r>
      <w:r w:rsidR="00E466BC">
        <w:rPr>
          <w:rFonts w:ascii="Arial" w:hAnsi="Arial" w:cs="Arial"/>
          <w:sz w:val="19"/>
          <w:szCs w:val="19"/>
          <w:lang w:val="en-US" w:bidi="th-TH"/>
        </w:rPr>
        <w:t xml:space="preserve"> </w:t>
      </w:r>
      <w:r w:rsidR="00E466BC" w:rsidRPr="007C3B4A">
        <w:rPr>
          <w:rFonts w:ascii="Arial" w:hAnsi="Arial" w:cs="Arial"/>
          <w:sz w:val="19"/>
          <w:szCs w:val="19"/>
          <w:lang w:val="en-US" w:bidi="th-TH"/>
        </w:rPr>
        <w:t>appraisal</w:t>
      </w:r>
      <w:r w:rsidRPr="007C3B4A">
        <w:rPr>
          <w:rFonts w:ascii="Arial" w:hAnsi="Arial" w:cs="Arial"/>
          <w:sz w:val="19"/>
          <w:szCs w:val="19"/>
          <w:lang w:val="en-US" w:bidi="th-TH"/>
        </w:rPr>
        <w:t xml:space="preserve"> is determined by management</w:t>
      </w:r>
      <w:r w:rsidR="00AF6F2A">
        <w:rPr>
          <w:rFonts w:ascii="Arial" w:hAnsi="Arial" w:cs="Arial"/>
          <w:sz w:val="19"/>
          <w:szCs w:val="19"/>
          <w:lang w:val="en-US" w:bidi="th-TH"/>
        </w:rPr>
        <w:t xml:space="preserve"> which </w:t>
      </w:r>
      <w:r w:rsidR="00E466BC">
        <w:rPr>
          <w:rFonts w:ascii="Arial" w:hAnsi="Arial" w:cs="Arial"/>
          <w:sz w:val="19"/>
          <w:szCs w:val="19"/>
          <w:lang w:val="en-US" w:bidi="th-TH"/>
        </w:rPr>
        <w:t>is performed</w:t>
      </w:r>
      <w:r w:rsidR="001C1CF6" w:rsidRPr="00213A44">
        <w:rPr>
          <w:rFonts w:ascii="Arial" w:hAnsi="Arial" w:cs="Arial"/>
          <w:sz w:val="19"/>
          <w:szCs w:val="19"/>
          <w:lang w:val="en-US" w:bidi="th-TH"/>
        </w:rPr>
        <w:t xml:space="preserve"> when </w:t>
      </w:r>
      <w:r w:rsidR="00E466BC">
        <w:rPr>
          <w:rFonts w:ascii="Arial" w:hAnsi="Arial" w:cs="Arial"/>
          <w:sz w:val="19"/>
          <w:szCs w:val="19"/>
          <w:lang w:val="en-US" w:bidi="th-TH"/>
        </w:rPr>
        <w:t>there is</w:t>
      </w:r>
      <w:r w:rsidR="001C1CF6" w:rsidRPr="00213A44">
        <w:rPr>
          <w:rFonts w:ascii="Arial" w:hAnsi="Arial" w:cs="Arial"/>
          <w:sz w:val="19"/>
          <w:szCs w:val="19"/>
          <w:lang w:val="en-US" w:bidi="th-TH"/>
        </w:rPr>
        <w:t xml:space="preserve"> </w:t>
      </w:r>
      <w:r w:rsidR="00E466BC">
        <w:rPr>
          <w:rFonts w:ascii="Arial" w:hAnsi="Arial" w:cs="Arial"/>
          <w:sz w:val="19"/>
          <w:szCs w:val="19"/>
          <w:lang w:val="en-US" w:bidi="th-TH"/>
        </w:rPr>
        <w:t xml:space="preserve">material </w:t>
      </w:r>
      <w:r w:rsidR="001C1CF6" w:rsidRPr="00213A44">
        <w:rPr>
          <w:rFonts w:ascii="Arial" w:hAnsi="Arial" w:cs="Arial"/>
          <w:sz w:val="19"/>
          <w:szCs w:val="19"/>
          <w:lang w:val="en-US" w:bidi="th-TH"/>
        </w:rPr>
        <w:t>change in the fair value.</w:t>
      </w:r>
      <w:r w:rsidR="001C1CF6" w:rsidRPr="001C1CF6">
        <w:rPr>
          <w:rFonts w:ascii="Helvetica" w:hAnsi="Helvetica" w:cs="Helvetica"/>
          <w:color w:val="000000"/>
          <w:sz w:val="27"/>
          <w:szCs w:val="27"/>
          <w:shd w:val="clear" w:color="auto" w:fill="F5F5F5"/>
          <w:lang w:val="en-US"/>
        </w:rPr>
        <w:t xml:space="preserve"> </w:t>
      </w:r>
      <w:r w:rsidR="00C35859" w:rsidRPr="00C35859">
        <w:rPr>
          <w:rFonts w:ascii="Arial" w:hAnsi="Arial" w:cs="Arial"/>
          <w:sz w:val="19"/>
          <w:szCs w:val="19"/>
          <w:lang w:val="en-US" w:bidi="th-TH"/>
        </w:rPr>
        <w:t xml:space="preserve">The Company has hired an independent </w:t>
      </w:r>
      <w:r w:rsidR="00C35859" w:rsidRPr="00592325">
        <w:rPr>
          <w:rFonts w:ascii="Arial" w:hAnsi="Arial" w:cs="Arial"/>
          <w:sz w:val="19"/>
          <w:szCs w:val="19"/>
          <w:lang w:val="en-US" w:bidi="th-TH"/>
        </w:rPr>
        <w:t>appraiser to appraise the valu</w:t>
      </w:r>
      <w:r w:rsidR="00E466BC" w:rsidRPr="00592325">
        <w:rPr>
          <w:rFonts w:ascii="Arial" w:hAnsi="Arial" w:cs="Arial"/>
          <w:sz w:val="19"/>
          <w:szCs w:val="19"/>
          <w:lang w:val="en-US" w:bidi="th-TH"/>
        </w:rPr>
        <w:t>ation</w:t>
      </w:r>
      <w:r w:rsidR="00C35859" w:rsidRPr="00592325">
        <w:rPr>
          <w:rFonts w:ascii="Arial" w:hAnsi="Arial" w:cs="Arial"/>
          <w:sz w:val="19"/>
          <w:szCs w:val="19"/>
          <w:lang w:val="en-US" w:bidi="th-TH"/>
        </w:rPr>
        <w:t xml:space="preserve"> of land </w:t>
      </w:r>
      <w:r w:rsidR="00E466BC" w:rsidRPr="00592325">
        <w:rPr>
          <w:rFonts w:ascii="Arial" w:hAnsi="Arial" w:cs="Arial"/>
          <w:sz w:val="19"/>
          <w:szCs w:val="19"/>
          <w:lang w:val="en-US" w:bidi="th-TH"/>
        </w:rPr>
        <w:t>applied the</w:t>
      </w:r>
      <w:r w:rsidR="00C35859" w:rsidRPr="00592325">
        <w:rPr>
          <w:rFonts w:ascii="Arial" w:hAnsi="Arial" w:cs="Arial"/>
          <w:sz w:val="19"/>
          <w:szCs w:val="19"/>
          <w:lang w:val="en-US" w:bidi="th-TH"/>
        </w:rPr>
        <w:t xml:space="preserve"> market approach. The fair value of </w:t>
      </w:r>
      <w:r w:rsidR="00E466BC" w:rsidRPr="00592325">
        <w:rPr>
          <w:rFonts w:ascii="Arial" w:hAnsi="Arial" w:cs="Arial"/>
          <w:sz w:val="19"/>
          <w:szCs w:val="19"/>
          <w:lang w:val="en-US" w:bidi="th-TH"/>
        </w:rPr>
        <w:t>such</w:t>
      </w:r>
      <w:r w:rsidR="00C35859" w:rsidRPr="00592325">
        <w:rPr>
          <w:rFonts w:ascii="Arial" w:hAnsi="Arial" w:cs="Arial"/>
          <w:sz w:val="19"/>
          <w:szCs w:val="19"/>
          <w:lang w:val="en-US" w:bidi="th-TH"/>
        </w:rPr>
        <w:t xml:space="preserve"> land </w:t>
      </w:r>
      <w:r w:rsidR="00E466BC" w:rsidRPr="00592325">
        <w:rPr>
          <w:rFonts w:ascii="Arial" w:hAnsi="Arial" w:cs="Arial"/>
          <w:sz w:val="19"/>
          <w:szCs w:val="19"/>
          <w:lang w:val="en-US" w:bidi="th-TH"/>
        </w:rPr>
        <w:t>was</w:t>
      </w:r>
      <w:r w:rsidR="00C35859" w:rsidRPr="00592325">
        <w:rPr>
          <w:rFonts w:ascii="Arial" w:hAnsi="Arial" w:cs="Arial"/>
          <w:sz w:val="19"/>
          <w:szCs w:val="19"/>
          <w:lang w:val="en-US" w:bidi="th-TH"/>
        </w:rPr>
        <w:t xml:space="preserve"> Baht </w:t>
      </w:r>
      <w:r w:rsidR="00CD09C9" w:rsidRPr="00592325">
        <w:rPr>
          <w:rFonts w:ascii="Arial" w:hAnsi="Arial" w:cs="Arial"/>
          <w:sz w:val="19"/>
          <w:szCs w:val="19"/>
          <w:lang w:val="en-US" w:bidi="th-TH"/>
        </w:rPr>
        <w:t>74.23</w:t>
      </w:r>
      <w:r w:rsidR="00C35859" w:rsidRPr="00592325">
        <w:rPr>
          <w:rFonts w:ascii="Arial" w:hAnsi="Arial" w:cs="Arial"/>
          <w:sz w:val="19"/>
          <w:szCs w:val="19"/>
          <w:lang w:val="en-US" w:bidi="th-TH"/>
        </w:rPr>
        <w:t xml:space="preserve"> million </w:t>
      </w:r>
      <w:r w:rsidR="00F31312" w:rsidRPr="00592325">
        <w:rPr>
          <w:rFonts w:ascii="Arial" w:hAnsi="Arial" w:cs="Arial"/>
          <w:sz w:val="19"/>
          <w:szCs w:val="19"/>
          <w:lang w:val="en-US" w:bidi="th-TH"/>
        </w:rPr>
        <w:br/>
      </w:r>
      <w:r w:rsidR="00C35859" w:rsidRPr="00592325">
        <w:rPr>
          <w:rFonts w:ascii="Arial" w:hAnsi="Arial" w:cs="Arial"/>
          <w:sz w:val="19"/>
          <w:szCs w:val="19"/>
          <w:lang w:val="en-US" w:bidi="th-TH"/>
        </w:rPr>
        <w:t>(31 December 20</w:t>
      </w:r>
      <w:r w:rsidR="00F31312" w:rsidRPr="00592325">
        <w:rPr>
          <w:rFonts w:ascii="Arial" w:hAnsi="Arial" w:cs="Arial"/>
          <w:sz w:val="19"/>
          <w:szCs w:val="19"/>
          <w:lang w:val="en-US" w:bidi="th-TH"/>
        </w:rPr>
        <w:t>2</w:t>
      </w:r>
      <w:r w:rsidR="00F972F8">
        <w:rPr>
          <w:rFonts w:ascii="Arial" w:hAnsi="Arial" w:cs="Arial"/>
          <w:sz w:val="19"/>
          <w:szCs w:val="19"/>
          <w:lang w:val="en-US" w:bidi="th-TH"/>
        </w:rPr>
        <w:t>0</w:t>
      </w:r>
      <w:r w:rsidR="00C35859" w:rsidRPr="00592325">
        <w:rPr>
          <w:rFonts w:ascii="Arial" w:hAnsi="Arial" w:cs="Arial"/>
          <w:sz w:val="19"/>
          <w:szCs w:val="19"/>
          <w:lang w:val="en-US" w:bidi="th-TH"/>
        </w:rPr>
        <w:t xml:space="preserve">: Baht </w:t>
      </w:r>
      <w:r w:rsidR="00F972F8">
        <w:rPr>
          <w:rFonts w:ascii="Arial" w:hAnsi="Arial" w:cs="Arial"/>
          <w:sz w:val="19"/>
          <w:szCs w:val="19"/>
          <w:lang w:val="en-US" w:bidi="th-TH"/>
        </w:rPr>
        <w:t>6</w:t>
      </w:r>
      <w:r w:rsidR="00B861BE">
        <w:rPr>
          <w:rFonts w:ascii="Arial" w:hAnsi="Arial" w:cs="Arial"/>
          <w:sz w:val="19"/>
          <w:szCs w:val="19"/>
          <w:lang w:val="en-US" w:bidi="th-TH"/>
        </w:rPr>
        <w:t>5.14</w:t>
      </w:r>
      <w:r w:rsidR="00C35859" w:rsidRPr="00592325">
        <w:rPr>
          <w:rFonts w:ascii="Arial" w:hAnsi="Arial" w:cs="Arial"/>
          <w:sz w:val="19"/>
          <w:szCs w:val="19"/>
          <w:lang w:val="en-US" w:bidi="th-TH"/>
        </w:rPr>
        <w:t xml:space="preserve"> million)</w:t>
      </w:r>
      <w:r w:rsidR="00E466BC" w:rsidRPr="00592325">
        <w:rPr>
          <w:rFonts w:ascii="Arial" w:hAnsi="Arial" w:cs="Arial"/>
          <w:sz w:val="19"/>
          <w:szCs w:val="19"/>
          <w:lang w:val="en-US" w:bidi="th-TH"/>
        </w:rPr>
        <w:t xml:space="preserve"> which </w:t>
      </w:r>
      <w:r w:rsidR="0017005C" w:rsidRPr="00592325">
        <w:rPr>
          <w:rFonts w:ascii="Arial" w:hAnsi="Arial" w:cs="Arial"/>
          <w:sz w:val="19"/>
          <w:szCs w:val="19"/>
          <w:lang w:val="en-US" w:bidi="th-TH"/>
        </w:rPr>
        <w:t>is</w:t>
      </w:r>
      <w:r w:rsidR="00E466BC" w:rsidRPr="00592325">
        <w:rPr>
          <w:rFonts w:ascii="Arial" w:hAnsi="Arial" w:cs="Arial"/>
          <w:sz w:val="19"/>
          <w:szCs w:val="19"/>
          <w:lang w:val="en-US" w:bidi="th-TH"/>
        </w:rPr>
        <w:t xml:space="preserve"> in</w:t>
      </w:r>
      <w:r w:rsidR="0017005C" w:rsidRPr="00592325">
        <w:rPr>
          <w:rFonts w:ascii="Arial" w:hAnsi="Arial" w:cs="Arial"/>
          <w:sz w:val="19"/>
          <w:szCs w:val="19"/>
          <w:lang w:val="en-US" w:bidi="th-TH"/>
        </w:rPr>
        <w:t xml:space="preserve"> level 2 of the fair value hierarchy.</w:t>
      </w:r>
    </w:p>
    <w:p w14:paraId="6CA28E9A" w14:textId="77777777" w:rsidR="00595213" w:rsidRDefault="00595213" w:rsidP="00C35859">
      <w:pPr>
        <w:pStyle w:val="ListParagraph"/>
        <w:spacing w:line="360" w:lineRule="auto"/>
        <w:ind w:left="423" w:firstLine="9"/>
        <w:jc w:val="thaiDistribute"/>
        <w:rPr>
          <w:rFonts w:ascii="Arial" w:hAnsi="Arial" w:cs="Arial"/>
          <w:sz w:val="19"/>
          <w:szCs w:val="19"/>
          <w:lang w:val="en-US" w:bidi="th-TH"/>
        </w:rPr>
      </w:pPr>
    </w:p>
    <w:p w14:paraId="3F764A6D" w14:textId="2107B431" w:rsidR="00C35859" w:rsidRPr="003323DB" w:rsidRDefault="00E466BC" w:rsidP="00C35859">
      <w:pPr>
        <w:pStyle w:val="ListParagraph"/>
        <w:spacing w:line="360" w:lineRule="auto"/>
        <w:ind w:left="423" w:firstLine="9"/>
        <w:jc w:val="thaiDistribute"/>
        <w:rPr>
          <w:rFonts w:ascii="Arial" w:hAnsi="Arial" w:cs="Arial"/>
          <w:sz w:val="19"/>
          <w:szCs w:val="19"/>
          <w:lang w:val="en-US" w:bidi="th-TH"/>
        </w:rPr>
      </w:pPr>
      <w:r>
        <w:rPr>
          <w:rFonts w:ascii="Arial" w:hAnsi="Arial" w:cs="Arial"/>
          <w:sz w:val="19"/>
          <w:szCs w:val="19"/>
          <w:lang w:val="en-US" w:bidi="th-TH"/>
        </w:rPr>
        <w:t>In addition</w:t>
      </w:r>
      <w:r w:rsidR="00C35859" w:rsidRPr="003323DB">
        <w:rPr>
          <w:rFonts w:ascii="Arial" w:hAnsi="Arial" w:cs="Arial"/>
          <w:sz w:val="19"/>
          <w:szCs w:val="19"/>
          <w:lang w:val="en-US" w:bidi="th-TH"/>
        </w:rPr>
        <w:t xml:space="preserve">, the Company has a land lease agreement that has not been used. The term of the agreement is more than 12 months. The Company </w:t>
      </w:r>
      <w:proofErr w:type="spellStart"/>
      <w:r>
        <w:rPr>
          <w:rFonts w:ascii="Arial" w:hAnsi="Arial" w:cs="Arial"/>
          <w:sz w:val="19"/>
          <w:szCs w:val="19"/>
          <w:lang w:val="en-US" w:bidi="th-TH"/>
        </w:rPr>
        <w:t>recognised</w:t>
      </w:r>
      <w:proofErr w:type="spellEnd"/>
      <w:r w:rsidR="00C35859" w:rsidRPr="003323DB">
        <w:rPr>
          <w:rFonts w:ascii="Arial" w:hAnsi="Arial" w:cs="Arial"/>
          <w:sz w:val="19"/>
          <w:szCs w:val="19"/>
          <w:lang w:val="en-US" w:bidi="th-TH"/>
        </w:rPr>
        <w:t xml:space="preserve"> the right-of-use assets in accordance with </w:t>
      </w:r>
      <w:r>
        <w:rPr>
          <w:rFonts w:ascii="Arial" w:hAnsi="Arial" w:cs="Arial"/>
          <w:sz w:val="19"/>
          <w:szCs w:val="19"/>
          <w:lang w:val="en-US" w:bidi="th-TH"/>
        </w:rPr>
        <w:t xml:space="preserve">Thai </w:t>
      </w:r>
      <w:r w:rsidR="00C35859" w:rsidRPr="003323DB">
        <w:rPr>
          <w:rFonts w:ascii="Arial" w:hAnsi="Arial" w:cs="Arial"/>
          <w:sz w:val="19"/>
          <w:szCs w:val="19"/>
          <w:lang w:val="en-US" w:bidi="th-TH"/>
        </w:rPr>
        <w:t>Financial Reporting Standard</w:t>
      </w:r>
      <w:r>
        <w:rPr>
          <w:rFonts w:ascii="Arial" w:hAnsi="Arial" w:cs="Arial"/>
          <w:sz w:val="19"/>
          <w:szCs w:val="19"/>
          <w:lang w:val="en-US" w:bidi="th-TH"/>
        </w:rPr>
        <w:t>s</w:t>
      </w:r>
      <w:r w:rsidR="00C35859" w:rsidRPr="003323DB">
        <w:rPr>
          <w:rFonts w:ascii="Arial" w:hAnsi="Arial" w:cs="Arial"/>
          <w:sz w:val="19"/>
          <w:szCs w:val="19"/>
          <w:lang w:val="en-US" w:bidi="th-TH"/>
        </w:rPr>
        <w:t xml:space="preserve"> 16 and classified it as an investment property, which is measured </w:t>
      </w:r>
      <w:r>
        <w:rPr>
          <w:rFonts w:ascii="Arial" w:hAnsi="Arial" w:cs="Arial"/>
          <w:sz w:val="19"/>
          <w:szCs w:val="19"/>
          <w:lang w:val="en-US" w:bidi="th-TH"/>
        </w:rPr>
        <w:t>at</w:t>
      </w:r>
      <w:r w:rsidR="00C35859" w:rsidRPr="003323DB">
        <w:rPr>
          <w:rFonts w:ascii="Arial" w:hAnsi="Arial" w:cs="Arial"/>
          <w:sz w:val="19"/>
          <w:szCs w:val="19"/>
          <w:lang w:val="en-US" w:bidi="th-TH"/>
        </w:rPr>
        <w:t xml:space="preserve"> </w:t>
      </w:r>
      <w:r>
        <w:rPr>
          <w:rFonts w:ascii="Arial" w:hAnsi="Arial" w:cs="Arial"/>
          <w:sz w:val="19"/>
          <w:szCs w:val="19"/>
          <w:lang w:val="en-US" w:bidi="th-TH"/>
        </w:rPr>
        <w:t>c</w:t>
      </w:r>
      <w:r w:rsidR="00C35859" w:rsidRPr="003323DB">
        <w:rPr>
          <w:rFonts w:ascii="Arial" w:hAnsi="Arial" w:cs="Arial"/>
          <w:sz w:val="19"/>
          <w:szCs w:val="19"/>
          <w:lang w:val="en-US" w:bidi="th-TH"/>
        </w:rPr>
        <w:t xml:space="preserve">ost </w:t>
      </w:r>
      <w:r>
        <w:rPr>
          <w:rFonts w:ascii="Arial" w:hAnsi="Arial" w:cs="Arial"/>
          <w:sz w:val="19"/>
          <w:szCs w:val="19"/>
          <w:lang w:val="en-US" w:bidi="th-TH"/>
        </w:rPr>
        <w:t>method</w:t>
      </w:r>
      <w:r w:rsidR="00C35859" w:rsidRPr="003323DB">
        <w:rPr>
          <w:rFonts w:ascii="Arial" w:hAnsi="Arial" w:cs="Arial"/>
          <w:sz w:val="19"/>
          <w:szCs w:val="19"/>
          <w:lang w:val="en-US" w:bidi="th-TH"/>
        </w:rPr>
        <w:t xml:space="preserve"> accord</w:t>
      </w:r>
      <w:r>
        <w:rPr>
          <w:rFonts w:ascii="Arial" w:hAnsi="Arial" w:cs="Arial"/>
          <w:sz w:val="19"/>
          <w:szCs w:val="19"/>
          <w:lang w:val="en-US" w:bidi="th-TH"/>
        </w:rPr>
        <w:t>ing to Thai</w:t>
      </w:r>
      <w:r w:rsidR="00C35859" w:rsidRPr="003323DB">
        <w:rPr>
          <w:rFonts w:ascii="Arial" w:hAnsi="Arial" w:cs="Arial"/>
          <w:sz w:val="19"/>
          <w:szCs w:val="19"/>
          <w:lang w:val="en-US" w:bidi="th-TH"/>
        </w:rPr>
        <w:t xml:space="preserve"> Financial </w:t>
      </w:r>
      <w:r w:rsidR="00C35859">
        <w:rPr>
          <w:rFonts w:ascii="Arial" w:hAnsi="Arial" w:cs="Arial"/>
          <w:sz w:val="19"/>
          <w:szCs w:val="19"/>
          <w:lang w:val="en-US" w:bidi="th-TH"/>
        </w:rPr>
        <w:t>Reporting Standard</w:t>
      </w:r>
      <w:r>
        <w:rPr>
          <w:rFonts w:ascii="Arial" w:hAnsi="Arial" w:cs="Arial"/>
          <w:sz w:val="19"/>
          <w:szCs w:val="19"/>
          <w:lang w:val="en-US" w:bidi="th-TH"/>
        </w:rPr>
        <w:t>s</w:t>
      </w:r>
      <w:r w:rsidR="00C35859">
        <w:rPr>
          <w:rFonts w:ascii="Arial" w:hAnsi="Arial" w:cs="Arial"/>
          <w:sz w:val="19"/>
          <w:szCs w:val="19"/>
          <w:lang w:val="en-US" w:bidi="th-TH"/>
        </w:rPr>
        <w:t xml:space="preserve"> 40</w:t>
      </w:r>
      <w:r>
        <w:rPr>
          <w:rFonts w:ascii="Arial" w:hAnsi="Arial" w:cs="Arial"/>
          <w:sz w:val="19"/>
          <w:szCs w:val="19"/>
          <w:lang w:val="en-US" w:bidi="th-TH"/>
        </w:rPr>
        <w:t>.</w:t>
      </w:r>
    </w:p>
    <w:p w14:paraId="3A3885ED" w14:textId="77777777" w:rsidR="00C35859" w:rsidRDefault="00C35859" w:rsidP="00C35859">
      <w:pPr>
        <w:ind w:firstLine="720"/>
        <w:rPr>
          <w:rFonts w:ascii="Arial" w:hAnsi="Arial"/>
          <w:sz w:val="19"/>
          <w:szCs w:val="19"/>
          <w:lang w:val="en-US" w:bidi="th-TH"/>
        </w:rPr>
      </w:pPr>
    </w:p>
    <w:p w14:paraId="7DD8A86C" w14:textId="05D51ADF" w:rsidR="00C35859" w:rsidRPr="00C35859" w:rsidRDefault="00C35859" w:rsidP="00C35859">
      <w:pPr>
        <w:tabs>
          <w:tab w:val="left" w:pos="870"/>
        </w:tabs>
        <w:rPr>
          <w:cs/>
          <w:lang w:val="en-US" w:bidi="th-TH"/>
        </w:rPr>
        <w:sectPr w:rsidR="00C35859" w:rsidRPr="00C35859" w:rsidSect="00D34779">
          <w:headerReference w:type="even" r:id="rId11"/>
          <w:footerReference w:type="even" r:id="rId12"/>
          <w:footerReference w:type="default" r:id="rId13"/>
          <w:pgSz w:w="11909" w:h="16834" w:code="9"/>
          <w:pgMar w:top="1350" w:right="1136" w:bottom="1258" w:left="1418" w:header="284" w:footer="531" w:gutter="0"/>
          <w:pgNumType w:start="8"/>
          <w:cols w:space="720"/>
          <w:docGrid w:linePitch="381"/>
        </w:sectPr>
      </w:pPr>
    </w:p>
    <w:p w14:paraId="360004E5" w14:textId="5F6D440E" w:rsidR="007D54BF" w:rsidRPr="00287D1E" w:rsidRDefault="003F3BDE" w:rsidP="0032159B">
      <w:pPr>
        <w:pStyle w:val="BodyTextIndent3"/>
        <w:numPr>
          <w:ilvl w:val="0"/>
          <w:numId w:val="30"/>
        </w:numPr>
        <w:tabs>
          <w:tab w:val="num" w:pos="786"/>
        </w:tabs>
        <w:spacing w:line="360" w:lineRule="auto"/>
        <w:ind w:left="426" w:hanging="426"/>
        <w:rPr>
          <w:rFonts w:ascii="Arial" w:hAnsi="Arial" w:cs="Arial"/>
          <w:b/>
          <w:bCs/>
          <w:caps/>
          <w:sz w:val="19"/>
          <w:szCs w:val="19"/>
        </w:rPr>
      </w:pPr>
      <w:r w:rsidRPr="00287D1E">
        <w:rPr>
          <w:rFonts w:ascii="Arial" w:hAnsi="Arial" w:cs="Arial"/>
          <w:b/>
          <w:bCs/>
          <w:caps/>
          <w:sz w:val="19"/>
          <w:szCs w:val="19"/>
        </w:rPr>
        <w:lastRenderedPageBreak/>
        <w:t>PROPERTY, PLANT AND EQUIPMENT</w:t>
      </w:r>
    </w:p>
    <w:p w14:paraId="39C89E6F" w14:textId="1DB8698D" w:rsidR="007D54BF" w:rsidRPr="00E45899" w:rsidRDefault="007D54BF" w:rsidP="00287D1E">
      <w:pPr>
        <w:pStyle w:val="ListParagraph"/>
        <w:spacing w:line="360" w:lineRule="auto"/>
        <w:ind w:left="423" w:firstLine="9"/>
        <w:jc w:val="thaiDistribute"/>
        <w:rPr>
          <w:rFonts w:ascii="Arial" w:hAnsi="Arial" w:cs="Arial"/>
          <w:sz w:val="8"/>
          <w:szCs w:val="8"/>
          <w:lang w:val="en-US" w:bidi="th-TH"/>
        </w:rPr>
      </w:pPr>
    </w:p>
    <w:tbl>
      <w:tblPr>
        <w:tblStyle w:val="TableGrid"/>
        <w:tblW w:w="1401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192"/>
        <w:gridCol w:w="576"/>
        <w:gridCol w:w="596"/>
        <w:gridCol w:w="544"/>
        <w:gridCol w:w="646"/>
        <w:gridCol w:w="443"/>
        <w:gridCol w:w="833"/>
        <w:gridCol w:w="588"/>
        <w:gridCol w:w="582"/>
        <w:gridCol w:w="579"/>
        <w:gridCol w:w="501"/>
        <w:gridCol w:w="654"/>
        <w:gridCol w:w="426"/>
        <w:gridCol w:w="1268"/>
        <w:gridCol w:w="1054"/>
        <w:gridCol w:w="1260"/>
        <w:gridCol w:w="1274"/>
      </w:tblGrid>
      <w:tr w:rsidR="0099355C" w:rsidRPr="006A7D00" w14:paraId="5C8CB2E9" w14:textId="77777777" w:rsidTr="5AA3689C">
        <w:trPr>
          <w:tblHeader/>
        </w:trPr>
        <w:tc>
          <w:tcPr>
            <w:tcW w:w="2192" w:type="dxa"/>
            <w:vAlign w:val="bottom"/>
          </w:tcPr>
          <w:p w14:paraId="066782D6" w14:textId="77777777" w:rsidR="0099355C" w:rsidRPr="000F5879" w:rsidRDefault="0099355C"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1824" w:type="dxa"/>
            <w:gridSpan w:val="16"/>
            <w:vAlign w:val="bottom"/>
          </w:tcPr>
          <w:p w14:paraId="715B7461" w14:textId="116A6149" w:rsidR="0099355C" w:rsidRPr="000F5879" w:rsidRDefault="0099355C" w:rsidP="00287D1E">
            <w:pPr>
              <w:pBdr>
                <w:bottom w:val="single" w:sz="4" w:space="1" w:color="auto"/>
              </w:pBdr>
              <w:tabs>
                <w:tab w:val="left" w:pos="284"/>
                <w:tab w:val="left" w:pos="1418"/>
                <w:tab w:val="left" w:pos="1985"/>
              </w:tabs>
              <w:spacing w:line="360" w:lineRule="auto"/>
              <w:ind w:right="-91"/>
              <w:jc w:val="center"/>
              <w:rPr>
                <w:rFonts w:ascii="Arial" w:hAnsi="Arial" w:cs="Arial"/>
                <w:sz w:val="14"/>
                <w:szCs w:val="14"/>
                <w:lang w:val="en-US" w:bidi="th-TH"/>
              </w:rPr>
            </w:pPr>
            <w:r w:rsidRPr="000F5879">
              <w:rPr>
                <w:rFonts w:ascii="Arial" w:hAnsi="Arial" w:cs="Arial"/>
                <w:sz w:val="14"/>
                <w:szCs w:val="14"/>
                <w:lang w:val="en-US" w:bidi="th-TH"/>
              </w:rPr>
              <w:t>Baht</w:t>
            </w:r>
          </w:p>
        </w:tc>
      </w:tr>
      <w:tr w:rsidR="00287D1E" w:rsidRPr="006A7D00" w14:paraId="627AF57F" w14:textId="77777777" w:rsidTr="5AA3689C">
        <w:trPr>
          <w:trHeight w:val="625"/>
          <w:tblHeader/>
        </w:trPr>
        <w:tc>
          <w:tcPr>
            <w:tcW w:w="2192" w:type="dxa"/>
            <w:vAlign w:val="bottom"/>
          </w:tcPr>
          <w:p w14:paraId="2DFEF6C7"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172" w:type="dxa"/>
            <w:gridSpan w:val="2"/>
            <w:vAlign w:val="bottom"/>
          </w:tcPr>
          <w:p w14:paraId="294DF933" w14:textId="397090AF" w:rsidR="002262BE" w:rsidRPr="000F5879" w:rsidRDefault="002262BE" w:rsidP="00287D1E">
            <w:pPr>
              <w:pBdr>
                <w:bottom w:val="single" w:sz="4" w:space="1" w:color="auto"/>
              </w:pBdr>
              <w:tabs>
                <w:tab w:val="left" w:pos="284"/>
                <w:tab w:val="left" w:pos="1418"/>
                <w:tab w:val="left" w:pos="1985"/>
              </w:tabs>
              <w:spacing w:line="360" w:lineRule="auto"/>
              <w:ind w:right="-6"/>
              <w:jc w:val="center"/>
              <w:rPr>
                <w:rFonts w:ascii="Arial" w:hAnsi="Arial" w:cs="Arial"/>
                <w:sz w:val="14"/>
                <w:szCs w:val="14"/>
                <w:lang w:val="en-US" w:bidi="th-TH"/>
              </w:rPr>
            </w:pPr>
            <w:r w:rsidRPr="000F5879">
              <w:rPr>
                <w:rFonts w:ascii="Arial" w:hAnsi="Arial" w:cs="Arial"/>
                <w:sz w:val="14"/>
                <w:szCs w:val="14"/>
                <w:lang w:val="en-US" w:bidi="th-TH"/>
              </w:rPr>
              <w:t>Land and land improvement</w:t>
            </w:r>
          </w:p>
        </w:tc>
        <w:tc>
          <w:tcPr>
            <w:tcW w:w="1190" w:type="dxa"/>
            <w:gridSpan w:val="2"/>
            <w:vAlign w:val="bottom"/>
          </w:tcPr>
          <w:p w14:paraId="2A22FB66" w14:textId="549DDD40" w:rsidR="002262BE" w:rsidRPr="000F5879" w:rsidRDefault="002262BE" w:rsidP="00287D1E">
            <w:pPr>
              <w:pBdr>
                <w:bottom w:val="single" w:sz="4" w:space="1" w:color="auto"/>
              </w:pBdr>
              <w:tabs>
                <w:tab w:val="left" w:pos="284"/>
                <w:tab w:val="left" w:pos="1418"/>
                <w:tab w:val="left" w:pos="1985"/>
              </w:tabs>
              <w:spacing w:line="360" w:lineRule="auto"/>
              <w:jc w:val="center"/>
              <w:rPr>
                <w:rFonts w:ascii="Arial" w:hAnsi="Arial" w:cs="Arial"/>
                <w:b/>
                <w:bCs/>
                <w:sz w:val="14"/>
                <w:szCs w:val="14"/>
                <w:rtl/>
                <w:cs/>
                <w:lang w:val="en-US" w:bidi="th-TH"/>
              </w:rPr>
            </w:pPr>
            <w:proofErr w:type="spellStart"/>
            <w:r w:rsidRPr="000F5879">
              <w:rPr>
                <w:rFonts w:ascii="Arial" w:hAnsi="Arial" w:cs="Arial"/>
                <w:sz w:val="14"/>
                <w:szCs w:val="14"/>
                <w:cs/>
                <w:lang w:bidi="th-TH"/>
              </w:rPr>
              <w:t>Area</w:t>
            </w:r>
            <w:proofErr w:type="spellEnd"/>
            <w:r w:rsidRPr="000F5879">
              <w:rPr>
                <w:rFonts w:ascii="Arial" w:hAnsi="Arial" w:cs="Arial"/>
                <w:sz w:val="14"/>
                <w:szCs w:val="14"/>
                <w:cs/>
                <w:lang w:bidi="th-TH"/>
              </w:rPr>
              <w:t xml:space="preserve"> </w:t>
            </w:r>
            <w:proofErr w:type="spellStart"/>
            <w:r w:rsidRPr="000F5879">
              <w:rPr>
                <w:rFonts w:ascii="Arial" w:hAnsi="Arial" w:cs="Arial"/>
                <w:sz w:val="14"/>
                <w:szCs w:val="14"/>
                <w:cs/>
                <w:lang w:bidi="th-TH"/>
              </w:rPr>
              <w:t>improvement</w:t>
            </w:r>
            <w:proofErr w:type="spellEnd"/>
          </w:p>
        </w:tc>
        <w:tc>
          <w:tcPr>
            <w:tcW w:w="1276" w:type="dxa"/>
            <w:gridSpan w:val="2"/>
            <w:vAlign w:val="bottom"/>
          </w:tcPr>
          <w:p w14:paraId="2F5DE941" w14:textId="52733184" w:rsidR="002262BE" w:rsidRPr="000F5879" w:rsidRDefault="002262BE" w:rsidP="00287D1E">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Buildings</w:t>
            </w:r>
          </w:p>
        </w:tc>
        <w:tc>
          <w:tcPr>
            <w:tcW w:w="1170" w:type="dxa"/>
            <w:gridSpan w:val="2"/>
            <w:vAlign w:val="bottom"/>
          </w:tcPr>
          <w:p w14:paraId="40CA2048" w14:textId="1C0599EB" w:rsidR="002262BE" w:rsidRPr="000F5879" w:rsidRDefault="002262BE" w:rsidP="00287D1E">
            <w:pPr>
              <w:pBdr>
                <w:bottom w:val="single" w:sz="4" w:space="1" w:color="auto"/>
              </w:pBdr>
              <w:tabs>
                <w:tab w:val="left" w:pos="284"/>
                <w:tab w:val="left" w:pos="1418"/>
                <w:tab w:val="left" w:pos="1985"/>
              </w:tabs>
              <w:spacing w:line="360" w:lineRule="auto"/>
              <w:ind w:right="-42"/>
              <w:jc w:val="center"/>
              <w:rPr>
                <w:rFonts w:ascii="Arial" w:hAnsi="Arial" w:cs="Arial"/>
                <w:sz w:val="14"/>
                <w:szCs w:val="14"/>
                <w:lang w:val="en-US" w:bidi="th-TH"/>
              </w:rPr>
            </w:pPr>
            <w:r w:rsidRPr="000F5879">
              <w:rPr>
                <w:rFonts w:ascii="Arial" w:hAnsi="Arial" w:cs="Arial"/>
                <w:sz w:val="14"/>
                <w:szCs w:val="14"/>
                <w:lang w:val="en-US" w:bidi="th-TH"/>
              </w:rPr>
              <w:t xml:space="preserve">Office </w:t>
            </w:r>
            <w:r w:rsidR="00CD23F3" w:rsidRPr="000F5879">
              <w:rPr>
                <w:rFonts w:ascii="Arial" w:hAnsi="Arial" w:cs="Arial"/>
                <w:sz w:val="14"/>
                <w:szCs w:val="14"/>
                <w:lang w:val="en-US" w:bidi="th-TH"/>
              </w:rPr>
              <w:t>e</w:t>
            </w:r>
            <w:r w:rsidRPr="000F5879">
              <w:rPr>
                <w:rFonts w:ascii="Arial" w:hAnsi="Arial" w:cs="Arial"/>
                <w:sz w:val="14"/>
                <w:szCs w:val="14"/>
                <w:lang w:val="en-US" w:bidi="th-TH"/>
              </w:rPr>
              <w:t>quipment</w:t>
            </w:r>
          </w:p>
        </w:tc>
        <w:tc>
          <w:tcPr>
            <w:tcW w:w="1080" w:type="dxa"/>
            <w:gridSpan w:val="2"/>
            <w:vAlign w:val="bottom"/>
          </w:tcPr>
          <w:p w14:paraId="069503B8" w14:textId="273B28F8" w:rsidR="002262BE" w:rsidRPr="000F5879" w:rsidRDefault="002262BE" w:rsidP="00287D1E">
            <w:pPr>
              <w:pBdr>
                <w:bottom w:val="single" w:sz="4" w:space="1" w:color="auto"/>
              </w:pBdr>
              <w:tabs>
                <w:tab w:val="left" w:pos="284"/>
                <w:tab w:val="left" w:pos="1418"/>
                <w:tab w:val="left" w:pos="1985"/>
              </w:tabs>
              <w:spacing w:line="360" w:lineRule="auto"/>
              <w:ind w:right="-42"/>
              <w:jc w:val="center"/>
              <w:rPr>
                <w:rFonts w:ascii="Arial" w:hAnsi="Arial" w:cs="Arial"/>
                <w:sz w:val="14"/>
                <w:szCs w:val="14"/>
                <w:lang w:val="en-US" w:bidi="th-TH"/>
              </w:rPr>
            </w:pPr>
            <w:proofErr w:type="spellStart"/>
            <w:r w:rsidRPr="000F5879">
              <w:rPr>
                <w:rFonts w:ascii="Arial" w:hAnsi="Arial" w:cs="Arial"/>
                <w:sz w:val="14"/>
                <w:szCs w:val="14"/>
                <w:cs/>
                <w:lang w:bidi="th-TH"/>
              </w:rPr>
              <w:t>Computers</w:t>
            </w:r>
            <w:proofErr w:type="spellEnd"/>
            <w:r w:rsidRPr="000F5879">
              <w:rPr>
                <w:rFonts w:ascii="Arial" w:hAnsi="Arial" w:cs="Arial"/>
                <w:sz w:val="14"/>
                <w:szCs w:val="14"/>
                <w:cs/>
                <w:lang w:bidi="th-TH"/>
              </w:rPr>
              <w:t xml:space="preserve"> and </w:t>
            </w:r>
            <w:proofErr w:type="spellStart"/>
            <w:r w:rsidRPr="000F5879">
              <w:rPr>
                <w:rFonts w:ascii="Arial" w:hAnsi="Arial" w:cs="Arial"/>
                <w:sz w:val="14"/>
                <w:szCs w:val="14"/>
                <w:cs/>
                <w:lang w:bidi="th-TH"/>
              </w:rPr>
              <w:t>software</w:t>
            </w:r>
            <w:proofErr w:type="spellEnd"/>
          </w:p>
        </w:tc>
        <w:tc>
          <w:tcPr>
            <w:tcW w:w="1080" w:type="dxa"/>
            <w:gridSpan w:val="2"/>
            <w:vAlign w:val="bottom"/>
          </w:tcPr>
          <w:p w14:paraId="53424F3A" w14:textId="38C9DAC4" w:rsidR="002262BE" w:rsidRPr="000F5879" w:rsidRDefault="002262BE" w:rsidP="00287D1E">
            <w:pPr>
              <w:pBdr>
                <w:bottom w:val="single" w:sz="4" w:space="1" w:color="auto"/>
              </w:pBdr>
              <w:tabs>
                <w:tab w:val="left" w:pos="284"/>
                <w:tab w:val="left" w:pos="1418"/>
                <w:tab w:val="left" w:pos="1985"/>
              </w:tabs>
              <w:spacing w:line="360" w:lineRule="auto"/>
              <w:ind w:right="-42"/>
              <w:jc w:val="center"/>
              <w:rPr>
                <w:rFonts w:ascii="Arial" w:hAnsi="Arial" w:cs="Arial"/>
                <w:sz w:val="14"/>
                <w:szCs w:val="14"/>
                <w:lang w:val="en-US" w:bidi="th-TH"/>
              </w:rPr>
            </w:pPr>
            <w:r w:rsidRPr="000F5879">
              <w:rPr>
                <w:rFonts w:ascii="Arial" w:hAnsi="Arial" w:cs="Arial"/>
                <w:sz w:val="14"/>
                <w:szCs w:val="14"/>
                <w:lang w:val="en-US" w:bidi="th-TH"/>
              </w:rPr>
              <w:t>Vehicles</w:t>
            </w:r>
          </w:p>
        </w:tc>
        <w:tc>
          <w:tcPr>
            <w:tcW w:w="1268" w:type="dxa"/>
            <w:vAlign w:val="bottom"/>
          </w:tcPr>
          <w:p w14:paraId="25453071" w14:textId="7DDE8F9F" w:rsidR="002262BE" w:rsidRPr="000F5879" w:rsidRDefault="002262BE" w:rsidP="00287D1E">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Oil depot</w:t>
            </w:r>
          </w:p>
        </w:tc>
        <w:tc>
          <w:tcPr>
            <w:tcW w:w="1054" w:type="dxa"/>
            <w:vAlign w:val="bottom"/>
          </w:tcPr>
          <w:p w14:paraId="6A60210F" w14:textId="5AC266FD" w:rsidR="002262BE" w:rsidRPr="000F5879" w:rsidRDefault="002262BE" w:rsidP="00287D1E">
            <w:pPr>
              <w:pBdr>
                <w:bottom w:val="single" w:sz="4" w:space="1" w:color="auto"/>
              </w:pBdr>
              <w:tabs>
                <w:tab w:val="left" w:pos="284"/>
                <w:tab w:val="left" w:pos="1418"/>
                <w:tab w:val="left" w:pos="1985"/>
              </w:tabs>
              <w:spacing w:line="360" w:lineRule="auto"/>
              <w:ind w:right="-12"/>
              <w:jc w:val="center"/>
              <w:rPr>
                <w:rFonts w:ascii="Arial" w:hAnsi="Arial" w:cs="Arial"/>
                <w:sz w:val="14"/>
                <w:szCs w:val="14"/>
                <w:lang w:val="en-US" w:bidi="th-TH"/>
              </w:rPr>
            </w:pPr>
            <w:r w:rsidRPr="000F5879">
              <w:rPr>
                <w:rFonts w:ascii="Arial" w:hAnsi="Arial" w:cs="Arial"/>
                <w:sz w:val="14"/>
                <w:szCs w:val="14"/>
                <w:lang w:val="en-US" w:bidi="th-TH"/>
              </w:rPr>
              <w:t>Fixtures</w:t>
            </w:r>
          </w:p>
        </w:tc>
        <w:tc>
          <w:tcPr>
            <w:tcW w:w="1260" w:type="dxa"/>
            <w:vAlign w:val="bottom"/>
          </w:tcPr>
          <w:p w14:paraId="04E13DA1" w14:textId="0C67AE7E" w:rsidR="002262BE" w:rsidRPr="000F5879" w:rsidRDefault="002262BE" w:rsidP="00287D1E">
            <w:pPr>
              <w:pBdr>
                <w:bottom w:val="single" w:sz="4" w:space="1" w:color="auto"/>
              </w:pBdr>
              <w:tabs>
                <w:tab w:val="left" w:pos="284"/>
                <w:tab w:val="left" w:pos="1418"/>
                <w:tab w:val="left" w:pos="1985"/>
              </w:tabs>
              <w:spacing w:line="360" w:lineRule="auto"/>
              <w:jc w:val="center"/>
              <w:rPr>
                <w:rFonts w:ascii="Arial" w:hAnsi="Arial" w:cs="Arial"/>
                <w:sz w:val="14"/>
                <w:szCs w:val="14"/>
                <w:cs/>
                <w:lang w:val="en-US" w:bidi="th-TH"/>
              </w:rPr>
            </w:pPr>
            <w:r w:rsidRPr="000F5879">
              <w:rPr>
                <w:rFonts w:ascii="Arial" w:hAnsi="Arial" w:cs="Arial"/>
                <w:sz w:val="14"/>
                <w:szCs w:val="14"/>
                <w:lang w:val="en-US" w:bidi="th-TH"/>
              </w:rPr>
              <w:t>Assets</w:t>
            </w:r>
            <w:r w:rsidRPr="000F5879">
              <w:rPr>
                <w:rFonts w:ascii="Arial" w:hAnsi="Arial" w:cs="Arial"/>
                <w:sz w:val="14"/>
                <w:szCs w:val="14"/>
                <w:cs/>
                <w:lang w:val="en-US" w:bidi="th-TH"/>
              </w:rPr>
              <w:t xml:space="preserve"> </w:t>
            </w:r>
            <w:r w:rsidRPr="000F5879">
              <w:rPr>
                <w:rFonts w:ascii="Arial" w:hAnsi="Arial" w:cs="Arial"/>
                <w:sz w:val="14"/>
                <w:szCs w:val="14"/>
                <w:lang w:val="en-US" w:bidi="th-TH"/>
              </w:rPr>
              <w:t>under construction</w:t>
            </w:r>
          </w:p>
        </w:tc>
        <w:tc>
          <w:tcPr>
            <w:tcW w:w="1274" w:type="dxa"/>
            <w:vAlign w:val="bottom"/>
          </w:tcPr>
          <w:p w14:paraId="500602A8" w14:textId="01D0D162" w:rsidR="002262BE" w:rsidRPr="000F5879" w:rsidRDefault="002262BE" w:rsidP="00287D1E">
            <w:pPr>
              <w:pBdr>
                <w:bottom w:val="single" w:sz="4" w:space="1" w:color="auto"/>
              </w:pBdr>
              <w:tabs>
                <w:tab w:val="left" w:pos="284"/>
                <w:tab w:val="left" w:pos="1418"/>
                <w:tab w:val="left" w:pos="1985"/>
              </w:tabs>
              <w:spacing w:line="360" w:lineRule="auto"/>
              <w:ind w:right="-91"/>
              <w:jc w:val="center"/>
              <w:rPr>
                <w:rFonts w:ascii="Arial" w:hAnsi="Arial" w:cs="Arial"/>
                <w:sz w:val="14"/>
                <w:szCs w:val="14"/>
                <w:lang w:val="en-US" w:bidi="th-TH"/>
              </w:rPr>
            </w:pPr>
            <w:r w:rsidRPr="000F5879">
              <w:rPr>
                <w:rFonts w:ascii="Arial" w:hAnsi="Arial" w:cs="Arial"/>
                <w:sz w:val="14"/>
                <w:szCs w:val="14"/>
                <w:lang w:val="en-US" w:bidi="th-TH"/>
              </w:rPr>
              <w:t>Total</w:t>
            </w:r>
          </w:p>
        </w:tc>
      </w:tr>
      <w:tr w:rsidR="00287D1E" w:rsidRPr="006A7D00" w14:paraId="15B2525D" w14:textId="77777777" w:rsidTr="5AA3689C">
        <w:trPr>
          <w:trHeight w:val="73"/>
        </w:trPr>
        <w:tc>
          <w:tcPr>
            <w:tcW w:w="2192" w:type="dxa"/>
            <w:vAlign w:val="bottom"/>
          </w:tcPr>
          <w:p w14:paraId="2228F3D6" w14:textId="2C011855" w:rsidR="002262BE" w:rsidRPr="000F5879" w:rsidRDefault="002262BE" w:rsidP="00287D1E">
            <w:pPr>
              <w:tabs>
                <w:tab w:val="left" w:pos="284"/>
                <w:tab w:val="left" w:pos="1418"/>
                <w:tab w:val="left" w:pos="1985"/>
              </w:tabs>
              <w:spacing w:line="360" w:lineRule="auto"/>
              <w:ind w:right="-91"/>
              <w:jc w:val="both"/>
              <w:rPr>
                <w:rFonts w:ascii="Arial" w:hAnsi="Arial" w:cs="Arial"/>
                <w:b/>
                <w:bCs/>
                <w:sz w:val="14"/>
                <w:szCs w:val="14"/>
                <w:lang w:val="en-US" w:bidi="th-TH"/>
              </w:rPr>
            </w:pPr>
            <w:r w:rsidRPr="000F5879">
              <w:rPr>
                <w:rFonts w:ascii="Arial" w:hAnsi="Arial" w:cs="Arial"/>
                <w:b/>
                <w:bCs/>
                <w:sz w:val="14"/>
                <w:szCs w:val="14"/>
                <w:lang w:val="en-US" w:bidi="th-TH"/>
              </w:rPr>
              <w:t>Cost</w:t>
            </w:r>
          </w:p>
        </w:tc>
        <w:tc>
          <w:tcPr>
            <w:tcW w:w="1172" w:type="dxa"/>
            <w:gridSpan w:val="2"/>
            <w:vAlign w:val="bottom"/>
          </w:tcPr>
          <w:p w14:paraId="181F2566"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190" w:type="dxa"/>
            <w:gridSpan w:val="2"/>
            <w:vAlign w:val="bottom"/>
          </w:tcPr>
          <w:p w14:paraId="4B319E4A"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276" w:type="dxa"/>
            <w:gridSpan w:val="2"/>
            <w:vAlign w:val="bottom"/>
          </w:tcPr>
          <w:p w14:paraId="7DEA668F" w14:textId="1B1336FF"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170" w:type="dxa"/>
            <w:gridSpan w:val="2"/>
            <w:vAlign w:val="bottom"/>
          </w:tcPr>
          <w:p w14:paraId="246D781B"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080" w:type="dxa"/>
            <w:gridSpan w:val="2"/>
            <w:vAlign w:val="bottom"/>
          </w:tcPr>
          <w:p w14:paraId="5ED63EA4"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080" w:type="dxa"/>
            <w:gridSpan w:val="2"/>
            <w:vAlign w:val="bottom"/>
          </w:tcPr>
          <w:p w14:paraId="0039AF67" w14:textId="1DBC60B2"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268" w:type="dxa"/>
            <w:vAlign w:val="bottom"/>
          </w:tcPr>
          <w:p w14:paraId="16A57CE7" w14:textId="0838A5B4"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054" w:type="dxa"/>
            <w:vAlign w:val="bottom"/>
          </w:tcPr>
          <w:p w14:paraId="65B55C45"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260" w:type="dxa"/>
            <w:vAlign w:val="bottom"/>
          </w:tcPr>
          <w:p w14:paraId="79A19F4D"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c>
          <w:tcPr>
            <w:tcW w:w="1274" w:type="dxa"/>
            <w:vAlign w:val="bottom"/>
          </w:tcPr>
          <w:p w14:paraId="48693DD1" w14:textId="77777777" w:rsidR="002262BE" w:rsidRPr="000F5879" w:rsidRDefault="002262BE" w:rsidP="00287D1E">
            <w:pPr>
              <w:tabs>
                <w:tab w:val="left" w:pos="284"/>
                <w:tab w:val="left" w:pos="1418"/>
                <w:tab w:val="left" w:pos="1985"/>
              </w:tabs>
              <w:spacing w:line="360" w:lineRule="auto"/>
              <w:ind w:right="-91"/>
              <w:jc w:val="both"/>
              <w:rPr>
                <w:rFonts w:ascii="Arial" w:hAnsi="Arial" w:cs="Arial"/>
                <w:sz w:val="14"/>
                <w:szCs w:val="14"/>
                <w:lang w:val="en-US" w:bidi="th-TH"/>
              </w:rPr>
            </w:pPr>
          </w:p>
        </w:tc>
      </w:tr>
      <w:tr w:rsidR="00F31312" w:rsidRPr="006A7D00" w14:paraId="6B60F357" w14:textId="77777777" w:rsidTr="5AA3689C">
        <w:trPr>
          <w:trHeight w:val="119"/>
        </w:trPr>
        <w:tc>
          <w:tcPr>
            <w:tcW w:w="2192" w:type="dxa"/>
            <w:vAlign w:val="bottom"/>
          </w:tcPr>
          <w:p w14:paraId="750E7FB1" w14:textId="16E7DAF8" w:rsidR="00F31312" w:rsidRPr="000F5879" w:rsidRDefault="00F31312" w:rsidP="00F31312">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As at 1 January 20</w:t>
            </w:r>
            <w:r>
              <w:rPr>
                <w:rFonts w:ascii="Arial" w:hAnsi="Arial" w:cs="Arial"/>
                <w:sz w:val="14"/>
                <w:szCs w:val="14"/>
                <w:lang w:val="en-US" w:bidi="th-TH"/>
              </w:rPr>
              <w:t>20</w:t>
            </w:r>
          </w:p>
        </w:tc>
        <w:tc>
          <w:tcPr>
            <w:tcW w:w="1172" w:type="dxa"/>
            <w:gridSpan w:val="2"/>
            <w:vAlign w:val="bottom"/>
          </w:tcPr>
          <w:p w14:paraId="48459533" w14:textId="1B327B9B" w:rsidR="00F31312" w:rsidRPr="000F5879" w:rsidRDefault="00F31312" w:rsidP="00F31312">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104,365,539</w:t>
            </w:r>
          </w:p>
        </w:tc>
        <w:tc>
          <w:tcPr>
            <w:tcW w:w="1190" w:type="dxa"/>
            <w:gridSpan w:val="2"/>
            <w:vAlign w:val="bottom"/>
          </w:tcPr>
          <w:p w14:paraId="11434448" w14:textId="7ABCB8E1"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320,000</w:t>
            </w:r>
          </w:p>
        </w:tc>
        <w:tc>
          <w:tcPr>
            <w:tcW w:w="1276" w:type="dxa"/>
            <w:gridSpan w:val="2"/>
            <w:vAlign w:val="bottom"/>
          </w:tcPr>
          <w:p w14:paraId="30798E95" w14:textId="350D97B2"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89,581,548</w:t>
            </w:r>
          </w:p>
        </w:tc>
        <w:tc>
          <w:tcPr>
            <w:tcW w:w="1170" w:type="dxa"/>
            <w:gridSpan w:val="2"/>
            <w:vAlign w:val="bottom"/>
          </w:tcPr>
          <w:p w14:paraId="425FC7CA" w14:textId="658164F3"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52,026,002</w:t>
            </w:r>
          </w:p>
        </w:tc>
        <w:tc>
          <w:tcPr>
            <w:tcW w:w="1080" w:type="dxa"/>
            <w:gridSpan w:val="2"/>
            <w:vAlign w:val="bottom"/>
          </w:tcPr>
          <w:p w14:paraId="6AC33753" w14:textId="300A9D96"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rPr>
              <w:t>1,290,685</w:t>
            </w:r>
          </w:p>
        </w:tc>
        <w:tc>
          <w:tcPr>
            <w:tcW w:w="1080" w:type="dxa"/>
            <w:gridSpan w:val="2"/>
            <w:vAlign w:val="bottom"/>
          </w:tcPr>
          <w:p w14:paraId="09CF469C" w14:textId="224C5F22" w:rsidR="00F31312" w:rsidRPr="000F5879" w:rsidRDefault="00F31312" w:rsidP="00F31312">
            <w:pPr>
              <w:tabs>
                <w:tab w:val="left" w:pos="284"/>
                <w:tab w:val="left" w:pos="1418"/>
                <w:tab w:val="left" w:pos="1985"/>
              </w:tabs>
              <w:spacing w:line="360" w:lineRule="auto"/>
              <w:jc w:val="right"/>
              <w:rPr>
                <w:rFonts w:ascii="Arial" w:hAnsi="Arial" w:cs="Arial"/>
                <w:sz w:val="14"/>
                <w:szCs w:val="14"/>
                <w:rtl/>
                <w:cs/>
                <w:lang w:val="en-US"/>
              </w:rPr>
            </w:pPr>
            <w:r w:rsidRPr="000F5879">
              <w:rPr>
                <w:rFonts w:ascii="Arial" w:hAnsi="Arial" w:cs="Arial"/>
                <w:sz w:val="14"/>
                <w:szCs w:val="14"/>
                <w:lang w:val="en-US"/>
              </w:rPr>
              <w:t>4,667,757</w:t>
            </w:r>
          </w:p>
        </w:tc>
        <w:tc>
          <w:tcPr>
            <w:tcW w:w="1268" w:type="dxa"/>
            <w:vAlign w:val="bottom"/>
          </w:tcPr>
          <w:p w14:paraId="6F806C2B" w14:textId="66EA5472"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388,436,844</w:t>
            </w:r>
          </w:p>
        </w:tc>
        <w:tc>
          <w:tcPr>
            <w:tcW w:w="1054" w:type="dxa"/>
            <w:vAlign w:val="bottom"/>
          </w:tcPr>
          <w:p w14:paraId="2CC29B05" w14:textId="46B682FD" w:rsidR="00F31312" w:rsidRPr="000F5879" w:rsidRDefault="00F31312" w:rsidP="00F31312">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5,159,934</w:t>
            </w:r>
          </w:p>
        </w:tc>
        <w:tc>
          <w:tcPr>
            <w:tcW w:w="1260" w:type="dxa"/>
            <w:vAlign w:val="bottom"/>
          </w:tcPr>
          <w:p w14:paraId="40C1C9C9" w14:textId="62CBFB20" w:rsidR="00F31312" w:rsidRPr="000F5879" w:rsidRDefault="00F31312" w:rsidP="00F31312">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3,667,314</w:t>
            </w:r>
          </w:p>
        </w:tc>
        <w:tc>
          <w:tcPr>
            <w:tcW w:w="1274" w:type="dxa"/>
            <w:vAlign w:val="bottom"/>
          </w:tcPr>
          <w:p w14:paraId="6566FBFC" w14:textId="466DE4F3" w:rsidR="00F31312" w:rsidRPr="000F5879" w:rsidRDefault="00F31312" w:rsidP="00F31312">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649,515,623</w:t>
            </w:r>
          </w:p>
        </w:tc>
      </w:tr>
      <w:tr w:rsidR="00FD3A7E" w:rsidRPr="00F31312" w14:paraId="649BC2C2" w14:textId="77777777" w:rsidTr="5AA3689C">
        <w:trPr>
          <w:trHeight w:val="119"/>
        </w:trPr>
        <w:tc>
          <w:tcPr>
            <w:tcW w:w="2192" w:type="dxa"/>
            <w:vAlign w:val="bottom"/>
          </w:tcPr>
          <w:p w14:paraId="1D95A896" w14:textId="77777777" w:rsidR="00FD3A7E" w:rsidRDefault="00FD3A7E" w:rsidP="00FD3A7E">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 xml:space="preserve">Adjustments from first time </w:t>
            </w:r>
          </w:p>
          <w:p w14:paraId="3CE260FC" w14:textId="5EE60A59" w:rsidR="00FD3A7E" w:rsidRPr="000F5879" w:rsidRDefault="00FD3A7E" w:rsidP="00FD3A7E">
            <w:pPr>
              <w:tabs>
                <w:tab w:val="left" w:pos="284"/>
                <w:tab w:val="left" w:pos="1418"/>
                <w:tab w:val="left" w:pos="1985"/>
              </w:tabs>
              <w:spacing w:line="360" w:lineRule="auto"/>
              <w:ind w:right="-91"/>
              <w:rPr>
                <w:rFonts w:ascii="Arial" w:hAnsi="Arial" w:cs="Arial"/>
                <w:sz w:val="14"/>
                <w:szCs w:val="14"/>
                <w:lang w:val="en-US" w:bidi="th-TH"/>
              </w:rPr>
            </w:pPr>
            <w:r>
              <w:rPr>
                <w:rFonts w:ascii="Arial" w:hAnsi="Arial" w:cs="Arial"/>
                <w:sz w:val="14"/>
                <w:szCs w:val="14"/>
                <w:lang w:val="en-US" w:bidi="th-TH"/>
              </w:rPr>
              <w:t xml:space="preserve">    </w:t>
            </w:r>
            <w:r w:rsidRPr="000F5879">
              <w:rPr>
                <w:rFonts w:ascii="Arial" w:hAnsi="Arial" w:cs="Arial"/>
                <w:sz w:val="14"/>
                <w:szCs w:val="14"/>
                <w:lang w:val="en-US" w:bidi="th-TH"/>
              </w:rPr>
              <w:t>adoption of TFRS 16</w:t>
            </w:r>
          </w:p>
        </w:tc>
        <w:tc>
          <w:tcPr>
            <w:tcW w:w="1172" w:type="dxa"/>
            <w:gridSpan w:val="2"/>
            <w:vAlign w:val="bottom"/>
          </w:tcPr>
          <w:p w14:paraId="53AF8481" w14:textId="5F31BEC3"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vAlign w:val="bottom"/>
          </w:tcPr>
          <w:p w14:paraId="0F7B3B5B" w14:textId="6B226946"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276" w:type="dxa"/>
            <w:gridSpan w:val="2"/>
            <w:vAlign w:val="bottom"/>
          </w:tcPr>
          <w:p w14:paraId="05A0DA85" w14:textId="46CF6910"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70" w:type="dxa"/>
            <w:gridSpan w:val="2"/>
            <w:vAlign w:val="bottom"/>
          </w:tcPr>
          <w:p w14:paraId="06EBC63C" w14:textId="617B45B6"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vAlign w:val="bottom"/>
          </w:tcPr>
          <w:p w14:paraId="1E209BD4" w14:textId="2A774B04"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vAlign w:val="bottom"/>
          </w:tcPr>
          <w:p w14:paraId="6406D80C" w14:textId="2CEAE332" w:rsidR="00FD3A7E" w:rsidRPr="000F5879" w:rsidRDefault="00FD3A7E" w:rsidP="00FD3A7E">
            <w:pPr>
              <w:tabs>
                <w:tab w:val="left" w:pos="284"/>
                <w:tab w:val="left" w:pos="1418"/>
                <w:tab w:val="left" w:pos="1985"/>
              </w:tabs>
              <w:spacing w:line="360" w:lineRule="auto"/>
              <w:jc w:val="right"/>
              <w:rPr>
                <w:rFonts w:ascii="Arial" w:hAnsi="Arial" w:cs="Arial"/>
                <w:sz w:val="14"/>
                <w:szCs w:val="14"/>
                <w:rtl/>
                <w:cs/>
                <w:lang w:val="en-US"/>
              </w:rPr>
            </w:pPr>
            <w:r w:rsidRPr="000F5879">
              <w:rPr>
                <w:rFonts w:ascii="Arial" w:hAnsi="Arial" w:cs="Arial"/>
                <w:color w:val="000000" w:themeColor="text1"/>
                <w:sz w:val="14"/>
                <w:szCs w:val="14"/>
                <w:lang w:val="en-US"/>
              </w:rPr>
              <w:t>(1,003,738)</w:t>
            </w:r>
          </w:p>
        </w:tc>
        <w:tc>
          <w:tcPr>
            <w:tcW w:w="1268" w:type="dxa"/>
          </w:tcPr>
          <w:p w14:paraId="30CD8B2E" w14:textId="77777777"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p w14:paraId="759B41DC" w14:textId="58613E4C"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Pr>
                <w:rFonts w:ascii="Arial" w:hAnsi="Arial" w:cs="Arial"/>
                <w:sz w:val="14"/>
                <w:szCs w:val="14"/>
                <w:lang w:val="en-US" w:bidi="th-TH"/>
              </w:rPr>
              <w:t xml:space="preserve">  </w:t>
            </w:r>
            <w:r w:rsidRPr="000F5879">
              <w:rPr>
                <w:rFonts w:ascii="Arial" w:hAnsi="Arial" w:cs="Arial"/>
                <w:sz w:val="14"/>
                <w:szCs w:val="14"/>
                <w:lang w:val="en-US" w:bidi="th-TH"/>
              </w:rPr>
              <w:t xml:space="preserve">          -</w:t>
            </w:r>
          </w:p>
        </w:tc>
        <w:tc>
          <w:tcPr>
            <w:tcW w:w="1054" w:type="dxa"/>
          </w:tcPr>
          <w:p w14:paraId="47E27015" w14:textId="77777777" w:rsidR="00FD3A7E" w:rsidRDefault="00FD3A7E" w:rsidP="00FD3A7E">
            <w:pP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p>
          <w:p w14:paraId="603A9EA3" w14:textId="17C1F809" w:rsidR="00FD3A7E" w:rsidRPr="000F5879" w:rsidRDefault="00FD3A7E" w:rsidP="00FD3A7E">
            <w:pPr>
              <w:tabs>
                <w:tab w:val="left" w:pos="284"/>
                <w:tab w:val="left" w:pos="1418"/>
                <w:tab w:val="left" w:pos="1985"/>
              </w:tabs>
              <w:spacing w:line="360" w:lineRule="auto"/>
              <w:ind w:right="-7"/>
              <w:jc w:val="center"/>
              <w:rPr>
                <w:rFonts w:ascii="Arial" w:hAnsi="Arial" w:cs="Arial"/>
                <w:sz w:val="14"/>
                <w:szCs w:val="14"/>
                <w:lang w:val="en-US" w:bidi="th-TH"/>
              </w:rPr>
            </w:pPr>
            <w:r>
              <w:rPr>
                <w:rFonts w:ascii="Arial" w:hAnsi="Arial" w:cs="Arial"/>
                <w:sz w:val="14"/>
                <w:szCs w:val="14"/>
                <w:lang w:val="en-US" w:bidi="th-TH"/>
              </w:rPr>
              <w:t xml:space="preserve">   </w:t>
            </w:r>
            <w:r w:rsidRPr="000F5879">
              <w:rPr>
                <w:rFonts w:ascii="Arial" w:hAnsi="Arial" w:cs="Arial"/>
                <w:sz w:val="14"/>
                <w:szCs w:val="14"/>
                <w:lang w:val="en-US" w:bidi="th-TH"/>
              </w:rPr>
              <w:t xml:space="preserve">       -</w:t>
            </w:r>
          </w:p>
        </w:tc>
        <w:tc>
          <w:tcPr>
            <w:tcW w:w="1260" w:type="dxa"/>
            <w:vAlign w:val="bottom"/>
          </w:tcPr>
          <w:p w14:paraId="43E4CE06" w14:textId="6E5EECB7" w:rsidR="00FD3A7E" w:rsidRPr="000F5879" w:rsidRDefault="00FD3A7E" w:rsidP="00FD3A7E">
            <w:pPr>
              <w:tabs>
                <w:tab w:val="left" w:pos="284"/>
                <w:tab w:val="left" w:pos="1418"/>
                <w:tab w:val="left" w:pos="1985"/>
              </w:tabs>
              <w:spacing w:line="360" w:lineRule="auto"/>
              <w:ind w:right="-7"/>
              <w:jc w:val="center"/>
              <w:rPr>
                <w:rFonts w:ascii="Arial" w:hAnsi="Arial" w:cs="Arial"/>
                <w:sz w:val="14"/>
                <w:szCs w:val="14"/>
                <w:lang w:val="en-US"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c>
          <w:tcPr>
            <w:tcW w:w="1274" w:type="dxa"/>
            <w:vAlign w:val="bottom"/>
          </w:tcPr>
          <w:p w14:paraId="3BC08ADB" w14:textId="79FF8721" w:rsidR="00FD3A7E" w:rsidRPr="000F5879" w:rsidRDefault="00FD3A7E" w:rsidP="00FD3A7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color w:val="000000" w:themeColor="text1"/>
                <w:sz w:val="14"/>
                <w:szCs w:val="14"/>
                <w:cs/>
                <w:lang w:val="en-US"/>
              </w:rPr>
              <w:t>(</w:t>
            </w:r>
            <w:r w:rsidRPr="000F5879">
              <w:rPr>
                <w:rFonts w:ascii="Arial" w:hAnsi="Arial" w:cs="Arial"/>
                <w:color w:val="000000" w:themeColor="text1"/>
                <w:sz w:val="14"/>
                <w:szCs w:val="14"/>
                <w:lang w:val="en-US"/>
              </w:rPr>
              <w:t>1,003,738</w:t>
            </w:r>
            <w:r w:rsidRPr="000F5879">
              <w:rPr>
                <w:rFonts w:ascii="Arial" w:hAnsi="Arial" w:cs="Arial"/>
                <w:color w:val="000000" w:themeColor="text1"/>
                <w:sz w:val="14"/>
                <w:szCs w:val="14"/>
                <w:cs/>
                <w:lang w:val="en-US"/>
              </w:rPr>
              <w:t>)</w:t>
            </w:r>
          </w:p>
        </w:tc>
      </w:tr>
      <w:tr w:rsidR="00FD3A7E" w:rsidRPr="00F31312" w14:paraId="0220750B" w14:textId="77777777" w:rsidTr="5AA3689C">
        <w:tc>
          <w:tcPr>
            <w:tcW w:w="2192" w:type="dxa"/>
            <w:vAlign w:val="bottom"/>
          </w:tcPr>
          <w:p w14:paraId="24BF5345" w14:textId="77777777" w:rsidR="00FD3A7E" w:rsidRDefault="00FD3A7E" w:rsidP="00FD3A7E">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 xml:space="preserve">Transfer from right-of-use    </w:t>
            </w:r>
          </w:p>
          <w:p w14:paraId="22A078E6" w14:textId="51ACA075" w:rsidR="00FD3A7E" w:rsidRPr="000F5879" w:rsidRDefault="00FD3A7E" w:rsidP="00FD3A7E">
            <w:pPr>
              <w:tabs>
                <w:tab w:val="left" w:pos="284"/>
                <w:tab w:val="left" w:pos="1418"/>
                <w:tab w:val="left" w:pos="1985"/>
              </w:tabs>
              <w:spacing w:line="360" w:lineRule="auto"/>
              <w:ind w:right="-91"/>
              <w:jc w:val="both"/>
              <w:rPr>
                <w:rFonts w:ascii="Arial" w:hAnsi="Arial" w:cs="Arial"/>
                <w:sz w:val="14"/>
                <w:szCs w:val="14"/>
                <w:lang w:val="en-US" w:bidi="th-TH"/>
              </w:rPr>
            </w:pPr>
            <w:r>
              <w:rPr>
                <w:rFonts w:ascii="Arial" w:hAnsi="Arial" w:cs="Arial"/>
                <w:sz w:val="14"/>
                <w:szCs w:val="14"/>
                <w:lang w:val="en-US" w:bidi="th-TH"/>
              </w:rPr>
              <w:t xml:space="preserve">    </w:t>
            </w:r>
            <w:r w:rsidRPr="000F5879">
              <w:rPr>
                <w:rFonts w:ascii="Arial" w:hAnsi="Arial" w:cs="Arial"/>
                <w:sz w:val="14"/>
                <w:szCs w:val="14"/>
                <w:lang w:val="en-US" w:bidi="th-TH"/>
              </w:rPr>
              <w:t>assets</w:t>
            </w:r>
          </w:p>
        </w:tc>
        <w:tc>
          <w:tcPr>
            <w:tcW w:w="1172" w:type="dxa"/>
            <w:gridSpan w:val="2"/>
            <w:vAlign w:val="bottom"/>
          </w:tcPr>
          <w:p w14:paraId="014AD10C" w14:textId="3A90FC32"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vAlign w:val="bottom"/>
          </w:tcPr>
          <w:p w14:paraId="2E426365" w14:textId="75687D34"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276" w:type="dxa"/>
            <w:gridSpan w:val="2"/>
            <w:vAlign w:val="bottom"/>
          </w:tcPr>
          <w:p w14:paraId="43EBEFB6" w14:textId="47F466D1"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70" w:type="dxa"/>
            <w:gridSpan w:val="2"/>
            <w:vAlign w:val="bottom"/>
          </w:tcPr>
          <w:p w14:paraId="4D57EC2D" w14:textId="753E2B7B"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vAlign w:val="bottom"/>
          </w:tcPr>
          <w:p w14:paraId="410C4E6B" w14:textId="4D2CB7E2"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vAlign w:val="bottom"/>
          </w:tcPr>
          <w:p w14:paraId="10293112" w14:textId="3F283828" w:rsidR="00FD3A7E" w:rsidRPr="000F5879"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1,003,738</w:t>
            </w:r>
          </w:p>
        </w:tc>
        <w:tc>
          <w:tcPr>
            <w:tcW w:w="1268" w:type="dxa"/>
          </w:tcPr>
          <w:p w14:paraId="04FF352B" w14:textId="77777777"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p w14:paraId="174C3CFC" w14:textId="42570E0F"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Pr>
                <w:rFonts w:ascii="Arial" w:hAnsi="Arial" w:cs="Arial"/>
                <w:sz w:val="14"/>
                <w:szCs w:val="14"/>
                <w:lang w:val="en-US" w:bidi="th-TH"/>
              </w:rPr>
              <w:t xml:space="preserve">  </w:t>
            </w:r>
            <w:r w:rsidRPr="000F5879">
              <w:rPr>
                <w:rFonts w:ascii="Arial" w:hAnsi="Arial" w:cs="Arial"/>
                <w:sz w:val="14"/>
                <w:szCs w:val="14"/>
                <w:lang w:val="en-US" w:bidi="th-TH"/>
              </w:rPr>
              <w:t xml:space="preserve">          -</w:t>
            </w:r>
          </w:p>
        </w:tc>
        <w:tc>
          <w:tcPr>
            <w:tcW w:w="1054" w:type="dxa"/>
          </w:tcPr>
          <w:p w14:paraId="6BDF1D7C" w14:textId="77777777" w:rsidR="00FD3A7E" w:rsidRDefault="00FD3A7E" w:rsidP="00FD3A7E">
            <w:pP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p>
          <w:p w14:paraId="62CC40EC" w14:textId="1F7FA118" w:rsidR="00FD3A7E" w:rsidRPr="000F5879" w:rsidRDefault="00FD3A7E" w:rsidP="00FD3A7E">
            <w:pPr>
              <w:tabs>
                <w:tab w:val="left" w:pos="284"/>
                <w:tab w:val="left" w:pos="1418"/>
                <w:tab w:val="left" w:pos="1985"/>
              </w:tabs>
              <w:spacing w:line="360" w:lineRule="auto"/>
              <w:ind w:right="-7"/>
              <w:jc w:val="center"/>
              <w:rPr>
                <w:rFonts w:ascii="Arial" w:hAnsi="Arial" w:cs="Arial"/>
                <w:sz w:val="14"/>
                <w:szCs w:val="14"/>
                <w:lang w:val="en-US" w:bidi="th-TH"/>
              </w:rPr>
            </w:pPr>
            <w:r>
              <w:rPr>
                <w:rFonts w:ascii="Arial" w:hAnsi="Arial" w:cs="Arial"/>
                <w:sz w:val="14"/>
                <w:szCs w:val="14"/>
                <w:lang w:val="en-US" w:bidi="th-TH"/>
              </w:rPr>
              <w:t xml:space="preserve">    </w:t>
            </w:r>
            <w:r w:rsidRPr="000F5879">
              <w:rPr>
                <w:rFonts w:ascii="Arial" w:hAnsi="Arial" w:cs="Arial"/>
                <w:sz w:val="14"/>
                <w:szCs w:val="14"/>
                <w:lang w:val="en-US" w:bidi="th-TH"/>
              </w:rPr>
              <w:t xml:space="preserve">      -</w:t>
            </w:r>
          </w:p>
        </w:tc>
        <w:tc>
          <w:tcPr>
            <w:tcW w:w="1260" w:type="dxa"/>
            <w:vAlign w:val="bottom"/>
          </w:tcPr>
          <w:p w14:paraId="50E39279" w14:textId="462C3B27" w:rsidR="00FD3A7E" w:rsidRPr="000F5879" w:rsidRDefault="00FD3A7E" w:rsidP="00FD3A7E">
            <w:pPr>
              <w:tabs>
                <w:tab w:val="left" w:pos="284"/>
                <w:tab w:val="left" w:pos="1418"/>
                <w:tab w:val="left" w:pos="1985"/>
              </w:tabs>
              <w:spacing w:line="360" w:lineRule="auto"/>
              <w:ind w:right="-7"/>
              <w:jc w:val="center"/>
              <w:rPr>
                <w:rFonts w:ascii="Arial" w:hAnsi="Arial" w:cs="Arial"/>
                <w:sz w:val="14"/>
                <w:szCs w:val="14"/>
                <w:lang w:val="en-US"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c>
          <w:tcPr>
            <w:tcW w:w="1274" w:type="dxa"/>
            <w:vAlign w:val="bottom"/>
          </w:tcPr>
          <w:p w14:paraId="457705A5" w14:textId="7E443B0A" w:rsidR="00FD3A7E" w:rsidRPr="000F5879" w:rsidRDefault="00FD3A7E" w:rsidP="00FD3A7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color w:val="000000" w:themeColor="text1"/>
                <w:sz w:val="14"/>
                <w:szCs w:val="14"/>
                <w:lang w:val="en-US"/>
              </w:rPr>
              <w:t>1,003,738</w:t>
            </w:r>
          </w:p>
        </w:tc>
      </w:tr>
      <w:tr w:rsidR="00FD3A7E" w:rsidRPr="006A7D00" w14:paraId="269BD64E" w14:textId="77777777" w:rsidTr="5AA3689C">
        <w:tc>
          <w:tcPr>
            <w:tcW w:w="2192" w:type="dxa"/>
            <w:vAlign w:val="bottom"/>
          </w:tcPr>
          <w:p w14:paraId="54F43767" w14:textId="739E936B" w:rsidR="00FD3A7E" w:rsidRPr="000F5879" w:rsidRDefault="00FD3A7E" w:rsidP="00FD3A7E">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Increase</w:t>
            </w:r>
          </w:p>
        </w:tc>
        <w:tc>
          <w:tcPr>
            <w:tcW w:w="1172" w:type="dxa"/>
            <w:gridSpan w:val="2"/>
            <w:vAlign w:val="bottom"/>
          </w:tcPr>
          <w:p w14:paraId="37FE4130" w14:textId="7F297A21"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vAlign w:val="bottom"/>
          </w:tcPr>
          <w:p w14:paraId="30178EF4" w14:textId="1C72814C"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276" w:type="dxa"/>
            <w:gridSpan w:val="2"/>
            <w:vAlign w:val="bottom"/>
          </w:tcPr>
          <w:p w14:paraId="12D3E92E" w14:textId="0EFDFA92"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70" w:type="dxa"/>
            <w:gridSpan w:val="2"/>
            <w:vAlign w:val="bottom"/>
          </w:tcPr>
          <w:p w14:paraId="66A54893" w14:textId="7FE724A3" w:rsidR="00FD3A7E" w:rsidRPr="000F5879"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460</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603</w:t>
            </w:r>
          </w:p>
        </w:tc>
        <w:tc>
          <w:tcPr>
            <w:tcW w:w="1080" w:type="dxa"/>
            <w:gridSpan w:val="2"/>
            <w:vAlign w:val="bottom"/>
          </w:tcPr>
          <w:p w14:paraId="6DDE1873" w14:textId="0F47D0B1"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vAlign w:val="bottom"/>
          </w:tcPr>
          <w:p w14:paraId="7C5CE6F0" w14:textId="48308AF4"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8" w:type="dxa"/>
            <w:vAlign w:val="bottom"/>
          </w:tcPr>
          <w:p w14:paraId="13148C70" w14:textId="08BBD8A6" w:rsidR="00FD3A7E" w:rsidRPr="000F5879"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339</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757</w:t>
            </w:r>
          </w:p>
        </w:tc>
        <w:tc>
          <w:tcPr>
            <w:tcW w:w="1054" w:type="dxa"/>
          </w:tcPr>
          <w:p w14:paraId="165C52EC" w14:textId="65442D24" w:rsidR="00FD3A7E" w:rsidRPr="000F5879" w:rsidRDefault="00FD3A7E" w:rsidP="00FD3A7E">
            <w:pP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0" w:type="dxa"/>
            <w:vAlign w:val="bottom"/>
          </w:tcPr>
          <w:p w14:paraId="6EE5DDFB" w14:textId="3C33595D" w:rsidR="00FD3A7E" w:rsidRPr="000F5879" w:rsidRDefault="00FD3A7E" w:rsidP="00FD3A7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color w:val="000000" w:themeColor="text1"/>
                <w:sz w:val="14"/>
                <w:szCs w:val="14"/>
                <w:lang w:val="en-US"/>
              </w:rPr>
              <w:t>6,612,320</w:t>
            </w:r>
          </w:p>
        </w:tc>
        <w:tc>
          <w:tcPr>
            <w:tcW w:w="1274" w:type="dxa"/>
            <w:vAlign w:val="bottom"/>
          </w:tcPr>
          <w:p w14:paraId="0381D382" w14:textId="18F82A77" w:rsidR="00FD3A7E" w:rsidRPr="000F5879" w:rsidRDefault="00FD3A7E" w:rsidP="00FD3A7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rPr>
              <w:t>7</w:t>
            </w:r>
            <w:r w:rsidRPr="000F5879">
              <w:rPr>
                <w:rFonts w:ascii="Arial" w:hAnsi="Arial" w:cs="Arial"/>
                <w:sz w:val="14"/>
                <w:szCs w:val="14"/>
              </w:rPr>
              <w:t>,</w:t>
            </w:r>
            <w:r w:rsidRPr="000F5879">
              <w:rPr>
                <w:rFonts w:ascii="Arial" w:hAnsi="Arial" w:cs="Arial"/>
                <w:sz w:val="14"/>
                <w:szCs w:val="14"/>
                <w:lang w:val="en-US"/>
              </w:rPr>
              <w:t>412</w:t>
            </w:r>
            <w:r w:rsidRPr="000F5879">
              <w:rPr>
                <w:rFonts w:ascii="Arial" w:hAnsi="Arial" w:cs="Arial"/>
                <w:sz w:val="14"/>
                <w:szCs w:val="14"/>
              </w:rPr>
              <w:t>,</w:t>
            </w:r>
            <w:r w:rsidRPr="000F5879">
              <w:rPr>
                <w:rFonts w:ascii="Arial" w:hAnsi="Arial" w:cs="Arial"/>
                <w:sz w:val="14"/>
                <w:szCs w:val="14"/>
                <w:lang w:val="en-US"/>
              </w:rPr>
              <w:t>680</w:t>
            </w:r>
          </w:p>
        </w:tc>
      </w:tr>
      <w:tr w:rsidR="00FD3A7E" w:rsidRPr="006A7D00" w14:paraId="01AA8A39" w14:textId="77777777" w:rsidTr="5AA3689C">
        <w:tc>
          <w:tcPr>
            <w:tcW w:w="2192" w:type="dxa"/>
            <w:vAlign w:val="bottom"/>
          </w:tcPr>
          <w:p w14:paraId="01643BD5" w14:textId="4B9593AA" w:rsidR="00FD3A7E" w:rsidRPr="000F5879" w:rsidRDefault="00FD3A7E" w:rsidP="00FD3A7E">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Decrease</w:t>
            </w:r>
          </w:p>
        </w:tc>
        <w:tc>
          <w:tcPr>
            <w:tcW w:w="1172" w:type="dxa"/>
            <w:gridSpan w:val="2"/>
            <w:vAlign w:val="bottom"/>
          </w:tcPr>
          <w:p w14:paraId="7D580B27" w14:textId="156A5185"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vAlign w:val="bottom"/>
          </w:tcPr>
          <w:p w14:paraId="65A11E98" w14:textId="23F46673"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rtl/>
                <w:cs/>
                <w:lang w:val="en-US"/>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276" w:type="dxa"/>
            <w:gridSpan w:val="2"/>
            <w:vAlign w:val="bottom"/>
          </w:tcPr>
          <w:p w14:paraId="35B0E0E3" w14:textId="66A65BFC"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70" w:type="dxa"/>
            <w:gridSpan w:val="2"/>
            <w:vAlign w:val="bottom"/>
          </w:tcPr>
          <w:p w14:paraId="5DB0444C" w14:textId="127C9BA1" w:rsidR="00FD3A7E" w:rsidRPr="000F5879"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103,707</w:t>
            </w:r>
            <w:r w:rsidRPr="000F5879">
              <w:rPr>
                <w:rFonts w:ascii="Arial" w:hAnsi="Arial" w:cs="Arial"/>
                <w:color w:val="000000" w:themeColor="text1"/>
                <w:sz w:val="14"/>
                <w:szCs w:val="14"/>
                <w:cs/>
              </w:rPr>
              <w:t>)</w:t>
            </w:r>
          </w:p>
        </w:tc>
        <w:tc>
          <w:tcPr>
            <w:tcW w:w="1080" w:type="dxa"/>
            <w:gridSpan w:val="2"/>
            <w:vAlign w:val="bottom"/>
          </w:tcPr>
          <w:p w14:paraId="32FC54B6" w14:textId="7E3D2FB0" w:rsidR="00FD3A7E" w:rsidRPr="000F5879" w:rsidRDefault="00FD3A7E" w:rsidP="00FD3A7E">
            <w:pPr>
              <w:tabs>
                <w:tab w:val="left" w:pos="284"/>
                <w:tab w:val="left" w:pos="1418"/>
                <w:tab w:val="left" w:pos="1985"/>
              </w:tabs>
              <w:spacing w:line="360" w:lineRule="auto"/>
              <w:jc w:val="center"/>
              <w:rPr>
                <w:rFonts w:ascii="Arial" w:hAnsi="Arial" w:cs="Arial"/>
                <w:sz w:val="14"/>
                <w:szCs w:val="14"/>
                <w:rtl/>
                <w:cs/>
                <w:lang w:val="en-US"/>
              </w:rPr>
            </w:pPr>
            <w:r w:rsidRPr="000F5879">
              <w:rPr>
                <w:rFonts w:ascii="Arial" w:hAnsi="Arial" w:cs="Arial"/>
                <w:sz w:val="14"/>
                <w:szCs w:val="14"/>
                <w:lang w:val="en-US" w:bidi="th-TH"/>
              </w:rPr>
              <w:t xml:space="preserve">          -</w:t>
            </w:r>
          </w:p>
        </w:tc>
        <w:tc>
          <w:tcPr>
            <w:tcW w:w="1080" w:type="dxa"/>
            <w:gridSpan w:val="2"/>
            <w:vAlign w:val="bottom"/>
          </w:tcPr>
          <w:p w14:paraId="12892662" w14:textId="4DC9E577" w:rsidR="00FD3A7E" w:rsidRPr="000F5879" w:rsidRDefault="00FD3A7E" w:rsidP="00FD3A7E">
            <w:pPr>
              <w:tabs>
                <w:tab w:val="left" w:pos="284"/>
                <w:tab w:val="left" w:pos="1418"/>
                <w:tab w:val="left" w:pos="1985"/>
              </w:tabs>
              <w:spacing w:line="360" w:lineRule="auto"/>
              <w:jc w:val="center"/>
              <w:rPr>
                <w:rFonts w:ascii="Arial" w:hAnsi="Arial" w:cs="Arial"/>
                <w:sz w:val="14"/>
                <w:szCs w:val="14"/>
                <w:rtl/>
                <w:cs/>
                <w:lang w:val="en-US"/>
              </w:rPr>
            </w:pPr>
            <w:r w:rsidRPr="000F5879">
              <w:rPr>
                <w:rFonts w:ascii="Arial" w:hAnsi="Arial" w:cs="Arial"/>
                <w:sz w:val="14"/>
                <w:szCs w:val="14"/>
                <w:lang w:val="en-US" w:bidi="th-TH"/>
              </w:rPr>
              <w:t xml:space="preserve">          -</w:t>
            </w:r>
          </w:p>
        </w:tc>
        <w:tc>
          <w:tcPr>
            <w:tcW w:w="1268" w:type="dxa"/>
            <w:vAlign w:val="bottom"/>
          </w:tcPr>
          <w:p w14:paraId="4E38FDA9" w14:textId="29B13446" w:rsidR="00FD3A7E" w:rsidRPr="000F5879"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(6,449,608)</w:t>
            </w:r>
          </w:p>
        </w:tc>
        <w:tc>
          <w:tcPr>
            <w:tcW w:w="1054" w:type="dxa"/>
          </w:tcPr>
          <w:p w14:paraId="7B68255E" w14:textId="1442DBD3" w:rsidR="00FD3A7E" w:rsidRPr="000F5879" w:rsidRDefault="00FD3A7E" w:rsidP="00FD3A7E">
            <w:pP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0" w:type="dxa"/>
            <w:vAlign w:val="bottom"/>
          </w:tcPr>
          <w:p w14:paraId="656E7358" w14:textId="6DAD0F55" w:rsidR="00FD3A7E" w:rsidRPr="000F5879" w:rsidRDefault="00FD3A7E" w:rsidP="00FD3A7E">
            <w:pPr>
              <w:tabs>
                <w:tab w:val="left" w:pos="284"/>
                <w:tab w:val="left" w:pos="1418"/>
                <w:tab w:val="left" w:pos="1985"/>
              </w:tabs>
              <w:spacing w:line="360" w:lineRule="auto"/>
              <w:ind w:right="-7"/>
              <w:jc w:val="center"/>
              <w:rPr>
                <w:rFonts w:ascii="Arial" w:hAnsi="Arial" w:cs="Arial"/>
                <w:sz w:val="14"/>
                <w:szCs w:val="14"/>
                <w:lang w:val="en-US"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c>
          <w:tcPr>
            <w:tcW w:w="1274" w:type="dxa"/>
            <w:vAlign w:val="bottom"/>
          </w:tcPr>
          <w:p w14:paraId="594BDBE5" w14:textId="2890EC57" w:rsidR="00FD3A7E" w:rsidRPr="000F5879" w:rsidRDefault="00FD3A7E" w:rsidP="00FD3A7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cs/>
              </w:rPr>
              <w:t>(</w:t>
            </w:r>
            <w:r w:rsidRPr="000F5879">
              <w:rPr>
                <w:rFonts w:ascii="Arial" w:hAnsi="Arial" w:cs="Arial"/>
                <w:sz w:val="14"/>
                <w:szCs w:val="14"/>
                <w:lang w:val="en-US"/>
              </w:rPr>
              <w:t>6</w:t>
            </w:r>
            <w:r w:rsidRPr="000F5879">
              <w:rPr>
                <w:rFonts w:ascii="Arial" w:hAnsi="Arial" w:cs="Arial"/>
                <w:sz w:val="14"/>
                <w:szCs w:val="14"/>
              </w:rPr>
              <w:t>,</w:t>
            </w:r>
            <w:r w:rsidRPr="000F5879">
              <w:rPr>
                <w:rFonts w:ascii="Arial" w:hAnsi="Arial" w:cs="Arial"/>
                <w:sz w:val="14"/>
                <w:szCs w:val="14"/>
                <w:lang w:val="en-US"/>
              </w:rPr>
              <w:t>553</w:t>
            </w:r>
            <w:r w:rsidRPr="000F5879">
              <w:rPr>
                <w:rFonts w:ascii="Arial" w:hAnsi="Arial" w:cs="Arial"/>
                <w:sz w:val="14"/>
                <w:szCs w:val="14"/>
              </w:rPr>
              <w:t>,</w:t>
            </w:r>
            <w:r w:rsidRPr="000F5879">
              <w:rPr>
                <w:rFonts w:ascii="Arial" w:hAnsi="Arial" w:cs="Arial"/>
                <w:sz w:val="14"/>
                <w:szCs w:val="14"/>
                <w:lang w:val="en-US"/>
              </w:rPr>
              <w:t>315</w:t>
            </w:r>
            <w:r w:rsidRPr="000F5879">
              <w:rPr>
                <w:rFonts w:ascii="Arial" w:hAnsi="Arial" w:cs="Arial"/>
                <w:sz w:val="14"/>
                <w:szCs w:val="14"/>
                <w:cs/>
              </w:rPr>
              <w:t>)</w:t>
            </w:r>
          </w:p>
        </w:tc>
      </w:tr>
      <w:tr w:rsidR="00FD3A7E" w:rsidRPr="00F31312" w14:paraId="7D541479" w14:textId="77777777" w:rsidTr="5AA3689C">
        <w:tc>
          <w:tcPr>
            <w:tcW w:w="2192" w:type="dxa"/>
            <w:vAlign w:val="bottom"/>
          </w:tcPr>
          <w:p w14:paraId="793EBD58" w14:textId="77777777" w:rsidR="00FD3A7E" w:rsidRDefault="00FD3A7E" w:rsidP="00FD3A7E">
            <w:pPr>
              <w:tabs>
                <w:tab w:val="left" w:pos="284"/>
                <w:tab w:val="left" w:pos="1418"/>
                <w:tab w:val="left" w:pos="1985"/>
              </w:tabs>
              <w:spacing w:line="360" w:lineRule="auto"/>
              <w:ind w:right="-91"/>
              <w:rPr>
                <w:rFonts w:ascii="Arial" w:hAnsi="Arial" w:cs="Arial"/>
                <w:sz w:val="14"/>
                <w:szCs w:val="14"/>
                <w:lang w:val="en-GB" w:bidi="th-TH"/>
              </w:rPr>
            </w:pPr>
            <w:r w:rsidRPr="000F5879">
              <w:rPr>
                <w:rFonts w:ascii="Arial" w:hAnsi="Arial" w:cs="Arial"/>
                <w:sz w:val="14"/>
                <w:szCs w:val="14"/>
                <w:lang w:val="en-GB" w:bidi="th-TH"/>
              </w:rPr>
              <w:t>Transfer in/ (Transfer out)</w:t>
            </w:r>
            <w:r>
              <w:rPr>
                <w:rFonts w:ascii="Arial" w:hAnsi="Arial" w:cs="Arial"/>
                <w:sz w:val="14"/>
                <w:szCs w:val="14"/>
                <w:lang w:val="en-GB" w:bidi="th-TH"/>
              </w:rPr>
              <w:t xml:space="preserve"> </w:t>
            </w:r>
            <w:r w:rsidRPr="000F5879">
              <w:rPr>
                <w:rFonts w:ascii="Arial" w:hAnsi="Arial" w:cs="Arial"/>
                <w:sz w:val="14"/>
                <w:szCs w:val="14"/>
                <w:lang w:val="en-GB" w:bidi="th-TH"/>
              </w:rPr>
              <w:t xml:space="preserve">and </w:t>
            </w:r>
          </w:p>
          <w:p w14:paraId="4AB185E5" w14:textId="18D4AE94" w:rsidR="00FD3A7E" w:rsidRPr="000F5879" w:rsidRDefault="00FD3A7E" w:rsidP="00FD3A7E">
            <w:pPr>
              <w:tabs>
                <w:tab w:val="left" w:pos="284"/>
                <w:tab w:val="left" w:pos="1418"/>
                <w:tab w:val="left" w:pos="1985"/>
              </w:tabs>
              <w:spacing w:line="360" w:lineRule="auto"/>
              <w:ind w:right="-91"/>
              <w:rPr>
                <w:rFonts w:ascii="Arial" w:hAnsi="Arial" w:cs="Arial"/>
                <w:sz w:val="14"/>
                <w:szCs w:val="14"/>
                <w:lang w:val="en-GB" w:bidi="th-TH"/>
              </w:rPr>
            </w:pPr>
            <w:r>
              <w:rPr>
                <w:rFonts w:ascii="Arial" w:hAnsi="Arial" w:cs="Arial"/>
                <w:sz w:val="14"/>
                <w:szCs w:val="14"/>
                <w:lang w:val="en-GB" w:bidi="th-TH"/>
              </w:rPr>
              <w:t xml:space="preserve">    </w:t>
            </w:r>
            <w:r w:rsidRPr="000F5879">
              <w:rPr>
                <w:rFonts w:ascii="Arial" w:hAnsi="Arial" w:cs="Arial"/>
                <w:sz w:val="14"/>
                <w:szCs w:val="14"/>
                <w:lang w:val="en-GB" w:bidi="th-TH"/>
              </w:rPr>
              <w:t>reclassification*</w:t>
            </w:r>
          </w:p>
        </w:tc>
        <w:tc>
          <w:tcPr>
            <w:tcW w:w="1172" w:type="dxa"/>
            <w:gridSpan w:val="2"/>
            <w:vAlign w:val="bottom"/>
          </w:tcPr>
          <w:p w14:paraId="176A7344" w14:textId="0EE12901" w:rsidR="00FD3A7E" w:rsidRPr="000F5879" w:rsidRDefault="00FD3A7E" w:rsidP="00FD3A7E">
            <w:pPr>
              <w:pBdr>
                <w:bottom w:val="single" w:sz="4" w:space="1" w:color="auto"/>
              </w:pBd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vAlign w:val="bottom"/>
          </w:tcPr>
          <w:p w14:paraId="69D4BFB5" w14:textId="302E7866" w:rsidR="00FD3A7E" w:rsidRPr="000F5879" w:rsidRDefault="00FD3A7E" w:rsidP="00FD3A7E">
            <w:pPr>
              <w:pBdr>
                <w:bottom w:val="single" w:sz="4" w:space="1" w:color="auto"/>
              </w:pBd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276" w:type="dxa"/>
            <w:gridSpan w:val="2"/>
            <w:vAlign w:val="bottom"/>
          </w:tcPr>
          <w:p w14:paraId="21CB71F3" w14:textId="3D836E73" w:rsidR="00FD3A7E" w:rsidRPr="000F5879" w:rsidRDefault="00FD3A7E" w:rsidP="00FD3A7E">
            <w:pPr>
              <w:pBdr>
                <w:bottom w:val="single" w:sz="4" w:space="1" w:color="auto"/>
              </w:pBd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56,315,405</w:t>
            </w:r>
          </w:p>
        </w:tc>
        <w:tc>
          <w:tcPr>
            <w:tcW w:w="1170" w:type="dxa"/>
            <w:gridSpan w:val="2"/>
            <w:vAlign w:val="bottom"/>
          </w:tcPr>
          <w:p w14:paraId="14DF4009" w14:textId="76311893" w:rsidR="00FD3A7E" w:rsidRPr="000F5879" w:rsidRDefault="00FD3A7E" w:rsidP="00FD3A7E">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vAlign w:val="bottom"/>
          </w:tcPr>
          <w:p w14:paraId="53A85B0E" w14:textId="28EA5A05" w:rsidR="00FD3A7E" w:rsidRPr="000F5879" w:rsidRDefault="00FD3A7E" w:rsidP="00FD3A7E">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vAlign w:val="bottom"/>
          </w:tcPr>
          <w:p w14:paraId="7CBA145B" w14:textId="7F9F85E3" w:rsidR="00FD3A7E" w:rsidRPr="000F5879" w:rsidRDefault="00FD3A7E" w:rsidP="00FD3A7E">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8" w:type="dxa"/>
            <w:vAlign w:val="bottom"/>
          </w:tcPr>
          <w:p w14:paraId="09ABD2F5" w14:textId="2C04F8A3" w:rsidR="00FD3A7E" w:rsidRPr="000F5879" w:rsidRDefault="00FD3A7E" w:rsidP="00FD3A7E">
            <w:pPr>
              <w:pBdr>
                <w:bottom w:val="single" w:sz="4" w:space="1" w:color="auto"/>
              </w:pBd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(46,911,047)</w:t>
            </w:r>
          </w:p>
        </w:tc>
        <w:tc>
          <w:tcPr>
            <w:tcW w:w="1054" w:type="dxa"/>
          </w:tcPr>
          <w:p w14:paraId="6BDFD2EA" w14:textId="77777777" w:rsidR="00FD3A7E" w:rsidRDefault="00FD3A7E" w:rsidP="00FD3A7E">
            <w:pPr>
              <w:pBdr>
                <w:bottom w:val="single" w:sz="4" w:space="1" w:color="auto"/>
              </w:pBdr>
              <w:tabs>
                <w:tab w:val="left" w:pos="284"/>
                <w:tab w:val="left" w:pos="1418"/>
                <w:tab w:val="left" w:pos="1985"/>
              </w:tabs>
              <w:spacing w:line="360" w:lineRule="auto"/>
              <w:ind w:right="-7"/>
              <w:jc w:val="center"/>
              <w:rPr>
                <w:rFonts w:ascii="Arial" w:hAnsi="Arial" w:cs="Arial"/>
                <w:sz w:val="14"/>
                <w:szCs w:val="14"/>
                <w:lang w:val="en-US" w:bidi="th-TH"/>
              </w:rPr>
            </w:pPr>
            <w:r w:rsidRPr="000F5879">
              <w:rPr>
                <w:rFonts w:ascii="Arial" w:hAnsi="Arial" w:cs="Arial"/>
                <w:sz w:val="14"/>
                <w:szCs w:val="14"/>
                <w:lang w:val="en-US" w:bidi="th-TH"/>
              </w:rPr>
              <w:t xml:space="preserve">      </w:t>
            </w:r>
          </w:p>
          <w:p w14:paraId="1FC8CA10" w14:textId="13B70557" w:rsidR="00FD3A7E" w:rsidRPr="000F5879" w:rsidRDefault="00FD3A7E" w:rsidP="00FD3A7E">
            <w:pPr>
              <w:pBdr>
                <w:bottom w:val="single" w:sz="4" w:space="1" w:color="auto"/>
              </w:pBdr>
              <w:tabs>
                <w:tab w:val="left" w:pos="284"/>
                <w:tab w:val="left" w:pos="1418"/>
                <w:tab w:val="left" w:pos="1985"/>
              </w:tabs>
              <w:spacing w:line="360" w:lineRule="auto"/>
              <w:ind w:right="-7"/>
              <w:jc w:val="center"/>
              <w:rPr>
                <w:rFonts w:ascii="Arial" w:hAnsi="Arial" w:cs="Arial"/>
                <w:sz w:val="14"/>
                <w:szCs w:val="14"/>
                <w:lang w:val="en-US" w:bidi="th-TH"/>
              </w:rPr>
            </w:pPr>
            <w:r>
              <w:rPr>
                <w:rFonts w:ascii="Arial" w:hAnsi="Arial" w:cs="Arial"/>
                <w:sz w:val="14"/>
                <w:szCs w:val="14"/>
                <w:lang w:val="en-US" w:bidi="th-TH"/>
              </w:rPr>
              <w:t xml:space="preserve">      </w:t>
            </w:r>
            <w:r w:rsidRPr="000F5879">
              <w:rPr>
                <w:rFonts w:ascii="Arial" w:hAnsi="Arial" w:cs="Arial"/>
                <w:sz w:val="14"/>
                <w:szCs w:val="14"/>
                <w:lang w:val="en-US" w:bidi="th-TH"/>
              </w:rPr>
              <w:t xml:space="preserve">    -</w:t>
            </w:r>
          </w:p>
        </w:tc>
        <w:tc>
          <w:tcPr>
            <w:tcW w:w="1260" w:type="dxa"/>
            <w:vAlign w:val="bottom"/>
          </w:tcPr>
          <w:p w14:paraId="74FC7F1B" w14:textId="4117454C" w:rsidR="00FD3A7E" w:rsidRPr="000F5879" w:rsidRDefault="00FD3A7E" w:rsidP="00FD3A7E">
            <w:pPr>
              <w:pBdr>
                <w:bottom w:val="single" w:sz="4" w:space="1" w:color="auto"/>
              </w:pBd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color w:val="000000" w:themeColor="text1"/>
                <w:sz w:val="14"/>
                <w:szCs w:val="14"/>
                <w:lang w:val="en-US"/>
              </w:rPr>
              <w:t>(9,404,358)</w:t>
            </w:r>
          </w:p>
        </w:tc>
        <w:tc>
          <w:tcPr>
            <w:tcW w:w="1274" w:type="dxa"/>
            <w:vAlign w:val="bottom"/>
          </w:tcPr>
          <w:p w14:paraId="15A530F6" w14:textId="133B2B8C" w:rsidR="00FD3A7E" w:rsidRPr="000F5879" w:rsidRDefault="00FD3A7E" w:rsidP="00FD3A7E">
            <w:pPr>
              <w:pBdr>
                <w:bottom w:val="single" w:sz="4" w:space="1" w:color="auto"/>
              </w:pBdr>
              <w:tabs>
                <w:tab w:val="left" w:pos="284"/>
                <w:tab w:val="left" w:pos="1418"/>
                <w:tab w:val="left" w:pos="1985"/>
              </w:tabs>
              <w:spacing w:line="360" w:lineRule="auto"/>
              <w:ind w:right="-7"/>
              <w:jc w:val="center"/>
              <w:rPr>
                <w:rFonts w:ascii="Arial" w:hAnsi="Arial" w:cs="Arial"/>
                <w:sz w:val="14"/>
                <w:szCs w:val="14"/>
                <w:cs/>
                <w:lang w:val="en-US"/>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r>
      <w:tr w:rsidR="00F31312" w:rsidRPr="00171977" w14:paraId="208F240D" w14:textId="77777777" w:rsidTr="5AA3689C">
        <w:trPr>
          <w:trHeight w:val="68"/>
        </w:trPr>
        <w:tc>
          <w:tcPr>
            <w:tcW w:w="2192" w:type="dxa"/>
            <w:vAlign w:val="bottom"/>
          </w:tcPr>
          <w:p w14:paraId="068565A8" w14:textId="31EAAB55" w:rsidR="00F31312" w:rsidRPr="000F5879" w:rsidRDefault="00F31312" w:rsidP="00F31312">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As at 31 December 20</w:t>
            </w:r>
            <w:r>
              <w:rPr>
                <w:rFonts w:ascii="Arial" w:hAnsi="Arial" w:cs="Arial"/>
                <w:sz w:val="14"/>
                <w:szCs w:val="14"/>
                <w:lang w:val="en-US" w:bidi="th-TH"/>
              </w:rPr>
              <w:t>20</w:t>
            </w:r>
          </w:p>
        </w:tc>
        <w:tc>
          <w:tcPr>
            <w:tcW w:w="1172" w:type="dxa"/>
            <w:gridSpan w:val="2"/>
            <w:shd w:val="clear" w:color="auto" w:fill="auto"/>
            <w:vAlign w:val="bottom"/>
          </w:tcPr>
          <w:p w14:paraId="4699934F" w14:textId="4D8A01F8" w:rsidR="00F31312" w:rsidRPr="000F5879" w:rsidRDefault="00F31312" w:rsidP="00F31312">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104,365,539</w:t>
            </w:r>
          </w:p>
        </w:tc>
        <w:tc>
          <w:tcPr>
            <w:tcW w:w="1190" w:type="dxa"/>
            <w:gridSpan w:val="2"/>
            <w:shd w:val="clear" w:color="auto" w:fill="auto"/>
            <w:vAlign w:val="bottom"/>
          </w:tcPr>
          <w:p w14:paraId="655010CC" w14:textId="427A6DF8"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320,000</w:t>
            </w:r>
          </w:p>
        </w:tc>
        <w:tc>
          <w:tcPr>
            <w:tcW w:w="1276" w:type="dxa"/>
            <w:gridSpan w:val="2"/>
            <w:shd w:val="clear" w:color="auto" w:fill="auto"/>
            <w:vAlign w:val="bottom"/>
          </w:tcPr>
          <w:p w14:paraId="0CB50DCB" w14:textId="6DD9ABFE"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145</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896</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953</w:t>
            </w:r>
          </w:p>
        </w:tc>
        <w:tc>
          <w:tcPr>
            <w:tcW w:w="1170" w:type="dxa"/>
            <w:gridSpan w:val="2"/>
            <w:shd w:val="clear" w:color="auto" w:fill="auto"/>
            <w:vAlign w:val="bottom"/>
          </w:tcPr>
          <w:p w14:paraId="18DECF9C" w14:textId="52A81480"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52,382,898</w:t>
            </w:r>
          </w:p>
        </w:tc>
        <w:tc>
          <w:tcPr>
            <w:tcW w:w="1080" w:type="dxa"/>
            <w:gridSpan w:val="2"/>
            <w:shd w:val="clear" w:color="auto" w:fill="auto"/>
            <w:vAlign w:val="bottom"/>
          </w:tcPr>
          <w:p w14:paraId="67F188AC" w14:textId="15275BA1"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1</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290</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685</w:t>
            </w:r>
          </w:p>
        </w:tc>
        <w:tc>
          <w:tcPr>
            <w:tcW w:w="1080" w:type="dxa"/>
            <w:gridSpan w:val="2"/>
            <w:shd w:val="clear" w:color="auto" w:fill="auto"/>
            <w:vAlign w:val="bottom"/>
          </w:tcPr>
          <w:p w14:paraId="0351CA82" w14:textId="21F2DCE6" w:rsidR="00F31312" w:rsidRPr="000F5879" w:rsidRDefault="00F31312" w:rsidP="00F31312">
            <w:pPr>
              <w:tabs>
                <w:tab w:val="left" w:pos="284"/>
                <w:tab w:val="left" w:pos="1418"/>
                <w:tab w:val="left" w:pos="1985"/>
              </w:tabs>
              <w:spacing w:line="360" w:lineRule="auto"/>
              <w:jc w:val="right"/>
              <w:rPr>
                <w:rFonts w:ascii="Arial" w:hAnsi="Arial" w:cs="Arial"/>
                <w:sz w:val="14"/>
                <w:szCs w:val="14"/>
                <w:rtl/>
                <w:cs/>
                <w:lang w:val="en-US"/>
              </w:rPr>
            </w:pPr>
            <w:r w:rsidRPr="000F5879">
              <w:rPr>
                <w:rFonts w:ascii="Arial" w:hAnsi="Arial" w:cs="Arial"/>
                <w:color w:val="000000" w:themeColor="text1"/>
                <w:sz w:val="14"/>
                <w:szCs w:val="14"/>
                <w:lang w:val="en-US"/>
              </w:rPr>
              <w:t>4</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667</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757</w:t>
            </w:r>
          </w:p>
        </w:tc>
        <w:tc>
          <w:tcPr>
            <w:tcW w:w="1268" w:type="dxa"/>
            <w:shd w:val="clear" w:color="auto" w:fill="auto"/>
            <w:vAlign w:val="bottom"/>
          </w:tcPr>
          <w:p w14:paraId="36CF4341" w14:textId="7D1119E0"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335,415,946</w:t>
            </w:r>
          </w:p>
        </w:tc>
        <w:tc>
          <w:tcPr>
            <w:tcW w:w="1054" w:type="dxa"/>
            <w:shd w:val="clear" w:color="auto" w:fill="auto"/>
            <w:vAlign w:val="bottom"/>
          </w:tcPr>
          <w:p w14:paraId="4853D534" w14:textId="141A9AAB" w:rsidR="00F31312" w:rsidRPr="00171977" w:rsidRDefault="00F31312" w:rsidP="00171977">
            <w:pPr>
              <w:tabs>
                <w:tab w:val="left" w:pos="284"/>
                <w:tab w:val="left" w:pos="1418"/>
                <w:tab w:val="left" w:pos="1985"/>
              </w:tabs>
              <w:spacing w:line="360" w:lineRule="auto"/>
              <w:jc w:val="right"/>
              <w:rPr>
                <w:rFonts w:ascii="Arial" w:hAnsi="Arial" w:cs="Arial"/>
                <w:color w:val="000000" w:themeColor="text1"/>
                <w:sz w:val="14"/>
                <w:szCs w:val="14"/>
                <w:lang w:val="en-US"/>
              </w:rPr>
            </w:pPr>
            <w:r w:rsidRPr="000F5879">
              <w:rPr>
                <w:rFonts w:ascii="Arial" w:hAnsi="Arial" w:cs="Arial"/>
                <w:color w:val="000000" w:themeColor="text1"/>
                <w:sz w:val="14"/>
                <w:szCs w:val="14"/>
                <w:lang w:val="en-US"/>
              </w:rPr>
              <w:t>5,159,934</w:t>
            </w:r>
          </w:p>
        </w:tc>
        <w:tc>
          <w:tcPr>
            <w:tcW w:w="1260" w:type="dxa"/>
            <w:shd w:val="clear" w:color="auto" w:fill="auto"/>
            <w:vAlign w:val="bottom"/>
          </w:tcPr>
          <w:p w14:paraId="5326F565" w14:textId="5BAC4200" w:rsidR="00F31312" w:rsidRPr="00171977" w:rsidRDefault="00F31312" w:rsidP="00171977">
            <w:pPr>
              <w:tabs>
                <w:tab w:val="left" w:pos="284"/>
                <w:tab w:val="left" w:pos="1418"/>
                <w:tab w:val="left" w:pos="1985"/>
              </w:tabs>
              <w:spacing w:line="360" w:lineRule="auto"/>
              <w:jc w:val="right"/>
              <w:rPr>
                <w:rFonts w:ascii="Arial" w:hAnsi="Arial" w:cs="Arial"/>
                <w:color w:val="000000" w:themeColor="text1"/>
                <w:sz w:val="14"/>
                <w:szCs w:val="14"/>
                <w:lang w:val="en-US"/>
              </w:rPr>
            </w:pPr>
            <w:r w:rsidRPr="000F5879">
              <w:rPr>
                <w:rFonts w:ascii="Arial" w:hAnsi="Arial" w:cs="Arial"/>
                <w:color w:val="000000" w:themeColor="text1"/>
                <w:sz w:val="14"/>
                <w:szCs w:val="14"/>
                <w:lang w:val="en-US"/>
              </w:rPr>
              <w:t>875,276</w:t>
            </w:r>
          </w:p>
        </w:tc>
        <w:tc>
          <w:tcPr>
            <w:tcW w:w="1274" w:type="dxa"/>
            <w:shd w:val="clear" w:color="auto" w:fill="auto"/>
            <w:vAlign w:val="bottom"/>
          </w:tcPr>
          <w:p w14:paraId="18A104CD" w14:textId="7A6CD675" w:rsidR="00F31312" w:rsidRPr="00171977" w:rsidRDefault="00F31312" w:rsidP="00171977">
            <w:pPr>
              <w:tabs>
                <w:tab w:val="left" w:pos="284"/>
                <w:tab w:val="left" w:pos="1418"/>
                <w:tab w:val="left" w:pos="1985"/>
              </w:tabs>
              <w:spacing w:line="360" w:lineRule="auto"/>
              <w:jc w:val="right"/>
              <w:rPr>
                <w:rFonts w:ascii="Arial" w:hAnsi="Arial" w:cs="Arial"/>
                <w:color w:val="000000" w:themeColor="text1"/>
                <w:sz w:val="14"/>
                <w:szCs w:val="14"/>
                <w:lang w:val="en-US"/>
              </w:rPr>
            </w:pPr>
            <w:r w:rsidRPr="00171977">
              <w:rPr>
                <w:rFonts w:ascii="Arial" w:hAnsi="Arial" w:cs="Arial"/>
                <w:color w:val="000000" w:themeColor="text1"/>
                <w:sz w:val="14"/>
                <w:szCs w:val="14"/>
                <w:lang w:val="en-US"/>
              </w:rPr>
              <w:t>650,374,988</w:t>
            </w:r>
          </w:p>
        </w:tc>
      </w:tr>
      <w:tr w:rsidR="00FD3A7E" w:rsidRPr="00171977" w14:paraId="736B9DE2" w14:textId="77777777" w:rsidTr="5AA3689C">
        <w:trPr>
          <w:trHeight w:val="272"/>
        </w:trPr>
        <w:tc>
          <w:tcPr>
            <w:tcW w:w="2192" w:type="dxa"/>
          </w:tcPr>
          <w:p w14:paraId="4599B6E3" w14:textId="7B20A4CE" w:rsidR="00FD3A7E" w:rsidRPr="000F5879" w:rsidRDefault="00FD3A7E" w:rsidP="00FD3A7E">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Increase</w:t>
            </w:r>
          </w:p>
        </w:tc>
        <w:tc>
          <w:tcPr>
            <w:tcW w:w="1172" w:type="dxa"/>
            <w:gridSpan w:val="2"/>
            <w:shd w:val="clear" w:color="auto" w:fill="auto"/>
          </w:tcPr>
          <w:p w14:paraId="3509F377" w14:textId="508837BB"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shd w:val="clear" w:color="auto" w:fill="auto"/>
          </w:tcPr>
          <w:p w14:paraId="59CDDD44" w14:textId="27E387EF"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276" w:type="dxa"/>
            <w:gridSpan w:val="2"/>
            <w:shd w:val="clear" w:color="auto" w:fill="auto"/>
          </w:tcPr>
          <w:p w14:paraId="49AE6D04" w14:textId="68661232"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70" w:type="dxa"/>
            <w:gridSpan w:val="2"/>
            <w:shd w:val="clear" w:color="auto" w:fill="auto"/>
          </w:tcPr>
          <w:p w14:paraId="43992132" w14:textId="7B5089ED" w:rsidR="00FD3A7E" w:rsidRPr="000F5879" w:rsidRDefault="00FD3A7E" w:rsidP="00FD3A7E">
            <w:pPr>
              <w:tabs>
                <w:tab w:val="left" w:pos="284"/>
                <w:tab w:val="left" w:pos="1418"/>
                <w:tab w:val="left" w:pos="1985"/>
              </w:tabs>
              <w:spacing w:line="360" w:lineRule="auto"/>
              <w:jc w:val="right"/>
              <w:rPr>
                <w:rFonts w:ascii="Arial" w:hAnsi="Arial" w:cs="Arial"/>
                <w:sz w:val="14"/>
                <w:szCs w:val="14"/>
                <w:lang w:val="en-US" w:bidi="th-TH"/>
              </w:rPr>
            </w:pPr>
            <w:r>
              <w:rPr>
                <w:rFonts w:ascii="Arial" w:hAnsi="Arial" w:cs="Arial"/>
                <w:sz w:val="14"/>
                <w:szCs w:val="14"/>
                <w:lang w:val="en-US" w:bidi="th-TH"/>
              </w:rPr>
              <w:t>355,501</w:t>
            </w:r>
          </w:p>
        </w:tc>
        <w:tc>
          <w:tcPr>
            <w:tcW w:w="1080" w:type="dxa"/>
            <w:gridSpan w:val="2"/>
            <w:shd w:val="clear" w:color="auto" w:fill="auto"/>
          </w:tcPr>
          <w:p w14:paraId="649B66D6" w14:textId="309EB6E8" w:rsidR="00FD3A7E" w:rsidRPr="00780101" w:rsidRDefault="00FD3A7E" w:rsidP="00FD3A7E">
            <w:pPr>
              <w:tabs>
                <w:tab w:val="left" w:pos="284"/>
                <w:tab w:val="left" w:pos="1418"/>
                <w:tab w:val="left" w:pos="1985"/>
              </w:tabs>
              <w:spacing w:line="360" w:lineRule="auto"/>
              <w:jc w:val="right"/>
              <w:rPr>
                <w:rFonts w:ascii="Arial" w:hAnsi="Arial" w:cstheme="minorBidi"/>
                <w:sz w:val="14"/>
                <w:szCs w:val="14"/>
                <w:lang w:val="en-US" w:bidi="th-TH"/>
              </w:rPr>
            </w:pPr>
            <w:r w:rsidRPr="00A5533B">
              <w:rPr>
                <w:rFonts w:ascii="Arial" w:hAnsi="Arial" w:cs="Arial"/>
                <w:sz w:val="14"/>
                <w:szCs w:val="14"/>
                <w:cs/>
                <w:lang w:val="en-US" w:bidi="th-TH"/>
              </w:rPr>
              <w:t>78,155</w:t>
            </w:r>
          </w:p>
        </w:tc>
        <w:tc>
          <w:tcPr>
            <w:tcW w:w="1080" w:type="dxa"/>
            <w:gridSpan w:val="2"/>
            <w:shd w:val="clear" w:color="auto" w:fill="auto"/>
          </w:tcPr>
          <w:p w14:paraId="38C4FA42" w14:textId="4FB9B5E7"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8" w:type="dxa"/>
            <w:shd w:val="clear" w:color="auto" w:fill="auto"/>
          </w:tcPr>
          <w:p w14:paraId="77C179A2" w14:textId="646EA596"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Pr>
                <w:rFonts w:ascii="Arial" w:hAnsi="Arial" w:cs="Arial"/>
                <w:sz w:val="14"/>
                <w:szCs w:val="14"/>
                <w:lang w:val="en-US" w:bidi="th-TH"/>
              </w:rPr>
              <w:t xml:space="preserve">  </w:t>
            </w:r>
            <w:r w:rsidRPr="000F5879">
              <w:rPr>
                <w:rFonts w:ascii="Arial" w:hAnsi="Arial" w:cs="Arial"/>
                <w:sz w:val="14"/>
                <w:szCs w:val="14"/>
                <w:lang w:val="en-US" w:bidi="th-TH"/>
              </w:rPr>
              <w:t xml:space="preserve">          -</w:t>
            </w:r>
          </w:p>
        </w:tc>
        <w:tc>
          <w:tcPr>
            <w:tcW w:w="1054" w:type="dxa"/>
            <w:shd w:val="clear" w:color="auto" w:fill="auto"/>
          </w:tcPr>
          <w:p w14:paraId="54643CE1" w14:textId="67656FFB" w:rsidR="00FD3A7E" w:rsidRPr="00171977"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0" w:type="dxa"/>
            <w:shd w:val="clear" w:color="auto" w:fill="auto"/>
          </w:tcPr>
          <w:p w14:paraId="2480557D" w14:textId="6F62B4C2" w:rsidR="00FD3A7E" w:rsidRPr="00171977"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c>
          <w:tcPr>
            <w:tcW w:w="1274" w:type="dxa"/>
            <w:shd w:val="clear" w:color="auto" w:fill="auto"/>
          </w:tcPr>
          <w:p w14:paraId="6A5C5667" w14:textId="4C6B45B1" w:rsidR="00FD3A7E" w:rsidRPr="00171977"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171977">
              <w:rPr>
                <w:rFonts w:ascii="Arial" w:hAnsi="Arial" w:cs="Arial"/>
                <w:sz w:val="14"/>
                <w:szCs w:val="14"/>
                <w:cs/>
                <w:lang w:val="en-US" w:bidi="th-TH"/>
              </w:rPr>
              <w:t>433,656</w:t>
            </w:r>
          </w:p>
        </w:tc>
      </w:tr>
      <w:tr w:rsidR="00FD3A7E" w:rsidRPr="00171977" w14:paraId="05833678" w14:textId="77777777" w:rsidTr="5AA3689C">
        <w:trPr>
          <w:trHeight w:val="77"/>
        </w:trPr>
        <w:tc>
          <w:tcPr>
            <w:tcW w:w="2192" w:type="dxa"/>
            <w:vAlign w:val="bottom"/>
          </w:tcPr>
          <w:p w14:paraId="357EFB3D" w14:textId="2DD8C0FB" w:rsidR="00FD3A7E" w:rsidRPr="000F5879" w:rsidRDefault="00FD3A7E" w:rsidP="00FD3A7E">
            <w:pPr>
              <w:tabs>
                <w:tab w:val="left" w:pos="284"/>
                <w:tab w:val="left" w:pos="1418"/>
                <w:tab w:val="left" w:pos="1985"/>
              </w:tabs>
              <w:spacing w:line="360" w:lineRule="auto"/>
              <w:ind w:right="-91"/>
              <w:jc w:val="both"/>
              <w:rPr>
                <w:rFonts w:ascii="Arial" w:hAnsi="Arial" w:cs="Arial"/>
                <w:sz w:val="14"/>
                <w:szCs w:val="14"/>
                <w:lang w:val="en-GB" w:bidi="th-TH"/>
              </w:rPr>
            </w:pPr>
            <w:r w:rsidRPr="000F5879">
              <w:rPr>
                <w:rFonts w:ascii="Arial" w:hAnsi="Arial" w:cs="Arial"/>
                <w:sz w:val="14"/>
                <w:szCs w:val="14"/>
                <w:lang w:val="en-US" w:bidi="th-TH"/>
              </w:rPr>
              <w:t>Decrease</w:t>
            </w:r>
          </w:p>
        </w:tc>
        <w:tc>
          <w:tcPr>
            <w:tcW w:w="1172" w:type="dxa"/>
            <w:gridSpan w:val="2"/>
            <w:shd w:val="clear" w:color="auto" w:fill="auto"/>
            <w:vAlign w:val="bottom"/>
          </w:tcPr>
          <w:p w14:paraId="637934A4" w14:textId="621E27E6" w:rsidR="00FD3A7E" w:rsidRPr="000F5879" w:rsidRDefault="00FD3A7E" w:rsidP="00FD3A7E">
            <w:pPr>
              <w:tabs>
                <w:tab w:val="left" w:pos="284"/>
                <w:tab w:val="left" w:pos="1418"/>
                <w:tab w:val="left" w:pos="1985"/>
              </w:tabs>
              <w:spacing w:line="360" w:lineRule="auto"/>
              <w:ind w:right="-8"/>
              <w:jc w:val="center"/>
              <w:rPr>
                <w:rFonts w:ascii="Arial" w:hAnsi="Arial" w:cs="Arial"/>
                <w:color w:val="000000" w:themeColor="text1"/>
                <w:sz w:val="14"/>
                <w:szCs w:val="14"/>
                <w:rtl/>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3BE55D7B" w14:textId="3521A8D3" w:rsidR="00FD3A7E" w:rsidRPr="000F5879" w:rsidRDefault="00FD3A7E" w:rsidP="00FD3A7E">
            <w:pPr>
              <w:tabs>
                <w:tab w:val="left" w:pos="284"/>
                <w:tab w:val="left" w:pos="1418"/>
                <w:tab w:val="left" w:pos="1985"/>
              </w:tabs>
              <w:spacing w:line="360" w:lineRule="auto"/>
              <w:jc w:val="center"/>
              <w:rPr>
                <w:rFonts w:ascii="Arial" w:hAnsi="Arial" w:cs="Arial"/>
                <w:color w:val="000000" w:themeColor="text1"/>
                <w:sz w:val="14"/>
                <w:szCs w:val="14"/>
                <w:rtl/>
                <w:cs/>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694012B8" w14:textId="39258412" w:rsidR="00FD3A7E" w:rsidRPr="000F5879" w:rsidRDefault="00FD3A7E" w:rsidP="00FD3A7E">
            <w:pPr>
              <w:tabs>
                <w:tab w:val="left" w:pos="284"/>
                <w:tab w:val="left" w:pos="1418"/>
                <w:tab w:val="left" w:pos="1985"/>
              </w:tabs>
              <w:spacing w:line="360" w:lineRule="auto"/>
              <w:jc w:val="center"/>
              <w:rPr>
                <w:rFonts w:ascii="Arial" w:hAnsi="Arial" w:cs="Arial"/>
                <w:color w:val="000000" w:themeColor="text1"/>
                <w:sz w:val="14"/>
                <w:szCs w:val="14"/>
                <w:lang w:val="en-US"/>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70" w:type="dxa"/>
            <w:gridSpan w:val="2"/>
            <w:shd w:val="clear" w:color="auto" w:fill="auto"/>
            <w:vAlign w:val="bottom"/>
          </w:tcPr>
          <w:p w14:paraId="5A1B1148" w14:textId="508BB720" w:rsidR="00FD3A7E" w:rsidRPr="00A5533B" w:rsidRDefault="00FD3A7E" w:rsidP="00FD3A7E">
            <w:pPr>
              <w:tabs>
                <w:tab w:val="left" w:pos="284"/>
                <w:tab w:val="left" w:pos="1418"/>
                <w:tab w:val="left" w:pos="1985"/>
              </w:tabs>
              <w:spacing w:line="360" w:lineRule="auto"/>
              <w:jc w:val="right"/>
              <w:rPr>
                <w:rFonts w:ascii="Arial" w:hAnsi="Arial" w:cs="Arial"/>
                <w:sz w:val="14"/>
                <w:szCs w:val="14"/>
                <w:cs/>
                <w:lang w:val="en-US" w:bidi="th-TH"/>
              </w:rPr>
            </w:pPr>
            <w:r w:rsidRPr="00A5533B">
              <w:rPr>
                <w:rFonts w:ascii="Arial" w:hAnsi="Arial" w:cs="Arial"/>
                <w:sz w:val="14"/>
                <w:szCs w:val="14"/>
                <w:cs/>
                <w:lang w:val="en-US" w:bidi="th-TH"/>
              </w:rPr>
              <w:t>(98</w:t>
            </w:r>
            <w:r w:rsidRPr="00A5533B">
              <w:rPr>
                <w:rFonts w:ascii="Arial" w:hAnsi="Arial" w:cs="Arial"/>
                <w:sz w:val="14"/>
                <w:szCs w:val="14"/>
                <w:lang w:val="en-US" w:bidi="th-TH"/>
              </w:rPr>
              <w:t>,</w:t>
            </w:r>
            <w:r w:rsidRPr="00A5533B">
              <w:rPr>
                <w:rFonts w:ascii="Arial" w:hAnsi="Arial" w:cs="Arial"/>
                <w:sz w:val="14"/>
                <w:szCs w:val="14"/>
                <w:cs/>
                <w:lang w:val="en-US" w:bidi="th-TH"/>
              </w:rPr>
              <w:t>645)</w:t>
            </w:r>
          </w:p>
        </w:tc>
        <w:tc>
          <w:tcPr>
            <w:tcW w:w="1080" w:type="dxa"/>
            <w:gridSpan w:val="2"/>
            <w:shd w:val="clear" w:color="auto" w:fill="auto"/>
          </w:tcPr>
          <w:p w14:paraId="5B72DB56" w14:textId="53DBA079" w:rsidR="00FD3A7E" w:rsidRPr="00A5533B" w:rsidRDefault="00FD3A7E" w:rsidP="00FD3A7E">
            <w:pPr>
              <w:tabs>
                <w:tab w:val="left" w:pos="284"/>
                <w:tab w:val="left" w:pos="1418"/>
                <w:tab w:val="left" w:pos="1985"/>
              </w:tabs>
              <w:spacing w:line="360" w:lineRule="auto"/>
              <w:jc w:val="right"/>
              <w:rPr>
                <w:rFonts w:ascii="Arial" w:hAnsi="Arial" w:cs="Arial"/>
                <w:sz w:val="14"/>
                <w:szCs w:val="14"/>
                <w:cs/>
                <w:lang w:val="en-US" w:bidi="th-TH"/>
              </w:rPr>
            </w:pPr>
            <w:r w:rsidRPr="00A5533B">
              <w:rPr>
                <w:rFonts w:ascii="Arial" w:hAnsi="Arial" w:cs="Arial"/>
                <w:sz w:val="14"/>
                <w:szCs w:val="14"/>
                <w:cs/>
                <w:lang w:val="en-US" w:bidi="th-TH"/>
              </w:rPr>
              <w:t>(18,682)</w:t>
            </w:r>
          </w:p>
        </w:tc>
        <w:tc>
          <w:tcPr>
            <w:tcW w:w="1080" w:type="dxa"/>
            <w:gridSpan w:val="2"/>
            <w:shd w:val="clear" w:color="auto" w:fill="auto"/>
            <w:vAlign w:val="bottom"/>
          </w:tcPr>
          <w:p w14:paraId="60554676" w14:textId="494810B2" w:rsidR="00FD3A7E" w:rsidRPr="000F5879" w:rsidRDefault="00FD3A7E" w:rsidP="00FD3A7E">
            <w:pPr>
              <w:tabs>
                <w:tab w:val="left" w:pos="284"/>
                <w:tab w:val="left" w:pos="1418"/>
                <w:tab w:val="left" w:pos="1985"/>
              </w:tabs>
              <w:spacing w:line="360" w:lineRule="auto"/>
              <w:jc w:val="center"/>
              <w:rPr>
                <w:rFonts w:ascii="Arial" w:hAnsi="Arial" w:cs="Arial"/>
                <w:color w:val="000000" w:themeColor="text1"/>
                <w:sz w:val="14"/>
                <w:szCs w:val="14"/>
                <w:cs/>
              </w:rPr>
            </w:pPr>
            <w:r w:rsidRPr="000F5879">
              <w:rPr>
                <w:rFonts w:ascii="Arial" w:hAnsi="Arial" w:cs="Arial"/>
                <w:sz w:val="14"/>
                <w:szCs w:val="14"/>
                <w:lang w:val="en-US" w:bidi="th-TH"/>
              </w:rPr>
              <w:t xml:space="preserve">          -</w:t>
            </w:r>
          </w:p>
        </w:tc>
        <w:tc>
          <w:tcPr>
            <w:tcW w:w="1268" w:type="dxa"/>
            <w:shd w:val="clear" w:color="auto" w:fill="auto"/>
          </w:tcPr>
          <w:p w14:paraId="427CFD00" w14:textId="0474BD22" w:rsidR="00FD3A7E" w:rsidRPr="000F5879" w:rsidRDefault="00FD3A7E" w:rsidP="00FD3A7E">
            <w:pPr>
              <w:tabs>
                <w:tab w:val="left" w:pos="284"/>
                <w:tab w:val="left" w:pos="1418"/>
                <w:tab w:val="left" w:pos="1985"/>
              </w:tabs>
              <w:spacing w:line="360" w:lineRule="auto"/>
              <w:jc w:val="center"/>
              <w:rPr>
                <w:rFonts w:ascii="Arial" w:hAnsi="Arial" w:cs="Arial"/>
                <w:color w:val="000000" w:themeColor="text1"/>
                <w:sz w:val="14"/>
                <w:szCs w:val="14"/>
                <w:lang w:val="en-US"/>
              </w:rPr>
            </w:pPr>
            <w:r>
              <w:rPr>
                <w:rFonts w:ascii="Arial" w:hAnsi="Arial" w:cs="Arial"/>
                <w:sz w:val="14"/>
                <w:szCs w:val="14"/>
                <w:lang w:val="en-US" w:bidi="th-TH"/>
              </w:rPr>
              <w:t xml:space="preserve">  </w:t>
            </w:r>
            <w:r w:rsidRPr="000F5879">
              <w:rPr>
                <w:rFonts w:ascii="Arial" w:hAnsi="Arial" w:cs="Arial"/>
                <w:sz w:val="14"/>
                <w:szCs w:val="14"/>
                <w:lang w:val="en-US" w:bidi="th-TH"/>
              </w:rPr>
              <w:t xml:space="preserve">          -</w:t>
            </w:r>
          </w:p>
        </w:tc>
        <w:tc>
          <w:tcPr>
            <w:tcW w:w="1054" w:type="dxa"/>
            <w:shd w:val="clear" w:color="auto" w:fill="auto"/>
          </w:tcPr>
          <w:p w14:paraId="5002C490" w14:textId="5CEED67D" w:rsidR="00FD3A7E" w:rsidRPr="00171977"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0" w:type="dxa"/>
            <w:shd w:val="clear" w:color="auto" w:fill="auto"/>
            <w:vAlign w:val="bottom"/>
          </w:tcPr>
          <w:p w14:paraId="153BA0CE" w14:textId="56C6CB3C" w:rsidR="00FD3A7E" w:rsidRPr="00171977"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c>
          <w:tcPr>
            <w:tcW w:w="1274" w:type="dxa"/>
            <w:shd w:val="clear" w:color="auto" w:fill="auto"/>
          </w:tcPr>
          <w:p w14:paraId="2B94C62B" w14:textId="66B9FBE2" w:rsidR="00FD3A7E" w:rsidRPr="00171977"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171977">
              <w:rPr>
                <w:rFonts w:ascii="Arial" w:hAnsi="Arial" w:cs="Arial"/>
                <w:sz w:val="14"/>
                <w:szCs w:val="14"/>
                <w:cs/>
                <w:lang w:val="en-US" w:bidi="th-TH"/>
              </w:rPr>
              <w:t xml:space="preserve">         (117,327)</w:t>
            </w:r>
          </w:p>
        </w:tc>
      </w:tr>
      <w:tr w:rsidR="00FD3A7E" w:rsidRPr="00171977" w14:paraId="15090AAB" w14:textId="77777777" w:rsidTr="5AA3689C">
        <w:trPr>
          <w:trHeight w:val="77"/>
        </w:trPr>
        <w:tc>
          <w:tcPr>
            <w:tcW w:w="2192" w:type="dxa"/>
            <w:vAlign w:val="bottom"/>
          </w:tcPr>
          <w:p w14:paraId="107B866D" w14:textId="52FEF8FA" w:rsidR="00FD3A7E" w:rsidRPr="000F5879" w:rsidRDefault="00FD3A7E" w:rsidP="00FD3A7E">
            <w:pPr>
              <w:tabs>
                <w:tab w:val="left" w:pos="284"/>
                <w:tab w:val="left" w:pos="1418"/>
                <w:tab w:val="left" w:pos="1985"/>
              </w:tabs>
              <w:spacing w:line="360" w:lineRule="auto"/>
              <w:ind w:right="-91"/>
              <w:jc w:val="both"/>
              <w:rPr>
                <w:rFonts w:ascii="Arial" w:hAnsi="Arial" w:cs="Arial"/>
                <w:sz w:val="14"/>
                <w:szCs w:val="14"/>
                <w:lang w:val="en-US" w:bidi="th-TH"/>
              </w:rPr>
            </w:pPr>
            <w:r>
              <w:rPr>
                <w:rFonts w:ascii="Arial" w:hAnsi="Arial" w:cs="Arial"/>
                <w:sz w:val="14"/>
                <w:szCs w:val="14"/>
                <w:lang w:val="en-US" w:bidi="th-TH"/>
              </w:rPr>
              <w:t>Transfer in</w:t>
            </w:r>
            <w:r w:rsidR="00C922BD">
              <w:rPr>
                <w:rFonts w:ascii="Arial" w:hAnsi="Arial" w:cs="Arial"/>
                <w:sz w:val="14"/>
                <w:szCs w:val="14"/>
                <w:lang w:val="en-US" w:bidi="th-TH"/>
              </w:rPr>
              <w:t xml:space="preserve"> </w:t>
            </w:r>
            <w:r>
              <w:rPr>
                <w:rFonts w:ascii="Arial" w:hAnsi="Arial" w:cs="Arial"/>
                <w:sz w:val="14"/>
                <w:szCs w:val="14"/>
                <w:lang w:val="en-US" w:bidi="th-TH"/>
              </w:rPr>
              <w:t>(out)</w:t>
            </w:r>
          </w:p>
        </w:tc>
        <w:tc>
          <w:tcPr>
            <w:tcW w:w="1172" w:type="dxa"/>
            <w:gridSpan w:val="2"/>
            <w:shd w:val="clear" w:color="auto" w:fill="auto"/>
            <w:vAlign w:val="bottom"/>
          </w:tcPr>
          <w:p w14:paraId="6DE0AB4F" w14:textId="66D85FB7" w:rsidR="00FD3A7E" w:rsidRDefault="00FD3A7E" w:rsidP="00FD3A7E">
            <w:pPr>
              <w:tabs>
                <w:tab w:val="left" w:pos="284"/>
                <w:tab w:val="left" w:pos="1418"/>
                <w:tab w:val="left" w:pos="1985"/>
              </w:tabs>
              <w:spacing w:line="360" w:lineRule="auto"/>
              <w:ind w:right="-8"/>
              <w:jc w:val="center"/>
              <w:rPr>
                <w:rFonts w:ascii="Arial" w:hAnsi="Arial" w:cs="Arial"/>
                <w:color w:val="000000" w:themeColor="text1"/>
                <w:sz w:val="14"/>
                <w:szCs w:val="14"/>
                <w:rtl/>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5F18D9E0" w14:textId="7D6F493A" w:rsidR="00FD3A7E" w:rsidRDefault="00FD3A7E" w:rsidP="00FD3A7E">
            <w:pPr>
              <w:tabs>
                <w:tab w:val="left" w:pos="284"/>
                <w:tab w:val="left" w:pos="1418"/>
                <w:tab w:val="left" w:pos="1985"/>
              </w:tabs>
              <w:spacing w:line="360" w:lineRule="auto"/>
              <w:jc w:val="center"/>
              <w:rPr>
                <w:rFonts w:ascii="Arial" w:hAnsi="Arial" w:cs="Arial"/>
                <w:color w:val="000000" w:themeColor="text1"/>
                <w:sz w:val="14"/>
                <w:szCs w:val="14"/>
                <w:rtl/>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576B6108" w14:textId="47EB4385" w:rsidR="00FD3A7E" w:rsidRDefault="00FD3A7E" w:rsidP="00FD3A7E">
            <w:pPr>
              <w:tabs>
                <w:tab w:val="left" w:pos="284"/>
                <w:tab w:val="left" w:pos="1418"/>
                <w:tab w:val="left" w:pos="1985"/>
              </w:tabs>
              <w:spacing w:line="360" w:lineRule="auto"/>
              <w:jc w:val="center"/>
              <w:rPr>
                <w:rFonts w:ascii="Arial" w:hAnsi="Arial" w:cs="Arial"/>
                <w:color w:val="000000" w:themeColor="text1"/>
                <w:sz w:val="14"/>
                <w:szCs w:val="14"/>
                <w:lang w:val="en-US"/>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70" w:type="dxa"/>
            <w:gridSpan w:val="2"/>
            <w:shd w:val="clear" w:color="auto" w:fill="auto"/>
            <w:vAlign w:val="bottom"/>
          </w:tcPr>
          <w:p w14:paraId="4D765702" w14:textId="4B5AF463" w:rsidR="00FD3A7E" w:rsidRPr="00A5533B" w:rsidRDefault="00FD3A7E" w:rsidP="00FD3A7E">
            <w:pPr>
              <w:tabs>
                <w:tab w:val="left" w:pos="284"/>
                <w:tab w:val="left" w:pos="1418"/>
                <w:tab w:val="left" w:pos="1985"/>
              </w:tabs>
              <w:spacing w:line="360" w:lineRule="auto"/>
              <w:jc w:val="center"/>
              <w:rPr>
                <w:rFonts w:ascii="Arial" w:hAnsi="Arial" w:cs="Arial"/>
                <w:sz w:val="14"/>
                <w:szCs w:val="14"/>
                <w:cs/>
                <w:lang w:val="en-US"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4FF4BF2B" w14:textId="18F3B5BD" w:rsidR="00FD3A7E" w:rsidRPr="00A5533B" w:rsidRDefault="00FD3A7E" w:rsidP="00FD3A7E">
            <w:pPr>
              <w:tabs>
                <w:tab w:val="left" w:pos="284"/>
                <w:tab w:val="left" w:pos="1418"/>
                <w:tab w:val="left" w:pos="1985"/>
              </w:tabs>
              <w:spacing w:line="360" w:lineRule="auto"/>
              <w:jc w:val="center"/>
              <w:rPr>
                <w:rFonts w:ascii="Arial" w:hAnsi="Arial" w:cs="Arial"/>
                <w:sz w:val="14"/>
                <w:szCs w:val="14"/>
                <w:cs/>
                <w:lang w:val="en-US"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7B56AD7C" w14:textId="03292B86" w:rsidR="00FD3A7E" w:rsidRPr="000F5879" w:rsidRDefault="00FD3A7E" w:rsidP="00FD3A7E">
            <w:pPr>
              <w:tabs>
                <w:tab w:val="left" w:pos="284"/>
                <w:tab w:val="left" w:pos="1418"/>
                <w:tab w:val="left" w:pos="1985"/>
              </w:tabs>
              <w:spacing w:line="360" w:lineRule="auto"/>
              <w:jc w:val="center"/>
              <w:rPr>
                <w:rFonts w:ascii="Arial" w:hAnsi="Arial" w:cs="Arial"/>
                <w:color w:val="000000" w:themeColor="text1"/>
                <w:sz w:val="14"/>
                <w:szCs w:val="14"/>
                <w:cs/>
              </w:rPr>
            </w:pPr>
            <w:r w:rsidRPr="000F5879">
              <w:rPr>
                <w:rFonts w:ascii="Arial" w:hAnsi="Arial" w:cs="Arial"/>
                <w:sz w:val="14"/>
                <w:szCs w:val="14"/>
                <w:lang w:val="en-US" w:bidi="th-TH"/>
              </w:rPr>
              <w:t xml:space="preserve">          -</w:t>
            </w:r>
          </w:p>
        </w:tc>
        <w:tc>
          <w:tcPr>
            <w:tcW w:w="1268" w:type="dxa"/>
            <w:shd w:val="clear" w:color="auto" w:fill="auto"/>
          </w:tcPr>
          <w:p w14:paraId="474A5838" w14:textId="40191760" w:rsidR="00FD3A7E" w:rsidRPr="00F31F5A" w:rsidRDefault="00FD3A7E" w:rsidP="00FD3A7E">
            <w:pPr>
              <w:tabs>
                <w:tab w:val="left" w:pos="284"/>
                <w:tab w:val="left" w:pos="1418"/>
                <w:tab w:val="left" w:pos="1985"/>
              </w:tabs>
              <w:spacing w:line="360" w:lineRule="auto"/>
              <w:jc w:val="right"/>
              <w:rPr>
                <w:rFonts w:ascii="Arial" w:hAnsi="Arial" w:cs="Arial"/>
                <w:color w:val="000000" w:themeColor="text1"/>
                <w:sz w:val="14"/>
                <w:szCs w:val="14"/>
              </w:rPr>
            </w:pPr>
            <w:r w:rsidRPr="00F31F5A">
              <w:rPr>
                <w:rFonts w:ascii="Arial" w:hAnsi="Arial" w:cs="Arial"/>
                <w:color w:val="000000" w:themeColor="text1"/>
                <w:sz w:val="14"/>
                <w:szCs w:val="14"/>
                <w:cs/>
                <w:lang w:bidi="th-TH"/>
              </w:rPr>
              <w:t>238,900</w:t>
            </w:r>
          </w:p>
        </w:tc>
        <w:tc>
          <w:tcPr>
            <w:tcW w:w="1054" w:type="dxa"/>
            <w:shd w:val="clear" w:color="auto" w:fill="auto"/>
          </w:tcPr>
          <w:p w14:paraId="0A274506" w14:textId="1C5102FE" w:rsidR="00FD3A7E" w:rsidRPr="00171977"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0" w:type="dxa"/>
            <w:shd w:val="clear" w:color="auto" w:fill="auto"/>
          </w:tcPr>
          <w:p w14:paraId="1F8FA124" w14:textId="28FB6268" w:rsidR="00FD3A7E" w:rsidRPr="00171977"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171977">
              <w:rPr>
                <w:rFonts w:ascii="Arial" w:hAnsi="Arial" w:cs="Arial"/>
                <w:sz w:val="14"/>
                <w:szCs w:val="14"/>
                <w:cs/>
                <w:lang w:val="en-US" w:bidi="th-TH"/>
              </w:rPr>
              <w:t>(238,900)</w:t>
            </w:r>
          </w:p>
        </w:tc>
        <w:tc>
          <w:tcPr>
            <w:tcW w:w="1274" w:type="dxa"/>
            <w:shd w:val="clear" w:color="auto" w:fill="auto"/>
            <w:vAlign w:val="bottom"/>
          </w:tcPr>
          <w:p w14:paraId="6425B120" w14:textId="7DBB1B83" w:rsidR="00FD3A7E" w:rsidRPr="00171977"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r>
      <w:tr w:rsidR="00171977" w:rsidRPr="00171977" w14:paraId="0AA626C0" w14:textId="77777777" w:rsidTr="5AA3689C">
        <w:tc>
          <w:tcPr>
            <w:tcW w:w="2192" w:type="dxa"/>
          </w:tcPr>
          <w:p w14:paraId="416660AA" w14:textId="4681E227" w:rsidR="00171977" w:rsidRPr="000F5879" w:rsidRDefault="00171977" w:rsidP="00171977">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As at 31 December 202</w:t>
            </w:r>
            <w:r>
              <w:rPr>
                <w:rFonts w:ascii="Arial" w:hAnsi="Arial" w:cs="Arial"/>
                <w:sz w:val="14"/>
                <w:szCs w:val="14"/>
                <w:lang w:val="en-US" w:bidi="th-TH"/>
              </w:rPr>
              <w:t>1</w:t>
            </w:r>
          </w:p>
        </w:tc>
        <w:tc>
          <w:tcPr>
            <w:tcW w:w="1172" w:type="dxa"/>
            <w:gridSpan w:val="2"/>
            <w:shd w:val="clear" w:color="auto" w:fill="auto"/>
            <w:vAlign w:val="bottom"/>
          </w:tcPr>
          <w:p w14:paraId="0F9734F3" w14:textId="6782D0D0" w:rsidR="00171977" w:rsidRPr="000F5879" w:rsidRDefault="00171977" w:rsidP="00171977">
            <w:pPr>
              <w:pBdr>
                <w:top w:val="single" w:sz="4" w:space="1" w:color="auto"/>
                <w:bottom w:val="single" w:sz="12" w:space="1" w:color="auto"/>
              </w:pBdr>
              <w:tabs>
                <w:tab w:val="left" w:pos="284"/>
                <w:tab w:val="left" w:pos="1418"/>
                <w:tab w:val="left" w:pos="1985"/>
              </w:tabs>
              <w:spacing w:line="360" w:lineRule="auto"/>
              <w:ind w:right="-8"/>
              <w:jc w:val="right"/>
              <w:rPr>
                <w:rFonts w:ascii="Arial" w:hAnsi="Arial" w:cs="Arial"/>
                <w:sz w:val="14"/>
                <w:szCs w:val="14"/>
                <w:lang w:val="en-US" w:bidi="th-TH"/>
              </w:rPr>
            </w:pPr>
            <w:r>
              <w:rPr>
                <w:rFonts w:ascii="Arial" w:hAnsi="Arial" w:cs="Arial"/>
                <w:sz w:val="14"/>
                <w:szCs w:val="14"/>
                <w:lang w:val="en-US" w:bidi="th-TH"/>
              </w:rPr>
              <w:t>104,365,539</w:t>
            </w:r>
          </w:p>
        </w:tc>
        <w:tc>
          <w:tcPr>
            <w:tcW w:w="1190" w:type="dxa"/>
            <w:gridSpan w:val="2"/>
            <w:shd w:val="clear" w:color="auto" w:fill="auto"/>
            <w:vAlign w:val="bottom"/>
          </w:tcPr>
          <w:p w14:paraId="1B0ADFC1" w14:textId="77F02889" w:rsidR="00171977" w:rsidRPr="000F5879" w:rsidRDefault="00171977" w:rsidP="00171977">
            <w:pPr>
              <w:pBdr>
                <w:top w:val="single" w:sz="4" w:space="1" w:color="auto"/>
                <w:bottom w:val="single" w:sz="12" w:space="1" w:color="auto"/>
              </w:pBdr>
              <w:tabs>
                <w:tab w:val="left" w:pos="284"/>
                <w:tab w:val="left" w:pos="1418"/>
                <w:tab w:val="left" w:pos="1985"/>
              </w:tabs>
              <w:spacing w:line="360" w:lineRule="auto"/>
              <w:jc w:val="right"/>
              <w:rPr>
                <w:rFonts w:ascii="Arial" w:hAnsi="Arial" w:cs="Arial"/>
                <w:sz w:val="14"/>
                <w:szCs w:val="14"/>
                <w:lang w:val="en-US" w:bidi="th-TH"/>
              </w:rPr>
            </w:pPr>
            <w:r>
              <w:rPr>
                <w:rFonts w:ascii="Arial" w:hAnsi="Arial" w:cs="Arial"/>
                <w:sz w:val="14"/>
                <w:szCs w:val="14"/>
                <w:lang w:val="en-US" w:bidi="th-TH"/>
              </w:rPr>
              <w:t>320,000</w:t>
            </w:r>
          </w:p>
        </w:tc>
        <w:tc>
          <w:tcPr>
            <w:tcW w:w="1276" w:type="dxa"/>
            <w:gridSpan w:val="2"/>
            <w:shd w:val="clear" w:color="auto" w:fill="auto"/>
            <w:vAlign w:val="bottom"/>
          </w:tcPr>
          <w:p w14:paraId="36D703ED" w14:textId="118466EA" w:rsidR="00171977" w:rsidRPr="000F5879" w:rsidRDefault="00171977" w:rsidP="00171977">
            <w:pPr>
              <w:pBdr>
                <w:top w:val="single" w:sz="4" w:space="1" w:color="auto"/>
                <w:bottom w:val="single" w:sz="12" w:space="1" w:color="auto"/>
              </w:pBd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145</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896</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953</w:t>
            </w:r>
          </w:p>
        </w:tc>
        <w:tc>
          <w:tcPr>
            <w:tcW w:w="1170" w:type="dxa"/>
            <w:gridSpan w:val="2"/>
            <w:shd w:val="clear" w:color="auto" w:fill="auto"/>
            <w:vAlign w:val="bottom"/>
          </w:tcPr>
          <w:p w14:paraId="71BE7708" w14:textId="2C3E2514" w:rsidR="00171977" w:rsidRPr="000F5879" w:rsidRDefault="00171977" w:rsidP="00171977">
            <w:pPr>
              <w:pBdr>
                <w:top w:val="single" w:sz="4" w:space="1" w:color="auto"/>
                <w:bottom w:val="single" w:sz="12" w:space="1" w:color="auto"/>
              </w:pBdr>
              <w:tabs>
                <w:tab w:val="left" w:pos="284"/>
                <w:tab w:val="left" w:pos="1418"/>
                <w:tab w:val="left" w:pos="1985"/>
              </w:tabs>
              <w:spacing w:line="360" w:lineRule="auto"/>
              <w:jc w:val="right"/>
              <w:rPr>
                <w:rFonts w:ascii="Arial" w:hAnsi="Arial" w:cs="Arial"/>
                <w:sz w:val="14"/>
                <w:szCs w:val="14"/>
                <w:lang w:val="en-US" w:bidi="th-TH"/>
              </w:rPr>
            </w:pPr>
            <w:r w:rsidRPr="00A5533B">
              <w:rPr>
                <w:rFonts w:ascii="Arial" w:hAnsi="Arial" w:cs="Arial"/>
                <w:sz w:val="14"/>
                <w:szCs w:val="14"/>
                <w:lang w:val="en-US" w:bidi="th-TH"/>
              </w:rPr>
              <w:t>52</w:t>
            </w:r>
            <w:r w:rsidRPr="00A5533B">
              <w:rPr>
                <w:rFonts w:ascii="Arial" w:hAnsi="Arial" w:cs="Arial"/>
                <w:sz w:val="14"/>
                <w:szCs w:val="14"/>
                <w:lang w:val="en-US"/>
              </w:rPr>
              <w:t>,</w:t>
            </w:r>
            <w:r w:rsidRPr="00A5533B">
              <w:rPr>
                <w:rFonts w:ascii="Arial" w:hAnsi="Arial" w:cs="Arial"/>
                <w:sz w:val="14"/>
                <w:szCs w:val="14"/>
                <w:lang w:val="en-US" w:bidi="th-TH"/>
              </w:rPr>
              <w:t>639</w:t>
            </w:r>
            <w:r w:rsidRPr="00A5533B">
              <w:rPr>
                <w:rFonts w:ascii="Arial" w:hAnsi="Arial" w:cs="Arial"/>
                <w:sz w:val="14"/>
                <w:szCs w:val="14"/>
                <w:lang w:val="en-US"/>
              </w:rPr>
              <w:t>,</w:t>
            </w:r>
            <w:r w:rsidRPr="00A5533B">
              <w:rPr>
                <w:rFonts w:ascii="Arial" w:hAnsi="Arial" w:cs="Arial"/>
                <w:sz w:val="14"/>
                <w:szCs w:val="14"/>
                <w:lang w:val="en-US" w:bidi="th-TH"/>
              </w:rPr>
              <w:t>754</w:t>
            </w:r>
          </w:p>
        </w:tc>
        <w:tc>
          <w:tcPr>
            <w:tcW w:w="1080" w:type="dxa"/>
            <w:gridSpan w:val="2"/>
            <w:shd w:val="clear" w:color="auto" w:fill="auto"/>
          </w:tcPr>
          <w:p w14:paraId="62C2D17A" w14:textId="5B005110" w:rsidR="00171977" w:rsidRPr="000F5879" w:rsidRDefault="00171977" w:rsidP="00171977">
            <w:pPr>
              <w:pBdr>
                <w:top w:val="single" w:sz="4" w:space="1" w:color="auto"/>
                <w:bottom w:val="single" w:sz="12" w:space="1" w:color="auto"/>
              </w:pBdr>
              <w:tabs>
                <w:tab w:val="left" w:pos="284"/>
                <w:tab w:val="left" w:pos="1418"/>
                <w:tab w:val="left" w:pos="1985"/>
              </w:tabs>
              <w:spacing w:line="360" w:lineRule="auto"/>
              <w:jc w:val="right"/>
              <w:rPr>
                <w:rFonts w:ascii="Arial" w:hAnsi="Arial" w:cs="Arial"/>
                <w:sz w:val="14"/>
                <w:szCs w:val="14"/>
                <w:rtl/>
                <w:cs/>
                <w:lang w:val="en-US"/>
              </w:rPr>
            </w:pPr>
            <w:r w:rsidRPr="00A5533B">
              <w:rPr>
                <w:rFonts w:ascii="Arial" w:hAnsi="Arial" w:cs="Arial"/>
                <w:sz w:val="14"/>
                <w:szCs w:val="14"/>
                <w:cs/>
                <w:lang w:val="en-US" w:bidi="th-TH"/>
              </w:rPr>
              <w:t>1</w:t>
            </w:r>
            <w:r w:rsidRPr="00A5533B">
              <w:rPr>
                <w:rFonts w:ascii="Arial" w:hAnsi="Arial" w:cs="Arial"/>
                <w:sz w:val="14"/>
                <w:szCs w:val="14"/>
                <w:lang w:val="en-US" w:bidi="th-TH"/>
              </w:rPr>
              <w:t>,</w:t>
            </w:r>
            <w:r w:rsidRPr="00A5533B">
              <w:rPr>
                <w:rFonts w:ascii="Arial" w:hAnsi="Arial" w:cs="Arial"/>
                <w:sz w:val="14"/>
                <w:szCs w:val="14"/>
                <w:cs/>
                <w:lang w:val="en-US" w:bidi="th-TH"/>
              </w:rPr>
              <w:t>350</w:t>
            </w:r>
            <w:r w:rsidRPr="00A5533B">
              <w:rPr>
                <w:rFonts w:ascii="Arial" w:hAnsi="Arial" w:cs="Arial"/>
                <w:sz w:val="14"/>
                <w:szCs w:val="14"/>
                <w:lang w:val="en-US" w:bidi="th-TH"/>
              </w:rPr>
              <w:t>,</w:t>
            </w:r>
            <w:r w:rsidRPr="00A5533B">
              <w:rPr>
                <w:rFonts w:ascii="Arial" w:hAnsi="Arial" w:cs="Arial"/>
                <w:sz w:val="14"/>
                <w:szCs w:val="14"/>
                <w:cs/>
                <w:lang w:val="en-US" w:bidi="th-TH"/>
              </w:rPr>
              <w:t>158</w:t>
            </w:r>
          </w:p>
        </w:tc>
        <w:tc>
          <w:tcPr>
            <w:tcW w:w="1080" w:type="dxa"/>
            <w:gridSpan w:val="2"/>
            <w:shd w:val="clear" w:color="auto" w:fill="auto"/>
            <w:vAlign w:val="bottom"/>
          </w:tcPr>
          <w:p w14:paraId="14A10DBD" w14:textId="1170F412" w:rsidR="00171977" w:rsidRPr="000F5879" w:rsidRDefault="00171977" w:rsidP="00171977">
            <w:pPr>
              <w:pBdr>
                <w:top w:val="single" w:sz="4" w:space="1" w:color="auto"/>
                <w:bottom w:val="single" w:sz="12" w:space="1" w:color="auto"/>
              </w:pBdr>
              <w:tabs>
                <w:tab w:val="left" w:pos="284"/>
                <w:tab w:val="left" w:pos="1418"/>
                <w:tab w:val="left" w:pos="1985"/>
              </w:tabs>
              <w:spacing w:line="360" w:lineRule="auto"/>
              <w:jc w:val="right"/>
              <w:rPr>
                <w:rFonts w:ascii="Arial" w:hAnsi="Arial" w:cs="Arial"/>
                <w:sz w:val="14"/>
                <w:szCs w:val="14"/>
                <w:rtl/>
                <w:cs/>
                <w:lang w:val="en-US"/>
              </w:rPr>
            </w:pPr>
            <w:r w:rsidRPr="000F5879">
              <w:rPr>
                <w:rFonts w:ascii="Arial" w:hAnsi="Arial" w:cs="Arial"/>
                <w:color w:val="000000" w:themeColor="text1"/>
                <w:sz w:val="14"/>
                <w:szCs w:val="14"/>
                <w:lang w:val="en-US"/>
              </w:rPr>
              <w:t>4</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667</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757</w:t>
            </w:r>
          </w:p>
        </w:tc>
        <w:tc>
          <w:tcPr>
            <w:tcW w:w="1268" w:type="dxa"/>
            <w:shd w:val="clear" w:color="auto" w:fill="auto"/>
          </w:tcPr>
          <w:p w14:paraId="32E9693D" w14:textId="1DA286B5" w:rsidR="00171977" w:rsidRPr="00F31F5A" w:rsidRDefault="00171977" w:rsidP="00171977">
            <w:pPr>
              <w:pBdr>
                <w:top w:val="single" w:sz="4" w:space="1" w:color="auto"/>
                <w:bottom w:val="single" w:sz="12" w:space="1" w:color="auto"/>
              </w:pBdr>
              <w:tabs>
                <w:tab w:val="left" w:pos="284"/>
                <w:tab w:val="left" w:pos="1418"/>
                <w:tab w:val="left" w:pos="1985"/>
              </w:tabs>
              <w:spacing w:line="360" w:lineRule="auto"/>
              <w:jc w:val="right"/>
              <w:rPr>
                <w:rFonts w:ascii="Arial" w:hAnsi="Arial" w:cs="Arial"/>
                <w:color w:val="000000" w:themeColor="text1"/>
                <w:sz w:val="14"/>
                <w:szCs w:val="14"/>
              </w:rPr>
            </w:pPr>
            <w:r w:rsidRPr="00F31F5A">
              <w:rPr>
                <w:rFonts w:ascii="Arial" w:hAnsi="Arial" w:cs="Arial"/>
                <w:color w:val="000000" w:themeColor="text1"/>
                <w:sz w:val="14"/>
                <w:szCs w:val="14"/>
                <w:cs/>
                <w:lang w:bidi="th-TH"/>
              </w:rPr>
              <w:t>335,654,846</w:t>
            </w:r>
          </w:p>
        </w:tc>
        <w:tc>
          <w:tcPr>
            <w:tcW w:w="1054" w:type="dxa"/>
            <w:shd w:val="clear" w:color="auto" w:fill="auto"/>
          </w:tcPr>
          <w:p w14:paraId="3F772266" w14:textId="0F930B9A" w:rsidR="00171977" w:rsidRPr="00171977" w:rsidRDefault="00171977" w:rsidP="00171977">
            <w:pPr>
              <w:pBdr>
                <w:top w:val="single" w:sz="4" w:space="1" w:color="auto"/>
                <w:bottom w:val="single" w:sz="12" w:space="1" w:color="auto"/>
              </w:pBdr>
              <w:tabs>
                <w:tab w:val="left" w:pos="284"/>
                <w:tab w:val="left" w:pos="1418"/>
                <w:tab w:val="left" w:pos="1985"/>
              </w:tabs>
              <w:spacing w:line="360" w:lineRule="auto"/>
              <w:jc w:val="right"/>
              <w:rPr>
                <w:rFonts w:ascii="Arial" w:hAnsi="Arial" w:cs="Arial"/>
                <w:sz w:val="14"/>
                <w:szCs w:val="14"/>
                <w:lang w:val="en-US" w:bidi="th-TH"/>
              </w:rPr>
            </w:pPr>
            <w:r w:rsidRPr="00171977">
              <w:rPr>
                <w:rFonts w:ascii="Arial" w:hAnsi="Arial" w:cs="Arial"/>
                <w:sz w:val="14"/>
                <w:szCs w:val="14"/>
                <w:cs/>
                <w:lang w:val="en-US" w:bidi="th-TH"/>
              </w:rPr>
              <w:t>5,159,934</w:t>
            </w:r>
          </w:p>
        </w:tc>
        <w:tc>
          <w:tcPr>
            <w:tcW w:w="1260" w:type="dxa"/>
            <w:shd w:val="clear" w:color="auto" w:fill="auto"/>
          </w:tcPr>
          <w:p w14:paraId="586F89B5" w14:textId="1730C4B3" w:rsidR="00171977" w:rsidRPr="00171977" w:rsidRDefault="00171977" w:rsidP="00171977">
            <w:pPr>
              <w:pBdr>
                <w:top w:val="single" w:sz="4" w:space="1" w:color="auto"/>
                <w:bottom w:val="single" w:sz="12" w:space="1" w:color="auto"/>
              </w:pBdr>
              <w:tabs>
                <w:tab w:val="left" w:pos="284"/>
                <w:tab w:val="left" w:pos="1418"/>
                <w:tab w:val="left" w:pos="1985"/>
              </w:tabs>
              <w:spacing w:line="360" w:lineRule="auto"/>
              <w:jc w:val="right"/>
              <w:rPr>
                <w:rFonts w:ascii="Arial" w:hAnsi="Arial" w:cs="Arial"/>
                <w:sz w:val="14"/>
                <w:szCs w:val="14"/>
                <w:cs/>
                <w:lang w:val="en-US" w:bidi="th-TH"/>
              </w:rPr>
            </w:pPr>
            <w:r w:rsidRPr="00171977">
              <w:rPr>
                <w:rFonts w:ascii="Arial" w:hAnsi="Arial" w:cs="Arial"/>
                <w:sz w:val="14"/>
                <w:szCs w:val="14"/>
                <w:cs/>
                <w:lang w:val="en-US" w:bidi="th-TH"/>
              </w:rPr>
              <w:t>636,376</w:t>
            </w:r>
          </w:p>
        </w:tc>
        <w:tc>
          <w:tcPr>
            <w:tcW w:w="1274" w:type="dxa"/>
            <w:shd w:val="clear" w:color="auto" w:fill="auto"/>
          </w:tcPr>
          <w:p w14:paraId="4A02B8C0" w14:textId="44F6D1E1" w:rsidR="00171977" w:rsidRPr="00171977" w:rsidRDefault="00171977" w:rsidP="00171977">
            <w:pPr>
              <w:pBdr>
                <w:top w:val="single" w:sz="4" w:space="1" w:color="auto"/>
                <w:bottom w:val="single" w:sz="12" w:space="1" w:color="auto"/>
              </w:pBdr>
              <w:tabs>
                <w:tab w:val="left" w:pos="284"/>
                <w:tab w:val="left" w:pos="1418"/>
                <w:tab w:val="left" w:pos="1985"/>
              </w:tabs>
              <w:spacing w:line="360" w:lineRule="auto"/>
              <w:jc w:val="right"/>
              <w:rPr>
                <w:rFonts w:ascii="Arial" w:hAnsi="Arial" w:cs="Arial"/>
                <w:sz w:val="14"/>
                <w:szCs w:val="14"/>
                <w:cs/>
                <w:lang w:val="en-US" w:bidi="th-TH"/>
              </w:rPr>
            </w:pPr>
            <w:r w:rsidRPr="00171977">
              <w:rPr>
                <w:rFonts w:ascii="Arial" w:hAnsi="Arial" w:cs="Arial"/>
                <w:sz w:val="14"/>
                <w:szCs w:val="14"/>
                <w:cs/>
                <w:lang w:val="en-US" w:bidi="th-TH"/>
              </w:rPr>
              <w:t>650,691,317</w:t>
            </w:r>
          </w:p>
        </w:tc>
      </w:tr>
      <w:tr w:rsidR="00F31312" w:rsidRPr="006A7D00" w14:paraId="126A23F2" w14:textId="77777777" w:rsidTr="5AA3689C">
        <w:tc>
          <w:tcPr>
            <w:tcW w:w="2192" w:type="dxa"/>
            <w:vAlign w:val="bottom"/>
          </w:tcPr>
          <w:p w14:paraId="10B55F5A" w14:textId="77777777" w:rsidR="00F31312" w:rsidRPr="000F5879" w:rsidRDefault="00F31312" w:rsidP="00F31312">
            <w:pPr>
              <w:tabs>
                <w:tab w:val="left" w:pos="284"/>
                <w:tab w:val="left" w:pos="1418"/>
                <w:tab w:val="left" w:pos="1985"/>
              </w:tabs>
              <w:spacing w:line="360" w:lineRule="auto"/>
              <w:ind w:right="-91"/>
              <w:jc w:val="both"/>
              <w:rPr>
                <w:rFonts w:ascii="Arial" w:hAnsi="Arial" w:cs="Arial"/>
                <w:sz w:val="14"/>
                <w:szCs w:val="14"/>
                <w:lang w:val="en-US" w:bidi="th-TH"/>
              </w:rPr>
            </w:pPr>
          </w:p>
        </w:tc>
        <w:tc>
          <w:tcPr>
            <w:tcW w:w="1172" w:type="dxa"/>
            <w:gridSpan w:val="2"/>
            <w:shd w:val="clear" w:color="auto" w:fill="auto"/>
            <w:vAlign w:val="bottom"/>
          </w:tcPr>
          <w:p w14:paraId="1917AAB5" w14:textId="77777777" w:rsidR="00F31312" w:rsidRPr="000F5879" w:rsidRDefault="00F31312" w:rsidP="00F31312">
            <w:pPr>
              <w:tabs>
                <w:tab w:val="left" w:pos="284"/>
                <w:tab w:val="left" w:pos="1418"/>
                <w:tab w:val="left" w:pos="1985"/>
              </w:tabs>
              <w:spacing w:line="360" w:lineRule="auto"/>
              <w:ind w:right="-8"/>
              <w:jc w:val="right"/>
              <w:rPr>
                <w:rFonts w:ascii="Arial" w:hAnsi="Arial" w:cs="Arial"/>
                <w:sz w:val="14"/>
                <w:szCs w:val="14"/>
                <w:lang w:val="en-US" w:bidi="th-TH"/>
              </w:rPr>
            </w:pPr>
          </w:p>
        </w:tc>
        <w:tc>
          <w:tcPr>
            <w:tcW w:w="1190" w:type="dxa"/>
            <w:gridSpan w:val="2"/>
            <w:shd w:val="clear" w:color="auto" w:fill="auto"/>
            <w:vAlign w:val="bottom"/>
          </w:tcPr>
          <w:p w14:paraId="4C9D6EC8" w14:textId="77777777"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p>
        </w:tc>
        <w:tc>
          <w:tcPr>
            <w:tcW w:w="1276" w:type="dxa"/>
            <w:gridSpan w:val="2"/>
            <w:shd w:val="clear" w:color="auto" w:fill="auto"/>
            <w:vAlign w:val="bottom"/>
          </w:tcPr>
          <w:p w14:paraId="3BFC9F45" w14:textId="0B36B3D3"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p>
        </w:tc>
        <w:tc>
          <w:tcPr>
            <w:tcW w:w="1170" w:type="dxa"/>
            <w:gridSpan w:val="2"/>
            <w:shd w:val="clear" w:color="auto" w:fill="auto"/>
            <w:vAlign w:val="bottom"/>
          </w:tcPr>
          <w:p w14:paraId="6576F8C6" w14:textId="77777777"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66BF1AE1" w14:textId="77777777"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3E4E5855" w14:textId="66EB2A35"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p>
        </w:tc>
        <w:tc>
          <w:tcPr>
            <w:tcW w:w="1268" w:type="dxa"/>
            <w:shd w:val="clear" w:color="auto" w:fill="auto"/>
            <w:vAlign w:val="bottom"/>
          </w:tcPr>
          <w:p w14:paraId="2032B48D" w14:textId="026A2D09"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p>
        </w:tc>
        <w:tc>
          <w:tcPr>
            <w:tcW w:w="1054" w:type="dxa"/>
            <w:shd w:val="clear" w:color="auto" w:fill="auto"/>
            <w:vAlign w:val="bottom"/>
          </w:tcPr>
          <w:p w14:paraId="544538EC" w14:textId="77777777" w:rsidR="00F31312" w:rsidRPr="000F5879" w:rsidRDefault="00F31312" w:rsidP="00F31312">
            <w:pPr>
              <w:tabs>
                <w:tab w:val="left" w:pos="284"/>
                <w:tab w:val="left" w:pos="1418"/>
                <w:tab w:val="left" w:pos="1985"/>
              </w:tabs>
              <w:spacing w:line="360" w:lineRule="auto"/>
              <w:ind w:right="-7"/>
              <w:jc w:val="right"/>
              <w:rPr>
                <w:rFonts w:ascii="Arial" w:hAnsi="Arial" w:cs="Arial"/>
                <w:sz w:val="14"/>
                <w:szCs w:val="14"/>
                <w:lang w:val="en-US" w:bidi="th-TH"/>
              </w:rPr>
            </w:pPr>
          </w:p>
        </w:tc>
        <w:tc>
          <w:tcPr>
            <w:tcW w:w="1260" w:type="dxa"/>
            <w:shd w:val="clear" w:color="auto" w:fill="auto"/>
            <w:vAlign w:val="bottom"/>
          </w:tcPr>
          <w:p w14:paraId="7EA59C4F" w14:textId="77777777" w:rsidR="00F31312" w:rsidRPr="000F5879" w:rsidRDefault="00F31312" w:rsidP="00F31312">
            <w:pPr>
              <w:tabs>
                <w:tab w:val="left" w:pos="284"/>
                <w:tab w:val="left" w:pos="1418"/>
                <w:tab w:val="left" w:pos="1985"/>
              </w:tabs>
              <w:spacing w:line="360" w:lineRule="auto"/>
              <w:ind w:right="-8"/>
              <w:jc w:val="right"/>
              <w:rPr>
                <w:rFonts w:ascii="Arial" w:hAnsi="Arial" w:cs="Arial"/>
                <w:sz w:val="14"/>
                <w:szCs w:val="14"/>
                <w:lang w:val="en-US" w:bidi="th-TH"/>
              </w:rPr>
            </w:pPr>
          </w:p>
        </w:tc>
        <w:tc>
          <w:tcPr>
            <w:tcW w:w="1274" w:type="dxa"/>
            <w:shd w:val="clear" w:color="auto" w:fill="auto"/>
            <w:vAlign w:val="bottom"/>
          </w:tcPr>
          <w:p w14:paraId="326A7617" w14:textId="77777777"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p>
        </w:tc>
      </w:tr>
      <w:tr w:rsidR="00F31312" w:rsidRPr="006A7D00" w14:paraId="3FDD0DAA" w14:textId="77777777" w:rsidTr="5AA3689C">
        <w:tc>
          <w:tcPr>
            <w:tcW w:w="3364" w:type="dxa"/>
            <w:gridSpan w:val="3"/>
            <w:vAlign w:val="bottom"/>
          </w:tcPr>
          <w:p w14:paraId="77ED8FD3" w14:textId="183E5988" w:rsidR="00F31312" w:rsidRPr="000F5879" w:rsidRDefault="00F31312" w:rsidP="00F31312">
            <w:pPr>
              <w:tabs>
                <w:tab w:val="left" w:pos="284"/>
                <w:tab w:val="left" w:pos="1418"/>
                <w:tab w:val="left" w:pos="1985"/>
              </w:tabs>
              <w:spacing w:line="360" w:lineRule="auto"/>
              <w:ind w:right="-8"/>
              <w:rPr>
                <w:rFonts w:ascii="Arial" w:hAnsi="Arial" w:cs="Arial"/>
                <w:sz w:val="14"/>
                <w:szCs w:val="14"/>
                <w:lang w:val="en-US" w:bidi="th-TH"/>
              </w:rPr>
            </w:pPr>
            <w:r w:rsidRPr="000F5879">
              <w:rPr>
                <w:rFonts w:ascii="Arial" w:hAnsi="Arial" w:cs="Arial"/>
                <w:b/>
                <w:bCs/>
                <w:sz w:val="14"/>
                <w:szCs w:val="14"/>
                <w:lang w:val="en-US" w:bidi="th-TH"/>
              </w:rPr>
              <w:t>Accumulated depreciation</w:t>
            </w:r>
          </w:p>
        </w:tc>
        <w:tc>
          <w:tcPr>
            <w:tcW w:w="1190" w:type="dxa"/>
            <w:gridSpan w:val="2"/>
            <w:shd w:val="clear" w:color="auto" w:fill="auto"/>
            <w:vAlign w:val="bottom"/>
          </w:tcPr>
          <w:p w14:paraId="4A496F2F" w14:textId="77777777"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p>
        </w:tc>
        <w:tc>
          <w:tcPr>
            <w:tcW w:w="1276" w:type="dxa"/>
            <w:gridSpan w:val="2"/>
            <w:shd w:val="clear" w:color="auto" w:fill="auto"/>
            <w:vAlign w:val="bottom"/>
          </w:tcPr>
          <w:p w14:paraId="6FB3948D" w14:textId="4EAFD349"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p>
        </w:tc>
        <w:tc>
          <w:tcPr>
            <w:tcW w:w="1170" w:type="dxa"/>
            <w:gridSpan w:val="2"/>
            <w:shd w:val="clear" w:color="auto" w:fill="auto"/>
            <w:vAlign w:val="bottom"/>
          </w:tcPr>
          <w:p w14:paraId="5756CBA6" w14:textId="77777777"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0E04A89A" w14:textId="77777777"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249F9E04" w14:textId="4C770B98"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p>
        </w:tc>
        <w:tc>
          <w:tcPr>
            <w:tcW w:w="1268" w:type="dxa"/>
            <w:shd w:val="clear" w:color="auto" w:fill="auto"/>
            <w:vAlign w:val="bottom"/>
          </w:tcPr>
          <w:p w14:paraId="37CF84D5" w14:textId="52B5D455"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p>
        </w:tc>
        <w:tc>
          <w:tcPr>
            <w:tcW w:w="1054" w:type="dxa"/>
            <w:shd w:val="clear" w:color="auto" w:fill="auto"/>
            <w:vAlign w:val="bottom"/>
          </w:tcPr>
          <w:p w14:paraId="2F27BDF1" w14:textId="77777777" w:rsidR="00F31312" w:rsidRPr="000F5879" w:rsidRDefault="00F31312" w:rsidP="00F31312">
            <w:pPr>
              <w:tabs>
                <w:tab w:val="left" w:pos="284"/>
                <w:tab w:val="left" w:pos="1418"/>
                <w:tab w:val="left" w:pos="1985"/>
              </w:tabs>
              <w:spacing w:line="360" w:lineRule="auto"/>
              <w:ind w:right="-7"/>
              <w:jc w:val="right"/>
              <w:rPr>
                <w:rFonts w:ascii="Arial" w:hAnsi="Arial" w:cs="Arial"/>
                <w:sz w:val="14"/>
                <w:szCs w:val="14"/>
                <w:lang w:val="en-US" w:bidi="th-TH"/>
              </w:rPr>
            </w:pPr>
          </w:p>
        </w:tc>
        <w:tc>
          <w:tcPr>
            <w:tcW w:w="1260" w:type="dxa"/>
            <w:shd w:val="clear" w:color="auto" w:fill="auto"/>
            <w:vAlign w:val="bottom"/>
          </w:tcPr>
          <w:p w14:paraId="22AE82DF" w14:textId="77777777" w:rsidR="00F31312" w:rsidRPr="000F5879" w:rsidRDefault="00F31312" w:rsidP="00F31312">
            <w:pPr>
              <w:tabs>
                <w:tab w:val="left" w:pos="284"/>
                <w:tab w:val="left" w:pos="1418"/>
                <w:tab w:val="left" w:pos="1985"/>
              </w:tabs>
              <w:spacing w:line="360" w:lineRule="auto"/>
              <w:ind w:right="-8"/>
              <w:jc w:val="right"/>
              <w:rPr>
                <w:rFonts w:ascii="Arial" w:hAnsi="Arial" w:cs="Arial"/>
                <w:sz w:val="14"/>
                <w:szCs w:val="14"/>
                <w:lang w:val="en-US" w:bidi="th-TH"/>
              </w:rPr>
            </w:pPr>
          </w:p>
        </w:tc>
        <w:tc>
          <w:tcPr>
            <w:tcW w:w="1274" w:type="dxa"/>
            <w:shd w:val="clear" w:color="auto" w:fill="auto"/>
            <w:vAlign w:val="bottom"/>
          </w:tcPr>
          <w:p w14:paraId="1BDF60F5" w14:textId="77777777" w:rsidR="00F31312" w:rsidRPr="000F5879" w:rsidRDefault="00F31312" w:rsidP="00F31312">
            <w:pPr>
              <w:tabs>
                <w:tab w:val="left" w:pos="284"/>
                <w:tab w:val="left" w:pos="1418"/>
                <w:tab w:val="left" w:pos="1985"/>
              </w:tabs>
              <w:spacing w:line="360" w:lineRule="auto"/>
              <w:jc w:val="right"/>
              <w:rPr>
                <w:rFonts w:ascii="Arial" w:hAnsi="Arial" w:cs="Arial"/>
                <w:sz w:val="14"/>
                <w:szCs w:val="14"/>
                <w:lang w:val="en-US" w:bidi="th-TH"/>
              </w:rPr>
            </w:pPr>
          </w:p>
        </w:tc>
      </w:tr>
      <w:tr w:rsidR="00FD3A7E" w:rsidRPr="006A7D00" w14:paraId="120ED871" w14:textId="77777777" w:rsidTr="5AA3689C">
        <w:tc>
          <w:tcPr>
            <w:tcW w:w="2192" w:type="dxa"/>
            <w:vAlign w:val="bottom"/>
          </w:tcPr>
          <w:p w14:paraId="24186CB3" w14:textId="1BBCE801" w:rsidR="00FD3A7E" w:rsidRPr="000F5879" w:rsidRDefault="00FD3A7E" w:rsidP="00FD3A7E">
            <w:pPr>
              <w:tabs>
                <w:tab w:val="left" w:pos="284"/>
                <w:tab w:val="left" w:pos="1418"/>
                <w:tab w:val="left" w:pos="1985"/>
              </w:tabs>
              <w:spacing w:line="360" w:lineRule="auto"/>
              <w:ind w:right="-91"/>
              <w:rPr>
                <w:rFonts w:ascii="Arial" w:hAnsi="Arial" w:cs="Arial"/>
                <w:sz w:val="14"/>
                <w:szCs w:val="14"/>
                <w:lang w:val="en-US" w:bidi="th-TH"/>
              </w:rPr>
            </w:pPr>
            <w:bookmarkStart w:id="1" w:name="_Hlk514944484"/>
            <w:r w:rsidRPr="000F5879">
              <w:rPr>
                <w:rFonts w:ascii="Arial" w:hAnsi="Arial" w:cs="Arial"/>
                <w:sz w:val="14"/>
                <w:szCs w:val="14"/>
                <w:lang w:val="en-US" w:bidi="th-TH"/>
              </w:rPr>
              <w:t>As at 1 January 20</w:t>
            </w:r>
            <w:r>
              <w:rPr>
                <w:rFonts w:ascii="Arial" w:hAnsi="Arial" w:cs="Arial"/>
                <w:sz w:val="14"/>
                <w:szCs w:val="14"/>
                <w:lang w:val="en-US" w:bidi="th-TH"/>
              </w:rPr>
              <w:t>20</w:t>
            </w:r>
          </w:p>
        </w:tc>
        <w:tc>
          <w:tcPr>
            <w:tcW w:w="1172" w:type="dxa"/>
            <w:gridSpan w:val="2"/>
            <w:shd w:val="clear" w:color="auto" w:fill="auto"/>
            <w:vAlign w:val="bottom"/>
          </w:tcPr>
          <w:p w14:paraId="580EE20C" w14:textId="5510CE34" w:rsidR="00FD3A7E" w:rsidRPr="000F5879" w:rsidRDefault="00FD3A7E" w:rsidP="00FD3A7E">
            <w:pPr>
              <w:tabs>
                <w:tab w:val="left" w:pos="284"/>
                <w:tab w:val="left" w:pos="762"/>
                <w:tab w:val="left" w:pos="1224"/>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43D97B47" w14:textId="5CD51122" w:rsidR="00FD3A7E" w:rsidRPr="000F5879" w:rsidRDefault="00FD3A7E" w:rsidP="00FD3A7E">
            <w:pPr>
              <w:tabs>
                <w:tab w:val="left" w:pos="284"/>
                <w:tab w:val="left" w:pos="1418"/>
                <w:tab w:val="left" w:pos="1985"/>
              </w:tabs>
              <w:spacing w:line="360" w:lineRule="auto"/>
              <w:jc w:val="right"/>
              <w:rPr>
                <w:rFonts w:ascii="Arial" w:hAnsi="Arial" w:cs="Arial"/>
                <w:sz w:val="14"/>
                <w:szCs w:val="14"/>
                <w:cs/>
                <w:lang w:val="en-US" w:bidi="th-TH"/>
              </w:rPr>
            </w:pPr>
            <w:r w:rsidRPr="000F5879">
              <w:rPr>
                <w:rFonts w:ascii="Arial" w:hAnsi="Arial" w:cs="Arial"/>
                <w:sz w:val="14"/>
                <w:szCs w:val="14"/>
                <w:lang w:val="en-US" w:bidi="th-TH"/>
              </w:rPr>
              <w:t>(72,240)</w:t>
            </w:r>
          </w:p>
        </w:tc>
        <w:tc>
          <w:tcPr>
            <w:tcW w:w="1276" w:type="dxa"/>
            <w:gridSpan w:val="2"/>
            <w:shd w:val="clear" w:color="auto" w:fill="auto"/>
            <w:vAlign w:val="bottom"/>
          </w:tcPr>
          <w:p w14:paraId="4E02CA17" w14:textId="74FF301F"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(5,211,659)</w:t>
            </w:r>
          </w:p>
        </w:tc>
        <w:tc>
          <w:tcPr>
            <w:tcW w:w="1170" w:type="dxa"/>
            <w:gridSpan w:val="2"/>
            <w:shd w:val="clear" w:color="auto" w:fill="auto"/>
            <w:vAlign w:val="bottom"/>
          </w:tcPr>
          <w:p w14:paraId="5C0FA520" w14:textId="7CE60F3E"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(20,899,506)</w:t>
            </w:r>
          </w:p>
        </w:tc>
        <w:tc>
          <w:tcPr>
            <w:tcW w:w="1080" w:type="dxa"/>
            <w:gridSpan w:val="2"/>
            <w:shd w:val="clear" w:color="auto" w:fill="auto"/>
            <w:vAlign w:val="bottom"/>
          </w:tcPr>
          <w:p w14:paraId="132D7331" w14:textId="20E3B2A3"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sz w:val="14"/>
                <w:szCs w:val="14"/>
                <w:lang w:val="en-US" w:bidi="th-TH"/>
              </w:rPr>
              <w:t>(298,500)</w:t>
            </w:r>
          </w:p>
        </w:tc>
        <w:tc>
          <w:tcPr>
            <w:tcW w:w="1080" w:type="dxa"/>
            <w:gridSpan w:val="2"/>
            <w:shd w:val="clear" w:color="auto" w:fill="auto"/>
            <w:vAlign w:val="bottom"/>
          </w:tcPr>
          <w:p w14:paraId="5486AB27" w14:textId="5A48ED75"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(3,444,393)</w:t>
            </w:r>
          </w:p>
        </w:tc>
        <w:tc>
          <w:tcPr>
            <w:tcW w:w="1268" w:type="dxa"/>
            <w:shd w:val="clear" w:color="auto" w:fill="auto"/>
            <w:vAlign w:val="bottom"/>
          </w:tcPr>
          <w:p w14:paraId="5F3EB57C" w14:textId="3ACA7DF7"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sz w:val="14"/>
                <w:szCs w:val="14"/>
                <w:lang w:val="en-US" w:bidi="th-TH"/>
              </w:rPr>
              <w:t>(63,694,132)</w:t>
            </w:r>
          </w:p>
        </w:tc>
        <w:tc>
          <w:tcPr>
            <w:tcW w:w="1054" w:type="dxa"/>
            <w:shd w:val="clear" w:color="auto" w:fill="auto"/>
            <w:vAlign w:val="bottom"/>
          </w:tcPr>
          <w:p w14:paraId="03C52F5E" w14:textId="054F4C1E" w:rsidR="00FD3A7E" w:rsidRPr="000F5879" w:rsidRDefault="00FD3A7E" w:rsidP="00FD3A7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sz w:val="14"/>
                <w:szCs w:val="14"/>
                <w:lang w:val="en-US" w:bidi="th-TH"/>
              </w:rPr>
              <w:t>(1,561,769)</w:t>
            </w:r>
          </w:p>
        </w:tc>
        <w:tc>
          <w:tcPr>
            <w:tcW w:w="1260" w:type="dxa"/>
            <w:shd w:val="clear" w:color="auto" w:fill="auto"/>
            <w:vAlign w:val="bottom"/>
          </w:tcPr>
          <w:p w14:paraId="3EB6CA0B" w14:textId="619D4B4D"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c>
          <w:tcPr>
            <w:tcW w:w="1274" w:type="dxa"/>
            <w:shd w:val="clear" w:color="auto" w:fill="auto"/>
            <w:vAlign w:val="bottom"/>
          </w:tcPr>
          <w:p w14:paraId="0571D7E0" w14:textId="69755B6A" w:rsidR="00FD3A7E" w:rsidRPr="000F5879"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sz w:val="14"/>
                <w:szCs w:val="14"/>
                <w:lang w:val="en-US" w:bidi="th-TH"/>
              </w:rPr>
              <w:t>(95,182,199)</w:t>
            </w:r>
          </w:p>
        </w:tc>
      </w:tr>
      <w:bookmarkEnd w:id="1"/>
      <w:tr w:rsidR="00FD3A7E" w:rsidRPr="004C3A49" w14:paraId="1CD9DB10" w14:textId="77777777" w:rsidTr="5AA3689C">
        <w:tc>
          <w:tcPr>
            <w:tcW w:w="2192" w:type="dxa"/>
            <w:vAlign w:val="bottom"/>
          </w:tcPr>
          <w:p w14:paraId="289381CE" w14:textId="77777777" w:rsidR="00FD3A7E" w:rsidRDefault="00FD3A7E" w:rsidP="00FD3A7E">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 xml:space="preserve">Adjustments from first time </w:t>
            </w:r>
          </w:p>
          <w:p w14:paraId="1321E433" w14:textId="2CACF537" w:rsidR="00FD3A7E" w:rsidRPr="000F5879" w:rsidRDefault="00FD3A7E" w:rsidP="00FD3A7E">
            <w:pPr>
              <w:tabs>
                <w:tab w:val="left" w:pos="284"/>
                <w:tab w:val="left" w:pos="1418"/>
                <w:tab w:val="left" w:pos="1985"/>
              </w:tabs>
              <w:spacing w:line="360" w:lineRule="auto"/>
              <w:ind w:right="-91"/>
              <w:rPr>
                <w:rFonts w:ascii="Arial" w:hAnsi="Arial" w:cs="Arial"/>
                <w:sz w:val="14"/>
                <w:szCs w:val="14"/>
                <w:lang w:val="en-US" w:bidi="th-TH"/>
              </w:rPr>
            </w:pPr>
            <w:r>
              <w:rPr>
                <w:rFonts w:ascii="Arial" w:hAnsi="Arial" w:cs="Arial"/>
                <w:sz w:val="14"/>
                <w:szCs w:val="14"/>
                <w:lang w:val="en-US" w:bidi="th-TH"/>
              </w:rPr>
              <w:t xml:space="preserve">    </w:t>
            </w:r>
            <w:r w:rsidRPr="000F5879">
              <w:rPr>
                <w:rFonts w:ascii="Arial" w:hAnsi="Arial" w:cs="Arial"/>
                <w:sz w:val="14"/>
                <w:szCs w:val="14"/>
                <w:lang w:val="en-US" w:bidi="th-TH"/>
              </w:rPr>
              <w:t>adoption of TFRS 16</w:t>
            </w:r>
          </w:p>
        </w:tc>
        <w:tc>
          <w:tcPr>
            <w:tcW w:w="1172" w:type="dxa"/>
            <w:gridSpan w:val="2"/>
            <w:shd w:val="clear" w:color="auto" w:fill="auto"/>
            <w:vAlign w:val="bottom"/>
          </w:tcPr>
          <w:p w14:paraId="163C421C" w14:textId="655F5414" w:rsidR="00FD3A7E" w:rsidRPr="000F5879" w:rsidRDefault="00FD3A7E" w:rsidP="00FD3A7E">
            <w:pPr>
              <w:tabs>
                <w:tab w:val="left" w:pos="284"/>
                <w:tab w:val="left" w:pos="762"/>
                <w:tab w:val="left" w:pos="1224"/>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20C0EDE3" w14:textId="08BBBC11" w:rsidR="00FD3A7E" w:rsidRPr="000F5879" w:rsidRDefault="00FD3A7E" w:rsidP="00FD3A7E">
            <w:pPr>
              <w:tabs>
                <w:tab w:val="left" w:pos="284"/>
                <w:tab w:val="left" w:pos="1418"/>
                <w:tab w:val="left" w:pos="1985"/>
              </w:tabs>
              <w:spacing w:line="360" w:lineRule="auto"/>
              <w:jc w:val="center"/>
              <w:rPr>
                <w:rFonts w:ascii="Arial" w:hAnsi="Arial" w:cs="Arial"/>
                <w:sz w:val="14"/>
                <w:szCs w:val="14"/>
                <w:cs/>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2472DC68" w14:textId="02BCF201"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70" w:type="dxa"/>
            <w:gridSpan w:val="2"/>
            <w:shd w:val="clear" w:color="auto" w:fill="auto"/>
            <w:vAlign w:val="bottom"/>
          </w:tcPr>
          <w:p w14:paraId="657E4B6F" w14:textId="05732F8F"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3920D05E" w14:textId="52B362F9"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cs/>
                <w:lang w:val="en-US"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3AE68755" w14:textId="6A10A327"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rPr>
              <w:t>367,166</w:t>
            </w:r>
          </w:p>
        </w:tc>
        <w:tc>
          <w:tcPr>
            <w:tcW w:w="1268" w:type="dxa"/>
            <w:shd w:val="clear" w:color="auto" w:fill="auto"/>
          </w:tcPr>
          <w:p w14:paraId="16BB8178" w14:textId="77777777" w:rsidR="00FD3A7E"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Pr>
                <w:rFonts w:ascii="Arial" w:hAnsi="Arial" w:cs="Arial"/>
                <w:sz w:val="14"/>
                <w:szCs w:val="14"/>
                <w:lang w:val="en-US" w:bidi="th-TH"/>
              </w:rPr>
              <w:t xml:space="preserve">  </w:t>
            </w:r>
            <w:r w:rsidRPr="000F5879">
              <w:rPr>
                <w:rFonts w:ascii="Arial" w:hAnsi="Arial" w:cs="Arial"/>
                <w:sz w:val="14"/>
                <w:szCs w:val="14"/>
                <w:lang w:val="en-US" w:bidi="th-TH"/>
              </w:rPr>
              <w:t xml:space="preserve">       </w:t>
            </w:r>
          </w:p>
          <w:p w14:paraId="38E291E9" w14:textId="455C0075"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Pr>
                <w:rFonts w:ascii="Arial" w:hAnsi="Arial" w:cs="Arial"/>
                <w:sz w:val="14"/>
                <w:szCs w:val="14"/>
                <w:lang w:val="en-US" w:bidi="th-TH"/>
              </w:rPr>
              <w:t xml:space="preserve">         </w:t>
            </w:r>
            <w:r w:rsidRPr="000F5879">
              <w:rPr>
                <w:rFonts w:ascii="Arial" w:hAnsi="Arial" w:cs="Arial"/>
                <w:sz w:val="14"/>
                <w:szCs w:val="14"/>
                <w:lang w:val="en-US" w:bidi="th-TH"/>
              </w:rPr>
              <w:t xml:space="preserve">   -</w:t>
            </w:r>
          </w:p>
        </w:tc>
        <w:tc>
          <w:tcPr>
            <w:tcW w:w="1054" w:type="dxa"/>
            <w:shd w:val="clear" w:color="auto" w:fill="auto"/>
          </w:tcPr>
          <w:p w14:paraId="475D71C5" w14:textId="77777777" w:rsidR="00FD3A7E"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p w14:paraId="67045CCD" w14:textId="66E25D1E" w:rsidR="00FD3A7E" w:rsidRPr="005B0135" w:rsidRDefault="00FD3A7E" w:rsidP="00FD3A7E">
            <w:pPr>
              <w:tabs>
                <w:tab w:val="left" w:pos="284"/>
                <w:tab w:val="left" w:pos="1418"/>
                <w:tab w:val="left" w:pos="1985"/>
              </w:tabs>
              <w:spacing w:line="360" w:lineRule="auto"/>
              <w:jc w:val="center"/>
              <w:rPr>
                <w:rFonts w:ascii="Arial" w:hAnsi="Arial" w:cs="Arial"/>
                <w:color w:val="000000" w:themeColor="text1"/>
                <w:sz w:val="14"/>
                <w:szCs w:val="14"/>
              </w:rPr>
            </w:pPr>
            <w:r>
              <w:rPr>
                <w:rFonts w:ascii="Arial" w:hAnsi="Arial" w:cs="Arial"/>
                <w:sz w:val="14"/>
                <w:szCs w:val="14"/>
                <w:lang w:val="en-US" w:bidi="th-TH"/>
              </w:rPr>
              <w:t xml:space="preserve"> </w:t>
            </w:r>
            <w:r w:rsidRPr="000F5879">
              <w:rPr>
                <w:rFonts w:ascii="Arial" w:hAnsi="Arial" w:cs="Arial"/>
                <w:sz w:val="14"/>
                <w:szCs w:val="14"/>
                <w:lang w:val="en-US" w:bidi="th-TH"/>
              </w:rPr>
              <w:t xml:space="preserve">         -</w:t>
            </w:r>
          </w:p>
        </w:tc>
        <w:tc>
          <w:tcPr>
            <w:tcW w:w="1260" w:type="dxa"/>
            <w:shd w:val="clear" w:color="auto" w:fill="auto"/>
            <w:vAlign w:val="bottom"/>
          </w:tcPr>
          <w:p w14:paraId="2D69176A" w14:textId="4BDDD421"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c>
          <w:tcPr>
            <w:tcW w:w="1274" w:type="dxa"/>
            <w:shd w:val="clear" w:color="auto" w:fill="auto"/>
            <w:vAlign w:val="bottom"/>
          </w:tcPr>
          <w:p w14:paraId="33B40969" w14:textId="3B107441" w:rsidR="00FD3A7E" w:rsidRPr="000F5879"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rPr>
              <w:t>367,166</w:t>
            </w:r>
          </w:p>
        </w:tc>
      </w:tr>
      <w:tr w:rsidR="00FD3A7E" w:rsidRPr="004C3A49" w14:paraId="75CCDC4F" w14:textId="77777777" w:rsidTr="5AA3689C">
        <w:tc>
          <w:tcPr>
            <w:tcW w:w="2192" w:type="dxa"/>
            <w:vAlign w:val="bottom"/>
          </w:tcPr>
          <w:p w14:paraId="4227B1E0" w14:textId="03998C8A" w:rsidR="00FD3A7E" w:rsidRPr="000F5879" w:rsidRDefault="00FD3A7E" w:rsidP="00FD3A7E">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Transfer from right-of-use assets</w:t>
            </w:r>
          </w:p>
        </w:tc>
        <w:tc>
          <w:tcPr>
            <w:tcW w:w="1172" w:type="dxa"/>
            <w:gridSpan w:val="2"/>
            <w:shd w:val="clear" w:color="auto" w:fill="auto"/>
            <w:vAlign w:val="bottom"/>
          </w:tcPr>
          <w:p w14:paraId="07DFC362" w14:textId="72DC644A" w:rsidR="00FD3A7E" w:rsidRPr="000F5879" w:rsidRDefault="00FD3A7E" w:rsidP="00FD3A7E">
            <w:pPr>
              <w:tabs>
                <w:tab w:val="left" w:pos="284"/>
                <w:tab w:val="left" w:pos="762"/>
                <w:tab w:val="left" w:pos="1224"/>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2E573462" w14:textId="6AC0E869" w:rsidR="00FD3A7E" w:rsidRPr="000F5879" w:rsidRDefault="00FD3A7E" w:rsidP="00FD3A7E">
            <w:pPr>
              <w:tabs>
                <w:tab w:val="left" w:pos="284"/>
                <w:tab w:val="left" w:pos="1418"/>
                <w:tab w:val="left" w:pos="1985"/>
              </w:tabs>
              <w:spacing w:line="360" w:lineRule="auto"/>
              <w:jc w:val="center"/>
              <w:rPr>
                <w:rFonts w:ascii="Arial" w:hAnsi="Arial" w:cs="Arial"/>
                <w:sz w:val="14"/>
                <w:szCs w:val="14"/>
                <w:cs/>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62816CC4" w14:textId="07EFB95B"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70" w:type="dxa"/>
            <w:gridSpan w:val="2"/>
            <w:shd w:val="clear" w:color="auto" w:fill="auto"/>
            <w:vAlign w:val="bottom"/>
          </w:tcPr>
          <w:p w14:paraId="1A367AE4" w14:textId="66F40924"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37152E95" w14:textId="695C5522"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cs/>
                <w:lang w:val="en-US"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42A8D4FC" w14:textId="439467B2"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hint="cs"/>
                <w:sz w:val="14"/>
                <w:szCs w:val="14"/>
                <w:cs/>
                <w:lang w:val="en-US"/>
              </w:rPr>
              <w:t>(</w:t>
            </w:r>
            <w:r w:rsidRPr="000F5879">
              <w:rPr>
                <w:rFonts w:ascii="Arial" w:hAnsi="Arial" w:cs="Arial"/>
                <w:sz w:val="14"/>
                <w:szCs w:val="14"/>
                <w:lang w:val="en-US" w:bidi="th-TH"/>
              </w:rPr>
              <w:t>494,331</w:t>
            </w:r>
            <w:r w:rsidRPr="000F5879">
              <w:rPr>
                <w:rFonts w:ascii="Arial" w:hAnsi="Arial" w:cs="Arial" w:hint="cs"/>
                <w:sz w:val="14"/>
                <w:szCs w:val="14"/>
                <w:cs/>
                <w:lang w:val="en-US"/>
              </w:rPr>
              <w:t>)</w:t>
            </w:r>
          </w:p>
        </w:tc>
        <w:tc>
          <w:tcPr>
            <w:tcW w:w="1268" w:type="dxa"/>
            <w:shd w:val="clear" w:color="auto" w:fill="auto"/>
          </w:tcPr>
          <w:p w14:paraId="61FF8CA1" w14:textId="46575CE5"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Pr>
                <w:rFonts w:ascii="Arial" w:hAnsi="Arial" w:cs="Arial"/>
                <w:sz w:val="14"/>
                <w:szCs w:val="14"/>
                <w:lang w:val="en-US" w:bidi="th-TH"/>
              </w:rPr>
              <w:t xml:space="preserve">  </w:t>
            </w:r>
            <w:r w:rsidRPr="000F5879">
              <w:rPr>
                <w:rFonts w:ascii="Arial" w:hAnsi="Arial" w:cs="Arial"/>
                <w:sz w:val="14"/>
                <w:szCs w:val="14"/>
                <w:lang w:val="en-US" w:bidi="th-TH"/>
              </w:rPr>
              <w:t xml:space="preserve">          -</w:t>
            </w:r>
          </w:p>
        </w:tc>
        <w:tc>
          <w:tcPr>
            <w:tcW w:w="1054" w:type="dxa"/>
            <w:shd w:val="clear" w:color="auto" w:fill="auto"/>
          </w:tcPr>
          <w:p w14:paraId="23C2E876" w14:textId="4CA9BD8B" w:rsidR="00FD3A7E" w:rsidRPr="005B0135" w:rsidRDefault="00FD3A7E" w:rsidP="00FD3A7E">
            <w:pPr>
              <w:tabs>
                <w:tab w:val="left" w:pos="284"/>
                <w:tab w:val="left" w:pos="1418"/>
                <w:tab w:val="left" w:pos="1985"/>
              </w:tabs>
              <w:spacing w:line="360" w:lineRule="auto"/>
              <w:jc w:val="center"/>
              <w:rPr>
                <w:rFonts w:ascii="Arial" w:hAnsi="Arial" w:cs="Arial"/>
                <w:color w:val="000000" w:themeColor="text1"/>
                <w:sz w:val="14"/>
                <w:szCs w:val="14"/>
              </w:rPr>
            </w:pPr>
            <w:r w:rsidRPr="000F5879">
              <w:rPr>
                <w:rFonts w:ascii="Arial" w:hAnsi="Arial" w:cs="Arial"/>
                <w:sz w:val="14"/>
                <w:szCs w:val="14"/>
                <w:lang w:val="en-US" w:bidi="th-TH"/>
              </w:rPr>
              <w:t xml:space="preserve">          -</w:t>
            </w:r>
          </w:p>
        </w:tc>
        <w:tc>
          <w:tcPr>
            <w:tcW w:w="1260" w:type="dxa"/>
            <w:shd w:val="clear" w:color="auto" w:fill="auto"/>
            <w:vAlign w:val="bottom"/>
          </w:tcPr>
          <w:p w14:paraId="075CC6E5" w14:textId="19D06E88"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c>
          <w:tcPr>
            <w:tcW w:w="1274" w:type="dxa"/>
            <w:shd w:val="clear" w:color="auto" w:fill="auto"/>
            <w:vAlign w:val="bottom"/>
          </w:tcPr>
          <w:p w14:paraId="0D46F25F" w14:textId="080E356D" w:rsidR="00FD3A7E" w:rsidRPr="000F5879"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hint="cs"/>
                <w:color w:val="000000" w:themeColor="text1"/>
                <w:sz w:val="14"/>
                <w:szCs w:val="14"/>
                <w:cs/>
                <w:lang w:bidi="th-TH"/>
              </w:rPr>
              <w:t xml:space="preserve">      </w:t>
            </w:r>
            <w:r w:rsidRPr="000F5879">
              <w:rPr>
                <w:rFonts w:ascii="Arial" w:hAnsi="Arial" w:cstheme="minorBidi" w:hint="cs"/>
                <w:color w:val="000000" w:themeColor="text1"/>
                <w:sz w:val="14"/>
                <w:szCs w:val="14"/>
                <w:cs/>
                <w:lang w:bidi="th-TH"/>
              </w:rPr>
              <w:t xml:space="preserve">     </w:t>
            </w:r>
            <w:r w:rsidRPr="000F5879">
              <w:rPr>
                <w:rFonts w:ascii="Arial" w:hAnsi="Arial" w:cs="Arial" w:hint="cs"/>
                <w:sz w:val="14"/>
                <w:szCs w:val="14"/>
                <w:cs/>
                <w:lang w:val="en-US"/>
              </w:rPr>
              <w:t>(</w:t>
            </w:r>
            <w:r w:rsidRPr="000F5879">
              <w:rPr>
                <w:rFonts w:ascii="Arial" w:hAnsi="Arial" w:cs="Arial"/>
                <w:sz w:val="14"/>
                <w:szCs w:val="14"/>
                <w:lang w:val="en-US" w:bidi="th-TH"/>
              </w:rPr>
              <w:t>494,331</w:t>
            </w:r>
            <w:r w:rsidRPr="000F5879">
              <w:rPr>
                <w:rFonts w:ascii="Arial" w:hAnsi="Arial" w:cs="Arial" w:hint="cs"/>
                <w:sz w:val="14"/>
                <w:szCs w:val="14"/>
                <w:cs/>
                <w:lang w:val="en-US"/>
              </w:rPr>
              <w:t>)</w:t>
            </w:r>
          </w:p>
        </w:tc>
      </w:tr>
      <w:tr w:rsidR="00FD3A7E" w:rsidRPr="006A7D00" w14:paraId="46F06D4B" w14:textId="77777777" w:rsidTr="5AA3689C">
        <w:tc>
          <w:tcPr>
            <w:tcW w:w="2192" w:type="dxa"/>
            <w:vAlign w:val="bottom"/>
          </w:tcPr>
          <w:p w14:paraId="7B634318" w14:textId="0E75BCC5" w:rsidR="00FD3A7E" w:rsidRPr="000F5879" w:rsidRDefault="00FD3A7E" w:rsidP="00FD3A7E">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Depreciation for the year</w:t>
            </w:r>
          </w:p>
        </w:tc>
        <w:tc>
          <w:tcPr>
            <w:tcW w:w="1172" w:type="dxa"/>
            <w:gridSpan w:val="2"/>
            <w:shd w:val="clear" w:color="auto" w:fill="auto"/>
            <w:vAlign w:val="bottom"/>
          </w:tcPr>
          <w:p w14:paraId="2A11D8D8" w14:textId="064A060E" w:rsidR="00FD3A7E" w:rsidRPr="000F5879" w:rsidRDefault="00FD3A7E" w:rsidP="00FD3A7E">
            <w:pPr>
              <w:tabs>
                <w:tab w:val="left" w:pos="284"/>
                <w:tab w:val="left" w:pos="762"/>
                <w:tab w:val="left" w:pos="1224"/>
                <w:tab w:val="left" w:pos="1985"/>
              </w:tabs>
              <w:spacing w:line="360" w:lineRule="auto"/>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09B8AA51" w14:textId="21D84E72"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64</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001</w:t>
            </w:r>
            <w:r w:rsidRPr="000F5879">
              <w:rPr>
                <w:rFonts w:ascii="Arial" w:hAnsi="Arial" w:cs="Arial"/>
                <w:color w:val="000000" w:themeColor="text1"/>
                <w:sz w:val="14"/>
                <w:szCs w:val="14"/>
                <w:cs/>
              </w:rPr>
              <w:t>)</w:t>
            </w:r>
          </w:p>
        </w:tc>
        <w:tc>
          <w:tcPr>
            <w:tcW w:w="1276" w:type="dxa"/>
            <w:gridSpan w:val="2"/>
            <w:shd w:val="clear" w:color="auto" w:fill="auto"/>
            <w:vAlign w:val="bottom"/>
          </w:tcPr>
          <w:p w14:paraId="0C6AA2B8" w14:textId="02461D52"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4</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763</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058</w:t>
            </w:r>
            <w:r w:rsidRPr="000F5879">
              <w:rPr>
                <w:rFonts w:ascii="Arial" w:hAnsi="Arial" w:cs="Arial"/>
                <w:color w:val="000000" w:themeColor="text1"/>
                <w:sz w:val="14"/>
                <w:szCs w:val="14"/>
                <w:cs/>
              </w:rPr>
              <w:t>)</w:t>
            </w:r>
          </w:p>
        </w:tc>
        <w:tc>
          <w:tcPr>
            <w:tcW w:w="1170" w:type="dxa"/>
            <w:gridSpan w:val="2"/>
            <w:shd w:val="clear" w:color="auto" w:fill="auto"/>
            <w:vAlign w:val="bottom"/>
          </w:tcPr>
          <w:p w14:paraId="71F136A5" w14:textId="56DF8537"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5</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014</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478</w:t>
            </w:r>
            <w:r w:rsidRPr="000F5879">
              <w:rPr>
                <w:rFonts w:ascii="Arial" w:hAnsi="Arial" w:cs="Arial"/>
                <w:color w:val="000000" w:themeColor="text1"/>
                <w:sz w:val="14"/>
                <w:szCs w:val="14"/>
                <w:cs/>
              </w:rPr>
              <w:t>)</w:t>
            </w:r>
          </w:p>
        </w:tc>
        <w:tc>
          <w:tcPr>
            <w:tcW w:w="1080" w:type="dxa"/>
            <w:gridSpan w:val="2"/>
            <w:shd w:val="clear" w:color="auto" w:fill="auto"/>
            <w:vAlign w:val="bottom"/>
          </w:tcPr>
          <w:p w14:paraId="4DCA54EC" w14:textId="58067230"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355</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885</w:t>
            </w:r>
            <w:r w:rsidRPr="000F5879">
              <w:rPr>
                <w:rFonts w:ascii="Arial" w:hAnsi="Arial" w:cs="Arial"/>
                <w:color w:val="000000" w:themeColor="text1"/>
                <w:sz w:val="14"/>
                <w:szCs w:val="14"/>
                <w:cs/>
              </w:rPr>
              <w:t>)</w:t>
            </w:r>
          </w:p>
        </w:tc>
        <w:tc>
          <w:tcPr>
            <w:tcW w:w="1080" w:type="dxa"/>
            <w:gridSpan w:val="2"/>
            <w:shd w:val="clear" w:color="auto" w:fill="auto"/>
            <w:vAlign w:val="bottom"/>
          </w:tcPr>
          <w:p w14:paraId="6628BAAC" w14:textId="0A5778CD"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lang w:val="en-US"/>
              </w:rPr>
              <w:t>(185,082)</w:t>
            </w:r>
          </w:p>
        </w:tc>
        <w:tc>
          <w:tcPr>
            <w:tcW w:w="1268" w:type="dxa"/>
            <w:shd w:val="clear" w:color="auto" w:fill="auto"/>
            <w:vAlign w:val="bottom"/>
          </w:tcPr>
          <w:p w14:paraId="438E49A0" w14:textId="58C21063"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18</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808</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523</w:t>
            </w:r>
            <w:r w:rsidRPr="000F5879">
              <w:rPr>
                <w:rFonts w:ascii="Arial" w:hAnsi="Arial" w:cs="Arial"/>
                <w:color w:val="000000" w:themeColor="text1"/>
                <w:sz w:val="14"/>
                <w:szCs w:val="14"/>
                <w:cs/>
              </w:rPr>
              <w:t>)</w:t>
            </w:r>
          </w:p>
        </w:tc>
        <w:tc>
          <w:tcPr>
            <w:tcW w:w="1054" w:type="dxa"/>
            <w:shd w:val="clear" w:color="auto" w:fill="auto"/>
            <w:vAlign w:val="bottom"/>
          </w:tcPr>
          <w:p w14:paraId="44AB639B" w14:textId="27FB7D7C" w:rsidR="00FD3A7E" w:rsidRPr="000F5879" w:rsidRDefault="00FD3A7E" w:rsidP="00FD3A7E">
            <w:pPr>
              <w:tabs>
                <w:tab w:val="left" w:pos="284"/>
                <w:tab w:val="left" w:pos="1418"/>
                <w:tab w:val="left" w:pos="1985"/>
              </w:tabs>
              <w:spacing w:line="360" w:lineRule="auto"/>
              <w:ind w:right="-7"/>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1</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031</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985</w:t>
            </w:r>
            <w:r w:rsidRPr="000F5879">
              <w:rPr>
                <w:rFonts w:ascii="Arial" w:hAnsi="Arial" w:cs="Arial"/>
                <w:color w:val="000000" w:themeColor="text1"/>
                <w:sz w:val="14"/>
                <w:szCs w:val="14"/>
                <w:cs/>
              </w:rPr>
              <w:t>)</w:t>
            </w:r>
          </w:p>
        </w:tc>
        <w:tc>
          <w:tcPr>
            <w:tcW w:w="1260" w:type="dxa"/>
            <w:shd w:val="clear" w:color="auto" w:fill="auto"/>
            <w:vAlign w:val="bottom"/>
          </w:tcPr>
          <w:p w14:paraId="7E18FB09" w14:textId="197FB553"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c>
          <w:tcPr>
            <w:tcW w:w="1274" w:type="dxa"/>
            <w:shd w:val="clear" w:color="auto" w:fill="auto"/>
            <w:vAlign w:val="bottom"/>
          </w:tcPr>
          <w:p w14:paraId="1F637E49" w14:textId="6DD22901" w:rsidR="00FD3A7E" w:rsidRPr="000F5879"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30</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223</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012</w:t>
            </w:r>
            <w:r w:rsidRPr="000F5879">
              <w:rPr>
                <w:rFonts w:ascii="Arial" w:hAnsi="Arial" w:cs="Arial"/>
                <w:color w:val="000000" w:themeColor="text1"/>
                <w:sz w:val="14"/>
                <w:szCs w:val="14"/>
                <w:cs/>
              </w:rPr>
              <w:t>)</w:t>
            </w:r>
          </w:p>
        </w:tc>
      </w:tr>
      <w:tr w:rsidR="00FD3A7E" w:rsidRPr="006444FE" w14:paraId="64FFCB2D" w14:textId="77777777" w:rsidTr="5AA3689C">
        <w:tc>
          <w:tcPr>
            <w:tcW w:w="2192" w:type="dxa"/>
            <w:vAlign w:val="bottom"/>
          </w:tcPr>
          <w:p w14:paraId="5AA553DE" w14:textId="77777777" w:rsidR="00FD3A7E" w:rsidRDefault="00FD3A7E" w:rsidP="00FD3A7E">
            <w:pPr>
              <w:tabs>
                <w:tab w:val="left" w:pos="284"/>
                <w:tab w:val="left" w:pos="1418"/>
                <w:tab w:val="left" w:pos="1985"/>
              </w:tabs>
              <w:spacing w:line="360" w:lineRule="auto"/>
              <w:ind w:right="-91"/>
              <w:rPr>
                <w:rFonts w:ascii="Arial" w:hAnsi="Arial" w:cs="Arial"/>
                <w:sz w:val="14"/>
                <w:szCs w:val="14"/>
                <w:lang w:val="en-GB" w:bidi="th-TH"/>
              </w:rPr>
            </w:pPr>
            <w:r w:rsidRPr="000F5879">
              <w:rPr>
                <w:rFonts w:ascii="Arial" w:hAnsi="Arial" w:cs="Arial"/>
                <w:sz w:val="14"/>
                <w:szCs w:val="14"/>
                <w:lang w:val="en-GB" w:bidi="th-TH"/>
              </w:rPr>
              <w:t>Transfer in/ (Transfer out)</w:t>
            </w:r>
            <w:r>
              <w:rPr>
                <w:rFonts w:ascii="Arial" w:hAnsi="Arial" w:cs="Arial"/>
                <w:sz w:val="14"/>
                <w:szCs w:val="14"/>
                <w:lang w:val="en-GB" w:bidi="th-TH"/>
              </w:rPr>
              <w:t xml:space="preserve"> </w:t>
            </w:r>
            <w:r w:rsidRPr="000F5879">
              <w:rPr>
                <w:rFonts w:ascii="Arial" w:hAnsi="Arial" w:cs="Arial"/>
                <w:sz w:val="14"/>
                <w:szCs w:val="14"/>
                <w:lang w:val="en-GB" w:bidi="th-TH"/>
              </w:rPr>
              <w:t xml:space="preserve">and </w:t>
            </w:r>
          </w:p>
          <w:p w14:paraId="4C31380D" w14:textId="138F45DD" w:rsidR="00FD3A7E" w:rsidRPr="000F5879" w:rsidRDefault="00FD3A7E" w:rsidP="00FD3A7E">
            <w:pPr>
              <w:tabs>
                <w:tab w:val="left" w:pos="284"/>
                <w:tab w:val="left" w:pos="1418"/>
                <w:tab w:val="left" w:pos="1985"/>
              </w:tabs>
              <w:spacing w:line="360" w:lineRule="auto"/>
              <w:ind w:right="-91"/>
              <w:rPr>
                <w:rFonts w:ascii="Arial" w:hAnsi="Arial" w:cs="Arial"/>
                <w:sz w:val="14"/>
                <w:szCs w:val="14"/>
                <w:lang w:val="en-US" w:bidi="th-TH"/>
              </w:rPr>
            </w:pPr>
            <w:r>
              <w:rPr>
                <w:rFonts w:ascii="Arial" w:hAnsi="Arial" w:cs="Arial"/>
                <w:sz w:val="14"/>
                <w:szCs w:val="14"/>
                <w:lang w:val="en-GB" w:bidi="th-TH"/>
              </w:rPr>
              <w:t xml:space="preserve">    </w:t>
            </w:r>
            <w:r w:rsidRPr="000F5879">
              <w:rPr>
                <w:rFonts w:ascii="Arial" w:hAnsi="Arial" w:cs="Arial"/>
                <w:sz w:val="14"/>
                <w:szCs w:val="14"/>
                <w:lang w:val="en-GB" w:bidi="th-TH"/>
              </w:rPr>
              <w:t>reclassification*</w:t>
            </w:r>
          </w:p>
        </w:tc>
        <w:tc>
          <w:tcPr>
            <w:tcW w:w="1172" w:type="dxa"/>
            <w:gridSpan w:val="2"/>
            <w:shd w:val="clear" w:color="auto" w:fill="auto"/>
            <w:vAlign w:val="bottom"/>
          </w:tcPr>
          <w:p w14:paraId="1740173A" w14:textId="31CA5E53" w:rsidR="00FD3A7E" w:rsidRPr="000F5879" w:rsidRDefault="00FD3A7E" w:rsidP="00FD3A7E">
            <w:pPr>
              <w:tabs>
                <w:tab w:val="left" w:pos="284"/>
                <w:tab w:val="left" w:pos="762"/>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0C2D791C" w14:textId="2442A78D" w:rsidR="00FD3A7E" w:rsidRPr="000F5879" w:rsidRDefault="00FD3A7E" w:rsidP="00FD3A7E">
            <w:pPr>
              <w:tabs>
                <w:tab w:val="left" w:pos="284"/>
                <w:tab w:val="left" w:pos="1418"/>
                <w:tab w:val="left" w:pos="1985"/>
              </w:tabs>
              <w:spacing w:line="360" w:lineRule="auto"/>
              <w:jc w:val="center"/>
              <w:rPr>
                <w:rFonts w:ascii="Arial" w:hAnsi="Arial" w:cs="Arial"/>
                <w:sz w:val="14"/>
                <w:szCs w:val="14"/>
                <w:cs/>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10C7D102" w14:textId="7DE76A53" w:rsidR="00FD3A7E" w:rsidRPr="000F5879"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(15,492,871)</w:t>
            </w:r>
          </w:p>
        </w:tc>
        <w:tc>
          <w:tcPr>
            <w:tcW w:w="1170" w:type="dxa"/>
            <w:gridSpan w:val="2"/>
            <w:shd w:val="clear" w:color="auto" w:fill="auto"/>
            <w:vAlign w:val="bottom"/>
          </w:tcPr>
          <w:p w14:paraId="5CA9F166" w14:textId="3C401A8D" w:rsidR="00FD3A7E" w:rsidRPr="000F5879" w:rsidRDefault="00FD3A7E" w:rsidP="00FD3A7E">
            <w:pPr>
              <w:tabs>
                <w:tab w:val="left" w:pos="284"/>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5380EC02" w14:textId="03F25590" w:rsidR="00FD3A7E" w:rsidRPr="000F5879" w:rsidRDefault="00FD3A7E" w:rsidP="00FD3A7E">
            <w:pPr>
              <w:tabs>
                <w:tab w:val="left" w:pos="284"/>
                <w:tab w:val="left" w:pos="1418"/>
                <w:tab w:val="left" w:pos="1985"/>
              </w:tabs>
              <w:spacing w:line="360" w:lineRule="auto"/>
              <w:jc w:val="center"/>
              <w:rPr>
                <w:rFonts w:ascii="Arial" w:hAnsi="Arial" w:cs="Arial"/>
                <w:sz w:val="14"/>
                <w:szCs w:val="14"/>
                <w:cs/>
                <w:lang w:val="en-US" w:bidi="th-TH"/>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66322173" w14:textId="76F1AA28"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8" w:type="dxa"/>
            <w:shd w:val="clear" w:color="auto" w:fill="auto"/>
            <w:vAlign w:val="bottom"/>
          </w:tcPr>
          <w:p w14:paraId="7E9EAE51" w14:textId="3D7FBA14" w:rsidR="00FD3A7E" w:rsidRPr="000F5879"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15,492,871</w:t>
            </w:r>
          </w:p>
        </w:tc>
        <w:tc>
          <w:tcPr>
            <w:tcW w:w="1054" w:type="dxa"/>
            <w:shd w:val="clear" w:color="auto" w:fill="auto"/>
          </w:tcPr>
          <w:p w14:paraId="027F3AFB" w14:textId="77777777" w:rsidR="00FD3A7E"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p w14:paraId="28925895" w14:textId="66066F8C"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Pr>
                <w:rFonts w:ascii="Arial" w:hAnsi="Arial" w:cs="Arial"/>
                <w:sz w:val="14"/>
                <w:szCs w:val="14"/>
                <w:lang w:val="en-US" w:bidi="th-TH"/>
              </w:rPr>
              <w:t xml:space="preserve"> </w:t>
            </w:r>
            <w:r w:rsidRPr="000F5879">
              <w:rPr>
                <w:rFonts w:ascii="Arial" w:hAnsi="Arial" w:cs="Arial"/>
                <w:sz w:val="14"/>
                <w:szCs w:val="14"/>
                <w:lang w:val="en-US" w:bidi="th-TH"/>
              </w:rPr>
              <w:t xml:space="preserve">         -</w:t>
            </w:r>
          </w:p>
        </w:tc>
        <w:tc>
          <w:tcPr>
            <w:tcW w:w="1260" w:type="dxa"/>
            <w:shd w:val="clear" w:color="auto" w:fill="auto"/>
            <w:vAlign w:val="bottom"/>
          </w:tcPr>
          <w:p w14:paraId="115D090C" w14:textId="096FAE5E"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c>
          <w:tcPr>
            <w:tcW w:w="1274" w:type="dxa"/>
            <w:shd w:val="clear" w:color="auto" w:fill="auto"/>
            <w:vAlign w:val="bottom"/>
          </w:tcPr>
          <w:p w14:paraId="3930DEB0" w14:textId="7C4D6B68"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r>
      <w:tr w:rsidR="00FD3A7E" w:rsidRPr="006444FE" w14:paraId="7DCE3CA5" w14:textId="77777777" w:rsidTr="5AA3689C">
        <w:tc>
          <w:tcPr>
            <w:tcW w:w="2192" w:type="dxa"/>
            <w:vAlign w:val="bottom"/>
          </w:tcPr>
          <w:p w14:paraId="73228777" w14:textId="37DF84E5" w:rsidR="00FD3A7E" w:rsidRPr="000F5879" w:rsidRDefault="00FD3A7E" w:rsidP="00FD3A7E">
            <w:pPr>
              <w:tabs>
                <w:tab w:val="left" w:pos="284"/>
                <w:tab w:val="left" w:pos="1418"/>
                <w:tab w:val="left" w:pos="1985"/>
              </w:tabs>
              <w:spacing w:line="360" w:lineRule="auto"/>
              <w:ind w:right="-91"/>
              <w:rPr>
                <w:rFonts w:ascii="Arial" w:hAnsi="Arial" w:cs="Arial"/>
                <w:sz w:val="14"/>
                <w:szCs w:val="14"/>
                <w:lang w:val="en-GB" w:bidi="th-TH"/>
              </w:rPr>
            </w:pPr>
            <w:r w:rsidRPr="000F5879">
              <w:rPr>
                <w:rFonts w:ascii="Arial" w:hAnsi="Arial" w:cs="Arial"/>
                <w:sz w:val="14"/>
                <w:szCs w:val="14"/>
                <w:lang w:val="en-US" w:bidi="th-TH"/>
              </w:rPr>
              <w:t>Written-off depreciation</w:t>
            </w:r>
          </w:p>
        </w:tc>
        <w:tc>
          <w:tcPr>
            <w:tcW w:w="1172" w:type="dxa"/>
            <w:gridSpan w:val="2"/>
            <w:shd w:val="clear" w:color="auto" w:fill="auto"/>
            <w:vAlign w:val="bottom"/>
          </w:tcPr>
          <w:p w14:paraId="0EB3D75F" w14:textId="5135467A" w:rsidR="00FD3A7E" w:rsidRPr="000F5879" w:rsidRDefault="00FD3A7E" w:rsidP="00FD3A7E">
            <w:pPr>
              <w:pBdr>
                <w:bottom w:val="single" w:sz="4" w:space="1" w:color="auto"/>
              </w:pBdr>
              <w:tabs>
                <w:tab w:val="left" w:pos="284"/>
                <w:tab w:val="left" w:pos="762"/>
                <w:tab w:val="left" w:pos="1418"/>
                <w:tab w:val="left" w:pos="1985"/>
              </w:tabs>
              <w:spacing w:line="360" w:lineRule="auto"/>
              <w:ind w:right="-8"/>
              <w:jc w:val="center"/>
              <w:rPr>
                <w:rFonts w:ascii="Arial" w:hAnsi="Arial" w:cs="Arial"/>
                <w:color w:val="000000" w:themeColor="text1"/>
                <w:sz w:val="14"/>
                <w:szCs w:val="14"/>
                <w:cs/>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245A03CC" w14:textId="46441CC3" w:rsidR="00FD3A7E" w:rsidRPr="000F5879" w:rsidRDefault="00FD3A7E" w:rsidP="00FD3A7E">
            <w:pPr>
              <w:pBdr>
                <w:bottom w:val="single" w:sz="4" w:space="1" w:color="auto"/>
              </w:pBdr>
              <w:tabs>
                <w:tab w:val="left" w:pos="284"/>
                <w:tab w:val="left" w:pos="1418"/>
                <w:tab w:val="left" w:pos="1985"/>
              </w:tabs>
              <w:spacing w:line="360" w:lineRule="auto"/>
              <w:jc w:val="center"/>
              <w:rPr>
                <w:rFonts w:ascii="Arial" w:hAnsi="Arial" w:cs="Arial"/>
                <w:color w:val="000000" w:themeColor="text1"/>
                <w:sz w:val="14"/>
                <w:szCs w:val="14"/>
                <w:cs/>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2C506A00" w14:textId="394DDC05" w:rsidR="00FD3A7E" w:rsidRPr="000F5879" w:rsidRDefault="00FD3A7E" w:rsidP="00FD3A7E">
            <w:pPr>
              <w:pBdr>
                <w:bottom w:val="single" w:sz="4" w:space="1" w:color="auto"/>
              </w:pBdr>
              <w:tabs>
                <w:tab w:val="left" w:pos="284"/>
                <w:tab w:val="left" w:pos="1418"/>
                <w:tab w:val="left" w:pos="1985"/>
              </w:tabs>
              <w:spacing w:line="360" w:lineRule="auto"/>
              <w:jc w:val="center"/>
              <w:rPr>
                <w:rFonts w:ascii="Arial" w:hAnsi="Arial" w:cs="Arial"/>
                <w:color w:val="000000" w:themeColor="text1"/>
                <w:sz w:val="14"/>
                <w:szCs w:val="14"/>
                <w:lang w:val="en-US"/>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70" w:type="dxa"/>
            <w:gridSpan w:val="2"/>
            <w:shd w:val="clear" w:color="auto" w:fill="auto"/>
            <w:vAlign w:val="bottom"/>
          </w:tcPr>
          <w:p w14:paraId="23FF4104" w14:textId="3D270139" w:rsidR="00FD3A7E" w:rsidRPr="000F5879" w:rsidRDefault="00FD3A7E" w:rsidP="00FD3A7E">
            <w:pPr>
              <w:pBdr>
                <w:bottom w:val="single" w:sz="4" w:space="1" w:color="auto"/>
              </w:pBd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lang w:val="en-US"/>
              </w:rPr>
              <w:t>89</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493</w:t>
            </w:r>
          </w:p>
        </w:tc>
        <w:tc>
          <w:tcPr>
            <w:tcW w:w="1080" w:type="dxa"/>
            <w:gridSpan w:val="2"/>
            <w:shd w:val="clear" w:color="auto" w:fill="auto"/>
            <w:vAlign w:val="bottom"/>
          </w:tcPr>
          <w:p w14:paraId="126E0714" w14:textId="78DB6E50" w:rsidR="00FD3A7E" w:rsidRPr="000F5879" w:rsidRDefault="00FD3A7E" w:rsidP="00FD3A7E">
            <w:pPr>
              <w:pBdr>
                <w:bottom w:val="single" w:sz="4" w:space="1" w:color="auto"/>
              </w:pBdr>
              <w:tabs>
                <w:tab w:val="left" w:pos="284"/>
                <w:tab w:val="left" w:pos="1418"/>
                <w:tab w:val="left" w:pos="1985"/>
              </w:tabs>
              <w:spacing w:line="360" w:lineRule="auto"/>
              <w:jc w:val="center"/>
              <w:rPr>
                <w:rFonts w:ascii="Arial" w:hAnsi="Arial" w:cs="Arial"/>
                <w:color w:val="000000" w:themeColor="text1"/>
                <w:sz w:val="14"/>
                <w:szCs w:val="14"/>
                <w:cs/>
              </w:rPr>
            </w:pPr>
            <w:r w:rsidRPr="000F5879">
              <w:rPr>
                <w:rFonts w:ascii="Arial" w:hAnsi="Arial" w:cs="Arial"/>
                <w:sz w:val="14"/>
                <w:szCs w:val="14"/>
                <w:lang w:val="en-US" w:bidi="th-TH"/>
              </w:rPr>
              <w:t xml:space="preserve">          -</w:t>
            </w:r>
          </w:p>
        </w:tc>
        <w:tc>
          <w:tcPr>
            <w:tcW w:w="1080" w:type="dxa"/>
            <w:gridSpan w:val="2"/>
            <w:shd w:val="clear" w:color="auto" w:fill="auto"/>
            <w:vAlign w:val="bottom"/>
          </w:tcPr>
          <w:p w14:paraId="22124ED4" w14:textId="66A20270" w:rsidR="00FD3A7E" w:rsidRPr="000F5879" w:rsidRDefault="00FD3A7E" w:rsidP="00FD3A7E">
            <w:pPr>
              <w:pBdr>
                <w:bottom w:val="single" w:sz="4" w:space="1" w:color="auto"/>
              </w:pBdr>
              <w:tabs>
                <w:tab w:val="left" w:pos="284"/>
                <w:tab w:val="left" w:pos="1418"/>
                <w:tab w:val="left" w:pos="1985"/>
              </w:tabs>
              <w:spacing w:line="360" w:lineRule="auto"/>
              <w:jc w:val="center"/>
              <w:rPr>
                <w:rFonts w:ascii="Arial" w:hAnsi="Arial" w:cs="Arial"/>
                <w:color w:val="000000" w:themeColor="text1"/>
                <w:sz w:val="14"/>
                <w:szCs w:val="14"/>
                <w:cs/>
              </w:rPr>
            </w:pPr>
            <w:r w:rsidRPr="000F5879">
              <w:rPr>
                <w:rFonts w:ascii="Arial" w:hAnsi="Arial" w:cs="Arial"/>
                <w:sz w:val="14"/>
                <w:szCs w:val="14"/>
                <w:lang w:val="en-US" w:bidi="th-TH"/>
              </w:rPr>
              <w:t xml:space="preserve">          -</w:t>
            </w:r>
          </w:p>
        </w:tc>
        <w:tc>
          <w:tcPr>
            <w:tcW w:w="1268" w:type="dxa"/>
            <w:shd w:val="clear" w:color="auto" w:fill="auto"/>
            <w:vAlign w:val="bottom"/>
          </w:tcPr>
          <w:p w14:paraId="3366D636" w14:textId="741D784C" w:rsidR="00FD3A7E" w:rsidRPr="000F5879" w:rsidRDefault="00FD3A7E" w:rsidP="00FD3A7E">
            <w:pPr>
              <w:pBdr>
                <w:bottom w:val="single" w:sz="4" w:space="1" w:color="auto"/>
              </w:pBdr>
              <w:tabs>
                <w:tab w:val="left" w:pos="284"/>
                <w:tab w:val="left" w:pos="1418"/>
                <w:tab w:val="left" w:pos="1985"/>
              </w:tabs>
              <w:spacing w:line="360" w:lineRule="auto"/>
              <w:jc w:val="right"/>
              <w:rPr>
                <w:rFonts w:ascii="Arial" w:hAnsi="Arial" w:cs="Arial"/>
                <w:color w:val="000000" w:themeColor="text1"/>
                <w:sz w:val="14"/>
                <w:szCs w:val="14"/>
                <w:lang w:val="en-US"/>
              </w:rPr>
            </w:pPr>
            <w:r w:rsidRPr="000F5879">
              <w:rPr>
                <w:rFonts w:ascii="Arial" w:hAnsi="Arial" w:cs="Arial"/>
                <w:color w:val="000000" w:themeColor="text1"/>
                <w:sz w:val="14"/>
                <w:szCs w:val="14"/>
                <w:lang w:val="en-US"/>
              </w:rPr>
              <w:t>1,696,994</w:t>
            </w:r>
          </w:p>
        </w:tc>
        <w:tc>
          <w:tcPr>
            <w:tcW w:w="1054" w:type="dxa"/>
            <w:shd w:val="clear" w:color="auto" w:fill="auto"/>
          </w:tcPr>
          <w:p w14:paraId="0B349C21" w14:textId="0C2E3F99" w:rsidR="00FD3A7E" w:rsidRPr="000F5879" w:rsidRDefault="00FD3A7E" w:rsidP="00FD3A7E">
            <w:pPr>
              <w:pBdr>
                <w:bottom w:val="single" w:sz="4" w:space="1" w:color="auto"/>
              </w:pBdr>
              <w:tabs>
                <w:tab w:val="left" w:pos="284"/>
                <w:tab w:val="left" w:pos="1418"/>
                <w:tab w:val="left" w:pos="1985"/>
              </w:tabs>
              <w:spacing w:line="360" w:lineRule="auto"/>
              <w:jc w:val="center"/>
              <w:rPr>
                <w:rFonts w:ascii="Arial" w:hAnsi="Arial" w:cs="Arial"/>
                <w:color w:val="000000" w:themeColor="text1"/>
                <w:sz w:val="14"/>
                <w:szCs w:val="14"/>
                <w:cs/>
              </w:rPr>
            </w:pPr>
            <w:r w:rsidRPr="000F5879">
              <w:rPr>
                <w:rFonts w:ascii="Arial" w:hAnsi="Arial" w:cs="Arial"/>
                <w:sz w:val="14"/>
                <w:szCs w:val="14"/>
                <w:lang w:val="en-US" w:bidi="th-TH"/>
              </w:rPr>
              <w:t xml:space="preserve">          -</w:t>
            </w:r>
          </w:p>
        </w:tc>
        <w:tc>
          <w:tcPr>
            <w:tcW w:w="1260" w:type="dxa"/>
            <w:shd w:val="clear" w:color="auto" w:fill="auto"/>
            <w:vAlign w:val="bottom"/>
          </w:tcPr>
          <w:p w14:paraId="7C564E8A" w14:textId="1D23200E" w:rsidR="00FD3A7E" w:rsidRPr="000F5879" w:rsidRDefault="00FD3A7E" w:rsidP="00FD3A7E">
            <w:pPr>
              <w:pBdr>
                <w:bottom w:val="single" w:sz="4" w:space="1" w:color="auto"/>
              </w:pBdr>
              <w:tabs>
                <w:tab w:val="left" w:pos="284"/>
                <w:tab w:val="left" w:pos="1418"/>
                <w:tab w:val="left" w:pos="1985"/>
              </w:tabs>
              <w:spacing w:line="360" w:lineRule="auto"/>
              <w:jc w:val="center"/>
              <w:rPr>
                <w:rFonts w:ascii="Arial" w:hAnsi="Arial" w:cs="Arial"/>
                <w:color w:val="000000" w:themeColor="text1"/>
                <w:sz w:val="14"/>
                <w:szCs w:val="14"/>
                <w:cs/>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c>
          <w:tcPr>
            <w:tcW w:w="1274" w:type="dxa"/>
            <w:shd w:val="clear" w:color="auto" w:fill="auto"/>
            <w:vAlign w:val="bottom"/>
          </w:tcPr>
          <w:p w14:paraId="160FF8F3" w14:textId="5057E896" w:rsidR="00FD3A7E" w:rsidRPr="000F5879" w:rsidRDefault="00FD3A7E" w:rsidP="00FD3A7E">
            <w:pPr>
              <w:pBdr>
                <w:bottom w:val="single" w:sz="4" w:space="1" w:color="auto"/>
              </w:pBdr>
              <w:tabs>
                <w:tab w:val="left" w:pos="284"/>
                <w:tab w:val="left" w:pos="1418"/>
                <w:tab w:val="left" w:pos="1985"/>
              </w:tabs>
              <w:spacing w:line="360" w:lineRule="auto"/>
              <w:jc w:val="right"/>
              <w:rPr>
                <w:rFonts w:ascii="Arial" w:hAnsi="Arial" w:cs="Arial"/>
                <w:color w:val="000000" w:themeColor="text1"/>
                <w:sz w:val="14"/>
                <w:szCs w:val="14"/>
                <w:cs/>
              </w:rPr>
            </w:pPr>
            <w:r w:rsidRPr="000F5879">
              <w:rPr>
                <w:rFonts w:ascii="Arial" w:hAnsi="Arial" w:cs="Arial"/>
                <w:color w:val="000000" w:themeColor="text1"/>
                <w:sz w:val="14"/>
                <w:szCs w:val="14"/>
                <w:lang w:val="en-US"/>
              </w:rPr>
              <w:t>1,786,487</w:t>
            </w:r>
          </w:p>
        </w:tc>
      </w:tr>
      <w:tr w:rsidR="00FD3A7E" w:rsidRPr="006A7D00" w14:paraId="1CDD4AEB" w14:textId="77777777" w:rsidTr="5AA3689C">
        <w:tc>
          <w:tcPr>
            <w:tcW w:w="2192" w:type="dxa"/>
            <w:vAlign w:val="bottom"/>
          </w:tcPr>
          <w:p w14:paraId="7F54BCA7" w14:textId="0E907B4F" w:rsidR="00FD3A7E" w:rsidRPr="000F5879" w:rsidRDefault="7EE98339" w:rsidP="00FD3A7E">
            <w:pPr>
              <w:tabs>
                <w:tab w:val="left" w:pos="284"/>
                <w:tab w:val="left" w:pos="1418"/>
                <w:tab w:val="left" w:pos="1985"/>
              </w:tabs>
              <w:spacing w:line="360" w:lineRule="auto"/>
              <w:ind w:right="-91"/>
              <w:rPr>
                <w:rFonts w:ascii="Arial" w:hAnsi="Arial" w:cs="Arial"/>
                <w:sz w:val="14"/>
                <w:szCs w:val="14"/>
                <w:lang w:val="en-US" w:bidi="th-TH"/>
              </w:rPr>
            </w:pPr>
            <w:r w:rsidRPr="5AA3689C">
              <w:rPr>
                <w:rFonts w:ascii="Arial" w:hAnsi="Arial" w:cs="Arial"/>
                <w:sz w:val="14"/>
                <w:szCs w:val="14"/>
                <w:lang w:val="en-US" w:bidi="th-TH"/>
              </w:rPr>
              <w:t>As at 31 December 2020</w:t>
            </w:r>
          </w:p>
        </w:tc>
        <w:tc>
          <w:tcPr>
            <w:tcW w:w="1172" w:type="dxa"/>
            <w:gridSpan w:val="2"/>
            <w:shd w:val="clear" w:color="auto" w:fill="auto"/>
            <w:vAlign w:val="bottom"/>
          </w:tcPr>
          <w:p w14:paraId="70D6514B" w14:textId="66B0DDE6" w:rsidR="00FD3A7E" w:rsidRPr="000F5879" w:rsidRDefault="00FD3A7E" w:rsidP="00FD3A7E">
            <w:pPr>
              <w:tabs>
                <w:tab w:val="left" w:pos="284"/>
                <w:tab w:val="left" w:pos="762"/>
                <w:tab w:val="left" w:pos="1418"/>
                <w:tab w:val="left" w:pos="1985"/>
              </w:tabs>
              <w:spacing w:line="360" w:lineRule="auto"/>
              <w:ind w:right="-8"/>
              <w:jc w:val="center"/>
              <w:rPr>
                <w:rFonts w:ascii="Arial" w:hAnsi="Arial" w:cs="Arial"/>
                <w:sz w:val="14"/>
                <w:szCs w:val="14"/>
                <w:lang w:val="en-US"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5C8C15C0" w14:textId="4B4F1C8C"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136</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241</w:t>
            </w:r>
            <w:r w:rsidRPr="000F5879">
              <w:rPr>
                <w:rFonts w:ascii="Arial" w:hAnsi="Arial" w:cs="Arial"/>
                <w:color w:val="000000" w:themeColor="text1"/>
                <w:sz w:val="14"/>
                <w:szCs w:val="14"/>
                <w:cs/>
              </w:rPr>
              <w:t>)</w:t>
            </w:r>
          </w:p>
        </w:tc>
        <w:tc>
          <w:tcPr>
            <w:tcW w:w="1276" w:type="dxa"/>
            <w:gridSpan w:val="2"/>
            <w:shd w:val="clear" w:color="auto" w:fill="auto"/>
            <w:vAlign w:val="bottom"/>
          </w:tcPr>
          <w:p w14:paraId="68F9A98C" w14:textId="3507033F"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25</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467</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588</w:t>
            </w:r>
            <w:r w:rsidRPr="000F5879">
              <w:rPr>
                <w:rFonts w:ascii="Arial" w:hAnsi="Arial" w:cs="Arial"/>
                <w:color w:val="000000" w:themeColor="text1"/>
                <w:sz w:val="14"/>
                <w:szCs w:val="14"/>
                <w:cs/>
              </w:rPr>
              <w:t>)</w:t>
            </w:r>
          </w:p>
        </w:tc>
        <w:tc>
          <w:tcPr>
            <w:tcW w:w="1170" w:type="dxa"/>
            <w:gridSpan w:val="2"/>
            <w:shd w:val="clear" w:color="auto" w:fill="auto"/>
            <w:vAlign w:val="bottom"/>
          </w:tcPr>
          <w:p w14:paraId="4CEA5113" w14:textId="6914604D"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25</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824</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491</w:t>
            </w:r>
            <w:r w:rsidRPr="000F5879">
              <w:rPr>
                <w:rFonts w:ascii="Arial" w:hAnsi="Arial" w:cs="Arial"/>
                <w:color w:val="000000" w:themeColor="text1"/>
                <w:sz w:val="14"/>
                <w:szCs w:val="14"/>
                <w:cs/>
              </w:rPr>
              <w:t>)</w:t>
            </w:r>
          </w:p>
        </w:tc>
        <w:tc>
          <w:tcPr>
            <w:tcW w:w="1080" w:type="dxa"/>
            <w:gridSpan w:val="2"/>
            <w:shd w:val="clear" w:color="auto" w:fill="auto"/>
            <w:vAlign w:val="bottom"/>
          </w:tcPr>
          <w:p w14:paraId="375B6B52" w14:textId="4DBF50B3"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cs/>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654</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385</w:t>
            </w:r>
            <w:r w:rsidRPr="000F5879">
              <w:rPr>
                <w:rFonts w:ascii="Arial" w:hAnsi="Arial" w:cs="Arial"/>
                <w:color w:val="000000" w:themeColor="text1"/>
                <w:sz w:val="14"/>
                <w:szCs w:val="14"/>
                <w:cs/>
              </w:rPr>
              <w:t>)</w:t>
            </w:r>
          </w:p>
        </w:tc>
        <w:tc>
          <w:tcPr>
            <w:tcW w:w="1080" w:type="dxa"/>
            <w:gridSpan w:val="2"/>
            <w:shd w:val="clear" w:color="auto" w:fill="auto"/>
            <w:vAlign w:val="bottom"/>
          </w:tcPr>
          <w:p w14:paraId="129FA444" w14:textId="3F87BDFE"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3</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756</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640</w:t>
            </w:r>
            <w:r w:rsidRPr="000F5879">
              <w:rPr>
                <w:rFonts w:ascii="Arial" w:hAnsi="Arial" w:cs="Arial"/>
                <w:color w:val="000000" w:themeColor="text1"/>
                <w:sz w:val="14"/>
                <w:szCs w:val="14"/>
                <w:cs/>
              </w:rPr>
              <w:t>)</w:t>
            </w:r>
          </w:p>
        </w:tc>
        <w:tc>
          <w:tcPr>
            <w:tcW w:w="1268" w:type="dxa"/>
            <w:shd w:val="clear" w:color="auto" w:fill="auto"/>
            <w:vAlign w:val="bottom"/>
          </w:tcPr>
          <w:p w14:paraId="54353159" w14:textId="55908061" w:rsidR="00FD3A7E" w:rsidRPr="000F5879" w:rsidRDefault="00FD3A7E" w:rsidP="00FD3A7E">
            <w:pPr>
              <w:tabs>
                <w:tab w:val="left" w:pos="284"/>
                <w:tab w:val="left" w:pos="1418"/>
                <w:tab w:val="left" w:pos="1985"/>
              </w:tabs>
              <w:spacing w:line="360" w:lineRule="auto"/>
              <w:ind w:right="-8"/>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65</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312</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790</w:t>
            </w:r>
            <w:r w:rsidRPr="000F5879">
              <w:rPr>
                <w:rFonts w:ascii="Arial" w:hAnsi="Arial" w:cs="Arial"/>
                <w:color w:val="000000" w:themeColor="text1"/>
                <w:sz w:val="14"/>
                <w:szCs w:val="14"/>
                <w:cs/>
              </w:rPr>
              <w:t>)</w:t>
            </w:r>
          </w:p>
        </w:tc>
        <w:tc>
          <w:tcPr>
            <w:tcW w:w="1054" w:type="dxa"/>
            <w:shd w:val="clear" w:color="auto" w:fill="auto"/>
            <w:vAlign w:val="bottom"/>
          </w:tcPr>
          <w:p w14:paraId="17B30F4E" w14:textId="2399F18A" w:rsidR="00FD3A7E" w:rsidRPr="000F5879"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cs/>
              </w:rPr>
              <w:t>(</w:t>
            </w:r>
            <w:r w:rsidRPr="000F5879">
              <w:rPr>
                <w:rFonts w:ascii="Arial" w:hAnsi="Arial" w:cs="Arial"/>
                <w:color w:val="000000" w:themeColor="text1"/>
                <w:sz w:val="14"/>
                <w:szCs w:val="14"/>
                <w:lang w:val="en-US"/>
              </w:rPr>
              <w:t>2</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593</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754</w:t>
            </w:r>
            <w:r w:rsidRPr="000F5879">
              <w:rPr>
                <w:rFonts w:ascii="Arial" w:hAnsi="Arial" w:cs="Arial"/>
                <w:color w:val="000000" w:themeColor="text1"/>
                <w:sz w:val="14"/>
                <w:szCs w:val="14"/>
                <w:cs/>
              </w:rPr>
              <w:t>)</w:t>
            </w:r>
          </w:p>
        </w:tc>
        <w:tc>
          <w:tcPr>
            <w:tcW w:w="1260" w:type="dxa"/>
            <w:shd w:val="clear" w:color="auto" w:fill="auto"/>
            <w:vAlign w:val="bottom"/>
          </w:tcPr>
          <w:p w14:paraId="4B5EF35C" w14:textId="5542F0D7" w:rsidR="00FD3A7E" w:rsidRPr="000F5879" w:rsidRDefault="00FD3A7E" w:rsidP="00FD3A7E">
            <w:pPr>
              <w:tabs>
                <w:tab w:val="left" w:pos="284"/>
                <w:tab w:val="left" w:pos="1418"/>
                <w:tab w:val="left" w:pos="1985"/>
              </w:tabs>
              <w:spacing w:line="360" w:lineRule="auto"/>
              <w:jc w:val="center"/>
              <w:rPr>
                <w:rFonts w:ascii="Arial" w:hAnsi="Arial" w:cs="Arial"/>
                <w:sz w:val="14"/>
                <w:szCs w:val="14"/>
                <w:lang w:val="en-US"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c>
          <w:tcPr>
            <w:tcW w:w="1274" w:type="dxa"/>
            <w:shd w:val="clear" w:color="auto" w:fill="auto"/>
            <w:vAlign w:val="bottom"/>
          </w:tcPr>
          <w:p w14:paraId="14AAE9F7" w14:textId="594F7079" w:rsidR="00FD3A7E" w:rsidRPr="000F5879" w:rsidRDefault="00FD3A7E" w:rsidP="00FD3A7E">
            <w:pP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(123,745,889)</w:t>
            </w:r>
          </w:p>
        </w:tc>
      </w:tr>
      <w:tr w:rsidR="00FD3A7E" w:rsidRPr="006A7D00" w14:paraId="7B14671C" w14:textId="77777777" w:rsidTr="5AA3689C">
        <w:tc>
          <w:tcPr>
            <w:tcW w:w="2192" w:type="dxa"/>
            <w:vAlign w:val="bottom"/>
          </w:tcPr>
          <w:p w14:paraId="007CD043" w14:textId="32727C28" w:rsidR="00FD3A7E" w:rsidRPr="000F5879" w:rsidRDefault="00FD3A7E" w:rsidP="00FD3A7E">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Depreciation for the year</w:t>
            </w:r>
          </w:p>
        </w:tc>
        <w:tc>
          <w:tcPr>
            <w:tcW w:w="1172" w:type="dxa"/>
            <w:gridSpan w:val="2"/>
            <w:shd w:val="clear" w:color="auto" w:fill="auto"/>
            <w:vAlign w:val="bottom"/>
          </w:tcPr>
          <w:p w14:paraId="4F4E53BC" w14:textId="1CE511FD" w:rsidR="00FD3A7E" w:rsidRPr="00171977" w:rsidRDefault="00FD3A7E" w:rsidP="00FD3A7E">
            <w:pPr>
              <w:tabs>
                <w:tab w:val="left" w:pos="284"/>
                <w:tab w:val="left" w:pos="762"/>
                <w:tab w:val="left" w:pos="1418"/>
                <w:tab w:val="left" w:pos="1985"/>
              </w:tabs>
              <w:spacing w:line="360" w:lineRule="auto"/>
              <w:ind w:right="-8"/>
              <w:jc w:val="center"/>
              <w:rPr>
                <w:rFonts w:ascii="Arial" w:hAnsi="Arial" w:cs="Arial"/>
                <w:color w:val="000000" w:themeColor="text1"/>
                <w:sz w:val="14"/>
                <w:szCs w:val="14"/>
                <w:rtl/>
                <w:cs/>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shd w:val="clear" w:color="auto" w:fill="auto"/>
          </w:tcPr>
          <w:p w14:paraId="0AEF3263" w14:textId="277BE93A" w:rsidR="00FD3A7E" w:rsidRPr="00171977" w:rsidRDefault="00FD3A7E" w:rsidP="00FD3A7E">
            <w:pPr>
              <w:tabs>
                <w:tab w:val="left" w:pos="284"/>
                <w:tab w:val="left" w:pos="762"/>
                <w:tab w:val="left" w:pos="1418"/>
                <w:tab w:val="left" w:pos="1985"/>
              </w:tabs>
              <w:spacing w:line="360" w:lineRule="auto"/>
              <w:ind w:right="-8"/>
              <w:jc w:val="right"/>
              <w:rPr>
                <w:rFonts w:ascii="Arial" w:hAnsi="Arial" w:cs="Arial"/>
                <w:color w:val="000000" w:themeColor="text1"/>
                <w:sz w:val="14"/>
                <w:szCs w:val="14"/>
              </w:rPr>
            </w:pPr>
            <w:r w:rsidRPr="00171977">
              <w:rPr>
                <w:rFonts w:ascii="Arial" w:hAnsi="Arial" w:cs="Arial"/>
                <w:color w:val="000000" w:themeColor="text1"/>
                <w:sz w:val="14"/>
                <w:szCs w:val="14"/>
                <w:cs/>
                <w:lang w:bidi="th-TH"/>
              </w:rPr>
              <w:t>(63,999)</w:t>
            </w:r>
          </w:p>
        </w:tc>
        <w:tc>
          <w:tcPr>
            <w:tcW w:w="1276" w:type="dxa"/>
            <w:gridSpan w:val="2"/>
            <w:shd w:val="clear" w:color="auto" w:fill="auto"/>
          </w:tcPr>
          <w:p w14:paraId="156CABCD" w14:textId="57AF16CF" w:rsidR="00FD3A7E" w:rsidRPr="00171977" w:rsidRDefault="00FD3A7E" w:rsidP="00FD3A7E">
            <w:pPr>
              <w:tabs>
                <w:tab w:val="left" w:pos="284"/>
                <w:tab w:val="left" w:pos="762"/>
                <w:tab w:val="left" w:pos="1418"/>
                <w:tab w:val="left" w:pos="1985"/>
              </w:tabs>
              <w:spacing w:line="360" w:lineRule="auto"/>
              <w:ind w:right="-8"/>
              <w:jc w:val="right"/>
              <w:rPr>
                <w:rFonts w:ascii="Arial" w:hAnsi="Arial" w:cs="Arial"/>
                <w:color w:val="000000" w:themeColor="text1"/>
                <w:sz w:val="14"/>
                <w:szCs w:val="14"/>
                <w:cs/>
                <w:lang w:bidi="th-TH"/>
              </w:rPr>
            </w:pPr>
            <w:r w:rsidRPr="00171977">
              <w:rPr>
                <w:rFonts w:ascii="Arial" w:hAnsi="Arial" w:cs="Arial"/>
                <w:color w:val="000000" w:themeColor="text1"/>
                <w:sz w:val="14"/>
                <w:szCs w:val="14"/>
                <w:cs/>
                <w:lang w:bidi="th-TH"/>
              </w:rPr>
              <w:t>(3,765,229)</w:t>
            </w:r>
          </w:p>
        </w:tc>
        <w:tc>
          <w:tcPr>
            <w:tcW w:w="1170" w:type="dxa"/>
            <w:gridSpan w:val="2"/>
            <w:shd w:val="clear" w:color="auto" w:fill="auto"/>
          </w:tcPr>
          <w:p w14:paraId="050794EB" w14:textId="730ADAA3" w:rsidR="00FD3A7E" w:rsidRPr="00171977" w:rsidRDefault="00FD3A7E" w:rsidP="00FD3A7E">
            <w:pPr>
              <w:tabs>
                <w:tab w:val="left" w:pos="284"/>
                <w:tab w:val="left" w:pos="762"/>
                <w:tab w:val="left" w:pos="1418"/>
                <w:tab w:val="left" w:pos="1985"/>
              </w:tabs>
              <w:spacing w:line="360" w:lineRule="auto"/>
              <w:ind w:right="-8"/>
              <w:jc w:val="right"/>
              <w:rPr>
                <w:rFonts w:ascii="Arial" w:hAnsi="Arial" w:cs="Arial"/>
                <w:color w:val="000000" w:themeColor="text1"/>
                <w:sz w:val="14"/>
                <w:szCs w:val="14"/>
                <w:cs/>
                <w:lang w:bidi="th-TH"/>
              </w:rPr>
            </w:pPr>
            <w:r w:rsidRPr="00171977">
              <w:rPr>
                <w:rFonts w:ascii="Arial" w:hAnsi="Arial" w:cs="Arial"/>
                <w:color w:val="000000" w:themeColor="text1"/>
                <w:sz w:val="14"/>
                <w:szCs w:val="14"/>
                <w:cs/>
                <w:lang w:bidi="th-TH"/>
              </w:rPr>
              <w:t>(4,148,557)</w:t>
            </w:r>
          </w:p>
        </w:tc>
        <w:tc>
          <w:tcPr>
            <w:tcW w:w="1080" w:type="dxa"/>
            <w:gridSpan w:val="2"/>
            <w:shd w:val="clear" w:color="auto" w:fill="auto"/>
          </w:tcPr>
          <w:p w14:paraId="0EE8ACC1" w14:textId="02729E72" w:rsidR="00FD3A7E" w:rsidRPr="00171977" w:rsidRDefault="00FD3A7E" w:rsidP="00FD3A7E">
            <w:pPr>
              <w:tabs>
                <w:tab w:val="left" w:pos="284"/>
                <w:tab w:val="left" w:pos="762"/>
                <w:tab w:val="left" w:pos="1418"/>
                <w:tab w:val="left" w:pos="1985"/>
              </w:tabs>
              <w:spacing w:line="360" w:lineRule="auto"/>
              <w:ind w:right="-8"/>
              <w:jc w:val="right"/>
              <w:rPr>
                <w:rFonts w:ascii="Arial" w:hAnsi="Arial" w:cs="Arial"/>
                <w:color w:val="000000" w:themeColor="text1"/>
                <w:sz w:val="14"/>
                <w:szCs w:val="14"/>
                <w:cs/>
                <w:lang w:bidi="th-TH"/>
              </w:rPr>
            </w:pPr>
            <w:r w:rsidRPr="00171977">
              <w:rPr>
                <w:rFonts w:ascii="Arial" w:hAnsi="Arial" w:cs="Arial"/>
                <w:color w:val="000000" w:themeColor="text1"/>
                <w:sz w:val="14"/>
                <w:szCs w:val="14"/>
                <w:cs/>
                <w:lang w:bidi="th-TH"/>
              </w:rPr>
              <w:t>(357,574)</w:t>
            </w:r>
          </w:p>
        </w:tc>
        <w:tc>
          <w:tcPr>
            <w:tcW w:w="1080" w:type="dxa"/>
            <w:gridSpan w:val="2"/>
            <w:shd w:val="clear" w:color="auto" w:fill="auto"/>
          </w:tcPr>
          <w:p w14:paraId="0F381021" w14:textId="02353F61" w:rsidR="00FD3A7E" w:rsidRPr="00171977" w:rsidRDefault="00FD3A7E" w:rsidP="00FD3A7E">
            <w:pPr>
              <w:tabs>
                <w:tab w:val="left" w:pos="284"/>
                <w:tab w:val="left" w:pos="762"/>
                <w:tab w:val="left" w:pos="1418"/>
                <w:tab w:val="left" w:pos="1985"/>
              </w:tabs>
              <w:spacing w:line="360" w:lineRule="auto"/>
              <w:ind w:right="-8"/>
              <w:jc w:val="right"/>
              <w:rPr>
                <w:rFonts w:ascii="Arial" w:hAnsi="Arial" w:cs="Arial"/>
                <w:color w:val="000000" w:themeColor="text1"/>
                <w:sz w:val="14"/>
                <w:szCs w:val="14"/>
                <w:cs/>
                <w:lang w:bidi="th-TH"/>
              </w:rPr>
            </w:pPr>
            <w:r w:rsidRPr="00171977">
              <w:rPr>
                <w:rFonts w:ascii="Arial" w:hAnsi="Arial" w:cs="Arial"/>
                <w:color w:val="000000" w:themeColor="text1"/>
                <w:sz w:val="14"/>
                <w:szCs w:val="14"/>
                <w:cs/>
                <w:lang w:bidi="th-TH"/>
              </w:rPr>
              <w:t>(284,029)</w:t>
            </w:r>
          </w:p>
        </w:tc>
        <w:tc>
          <w:tcPr>
            <w:tcW w:w="1268" w:type="dxa"/>
            <w:shd w:val="clear" w:color="auto" w:fill="auto"/>
          </w:tcPr>
          <w:p w14:paraId="74CF7550" w14:textId="4FCD160D" w:rsidR="00FD3A7E" w:rsidRPr="00171977" w:rsidRDefault="00FD3A7E" w:rsidP="00FD3A7E">
            <w:pPr>
              <w:tabs>
                <w:tab w:val="left" w:pos="284"/>
                <w:tab w:val="left" w:pos="762"/>
                <w:tab w:val="left" w:pos="1418"/>
                <w:tab w:val="left" w:pos="1985"/>
              </w:tabs>
              <w:spacing w:line="360" w:lineRule="auto"/>
              <w:ind w:right="-8"/>
              <w:jc w:val="right"/>
              <w:rPr>
                <w:rFonts w:ascii="Arial" w:hAnsi="Arial" w:cs="Arial"/>
                <w:color w:val="000000" w:themeColor="text1"/>
                <w:sz w:val="14"/>
                <w:szCs w:val="14"/>
                <w:cs/>
                <w:lang w:bidi="th-TH"/>
              </w:rPr>
            </w:pPr>
            <w:r w:rsidRPr="00171977">
              <w:rPr>
                <w:rFonts w:ascii="Arial" w:hAnsi="Arial" w:cs="Arial"/>
                <w:color w:val="000000" w:themeColor="text1"/>
                <w:sz w:val="14"/>
                <w:szCs w:val="14"/>
                <w:cs/>
                <w:lang w:bidi="th-TH"/>
              </w:rPr>
              <w:t>(15,804,585)</w:t>
            </w:r>
          </w:p>
        </w:tc>
        <w:tc>
          <w:tcPr>
            <w:tcW w:w="1054" w:type="dxa"/>
            <w:shd w:val="clear" w:color="auto" w:fill="auto"/>
          </w:tcPr>
          <w:p w14:paraId="55D46829" w14:textId="09D3C8D6" w:rsidR="00FD3A7E" w:rsidRPr="00171977" w:rsidRDefault="00FD3A7E" w:rsidP="00FD3A7E">
            <w:pPr>
              <w:tabs>
                <w:tab w:val="left" w:pos="284"/>
                <w:tab w:val="left" w:pos="762"/>
                <w:tab w:val="left" w:pos="1418"/>
                <w:tab w:val="left" w:pos="1985"/>
              </w:tabs>
              <w:spacing w:line="360" w:lineRule="auto"/>
              <w:jc w:val="right"/>
              <w:rPr>
                <w:rFonts w:ascii="Arial" w:hAnsi="Arial" w:cs="Arial"/>
                <w:color w:val="000000" w:themeColor="text1"/>
                <w:sz w:val="14"/>
                <w:szCs w:val="14"/>
                <w:cs/>
                <w:lang w:bidi="th-TH"/>
              </w:rPr>
            </w:pPr>
            <w:r w:rsidRPr="00171977">
              <w:rPr>
                <w:rFonts w:ascii="Arial" w:hAnsi="Arial" w:cs="Arial"/>
                <w:color w:val="000000" w:themeColor="text1"/>
                <w:sz w:val="14"/>
                <w:szCs w:val="14"/>
                <w:cs/>
                <w:lang w:bidi="th-TH"/>
              </w:rPr>
              <w:t>(986,436)</w:t>
            </w:r>
          </w:p>
        </w:tc>
        <w:tc>
          <w:tcPr>
            <w:tcW w:w="1260" w:type="dxa"/>
            <w:shd w:val="clear" w:color="auto" w:fill="auto"/>
            <w:vAlign w:val="bottom"/>
          </w:tcPr>
          <w:p w14:paraId="50ACCE87" w14:textId="18CBE777" w:rsidR="00FD3A7E" w:rsidRPr="00171977" w:rsidRDefault="00FD3A7E" w:rsidP="00FD3A7E">
            <w:pPr>
              <w:tabs>
                <w:tab w:val="left" w:pos="284"/>
                <w:tab w:val="left" w:pos="1418"/>
                <w:tab w:val="left" w:pos="1985"/>
              </w:tabs>
              <w:spacing w:line="360" w:lineRule="auto"/>
              <w:jc w:val="center"/>
              <w:rPr>
                <w:rFonts w:ascii="Arial" w:hAnsi="Arial" w:cs="Arial"/>
                <w:color w:val="000000" w:themeColor="text1"/>
                <w:sz w:val="14"/>
                <w:szCs w:val="14"/>
              </w:rPr>
            </w:pPr>
            <w:r>
              <w:rPr>
                <w:rFonts w:ascii="Arial" w:hAnsi="Arial" w:cs="Arial" w:hint="cs"/>
                <w:color w:val="000000" w:themeColor="text1"/>
                <w:sz w:val="14"/>
                <w:szCs w:val="14"/>
                <w:rtl/>
              </w:rPr>
              <w:t xml:space="preserve">             </w:t>
            </w:r>
            <w:r w:rsidRPr="00FD3A7E">
              <w:rPr>
                <w:rFonts w:ascii="Arial" w:hAnsi="Arial" w:cs="Arial"/>
                <w:color w:val="000000" w:themeColor="text1"/>
                <w:sz w:val="14"/>
                <w:szCs w:val="14"/>
              </w:rPr>
              <w:t>-</w:t>
            </w:r>
          </w:p>
        </w:tc>
        <w:tc>
          <w:tcPr>
            <w:tcW w:w="1274" w:type="dxa"/>
            <w:shd w:val="clear" w:color="auto" w:fill="auto"/>
          </w:tcPr>
          <w:p w14:paraId="107BDE86" w14:textId="6BE273DB" w:rsidR="00FD3A7E" w:rsidRPr="00171977" w:rsidRDefault="00FD3A7E" w:rsidP="00FD3A7E">
            <w:pPr>
              <w:tabs>
                <w:tab w:val="left" w:pos="284"/>
                <w:tab w:val="left" w:pos="762"/>
                <w:tab w:val="left" w:pos="1418"/>
                <w:tab w:val="left" w:pos="1985"/>
              </w:tabs>
              <w:spacing w:line="360" w:lineRule="auto"/>
              <w:jc w:val="right"/>
              <w:rPr>
                <w:rFonts w:ascii="Arial" w:hAnsi="Arial" w:cs="Arial"/>
                <w:color w:val="000000" w:themeColor="text1"/>
                <w:sz w:val="14"/>
                <w:szCs w:val="14"/>
                <w:cs/>
                <w:lang w:bidi="th-TH"/>
              </w:rPr>
            </w:pPr>
            <w:r w:rsidRPr="00171977">
              <w:rPr>
                <w:rFonts w:ascii="Arial" w:hAnsi="Arial" w:cs="Arial"/>
                <w:color w:val="000000" w:themeColor="text1"/>
                <w:sz w:val="14"/>
                <w:szCs w:val="14"/>
                <w:cs/>
                <w:lang w:bidi="th-TH"/>
              </w:rPr>
              <w:t>(25,410,409)</w:t>
            </w:r>
          </w:p>
        </w:tc>
      </w:tr>
      <w:tr w:rsidR="00370D34" w:rsidRPr="006A7D00" w14:paraId="72A1707C" w14:textId="77777777" w:rsidTr="5AA3689C">
        <w:tc>
          <w:tcPr>
            <w:tcW w:w="2192" w:type="dxa"/>
            <w:vAlign w:val="bottom"/>
          </w:tcPr>
          <w:p w14:paraId="5803B328" w14:textId="748851B9" w:rsidR="00370D34" w:rsidRPr="000F5879" w:rsidRDefault="00370D34" w:rsidP="00370D34">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Written-off depreciation</w:t>
            </w:r>
          </w:p>
        </w:tc>
        <w:tc>
          <w:tcPr>
            <w:tcW w:w="1172" w:type="dxa"/>
            <w:gridSpan w:val="2"/>
            <w:shd w:val="clear" w:color="auto" w:fill="auto"/>
            <w:vAlign w:val="bottom"/>
          </w:tcPr>
          <w:p w14:paraId="20FCE952" w14:textId="7EFA09B1" w:rsidR="00370D34" w:rsidRPr="00171977" w:rsidRDefault="00370D34" w:rsidP="00370D34">
            <w:pPr>
              <w:pBdr>
                <w:bottom w:val="single" w:sz="4" w:space="1" w:color="auto"/>
              </w:pBdr>
              <w:tabs>
                <w:tab w:val="left" w:pos="284"/>
                <w:tab w:val="left" w:pos="762"/>
                <w:tab w:val="left" w:pos="1418"/>
                <w:tab w:val="left" w:pos="1985"/>
              </w:tabs>
              <w:spacing w:line="360" w:lineRule="auto"/>
              <w:ind w:right="-8"/>
              <w:jc w:val="center"/>
              <w:rPr>
                <w:rFonts w:ascii="Arial" w:hAnsi="Arial" w:cs="Arial"/>
                <w:color w:val="000000" w:themeColor="text1"/>
                <w:sz w:val="14"/>
                <w:szCs w:val="14"/>
                <w:lang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shd w:val="clear" w:color="auto" w:fill="auto"/>
            <w:vAlign w:val="bottom"/>
          </w:tcPr>
          <w:p w14:paraId="218FA809" w14:textId="171F3876" w:rsidR="00370D34" w:rsidRPr="00171977" w:rsidRDefault="00370D34" w:rsidP="00370D34">
            <w:pPr>
              <w:pBdr>
                <w:bottom w:val="single" w:sz="4" w:space="1" w:color="auto"/>
              </w:pBdr>
              <w:tabs>
                <w:tab w:val="left" w:pos="284"/>
                <w:tab w:val="left" w:pos="1418"/>
                <w:tab w:val="left" w:pos="1985"/>
              </w:tabs>
              <w:spacing w:line="360" w:lineRule="auto"/>
              <w:ind w:right="-8"/>
              <w:jc w:val="center"/>
              <w:rPr>
                <w:rFonts w:ascii="Arial" w:hAnsi="Arial" w:cs="Arial"/>
                <w:color w:val="000000" w:themeColor="text1"/>
                <w:sz w:val="14"/>
                <w:szCs w:val="14"/>
                <w:lang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276" w:type="dxa"/>
            <w:gridSpan w:val="2"/>
            <w:shd w:val="clear" w:color="auto" w:fill="auto"/>
            <w:vAlign w:val="bottom"/>
          </w:tcPr>
          <w:p w14:paraId="1F2E326B" w14:textId="5518A244" w:rsidR="00370D34" w:rsidRPr="00171977" w:rsidRDefault="00370D34" w:rsidP="00370D34">
            <w:pPr>
              <w:pBdr>
                <w:bottom w:val="single" w:sz="4" w:space="1" w:color="auto"/>
              </w:pBdr>
              <w:tabs>
                <w:tab w:val="left" w:pos="284"/>
                <w:tab w:val="left" w:pos="1418"/>
                <w:tab w:val="left" w:pos="1985"/>
              </w:tabs>
              <w:spacing w:line="360" w:lineRule="auto"/>
              <w:ind w:right="-8"/>
              <w:jc w:val="center"/>
              <w:rPr>
                <w:rFonts w:ascii="Arial" w:hAnsi="Arial" w:cs="Arial"/>
                <w:color w:val="000000" w:themeColor="text1"/>
                <w:sz w:val="14"/>
                <w:szCs w:val="14"/>
                <w:lang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70" w:type="dxa"/>
            <w:gridSpan w:val="2"/>
            <w:shd w:val="clear" w:color="auto" w:fill="auto"/>
          </w:tcPr>
          <w:p w14:paraId="4A5101D8" w14:textId="5F42122A" w:rsidR="00370D34" w:rsidRPr="00171977" w:rsidRDefault="00370D34" w:rsidP="00370D34">
            <w:pPr>
              <w:pBdr>
                <w:bottom w:val="single" w:sz="4" w:space="1" w:color="auto"/>
              </w:pBdr>
              <w:tabs>
                <w:tab w:val="left" w:pos="284"/>
                <w:tab w:val="left" w:pos="1418"/>
                <w:tab w:val="left" w:pos="1985"/>
              </w:tabs>
              <w:spacing w:line="360" w:lineRule="auto"/>
              <w:ind w:right="-8"/>
              <w:jc w:val="right"/>
              <w:rPr>
                <w:rFonts w:ascii="Arial" w:hAnsi="Arial" w:cs="Arial"/>
                <w:color w:val="000000" w:themeColor="text1"/>
                <w:sz w:val="14"/>
                <w:szCs w:val="14"/>
                <w:lang w:bidi="th-TH"/>
              </w:rPr>
            </w:pPr>
            <w:r w:rsidRPr="00171977">
              <w:rPr>
                <w:rFonts w:ascii="Arial" w:hAnsi="Arial" w:cs="Arial"/>
                <w:color w:val="000000" w:themeColor="text1"/>
                <w:sz w:val="14"/>
                <w:szCs w:val="14"/>
                <w:cs/>
                <w:lang w:bidi="th-TH"/>
              </w:rPr>
              <w:t>89,290</w:t>
            </w:r>
          </w:p>
        </w:tc>
        <w:tc>
          <w:tcPr>
            <w:tcW w:w="1080" w:type="dxa"/>
            <w:gridSpan w:val="2"/>
            <w:shd w:val="clear" w:color="auto" w:fill="auto"/>
          </w:tcPr>
          <w:p w14:paraId="20C0A68B" w14:textId="04BFCC06" w:rsidR="00370D34" w:rsidRPr="00171977" w:rsidRDefault="00370D34" w:rsidP="00370D34">
            <w:pPr>
              <w:pBdr>
                <w:bottom w:val="single" w:sz="4" w:space="1" w:color="auto"/>
              </w:pBdr>
              <w:tabs>
                <w:tab w:val="left" w:pos="284"/>
                <w:tab w:val="left" w:pos="1418"/>
                <w:tab w:val="left" w:pos="1985"/>
              </w:tabs>
              <w:spacing w:line="360" w:lineRule="auto"/>
              <w:ind w:right="-8"/>
              <w:jc w:val="right"/>
              <w:rPr>
                <w:rFonts w:ascii="Arial" w:hAnsi="Arial" w:cs="Arial"/>
                <w:color w:val="000000" w:themeColor="text1"/>
                <w:sz w:val="14"/>
                <w:szCs w:val="14"/>
                <w:lang w:bidi="th-TH"/>
              </w:rPr>
            </w:pPr>
            <w:r w:rsidRPr="00171977">
              <w:rPr>
                <w:rFonts w:ascii="Arial" w:hAnsi="Arial" w:cs="Arial"/>
                <w:color w:val="000000" w:themeColor="text1"/>
                <w:sz w:val="14"/>
                <w:szCs w:val="14"/>
                <w:cs/>
                <w:lang w:bidi="th-TH"/>
              </w:rPr>
              <w:t>11,628</w:t>
            </w:r>
          </w:p>
        </w:tc>
        <w:tc>
          <w:tcPr>
            <w:tcW w:w="1080" w:type="dxa"/>
            <w:gridSpan w:val="2"/>
            <w:shd w:val="clear" w:color="auto" w:fill="auto"/>
            <w:vAlign w:val="bottom"/>
          </w:tcPr>
          <w:p w14:paraId="19C1EBA1" w14:textId="40EB7258" w:rsidR="00370D34" w:rsidRPr="00370D34" w:rsidRDefault="00370D34" w:rsidP="00370D34">
            <w:pPr>
              <w:pBdr>
                <w:bottom w:val="single" w:sz="4" w:space="1" w:color="auto"/>
              </w:pBdr>
              <w:tabs>
                <w:tab w:val="left" w:pos="284"/>
                <w:tab w:val="left" w:pos="1418"/>
                <w:tab w:val="left" w:pos="1985"/>
              </w:tabs>
              <w:spacing w:line="360" w:lineRule="auto"/>
              <w:jc w:val="center"/>
              <w:rPr>
                <w:rFonts w:ascii="Arial" w:hAnsi="Arial" w:cs="Arial"/>
                <w:sz w:val="14"/>
                <w:szCs w:val="14"/>
                <w:lang w:val="en-US" w:bidi="th-TH"/>
              </w:rPr>
            </w:pPr>
            <w:r w:rsidRPr="000F5879">
              <w:rPr>
                <w:rFonts w:ascii="Arial" w:hAnsi="Arial" w:cs="Arial"/>
                <w:sz w:val="14"/>
                <w:szCs w:val="14"/>
                <w:lang w:val="en-US" w:bidi="th-TH"/>
              </w:rPr>
              <w:t xml:space="preserve">          -</w:t>
            </w:r>
          </w:p>
        </w:tc>
        <w:tc>
          <w:tcPr>
            <w:tcW w:w="1268" w:type="dxa"/>
            <w:shd w:val="clear" w:color="auto" w:fill="auto"/>
          </w:tcPr>
          <w:p w14:paraId="3F793DC1" w14:textId="1263293E" w:rsidR="00370D34" w:rsidRPr="00171977" w:rsidRDefault="00370D34" w:rsidP="00370D34">
            <w:pPr>
              <w:pBdr>
                <w:bottom w:val="single" w:sz="4" w:space="1" w:color="auto"/>
              </w:pBdr>
              <w:tabs>
                <w:tab w:val="left" w:pos="284"/>
                <w:tab w:val="left" w:pos="1418"/>
                <w:tab w:val="left" w:pos="1985"/>
              </w:tabs>
              <w:spacing w:line="360" w:lineRule="auto"/>
              <w:ind w:right="-8"/>
              <w:jc w:val="center"/>
              <w:rPr>
                <w:rFonts w:ascii="Arial" w:hAnsi="Arial" w:cs="Arial"/>
                <w:color w:val="000000" w:themeColor="text1"/>
                <w:sz w:val="14"/>
                <w:szCs w:val="14"/>
                <w:lang w:bidi="th-TH"/>
              </w:rPr>
            </w:pPr>
            <w:r>
              <w:rPr>
                <w:rFonts w:ascii="Arial" w:hAnsi="Arial" w:cs="Arial"/>
                <w:sz w:val="14"/>
                <w:szCs w:val="14"/>
                <w:lang w:val="en-US" w:bidi="th-TH"/>
              </w:rPr>
              <w:t xml:space="preserve">  </w:t>
            </w:r>
            <w:r w:rsidRPr="000F5879">
              <w:rPr>
                <w:rFonts w:ascii="Arial" w:hAnsi="Arial" w:cs="Arial"/>
                <w:sz w:val="14"/>
                <w:szCs w:val="14"/>
                <w:lang w:val="en-US" w:bidi="th-TH"/>
              </w:rPr>
              <w:t xml:space="preserve">          -</w:t>
            </w:r>
          </w:p>
        </w:tc>
        <w:tc>
          <w:tcPr>
            <w:tcW w:w="1054" w:type="dxa"/>
            <w:shd w:val="clear" w:color="auto" w:fill="auto"/>
          </w:tcPr>
          <w:p w14:paraId="2942ECC8" w14:textId="55C3EA80" w:rsidR="00370D34" w:rsidRPr="00171977" w:rsidRDefault="00370D34" w:rsidP="00370D34">
            <w:pPr>
              <w:pBdr>
                <w:bottom w:val="single" w:sz="4" w:space="1" w:color="auto"/>
              </w:pBdr>
              <w:tabs>
                <w:tab w:val="left" w:pos="284"/>
                <w:tab w:val="left" w:pos="1418"/>
                <w:tab w:val="left" w:pos="1985"/>
              </w:tabs>
              <w:spacing w:line="360" w:lineRule="auto"/>
              <w:jc w:val="center"/>
              <w:rPr>
                <w:rFonts w:ascii="Arial" w:hAnsi="Arial" w:cs="Arial"/>
                <w:color w:val="000000" w:themeColor="text1"/>
                <w:sz w:val="14"/>
                <w:szCs w:val="14"/>
                <w:lang w:bidi="th-TH"/>
              </w:rPr>
            </w:pPr>
            <w:r w:rsidRPr="000F5879">
              <w:rPr>
                <w:rFonts w:ascii="Arial" w:hAnsi="Arial" w:cs="Arial"/>
                <w:sz w:val="14"/>
                <w:szCs w:val="14"/>
                <w:lang w:val="en-US" w:bidi="th-TH"/>
              </w:rPr>
              <w:t xml:space="preserve">          -</w:t>
            </w:r>
          </w:p>
        </w:tc>
        <w:tc>
          <w:tcPr>
            <w:tcW w:w="1260" w:type="dxa"/>
            <w:shd w:val="clear" w:color="auto" w:fill="auto"/>
            <w:vAlign w:val="bottom"/>
          </w:tcPr>
          <w:p w14:paraId="07827C11" w14:textId="5C6286C3" w:rsidR="00370D34" w:rsidRPr="00171977" w:rsidRDefault="00370D34" w:rsidP="00370D34">
            <w:pPr>
              <w:pBdr>
                <w:bottom w:val="single" w:sz="4" w:space="1" w:color="auto"/>
              </w:pBdr>
              <w:tabs>
                <w:tab w:val="left" w:pos="284"/>
                <w:tab w:val="left" w:pos="1418"/>
                <w:tab w:val="left" w:pos="1985"/>
              </w:tabs>
              <w:spacing w:line="360" w:lineRule="auto"/>
              <w:ind w:right="-8"/>
              <w:jc w:val="center"/>
              <w:rPr>
                <w:rFonts w:ascii="Arial" w:hAnsi="Arial" w:cs="Arial"/>
                <w:color w:val="000000" w:themeColor="text1"/>
                <w:sz w:val="14"/>
                <w:szCs w:val="14"/>
                <w:lang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c>
          <w:tcPr>
            <w:tcW w:w="1274" w:type="dxa"/>
            <w:shd w:val="clear" w:color="auto" w:fill="auto"/>
          </w:tcPr>
          <w:p w14:paraId="33DE4FA0" w14:textId="0D9C0CC8" w:rsidR="00370D34" w:rsidRPr="00171977" w:rsidRDefault="00370D34" w:rsidP="00370D34">
            <w:pPr>
              <w:pBdr>
                <w:bottom w:val="single" w:sz="4" w:space="1" w:color="auto"/>
              </w:pBdr>
              <w:tabs>
                <w:tab w:val="left" w:pos="284"/>
                <w:tab w:val="left" w:pos="1418"/>
                <w:tab w:val="left" w:pos="1985"/>
              </w:tabs>
              <w:spacing w:line="360" w:lineRule="auto"/>
              <w:jc w:val="right"/>
              <w:rPr>
                <w:rFonts w:ascii="Arial" w:hAnsi="Arial" w:cs="Arial"/>
                <w:color w:val="000000" w:themeColor="text1"/>
                <w:sz w:val="14"/>
                <w:szCs w:val="14"/>
                <w:lang w:bidi="th-TH"/>
              </w:rPr>
            </w:pPr>
            <w:r w:rsidRPr="00171977">
              <w:rPr>
                <w:rFonts w:ascii="Arial" w:hAnsi="Arial" w:cs="Arial"/>
                <w:color w:val="000000" w:themeColor="text1"/>
                <w:sz w:val="14"/>
                <w:szCs w:val="14"/>
                <w:cs/>
                <w:lang w:bidi="th-TH"/>
              </w:rPr>
              <w:t>100,918</w:t>
            </w:r>
          </w:p>
        </w:tc>
      </w:tr>
      <w:tr w:rsidR="00FD3A7E" w:rsidRPr="006A7D00" w14:paraId="6007864F" w14:textId="77777777" w:rsidTr="5AA3689C">
        <w:tc>
          <w:tcPr>
            <w:tcW w:w="2192" w:type="dxa"/>
            <w:vAlign w:val="bottom"/>
          </w:tcPr>
          <w:p w14:paraId="4B66050B" w14:textId="31B897F6" w:rsidR="00FD3A7E" w:rsidRPr="000F5879" w:rsidRDefault="00FD3A7E" w:rsidP="00FD3A7E">
            <w:pPr>
              <w:tabs>
                <w:tab w:val="left" w:pos="284"/>
                <w:tab w:val="left" w:pos="1418"/>
                <w:tab w:val="left" w:pos="1985"/>
              </w:tabs>
              <w:spacing w:line="360" w:lineRule="auto"/>
              <w:ind w:right="-91"/>
              <w:rPr>
                <w:rFonts w:ascii="Arial" w:hAnsi="Arial" w:cs="Arial"/>
                <w:sz w:val="14"/>
                <w:szCs w:val="14"/>
                <w:lang w:val="en-US" w:bidi="th-TH"/>
              </w:rPr>
            </w:pPr>
            <w:r w:rsidRPr="000F5879">
              <w:rPr>
                <w:rFonts w:ascii="Arial" w:hAnsi="Arial" w:cs="Arial"/>
                <w:sz w:val="14"/>
                <w:szCs w:val="14"/>
                <w:lang w:val="en-US" w:bidi="th-TH"/>
              </w:rPr>
              <w:t>As at 31 December 202</w:t>
            </w:r>
            <w:r>
              <w:rPr>
                <w:rFonts w:ascii="Arial" w:hAnsi="Arial" w:cs="Arial"/>
                <w:sz w:val="14"/>
                <w:szCs w:val="14"/>
                <w:lang w:val="en-US" w:bidi="th-TH"/>
              </w:rPr>
              <w:t>1</w:t>
            </w:r>
          </w:p>
        </w:tc>
        <w:tc>
          <w:tcPr>
            <w:tcW w:w="1172" w:type="dxa"/>
            <w:gridSpan w:val="2"/>
            <w:shd w:val="clear" w:color="auto" w:fill="auto"/>
            <w:vAlign w:val="bottom"/>
          </w:tcPr>
          <w:p w14:paraId="23DC6225" w14:textId="5533E99E" w:rsidR="00FD3A7E" w:rsidRPr="00171977" w:rsidRDefault="00FD3A7E" w:rsidP="00FD3A7E">
            <w:pPr>
              <w:pBdr>
                <w:bottom w:val="single" w:sz="12" w:space="1" w:color="auto"/>
              </w:pBdr>
              <w:tabs>
                <w:tab w:val="left" w:pos="284"/>
                <w:tab w:val="left" w:pos="762"/>
                <w:tab w:val="left" w:pos="1418"/>
                <w:tab w:val="left" w:pos="1985"/>
              </w:tabs>
              <w:spacing w:line="360" w:lineRule="auto"/>
              <w:ind w:right="-8"/>
              <w:jc w:val="center"/>
              <w:rPr>
                <w:rFonts w:ascii="Arial" w:hAnsi="Arial" w:cs="Arial"/>
                <w:color w:val="000000" w:themeColor="text1"/>
                <w:sz w:val="14"/>
                <w:szCs w:val="14"/>
                <w:lang w:bidi="th-TH"/>
              </w:rPr>
            </w:pPr>
            <w:r w:rsidRPr="000F5879">
              <w:rPr>
                <w:rFonts w:ascii="Arial" w:hAnsi="Arial" w:cs="Arial"/>
                <w:color w:val="000000" w:themeColor="text1"/>
                <w:sz w:val="14"/>
                <w:szCs w:val="14"/>
                <w:cs/>
              </w:rPr>
              <w:t xml:space="preserve">  </w:t>
            </w:r>
            <w:r>
              <w:rPr>
                <w:rFonts w:ascii="Arial" w:hAnsi="Arial" w:cs="Arial" w:hint="cs"/>
                <w:color w:val="000000" w:themeColor="text1"/>
                <w:sz w:val="14"/>
                <w:szCs w:val="14"/>
                <w:rtl/>
              </w:rPr>
              <w:t xml:space="preserve">    </w:t>
            </w:r>
            <w:r w:rsidRPr="000F5879">
              <w:rPr>
                <w:rFonts w:ascii="Arial" w:hAnsi="Arial" w:cs="Arial"/>
                <w:color w:val="000000" w:themeColor="text1"/>
                <w:sz w:val="14"/>
                <w:szCs w:val="14"/>
                <w:cs/>
              </w:rPr>
              <w:t xml:space="preserve">      -</w:t>
            </w:r>
          </w:p>
        </w:tc>
        <w:tc>
          <w:tcPr>
            <w:tcW w:w="1190" w:type="dxa"/>
            <w:gridSpan w:val="2"/>
            <w:shd w:val="clear" w:color="auto" w:fill="auto"/>
          </w:tcPr>
          <w:p w14:paraId="2D2C0865" w14:textId="2406B0C3" w:rsidR="00FD3A7E" w:rsidRPr="00171977" w:rsidRDefault="00FD3A7E" w:rsidP="00FD3A7E">
            <w:pPr>
              <w:pBdr>
                <w:bottom w:val="single" w:sz="12" w:space="1" w:color="auto"/>
              </w:pBdr>
              <w:tabs>
                <w:tab w:val="left" w:pos="284"/>
                <w:tab w:val="left" w:pos="762"/>
                <w:tab w:val="left" w:pos="1418"/>
                <w:tab w:val="left" w:pos="1985"/>
              </w:tabs>
              <w:spacing w:line="360" w:lineRule="auto"/>
              <w:ind w:right="-8"/>
              <w:jc w:val="right"/>
              <w:rPr>
                <w:rFonts w:ascii="Arial" w:hAnsi="Arial" w:cs="Arial"/>
                <w:color w:val="000000" w:themeColor="text1"/>
                <w:sz w:val="14"/>
                <w:szCs w:val="14"/>
                <w:lang w:bidi="th-TH"/>
              </w:rPr>
            </w:pPr>
            <w:r w:rsidRPr="00171977">
              <w:rPr>
                <w:rFonts w:ascii="Arial" w:hAnsi="Arial" w:cs="Arial"/>
                <w:color w:val="000000" w:themeColor="text1"/>
                <w:sz w:val="14"/>
                <w:szCs w:val="14"/>
                <w:cs/>
                <w:lang w:bidi="th-TH"/>
              </w:rPr>
              <w:t xml:space="preserve">(200,240) </w:t>
            </w:r>
          </w:p>
        </w:tc>
        <w:tc>
          <w:tcPr>
            <w:tcW w:w="1276" w:type="dxa"/>
            <w:gridSpan w:val="2"/>
            <w:shd w:val="clear" w:color="auto" w:fill="auto"/>
          </w:tcPr>
          <w:p w14:paraId="58ADF58A" w14:textId="2FB7FFE8" w:rsidR="00FD3A7E" w:rsidRPr="00171977" w:rsidRDefault="00FD3A7E" w:rsidP="00FD3A7E">
            <w:pPr>
              <w:pBdr>
                <w:bottom w:val="single" w:sz="12" w:space="1" w:color="auto"/>
              </w:pBdr>
              <w:tabs>
                <w:tab w:val="left" w:pos="284"/>
                <w:tab w:val="left" w:pos="762"/>
                <w:tab w:val="left" w:pos="1418"/>
                <w:tab w:val="left" w:pos="1985"/>
              </w:tabs>
              <w:spacing w:line="360" w:lineRule="auto"/>
              <w:ind w:right="-8"/>
              <w:jc w:val="right"/>
              <w:rPr>
                <w:rFonts w:ascii="Arial" w:hAnsi="Arial" w:cs="Arial"/>
                <w:color w:val="000000" w:themeColor="text1"/>
                <w:sz w:val="14"/>
                <w:szCs w:val="14"/>
                <w:lang w:bidi="th-TH"/>
              </w:rPr>
            </w:pPr>
            <w:r w:rsidRPr="00171977">
              <w:rPr>
                <w:rFonts w:ascii="Arial" w:hAnsi="Arial" w:cs="Arial"/>
                <w:color w:val="000000" w:themeColor="text1"/>
                <w:sz w:val="14"/>
                <w:szCs w:val="14"/>
                <w:cs/>
                <w:lang w:bidi="th-TH"/>
              </w:rPr>
              <w:t>(29,232,817)</w:t>
            </w:r>
          </w:p>
        </w:tc>
        <w:tc>
          <w:tcPr>
            <w:tcW w:w="1170" w:type="dxa"/>
            <w:gridSpan w:val="2"/>
            <w:shd w:val="clear" w:color="auto" w:fill="auto"/>
          </w:tcPr>
          <w:p w14:paraId="24B18FA4" w14:textId="40E143AB" w:rsidR="00FD3A7E" w:rsidRPr="00171977" w:rsidRDefault="00FD3A7E" w:rsidP="00FD3A7E">
            <w:pPr>
              <w:pBdr>
                <w:bottom w:val="single" w:sz="12" w:space="1" w:color="auto"/>
              </w:pBdr>
              <w:tabs>
                <w:tab w:val="left" w:pos="284"/>
                <w:tab w:val="left" w:pos="762"/>
                <w:tab w:val="left" w:pos="1418"/>
                <w:tab w:val="left" w:pos="1985"/>
              </w:tabs>
              <w:spacing w:line="360" w:lineRule="auto"/>
              <w:ind w:right="-8"/>
              <w:jc w:val="right"/>
              <w:rPr>
                <w:rFonts w:ascii="Arial" w:hAnsi="Arial" w:cs="Arial"/>
                <w:color w:val="000000" w:themeColor="text1"/>
                <w:sz w:val="14"/>
                <w:szCs w:val="14"/>
                <w:lang w:bidi="th-TH"/>
              </w:rPr>
            </w:pPr>
            <w:r w:rsidRPr="00171977">
              <w:rPr>
                <w:rFonts w:ascii="Arial" w:hAnsi="Arial" w:cs="Arial"/>
                <w:color w:val="000000" w:themeColor="text1"/>
                <w:sz w:val="14"/>
                <w:szCs w:val="14"/>
                <w:cs/>
                <w:lang w:bidi="th-TH"/>
              </w:rPr>
              <w:t>(29,883,758)</w:t>
            </w:r>
          </w:p>
        </w:tc>
        <w:tc>
          <w:tcPr>
            <w:tcW w:w="1080" w:type="dxa"/>
            <w:gridSpan w:val="2"/>
            <w:shd w:val="clear" w:color="auto" w:fill="auto"/>
          </w:tcPr>
          <w:p w14:paraId="373CD0B1" w14:textId="1CEDCF8A" w:rsidR="00FD3A7E" w:rsidRPr="00171977" w:rsidRDefault="00FD3A7E" w:rsidP="00FD3A7E">
            <w:pPr>
              <w:pBdr>
                <w:bottom w:val="single" w:sz="12" w:space="1" w:color="auto"/>
              </w:pBdr>
              <w:tabs>
                <w:tab w:val="left" w:pos="284"/>
                <w:tab w:val="left" w:pos="762"/>
                <w:tab w:val="left" w:pos="1418"/>
                <w:tab w:val="left" w:pos="1985"/>
              </w:tabs>
              <w:spacing w:line="360" w:lineRule="auto"/>
              <w:ind w:right="-8"/>
              <w:jc w:val="right"/>
              <w:rPr>
                <w:rFonts w:ascii="Arial" w:hAnsi="Arial" w:cs="Arial"/>
                <w:color w:val="000000" w:themeColor="text1"/>
                <w:sz w:val="14"/>
                <w:szCs w:val="14"/>
                <w:lang w:bidi="th-TH"/>
              </w:rPr>
            </w:pPr>
            <w:r w:rsidRPr="00171977">
              <w:rPr>
                <w:rFonts w:ascii="Arial" w:hAnsi="Arial" w:cs="Arial"/>
                <w:color w:val="000000" w:themeColor="text1"/>
                <w:sz w:val="14"/>
                <w:szCs w:val="14"/>
                <w:cs/>
                <w:lang w:bidi="th-TH"/>
              </w:rPr>
              <w:t xml:space="preserve">(1,000,331) </w:t>
            </w:r>
          </w:p>
        </w:tc>
        <w:tc>
          <w:tcPr>
            <w:tcW w:w="1080" w:type="dxa"/>
            <w:gridSpan w:val="2"/>
            <w:shd w:val="clear" w:color="auto" w:fill="auto"/>
          </w:tcPr>
          <w:p w14:paraId="4DA89156" w14:textId="6A3FA17E" w:rsidR="00FD3A7E" w:rsidRPr="00171977" w:rsidRDefault="00FD3A7E" w:rsidP="00FD3A7E">
            <w:pPr>
              <w:pBdr>
                <w:bottom w:val="single" w:sz="12" w:space="1" w:color="auto"/>
              </w:pBdr>
              <w:tabs>
                <w:tab w:val="left" w:pos="284"/>
                <w:tab w:val="left" w:pos="762"/>
                <w:tab w:val="left" w:pos="1418"/>
                <w:tab w:val="left" w:pos="1985"/>
              </w:tabs>
              <w:spacing w:line="360" w:lineRule="auto"/>
              <w:ind w:right="-8"/>
              <w:jc w:val="right"/>
              <w:rPr>
                <w:rFonts w:ascii="Arial" w:hAnsi="Arial" w:cs="Arial"/>
                <w:color w:val="000000" w:themeColor="text1"/>
                <w:sz w:val="14"/>
                <w:szCs w:val="14"/>
                <w:lang w:bidi="th-TH"/>
              </w:rPr>
            </w:pPr>
            <w:r w:rsidRPr="00171977">
              <w:rPr>
                <w:rFonts w:ascii="Arial" w:hAnsi="Arial" w:cs="Arial"/>
                <w:color w:val="000000" w:themeColor="text1"/>
                <w:sz w:val="14"/>
                <w:szCs w:val="14"/>
                <w:cs/>
                <w:lang w:bidi="th-TH"/>
              </w:rPr>
              <w:t>(4,040,669)</w:t>
            </w:r>
          </w:p>
        </w:tc>
        <w:tc>
          <w:tcPr>
            <w:tcW w:w="1268" w:type="dxa"/>
            <w:shd w:val="clear" w:color="auto" w:fill="auto"/>
          </w:tcPr>
          <w:p w14:paraId="4AE05E9E" w14:textId="2623601A" w:rsidR="00FD3A7E" w:rsidRPr="00171977" w:rsidRDefault="00FD3A7E" w:rsidP="00FD3A7E">
            <w:pPr>
              <w:pBdr>
                <w:bottom w:val="single" w:sz="12" w:space="1" w:color="auto"/>
              </w:pBdr>
              <w:tabs>
                <w:tab w:val="left" w:pos="284"/>
                <w:tab w:val="left" w:pos="762"/>
                <w:tab w:val="left" w:pos="1418"/>
                <w:tab w:val="left" w:pos="1985"/>
              </w:tabs>
              <w:spacing w:line="360" w:lineRule="auto"/>
              <w:ind w:right="-8"/>
              <w:jc w:val="right"/>
              <w:rPr>
                <w:rFonts w:ascii="Arial" w:hAnsi="Arial" w:cs="Arial"/>
                <w:color w:val="000000" w:themeColor="text1"/>
                <w:sz w:val="14"/>
                <w:szCs w:val="14"/>
                <w:lang w:bidi="th-TH"/>
              </w:rPr>
            </w:pPr>
            <w:r w:rsidRPr="00171977">
              <w:rPr>
                <w:rFonts w:ascii="Arial" w:hAnsi="Arial" w:cs="Arial"/>
                <w:color w:val="000000" w:themeColor="text1"/>
                <w:sz w:val="14"/>
                <w:szCs w:val="14"/>
                <w:cs/>
                <w:lang w:bidi="th-TH"/>
              </w:rPr>
              <w:t xml:space="preserve">(81,117,375) </w:t>
            </w:r>
          </w:p>
        </w:tc>
        <w:tc>
          <w:tcPr>
            <w:tcW w:w="1054" w:type="dxa"/>
            <w:shd w:val="clear" w:color="auto" w:fill="auto"/>
          </w:tcPr>
          <w:p w14:paraId="1C9ABDA6" w14:textId="362A8C8E" w:rsidR="00FD3A7E" w:rsidRPr="00171977" w:rsidRDefault="00FD3A7E" w:rsidP="00FD3A7E">
            <w:pPr>
              <w:pBdr>
                <w:bottom w:val="single" w:sz="12" w:space="1" w:color="auto"/>
              </w:pBdr>
              <w:tabs>
                <w:tab w:val="left" w:pos="284"/>
                <w:tab w:val="left" w:pos="762"/>
                <w:tab w:val="left" w:pos="1418"/>
                <w:tab w:val="left" w:pos="1985"/>
              </w:tabs>
              <w:spacing w:line="360" w:lineRule="auto"/>
              <w:jc w:val="right"/>
              <w:rPr>
                <w:rFonts w:ascii="Arial" w:hAnsi="Arial" w:cs="Arial"/>
                <w:color w:val="000000" w:themeColor="text1"/>
                <w:sz w:val="14"/>
                <w:szCs w:val="14"/>
                <w:lang w:bidi="th-TH"/>
              </w:rPr>
            </w:pPr>
            <w:r w:rsidRPr="00171977">
              <w:rPr>
                <w:rFonts w:ascii="Arial" w:hAnsi="Arial" w:cs="Arial"/>
                <w:color w:val="000000" w:themeColor="text1"/>
                <w:sz w:val="14"/>
                <w:szCs w:val="14"/>
                <w:cs/>
                <w:lang w:bidi="th-TH"/>
              </w:rPr>
              <w:t xml:space="preserve">(3,580,190) </w:t>
            </w:r>
          </w:p>
        </w:tc>
        <w:tc>
          <w:tcPr>
            <w:tcW w:w="1260" w:type="dxa"/>
            <w:shd w:val="clear" w:color="auto" w:fill="auto"/>
            <w:vAlign w:val="bottom"/>
          </w:tcPr>
          <w:p w14:paraId="776A5282" w14:textId="7CA333FF" w:rsidR="00FD3A7E" w:rsidRPr="00171977" w:rsidRDefault="00FD3A7E" w:rsidP="00FD3A7E">
            <w:pPr>
              <w:pBdr>
                <w:bottom w:val="single" w:sz="12" w:space="1" w:color="auto"/>
              </w:pBdr>
              <w:tabs>
                <w:tab w:val="left" w:pos="284"/>
                <w:tab w:val="left" w:pos="762"/>
                <w:tab w:val="left" w:pos="1418"/>
                <w:tab w:val="left" w:pos="1985"/>
              </w:tabs>
              <w:spacing w:line="360" w:lineRule="auto"/>
              <w:ind w:right="-8"/>
              <w:jc w:val="center"/>
              <w:rPr>
                <w:rFonts w:ascii="Arial" w:hAnsi="Arial" w:cs="Arial"/>
                <w:color w:val="000000" w:themeColor="text1"/>
                <w:sz w:val="14"/>
                <w:szCs w:val="14"/>
                <w:lang w:bidi="th-TH"/>
              </w:rPr>
            </w:pPr>
            <w:r>
              <w:rPr>
                <w:rFonts w:ascii="Arial" w:hAnsi="Arial" w:cs="Arial" w:hint="cs"/>
                <w:color w:val="000000" w:themeColor="text1"/>
                <w:sz w:val="14"/>
                <w:szCs w:val="14"/>
                <w:rtl/>
              </w:rPr>
              <w:t xml:space="preserve">             </w:t>
            </w:r>
            <w:r w:rsidRPr="000F5879">
              <w:rPr>
                <w:rFonts w:ascii="Arial" w:hAnsi="Arial" w:cs="Arial"/>
                <w:sz w:val="14"/>
                <w:szCs w:val="14"/>
                <w:lang w:val="en-US" w:bidi="th-TH"/>
              </w:rPr>
              <w:t>-</w:t>
            </w:r>
          </w:p>
        </w:tc>
        <w:tc>
          <w:tcPr>
            <w:tcW w:w="1274" w:type="dxa"/>
            <w:shd w:val="clear" w:color="auto" w:fill="auto"/>
          </w:tcPr>
          <w:p w14:paraId="44EC30D3" w14:textId="68981986" w:rsidR="00FD3A7E" w:rsidRPr="00171977" w:rsidRDefault="00FD3A7E" w:rsidP="00FD3A7E">
            <w:pPr>
              <w:pBdr>
                <w:bottom w:val="single" w:sz="12" w:space="1" w:color="auto"/>
              </w:pBdr>
              <w:tabs>
                <w:tab w:val="left" w:pos="284"/>
                <w:tab w:val="left" w:pos="762"/>
                <w:tab w:val="left" w:pos="1418"/>
                <w:tab w:val="left" w:pos="1985"/>
              </w:tabs>
              <w:spacing w:line="360" w:lineRule="auto"/>
              <w:jc w:val="right"/>
              <w:rPr>
                <w:rFonts w:ascii="Arial" w:hAnsi="Arial" w:cs="Arial"/>
                <w:color w:val="000000" w:themeColor="text1"/>
                <w:sz w:val="14"/>
                <w:szCs w:val="14"/>
                <w:lang w:bidi="th-TH"/>
              </w:rPr>
            </w:pPr>
            <w:r w:rsidRPr="00171977">
              <w:rPr>
                <w:rFonts w:ascii="Arial" w:hAnsi="Arial" w:cs="Arial"/>
                <w:color w:val="000000" w:themeColor="text1"/>
                <w:sz w:val="14"/>
                <w:szCs w:val="14"/>
                <w:cs/>
                <w:lang w:bidi="th-TH"/>
              </w:rPr>
              <w:t>(149,055,380)</w:t>
            </w:r>
          </w:p>
        </w:tc>
      </w:tr>
      <w:tr w:rsidR="00E243C0" w:rsidRPr="006A7D00" w14:paraId="0B8439B3" w14:textId="77777777" w:rsidTr="5AA3689C">
        <w:tc>
          <w:tcPr>
            <w:tcW w:w="2192" w:type="dxa"/>
            <w:vAlign w:val="bottom"/>
          </w:tcPr>
          <w:p w14:paraId="680CAE63" w14:textId="77777777" w:rsidR="00E243C0" w:rsidRPr="000F5879" w:rsidRDefault="00E243C0" w:rsidP="00E243C0">
            <w:pPr>
              <w:tabs>
                <w:tab w:val="left" w:pos="284"/>
                <w:tab w:val="left" w:pos="1418"/>
                <w:tab w:val="left" w:pos="1985"/>
              </w:tabs>
              <w:spacing w:line="360" w:lineRule="auto"/>
              <w:ind w:right="-91"/>
              <w:jc w:val="both"/>
              <w:rPr>
                <w:rFonts w:ascii="Arial" w:hAnsi="Arial" w:cs="Arial"/>
                <w:sz w:val="14"/>
                <w:szCs w:val="14"/>
                <w:lang w:val="en-US" w:bidi="th-TH"/>
              </w:rPr>
            </w:pPr>
          </w:p>
        </w:tc>
        <w:tc>
          <w:tcPr>
            <w:tcW w:w="1172" w:type="dxa"/>
            <w:gridSpan w:val="2"/>
            <w:shd w:val="clear" w:color="auto" w:fill="auto"/>
            <w:vAlign w:val="bottom"/>
          </w:tcPr>
          <w:p w14:paraId="498AEBDF" w14:textId="77777777" w:rsidR="00E243C0" w:rsidRPr="000F5879" w:rsidRDefault="00E243C0" w:rsidP="00E243C0">
            <w:pPr>
              <w:tabs>
                <w:tab w:val="left" w:pos="284"/>
                <w:tab w:val="left" w:pos="1418"/>
                <w:tab w:val="left" w:pos="1985"/>
              </w:tabs>
              <w:spacing w:line="360" w:lineRule="auto"/>
              <w:ind w:right="-8"/>
              <w:jc w:val="right"/>
              <w:rPr>
                <w:rFonts w:ascii="Arial" w:hAnsi="Arial" w:cs="Arial"/>
                <w:sz w:val="14"/>
                <w:szCs w:val="14"/>
                <w:lang w:val="en-US" w:bidi="th-TH"/>
              </w:rPr>
            </w:pPr>
          </w:p>
        </w:tc>
        <w:tc>
          <w:tcPr>
            <w:tcW w:w="1190" w:type="dxa"/>
            <w:gridSpan w:val="2"/>
            <w:shd w:val="clear" w:color="auto" w:fill="auto"/>
            <w:vAlign w:val="bottom"/>
          </w:tcPr>
          <w:p w14:paraId="7187B708" w14:textId="77777777" w:rsidR="00E243C0" w:rsidRPr="000F5879" w:rsidRDefault="00E243C0" w:rsidP="00E243C0">
            <w:pPr>
              <w:tabs>
                <w:tab w:val="left" w:pos="284"/>
                <w:tab w:val="left" w:pos="1418"/>
                <w:tab w:val="left" w:pos="1985"/>
              </w:tabs>
              <w:spacing w:line="360" w:lineRule="auto"/>
              <w:jc w:val="right"/>
              <w:rPr>
                <w:rFonts w:ascii="Arial" w:hAnsi="Arial" w:cs="Arial"/>
                <w:sz w:val="14"/>
                <w:szCs w:val="14"/>
                <w:lang w:val="en-US" w:bidi="th-TH"/>
              </w:rPr>
            </w:pPr>
          </w:p>
        </w:tc>
        <w:tc>
          <w:tcPr>
            <w:tcW w:w="1276" w:type="dxa"/>
            <w:gridSpan w:val="2"/>
            <w:shd w:val="clear" w:color="auto" w:fill="auto"/>
            <w:vAlign w:val="bottom"/>
          </w:tcPr>
          <w:p w14:paraId="7E8592C2" w14:textId="77777777" w:rsidR="00E243C0" w:rsidRPr="000F5879" w:rsidRDefault="00E243C0" w:rsidP="00E243C0">
            <w:pPr>
              <w:tabs>
                <w:tab w:val="left" w:pos="284"/>
                <w:tab w:val="left" w:pos="1418"/>
                <w:tab w:val="left" w:pos="1985"/>
              </w:tabs>
              <w:spacing w:line="360" w:lineRule="auto"/>
              <w:jc w:val="right"/>
              <w:rPr>
                <w:rFonts w:ascii="Arial" w:hAnsi="Arial" w:cs="Arial"/>
                <w:sz w:val="14"/>
                <w:szCs w:val="14"/>
                <w:lang w:val="en-US" w:bidi="th-TH"/>
              </w:rPr>
            </w:pPr>
          </w:p>
        </w:tc>
        <w:tc>
          <w:tcPr>
            <w:tcW w:w="1170" w:type="dxa"/>
            <w:gridSpan w:val="2"/>
            <w:shd w:val="clear" w:color="auto" w:fill="auto"/>
            <w:vAlign w:val="bottom"/>
          </w:tcPr>
          <w:p w14:paraId="655C0932" w14:textId="77777777" w:rsidR="00E243C0" w:rsidRPr="000F5879" w:rsidRDefault="00E243C0" w:rsidP="00E243C0">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16D9B296" w14:textId="77777777" w:rsidR="00E243C0" w:rsidRPr="000F5879" w:rsidRDefault="00E243C0" w:rsidP="00E243C0">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38A4DBCA" w14:textId="77777777" w:rsidR="00E243C0" w:rsidRPr="000F5879" w:rsidRDefault="00E243C0" w:rsidP="00E243C0">
            <w:pPr>
              <w:tabs>
                <w:tab w:val="left" w:pos="284"/>
                <w:tab w:val="left" w:pos="1418"/>
                <w:tab w:val="left" w:pos="1985"/>
              </w:tabs>
              <w:spacing w:line="360" w:lineRule="auto"/>
              <w:jc w:val="right"/>
              <w:rPr>
                <w:rFonts w:ascii="Arial" w:hAnsi="Arial" w:cs="Arial"/>
                <w:sz w:val="14"/>
                <w:szCs w:val="14"/>
                <w:lang w:val="en-US" w:bidi="th-TH"/>
              </w:rPr>
            </w:pPr>
          </w:p>
        </w:tc>
        <w:tc>
          <w:tcPr>
            <w:tcW w:w="1268" w:type="dxa"/>
            <w:shd w:val="clear" w:color="auto" w:fill="auto"/>
            <w:vAlign w:val="bottom"/>
          </w:tcPr>
          <w:p w14:paraId="2790B02C" w14:textId="77777777" w:rsidR="00E243C0" w:rsidRPr="000F5879" w:rsidRDefault="00E243C0" w:rsidP="00E243C0">
            <w:pPr>
              <w:tabs>
                <w:tab w:val="left" w:pos="284"/>
                <w:tab w:val="left" w:pos="1418"/>
                <w:tab w:val="left" w:pos="1985"/>
              </w:tabs>
              <w:spacing w:line="360" w:lineRule="auto"/>
              <w:jc w:val="right"/>
              <w:rPr>
                <w:rFonts w:ascii="Arial" w:hAnsi="Arial" w:cs="Arial"/>
                <w:sz w:val="14"/>
                <w:szCs w:val="14"/>
                <w:lang w:val="en-US" w:bidi="th-TH"/>
              </w:rPr>
            </w:pPr>
          </w:p>
        </w:tc>
        <w:tc>
          <w:tcPr>
            <w:tcW w:w="1054" w:type="dxa"/>
            <w:shd w:val="clear" w:color="auto" w:fill="auto"/>
            <w:vAlign w:val="bottom"/>
          </w:tcPr>
          <w:p w14:paraId="74C34F03" w14:textId="77777777" w:rsidR="00E243C0" w:rsidRPr="000F5879" w:rsidRDefault="00E243C0" w:rsidP="00E243C0">
            <w:pPr>
              <w:tabs>
                <w:tab w:val="left" w:pos="284"/>
                <w:tab w:val="left" w:pos="1418"/>
                <w:tab w:val="left" w:pos="1985"/>
              </w:tabs>
              <w:spacing w:line="360" w:lineRule="auto"/>
              <w:ind w:right="-7"/>
              <w:jc w:val="right"/>
              <w:rPr>
                <w:rFonts w:ascii="Arial" w:hAnsi="Arial" w:cs="Arial"/>
                <w:sz w:val="14"/>
                <w:szCs w:val="14"/>
                <w:lang w:val="en-US" w:bidi="th-TH"/>
              </w:rPr>
            </w:pPr>
          </w:p>
        </w:tc>
        <w:tc>
          <w:tcPr>
            <w:tcW w:w="1260" w:type="dxa"/>
            <w:shd w:val="clear" w:color="auto" w:fill="auto"/>
            <w:vAlign w:val="bottom"/>
          </w:tcPr>
          <w:p w14:paraId="03BB2DCA" w14:textId="77777777" w:rsidR="00E243C0" w:rsidRPr="000F5879" w:rsidRDefault="00E243C0" w:rsidP="00E243C0">
            <w:pPr>
              <w:tabs>
                <w:tab w:val="left" w:pos="284"/>
                <w:tab w:val="left" w:pos="1418"/>
                <w:tab w:val="left" w:pos="1985"/>
              </w:tabs>
              <w:spacing w:line="360" w:lineRule="auto"/>
              <w:ind w:right="-8"/>
              <w:jc w:val="right"/>
              <w:rPr>
                <w:rFonts w:ascii="Arial" w:hAnsi="Arial" w:cs="Arial"/>
                <w:sz w:val="14"/>
                <w:szCs w:val="14"/>
                <w:lang w:val="en-US" w:bidi="th-TH"/>
              </w:rPr>
            </w:pPr>
          </w:p>
        </w:tc>
        <w:tc>
          <w:tcPr>
            <w:tcW w:w="1274" w:type="dxa"/>
            <w:shd w:val="clear" w:color="auto" w:fill="auto"/>
            <w:vAlign w:val="bottom"/>
          </w:tcPr>
          <w:p w14:paraId="3ED85010" w14:textId="77777777" w:rsidR="00E243C0" w:rsidRPr="000F5879" w:rsidRDefault="00E243C0" w:rsidP="00E243C0">
            <w:pPr>
              <w:tabs>
                <w:tab w:val="left" w:pos="284"/>
                <w:tab w:val="left" w:pos="1418"/>
                <w:tab w:val="left" w:pos="1985"/>
              </w:tabs>
              <w:spacing w:line="360" w:lineRule="auto"/>
              <w:jc w:val="right"/>
              <w:rPr>
                <w:rFonts w:ascii="Arial" w:hAnsi="Arial" w:cs="Arial"/>
                <w:sz w:val="14"/>
                <w:szCs w:val="14"/>
                <w:lang w:val="en-US" w:bidi="th-TH"/>
              </w:rPr>
            </w:pPr>
          </w:p>
        </w:tc>
      </w:tr>
      <w:tr w:rsidR="00766BDB" w:rsidRPr="006A7D00" w14:paraId="37343D34" w14:textId="77777777" w:rsidTr="5AA3689C">
        <w:tc>
          <w:tcPr>
            <w:tcW w:w="2192" w:type="dxa"/>
            <w:vAlign w:val="bottom"/>
          </w:tcPr>
          <w:p w14:paraId="4DDE9D41" w14:textId="77777777" w:rsidR="00766BDB" w:rsidRPr="000F5879" w:rsidRDefault="00766BDB" w:rsidP="00E243C0">
            <w:pPr>
              <w:tabs>
                <w:tab w:val="left" w:pos="284"/>
                <w:tab w:val="left" w:pos="1418"/>
                <w:tab w:val="left" w:pos="1985"/>
              </w:tabs>
              <w:spacing w:line="360" w:lineRule="auto"/>
              <w:ind w:right="-91"/>
              <w:jc w:val="both"/>
              <w:rPr>
                <w:rFonts w:ascii="Arial" w:hAnsi="Arial" w:cs="Arial"/>
                <w:b/>
                <w:bCs/>
                <w:sz w:val="14"/>
                <w:szCs w:val="14"/>
                <w:lang w:val="en-US" w:bidi="th-TH"/>
              </w:rPr>
            </w:pPr>
          </w:p>
        </w:tc>
        <w:tc>
          <w:tcPr>
            <w:tcW w:w="1172" w:type="dxa"/>
            <w:gridSpan w:val="2"/>
            <w:shd w:val="clear" w:color="auto" w:fill="auto"/>
            <w:vAlign w:val="bottom"/>
          </w:tcPr>
          <w:p w14:paraId="70439ECD" w14:textId="77777777" w:rsidR="00766BDB" w:rsidRPr="000F5879" w:rsidRDefault="00766BDB" w:rsidP="00E243C0">
            <w:pPr>
              <w:tabs>
                <w:tab w:val="left" w:pos="284"/>
                <w:tab w:val="left" w:pos="1418"/>
                <w:tab w:val="left" w:pos="1985"/>
              </w:tabs>
              <w:spacing w:line="360" w:lineRule="auto"/>
              <w:ind w:right="-8"/>
              <w:jc w:val="right"/>
              <w:rPr>
                <w:rFonts w:ascii="Arial" w:hAnsi="Arial" w:cs="Arial"/>
                <w:sz w:val="14"/>
                <w:szCs w:val="14"/>
                <w:lang w:val="en-US" w:bidi="th-TH"/>
              </w:rPr>
            </w:pPr>
          </w:p>
        </w:tc>
        <w:tc>
          <w:tcPr>
            <w:tcW w:w="1190" w:type="dxa"/>
            <w:gridSpan w:val="2"/>
            <w:shd w:val="clear" w:color="auto" w:fill="auto"/>
            <w:vAlign w:val="bottom"/>
          </w:tcPr>
          <w:p w14:paraId="6D3016A8"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276" w:type="dxa"/>
            <w:gridSpan w:val="2"/>
            <w:shd w:val="clear" w:color="auto" w:fill="auto"/>
            <w:vAlign w:val="bottom"/>
          </w:tcPr>
          <w:p w14:paraId="68E2125B"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170" w:type="dxa"/>
            <w:gridSpan w:val="2"/>
            <w:shd w:val="clear" w:color="auto" w:fill="auto"/>
            <w:vAlign w:val="bottom"/>
          </w:tcPr>
          <w:p w14:paraId="43E7197B"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13C95728"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2E215A58"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268" w:type="dxa"/>
            <w:shd w:val="clear" w:color="auto" w:fill="auto"/>
            <w:vAlign w:val="bottom"/>
          </w:tcPr>
          <w:p w14:paraId="5093C061"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054" w:type="dxa"/>
            <w:shd w:val="clear" w:color="auto" w:fill="auto"/>
            <w:vAlign w:val="bottom"/>
          </w:tcPr>
          <w:p w14:paraId="4F481DFB" w14:textId="77777777" w:rsidR="00766BDB" w:rsidRPr="000F5879" w:rsidRDefault="00766BDB" w:rsidP="00E243C0">
            <w:pPr>
              <w:tabs>
                <w:tab w:val="left" w:pos="284"/>
                <w:tab w:val="left" w:pos="1418"/>
                <w:tab w:val="left" w:pos="1985"/>
              </w:tabs>
              <w:spacing w:line="360" w:lineRule="auto"/>
              <w:ind w:right="-7"/>
              <w:jc w:val="right"/>
              <w:rPr>
                <w:rFonts w:ascii="Arial" w:hAnsi="Arial" w:cs="Arial"/>
                <w:sz w:val="14"/>
                <w:szCs w:val="14"/>
                <w:lang w:val="en-US" w:bidi="th-TH"/>
              </w:rPr>
            </w:pPr>
          </w:p>
        </w:tc>
        <w:tc>
          <w:tcPr>
            <w:tcW w:w="1260" w:type="dxa"/>
            <w:shd w:val="clear" w:color="auto" w:fill="auto"/>
            <w:vAlign w:val="bottom"/>
          </w:tcPr>
          <w:p w14:paraId="1CB310BC" w14:textId="77777777" w:rsidR="00766BDB" w:rsidRPr="000F5879" w:rsidRDefault="00766BDB" w:rsidP="00E243C0">
            <w:pPr>
              <w:tabs>
                <w:tab w:val="left" w:pos="284"/>
                <w:tab w:val="left" w:pos="1418"/>
                <w:tab w:val="left" w:pos="1985"/>
              </w:tabs>
              <w:spacing w:line="360" w:lineRule="auto"/>
              <w:ind w:right="-8"/>
              <w:jc w:val="right"/>
              <w:rPr>
                <w:rFonts w:ascii="Arial" w:hAnsi="Arial" w:cs="Arial"/>
                <w:sz w:val="14"/>
                <w:szCs w:val="14"/>
                <w:lang w:val="en-US" w:bidi="th-TH"/>
              </w:rPr>
            </w:pPr>
          </w:p>
        </w:tc>
        <w:tc>
          <w:tcPr>
            <w:tcW w:w="1274" w:type="dxa"/>
            <w:shd w:val="clear" w:color="auto" w:fill="auto"/>
            <w:vAlign w:val="bottom"/>
          </w:tcPr>
          <w:p w14:paraId="1C95BB04"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r>
      <w:tr w:rsidR="00766BDB" w:rsidRPr="006A7D00" w14:paraId="372B5E8A" w14:textId="77777777" w:rsidTr="5AA3689C">
        <w:tc>
          <w:tcPr>
            <w:tcW w:w="2192" w:type="dxa"/>
            <w:vAlign w:val="bottom"/>
          </w:tcPr>
          <w:p w14:paraId="59E40380" w14:textId="77777777" w:rsidR="00766BDB" w:rsidRPr="000F5879" w:rsidRDefault="00766BDB" w:rsidP="00E243C0">
            <w:pPr>
              <w:tabs>
                <w:tab w:val="left" w:pos="284"/>
                <w:tab w:val="left" w:pos="1418"/>
                <w:tab w:val="left" w:pos="1985"/>
              </w:tabs>
              <w:spacing w:line="360" w:lineRule="auto"/>
              <w:ind w:right="-91"/>
              <w:jc w:val="both"/>
              <w:rPr>
                <w:rFonts w:ascii="Arial" w:hAnsi="Arial" w:cs="Arial"/>
                <w:b/>
                <w:bCs/>
                <w:sz w:val="14"/>
                <w:szCs w:val="14"/>
                <w:lang w:val="en-US" w:bidi="th-TH"/>
              </w:rPr>
            </w:pPr>
          </w:p>
        </w:tc>
        <w:tc>
          <w:tcPr>
            <w:tcW w:w="1172" w:type="dxa"/>
            <w:gridSpan w:val="2"/>
            <w:shd w:val="clear" w:color="auto" w:fill="auto"/>
            <w:vAlign w:val="bottom"/>
          </w:tcPr>
          <w:p w14:paraId="1B673598" w14:textId="77777777" w:rsidR="00766BDB" w:rsidRPr="000F5879" w:rsidRDefault="00766BDB" w:rsidP="00E243C0">
            <w:pPr>
              <w:tabs>
                <w:tab w:val="left" w:pos="284"/>
                <w:tab w:val="left" w:pos="1418"/>
                <w:tab w:val="left" w:pos="1985"/>
              </w:tabs>
              <w:spacing w:line="360" w:lineRule="auto"/>
              <w:ind w:right="-8"/>
              <w:jc w:val="right"/>
              <w:rPr>
                <w:rFonts w:ascii="Arial" w:hAnsi="Arial" w:cs="Arial"/>
                <w:sz w:val="14"/>
                <w:szCs w:val="14"/>
                <w:lang w:val="en-US" w:bidi="th-TH"/>
              </w:rPr>
            </w:pPr>
          </w:p>
        </w:tc>
        <w:tc>
          <w:tcPr>
            <w:tcW w:w="1190" w:type="dxa"/>
            <w:gridSpan w:val="2"/>
            <w:shd w:val="clear" w:color="auto" w:fill="auto"/>
            <w:vAlign w:val="bottom"/>
          </w:tcPr>
          <w:p w14:paraId="617FD7DE"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276" w:type="dxa"/>
            <w:gridSpan w:val="2"/>
            <w:shd w:val="clear" w:color="auto" w:fill="auto"/>
            <w:vAlign w:val="bottom"/>
          </w:tcPr>
          <w:p w14:paraId="00893CB7"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170" w:type="dxa"/>
            <w:gridSpan w:val="2"/>
            <w:shd w:val="clear" w:color="auto" w:fill="auto"/>
            <w:vAlign w:val="bottom"/>
          </w:tcPr>
          <w:p w14:paraId="2BEADC86"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6C1AC251"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599D8743"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268" w:type="dxa"/>
            <w:shd w:val="clear" w:color="auto" w:fill="auto"/>
            <w:vAlign w:val="bottom"/>
          </w:tcPr>
          <w:p w14:paraId="0B5AF1E1"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054" w:type="dxa"/>
            <w:shd w:val="clear" w:color="auto" w:fill="auto"/>
            <w:vAlign w:val="bottom"/>
          </w:tcPr>
          <w:p w14:paraId="3AFE04BA" w14:textId="77777777" w:rsidR="00766BDB" w:rsidRPr="000F5879" w:rsidRDefault="00766BDB" w:rsidP="00E243C0">
            <w:pPr>
              <w:tabs>
                <w:tab w:val="left" w:pos="284"/>
                <w:tab w:val="left" w:pos="1418"/>
                <w:tab w:val="left" w:pos="1985"/>
              </w:tabs>
              <w:spacing w:line="360" w:lineRule="auto"/>
              <w:ind w:right="-7"/>
              <w:jc w:val="right"/>
              <w:rPr>
                <w:rFonts w:ascii="Arial" w:hAnsi="Arial" w:cs="Arial"/>
                <w:sz w:val="14"/>
                <w:szCs w:val="14"/>
                <w:lang w:val="en-US" w:bidi="th-TH"/>
              </w:rPr>
            </w:pPr>
          </w:p>
        </w:tc>
        <w:tc>
          <w:tcPr>
            <w:tcW w:w="1260" w:type="dxa"/>
            <w:shd w:val="clear" w:color="auto" w:fill="auto"/>
            <w:vAlign w:val="bottom"/>
          </w:tcPr>
          <w:p w14:paraId="3E08320E" w14:textId="77777777" w:rsidR="00766BDB" w:rsidRPr="000F5879" w:rsidRDefault="00766BDB" w:rsidP="00E243C0">
            <w:pPr>
              <w:tabs>
                <w:tab w:val="left" w:pos="284"/>
                <w:tab w:val="left" w:pos="1418"/>
                <w:tab w:val="left" w:pos="1985"/>
              </w:tabs>
              <w:spacing w:line="360" w:lineRule="auto"/>
              <w:ind w:right="-8"/>
              <w:jc w:val="right"/>
              <w:rPr>
                <w:rFonts w:ascii="Arial" w:hAnsi="Arial" w:cs="Arial"/>
                <w:sz w:val="14"/>
                <w:szCs w:val="14"/>
                <w:lang w:val="en-US" w:bidi="th-TH"/>
              </w:rPr>
            </w:pPr>
          </w:p>
        </w:tc>
        <w:tc>
          <w:tcPr>
            <w:tcW w:w="1274" w:type="dxa"/>
            <w:shd w:val="clear" w:color="auto" w:fill="auto"/>
            <w:vAlign w:val="bottom"/>
          </w:tcPr>
          <w:p w14:paraId="5B751ECC"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r>
      <w:tr w:rsidR="00766BDB" w:rsidRPr="006A7D00" w14:paraId="653E7221" w14:textId="77777777" w:rsidTr="5AA3689C">
        <w:tc>
          <w:tcPr>
            <w:tcW w:w="2192" w:type="dxa"/>
            <w:vAlign w:val="bottom"/>
          </w:tcPr>
          <w:p w14:paraId="61BFDBF8" w14:textId="77777777" w:rsidR="00766BDB" w:rsidRPr="000F5879" w:rsidRDefault="00766BDB" w:rsidP="00E243C0">
            <w:pPr>
              <w:tabs>
                <w:tab w:val="left" w:pos="284"/>
                <w:tab w:val="left" w:pos="1418"/>
                <w:tab w:val="left" w:pos="1985"/>
              </w:tabs>
              <w:spacing w:line="360" w:lineRule="auto"/>
              <w:ind w:right="-91"/>
              <w:jc w:val="both"/>
              <w:rPr>
                <w:rFonts w:ascii="Arial" w:hAnsi="Arial" w:cs="Arial"/>
                <w:b/>
                <w:bCs/>
                <w:sz w:val="14"/>
                <w:szCs w:val="14"/>
                <w:lang w:val="en-US" w:bidi="th-TH"/>
              </w:rPr>
            </w:pPr>
          </w:p>
        </w:tc>
        <w:tc>
          <w:tcPr>
            <w:tcW w:w="1172" w:type="dxa"/>
            <w:gridSpan w:val="2"/>
            <w:shd w:val="clear" w:color="auto" w:fill="auto"/>
            <w:vAlign w:val="bottom"/>
          </w:tcPr>
          <w:p w14:paraId="1866A332" w14:textId="77777777" w:rsidR="00766BDB" w:rsidRPr="000F5879" w:rsidRDefault="00766BDB" w:rsidP="00E243C0">
            <w:pPr>
              <w:tabs>
                <w:tab w:val="left" w:pos="284"/>
                <w:tab w:val="left" w:pos="1418"/>
                <w:tab w:val="left" w:pos="1985"/>
              </w:tabs>
              <w:spacing w:line="360" w:lineRule="auto"/>
              <w:ind w:right="-8"/>
              <w:jc w:val="right"/>
              <w:rPr>
                <w:rFonts w:ascii="Arial" w:hAnsi="Arial" w:cs="Arial"/>
                <w:sz w:val="14"/>
                <w:szCs w:val="14"/>
                <w:lang w:val="en-US" w:bidi="th-TH"/>
              </w:rPr>
            </w:pPr>
          </w:p>
        </w:tc>
        <w:tc>
          <w:tcPr>
            <w:tcW w:w="1190" w:type="dxa"/>
            <w:gridSpan w:val="2"/>
            <w:shd w:val="clear" w:color="auto" w:fill="auto"/>
            <w:vAlign w:val="bottom"/>
          </w:tcPr>
          <w:p w14:paraId="348F706F"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276" w:type="dxa"/>
            <w:gridSpan w:val="2"/>
            <w:shd w:val="clear" w:color="auto" w:fill="auto"/>
            <w:vAlign w:val="bottom"/>
          </w:tcPr>
          <w:p w14:paraId="7DD91FCC"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170" w:type="dxa"/>
            <w:gridSpan w:val="2"/>
            <w:shd w:val="clear" w:color="auto" w:fill="auto"/>
            <w:vAlign w:val="bottom"/>
          </w:tcPr>
          <w:p w14:paraId="0DA5CE46"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2CE6FBF8"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345D16D6"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268" w:type="dxa"/>
            <w:shd w:val="clear" w:color="auto" w:fill="auto"/>
            <w:vAlign w:val="bottom"/>
          </w:tcPr>
          <w:p w14:paraId="7241DCFE"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c>
          <w:tcPr>
            <w:tcW w:w="1054" w:type="dxa"/>
            <w:shd w:val="clear" w:color="auto" w:fill="auto"/>
            <w:vAlign w:val="bottom"/>
          </w:tcPr>
          <w:p w14:paraId="63C7E087" w14:textId="77777777" w:rsidR="00766BDB" w:rsidRPr="000F5879" w:rsidRDefault="00766BDB" w:rsidP="00E243C0">
            <w:pPr>
              <w:tabs>
                <w:tab w:val="left" w:pos="284"/>
                <w:tab w:val="left" w:pos="1418"/>
                <w:tab w:val="left" w:pos="1985"/>
              </w:tabs>
              <w:spacing w:line="360" w:lineRule="auto"/>
              <w:ind w:right="-7"/>
              <w:jc w:val="right"/>
              <w:rPr>
                <w:rFonts w:ascii="Arial" w:hAnsi="Arial" w:cs="Arial"/>
                <w:sz w:val="14"/>
                <w:szCs w:val="14"/>
                <w:lang w:val="en-US" w:bidi="th-TH"/>
              </w:rPr>
            </w:pPr>
          </w:p>
        </w:tc>
        <w:tc>
          <w:tcPr>
            <w:tcW w:w="1260" w:type="dxa"/>
            <w:shd w:val="clear" w:color="auto" w:fill="auto"/>
            <w:vAlign w:val="bottom"/>
          </w:tcPr>
          <w:p w14:paraId="05FD7662" w14:textId="77777777" w:rsidR="00766BDB" w:rsidRPr="000F5879" w:rsidRDefault="00766BDB" w:rsidP="00E243C0">
            <w:pPr>
              <w:tabs>
                <w:tab w:val="left" w:pos="284"/>
                <w:tab w:val="left" w:pos="1418"/>
                <w:tab w:val="left" w:pos="1985"/>
              </w:tabs>
              <w:spacing w:line="360" w:lineRule="auto"/>
              <w:ind w:right="-8"/>
              <w:jc w:val="right"/>
              <w:rPr>
                <w:rFonts w:ascii="Arial" w:hAnsi="Arial" w:cs="Arial"/>
                <w:sz w:val="14"/>
                <w:szCs w:val="14"/>
                <w:lang w:val="en-US" w:bidi="th-TH"/>
              </w:rPr>
            </w:pPr>
          </w:p>
        </w:tc>
        <w:tc>
          <w:tcPr>
            <w:tcW w:w="1274" w:type="dxa"/>
            <w:shd w:val="clear" w:color="auto" w:fill="auto"/>
            <w:vAlign w:val="bottom"/>
          </w:tcPr>
          <w:p w14:paraId="67B3512F" w14:textId="77777777" w:rsidR="00766BDB" w:rsidRPr="000F5879" w:rsidRDefault="00766BDB" w:rsidP="00E243C0">
            <w:pPr>
              <w:tabs>
                <w:tab w:val="left" w:pos="284"/>
                <w:tab w:val="left" w:pos="1418"/>
                <w:tab w:val="left" w:pos="1985"/>
              </w:tabs>
              <w:spacing w:line="360" w:lineRule="auto"/>
              <w:jc w:val="right"/>
              <w:rPr>
                <w:rFonts w:ascii="Arial" w:hAnsi="Arial" w:cs="Arial"/>
                <w:sz w:val="14"/>
                <w:szCs w:val="14"/>
                <w:lang w:val="en-US" w:bidi="th-TH"/>
              </w:rPr>
            </w:pPr>
          </w:p>
        </w:tc>
      </w:tr>
      <w:tr w:rsidR="00E243C0" w:rsidRPr="006A7D00" w14:paraId="3964543A" w14:textId="77777777" w:rsidTr="5AA3689C">
        <w:tc>
          <w:tcPr>
            <w:tcW w:w="2192" w:type="dxa"/>
            <w:vAlign w:val="bottom"/>
          </w:tcPr>
          <w:p w14:paraId="77CF7990" w14:textId="2C85CD42" w:rsidR="00E243C0" w:rsidRPr="000F5879" w:rsidRDefault="00E243C0" w:rsidP="00E243C0">
            <w:pPr>
              <w:tabs>
                <w:tab w:val="left" w:pos="284"/>
                <w:tab w:val="left" w:pos="1418"/>
                <w:tab w:val="left" w:pos="1985"/>
              </w:tabs>
              <w:spacing w:line="360" w:lineRule="auto"/>
              <w:ind w:right="-91"/>
              <w:jc w:val="both"/>
              <w:rPr>
                <w:rFonts w:ascii="Arial" w:hAnsi="Arial" w:cs="Arial"/>
                <w:b/>
                <w:bCs/>
                <w:sz w:val="14"/>
                <w:szCs w:val="14"/>
                <w:lang w:val="en-US" w:bidi="th-TH"/>
              </w:rPr>
            </w:pPr>
            <w:r w:rsidRPr="000F5879">
              <w:rPr>
                <w:rFonts w:ascii="Arial" w:hAnsi="Arial" w:cs="Arial"/>
                <w:b/>
                <w:bCs/>
                <w:sz w:val="14"/>
                <w:szCs w:val="14"/>
                <w:lang w:val="en-US" w:bidi="th-TH"/>
              </w:rPr>
              <w:t>Net book value</w:t>
            </w:r>
          </w:p>
        </w:tc>
        <w:tc>
          <w:tcPr>
            <w:tcW w:w="1172" w:type="dxa"/>
            <w:gridSpan w:val="2"/>
            <w:shd w:val="clear" w:color="auto" w:fill="auto"/>
            <w:vAlign w:val="bottom"/>
          </w:tcPr>
          <w:p w14:paraId="6D77817F" w14:textId="77777777" w:rsidR="00E243C0" w:rsidRPr="000F5879" w:rsidRDefault="00E243C0" w:rsidP="00E243C0">
            <w:pPr>
              <w:tabs>
                <w:tab w:val="left" w:pos="284"/>
                <w:tab w:val="left" w:pos="1418"/>
                <w:tab w:val="left" w:pos="1985"/>
              </w:tabs>
              <w:spacing w:line="360" w:lineRule="auto"/>
              <w:ind w:right="-8"/>
              <w:jc w:val="right"/>
              <w:rPr>
                <w:rFonts w:ascii="Arial" w:hAnsi="Arial" w:cs="Arial"/>
                <w:sz w:val="14"/>
                <w:szCs w:val="14"/>
                <w:lang w:val="en-US" w:bidi="th-TH"/>
              </w:rPr>
            </w:pPr>
          </w:p>
        </w:tc>
        <w:tc>
          <w:tcPr>
            <w:tcW w:w="1190" w:type="dxa"/>
            <w:gridSpan w:val="2"/>
            <w:shd w:val="clear" w:color="auto" w:fill="auto"/>
            <w:vAlign w:val="bottom"/>
          </w:tcPr>
          <w:p w14:paraId="674E8406" w14:textId="77777777" w:rsidR="00E243C0" w:rsidRPr="000F5879" w:rsidRDefault="00E243C0" w:rsidP="00E243C0">
            <w:pPr>
              <w:tabs>
                <w:tab w:val="left" w:pos="284"/>
                <w:tab w:val="left" w:pos="1418"/>
                <w:tab w:val="left" w:pos="1985"/>
              </w:tabs>
              <w:spacing w:line="360" w:lineRule="auto"/>
              <w:jc w:val="right"/>
              <w:rPr>
                <w:rFonts w:ascii="Arial" w:hAnsi="Arial" w:cs="Arial"/>
                <w:sz w:val="14"/>
                <w:szCs w:val="14"/>
                <w:lang w:val="en-US" w:bidi="th-TH"/>
              </w:rPr>
            </w:pPr>
          </w:p>
        </w:tc>
        <w:tc>
          <w:tcPr>
            <w:tcW w:w="1276" w:type="dxa"/>
            <w:gridSpan w:val="2"/>
            <w:shd w:val="clear" w:color="auto" w:fill="auto"/>
            <w:vAlign w:val="bottom"/>
          </w:tcPr>
          <w:p w14:paraId="1CAFCC77" w14:textId="031C1497" w:rsidR="00E243C0" w:rsidRPr="000F5879" w:rsidRDefault="00E243C0" w:rsidP="00E243C0">
            <w:pPr>
              <w:tabs>
                <w:tab w:val="left" w:pos="284"/>
                <w:tab w:val="left" w:pos="1418"/>
                <w:tab w:val="left" w:pos="1985"/>
              </w:tabs>
              <w:spacing w:line="360" w:lineRule="auto"/>
              <w:jc w:val="right"/>
              <w:rPr>
                <w:rFonts w:ascii="Arial" w:hAnsi="Arial" w:cs="Arial"/>
                <w:sz w:val="14"/>
                <w:szCs w:val="14"/>
                <w:lang w:val="en-US" w:bidi="th-TH"/>
              </w:rPr>
            </w:pPr>
          </w:p>
        </w:tc>
        <w:tc>
          <w:tcPr>
            <w:tcW w:w="1170" w:type="dxa"/>
            <w:gridSpan w:val="2"/>
            <w:shd w:val="clear" w:color="auto" w:fill="auto"/>
            <w:vAlign w:val="bottom"/>
          </w:tcPr>
          <w:p w14:paraId="1F43B74A" w14:textId="77777777" w:rsidR="00E243C0" w:rsidRPr="000F5879" w:rsidRDefault="00E243C0" w:rsidP="00E243C0">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4B9167D8" w14:textId="77777777" w:rsidR="00E243C0" w:rsidRPr="000F5879" w:rsidRDefault="00E243C0" w:rsidP="00E243C0">
            <w:pPr>
              <w:tabs>
                <w:tab w:val="left" w:pos="284"/>
                <w:tab w:val="left" w:pos="1418"/>
                <w:tab w:val="left" w:pos="1985"/>
              </w:tabs>
              <w:spacing w:line="360" w:lineRule="auto"/>
              <w:jc w:val="right"/>
              <w:rPr>
                <w:rFonts w:ascii="Arial" w:hAnsi="Arial" w:cs="Arial"/>
                <w:sz w:val="14"/>
                <w:szCs w:val="14"/>
                <w:lang w:val="en-US" w:bidi="th-TH"/>
              </w:rPr>
            </w:pPr>
          </w:p>
        </w:tc>
        <w:tc>
          <w:tcPr>
            <w:tcW w:w="1080" w:type="dxa"/>
            <w:gridSpan w:val="2"/>
            <w:shd w:val="clear" w:color="auto" w:fill="auto"/>
            <w:vAlign w:val="bottom"/>
          </w:tcPr>
          <w:p w14:paraId="3BA4686F" w14:textId="5D561C88" w:rsidR="00E243C0" w:rsidRPr="000F5879" w:rsidRDefault="00E243C0" w:rsidP="00E243C0">
            <w:pPr>
              <w:tabs>
                <w:tab w:val="left" w:pos="284"/>
                <w:tab w:val="left" w:pos="1418"/>
                <w:tab w:val="left" w:pos="1985"/>
              </w:tabs>
              <w:spacing w:line="360" w:lineRule="auto"/>
              <w:jc w:val="right"/>
              <w:rPr>
                <w:rFonts w:ascii="Arial" w:hAnsi="Arial" w:cs="Arial"/>
                <w:sz w:val="14"/>
                <w:szCs w:val="14"/>
                <w:lang w:val="en-US" w:bidi="th-TH"/>
              </w:rPr>
            </w:pPr>
          </w:p>
        </w:tc>
        <w:tc>
          <w:tcPr>
            <w:tcW w:w="1268" w:type="dxa"/>
            <w:shd w:val="clear" w:color="auto" w:fill="auto"/>
            <w:vAlign w:val="bottom"/>
          </w:tcPr>
          <w:p w14:paraId="03DB655B" w14:textId="29B2639E" w:rsidR="00E243C0" w:rsidRPr="000F5879" w:rsidRDefault="00E243C0" w:rsidP="00E243C0">
            <w:pPr>
              <w:tabs>
                <w:tab w:val="left" w:pos="284"/>
                <w:tab w:val="left" w:pos="1418"/>
                <w:tab w:val="left" w:pos="1985"/>
              </w:tabs>
              <w:spacing w:line="360" w:lineRule="auto"/>
              <w:jc w:val="right"/>
              <w:rPr>
                <w:rFonts w:ascii="Arial" w:hAnsi="Arial" w:cs="Arial"/>
                <w:sz w:val="14"/>
                <w:szCs w:val="14"/>
                <w:lang w:val="en-US" w:bidi="th-TH"/>
              </w:rPr>
            </w:pPr>
          </w:p>
        </w:tc>
        <w:tc>
          <w:tcPr>
            <w:tcW w:w="1054" w:type="dxa"/>
            <w:shd w:val="clear" w:color="auto" w:fill="auto"/>
            <w:vAlign w:val="bottom"/>
          </w:tcPr>
          <w:p w14:paraId="12CC14E0" w14:textId="77777777" w:rsidR="00E243C0" w:rsidRPr="000F5879" w:rsidRDefault="00E243C0" w:rsidP="00E243C0">
            <w:pPr>
              <w:tabs>
                <w:tab w:val="left" w:pos="284"/>
                <w:tab w:val="left" w:pos="1418"/>
                <w:tab w:val="left" w:pos="1985"/>
              </w:tabs>
              <w:spacing w:line="360" w:lineRule="auto"/>
              <w:ind w:right="-7"/>
              <w:jc w:val="right"/>
              <w:rPr>
                <w:rFonts w:ascii="Arial" w:hAnsi="Arial" w:cs="Arial"/>
                <w:sz w:val="14"/>
                <w:szCs w:val="14"/>
                <w:lang w:val="en-US" w:bidi="th-TH"/>
              </w:rPr>
            </w:pPr>
          </w:p>
        </w:tc>
        <w:tc>
          <w:tcPr>
            <w:tcW w:w="1260" w:type="dxa"/>
            <w:shd w:val="clear" w:color="auto" w:fill="auto"/>
            <w:vAlign w:val="bottom"/>
          </w:tcPr>
          <w:p w14:paraId="3A498D6C" w14:textId="77777777" w:rsidR="00E243C0" w:rsidRPr="000F5879" w:rsidRDefault="00E243C0" w:rsidP="00E243C0">
            <w:pPr>
              <w:tabs>
                <w:tab w:val="left" w:pos="284"/>
                <w:tab w:val="left" w:pos="1418"/>
                <w:tab w:val="left" w:pos="1985"/>
              </w:tabs>
              <w:spacing w:line="360" w:lineRule="auto"/>
              <w:ind w:right="-8"/>
              <w:jc w:val="right"/>
              <w:rPr>
                <w:rFonts w:ascii="Arial" w:hAnsi="Arial" w:cs="Arial"/>
                <w:sz w:val="14"/>
                <w:szCs w:val="14"/>
                <w:lang w:val="en-US" w:bidi="th-TH"/>
              </w:rPr>
            </w:pPr>
          </w:p>
        </w:tc>
        <w:tc>
          <w:tcPr>
            <w:tcW w:w="1274" w:type="dxa"/>
            <w:shd w:val="clear" w:color="auto" w:fill="auto"/>
            <w:vAlign w:val="bottom"/>
          </w:tcPr>
          <w:p w14:paraId="32C33CFB" w14:textId="77777777" w:rsidR="00E243C0" w:rsidRPr="000F5879" w:rsidRDefault="00E243C0" w:rsidP="00E243C0">
            <w:pPr>
              <w:tabs>
                <w:tab w:val="left" w:pos="284"/>
                <w:tab w:val="left" w:pos="1418"/>
                <w:tab w:val="left" w:pos="1985"/>
              </w:tabs>
              <w:spacing w:line="360" w:lineRule="auto"/>
              <w:jc w:val="right"/>
              <w:rPr>
                <w:rFonts w:ascii="Arial" w:hAnsi="Arial" w:cs="Arial"/>
                <w:sz w:val="14"/>
                <w:szCs w:val="14"/>
                <w:lang w:val="en-US" w:bidi="th-TH"/>
              </w:rPr>
            </w:pPr>
          </w:p>
        </w:tc>
      </w:tr>
      <w:tr w:rsidR="00D67CA4" w:rsidRPr="006A7D00" w14:paraId="32E451CE" w14:textId="77777777" w:rsidTr="5AA3689C">
        <w:tc>
          <w:tcPr>
            <w:tcW w:w="2192" w:type="dxa"/>
            <w:vAlign w:val="bottom"/>
          </w:tcPr>
          <w:p w14:paraId="1F907FFA" w14:textId="202918AA" w:rsidR="00D67CA4" w:rsidRPr="000F5879" w:rsidRDefault="00D67CA4" w:rsidP="00D67CA4">
            <w:pPr>
              <w:tabs>
                <w:tab w:val="left" w:pos="284"/>
                <w:tab w:val="left" w:pos="1418"/>
                <w:tab w:val="left" w:pos="1985"/>
              </w:tabs>
              <w:spacing w:line="360" w:lineRule="auto"/>
              <w:rPr>
                <w:rFonts w:ascii="Arial" w:hAnsi="Arial" w:cs="Arial"/>
                <w:sz w:val="14"/>
                <w:szCs w:val="14"/>
                <w:lang w:val="en-US"/>
              </w:rPr>
            </w:pPr>
            <w:r w:rsidRPr="000F5879">
              <w:rPr>
                <w:rFonts w:ascii="Arial" w:hAnsi="Arial" w:cs="Arial"/>
                <w:sz w:val="14"/>
                <w:szCs w:val="14"/>
                <w:lang w:val="en-US"/>
              </w:rPr>
              <w:t>As at 31 December 20</w:t>
            </w:r>
            <w:r>
              <w:rPr>
                <w:rFonts w:ascii="Arial" w:hAnsi="Arial" w:cs="Arial"/>
                <w:sz w:val="14"/>
                <w:szCs w:val="14"/>
                <w:lang w:val="en-US"/>
              </w:rPr>
              <w:t>20</w:t>
            </w:r>
          </w:p>
        </w:tc>
        <w:tc>
          <w:tcPr>
            <w:tcW w:w="1172" w:type="dxa"/>
            <w:gridSpan w:val="2"/>
            <w:shd w:val="clear" w:color="auto" w:fill="auto"/>
            <w:vAlign w:val="bottom"/>
          </w:tcPr>
          <w:p w14:paraId="058A6069" w14:textId="71E7E01E" w:rsidR="00D67CA4" w:rsidRPr="000F5879" w:rsidRDefault="00D67CA4" w:rsidP="00D67CA4">
            <w:pPr>
              <w:pBdr>
                <w:bottom w:val="single" w:sz="12" w:space="1" w:color="auto"/>
              </w:pBdr>
              <w:tabs>
                <w:tab w:val="left" w:pos="284"/>
                <w:tab w:val="left" w:pos="1418"/>
                <w:tab w:val="left" w:pos="1985"/>
              </w:tabs>
              <w:spacing w:line="360" w:lineRule="auto"/>
              <w:ind w:right="-8"/>
              <w:jc w:val="right"/>
              <w:rPr>
                <w:rFonts w:ascii="Arial" w:hAnsi="Arial" w:cs="Arial"/>
                <w:sz w:val="14"/>
                <w:szCs w:val="14"/>
                <w:lang w:val="en-US"/>
              </w:rPr>
            </w:pPr>
            <w:r w:rsidRPr="000F5879">
              <w:rPr>
                <w:rFonts w:ascii="Arial" w:hAnsi="Arial" w:cs="Arial"/>
                <w:color w:val="000000" w:themeColor="text1"/>
                <w:sz w:val="14"/>
                <w:szCs w:val="14"/>
                <w:lang w:val="en-US"/>
              </w:rPr>
              <w:t>104,365,539</w:t>
            </w:r>
          </w:p>
        </w:tc>
        <w:tc>
          <w:tcPr>
            <w:tcW w:w="1190" w:type="dxa"/>
            <w:gridSpan w:val="2"/>
            <w:shd w:val="clear" w:color="auto" w:fill="auto"/>
            <w:vAlign w:val="bottom"/>
          </w:tcPr>
          <w:p w14:paraId="28A1444F" w14:textId="678DD92E" w:rsidR="00D67CA4" w:rsidRPr="000F5879" w:rsidRDefault="00D67CA4" w:rsidP="00D67CA4">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color w:val="000000" w:themeColor="text1"/>
                <w:sz w:val="14"/>
                <w:szCs w:val="14"/>
                <w:lang w:val="en-US"/>
              </w:rPr>
              <w:t>183,759</w:t>
            </w:r>
          </w:p>
        </w:tc>
        <w:tc>
          <w:tcPr>
            <w:tcW w:w="1276" w:type="dxa"/>
            <w:gridSpan w:val="2"/>
            <w:shd w:val="clear" w:color="auto" w:fill="auto"/>
            <w:vAlign w:val="bottom"/>
          </w:tcPr>
          <w:p w14:paraId="4DC64BF6" w14:textId="47D1A455" w:rsidR="00D67CA4" w:rsidRPr="000F5879" w:rsidRDefault="00D67CA4" w:rsidP="00D67CA4">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color w:val="000000" w:themeColor="text1"/>
                <w:sz w:val="14"/>
                <w:szCs w:val="14"/>
                <w:lang w:val="en-US"/>
              </w:rPr>
              <w:t>120,429,365</w:t>
            </w:r>
          </w:p>
        </w:tc>
        <w:tc>
          <w:tcPr>
            <w:tcW w:w="1170" w:type="dxa"/>
            <w:gridSpan w:val="2"/>
            <w:shd w:val="clear" w:color="auto" w:fill="auto"/>
            <w:vAlign w:val="bottom"/>
          </w:tcPr>
          <w:p w14:paraId="4B5CFE39" w14:textId="509A3CED" w:rsidR="00D67CA4" w:rsidRPr="000F5879" w:rsidRDefault="00D67CA4" w:rsidP="00D67CA4">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color w:val="000000" w:themeColor="text1"/>
                <w:sz w:val="14"/>
                <w:szCs w:val="14"/>
                <w:lang w:val="en-US"/>
              </w:rPr>
              <w:t>26,558,407</w:t>
            </w:r>
          </w:p>
        </w:tc>
        <w:tc>
          <w:tcPr>
            <w:tcW w:w="1080" w:type="dxa"/>
            <w:gridSpan w:val="2"/>
            <w:shd w:val="clear" w:color="auto" w:fill="auto"/>
            <w:vAlign w:val="bottom"/>
          </w:tcPr>
          <w:p w14:paraId="4991B316" w14:textId="48202717" w:rsidR="00D67CA4" w:rsidRPr="000F5879" w:rsidRDefault="00D67CA4" w:rsidP="00D67CA4">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color w:val="000000" w:themeColor="text1"/>
                <w:sz w:val="14"/>
                <w:szCs w:val="14"/>
                <w:lang w:val="en-US"/>
              </w:rPr>
              <w:t>636,300</w:t>
            </w:r>
          </w:p>
        </w:tc>
        <w:tc>
          <w:tcPr>
            <w:tcW w:w="1080" w:type="dxa"/>
            <w:gridSpan w:val="2"/>
            <w:shd w:val="clear" w:color="auto" w:fill="auto"/>
            <w:vAlign w:val="bottom"/>
          </w:tcPr>
          <w:p w14:paraId="75903FC9" w14:textId="148872C7" w:rsidR="00D67CA4" w:rsidRPr="000F5879" w:rsidRDefault="00D67CA4" w:rsidP="00D67CA4">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color w:val="000000" w:themeColor="text1"/>
                <w:sz w:val="14"/>
                <w:szCs w:val="14"/>
                <w:lang w:val="en-US"/>
              </w:rPr>
              <w:t>911,117</w:t>
            </w:r>
          </w:p>
        </w:tc>
        <w:tc>
          <w:tcPr>
            <w:tcW w:w="1268" w:type="dxa"/>
            <w:shd w:val="clear" w:color="auto" w:fill="auto"/>
            <w:vAlign w:val="bottom"/>
          </w:tcPr>
          <w:p w14:paraId="39EBF855" w14:textId="51A7F277" w:rsidR="00D67CA4" w:rsidRPr="000F5879" w:rsidRDefault="00D67CA4" w:rsidP="00D67CA4">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color w:val="000000" w:themeColor="text1"/>
                <w:sz w:val="14"/>
                <w:szCs w:val="14"/>
                <w:lang w:val="en-US"/>
              </w:rPr>
              <w:t>270,103,156</w:t>
            </w:r>
          </w:p>
        </w:tc>
        <w:tc>
          <w:tcPr>
            <w:tcW w:w="1054" w:type="dxa"/>
            <w:shd w:val="clear" w:color="auto" w:fill="auto"/>
            <w:vAlign w:val="bottom"/>
          </w:tcPr>
          <w:p w14:paraId="2CA2A787" w14:textId="330DA595" w:rsidR="00D67CA4" w:rsidRPr="000F5879" w:rsidRDefault="00D67CA4" w:rsidP="00D67CA4">
            <w:pPr>
              <w:pBdr>
                <w:bottom w:val="single" w:sz="12" w:space="1" w:color="auto"/>
              </w:pBdr>
              <w:tabs>
                <w:tab w:val="left" w:pos="284"/>
                <w:tab w:val="left" w:pos="1418"/>
                <w:tab w:val="left" w:pos="1985"/>
              </w:tabs>
              <w:spacing w:line="360" w:lineRule="auto"/>
              <w:jc w:val="right"/>
              <w:rPr>
                <w:rFonts w:ascii="Arial" w:hAnsi="Arial" w:cs="Arial"/>
                <w:sz w:val="14"/>
                <w:szCs w:val="14"/>
                <w:lang w:val="en-US"/>
              </w:rPr>
            </w:pPr>
            <w:r w:rsidRPr="000F5879">
              <w:rPr>
                <w:rFonts w:ascii="Arial" w:hAnsi="Arial" w:cs="Arial"/>
                <w:color w:val="000000" w:themeColor="text1"/>
                <w:sz w:val="14"/>
                <w:szCs w:val="14"/>
                <w:lang w:val="en-US"/>
              </w:rPr>
              <w:t>2</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566</w:t>
            </w:r>
            <w:r w:rsidRPr="000F5879">
              <w:rPr>
                <w:rFonts w:ascii="Arial" w:hAnsi="Arial" w:cs="Arial"/>
                <w:color w:val="000000" w:themeColor="text1"/>
                <w:sz w:val="14"/>
                <w:szCs w:val="14"/>
              </w:rPr>
              <w:t>,</w:t>
            </w:r>
            <w:r w:rsidRPr="000F5879">
              <w:rPr>
                <w:rFonts w:ascii="Arial" w:hAnsi="Arial" w:cs="Arial"/>
                <w:color w:val="000000" w:themeColor="text1"/>
                <w:sz w:val="14"/>
                <w:szCs w:val="14"/>
                <w:lang w:val="en-US"/>
              </w:rPr>
              <w:t>180</w:t>
            </w:r>
          </w:p>
        </w:tc>
        <w:tc>
          <w:tcPr>
            <w:tcW w:w="1260" w:type="dxa"/>
            <w:shd w:val="clear" w:color="auto" w:fill="auto"/>
            <w:vAlign w:val="bottom"/>
          </w:tcPr>
          <w:p w14:paraId="7701A6EE" w14:textId="2D96239D" w:rsidR="00D67CA4" w:rsidRPr="000F5879" w:rsidRDefault="00D67CA4" w:rsidP="00D67CA4">
            <w:pPr>
              <w:pBdr>
                <w:bottom w:val="single" w:sz="12" w:space="1" w:color="auto"/>
              </w:pBdr>
              <w:tabs>
                <w:tab w:val="left" w:pos="284"/>
                <w:tab w:val="left" w:pos="1418"/>
                <w:tab w:val="left" w:pos="1985"/>
              </w:tabs>
              <w:spacing w:line="360" w:lineRule="auto"/>
              <w:jc w:val="right"/>
              <w:rPr>
                <w:rFonts w:ascii="Arial" w:hAnsi="Arial" w:cs="Arial"/>
                <w:sz w:val="14"/>
                <w:szCs w:val="14"/>
                <w:lang w:val="en-US" w:bidi="th-TH"/>
              </w:rPr>
            </w:pPr>
            <w:r w:rsidRPr="000F5879">
              <w:rPr>
                <w:rFonts w:ascii="Arial" w:hAnsi="Arial" w:cs="Arial"/>
                <w:color w:val="000000" w:themeColor="text1"/>
                <w:sz w:val="14"/>
                <w:szCs w:val="14"/>
                <w:lang w:val="en-US"/>
              </w:rPr>
              <w:t>875,276</w:t>
            </w:r>
          </w:p>
        </w:tc>
        <w:tc>
          <w:tcPr>
            <w:tcW w:w="1274" w:type="dxa"/>
            <w:shd w:val="clear" w:color="auto" w:fill="auto"/>
            <w:vAlign w:val="bottom"/>
          </w:tcPr>
          <w:p w14:paraId="156DDDD8" w14:textId="73E119BF" w:rsidR="00D67CA4" w:rsidRPr="000F5879" w:rsidRDefault="00D67CA4" w:rsidP="00D67CA4">
            <w:pPr>
              <w:pBdr>
                <w:bottom w:val="single" w:sz="12" w:space="1" w:color="auto"/>
              </w:pBdr>
              <w:tabs>
                <w:tab w:val="left" w:pos="284"/>
                <w:tab w:val="left" w:pos="1418"/>
                <w:tab w:val="left" w:pos="1985"/>
              </w:tabs>
              <w:spacing w:line="360" w:lineRule="auto"/>
              <w:jc w:val="right"/>
              <w:rPr>
                <w:rFonts w:ascii="Arial" w:hAnsi="Arial" w:cs="Arial"/>
                <w:sz w:val="14"/>
                <w:szCs w:val="14"/>
                <w:cs/>
                <w:lang w:val="en-US" w:bidi="th-TH"/>
              </w:rPr>
            </w:pPr>
            <w:r w:rsidRPr="000F5879">
              <w:rPr>
                <w:rFonts w:ascii="Arial" w:hAnsi="Arial" w:cs="Arial"/>
                <w:color w:val="000000" w:themeColor="text1"/>
                <w:sz w:val="14"/>
                <w:szCs w:val="14"/>
                <w:lang w:val="en-US"/>
              </w:rPr>
              <w:t>526,629,099</w:t>
            </w:r>
          </w:p>
        </w:tc>
      </w:tr>
      <w:tr w:rsidR="00171977" w:rsidRPr="00171977" w14:paraId="7C81F20B" w14:textId="77777777" w:rsidTr="5AA3689C">
        <w:tc>
          <w:tcPr>
            <w:tcW w:w="2192" w:type="dxa"/>
            <w:vAlign w:val="bottom"/>
          </w:tcPr>
          <w:p w14:paraId="35A6A88B" w14:textId="240AE489" w:rsidR="00171977" w:rsidRPr="000F5879" w:rsidRDefault="00171977" w:rsidP="00171977">
            <w:pPr>
              <w:tabs>
                <w:tab w:val="left" w:pos="284"/>
                <w:tab w:val="left" w:pos="1418"/>
                <w:tab w:val="left" w:pos="1985"/>
              </w:tabs>
              <w:spacing w:line="360" w:lineRule="auto"/>
              <w:rPr>
                <w:rFonts w:ascii="Arial" w:hAnsi="Arial" w:cs="Arial"/>
                <w:sz w:val="14"/>
                <w:szCs w:val="14"/>
                <w:lang w:val="en-US"/>
              </w:rPr>
            </w:pPr>
            <w:r w:rsidRPr="000F5879">
              <w:rPr>
                <w:rFonts w:ascii="Arial" w:hAnsi="Arial" w:cs="Arial"/>
                <w:sz w:val="14"/>
                <w:szCs w:val="14"/>
                <w:lang w:val="en-US"/>
              </w:rPr>
              <w:t>As at 31 December 202</w:t>
            </w:r>
            <w:r>
              <w:rPr>
                <w:rFonts w:ascii="Arial" w:hAnsi="Arial" w:cs="Arial"/>
                <w:sz w:val="14"/>
                <w:szCs w:val="14"/>
                <w:lang w:val="en-US"/>
              </w:rPr>
              <w:t>1</w:t>
            </w:r>
          </w:p>
        </w:tc>
        <w:tc>
          <w:tcPr>
            <w:tcW w:w="1172" w:type="dxa"/>
            <w:gridSpan w:val="2"/>
            <w:shd w:val="clear" w:color="auto" w:fill="auto"/>
          </w:tcPr>
          <w:p w14:paraId="559CA09B" w14:textId="48B446D9" w:rsidR="00171977" w:rsidRPr="00171977" w:rsidRDefault="00171977" w:rsidP="00171977">
            <w:pPr>
              <w:pBdr>
                <w:bottom w:val="single" w:sz="12" w:space="1" w:color="auto"/>
              </w:pBdr>
              <w:tabs>
                <w:tab w:val="left" w:pos="284"/>
                <w:tab w:val="left" w:pos="1418"/>
                <w:tab w:val="left" w:pos="1985"/>
              </w:tabs>
              <w:spacing w:line="360" w:lineRule="auto"/>
              <w:ind w:right="-8"/>
              <w:jc w:val="right"/>
              <w:rPr>
                <w:rFonts w:ascii="Arial" w:hAnsi="Arial" w:cs="Arial"/>
                <w:color w:val="000000" w:themeColor="text1"/>
                <w:sz w:val="14"/>
                <w:szCs w:val="14"/>
                <w:lang w:val="en-US"/>
              </w:rPr>
            </w:pPr>
            <w:r w:rsidRPr="00171977">
              <w:rPr>
                <w:rFonts w:ascii="Arial" w:hAnsi="Arial" w:cs="Arial"/>
                <w:color w:val="000000" w:themeColor="text1"/>
                <w:sz w:val="14"/>
                <w:szCs w:val="14"/>
                <w:cs/>
                <w:lang w:val="en-US" w:bidi="th-TH"/>
              </w:rPr>
              <w:t>104,365,539</w:t>
            </w:r>
          </w:p>
        </w:tc>
        <w:tc>
          <w:tcPr>
            <w:tcW w:w="1190" w:type="dxa"/>
            <w:gridSpan w:val="2"/>
            <w:shd w:val="clear" w:color="auto" w:fill="auto"/>
          </w:tcPr>
          <w:p w14:paraId="7E15DE86" w14:textId="470EBBE3" w:rsidR="00171977" w:rsidRPr="00171977" w:rsidRDefault="00171977" w:rsidP="00171977">
            <w:pPr>
              <w:pBdr>
                <w:bottom w:val="single" w:sz="12" w:space="1" w:color="auto"/>
              </w:pBdr>
              <w:tabs>
                <w:tab w:val="left" w:pos="284"/>
                <w:tab w:val="left" w:pos="1418"/>
                <w:tab w:val="left" w:pos="1985"/>
              </w:tabs>
              <w:spacing w:line="360" w:lineRule="auto"/>
              <w:jc w:val="right"/>
              <w:rPr>
                <w:rFonts w:ascii="Arial" w:hAnsi="Arial" w:cs="Arial"/>
                <w:color w:val="000000" w:themeColor="text1"/>
                <w:sz w:val="14"/>
                <w:szCs w:val="14"/>
                <w:lang w:val="en-US"/>
              </w:rPr>
            </w:pPr>
            <w:r w:rsidRPr="00171977">
              <w:rPr>
                <w:rFonts w:ascii="Arial" w:hAnsi="Arial" w:cs="Arial"/>
                <w:color w:val="000000" w:themeColor="text1"/>
                <w:sz w:val="14"/>
                <w:szCs w:val="14"/>
                <w:cs/>
                <w:lang w:val="en-US" w:bidi="th-TH"/>
              </w:rPr>
              <w:t>119,760</w:t>
            </w:r>
          </w:p>
        </w:tc>
        <w:tc>
          <w:tcPr>
            <w:tcW w:w="1276" w:type="dxa"/>
            <w:gridSpan w:val="2"/>
            <w:shd w:val="clear" w:color="auto" w:fill="auto"/>
          </w:tcPr>
          <w:p w14:paraId="74CA386A" w14:textId="1B4AD121" w:rsidR="00171977" w:rsidRPr="00171977" w:rsidRDefault="00171977" w:rsidP="00171977">
            <w:pPr>
              <w:pBdr>
                <w:bottom w:val="single" w:sz="12" w:space="1" w:color="auto"/>
              </w:pBdr>
              <w:tabs>
                <w:tab w:val="left" w:pos="284"/>
                <w:tab w:val="left" w:pos="1418"/>
                <w:tab w:val="left" w:pos="1985"/>
              </w:tabs>
              <w:spacing w:line="360" w:lineRule="auto"/>
              <w:jc w:val="right"/>
              <w:rPr>
                <w:rFonts w:ascii="Arial" w:hAnsi="Arial" w:cs="Arial"/>
                <w:color w:val="000000" w:themeColor="text1"/>
                <w:sz w:val="14"/>
                <w:szCs w:val="14"/>
                <w:lang w:val="en-US"/>
              </w:rPr>
            </w:pPr>
            <w:r w:rsidRPr="00171977">
              <w:rPr>
                <w:rFonts w:ascii="Arial" w:hAnsi="Arial" w:cs="Arial"/>
                <w:color w:val="000000" w:themeColor="text1"/>
                <w:sz w:val="14"/>
                <w:szCs w:val="14"/>
                <w:cs/>
                <w:lang w:val="en-US" w:bidi="th-TH"/>
              </w:rPr>
              <w:t>116,664,136</w:t>
            </w:r>
          </w:p>
        </w:tc>
        <w:tc>
          <w:tcPr>
            <w:tcW w:w="1170" w:type="dxa"/>
            <w:gridSpan w:val="2"/>
            <w:shd w:val="clear" w:color="auto" w:fill="auto"/>
          </w:tcPr>
          <w:p w14:paraId="0CE3401C" w14:textId="2045946A" w:rsidR="00171977" w:rsidRPr="00171977" w:rsidRDefault="00171977" w:rsidP="00171977">
            <w:pPr>
              <w:pBdr>
                <w:bottom w:val="single" w:sz="12" w:space="1" w:color="auto"/>
              </w:pBdr>
              <w:tabs>
                <w:tab w:val="left" w:pos="284"/>
                <w:tab w:val="left" w:pos="1418"/>
                <w:tab w:val="left" w:pos="1985"/>
              </w:tabs>
              <w:spacing w:line="360" w:lineRule="auto"/>
              <w:jc w:val="right"/>
              <w:rPr>
                <w:rFonts w:ascii="Arial" w:hAnsi="Arial" w:cs="Arial"/>
                <w:color w:val="000000" w:themeColor="text1"/>
                <w:sz w:val="14"/>
                <w:szCs w:val="14"/>
                <w:lang w:val="en-US"/>
              </w:rPr>
            </w:pPr>
            <w:r w:rsidRPr="00171977">
              <w:rPr>
                <w:rFonts w:ascii="Arial" w:hAnsi="Arial" w:cs="Arial"/>
                <w:color w:val="000000" w:themeColor="text1"/>
                <w:sz w:val="14"/>
                <w:szCs w:val="14"/>
                <w:cs/>
                <w:lang w:val="en-US" w:bidi="th-TH"/>
              </w:rPr>
              <w:t>22,755,996</w:t>
            </w:r>
          </w:p>
        </w:tc>
        <w:tc>
          <w:tcPr>
            <w:tcW w:w="1080" w:type="dxa"/>
            <w:gridSpan w:val="2"/>
            <w:shd w:val="clear" w:color="auto" w:fill="auto"/>
          </w:tcPr>
          <w:p w14:paraId="76FAAD15" w14:textId="285B6D8B" w:rsidR="00171977" w:rsidRPr="00171977" w:rsidRDefault="00171977" w:rsidP="00171977">
            <w:pPr>
              <w:pBdr>
                <w:bottom w:val="single" w:sz="12" w:space="1" w:color="auto"/>
              </w:pBdr>
              <w:tabs>
                <w:tab w:val="left" w:pos="284"/>
                <w:tab w:val="left" w:pos="1418"/>
                <w:tab w:val="left" w:pos="1985"/>
              </w:tabs>
              <w:spacing w:line="360" w:lineRule="auto"/>
              <w:jc w:val="right"/>
              <w:rPr>
                <w:rFonts w:ascii="Arial" w:hAnsi="Arial" w:cs="Arial"/>
                <w:color w:val="000000" w:themeColor="text1"/>
                <w:sz w:val="14"/>
                <w:szCs w:val="14"/>
                <w:lang w:val="en-US"/>
              </w:rPr>
            </w:pPr>
            <w:r w:rsidRPr="00171977">
              <w:rPr>
                <w:rFonts w:ascii="Arial" w:hAnsi="Arial" w:cs="Arial"/>
                <w:color w:val="000000" w:themeColor="text1"/>
                <w:sz w:val="14"/>
                <w:szCs w:val="14"/>
                <w:cs/>
                <w:lang w:val="en-US" w:bidi="th-TH"/>
              </w:rPr>
              <w:t>349,827</w:t>
            </w:r>
          </w:p>
        </w:tc>
        <w:tc>
          <w:tcPr>
            <w:tcW w:w="1080" w:type="dxa"/>
            <w:gridSpan w:val="2"/>
            <w:shd w:val="clear" w:color="auto" w:fill="auto"/>
          </w:tcPr>
          <w:p w14:paraId="4F9D69B2" w14:textId="56862877" w:rsidR="00171977" w:rsidRPr="00171977" w:rsidRDefault="00171977" w:rsidP="00171977">
            <w:pPr>
              <w:pBdr>
                <w:bottom w:val="single" w:sz="12" w:space="1" w:color="auto"/>
              </w:pBdr>
              <w:tabs>
                <w:tab w:val="left" w:pos="284"/>
                <w:tab w:val="left" w:pos="1418"/>
                <w:tab w:val="left" w:pos="1985"/>
              </w:tabs>
              <w:spacing w:line="360" w:lineRule="auto"/>
              <w:jc w:val="right"/>
              <w:rPr>
                <w:rFonts w:ascii="Arial" w:hAnsi="Arial" w:cs="Arial"/>
                <w:color w:val="000000" w:themeColor="text1"/>
                <w:sz w:val="14"/>
                <w:szCs w:val="14"/>
                <w:lang w:val="en-US"/>
              </w:rPr>
            </w:pPr>
            <w:r w:rsidRPr="00171977">
              <w:rPr>
                <w:rFonts w:ascii="Arial" w:hAnsi="Arial" w:cs="Arial"/>
                <w:color w:val="000000" w:themeColor="text1"/>
                <w:sz w:val="14"/>
                <w:szCs w:val="14"/>
                <w:cs/>
                <w:lang w:val="en-US" w:bidi="th-TH"/>
              </w:rPr>
              <w:t>627,088</w:t>
            </w:r>
          </w:p>
        </w:tc>
        <w:tc>
          <w:tcPr>
            <w:tcW w:w="1268" w:type="dxa"/>
            <w:shd w:val="clear" w:color="auto" w:fill="auto"/>
          </w:tcPr>
          <w:p w14:paraId="051F208E" w14:textId="5DF53F1C" w:rsidR="00171977" w:rsidRPr="00171977" w:rsidRDefault="00171977" w:rsidP="00171977">
            <w:pPr>
              <w:pBdr>
                <w:bottom w:val="single" w:sz="12" w:space="1" w:color="auto"/>
              </w:pBdr>
              <w:tabs>
                <w:tab w:val="left" w:pos="284"/>
                <w:tab w:val="left" w:pos="1418"/>
                <w:tab w:val="left" w:pos="1985"/>
              </w:tabs>
              <w:spacing w:line="360" w:lineRule="auto"/>
              <w:jc w:val="right"/>
              <w:rPr>
                <w:rFonts w:ascii="Arial" w:hAnsi="Arial" w:cs="Arial"/>
                <w:color w:val="000000" w:themeColor="text1"/>
                <w:sz w:val="14"/>
                <w:szCs w:val="14"/>
                <w:lang w:val="en-US"/>
              </w:rPr>
            </w:pPr>
            <w:r w:rsidRPr="00171977">
              <w:rPr>
                <w:rFonts w:ascii="Arial" w:hAnsi="Arial" w:cs="Arial"/>
                <w:color w:val="000000" w:themeColor="text1"/>
                <w:sz w:val="14"/>
                <w:szCs w:val="14"/>
                <w:cs/>
                <w:lang w:val="en-US" w:bidi="th-TH"/>
              </w:rPr>
              <w:t>254,537</w:t>
            </w:r>
            <w:r w:rsidR="008E586C">
              <w:rPr>
                <w:rFonts w:ascii="Arial" w:hAnsi="Arial" w:cs="Browallia New"/>
                <w:color w:val="000000" w:themeColor="text1"/>
                <w:sz w:val="14"/>
                <w:szCs w:val="17"/>
                <w:lang w:val="en-US" w:bidi="th-TH"/>
              </w:rPr>
              <w:t>,</w:t>
            </w:r>
            <w:r w:rsidRPr="00171977">
              <w:rPr>
                <w:rFonts w:ascii="Arial" w:hAnsi="Arial" w:cs="Arial"/>
                <w:color w:val="000000" w:themeColor="text1"/>
                <w:sz w:val="14"/>
                <w:szCs w:val="14"/>
                <w:cs/>
                <w:lang w:val="en-US" w:bidi="th-TH"/>
              </w:rPr>
              <w:t>471</w:t>
            </w:r>
          </w:p>
        </w:tc>
        <w:tc>
          <w:tcPr>
            <w:tcW w:w="1054" w:type="dxa"/>
            <w:shd w:val="clear" w:color="auto" w:fill="auto"/>
          </w:tcPr>
          <w:p w14:paraId="1630ABC6" w14:textId="55C4A271" w:rsidR="00171977" w:rsidRPr="00171977" w:rsidRDefault="00171977" w:rsidP="00171977">
            <w:pPr>
              <w:pBdr>
                <w:bottom w:val="single" w:sz="12" w:space="1" w:color="auto"/>
              </w:pBdr>
              <w:tabs>
                <w:tab w:val="left" w:pos="284"/>
                <w:tab w:val="left" w:pos="1418"/>
                <w:tab w:val="left" w:pos="1985"/>
              </w:tabs>
              <w:spacing w:line="360" w:lineRule="auto"/>
              <w:jc w:val="right"/>
              <w:rPr>
                <w:rFonts w:ascii="Arial" w:hAnsi="Arial" w:cs="Arial"/>
                <w:color w:val="000000" w:themeColor="text1"/>
                <w:sz w:val="14"/>
                <w:szCs w:val="14"/>
                <w:lang w:val="en-US"/>
              </w:rPr>
            </w:pPr>
            <w:r w:rsidRPr="00171977">
              <w:rPr>
                <w:rFonts w:ascii="Arial" w:hAnsi="Arial" w:cs="Arial"/>
                <w:color w:val="000000" w:themeColor="text1"/>
                <w:sz w:val="14"/>
                <w:szCs w:val="14"/>
                <w:cs/>
                <w:lang w:val="en-US" w:bidi="th-TH"/>
              </w:rPr>
              <w:t>1,579,744</w:t>
            </w:r>
          </w:p>
        </w:tc>
        <w:tc>
          <w:tcPr>
            <w:tcW w:w="1260" w:type="dxa"/>
            <w:shd w:val="clear" w:color="auto" w:fill="auto"/>
          </w:tcPr>
          <w:p w14:paraId="643A89A5" w14:textId="7398BCD0" w:rsidR="00171977" w:rsidRPr="00171977" w:rsidRDefault="00171977" w:rsidP="00171977">
            <w:pPr>
              <w:pBdr>
                <w:bottom w:val="single" w:sz="12" w:space="1" w:color="auto"/>
              </w:pBdr>
              <w:tabs>
                <w:tab w:val="left" w:pos="284"/>
                <w:tab w:val="left" w:pos="1418"/>
                <w:tab w:val="left" w:pos="1985"/>
              </w:tabs>
              <w:spacing w:line="360" w:lineRule="auto"/>
              <w:jc w:val="right"/>
              <w:rPr>
                <w:rFonts w:ascii="Arial" w:hAnsi="Arial" w:cs="Arial"/>
                <w:color w:val="000000" w:themeColor="text1"/>
                <w:sz w:val="14"/>
                <w:szCs w:val="14"/>
                <w:lang w:val="en-US"/>
              </w:rPr>
            </w:pPr>
            <w:r w:rsidRPr="00171977">
              <w:rPr>
                <w:rFonts w:ascii="Arial" w:hAnsi="Arial" w:cs="Arial"/>
                <w:color w:val="000000" w:themeColor="text1"/>
                <w:sz w:val="14"/>
                <w:szCs w:val="14"/>
                <w:cs/>
                <w:lang w:val="en-US" w:bidi="th-TH"/>
              </w:rPr>
              <w:t>636,376</w:t>
            </w:r>
          </w:p>
        </w:tc>
        <w:tc>
          <w:tcPr>
            <w:tcW w:w="1274" w:type="dxa"/>
            <w:shd w:val="clear" w:color="auto" w:fill="auto"/>
          </w:tcPr>
          <w:p w14:paraId="34BF5A0E" w14:textId="459069C1" w:rsidR="00171977" w:rsidRPr="00171977" w:rsidRDefault="00171977" w:rsidP="00171977">
            <w:pPr>
              <w:pBdr>
                <w:bottom w:val="single" w:sz="12" w:space="1" w:color="auto"/>
              </w:pBdr>
              <w:tabs>
                <w:tab w:val="left" w:pos="284"/>
                <w:tab w:val="left" w:pos="1418"/>
                <w:tab w:val="left" w:pos="1985"/>
              </w:tabs>
              <w:spacing w:line="360" w:lineRule="auto"/>
              <w:jc w:val="right"/>
              <w:rPr>
                <w:rFonts w:ascii="Arial" w:hAnsi="Arial" w:cs="Arial"/>
                <w:color w:val="000000" w:themeColor="text1"/>
                <w:sz w:val="14"/>
                <w:szCs w:val="14"/>
                <w:cs/>
                <w:lang w:val="en-US" w:bidi="th-TH"/>
              </w:rPr>
            </w:pPr>
            <w:r w:rsidRPr="00171977">
              <w:rPr>
                <w:rFonts w:ascii="Arial" w:hAnsi="Arial" w:cs="Arial"/>
                <w:color w:val="000000" w:themeColor="text1"/>
                <w:sz w:val="14"/>
                <w:szCs w:val="14"/>
                <w:cs/>
                <w:lang w:val="en-US" w:bidi="th-TH"/>
              </w:rPr>
              <w:t>501,635,937</w:t>
            </w:r>
          </w:p>
        </w:tc>
      </w:tr>
      <w:tr w:rsidR="00D67CA4" w:rsidRPr="006A7D00" w14:paraId="355AB93F" w14:textId="77777777" w:rsidTr="5AA3689C">
        <w:tc>
          <w:tcPr>
            <w:tcW w:w="2192" w:type="dxa"/>
            <w:vAlign w:val="bottom"/>
          </w:tcPr>
          <w:p w14:paraId="46B77A60" w14:textId="27707ACC" w:rsidR="00D67CA4" w:rsidRPr="000F5879" w:rsidRDefault="00D67CA4" w:rsidP="00D67CA4">
            <w:pPr>
              <w:tabs>
                <w:tab w:val="left" w:pos="284"/>
                <w:tab w:val="left" w:pos="1418"/>
                <w:tab w:val="left" w:pos="1985"/>
              </w:tabs>
              <w:spacing w:line="360" w:lineRule="auto"/>
              <w:ind w:right="-91"/>
              <w:jc w:val="both"/>
              <w:rPr>
                <w:rFonts w:ascii="Arial" w:hAnsi="Arial" w:cs="Arial"/>
                <w:b/>
                <w:bCs/>
                <w:sz w:val="14"/>
                <w:szCs w:val="14"/>
                <w:lang w:val="en-US" w:bidi="th-TH"/>
              </w:rPr>
            </w:pPr>
          </w:p>
        </w:tc>
        <w:tc>
          <w:tcPr>
            <w:tcW w:w="576" w:type="dxa"/>
            <w:vAlign w:val="bottom"/>
          </w:tcPr>
          <w:p w14:paraId="07DE9AC8" w14:textId="77777777" w:rsidR="00D67CA4" w:rsidRPr="000F5879" w:rsidRDefault="00D67CA4" w:rsidP="00D67CA4">
            <w:pPr>
              <w:tabs>
                <w:tab w:val="left" w:pos="284"/>
                <w:tab w:val="left" w:pos="1418"/>
                <w:tab w:val="left" w:pos="1985"/>
              </w:tabs>
              <w:spacing w:line="360" w:lineRule="auto"/>
              <w:ind w:right="-91"/>
              <w:jc w:val="both"/>
              <w:rPr>
                <w:rFonts w:ascii="Arial" w:hAnsi="Arial" w:cs="Arial"/>
                <w:sz w:val="14"/>
                <w:szCs w:val="14"/>
                <w:lang w:val="en-US" w:bidi="th-TH"/>
              </w:rPr>
            </w:pPr>
          </w:p>
        </w:tc>
        <w:tc>
          <w:tcPr>
            <w:tcW w:w="1140" w:type="dxa"/>
            <w:gridSpan w:val="2"/>
            <w:vAlign w:val="bottom"/>
          </w:tcPr>
          <w:p w14:paraId="08264B2C" w14:textId="77777777" w:rsidR="00D67CA4" w:rsidRPr="000F5879" w:rsidRDefault="00D67CA4" w:rsidP="00D67CA4">
            <w:pPr>
              <w:tabs>
                <w:tab w:val="left" w:pos="284"/>
                <w:tab w:val="left" w:pos="1418"/>
                <w:tab w:val="left" w:pos="1985"/>
              </w:tabs>
              <w:spacing w:line="360" w:lineRule="auto"/>
              <w:ind w:right="-91"/>
              <w:jc w:val="both"/>
              <w:rPr>
                <w:rFonts w:ascii="Arial" w:hAnsi="Arial" w:cs="Arial"/>
                <w:sz w:val="14"/>
                <w:szCs w:val="14"/>
                <w:lang w:val="en-US" w:bidi="th-TH"/>
              </w:rPr>
            </w:pPr>
          </w:p>
        </w:tc>
        <w:tc>
          <w:tcPr>
            <w:tcW w:w="1089" w:type="dxa"/>
            <w:gridSpan w:val="2"/>
            <w:vAlign w:val="bottom"/>
          </w:tcPr>
          <w:p w14:paraId="01E49F56" w14:textId="7FC6C952" w:rsidR="00D67CA4" w:rsidRPr="000F5879" w:rsidRDefault="00D67CA4" w:rsidP="00D67CA4">
            <w:pPr>
              <w:tabs>
                <w:tab w:val="left" w:pos="284"/>
                <w:tab w:val="left" w:pos="1418"/>
                <w:tab w:val="left" w:pos="1985"/>
              </w:tabs>
              <w:spacing w:line="360" w:lineRule="auto"/>
              <w:ind w:right="-91"/>
              <w:jc w:val="both"/>
              <w:rPr>
                <w:rFonts w:ascii="Arial" w:hAnsi="Arial" w:cs="Arial"/>
                <w:sz w:val="14"/>
                <w:szCs w:val="14"/>
                <w:lang w:val="en-US" w:bidi="th-TH"/>
              </w:rPr>
            </w:pPr>
          </w:p>
        </w:tc>
        <w:tc>
          <w:tcPr>
            <w:tcW w:w="1421" w:type="dxa"/>
            <w:gridSpan w:val="2"/>
            <w:vAlign w:val="bottom"/>
          </w:tcPr>
          <w:p w14:paraId="3AC14DF4" w14:textId="77777777" w:rsidR="00D67CA4" w:rsidRPr="000F5879" w:rsidRDefault="00D67CA4" w:rsidP="00D67CA4">
            <w:pPr>
              <w:tabs>
                <w:tab w:val="left" w:pos="284"/>
                <w:tab w:val="left" w:pos="1418"/>
                <w:tab w:val="left" w:pos="1985"/>
              </w:tabs>
              <w:spacing w:line="360" w:lineRule="auto"/>
              <w:ind w:right="-91"/>
              <w:jc w:val="both"/>
              <w:rPr>
                <w:rFonts w:ascii="Arial" w:hAnsi="Arial" w:cs="Arial"/>
                <w:sz w:val="14"/>
                <w:szCs w:val="14"/>
                <w:lang w:val="en-US" w:bidi="th-TH"/>
              </w:rPr>
            </w:pPr>
          </w:p>
        </w:tc>
        <w:tc>
          <w:tcPr>
            <w:tcW w:w="1161" w:type="dxa"/>
            <w:gridSpan w:val="2"/>
            <w:vAlign w:val="bottom"/>
          </w:tcPr>
          <w:p w14:paraId="23DDE0CA" w14:textId="77777777" w:rsidR="00D67CA4" w:rsidRPr="000F5879" w:rsidRDefault="00D67CA4" w:rsidP="00D67CA4">
            <w:pPr>
              <w:tabs>
                <w:tab w:val="left" w:pos="284"/>
                <w:tab w:val="left" w:pos="1418"/>
                <w:tab w:val="left" w:pos="1985"/>
              </w:tabs>
              <w:spacing w:line="360" w:lineRule="auto"/>
              <w:ind w:right="-91"/>
              <w:jc w:val="both"/>
              <w:rPr>
                <w:rFonts w:ascii="Arial" w:hAnsi="Arial" w:cs="Arial"/>
                <w:sz w:val="14"/>
                <w:szCs w:val="14"/>
                <w:lang w:val="en-US" w:bidi="th-TH"/>
              </w:rPr>
            </w:pPr>
          </w:p>
        </w:tc>
        <w:tc>
          <w:tcPr>
            <w:tcW w:w="1155" w:type="dxa"/>
            <w:gridSpan w:val="2"/>
            <w:vAlign w:val="bottom"/>
          </w:tcPr>
          <w:p w14:paraId="24D86DD3" w14:textId="0302F782" w:rsidR="00D67CA4" w:rsidRPr="000F5879" w:rsidRDefault="00D67CA4" w:rsidP="00D67CA4">
            <w:pPr>
              <w:tabs>
                <w:tab w:val="left" w:pos="284"/>
                <w:tab w:val="left" w:pos="1418"/>
                <w:tab w:val="left" w:pos="1985"/>
              </w:tabs>
              <w:spacing w:line="360" w:lineRule="auto"/>
              <w:ind w:right="-91"/>
              <w:jc w:val="both"/>
              <w:rPr>
                <w:rFonts w:ascii="Arial" w:hAnsi="Arial" w:cs="Arial"/>
                <w:sz w:val="14"/>
                <w:szCs w:val="14"/>
                <w:lang w:val="en-US" w:bidi="th-TH"/>
              </w:rPr>
            </w:pPr>
          </w:p>
        </w:tc>
        <w:tc>
          <w:tcPr>
            <w:tcW w:w="1694" w:type="dxa"/>
            <w:gridSpan w:val="2"/>
            <w:vAlign w:val="bottom"/>
          </w:tcPr>
          <w:p w14:paraId="1DF9FC84" w14:textId="77777777" w:rsidR="00D67CA4" w:rsidRPr="000F5879" w:rsidRDefault="00D67CA4" w:rsidP="00D67CA4">
            <w:pPr>
              <w:tabs>
                <w:tab w:val="left" w:pos="284"/>
                <w:tab w:val="left" w:pos="1418"/>
                <w:tab w:val="left" w:pos="1985"/>
              </w:tabs>
              <w:spacing w:line="360" w:lineRule="auto"/>
              <w:ind w:right="-91"/>
              <w:jc w:val="both"/>
              <w:rPr>
                <w:rFonts w:ascii="Arial" w:hAnsi="Arial" w:cs="Arial"/>
                <w:sz w:val="14"/>
                <w:szCs w:val="14"/>
                <w:lang w:val="en-US" w:bidi="th-TH"/>
              </w:rPr>
            </w:pPr>
          </w:p>
        </w:tc>
        <w:tc>
          <w:tcPr>
            <w:tcW w:w="1054" w:type="dxa"/>
            <w:vAlign w:val="bottom"/>
          </w:tcPr>
          <w:p w14:paraId="1A5904A9" w14:textId="77777777" w:rsidR="00D67CA4" w:rsidRPr="000F5879" w:rsidRDefault="00D67CA4" w:rsidP="00D67CA4">
            <w:pPr>
              <w:tabs>
                <w:tab w:val="left" w:pos="284"/>
                <w:tab w:val="left" w:pos="1418"/>
                <w:tab w:val="left" w:pos="1985"/>
              </w:tabs>
              <w:spacing w:line="360" w:lineRule="auto"/>
              <w:ind w:right="-91"/>
              <w:jc w:val="both"/>
              <w:rPr>
                <w:rFonts w:ascii="Arial" w:hAnsi="Arial" w:cs="Arial"/>
                <w:sz w:val="14"/>
                <w:szCs w:val="14"/>
                <w:lang w:val="en-US" w:bidi="th-TH"/>
              </w:rPr>
            </w:pPr>
          </w:p>
        </w:tc>
        <w:tc>
          <w:tcPr>
            <w:tcW w:w="1260" w:type="dxa"/>
            <w:vAlign w:val="bottom"/>
          </w:tcPr>
          <w:p w14:paraId="64147D6A" w14:textId="77777777" w:rsidR="00D67CA4" w:rsidRPr="000F5879" w:rsidRDefault="00D67CA4" w:rsidP="00D67CA4">
            <w:pPr>
              <w:tabs>
                <w:tab w:val="left" w:pos="284"/>
                <w:tab w:val="left" w:pos="1418"/>
                <w:tab w:val="left" w:pos="1985"/>
              </w:tabs>
              <w:spacing w:line="360" w:lineRule="auto"/>
              <w:ind w:right="-91"/>
              <w:jc w:val="both"/>
              <w:rPr>
                <w:rFonts w:ascii="Arial" w:hAnsi="Arial" w:cs="Arial"/>
                <w:sz w:val="14"/>
                <w:szCs w:val="14"/>
                <w:lang w:val="en-US" w:bidi="th-TH"/>
              </w:rPr>
            </w:pPr>
          </w:p>
        </w:tc>
        <w:tc>
          <w:tcPr>
            <w:tcW w:w="1274" w:type="dxa"/>
            <w:vAlign w:val="bottom"/>
          </w:tcPr>
          <w:p w14:paraId="011C4A4A" w14:textId="77777777" w:rsidR="00D67CA4" w:rsidRPr="000F5879" w:rsidRDefault="00D67CA4" w:rsidP="00D67CA4">
            <w:pPr>
              <w:tabs>
                <w:tab w:val="left" w:pos="284"/>
                <w:tab w:val="left" w:pos="1418"/>
                <w:tab w:val="left" w:pos="1985"/>
              </w:tabs>
              <w:spacing w:line="360" w:lineRule="auto"/>
              <w:ind w:right="-91"/>
              <w:jc w:val="both"/>
              <w:rPr>
                <w:rFonts w:ascii="Arial" w:hAnsi="Arial" w:cs="Arial"/>
                <w:sz w:val="14"/>
                <w:szCs w:val="14"/>
                <w:lang w:val="en-US" w:bidi="th-TH"/>
              </w:rPr>
            </w:pPr>
          </w:p>
        </w:tc>
      </w:tr>
      <w:tr w:rsidR="00D67CA4" w:rsidRPr="006A7D00" w14:paraId="0DDA767C" w14:textId="77777777" w:rsidTr="5AA3689C">
        <w:tc>
          <w:tcPr>
            <w:tcW w:w="2768" w:type="dxa"/>
            <w:gridSpan w:val="2"/>
            <w:vAlign w:val="bottom"/>
          </w:tcPr>
          <w:p w14:paraId="2738FDCE" w14:textId="197FB158" w:rsidR="00D67CA4" w:rsidRPr="000F5879" w:rsidRDefault="00D67CA4" w:rsidP="00D67CA4">
            <w:pPr>
              <w:tabs>
                <w:tab w:val="left" w:pos="284"/>
                <w:tab w:val="left" w:pos="1418"/>
                <w:tab w:val="left" w:pos="1985"/>
              </w:tabs>
              <w:spacing w:line="360" w:lineRule="auto"/>
              <w:ind w:right="-8"/>
              <w:rPr>
                <w:rFonts w:ascii="Arial" w:hAnsi="Arial" w:cs="Arial"/>
                <w:sz w:val="14"/>
                <w:szCs w:val="14"/>
                <w:lang w:val="en-US" w:bidi="th-TH"/>
              </w:rPr>
            </w:pPr>
            <w:r w:rsidRPr="000F5879">
              <w:rPr>
                <w:rFonts w:ascii="Arial" w:hAnsi="Arial" w:cs="Arial"/>
                <w:b/>
                <w:bCs/>
                <w:sz w:val="14"/>
                <w:szCs w:val="14"/>
                <w:lang w:val="en-US" w:bidi="th-TH"/>
              </w:rPr>
              <w:t>Depreciation for the year 20</w:t>
            </w:r>
            <w:r>
              <w:rPr>
                <w:rFonts w:ascii="Arial" w:hAnsi="Arial" w:cs="Arial"/>
                <w:b/>
                <w:bCs/>
                <w:sz w:val="14"/>
                <w:szCs w:val="14"/>
                <w:lang w:val="en-US" w:bidi="th-TH"/>
              </w:rPr>
              <w:t>20</w:t>
            </w:r>
          </w:p>
        </w:tc>
        <w:tc>
          <w:tcPr>
            <w:tcW w:w="1140" w:type="dxa"/>
            <w:gridSpan w:val="2"/>
            <w:vAlign w:val="bottom"/>
          </w:tcPr>
          <w:p w14:paraId="71B4FFE1"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lang w:val="en-US" w:bidi="th-TH"/>
              </w:rPr>
            </w:pPr>
          </w:p>
        </w:tc>
        <w:tc>
          <w:tcPr>
            <w:tcW w:w="1089" w:type="dxa"/>
            <w:gridSpan w:val="2"/>
            <w:vAlign w:val="bottom"/>
          </w:tcPr>
          <w:p w14:paraId="506D9888" w14:textId="401E9E8B" w:rsidR="00D67CA4" w:rsidRPr="000F5879" w:rsidRDefault="00D67CA4" w:rsidP="00D67CA4">
            <w:pPr>
              <w:tabs>
                <w:tab w:val="left" w:pos="284"/>
                <w:tab w:val="left" w:pos="1418"/>
                <w:tab w:val="left" w:pos="1985"/>
              </w:tabs>
              <w:spacing w:line="360" w:lineRule="auto"/>
              <w:jc w:val="right"/>
              <w:rPr>
                <w:rFonts w:ascii="Arial" w:hAnsi="Arial" w:cs="Arial"/>
                <w:sz w:val="14"/>
                <w:szCs w:val="14"/>
                <w:lang w:val="en-US" w:bidi="th-TH"/>
              </w:rPr>
            </w:pPr>
          </w:p>
        </w:tc>
        <w:tc>
          <w:tcPr>
            <w:tcW w:w="1421" w:type="dxa"/>
            <w:gridSpan w:val="2"/>
            <w:vAlign w:val="bottom"/>
          </w:tcPr>
          <w:p w14:paraId="17818B4D" w14:textId="0BD1E6F9" w:rsidR="00D67CA4" w:rsidRPr="000F5879" w:rsidRDefault="00D67CA4" w:rsidP="00D67CA4">
            <w:pPr>
              <w:tabs>
                <w:tab w:val="left" w:pos="284"/>
                <w:tab w:val="left" w:pos="1418"/>
                <w:tab w:val="left" w:pos="1985"/>
              </w:tabs>
              <w:spacing w:line="360" w:lineRule="auto"/>
              <w:jc w:val="right"/>
              <w:rPr>
                <w:rFonts w:ascii="Arial" w:hAnsi="Arial" w:cs="Arial"/>
                <w:sz w:val="14"/>
                <w:szCs w:val="14"/>
                <w:lang w:val="en-US" w:bidi="th-TH"/>
              </w:rPr>
            </w:pPr>
          </w:p>
        </w:tc>
        <w:tc>
          <w:tcPr>
            <w:tcW w:w="1161" w:type="dxa"/>
            <w:gridSpan w:val="2"/>
            <w:vAlign w:val="bottom"/>
          </w:tcPr>
          <w:p w14:paraId="732BCD37"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lang w:val="en-US" w:bidi="th-TH"/>
              </w:rPr>
            </w:pPr>
          </w:p>
        </w:tc>
        <w:tc>
          <w:tcPr>
            <w:tcW w:w="1155" w:type="dxa"/>
            <w:gridSpan w:val="2"/>
            <w:vAlign w:val="bottom"/>
          </w:tcPr>
          <w:p w14:paraId="5FC9C00B" w14:textId="12055F75" w:rsidR="00D67CA4" w:rsidRPr="000F5879" w:rsidRDefault="00D67CA4" w:rsidP="00D67CA4">
            <w:pPr>
              <w:tabs>
                <w:tab w:val="left" w:pos="284"/>
                <w:tab w:val="left" w:pos="1418"/>
                <w:tab w:val="left" w:pos="1985"/>
              </w:tabs>
              <w:spacing w:line="360" w:lineRule="auto"/>
              <w:jc w:val="right"/>
              <w:rPr>
                <w:rFonts w:ascii="Arial" w:hAnsi="Arial" w:cs="Arial"/>
                <w:sz w:val="14"/>
                <w:szCs w:val="14"/>
                <w:lang w:val="en-US" w:bidi="th-TH"/>
              </w:rPr>
            </w:pPr>
          </w:p>
        </w:tc>
        <w:tc>
          <w:tcPr>
            <w:tcW w:w="1694" w:type="dxa"/>
            <w:gridSpan w:val="2"/>
            <w:vAlign w:val="bottom"/>
          </w:tcPr>
          <w:p w14:paraId="59D9533E" w14:textId="0DCB9913" w:rsidR="00D67CA4" w:rsidRPr="000F5879" w:rsidRDefault="00D67CA4" w:rsidP="00D67CA4">
            <w:pPr>
              <w:tabs>
                <w:tab w:val="left" w:pos="284"/>
                <w:tab w:val="left" w:pos="1418"/>
                <w:tab w:val="left" w:pos="1985"/>
              </w:tabs>
              <w:spacing w:line="360" w:lineRule="auto"/>
              <w:ind w:right="-7"/>
              <w:jc w:val="right"/>
              <w:rPr>
                <w:rFonts w:ascii="Arial" w:hAnsi="Arial" w:cs="Arial"/>
                <w:sz w:val="14"/>
                <w:szCs w:val="14"/>
                <w:lang w:val="en-US" w:bidi="th-TH"/>
              </w:rPr>
            </w:pPr>
          </w:p>
        </w:tc>
        <w:tc>
          <w:tcPr>
            <w:tcW w:w="1054" w:type="dxa"/>
            <w:vAlign w:val="bottom"/>
          </w:tcPr>
          <w:p w14:paraId="015B44EC" w14:textId="26CFD282" w:rsidR="00D67CA4" w:rsidRPr="000F5879" w:rsidRDefault="00D67CA4" w:rsidP="00D67CA4">
            <w:pPr>
              <w:tabs>
                <w:tab w:val="left" w:pos="284"/>
                <w:tab w:val="left" w:pos="1418"/>
                <w:tab w:val="left" w:pos="1985"/>
              </w:tabs>
              <w:spacing w:line="360" w:lineRule="auto"/>
              <w:ind w:right="-8"/>
              <w:jc w:val="right"/>
              <w:rPr>
                <w:rFonts w:ascii="Arial" w:hAnsi="Arial" w:cs="Arial"/>
                <w:sz w:val="14"/>
                <w:szCs w:val="14"/>
                <w:lang w:val="en-US" w:bidi="th-TH"/>
              </w:rPr>
            </w:pPr>
          </w:p>
        </w:tc>
        <w:tc>
          <w:tcPr>
            <w:tcW w:w="1260" w:type="dxa"/>
            <w:vAlign w:val="bottom"/>
          </w:tcPr>
          <w:p w14:paraId="256FCB95" w14:textId="0D4EE5BA" w:rsidR="00D67CA4" w:rsidRPr="000F5879" w:rsidRDefault="00D67CA4" w:rsidP="00D67CA4">
            <w:pPr>
              <w:tabs>
                <w:tab w:val="left" w:pos="284"/>
                <w:tab w:val="left" w:pos="1418"/>
                <w:tab w:val="left" w:pos="1985"/>
              </w:tabs>
              <w:spacing w:line="360" w:lineRule="auto"/>
              <w:jc w:val="right"/>
              <w:rPr>
                <w:rFonts w:ascii="Arial" w:hAnsi="Arial" w:cs="Arial"/>
                <w:sz w:val="14"/>
                <w:szCs w:val="14"/>
                <w:lang w:val="en-US" w:bidi="th-TH"/>
              </w:rPr>
            </w:pPr>
          </w:p>
        </w:tc>
        <w:tc>
          <w:tcPr>
            <w:tcW w:w="1274" w:type="dxa"/>
            <w:vAlign w:val="bottom"/>
          </w:tcPr>
          <w:p w14:paraId="4CE1CF4C" w14:textId="1093B336" w:rsidR="00D67CA4" w:rsidRPr="000F5879" w:rsidRDefault="00D67CA4" w:rsidP="00D67CA4">
            <w:pPr>
              <w:tabs>
                <w:tab w:val="left" w:pos="284"/>
                <w:tab w:val="left" w:pos="1418"/>
                <w:tab w:val="left" w:pos="1985"/>
              </w:tabs>
              <w:spacing w:line="360" w:lineRule="auto"/>
              <w:ind w:right="-10"/>
              <w:jc w:val="right"/>
              <w:rPr>
                <w:rFonts w:ascii="Arial" w:hAnsi="Arial" w:cs="Arial"/>
                <w:sz w:val="14"/>
                <w:szCs w:val="14"/>
                <w:lang w:val="en-US" w:bidi="th-TH"/>
              </w:rPr>
            </w:pPr>
          </w:p>
        </w:tc>
      </w:tr>
      <w:tr w:rsidR="00D67CA4" w:rsidRPr="006A7D00" w14:paraId="05465FFD" w14:textId="77777777" w:rsidTr="5AA3689C">
        <w:tc>
          <w:tcPr>
            <w:tcW w:w="2192" w:type="dxa"/>
            <w:vAlign w:val="bottom"/>
          </w:tcPr>
          <w:p w14:paraId="61F08987" w14:textId="4AF55406" w:rsidR="00D67CA4" w:rsidRPr="000F5879" w:rsidRDefault="00D67CA4" w:rsidP="00D67CA4">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Cost of rental and services</w:t>
            </w:r>
          </w:p>
        </w:tc>
        <w:tc>
          <w:tcPr>
            <w:tcW w:w="576" w:type="dxa"/>
            <w:vAlign w:val="bottom"/>
          </w:tcPr>
          <w:p w14:paraId="63D8F78D" w14:textId="77777777" w:rsidR="00D67CA4" w:rsidRPr="000F5879" w:rsidRDefault="00D67CA4" w:rsidP="00D67CA4">
            <w:pPr>
              <w:tabs>
                <w:tab w:val="left" w:pos="284"/>
                <w:tab w:val="left" w:pos="1418"/>
                <w:tab w:val="left" w:pos="1985"/>
              </w:tabs>
              <w:spacing w:line="360" w:lineRule="auto"/>
              <w:ind w:right="-8"/>
              <w:jc w:val="right"/>
              <w:rPr>
                <w:rFonts w:ascii="Arial" w:hAnsi="Arial" w:cs="Arial"/>
                <w:sz w:val="14"/>
                <w:szCs w:val="14"/>
                <w:rtl/>
                <w:cs/>
                <w:lang w:val="en-US"/>
              </w:rPr>
            </w:pPr>
          </w:p>
        </w:tc>
        <w:tc>
          <w:tcPr>
            <w:tcW w:w="1140" w:type="dxa"/>
            <w:gridSpan w:val="2"/>
            <w:vAlign w:val="bottom"/>
          </w:tcPr>
          <w:p w14:paraId="0E181653"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159DD190" w14:textId="47C93C38"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627D4605"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4BB4662C"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7AF41D4E" w14:textId="726C9C48"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02154455" w14:textId="77777777" w:rsidR="00D67CA4" w:rsidRPr="000F5879" w:rsidRDefault="00D67CA4" w:rsidP="00D67CA4">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04EB2243" w14:textId="77777777" w:rsidR="00D67CA4" w:rsidRPr="000F5879" w:rsidRDefault="00D67CA4" w:rsidP="00D67CA4">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4B8E0C5B" w14:textId="49652831" w:rsidR="00D67CA4" w:rsidRPr="000F5879" w:rsidRDefault="00D67CA4" w:rsidP="00D67CA4">
            <w:pPr>
              <w:tabs>
                <w:tab w:val="left" w:pos="284"/>
                <w:tab w:val="left" w:pos="1418"/>
                <w:tab w:val="left" w:pos="1985"/>
              </w:tabs>
              <w:spacing w:line="360" w:lineRule="auto"/>
              <w:ind w:right="-10"/>
              <w:jc w:val="right"/>
              <w:rPr>
                <w:rFonts w:ascii="Arial" w:hAnsi="Arial" w:cs="Arial"/>
                <w:sz w:val="14"/>
                <w:szCs w:val="14"/>
                <w:rtl/>
                <w:cs/>
                <w:lang w:val="en-US"/>
              </w:rPr>
            </w:pPr>
          </w:p>
        </w:tc>
        <w:tc>
          <w:tcPr>
            <w:tcW w:w="1274" w:type="dxa"/>
            <w:shd w:val="clear" w:color="auto" w:fill="auto"/>
            <w:vAlign w:val="bottom"/>
          </w:tcPr>
          <w:p w14:paraId="237CC961" w14:textId="0BDD794D" w:rsidR="00D67CA4" w:rsidRPr="000F5879" w:rsidRDefault="00D67CA4" w:rsidP="00D67CA4">
            <w:pPr>
              <w:tabs>
                <w:tab w:val="left" w:pos="284"/>
                <w:tab w:val="left" w:pos="1418"/>
                <w:tab w:val="left" w:pos="1985"/>
              </w:tabs>
              <w:spacing w:line="360" w:lineRule="auto"/>
              <w:ind w:right="-10"/>
              <w:jc w:val="right"/>
              <w:rPr>
                <w:rFonts w:ascii="Arial" w:hAnsi="Arial" w:cs="Arial"/>
                <w:sz w:val="14"/>
                <w:szCs w:val="14"/>
                <w:lang w:val="en-US" w:bidi="th-TH"/>
              </w:rPr>
            </w:pPr>
            <w:r w:rsidRPr="000F5879">
              <w:rPr>
                <w:rFonts w:ascii="Arial" w:hAnsi="Arial" w:cs="Arial"/>
                <w:color w:val="000000" w:themeColor="text1"/>
                <w:sz w:val="14"/>
                <w:szCs w:val="14"/>
                <w:lang w:val="en-US"/>
              </w:rPr>
              <w:t>28,884,542</w:t>
            </w:r>
          </w:p>
        </w:tc>
      </w:tr>
      <w:tr w:rsidR="00D67CA4" w:rsidRPr="006A7D00" w14:paraId="2679EDD2" w14:textId="77777777" w:rsidTr="5AA3689C">
        <w:trPr>
          <w:trHeight w:val="238"/>
        </w:trPr>
        <w:tc>
          <w:tcPr>
            <w:tcW w:w="2192" w:type="dxa"/>
            <w:vAlign w:val="bottom"/>
          </w:tcPr>
          <w:p w14:paraId="6F82EBE6" w14:textId="6BD4CBFC" w:rsidR="00D67CA4" w:rsidRPr="000F5879" w:rsidRDefault="00D67CA4" w:rsidP="00D67CA4">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sz w:val="14"/>
                <w:szCs w:val="14"/>
                <w:lang w:val="en-US" w:bidi="th-TH"/>
              </w:rPr>
              <w:t>Administrative expenses</w:t>
            </w:r>
          </w:p>
        </w:tc>
        <w:tc>
          <w:tcPr>
            <w:tcW w:w="576" w:type="dxa"/>
            <w:vAlign w:val="bottom"/>
          </w:tcPr>
          <w:p w14:paraId="0CA0B8F0" w14:textId="77777777" w:rsidR="00D67CA4" w:rsidRPr="000F5879" w:rsidRDefault="00D67CA4" w:rsidP="00D67CA4">
            <w:pPr>
              <w:tabs>
                <w:tab w:val="left" w:pos="284"/>
                <w:tab w:val="left" w:pos="1418"/>
                <w:tab w:val="left" w:pos="1985"/>
              </w:tabs>
              <w:spacing w:line="360" w:lineRule="auto"/>
              <w:ind w:right="-8"/>
              <w:jc w:val="right"/>
              <w:rPr>
                <w:rFonts w:ascii="Arial" w:hAnsi="Arial" w:cs="Arial"/>
                <w:sz w:val="14"/>
                <w:szCs w:val="14"/>
                <w:rtl/>
                <w:cs/>
                <w:lang w:val="en-US"/>
              </w:rPr>
            </w:pPr>
          </w:p>
        </w:tc>
        <w:tc>
          <w:tcPr>
            <w:tcW w:w="1140" w:type="dxa"/>
            <w:gridSpan w:val="2"/>
            <w:vAlign w:val="bottom"/>
          </w:tcPr>
          <w:p w14:paraId="72D94110"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0CE395B3" w14:textId="4D1D29CB"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11F2A496"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1124EE99"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24A0B695" w14:textId="62C0951A"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44892C6C" w14:textId="77777777" w:rsidR="00D67CA4" w:rsidRPr="000F5879" w:rsidRDefault="00D67CA4" w:rsidP="00D67CA4">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5D7A1136" w14:textId="77777777" w:rsidR="00D67CA4" w:rsidRPr="000F5879" w:rsidRDefault="00D67CA4" w:rsidP="00D67CA4">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2EF326A0" w14:textId="48C3ADCD" w:rsidR="00D67CA4" w:rsidRPr="000F5879" w:rsidRDefault="00D67CA4" w:rsidP="00D67CA4">
            <w:pPr>
              <w:tabs>
                <w:tab w:val="left" w:pos="284"/>
                <w:tab w:val="left" w:pos="1418"/>
                <w:tab w:val="left" w:pos="1985"/>
              </w:tabs>
              <w:spacing w:line="360" w:lineRule="auto"/>
              <w:ind w:right="-10"/>
              <w:jc w:val="right"/>
              <w:rPr>
                <w:rFonts w:ascii="Arial" w:hAnsi="Arial" w:cs="Arial"/>
                <w:sz w:val="14"/>
                <w:szCs w:val="14"/>
                <w:rtl/>
                <w:cs/>
                <w:lang w:val="en-US"/>
              </w:rPr>
            </w:pPr>
          </w:p>
        </w:tc>
        <w:tc>
          <w:tcPr>
            <w:tcW w:w="1274" w:type="dxa"/>
            <w:shd w:val="clear" w:color="auto" w:fill="auto"/>
            <w:vAlign w:val="bottom"/>
          </w:tcPr>
          <w:p w14:paraId="411D9214" w14:textId="4A83342C" w:rsidR="00D67CA4" w:rsidRPr="000F5879" w:rsidRDefault="00D67CA4" w:rsidP="00D67CA4">
            <w:pPr>
              <w:pBdr>
                <w:bottom w:val="single" w:sz="4" w:space="1" w:color="auto"/>
              </w:pBdr>
              <w:tabs>
                <w:tab w:val="left" w:pos="284"/>
                <w:tab w:val="left" w:pos="1418"/>
                <w:tab w:val="left" w:pos="1985"/>
              </w:tabs>
              <w:spacing w:line="360" w:lineRule="auto"/>
              <w:ind w:right="-10"/>
              <w:jc w:val="right"/>
              <w:rPr>
                <w:rFonts w:ascii="Arial" w:hAnsi="Arial" w:cs="Arial"/>
                <w:sz w:val="14"/>
                <w:szCs w:val="14"/>
                <w:lang w:val="en-US"/>
              </w:rPr>
            </w:pPr>
            <w:r w:rsidRPr="000F5879">
              <w:rPr>
                <w:rFonts w:ascii="Arial" w:hAnsi="Arial" w:cs="Arial"/>
                <w:color w:val="000000" w:themeColor="text1"/>
                <w:sz w:val="14"/>
                <w:szCs w:val="14"/>
                <w:lang w:val="en-US"/>
              </w:rPr>
              <w:t>1,338,470</w:t>
            </w:r>
          </w:p>
        </w:tc>
      </w:tr>
      <w:tr w:rsidR="00D67CA4" w:rsidRPr="006A7D00" w14:paraId="29702758" w14:textId="77777777" w:rsidTr="5AA3689C">
        <w:tc>
          <w:tcPr>
            <w:tcW w:w="2192" w:type="dxa"/>
            <w:vAlign w:val="bottom"/>
          </w:tcPr>
          <w:p w14:paraId="62491AEA" w14:textId="3CA486E9" w:rsidR="00D67CA4" w:rsidRPr="000F5879" w:rsidRDefault="00D67CA4" w:rsidP="00D67CA4">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b/>
                <w:bCs/>
                <w:sz w:val="14"/>
                <w:szCs w:val="14"/>
                <w:lang w:val="en-US" w:bidi="th-TH"/>
              </w:rPr>
              <w:t>Total</w:t>
            </w:r>
          </w:p>
        </w:tc>
        <w:tc>
          <w:tcPr>
            <w:tcW w:w="576" w:type="dxa"/>
            <w:vAlign w:val="bottom"/>
          </w:tcPr>
          <w:p w14:paraId="299A6FF5" w14:textId="0EFE9A5E" w:rsidR="00D67CA4" w:rsidRPr="000F5879" w:rsidRDefault="00D67CA4" w:rsidP="00D67CA4">
            <w:pPr>
              <w:tabs>
                <w:tab w:val="left" w:pos="284"/>
                <w:tab w:val="left" w:pos="1418"/>
                <w:tab w:val="left" w:pos="1985"/>
              </w:tabs>
              <w:spacing w:line="360" w:lineRule="auto"/>
              <w:ind w:right="-8"/>
              <w:jc w:val="right"/>
              <w:rPr>
                <w:rFonts w:ascii="Arial" w:hAnsi="Arial" w:cs="Arial"/>
                <w:sz w:val="14"/>
                <w:szCs w:val="14"/>
                <w:rtl/>
                <w:cs/>
                <w:lang w:val="en-US"/>
              </w:rPr>
            </w:pPr>
          </w:p>
        </w:tc>
        <w:tc>
          <w:tcPr>
            <w:tcW w:w="1140" w:type="dxa"/>
            <w:gridSpan w:val="2"/>
            <w:vAlign w:val="bottom"/>
          </w:tcPr>
          <w:p w14:paraId="4535D1FF"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24C5C187" w14:textId="13A1E75F"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519E225F" w14:textId="0B066AEB"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0F5E8C4F"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3A99778B" w14:textId="50E2297D"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2C8BF1F4" w14:textId="525530AB" w:rsidR="00D67CA4" w:rsidRPr="000F5879" w:rsidRDefault="00D67CA4" w:rsidP="00D67CA4">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0FCDEB0B" w14:textId="6B4F0A90" w:rsidR="00D67CA4" w:rsidRPr="000F5879" w:rsidRDefault="00D67CA4" w:rsidP="00D67CA4">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69BED0D2" w14:textId="15EF6EB0" w:rsidR="00D67CA4" w:rsidRPr="000F5879" w:rsidRDefault="00D67CA4" w:rsidP="00D67CA4">
            <w:pPr>
              <w:tabs>
                <w:tab w:val="left" w:pos="284"/>
                <w:tab w:val="left" w:pos="1418"/>
                <w:tab w:val="left" w:pos="1985"/>
              </w:tabs>
              <w:spacing w:line="360" w:lineRule="auto"/>
              <w:ind w:right="-10"/>
              <w:jc w:val="right"/>
              <w:rPr>
                <w:rFonts w:ascii="Arial" w:hAnsi="Arial" w:cs="Arial"/>
                <w:sz w:val="14"/>
                <w:szCs w:val="14"/>
                <w:rtl/>
                <w:cs/>
                <w:lang w:val="en-US"/>
              </w:rPr>
            </w:pPr>
          </w:p>
        </w:tc>
        <w:tc>
          <w:tcPr>
            <w:tcW w:w="1274" w:type="dxa"/>
            <w:shd w:val="clear" w:color="auto" w:fill="auto"/>
            <w:vAlign w:val="bottom"/>
          </w:tcPr>
          <w:p w14:paraId="585E0199" w14:textId="2675547A" w:rsidR="00D67CA4" w:rsidRPr="000F5879" w:rsidRDefault="00D67CA4" w:rsidP="00D67CA4">
            <w:pPr>
              <w:pBdr>
                <w:bottom w:val="single" w:sz="12" w:space="1" w:color="auto"/>
              </w:pBdr>
              <w:tabs>
                <w:tab w:val="left" w:pos="284"/>
                <w:tab w:val="left" w:pos="1418"/>
                <w:tab w:val="left" w:pos="1985"/>
              </w:tabs>
              <w:spacing w:line="360" w:lineRule="auto"/>
              <w:ind w:right="-10"/>
              <w:jc w:val="right"/>
              <w:rPr>
                <w:rFonts w:ascii="Arial" w:hAnsi="Arial" w:cs="Arial"/>
                <w:sz w:val="14"/>
                <w:szCs w:val="14"/>
                <w:rtl/>
                <w:cs/>
                <w:lang w:val="en-US"/>
              </w:rPr>
            </w:pPr>
            <w:r w:rsidRPr="000F5879">
              <w:rPr>
                <w:rFonts w:ascii="Arial" w:hAnsi="Arial" w:cs="Arial"/>
                <w:color w:val="000000" w:themeColor="text1"/>
                <w:sz w:val="14"/>
                <w:szCs w:val="14"/>
                <w:lang w:val="en-US"/>
              </w:rPr>
              <w:t>30,223,012</w:t>
            </w:r>
          </w:p>
        </w:tc>
      </w:tr>
      <w:tr w:rsidR="00D67CA4" w:rsidRPr="006A7D00" w14:paraId="10F8798D" w14:textId="77777777" w:rsidTr="5AA3689C">
        <w:tc>
          <w:tcPr>
            <w:tcW w:w="2192" w:type="dxa"/>
            <w:vAlign w:val="bottom"/>
          </w:tcPr>
          <w:p w14:paraId="5824B8BF" w14:textId="77777777" w:rsidR="00D67CA4" w:rsidRPr="000F5879" w:rsidRDefault="00D67CA4" w:rsidP="00D67CA4">
            <w:pPr>
              <w:tabs>
                <w:tab w:val="left" w:pos="284"/>
                <w:tab w:val="left" w:pos="1418"/>
                <w:tab w:val="left" w:pos="1985"/>
              </w:tabs>
              <w:spacing w:line="360" w:lineRule="auto"/>
              <w:ind w:right="-91"/>
              <w:jc w:val="both"/>
              <w:rPr>
                <w:rFonts w:ascii="Arial" w:hAnsi="Arial" w:cs="Arial"/>
                <w:b/>
                <w:bCs/>
                <w:sz w:val="14"/>
                <w:szCs w:val="14"/>
                <w:lang w:val="en-US" w:bidi="th-TH"/>
              </w:rPr>
            </w:pPr>
          </w:p>
        </w:tc>
        <w:tc>
          <w:tcPr>
            <w:tcW w:w="576" w:type="dxa"/>
            <w:vAlign w:val="bottom"/>
          </w:tcPr>
          <w:p w14:paraId="13D052F4" w14:textId="77777777" w:rsidR="00D67CA4" w:rsidRPr="000F5879" w:rsidRDefault="00D67CA4" w:rsidP="00D67CA4">
            <w:pPr>
              <w:tabs>
                <w:tab w:val="left" w:pos="284"/>
                <w:tab w:val="left" w:pos="1418"/>
                <w:tab w:val="left" w:pos="1985"/>
              </w:tabs>
              <w:spacing w:line="360" w:lineRule="auto"/>
              <w:ind w:right="-8"/>
              <w:jc w:val="right"/>
              <w:rPr>
                <w:rFonts w:ascii="Arial" w:hAnsi="Arial" w:cs="Arial"/>
                <w:sz w:val="14"/>
                <w:szCs w:val="14"/>
                <w:rtl/>
                <w:cs/>
                <w:lang w:val="en-US"/>
              </w:rPr>
            </w:pPr>
          </w:p>
        </w:tc>
        <w:tc>
          <w:tcPr>
            <w:tcW w:w="1140" w:type="dxa"/>
            <w:gridSpan w:val="2"/>
            <w:vAlign w:val="bottom"/>
          </w:tcPr>
          <w:p w14:paraId="128BA3A4"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3A0B0CC5" w14:textId="3CC5FD1A"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54F5A8E6"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6D4D78C5"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6F5D5665" w14:textId="39397BC1"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6AC84E89" w14:textId="77777777" w:rsidR="00D67CA4" w:rsidRPr="000F5879" w:rsidRDefault="00D67CA4" w:rsidP="00D67CA4">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2179C2B3" w14:textId="77777777" w:rsidR="00D67CA4" w:rsidRPr="000F5879" w:rsidRDefault="00D67CA4" w:rsidP="00D67CA4">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572F1A47"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274" w:type="dxa"/>
            <w:shd w:val="clear" w:color="auto" w:fill="auto"/>
            <w:vAlign w:val="bottom"/>
          </w:tcPr>
          <w:p w14:paraId="450FFA0C" w14:textId="77777777" w:rsidR="00D67CA4" w:rsidRPr="000F5879" w:rsidRDefault="00D67CA4" w:rsidP="00D67CA4">
            <w:pPr>
              <w:tabs>
                <w:tab w:val="left" w:pos="284"/>
                <w:tab w:val="left" w:pos="1418"/>
                <w:tab w:val="left" w:pos="1985"/>
              </w:tabs>
              <w:spacing w:line="360" w:lineRule="auto"/>
              <w:ind w:right="-10"/>
              <w:jc w:val="right"/>
              <w:rPr>
                <w:rFonts w:ascii="Arial" w:hAnsi="Arial" w:cs="Arial"/>
                <w:sz w:val="14"/>
                <w:szCs w:val="14"/>
                <w:rtl/>
                <w:cs/>
                <w:lang w:val="en-US"/>
              </w:rPr>
            </w:pPr>
          </w:p>
        </w:tc>
      </w:tr>
      <w:tr w:rsidR="00D67CA4" w:rsidRPr="006A7D00" w14:paraId="6911A3EB" w14:textId="77777777" w:rsidTr="5AA3689C">
        <w:tc>
          <w:tcPr>
            <w:tcW w:w="2768" w:type="dxa"/>
            <w:gridSpan w:val="2"/>
            <w:vAlign w:val="bottom"/>
          </w:tcPr>
          <w:p w14:paraId="1D6F65C4" w14:textId="295966B8" w:rsidR="00D67CA4" w:rsidRPr="000F5879" w:rsidRDefault="00D67CA4" w:rsidP="00D67CA4">
            <w:pPr>
              <w:tabs>
                <w:tab w:val="left" w:pos="284"/>
                <w:tab w:val="left" w:pos="1418"/>
                <w:tab w:val="left" w:pos="1985"/>
              </w:tabs>
              <w:spacing w:line="360" w:lineRule="auto"/>
              <w:ind w:right="-8"/>
              <w:rPr>
                <w:rFonts w:ascii="Arial" w:hAnsi="Arial" w:cs="Arial"/>
                <w:sz w:val="14"/>
                <w:szCs w:val="14"/>
                <w:rtl/>
                <w:cs/>
                <w:lang w:val="en-US"/>
              </w:rPr>
            </w:pPr>
            <w:r w:rsidRPr="000F5879">
              <w:rPr>
                <w:rFonts w:ascii="Arial" w:hAnsi="Arial" w:cs="Arial"/>
                <w:b/>
                <w:bCs/>
                <w:sz w:val="14"/>
                <w:szCs w:val="14"/>
                <w:lang w:val="en-US" w:bidi="th-TH"/>
              </w:rPr>
              <w:t>Depreciation for the year 202</w:t>
            </w:r>
            <w:r>
              <w:rPr>
                <w:rFonts w:ascii="Arial" w:hAnsi="Arial" w:cs="Arial"/>
                <w:b/>
                <w:bCs/>
                <w:sz w:val="14"/>
                <w:szCs w:val="14"/>
                <w:lang w:val="en-US" w:bidi="th-TH"/>
              </w:rPr>
              <w:t>1</w:t>
            </w:r>
          </w:p>
        </w:tc>
        <w:tc>
          <w:tcPr>
            <w:tcW w:w="1140" w:type="dxa"/>
            <w:gridSpan w:val="2"/>
            <w:vAlign w:val="bottom"/>
          </w:tcPr>
          <w:p w14:paraId="4722EDF8"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559FC3AE" w14:textId="12119236"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6D22BBE1"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55109CF3"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688EA67D" w14:textId="501F1FB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4395FE13" w14:textId="77777777" w:rsidR="00D67CA4" w:rsidRPr="000F5879" w:rsidRDefault="00D67CA4" w:rsidP="00D67CA4">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6C40F19F" w14:textId="77777777" w:rsidR="00D67CA4" w:rsidRPr="000F5879" w:rsidRDefault="00D67CA4" w:rsidP="00D67CA4">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12824EFC"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274" w:type="dxa"/>
            <w:shd w:val="clear" w:color="auto" w:fill="auto"/>
            <w:vAlign w:val="bottom"/>
          </w:tcPr>
          <w:p w14:paraId="2C1CD484" w14:textId="1FD6649D" w:rsidR="00D67CA4" w:rsidRPr="000F5879" w:rsidRDefault="00D67CA4" w:rsidP="00171977">
            <w:pPr>
              <w:tabs>
                <w:tab w:val="left" w:pos="284"/>
                <w:tab w:val="left" w:pos="1418"/>
                <w:tab w:val="left" w:pos="1985"/>
              </w:tabs>
              <w:spacing w:line="360" w:lineRule="auto"/>
              <w:ind w:right="-10"/>
              <w:jc w:val="right"/>
              <w:rPr>
                <w:rFonts w:ascii="Arial" w:hAnsi="Arial" w:cs="Arial"/>
                <w:sz w:val="14"/>
                <w:szCs w:val="14"/>
                <w:rtl/>
                <w:cs/>
                <w:lang w:val="en-US"/>
              </w:rPr>
            </w:pPr>
          </w:p>
        </w:tc>
      </w:tr>
      <w:tr w:rsidR="00171977" w:rsidRPr="00465607" w14:paraId="0312CADF" w14:textId="77777777" w:rsidTr="5AA3689C">
        <w:tc>
          <w:tcPr>
            <w:tcW w:w="2192" w:type="dxa"/>
            <w:vAlign w:val="bottom"/>
          </w:tcPr>
          <w:p w14:paraId="53A41B72" w14:textId="7EF9580C" w:rsidR="00171977" w:rsidRPr="000F5879" w:rsidRDefault="00171977" w:rsidP="00171977">
            <w:pPr>
              <w:tabs>
                <w:tab w:val="left" w:pos="284"/>
                <w:tab w:val="left" w:pos="1418"/>
                <w:tab w:val="left" w:pos="1985"/>
              </w:tabs>
              <w:spacing w:line="360" w:lineRule="auto"/>
              <w:ind w:right="-91"/>
              <w:jc w:val="both"/>
              <w:rPr>
                <w:rFonts w:ascii="Arial" w:hAnsi="Arial" w:cs="Arial"/>
                <w:b/>
                <w:bCs/>
                <w:sz w:val="14"/>
                <w:szCs w:val="14"/>
                <w:lang w:val="en-US" w:bidi="th-TH"/>
              </w:rPr>
            </w:pPr>
            <w:r w:rsidRPr="000F5879">
              <w:rPr>
                <w:rFonts w:ascii="Arial" w:hAnsi="Arial" w:cs="Arial"/>
                <w:sz w:val="14"/>
                <w:szCs w:val="14"/>
                <w:lang w:val="en-US" w:bidi="th-TH"/>
              </w:rPr>
              <w:t>Cost of rental and services</w:t>
            </w:r>
          </w:p>
        </w:tc>
        <w:tc>
          <w:tcPr>
            <w:tcW w:w="576" w:type="dxa"/>
            <w:vAlign w:val="bottom"/>
          </w:tcPr>
          <w:p w14:paraId="59BDCD3D" w14:textId="32DE197B" w:rsidR="00171977" w:rsidRPr="000F5879" w:rsidRDefault="00171977" w:rsidP="00171977">
            <w:pPr>
              <w:tabs>
                <w:tab w:val="left" w:pos="284"/>
                <w:tab w:val="left" w:pos="1418"/>
                <w:tab w:val="left" w:pos="1985"/>
              </w:tabs>
              <w:spacing w:line="360" w:lineRule="auto"/>
              <w:ind w:right="-8"/>
              <w:jc w:val="right"/>
              <w:rPr>
                <w:rFonts w:ascii="Arial" w:hAnsi="Arial" w:cs="Arial"/>
                <w:sz w:val="14"/>
                <w:szCs w:val="14"/>
                <w:rtl/>
                <w:cs/>
                <w:lang w:val="en-US"/>
              </w:rPr>
            </w:pPr>
          </w:p>
        </w:tc>
        <w:tc>
          <w:tcPr>
            <w:tcW w:w="1140" w:type="dxa"/>
            <w:gridSpan w:val="2"/>
            <w:vAlign w:val="bottom"/>
          </w:tcPr>
          <w:p w14:paraId="5FB9E86B" w14:textId="77777777" w:rsidR="00171977" w:rsidRPr="000F5879" w:rsidRDefault="00171977" w:rsidP="00171977">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61777B6B" w14:textId="22102075" w:rsidR="00171977" w:rsidRPr="000F5879" w:rsidRDefault="00171977" w:rsidP="00171977">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3FC6A50B" w14:textId="03287164" w:rsidR="00171977" w:rsidRPr="000F5879" w:rsidRDefault="00171977" w:rsidP="00171977">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3F70479C" w14:textId="77777777" w:rsidR="00171977" w:rsidRPr="000F5879" w:rsidRDefault="00171977" w:rsidP="00171977">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42B6636C" w14:textId="7961FE93" w:rsidR="00171977" w:rsidRPr="000F5879" w:rsidRDefault="00171977" w:rsidP="00171977">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6A110A90" w14:textId="0A018A21" w:rsidR="00171977" w:rsidRPr="000F5879" w:rsidRDefault="00171977" w:rsidP="00171977">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2ACF1878" w14:textId="0D08145A" w:rsidR="00171977" w:rsidRPr="000F5879" w:rsidRDefault="00171977" w:rsidP="00171977">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65EA8B7C" w14:textId="1D7607EB" w:rsidR="00171977" w:rsidRPr="000F5879" w:rsidRDefault="00171977" w:rsidP="00171977">
            <w:pPr>
              <w:tabs>
                <w:tab w:val="left" w:pos="284"/>
                <w:tab w:val="left" w:pos="1418"/>
                <w:tab w:val="left" w:pos="1985"/>
              </w:tabs>
              <w:spacing w:line="360" w:lineRule="auto"/>
              <w:jc w:val="right"/>
              <w:rPr>
                <w:rFonts w:ascii="Arial" w:hAnsi="Arial" w:cs="Arial"/>
                <w:sz w:val="14"/>
                <w:szCs w:val="14"/>
                <w:rtl/>
                <w:cs/>
                <w:lang w:val="en-US"/>
              </w:rPr>
            </w:pPr>
          </w:p>
        </w:tc>
        <w:tc>
          <w:tcPr>
            <w:tcW w:w="1274" w:type="dxa"/>
            <w:shd w:val="clear" w:color="auto" w:fill="auto"/>
            <w:vAlign w:val="bottom"/>
          </w:tcPr>
          <w:p w14:paraId="71F5F05B" w14:textId="13F23226" w:rsidR="00171977" w:rsidRPr="000F5879" w:rsidRDefault="00171977" w:rsidP="00171977">
            <w:pPr>
              <w:tabs>
                <w:tab w:val="left" w:pos="284"/>
                <w:tab w:val="left" w:pos="1418"/>
                <w:tab w:val="left" w:pos="1985"/>
              </w:tabs>
              <w:spacing w:line="360" w:lineRule="auto"/>
              <w:ind w:right="-10"/>
              <w:jc w:val="right"/>
              <w:rPr>
                <w:rFonts w:ascii="Arial" w:hAnsi="Arial" w:cs="Arial"/>
                <w:sz w:val="14"/>
                <w:szCs w:val="14"/>
                <w:rtl/>
                <w:cs/>
                <w:lang w:val="en-US"/>
              </w:rPr>
            </w:pPr>
            <w:r>
              <w:rPr>
                <w:rFonts w:ascii="Arial" w:hAnsi="Arial" w:cs="Arial"/>
                <w:sz w:val="14"/>
                <w:szCs w:val="14"/>
                <w:lang w:val="en-US"/>
              </w:rPr>
              <w:t>24,09</w:t>
            </w:r>
            <w:r w:rsidR="006E2B18">
              <w:rPr>
                <w:rFonts w:ascii="Arial" w:hAnsi="Arial" w:cs="Arial"/>
                <w:sz w:val="14"/>
                <w:szCs w:val="14"/>
                <w:lang w:val="en-US"/>
              </w:rPr>
              <w:t>1</w:t>
            </w:r>
            <w:r>
              <w:rPr>
                <w:rFonts w:ascii="Arial" w:hAnsi="Arial" w:cs="Arial"/>
                <w:sz w:val="14"/>
                <w:szCs w:val="14"/>
                <w:lang w:val="en-US"/>
              </w:rPr>
              <w:t>,835</w:t>
            </w:r>
          </w:p>
        </w:tc>
      </w:tr>
      <w:tr w:rsidR="00171977" w:rsidRPr="006A7D00" w14:paraId="45B28D85" w14:textId="77777777" w:rsidTr="5AA3689C">
        <w:tc>
          <w:tcPr>
            <w:tcW w:w="2192" w:type="dxa"/>
            <w:vAlign w:val="bottom"/>
          </w:tcPr>
          <w:p w14:paraId="0863C5F9" w14:textId="58FF19E6" w:rsidR="00171977" w:rsidRPr="000F5879" w:rsidRDefault="00171977" w:rsidP="00171977">
            <w:pPr>
              <w:tabs>
                <w:tab w:val="left" w:pos="284"/>
                <w:tab w:val="left" w:pos="1418"/>
                <w:tab w:val="left" w:pos="1985"/>
              </w:tabs>
              <w:spacing w:line="360" w:lineRule="auto"/>
              <w:ind w:right="-91"/>
              <w:jc w:val="both"/>
              <w:rPr>
                <w:rFonts w:ascii="Arial" w:hAnsi="Arial" w:cs="Arial"/>
                <w:b/>
                <w:bCs/>
                <w:sz w:val="14"/>
                <w:szCs w:val="14"/>
                <w:lang w:val="en-US" w:bidi="th-TH"/>
              </w:rPr>
            </w:pPr>
            <w:r w:rsidRPr="000F5879">
              <w:rPr>
                <w:rFonts w:ascii="Arial" w:hAnsi="Arial" w:cs="Arial"/>
                <w:sz w:val="14"/>
                <w:szCs w:val="14"/>
                <w:lang w:val="en-US" w:bidi="th-TH"/>
              </w:rPr>
              <w:t>Administrative expenses</w:t>
            </w:r>
          </w:p>
        </w:tc>
        <w:tc>
          <w:tcPr>
            <w:tcW w:w="576" w:type="dxa"/>
            <w:vAlign w:val="bottom"/>
          </w:tcPr>
          <w:p w14:paraId="76AE893E" w14:textId="471F1893" w:rsidR="00171977" w:rsidRPr="000F5879" w:rsidRDefault="00171977" w:rsidP="00171977">
            <w:pPr>
              <w:tabs>
                <w:tab w:val="left" w:pos="284"/>
                <w:tab w:val="left" w:pos="1418"/>
                <w:tab w:val="left" w:pos="1985"/>
              </w:tabs>
              <w:spacing w:line="360" w:lineRule="auto"/>
              <w:ind w:right="-8"/>
              <w:jc w:val="right"/>
              <w:rPr>
                <w:rFonts w:ascii="Arial" w:hAnsi="Arial" w:cs="Arial"/>
                <w:sz w:val="14"/>
                <w:szCs w:val="14"/>
                <w:rtl/>
                <w:cs/>
                <w:lang w:val="en-US"/>
              </w:rPr>
            </w:pPr>
          </w:p>
        </w:tc>
        <w:tc>
          <w:tcPr>
            <w:tcW w:w="1140" w:type="dxa"/>
            <w:gridSpan w:val="2"/>
            <w:vAlign w:val="bottom"/>
          </w:tcPr>
          <w:p w14:paraId="3F183DCC" w14:textId="77777777" w:rsidR="00171977" w:rsidRPr="000F5879" w:rsidRDefault="00171977" w:rsidP="00171977">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20D3FAAC" w14:textId="7A162862" w:rsidR="00171977" w:rsidRPr="000F5879" w:rsidRDefault="00171977" w:rsidP="00171977">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7F4468BB" w14:textId="4C4EFC1F" w:rsidR="00171977" w:rsidRPr="000F5879" w:rsidRDefault="00171977" w:rsidP="00171977">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05F3B332" w14:textId="77777777" w:rsidR="00171977" w:rsidRPr="000F5879" w:rsidRDefault="00171977" w:rsidP="00171977">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7E72BC60" w14:textId="51780F67" w:rsidR="00171977" w:rsidRPr="000F5879" w:rsidRDefault="00171977" w:rsidP="00171977">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12B1A531" w14:textId="758BDEA7" w:rsidR="00171977" w:rsidRPr="000F5879" w:rsidRDefault="00171977" w:rsidP="00171977">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441AF515" w14:textId="28022681" w:rsidR="00171977" w:rsidRPr="000F5879" w:rsidRDefault="00171977" w:rsidP="00171977">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59390DE1" w14:textId="541A7BC4" w:rsidR="00171977" w:rsidRPr="000F5879" w:rsidRDefault="00171977" w:rsidP="00171977">
            <w:pPr>
              <w:tabs>
                <w:tab w:val="left" w:pos="284"/>
                <w:tab w:val="left" w:pos="1418"/>
                <w:tab w:val="left" w:pos="1985"/>
              </w:tabs>
              <w:spacing w:line="360" w:lineRule="auto"/>
              <w:jc w:val="right"/>
              <w:rPr>
                <w:rFonts w:ascii="Arial" w:hAnsi="Arial" w:cs="Arial"/>
                <w:sz w:val="14"/>
                <w:szCs w:val="14"/>
                <w:rtl/>
                <w:cs/>
                <w:lang w:val="en-US"/>
              </w:rPr>
            </w:pPr>
          </w:p>
        </w:tc>
        <w:tc>
          <w:tcPr>
            <w:tcW w:w="1274" w:type="dxa"/>
            <w:shd w:val="clear" w:color="auto" w:fill="auto"/>
            <w:vAlign w:val="bottom"/>
          </w:tcPr>
          <w:p w14:paraId="7CD6561D" w14:textId="3EF6DF04" w:rsidR="00171977" w:rsidRPr="000F5879" w:rsidRDefault="00171977" w:rsidP="00171977">
            <w:pPr>
              <w:tabs>
                <w:tab w:val="left" w:pos="284"/>
                <w:tab w:val="left" w:pos="1418"/>
                <w:tab w:val="left" w:pos="1985"/>
              </w:tabs>
              <w:spacing w:line="360" w:lineRule="auto"/>
              <w:ind w:right="-10"/>
              <w:jc w:val="right"/>
              <w:rPr>
                <w:rFonts w:ascii="Arial" w:hAnsi="Arial" w:cs="Arial"/>
                <w:sz w:val="14"/>
                <w:szCs w:val="14"/>
                <w:rtl/>
                <w:cs/>
                <w:lang w:val="en-US"/>
              </w:rPr>
            </w:pPr>
            <w:r>
              <w:rPr>
                <w:rFonts w:ascii="Arial" w:hAnsi="Arial" w:cs="Arial"/>
                <w:sz w:val="14"/>
                <w:szCs w:val="14"/>
                <w:lang w:val="en-US"/>
              </w:rPr>
              <w:t>1,318,574</w:t>
            </w:r>
          </w:p>
        </w:tc>
      </w:tr>
      <w:tr w:rsidR="00D67CA4" w:rsidRPr="006A7D00" w14:paraId="5C02A46D" w14:textId="77777777" w:rsidTr="5AA3689C">
        <w:tc>
          <w:tcPr>
            <w:tcW w:w="2192" w:type="dxa"/>
            <w:vAlign w:val="bottom"/>
          </w:tcPr>
          <w:p w14:paraId="60B06B38" w14:textId="5970737C" w:rsidR="00D67CA4" w:rsidRPr="000F5879" w:rsidRDefault="00D67CA4" w:rsidP="00D67CA4">
            <w:pPr>
              <w:tabs>
                <w:tab w:val="left" w:pos="284"/>
                <w:tab w:val="left" w:pos="1418"/>
                <w:tab w:val="left" w:pos="1985"/>
              </w:tabs>
              <w:spacing w:line="360" w:lineRule="auto"/>
              <w:ind w:right="-91"/>
              <w:jc w:val="both"/>
              <w:rPr>
                <w:rFonts w:ascii="Arial" w:hAnsi="Arial" w:cs="Arial"/>
                <w:sz w:val="14"/>
                <w:szCs w:val="14"/>
                <w:lang w:val="en-US" w:bidi="th-TH"/>
              </w:rPr>
            </w:pPr>
            <w:r w:rsidRPr="000F5879">
              <w:rPr>
                <w:rFonts w:ascii="Arial" w:hAnsi="Arial" w:cs="Arial"/>
                <w:b/>
                <w:bCs/>
                <w:sz w:val="14"/>
                <w:szCs w:val="14"/>
                <w:lang w:val="en-US" w:bidi="th-TH"/>
              </w:rPr>
              <w:t>Total</w:t>
            </w:r>
          </w:p>
        </w:tc>
        <w:tc>
          <w:tcPr>
            <w:tcW w:w="576" w:type="dxa"/>
            <w:vAlign w:val="bottom"/>
          </w:tcPr>
          <w:p w14:paraId="6B0E3C93" w14:textId="77777777" w:rsidR="00D67CA4" w:rsidRPr="000F5879" w:rsidRDefault="00D67CA4" w:rsidP="00D67CA4">
            <w:pPr>
              <w:tabs>
                <w:tab w:val="left" w:pos="284"/>
                <w:tab w:val="left" w:pos="1418"/>
                <w:tab w:val="left" w:pos="1985"/>
              </w:tabs>
              <w:spacing w:line="360" w:lineRule="auto"/>
              <w:ind w:right="-8"/>
              <w:jc w:val="right"/>
              <w:rPr>
                <w:rFonts w:ascii="Arial" w:hAnsi="Arial" w:cs="Arial"/>
                <w:sz w:val="14"/>
                <w:szCs w:val="14"/>
                <w:rtl/>
                <w:cs/>
                <w:lang w:val="en-US"/>
              </w:rPr>
            </w:pPr>
          </w:p>
        </w:tc>
        <w:tc>
          <w:tcPr>
            <w:tcW w:w="1140" w:type="dxa"/>
            <w:gridSpan w:val="2"/>
            <w:vAlign w:val="bottom"/>
          </w:tcPr>
          <w:p w14:paraId="5FC16ABD"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089" w:type="dxa"/>
            <w:gridSpan w:val="2"/>
            <w:vAlign w:val="bottom"/>
          </w:tcPr>
          <w:p w14:paraId="1C36CF90" w14:textId="2007A13D"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421" w:type="dxa"/>
            <w:gridSpan w:val="2"/>
            <w:vAlign w:val="bottom"/>
          </w:tcPr>
          <w:p w14:paraId="7DC57A09"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161" w:type="dxa"/>
            <w:gridSpan w:val="2"/>
            <w:vAlign w:val="bottom"/>
          </w:tcPr>
          <w:p w14:paraId="142609ED" w14:textId="77777777"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155" w:type="dxa"/>
            <w:gridSpan w:val="2"/>
            <w:vAlign w:val="bottom"/>
          </w:tcPr>
          <w:p w14:paraId="1BE7AA5A" w14:textId="712E314B"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694" w:type="dxa"/>
            <w:gridSpan w:val="2"/>
            <w:vAlign w:val="bottom"/>
          </w:tcPr>
          <w:p w14:paraId="217EF492" w14:textId="77777777" w:rsidR="00D67CA4" w:rsidRPr="000F5879" w:rsidRDefault="00D67CA4" w:rsidP="00D67CA4">
            <w:pPr>
              <w:tabs>
                <w:tab w:val="left" w:pos="284"/>
                <w:tab w:val="left" w:pos="1418"/>
                <w:tab w:val="left" w:pos="1985"/>
              </w:tabs>
              <w:spacing w:line="360" w:lineRule="auto"/>
              <w:ind w:right="-7"/>
              <w:jc w:val="right"/>
              <w:rPr>
                <w:rFonts w:ascii="Arial" w:hAnsi="Arial" w:cs="Arial"/>
                <w:sz w:val="14"/>
                <w:szCs w:val="14"/>
                <w:rtl/>
                <w:cs/>
                <w:lang w:val="en-US"/>
              </w:rPr>
            </w:pPr>
          </w:p>
        </w:tc>
        <w:tc>
          <w:tcPr>
            <w:tcW w:w="1054" w:type="dxa"/>
            <w:vAlign w:val="bottom"/>
          </w:tcPr>
          <w:p w14:paraId="1E794F85" w14:textId="77777777" w:rsidR="00D67CA4" w:rsidRPr="000F5879" w:rsidRDefault="00D67CA4" w:rsidP="00D67CA4">
            <w:pPr>
              <w:tabs>
                <w:tab w:val="left" w:pos="284"/>
                <w:tab w:val="left" w:pos="1418"/>
                <w:tab w:val="left" w:pos="1985"/>
              </w:tabs>
              <w:spacing w:line="360" w:lineRule="auto"/>
              <w:ind w:right="-8"/>
              <w:jc w:val="right"/>
              <w:rPr>
                <w:rFonts w:ascii="Arial" w:hAnsi="Arial" w:cs="Arial"/>
                <w:sz w:val="14"/>
                <w:szCs w:val="14"/>
                <w:rtl/>
                <w:cs/>
                <w:lang w:val="en-US"/>
              </w:rPr>
            </w:pPr>
          </w:p>
        </w:tc>
        <w:tc>
          <w:tcPr>
            <w:tcW w:w="1260" w:type="dxa"/>
            <w:shd w:val="clear" w:color="auto" w:fill="auto"/>
            <w:vAlign w:val="bottom"/>
          </w:tcPr>
          <w:p w14:paraId="2EEC69EC" w14:textId="170AED4A" w:rsidR="00D67CA4" w:rsidRPr="000F5879" w:rsidRDefault="00D67CA4" w:rsidP="00D67CA4">
            <w:pPr>
              <w:tabs>
                <w:tab w:val="left" w:pos="284"/>
                <w:tab w:val="left" w:pos="1418"/>
                <w:tab w:val="left" w:pos="1985"/>
              </w:tabs>
              <w:spacing w:line="360" w:lineRule="auto"/>
              <w:jc w:val="right"/>
              <w:rPr>
                <w:rFonts w:ascii="Arial" w:hAnsi="Arial" w:cs="Arial"/>
                <w:sz w:val="14"/>
                <w:szCs w:val="14"/>
                <w:rtl/>
                <w:cs/>
                <w:lang w:val="en-US"/>
              </w:rPr>
            </w:pPr>
          </w:p>
        </w:tc>
        <w:tc>
          <w:tcPr>
            <w:tcW w:w="1274" w:type="dxa"/>
            <w:shd w:val="clear" w:color="auto" w:fill="auto"/>
            <w:vAlign w:val="bottom"/>
          </w:tcPr>
          <w:p w14:paraId="3EA85CF3" w14:textId="05BD408E" w:rsidR="00D67CA4" w:rsidRPr="000F5879" w:rsidRDefault="00171977" w:rsidP="00D67CA4">
            <w:pPr>
              <w:pBdr>
                <w:top w:val="single" w:sz="4" w:space="1" w:color="auto"/>
                <w:bottom w:val="single" w:sz="12" w:space="1" w:color="auto"/>
              </w:pBdr>
              <w:tabs>
                <w:tab w:val="left" w:pos="284"/>
                <w:tab w:val="left" w:pos="1418"/>
                <w:tab w:val="left" w:pos="1985"/>
              </w:tabs>
              <w:spacing w:line="360" w:lineRule="auto"/>
              <w:ind w:right="-10"/>
              <w:jc w:val="right"/>
              <w:rPr>
                <w:rFonts w:ascii="Arial" w:hAnsi="Arial" w:cs="Arial"/>
                <w:sz w:val="14"/>
                <w:szCs w:val="14"/>
                <w:rtl/>
                <w:cs/>
                <w:lang w:val="en-US"/>
              </w:rPr>
            </w:pPr>
            <w:r>
              <w:rPr>
                <w:rFonts w:ascii="Arial" w:hAnsi="Arial" w:cs="Arial"/>
                <w:sz w:val="14"/>
                <w:szCs w:val="14"/>
                <w:lang w:val="en-US"/>
              </w:rPr>
              <w:t>25,410,409</w:t>
            </w:r>
          </w:p>
        </w:tc>
      </w:tr>
    </w:tbl>
    <w:p w14:paraId="51767580" w14:textId="57FD7910" w:rsidR="003F3BDE" w:rsidRPr="00C35859" w:rsidRDefault="003F3BDE" w:rsidP="00287D1E">
      <w:pPr>
        <w:pStyle w:val="BodyText3"/>
        <w:tabs>
          <w:tab w:val="clear" w:pos="0"/>
        </w:tabs>
        <w:spacing w:line="360" w:lineRule="auto"/>
        <w:ind w:left="420"/>
        <w:jc w:val="thaiDistribute"/>
        <w:rPr>
          <w:rFonts w:ascii="Arial" w:hAnsi="Arial" w:cs="Arial"/>
          <w:sz w:val="16"/>
          <w:szCs w:val="16"/>
        </w:rPr>
      </w:pPr>
    </w:p>
    <w:p w14:paraId="321A49EF" w14:textId="115B921F" w:rsidR="003F3BDE" w:rsidRPr="008F5AFC" w:rsidRDefault="00FA1C6D" w:rsidP="008F5AFC">
      <w:pPr>
        <w:pStyle w:val="BodyText3"/>
        <w:tabs>
          <w:tab w:val="clear" w:pos="0"/>
        </w:tabs>
        <w:spacing w:line="360" w:lineRule="auto"/>
        <w:ind w:left="420"/>
        <w:jc w:val="thaiDistribute"/>
        <w:rPr>
          <w:rFonts w:ascii="Arial" w:hAnsi="Arial" w:cs="Arial"/>
          <w:sz w:val="19"/>
          <w:szCs w:val="19"/>
        </w:rPr>
      </w:pPr>
      <w:r w:rsidRPr="008F5AFC">
        <w:rPr>
          <w:rFonts w:ascii="Arial" w:hAnsi="Arial" w:cs="Arial"/>
          <w:sz w:val="19"/>
          <w:szCs w:val="19"/>
        </w:rPr>
        <w:t>L</w:t>
      </w:r>
      <w:r w:rsidR="00E7751F" w:rsidRPr="008F5AFC">
        <w:rPr>
          <w:rFonts w:ascii="Arial" w:hAnsi="Arial" w:cs="Arial"/>
          <w:sz w:val="19"/>
          <w:szCs w:val="19"/>
        </w:rPr>
        <w:t>and, building and</w:t>
      </w:r>
      <w:r w:rsidRPr="008F5AFC">
        <w:rPr>
          <w:rFonts w:ascii="Arial" w:hAnsi="Arial" w:cs="Arial"/>
          <w:sz w:val="19"/>
          <w:szCs w:val="19"/>
        </w:rPr>
        <w:t xml:space="preserve"> part of</w:t>
      </w:r>
      <w:r w:rsidR="00E7751F" w:rsidRPr="008F5AFC">
        <w:rPr>
          <w:rFonts w:ascii="Arial" w:hAnsi="Arial" w:cs="Arial"/>
          <w:sz w:val="19"/>
          <w:szCs w:val="19"/>
        </w:rPr>
        <w:t xml:space="preserve"> machiner</w:t>
      </w:r>
      <w:r w:rsidR="00012869" w:rsidRPr="008F5AFC">
        <w:rPr>
          <w:rFonts w:ascii="Arial" w:hAnsi="Arial" w:cs="Arial"/>
          <w:sz w:val="19"/>
          <w:szCs w:val="19"/>
        </w:rPr>
        <w:t>y</w:t>
      </w:r>
      <w:r w:rsidR="00E7751F" w:rsidRPr="008F5AFC">
        <w:rPr>
          <w:rFonts w:ascii="Arial" w:hAnsi="Arial" w:cs="Arial"/>
          <w:sz w:val="19"/>
          <w:szCs w:val="19"/>
        </w:rPr>
        <w:t xml:space="preserve"> installation</w:t>
      </w:r>
      <w:r w:rsidR="00CB7D96" w:rsidRPr="008F5AFC">
        <w:rPr>
          <w:rFonts w:ascii="Arial" w:hAnsi="Arial" w:cs="Arial"/>
          <w:sz w:val="19"/>
          <w:szCs w:val="19"/>
        </w:rPr>
        <w:t xml:space="preserve"> </w:t>
      </w:r>
      <w:r w:rsidR="00E7751F" w:rsidRPr="008F5AFC">
        <w:rPr>
          <w:rFonts w:ascii="Arial" w:hAnsi="Arial" w:cs="Arial"/>
          <w:sz w:val="19"/>
          <w:szCs w:val="19"/>
        </w:rPr>
        <w:t>in the fac</w:t>
      </w:r>
      <w:r w:rsidR="0069128E" w:rsidRPr="008F5AFC">
        <w:rPr>
          <w:rFonts w:ascii="Arial" w:hAnsi="Arial" w:cs="Arial"/>
          <w:sz w:val="19"/>
          <w:szCs w:val="19"/>
        </w:rPr>
        <w:t>t</w:t>
      </w:r>
      <w:r w:rsidR="00E7751F" w:rsidRPr="008F5AFC">
        <w:rPr>
          <w:rFonts w:ascii="Arial" w:hAnsi="Arial" w:cs="Arial"/>
          <w:sz w:val="19"/>
          <w:szCs w:val="19"/>
        </w:rPr>
        <w:t>o</w:t>
      </w:r>
      <w:r w:rsidR="0069128E" w:rsidRPr="008F5AFC">
        <w:rPr>
          <w:rFonts w:ascii="Arial" w:hAnsi="Arial" w:cs="Arial"/>
          <w:sz w:val="19"/>
          <w:szCs w:val="19"/>
        </w:rPr>
        <w:t>r</w:t>
      </w:r>
      <w:r w:rsidR="00E7751F" w:rsidRPr="008F5AFC">
        <w:rPr>
          <w:rFonts w:ascii="Arial" w:hAnsi="Arial" w:cs="Arial"/>
          <w:sz w:val="19"/>
          <w:szCs w:val="19"/>
        </w:rPr>
        <w:t>y</w:t>
      </w:r>
      <w:r w:rsidR="00D20BBE" w:rsidRPr="008F5AFC">
        <w:rPr>
          <w:rFonts w:ascii="Arial" w:hAnsi="Arial" w:cs="Arial"/>
          <w:sz w:val="19"/>
          <w:szCs w:val="19"/>
        </w:rPr>
        <w:t xml:space="preserve"> </w:t>
      </w:r>
      <w:r w:rsidR="00614ACC" w:rsidRPr="008F5AFC">
        <w:rPr>
          <w:rFonts w:ascii="Arial" w:hAnsi="Arial" w:cs="Arial"/>
          <w:sz w:val="19"/>
          <w:szCs w:val="19"/>
        </w:rPr>
        <w:t>have been</w:t>
      </w:r>
      <w:r w:rsidR="00D20BBE" w:rsidRPr="008F5AFC">
        <w:rPr>
          <w:rFonts w:ascii="Arial" w:hAnsi="Arial" w:cs="Arial"/>
          <w:sz w:val="19"/>
          <w:szCs w:val="19"/>
        </w:rPr>
        <w:t xml:space="preserve"> mortgaged </w:t>
      </w:r>
      <w:r w:rsidR="00614ACC" w:rsidRPr="008F5AFC">
        <w:rPr>
          <w:rFonts w:ascii="Arial" w:hAnsi="Arial" w:cs="Arial"/>
          <w:sz w:val="19"/>
          <w:szCs w:val="19"/>
        </w:rPr>
        <w:t xml:space="preserve">as collaterals </w:t>
      </w:r>
      <w:r w:rsidR="00D20BBE" w:rsidRPr="008F5AFC">
        <w:rPr>
          <w:rFonts w:ascii="Arial" w:hAnsi="Arial" w:cs="Arial"/>
          <w:sz w:val="19"/>
          <w:szCs w:val="19"/>
        </w:rPr>
        <w:t xml:space="preserve">for loan as described in Note </w:t>
      </w:r>
      <w:r w:rsidR="003451A6" w:rsidRPr="008F5AFC">
        <w:rPr>
          <w:rFonts w:ascii="Arial" w:hAnsi="Arial" w:cs="Arial"/>
          <w:sz w:val="19"/>
          <w:szCs w:val="19"/>
        </w:rPr>
        <w:t>1</w:t>
      </w:r>
      <w:r w:rsidR="00873E5C" w:rsidRPr="008F5AFC">
        <w:rPr>
          <w:rFonts w:ascii="Arial" w:hAnsi="Arial" w:cs="Arial"/>
          <w:sz w:val="19"/>
          <w:szCs w:val="19"/>
        </w:rPr>
        <w:t>6</w:t>
      </w:r>
      <w:r w:rsidR="003451A6" w:rsidRPr="008F5AFC">
        <w:rPr>
          <w:rFonts w:ascii="Arial" w:hAnsi="Arial" w:cs="Arial"/>
          <w:sz w:val="19"/>
          <w:szCs w:val="19"/>
        </w:rPr>
        <w:t xml:space="preserve"> and 1</w:t>
      </w:r>
      <w:r w:rsidR="00873E5C" w:rsidRPr="008F5AFC">
        <w:rPr>
          <w:rFonts w:ascii="Arial" w:hAnsi="Arial" w:cs="Arial"/>
          <w:sz w:val="19"/>
          <w:szCs w:val="19"/>
        </w:rPr>
        <w:t>7</w:t>
      </w:r>
      <w:r w:rsidR="008F5AFC" w:rsidRPr="008F5AFC">
        <w:rPr>
          <w:rFonts w:ascii="Arial" w:hAnsi="Arial" w:cs="Arial"/>
          <w:sz w:val="19"/>
          <w:szCs w:val="19"/>
        </w:rPr>
        <w:t>.</w:t>
      </w:r>
    </w:p>
    <w:p w14:paraId="01016B0F" w14:textId="2E74CFFA" w:rsidR="008F5AFC" w:rsidRPr="008F5AFC" w:rsidRDefault="008F5AFC" w:rsidP="008F5AFC">
      <w:pPr>
        <w:pStyle w:val="BodyText3"/>
        <w:tabs>
          <w:tab w:val="clear" w:pos="0"/>
        </w:tabs>
        <w:spacing w:line="360" w:lineRule="auto"/>
        <w:ind w:left="420"/>
        <w:jc w:val="thaiDistribute"/>
        <w:rPr>
          <w:rFonts w:ascii="Arial" w:hAnsi="Arial" w:cs="Arial"/>
          <w:sz w:val="19"/>
          <w:szCs w:val="19"/>
        </w:rPr>
      </w:pPr>
    </w:p>
    <w:p w14:paraId="525B8622" w14:textId="2AF09C3A" w:rsidR="008F5AFC" w:rsidRPr="008F5AFC" w:rsidRDefault="008F5AFC" w:rsidP="008F5AFC">
      <w:pPr>
        <w:pStyle w:val="BodyText3"/>
        <w:tabs>
          <w:tab w:val="clear" w:pos="0"/>
        </w:tabs>
        <w:spacing w:line="360" w:lineRule="auto"/>
        <w:ind w:left="420"/>
        <w:jc w:val="thaiDistribute"/>
        <w:rPr>
          <w:rFonts w:ascii="Arial" w:hAnsi="Arial" w:cs="Arial"/>
          <w:sz w:val="19"/>
          <w:szCs w:val="19"/>
        </w:rPr>
      </w:pPr>
      <w:r w:rsidRPr="008F5AFC">
        <w:rPr>
          <w:rFonts w:ascii="Arial" w:hAnsi="Arial" w:cs="Arial"/>
          <w:sz w:val="19"/>
          <w:szCs w:val="19"/>
        </w:rPr>
        <w:t>As at 31 December 2021</w:t>
      </w:r>
      <w:r w:rsidR="000C4479">
        <w:rPr>
          <w:rFonts w:ascii="Arial" w:hAnsi="Arial" w:cs="Arial"/>
          <w:sz w:val="19"/>
          <w:szCs w:val="19"/>
        </w:rPr>
        <w:t xml:space="preserve"> </w:t>
      </w:r>
      <w:r w:rsidR="000C4479">
        <w:rPr>
          <w:rFonts w:ascii="Arial" w:hAnsi="Arial" w:cstheme="minorBidi"/>
          <w:sz w:val="19"/>
          <w:szCs w:val="24"/>
          <w:lang w:bidi="th-TH"/>
        </w:rPr>
        <w:t>and 2020</w:t>
      </w:r>
      <w:r w:rsidRPr="008F5AFC">
        <w:rPr>
          <w:rFonts w:ascii="Arial" w:hAnsi="Arial" w:cs="Arial"/>
          <w:sz w:val="19"/>
          <w:szCs w:val="19"/>
        </w:rPr>
        <w:t>, certain vehicles</w:t>
      </w:r>
      <w:r w:rsidRPr="008F5AFC">
        <w:rPr>
          <w:rFonts w:ascii="Arial" w:hAnsi="Arial" w:cs="Browallia New"/>
          <w:sz w:val="19"/>
          <w:szCs w:val="19"/>
          <w:lang w:bidi="th-TH"/>
        </w:rPr>
        <w:t xml:space="preserve">, </w:t>
      </w:r>
      <w:r w:rsidRPr="008F5AFC">
        <w:rPr>
          <w:rFonts w:ascii="Arial" w:hAnsi="Arial" w:cs="Arial"/>
          <w:sz w:val="19"/>
          <w:szCs w:val="19"/>
        </w:rPr>
        <w:t xml:space="preserve">oil depot equipment and </w:t>
      </w:r>
      <w:r w:rsidRPr="008F5AFC">
        <w:rPr>
          <w:rFonts w:ascii="Arial" w:hAnsi="Arial" w:cs="Browallia New"/>
          <w:sz w:val="19"/>
          <w:szCs w:val="19"/>
          <w:lang w:bidi="th-TH"/>
        </w:rPr>
        <w:t xml:space="preserve">office </w:t>
      </w:r>
      <w:r w:rsidRPr="008F5AFC">
        <w:rPr>
          <w:rFonts w:ascii="Arial" w:hAnsi="Arial" w:cs="Arial"/>
          <w:sz w:val="19"/>
          <w:szCs w:val="19"/>
        </w:rPr>
        <w:t xml:space="preserve">equipment have been fully depreciation but are still in use. The original cost, before deducting accumulated depreciation, of the said assets amounted to </w:t>
      </w:r>
      <w:r w:rsidRPr="00592325">
        <w:rPr>
          <w:rFonts w:ascii="Arial" w:hAnsi="Arial" w:cs="Arial"/>
          <w:sz w:val="19"/>
          <w:szCs w:val="19"/>
        </w:rPr>
        <w:t xml:space="preserve">Baht </w:t>
      </w:r>
      <w:r w:rsidR="00D65A41" w:rsidRPr="00592325">
        <w:rPr>
          <w:rFonts w:ascii="Arial" w:hAnsi="Arial" w:cs="Arial"/>
          <w:sz w:val="19"/>
          <w:szCs w:val="19"/>
        </w:rPr>
        <w:t>22.05</w:t>
      </w:r>
      <w:r w:rsidR="000C4479" w:rsidRPr="00592325">
        <w:rPr>
          <w:rFonts w:ascii="Arial" w:hAnsi="Arial" w:cs="Arial"/>
          <w:sz w:val="19"/>
          <w:szCs w:val="19"/>
        </w:rPr>
        <w:t xml:space="preserve"> million</w:t>
      </w:r>
      <w:r w:rsidR="000C4479">
        <w:rPr>
          <w:rFonts w:ascii="Arial" w:hAnsi="Arial" w:cs="Arial"/>
          <w:sz w:val="19"/>
          <w:szCs w:val="19"/>
        </w:rPr>
        <w:t xml:space="preserve"> and Baht </w:t>
      </w:r>
      <w:r w:rsidR="000C4479" w:rsidRPr="008F5AFC">
        <w:rPr>
          <w:rFonts w:ascii="Arial" w:hAnsi="Arial" w:cs="Arial"/>
          <w:sz w:val="19"/>
          <w:szCs w:val="19"/>
        </w:rPr>
        <w:t>18.48</w:t>
      </w:r>
      <w:r w:rsidR="000C4479">
        <w:rPr>
          <w:rFonts w:ascii="Arial" w:hAnsi="Arial" w:cs="Arial"/>
          <w:sz w:val="19"/>
          <w:szCs w:val="19"/>
        </w:rPr>
        <w:t xml:space="preserve"> </w:t>
      </w:r>
      <w:r w:rsidRPr="008F5AFC">
        <w:rPr>
          <w:rFonts w:ascii="Arial" w:hAnsi="Arial" w:cs="Arial"/>
          <w:sz w:val="19"/>
          <w:szCs w:val="19"/>
        </w:rPr>
        <w:t>million, respectively.</w:t>
      </w:r>
    </w:p>
    <w:p w14:paraId="779D9A33" w14:textId="2D833BAD" w:rsidR="003F3BDE" w:rsidRPr="008F5AFC" w:rsidRDefault="003F3BDE" w:rsidP="008F5AFC">
      <w:pPr>
        <w:pStyle w:val="BodyText3"/>
        <w:tabs>
          <w:tab w:val="clear" w:pos="0"/>
        </w:tabs>
        <w:spacing w:line="360" w:lineRule="auto"/>
        <w:ind w:left="420"/>
        <w:jc w:val="thaiDistribute"/>
        <w:rPr>
          <w:rFonts w:ascii="Arial" w:hAnsi="Arial" w:cs="Arial"/>
          <w:sz w:val="19"/>
          <w:szCs w:val="19"/>
        </w:rPr>
      </w:pPr>
    </w:p>
    <w:p w14:paraId="38939953" w14:textId="25B2E4E6" w:rsidR="00A620CC" w:rsidRPr="008F5AFC" w:rsidRDefault="006B19E5" w:rsidP="00A620CC">
      <w:pPr>
        <w:pStyle w:val="BodyText3"/>
        <w:tabs>
          <w:tab w:val="clear" w:pos="0"/>
        </w:tabs>
        <w:spacing w:line="360" w:lineRule="auto"/>
        <w:ind w:left="420"/>
        <w:jc w:val="thaiDistribute"/>
        <w:rPr>
          <w:rFonts w:ascii="Arial" w:hAnsi="Arial" w:cs="Arial"/>
          <w:sz w:val="19"/>
          <w:szCs w:val="19"/>
        </w:rPr>
      </w:pPr>
      <w:r>
        <w:rPr>
          <w:rFonts w:ascii="Arial" w:hAnsi="Arial" w:cs="Arial"/>
          <w:sz w:val="19"/>
          <w:szCs w:val="19"/>
        </w:rPr>
        <w:t xml:space="preserve">* </w:t>
      </w:r>
      <w:r w:rsidR="003C0EF3" w:rsidRPr="008F5AFC">
        <w:rPr>
          <w:rFonts w:ascii="Arial" w:hAnsi="Arial" w:cs="Arial"/>
          <w:sz w:val="19"/>
          <w:szCs w:val="19"/>
        </w:rPr>
        <w:t>The Company changed the</w:t>
      </w:r>
      <w:r w:rsidR="006A7D00" w:rsidRPr="008F5AFC">
        <w:rPr>
          <w:rFonts w:ascii="Arial" w:hAnsi="Arial" w:cs="Arial"/>
          <w:sz w:val="19"/>
          <w:szCs w:val="19"/>
        </w:rPr>
        <w:t xml:space="preserve"> classification and</w:t>
      </w:r>
      <w:r w:rsidR="003C0EF3" w:rsidRPr="008F5AFC">
        <w:rPr>
          <w:rFonts w:ascii="Arial" w:hAnsi="Arial" w:cs="Arial"/>
          <w:sz w:val="19"/>
          <w:szCs w:val="19"/>
        </w:rPr>
        <w:t xml:space="preserve"> estimated useful li</w:t>
      </w:r>
      <w:r w:rsidR="006A7D00" w:rsidRPr="008F5AFC">
        <w:rPr>
          <w:rFonts w:ascii="Arial" w:hAnsi="Arial" w:cs="Arial"/>
          <w:sz w:val="19"/>
          <w:szCs w:val="19"/>
        </w:rPr>
        <w:t>ves</w:t>
      </w:r>
      <w:r w:rsidR="003C0EF3" w:rsidRPr="008F5AFC">
        <w:rPr>
          <w:rFonts w:ascii="Arial" w:hAnsi="Arial" w:cs="Arial"/>
          <w:sz w:val="19"/>
          <w:szCs w:val="19"/>
        </w:rPr>
        <w:t xml:space="preserve"> of the buildings and oil</w:t>
      </w:r>
      <w:r w:rsidR="006A7D00" w:rsidRPr="008F5AFC">
        <w:rPr>
          <w:rFonts w:ascii="Arial" w:hAnsi="Arial" w:cs="Arial"/>
          <w:sz w:val="19"/>
          <w:szCs w:val="19"/>
        </w:rPr>
        <w:t xml:space="preserve"> depot</w:t>
      </w:r>
      <w:r w:rsidR="007A4975">
        <w:rPr>
          <w:rFonts w:ascii="Arial" w:hAnsi="Arial" w:cs="Arial"/>
          <w:sz w:val="19"/>
          <w:szCs w:val="19"/>
        </w:rPr>
        <w:t xml:space="preserve"> which build</w:t>
      </w:r>
      <w:r w:rsidR="005B682E">
        <w:rPr>
          <w:rFonts w:ascii="Arial" w:hAnsi="Arial" w:cs="Arial"/>
          <w:sz w:val="19"/>
          <w:szCs w:val="19"/>
        </w:rPr>
        <w:t>ings</w:t>
      </w:r>
      <w:r w:rsidR="003C0EF3" w:rsidRPr="008F5AFC">
        <w:rPr>
          <w:rFonts w:ascii="Arial" w:hAnsi="Arial" w:cs="Arial"/>
          <w:sz w:val="19"/>
          <w:szCs w:val="19"/>
        </w:rPr>
        <w:t xml:space="preserve"> from </w:t>
      </w:r>
      <w:r w:rsidR="005B682E">
        <w:rPr>
          <w:rFonts w:ascii="Arial" w:hAnsi="Arial" w:cs="Arial"/>
          <w:sz w:val="19"/>
          <w:szCs w:val="19"/>
        </w:rPr>
        <w:t>10-</w:t>
      </w:r>
      <w:r w:rsidR="003C0EF3" w:rsidRPr="008F5AFC">
        <w:rPr>
          <w:rFonts w:ascii="Arial" w:hAnsi="Arial" w:cs="Arial"/>
          <w:sz w:val="19"/>
          <w:szCs w:val="19"/>
          <w:lang w:bidi="th-TH"/>
        </w:rPr>
        <w:t xml:space="preserve">20 </w:t>
      </w:r>
      <w:r w:rsidR="003C0EF3" w:rsidRPr="008F5AFC">
        <w:rPr>
          <w:rFonts w:ascii="Arial" w:hAnsi="Arial" w:cs="Arial"/>
          <w:sz w:val="19"/>
          <w:szCs w:val="19"/>
        </w:rPr>
        <w:t xml:space="preserve">years to </w:t>
      </w:r>
      <w:r w:rsidR="005B682E">
        <w:rPr>
          <w:rFonts w:ascii="Arial" w:hAnsi="Arial" w:cs="Arial"/>
          <w:sz w:val="19"/>
          <w:szCs w:val="19"/>
          <w:lang w:bidi="th-TH"/>
        </w:rPr>
        <w:t>10</w:t>
      </w:r>
      <w:r w:rsidR="003C0EF3" w:rsidRPr="008F5AFC">
        <w:rPr>
          <w:rFonts w:ascii="Arial" w:hAnsi="Arial" w:cs="Arial"/>
          <w:sz w:val="19"/>
          <w:szCs w:val="19"/>
          <w:lang w:bidi="th-TH"/>
        </w:rPr>
        <w:t xml:space="preserve">-40 </w:t>
      </w:r>
      <w:r w:rsidR="003C0EF3" w:rsidRPr="008F5AFC">
        <w:rPr>
          <w:rFonts w:ascii="Arial" w:hAnsi="Arial" w:cs="Arial"/>
          <w:sz w:val="19"/>
          <w:szCs w:val="19"/>
        </w:rPr>
        <w:t>years</w:t>
      </w:r>
      <w:r w:rsidR="005B682E">
        <w:rPr>
          <w:rFonts w:ascii="Arial" w:hAnsi="Arial" w:cs="Arial"/>
          <w:sz w:val="19"/>
          <w:szCs w:val="19"/>
        </w:rPr>
        <w:t xml:space="preserve"> and oi</w:t>
      </w:r>
      <w:r w:rsidR="00913F27">
        <w:rPr>
          <w:rFonts w:ascii="Arial" w:hAnsi="Arial" w:cs="Arial"/>
          <w:sz w:val="19"/>
          <w:szCs w:val="19"/>
        </w:rPr>
        <w:t>l</w:t>
      </w:r>
      <w:r w:rsidR="005B682E">
        <w:rPr>
          <w:rFonts w:ascii="Arial" w:hAnsi="Arial" w:cs="Arial"/>
          <w:sz w:val="19"/>
          <w:szCs w:val="19"/>
        </w:rPr>
        <w:t xml:space="preserve"> depot from 20 </w:t>
      </w:r>
      <w:r w:rsidR="00024544">
        <w:rPr>
          <w:rFonts w:ascii="Arial" w:hAnsi="Arial" w:cs="Arial"/>
          <w:sz w:val="19"/>
          <w:szCs w:val="19"/>
        </w:rPr>
        <w:t>years to 20-25 years</w:t>
      </w:r>
      <w:r w:rsidR="003C0EF3" w:rsidRPr="008F5AFC">
        <w:rPr>
          <w:rFonts w:ascii="Arial" w:hAnsi="Arial" w:cs="Arial"/>
          <w:sz w:val="19"/>
          <w:szCs w:val="19"/>
        </w:rPr>
        <w:t xml:space="preserve"> to reflect those assets' useful li</w:t>
      </w:r>
      <w:r w:rsidR="005132E4" w:rsidRPr="008F5AFC">
        <w:rPr>
          <w:rFonts w:ascii="Arial" w:hAnsi="Arial" w:cs="Arial"/>
          <w:sz w:val="19"/>
          <w:szCs w:val="19"/>
        </w:rPr>
        <w:t>ves which</w:t>
      </w:r>
      <w:r w:rsidR="003C0EF3" w:rsidRPr="008F5AFC">
        <w:rPr>
          <w:rFonts w:ascii="Arial" w:hAnsi="Arial" w:cs="Arial"/>
          <w:sz w:val="19"/>
          <w:szCs w:val="19"/>
        </w:rPr>
        <w:t xml:space="preserve"> </w:t>
      </w:r>
      <w:r w:rsidR="005132E4" w:rsidRPr="008F5AFC">
        <w:rPr>
          <w:rFonts w:ascii="Arial" w:hAnsi="Arial" w:cs="Arial"/>
          <w:sz w:val="19"/>
          <w:szCs w:val="19"/>
        </w:rPr>
        <w:t>e</w:t>
      </w:r>
      <w:r w:rsidR="003C0EF3" w:rsidRPr="008F5AFC">
        <w:rPr>
          <w:rFonts w:ascii="Arial" w:hAnsi="Arial" w:cs="Arial"/>
          <w:sz w:val="19"/>
          <w:szCs w:val="19"/>
        </w:rPr>
        <w:t xml:space="preserve">ffective from </w:t>
      </w:r>
      <w:r w:rsidR="003C0EF3" w:rsidRPr="008F5AFC">
        <w:rPr>
          <w:rFonts w:ascii="Arial" w:hAnsi="Arial" w:cs="Arial"/>
          <w:sz w:val="19"/>
          <w:szCs w:val="19"/>
          <w:lang w:bidi="th-TH"/>
        </w:rPr>
        <w:t xml:space="preserve">1 </w:t>
      </w:r>
      <w:r w:rsidR="003C0EF3" w:rsidRPr="008F5AFC">
        <w:rPr>
          <w:rFonts w:ascii="Arial" w:hAnsi="Arial" w:cs="Arial"/>
          <w:sz w:val="19"/>
          <w:szCs w:val="19"/>
        </w:rPr>
        <w:t xml:space="preserve">December </w:t>
      </w:r>
      <w:r w:rsidR="003C0EF3" w:rsidRPr="008F5AFC">
        <w:rPr>
          <w:rFonts w:ascii="Arial" w:hAnsi="Arial" w:cs="Arial"/>
          <w:sz w:val="19"/>
          <w:szCs w:val="19"/>
          <w:lang w:bidi="th-TH"/>
        </w:rPr>
        <w:t xml:space="preserve">2020 </w:t>
      </w:r>
      <w:r w:rsidR="003C0EF3" w:rsidRPr="008F5AFC">
        <w:rPr>
          <w:rFonts w:ascii="Arial" w:hAnsi="Arial" w:cs="Arial"/>
          <w:sz w:val="19"/>
          <w:szCs w:val="19"/>
        </w:rPr>
        <w:t>onwards</w:t>
      </w:r>
      <w:r w:rsidR="005132E4" w:rsidRPr="008F5AFC">
        <w:rPr>
          <w:rFonts w:ascii="Arial" w:hAnsi="Arial" w:cs="Arial"/>
          <w:sz w:val="19"/>
          <w:szCs w:val="19"/>
        </w:rPr>
        <w:t>.</w:t>
      </w:r>
      <w:r w:rsidR="003C0EF3" w:rsidRPr="008F5AFC">
        <w:rPr>
          <w:rFonts w:ascii="Arial" w:hAnsi="Arial" w:cs="Arial"/>
          <w:sz w:val="19"/>
          <w:szCs w:val="19"/>
        </w:rPr>
        <w:t xml:space="preserve"> </w:t>
      </w:r>
      <w:r w:rsidR="005132E4" w:rsidRPr="008F5AFC">
        <w:rPr>
          <w:rFonts w:ascii="Arial" w:hAnsi="Arial" w:cs="Arial"/>
          <w:sz w:val="19"/>
          <w:szCs w:val="19"/>
        </w:rPr>
        <w:t>T</w:t>
      </w:r>
      <w:r w:rsidR="003C0EF3" w:rsidRPr="008F5AFC">
        <w:rPr>
          <w:rFonts w:ascii="Arial" w:hAnsi="Arial" w:cs="Arial"/>
          <w:sz w:val="19"/>
          <w:szCs w:val="19"/>
        </w:rPr>
        <w:t xml:space="preserve">he Company recognized by adjusting the value of </w:t>
      </w:r>
      <w:r w:rsidR="003C0EF3" w:rsidRPr="00592325">
        <w:rPr>
          <w:rFonts w:ascii="Arial" w:hAnsi="Arial" w:cs="Arial"/>
          <w:sz w:val="19"/>
          <w:szCs w:val="19"/>
        </w:rPr>
        <w:t>the related transactions in the period</w:t>
      </w:r>
      <w:r w:rsidR="005132E4" w:rsidRPr="00592325">
        <w:rPr>
          <w:rFonts w:ascii="Arial" w:hAnsi="Arial" w:cs="Arial"/>
          <w:sz w:val="19"/>
          <w:szCs w:val="19"/>
        </w:rPr>
        <w:t xml:space="preserve"> of change</w:t>
      </w:r>
      <w:r w:rsidR="003C0EF3" w:rsidRPr="00592325">
        <w:rPr>
          <w:rFonts w:ascii="Arial" w:hAnsi="Arial" w:cs="Arial"/>
          <w:sz w:val="19"/>
          <w:szCs w:val="19"/>
        </w:rPr>
        <w:t>. As a result, the Company</w:t>
      </w:r>
      <w:r w:rsidR="005132E4" w:rsidRPr="00592325">
        <w:rPr>
          <w:rFonts w:ascii="Arial" w:hAnsi="Arial" w:cs="Arial"/>
          <w:sz w:val="19"/>
          <w:szCs w:val="19"/>
        </w:rPr>
        <w:t xml:space="preserve"> accounted for lessen</w:t>
      </w:r>
      <w:r w:rsidR="003C0EF3" w:rsidRPr="00592325">
        <w:rPr>
          <w:rFonts w:ascii="Arial" w:hAnsi="Arial" w:cs="Arial"/>
          <w:sz w:val="19"/>
          <w:szCs w:val="19"/>
        </w:rPr>
        <w:t xml:space="preserve"> depreciated for the year ended </w:t>
      </w:r>
      <w:r w:rsidR="003C0EF3" w:rsidRPr="00592325">
        <w:rPr>
          <w:rFonts w:ascii="Arial" w:hAnsi="Arial" w:cs="Arial"/>
          <w:sz w:val="19"/>
          <w:szCs w:val="19"/>
          <w:lang w:bidi="th-TH"/>
        </w:rPr>
        <w:t xml:space="preserve">31 </w:t>
      </w:r>
      <w:r w:rsidR="003C0EF3" w:rsidRPr="00592325">
        <w:rPr>
          <w:rFonts w:ascii="Arial" w:hAnsi="Arial" w:cs="Arial"/>
          <w:sz w:val="19"/>
          <w:szCs w:val="19"/>
        </w:rPr>
        <w:t xml:space="preserve">December </w:t>
      </w:r>
      <w:r w:rsidR="003C0EF3" w:rsidRPr="00592325">
        <w:rPr>
          <w:rFonts w:ascii="Arial" w:hAnsi="Arial" w:cs="Arial"/>
          <w:sz w:val="19"/>
          <w:szCs w:val="19"/>
          <w:lang w:bidi="th-TH"/>
        </w:rPr>
        <w:t>202</w:t>
      </w:r>
      <w:r w:rsidR="00600511" w:rsidRPr="00592325">
        <w:rPr>
          <w:rFonts w:ascii="Arial" w:hAnsi="Arial" w:cs="Arial"/>
          <w:sz w:val="19"/>
          <w:szCs w:val="19"/>
          <w:lang w:bidi="th-TH"/>
        </w:rPr>
        <w:t>1</w:t>
      </w:r>
      <w:r w:rsidR="00024544" w:rsidRPr="00592325">
        <w:rPr>
          <w:rFonts w:ascii="Arial" w:hAnsi="Arial" w:cs="Arial"/>
          <w:sz w:val="19"/>
          <w:szCs w:val="19"/>
          <w:lang w:bidi="th-TH"/>
        </w:rPr>
        <w:t xml:space="preserve"> and 2020</w:t>
      </w:r>
      <w:r w:rsidR="005132E4" w:rsidRPr="00592325">
        <w:rPr>
          <w:rFonts w:ascii="Arial" w:hAnsi="Arial" w:cs="Arial"/>
          <w:sz w:val="19"/>
          <w:szCs w:val="19"/>
        </w:rPr>
        <w:t xml:space="preserve"> </w:t>
      </w:r>
      <w:r w:rsidR="003C0EF3" w:rsidRPr="00592325">
        <w:rPr>
          <w:rFonts w:ascii="Arial" w:hAnsi="Arial" w:cs="Arial"/>
          <w:sz w:val="19"/>
          <w:szCs w:val="19"/>
        </w:rPr>
        <w:t xml:space="preserve">of Baht </w:t>
      </w:r>
      <w:r w:rsidR="00171977" w:rsidRPr="00592325">
        <w:rPr>
          <w:rFonts w:ascii="Arial" w:hAnsi="Arial" w:cs="Arial"/>
          <w:sz w:val="19"/>
          <w:szCs w:val="19"/>
          <w:lang w:bidi="th-TH"/>
        </w:rPr>
        <w:t>4.47</w:t>
      </w:r>
      <w:r w:rsidR="003C0EF3" w:rsidRPr="00592325">
        <w:rPr>
          <w:rFonts w:ascii="Arial" w:hAnsi="Arial" w:cs="Arial"/>
          <w:sz w:val="19"/>
          <w:szCs w:val="19"/>
          <w:lang w:bidi="th-TH"/>
        </w:rPr>
        <w:t xml:space="preserve"> </w:t>
      </w:r>
      <w:r w:rsidR="003C0EF3" w:rsidRPr="00592325">
        <w:rPr>
          <w:rFonts w:ascii="Arial" w:hAnsi="Arial" w:cs="Arial"/>
          <w:sz w:val="19"/>
          <w:szCs w:val="19"/>
        </w:rPr>
        <w:t>million</w:t>
      </w:r>
      <w:r w:rsidR="00A620CC">
        <w:rPr>
          <w:rFonts w:ascii="Arial" w:hAnsi="Arial" w:cs="Arial"/>
          <w:sz w:val="19"/>
          <w:szCs w:val="19"/>
        </w:rPr>
        <w:t xml:space="preserve"> and </w:t>
      </w:r>
      <w:r w:rsidR="00A620CC" w:rsidRPr="00A620CC">
        <w:rPr>
          <w:rFonts w:ascii="Arial" w:hAnsi="Arial" w:cs="Arial"/>
          <w:sz w:val="19"/>
          <w:szCs w:val="19"/>
        </w:rPr>
        <w:t xml:space="preserve">Baht </w:t>
      </w:r>
      <w:r w:rsidR="00A620CC" w:rsidRPr="00A620CC">
        <w:rPr>
          <w:rFonts w:ascii="Arial" w:hAnsi="Arial" w:cs="Arial"/>
          <w:sz w:val="19"/>
          <w:szCs w:val="19"/>
          <w:lang w:bidi="th-TH"/>
        </w:rPr>
        <w:t xml:space="preserve">0.38 </w:t>
      </w:r>
      <w:r w:rsidR="00A620CC" w:rsidRPr="00A620CC">
        <w:rPr>
          <w:rFonts w:ascii="Arial" w:hAnsi="Arial" w:cs="Arial"/>
          <w:sz w:val="19"/>
          <w:szCs w:val="19"/>
        </w:rPr>
        <w:t>million</w:t>
      </w:r>
      <w:r w:rsidR="00A620CC" w:rsidRPr="008F5AFC">
        <w:rPr>
          <w:rFonts w:ascii="Arial" w:hAnsi="Arial" w:cs="Arial"/>
          <w:sz w:val="19"/>
          <w:szCs w:val="19"/>
        </w:rPr>
        <w:t>, respectively.</w:t>
      </w:r>
    </w:p>
    <w:p w14:paraId="3C4B0D72" w14:textId="683C4D60" w:rsidR="00E45899" w:rsidRDefault="00E45899" w:rsidP="008F5AFC">
      <w:pPr>
        <w:pStyle w:val="BodyText3"/>
        <w:tabs>
          <w:tab w:val="clear" w:pos="0"/>
        </w:tabs>
        <w:spacing w:line="360" w:lineRule="auto"/>
        <w:ind w:left="420"/>
        <w:jc w:val="thaiDistribute"/>
        <w:rPr>
          <w:rFonts w:ascii="Arial" w:hAnsi="Arial" w:cs="Arial"/>
          <w:sz w:val="19"/>
          <w:szCs w:val="19"/>
        </w:rPr>
        <w:sectPr w:rsidR="00E45899" w:rsidSect="000F5879">
          <w:footerReference w:type="default" r:id="rId14"/>
          <w:pgSz w:w="16834" w:h="11909" w:orient="landscape" w:code="9"/>
          <w:pgMar w:top="1170" w:right="1613" w:bottom="1138" w:left="1253" w:header="288" w:footer="533" w:gutter="0"/>
          <w:cols w:space="720"/>
          <w:docGrid w:linePitch="381"/>
        </w:sectPr>
      </w:pPr>
    </w:p>
    <w:p w14:paraId="655F9A69" w14:textId="45A1025C" w:rsidR="0015292A" w:rsidRPr="00E45899" w:rsidRDefault="00E45899" w:rsidP="0032159B">
      <w:pPr>
        <w:pStyle w:val="BodyTextIndent3"/>
        <w:numPr>
          <w:ilvl w:val="0"/>
          <w:numId w:val="30"/>
        </w:numPr>
        <w:tabs>
          <w:tab w:val="num" w:pos="786"/>
        </w:tabs>
        <w:spacing w:line="360" w:lineRule="auto"/>
        <w:ind w:left="426" w:hanging="426"/>
        <w:rPr>
          <w:rFonts w:ascii="Arial" w:hAnsi="Arial" w:cs="Arial"/>
          <w:b/>
          <w:bCs/>
          <w:caps/>
          <w:sz w:val="19"/>
          <w:szCs w:val="19"/>
        </w:rPr>
      </w:pPr>
      <w:r w:rsidRPr="00E45899">
        <w:rPr>
          <w:rFonts w:ascii="Arial" w:hAnsi="Arial" w:cs="Arial"/>
          <w:b/>
          <w:bCs/>
          <w:caps/>
          <w:sz w:val="19"/>
          <w:szCs w:val="19"/>
        </w:rPr>
        <w:lastRenderedPageBreak/>
        <w:t xml:space="preserve">RIGHT-OF-USE </w:t>
      </w:r>
      <w:r w:rsidR="005132E4">
        <w:rPr>
          <w:rFonts w:ascii="Arial" w:hAnsi="Arial" w:cs="Arial"/>
          <w:b/>
          <w:bCs/>
          <w:caps/>
          <w:sz w:val="19"/>
          <w:szCs w:val="19"/>
        </w:rPr>
        <w:t xml:space="preserve">ASSETS </w:t>
      </w:r>
      <w:r w:rsidRPr="00E45899">
        <w:rPr>
          <w:rFonts w:ascii="Arial" w:hAnsi="Arial" w:cs="Arial"/>
          <w:b/>
          <w:bCs/>
          <w:caps/>
          <w:sz w:val="19"/>
          <w:szCs w:val="19"/>
        </w:rPr>
        <w:t>and LE</w:t>
      </w:r>
      <w:r w:rsidR="00AC6328" w:rsidRPr="00E45899">
        <w:rPr>
          <w:rFonts w:ascii="Arial" w:hAnsi="Arial" w:cs="Arial"/>
          <w:b/>
          <w:bCs/>
          <w:caps/>
          <w:sz w:val="19"/>
          <w:szCs w:val="19"/>
        </w:rPr>
        <w:t>ase</w:t>
      </w:r>
      <w:r w:rsidR="00D27919" w:rsidRPr="00E45899">
        <w:rPr>
          <w:rFonts w:ascii="Arial" w:hAnsi="Arial" w:cstheme="minorBidi" w:hint="cs"/>
          <w:b/>
          <w:bCs/>
          <w:caps/>
          <w:sz w:val="19"/>
          <w:szCs w:val="24"/>
          <w:cs/>
          <w:lang w:bidi="th-TH"/>
        </w:rPr>
        <w:t xml:space="preserve"> </w:t>
      </w:r>
      <w:r w:rsidR="00D27919" w:rsidRPr="00E45899">
        <w:rPr>
          <w:rFonts w:ascii="Arial" w:hAnsi="Arial" w:cstheme="minorBidi"/>
          <w:b/>
          <w:bCs/>
          <w:caps/>
          <w:sz w:val="19"/>
          <w:szCs w:val="24"/>
          <w:lang w:bidi="th-TH"/>
        </w:rPr>
        <w:t>LIABILITIES</w:t>
      </w:r>
    </w:p>
    <w:p w14:paraId="537AD971" w14:textId="77777777" w:rsidR="00D85BAF" w:rsidRPr="00E45899" w:rsidRDefault="00D85BAF" w:rsidP="00D85BAF">
      <w:pPr>
        <w:pStyle w:val="BodyTextIndent3"/>
        <w:tabs>
          <w:tab w:val="num" w:pos="786"/>
        </w:tabs>
        <w:spacing w:line="360" w:lineRule="auto"/>
        <w:ind w:left="426" w:firstLine="0"/>
        <w:rPr>
          <w:rFonts w:ascii="Arial" w:hAnsi="Arial" w:cs="Arial"/>
          <w:b/>
          <w:bCs/>
          <w:caps/>
          <w:sz w:val="19"/>
          <w:szCs w:val="19"/>
        </w:rPr>
      </w:pPr>
    </w:p>
    <w:p w14:paraId="0887D932" w14:textId="28CA6777" w:rsidR="0050473D" w:rsidRPr="00E45899" w:rsidRDefault="0050473D" w:rsidP="00AA1776">
      <w:pPr>
        <w:pStyle w:val="BodyTextIndent3"/>
        <w:tabs>
          <w:tab w:val="left" w:pos="630"/>
        </w:tabs>
        <w:spacing w:line="360" w:lineRule="auto"/>
        <w:ind w:left="426" w:firstLine="0"/>
        <w:jc w:val="left"/>
        <w:rPr>
          <w:rFonts w:ascii="Arial" w:hAnsi="Arial" w:cs="Arial"/>
          <w:b/>
          <w:bCs/>
          <w:sz w:val="19"/>
          <w:szCs w:val="19"/>
          <w:lang w:bidi="th-TH"/>
        </w:rPr>
      </w:pPr>
      <w:r w:rsidRPr="00E45899">
        <w:rPr>
          <w:rFonts w:ascii="Arial" w:hAnsi="Arial" w:cs="Arial"/>
          <w:b/>
          <w:bCs/>
          <w:sz w:val="19"/>
          <w:szCs w:val="19"/>
          <w:lang w:bidi="th-TH"/>
        </w:rPr>
        <w:t>Right-of-use</w:t>
      </w:r>
      <w:r w:rsidR="005132E4">
        <w:rPr>
          <w:rFonts w:ascii="Arial" w:hAnsi="Arial" w:cs="Arial"/>
          <w:b/>
          <w:bCs/>
          <w:sz w:val="19"/>
          <w:szCs w:val="19"/>
          <w:lang w:bidi="th-TH"/>
        </w:rPr>
        <w:t xml:space="preserve"> assets</w:t>
      </w:r>
    </w:p>
    <w:p w14:paraId="101B249E" w14:textId="77777777" w:rsidR="00140271" w:rsidRPr="00E45899" w:rsidRDefault="00140271" w:rsidP="0050473D">
      <w:pPr>
        <w:pStyle w:val="BodyTextIndent3"/>
        <w:tabs>
          <w:tab w:val="left" w:pos="630"/>
        </w:tabs>
        <w:spacing w:line="360" w:lineRule="auto"/>
        <w:ind w:left="360" w:firstLine="0"/>
        <w:jc w:val="left"/>
        <w:rPr>
          <w:rFonts w:ascii="Arial" w:hAnsi="Arial" w:cs="Arial"/>
          <w:b/>
          <w:bCs/>
          <w:sz w:val="19"/>
          <w:szCs w:val="19"/>
          <w:lang w:bidi="th-TH"/>
        </w:rPr>
      </w:pPr>
    </w:p>
    <w:p w14:paraId="127FBEC0" w14:textId="260A6261" w:rsidR="005132E4" w:rsidRDefault="005132E4" w:rsidP="002B08A7">
      <w:pPr>
        <w:pStyle w:val="BodyTextIndent3"/>
        <w:tabs>
          <w:tab w:val="num" w:pos="1260"/>
        </w:tabs>
        <w:spacing w:line="360" w:lineRule="auto"/>
        <w:ind w:firstLine="0"/>
        <w:jc w:val="thaiDistribute"/>
        <w:rPr>
          <w:rFonts w:ascii="Arial" w:hAnsi="Arial" w:cs="Arial"/>
          <w:sz w:val="19"/>
          <w:szCs w:val="19"/>
          <w:lang w:bidi="th-TH"/>
        </w:rPr>
      </w:pPr>
      <w:r>
        <w:rPr>
          <w:rFonts w:ascii="Arial" w:hAnsi="Arial" w:cs="Arial"/>
          <w:sz w:val="19"/>
          <w:szCs w:val="19"/>
          <w:lang w:bidi="th-TH"/>
        </w:rPr>
        <w:t>The net book value of right-of-use assets related to building and the movement for the year 202</w:t>
      </w:r>
      <w:r w:rsidR="00060742">
        <w:rPr>
          <w:rFonts w:ascii="Arial" w:hAnsi="Arial" w:cs="Arial"/>
          <w:sz w:val="19"/>
          <w:szCs w:val="19"/>
          <w:lang w:bidi="th-TH"/>
        </w:rPr>
        <w:t>1</w:t>
      </w:r>
      <w:r>
        <w:rPr>
          <w:rFonts w:ascii="Arial" w:hAnsi="Arial" w:cs="Arial"/>
          <w:sz w:val="19"/>
          <w:szCs w:val="19"/>
          <w:lang w:bidi="th-TH"/>
        </w:rPr>
        <w:t xml:space="preserve"> are presented below:</w:t>
      </w:r>
    </w:p>
    <w:p w14:paraId="0759098D" w14:textId="77777777" w:rsidR="00D85BAF" w:rsidRPr="00E45899" w:rsidRDefault="00D85BAF" w:rsidP="00D85BAF">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05" w:right="-45"/>
        <w:contextualSpacing/>
        <w:jc w:val="thaiDistribute"/>
        <w:rPr>
          <w:rFonts w:ascii="Arial" w:hAnsi="Arial" w:cs="Arial"/>
          <w:sz w:val="19"/>
          <w:szCs w:val="19"/>
          <w:lang w:val="en-US"/>
        </w:rPr>
      </w:pPr>
    </w:p>
    <w:tbl>
      <w:tblPr>
        <w:tblW w:w="8991" w:type="dxa"/>
        <w:tblInd w:w="441" w:type="dxa"/>
        <w:tblLayout w:type="fixed"/>
        <w:tblLook w:val="0000" w:firstRow="0" w:lastRow="0" w:firstColumn="0" w:lastColumn="0" w:noHBand="0" w:noVBand="0"/>
      </w:tblPr>
      <w:tblGrid>
        <w:gridCol w:w="4518"/>
        <w:gridCol w:w="1475"/>
        <w:gridCol w:w="1440"/>
        <w:gridCol w:w="1530"/>
        <w:gridCol w:w="28"/>
      </w:tblGrid>
      <w:tr w:rsidR="00D85BAF" w:rsidRPr="00E45899" w14:paraId="1EF2381F" w14:textId="77777777" w:rsidTr="000F5879">
        <w:trPr>
          <w:cantSplit/>
          <w:trHeight w:val="261"/>
          <w:tblHeader/>
        </w:trPr>
        <w:tc>
          <w:tcPr>
            <w:tcW w:w="4518" w:type="dxa"/>
          </w:tcPr>
          <w:p w14:paraId="2802D553" w14:textId="77777777" w:rsidR="00D85BAF" w:rsidRPr="00E45899" w:rsidRDefault="00D85BAF" w:rsidP="0042155C">
            <w:pPr>
              <w:spacing w:line="360" w:lineRule="auto"/>
              <w:ind w:right="-36"/>
              <w:jc w:val="center"/>
              <w:rPr>
                <w:rFonts w:ascii="Arial" w:hAnsi="Arial" w:cs="Arial"/>
                <w:sz w:val="19"/>
                <w:szCs w:val="19"/>
                <w:lang w:val="en-US"/>
              </w:rPr>
            </w:pPr>
            <w:r w:rsidRPr="00E45899">
              <w:rPr>
                <w:rFonts w:ascii="Arial" w:hAnsi="Arial" w:cs="Arial"/>
                <w:sz w:val="19"/>
                <w:szCs w:val="19"/>
                <w:cs/>
                <w:lang w:val="en-GB"/>
              </w:rPr>
              <w:tab/>
            </w:r>
          </w:p>
        </w:tc>
        <w:tc>
          <w:tcPr>
            <w:tcW w:w="4473" w:type="dxa"/>
            <w:gridSpan w:val="4"/>
            <w:vAlign w:val="bottom"/>
          </w:tcPr>
          <w:p w14:paraId="0FBE9F4E" w14:textId="18CCFC63" w:rsidR="00D85BAF" w:rsidRPr="00E45899" w:rsidRDefault="00D85BAF" w:rsidP="000A6007">
            <w:pPr>
              <w:pBdr>
                <w:bottom w:val="single" w:sz="4" w:space="1" w:color="auto"/>
              </w:pBdr>
              <w:tabs>
                <w:tab w:val="left" w:pos="2160"/>
              </w:tabs>
              <w:spacing w:line="360" w:lineRule="auto"/>
              <w:ind w:right="-36"/>
              <w:jc w:val="center"/>
              <w:rPr>
                <w:rFonts w:ascii="Arial" w:hAnsi="Arial" w:cs="Arial"/>
                <w:sz w:val="19"/>
                <w:szCs w:val="19"/>
              </w:rPr>
            </w:pPr>
            <w:proofErr w:type="spellStart"/>
            <w:r w:rsidRPr="00E45899">
              <w:rPr>
                <w:rFonts w:ascii="Arial" w:hAnsi="Arial" w:cs="Arial"/>
                <w:sz w:val="19"/>
                <w:szCs w:val="19"/>
              </w:rPr>
              <w:t>Baht</w:t>
            </w:r>
            <w:proofErr w:type="spellEnd"/>
          </w:p>
        </w:tc>
      </w:tr>
      <w:tr w:rsidR="00D85BAF" w:rsidRPr="00E45899" w14:paraId="5EBB03BF" w14:textId="77777777" w:rsidTr="000F5879">
        <w:trPr>
          <w:gridAfter w:val="1"/>
          <w:wAfter w:w="28" w:type="dxa"/>
          <w:cantSplit/>
          <w:tblHeader/>
        </w:trPr>
        <w:tc>
          <w:tcPr>
            <w:tcW w:w="4518" w:type="dxa"/>
          </w:tcPr>
          <w:p w14:paraId="4C128CF7" w14:textId="77777777" w:rsidR="00D85BAF" w:rsidRPr="00E45899" w:rsidRDefault="00D85BAF" w:rsidP="0042155C">
            <w:pPr>
              <w:spacing w:line="360" w:lineRule="auto"/>
              <w:ind w:right="-36"/>
              <w:jc w:val="center"/>
              <w:rPr>
                <w:rFonts w:ascii="Arial" w:hAnsi="Arial" w:cs="Arial"/>
                <w:sz w:val="19"/>
                <w:szCs w:val="19"/>
                <w:lang w:val="en-US"/>
              </w:rPr>
            </w:pPr>
          </w:p>
        </w:tc>
        <w:tc>
          <w:tcPr>
            <w:tcW w:w="1475" w:type="dxa"/>
          </w:tcPr>
          <w:p w14:paraId="7EB6B6B8" w14:textId="14D44E18" w:rsidR="00D85BAF" w:rsidRPr="00E45899" w:rsidRDefault="005E0111" w:rsidP="0042155C">
            <w:pPr>
              <w:pBdr>
                <w:bottom w:val="single" w:sz="6" w:space="1" w:color="auto"/>
              </w:pBdr>
              <w:spacing w:line="360" w:lineRule="auto"/>
              <w:ind w:right="-36"/>
              <w:jc w:val="center"/>
              <w:rPr>
                <w:rFonts w:ascii="Arial" w:hAnsi="Arial" w:cs="Browallia New"/>
                <w:sz w:val="19"/>
                <w:szCs w:val="24"/>
                <w:lang w:val="en-US" w:bidi="th-TH"/>
              </w:rPr>
            </w:pPr>
            <w:proofErr w:type="spellStart"/>
            <w:r w:rsidRPr="00E45899">
              <w:rPr>
                <w:rFonts w:ascii="Arial" w:hAnsi="Arial" w:cs="Browallia New"/>
                <w:sz w:val="19"/>
                <w:szCs w:val="24"/>
                <w:lang w:val="en-US" w:bidi="th-TH"/>
              </w:rPr>
              <w:t>Buliding</w:t>
            </w:r>
            <w:proofErr w:type="spellEnd"/>
          </w:p>
        </w:tc>
        <w:tc>
          <w:tcPr>
            <w:tcW w:w="1440" w:type="dxa"/>
          </w:tcPr>
          <w:p w14:paraId="428CACA0" w14:textId="77777777" w:rsidR="00D85BAF" w:rsidRPr="00E45899" w:rsidRDefault="00D85BAF" w:rsidP="0042155C">
            <w:pPr>
              <w:pBdr>
                <w:bottom w:val="single" w:sz="6" w:space="1" w:color="auto"/>
              </w:pBdr>
              <w:spacing w:line="360" w:lineRule="auto"/>
              <w:ind w:right="-36"/>
              <w:jc w:val="center"/>
              <w:rPr>
                <w:rFonts w:ascii="Arial" w:hAnsi="Arial" w:cs="Arial"/>
                <w:sz w:val="19"/>
                <w:szCs w:val="19"/>
                <w:cs/>
              </w:rPr>
            </w:pPr>
            <w:proofErr w:type="spellStart"/>
            <w:r w:rsidRPr="00E45899">
              <w:rPr>
                <w:rFonts w:ascii="Arial" w:hAnsi="Arial" w:cs="Arial"/>
                <w:sz w:val="19"/>
                <w:szCs w:val="19"/>
              </w:rPr>
              <w:t>Vehicles</w:t>
            </w:r>
            <w:proofErr w:type="spellEnd"/>
          </w:p>
        </w:tc>
        <w:tc>
          <w:tcPr>
            <w:tcW w:w="1530" w:type="dxa"/>
          </w:tcPr>
          <w:p w14:paraId="29C752AA" w14:textId="77777777" w:rsidR="00D85BAF" w:rsidRPr="00E45899" w:rsidRDefault="00D85BAF" w:rsidP="0042155C">
            <w:pPr>
              <w:pBdr>
                <w:bottom w:val="single" w:sz="6" w:space="1" w:color="auto"/>
              </w:pBdr>
              <w:spacing w:line="360" w:lineRule="auto"/>
              <w:ind w:right="-36"/>
              <w:jc w:val="center"/>
              <w:rPr>
                <w:rFonts w:ascii="Arial" w:hAnsi="Arial" w:cs="Arial"/>
                <w:sz w:val="19"/>
                <w:szCs w:val="19"/>
              </w:rPr>
            </w:pPr>
            <w:proofErr w:type="spellStart"/>
            <w:r w:rsidRPr="00E45899">
              <w:rPr>
                <w:rFonts w:ascii="Arial" w:hAnsi="Arial" w:cs="Arial"/>
                <w:sz w:val="19"/>
                <w:szCs w:val="19"/>
              </w:rPr>
              <w:t>Total</w:t>
            </w:r>
            <w:proofErr w:type="spellEnd"/>
          </w:p>
        </w:tc>
      </w:tr>
      <w:tr w:rsidR="00D85BAF" w:rsidRPr="00E45899" w14:paraId="5F808D13" w14:textId="77777777" w:rsidTr="000F5879">
        <w:trPr>
          <w:gridAfter w:val="1"/>
          <w:wAfter w:w="28" w:type="dxa"/>
          <w:cantSplit/>
          <w:tblHeader/>
        </w:trPr>
        <w:tc>
          <w:tcPr>
            <w:tcW w:w="4518" w:type="dxa"/>
          </w:tcPr>
          <w:p w14:paraId="478B94DF" w14:textId="77777777" w:rsidR="00D85BAF" w:rsidRPr="00E45899" w:rsidRDefault="00D85BAF" w:rsidP="0042155C">
            <w:pPr>
              <w:spacing w:line="360" w:lineRule="auto"/>
              <w:ind w:right="-36"/>
              <w:jc w:val="center"/>
              <w:rPr>
                <w:rFonts w:ascii="Arial" w:hAnsi="Arial" w:cs="Arial"/>
                <w:sz w:val="19"/>
                <w:szCs w:val="19"/>
              </w:rPr>
            </w:pPr>
          </w:p>
        </w:tc>
        <w:tc>
          <w:tcPr>
            <w:tcW w:w="1475" w:type="dxa"/>
          </w:tcPr>
          <w:p w14:paraId="50DB0AB9" w14:textId="77777777" w:rsidR="00D85BAF" w:rsidRPr="00E45899" w:rsidRDefault="00D85BAF" w:rsidP="0042155C">
            <w:pPr>
              <w:spacing w:line="360" w:lineRule="auto"/>
              <w:ind w:right="-36"/>
              <w:jc w:val="center"/>
              <w:rPr>
                <w:rFonts w:ascii="Arial" w:hAnsi="Arial" w:cs="Arial"/>
                <w:sz w:val="19"/>
                <w:szCs w:val="19"/>
                <w:cs/>
              </w:rPr>
            </w:pPr>
          </w:p>
        </w:tc>
        <w:tc>
          <w:tcPr>
            <w:tcW w:w="1440" w:type="dxa"/>
          </w:tcPr>
          <w:p w14:paraId="7E3741A1" w14:textId="77777777" w:rsidR="00D85BAF" w:rsidRPr="00E45899" w:rsidRDefault="00D85BAF" w:rsidP="0042155C">
            <w:pPr>
              <w:spacing w:line="360" w:lineRule="auto"/>
              <w:ind w:right="-36"/>
              <w:jc w:val="center"/>
              <w:rPr>
                <w:rFonts w:ascii="Arial" w:hAnsi="Arial" w:cs="Arial"/>
                <w:sz w:val="19"/>
                <w:szCs w:val="19"/>
                <w:cs/>
              </w:rPr>
            </w:pPr>
          </w:p>
        </w:tc>
        <w:tc>
          <w:tcPr>
            <w:tcW w:w="1530" w:type="dxa"/>
          </w:tcPr>
          <w:p w14:paraId="28DDC94E" w14:textId="77777777" w:rsidR="00D85BAF" w:rsidRPr="00E45899" w:rsidRDefault="00D85BAF" w:rsidP="0042155C">
            <w:pPr>
              <w:spacing w:line="360" w:lineRule="auto"/>
              <w:ind w:right="-36"/>
              <w:jc w:val="center"/>
              <w:rPr>
                <w:rFonts w:ascii="Arial" w:hAnsi="Arial" w:cs="Arial"/>
                <w:sz w:val="19"/>
                <w:szCs w:val="19"/>
                <w:cs/>
              </w:rPr>
            </w:pPr>
          </w:p>
        </w:tc>
      </w:tr>
      <w:tr w:rsidR="00D85BAF" w:rsidRPr="00E45899" w14:paraId="02EC3C4A" w14:textId="77777777" w:rsidTr="000F5879">
        <w:trPr>
          <w:gridAfter w:val="1"/>
          <w:wAfter w:w="28" w:type="dxa"/>
          <w:cantSplit/>
        </w:trPr>
        <w:tc>
          <w:tcPr>
            <w:tcW w:w="4518" w:type="dxa"/>
          </w:tcPr>
          <w:p w14:paraId="61B106A4" w14:textId="77777777" w:rsidR="00D85BAF" w:rsidRPr="00E45899" w:rsidRDefault="00D85BAF" w:rsidP="0042155C">
            <w:pPr>
              <w:spacing w:line="360" w:lineRule="auto"/>
              <w:ind w:right="-36"/>
              <w:jc w:val="both"/>
              <w:rPr>
                <w:rFonts w:ascii="Arial" w:hAnsi="Arial" w:cs="Arial"/>
                <w:b/>
                <w:bCs/>
                <w:sz w:val="19"/>
                <w:szCs w:val="19"/>
              </w:rPr>
            </w:pPr>
            <w:proofErr w:type="spellStart"/>
            <w:r w:rsidRPr="00E45899">
              <w:rPr>
                <w:rFonts w:ascii="Arial" w:hAnsi="Arial" w:cs="Arial"/>
                <w:b/>
                <w:bCs/>
                <w:sz w:val="19"/>
                <w:szCs w:val="19"/>
              </w:rPr>
              <w:t>Cost</w:t>
            </w:r>
            <w:proofErr w:type="spellEnd"/>
          </w:p>
        </w:tc>
        <w:tc>
          <w:tcPr>
            <w:tcW w:w="1475" w:type="dxa"/>
          </w:tcPr>
          <w:p w14:paraId="5F589B44" w14:textId="77777777" w:rsidR="00D85BAF" w:rsidRPr="00E45899" w:rsidRDefault="00D85BAF" w:rsidP="0042155C">
            <w:pPr>
              <w:spacing w:line="360" w:lineRule="auto"/>
              <w:ind w:right="-36"/>
              <w:jc w:val="both"/>
              <w:rPr>
                <w:rFonts w:ascii="Arial" w:hAnsi="Arial" w:cs="Arial"/>
                <w:sz w:val="19"/>
                <w:szCs w:val="19"/>
              </w:rPr>
            </w:pPr>
          </w:p>
        </w:tc>
        <w:tc>
          <w:tcPr>
            <w:tcW w:w="1440" w:type="dxa"/>
          </w:tcPr>
          <w:p w14:paraId="654969CD" w14:textId="77777777" w:rsidR="00D85BAF" w:rsidRPr="00E45899" w:rsidRDefault="00D85BAF" w:rsidP="0042155C">
            <w:pPr>
              <w:spacing w:line="360" w:lineRule="auto"/>
              <w:ind w:right="-36"/>
              <w:jc w:val="both"/>
              <w:rPr>
                <w:rFonts w:ascii="Arial" w:hAnsi="Arial" w:cs="Arial"/>
                <w:sz w:val="19"/>
                <w:szCs w:val="19"/>
              </w:rPr>
            </w:pPr>
          </w:p>
        </w:tc>
        <w:tc>
          <w:tcPr>
            <w:tcW w:w="1530" w:type="dxa"/>
          </w:tcPr>
          <w:p w14:paraId="4C6CBF1B" w14:textId="77777777" w:rsidR="00D85BAF" w:rsidRPr="00E45899" w:rsidRDefault="00D85BAF" w:rsidP="0042155C">
            <w:pPr>
              <w:spacing w:line="360" w:lineRule="auto"/>
              <w:ind w:right="-36"/>
              <w:jc w:val="both"/>
              <w:rPr>
                <w:rFonts w:ascii="Arial" w:hAnsi="Arial" w:cs="Arial"/>
                <w:sz w:val="19"/>
                <w:szCs w:val="19"/>
              </w:rPr>
            </w:pPr>
          </w:p>
        </w:tc>
      </w:tr>
      <w:tr w:rsidR="002B08A7" w:rsidRPr="00E45899" w14:paraId="75463B19" w14:textId="77777777" w:rsidTr="000F5879">
        <w:trPr>
          <w:gridAfter w:val="1"/>
          <w:wAfter w:w="28" w:type="dxa"/>
          <w:cantSplit/>
        </w:trPr>
        <w:tc>
          <w:tcPr>
            <w:tcW w:w="4518" w:type="dxa"/>
          </w:tcPr>
          <w:p w14:paraId="2C8562E8" w14:textId="16F9FF75" w:rsidR="002B08A7" w:rsidRPr="00EC789C" w:rsidRDefault="002B08A7" w:rsidP="002B08A7">
            <w:pPr>
              <w:spacing w:line="360" w:lineRule="auto"/>
              <w:ind w:right="-36"/>
              <w:jc w:val="both"/>
              <w:rPr>
                <w:rFonts w:ascii="Arial" w:hAnsi="Arial" w:cs="Arial"/>
                <w:sz w:val="19"/>
                <w:szCs w:val="19"/>
                <w:lang w:val="en-US"/>
              </w:rPr>
            </w:pPr>
            <w:proofErr w:type="spellStart"/>
            <w:r w:rsidRPr="00E45899">
              <w:rPr>
                <w:rFonts w:ascii="Arial" w:hAnsi="Arial" w:cs="Arial"/>
                <w:sz w:val="19"/>
                <w:szCs w:val="19"/>
              </w:rPr>
              <w:t>As</w:t>
            </w:r>
            <w:proofErr w:type="spellEnd"/>
            <w:r w:rsidRPr="00E45899">
              <w:rPr>
                <w:rFonts w:ascii="Arial" w:hAnsi="Arial" w:cs="Arial"/>
                <w:sz w:val="19"/>
                <w:szCs w:val="19"/>
              </w:rPr>
              <w:t xml:space="preserve"> </w:t>
            </w:r>
            <w:proofErr w:type="spellStart"/>
            <w:r w:rsidRPr="00E45899">
              <w:rPr>
                <w:rFonts w:ascii="Arial" w:hAnsi="Arial" w:cs="Arial"/>
                <w:sz w:val="19"/>
                <w:szCs w:val="19"/>
              </w:rPr>
              <w:t>at</w:t>
            </w:r>
            <w:proofErr w:type="spellEnd"/>
            <w:r w:rsidRPr="00E45899">
              <w:rPr>
                <w:rFonts w:ascii="Arial" w:hAnsi="Arial" w:cs="Arial"/>
                <w:sz w:val="19"/>
                <w:szCs w:val="19"/>
              </w:rPr>
              <w:t xml:space="preserve"> 1 </w:t>
            </w:r>
            <w:proofErr w:type="spellStart"/>
            <w:r w:rsidRPr="00E45899">
              <w:rPr>
                <w:rFonts w:ascii="Arial" w:hAnsi="Arial" w:cs="Arial"/>
                <w:sz w:val="19"/>
                <w:szCs w:val="19"/>
              </w:rPr>
              <w:t>January</w:t>
            </w:r>
            <w:proofErr w:type="spellEnd"/>
            <w:r w:rsidRPr="00E45899">
              <w:rPr>
                <w:rFonts w:ascii="Arial" w:hAnsi="Arial" w:cs="Arial"/>
                <w:sz w:val="19"/>
                <w:szCs w:val="19"/>
              </w:rPr>
              <w:t xml:space="preserve"> 202</w:t>
            </w:r>
            <w:r>
              <w:rPr>
                <w:rFonts w:ascii="Arial" w:hAnsi="Arial" w:cs="Arial" w:hint="cs"/>
                <w:sz w:val="19"/>
                <w:szCs w:val="19"/>
                <w:rtl/>
              </w:rPr>
              <w:t>0</w:t>
            </w:r>
          </w:p>
        </w:tc>
        <w:tc>
          <w:tcPr>
            <w:tcW w:w="1475" w:type="dxa"/>
            <w:vAlign w:val="bottom"/>
          </w:tcPr>
          <w:p w14:paraId="14301A27" w14:textId="6EB1B149" w:rsidR="002B08A7" w:rsidRPr="002F789B" w:rsidRDefault="002B08A7" w:rsidP="002B08A7">
            <w:pP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440" w:type="dxa"/>
            <w:vAlign w:val="bottom"/>
          </w:tcPr>
          <w:p w14:paraId="146802AB" w14:textId="0E4E1699" w:rsidR="002B08A7" w:rsidRDefault="002B08A7" w:rsidP="002B08A7">
            <w:pP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753B0BF2" w14:textId="53FAFD85" w:rsidR="002B08A7" w:rsidRPr="002F789B" w:rsidRDefault="002B08A7" w:rsidP="002B08A7">
            <w:pP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r>
      <w:tr w:rsidR="00986A62" w:rsidRPr="00EC789C" w14:paraId="05A478FF" w14:textId="77777777" w:rsidTr="000F5879">
        <w:trPr>
          <w:gridAfter w:val="1"/>
          <w:wAfter w:w="28" w:type="dxa"/>
          <w:cantSplit/>
        </w:trPr>
        <w:tc>
          <w:tcPr>
            <w:tcW w:w="4518" w:type="dxa"/>
          </w:tcPr>
          <w:p w14:paraId="22561569" w14:textId="0775A0D8" w:rsidR="00986A62" w:rsidRPr="00EC789C" w:rsidRDefault="00986A62" w:rsidP="00986A62">
            <w:pPr>
              <w:spacing w:line="360" w:lineRule="auto"/>
              <w:ind w:right="-36"/>
              <w:jc w:val="both"/>
              <w:rPr>
                <w:rFonts w:ascii="Arial" w:hAnsi="Arial" w:cs="Arial"/>
                <w:sz w:val="19"/>
                <w:szCs w:val="19"/>
                <w:lang w:val="en-US"/>
              </w:rPr>
            </w:pPr>
            <w:r w:rsidRPr="005132E4">
              <w:rPr>
                <w:rFonts w:ascii="Arial" w:hAnsi="Arial" w:cs="Arial"/>
                <w:sz w:val="19"/>
                <w:szCs w:val="19"/>
                <w:lang w:val="en-US"/>
              </w:rPr>
              <w:t xml:space="preserve">Adjustments </w:t>
            </w:r>
            <w:proofErr w:type="spellStart"/>
            <w:r w:rsidRPr="005132E4">
              <w:rPr>
                <w:rFonts w:ascii="Arial" w:hAnsi="Arial" w:cs="Arial"/>
                <w:sz w:val="19"/>
                <w:szCs w:val="19"/>
                <w:lang w:val="en-US"/>
              </w:rPr>
              <w:t>fr</w:t>
            </w:r>
            <w:proofErr w:type="spellEnd"/>
            <w:r>
              <w:rPr>
                <w:rFonts w:ascii="Arial" w:hAnsi="Arial" w:cs="Arial" w:hint="cs"/>
                <w:sz w:val="19"/>
                <w:szCs w:val="19"/>
                <w:rtl/>
              </w:rPr>
              <w:t>om first time adoption of</w:t>
            </w:r>
            <w:r w:rsidRPr="005132E4">
              <w:rPr>
                <w:rFonts w:ascii="Arial" w:hAnsi="Arial" w:cs="Arial"/>
                <w:sz w:val="19"/>
                <w:szCs w:val="19"/>
                <w:lang w:val="en-US"/>
              </w:rPr>
              <w:t xml:space="preserve"> TFRS 16</w:t>
            </w:r>
          </w:p>
        </w:tc>
        <w:tc>
          <w:tcPr>
            <w:tcW w:w="1475" w:type="dxa"/>
            <w:vAlign w:val="bottom"/>
          </w:tcPr>
          <w:p w14:paraId="5B802333" w14:textId="0A984809" w:rsidR="00986A62" w:rsidRPr="002F789B" w:rsidRDefault="00986A62" w:rsidP="00986A62">
            <w:pPr>
              <w:spacing w:line="360" w:lineRule="auto"/>
              <w:ind w:right="7"/>
              <w:jc w:val="right"/>
              <w:rPr>
                <w:rFonts w:ascii="Arial" w:hAnsi="Arial" w:cs="Arial"/>
                <w:sz w:val="19"/>
                <w:szCs w:val="19"/>
                <w:lang w:val="en-US"/>
              </w:rPr>
            </w:pPr>
            <w:r w:rsidRPr="002F789B">
              <w:rPr>
                <w:rFonts w:ascii="Arial" w:hAnsi="Arial" w:cs="Arial"/>
                <w:sz w:val="19"/>
                <w:szCs w:val="19"/>
                <w:lang w:val="en-US"/>
              </w:rPr>
              <w:t>2</w:t>
            </w:r>
            <w:r w:rsidRPr="002F789B">
              <w:rPr>
                <w:rFonts w:ascii="Arial" w:hAnsi="Arial" w:cs="Arial"/>
                <w:sz w:val="19"/>
                <w:szCs w:val="19"/>
                <w:cs/>
                <w:lang w:val="en-US"/>
              </w:rPr>
              <w:t>,</w:t>
            </w:r>
            <w:r w:rsidRPr="002F789B">
              <w:rPr>
                <w:rFonts w:ascii="Arial" w:hAnsi="Arial" w:cs="Arial"/>
                <w:sz w:val="19"/>
                <w:szCs w:val="19"/>
                <w:lang w:val="en-US"/>
              </w:rPr>
              <w:t>644</w:t>
            </w:r>
            <w:r w:rsidRPr="002F789B">
              <w:rPr>
                <w:rFonts w:ascii="Arial" w:hAnsi="Arial" w:cs="Arial"/>
                <w:sz w:val="19"/>
                <w:szCs w:val="19"/>
                <w:cs/>
                <w:lang w:val="en-US"/>
              </w:rPr>
              <w:t>,</w:t>
            </w:r>
            <w:r w:rsidRPr="002F789B">
              <w:rPr>
                <w:rFonts w:ascii="Arial" w:hAnsi="Arial" w:cs="Arial"/>
                <w:sz w:val="19"/>
                <w:szCs w:val="19"/>
                <w:lang w:val="en-US"/>
              </w:rPr>
              <w:t>671</w:t>
            </w:r>
          </w:p>
        </w:tc>
        <w:tc>
          <w:tcPr>
            <w:tcW w:w="1440" w:type="dxa"/>
            <w:vAlign w:val="bottom"/>
          </w:tcPr>
          <w:p w14:paraId="5DD3555C" w14:textId="252F8F99" w:rsidR="00986A62" w:rsidRDefault="00986A62" w:rsidP="00986A62">
            <w:pPr>
              <w:spacing w:line="360" w:lineRule="auto"/>
              <w:ind w:right="7"/>
              <w:jc w:val="right"/>
              <w:rPr>
                <w:rFonts w:ascii="Arial" w:hAnsi="Arial" w:cs="Arial"/>
                <w:sz w:val="19"/>
                <w:szCs w:val="19"/>
                <w:lang w:val="en-US"/>
              </w:rPr>
            </w:pPr>
            <w:r w:rsidRPr="008A7422">
              <w:rPr>
                <w:rFonts w:ascii="Arial" w:hAnsi="Arial" w:cs="Arial" w:hint="cs"/>
                <w:sz w:val="19"/>
                <w:szCs w:val="19"/>
                <w:cs/>
                <w:lang w:val="en-US"/>
              </w:rPr>
              <w:t>1,003,738</w:t>
            </w:r>
          </w:p>
        </w:tc>
        <w:tc>
          <w:tcPr>
            <w:tcW w:w="1530" w:type="dxa"/>
            <w:vAlign w:val="bottom"/>
          </w:tcPr>
          <w:p w14:paraId="0F7E919A" w14:textId="713B67EB" w:rsidR="00986A62" w:rsidRPr="002F789B" w:rsidRDefault="00986A62" w:rsidP="00986A62">
            <w:pPr>
              <w:spacing w:line="360" w:lineRule="auto"/>
              <w:ind w:right="7"/>
              <w:jc w:val="right"/>
              <w:rPr>
                <w:rFonts w:ascii="Arial" w:hAnsi="Arial" w:cs="Arial"/>
                <w:sz w:val="19"/>
                <w:szCs w:val="19"/>
                <w:lang w:val="en-US"/>
              </w:rPr>
            </w:pPr>
            <w:r w:rsidRPr="00986A62">
              <w:rPr>
                <w:rFonts w:ascii="Arial" w:hAnsi="Arial" w:cs="Arial"/>
                <w:sz w:val="19"/>
                <w:szCs w:val="19"/>
                <w:lang w:val="en-US"/>
              </w:rPr>
              <w:t>3,648,409</w:t>
            </w:r>
          </w:p>
        </w:tc>
      </w:tr>
      <w:tr w:rsidR="002B08A7" w:rsidRPr="00EC789C" w14:paraId="29E3DE27" w14:textId="77777777" w:rsidTr="000F5879">
        <w:trPr>
          <w:gridAfter w:val="1"/>
          <w:wAfter w:w="28" w:type="dxa"/>
          <w:cantSplit/>
        </w:trPr>
        <w:tc>
          <w:tcPr>
            <w:tcW w:w="4518" w:type="dxa"/>
          </w:tcPr>
          <w:p w14:paraId="11C27D05" w14:textId="46A82D99" w:rsidR="002B08A7" w:rsidRPr="00EC789C" w:rsidRDefault="002B08A7" w:rsidP="002B08A7">
            <w:pPr>
              <w:spacing w:line="360" w:lineRule="auto"/>
              <w:ind w:right="-36"/>
              <w:jc w:val="both"/>
              <w:rPr>
                <w:rFonts w:ascii="Arial" w:hAnsi="Arial" w:cs="Arial"/>
                <w:sz w:val="19"/>
                <w:szCs w:val="19"/>
                <w:lang w:val="en-US"/>
              </w:rPr>
            </w:pPr>
            <w:r w:rsidRPr="00E45899">
              <w:rPr>
                <w:rFonts w:ascii="Arial" w:hAnsi="Arial" w:cs="Arial" w:hint="cs"/>
                <w:sz w:val="19"/>
                <w:szCs w:val="19"/>
                <w:rtl/>
              </w:rPr>
              <w:t>Reclassif</w:t>
            </w:r>
            <w:r>
              <w:rPr>
                <w:rFonts w:ascii="Arial" w:hAnsi="Arial" w:cs="Arial" w:hint="cs"/>
                <w:sz w:val="19"/>
                <w:szCs w:val="19"/>
                <w:rtl/>
              </w:rPr>
              <w:t>ied</w:t>
            </w:r>
            <w:r w:rsidRPr="00E45899">
              <w:rPr>
                <w:rFonts w:ascii="Arial" w:hAnsi="Arial" w:cs="Arial" w:hint="cs"/>
                <w:sz w:val="19"/>
                <w:szCs w:val="19"/>
                <w:rtl/>
              </w:rPr>
              <w:t xml:space="preserve"> to property, plant and equipment</w:t>
            </w:r>
          </w:p>
        </w:tc>
        <w:tc>
          <w:tcPr>
            <w:tcW w:w="1475" w:type="dxa"/>
            <w:vAlign w:val="bottom"/>
          </w:tcPr>
          <w:p w14:paraId="6D42ED00" w14:textId="3C9E60FC" w:rsidR="002B08A7" w:rsidRPr="002F789B" w:rsidRDefault="002B08A7" w:rsidP="002B08A7">
            <w:pPr>
              <w:pBdr>
                <w:bottom w:val="single" w:sz="4" w:space="1" w:color="auto"/>
              </w:pBd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440" w:type="dxa"/>
            <w:vAlign w:val="bottom"/>
          </w:tcPr>
          <w:p w14:paraId="3B8AFE14" w14:textId="07F1418E" w:rsidR="002B08A7" w:rsidRDefault="002B08A7" w:rsidP="002B08A7">
            <w:pPr>
              <w:pBdr>
                <w:bottom w:val="single" w:sz="4" w:space="1" w:color="auto"/>
              </w:pBdr>
              <w:spacing w:line="360" w:lineRule="auto"/>
              <w:ind w:right="7"/>
              <w:jc w:val="right"/>
              <w:rPr>
                <w:rFonts w:ascii="Arial" w:hAnsi="Arial" w:cs="Arial"/>
                <w:sz w:val="19"/>
                <w:szCs w:val="19"/>
                <w:lang w:val="en-US"/>
              </w:rPr>
            </w:pPr>
            <w:r>
              <w:rPr>
                <w:rFonts w:ascii="Arial" w:hAnsi="Arial" w:cs="Arial"/>
                <w:sz w:val="19"/>
                <w:szCs w:val="19"/>
                <w:lang w:val="en-US"/>
              </w:rPr>
              <w:t>(</w:t>
            </w:r>
            <w:r w:rsidRPr="008A7422">
              <w:rPr>
                <w:rFonts w:ascii="Arial" w:hAnsi="Arial" w:cs="Arial" w:hint="cs"/>
                <w:sz w:val="19"/>
                <w:szCs w:val="19"/>
                <w:cs/>
                <w:lang w:val="en-US"/>
              </w:rPr>
              <w:t>1,003,738</w:t>
            </w:r>
            <w:r>
              <w:rPr>
                <w:rFonts w:ascii="Arial" w:hAnsi="Arial" w:cs="Arial"/>
                <w:sz w:val="19"/>
                <w:szCs w:val="19"/>
                <w:lang w:val="en-US"/>
              </w:rPr>
              <w:t>)</w:t>
            </w:r>
          </w:p>
        </w:tc>
        <w:tc>
          <w:tcPr>
            <w:tcW w:w="1530" w:type="dxa"/>
            <w:vAlign w:val="bottom"/>
          </w:tcPr>
          <w:p w14:paraId="5E422074" w14:textId="74CF943F" w:rsidR="002B08A7" w:rsidRPr="002F789B" w:rsidRDefault="002B08A7" w:rsidP="002B08A7">
            <w:pPr>
              <w:pBdr>
                <w:bottom w:val="single" w:sz="4" w:space="1" w:color="auto"/>
              </w:pBdr>
              <w:spacing w:line="360" w:lineRule="auto"/>
              <w:ind w:right="7"/>
              <w:jc w:val="right"/>
              <w:rPr>
                <w:rFonts w:ascii="Arial" w:hAnsi="Arial" w:cs="Arial"/>
                <w:sz w:val="19"/>
                <w:szCs w:val="19"/>
                <w:lang w:val="en-US"/>
              </w:rPr>
            </w:pPr>
            <w:r>
              <w:rPr>
                <w:rFonts w:ascii="Arial" w:hAnsi="Arial" w:cs="Arial"/>
                <w:sz w:val="19"/>
                <w:szCs w:val="19"/>
                <w:lang w:val="en-US"/>
              </w:rPr>
              <w:t>(</w:t>
            </w:r>
            <w:r w:rsidRPr="008A7422">
              <w:rPr>
                <w:rFonts w:ascii="Arial" w:hAnsi="Arial" w:cs="Arial" w:hint="cs"/>
                <w:sz w:val="19"/>
                <w:szCs w:val="19"/>
                <w:cs/>
                <w:lang w:val="en-US"/>
              </w:rPr>
              <w:t>1,003,738</w:t>
            </w:r>
            <w:r>
              <w:rPr>
                <w:rFonts w:ascii="Arial" w:hAnsi="Arial" w:cs="Arial"/>
                <w:sz w:val="19"/>
                <w:szCs w:val="19"/>
                <w:lang w:val="en-US"/>
              </w:rPr>
              <w:t>)</w:t>
            </w:r>
          </w:p>
        </w:tc>
      </w:tr>
      <w:tr w:rsidR="002B08A7" w:rsidRPr="00E45899" w14:paraId="32D6BB4C" w14:textId="77777777" w:rsidTr="000F5879">
        <w:trPr>
          <w:gridAfter w:val="1"/>
          <w:wAfter w:w="28" w:type="dxa"/>
          <w:cantSplit/>
        </w:trPr>
        <w:tc>
          <w:tcPr>
            <w:tcW w:w="4518" w:type="dxa"/>
          </w:tcPr>
          <w:p w14:paraId="3BD18F51" w14:textId="5340473F" w:rsidR="002B08A7" w:rsidRPr="0030148E" w:rsidRDefault="002B08A7" w:rsidP="002B08A7">
            <w:pPr>
              <w:spacing w:line="360" w:lineRule="auto"/>
              <w:ind w:right="-36"/>
              <w:jc w:val="both"/>
              <w:rPr>
                <w:rFonts w:ascii="Arial" w:hAnsi="Arial" w:cstheme="minorBidi"/>
                <w:b/>
                <w:bCs/>
                <w:sz w:val="19"/>
                <w:szCs w:val="24"/>
                <w:rtl/>
                <w:cs/>
                <w:lang w:bidi="th-TH"/>
              </w:rPr>
            </w:pPr>
            <w:proofErr w:type="spellStart"/>
            <w:r w:rsidRPr="00E45899">
              <w:rPr>
                <w:rFonts w:ascii="Arial" w:hAnsi="Arial" w:cs="Arial"/>
                <w:sz w:val="19"/>
                <w:szCs w:val="19"/>
              </w:rPr>
              <w:t>As</w:t>
            </w:r>
            <w:proofErr w:type="spellEnd"/>
            <w:r w:rsidRPr="00E45899">
              <w:rPr>
                <w:rFonts w:ascii="Arial" w:hAnsi="Arial" w:cs="Arial"/>
                <w:sz w:val="19"/>
                <w:szCs w:val="19"/>
              </w:rPr>
              <w:t xml:space="preserve"> </w:t>
            </w:r>
            <w:proofErr w:type="spellStart"/>
            <w:r w:rsidRPr="00E45899">
              <w:rPr>
                <w:rFonts w:ascii="Arial" w:hAnsi="Arial" w:cs="Arial"/>
                <w:sz w:val="19"/>
                <w:szCs w:val="19"/>
              </w:rPr>
              <w:t>at</w:t>
            </w:r>
            <w:proofErr w:type="spellEnd"/>
            <w:r w:rsidRPr="00E45899">
              <w:rPr>
                <w:rFonts w:ascii="Arial" w:hAnsi="Arial" w:cs="Arial"/>
                <w:sz w:val="19"/>
                <w:szCs w:val="19"/>
              </w:rPr>
              <w:t xml:space="preserve"> 31 </w:t>
            </w:r>
            <w:proofErr w:type="spellStart"/>
            <w:r w:rsidRPr="00E45899">
              <w:rPr>
                <w:rFonts w:ascii="Arial" w:hAnsi="Arial" w:cs="Arial"/>
                <w:sz w:val="19"/>
                <w:szCs w:val="19"/>
              </w:rPr>
              <w:t>December</w:t>
            </w:r>
            <w:proofErr w:type="spellEnd"/>
            <w:r w:rsidRPr="00E45899">
              <w:rPr>
                <w:rFonts w:ascii="Arial" w:hAnsi="Arial" w:cs="Arial"/>
                <w:sz w:val="19"/>
                <w:szCs w:val="19"/>
              </w:rPr>
              <w:t xml:space="preserve"> 202</w:t>
            </w:r>
            <w:r>
              <w:rPr>
                <w:rFonts w:ascii="Arial" w:hAnsi="Arial" w:cs="Arial" w:hint="cs"/>
                <w:sz w:val="19"/>
                <w:szCs w:val="19"/>
                <w:rtl/>
              </w:rPr>
              <w:t>0</w:t>
            </w:r>
          </w:p>
        </w:tc>
        <w:tc>
          <w:tcPr>
            <w:tcW w:w="1475" w:type="dxa"/>
            <w:vAlign w:val="bottom"/>
          </w:tcPr>
          <w:p w14:paraId="7173E540" w14:textId="6D773F08" w:rsidR="002B08A7" w:rsidRPr="002F789B" w:rsidRDefault="002B08A7" w:rsidP="002B08A7">
            <w:pPr>
              <w:spacing w:line="360" w:lineRule="auto"/>
              <w:ind w:right="7"/>
              <w:jc w:val="right"/>
              <w:rPr>
                <w:rFonts w:ascii="Arial" w:hAnsi="Arial" w:cs="Arial"/>
                <w:sz w:val="19"/>
                <w:szCs w:val="19"/>
                <w:lang w:val="en-US"/>
              </w:rPr>
            </w:pPr>
            <w:r w:rsidRPr="002F789B">
              <w:rPr>
                <w:rFonts w:ascii="Arial" w:hAnsi="Arial" w:cs="Arial"/>
                <w:sz w:val="19"/>
                <w:szCs w:val="19"/>
                <w:lang w:val="en-US"/>
              </w:rPr>
              <w:t>2</w:t>
            </w:r>
            <w:r w:rsidRPr="002F789B">
              <w:rPr>
                <w:rFonts w:ascii="Arial" w:hAnsi="Arial" w:cs="Arial"/>
                <w:sz w:val="19"/>
                <w:szCs w:val="19"/>
                <w:cs/>
                <w:lang w:val="en-US"/>
              </w:rPr>
              <w:t>,</w:t>
            </w:r>
            <w:r w:rsidRPr="002F789B">
              <w:rPr>
                <w:rFonts w:ascii="Arial" w:hAnsi="Arial" w:cs="Arial"/>
                <w:sz w:val="19"/>
                <w:szCs w:val="19"/>
                <w:lang w:val="en-US"/>
              </w:rPr>
              <w:t>644</w:t>
            </w:r>
            <w:r w:rsidRPr="002F789B">
              <w:rPr>
                <w:rFonts w:ascii="Arial" w:hAnsi="Arial" w:cs="Arial"/>
                <w:sz w:val="19"/>
                <w:szCs w:val="19"/>
                <w:cs/>
                <w:lang w:val="en-US"/>
              </w:rPr>
              <w:t>,</w:t>
            </w:r>
            <w:r w:rsidRPr="002F789B">
              <w:rPr>
                <w:rFonts w:ascii="Arial" w:hAnsi="Arial" w:cs="Arial"/>
                <w:sz w:val="19"/>
                <w:szCs w:val="19"/>
                <w:lang w:val="en-US"/>
              </w:rPr>
              <w:t>671</w:t>
            </w:r>
          </w:p>
        </w:tc>
        <w:tc>
          <w:tcPr>
            <w:tcW w:w="1440" w:type="dxa"/>
            <w:vAlign w:val="bottom"/>
          </w:tcPr>
          <w:p w14:paraId="062EBC65" w14:textId="40F7F718" w:rsidR="002B08A7" w:rsidRPr="002F789B" w:rsidRDefault="002B08A7" w:rsidP="002B08A7">
            <w:pP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49FE10C9" w14:textId="0445EC15" w:rsidR="002B08A7" w:rsidRPr="002F789B" w:rsidRDefault="002B08A7" w:rsidP="002B08A7">
            <w:pPr>
              <w:spacing w:line="360" w:lineRule="auto"/>
              <w:ind w:right="7"/>
              <w:jc w:val="right"/>
              <w:rPr>
                <w:rFonts w:ascii="Arial" w:hAnsi="Arial" w:cs="Arial"/>
                <w:sz w:val="19"/>
                <w:szCs w:val="19"/>
                <w:lang w:val="en-US"/>
              </w:rPr>
            </w:pPr>
            <w:r w:rsidRPr="002F789B">
              <w:rPr>
                <w:rFonts w:ascii="Arial" w:hAnsi="Arial" w:cs="Arial"/>
                <w:sz w:val="19"/>
                <w:szCs w:val="19"/>
                <w:lang w:val="en-US"/>
              </w:rPr>
              <w:t>2</w:t>
            </w:r>
            <w:r w:rsidRPr="002F789B">
              <w:rPr>
                <w:rFonts w:ascii="Arial" w:hAnsi="Arial" w:cs="Arial"/>
                <w:sz w:val="19"/>
                <w:szCs w:val="19"/>
                <w:cs/>
                <w:lang w:val="en-US"/>
              </w:rPr>
              <w:t>,</w:t>
            </w:r>
            <w:r w:rsidRPr="002F789B">
              <w:rPr>
                <w:rFonts w:ascii="Arial" w:hAnsi="Arial" w:cs="Arial"/>
                <w:sz w:val="19"/>
                <w:szCs w:val="19"/>
                <w:lang w:val="en-US"/>
              </w:rPr>
              <w:t>644</w:t>
            </w:r>
            <w:r w:rsidRPr="002F789B">
              <w:rPr>
                <w:rFonts w:ascii="Arial" w:hAnsi="Arial" w:cs="Arial"/>
                <w:sz w:val="19"/>
                <w:szCs w:val="19"/>
                <w:cs/>
                <w:lang w:val="en-US"/>
              </w:rPr>
              <w:t>,</w:t>
            </w:r>
            <w:r w:rsidRPr="002F789B">
              <w:rPr>
                <w:rFonts w:ascii="Arial" w:hAnsi="Arial" w:cs="Arial"/>
                <w:sz w:val="19"/>
                <w:szCs w:val="19"/>
                <w:lang w:val="en-US"/>
              </w:rPr>
              <w:t>671</w:t>
            </w:r>
          </w:p>
        </w:tc>
      </w:tr>
      <w:tr w:rsidR="00D84137" w:rsidRPr="00465607" w14:paraId="045905AE" w14:textId="77777777" w:rsidTr="0028080C">
        <w:trPr>
          <w:gridAfter w:val="1"/>
          <w:wAfter w:w="28" w:type="dxa"/>
          <w:cantSplit/>
        </w:trPr>
        <w:tc>
          <w:tcPr>
            <w:tcW w:w="4518" w:type="dxa"/>
          </w:tcPr>
          <w:p w14:paraId="1F132025" w14:textId="22DF6367" w:rsidR="00D84137" w:rsidRPr="00E45899" w:rsidRDefault="004C4708" w:rsidP="00D84137">
            <w:pPr>
              <w:spacing w:line="360" w:lineRule="auto"/>
              <w:ind w:right="-36"/>
              <w:rPr>
                <w:rFonts w:ascii="Arial" w:hAnsi="Arial" w:cs="Arial"/>
                <w:sz w:val="19"/>
                <w:szCs w:val="19"/>
                <w:rtl/>
                <w:cs/>
              </w:rPr>
            </w:pPr>
            <w:r>
              <w:rPr>
                <w:rFonts w:ascii="Arial" w:hAnsi="Arial" w:cs="Arial" w:hint="cs"/>
                <w:sz w:val="19"/>
                <w:szCs w:val="19"/>
                <w:rtl/>
              </w:rPr>
              <w:t>In</w:t>
            </w:r>
            <w:r w:rsidR="00D84137">
              <w:rPr>
                <w:rFonts w:ascii="Arial" w:hAnsi="Arial" w:cs="Arial" w:hint="cs"/>
                <w:sz w:val="19"/>
                <w:szCs w:val="19"/>
                <w:rtl/>
              </w:rPr>
              <w:t>crease</w:t>
            </w:r>
          </w:p>
        </w:tc>
        <w:tc>
          <w:tcPr>
            <w:tcW w:w="1475" w:type="dxa"/>
            <w:vAlign w:val="bottom"/>
          </w:tcPr>
          <w:p w14:paraId="3BC4DBC5" w14:textId="2BDFB240" w:rsidR="00D84137" w:rsidRPr="002F789B" w:rsidRDefault="00D84137" w:rsidP="00D84137">
            <w:pPr>
              <w:spacing w:line="360" w:lineRule="auto"/>
              <w:ind w:right="7"/>
              <w:jc w:val="right"/>
              <w:rPr>
                <w:rFonts w:ascii="Arial" w:hAnsi="Arial" w:cs="Arial"/>
                <w:sz w:val="19"/>
                <w:szCs w:val="19"/>
                <w:lang w:val="en-US"/>
              </w:rPr>
            </w:pPr>
            <w:r>
              <w:rPr>
                <w:rFonts w:ascii="Arial" w:hAnsi="Arial" w:cs="Arial"/>
                <w:sz w:val="19"/>
                <w:szCs w:val="19"/>
                <w:lang w:val="en-US"/>
              </w:rPr>
              <w:t>10,340</w:t>
            </w:r>
          </w:p>
        </w:tc>
        <w:tc>
          <w:tcPr>
            <w:tcW w:w="1440" w:type="dxa"/>
            <w:vAlign w:val="bottom"/>
          </w:tcPr>
          <w:p w14:paraId="0A2FF47A" w14:textId="297267EC" w:rsidR="00D84137" w:rsidRPr="002F789B" w:rsidRDefault="00D84137" w:rsidP="00D84137">
            <w:pP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6CC2B2FA" w14:textId="7D3E981D" w:rsidR="00D84137" w:rsidRPr="002F789B" w:rsidRDefault="00D84137" w:rsidP="00D84137">
            <w:pPr>
              <w:spacing w:line="360" w:lineRule="auto"/>
              <w:ind w:right="7"/>
              <w:jc w:val="right"/>
              <w:rPr>
                <w:rFonts w:ascii="Arial" w:hAnsi="Arial" w:cs="Arial"/>
                <w:sz w:val="19"/>
                <w:szCs w:val="19"/>
                <w:lang w:val="en-US"/>
              </w:rPr>
            </w:pPr>
            <w:r>
              <w:rPr>
                <w:rFonts w:ascii="Arial" w:hAnsi="Arial" w:cs="Arial"/>
                <w:sz w:val="19"/>
                <w:szCs w:val="19"/>
                <w:lang w:val="en-US"/>
              </w:rPr>
              <w:t>10,340</w:t>
            </w:r>
          </w:p>
        </w:tc>
      </w:tr>
      <w:tr w:rsidR="002B08A7" w:rsidRPr="00E45899" w14:paraId="23A83973" w14:textId="77777777" w:rsidTr="0028080C">
        <w:trPr>
          <w:gridAfter w:val="1"/>
          <w:wAfter w:w="28" w:type="dxa"/>
          <w:cantSplit/>
        </w:trPr>
        <w:tc>
          <w:tcPr>
            <w:tcW w:w="4518" w:type="dxa"/>
          </w:tcPr>
          <w:p w14:paraId="663B8434" w14:textId="0E16BE5C" w:rsidR="002B08A7" w:rsidRPr="0030148E" w:rsidRDefault="002B08A7" w:rsidP="002B08A7">
            <w:pPr>
              <w:spacing w:line="360" w:lineRule="auto"/>
              <w:ind w:right="-36"/>
              <w:jc w:val="both"/>
              <w:rPr>
                <w:rFonts w:ascii="Arial" w:hAnsi="Arial" w:cstheme="minorBidi"/>
                <w:b/>
                <w:bCs/>
                <w:sz w:val="19"/>
                <w:szCs w:val="24"/>
                <w:rtl/>
                <w:cs/>
                <w:lang w:bidi="th-TH"/>
              </w:rPr>
            </w:pPr>
            <w:proofErr w:type="spellStart"/>
            <w:r w:rsidRPr="00E45899">
              <w:rPr>
                <w:rFonts w:ascii="Arial" w:hAnsi="Arial" w:cs="Arial"/>
                <w:sz w:val="19"/>
                <w:szCs w:val="19"/>
              </w:rPr>
              <w:t>As</w:t>
            </w:r>
            <w:proofErr w:type="spellEnd"/>
            <w:r w:rsidRPr="00E45899">
              <w:rPr>
                <w:rFonts w:ascii="Arial" w:hAnsi="Arial" w:cs="Arial"/>
                <w:sz w:val="19"/>
                <w:szCs w:val="19"/>
              </w:rPr>
              <w:t xml:space="preserve"> </w:t>
            </w:r>
            <w:proofErr w:type="spellStart"/>
            <w:r w:rsidRPr="00E45899">
              <w:rPr>
                <w:rFonts w:ascii="Arial" w:hAnsi="Arial" w:cs="Arial"/>
                <w:sz w:val="19"/>
                <w:szCs w:val="19"/>
              </w:rPr>
              <w:t>at</w:t>
            </w:r>
            <w:proofErr w:type="spellEnd"/>
            <w:r w:rsidRPr="00E45899">
              <w:rPr>
                <w:rFonts w:ascii="Arial" w:hAnsi="Arial" w:cs="Arial"/>
                <w:sz w:val="19"/>
                <w:szCs w:val="19"/>
              </w:rPr>
              <w:t xml:space="preserve"> 31 </w:t>
            </w:r>
            <w:proofErr w:type="spellStart"/>
            <w:r w:rsidRPr="00E45899">
              <w:rPr>
                <w:rFonts w:ascii="Arial" w:hAnsi="Arial" w:cs="Arial"/>
                <w:sz w:val="19"/>
                <w:szCs w:val="19"/>
              </w:rPr>
              <w:t>December</w:t>
            </w:r>
            <w:proofErr w:type="spellEnd"/>
            <w:r w:rsidRPr="00E45899">
              <w:rPr>
                <w:rFonts w:ascii="Arial" w:hAnsi="Arial" w:cs="Arial"/>
                <w:sz w:val="19"/>
                <w:szCs w:val="19"/>
              </w:rPr>
              <w:t xml:space="preserve"> 202</w:t>
            </w:r>
            <w:r>
              <w:rPr>
                <w:rFonts w:ascii="Arial" w:hAnsi="Arial" w:cs="Arial" w:hint="cs"/>
                <w:sz w:val="19"/>
                <w:szCs w:val="19"/>
                <w:rtl/>
              </w:rPr>
              <w:t>1</w:t>
            </w:r>
          </w:p>
        </w:tc>
        <w:tc>
          <w:tcPr>
            <w:tcW w:w="1475" w:type="dxa"/>
            <w:vAlign w:val="bottom"/>
          </w:tcPr>
          <w:p w14:paraId="144BAE3D" w14:textId="1C42DE64" w:rsidR="002B08A7" w:rsidRPr="002F789B" w:rsidRDefault="002B08A7" w:rsidP="002B08A7">
            <w:pPr>
              <w:pBdr>
                <w:top w:val="single" w:sz="4" w:space="1" w:color="auto"/>
                <w:bottom w:val="single" w:sz="12" w:space="1" w:color="auto"/>
              </w:pBdr>
              <w:spacing w:line="360" w:lineRule="auto"/>
              <w:ind w:right="7"/>
              <w:jc w:val="right"/>
              <w:rPr>
                <w:rFonts w:ascii="Arial" w:hAnsi="Arial" w:cs="Arial"/>
                <w:sz w:val="19"/>
                <w:szCs w:val="19"/>
                <w:lang w:val="en-US"/>
              </w:rPr>
            </w:pPr>
            <w:r>
              <w:rPr>
                <w:rFonts w:ascii="Arial" w:hAnsi="Arial" w:cs="Arial"/>
                <w:sz w:val="19"/>
                <w:szCs w:val="19"/>
                <w:lang w:val="en-US"/>
              </w:rPr>
              <w:t>2,655,011</w:t>
            </w:r>
          </w:p>
        </w:tc>
        <w:tc>
          <w:tcPr>
            <w:tcW w:w="1440" w:type="dxa"/>
            <w:vAlign w:val="bottom"/>
          </w:tcPr>
          <w:p w14:paraId="36680A7D" w14:textId="3DD39DBB" w:rsidR="002B08A7" w:rsidRPr="002F789B" w:rsidRDefault="002B08A7" w:rsidP="002B08A7">
            <w:pPr>
              <w:pBdr>
                <w:top w:val="single" w:sz="4" w:space="1" w:color="auto"/>
                <w:bottom w:val="single" w:sz="12" w:space="1" w:color="auto"/>
              </w:pBd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50673D51" w14:textId="636B5638" w:rsidR="002B08A7" w:rsidRPr="002F789B" w:rsidRDefault="002B08A7" w:rsidP="002B08A7">
            <w:pPr>
              <w:pBdr>
                <w:top w:val="single" w:sz="4" w:space="1" w:color="auto"/>
                <w:bottom w:val="single" w:sz="12" w:space="1" w:color="auto"/>
              </w:pBdr>
              <w:spacing w:line="360" w:lineRule="auto"/>
              <w:ind w:right="7"/>
              <w:jc w:val="right"/>
              <w:rPr>
                <w:rFonts w:ascii="Arial" w:hAnsi="Arial" w:cs="Arial"/>
                <w:sz w:val="19"/>
                <w:szCs w:val="19"/>
                <w:lang w:val="en-US"/>
              </w:rPr>
            </w:pPr>
            <w:r>
              <w:rPr>
                <w:rFonts w:ascii="Arial" w:hAnsi="Arial" w:cs="Arial"/>
                <w:sz w:val="19"/>
                <w:szCs w:val="19"/>
                <w:lang w:val="en-US"/>
              </w:rPr>
              <w:t>2,655,011</w:t>
            </w:r>
          </w:p>
        </w:tc>
      </w:tr>
      <w:tr w:rsidR="0030148E" w:rsidRPr="00E45899" w14:paraId="089C3A16" w14:textId="77777777" w:rsidTr="000F5879">
        <w:trPr>
          <w:gridAfter w:val="1"/>
          <w:wAfter w:w="28" w:type="dxa"/>
          <w:cantSplit/>
        </w:trPr>
        <w:tc>
          <w:tcPr>
            <w:tcW w:w="4518" w:type="dxa"/>
          </w:tcPr>
          <w:p w14:paraId="07B0AF45" w14:textId="77777777" w:rsidR="0030148E" w:rsidRPr="00E45899" w:rsidRDefault="0030148E" w:rsidP="0030148E">
            <w:pPr>
              <w:pStyle w:val="Heading6"/>
              <w:numPr>
                <w:ilvl w:val="0"/>
                <w:numId w:val="0"/>
              </w:numPr>
              <w:spacing w:line="360" w:lineRule="auto"/>
              <w:ind w:left="3600"/>
              <w:rPr>
                <w:rFonts w:ascii="Arial" w:hAnsi="Arial" w:cs="Arial"/>
                <w:b/>
                <w:bCs/>
                <w:sz w:val="19"/>
                <w:szCs w:val="19"/>
                <w:cs/>
              </w:rPr>
            </w:pPr>
          </w:p>
        </w:tc>
        <w:tc>
          <w:tcPr>
            <w:tcW w:w="1475" w:type="dxa"/>
            <w:vAlign w:val="bottom"/>
          </w:tcPr>
          <w:p w14:paraId="2040B047" w14:textId="77777777" w:rsidR="0030148E" w:rsidRPr="00E45899" w:rsidRDefault="0030148E" w:rsidP="0030148E">
            <w:pPr>
              <w:spacing w:line="360" w:lineRule="auto"/>
              <w:ind w:right="7"/>
              <w:jc w:val="right"/>
              <w:rPr>
                <w:rFonts w:ascii="Arial" w:hAnsi="Arial" w:cs="Arial"/>
                <w:sz w:val="19"/>
                <w:szCs w:val="19"/>
              </w:rPr>
            </w:pPr>
          </w:p>
        </w:tc>
        <w:tc>
          <w:tcPr>
            <w:tcW w:w="1440" w:type="dxa"/>
            <w:vAlign w:val="bottom"/>
          </w:tcPr>
          <w:p w14:paraId="6CB74ED6" w14:textId="77777777" w:rsidR="0030148E" w:rsidRPr="00E45899" w:rsidRDefault="0030148E" w:rsidP="0030148E">
            <w:pPr>
              <w:spacing w:line="360" w:lineRule="auto"/>
              <w:ind w:right="7"/>
              <w:jc w:val="right"/>
              <w:rPr>
                <w:rFonts w:ascii="Arial" w:hAnsi="Arial" w:cs="Arial"/>
                <w:sz w:val="19"/>
                <w:szCs w:val="19"/>
              </w:rPr>
            </w:pPr>
          </w:p>
        </w:tc>
        <w:tc>
          <w:tcPr>
            <w:tcW w:w="1530" w:type="dxa"/>
            <w:vAlign w:val="bottom"/>
          </w:tcPr>
          <w:p w14:paraId="4F5846AD" w14:textId="77777777" w:rsidR="0030148E" w:rsidRPr="00E45899" w:rsidRDefault="0030148E" w:rsidP="0030148E">
            <w:pPr>
              <w:spacing w:line="360" w:lineRule="auto"/>
              <w:ind w:right="7"/>
              <w:jc w:val="right"/>
              <w:rPr>
                <w:rFonts w:ascii="Arial" w:hAnsi="Arial" w:cs="Arial"/>
                <w:sz w:val="19"/>
                <w:szCs w:val="19"/>
              </w:rPr>
            </w:pPr>
          </w:p>
        </w:tc>
      </w:tr>
      <w:tr w:rsidR="0030148E" w:rsidRPr="00E45899" w14:paraId="57533718" w14:textId="77777777" w:rsidTr="000F5879">
        <w:trPr>
          <w:gridAfter w:val="1"/>
          <w:wAfter w:w="28" w:type="dxa"/>
          <w:cantSplit/>
        </w:trPr>
        <w:tc>
          <w:tcPr>
            <w:tcW w:w="4518" w:type="dxa"/>
          </w:tcPr>
          <w:p w14:paraId="6C6D0C4C" w14:textId="77777777" w:rsidR="0030148E" w:rsidRPr="00E45899" w:rsidRDefault="0030148E" w:rsidP="0030148E">
            <w:pPr>
              <w:spacing w:line="360" w:lineRule="auto"/>
              <w:ind w:right="-36"/>
              <w:jc w:val="both"/>
              <w:rPr>
                <w:rFonts w:ascii="Arial" w:hAnsi="Arial" w:cs="Arial"/>
                <w:b/>
                <w:bCs/>
                <w:sz w:val="19"/>
                <w:szCs w:val="19"/>
                <w:cs/>
              </w:rPr>
            </w:pPr>
            <w:proofErr w:type="spellStart"/>
            <w:r w:rsidRPr="00E45899">
              <w:rPr>
                <w:rFonts w:ascii="Arial" w:hAnsi="Arial" w:cs="Arial"/>
                <w:b/>
                <w:bCs/>
                <w:sz w:val="19"/>
                <w:szCs w:val="19"/>
              </w:rPr>
              <w:t>Accumulated</w:t>
            </w:r>
            <w:proofErr w:type="spellEnd"/>
            <w:r w:rsidRPr="00E45899">
              <w:rPr>
                <w:rFonts w:ascii="Arial" w:hAnsi="Arial" w:cs="Arial"/>
                <w:b/>
                <w:bCs/>
                <w:sz w:val="19"/>
                <w:szCs w:val="19"/>
              </w:rPr>
              <w:t xml:space="preserve"> </w:t>
            </w:r>
            <w:proofErr w:type="spellStart"/>
            <w:r w:rsidRPr="00E45899">
              <w:rPr>
                <w:rFonts w:ascii="Arial" w:hAnsi="Arial" w:cs="Arial"/>
                <w:b/>
                <w:bCs/>
                <w:sz w:val="19"/>
                <w:szCs w:val="19"/>
              </w:rPr>
              <w:t>depreciation</w:t>
            </w:r>
            <w:proofErr w:type="spellEnd"/>
          </w:p>
        </w:tc>
        <w:tc>
          <w:tcPr>
            <w:tcW w:w="1475" w:type="dxa"/>
            <w:vAlign w:val="bottom"/>
          </w:tcPr>
          <w:p w14:paraId="2E7DA331" w14:textId="77777777" w:rsidR="0030148E" w:rsidRPr="00E45899" w:rsidRDefault="0030148E" w:rsidP="0030148E">
            <w:pPr>
              <w:spacing w:line="360" w:lineRule="auto"/>
              <w:ind w:right="7"/>
              <w:jc w:val="right"/>
              <w:rPr>
                <w:rFonts w:ascii="Arial" w:hAnsi="Arial" w:cs="Arial"/>
                <w:sz w:val="19"/>
                <w:szCs w:val="19"/>
              </w:rPr>
            </w:pPr>
          </w:p>
        </w:tc>
        <w:tc>
          <w:tcPr>
            <w:tcW w:w="1440" w:type="dxa"/>
            <w:vAlign w:val="bottom"/>
          </w:tcPr>
          <w:p w14:paraId="24EA51B7" w14:textId="77777777" w:rsidR="0030148E" w:rsidRPr="00E45899" w:rsidRDefault="0030148E" w:rsidP="0030148E">
            <w:pPr>
              <w:spacing w:line="360" w:lineRule="auto"/>
              <w:ind w:right="7"/>
              <w:jc w:val="right"/>
              <w:rPr>
                <w:rFonts w:ascii="Arial" w:hAnsi="Arial" w:cs="Arial"/>
                <w:sz w:val="19"/>
                <w:szCs w:val="19"/>
              </w:rPr>
            </w:pPr>
          </w:p>
        </w:tc>
        <w:tc>
          <w:tcPr>
            <w:tcW w:w="1530" w:type="dxa"/>
            <w:vAlign w:val="bottom"/>
          </w:tcPr>
          <w:p w14:paraId="4C4D94D3" w14:textId="77777777" w:rsidR="0030148E" w:rsidRPr="00E45899" w:rsidRDefault="0030148E" w:rsidP="0030148E">
            <w:pPr>
              <w:spacing w:line="360" w:lineRule="auto"/>
              <w:ind w:right="7"/>
              <w:jc w:val="right"/>
              <w:rPr>
                <w:rFonts w:ascii="Arial" w:hAnsi="Arial" w:cs="Arial"/>
                <w:sz w:val="19"/>
                <w:szCs w:val="19"/>
              </w:rPr>
            </w:pPr>
          </w:p>
        </w:tc>
      </w:tr>
      <w:tr w:rsidR="002B08A7" w:rsidRPr="00E45899" w14:paraId="7DFD2671" w14:textId="77777777" w:rsidTr="000F5879">
        <w:trPr>
          <w:gridAfter w:val="1"/>
          <w:wAfter w:w="28" w:type="dxa"/>
          <w:cantSplit/>
        </w:trPr>
        <w:tc>
          <w:tcPr>
            <w:tcW w:w="4518" w:type="dxa"/>
          </w:tcPr>
          <w:p w14:paraId="1BD8E7BE" w14:textId="6DBEAA4E" w:rsidR="002B08A7" w:rsidRPr="00E45899" w:rsidRDefault="002B08A7" w:rsidP="002B08A7">
            <w:pPr>
              <w:spacing w:line="360" w:lineRule="auto"/>
              <w:ind w:right="-36"/>
              <w:jc w:val="both"/>
              <w:rPr>
                <w:rFonts w:ascii="Arial" w:hAnsi="Arial" w:cs="Arial"/>
                <w:sz w:val="19"/>
                <w:szCs w:val="19"/>
              </w:rPr>
            </w:pPr>
            <w:proofErr w:type="spellStart"/>
            <w:r w:rsidRPr="00E45899">
              <w:rPr>
                <w:rFonts w:ascii="Arial" w:hAnsi="Arial" w:cs="Arial"/>
                <w:sz w:val="19"/>
                <w:szCs w:val="19"/>
              </w:rPr>
              <w:t>As</w:t>
            </w:r>
            <w:proofErr w:type="spellEnd"/>
            <w:r w:rsidRPr="00E45899">
              <w:rPr>
                <w:rFonts w:ascii="Arial" w:hAnsi="Arial" w:cs="Arial"/>
                <w:sz w:val="19"/>
                <w:szCs w:val="19"/>
              </w:rPr>
              <w:t xml:space="preserve"> </w:t>
            </w:r>
            <w:proofErr w:type="spellStart"/>
            <w:r w:rsidRPr="00E45899">
              <w:rPr>
                <w:rFonts w:ascii="Arial" w:hAnsi="Arial" w:cs="Arial"/>
                <w:sz w:val="19"/>
                <w:szCs w:val="19"/>
              </w:rPr>
              <w:t>at</w:t>
            </w:r>
            <w:proofErr w:type="spellEnd"/>
            <w:r w:rsidRPr="00E45899">
              <w:rPr>
                <w:rFonts w:ascii="Arial" w:hAnsi="Arial" w:cs="Arial"/>
                <w:sz w:val="19"/>
                <w:szCs w:val="19"/>
              </w:rPr>
              <w:t xml:space="preserve"> 1 </w:t>
            </w:r>
            <w:proofErr w:type="spellStart"/>
            <w:r w:rsidRPr="00E45899">
              <w:rPr>
                <w:rFonts w:ascii="Arial" w:hAnsi="Arial" w:cs="Arial"/>
                <w:sz w:val="19"/>
                <w:szCs w:val="19"/>
              </w:rPr>
              <w:t>January</w:t>
            </w:r>
            <w:proofErr w:type="spellEnd"/>
            <w:r w:rsidRPr="00E45899">
              <w:rPr>
                <w:rFonts w:ascii="Arial" w:hAnsi="Arial" w:cs="Arial"/>
                <w:sz w:val="19"/>
                <w:szCs w:val="19"/>
              </w:rPr>
              <w:t xml:space="preserve"> 202</w:t>
            </w:r>
            <w:r>
              <w:rPr>
                <w:rFonts w:ascii="Arial" w:hAnsi="Arial" w:cs="Arial" w:hint="cs"/>
                <w:sz w:val="19"/>
                <w:szCs w:val="19"/>
                <w:rtl/>
              </w:rPr>
              <w:t>0</w:t>
            </w:r>
          </w:p>
        </w:tc>
        <w:tc>
          <w:tcPr>
            <w:tcW w:w="1475" w:type="dxa"/>
            <w:vAlign w:val="bottom"/>
          </w:tcPr>
          <w:p w14:paraId="6B3F2B47" w14:textId="09D9AA04" w:rsidR="002B08A7" w:rsidRPr="002F789B" w:rsidRDefault="002B08A7" w:rsidP="002B08A7">
            <w:pP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440" w:type="dxa"/>
            <w:vAlign w:val="bottom"/>
          </w:tcPr>
          <w:p w14:paraId="716C3907" w14:textId="3739E619" w:rsidR="002B08A7" w:rsidRDefault="002B08A7" w:rsidP="002B08A7">
            <w:pP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5FD4B3A8" w14:textId="27EDA51F" w:rsidR="002B08A7" w:rsidRPr="002F789B" w:rsidRDefault="002B08A7" w:rsidP="002B08A7">
            <w:pPr>
              <w:spacing w:line="360" w:lineRule="auto"/>
              <w:ind w:right="7"/>
              <w:jc w:val="center"/>
              <w:rPr>
                <w:rFonts w:ascii="Arial" w:hAnsi="Arial" w:cs="Arial"/>
                <w:sz w:val="19"/>
                <w:szCs w:val="19"/>
                <w:cs/>
                <w:lang w:val="en-US"/>
              </w:rPr>
            </w:pPr>
            <w:r>
              <w:rPr>
                <w:rFonts w:ascii="Arial" w:hAnsi="Arial" w:cs="Arial"/>
                <w:sz w:val="19"/>
                <w:szCs w:val="19"/>
                <w:lang w:val="en-US"/>
              </w:rPr>
              <w:t xml:space="preserve">            </w:t>
            </w:r>
            <w:r w:rsidRPr="002F789B">
              <w:rPr>
                <w:rFonts w:ascii="Arial" w:hAnsi="Arial" w:cs="Arial"/>
                <w:sz w:val="19"/>
                <w:szCs w:val="19"/>
                <w:cs/>
                <w:lang w:val="en-US"/>
              </w:rPr>
              <w:t>-</w:t>
            </w:r>
          </w:p>
        </w:tc>
      </w:tr>
      <w:tr w:rsidR="002B08A7" w:rsidRPr="000B79F0" w14:paraId="1B485411" w14:textId="77777777" w:rsidTr="0028080C">
        <w:trPr>
          <w:gridAfter w:val="1"/>
          <w:wAfter w:w="28" w:type="dxa"/>
          <w:cantSplit/>
        </w:trPr>
        <w:tc>
          <w:tcPr>
            <w:tcW w:w="4518" w:type="dxa"/>
          </w:tcPr>
          <w:p w14:paraId="73B8CB43" w14:textId="5D68084A" w:rsidR="002B08A7" w:rsidRPr="000B79F0" w:rsidRDefault="002B08A7" w:rsidP="002B08A7">
            <w:pPr>
              <w:spacing w:line="360" w:lineRule="auto"/>
              <w:ind w:right="-36"/>
              <w:jc w:val="both"/>
              <w:rPr>
                <w:rFonts w:ascii="Arial" w:hAnsi="Arial" w:cs="Arial"/>
                <w:sz w:val="19"/>
                <w:szCs w:val="19"/>
                <w:lang w:val="en-US"/>
              </w:rPr>
            </w:pPr>
            <w:r w:rsidRPr="005132E4">
              <w:rPr>
                <w:rFonts w:ascii="Arial" w:hAnsi="Arial" w:cs="Arial"/>
                <w:sz w:val="19"/>
                <w:szCs w:val="19"/>
                <w:lang w:val="en-US"/>
              </w:rPr>
              <w:t xml:space="preserve">Adjustments </w:t>
            </w:r>
            <w:proofErr w:type="spellStart"/>
            <w:r w:rsidRPr="005132E4">
              <w:rPr>
                <w:rFonts w:ascii="Arial" w:hAnsi="Arial" w:cs="Arial"/>
                <w:sz w:val="19"/>
                <w:szCs w:val="19"/>
                <w:lang w:val="en-US"/>
              </w:rPr>
              <w:t>fr</w:t>
            </w:r>
            <w:proofErr w:type="spellEnd"/>
            <w:r>
              <w:rPr>
                <w:rFonts w:ascii="Arial" w:hAnsi="Arial" w:cs="Arial" w:hint="cs"/>
                <w:sz w:val="19"/>
                <w:szCs w:val="19"/>
                <w:rtl/>
              </w:rPr>
              <w:t>om first time adoption of</w:t>
            </w:r>
            <w:r w:rsidRPr="005132E4">
              <w:rPr>
                <w:rFonts w:ascii="Arial" w:hAnsi="Arial" w:cs="Arial"/>
                <w:sz w:val="19"/>
                <w:szCs w:val="19"/>
                <w:lang w:val="en-US"/>
              </w:rPr>
              <w:t xml:space="preserve"> TFRS 16</w:t>
            </w:r>
          </w:p>
        </w:tc>
        <w:tc>
          <w:tcPr>
            <w:tcW w:w="1475" w:type="dxa"/>
            <w:vAlign w:val="bottom"/>
          </w:tcPr>
          <w:p w14:paraId="135AC041" w14:textId="2F75D273" w:rsidR="002B08A7" w:rsidRPr="002F789B" w:rsidRDefault="002B08A7" w:rsidP="002B08A7">
            <w:pP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440" w:type="dxa"/>
            <w:vAlign w:val="bottom"/>
          </w:tcPr>
          <w:p w14:paraId="1B8E3B48" w14:textId="2BA74734" w:rsidR="002B08A7" w:rsidRDefault="002B08A7" w:rsidP="002B08A7">
            <w:pPr>
              <w:spacing w:line="360" w:lineRule="auto"/>
              <w:ind w:right="7"/>
              <w:jc w:val="right"/>
              <w:rPr>
                <w:rFonts w:ascii="Arial" w:hAnsi="Arial" w:cs="Arial"/>
                <w:sz w:val="19"/>
                <w:szCs w:val="19"/>
                <w:lang w:val="en-US"/>
              </w:rPr>
            </w:pPr>
            <w:r w:rsidRPr="00061292">
              <w:rPr>
                <w:rFonts w:ascii="Arial" w:hAnsi="Arial" w:cs="Arial" w:hint="cs"/>
                <w:sz w:val="19"/>
                <w:szCs w:val="19"/>
                <w:cs/>
                <w:lang w:val="en-US"/>
              </w:rPr>
              <w:t>(367,166)</w:t>
            </w:r>
          </w:p>
        </w:tc>
        <w:tc>
          <w:tcPr>
            <w:tcW w:w="1530" w:type="dxa"/>
            <w:vAlign w:val="bottom"/>
          </w:tcPr>
          <w:p w14:paraId="3A84FF71" w14:textId="4B634E3D" w:rsidR="002B08A7" w:rsidRPr="002F789B" w:rsidRDefault="002B08A7" w:rsidP="002B08A7">
            <w:pPr>
              <w:spacing w:line="360" w:lineRule="auto"/>
              <w:ind w:right="7"/>
              <w:jc w:val="right"/>
              <w:rPr>
                <w:rFonts w:ascii="Arial" w:hAnsi="Arial" w:cs="Arial"/>
                <w:sz w:val="19"/>
                <w:szCs w:val="19"/>
                <w:cs/>
                <w:lang w:val="en-US"/>
              </w:rPr>
            </w:pPr>
            <w:r w:rsidRPr="00061292">
              <w:rPr>
                <w:rFonts w:ascii="Arial" w:hAnsi="Arial" w:cs="Arial" w:hint="cs"/>
                <w:sz w:val="19"/>
                <w:szCs w:val="19"/>
                <w:cs/>
                <w:lang w:val="en-US"/>
              </w:rPr>
              <w:t>(367,166)</w:t>
            </w:r>
          </w:p>
        </w:tc>
      </w:tr>
      <w:tr w:rsidR="00061292" w:rsidRPr="00E45899" w14:paraId="18942AEA" w14:textId="77777777" w:rsidTr="000F5879">
        <w:trPr>
          <w:gridAfter w:val="1"/>
          <w:wAfter w:w="28" w:type="dxa"/>
          <w:cantSplit/>
        </w:trPr>
        <w:tc>
          <w:tcPr>
            <w:tcW w:w="4518" w:type="dxa"/>
          </w:tcPr>
          <w:p w14:paraId="40CDC4A0" w14:textId="7B12E408" w:rsidR="00061292" w:rsidRPr="00E45899" w:rsidRDefault="00061292" w:rsidP="00061292">
            <w:pPr>
              <w:spacing w:line="360" w:lineRule="auto"/>
              <w:ind w:right="-36"/>
              <w:jc w:val="both"/>
              <w:rPr>
                <w:rFonts w:ascii="Arial" w:hAnsi="Arial" w:cs="Arial"/>
                <w:sz w:val="19"/>
                <w:szCs w:val="19"/>
              </w:rPr>
            </w:pPr>
            <w:r>
              <w:rPr>
                <w:rFonts w:ascii="Arial" w:hAnsi="Arial" w:cs="Browallia New"/>
                <w:sz w:val="19"/>
                <w:szCs w:val="24"/>
                <w:lang w:val="en-US" w:bidi="th-TH"/>
              </w:rPr>
              <w:t>D</w:t>
            </w:r>
            <w:proofErr w:type="spellStart"/>
            <w:r w:rsidRPr="00E45899">
              <w:rPr>
                <w:rFonts w:ascii="Arial" w:hAnsi="Arial" w:cs="Arial"/>
                <w:sz w:val="19"/>
                <w:szCs w:val="19"/>
              </w:rPr>
              <w:t>epreciation</w:t>
            </w:r>
            <w:proofErr w:type="spellEnd"/>
            <w:r w:rsidRPr="00E45899">
              <w:rPr>
                <w:rFonts w:ascii="Arial" w:hAnsi="Arial" w:cs="Arial"/>
                <w:sz w:val="19"/>
                <w:szCs w:val="19"/>
              </w:rPr>
              <w:t xml:space="preserve"> </w:t>
            </w:r>
            <w:proofErr w:type="spellStart"/>
            <w:r w:rsidRPr="00E45899">
              <w:rPr>
                <w:rFonts w:ascii="Arial" w:hAnsi="Arial" w:cs="Arial"/>
                <w:sz w:val="19"/>
                <w:szCs w:val="19"/>
              </w:rPr>
              <w:t>for</w:t>
            </w:r>
            <w:proofErr w:type="spellEnd"/>
            <w:r>
              <w:rPr>
                <w:rFonts w:ascii="Arial" w:hAnsi="Arial" w:cs="Arial" w:hint="cs"/>
                <w:sz w:val="19"/>
                <w:szCs w:val="19"/>
                <w:rtl/>
              </w:rPr>
              <w:t xml:space="preserve"> the year </w:t>
            </w:r>
          </w:p>
        </w:tc>
        <w:tc>
          <w:tcPr>
            <w:tcW w:w="1475" w:type="dxa"/>
            <w:vAlign w:val="bottom"/>
          </w:tcPr>
          <w:p w14:paraId="30FD0DA9" w14:textId="3BBD446A" w:rsidR="00061292" w:rsidRPr="002F789B" w:rsidRDefault="00061292" w:rsidP="00061292">
            <w:pPr>
              <w:spacing w:line="360" w:lineRule="auto"/>
              <w:ind w:right="7"/>
              <w:jc w:val="right"/>
              <w:rPr>
                <w:rFonts w:ascii="Arial" w:hAnsi="Arial" w:cs="Arial"/>
                <w:sz w:val="19"/>
                <w:szCs w:val="19"/>
                <w:lang w:val="en-US"/>
              </w:rPr>
            </w:pPr>
            <w:r w:rsidRPr="00061292">
              <w:rPr>
                <w:rFonts w:ascii="Arial" w:hAnsi="Arial" w:cs="Arial"/>
                <w:sz w:val="19"/>
                <w:szCs w:val="19"/>
                <w:lang w:val="en-US"/>
              </w:rPr>
              <w:t>(622,276)</w:t>
            </w:r>
          </w:p>
        </w:tc>
        <w:tc>
          <w:tcPr>
            <w:tcW w:w="1440" w:type="dxa"/>
            <w:vAlign w:val="bottom"/>
          </w:tcPr>
          <w:p w14:paraId="7701D692" w14:textId="66F67092" w:rsidR="00061292" w:rsidRDefault="00061292" w:rsidP="00061292">
            <w:pPr>
              <w:spacing w:line="360" w:lineRule="auto"/>
              <w:ind w:right="7"/>
              <w:jc w:val="right"/>
              <w:rPr>
                <w:rFonts w:ascii="Arial" w:hAnsi="Arial" w:cs="Arial"/>
                <w:sz w:val="19"/>
                <w:szCs w:val="19"/>
                <w:lang w:val="en-US"/>
              </w:rPr>
            </w:pPr>
            <w:r w:rsidRPr="00061292">
              <w:rPr>
                <w:rFonts w:ascii="Arial" w:hAnsi="Arial" w:cs="Arial" w:hint="cs"/>
                <w:sz w:val="19"/>
                <w:szCs w:val="19"/>
                <w:cs/>
                <w:lang w:val="en-US"/>
              </w:rPr>
              <w:t>(127,165)</w:t>
            </w:r>
          </w:p>
        </w:tc>
        <w:tc>
          <w:tcPr>
            <w:tcW w:w="1530" w:type="dxa"/>
            <w:vAlign w:val="bottom"/>
          </w:tcPr>
          <w:p w14:paraId="1C919880" w14:textId="1749779E" w:rsidR="00061292" w:rsidRPr="002F789B" w:rsidRDefault="00061292" w:rsidP="00061292">
            <w:pPr>
              <w:spacing w:line="360" w:lineRule="auto"/>
              <w:ind w:right="7"/>
              <w:jc w:val="right"/>
              <w:rPr>
                <w:rFonts w:ascii="Arial" w:hAnsi="Arial" w:cs="Arial"/>
                <w:sz w:val="19"/>
                <w:szCs w:val="19"/>
                <w:cs/>
                <w:lang w:val="en-US"/>
              </w:rPr>
            </w:pPr>
            <w:r w:rsidRPr="00061292">
              <w:rPr>
                <w:rFonts w:ascii="Arial" w:hAnsi="Arial" w:cs="Arial" w:hint="cs"/>
                <w:sz w:val="19"/>
                <w:szCs w:val="19"/>
                <w:cs/>
                <w:lang w:val="en-US"/>
              </w:rPr>
              <w:t>(749,441)</w:t>
            </w:r>
          </w:p>
        </w:tc>
      </w:tr>
      <w:tr w:rsidR="002B08A7" w:rsidRPr="000B79F0" w14:paraId="579C404C" w14:textId="77777777" w:rsidTr="000F5879">
        <w:trPr>
          <w:gridAfter w:val="1"/>
          <w:wAfter w:w="28" w:type="dxa"/>
          <w:cantSplit/>
        </w:trPr>
        <w:tc>
          <w:tcPr>
            <w:tcW w:w="4518" w:type="dxa"/>
          </w:tcPr>
          <w:p w14:paraId="06048C7B" w14:textId="1EC30F5A" w:rsidR="002B08A7" w:rsidRPr="000B79F0" w:rsidRDefault="002B08A7" w:rsidP="002B08A7">
            <w:pPr>
              <w:spacing w:line="360" w:lineRule="auto"/>
              <w:ind w:right="-36"/>
              <w:jc w:val="both"/>
              <w:rPr>
                <w:rFonts w:ascii="Arial" w:hAnsi="Arial" w:cs="Arial"/>
                <w:sz w:val="19"/>
                <w:szCs w:val="19"/>
                <w:lang w:val="en-US"/>
              </w:rPr>
            </w:pPr>
            <w:r w:rsidRPr="00E45899">
              <w:rPr>
                <w:rFonts w:ascii="Arial" w:hAnsi="Arial" w:cs="Arial" w:hint="cs"/>
                <w:sz w:val="19"/>
                <w:szCs w:val="19"/>
                <w:rtl/>
              </w:rPr>
              <w:t>Reclassif</w:t>
            </w:r>
            <w:r>
              <w:rPr>
                <w:rFonts w:ascii="Arial" w:hAnsi="Arial" w:cs="Arial" w:hint="cs"/>
                <w:sz w:val="19"/>
                <w:szCs w:val="19"/>
                <w:rtl/>
              </w:rPr>
              <w:t>ied</w:t>
            </w:r>
            <w:r w:rsidRPr="00E45899">
              <w:rPr>
                <w:rFonts w:ascii="Arial" w:hAnsi="Arial" w:cs="Arial" w:hint="cs"/>
                <w:sz w:val="19"/>
                <w:szCs w:val="19"/>
                <w:rtl/>
              </w:rPr>
              <w:t xml:space="preserve"> to property, plant and equipment</w:t>
            </w:r>
          </w:p>
        </w:tc>
        <w:tc>
          <w:tcPr>
            <w:tcW w:w="1475" w:type="dxa"/>
            <w:vAlign w:val="bottom"/>
          </w:tcPr>
          <w:p w14:paraId="778DEEA5" w14:textId="7AB9BA45" w:rsidR="002B08A7" w:rsidRPr="002F789B" w:rsidRDefault="002B08A7" w:rsidP="002B08A7">
            <w:pPr>
              <w:pBdr>
                <w:bottom w:val="single" w:sz="4" w:space="1" w:color="auto"/>
              </w:pBd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440" w:type="dxa"/>
            <w:vAlign w:val="bottom"/>
          </w:tcPr>
          <w:p w14:paraId="1B093757" w14:textId="787EB56C" w:rsidR="002B08A7" w:rsidRDefault="002B08A7" w:rsidP="002B08A7">
            <w:pPr>
              <w:pBdr>
                <w:bottom w:val="single" w:sz="4" w:space="1" w:color="auto"/>
              </w:pBdr>
              <w:spacing w:line="360" w:lineRule="auto"/>
              <w:ind w:right="7"/>
              <w:jc w:val="right"/>
              <w:rPr>
                <w:rFonts w:ascii="Arial" w:hAnsi="Arial" w:cs="Arial"/>
                <w:sz w:val="19"/>
                <w:szCs w:val="19"/>
                <w:lang w:val="en-US"/>
              </w:rPr>
            </w:pPr>
            <w:r w:rsidRPr="00061292">
              <w:rPr>
                <w:rFonts w:ascii="Arial" w:hAnsi="Arial" w:cs="Arial" w:hint="cs"/>
                <w:sz w:val="19"/>
                <w:szCs w:val="19"/>
                <w:cs/>
                <w:lang w:val="en-US"/>
              </w:rPr>
              <w:t>494,331</w:t>
            </w:r>
          </w:p>
        </w:tc>
        <w:tc>
          <w:tcPr>
            <w:tcW w:w="1530" w:type="dxa"/>
            <w:vAlign w:val="bottom"/>
          </w:tcPr>
          <w:p w14:paraId="4B9CC0C6" w14:textId="3002E5F3" w:rsidR="002B08A7" w:rsidRPr="002F789B" w:rsidRDefault="002B08A7" w:rsidP="002B08A7">
            <w:pPr>
              <w:pBdr>
                <w:bottom w:val="single" w:sz="4" w:space="1" w:color="auto"/>
              </w:pBdr>
              <w:spacing w:line="360" w:lineRule="auto"/>
              <w:ind w:right="7"/>
              <w:jc w:val="right"/>
              <w:rPr>
                <w:rFonts w:ascii="Arial" w:hAnsi="Arial" w:cs="Arial"/>
                <w:sz w:val="19"/>
                <w:szCs w:val="19"/>
                <w:cs/>
                <w:lang w:val="en-US"/>
              </w:rPr>
            </w:pPr>
            <w:r w:rsidRPr="00061292">
              <w:rPr>
                <w:rFonts w:ascii="Arial" w:hAnsi="Arial" w:cs="Arial" w:hint="cs"/>
                <w:sz w:val="19"/>
                <w:szCs w:val="19"/>
                <w:cs/>
                <w:lang w:val="en-US"/>
              </w:rPr>
              <w:t>494,331</w:t>
            </w:r>
          </w:p>
        </w:tc>
      </w:tr>
      <w:tr w:rsidR="002B08A7" w:rsidRPr="00E45899" w14:paraId="14B8AC64" w14:textId="77777777" w:rsidTr="000F5879">
        <w:trPr>
          <w:gridAfter w:val="1"/>
          <w:wAfter w:w="28" w:type="dxa"/>
          <w:cantSplit/>
        </w:trPr>
        <w:tc>
          <w:tcPr>
            <w:tcW w:w="4518" w:type="dxa"/>
          </w:tcPr>
          <w:p w14:paraId="2E7588C2" w14:textId="4230C4C6" w:rsidR="002B08A7" w:rsidRPr="0030148E" w:rsidRDefault="002B08A7" w:rsidP="002B08A7">
            <w:pPr>
              <w:spacing w:line="360" w:lineRule="auto"/>
              <w:ind w:right="-36"/>
              <w:jc w:val="both"/>
              <w:rPr>
                <w:rFonts w:ascii="Arial" w:hAnsi="Arial" w:cstheme="minorBidi"/>
                <w:b/>
                <w:bCs/>
                <w:sz w:val="19"/>
                <w:szCs w:val="24"/>
                <w:rtl/>
                <w:cs/>
                <w:lang w:bidi="th-TH"/>
              </w:rPr>
            </w:pPr>
            <w:proofErr w:type="spellStart"/>
            <w:r w:rsidRPr="00E45899">
              <w:rPr>
                <w:rFonts w:ascii="Arial" w:hAnsi="Arial" w:cs="Arial"/>
                <w:sz w:val="19"/>
                <w:szCs w:val="19"/>
              </w:rPr>
              <w:t>As</w:t>
            </w:r>
            <w:proofErr w:type="spellEnd"/>
            <w:r w:rsidRPr="00E45899">
              <w:rPr>
                <w:rFonts w:ascii="Arial" w:hAnsi="Arial" w:cs="Arial"/>
                <w:sz w:val="19"/>
                <w:szCs w:val="19"/>
              </w:rPr>
              <w:t xml:space="preserve"> </w:t>
            </w:r>
            <w:proofErr w:type="spellStart"/>
            <w:r w:rsidRPr="00E45899">
              <w:rPr>
                <w:rFonts w:ascii="Arial" w:hAnsi="Arial" w:cs="Arial"/>
                <w:sz w:val="19"/>
                <w:szCs w:val="19"/>
              </w:rPr>
              <w:t>at</w:t>
            </w:r>
            <w:proofErr w:type="spellEnd"/>
            <w:r w:rsidRPr="00E45899">
              <w:rPr>
                <w:rFonts w:ascii="Arial" w:hAnsi="Arial" w:cs="Arial"/>
                <w:sz w:val="19"/>
                <w:szCs w:val="19"/>
              </w:rPr>
              <w:t xml:space="preserve"> </w:t>
            </w:r>
            <w:r w:rsidR="0097309D" w:rsidRPr="00E45899">
              <w:rPr>
                <w:rFonts w:ascii="Arial" w:hAnsi="Arial" w:cs="Arial"/>
                <w:sz w:val="19"/>
                <w:szCs w:val="19"/>
              </w:rPr>
              <w:t xml:space="preserve">31 </w:t>
            </w:r>
            <w:proofErr w:type="spellStart"/>
            <w:r w:rsidR="0097309D" w:rsidRPr="00E45899">
              <w:rPr>
                <w:rFonts w:ascii="Arial" w:hAnsi="Arial" w:cs="Arial"/>
                <w:sz w:val="19"/>
                <w:szCs w:val="19"/>
              </w:rPr>
              <w:t>December</w:t>
            </w:r>
            <w:proofErr w:type="spellEnd"/>
            <w:r w:rsidR="0097309D" w:rsidRPr="00E45899">
              <w:rPr>
                <w:rFonts w:ascii="Arial" w:hAnsi="Arial" w:cs="Arial"/>
                <w:sz w:val="19"/>
                <w:szCs w:val="19"/>
              </w:rPr>
              <w:t xml:space="preserve"> </w:t>
            </w:r>
            <w:r w:rsidRPr="00E45899">
              <w:rPr>
                <w:rFonts w:ascii="Arial" w:hAnsi="Arial" w:cs="Arial"/>
                <w:sz w:val="19"/>
                <w:szCs w:val="19"/>
              </w:rPr>
              <w:t>202</w:t>
            </w:r>
            <w:r w:rsidR="0097309D">
              <w:rPr>
                <w:rFonts w:ascii="Arial" w:hAnsi="Arial" w:cs="Arial" w:hint="cs"/>
                <w:sz w:val="19"/>
                <w:szCs w:val="19"/>
                <w:rtl/>
              </w:rPr>
              <w:t>0</w:t>
            </w:r>
          </w:p>
        </w:tc>
        <w:tc>
          <w:tcPr>
            <w:tcW w:w="1475" w:type="dxa"/>
            <w:vAlign w:val="bottom"/>
          </w:tcPr>
          <w:p w14:paraId="6E0C49AC" w14:textId="70A8C4F1" w:rsidR="002B08A7" w:rsidRPr="002F789B" w:rsidRDefault="002B08A7" w:rsidP="002B08A7">
            <w:pPr>
              <w:spacing w:line="360" w:lineRule="auto"/>
              <w:ind w:right="7"/>
              <w:jc w:val="right"/>
              <w:rPr>
                <w:rFonts w:ascii="Arial" w:hAnsi="Arial" w:cs="Arial"/>
                <w:sz w:val="19"/>
                <w:szCs w:val="19"/>
                <w:lang w:val="en-US"/>
              </w:rPr>
            </w:pPr>
            <w:r w:rsidRPr="002F789B">
              <w:rPr>
                <w:rFonts w:ascii="Arial" w:hAnsi="Arial" w:cs="Arial"/>
                <w:sz w:val="19"/>
                <w:szCs w:val="19"/>
                <w:lang w:val="en-US"/>
              </w:rPr>
              <w:t>(622,276)</w:t>
            </w:r>
          </w:p>
        </w:tc>
        <w:tc>
          <w:tcPr>
            <w:tcW w:w="1440" w:type="dxa"/>
            <w:vAlign w:val="bottom"/>
          </w:tcPr>
          <w:p w14:paraId="68734B76" w14:textId="37F06070" w:rsidR="002B08A7" w:rsidRPr="002F789B" w:rsidRDefault="002B08A7" w:rsidP="002B08A7">
            <w:pP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2A22D100" w14:textId="0F3A6E3A" w:rsidR="002B08A7" w:rsidRPr="002F789B" w:rsidRDefault="002B08A7" w:rsidP="002B08A7">
            <w:pPr>
              <w:spacing w:line="360" w:lineRule="auto"/>
              <w:ind w:right="7"/>
              <w:jc w:val="right"/>
              <w:rPr>
                <w:rFonts w:ascii="Arial" w:hAnsi="Arial" w:cs="Arial"/>
                <w:sz w:val="19"/>
                <w:szCs w:val="19"/>
                <w:lang w:val="en-US"/>
              </w:rPr>
            </w:pPr>
            <w:r w:rsidRPr="002F789B">
              <w:rPr>
                <w:rFonts w:ascii="Arial" w:hAnsi="Arial" w:cs="Arial"/>
                <w:sz w:val="19"/>
                <w:szCs w:val="19"/>
                <w:cs/>
                <w:lang w:val="en-US"/>
              </w:rPr>
              <w:t>(</w:t>
            </w:r>
            <w:r w:rsidRPr="002F789B">
              <w:rPr>
                <w:rFonts w:ascii="Arial" w:hAnsi="Arial" w:cs="Arial"/>
                <w:sz w:val="19"/>
                <w:szCs w:val="19"/>
                <w:lang w:val="en-US"/>
              </w:rPr>
              <w:t>622</w:t>
            </w:r>
            <w:r w:rsidRPr="002F789B">
              <w:rPr>
                <w:rFonts w:ascii="Arial" w:hAnsi="Arial" w:cs="Arial"/>
                <w:sz w:val="19"/>
                <w:szCs w:val="19"/>
                <w:cs/>
                <w:lang w:val="en-US"/>
              </w:rPr>
              <w:t>,</w:t>
            </w:r>
            <w:r w:rsidRPr="002F789B">
              <w:rPr>
                <w:rFonts w:ascii="Arial" w:hAnsi="Arial" w:cs="Arial"/>
                <w:sz w:val="19"/>
                <w:szCs w:val="19"/>
                <w:lang w:val="en-US"/>
              </w:rPr>
              <w:t>276</w:t>
            </w:r>
            <w:r w:rsidRPr="002F789B">
              <w:rPr>
                <w:rFonts w:ascii="Arial" w:hAnsi="Arial" w:cs="Arial"/>
                <w:sz w:val="19"/>
                <w:szCs w:val="19"/>
                <w:cs/>
                <w:lang w:val="en-US"/>
              </w:rPr>
              <w:t>)</w:t>
            </w:r>
          </w:p>
        </w:tc>
      </w:tr>
      <w:tr w:rsidR="00D84137" w:rsidRPr="00465607" w14:paraId="547838E0" w14:textId="77777777" w:rsidTr="00CF3114">
        <w:trPr>
          <w:gridAfter w:val="1"/>
          <w:wAfter w:w="28" w:type="dxa"/>
          <w:cantSplit/>
        </w:trPr>
        <w:tc>
          <w:tcPr>
            <w:tcW w:w="4518" w:type="dxa"/>
          </w:tcPr>
          <w:p w14:paraId="32A4D949" w14:textId="788F6B01" w:rsidR="00D84137" w:rsidRPr="00E45899" w:rsidRDefault="00D84137" w:rsidP="00D84137">
            <w:pPr>
              <w:spacing w:line="360" w:lineRule="auto"/>
              <w:ind w:right="-36"/>
              <w:jc w:val="both"/>
              <w:rPr>
                <w:rFonts w:ascii="Arial" w:hAnsi="Arial" w:cs="Arial"/>
                <w:sz w:val="19"/>
                <w:szCs w:val="19"/>
                <w:lang w:val="en-US"/>
              </w:rPr>
            </w:pPr>
            <w:r>
              <w:rPr>
                <w:rFonts w:ascii="Arial" w:hAnsi="Arial" w:cs="Browallia New"/>
                <w:sz w:val="19"/>
                <w:szCs w:val="24"/>
                <w:lang w:val="en-US" w:bidi="th-TH"/>
              </w:rPr>
              <w:t>D</w:t>
            </w:r>
            <w:proofErr w:type="spellStart"/>
            <w:r w:rsidRPr="00E45899">
              <w:rPr>
                <w:rFonts w:ascii="Arial" w:hAnsi="Arial" w:cs="Arial"/>
                <w:sz w:val="19"/>
                <w:szCs w:val="19"/>
              </w:rPr>
              <w:t>epreciation</w:t>
            </w:r>
            <w:proofErr w:type="spellEnd"/>
            <w:r w:rsidRPr="00E45899">
              <w:rPr>
                <w:rFonts w:ascii="Arial" w:hAnsi="Arial" w:cs="Arial"/>
                <w:sz w:val="19"/>
                <w:szCs w:val="19"/>
              </w:rPr>
              <w:t xml:space="preserve"> </w:t>
            </w:r>
            <w:proofErr w:type="spellStart"/>
            <w:r w:rsidRPr="00E45899">
              <w:rPr>
                <w:rFonts w:ascii="Arial" w:hAnsi="Arial" w:cs="Arial"/>
                <w:sz w:val="19"/>
                <w:szCs w:val="19"/>
              </w:rPr>
              <w:t>for</w:t>
            </w:r>
            <w:proofErr w:type="spellEnd"/>
            <w:r>
              <w:rPr>
                <w:rFonts w:ascii="Arial" w:hAnsi="Arial" w:cs="Arial" w:hint="cs"/>
                <w:sz w:val="19"/>
                <w:szCs w:val="19"/>
                <w:rtl/>
              </w:rPr>
              <w:t xml:space="preserve"> the year </w:t>
            </w:r>
          </w:p>
        </w:tc>
        <w:tc>
          <w:tcPr>
            <w:tcW w:w="1475" w:type="dxa"/>
            <w:vAlign w:val="bottom"/>
          </w:tcPr>
          <w:p w14:paraId="793087FA" w14:textId="4021F4B4" w:rsidR="00D84137" w:rsidRPr="004E1471" w:rsidRDefault="00D84137" w:rsidP="00D84137">
            <w:pPr>
              <w:spacing w:line="360" w:lineRule="auto"/>
              <w:ind w:right="7"/>
              <w:jc w:val="right"/>
              <w:rPr>
                <w:rFonts w:ascii="Arial" w:hAnsi="Arial" w:cs="Arial"/>
                <w:sz w:val="19"/>
                <w:szCs w:val="19"/>
                <w:lang w:val="en-US"/>
              </w:rPr>
            </w:pPr>
            <w:r w:rsidRPr="00F62C01">
              <w:rPr>
                <w:rFonts w:ascii="Arial" w:hAnsi="Arial" w:cs="Arial"/>
                <w:sz w:val="19"/>
                <w:szCs w:val="19"/>
                <w:lang w:val="en-US"/>
              </w:rPr>
              <w:t>(627,141)</w:t>
            </w:r>
          </w:p>
        </w:tc>
        <w:tc>
          <w:tcPr>
            <w:tcW w:w="1440" w:type="dxa"/>
            <w:vAlign w:val="bottom"/>
          </w:tcPr>
          <w:p w14:paraId="55DD8671" w14:textId="56D4A4D3" w:rsidR="00D84137" w:rsidRPr="004E1471" w:rsidRDefault="00D84137" w:rsidP="00D84137">
            <w:pP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2E7B8A5F" w14:textId="1B174453" w:rsidR="00D84137" w:rsidRPr="004E1471" w:rsidRDefault="00D84137" w:rsidP="00D84137">
            <w:pPr>
              <w:spacing w:line="360" w:lineRule="auto"/>
              <w:ind w:right="7"/>
              <w:jc w:val="right"/>
              <w:rPr>
                <w:rFonts w:ascii="Arial" w:hAnsi="Arial" w:cs="Arial"/>
                <w:sz w:val="19"/>
                <w:szCs w:val="19"/>
                <w:lang w:val="en-US"/>
              </w:rPr>
            </w:pPr>
            <w:r w:rsidRPr="00F62C01">
              <w:rPr>
                <w:rFonts w:ascii="Arial" w:hAnsi="Arial" w:cs="Arial"/>
                <w:sz w:val="19"/>
                <w:szCs w:val="19"/>
                <w:lang w:val="en-US"/>
              </w:rPr>
              <w:t>(627,141)</w:t>
            </w:r>
          </w:p>
        </w:tc>
      </w:tr>
      <w:tr w:rsidR="002B08A7" w:rsidRPr="00E45899" w14:paraId="5C416CC9" w14:textId="77777777" w:rsidTr="000F5879">
        <w:trPr>
          <w:gridAfter w:val="1"/>
          <w:wAfter w:w="28" w:type="dxa"/>
          <w:cantSplit/>
        </w:trPr>
        <w:tc>
          <w:tcPr>
            <w:tcW w:w="4518" w:type="dxa"/>
          </w:tcPr>
          <w:p w14:paraId="08380A46" w14:textId="79D81F80" w:rsidR="002B08A7" w:rsidRPr="0030148E" w:rsidRDefault="002B08A7" w:rsidP="002B08A7">
            <w:pPr>
              <w:spacing w:line="360" w:lineRule="auto"/>
              <w:ind w:right="-36"/>
              <w:jc w:val="both"/>
              <w:rPr>
                <w:rFonts w:ascii="Arial" w:hAnsi="Arial" w:cstheme="minorBidi"/>
                <w:b/>
                <w:bCs/>
                <w:sz w:val="19"/>
                <w:szCs w:val="24"/>
                <w:rtl/>
                <w:cs/>
                <w:lang w:bidi="th-TH"/>
              </w:rPr>
            </w:pPr>
            <w:proofErr w:type="spellStart"/>
            <w:r w:rsidRPr="00E45899">
              <w:rPr>
                <w:rFonts w:ascii="Arial" w:hAnsi="Arial" w:cs="Arial"/>
                <w:sz w:val="19"/>
                <w:szCs w:val="19"/>
              </w:rPr>
              <w:t>As</w:t>
            </w:r>
            <w:proofErr w:type="spellEnd"/>
            <w:r w:rsidRPr="00E45899">
              <w:rPr>
                <w:rFonts w:ascii="Arial" w:hAnsi="Arial" w:cs="Arial"/>
                <w:sz w:val="19"/>
                <w:szCs w:val="19"/>
              </w:rPr>
              <w:t xml:space="preserve"> </w:t>
            </w:r>
            <w:proofErr w:type="spellStart"/>
            <w:r w:rsidRPr="00E45899">
              <w:rPr>
                <w:rFonts w:ascii="Arial" w:hAnsi="Arial" w:cs="Arial"/>
                <w:sz w:val="19"/>
                <w:szCs w:val="19"/>
              </w:rPr>
              <w:t>at</w:t>
            </w:r>
            <w:proofErr w:type="spellEnd"/>
            <w:r w:rsidRPr="00E45899">
              <w:rPr>
                <w:rFonts w:ascii="Arial" w:hAnsi="Arial" w:cs="Arial"/>
                <w:sz w:val="19"/>
                <w:szCs w:val="19"/>
              </w:rPr>
              <w:t xml:space="preserve"> 31 </w:t>
            </w:r>
            <w:proofErr w:type="spellStart"/>
            <w:r w:rsidRPr="00E45899">
              <w:rPr>
                <w:rFonts w:ascii="Arial" w:hAnsi="Arial" w:cs="Arial"/>
                <w:sz w:val="19"/>
                <w:szCs w:val="19"/>
              </w:rPr>
              <w:t>December</w:t>
            </w:r>
            <w:proofErr w:type="spellEnd"/>
            <w:r w:rsidRPr="00E45899">
              <w:rPr>
                <w:rFonts w:ascii="Arial" w:hAnsi="Arial" w:cs="Arial"/>
                <w:sz w:val="19"/>
                <w:szCs w:val="19"/>
              </w:rPr>
              <w:t xml:space="preserve"> 202</w:t>
            </w:r>
            <w:r>
              <w:rPr>
                <w:rFonts w:ascii="Arial" w:hAnsi="Arial" w:cs="Arial" w:hint="cs"/>
                <w:sz w:val="19"/>
                <w:szCs w:val="19"/>
                <w:rtl/>
              </w:rPr>
              <w:t>1</w:t>
            </w:r>
          </w:p>
        </w:tc>
        <w:tc>
          <w:tcPr>
            <w:tcW w:w="1475" w:type="dxa"/>
            <w:vAlign w:val="bottom"/>
          </w:tcPr>
          <w:p w14:paraId="68EED9CC" w14:textId="170F740F" w:rsidR="002B08A7" w:rsidRPr="00DF37C9" w:rsidRDefault="002B08A7" w:rsidP="002B08A7">
            <w:pPr>
              <w:pBdr>
                <w:top w:val="single" w:sz="4" w:space="1" w:color="auto"/>
                <w:bottom w:val="single" w:sz="12" w:space="1" w:color="auto"/>
              </w:pBdr>
              <w:spacing w:line="360" w:lineRule="auto"/>
              <w:ind w:right="7"/>
              <w:jc w:val="right"/>
              <w:rPr>
                <w:rFonts w:ascii="Arial" w:hAnsi="Arial" w:cs="Arial"/>
                <w:sz w:val="19"/>
                <w:szCs w:val="19"/>
                <w:lang w:val="en-US"/>
              </w:rPr>
            </w:pPr>
            <w:r w:rsidRPr="00DF37C9">
              <w:rPr>
                <w:rFonts w:ascii="Arial" w:hAnsi="Arial" w:cs="Arial"/>
                <w:sz w:val="19"/>
                <w:szCs w:val="19"/>
                <w:lang w:val="en-US"/>
              </w:rPr>
              <w:t>(1,249,417)</w:t>
            </w:r>
          </w:p>
        </w:tc>
        <w:tc>
          <w:tcPr>
            <w:tcW w:w="1440" w:type="dxa"/>
            <w:vAlign w:val="bottom"/>
          </w:tcPr>
          <w:p w14:paraId="2E26540E" w14:textId="33B6C53D" w:rsidR="002B08A7" w:rsidRPr="004E1471" w:rsidRDefault="002B08A7" w:rsidP="002B08A7">
            <w:pPr>
              <w:pBdr>
                <w:top w:val="single" w:sz="4" w:space="1" w:color="auto"/>
                <w:bottom w:val="single" w:sz="12" w:space="1" w:color="auto"/>
              </w:pBd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0F737AF9" w14:textId="199CD494" w:rsidR="002B08A7" w:rsidRPr="004E1471" w:rsidRDefault="00DC62EF" w:rsidP="002B08A7">
            <w:pPr>
              <w:pBdr>
                <w:top w:val="single" w:sz="4" w:space="1" w:color="auto"/>
                <w:bottom w:val="single" w:sz="12" w:space="1" w:color="auto"/>
              </w:pBdr>
              <w:spacing w:line="360" w:lineRule="auto"/>
              <w:ind w:right="7"/>
              <w:jc w:val="right"/>
              <w:rPr>
                <w:rFonts w:ascii="Arial" w:hAnsi="Arial" w:cs="Arial"/>
                <w:sz w:val="19"/>
                <w:szCs w:val="19"/>
                <w:lang w:val="en-US"/>
              </w:rPr>
            </w:pPr>
            <w:r>
              <w:rPr>
                <w:rFonts w:ascii="Arial" w:hAnsi="Arial" w:cs="Arial"/>
                <w:sz w:val="19"/>
                <w:szCs w:val="19"/>
                <w:lang w:val="en-US"/>
              </w:rPr>
              <w:t>(</w:t>
            </w:r>
            <w:r w:rsidR="002B08A7" w:rsidRPr="004E1471">
              <w:rPr>
                <w:rFonts w:ascii="Arial" w:hAnsi="Arial" w:cs="Arial" w:hint="cs"/>
                <w:sz w:val="19"/>
                <w:szCs w:val="19"/>
                <w:cs/>
                <w:lang w:val="en-US"/>
              </w:rPr>
              <w:t>1,249,417</w:t>
            </w:r>
            <w:r>
              <w:rPr>
                <w:rFonts w:ascii="Arial" w:hAnsi="Arial" w:cs="Arial"/>
                <w:sz w:val="19"/>
                <w:szCs w:val="19"/>
                <w:lang w:val="en-US"/>
              </w:rPr>
              <w:t>)</w:t>
            </w:r>
          </w:p>
        </w:tc>
      </w:tr>
      <w:tr w:rsidR="0030148E" w:rsidRPr="00E45899" w14:paraId="1A3BBDBC" w14:textId="77777777" w:rsidTr="000F5879">
        <w:trPr>
          <w:gridAfter w:val="1"/>
          <w:wAfter w:w="28" w:type="dxa"/>
          <w:cantSplit/>
        </w:trPr>
        <w:tc>
          <w:tcPr>
            <w:tcW w:w="4518" w:type="dxa"/>
          </w:tcPr>
          <w:p w14:paraId="54F73C0D" w14:textId="77777777" w:rsidR="0030148E" w:rsidRPr="00E45899" w:rsidRDefault="0030148E" w:rsidP="0030148E">
            <w:pPr>
              <w:spacing w:line="360" w:lineRule="auto"/>
              <w:ind w:right="-36"/>
              <w:jc w:val="both"/>
              <w:rPr>
                <w:rFonts w:ascii="Arial" w:hAnsi="Arial" w:cs="Arial"/>
                <w:b/>
                <w:bCs/>
                <w:sz w:val="19"/>
                <w:szCs w:val="19"/>
              </w:rPr>
            </w:pPr>
          </w:p>
        </w:tc>
        <w:tc>
          <w:tcPr>
            <w:tcW w:w="1475" w:type="dxa"/>
            <w:vAlign w:val="bottom"/>
          </w:tcPr>
          <w:p w14:paraId="2BC7A12E" w14:textId="77777777" w:rsidR="0030148E" w:rsidRPr="002F789B" w:rsidRDefault="0030148E" w:rsidP="0030148E">
            <w:pPr>
              <w:spacing w:line="360" w:lineRule="auto"/>
              <w:ind w:right="7"/>
              <w:jc w:val="right"/>
              <w:rPr>
                <w:rFonts w:ascii="Arial" w:hAnsi="Arial" w:cs="Arial"/>
                <w:sz w:val="19"/>
                <w:szCs w:val="19"/>
                <w:lang w:val="en-US"/>
              </w:rPr>
            </w:pPr>
          </w:p>
        </w:tc>
        <w:tc>
          <w:tcPr>
            <w:tcW w:w="1440" w:type="dxa"/>
            <w:vAlign w:val="bottom"/>
          </w:tcPr>
          <w:p w14:paraId="247F2F1D" w14:textId="77777777" w:rsidR="0030148E" w:rsidRPr="002F789B" w:rsidRDefault="0030148E" w:rsidP="0030148E">
            <w:pPr>
              <w:spacing w:line="360" w:lineRule="auto"/>
              <w:ind w:right="7"/>
              <w:jc w:val="right"/>
              <w:rPr>
                <w:rFonts w:ascii="Arial" w:hAnsi="Arial" w:cs="Arial"/>
                <w:sz w:val="19"/>
                <w:szCs w:val="19"/>
                <w:lang w:val="en-US"/>
              </w:rPr>
            </w:pPr>
          </w:p>
        </w:tc>
        <w:tc>
          <w:tcPr>
            <w:tcW w:w="1530" w:type="dxa"/>
            <w:vAlign w:val="bottom"/>
          </w:tcPr>
          <w:p w14:paraId="3E3F375D" w14:textId="77777777" w:rsidR="0030148E" w:rsidRPr="002F789B" w:rsidRDefault="0030148E" w:rsidP="0030148E">
            <w:pPr>
              <w:spacing w:line="360" w:lineRule="auto"/>
              <w:ind w:right="7"/>
              <w:jc w:val="right"/>
              <w:rPr>
                <w:rFonts w:ascii="Arial" w:hAnsi="Arial" w:cs="Arial"/>
                <w:sz w:val="19"/>
                <w:szCs w:val="19"/>
                <w:lang w:val="en-US"/>
              </w:rPr>
            </w:pPr>
          </w:p>
        </w:tc>
      </w:tr>
      <w:tr w:rsidR="0030148E" w:rsidRPr="00E45899" w14:paraId="4CCE3DF3" w14:textId="77777777" w:rsidTr="000F5879">
        <w:trPr>
          <w:gridAfter w:val="1"/>
          <w:wAfter w:w="28" w:type="dxa"/>
          <w:cantSplit/>
        </w:trPr>
        <w:tc>
          <w:tcPr>
            <w:tcW w:w="4518" w:type="dxa"/>
          </w:tcPr>
          <w:p w14:paraId="00EA8BB3" w14:textId="77777777" w:rsidR="0030148E" w:rsidRPr="00E45899" w:rsidRDefault="0030148E" w:rsidP="0030148E">
            <w:pPr>
              <w:spacing w:line="360" w:lineRule="auto"/>
              <w:ind w:right="-36"/>
              <w:jc w:val="both"/>
              <w:rPr>
                <w:rFonts w:ascii="Arial" w:hAnsi="Arial" w:cs="Arial"/>
                <w:b/>
                <w:bCs/>
                <w:sz w:val="19"/>
                <w:szCs w:val="19"/>
                <w:cs/>
              </w:rPr>
            </w:pPr>
            <w:r w:rsidRPr="00E45899">
              <w:rPr>
                <w:rFonts w:ascii="Arial" w:hAnsi="Arial" w:cs="Arial"/>
                <w:b/>
                <w:bCs/>
                <w:sz w:val="19"/>
                <w:szCs w:val="19"/>
              </w:rPr>
              <w:t xml:space="preserve">Net </w:t>
            </w:r>
            <w:proofErr w:type="spellStart"/>
            <w:r w:rsidRPr="00E45899">
              <w:rPr>
                <w:rFonts w:ascii="Arial" w:hAnsi="Arial" w:cs="Arial"/>
                <w:b/>
                <w:bCs/>
                <w:sz w:val="19"/>
                <w:szCs w:val="19"/>
              </w:rPr>
              <w:t>book</w:t>
            </w:r>
            <w:proofErr w:type="spellEnd"/>
            <w:r w:rsidRPr="00E45899">
              <w:rPr>
                <w:rFonts w:ascii="Arial" w:hAnsi="Arial" w:cs="Arial"/>
                <w:b/>
                <w:bCs/>
                <w:sz w:val="19"/>
                <w:szCs w:val="19"/>
              </w:rPr>
              <w:t xml:space="preserve"> </w:t>
            </w:r>
            <w:proofErr w:type="spellStart"/>
            <w:r w:rsidRPr="00E45899">
              <w:rPr>
                <w:rFonts w:ascii="Arial" w:hAnsi="Arial" w:cs="Arial"/>
                <w:b/>
                <w:bCs/>
                <w:sz w:val="19"/>
                <w:szCs w:val="19"/>
              </w:rPr>
              <w:t>value</w:t>
            </w:r>
            <w:proofErr w:type="spellEnd"/>
          </w:p>
        </w:tc>
        <w:tc>
          <w:tcPr>
            <w:tcW w:w="1475" w:type="dxa"/>
            <w:shd w:val="clear" w:color="auto" w:fill="auto"/>
            <w:vAlign w:val="bottom"/>
          </w:tcPr>
          <w:p w14:paraId="40FE008F" w14:textId="77777777" w:rsidR="0030148E" w:rsidRPr="002F789B" w:rsidRDefault="0030148E" w:rsidP="0030148E">
            <w:pPr>
              <w:spacing w:line="360" w:lineRule="auto"/>
              <w:ind w:right="7"/>
              <w:jc w:val="right"/>
              <w:rPr>
                <w:rFonts w:ascii="Arial" w:hAnsi="Arial" w:cs="Arial"/>
                <w:sz w:val="19"/>
                <w:szCs w:val="19"/>
                <w:lang w:val="en-US"/>
              </w:rPr>
            </w:pPr>
          </w:p>
        </w:tc>
        <w:tc>
          <w:tcPr>
            <w:tcW w:w="1440" w:type="dxa"/>
            <w:shd w:val="clear" w:color="auto" w:fill="auto"/>
            <w:vAlign w:val="bottom"/>
          </w:tcPr>
          <w:p w14:paraId="6B684012" w14:textId="77777777" w:rsidR="0030148E" w:rsidRPr="002F789B" w:rsidRDefault="0030148E" w:rsidP="0030148E">
            <w:pPr>
              <w:spacing w:line="360" w:lineRule="auto"/>
              <w:ind w:right="7"/>
              <w:jc w:val="right"/>
              <w:rPr>
                <w:rFonts w:ascii="Arial" w:hAnsi="Arial" w:cs="Arial"/>
                <w:sz w:val="19"/>
                <w:szCs w:val="19"/>
                <w:lang w:val="en-US"/>
              </w:rPr>
            </w:pPr>
          </w:p>
        </w:tc>
        <w:tc>
          <w:tcPr>
            <w:tcW w:w="1530" w:type="dxa"/>
            <w:shd w:val="clear" w:color="auto" w:fill="auto"/>
            <w:vAlign w:val="bottom"/>
          </w:tcPr>
          <w:p w14:paraId="196EDAD8" w14:textId="77777777" w:rsidR="0030148E" w:rsidRPr="002F789B" w:rsidRDefault="0030148E" w:rsidP="0030148E">
            <w:pPr>
              <w:spacing w:line="360" w:lineRule="auto"/>
              <w:ind w:right="7"/>
              <w:jc w:val="right"/>
              <w:rPr>
                <w:rFonts w:ascii="Arial" w:hAnsi="Arial" w:cs="Arial"/>
                <w:sz w:val="19"/>
                <w:szCs w:val="19"/>
                <w:lang w:val="en-US"/>
              </w:rPr>
            </w:pPr>
          </w:p>
        </w:tc>
      </w:tr>
      <w:tr w:rsidR="002B08A7" w:rsidRPr="00E45899" w14:paraId="12943901" w14:textId="77777777" w:rsidTr="0028080C">
        <w:trPr>
          <w:gridAfter w:val="1"/>
          <w:wAfter w:w="28" w:type="dxa"/>
          <w:cantSplit/>
        </w:trPr>
        <w:tc>
          <w:tcPr>
            <w:tcW w:w="4518" w:type="dxa"/>
          </w:tcPr>
          <w:p w14:paraId="6EED8DD7" w14:textId="5DA18B58" w:rsidR="002B08A7" w:rsidRPr="00E45899" w:rsidRDefault="002B08A7" w:rsidP="002B08A7">
            <w:pPr>
              <w:spacing w:line="360" w:lineRule="auto"/>
              <w:ind w:right="-36"/>
              <w:jc w:val="both"/>
              <w:rPr>
                <w:rFonts w:ascii="Arial" w:hAnsi="Arial" w:cs="Arial"/>
                <w:sz w:val="19"/>
                <w:szCs w:val="19"/>
              </w:rPr>
            </w:pPr>
            <w:proofErr w:type="spellStart"/>
            <w:r w:rsidRPr="00E45899">
              <w:rPr>
                <w:rFonts w:ascii="Arial" w:hAnsi="Arial" w:cs="Arial"/>
                <w:sz w:val="19"/>
                <w:szCs w:val="19"/>
              </w:rPr>
              <w:t>As</w:t>
            </w:r>
            <w:proofErr w:type="spellEnd"/>
            <w:r w:rsidRPr="00E45899">
              <w:rPr>
                <w:rFonts w:ascii="Arial" w:hAnsi="Arial" w:cs="Arial"/>
                <w:sz w:val="19"/>
                <w:szCs w:val="19"/>
              </w:rPr>
              <w:t xml:space="preserve"> </w:t>
            </w:r>
            <w:proofErr w:type="spellStart"/>
            <w:r w:rsidRPr="00E45899">
              <w:rPr>
                <w:rFonts w:ascii="Arial" w:hAnsi="Arial" w:cs="Arial"/>
                <w:sz w:val="19"/>
                <w:szCs w:val="19"/>
              </w:rPr>
              <w:t>at</w:t>
            </w:r>
            <w:proofErr w:type="spellEnd"/>
            <w:r w:rsidRPr="00E45899">
              <w:rPr>
                <w:rFonts w:ascii="Arial" w:hAnsi="Arial" w:cs="Arial"/>
                <w:sz w:val="19"/>
                <w:szCs w:val="19"/>
              </w:rPr>
              <w:t xml:space="preserve"> 31 </w:t>
            </w:r>
            <w:proofErr w:type="spellStart"/>
            <w:r w:rsidRPr="00E45899">
              <w:rPr>
                <w:rFonts w:ascii="Arial" w:hAnsi="Arial" w:cs="Arial"/>
                <w:sz w:val="19"/>
                <w:szCs w:val="19"/>
              </w:rPr>
              <w:t>December</w:t>
            </w:r>
            <w:proofErr w:type="spellEnd"/>
            <w:r w:rsidRPr="00E45899">
              <w:rPr>
                <w:rFonts w:ascii="Arial" w:hAnsi="Arial" w:cs="Arial"/>
                <w:sz w:val="19"/>
                <w:szCs w:val="19"/>
              </w:rPr>
              <w:t xml:space="preserve"> 202</w:t>
            </w:r>
            <w:r>
              <w:rPr>
                <w:rFonts w:ascii="Arial" w:hAnsi="Arial" w:cs="Arial" w:hint="cs"/>
                <w:sz w:val="19"/>
                <w:szCs w:val="19"/>
                <w:rtl/>
              </w:rPr>
              <w:t>0</w:t>
            </w:r>
          </w:p>
        </w:tc>
        <w:tc>
          <w:tcPr>
            <w:tcW w:w="1475" w:type="dxa"/>
            <w:vAlign w:val="bottom"/>
          </w:tcPr>
          <w:p w14:paraId="2A675DC1" w14:textId="4384BF8D" w:rsidR="002B08A7" w:rsidRPr="002F789B" w:rsidRDefault="002B08A7" w:rsidP="002B08A7">
            <w:pPr>
              <w:pBdr>
                <w:bottom w:val="single" w:sz="12" w:space="1" w:color="auto"/>
              </w:pBdr>
              <w:spacing w:line="360" w:lineRule="auto"/>
              <w:ind w:right="7"/>
              <w:jc w:val="right"/>
              <w:rPr>
                <w:rFonts w:ascii="Arial" w:hAnsi="Arial" w:cs="Arial"/>
                <w:sz w:val="19"/>
                <w:szCs w:val="19"/>
                <w:lang w:val="en-US"/>
              </w:rPr>
            </w:pPr>
            <w:r w:rsidRPr="00827B20">
              <w:rPr>
                <w:rFonts w:ascii="Arial" w:hAnsi="Arial" w:cs="Arial" w:hint="cs"/>
                <w:sz w:val="19"/>
                <w:szCs w:val="19"/>
                <w:cs/>
                <w:lang w:val="en-US"/>
              </w:rPr>
              <w:t>2,022,395</w:t>
            </w:r>
          </w:p>
        </w:tc>
        <w:tc>
          <w:tcPr>
            <w:tcW w:w="1440" w:type="dxa"/>
            <w:vAlign w:val="bottom"/>
          </w:tcPr>
          <w:p w14:paraId="5A847746" w14:textId="5A25D40E" w:rsidR="002B08A7" w:rsidRPr="002F789B" w:rsidRDefault="002B08A7" w:rsidP="002B08A7">
            <w:pPr>
              <w:pBdr>
                <w:bottom w:val="single" w:sz="12" w:space="1" w:color="auto"/>
              </w:pBd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26E0A12E" w14:textId="04E3D4A3" w:rsidR="002B08A7" w:rsidRPr="002F789B" w:rsidRDefault="002B08A7" w:rsidP="002B08A7">
            <w:pPr>
              <w:pBdr>
                <w:bottom w:val="single" w:sz="12" w:space="1" w:color="auto"/>
              </w:pBdr>
              <w:spacing w:line="360" w:lineRule="auto"/>
              <w:ind w:right="7"/>
              <w:jc w:val="right"/>
              <w:rPr>
                <w:rFonts w:ascii="Arial" w:hAnsi="Arial" w:cs="Arial"/>
                <w:sz w:val="19"/>
                <w:szCs w:val="19"/>
                <w:lang w:val="en-US"/>
              </w:rPr>
            </w:pPr>
            <w:r w:rsidRPr="00827B20">
              <w:rPr>
                <w:rFonts w:ascii="Arial" w:hAnsi="Arial" w:cs="Arial" w:hint="cs"/>
                <w:sz w:val="19"/>
                <w:szCs w:val="19"/>
                <w:cs/>
                <w:lang w:val="en-US"/>
              </w:rPr>
              <w:t>2,022,395</w:t>
            </w:r>
          </w:p>
        </w:tc>
      </w:tr>
      <w:tr w:rsidR="002B08A7" w:rsidRPr="00E45899" w14:paraId="72BDAB87" w14:textId="77777777" w:rsidTr="000F5879">
        <w:trPr>
          <w:gridAfter w:val="1"/>
          <w:wAfter w:w="28" w:type="dxa"/>
          <w:cantSplit/>
        </w:trPr>
        <w:tc>
          <w:tcPr>
            <w:tcW w:w="4518" w:type="dxa"/>
          </w:tcPr>
          <w:p w14:paraId="1F2B76EF" w14:textId="16F23B8F" w:rsidR="002B08A7" w:rsidRPr="0030148E" w:rsidRDefault="002B08A7" w:rsidP="002B08A7">
            <w:pPr>
              <w:spacing w:line="360" w:lineRule="auto"/>
              <w:ind w:right="-36"/>
              <w:jc w:val="both"/>
              <w:rPr>
                <w:rFonts w:ascii="Arial" w:hAnsi="Arial" w:cstheme="minorBidi"/>
                <w:sz w:val="19"/>
                <w:szCs w:val="24"/>
                <w:rtl/>
                <w:cs/>
                <w:lang w:bidi="th-TH"/>
              </w:rPr>
            </w:pPr>
            <w:proofErr w:type="spellStart"/>
            <w:r w:rsidRPr="00E45899">
              <w:rPr>
                <w:rFonts w:ascii="Arial" w:hAnsi="Arial" w:cs="Arial"/>
                <w:sz w:val="19"/>
                <w:szCs w:val="19"/>
              </w:rPr>
              <w:t>As</w:t>
            </w:r>
            <w:proofErr w:type="spellEnd"/>
            <w:r w:rsidRPr="00E45899">
              <w:rPr>
                <w:rFonts w:ascii="Arial" w:hAnsi="Arial" w:cs="Arial"/>
                <w:sz w:val="19"/>
                <w:szCs w:val="19"/>
              </w:rPr>
              <w:t xml:space="preserve"> </w:t>
            </w:r>
            <w:proofErr w:type="spellStart"/>
            <w:r w:rsidRPr="00E45899">
              <w:rPr>
                <w:rFonts w:ascii="Arial" w:hAnsi="Arial" w:cs="Arial"/>
                <w:sz w:val="19"/>
                <w:szCs w:val="19"/>
              </w:rPr>
              <w:t>at</w:t>
            </w:r>
            <w:proofErr w:type="spellEnd"/>
            <w:r w:rsidRPr="00E45899">
              <w:rPr>
                <w:rFonts w:ascii="Arial" w:hAnsi="Arial" w:cs="Arial"/>
                <w:sz w:val="19"/>
                <w:szCs w:val="19"/>
              </w:rPr>
              <w:t xml:space="preserve"> 31 </w:t>
            </w:r>
            <w:proofErr w:type="spellStart"/>
            <w:r w:rsidRPr="00E45899">
              <w:rPr>
                <w:rFonts w:ascii="Arial" w:hAnsi="Arial" w:cs="Arial"/>
                <w:sz w:val="19"/>
                <w:szCs w:val="19"/>
              </w:rPr>
              <w:t>December</w:t>
            </w:r>
            <w:proofErr w:type="spellEnd"/>
            <w:r w:rsidRPr="00E45899">
              <w:rPr>
                <w:rFonts w:ascii="Arial" w:hAnsi="Arial" w:cs="Arial"/>
                <w:sz w:val="19"/>
                <w:szCs w:val="19"/>
              </w:rPr>
              <w:t xml:space="preserve"> 202</w:t>
            </w:r>
            <w:r>
              <w:rPr>
                <w:rFonts w:ascii="Arial" w:hAnsi="Arial" w:cs="Arial" w:hint="cs"/>
                <w:sz w:val="19"/>
                <w:szCs w:val="19"/>
                <w:rtl/>
              </w:rPr>
              <w:t>1</w:t>
            </w:r>
          </w:p>
        </w:tc>
        <w:tc>
          <w:tcPr>
            <w:tcW w:w="1475" w:type="dxa"/>
            <w:vAlign w:val="bottom"/>
          </w:tcPr>
          <w:p w14:paraId="617E78A0" w14:textId="7CED0D11" w:rsidR="002B08A7" w:rsidRPr="002F789B" w:rsidRDefault="002B08A7" w:rsidP="002B08A7">
            <w:pPr>
              <w:pBdr>
                <w:bottom w:val="single" w:sz="12" w:space="1" w:color="auto"/>
              </w:pBdr>
              <w:spacing w:line="360" w:lineRule="auto"/>
              <w:ind w:right="7"/>
              <w:jc w:val="right"/>
              <w:rPr>
                <w:rFonts w:ascii="Arial" w:hAnsi="Arial" w:cs="Arial"/>
                <w:sz w:val="19"/>
                <w:szCs w:val="19"/>
                <w:lang w:val="en-US"/>
              </w:rPr>
            </w:pPr>
            <w:r>
              <w:rPr>
                <w:rFonts w:ascii="Arial" w:hAnsi="Arial" w:cs="Arial"/>
                <w:sz w:val="19"/>
                <w:szCs w:val="19"/>
                <w:lang w:val="en-US"/>
              </w:rPr>
              <w:t>1,405,594</w:t>
            </w:r>
          </w:p>
        </w:tc>
        <w:tc>
          <w:tcPr>
            <w:tcW w:w="1440" w:type="dxa"/>
            <w:vAlign w:val="bottom"/>
          </w:tcPr>
          <w:p w14:paraId="4BE68F1B" w14:textId="07BEFF6A" w:rsidR="002B08A7" w:rsidRPr="002F789B" w:rsidRDefault="002B08A7" w:rsidP="002B08A7">
            <w:pPr>
              <w:pBdr>
                <w:bottom w:val="single" w:sz="12" w:space="1" w:color="auto"/>
              </w:pBdr>
              <w:spacing w:line="360" w:lineRule="auto"/>
              <w:ind w:right="7"/>
              <w:jc w:val="center"/>
              <w:rPr>
                <w:rFonts w:ascii="Arial" w:hAnsi="Arial" w:cs="Arial"/>
                <w:sz w:val="19"/>
                <w:szCs w:val="19"/>
                <w:lang w:val="en-US"/>
              </w:rPr>
            </w:pPr>
            <w:r>
              <w:rPr>
                <w:rFonts w:ascii="Arial" w:hAnsi="Arial" w:cs="Arial"/>
                <w:sz w:val="19"/>
                <w:szCs w:val="19"/>
                <w:lang w:val="en-US"/>
              </w:rPr>
              <w:t xml:space="preserve">          </w:t>
            </w:r>
            <w:r w:rsidRPr="002F789B">
              <w:rPr>
                <w:rFonts w:ascii="Arial" w:hAnsi="Arial" w:cs="Arial"/>
                <w:sz w:val="19"/>
                <w:szCs w:val="19"/>
                <w:cs/>
                <w:lang w:val="en-US"/>
              </w:rPr>
              <w:t>-</w:t>
            </w:r>
          </w:p>
        </w:tc>
        <w:tc>
          <w:tcPr>
            <w:tcW w:w="1530" w:type="dxa"/>
            <w:vAlign w:val="bottom"/>
          </w:tcPr>
          <w:p w14:paraId="670CD7BF" w14:textId="6D890CE6" w:rsidR="002B08A7" w:rsidRPr="002F789B" w:rsidRDefault="002B08A7" w:rsidP="002B08A7">
            <w:pPr>
              <w:pBdr>
                <w:bottom w:val="single" w:sz="12" w:space="1" w:color="auto"/>
              </w:pBdr>
              <w:spacing w:line="360" w:lineRule="auto"/>
              <w:ind w:right="7"/>
              <w:jc w:val="right"/>
              <w:rPr>
                <w:rFonts w:ascii="Arial" w:hAnsi="Arial" w:cs="Arial"/>
                <w:sz w:val="19"/>
                <w:szCs w:val="19"/>
                <w:lang w:val="en-US"/>
              </w:rPr>
            </w:pPr>
            <w:r>
              <w:rPr>
                <w:rFonts w:ascii="Arial" w:hAnsi="Arial" w:cs="Arial"/>
                <w:sz w:val="19"/>
                <w:szCs w:val="19"/>
                <w:lang w:val="en-US"/>
              </w:rPr>
              <w:t>1,405,594</w:t>
            </w:r>
          </w:p>
        </w:tc>
      </w:tr>
      <w:tr w:rsidR="002B3B07" w:rsidRPr="00E45899" w14:paraId="11B72329" w14:textId="77777777" w:rsidTr="000F5879">
        <w:trPr>
          <w:gridAfter w:val="1"/>
          <w:wAfter w:w="28" w:type="dxa"/>
          <w:cantSplit/>
        </w:trPr>
        <w:tc>
          <w:tcPr>
            <w:tcW w:w="4518" w:type="dxa"/>
          </w:tcPr>
          <w:p w14:paraId="76EA3332" w14:textId="77777777" w:rsidR="002B3B07" w:rsidRPr="00E45899" w:rsidRDefault="002B3B07" w:rsidP="002B3B07">
            <w:pPr>
              <w:spacing w:line="360" w:lineRule="auto"/>
              <w:ind w:right="-36"/>
              <w:jc w:val="both"/>
              <w:rPr>
                <w:rFonts w:ascii="Arial" w:hAnsi="Arial" w:cs="Arial"/>
                <w:b/>
                <w:bCs/>
                <w:sz w:val="19"/>
                <w:szCs w:val="19"/>
              </w:rPr>
            </w:pPr>
          </w:p>
        </w:tc>
        <w:tc>
          <w:tcPr>
            <w:tcW w:w="1475" w:type="dxa"/>
            <w:vAlign w:val="bottom"/>
          </w:tcPr>
          <w:p w14:paraId="11BB0E96" w14:textId="77777777" w:rsidR="002B3B07" w:rsidRPr="002F789B" w:rsidRDefault="002B3B07" w:rsidP="002B3B07">
            <w:pPr>
              <w:spacing w:line="360" w:lineRule="auto"/>
              <w:ind w:right="7"/>
              <w:jc w:val="right"/>
              <w:rPr>
                <w:rFonts w:ascii="Arial" w:hAnsi="Arial" w:cs="Arial"/>
                <w:sz w:val="19"/>
                <w:szCs w:val="19"/>
                <w:lang w:val="en-US"/>
              </w:rPr>
            </w:pPr>
          </w:p>
        </w:tc>
        <w:tc>
          <w:tcPr>
            <w:tcW w:w="1440" w:type="dxa"/>
            <w:vAlign w:val="bottom"/>
          </w:tcPr>
          <w:p w14:paraId="502B4910" w14:textId="77777777" w:rsidR="002B3B07" w:rsidRPr="002F789B" w:rsidRDefault="002B3B07" w:rsidP="002B3B07">
            <w:pPr>
              <w:spacing w:line="360" w:lineRule="auto"/>
              <w:ind w:right="7"/>
              <w:jc w:val="right"/>
              <w:rPr>
                <w:rFonts w:ascii="Arial" w:hAnsi="Arial" w:cs="Arial"/>
                <w:sz w:val="19"/>
                <w:szCs w:val="19"/>
                <w:lang w:val="en-US"/>
              </w:rPr>
            </w:pPr>
          </w:p>
        </w:tc>
        <w:tc>
          <w:tcPr>
            <w:tcW w:w="1530" w:type="dxa"/>
            <w:vAlign w:val="bottom"/>
          </w:tcPr>
          <w:p w14:paraId="279EC9F9" w14:textId="77777777" w:rsidR="002B3B07" w:rsidRPr="002F789B" w:rsidRDefault="002B3B07" w:rsidP="002B3B07">
            <w:pPr>
              <w:spacing w:line="360" w:lineRule="auto"/>
              <w:ind w:right="7"/>
              <w:jc w:val="right"/>
              <w:rPr>
                <w:rFonts w:ascii="Arial" w:hAnsi="Arial" w:cs="Arial"/>
                <w:sz w:val="19"/>
                <w:szCs w:val="19"/>
                <w:lang w:val="en-US"/>
              </w:rPr>
            </w:pPr>
          </w:p>
        </w:tc>
      </w:tr>
      <w:tr w:rsidR="002B3B07" w:rsidRPr="00E45899" w14:paraId="7206F4DE" w14:textId="77777777" w:rsidTr="000F5879">
        <w:trPr>
          <w:gridAfter w:val="1"/>
          <w:wAfter w:w="28" w:type="dxa"/>
          <w:cantSplit/>
          <w:trHeight w:val="231"/>
        </w:trPr>
        <w:tc>
          <w:tcPr>
            <w:tcW w:w="4518" w:type="dxa"/>
          </w:tcPr>
          <w:p w14:paraId="30D94A38" w14:textId="463A7ECF" w:rsidR="002B3B07" w:rsidRPr="00E45899" w:rsidRDefault="002B3B07" w:rsidP="002B3B07">
            <w:pPr>
              <w:spacing w:line="360" w:lineRule="auto"/>
              <w:ind w:right="-36"/>
              <w:jc w:val="both"/>
              <w:rPr>
                <w:rFonts w:ascii="Arial" w:hAnsi="Arial" w:cs="Arial"/>
                <w:b/>
                <w:bCs/>
                <w:sz w:val="19"/>
                <w:szCs w:val="19"/>
              </w:rPr>
            </w:pPr>
            <w:proofErr w:type="spellStart"/>
            <w:r w:rsidRPr="00E45899">
              <w:rPr>
                <w:rFonts w:ascii="Arial" w:hAnsi="Arial" w:cs="Arial"/>
                <w:b/>
                <w:bCs/>
                <w:sz w:val="19"/>
                <w:szCs w:val="19"/>
              </w:rPr>
              <w:t>Depreciation</w:t>
            </w:r>
            <w:proofErr w:type="spellEnd"/>
            <w:r w:rsidRPr="00E45899">
              <w:rPr>
                <w:rFonts w:ascii="Arial" w:hAnsi="Arial" w:cs="Arial"/>
                <w:b/>
                <w:bCs/>
                <w:sz w:val="19"/>
                <w:szCs w:val="19"/>
              </w:rPr>
              <w:t xml:space="preserve"> </w:t>
            </w:r>
            <w:proofErr w:type="spellStart"/>
            <w:r w:rsidRPr="00E45899">
              <w:rPr>
                <w:rFonts w:ascii="Arial" w:hAnsi="Arial" w:cs="Arial"/>
                <w:b/>
                <w:bCs/>
                <w:sz w:val="19"/>
                <w:szCs w:val="19"/>
              </w:rPr>
              <w:t>for</w:t>
            </w:r>
            <w:proofErr w:type="spellEnd"/>
            <w:r w:rsidRPr="00E45899">
              <w:rPr>
                <w:rFonts w:ascii="Arial" w:hAnsi="Arial" w:cs="Arial"/>
                <w:b/>
                <w:bCs/>
                <w:sz w:val="19"/>
                <w:szCs w:val="19"/>
              </w:rPr>
              <w:t xml:space="preserve"> </w:t>
            </w:r>
            <w:proofErr w:type="spellStart"/>
            <w:r w:rsidRPr="00E45899">
              <w:rPr>
                <w:rFonts w:ascii="Arial" w:hAnsi="Arial" w:cs="Arial"/>
                <w:b/>
                <w:bCs/>
                <w:sz w:val="19"/>
                <w:szCs w:val="19"/>
              </w:rPr>
              <w:t>year</w:t>
            </w:r>
            <w:proofErr w:type="spellEnd"/>
            <w:r w:rsidRPr="00E45899">
              <w:rPr>
                <w:rFonts w:ascii="Arial" w:hAnsi="Arial" w:cs="Arial"/>
                <w:b/>
                <w:bCs/>
                <w:sz w:val="19"/>
                <w:szCs w:val="19"/>
              </w:rPr>
              <w:t xml:space="preserve"> 202</w:t>
            </w:r>
            <w:r>
              <w:rPr>
                <w:rFonts w:ascii="Arial" w:hAnsi="Arial" w:cs="Arial" w:hint="cs"/>
                <w:b/>
                <w:bCs/>
                <w:sz w:val="19"/>
                <w:szCs w:val="19"/>
                <w:rtl/>
              </w:rPr>
              <w:t>0</w:t>
            </w:r>
          </w:p>
        </w:tc>
        <w:tc>
          <w:tcPr>
            <w:tcW w:w="1475" w:type="dxa"/>
            <w:vAlign w:val="bottom"/>
          </w:tcPr>
          <w:p w14:paraId="1B010E94" w14:textId="77777777" w:rsidR="002B3B07" w:rsidRPr="002F789B" w:rsidRDefault="002B3B07" w:rsidP="002B3B07">
            <w:pPr>
              <w:spacing w:line="360" w:lineRule="auto"/>
              <w:ind w:right="7"/>
              <w:jc w:val="right"/>
              <w:rPr>
                <w:rFonts w:ascii="Arial" w:hAnsi="Arial" w:cs="Arial"/>
                <w:sz w:val="19"/>
                <w:szCs w:val="19"/>
                <w:lang w:val="en-US"/>
              </w:rPr>
            </w:pPr>
          </w:p>
        </w:tc>
        <w:tc>
          <w:tcPr>
            <w:tcW w:w="1440" w:type="dxa"/>
            <w:vAlign w:val="bottom"/>
          </w:tcPr>
          <w:p w14:paraId="1298FB24" w14:textId="77777777" w:rsidR="002B3B07" w:rsidRPr="002F789B" w:rsidRDefault="002B3B07" w:rsidP="002B3B07">
            <w:pPr>
              <w:tabs>
                <w:tab w:val="decimal" w:pos="792"/>
              </w:tabs>
              <w:spacing w:line="360" w:lineRule="auto"/>
              <w:ind w:right="7"/>
              <w:jc w:val="right"/>
              <w:rPr>
                <w:rFonts w:ascii="Arial" w:hAnsi="Arial" w:cs="Arial"/>
                <w:sz w:val="19"/>
                <w:szCs w:val="19"/>
                <w:lang w:val="en-US"/>
              </w:rPr>
            </w:pPr>
          </w:p>
        </w:tc>
        <w:tc>
          <w:tcPr>
            <w:tcW w:w="1530" w:type="dxa"/>
            <w:vAlign w:val="bottom"/>
          </w:tcPr>
          <w:p w14:paraId="11E75079" w14:textId="77777777" w:rsidR="002B3B07" w:rsidRPr="002F789B" w:rsidRDefault="002B3B07" w:rsidP="002B3B07">
            <w:pPr>
              <w:spacing w:line="360" w:lineRule="auto"/>
              <w:ind w:right="7"/>
              <w:jc w:val="right"/>
              <w:rPr>
                <w:rFonts w:ascii="Arial" w:hAnsi="Arial" w:cs="Arial"/>
                <w:sz w:val="19"/>
                <w:szCs w:val="19"/>
                <w:lang w:val="en-US"/>
              </w:rPr>
            </w:pPr>
          </w:p>
        </w:tc>
      </w:tr>
      <w:tr w:rsidR="002B3B07" w:rsidRPr="00E45899" w14:paraId="7C762C4E" w14:textId="77777777" w:rsidTr="000F5879">
        <w:trPr>
          <w:gridAfter w:val="1"/>
          <w:wAfter w:w="28" w:type="dxa"/>
          <w:cantSplit/>
          <w:trHeight w:val="231"/>
        </w:trPr>
        <w:tc>
          <w:tcPr>
            <w:tcW w:w="4518" w:type="dxa"/>
          </w:tcPr>
          <w:p w14:paraId="276E6D96" w14:textId="32C7E09A" w:rsidR="002B3B07" w:rsidRPr="00E45899" w:rsidRDefault="002B3B07" w:rsidP="002B3B07">
            <w:pPr>
              <w:spacing w:line="360" w:lineRule="auto"/>
              <w:ind w:right="-36"/>
              <w:jc w:val="both"/>
              <w:rPr>
                <w:rFonts w:ascii="Arial" w:hAnsi="Arial" w:cs="Arial"/>
                <w:b/>
                <w:bCs/>
                <w:sz w:val="19"/>
                <w:szCs w:val="19"/>
              </w:rPr>
            </w:pPr>
            <w:proofErr w:type="spellStart"/>
            <w:r w:rsidRPr="005132E4">
              <w:rPr>
                <w:rFonts w:ascii="Arial" w:hAnsi="Arial" w:cs="Arial"/>
                <w:sz w:val="19"/>
                <w:szCs w:val="19"/>
              </w:rPr>
              <w:t>Administrative</w:t>
            </w:r>
            <w:proofErr w:type="spellEnd"/>
            <w:r w:rsidRPr="005132E4">
              <w:rPr>
                <w:rFonts w:ascii="Arial" w:hAnsi="Arial" w:cs="Arial"/>
                <w:sz w:val="19"/>
                <w:szCs w:val="19"/>
              </w:rPr>
              <w:t xml:space="preserve"> </w:t>
            </w:r>
            <w:proofErr w:type="spellStart"/>
            <w:r w:rsidRPr="005132E4">
              <w:rPr>
                <w:rFonts w:ascii="Arial" w:hAnsi="Arial" w:cs="Arial"/>
                <w:sz w:val="19"/>
                <w:szCs w:val="19"/>
              </w:rPr>
              <w:t>expenses</w:t>
            </w:r>
            <w:proofErr w:type="spellEnd"/>
          </w:p>
        </w:tc>
        <w:tc>
          <w:tcPr>
            <w:tcW w:w="1475" w:type="dxa"/>
            <w:vAlign w:val="bottom"/>
          </w:tcPr>
          <w:p w14:paraId="526ECC10" w14:textId="77777777" w:rsidR="002B3B07" w:rsidRPr="002F789B" w:rsidRDefault="002B3B07" w:rsidP="002B3B07">
            <w:pPr>
              <w:spacing w:line="360" w:lineRule="auto"/>
              <w:ind w:right="7"/>
              <w:jc w:val="right"/>
              <w:rPr>
                <w:rFonts w:ascii="Arial" w:hAnsi="Arial" w:cs="Arial"/>
                <w:sz w:val="19"/>
                <w:szCs w:val="19"/>
                <w:lang w:val="en-US"/>
              </w:rPr>
            </w:pPr>
          </w:p>
        </w:tc>
        <w:tc>
          <w:tcPr>
            <w:tcW w:w="1440" w:type="dxa"/>
            <w:vAlign w:val="bottom"/>
          </w:tcPr>
          <w:p w14:paraId="7F9760F8" w14:textId="77777777" w:rsidR="002B3B07" w:rsidRPr="002F789B" w:rsidRDefault="002B3B07" w:rsidP="002B3B07">
            <w:pPr>
              <w:tabs>
                <w:tab w:val="decimal" w:pos="792"/>
              </w:tabs>
              <w:spacing w:line="360" w:lineRule="auto"/>
              <w:ind w:right="7"/>
              <w:jc w:val="right"/>
              <w:rPr>
                <w:rFonts w:ascii="Arial" w:hAnsi="Arial" w:cs="Arial"/>
                <w:sz w:val="19"/>
                <w:szCs w:val="19"/>
                <w:lang w:val="en-US"/>
              </w:rPr>
            </w:pPr>
          </w:p>
        </w:tc>
        <w:tc>
          <w:tcPr>
            <w:tcW w:w="1530" w:type="dxa"/>
            <w:vAlign w:val="bottom"/>
          </w:tcPr>
          <w:p w14:paraId="6D6FFE28" w14:textId="734C107C" w:rsidR="002B3B07" w:rsidRPr="002F789B" w:rsidRDefault="008C2F13" w:rsidP="002B3B07">
            <w:pPr>
              <w:pBdr>
                <w:bottom w:val="single" w:sz="12" w:space="1" w:color="auto"/>
              </w:pBdr>
              <w:spacing w:line="360" w:lineRule="auto"/>
              <w:ind w:right="7"/>
              <w:jc w:val="right"/>
              <w:rPr>
                <w:rFonts w:ascii="Arial" w:hAnsi="Arial" w:cs="Arial"/>
                <w:sz w:val="19"/>
                <w:szCs w:val="19"/>
                <w:lang w:val="en-US"/>
              </w:rPr>
            </w:pPr>
            <w:r w:rsidRPr="008C2F13">
              <w:rPr>
                <w:rFonts w:ascii="Arial" w:hAnsi="Arial" w:cs="Arial"/>
                <w:sz w:val="19"/>
                <w:szCs w:val="19"/>
                <w:lang w:val="en-US"/>
              </w:rPr>
              <w:t>749,441</w:t>
            </w:r>
          </w:p>
        </w:tc>
      </w:tr>
      <w:tr w:rsidR="002B3B07" w:rsidRPr="00E45899" w14:paraId="3CCF9B20" w14:textId="77777777" w:rsidTr="000F5879">
        <w:trPr>
          <w:gridAfter w:val="1"/>
          <w:wAfter w:w="28" w:type="dxa"/>
          <w:cantSplit/>
          <w:trHeight w:val="231"/>
        </w:trPr>
        <w:tc>
          <w:tcPr>
            <w:tcW w:w="4518" w:type="dxa"/>
          </w:tcPr>
          <w:p w14:paraId="5C8E9C34" w14:textId="77777777" w:rsidR="002B3B07" w:rsidRPr="00E45899" w:rsidRDefault="002B3B07" w:rsidP="002B3B07">
            <w:pPr>
              <w:spacing w:line="360" w:lineRule="auto"/>
              <w:ind w:right="-36"/>
              <w:jc w:val="both"/>
              <w:rPr>
                <w:rFonts w:ascii="Arial" w:hAnsi="Arial" w:cs="Arial"/>
                <w:b/>
                <w:bCs/>
                <w:sz w:val="19"/>
                <w:szCs w:val="19"/>
              </w:rPr>
            </w:pPr>
          </w:p>
        </w:tc>
        <w:tc>
          <w:tcPr>
            <w:tcW w:w="1475" w:type="dxa"/>
            <w:vAlign w:val="bottom"/>
          </w:tcPr>
          <w:p w14:paraId="660B5812" w14:textId="77777777" w:rsidR="002B3B07" w:rsidRPr="002F789B" w:rsidRDefault="002B3B07" w:rsidP="002B3B07">
            <w:pPr>
              <w:spacing w:line="360" w:lineRule="auto"/>
              <w:ind w:right="7"/>
              <w:jc w:val="right"/>
              <w:rPr>
                <w:rFonts w:ascii="Arial" w:hAnsi="Arial" w:cs="Arial"/>
                <w:sz w:val="19"/>
                <w:szCs w:val="19"/>
                <w:lang w:val="en-US"/>
              </w:rPr>
            </w:pPr>
          </w:p>
        </w:tc>
        <w:tc>
          <w:tcPr>
            <w:tcW w:w="1440" w:type="dxa"/>
            <w:vAlign w:val="bottom"/>
          </w:tcPr>
          <w:p w14:paraId="5C3E9AEE" w14:textId="77777777" w:rsidR="002B3B07" w:rsidRPr="002F789B" w:rsidRDefault="002B3B07" w:rsidP="002B3B07">
            <w:pPr>
              <w:tabs>
                <w:tab w:val="decimal" w:pos="792"/>
              </w:tabs>
              <w:spacing w:line="360" w:lineRule="auto"/>
              <w:ind w:right="7"/>
              <w:jc w:val="right"/>
              <w:rPr>
                <w:rFonts w:ascii="Arial" w:hAnsi="Arial" w:cs="Arial"/>
                <w:sz w:val="19"/>
                <w:szCs w:val="19"/>
                <w:lang w:val="en-US"/>
              </w:rPr>
            </w:pPr>
          </w:p>
        </w:tc>
        <w:tc>
          <w:tcPr>
            <w:tcW w:w="1530" w:type="dxa"/>
            <w:vAlign w:val="bottom"/>
          </w:tcPr>
          <w:p w14:paraId="68CA87FB" w14:textId="77777777" w:rsidR="002B3B07" w:rsidRPr="002F789B" w:rsidRDefault="002B3B07" w:rsidP="002B3B07">
            <w:pPr>
              <w:spacing w:line="360" w:lineRule="auto"/>
              <w:ind w:right="7"/>
              <w:jc w:val="right"/>
              <w:rPr>
                <w:rFonts w:ascii="Arial" w:hAnsi="Arial" w:cs="Arial"/>
                <w:sz w:val="19"/>
                <w:szCs w:val="19"/>
                <w:lang w:val="en-US"/>
              </w:rPr>
            </w:pPr>
          </w:p>
        </w:tc>
      </w:tr>
      <w:tr w:rsidR="002B3B07" w:rsidRPr="00E45899" w14:paraId="2EF2C8B3" w14:textId="77777777" w:rsidTr="000F5879">
        <w:trPr>
          <w:gridAfter w:val="1"/>
          <w:wAfter w:w="28" w:type="dxa"/>
          <w:cantSplit/>
          <w:trHeight w:val="231"/>
        </w:trPr>
        <w:tc>
          <w:tcPr>
            <w:tcW w:w="4518" w:type="dxa"/>
          </w:tcPr>
          <w:p w14:paraId="716A3E85" w14:textId="65877E83" w:rsidR="002B3B07" w:rsidRPr="0030148E" w:rsidRDefault="002B3B07" w:rsidP="002B3B07">
            <w:pPr>
              <w:spacing w:line="360" w:lineRule="auto"/>
              <w:ind w:right="-36"/>
              <w:jc w:val="both"/>
              <w:rPr>
                <w:rFonts w:ascii="Arial" w:hAnsi="Arial" w:cstheme="minorBidi"/>
                <w:b/>
                <w:bCs/>
                <w:sz w:val="19"/>
                <w:szCs w:val="24"/>
                <w:rtl/>
                <w:cs/>
                <w:lang w:bidi="th-TH"/>
              </w:rPr>
            </w:pPr>
            <w:proofErr w:type="spellStart"/>
            <w:r w:rsidRPr="00E45899">
              <w:rPr>
                <w:rFonts w:ascii="Arial" w:hAnsi="Arial" w:cs="Arial"/>
                <w:b/>
                <w:bCs/>
                <w:sz w:val="19"/>
                <w:szCs w:val="19"/>
              </w:rPr>
              <w:t>Depreciation</w:t>
            </w:r>
            <w:proofErr w:type="spellEnd"/>
            <w:r w:rsidRPr="00E45899">
              <w:rPr>
                <w:rFonts w:ascii="Arial" w:hAnsi="Arial" w:cs="Arial"/>
                <w:b/>
                <w:bCs/>
                <w:sz w:val="19"/>
                <w:szCs w:val="19"/>
              </w:rPr>
              <w:t xml:space="preserve"> </w:t>
            </w:r>
            <w:proofErr w:type="spellStart"/>
            <w:r w:rsidRPr="00E45899">
              <w:rPr>
                <w:rFonts w:ascii="Arial" w:hAnsi="Arial" w:cs="Arial"/>
                <w:b/>
                <w:bCs/>
                <w:sz w:val="19"/>
                <w:szCs w:val="19"/>
              </w:rPr>
              <w:t>for</w:t>
            </w:r>
            <w:proofErr w:type="spellEnd"/>
            <w:r w:rsidRPr="00E45899">
              <w:rPr>
                <w:rFonts w:ascii="Arial" w:hAnsi="Arial" w:cs="Arial"/>
                <w:b/>
                <w:bCs/>
                <w:sz w:val="19"/>
                <w:szCs w:val="19"/>
              </w:rPr>
              <w:t xml:space="preserve"> </w:t>
            </w:r>
            <w:proofErr w:type="spellStart"/>
            <w:r w:rsidRPr="00E45899">
              <w:rPr>
                <w:rFonts w:ascii="Arial" w:hAnsi="Arial" w:cs="Arial"/>
                <w:b/>
                <w:bCs/>
                <w:sz w:val="19"/>
                <w:szCs w:val="19"/>
              </w:rPr>
              <w:t>year</w:t>
            </w:r>
            <w:proofErr w:type="spellEnd"/>
            <w:r w:rsidRPr="00E45899">
              <w:rPr>
                <w:rFonts w:ascii="Arial" w:hAnsi="Arial" w:cs="Arial"/>
                <w:b/>
                <w:bCs/>
                <w:sz w:val="19"/>
                <w:szCs w:val="19"/>
              </w:rPr>
              <w:t xml:space="preserve"> 202</w:t>
            </w:r>
            <w:r>
              <w:rPr>
                <w:rFonts w:ascii="Arial" w:hAnsi="Arial" w:cs="Arial" w:hint="cs"/>
                <w:b/>
                <w:bCs/>
                <w:sz w:val="19"/>
                <w:szCs w:val="19"/>
                <w:rtl/>
              </w:rPr>
              <w:t>1</w:t>
            </w:r>
          </w:p>
        </w:tc>
        <w:tc>
          <w:tcPr>
            <w:tcW w:w="1475" w:type="dxa"/>
            <w:vAlign w:val="bottom"/>
          </w:tcPr>
          <w:p w14:paraId="13ED647D" w14:textId="43CD7B94" w:rsidR="002B3B07" w:rsidRPr="002F789B" w:rsidRDefault="002B3B07" w:rsidP="002B3B07">
            <w:pPr>
              <w:spacing w:line="360" w:lineRule="auto"/>
              <w:ind w:right="7"/>
              <w:jc w:val="right"/>
              <w:rPr>
                <w:rFonts w:ascii="Arial" w:hAnsi="Arial" w:cs="Arial"/>
                <w:sz w:val="19"/>
                <w:szCs w:val="19"/>
                <w:lang w:val="en-US"/>
              </w:rPr>
            </w:pPr>
          </w:p>
        </w:tc>
        <w:tc>
          <w:tcPr>
            <w:tcW w:w="1440" w:type="dxa"/>
            <w:vAlign w:val="bottom"/>
          </w:tcPr>
          <w:p w14:paraId="1534BFBE" w14:textId="130BB939" w:rsidR="002B3B07" w:rsidRPr="002F789B" w:rsidRDefault="002B3B07" w:rsidP="002B3B07">
            <w:pPr>
              <w:tabs>
                <w:tab w:val="decimal" w:pos="792"/>
              </w:tabs>
              <w:spacing w:line="360" w:lineRule="auto"/>
              <w:ind w:right="7"/>
              <w:jc w:val="right"/>
              <w:rPr>
                <w:rFonts w:ascii="Arial" w:hAnsi="Arial" w:cs="Arial"/>
                <w:sz w:val="19"/>
                <w:szCs w:val="19"/>
                <w:lang w:val="en-US"/>
              </w:rPr>
            </w:pPr>
          </w:p>
        </w:tc>
        <w:tc>
          <w:tcPr>
            <w:tcW w:w="1530" w:type="dxa"/>
            <w:vAlign w:val="bottom"/>
          </w:tcPr>
          <w:p w14:paraId="23AC9592" w14:textId="0B2CCF07" w:rsidR="002B3B07" w:rsidRPr="002F789B" w:rsidRDefault="002B3B07" w:rsidP="002B3B07">
            <w:pPr>
              <w:spacing w:line="360" w:lineRule="auto"/>
              <w:ind w:right="7"/>
              <w:jc w:val="right"/>
              <w:rPr>
                <w:rFonts w:ascii="Arial" w:hAnsi="Arial" w:cs="Arial"/>
                <w:sz w:val="19"/>
                <w:szCs w:val="19"/>
                <w:lang w:val="en-US"/>
              </w:rPr>
            </w:pPr>
          </w:p>
        </w:tc>
      </w:tr>
      <w:tr w:rsidR="002B3B07" w:rsidRPr="00E45899" w14:paraId="597E6443" w14:textId="77777777" w:rsidTr="000F5879">
        <w:trPr>
          <w:gridAfter w:val="1"/>
          <w:wAfter w:w="28" w:type="dxa"/>
          <w:cantSplit/>
          <w:trHeight w:val="231"/>
        </w:trPr>
        <w:tc>
          <w:tcPr>
            <w:tcW w:w="4518" w:type="dxa"/>
          </w:tcPr>
          <w:p w14:paraId="09E0B69F" w14:textId="69AB0A75" w:rsidR="002B3B07" w:rsidRPr="00E45899" w:rsidRDefault="002B3B07" w:rsidP="002B3B07">
            <w:pPr>
              <w:spacing w:line="360" w:lineRule="auto"/>
              <w:ind w:right="-36"/>
              <w:jc w:val="both"/>
              <w:rPr>
                <w:rFonts w:ascii="Arial" w:hAnsi="Arial" w:cs="Arial"/>
                <w:b/>
                <w:bCs/>
                <w:sz w:val="19"/>
                <w:szCs w:val="19"/>
              </w:rPr>
            </w:pPr>
            <w:proofErr w:type="spellStart"/>
            <w:r w:rsidRPr="005132E4">
              <w:rPr>
                <w:rFonts w:ascii="Arial" w:hAnsi="Arial" w:cs="Arial"/>
                <w:sz w:val="19"/>
                <w:szCs w:val="19"/>
              </w:rPr>
              <w:t>Administrative</w:t>
            </w:r>
            <w:proofErr w:type="spellEnd"/>
            <w:r w:rsidRPr="005132E4">
              <w:rPr>
                <w:rFonts w:ascii="Arial" w:hAnsi="Arial" w:cs="Arial"/>
                <w:sz w:val="19"/>
                <w:szCs w:val="19"/>
              </w:rPr>
              <w:t xml:space="preserve"> </w:t>
            </w:r>
            <w:proofErr w:type="spellStart"/>
            <w:r w:rsidRPr="005132E4">
              <w:rPr>
                <w:rFonts w:ascii="Arial" w:hAnsi="Arial" w:cs="Arial"/>
                <w:sz w:val="19"/>
                <w:szCs w:val="19"/>
              </w:rPr>
              <w:t>expenses</w:t>
            </w:r>
            <w:proofErr w:type="spellEnd"/>
          </w:p>
        </w:tc>
        <w:tc>
          <w:tcPr>
            <w:tcW w:w="1475" w:type="dxa"/>
            <w:vAlign w:val="bottom"/>
          </w:tcPr>
          <w:p w14:paraId="0CCAA1B8" w14:textId="77777777" w:rsidR="002B3B07" w:rsidRPr="002F789B" w:rsidRDefault="002B3B07" w:rsidP="002B3B07">
            <w:pPr>
              <w:spacing w:line="360" w:lineRule="auto"/>
              <w:ind w:right="7"/>
              <w:jc w:val="right"/>
              <w:rPr>
                <w:rFonts w:ascii="Arial" w:hAnsi="Arial" w:cs="Arial"/>
                <w:sz w:val="19"/>
                <w:szCs w:val="19"/>
                <w:lang w:val="en-US"/>
              </w:rPr>
            </w:pPr>
          </w:p>
        </w:tc>
        <w:tc>
          <w:tcPr>
            <w:tcW w:w="1440" w:type="dxa"/>
            <w:vAlign w:val="bottom"/>
          </w:tcPr>
          <w:p w14:paraId="54AACCE9" w14:textId="77777777" w:rsidR="002B3B07" w:rsidRPr="002F789B" w:rsidRDefault="002B3B07" w:rsidP="002B3B07">
            <w:pPr>
              <w:tabs>
                <w:tab w:val="decimal" w:pos="792"/>
              </w:tabs>
              <w:spacing w:line="360" w:lineRule="auto"/>
              <w:ind w:right="7"/>
              <w:jc w:val="right"/>
              <w:rPr>
                <w:rFonts w:ascii="Arial" w:hAnsi="Arial" w:cs="Arial"/>
                <w:sz w:val="19"/>
                <w:szCs w:val="19"/>
                <w:lang w:val="en-US"/>
              </w:rPr>
            </w:pPr>
          </w:p>
        </w:tc>
        <w:tc>
          <w:tcPr>
            <w:tcW w:w="1530" w:type="dxa"/>
            <w:vAlign w:val="bottom"/>
          </w:tcPr>
          <w:p w14:paraId="3783E1E8" w14:textId="17A591BC" w:rsidR="002B3B07" w:rsidRPr="002F789B" w:rsidRDefault="003F415A" w:rsidP="002B3B07">
            <w:pPr>
              <w:pBdr>
                <w:bottom w:val="single" w:sz="12" w:space="1" w:color="auto"/>
              </w:pBdr>
              <w:spacing w:line="360" w:lineRule="auto"/>
              <w:ind w:right="7"/>
              <w:jc w:val="right"/>
              <w:rPr>
                <w:rFonts w:ascii="Arial" w:hAnsi="Arial" w:cs="Arial"/>
                <w:sz w:val="19"/>
                <w:szCs w:val="19"/>
                <w:lang w:val="en-US"/>
              </w:rPr>
            </w:pPr>
            <w:r>
              <w:rPr>
                <w:rFonts w:ascii="Arial" w:hAnsi="Arial" w:cs="Arial"/>
                <w:sz w:val="19"/>
                <w:szCs w:val="19"/>
                <w:lang w:val="en-US"/>
              </w:rPr>
              <w:t>627,141</w:t>
            </w:r>
          </w:p>
        </w:tc>
      </w:tr>
    </w:tbl>
    <w:p w14:paraId="3AF741C7" w14:textId="30F47DCF" w:rsidR="00A06DDE" w:rsidRDefault="00A06DDE" w:rsidP="00F42F23">
      <w:pPr>
        <w:pStyle w:val="BodyTextIndent3"/>
        <w:tabs>
          <w:tab w:val="left" w:pos="360"/>
        </w:tabs>
        <w:spacing w:line="360" w:lineRule="auto"/>
        <w:ind w:left="0" w:firstLine="0"/>
        <w:jc w:val="left"/>
        <w:rPr>
          <w:rFonts w:ascii="Arial" w:hAnsi="Arial" w:cs="Arial"/>
          <w:b/>
          <w:bCs/>
          <w:sz w:val="19"/>
          <w:szCs w:val="19"/>
          <w:lang w:bidi="th-TH"/>
        </w:rPr>
      </w:pPr>
    </w:p>
    <w:p w14:paraId="2E8B31DC" w14:textId="2D049F96" w:rsidR="00DE7E3D" w:rsidRDefault="00DE7E3D" w:rsidP="00F42F23">
      <w:pPr>
        <w:pStyle w:val="BodyTextIndent3"/>
        <w:tabs>
          <w:tab w:val="left" w:pos="360"/>
        </w:tabs>
        <w:spacing w:line="360" w:lineRule="auto"/>
        <w:ind w:left="0" w:firstLine="0"/>
        <w:jc w:val="left"/>
        <w:rPr>
          <w:rFonts w:ascii="Arial" w:hAnsi="Arial" w:cs="Arial"/>
          <w:b/>
          <w:bCs/>
          <w:sz w:val="19"/>
          <w:szCs w:val="19"/>
          <w:lang w:bidi="th-TH"/>
        </w:rPr>
      </w:pPr>
    </w:p>
    <w:p w14:paraId="256B0F17" w14:textId="172EB7C8" w:rsidR="00DE7E3D" w:rsidRDefault="00DE7E3D" w:rsidP="00F42F23">
      <w:pPr>
        <w:pStyle w:val="BodyTextIndent3"/>
        <w:tabs>
          <w:tab w:val="left" w:pos="360"/>
        </w:tabs>
        <w:spacing w:line="360" w:lineRule="auto"/>
        <w:ind w:left="0" w:firstLine="0"/>
        <w:jc w:val="left"/>
        <w:rPr>
          <w:rFonts w:ascii="Arial" w:hAnsi="Arial" w:cs="Arial"/>
          <w:b/>
          <w:bCs/>
          <w:sz w:val="19"/>
          <w:szCs w:val="19"/>
          <w:lang w:bidi="th-TH"/>
        </w:rPr>
      </w:pPr>
    </w:p>
    <w:p w14:paraId="772903A6" w14:textId="0D5EC939" w:rsidR="00DE7E3D" w:rsidRDefault="00DE7E3D" w:rsidP="009E5D69">
      <w:pPr>
        <w:pStyle w:val="BodyTextIndent3"/>
        <w:tabs>
          <w:tab w:val="left" w:pos="1373"/>
        </w:tabs>
        <w:spacing w:line="360" w:lineRule="auto"/>
        <w:ind w:left="0" w:firstLine="0"/>
        <w:jc w:val="left"/>
        <w:rPr>
          <w:rFonts w:ascii="Arial" w:hAnsi="Arial" w:cs="Arial"/>
          <w:b/>
          <w:bCs/>
          <w:sz w:val="19"/>
          <w:szCs w:val="19"/>
          <w:lang w:bidi="th-TH"/>
        </w:rPr>
      </w:pPr>
    </w:p>
    <w:p w14:paraId="085A3BC5" w14:textId="08B3A08E" w:rsidR="00AE5AF4" w:rsidRDefault="00AE5AF4" w:rsidP="009E5D69">
      <w:pPr>
        <w:pStyle w:val="BodyTextIndent3"/>
        <w:tabs>
          <w:tab w:val="left" w:pos="1373"/>
        </w:tabs>
        <w:spacing w:line="360" w:lineRule="auto"/>
        <w:ind w:left="0" w:firstLine="0"/>
        <w:jc w:val="left"/>
        <w:rPr>
          <w:rFonts w:ascii="Arial" w:hAnsi="Arial" w:cs="Arial"/>
          <w:b/>
          <w:bCs/>
          <w:sz w:val="19"/>
          <w:szCs w:val="19"/>
          <w:lang w:bidi="th-TH"/>
        </w:rPr>
      </w:pPr>
    </w:p>
    <w:p w14:paraId="6E230C99" w14:textId="77777777" w:rsidR="00AE5AF4" w:rsidRDefault="00AE5AF4" w:rsidP="009E5D69">
      <w:pPr>
        <w:pStyle w:val="BodyTextIndent3"/>
        <w:tabs>
          <w:tab w:val="left" w:pos="1373"/>
        </w:tabs>
        <w:spacing w:line="360" w:lineRule="auto"/>
        <w:ind w:left="0" w:firstLine="0"/>
        <w:jc w:val="left"/>
        <w:rPr>
          <w:rFonts w:ascii="Arial" w:hAnsi="Arial" w:cs="Arial"/>
          <w:b/>
          <w:bCs/>
          <w:sz w:val="19"/>
          <w:szCs w:val="19"/>
          <w:lang w:bidi="th-TH"/>
        </w:rPr>
      </w:pPr>
    </w:p>
    <w:p w14:paraId="72D352EC" w14:textId="5313D5A0" w:rsidR="002234C7" w:rsidRPr="00E45899" w:rsidRDefault="002234C7" w:rsidP="00AA1776">
      <w:pPr>
        <w:pStyle w:val="BodyTextIndent3"/>
        <w:tabs>
          <w:tab w:val="left" w:pos="426"/>
        </w:tabs>
        <w:spacing w:line="360" w:lineRule="auto"/>
        <w:ind w:left="420" w:firstLine="0"/>
        <w:jc w:val="left"/>
        <w:rPr>
          <w:rFonts w:ascii="Arial" w:hAnsi="Arial" w:cs="Arial"/>
          <w:b/>
          <w:bCs/>
          <w:sz w:val="19"/>
          <w:szCs w:val="19"/>
          <w:lang w:bidi="th-TH"/>
        </w:rPr>
      </w:pPr>
      <w:r w:rsidRPr="00E45899">
        <w:rPr>
          <w:rFonts w:ascii="Arial" w:hAnsi="Arial" w:cs="Arial"/>
          <w:b/>
          <w:bCs/>
          <w:sz w:val="19"/>
          <w:szCs w:val="19"/>
          <w:lang w:bidi="th-TH"/>
        </w:rPr>
        <w:lastRenderedPageBreak/>
        <w:t>Lease liabilities</w:t>
      </w:r>
    </w:p>
    <w:p w14:paraId="33EEB3A2" w14:textId="1F8C1E46" w:rsidR="00505F01" w:rsidRPr="00E45899" w:rsidRDefault="00505F01" w:rsidP="00505F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thaiDistribute"/>
        <w:rPr>
          <w:rFonts w:ascii="Arial" w:hAnsi="Arial" w:cstheme="minorBidi"/>
          <w:sz w:val="19"/>
          <w:szCs w:val="19"/>
          <w:lang w:val="en-US" w:bidi="th-TH"/>
        </w:rPr>
      </w:pPr>
    </w:p>
    <w:p w14:paraId="5D722511" w14:textId="3F456536" w:rsidR="00505F01" w:rsidRPr="00E45899" w:rsidRDefault="00505F01" w:rsidP="0030148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32" w:right="-45"/>
        <w:contextualSpacing/>
        <w:jc w:val="thaiDistribute"/>
        <w:rPr>
          <w:rFonts w:ascii="Arial" w:hAnsi="Arial" w:cstheme="minorBidi"/>
          <w:sz w:val="19"/>
          <w:szCs w:val="19"/>
          <w:lang w:val="en-US" w:bidi="th-TH"/>
        </w:rPr>
      </w:pPr>
      <w:r w:rsidRPr="00E45899">
        <w:rPr>
          <w:rFonts w:ascii="Arial" w:hAnsi="Arial" w:cs="Arial"/>
          <w:sz w:val="19"/>
          <w:szCs w:val="19"/>
          <w:lang w:val="en-US" w:bidi="th-TH"/>
        </w:rPr>
        <w:t>As at 31 December 202</w:t>
      </w:r>
      <w:r w:rsidR="0030148E">
        <w:rPr>
          <w:rFonts w:ascii="Arial" w:hAnsi="Arial" w:cs="Arial"/>
          <w:sz w:val="19"/>
          <w:szCs w:val="19"/>
          <w:lang w:val="en-US" w:bidi="th-TH"/>
        </w:rPr>
        <w:t>1</w:t>
      </w:r>
      <w:r w:rsidRPr="00E45899">
        <w:rPr>
          <w:rFonts w:ascii="Arial" w:hAnsi="Arial" w:cs="Arial"/>
          <w:sz w:val="19"/>
          <w:szCs w:val="19"/>
          <w:lang w:val="en-US" w:bidi="th-TH"/>
        </w:rPr>
        <w:t xml:space="preserve"> and 20</w:t>
      </w:r>
      <w:r w:rsidR="00EE1AB0">
        <w:rPr>
          <w:rFonts w:ascii="Arial" w:hAnsi="Arial" w:cs="Arial"/>
          <w:sz w:val="19"/>
          <w:szCs w:val="19"/>
          <w:lang w:val="en-US" w:bidi="th-TH"/>
        </w:rPr>
        <w:t>20</w:t>
      </w:r>
      <w:r w:rsidRPr="00E45899">
        <w:rPr>
          <w:rFonts w:ascii="Arial" w:hAnsi="Arial" w:cs="Arial"/>
          <w:sz w:val="19"/>
          <w:szCs w:val="19"/>
          <w:lang w:val="en-US" w:bidi="th-TH"/>
        </w:rPr>
        <w:t>, the Company has lease agreements for</w:t>
      </w:r>
      <w:r w:rsidR="00FE4E90">
        <w:rPr>
          <w:rFonts w:ascii="Arial" w:hAnsi="Arial" w:cs="Arial"/>
          <w:sz w:val="19"/>
          <w:szCs w:val="19"/>
          <w:lang w:val="en-US" w:bidi="th-TH"/>
        </w:rPr>
        <w:t xml:space="preserve"> land, building and</w:t>
      </w:r>
      <w:r w:rsidRPr="00E45899">
        <w:rPr>
          <w:rFonts w:ascii="Arial" w:hAnsi="Arial" w:cs="Arial"/>
          <w:sz w:val="19"/>
          <w:szCs w:val="19"/>
          <w:lang w:val="en-US" w:bidi="th-TH"/>
        </w:rPr>
        <w:t xml:space="preserve"> vehicles </w:t>
      </w:r>
      <w:r w:rsidR="00FE4E90">
        <w:rPr>
          <w:rFonts w:ascii="Arial" w:hAnsi="Arial" w:cs="Arial"/>
          <w:sz w:val="19"/>
          <w:szCs w:val="19"/>
          <w:lang w:val="en-US" w:bidi="th-TH"/>
        </w:rPr>
        <w:t>which t</w:t>
      </w:r>
      <w:r w:rsidRPr="00E45899">
        <w:rPr>
          <w:rFonts w:ascii="Arial" w:hAnsi="Arial" w:cs="Arial"/>
          <w:sz w:val="19"/>
          <w:szCs w:val="19"/>
          <w:lang w:val="en-US" w:bidi="th-TH"/>
        </w:rPr>
        <w:t>he present value of lease liabilities are as follows</w:t>
      </w:r>
    </w:p>
    <w:p w14:paraId="2E3E839B" w14:textId="77777777" w:rsidR="005637E6" w:rsidRPr="00E45899" w:rsidRDefault="005637E6" w:rsidP="005637E6">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680" w:right="-45"/>
        <w:contextualSpacing/>
        <w:jc w:val="thaiDistribute"/>
        <w:rPr>
          <w:rFonts w:ascii="Arial" w:hAnsi="Arial" w:cstheme="minorBidi"/>
          <w:sz w:val="12"/>
          <w:szCs w:val="12"/>
          <w:lang w:val="en-US" w:bidi="th-TH"/>
        </w:rPr>
      </w:pPr>
    </w:p>
    <w:tbl>
      <w:tblPr>
        <w:tblW w:w="8984" w:type="dxa"/>
        <w:tblInd w:w="420" w:type="dxa"/>
        <w:tblLayout w:type="fixed"/>
        <w:tblLook w:val="0000" w:firstRow="0" w:lastRow="0" w:firstColumn="0" w:lastColumn="0" w:noHBand="0" w:noVBand="0"/>
      </w:tblPr>
      <w:tblGrid>
        <w:gridCol w:w="2954"/>
        <w:gridCol w:w="2611"/>
        <w:gridCol w:w="1547"/>
        <w:gridCol w:w="280"/>
        <w:gridCol w:w="1592"/>
      </w:tblGrid>
      <w:tr w:rsidR="00132127" w:rsidRPr="00E45899" w14:paraId="1326900C" w14:textId="77777777" w:rsidTr="008F372C">
        <w:tc>
          <w:tcPr>
            <w:tcW w:w="2954" w:type="dxa"/>
            <w:vAlign w:val="bottom"/>
          </w:tcPr>
          <w:p w14:paraId="2B3D3293" w14:textId="77777777" w:rsidR="00132127" w:rsidRPr="00E45899" w:rsidRDefault="00132127" w:rsidP="0042155C">
            <w:pPr>
              <w:spacing w:line="360" w:lineRule="auto"/>
              <w:rPr>
                <w:rFonts w:ascii="Arial" w:hAnsi="Arial" w:cs="Arial"/>
                <w:sz w:val="19"/>
                <w:szCs w:val="19"/>
                <w:lang w:val="en-GB"/>
              </w:rPr>
            </w:pPr>
          </w:p>
        </w:tc>
        <w:tc>
          <w:tcPr>
            <w:tcW w:w="2611" w:type="dxa"/>
            <w:tcBorders>
              <w:left w:val="nil"/>
            </w:tcBorders>
            <w:vAlign w:val="bottom"/>
          </w:tcPr>
          <w:p w14:paraId="131B5255" w14:textId="77777777" w:rsidR="00132127" w:rsidRPr="00E45899" w:rsidRDefault="00132127" w:rsidP="0042155C">
            <w:pPr>
              <w:spacing w:line="360" w:lineRule="auto"/>
              <w:rPr>
                <w:rFonts w:ascii="Arial" w:hAnsi="Arial" w:cs="Arial"/>
                <w:sz w:val="19"/>
                <w:szCs w:val="19"/>
                <w:lang w:val="en-US"/>
              </w:rPr>
            </w:pPr>
          </w:p>
        </w:tc>
        <w:tc>
          <w:tcPr>
            <w:tcW w:w="3419" w:type="dxa"/>
            <w:gridSpan w:val="3"/>
            <w:vAlign w:val="bottom"/>
          </w:tcPr>
          <w:p w14:paraId="1A3234F6" w14:textId="4F8F4309" w:rsidR="00132127" w:rsidRPr="00E45899" w:rsidRDefault="00132127" w:rsidP="009E3D63">
            <w:pPr>
              <w:spacing w:line="360" w:lineRule="auto"/>
              <w:ind w:right="-22"/>
              <w:jc w:val="center"/>
              <w:rPr>
                <w:rFonts w:ascii="Arial" w:hAnsi="Arial" w:cstheme="minorBidi"/>
                <w:sz w:val="19"/>
                <w:szCs w:val="24"/>
                <w:cs/>
                <w:lang w:val="en-US" w:bidi="th-TH"/>
              </w:rPr>
            </w:pPr>
            <w:proofErr w:type="spellStart"/>
            <w:r w:rsidRPr="00E45899">
              <w:rPr>
                <w:rFonts w:ascii="Arial" w:hAnsi="Arial" w:cs="Arial"/>
                <w:sz w:val="19"/>
                <w:szCs w:val="19"/>
              </w:rPr>
              <w:t>Ba</w:t>
            </w:r>
            <w:r w:rsidRPr="00E45899">
              <w:rPr>
                <w:rFonts w:ascii="Arial" w:hAnsi="Arial" w:cs="Arial"/>
                <w:sz w:val="19"/>
                <w:szCs w:val="19"/>
                <w:lang w:val="en-US"/>
              </w:rPr>
              <w:t>ht</w:t>
            </w:r>
            <w:proofErr w:type="spellEnd"/>
          </w:p>
        </w:tc>
      </w:tr>
      <w:tr w:rsidR="00132127" w:rsidRPr="00E45899" w14:paraId="7F0FE59A" w14:textId="77777777" w:rsidTr="008F372C">
        <w:tc>
          <w:tcPr>
            <w:tcW w:w="2954" w:type="dxa"/>
            <w:vAlign w:val="bottom"/>
          </w:tcPr>
          <w:p w14:paraId="24286969" w14:textId="77777777" w:rsidR="00132127" w:rsidRPr="00E45899" w:rsidRDefault="00132127" w:rsidP="0042155C">
            <w:pPr>
              <w:spacing w:line="360" w:lineRule="auto"/>
              <w:rPr>
                <w:rFonts w:ascii="Arial" w:hAnsi="Arial" w:cs="Arial"/>
                <w:sz w:val="19"/>
                <w:szCs w:val="19"/>
              </w:rPr>
            </w:pPr>
          </w:p>
        </w:tc>
        <w:tc>
          <w:tcPr>
            <w:tcW w:w="2611" w:type="dxa"/>
            <w:tcBorders>
              <w:left w:val="nil"/>
            </w:tcBorders>
            <w:vAlign w:val="bottom"/>
          </w:tcPr>
          <w:p w14:paraId="166174AA" w14:textId="77777777" w:rsidR="00132127" w:rsidRPr="00E45899" w:rsidRDefault="00132127" w:rsidP="0042155C">
            <w:pPr>
              <w:spacing w:line="360" w:lineRule="auto"/>
              <w:ind w:left="-108" w:right="-108"/>
              <w:rPr>
                <w:rFonts w:ascii="Arial" w:hAnsi="Arial" w:cs="Arial"/>
                <w:sz w:val="19"/>
                <w:szCs w:val="19"/>
              </w:rPr>
            </w:pPr>
          </w:p>
        </w:tc>
        <w:tc>
          <w:tcPr>
            <w:tcW w:w="1547" w:type="dxa"/>
            <w:tcBorders>
              <w:top w:val="single" w:sz="2" w:space="0" w:color="auto"/>
              <w:bottom w:val="single" w:sz="4" w:space="0" w:color="auto"/>
            </w:tcBorders>
            <w:vAlign w:val="bottom"/>
          </w:tcPr>
          <w:p w14:paraId="33C54CBD" w14:textId="53DD5989" w:rsidR="00132127" w:rsidRPr="00EE1AB0" w:rsidRDefault="00132127" w:rsidP="0042155C">
            <w:pPr>
              <w:spacing w:line="360" w:lineRule="auto"/>
              <w:ind w:left="-108" w:right="-108"/>
              <w:jc w:val="center"/>
              <w:rPr>
                <w:rFonts w:ascii="Arial" w:hAnsi="Arial" w:cstheme="minorBidi"/>
                <w:sz w:val="19"/>
                <w:szCs w:val="24"/>
                <w:rtl/>
                <w:cs/>
                <w:lang w:bidi="th-TH"/>
              </w:rPr>
            </w:pPr>
            <w:r w:rsidRPr="00E45899">
              <w:rPr>
                <w:rFonts w:ascii="Arial" w:hAnsi="Arial" w:cs="Arial"/>
                <w:sz w:val="19"/>
                <w:szCs w:val="19"/>
              </w:rPr>
              <w:t>202</w:t>
            </w:r>
            <w:r w:rsidR="00EE1AB0">
              <w:rPr>
                <w:rFonts w:ascii="Arial" w:hAnsi="Arial" w:cs="Arial" w:hint="cs"/>
                <w:sz w:val="19"/>
                <w:szCs w:val="19"/>
                <w:rtl/>
              </w:rPr>
              <w:t>1</w:t>
            </w:r>
          </w:p>
        </w:tc>
        <w:tc>
          <w:tcPr>
            <w:tcW w:w="280" w:type="dxa"/>
            <w:tcBorders>
              <w:top w:val="single" w:sz="2" w:space="0" w:color="auto"/>
            </w:tcBorders>
            <w:vAlign w:val="bottom"/>
          </w:tcPr>
          <w:p w14:paraId="331DC43B" w14:textId="77777777" w:rsidR="00132127" w:rsidRPr="00E45899" w:rsidRDefault="00132127" w:rsidP="0042155C">
            <w:pPr>
              <w:spacing w:line="360" w:lineRule="auto"/>
              <w:ind w:left="-108" w:right="-108"/>
              <w:jc w:val="center"/>
              <w:rPr>
                <w:rFonts w:ascii="Arial" w:hAnsi="Arial" w:cs="Arial"/>
                <w:sz w:val="19"/>
                <w:szCs w:val="19"/>
              </w:rPr>
            </w:pPr>
          </w:p>
        </w:tc>
        <w:tc>
          <w:tcPr>
            <w:tcW w:w="1592" w:type="dxa"/>
            <w:tcBorders>
              <w:top w:val="single" w:sz="2" w:space="0" w:color="auto"/>
              <w:bottom w:val="single" w:sz="4" w:space="0" w:color="auto"/>
            </w:tcBorders>
            <w:vAlign w:val="bottom"/>
          </w:tcPr>
          <w:p w14:paraId="17FDCF8C" w14:textId="6EBDDDC9" w:rsidR="00132127" w:rsidRPr="00EE1AB0" w:rsidRDefault="00132127" w:rsidP="0042155C">
            <w:pPr>
              <w:spacing w:line="360" w:lineRule="auto"/>
              <w:ind w:left="-108" w:right="-108"/>
              <w:jc w:val="center"/>
              <w:rPr>
                <w:rFonts w:ascii="Arial" w:hAnsi="Arial" w:cstheme="minorBidi"/>
                <w:sz w:val="19"/>
                <w:szCs w:val="24"/>
                <w:rtl/>
                <w:cs/>
                <w:lang w:bidi="th-TH"/>
              </w:rPr>
            </w:pPr>
            <w:r w:rsidRPr="00E45899">
              <w:rPr>
                <w:rFonts w:ascii="Arial" w:hAnsi="Arial" w:cs="Arial"/>
                <w:sz w:val="19"/>
                <w:szCs w:val="19"/>
              </w:rPr>
              <w:t>20</w:t>
            </w:r>
            <w:r w:rsidR="00EE1AB0">
              <w:rPr>
                <w:rFonts w:ascii="Arial" w:hAnsi="Arial" w:cs="Arial" w:hint="cs"/>
                <w:sz w:val="19"/>
                <w:szCs w:val="19"/>
                <w:rtl/>
              </w:rPr>
              <w:t>20</w:t>
            </w:r>
          </w:p>
        </w:tc>
      </w:tr>
      <w:tr w:rsidR="00132127" w:rsidRPr="00E45899" w14:paraId="42DC9FB1" w14:textId="77777777" w:rsidTr="008F372C">
        <w:tc>
          <w:tcPr>
            <w:tcW w:w="2954" w:type="dxa"/>
            <w:vAlign w:val="bottom"/>
          </w:tcPr>
          <w:p w14:paraId="1FE84A8B" w14:textId="73A9928B" w:rsidR="00132127" w:rsidRPr="00E45899" w:rsidRDefault="00132127" w:rsidP="0042155C">
            <w:pPr>
              <w:tabs>
                <w:tab w:val="left" w:pos="540"/>
              </w:tabs>
              <w:spacing w:line="360" w:lineRule="auto"/>
              <w:ind w:hanging="108"/>
              <w:rPr>
                <w:rFonts w:ascii="Arial" w:hAnsi="Arial" w:cs="Arial"/>
                <w:sz w:val="19"/>
                <w:szCs w:val="19"/>
                <w:cs/>
              </w:rPr>
            </w:pPr>
          </w:p>
        </w:tc>
        <w:tc>
          <w:tcPr>
            <w:tcW w:w="2611" w:type="dxa"/>
            <w:tcBorders>
              <w:left w:val="nil"/>
            </w:tcBorders>
            <w:vAlign w:val="bottom"/>
          </w:tcPr>
          <w:p w14:paraId="490FEF7E" w14:textId="77777777" w:rsidR="00132127" w:rsidRPr="00E45899" w:rsidRDefault="00132127" w:rsidP="0042155C">
            <w:pPr>
              <w:spacing w:line="360" w:lineRule="auto"/>
              <w:ind w:right="106"/>
              <w:jc w:val="right"/>
              <w:rPr>
                <w:rFonts w:ascii="Arial" w:hAnsi="Arial" w:cs="Arial"/>
                <w:sz w:val="19"/>
                <w:szCs w:val="19"/>
                <w:lang w:val="en-GB"/>
              </w:rPr>
            </w:pPr>
          </w:p>
        </w:tc>
        <w:tc>
          <w:tcPr>
            <w:tcW w:w="1547" w:type="dxa"/>
            <w:vAlign w:val="bottom"/>
          </w:tcPr>
          <w:p w14:paraId="036389D2" w14:textId="77777777" w:rsidR="00132127" w:rsidRPr="00E45899" w:rsidRDefault="00132127" w:rsidP="0042155C">
            <w:pPr>
              <w:spacing w:line="360" w:lineRule="auto"/>
              <w:ind w:right="106"/>
              <w:jc w:val="right"/>
              <w:rPr>
                <w:rFonts w:ascii="Arial" w:hAnsi="Arial" w:cs="Arial"/>
                <w:sz w:val="19"/>
                <w:szCs w:val="19"/>
                <w:lang w:val="en-GB"/>
              </w:rPr>
            </w:pPr>
          </w:p>
        </w:tc>
        <w:tc>
          <w:tcPr>
            <w:tcW w:w="280" w:type="dxa"/>
            <w:vAlign w:val="bottom"/>
          </w:tcPr>
          <w:p w14:paraId="1CAAF6FD" w14:textId="77777777" w:rsidR="00132127" w:rsidRPr="00E45899" w:rsidRDefault="00132127" w:rsidP="0042155C">
            <w:pPr>
              <w:spacing w:line="360" w:lineRule="auto"/>
              <w:ind w:right="106"/>
              <w:jc w:val="right"/>
              <w:rPr>
                <w:rFonts w:ascii="Arial" w:hAnsi="Arial" w:cs="Arial"/>
                <w:sz w:val="19"/>
                <w:szCs w:val="19"/>
                <w:cs/>
                <w:lang w:val="en-GB"/>
              </w:rPr>
            </w:pPr>
          </w:p>
        </w:tc>
        <w:tc>
          <w:tcPr>
            <w:tcW w:w="1592" w:type="dxa"/>
            <w:vAlign w:val="bottom"/>
          </w:tcPr>
          <w:p w14:paraId="65D1F624" w14:textId="77777777" w:rsidR="00132127" w:rsidRPr="00E45899" w:rsidRDefault="00132127" w:rsidP="0042155C">
            <w:pPr>
              <w:spacing w:line="360" w:lineRule="auto"/>
              <w:ind w:right="106"/>
              <w:jc w:val="right"/>
              <w:rPr>
                <w:rFonts w:ascii="Arial" w:hAnsi="Arial" w:cs="Arial"/>
                <w:sz w:val="19"/>
                <w:szCs w:val="19"/>
                <w:lang w:val="en-GB"/>
              </w:rPr>
            </w:pPr>
          </w:p>
        </w:tc>
      </w:tr>
      <w:tr w:rsidR="00EE1AB0" w:rsidRPr="00E45899" w14:paraId="02FF9982" w14:textId="77777777" w:rsidTr="008F372C">
        <w:tc>
          <w:tcPr>
            <w:tcW w:w="2954" w:type="dxa"/>
            <w:vAlign w:val="bottom"/>
          </w:tcPr>
          <w:p w14:paraId="1464691A" w14:textId="4B67D316" w:rsidR="00EE1AB0" w:rsidRPr="00E45899" w:rsidRDefault="00EE1AB0" w:rsidP="00EE1AB0">
            <w:pPr>
              <w:tabs>
                <w:tab w:val="left" w:pos="540"/>
              </w:tabs>
              <w:spacing w:line="360" w:lineRule="auto"/>
              <w:ind w:hanging="108"/>
              <w:rPr>
                <w:rFonts w:ascii="Arial" w:hAnsi="Arial" w:cs="Arial"/>
                <w:sz w:val="19"/>
                <w:szCs w:val="19"/>
              </w:rPr>
            </w:pPr>
            <w:proofErr w:type="spellStart"/>
            <w:r w:rsidRPr="00E45899">
              <w:rPr>
                <w:rFonts w:ascii="Arial" w:hAnsi="Arial" w:cs="Arial"/>
                <w:sz w:val="19"/>
                <w:szCs w:val="19"/>
              </w:rPr>
              <w:t>Lease</w:t>
            </w:r>
            <w:proofErr w:type="spellEnd"/>
            <w:r w:rsidRPr="00E45899">
              <w:rPr>
                <w:rFonts w:ascii="Arial" w:hAnsi="Arial" w:cs="Arial"/>
                <w:sz w:val="19"/>
                <w:szCs w:val="19"/>
              </w:rPr>
              <w:t xml:space="preserve"> </w:t>
            </w:r>
            <w:proofErr w:type="spellStart"/>
            <w:r w:rsidRPr="00E45899">
              <w:rPr>
                <w:rFonts w:ascii="Arial" w:hAnsi="Arial" w:cs="Arial"/>
                <w:sz w:val="19"/>
                <w:szCs w:val="19"/>
              </w:rPr>
              <w:t>liabilities</w:t>
            </w:r>
            <w:proofErr w:type="spellEnd"/>
          </w:p>
        </w:tc>
        <w:tc>
          <w:tcPr>
            <w:tcW w:w="2611" w:type="dxa"/>
            <w:tcBorders>
              <w:left w:val="nil"/>
            </w:tcBorders>
            <w:vAlign w:val="bottom"/>
          </w:tcPr>
          <w:p w14:paraId="794E86B3" w14:textId="77777777" w:rsidR="00EE1AB0" w:rsidRPr="00E45899" w:rsidRDefault="00EE1AB0" w:rsidP="00EE1AB0">
            <w:pPr>
              <w:spacing w:line="360" w:lineRule="auto"/>
              <w:ind w:right="106"/>
              <w:jc w:val="right"/>
              <w:rPr>
                <w:rFonts w:ascii="Arial" w:hAnsi="Arial" w:cs="Arial"/>
                <w:sz w:val="19"/>
                <w:szCs w:val="19"/>
                <w:lang w:val="en-GB"/>
              </w:rPr>
            </w:pPr>
          </w:p>
        </w:tc>
        <w:tc>
          <w:tcPr>
            <w:tcW w:w="1547" w:type="dxa"/>
          </w:tcPr>
          <w:p w14:paraId="54927D7B" w14:textId="371DC90F" w:rsidR="00EE1AB0" w:rsidRPr="00E45899" w:rsidRDefault="003F415A" w:rsidP="00EE1AB0">
            <w:pPr>
              <w:spacing w:line="360" w:lineRule="auto"/>
              <w:jc w:val="right"/>
              <w:rPr>
                <w:rFonts w:ascii="Arial" w:hAnsi="Arial" w:cs="Arial"/>
                <w:sz w:val="19"/>
                <w:szCs w:val="19"/>
                <w:lang w:val="en-GB"/>
              </w:rPr>
            </w:pPr>
            <w:r w:rsidRPr="003F415A">
              <w:rPr>
                <w:rFonts w:ascii="Arial" w:hAnsi="Arial" w:cs="Arial"/>
                <w:sz w:val="19"/>
                <w:szCs w:val="19"/>
                <w:lang w:val="en-GB"/>
              </w:rPr>
              <w:t>2,446,201</w:t>
            </w:r>
          </w:p>
        </w:tc>
        <w:tc>
          <w:tcPr>
            <w:tcW w:w="280" w:type="dxa"/>
            <w:vAlign w:val="bottom"/>
          </w:tcPr>
          <w:p w14:paraId="12E4CCA6" w14:textId="77777777" w:rsidR="00EE1AB0" w:rsidRPr="00E45899" w:rsidRDefault="00EE1AB0" w:rsidP="00EE1AB0">
            <w:pPr>
              <w:spacing w:line="360" w:lineRule="auto"/>
              <w:ind w:right="106"/>
              <w:jc w:val="right"/>
              <w:rPr>
                <w:rFonts w:ascii="Arial" w:hAnsi="Arial" w:cs="Arial"/>
                <w:sz w:val="19"/>
                <w:szCs w:val="19"/>
                <w:cs/>
                <w:lang w:val="en-GB"/>
              </w:rPr>
            </w:pPr>
          </w:p>
        </w:tc>
        <w:tc>
          <w:tcPr>
            <w:tcW w:w="1592" w:type="dxa"/>
          </w:tcPr>
          <w:p w14:paraId="6E8BC488" w14:textId="75D9AAAD" w:rsidR="00EE1AB0" w:rsidRPr="00E45899" w:rsidRDefault="00EE1AB0" w:rsidP="00EE1AB0">
            <w:pPr>
              <w:tabs>
                <w:tab w:val="left" w:pos="540"/>
              </w:tabs>
              <w:spacing w:line="360" w:lineRule="auto"/>
              <w:jc w:val="right"/>
              <w:rPr>
                <w:rFonts w:ascii="Arial" w:hAnsi="Arial" w:cs="Arial"/>
                <w:sz w:val="19"/>
                <w:szCs w:val="19"/>
                <w:lang w:val="en-GB"/>
              </w:rPr>
            </w:pPr>
            <w:r w:rsidRPr="00E45899">
              <w:rPr>
                <w:rFonts w:ascii="Arial" w:hAnsi="Arial" w:cs="Arial"/>
                <w:sz w:val="19"/>
                <w:szCs w:val="19"/>
                <w:cs/>
              </w:rPr>
              <w:t>3</w:t>
            </w:r>
            <w:r w:rsidRPr="00E45899">
              <w:rPr>
                <w:rFonts w:ascii="Arial" w:hAnsi="Arial" w:cs="Arial"/>
                <w:sz w:val="19"/>
                <w:szCs w:val="19"/>
              </w:rPr>
              <w:t>,</w:t>
            </w:r>
            <w:r w:rsidRPr="00E45899">
              <w:rPr>
                <w:rFonts w:ascii="Arial" w:hAnsi="Arial" w:cs="Arial"/>
                <w:sz w:val="19"/>
                <w:szCs w:val="19"/>
                <w:cs/>
              </w:rPr>
              <w:t>446</w:t>
            </w:r>
            <w:r w:rsidRPr="00E45899">
              <w:rPr>
                <w:rFonts w:ascii="Arial" w:hAnsi="Arial" w:cs="Arial"/>
                <w:sz w:val="19"/>
                <w:szCs w:val="19"/>
              </w:rPr>
              <w:t>,</w:t>
            </w:r>
            <w:r w:rsidRPr="00E45899">
              <w:rPr>
                <w:rFonts w:ascii="Arial" w:hAnsi="Arial" w:cs="Arial"/>
                <w:sz w:val="19"/>
                <w:szCs w:val="19"/>
                <w:cs/>
              </w:rPr>
              <w:t>795</w:t>
            </w:r>
          </w:p>
        </w:tc>
      </w:tr>
      <w:tr w:rsidR="00EE1AB0" w:rsidRPr="00E45899" w14:paraId="5E764C7F" w14:textId="77777777" w:rsidTr="008F372C">
        <w:tc>
          <w:tcPr>
            <w:tcW w:w="2954" w:type="dxa"/>
            <w:vAlign w:val="bottom"/>
          </w:tcPr>
          <w:p w14:paraId="3874D575" w14:textId="77777777" w:rsidR="00EE1AB0" w:rsidRPr="00E45899" w:rsidRDefault="00EE1AB0" w:rsidP="00EE1AB0">
            <w:pPr>
              <w:tabs>
                <w:tab w:val="left" w:pos="540"/>
              </w:tabs>
              <w:spacing w:line="360" w:lineRule="auto"/>
              <w:ind w:hanging="108"/>
              <w:rPr>
                <w:rFonts w:ascii="Arial" w:hAnsi="Arial" w:cs="Arial"/>
                <w:sz w:val="19"/>
                <w:szCs w:val="19"/>
              </w:rPr>
            </w:pPr>
            <w:proofErr w:type="spellStart"/>
            <w:r w:rsidRPr="00E45899">
              <w:rPr>
                <w:rFonts w:ascii="Arial" w:hAnsi="Arial" w:cs="Arial"/>
                <w:sz w:val="19"/>
                <w:szCs w:val="19"/>
                <w:u w:val="single"/>
              </w:rPr>
              <w:t>Less</w:t>
            </w:r>
            <w:proofErr w:type="spellEnd"/>
            <w:r w:rsidRPr="00E45899">
              <w:rPr>
                <w:rFonts w:ascii="Arial" w:hAnsi="Arial" w:cs="Arial"/>
                <w:sz w:val="19"/>
                <w:szCs w:val="19"/>
              </w:rPr>
              <w:t xml:space="preserve"> </w:t>
            </w:r>
            <w:proofErr w:type="spellStart"/>
            <w:r w:rsidRPr="00E45899">
              <w:rPr>
                <w:rFonts w:ascii="Arial" w:hAnsi="Arial" w:cs="Arial"/>
                <w:sz w:val="19"/>
                <w:szCs w:val="19"/>
              </w:rPr>
              <w:t>Current</w:t>
            </w:r>
            <w:proofErr w:type="spellEnd"/>
            <w:r w:rsidRPr="00E45899">
              <w:rPr>
                <w:rFonts w:ascii="Arial" w:hAnsi="Arial" w:cs="Arial"/>
                <w:sz w:val="19"/>
                <w:szCs w:val="19"/>
              </w:rPr>
              <w:t xml:space="preserve"> </w:t>
            </w:r>
            <w:proofErr w:type="spellStart"/>
            <w:r w:rsidRPr="00E45899">
              <w:rPr>
                <w:rFonts w:ascii="Arial" w:hAnsi="Arial" w:cs="Arial"/>
                <w:sz w:val="19"/>
                <w:szCs w:val="19"/>
              </w:rPr>
              <w:t>portion</w:t>
            </w:r>
            <w:proofErr w:type="spellEnd"/>
          </w:p>
        </w:tc>
        <w:tc>
          <w:tcPr>
            <w:tcW w:w="2611" w:type="dxa"/>
            <w:tcBorders>
              <w:left w:val="nil"/>
            </w:tcBorders>
            <w:vAlign w:val="bottom"/>
          </w:tcPr>
          <w:p w14:paraId="63ED8267" w14:textId="77777777" w:rsidR="00EE1AB0" w:rsidRPr="00E45899" w:rsidRDefault="00EE1AB0" w:rsidP="00EE1AB0">
            <w:pPr>
              <w:spacing w:line="360" w:lineRule="auto"/>
              <w:ind w:right="106"/>
              <w:jc w:val="right"/>
              <w:rPr>
                <w:rFonts w:ascii="Arial" w:hAnsi="Arial" w:cs="Arial"/>
                <w:sz w:val="19"/>
                <w:szCs w:val="19"/>
              </w:rPr>
            </w:pPr>
          </w:p>
        </w:tc>
        <w:tc>
          <w:tcPr>
            <w:tcW w:w="1547" w:type="dxa"/>
            <w:tcBorders>
              <w:bottom w:val="single" w:sz="4" w:space="0" w:color="auto"/>
            </w:tcBorders>
          </w:tcPr>
          <w:p w14:paraId="29B0837C" w14:textId="43287760" w:rsidR="00EE1AB0" w:rsidRPr="003F415A" w:rsidRDefault="003F415A" w:rsidP="003F415A">
            <w:pPr>
              <w:spacing w:line="360" w:lineRule="auto"/>
              <w:jc w:val="right"/>
              <w:rPr>
                <w:rFonts w:ascii="Arial" w:hAnsi="Arial" w:cs="Arial"/>
                <w:sz w:val="19"/>
                <w:szCs w:val="19"/>
                <w:lang w:val="en-GB"/>
              </w:rPr>
            </w:pPr>
            <w:r w:rsidRPr="003F415A">
              <w:rPr>
                <w:rFonts w:ascii="Arial" w:hAnsi="Arial" w:cs="Arial"/>
                <w:sz w:val="19"/>
                <w:szCs w:val="19"/>
                <w:cs/>
                <w:lang w:val="en-GB" w:bidi="th-TH"/>
              </w:rPr>
              <w:t>(724</w:t>
            </w:r>
            <w:r w:rsidRPr="003F415A">
              <w:rPr>
                <w:rFonts w:ascii="Arial" w:hAnsi="Arial" w:cs="Arial"/>
                <w:sz w:val="19"/>
                <w:szCs w:val="19"/>
                <w:lang w:val="en-GB"/>
              </w:rPr>
              <w:t>,</w:t>
            </w:r>
            <w:r w:rsidRPr="003F415A">
              <w:rPr>
                <w:rFonts w:ascii="Arial" w:hAnsi="Arial" w:cs="Arial"/>
                <w:sz w:val="19"/>
                <w:szCs w:val="19"/>
                <w:cs/>
                <w:lang w:val="en-GB" w:bidi="th-TH"/>
              </w:rPr>
              <w:t>739)</w:t>
            </w:r>
          </w:p>
        </w:tc>
        <w:tc>
          <w:tcPr>
            <w:tcW w:w="280" w:type="dxa"/>
            <w:vAlign w:val="bottom"/>
          </w:tcPr>
          <w:p w14:paraId="73B0EC42" w14:textId="77777777" w:rsidR="00EE1AB0" w:rsidRPr="00E45899" w:rsidRDefault="00EE1AB0" w:rsidP="00EE1AB0">
            <w:pPr>
              <w:tabs>
                <w:tab w:val="left" w:pos="540"/>
              </w:tabs>
              <w:spacing w:line="360" w:lineRule="auto"/>
              <w:jc w:val="right"/>
              <w:rPr>
                <w:rFonts w:ascii="Arial" w:hAnsi="Arial" w:cs="Arial"/>
                <w:sz w:val="19"/>
                <w:szCs w:val="19"/>
              </w:rPr>
            </w:pPr>
          </w:p>
        </w:tc>
        <w:tc>
          <w:tcPr>
            <w:tcW w:w="1592" w:type="dxa"/>
            <w:tcBorders>
              <w:bottom w:val="single" w:sz="4" w:space="0" w:color="auto"/>
            </w:tcBorders>
          </w:tcPr>
          <w:p w14:paraId="6564935D" w14:textId="3A759FB1" w:rsidR="00EE1AB0" w:rsidRPr="00E45899" w:rsidRDefault="00EE1AB0" w:rsidP="00EE1AB0">
            <w:pPr>
              <w:tabs>
                <w:tab w:val="left" w:pos="540"/>
              </w:tabs>
              <w:spacing w:line="360" w:lineRule="auto"/>
              <w:jc w:val="right"/>
              <w:rPr>
                <w:rFonts w:ascii="Arial" w:hAnsi="Arial" w:cs="Arial"/>
                <w:sz w:val="19"/>
                <w:szCs w:val="19"/>
              </w:rPr>
            </w:pPr>
            <w:r w:rsidRPr="00E45899">
              <w:rPr>
                <w:rFonts w:ascii="Arial" w:hAnsi="Arial" w:cs="Arial"/>
                <w:sz w:val="19"/>
                <w:szCs w:val="19"/>
                <w:cs/>
              </w:rPr>
              <w:t>(648</w:t>
            </w:r>
            <w:r w:rsidRPr="00E45899">
              <w:rPr>
                <w:rFonts w:ascii="Arial" w:hAnsi="Arial" w:cs="Arial"/>
                <w:sz w:val="19"/>
                <w:szCs w:val="19"/>
              </w:rPr>
              <w:t>,</w:t>
            </w:r>
            <w:r w:rsidRPr="00E45899">
              <w:rPr>
                <w:rFonts w:ascii="Arial" w:hAnsi="Arial" w:cs="Arial"/>
                <w:sz w:val="19"/>
                <w:szCs w:val="19"/>
                <w:cs/>
              </w:rPr>
              <w:t>885)</w:t>
            </w:r>
          </w:p>
        </w:tc>
      </w:tr>
      <w:tr w:rsidR="00EE1AB0" w:rsidRPr="00E45899" w14:paraId="1C99C797" w14:textId="77777777" w:rsidTr="008F372C">
        <w:tc>
          <w:tcPr>
            <w:tcW w:w="2954" w:type="dxa"/>
            <w:vAlign w:val="bottom"/>
          </w:tcPr>
          <w:p w14:paraId="7B618BAF" w14:textId="77777777" w:rsidR="00EE1AB0" w:rsidRPr="00E45899" w:rsidRDefault="00EE1AB0" w:rsidP="00EE1AB0">
            <w:pPr>
              <w:tabs>
                <w:tab w:val="left" w:pos="540"/>
              </w:tabs>
              <w:spacing w:line="360" w:lineRule="auto"/>
              <w:ind w:hanging="108"/>
              <w:rPr>
                <w:rFonts w:ascii="Arial" w:hAnsi="Arial" w:cs="Arial"/>
                <w:sz w:val="19"/>
                <w:szCs w:val="19"/>
              </w:rPr>
            </w:pPr>
            <w:r w:rsidRPr="00E45899">
              <w:rPr>
                <w:rFonts w:ascii="Arial" w:hAnsi="Arial" w:cs="Arial"/>
                <w:sz w:val="19"/>
                <w:szCs w:val="19"/>
              </w:rPr>
              <w:t>Net</w:t>
            </w:r>
          </w:p>
        </w:tc>
        <w:tc>
          <w:tcPr>
            <w:tcW w:w="2611" w:type="dxa"/>
            <w:tcBorders>
              <w:left w:val="nil"/>
            </w:tcBorders>
            <w:vAlign w:val="bottom"/>
          </w:tcPr>
          <w:p w14:paraId="6C1C1C37" w14:textId="77777777" w:rsidR="00EE1AB0" w:rsidRPr="00E45899" w:rsidRDefault="00EE1AB0" w:rsidP="00EE1AB0">
            <w:pPr>
              <w:spacing w:line="360" w:lineRule="auto"/>
              <w:ind w:right="106"/>
              <w:jc w:val="right"/>
              <w:rPr>
                <w:rFonts w:ascii="Arial" w:hAnsi="Arial" w:cs="Arial"/>
                <w:sz w:val="19"/>
                <w:szCs w:val="19"/>
              </w:rPr>
            </w:pPr>
          </w:p>
        </w:tc>
        <w:tc>
          <w:tcPr>
            <w:tcW w:w="1547" w:type="dxa"/>
            <w:tcBorders>
              <w:top w:val="single" w:sz="4" w:space="0" w:color="auto"/>
              <w:bottom w:val="single" w:sz="12" w:space="0" w:color="auto"/>
            </w:tcBorders>
          </w:tcPr>
          <w:p w14:paraId="0D735189" w14:textId="7C1E1007" w:rsidR="00EE1AB0" w:rsidRPr="00E45899" w:rsidRDefault="003F415A" w:rsidP="00EE1AB0">
            <w:pPr>
              <w:tabs>
                <w:tab w:val="left" w:pos="540"/>
              </w:tabs>
              <w:spacing w:line="360" w:lineRule="auto"/>
              <w:jc w:val="right"/>
              <w:rPr>
                <w:rFonts w:ascii="Arial" w:hAnsi="Arial" w:cs="Arial"/>
                <w:sz w:val="19"/>
                <w:szCs w:val="19"/>
                <w:rtl/>
                <w:cs/>
              </w:rPr>
            </w:pPr>
            <w:r>
              <w:rPr>
                <w:rFonts w:ascii="Arial" w:hAnsi="Arial" w:cs="Arial" w:hint="cs"/>
                <w:sz w:val="19"/>
                <w:szCs w:val="19"/>
                <w:rtl/>
              </w:rPr>
              <w:t>1,721,462</w:t>
            </w:r>
          </w:p>
        </w:tc>
        <w:tc>
          <w:tcPr>
            <w:tcW w:w="280" w:type="dxa"/>
            <w:vAlign w:val="bottom"/>
          </w:tcPr>
          <w:p w14:paraId="1C0BA972" w14:textId="77777777" w:rsidR="00EE1AB0" w:rsidRPr="00E45899" w:rsidRDefault="00EE1AB0" w:rsidP="00EE1AB0">
            <w:pPr>
              <w:tabs>
                <w:tab w:val="left" w:pos="540"/>
              </w:tabs>
              <w:spacing w:line="360" w:lineRule="auto"/>
              <w:jc w:val="right"/>
              <w:rPr>
                <w:rFonts w:ascii="Arial" w:hAnsi="Arial" w:cs="Arial"/>
                <w:sz w:val="19"/>
                <w:szCs w:val="19"/>
              </w:rPr>
            </w:pPr>
          </w:p>
        </w:tc>
        <w:tc>
          <w:tcPr>
            <w:tcW w:w="1592" w:type="dxa"/>
            <w:tcBorders>
              <w:top w:val="single" w:sz="4" w:space="0" w:color="auto"/>
              <w:bottom w:val="single" w:sz="12" w:space="0" w:color="auto"/>
            </w:tcBorders>
          </w:tcPr>
          <w:p w14:paraId="0670487E" w14:textId="4D7C120E" w:rsidR="00EE1AB0" w:rsidRPr="00E45899" w:rsidRDefault="00EE1AB0" w:rsidP="00EE1AB0">
            <w:pPr>
              <w:tabs>
                <w:tab w:val="left" w:pos="540"/>
              </w:tabs>
              <w:spacing w:line="360" w:lineRule="auto"/>
              <w:jc w:val="right"/>
              <w:rPr>
                <w:rFonts w:ascii="Arial" w:hAnsi="Arial" w:cs="Arial"/>
                <w:sz w:val="19"/>
                <w:szCs w:val="19"/>
                <w:cs/>
              </w:rPr>
            </w:pPr>
            <w:r w:rsidRPr="00E45899">
              <w:rPr>
                <w:rFonts w:ascii="Arial" w:hAnsi="Arial" w:cs="Arial"/>
                <w:sz w:val="19"/>
                <w:szCs w:val="19"/>
                <w:cs/>
              </w:rPr>
              <w:t>2</w:t>
            </w:r>
            <w:r w:rsidRPr="00E45899">
              <w:rPr>
                <w:rFonts w:ascii="Arial" w:hAnsi="Arial" w:cs="Arial"/>
                <w:sz w:val="19"/>
                <w:szCs w:val="19"/>
              </w:rPr>
              <w:t>,</w:t>
            </w:r>
            <w:r w:rsidRPr="00E45899">
              <w:rPr>
                <w:rFonts w:ascii="Arial" w:hAnsi="Arial" w:cs="Arial"/>
                <w:sz w:val="19"/>
                <w:szCs w:val="19"/>
                <w:cs/>
              </w:rPr>
              <w:t>797</w:t>
            </w:r>
            <w:r w:rsidRPr="00E45899">
              <w:rPr>
                <w:rFonts w:ascii="Arial" w:hAnsi="Arial" w:cs="Arial"/>
                <w:sz w:val="19"/>
                <w:szCs w:val="19"/>
              </w:rPr>
              <w:t>,</w:t>
            </w:r>
            <w:r w:rsidRPr="00E45899">
              <w:rPr>
                <w:rFonts w:ascii="Arial" w:hAnsi="Arial" w:cs="Arial"/>
                <w:sz w:val="19"/>
                <w:szCs w:val="19"/>
                <w:cs/>
              </w:rPr>
              <w:t>910</w:t>
            </w:r>
          </w:p>
        </w:tc>
      </w:tr>
    </w:tbl>
    <w:p w14:paraId="054EB4B8" w14:textId="77777777" w:rsidR="002F789B" w:rsidRDefault="002F789B" w:rsidP="00DC0412">
      <w:pPr>
        <w:pStyle w:val="BodyTextIndent3"/>
        <w:tabs>
          <w:tab w:val="left" w:pos="540"/>
        </w:tabs>
        <w:spacing w:line="360" w:lineRule="auto"/>
        <w:ind w:left="0" w:firstLine="420"/>
        <w:jc w:val="left"/>
        <w:rPr>
          <w:rFonts w:ascii="Arial" w:hAnsi="Arial" w:cs="Arial"/>
          <w:sz w:val="19"/>
          <w:szCs w:val="19"/>
          <w:lang w:bidi="th-TH"/>
        </w:rPr>
      </w:pPr>
    </w:p>
    <w:p w14:paraId="2FE0D8D4" w14:textId="578F44F3" w:rsidR="00EB1725" w:rsidRDefault="00EB1725" w:rsidP="00DC0412">
      <w:pPr>
        <w:pStyle w:val="BodyTextIndent3"/>
        <w:tabs>
          <w:tab w:val="left" w:pos="540"/>
        </w:tabs>
        <w:spacing w:line="360" w:lineRule="auto"/>
        <w:ind w:left="0" w:firstLine="420"/>
        <w:jc w:val="left"/>
        <w:rPr>
          <w:rFonts w:ascii="Arial" w:hAnsi="Arial" w:cs="Arial"/>
          <w:sz w:val="19"/>
          <w:szCs w:val="19"/>
          <w:lang w:bidi="th-TH"/>
        </w:rPr>
      </w:pPr>
      <w:r w:rsidRPr="00E45899">
        <w:rPr>
          <w:rFonts w:ascii="Arial" w:hAnsi="Arial" w:cs="Arial"/>
          <w:sz w:val="19"/>
          <w:szCs w:val="19"/>
          <w:lang w:bidi="th-TH"/>
        </w:rPr>
        <w:t>The analysis for maturity of lease liabilities are as follows:</w:t>
      </w:r>
    </w:p>
    <w:p w14:paraId="2E5514F7" w14:textId="77777777" w:rsidR="002619FF" w:rsidRPr="00E45899" w:rsidRDefault="002619FF" w:rsidP="00DC0412">
      <w:pPr>
        <w:pStyle w:val="BodyTextIndent3"/>
        <w:tabs>
          <w:tab w:val="left" w:pos="540"/>
        </w:tabs>
        <w:spacing w:line="360" w:lineRule="auto"/>
        <w:ind w:left="0" w:firstLine="420"/>
        <w:jc w:val="left"/>
        <w:rPr>
          <w:rFonts w:ascii="Arial" w:hAnsi="Arial" w:cs="Arial"/>
          <w:sz w:val="19"/>
          <w:szCs w:val="19"/>
          <w:lang w:bidi="th-TH"/>
        </w:rPr>
      </w:pPr>
    </w:p>
    <w:tbl>
      <w:tblPr>
        <w:tblW w:w="8946" w:type="dxa"/>
        <w:tblInd w:w="477" w:type="dxa"/>
        <w:tblLayout w:type="fixed"/>
        <w:tblLook w:val="0000" w:firstRow="0" w:lastRow="0" w:firstColumn="0" w:lastColumn="0" w:noHBand="0" w:noVBand="0"/>
      </w:tblPr>
      <w:tblGrid>
        <w:gridCol w:w="5508"/>
        <w:gridCol w:w="1548"/>
        <w:gridCol w:w="270"/>
        <w:gridCol w:w="1620"/>
      </w:tblGrid>
      <w:tr w:rsidR="00F17DDE" w:rsidRPr="00E45899" w14:paraId="77751C01" w14:textId="0F91B1DC" w:rsidTr="187EE44A">
        <w:tc>
          <w:tcPr>
            <w:tcW w:w="5508" w:type="dxa"/>
            <w:vAlign w:val="bottom"/>
          </w:tcPr>
          <w:p w14:paraId="40B2412F" w14:textId="77777777" w:rsidR="00F17DDE" w:rsidRPr="00E45899" w:rsidRDefault="00F17DDE" w:rsidP="00FB0EDE">
            <w:pPr>
              <w:spacing w:line="360" w:lineRule="auto"/>
              <w:rPr>
                <w:rFonts w:ascii="Arial" w:hAnsi="Arial" w:cs="Arial"/>
                <w:sz w:val="19"/>
                <w:szCs w:val="19"/>
                <w:lang w:val="en-GB"/>
              </w:rPr>
            </w:pPr>
          </w:p>
        </w:tc>
        <w:tc>
          <w:tcPr>
            <w:tcW w:w="3438" w:type="dxa"/>
            <w:gridSpan w:val="3"/>
            <w:tcBorders>
              <w:left w:val="nil"/>
              <w:bottom w:val="single" w:sz="4" w:space="0" w:color="auto"/>
            </w:tcBorders>
            <w:vAlign w:val="bottom"/>
          </w:tcPr>
          <w:p w14:paraId="14B82521" w14:textId="339655F9" w:rsidR="00F17DDE" w:rsidRPr="00E45899" w:rsidRDefault="00F17DDE" w:rsidP="00FB0EDE">
            <w:pPr>
              <w:spacing w:line="360" w:lineRule="auto"/>
              <w:ind w:left="-108" w:right="-22"/>
              <w:jc w:val="center"/>
              <w:rPr>
                <w:rFonts w:ascii="Arial" w:hAnsi="Arial" w:cs="Arial"/>
                <w:sz w:val="19"/>
                <w:szCs w:val="19"/>
                <w:cs/>
              </w:rPr>
            </w:pPr>
            <w:proofErr w:type="spellStart"/>
            <w:r w:rsidRPr="00E45899">
              <w:rPr>
                <w:rFonts w:ascii="Arial" w:hAnsi="Arial" w:cs="Arial"/>
                <w:sz w:val="19"/>
                <w:szCs w:val="19"/>
              </w:rPr>
              <w:t>Ba</w:t>
            </w:r>
            <w:r w:rsidRPr="00E45899">
              <w:rPr>
                <w:rFonts w:ascii="Arial" w:hAnsi="Arial" w:cs="Arial"/>
                <w:sz w:val="19"/>
                <w:szCs w:val="19"/>
                <w:lang w:val="en-US"/>
              </w:rPr>
              <w:t>ht</w:t>
            </w:r>
            <w:proofErr w:type="spellEnd"/>
          </w:p>
        </w:tc>
      </w:tr>
      <w:tr w:rsidR="00EE1AB0" w:rsidRPr="00E45899" w14:paraId="319B7CEB" w14:textId="54C6C8EF" w:rsidTr="187EE44A">
        <w:tc>
          <w:tcPr>
            <w:tcW w:w="5508" w:type="dxa"/>
            <w:vAlign w:val="bottom"/>
          </w:tcPr>
          <w:p w14:paraId="0C55754D" w14:textId="77777777" w:rsidR="00EE1AB0" w:rsidRPr="00E45899" w:rsidRDefault="00EE1AB0" w:rsidP="00EE1AB0">
            <w:pPr>
              <w:spacing w:line="360" w:lineRule="auto"/>
              <w:rPr>
                <w:rFonts w:ascii="Arial" w:hAnsi="Arial" w:cs="Arial"/>
                <w:sz w:val="19"/>
                <w:szCs w:val="19"/>
              </w:rPr>
            </w:pPr>
          </w:p>
        </w:tc>
        <w:tc>
          <w:tcPr>
            <w:tcW w:w="1548" w:type="dxa"/>
            <w:tcBorders>
              <w:top w:val="single" w:sz="4" w:space="0" w:color="auto"/>
              <w:left w:val="nil"/>
              <w:bottom w:val="single" w:sz="4" w:space="0" w:color="auto"/>
            </w:tcBorders>
            <w:vAlign w:val="bottom"/>
          </w:tcPr>
          <w:p w14:paraId="3C7C311A" w14:textId="112353F7" w:rsidR="00EE1AB0" w:rsidRPr="00E45899" w:rsidRDefault="00EE1AB0" w:rsidP="00EE1AB0">
            <w:pPr>
              <w:spacing w:line="360" w:lineRule="auto"/>
              <w:ind w:left="-108" w:right="-108"/>
              <w:jc w:val="center"/>
              <w:rPr>
                <w:rFonts w:ascii="Arial" w:hAnsi="Arial" w:cs="Arial"/>
                <w:sz w:val="19"/>
                <w:szCs w:val="19"/>
                <w:rtl/>
              </w:rPr>
            </w:pPr>
            <w:r w:rsidRPr="00E45899">
              <w:rPr>
                <w:rFonts w:ascii="Arial" w:hAnsi="Arial" w:cs="Arial"/>
                <w:sz w:val="19"/>
                <w:szCs w:val="19"/>
              </w:rPr>
              <w:t>202</w:t>
            </w:r>
            <w:r>
              <w:rPr>
                <w:rFonts w:ascii="Arial" w:hAnsi="Arial" w:cs="Arial" w:hint="cs"/>
                <w:sz w:val="19"/>
                <w:szCs w:val="19"/>
                <w:rtl/>
              </w:rPr>
              <w:t>1</w:t>
            </w:r>
          </w:p>
        </w:tc>
        <w:tc>
          <w:tcPr>
            <w:tcW w:w="270" w:type="dxa"/>
            <w:tcBorders>
              <w:top w:val="single" w:sz="4" w:space="0" w:color="auto"/>
            </w:tcBorders>
            <w:vAlign w:val="bottom"/>
          </w:tcPr>
          <w:p w14:paraId="55F1D2F4" w14:textId="77777777" w:rsidR="00EE1AB0" w:rsidRPr="00E45899" w:rsidRDefault="00EE1AB0" w:rsidP="00EE1AB0">
            <w:pPr>
              <w:spacing w:line="360"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03747908" w14:textId="56EC1F69" w:rsidR="00EE1AB0" w:rsidRPr="00E45899" w:rsidRDefault="00EE1AB0" w:rsidP="00EE1AB0">
            <w:pPr>
              <w:spacing w:line="360" w:lineRule="auto"/>
              <w:ind w:left="-108" w:right="-108"/>
              <w:jc w:val="center"/>
              <w:rPr>
                <w:rFonts w:ascii="Arial" w:hAnsi="Arial" w:cstheme="minorBidi"/>
                <w:sz w:val="19"/>
                <w:szCs w:val="24"/>
                <w:rtl/>
                <w:cs/>
                <w:lang w:bidi="th-TH"/>
              </w:rPr>
            </w:pPr>
            <w:r w:rsidRPr="00E45899">
              <w:rPr>
                <w:rFonts w:ascii="Arial" w:hAnsi="Arial" w:cs="Arial"/>
                <w:sz w:val="19"/>
                <w:szCs w:val="19"/>
              </w:rPr>
              <w:t>20</w:t>
            </w:r>
            <w:r>
              <w:rPr>
                <w:rFonts w:ascii="Arial" w:hAnsi="Arial" w:cs="Arial" w:hint="cs"/>
                <w:sz w:val="19"/>
                <w:szCs w:val="19"/>
                <w:rtl/>
              </w:rPr>
              <w:t>20</w:t>
            </w:r>
          </w:p>
        </w:tc>
      </w:tr>
      <w:tr w:rsidR="004039DD" w:rsidRPr="00E45899" w14:paraId="4A693B72" w14:textId="11168D75" w:rsidTr="187EE44A">
        <w:tc>
          <w:tcPr>
            <w:tcW w:w="5508" w:type="dxa"/>
            <w:vAlign w:val="bottom"/>
          </w:tcPr>
          <w:p w14:paraId="3513FF8A" w14:textId="3CC012D3" w:rsidR="004039DD" w:rsidRPr="00E45899" w:rsidRDefault="004039DD" w:rsidP="00FB0EDE">
            <w:pPr>
              <w:tabs>
                <w:tab w:val="left" w:pos="540"/>
              </w:tabs>
              <w:spacing w:line="360" w:lineRule="auto"/>
              <w:ind w:hanging="108"/>
              <w:rPr>
                <w:rFonts w:ascii="Arial" w:hAnsi="Arial" w:cs="Arial"/>
                <w:sz w:val="19"/>
                <w:szCs w:val="19"/>
                <w:cs/>
              </w:rPr>
            </w:pPr>
          </w:p>
        </w:tc>
        <w:tc>
          <w:tcPr>
            <w:tcW w:w="1548" w:type="dxa"/>
            <w:tcBorders>
              <w:top w:val="single" w:sz="4" w:space="0" w:color="auto"/>
              <w:left w:val="nil"/>
            </w:tcBorders>
            <w:vAlign w:val="bottom"/>
          </w:tcPr>
          <w:p w14:paraId="1E73BBAA" w14:textId="77777777" w:rsidR="004039DD" w:rsidRPr="00E45899" w:rsidRDefault="004039DD" w:rsidP="00FB0EDE">
            <w:pPr>
              <w:spacing w:line="360" w:lineRule="auto"/>
              <w:ind w:right="106"/>
              <w:jc w:val="right"/>
              <w:rPr>
                <w:rFonts w:ascii="Arial" w:hAnsi="Arial" w:cs="Arial"/>
                <w:sz w:val="19"/>
                <w:szCs w:val="19"/>
                <w:lang w:val="en-GB"/>
              </w:rPr>
            </w:pPr>
          </w:p>
        </w:tc>
        <w:tc>
          <w:tcPr>
            <w:tcW w:w="270" w:type="dxa"/>
          </w:tcPr>
          <w:p w14:paraId="2F3BC907" w14:textId="77777777" w:rsidR="004039DD" w:rsidRPr="00E45899" w:rsidRDefault="004039DD" w:rsidP="00FB0EDE">
            <w:pPr>
              <w:spacing w:line="360" w:lineRule="auto"/>
              <w:ind w:right="106"/>
              <w:jc w:val="right"/>
              <w:rPr>
                <w:rFonts w:ascii="Arial" w:hAnsi="Arial" w:cs="Arial"/>
                <w:sz w:val="19"/>
                <w:szCs w:val="19"/>
                <w:lang w:val="en-GB"/>
              </w:rPr>
            </w:pPr>
          </w:p>
        </w:tc>
        <w:tc>
          <w:tcPr>
            <w:tcW w:w="1620" w:type="dxa"/>
            <w:vAlign w:val="bottom"/>
          </w:tcPr>
          <w:p w14:paraId="58F3290C" w14:textId="1BE159B9" w:rsidR="004039DD" w:rsidRPr="00E45899" w:rsidRDefault="004039DD" w:rsidP="00FB0EDE">
            <w:pPr>
              <w:spacing w:line="360" w:lineRule="auto"/>
              <w:ind w:right="106"/>
              <w:jc w:val="right"/>
              <w:rPr>
                <w:rFonts w:ascii="Arial" w:hAnsi="Arial" w:cs="Arial"/>
                <w:sz w:val="19"/>
                <w:szCs w:val="19"/>
                <w:lang w:val="en-GB"/>
              </w:rPr>
            </w:pPr>
          </w:p>
        </w:tc>
      </w:tr>
      <w:tr w:rsidR="003F415A" w:rsidRPr="00E45899" w14:paraId="3FC6440D" w14:textId="550EBB5C" w:rsidTr="187EE44A">
        <w:tc>
          <w:tcPr>
            <w:tcW w:w="5508" w:type="dxa"/>
            <w:vAlign w:val="bottom"/>
          </w:tcPr>
          <w:p w14:paraId="421A5BC8" w14:textId="6F173123" w:rsidR="003F415A" w:rsidRPr="00E45899" w:rsidRDefault="003F415A" w:rsidP="003F415A">
            <w:pPr>
              <w:tabs>
                <w:tab w:val="left" w:pos="540"/>
              </w:tabs>
              <w:spacing w:line="360" w:lineRule="auto"/>
              <w:ind w:hanging="108"/>
              <w:rPr>
                <w:rFonts w:ascii="Arial" w:hAnsi="Arial" w:cs="Arial"/>
                <w:sz w:val="19"/>
                <w:szCs w:val="19"/>
                <w:lang w:val="en-GB"/>
              </w:rPr>
            </w:pPr>
            <w:r w:rsidRPr="00E45899">
              <w:rPr>
                <w:rFonts w:ascii="Arial" w:hAnsi="Arial" w:cstheme="minorBidi"/>
                <w:sz w:val="19"/>
                <w:szCs w:val="24"/>
                <w:lang w:val="en-US" w:bidi="th-TH"/>
              </w:rPr>
              <w:t>Not later than one year</w:t>
            </w:r>
          </w:p>
        </w:tc>
        <w:tc>
          <w:tcPr>
            <w:tcW w:w="1548" w:type="dxa"/>
            <w:tcBorders>
              <w:left w:val="nil"/>
            </w:tcBorders>
          </w:tcPr>
          <w:p w14:paraId="59ABA596" w14:textId="4FD8BD47" w:rsidR="003F415A" w:rsidRPr="003F415A" w:rsidRDefault="003F415A" w:rsidP="003F415A">
            <w:pPr>
              <w:tabs>
                <w:tab w:val="left" w:pos="540"/>
              </w:tabs>
              <w:spacing w:line="360" w:lineRule="auto"/>
              <w:jc w:val="right"/>
              <w:rPr>
                <w:rFonts w:ascii="Arial" w:hAnsi="Arial" w:cs="Arial"/>
                <w:sz w:val="19"/>
                <w:szCs w:val="19"/>
                <w:lang w:val="en-US"/>
              </w:rPr>
            </w:pPr>
            <w:r w:rsidRPr="003F415A">
              <w:rPr>
                <w:rFonts w:ascii="Arial" w:hAnsi="Arial" w:cs="Arial"/>
                <w:sz w:val="19"/>
                <w:szCs w:val="19"/>
                <w:cs/>
                <w:lang w:val="en-US" w:bidi="th-TH"/>
              </w:rPr>
              <w:t>821,595</w:t>
            </w:r>
          </w:p>
        </w:tc>
        <w:tc>
          <w:tcPr>
            <w:tcW w:w="270" w:type="dxa"/>
          </w:tcPr>
          <w:p w14:paraId="39FD49BB" w14:textId="77777777" w:rsidR="003F415A" w:rsidRPr="00E45899" w:rsidRDefault="003F415A" w:rsidP="003F415A">
            <w:pPr>
              <w:tabs>
                <w:tab w:val="left" w:pos="540"/>
              </w:tabs>
              <w:spacing w:line="360" w:lineRule="auto"/>
              <w:jc w:val="right"/>
              <w:rPr>
                <w:rFonts w:ascii="Arial" w:hAnsi="Arial" w:cs="Arial"/>
                <w:sz w:val="19"/>
                <w:szCs w:val="19"/>
                <w:lang w:val="en-US"/>
              </w:rPr>
            </w:pPr>
          </w:p>
        </w:tc>
        <w:tc>
          <w:tcPr>
            <w:tcW w:w="1620" w:type="dxa"/>
            <w:vAlign w:val="bottom"/>
          </w:tcPr>
          <w:p w14:paraId="28FC5345" w14:textId="43C4F7F5" w:rsidR="003F415A" w:rsidRPr="00E45899" w:rsidRDefault="378A3B2E" w:rsidP="003F415A">
            <w:pPr>
              <w:tabs>
                <w:tab w:val="left" w:pos="540"/>
              </w:tabs>
              <w:spacing w:line="360" w:lineRule="auto"/>
              <w:jc w:val="right"/>
              <w:rPr>
                <w:rFonts w:ascii="Arial" w:hAnsi="Arial" w:cs="Arial"/>
                <w:sz w:val="19"/>
                <w:szCs w:val="19"/>
                <w:cs/>
              </w:rPr>
            </w:pPr>
            <w:r w:rsidRPr="187EE44A">
              <w:rPr>
                <w:rFonts w:ascii="Arial" w:hAnsi="Arial" w:cs="Arial"/>
                <w:sz w:val="19"/>
                <w:szCs w:val="19"/>
                <w:lang w:val="en-US"/>
              </w:rPr>
              <w:t>790,892</w:t>
            </w:r>
          </w:p>
        </w:tc>
      </w:tr>
      <w:tr w:rsidR="003F415A" w:rsidRPr="00E45899" w14:paraId="0B3525C5" w14:textId="488FA128" w:rsidTr="187EE44A">
        <w:tc>
          <w:tcPr>
            <w:tcW w:w="5508" w:type="dxa"/>
            <w:vAlign w:val="bottom"/>
          </w:tcPr>
          <w:p w14:paraId="342D7699" w14:textId="3F96F3C4" w:rsidR="003F415A" w:rsidRPr="00E45899" w:rsidRDefault="003F415A" w:rsidP="003F415A">
            <w:pPr>
              <w:tabs>
                <w:tab w:val="left" w:pos="540"/>
              </w:tabs>
              <w:spacing w:line="360" w:lineRule="auto"/>
              <w:ind w:hanging="108"/>
              <w:rPr>
                <w:rFonts w:ascii="Arial" w:hAnsi="Arial" w:cs="Arial"/>
                <w:sz w:val="19"/>
                <w:szCs w:val="19"/>
                <w:lang w:val="en-US"/>
              </w:rPr>
            </w:pPr>
            <w:r w:rsidRPr="00E45899">
              <w:rPr>
                <w:rFonts w:ascii="Arial" w:hAnsi="Arial" w:cs="Arial"/>
                <w:sz w:val="19"/>
                <w:szCs w:val="19"/>
                <w:lang w:val="en-US"/>
              </w:rPr>
              <w:t>Later than 1 year but not later than 5 years</w:t>
            </w:r>
          </w:p>
        </w:tc>
        <w:tc>
          <w:tcPr>
            <w:tcW w:w="1548" w:type="dxa"/>
            <w:tcBorders>
              <w:left w:val="nil"/>
              <w:bottom w:val="single" w:sz="4" w:space="0" w:color="auto"/>
            </w:tcBorders>
          </w:tcPr>
          <w:p w14:paraId="70A4502E" w14:textId="48E23F48" w:rsidR="003F415A" w:rsidRPr="003F415A" w:rsidRDefault="003F415A" w:rsidP="003F415A">
            <w:pPr>
              <w:tabs>
                <w:tab w:val="left" w:pos="540"/>
              </w:tabs>
              <w:spacing w:line="360" w:lineRule="auto"/>
              <w:jc w:val="right"/>
              <w:rPr>
                <w:rFonts w:ascii="Arial" w:hAnsi="Arial" w:cs="Arial"/>
                <w:sz w:val="19"/>
                <w:szCs w:val="19"/>
                <w:lang w:val="en-US"/>
              </w:rPr>
            </w:pPr>
            <w:r w:rsidRPr="003F415A">
              <w:rPr>
                <w:rFonts w:ascii="Arial" w:hAnsi="Arial" w:cs="Arial"/>
                <w:sz w:val="19"/>
                <w:szCs w:val="19"/>
                <w:cs/>
                <w:lang w:val="en-US" w:bidi="th-TH"/>
              </w:rPr>
              <w:t>1,779,658</w:t>
            </w:r>
          </w:p>
        </w:tc>
        <w:tc>
          <w:tcPr>
            <w:tcW w:w="270" w:type="dxa"/>
          </w:tcPr>
          <w:p w14:paraId="687233AB" w14:textId="77777777" w:rsidR="003F415A" w:rsidRPr="00E45899" w:rsidRDefault="003F415A" w:rsidP="003F415A">
            <w:pPr>
              <w:tabs>
                <w:tab w:val="left" w:pos="540"/>
              </w:tabs>
              <w:spacing w:line="360" w:lineRule="auto"/>
              <w:jc w:val="right"/>
              <w:rPr>
                <w:rFonts w:ascii="Arial" w:hAnsi="Arial" w:cs="Arial"/>
                <w:sz w:val="19"/>
                <w:szCs w:val="19"/>
                <w:lang w:val="en-US"/>
              </w:rPr>
            </w:pPr>
          </w:p>
        </w:tc>
        <w:tc>
          <w:tcPr>
            <w:tcW w:w="1620" w:type="dxa"/>
            <w:tcBorders>
              <w:bottom w:val="single" w:sz="4" w:space="0" w:color="auto"/>
            </w:tcBorders>
            <w:vAlign w:val="bottom"/>
          </w:tcPr>
          <w:p w14:paraId="6AA4F7C2" w14:textId="3EA18F7B" w:rsidR="003F415A" w:rsidRPr="00E45899" w:rsidRDefault="003F415A" w:rsidP="003F415A">
            <w:pPr>
              <w:tabs>
                <w:tab w:val="left" w:pos="540"/>
              </w:tabs>
              <w:spacing w:line="360" w:lineRule="auto"/>
              <w:jc w:val="right"/>
              <w:rPr>
                <w:rFonts w:ascii="Arial" w:hAnsi="Arial" w:cs="Arial"/>
                <w:sz w:val="19"/>
                <w:szCs w:val="19"/>
                <w:cs/>
              </w:rPr>
            </w:pPr>
            <w:r w:rsidRPr="00E45899">
              <w:rPr>
                <w:rFonts w:ascii="Arial" w:hAnsi="Arial" w:cs="Arial"/>
                <w:sz w:val="19"/>
                <w:szCs w:val="19"/>
                <w:lang w:val="en-US"/>
              </w:rPr>
              <w:t>2,955,073</w:t>
            </w:r>
          </w:p>
        </w:tc>
      </w:tr>
      <w:tr w:rsidR="003F415A" w:rsidRPr="00E45899" w14:paraId="3022E75F" w14:textId="01284564" w:rsidTr="187EE44A">
        <w:tc>
          <w:tcPr>
            <w:tcW w:w="5508" w:type="dxa"/>
            <w:vAlign w:val="bottom"/>
          </w:tcPr>
          <w:p w14:paraId="10F6AFF7" w14:textId="08A32C59" w:rsidR="003F415A" w:rsidRPr="00E45899" w:rsidRDefault="003F415A" w:rsidP="003F415A">
            <w:pPr>
              <w:tabs>
                <w:tab w:val="left" w:pos="540"/>
              </w:tabs>
              <w:spacing w:line="360" w:lineRule="auto"/>
              <w:ind w:left="-66" w:hanging="39"/>
              <w:rPr>
                <w:rFonts w:ascii="Arial" w:hAnsi="Arial" w:cs="Arial"/>
                <w:sz w:val="19"/>
                <w:szCs w:val="19"/>
              </w:rPr>
            </w:pPr>
            <w:proofErr w:type="spellStart"/>
            <w:r w:rsidRPr="00E45899">
              <w:rPr>
                <w:rFonts w:ascii="Arial" w:hAnsi="Arial" w:cs="Arial"/>
                <w:sz w:val="19"/>
                <w:szCs w:val="19"/>
              </w:rPr>
              <w:t>Total</w:t>
            </w:r>
            <w:proofErr w:type="spellEnd"/>
          </w:p>
        </w:tc>
        <w:tc>
          <w:tcPr>
            <w:tcW w:w="1548" w:type="dxa"/>
            <w:tcBorders>
              <w:top w:val="single" w:sz="4" w:space="0" w:color="auto"/>
              <w:left w:val="nil"/>
            </w:tcBorders>
          </w:tcPr>
          <w:p w14:paraId="12A204D5" w14:textId="2AA29BFA" w:rsidR="003F415A" w:rsidRPr="003F415A" w:rsidRDefault="003F415A" w:rsidP="003F415A">
            <w:pPr>
              <w:tabs>
                <w:tab w:val="left" w:pos="540"/>
              </w:tabs>
              <w:spacing w:line="360" w:lineRule="auto"/>
              <w:jc w:val="right"/>
              <w:rPr>
                <w:rFonts w:ascii="Arial" w:hAnsi="Arial" w:cs="Arial"/>
                <w:sz w:val="19"/>
                <w:szCs w:val="19"/>
                <w:lang w:val="en-US"/>
              </w:rPr>
            </w:pPr>
            <w:r w:rsidRPr="003F415A">
              <w:rPr>
                <w:rFonts w:ascii="Arial" w:hAnsi="Arial" w:cs="Arial"/>
                <w:sz w:val="19"/>
                <w:szCs w:val="19"/>
                <w:cs/>
                <w:lang w:val="en-US" w:bidi="th-TH"/>
              </w:rPr>
              <w:t>2,601,253</w:t>
            </w:r>
          </w:p>
        </w:tc>
        <w:tc>
          <w:tcPr>
            <w:tcW w:w="270" w:type="dxa"/>
          </w:tcPr>
          <w:p w14:paraId="244B46F1" w14:textId="77777777" w:rsidR="003F415A" w:rsidRPr="00E45899" w:rsidRDefault="003F415A" w:rsidP="003F415A">
            <w:pPr>
              <w:tabs>
                <w:tab w:val="left" w:pos="540"/>
              </w:tabs>
              <w:spacing w:line="360" w:lineRule="auto"/>
              <w:jc w:val="right"/>
              <w:rPr>
                <w:rFonts w:ascii="Arial" w:hAnsi="Arial" w:cs="Arial"/>
                <w:sz w:val="19"/>
                <w:szCs w:val="19"/>
                <w:lang w:val="en-US"/>
              </w:rPr>
            </w:pPr>
          </w:p>
        </w:tc>
        <w:tc>
          <w:tcPr>
            <w:tcW w:w="1620" w:type="dxa"/>
            <w:tcBorders>
              <w:top w:val="single" w:sz="4" w:space="0" w:color="auto"/>
            </w:tcBorders>
            <w:vAlign w:val="bottom"/>
          </w:tcPr>
          <w:p w14:paraId="6CA01ACB" w14:textId="570A2651" w:rsidR="003F415A" w:rsidRPr="00E45899" w:rsidRDefault="003F415A" w:rsidP="003F415A">
            <w:pPr>
              <w:tabs>
                <w:tab w:val="left" w:pos="540"/>
              </w:tabs>
              <w:spacing w:line="360" w:lineRule="auto"/>
              <w:jc w:val="right"/>
              <w:rPr>
                <w:rFonts w:ascii="Arial" w:hAnsi="Arial" w:cs="Arial"/>
                <w:sz w:val="19"/>
                <w:szCs w:val="19"/>
                <w:cs/>
              </w:rPr>
            </w:pPr>
            <w:r w:rsidRPr="00E45899">
              <w:rPr>
                <w:rFonts w:ascii="Arial" w:hAnsi="Arial" w:cs="Arial"/>
                <w:sz w:val="19"/>
                <w:szCs w:val="19"/>
                <w:lang w:val="en-US"/>
              </w:rPr>
              <w:t>3,745,965</w:t>
            </w:r>
          </w:p>
        </w:tc>
      </w:tr>
      <w:tr w:rsidR="003F415A" w:rsidRPr="00E45899" w14:paraId="2547AC23" w14:textId="62685594" w:rsidTr="187EE44A">
        <w:tc>
          <w:tcPr>
            <w:tcW w:w="5508" w:type="dxa"/>
            <w:vAlign w:val="bottom"/>
          </w:tcPr>
          <w:p w14:paraId="4612FD9B" w14:textId="4A02DA10" w:rsidR="003F415A" w:rsidRPr="00E45899" w:rsidRDefault="003F415A" w:rsidP="003F415A">
            <w:pPr>
              <w:tabs>
                <w:tab w:val="left" w:pos="540"/>
              </w:tabs>
              <w:spacing w:line="360" w:lineRule="auto"/>
              <w:ind w:hanging="108"/>
              <w:rPr>
                <w:rFonts w:ascii="Arial" w:hAnsi="Arial" w:cs="Arial"/>
                <w:sz w:val="19"/>
                <w:szCs w:val="19"/>
                <w:rtl/>
              </w:rPr>
            </w:pPr>
            <w:proofErr w:type="spellStart"/>
            <w:r w:rsidRPr="00E45899">
              <w:rPr>
                <w:rFonts w:ascii="Arial" w:hAnsi="Arial" w:cs="Arial"/>
                <w:sz w:val="19"/>
                <w:szCs w:val="19"/>
                <w:u w:val="single"/>
              </w:rPr>
              <w:t>Less</w:t>
            </w:r>
            <w:proofErr w:type="spellEnd"/>
            <w:r w:rsidRPr="00E45899">
              <w:rPr>
                <w:rFonts w:ascii="Arial" w:hAnsi="Arial" w:cs="Arial"/>
                <w:sz w:val="19"/>
                <w:szCs w:val="19"/>
              </w:rPr>
              <w:t xml:space="preserve"> </w:t>
            </w:r>
            <w:proofErr w:type="spellStart"/>
            <w:r w:rsidRPr="00E45899">
              <w:rPr>
                <w:rFonts w:ascii="Arial" w:hAnsi="Arial" w:cs="Arial"/>
                <w:sz w:val="19"/>
                <w:szCs w:val="19"/>
              </w:rPr>
              <w:t>Deferred</w:t>
            </w:r>
            <w:proofErr w:type="spellEnd"/>
            <w:r w:rsidRPr="00E45899">
              <w:rPr>
                <w:rFonts w:ascii="Arial" w:hAnsi="Arial" w:cs="Arial"/>
                <w:sz w:val="19"/>
                <w:szCs w:val="19"/>
              </w:rPr>
              <w:t xml:space="preserve"> </w:t>
            </w:r>
            <w:proofErr w:type="spellStart"/>
            <w:r w:rsidRPr="00E45899">
              <w:rPr>
                <w:rFonts w:ascii="Arial" w:hAnsi="Arial" w:cs="Arial"/>
                <w:sz w:val="19"/>
                <w:szCs w:val="19"/>
              </w:rPr>
              <w:t>interest</w:t>
            </w:r>
            <w:proofErr w:type="spellEnd"/>
            <w:r w:rsidRPr="00E45899">
              <w:rPr>
                <w:rFonts w:ascii="Arial" w:hAnsi="Arial" w:cs="Arial"/>
                <w:sz w:val="19"/>
                <w:szCs w:val="19"/>
              </w:rPr>
              <w:t xml:space="preserve"> </w:t>
            </w:r>
            <w:r>
              <w:rPr>
                <w:rFonts w:ascii="Arial" w:hAnsi="Arial" w:cs="Arial" w:hint="cs"/>
                <w:sz w:val="19"/>
                <w:szCs w:val="19"/>
                <w:rtl/>
              </w:rPr>
              <w:t>expense</w:t>
            </w:r>
          </w:p>
        </w:tc>
        <w:tc>
          <w:tcPr>
            <w:tcW w:w="1548" w:type="dxa"/>
            <w:tcBorders>
              <w:left w:val="nil"/>
              <w:bottom w:val="single" w:sz="4" w:space="0" w:color="auto"/>
            </w:tcBorders>
          </w:tcPr>
          <w:p w14:paraId="78398EB9" w14:textId="3B469219" w:rsidR="003F415A" w:rsidRPr="003F415A" w:rsidRDefault="003F415A" w:rsidP="003F415A">
            <w:pPr>
              <w:tabs>
                <w:tab w:val="left" w:pos="540"/>
              </w:tabs>
              <w:spacing w:line="360" w:lineRule="auto"/>
              <w:jc w:val="right"/>
              <w:rPr>
                <w:rFonts w:ascii="Arial" w:hAnsi="Arial" w:cs="Arial"/>
                <w:sz w:val="19"/>
                <w:szCs w:val="19"/>
                <w:rtl/>
                <w:lang w:val="en-US"/>
              </w:rPr>
            </w:pPr>
            <w:r w:rsidRPr="003F415A">
              <w:rPr>
                <w:rFonts w:ascii="Arial" w:hAnsi="Arial" w:cs="Arial"/>
                <w:sz w:val="19"/>
                <w:szCs w:val="19"/>
                <w:cs/>
                <w:lang w:val="en-US" w:bidi="th-TH"/>
              </w:rPr>
              <w:t>(155,052)</w:t>
            </w:r>
          </w:p>
        </w:tc>
        <w:tc>
          <w:tcPr>
            <w:tcW w:w="270" w:type="dxa"/>
          </w:tcPr>
          <w:p w14:paraId="2A57AC58" w14:textId="77777777" w:rsidR="003F415A" w:rsidRPr="003F415A" w:rsidRDefault="003F415A" w:rsidP="003F415A">
            <w:pPr>
              <w:tabs>
                <w:tab w:val="left" w:pos="540"/>
              </w:tabs>
              <w:spacing w:line="360" w:lineRule="auto"/>
              <w:jc w:val="right"/>
              <w:rPr>
                <w:rFonts w:ascii="Arial" w:hAnsi="Arial" w:cs="Arial"/>
                <w:sz w:val="19"/>
                <w:szCs w:val="19"/>
                <w:cs/>
                <w:lang w:val="en-US"/>
              </w:rPr>
            </w:pPr>
          </w:p>
        </w:tc>
        <w:tc>
          <w:tcPr>
            <w:tcW w:w="1620" w:type="dxa"/>
            <w:tcBorders>
              <w:bottom w:val="single" w:sz="4" w:space="0" w:color="auto"/>
            </w:tcBorders>
            <w:vAlign w:val="bottom"/>
          </w:tcPr>
          <w:p w14:paraId="53253C01" w14:textId="3B6CD9F4" w:rsidR="003F415A" w:rsidRPr="00E45899" w:rsidRDefault="003F415A" w:rsidP="003F415A">
            <w:pPr>
              <w:tabs>
                <w:tab w:val="left" w:pos="540"/>
              </w:tabs>
              <w:spacing w:line="360" w:lineRule="auto"/>
              <w:jc w:val="right"/>
              <w:rPr>
                <w:rFonts w:ascii="Arial" w:hAnsi="Arial" w:cs="Arial"/>
                <w:sz w:val="19"/>
                <w:szCs w:val="19"/>
                <w:cs/>
              </w:rPr>
            </w:pPr>
            <w:r w:rsidRPr="00E45899">
              <w:rPr>
                <w:rFonts w:ascii="Arial" w:hAnsi="Arial" w:cs="Arial" w:hint="cs"/>
                <w:sz w:val="19"/>
                <w:szCs w:val="19"/>
                <w:rtl/>
              </w:rPr>
              <w:t>(299,170)</w:t>
            </w:r>
          </w:p>
        </w:tc>
      </w:tr>
      <w:tr w:rsidR="003F415A" w:rsidRPr="00E45899" w14:paraId="393141A0" w14:textId="195543F5" w:rsidTr="187EE44A">
        <w:tc>
          <w:tcPr>
            <w:tcW w:w="5508" w:type="dxa"/>
            <w:vAlign w:val="bottom"/>
          </w:tcPr>
          <w:p w14:paraId="49A37DDA" w14:textId="25F68A64" w:rsidR="003F415A" w:rsidRPr="00E45899" w:rsidRDefault="003F415A" w:rsidP="003F415A">
            <w:pPr>
              <w:tabs>
                <w:tab w:val="left" w:pos="540"/>
              </w:tabs>
              <w:spacing w:line="360" w:lineRule="auto"/>
              <w:ind w:left="-10" w:hanging="108"/>
              <w:rPr>
                <w:rFonts w:ascii="Arial" w:hAnsi="Arial" w:cs="Arial"/>
                <w:sz w:val="19"/>
                <w:szCs w:val="19"/>
                <w:rtl/>
              </w:rPr>
            </w:pPr>
            <w:r>
              <w:rPr>
                <w:rFonts w:ascii="Arial" w:hAnsi="Arial" w:cs="Arial" w:hint="cs"/>
                <w:sz w:val="19"/>
                <w:szCs w:val="19"/>
                <w:rtl/>
              </w:rPr>
              <w:t xml:space="preserve"> </w:t>
            </w:r>
            <w:r w:rsidRPr="002F789B">
              <w:rPr>
                <w:rFonts w:ascii="Arial" w:hAnsi="Arial" w:cs="Arial" w:hint="cs"/>
                <w:sz w:val="19"/>
                <w:szCs w:val="19"/>
                <w:rtl/>
                <w:lang w:val="en-US"/>
              </w:rPr>
              <w:t>Net</w:t>
            </w:r>
          </w:p>
        </w:tc>
        <w:tc>
          <w:tcPr>
            <w:tcW w:w="1548" w:type="dxa"/>
            <w:tcBorders>
              <w:top w:val="single" w:sz="4" w:space="0" w:color="auto"/>
              <w:left w:val="nil"/>
            </w:tcBorders>
          </w:tcPr>
          <w:p w14:paraId="6006CFD3" w14:textId="1D5F9F7A" w:rsidR="003F415A" w:rsidRPr="003F415A" w:rsidRDefault="003F415A" w:rsidP="003F415A">
            <w:pPr>
              <w:tabs>
                <w:tab w:val="left" w:pos="540"/>
              </w:tabs>
              <w:spacing w:line="360" w:lineRule="auto"/>
              <w:jc w:val="right"/>
              <w:rPr>
                <w:rFonts w:ascii="Arial" w:hAnsi="Arial" w:cs="Arial"/>
                <w:sz w:val="19"/>
                <w:szCs w:val="19"/>
                <w:rtl/>
                <w:lang w:val="en-US"/>
              </w:rPr>
            </w:pPr>
            <w:r w:rsidRPr="003F415A">
              <w:rPr>
                <w:rFonts w:ascii="Arial" w:hAnsi="Arial" w:cs="Arial"/>
                <w:sz w:val="19"/>
                <w:szCs w:val="19"/>
                <w:cs/>
                <w:lang w:val="en-US" w:bidi="th-TH"/>
              </w:rPr>
              <w:t>2,446,201</w:t>
            </w:r>
          </w:p>
        </w:tc>
        <w:tc>
          <w:tcPr>
            <w:tcW w:w="270" w:type="dxa"/>
          </w:tcPr>
          <w:p w14:paraId="49E2CCA9" w14:textId="77777777" w:rsidR="003F415A" w:rsidRPr="00E45899" w:rsidRDefault="003F415A" w:rsidP="003F415A">
            <w:pPr>
              <w:tabs>
                <w:tab w:val="left" w:pos="540"/>
              </w:tabs>
              <w:spacing w:line="360" w:lineRule="auto"/>
              <w:jc w:val="right"/>
              <w:rPr>
                <w:rFonts w:ascii="Arial" w:hAnsi="Arial" w:cs="Arial"/>
                <w:sz w:val="19"/>
                <w:szCs w:val="19"/>
                <w:lang w:val="en-US"/>
              </w:rPr>
            </w:pPr>
          </w:p>
        </w:tc>
        <w:tc>
          <w:tcPr>
            <w:tcW w:w="1620" w:type="dxa"/>
            <w:tcBorders>
              <w:top w:val="single" w:sz="4" w:space="0" w:color="auto"/>
            </w:tcBorders>
            <w:vAlign w:val="bottom"/>
          </w:tcPr>
          <w:p w14:paraId="005FAAD2" w14:textId="59F22807" w:rsidR="003F415A" w:rsidRPr="00E45899" w:rsidRDefault="003F415A" w:rsidP="003F415A">
            <w:pPr>
              <w:tabs>
                <w:tab w:val="left" w:pos="540"/>
              </w:tabs>
              <w:spacing w:line="360" w:lineRule="auto"/>
              <w:jc w:val="right"/>
              <w:rPr>
                <w:rFonts w:ascii="Arial" w:hAnsi="Arial" w:cs="Arial"/>
                <w:sz w:val="19"/>
                <w:szCs w:val="19"/>
                <w:cs/>
              </w:rPr>
            </w:pPr>
            <w:r w:rsidRPr="00E45899">
              <w:rPr>
                <w:rFonts w:ascii="Arial" w:hAnsi="Arial" w:cs="Arial" w:hint="cs"/>
                <w:sz w:val="19"/>
                <w:szCs w:val="19"/>
                <w:rtl/>
                <w:lang w:val="en-US"/>
              </w:rPr>
              <w:t>3,446,795</w:t>
            </w:r>
          </w:p>
        </w:tc>
      </w:tr>
      <w:tr w:rsidR="003F415A" w:rsidRPr="00E45899" w14:paraId="6FD21EB4" w14:textId="1C6ACDD8" w:rsidTr="187EE44A">
        <w:tc>
          <w:tcPr>
            <w:tcW w:w="5508" w:type="dxa"/>
            <w:vAlign w:val="bottom"/>
          </w:tcPr>
          <w:p w14:paraId="31AF576A" w14:textId="77777777" w:rsidR="003F415A" w:rsidRPr="00E45899" w:rsidRDefault="003F415A" w:rsidP="003F415A">
            <w:pPr>
              <w:tabs>
                <w:tab w:val="left" w:pos="540"/>
              </w:tabs>
              <w:spacing w:line="360" w:lineRule="auto"/>
              <w:ind w:hanging="108"/>
              <w:rPr>
                <w:rFonts w:ascii="Arial" w:hAnsi="Arial" w:cs="Arial"/>
                <w:sz w:val="19"/>
                <w:szCs w:val="19"/>
              </w:rPr>
            </w:pPr>
            <w:proofErr w:type="spellStart"/>
            <w:r w:rsidRPr="00E45899">
              <w:rPr>
                <w:rFonts w:ascii="Arial" w:hAnsi="Arial" w:cs="Arial"/>
                <w:sz w:val="19"/>
                <w:szCs w:val="19"/>
                <w:u w:val="single"/>
              </w:rPr>
              <w:t>Less</w:t>
            </w:r>
            <w:proofErr w:type="spellEnd"/>
            <w:r w:rsidRPr="00E45899">
              <w:rPr>
                <w:rFonts w:ascii="Arial" w:hAnsi="Arial" w:cs="Arial"/>
                <w:sz w:val="19"/>
                <w:szCs w:val="19"/>
              </w:rPr>
              <w:t xml:space="preserve"> </w:t>
            </w:r>
            <w:proofErr w:type="spellStart"/>
            <w:r w:rsidRPr="00E45899">
              <w:rPr>
                <w:rFonts w:ascii="Arial" w:hAnsi="Arial" w:cs="Arial"/>
                <w:sz w:val="19"/>
                <w:szCs w:val="19"/>
              </w:rPr>
              <w:t>Current</w:t>
            </w:r>
            <w:proofErr w:type="spellEnd"/>
            <w:r w:rsidRPr="00E45899">
              <w:rPr>
                <w:rFonts w:ascii="Arial" w:hAnsi="Arial" w:cs="Arial"/>
                <w:sz w:val="19"/>
                <w:szCs w:val="19"/>
              </w:rPr>
              <w:t xml:space="preserve"> </w:t>
            </w:r>
            <w:proofErr w:type="spellStart"/>
            <w:r w:rsidRPr="00E45899">
              <w:rPr>
                <w:rFonts w:ascii="Arial" w:hAnsi="Arial" w:cs="Arial"/>
                <w:sz w:val="19"/>
                <w:szCs w:val="19"/>
              </w:rPr>
              <w:t>portion</w:t>
            </w:r>
            <w:proofErr w:type="spellEnd"/>
          </w:p>
        </w:tc>
        <w:tc>
          <w:tcPr>
            <w:tcW w:w="1548" w:type="dxa"/>
            <w:tcBorders>
              <w:left w:val="nil"/>
              <w:bottom w:val="single" w:sz="4" w:space="0" w:color="auto"/>
            </w:tcBorders>
          </w:tcPr>
          <w:p w14:paraId="35240886" w14:textId="7875CF5A" w:rsidR="003F415A" w:rsidRPr="003F415A" w:rsidRDefault="003F415A" w:rsidP="003F415A">
            <w:pPr>
              <w:tabs>
                <w:tab w:val="left" w:pos="540"/>
              </w:tabs>
              <w:spacing w:line="360" w:lineRule="auto"/>
              <w:jc w:val="right"/>
              <w:rPr>
                <w:rFonts w:ascii="Arial" w:hAnsi="Arial" w:cs="Arial"/>
                <w:sz w:val="19"/>
                <w:szCs w:val="19"/>
                <w:rtl/>
                <w:lang w:val="en-US"/>
              </w:rPr>
            </w:pPr>
            <w:r w:rsidRPr="003F415A">
              <w:rPr>
                <w:rFonts w:ascii="Arial" w:hAnsi="Arial" w:cs="Arial"/>
                <w:sz w:val="19"/>
                <w:szCs w:val="19"/>
                <w:cs/>
                <w:lang w:val="en-US" w:bidi="th-TH"/>
              </w:rPr>
              <w:t>(724,739)</w:t>
            </w:r>
          </w:p>
        </w:tc>
        <w:tc>
          <w:tcPr>
            <w:tcW w:w="270" w:type="dxa"/>
          </w:tcPr>
          <w:p w14:paraId="5BF389C5" w14:textId="77777777" w:rsidR="003F415A" w:rsidRPr="003F415A" w:rsidRDefault="003F415A" w:rsidP="003F415A">
            <w:pPr>
              <w:tabs>
                <w:tab w:val="left" w:pos="540"/>
              </w:tabs>
              <w:spacing w:line="360" w:lineRule="auto"/>
              <w:jc w:val="right"/>
              <w:rPr>
                <w:rFonts w:ascii="Arial" w:hAnsi="Arial" w:cs="Arial"/>
                <w:sz w:val="19"/>
                <w:szCs w:val="19"/>
                <w:cs/>
                <w:lang w:val="en-US"/>
              </w:rPr>
            </w:pPr>
          </w:p>
        </w:tc>
        <w:tc>
          <w:tcPr>
            <w:tcW w:w="1620" w:type="dxa"/>
            <w:tcBorders>
              <w:bottom w:val="single" w:sz="4" w:space="0" w:color="auto"/>
            </w:tcBorders>
            <w:vAlign w:val="bottom"/>
          </w:tcPr>
          <w:p w14:paraId="4267CE94" w14:textId="39F66BD6" w:rsidR="003F415A" w:rsidRPr="00E45899" w:rsidRDefault="003F415A" w:rsidP="003F415A">
            <w:pPr>
              <w:tabs>
                <w:tab w:val="left" w:pos="540"/>
              </w:tabs>
              <w:spacing w:line="360" w:lineRule="auto"/>
              <w:jc w:val="right"/>
              <w:rPr>
                <w:rFonts w:ascii="Arial" w:hAnsi="Arial" w:cs="Arial"/>
                <w:sz w:val="19"/>
                <w:szCs w:val="19"/>
              </w:rPr>
            </w:pPr>
            <w:r w:rsidRPr="00E45899">
              <w:rPr>
                <w:rFonts w:ascii="Arial" w:hAnsi="Arial" w:cs="Arial" w:hint="cs"/>
                <w:sz w:val="19"/>
                <w:szCs w:val="19"/>
                <w:rtl/>
              </w:rPr>
              <w:t>(648,885)</w:t>
            </w:r>
          </w:p>
        </w:tc>
      </w:tr>
      <w:tr w:rsidR="003F415A" w:rsidRPr="00E45899" w14:paraId="4FDF6E01" w14:textId="63BBBFEE" w:rsidTr="187EE44A">
        <w:tc>
          <w:tcPr>
            <w:tcW w:w="5508" w:type="dxa"/>
            <w:vAlign w:val="bottom"/>
          </w:tcPr>
          <w:p w14:paraId="6AF0C72A" w14:textId="541677E4" w:rsidR="003F415A" w:rsidRPr="00E45899" w:rsidRDefault="003F415A" w:rsidP="003F415A">
            <w:pPr>
              <w:tabs>
                <w:tab w:val="left" w:pos="540"/>
              </w:tabs>
              <w:spacing w:line="360" w:lineRule="auto"/>
              <w:ind w:hanging="108"/>
              <w:rPr>
                <w:rFonts w:ascii="Arial" w:hAnsi="Arial" w:cs="Arial"/>
                <w:sz w:val="19"/>
                <w:szCs w:val="19"/>
              </w:rPr>
            </w:pPr>
            <w:r w:rsidRPr="00E45899">
              <w:rPr>
                <w:rFonts w:ascii="Arial" w:hAnsi="Arial" w:cs="Browallia New"/>
                <w:sz w:val="19"/>
                <w:szCs w:val="24"/>
                <w:lang w:val="en-US" w:bidi="th-TH"/>
              </w:rPr>
              <w:t xml:space="preserve">Lease liabilities - </w:t>
            </w:r>
            <w:r w:rsidRPr="00E45899">
              <w:rPr>
                <w:rFonts w:ascii="Arial" w:hAnsi="Arial" w:cs="Arial"/>
                <w:sz w:val="19"/>
                <w:szCs w:val="19"/>
              </w:rPr>
              <w:t>Net</w:t>
            </w:r>
          </w:p>
        </w:tc>
        <w:tc>
          <w:tcPr>
            <w:tcW w:w="1548" w:type="dxa"/>
            <w:tcBorders>
              <w:top w:val="single" w:sz="4" w:space="0" w:color="auto"/>
              <w:left w:val="nil"/>
              <w:bottom w:val="single" w:sz="12" w:space="0" w:color="auto"/>
            </w:tcBorders>
          </w:tcPr>
          <w:p w14:paraId="58B17997" w14:textId="5AA0AD33" w:rsidR="003F415A" w:rsidRPr="003F415A" w:rsidRDefault="003F415A" w:rsidP="003F415A">
            <w:pPr>
              <w:tabs>
                <w:tab w:val="left" w:pos="540"/>
              </w:tabs>
              <w:spacing w:line="360" w:lineRule="auto"/>
              <w:jc w:val="right"/>
              <w:rPr>
                <w:rFonts w:ascii="Arial" w:hAnsi="Arial" w:cs="Arial"/>
                <w:sz w:val="19"/>
                <w:szCs w:val="19"/>
                <w:rtl/>
                <w:lang w:val="en-US"/>
              </w:rPr>
            </w:pPr>
            <w:r w:rsidRPr="003F415A">
              <w:rPr>
                <w:rFonts w:ascii="Arial" w:hAnsi="Arial" w:cs="Arial"/>
                <w:sz w:val="19"/>
                <w:szCs w:val="19"/>
                <w:cs/>
                <w:lang w:val="en-US" w:bidi="th-TH"/>
              </w:rPr>
              <w:t>1,721,462</w:t>
            </w:r>
          </w:p>
        </w:tc>
        <w:tc>
          <w:tcPr>
            <w:tcW w:w="270" w:type="dxa"/>
          </w:tcPr>
          <w:p w14:paraId="55C9B367" w14:textId="77777777" w:rsidR="003F415A" w:rsidRPr="00E45899" w:rsidRDefault="003F415A" w:rsidP="003F415A">
            <w:pPr>
              <w:tabs>
                <w:tab w:val="left" w:pos="540"/>
              </w:tabs>
              <w:spacing w:line="360" w:lineRule="auto"/>
              <w:jc w:val="right"/>
              <w:rPr>
                <w:rFonts w:ascii="Arial" w:hAnsi="Arial" w:cs="Arial"/>
                <w:sz w:val="19"/>
                <w:szCs w:val="19"/>
                <w:lang w:val="en-US"/>
              </w:rPr>
            </w:pPr>
          </w:p>
        </w:tc>
        <w:tc>
          <w:tcPr>
            <w:tcW w:w="1620" w:type="dxa"/>
            <w:tcBorders>
              <w:top w:val="single" w:sz="4" w:space="0" w:color="auto"/>
              <w:bottom w:val="single" w:sz="12" w:space="0" w:color="auto"/>
            </w:tcBorders>
            <w:vAlign w:val="bottom"/>
          </w:tcPr>
          <w:p w14:paraId="2B9288CC" w14:textId="3D93BBAC" w:rsidR="003F415A" w:rsidRPr="00E45899" w:rsidRDefault="003F415A" w:rsidP="003F415A">
            <w:pPr>
              <w:tabs>
                <w:tab w:val="left" w:pos="540"/>
              </w:tabs>
              <w:spacing w:line="360" w:lineRule="auto"/>
              <w:jc w:val="right"/>
              <w:rPr>
                <w:rFonts w:ascii="Arial" w:hAnsi="Arial" w:cs="Arial"/>
                <w:sz w:val="19"/>
                <w:szCs w:val="19"/>
                <w:cs/>
              </w:rPr>
            </w:pPr>
            <w:r w:rsidRPr="00E45899">
              <w:rPr>
                <w:rFonts w:ascii="Arial" w:hAnsi="Arial" w:cs="Arial" w:hint="cs"/>
                <w:sz w:val="19"/>
                <w:szCs w:val="19"/>
                <w:rtl/>
                <w:lang w:val="en-US"/>
              </w:rPr>
              <w:t>2,797,910</w:t>
            </w:r>
          </w:p>
        </w:tc>
      </w:tr>
    </w:tbl>
    <w:p w14:paraId="0000A4D9" w14:textId="77777777" w:rsidR="00424D8D" w:rsidRPr="00E45899" w:rsidRDefault="00424D8D" w:rsidP="00DC0412">
      <w:pPr>
        <w:spacing w:line="360" w:lineRule="auto"/>
        <w:ind w:left="420"/>
        <w:jc w:val="both"/>
        <w:rPr>
          <w:rFonts w:ascii="Arial" w:hAnsi="Arial" w:cs="Arial"/>
          <w:sz w:val="19"/>
          <w:szCs w:val="19"/>
          <w:lang w:val="en-US"/>
        </w:rPr>
      </w:pPr>
    </w:p>
    <w:p w14:paraId="300F440E" w14:textId="6078D046" w:rsidR="0035573C" w:rsidRPr="00E45899" w:rsidRDefault="0035573C" w:rsidP="00DC0412">
      <w:pPr>
        <w:pStyle w:val="BodyTextIndent3"/>
        <w:tabs>
          <w:tab w:val="left" w:pos="540"/>
        </w:tabs>
        <w:spacing w:line="360" w:lineRule="auto"/>
        <w:ind w:left="420" w:firstLine="0"/>
        <w:rPr>
          <w:rFonts w:ascii="Arial" w:hAnsi="Arial" w:cs="Arial"/>
          <w:sz w:val="19"/>
          <w:szCs w:val="19"/>
        </w:rPr>
      </w:pPr>
      <w:r w:rsidRPr="00E45899">
        <w:rPr>
          <w:rFonts w:ascii="Arial" w:hAnsi="Arial" w:cs="Arial"/>
          <w:sz w:val="19"/>
          <w:szCs w:val="19"/>
          <w:lang w:bidi="th-TH"/>
        </w:rPr>
        <w:t xml:space="preserve">The Company recognized financial cost which related to leases of </w:t>
      </w:r>
      <w:r w:rsidRPr="004618B9">
        <w:rPr>
          <w:rFonts w:ascii="Arial" w:hAnsi="Arial" w:cs="Arial"/>
          <w:sz w:val="19"/>
          <w:szCs w:val="19"/>
          <w:lang w:bidi="th-TH"/>
        </w:rPr>
        <w:t>Baht 0.</w:t>
      </w:r>
      <w:r w:rsidR="003F415A" w:rsidRPr="004618B9">
        <w:rPr>
          <w:rFonts w:ascii="Arial" w:hAnsi="Arial" w:cs="Arial"/>
          <w:sz w:val="19"/>
          <w:szCs w:val="19"/>
          <w:lang w:bidi="th-TH"/>
        </w:rPr>
        <w:t>14</w:t>
      </w:r>
      <w:r w:rsidRPr="00E45899">
        <w:rPr>
          <w:rFonts w:ascii="Arial" w:hAnsi="Arial" w:cs="Arial"/>
          <w:sz w:val="19"/>
          <w:szCs w:val="19"/>
          <w:lang w:bidi="th-TH"/>
        </w:rPr>
        <w:t xml:space="preserve"> million (20</w:t>
      </w:r>
      <w:r w:rsidR="00EE1AB0">
        <w:rPr>
          <w:rFonts w:ascii="Arial" w:hAnsi="Arial" w:cs="Arial"/>
          <w:sz w:val="19"/>
          <w:szCs w:val="19"/>
          <w:lang w:bidi="th-TH"/>
        </w:rPr>
        <w:t>20</w:t>
      </w:r>
      <w:r w:rsidRPr="00E45899">
        <w:rPr>
          <w:rFonts w:ascii="Arial" w:hAnsi="Arial" w:cs="Arial"/>
          <w:sz w:val="19"/>
          <w:szCs w:val="19"/>
          <w:lang w:bidi="th-TH"/>
        </w:rPr>
        <w:t>: Baht 0.</w:t>
      </w:r>
      <w:r w:rsidR="00EE1AB0">
        <w:rPr>
          <w:rFonts w:ascii="Arial" w:hAnsi="Arial" w:cs="Arial"/>
          <w:sz w:val="19"/>
          <w:szCs w:val="19"/>
          <w:lang w:bidi="th-TH"/>
        </w:rPr>
        <w:t>21</w:t>
      </w:r>
      <w:r w:rsidRPr="00E45899">
        <w:rPr>
          <w:rFonts w:ascii="Arial" w:hAnsi="Arial" w:cs="Arial"/>
          <w:sz w:val="19"/>
          <w:szCs w:val="19"/>
          <w:lang w:bidi="th-TH"/>
        </w:rPr>
        <w:t xml:space="preserve"> million).</w:t>
      </w:r>
    </w:p>
    <w:p w14:paraId="6793E6EF" w14:textId="77777777" w:rsidR="0035573C" w:rsidRPr="00E45899" w:rsidRDefault="0035573C" w:rsidP="00DC0412">
      <w:pPr>
        <w:spacing w:line="360" w:lineRule="auto"/>
        <w:ind w:left="420"/>
        <w:jc w:val="both"/>
        <w:rPr>
          <w:rFonts w:ascii="Arial" w:hAnsi="Arial" w:cs="Arial"/>
          <w:sz w:val="19"/>
          <w:szCs w:val="19"/>
          <w:lang w:val="en-US"/>
        </w:rPr>
      </w:pPr>
    </w:p>
    <w:p w14:paraId="547ED5F6" w14:textId="7A500093" w:rsidR="00B548EB" w:rsidRPr="00E45899" w:rsidRDefault="00B548EB" w:rsidP="00B548EB">
      <w:pPr>
        <w:spacing w:line="360" w:lineRule="auto"/>
        <w:ind w:left="426"/>
        <w:jc w:val="both"/>
        <w:rPr>
          <w:rFonts w:ascii="Arial" w:hAnsi="Arial" w:cs="Arial"/>
          <w:sz w:val="19"/>
          <w:szCs w:val="19"/>
          <w:lang w:val="en-US" w:bidi="th-TH"/>
        </w:rPr>
      </w:pPr>
      <w:r w:rsidRPr="00B548EB">
        <w:rPr>
          <w:rFonts w:ascii="Arial" w:hAnsi="Arial" w:cs="Arial"/>
          <w:sz w:val="19"/>
          <w:szCs w:val="19"/>
          <w:lang w:val="en-US"/>
        </w:rPr>
        <w:t xml:space="preserve">The </w:t>
      </w:r>
      <w:r w:rsidR="00FE4E90">
        <w:rPr>
          <w:rFonts w:ascii="Arial" w:hAnsi="Arial" w:cs="Arial"/>
          <w:sz w:val="19"/>
          <w:szCs w:val="19"/>
          <w:lang w:val="en-US"/>
        </w:rPr>
        <w:t>Company</w:t>
      </w:r>
      <w:r w:rsidRPr="00B548EB">
        <w:rPr>
          <w:rFonts w:ascii="Arial" w:hAnsi="Arial" w:cs="Arial"/>
          <w:sz w:val="19"/>
          <w:szCs w:val="19"/>
          <w:lang w:val="en-US"/>
        </w:rPr>
        <w:t xml:space="preserve"> has elected not to recognize a lease liability for short-term leases (leases </w:t>
      </w:r>
      <w:r w:rsidR="00FE4E90">
        <w:rPr>
          <w:rFonts w:ascii="Arial" w:hAnsi="Arial" w:cs="Arial"/>
          <w:sz w:val="19"/>
          <w:szCs w:val="19"/>
          <w:lang w:val="en-US"/>
        </w:rPr>
        <w:t xml:space="preserve">agreement which lease term less than </w:t>
      </w:r>
      <w:r w:rsidRPr="00B548EB">
        <w:rPr>
          <w:rFonts w:ascii="Arial" w:hAnsi="Arial" w:cs="Arial"/>
          <w:sz w:val="19"/>
          <w:szCs w:val="19"/>
          <w:lang w:val="en-US"/>
        </w:rPr>
        <w:t>12 months) and leases of low</w:t>
      </w:r>
      <w:r w:rsidR="00FE4E90">
        <w:rPr>
          <w:rFonts w:ascii="Arial" w:hAnsi="Arial" w:cs="Arial"/>
          <w:sz w:val="19"/>
          <w:szCs w:val="19"/>
          <w:lang w:val="en-US"/>
        </w:rPr>
        <w:t>-</w:t>
      </w:r>
      <w:r w:rsidRPr="00B548EB">
        <w:rPr>
          <w:rFonts w:ascii="Arial" w:hAnsi="Arial" w:cs="Arial"/>
          <w:sz w:val="19"/>
          <w:szCs w:val="19"/>
          <w:lang w:val="en-US"/>
        </w:rPr>
        <w:t xml:space="preserve">value assets. </w:t>
      </w:r>
      <w:r w:rsidR="00FE4E90">
        <w:rPr>
          <w:rFonts w:ascii="Arial" w:hAnsi="Arial" w:cs="Arial"/>
          <w:sz w:val="19"/>
          <w:szCs w:val="19"/>
          <w:lang w:val="en-US"/>
        </w:rPr>
        <w:t>E</w:t>
      </w:r>
      <w:r w:rsidRPr="00B548EB">
        <w:rPr>
          <w:rFonts w:ascii="Arial" w:hAnsi="Arial" w:cs="Arial"/>
          <w:sz w:val="19"/>
          <w:szCs w:val="19"/>
          <w:lang w:val="en-US"/>
        </w:rPr>
        <w:t>xpense</w:t>
      </w:r>
      <w:r w:rsidR="00FE4E90">
        <w:rPr>
          <w:rFonts w:ascii="Arial" w:hAnsi="Arial" w:cs="Arial"/>
          <w:sz w:val="19"/>
          <w:szCs w:val="19"/>
          <w:lang w:val="en-US"/>
        </w:rPr>
        <w:t>s</w:t>
      </w:r>
      <w:r w:rsidRPr="00B548EB">
        <w:rPr>
          <w:rFonts w:ascii="Arial" w:hAnsi="Arial" w:cs="Arial"/>
          <w:sz w:val="19"/>
          <w:szCs w:val="19"/>
          <w:lang w:val="en-US"/>
        </w:rPr>
        <w:t xml:space="preserve"> relating to </w:t>
      </w:r>
      <w:r w:rsidR="00FE4E90">
        <w:rPr>
          <w:rFonts w:ascii="Arial" w:hAnsi="Arial" w:cs="Arial"/>
          <w:sz w:val="19"/>
          <w:szCs w:val="19"/>
          <w:lang w:val="en-US"/>
        </w:rPr>
        <w:t>such agreement do</w:t>
      </w:r>
      <w:r w:rsidRPr="00B548EB">
        <w:rPr>
          <w:rFonts w:ascii="Arial" w:hAnsi="Arial" w:cs="Arial"/>
          <w:sz w:val="19"/>
          <w:szCs w:val="19"/>
          <w:lang w:val="en-US"/>
        </w:rPr>
        <w:t xml:space="preserve"> not include in the </w:t>
      </w:r>
      <w:r w:rsidRPr="00E45899">
        <w:rPr>
          <w:rFonts w:ascii="Arial" w:hAnsi="Arial" w:cs="Arial"/>
          <w:sz w:val="19"/>
          <w:szCs w:val="19"/>
          <w:lang w:val="en-US"/>
        </w:rPr>
        <w:t>measurement of the lease liability for the year ended 31 December 202</w:t>
      </w:r>
      <w:r w:rsidR="00EE1AB0">
        <w:rPr>
          <w:rFonts w:ascii="Arial" w:hAnsi="Arial" w:cs="Arial"/>
          <w:sz w:val="19"/>
          <w:szCs w:val="19"/>
          <w:lang w:val="en-US"/>
        </w:rPr>
        <w:t>1</w:t>
      </w:r>
      <w:r w:rsidRPr="00E45899">
        <w:rPr>
          <w:rFonts w:ascii="Arial" w:hAnsi="Arial" w:cs="Arial"/>
          <w:sz w:val="19"/>
          <w:szCs w:val="19"/>
          <w:lang w:val="en-US"/>
        </w:rPr>
        <w:t xml:space="preserve"> </w:t>
      </w:r>
      <w:r w:rsidR="00A962B0">
        <w:rPr>
          <w:rFonts w:ascii="Arial" w:hAnsi="Arial" w:cs="Arial"/>
          <w:sz w:val="19"/>
          <w:szCs w:val="19"/>
          <w:lang w:val="en-US"/>
        </w:rPr>
        <w:t>and 2020</w:t>
      </w:r>
      <w:r w:rsidRPr="00E45899">
        <w:rPr>
          <w:rFonts w:ascii="Arial" w:hAnsi="Arial" w:cs="Arial"/>
          <w:sz w:val="19"/>
          <w:szCs w:val="19"/>
          <w:lang w:val="en-US"/>
        </w:rPr>
        <w:t xml:space="preserve"> as follows:</w:t>
      </w:r>
    </w:p>
    <w:p w14:paraId="27AD9601" w14:textId="77777777" w:rsidR="00424D8D" w:rsidRPr="00E45899" w:rsidRDefault="00424D8D" w:rsidP="00563590">
      <w:pPr>
        <w:tabs>
          <w:tab w:val="left" w:pos="706"/>
        </w:tabs>
        <w:spacing w:line="360" w:lineRule="auto"/>
        <w:jc w:val="thaiDistribute"/>
        <w:rPr>
          <w:rFonts w:ascii="Arial" w:hAnsi="Arial" w:cs="Arial"/>
          <w:sz w:val="19"/>
          <w:szCs w:val="19"/>
          <w:lang w:val="en-US"/>
        </w:rPr>
      </w:pPr>
    </w:p>
    <w:tbl>
      <w:tblPr>
        <w:tblW w:w="9064" w:type="dxa"/>
        <w:tblInd w:w="434" w:type="dxa"/>
        <w:tblLook w:val="0000" w:firstRow="0" w:lastRow="0" w:firstColumn="0" w:lastColumn="0" w:noHBand="0" w:noVBand="0"/>
      </w:tblPr>
      <w:tblGrid>
        <w:gridCol w:w="5520"/>
        <w:gridCol w:w="1559"/>
        <w:gridCol w:w="284"/>
        <w:gridCol w:w="1701"/>
      </w:tblGrid>
      <w:tr w:rsidR="00424D8D" w:rsidRPr="00E45899" w14:paraId="2C29F65C" w14:textId="77777777" w:rsidTr="009400FC">
        <w:tc>
          <w:tcPr>
            <w:tcW w:w="5520" w:type="dxa"/>
          </w:tcPr>
          <w:p w14:paraId="49605CDC" w14:textId="77777777" w:rsidR="00424D8D" w:rsidRPr="00E45899" w:rsidRDefault="00424D8D" w:rsidP="0042155C">
            <w:pPr>
              <w:tabs>
                <w:tab w:val="left" w:pos="3090"/>
                <w:tab w:val="left" w:pos="4860"/>
              </w:tabs>
              <w:spacing w:line="360" w:lineRule="auto"/>
              <w:rPr>
                <w:rFonts w:ascii="Arial" w:hAnsi="Arial" w:cs="Arial"/>
                <w:snapToGrid w:val="0"/>
                <w:sz w:val="19"/>
                <w:szCs w:val="19"/>
                <w:cs/>
                <w:lang w:eastAsia="th-TH"/>
              </w:rPr>
            </w:pPr>
          </w:p>
        </w:tc>
        <w:tc>
          <w:tcPr>
            <w:tcW w:w="3544" w:type="dxa"/>
            <w:gridSpan w:val="3"/>
            <w:tcBorders>
              <w:bottom w:val="single" w:sz="4" w:space="0" w:color="auto"/>
            </w:tcBorders>
          </w:tcPr>
          <w:p w14:paraId="10D73C1E" w14:textId="05A15D49" w:rsidR="00424D8D" w:rsidRPr="00E45899" w:rsidRDefault="00701A0B" w:rsidP="009400FC">
            <w:pPr>
              <w:tabs>
                <w:tab w:val="left" w:pos="3090"/>
                <w:tab w:val="left" w:pos="4860"/>
              </w:tabs>
              <w:spacing w:line="360" w:lineRule="auto"/>
              <w:ind w:right="-4"/>
              <w:jc w:val="center"/>
              <w:rPr>
                <w:rFonts w:ascii="Arial" w:hAnsi="Arial" w:cs="Arial"/>
                <w:snapToGrid w:val="0"/>
                <w:sz w:val="19"/>
                <w:szCs w:val="19"/>
                <w:cs/>
                <w:lang w:eastAsia="th-TH"/>
              </w:rPr>
            </w:pPr>
            <w:proofErr w:type="spellStart"/>
            <w:r w:rsidRPr="00E45899">
              <w:rPr>
                <w:rFonts w:ascii="Arial" w:hAnsi="Arial" w:cs="Arial"/>
                <w:sz w:val="19"/>
                <w:szCs w:val="19"/>
              </w:rPr>
              <w:t>Ba</w:t>
            </w:r>
            <w:r w:rsidRPr="00E45899">
              <w:rPr>
                <w:rFonts w:ascii="Arial" w:hAnsi="Arial" w:cs="Arial"/>
                <w:sz w:val="19"/>
                <w:szCs w:val="19"/>
                <w:lang w:val="en-US"/>
              </w:rPr>
              <w:t>ht</w:t>
            </w:r>
            <w:proofErr w:type="spellEnd"/>
          </w:p>
        </w:tc>
      </w:tr>
      <w:tr w:rsidR="00EF7A5A" w:rsidRPr="00E45899" w14:paraId="05FE5928" w14:textId="77777777" w:rsidTr="00A61413">
        <w:tc>
          <w:tcPr>
            <w:tcW w:w="5520" w:type="dxa"/>
          </w:tcPr>
          <w:p w14:paraId="2B9DBBC7" w14:textId="77777777" w:rsidR="00EF7A5A" w:rsidRPr="00E45899" w:rsidRDefault="00EF7A5A" w:rsidP="0042155C">
            <w:pPr>
              <w:tabs>
                <w:tab w:val="left" w:pos="3090"/>
                <w:tab w:val="left" w:pos="4860"/>
              </w:tabs>
              <w:spacing w:line="360" w:lineRule="auto"/>
              <w:rPr>
                <w:rFonts w:ascii="Arial" w:hAnsi="Arial" w:cs="Arial"/>
                <w:snapToGrid w:val="0"/>
                <w:sz w:val="19"/>
                <w:szCs w:val="19"/>
                <w:cs/>
                <w:lang w:eastAsia="th-TH"/>
              </w:rPr>
            </w:pPr>
          </w:p>
        </w:tc>
        <w:tc>
          <w:tcPr>
            <w:tcW w:w="1559" w:type="dxa"/>
            <w:tcBorders>
              <w:top w:val="single" w:sz="4" w:space="0" w:color="auto"/>
              <w:bottom w:val="single" w:sz="4" w:space="0" w:color="auto"/>
            </w:tcBorders>
          </w:tcPr>
          <w:p w14:paraId="5E181B8D" w14:textId="12FFCC83" w:rsidR="00EF7A5A" w:rsidRPr="00E45899" w:rsidRDefault="008F2424" w:rsidP="00A61413">
            <w:pPr>
              <w:tabs>
                <w:tab w:val="left" w:pos="3090"/>
                <w:tab w:val="left" w:pos="4860"/>
              </w:tabs>
              <w:spacing w:line="360" w:lineRule="auto"/>
              <w:ind w:right="-4"/>
              <w:jc w:val="center"/>
              <w:rPr>
                <w:rFonts w:ascii="Arial" w:hAnsi="Arial" w:cs="Arial"/>
                <w:sz w:val="19"/>
                <w:szCs w:val="19"/>
              </w:rPr>
            </w:pPr>
            <w:r>
              <w:rPr>
                <w:rFonts w:ascii="Arial" w:hAnsi="Arial" w:cs="Arial" w:hint="cs"/>
                <w:sz w:val="19"/>
                <w:szCs w:val="19"/>
                <w:rtl/>
              </w:rPr>
              <w:t>2021</w:t>
            </w:r>
          </w:p>
        </w:tc>
        <w:tc>
          <w:tcPr>
            <w:tcW w:w="284" w:type="dxa"/>
            <w:tcBorders>
              <w:top w:val="single" w:sz="4" w:space="0" w:color="auto"/>
            </w:tcBorders>
          </w:tcPr>
          <w:p w14:paraId="78838B81" w14:textId="3232B35F" w:rsidR="00EF7A5A" w:rsidRPr="00E45899" w:rsidRDefault="00EF7A5A" w:rsidP="00A61413">
            <w:pPr>
              <w:tabs>
                <w:tab w:val="left" w:pos="3090"/>
                <w:tab w:val="left" w:pos="4860"/>
              </w:tabs>
              <w:spacing w:line="360" w:lineRule="auto"/>
              <w:ind w:right="-4"/>
              <w:jc w:val="center"/>
              <w:rPr>
                <w:rFonts w:ascii="Arial" w:hAnsi="Arial" w:cs="Arial"/>
                <w:sz w:val="19"/>
                <w:szCs w:val="19"/>
              </w:rPr>
            </w:pPr>
          </w:p>
        </w:tc>
        <w:tc>
          <w:tcPr>
            <w:tcW w:w="1701" w:type="dxa"/>
            <w:tcBorders>
              <w:top w:val="single" w:sz="4" w:space="0" w:color="auto"/>
              <w:bottom w:val="single" w:sz="4" w:space="0" w:color="auto"/>
            </w:tcBorders>
          </w:tcPr>
          <w:p w14:paraId="5D399B0E" w14:textId="1AACBA98" w:rsidR="00EF7A5A" w:rsidRPr="00E45899" w:rsidRDefault="008F2424" w:rsidP="00A61413">
            <w:pPr>
              <w:tabs>
                <w:tab w:val="left" w:pos="3090"/>
                <w:tab w:val="left" w:pos="4860"/>
              </w:tabs>
              <w:spacing w:line="360" w:lineRule="auto"/>
              <w:ind w:right="-4"/>
              <w:jc w:val="center"/>
              <w:rPr>
                <w:rFonts w:ascii="Arial" w:hAnsi="Arial" w:cs="Arial"/>
                <w:sz w:val="19"/>
                <w:szCs w:val="19"/>
              </w:rPr>
            </w:pPr>
            <w:r>
              <w:rPr>
                <w:rFonts w:ascii="Arial" w:hAnsi="Arial" w:cs="Arial" w:hint="cs"/>
                <w:sz w:val="19"/>
                <w:szCs w:val="19"/>
                <w:rtl/>
              </w:rPr>
              <w:t>2020</w:t>
            </w:r>
          </w:p>
        </w:tc>
      </w:tr>
      <w:tr w:rsidR="00A61413" w:rsidRPr="00E45899" w14:paraId="562F95F4" w14:textId="77777777" w:rsidTr="00A61413">
        <w:tc>
          <w:tcPr>
            <w:tcW w:w="5520" w:type="dxa"/>
          </w:tcPr>
          <w:p w14:paraId="38417779" w14:textId="77777777" w:rsidR="00A61413" w:rsidRPr="00E45899" w:rsidRDefault="00A61413" w:rsidP="00A61413">
            <w:pPr>
              <w:tabs>
                <w:tab w:val="left" w:pos="3090"/>
                <w:tab w:val="left" w:pos="4860"/>
              </w:tabs>
              <w:spacing w:line="360" w:lineRule="auto"/>
              <w:rPr>
                <w:rFonts w:ascii="Arial" w:hAnsi="Arial" w:cs="Arial"/>
                <w:snapToGrid w:val="0"/>
                <w:sz w:val="19"/>
                <w:szCs w:val="19"/>
                <w:cs/>
                <w:lang w:eastAsia="th-TH"/>
              </w:rPr>
            </w:pPr>
          </w:p>
        </w:tc>
        <w:tc>
          <w:tcPr>
            <w:tcW w:w="1559" w:type="dxa"/>
            <w:tcBorders>
              <w:top w:val="single" w:sz="4" w:space="0" w:color="auto"/>
            </w:tcBorders>
          </w:tcPr>
          <w:p w14:paraId="748BECAF" w14:textId="77777777" w:rsidR="00A61413" w:rsidRPr="00E45899" w:rsidRDefault="00A61413" w:rsidP="00A61413">
            <w:pPr>
              <w:tabs>
                <w:tab w:val="left" w:pos="3090"/>
                <w:tab w:val="left" w:pos="4860"/>
              </w:tabs>
              <w:spacing w:line="360" w:lineRule="auto"/>
              <w:ind w:right="-4"/>
              <w:jc w:val="center"/>
              <w:rPr>
                <w:rFonts w:ascii="Arial" w:hAnsi="Arial" w:cs="Arial"/>
                <w:sz w:val="19"/>
                <w:szCs w:val="19"/>
              </w:rPr>
            </w:pPr>
          </w:p>
        </w:tc>
        <w:tc>
          <w:tcPr>
            <w:tcW w:w="284" w:type="dxa"/>
          </w:tcPr>
          <w:p w14:paraId="111B1081" w14:textId="2B1F8DB4" w:rsidR="00A61413" w:rsidRPr="00E45899" w:rsidRDefault="00A61413" w:rsidP="00A61413">
            <w:pPr>
              <w:tabs>
                <w:tab w:val="left" w:pos="3090"/>
                <w:tab w:val="left" w:pos="4860"/>
              </w:tabs>
              <w:spacing w:line="360" w:lineRule="auto"/>
              <w:ind w:right="-4"/>
              <w:jc w:val="center"/>
              <w:rPr>
                <w:rFonts w:ascii="Arial" w:hAnsi="Arial" w:cs="Arial"/>
                <w:sz w:val="19"/>
                <w:szCs w:val="19"/>
              </w:rPr>
            </w:pPr>
          </w:p>
        </w:tc>
        <w:tc>
          <w:tcPr>
            <w:tcW w:w="1701" w:type="dxa"/>
            <w:tcBorders>
              <w:left w:val="nil"/>
            </w:tcBorders>
          </w:tcPr>
          <w:p w14:paraId="42912B1B" w14:textId="58215086" w:rsidR="00A61413" w:rsidRPr="00E45899" w:rsidRDefault="00A61413" w:rsidP="00A61413">
            <w:pPr>
              <w:tabs>
                <w:tab w:val="left" w:pos="3090"/>
                <w:tab w:val="left" w:pos="4860"/>
              </w:tabs>
              <w:spacing w:line="360" w:lineRule="auto"/>
              <w:ind w:right="-4"/>
              <w:jc w:val="center"/>
              <w:rPr>
                <w:rFonts w:ascii="Arial" w:hAnsi="Arial" w:cs="Arial"/>
                <w:sz w:val="19"/>
                <w:szCs w:val="19"/>
              </w:rPr>
            </w:pPr>
          </w:p>
        </w:tc>
      </w:tr>
      <w:tr w:rsidR="00A61413" w:rsidRPr="00465607" w14:paraId="39AD55B4" w14:textId="77777777" w:rsidTr="0097715E">
        <w:trPr>
          <w:trHeight w:val="285"/>
        </w:trPr>
        <w:tc>
          <w:tcPr>
            <w:tcW w:w="5520" w:type="dxa"/>
          </w:tcPr>
          <w:p w14:paraId="46EA12AF" w14:textId="75BB74CF" w:rsidR="00A61413" w:rsidRPr="00E45899" w:rsidRDefault="00A61413" w:rsidP="00A61413">
            <w:pPr>
              <w:tabs>
                <w:tab w:val="left" w:pos="3090"/>
                <w:tab w:val="left" w:pos="4860"/>
              </w:tabs>
              <w:spacing w:line="360" w:lineRule="auto"/>
              <w:ind w:left="-45"/>
              <w:rPr>
                <w:rFonts w:ascii="Arial" w:eastAsia="Arial" w:hAnsi="Arial" w:cs="Arial"/>
                <w:sz w:val="19"/>
                <w:szCs w:val="19"/>
                <w:cs/>
                <w:lang w:val="en-GB"/>
              </w:rPr>
            </w:pPr>
            <w:r>
              <w:rPr>
                <w:rFonts w:ascii="Arial" w:eastAsia="Arial" w:hAnsi="Arial" w:cs="Arial"/>
                <w:sz w:val="19"/>
                <w:szCs w:val="19"/>
                <w:lang w:val="en-GB"/>
              </w:rPr>
              <w:t>Expenses related to l</w:t>
            </w:r>
            <w:r w:rsidRPr="00E45899">
              <w:rPr>
                <w:rFonts w:ascii="Arial" w:eastAsia="Arial" w:hAnsi="Arial" w:cs="Arial"/>
                <w:sz w:val="19"/>
                <w:szCs w:val="19"/>
                <w:lang w:val="en-GB"/>
              </w:rPr>
              <w:t>eases of low value assets</w:t>
            </w:r>
          </w:p>
        </w:tc>
        <w:tc>
          <w:tcPr>
            <w:tcW w:w="1559" w:type="dxa"/>
            <w:tcBorders>
              <w:bottom w:val="single" w:sz="12" w:space="0" w:color="auto"/>
            </w:tcBorders>
          </w:tcPr>
          <w:p w14:paraId="543A4369" w14:textId="5F0F33CD" w:rsidR="00A61413" w:rsidRDefault="00A61413" w:rsidP="00A61413">
            <w:pPr>
              <w:pBdr>
                <w:between w:val="dotted" w:sz="4" w:space="1" w:color="auto"/>
                <w:bar w:val="dotted" w:sz="4" w:color="auto"/>
              </w:pBd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95,400</w:t>
            </w:r>
          </w:p>
        </w:tc>
        <w:tc>
          <w:tcPr>
            <w:tcW w:w="284" w:type="dxa"/>
          </w:tcPr>
          <w:p w14:paraId="35AF84D7" w14:textId="729B8B41" w:rsidR="00A61413" w:rsidRPr="00747537" w:rsidRDefault="00A61413" w:rsidP="00A61413">
            <w:pPr>
              <w:pBdr>
                <w:between w:val="dotted" w:sz="4" w:space="1" w:color="auto"/>
                <w:bar w:val="dotted" w:sz="4" w:color="auto"/>
              </w:pBdr>
              <w:tabs>
                <w:tab w:val="left" w:pos="540"/>
              </w:tabs>
              <w:spacing w:line="360" w:lineRule="auto"/>
              <w:jc w:val="right"/>
              <w:rPr>
                <w:rFonts w:ascii="Arial" w:hAnsi="Arial" w:cs="Arial"/>
                <w:sz w:val="19"/>
                <w:szCs w:val="19"/>
                <w:lang w:val="en-US"/>
              </w:rPr>
            </w:pPr>
          </w:p>
        </w:tc>
        <w:tc>
          <w:tcPr>
            <w:tcW w:w="1701" w:type="dxa"/>
            <w:tcBorders>
              <w:left w:val="nil"/>
              <w:bottom w:val="single" w:sz="12" w:space="0" w:color="auto"/>
            </w:tcBorders>
          </w:tcPr>
          <w:p w14:paraId="2DABFA48" w14:textId="5AEF7B11" w:rsidR="00A61413" w:rsidRPr="00131A90" w:rsidRDefault="00A61413" w:rsidP="00A61413">
            <w:pPr>
              <w:pBdr>
                <w:between w:val="dotted" w:sz="4" w:space="1" w:color="auto"/>
                <w:bar w:val="dotted" w:sz="4" w:color="auto"/>
              </w:pBd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92,400</w:t>
            </w:r>
          </w:p>
        </w:tc>
      </w:tr>
    </w:tbl>
    <w:p w14:paraId="03204D88" w14:textId="7077368B" w:rsidR="001F42FD" w:rsidRDefault="001F42FD" w:rsidP="00A608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thaiDistribute"/>
        <w:rPr>
          <w:rFonts w:ascii="Arial" w:hAnsi="Arial" w:cstheme="minorBidi"/>
          <w:sz w:val="19"/>
          <w:szCs w:val="24"/>
          <w:lang w:val="en-US" w:bidi="th-TH"/>
        </w:rPr>
      </w:pPr>
    </w:p>
    <w:p w14:paraId="287454E1" w14:textId="11E90240" w:rsidR="0044088E" w:rsidRDefault="0044088E" w:rsidP="00A608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thaiDistribute"/>
        <w:rPr>
          <w:rFonts w:ascii="Arial" w:hAnsi="Arial" w:cstheme="minorBidi"/>
          <w:sz w:val="19"/>
          <w:szCs w:val="24"/>
          <w:lang w:val="en-US" w:bidi="th-TH"/>
        </w:rPr>
      </w:pPr>
    </w:p>
    <w:p w14:paraId="330801CE" w14:textId="553A0A49" w:rsidR="0044088E" w:rsidRDefault="0044088E" w:rsidP="00A608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thaiDistribute"/>
        <w:rPr>
          <w:rFonts w:ascii="Arial" w:hAnsi="Arial" w:cstheme="minorBidi"/>
          <w:sz w:val="19"/>
          <w:szCs w:val="24"/>
          <w:lang w:val="en-US" w:bidi="th-TH"/>
        </w:rPr>
      </w:pPr>
    </w:p>
    <w:p w14:paraId="2EA9732E" w14:textId="35B46B53" w:rsidR="0044088E" w:rsidRDefault="0044088E" w:rsidP="00A608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thaiDistribute"/>
        <w:rPr>
          <w:rFonts w:ascii="Arial" w:hAnsi="Arial" w:cstheme="minorBidi"/>
          <w:sz w:val="19"/>
          <w:szCs w:val="24"/>
          <w:lang w:val="en-US" w:bidi="th-TH"/>
        </w:rPr>
      </w:pPr>
    </w:p>
    <w:p w14:paraId="65863128" w14:textId="6818BBD9" w:rsidR="0044088E" w:rsidRDefault="0044088E" w:rsidP="00A608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thaiDistribute"/>
        <w:rPr>
          <w:rFonts w:ascii="Arial" w:hAnsi="Arial" w:cstheme="minorBidi"/>
          <w:sz w:val="19"/>
          <w:szCs w:val="24"/>
          <w:lang w:val="en-US" w:bidi="th-TH"/>
        </w:rPr>
      </w:pPr>
    </w:p>
    <w:p w14:paraId="17EB5863" w14:textId="3AAA9EAA" w:rsidR="0044088E" w:rsidRDefault="0044088E" w:rsidP="00A608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thaiDistribute"/>
        <w:rPr>
          <w:rFonts w:ascii="Arial" w:hAnsi="Arial" w:cstheme="minorBidi"/>
          <w:sz w:val="19"/>
          <w:szCs w:val="24"/>
          <w:lang w:val="en-US" w:bidi="th-TH"/>
        </w:rPr>
      </w:pPr>
    </w:p>
    <w:p w14:paraId="3E95AB49" w14:textId="0ED8ECF5" w:rsidR="0044088E" w:rsidRDefault="0044088E" w:rsidP="00A608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thaiDistribute"/>
        <w:rPr>
          <w:rFonts w:ascii="Arial" w:hAnsi="Arial" w:cstheme="minorBidi"/>
          <w:sz w:val="19"/>
          <w:szCs w:val="24"/>
          <w:lang w:val="en-US" w:bidi="th-TH"/>
        </w:rPr>
      </w:pPr>
    </w:p>
    <w:p w14:paraId="4C60481B" w14:textId="6660CE54" w:rsidR="003841D4" w:rsidRPr="00180B85" w:rsidRDefault="003841D4" w:rsidP="0032159B">
      <w:pPr>
        <w:pStyle w:val="BodyTextIndent3"/>
        <w:numPr>
          <w:ilvl w:val="0"/>
          <w:numId w:val="30"/>
        </w:numPr>
        <w:tabs>
          <w:tab w:val="num" w:pos="786"/>
        </w:tabs>
        <w:spacing w:line="360" w:lineRule="auto"/>
        <w:ind w:left="426" w:hanging="426"/>
        <w:rPr>
          <w:rFonts w:ascii="Arial" w:hAnsi="Arial" w:cs="Arial"/>
          <w:b/>
          <w:bCs/>
          <w:caps/>
          <w:sz w:val="19"/>
          <w:szCs w:val="19"/>
        </w:rPr>
      </w:pPr>
      <w:r w:rsidRPr="00180B85">
        <w:rPr>
          <w:rFonts w:ascii="Arial" w:hAnsi="Arial" w:cs="Arial"/>
          <w:b/>
          <w:bCs/>
          <w:caps/>
          <w:sz w:val="19"/>
          <w:szCs w:val="19"/>
        </w:rPr>
        <w:lastRenderedPageBreak/>
        <w:t>INTANGIBLE ASSETS</w:t>
      </w:r>
    </w:p>
    <w:p w14:paraId="24BB08EE" w14:textId="77777777" w:rsidR="003841D4" w:rsidRPr="00180B85" w:rsidRDefault="003841D4" w:rsidP="00180B85">
      <w:pPr>
        <w:pStyle w:val="ListParagraph"/>
        <w:spacing w:line="360" w:lineRule="auto"/>
        <w:ind w:left="423" w:firstLine="9"/>
        <w:jc w:val="thaiDistribute"/>
        <w:rPr>
          <w:rFonts w:ascii="Arial" w:hAnsi="Arial" w:cs="Arial"/>
          <w:sz w:val="19"/>
          <w:szCs w:val="19"/>
          <w:lang w:val="en-US" w:bidi="th-TH"/>
        </w:rPr>
      </w:pPr>
    </w:p>
    <w:tbl>
      <w:tblPr>
        <w:tblW w:w="4818" w:type="pct"/>
        <w:tblInd w:w="450" w:type="dxa"/>
        <w:tblLayout w:type="fixed"/>
        <w:tblLook w:val="04A0" w:firstRow="1" w:lastRow="0" w:firstColumn="1" w:lastColumn="0" w:noHBand="0" w:noVBand="1"/>
      </w:tblPr>
      <w:tblGrid>
        <w:gridCol w:w="3876"/>
        <w:gridCol w:w="1568"/>
        <w:gridCol w:w="238"/>
        <w:gridCol w:w="1643"/>
        <w:gridCol w:w="251"/>
        <w:gridCol w:w="1443"/>
      </w:tblGrid>
      <w:tr w:rsidR="00560AAB" w:rsidRPr="00180B85" w14:paraId="2085674A" w14:textId="2D5FE547" w:rsidTr="00EE1AB0">
        <w:trPr>
          <w:cantSplit/>
          <w:trHeight w:hRule="exact" w:val="331"/>
          <w:tblHeader/>
        </w:trPr>
        <w:tc>
          <w:tcPr>
            <w:tcW w:w="2149" w:type="pct"/>
          </w:tcPr>
          <w:p w14:paraId="36526A21" w14:textId="77777777" w:rsidR="00560AAB" w:rsidRPr="00180B85" w:rsidRDefault="00560AAB" w:rsidP="00180B85">
            <w:pPr>
              <w:spacing w:line="360" w:lineRule="auto"/>
              <w:ind w:left="162" w:right="-36" w:hanging="162"/>
              <w:jc w:val="right"/>
              <w:rPr>
                <w:rFonts w:ascii="Arial" w:hAnsi="Arial" w:cs="Arial"/>
                <w:sz w:val="19"/>
                <w:szCs w:val="19"/>
                <w:rtl/>
                <w:cs/>
              </w:rPr>
            </w:pPr>
          </w:p>
        </w:tc>
        <w:tc>
          <w:tcPr>
            <w:tcW w:w="2851" w:type="pct"/>
            <w:gridSpan w:val="5"/>
            <w:tcBorders>
              <w:bottom w:val="single" w:sz="4" w:space="0" w:color="auto"/>
            </w:tcBorders>
          </w:tcPr>
          <w:p w14:paraId="52EB98AD" w14:textId="1BD4F6E7" w:rsidR="00560AAB" w:rsidRPr="00180B85" w:rsidRDefault="00560AAB" w:rsidP="00180B85">
            <w:pPr>
              <w:spacing w:line="360" w:lineRule="auto"/>
              <w:ind w:right="-36"/>
              <w:jc w:val="center"/>
              <w:rPr>
                <w:rFonts w:ascii="Arial" w:hAnsi="Arial" w:cs="Arial"/>
                <w:sz w:val="19"/>
                <w:szCs w:val="19"/>
                <w:cs/>
                <w:lang w:bidi="th-TH"/>
              </w:rPr>
            </w:pPr>
            <w:proofErr w:type="spellStart"/>
            <w:r w:rsidRPr="00180B85">
              <w:rPr>
                <w:rFonts w:ascii="Arial" w:hAnsi="Arial" w:cs="Arial"/>
                <w:sz w:val="19"/>
                <w:szCs w:val="19"/>
                <w:cs/>
                <w:lang w:bidi="th-TH"/>
              </w:rPr>
              <w:t>Baht</w:t>
            </w:r>
            <w:proofErr w:type="spellEnd"/>
          </w:p>
        </w:tc>
      </w:tr>
      <w:tr w:rsidR="00560AAB" w:rsidRPr="00180B85" w14:paraId="623B58F3" w14:textId="5664695A" w:rsidTr="00EE1AB0">
        <w:trPr>
          <w:cantSplit/>
          <w:trHeight w:val="543"/>
          <w:tblHeader/>
        </w:trPr>
        <w:tc>
          <w:tcPr>
            <w:tcW w:w="2149" w:type="pct"/>
          </w:tcPr>
          <w:p w14:paraId="38D83BF4" w14:textId="77777777" w:rsidR="00560AAB" w:rsidRPr="00180B85" w:rsidRDefault="00560AAB" w:rsidP="00180B85">
            <w:pPr>
              <w:spacing w:line="360" w:lineRule="auto"/>
              <w:ind w:left="162" w:right="-36" w:hanging="162"/>
              <w:jc w:val="right"/>
              <w:rPr>
                <w:rFonts w:ascii="Arial" w:hAnsi="Arial" w:cs="Arial"/>
                <w:sz w:val="19"/>
                <w:szCs w:val="19"/>
                <w:rtl/>
                <w:cs/>
              </w:rPr>
            </w:pPr>
          </w:p>
        </w:tc>
        <w:tc>
          <w:tcPr>
            <w:tcW w:w="869" w:type="pct"/>
            <w:tcBorders>
              <w:top w:val="single" w:sz="4" w:space="0" w:color="auto"/>
              <w:bottom w:val="single" w:sz="4" w:space="0" w:color="auto"/>
            </w:tcBorders>
            <w:vAlign w:val="bottom"/>
            <w:hideMark/>
          </w:tcPr>
          <w:p w14:paraId="3489A6A4" w14:textId="37DE2B42" w:rsidR="00560AAB" w:rsidRPr="00180B85" w:rsidRDefault="00560AAB" w:rsidP="002F789B">
            <w:pPr>
              <w:spacing w:line="360" w:lineRule="auto"/>
              <w:ind w:right="-36"/>
              <w:jc w:val="center"/>
              <w:rPr>
                <w:rFonts w:ascii="Arial" w:hAnsi="Arial" w:cs="Arial"/>
                <w:sz w:val="19"/>
                <w:szCs w:val="19"/>
                <w:cs/>
                <w:lang w:bidi="th-TH"/>
              </w:rPr>
            </w:pPr>
            <w:r w:rsidRPr="00180B85">
              <w:rPr>
                <w:rFonts w:ascii="Arial" w:hAnsi="Arial" w:cs="Arial"/>
                <w:sz w:val="19"/>
                <w:szCs w:val="19"/>
                <w:cs/>
                <w:lang w:bidi="th-TH"/>
              </w:rPr>
              <w:t>Computer</w:t>
            </w:r>
          </w:p>
          <w:p w14:paraId="5BC2FB9B" w14:textId="7AF217D8" w:rsidR="00560AAB" w:rsidRPr="00180B85" w:rsidRDefault="00560AAB" w:rsidP="002F789B">
            <w:pPr>
              <w:spacing w:line="360" w:lineRule="auto"/>
              <w:ind w:right="-36"/>
              <w:jc w:val="center"/>
              <w:rPr>
                <w:rFonts w:ascii="Arial" w:hAnsi="Arial" w:cs="Arial"/>
                <w:sz w:val="19"/>
                <w:szCs w:val="19"/>
                <w:rtl/>
                <w:cs/>
              </w:rPr>
            </w:pPr>
            <w:proofErr w:type="spellStart"/>
            <w:r w:rsidRPr="00180B85">
              <w:rPr>
                <w:rFonts w:ascii="Arial" w:hAnsi="Arial" w:cs="Arial"/>
                <w:sz w:val="19"/>
                <w:szCs w:val="19"/>
                <w:cs/>
                <w:lang w:bidi="th-TH"/>
              </w:rPr>
              <w:t>program</w:t>
            </w:r>
            <w:proofErr w:type="spellEnd"/>
          </w:p>
        </w:tc>
        <w:tc>
          <w:tcPr>
            <w:tcW w:w="132" w:type="pct"/>
            <w:vAlign w:val="bottom"/>
          </w:tcPr>
          <w:p w14:paraId="7E772A5F" w14:textId="77777777" w:rsidR="00560AAB" w:rsidRPr="00180B85" w:rsidRDefault="00560AAB" w:rsidP="002F789B">
            <w:pPr>
              <w:spacing w:line="360" w:lineRule="auto"/>
              <w:ind w:right="-36"/>
              <w:jc w:val="center"/>
              <w:rPr>
                <w:rFonts w:ascii="Arial" w:hAnsi="Arial" w:cs="Arial"/>
                <w:sz w:val="19"/>
                <w:szCs w:val="19"/>
                <w:cs/>
                <w:lang w:bidi="th-TH"/>
              </w:rPr>
            </w:pPr>
          </w:p>
        </w:tc>
        <w:tc>
          <w:tcPr>
            <w:tcW w:w="911" w:type="pct"/>
            <w:tcBorders>
              <w:top w:val="single" w:sz="4" w:space="0" w:color="auto"/>
              <w:bottom w:val="single" w:sz="4" w:space="0" w:color="auto"/>
            </w:tcBorders>
            <w:vAlign w:val="bottom"/>
          </w:tcPr>
          <w:p w14:paraId="60C6F3F7" w14:textId="4402451E" w:rsidR="00560AAB" w:rsidRPr="00180B85" w:rsidRDefault="00560AAB" w:rsidP="00421C1F">
            <w:pPr>
              <w:spacing w:line="360" w:lineRule="auto"/>
              <w:ind w:right="-36"/>
              <w:jc w:val="center"/>
              <w:rPr>
                <w:rFonts w:ascii="Arial" w:hAnsi="Arial" w:cs="Arial"/>
                <w:sz w:val="19"/>
                <w:szCs w:val="19"/>
                <w:cs/>
                <w:lang w:bidi="th-TH"/>
              </w:rPr>
            </w:pPr>
            <w:r w:rsidRPr="00180B85">
              <w:rPr>
                <w:rFonts w:ascii="Arial" w:hAnsi="Arial" w:cs="Arial"/>
                <w:sz w:val="19"/>
                <w:szCs w:val="19"/>
                <w:cs/>
                <w:lang w:bidi="th-TH"/>
              </w:rPr>
              <w:t xml:space="preserve">Computer </w:t>
            </w:r>
            <w:proofErr w:type="spellStart"/>
            <w:r w:rsidRPr="00180B85">
              <w:rPr>
                <w:rFonts w:ascii="Arial" w:hAnsi="Arial" w:cs="Arial"/>
                <w:sz w:val="19"/>
                <w:szCs w:val="19"/>
                <w:cs/>
                <w:lang w:bidi="th-TH"/>
              </w:rPr>
              <w:t>program</w:t>
            </w:r>
            <w:proofErr w:type="spellEnd"/>
            <w:r w:rsidRPr="00180B85">
              <w:rPr>
                <w:rFonts w:ascii="Arial" w:hAnsi="Arial" w:cs="Arial"/>
                <w:sz w:val="19"/>
                <w:szCs w:val="19"/>
                <w:cs/>
                <w:lang w:bidi="th-TH"/>
              </w:rPr>
              <w:t xml:space="preserve"> </w:t>
            </w:r>
            <w:proofErr w:type="spellStart"/>
            <w:r w:rsidRPr="00180B85">
              <w:rPr>
                <w:rFonts w:ascii="Arial" w:hAnsi="Arial" w:cs="Arial"/>
                <w:sz w:val="19"/>
                <w:szCs w:val="19"/>
                <w:cs/>
                <w:lang w:bidi="th-TH"/>
              </w:rPr>
              <w:t>under</w:t>
            </w:r>
            <w:proofErr w:type="spellEnd"/>
            <w:r w:rsidRPr="00180B85">
              <w:rPr>
                <w:rFonts w:ascii="Arial" w:hAnsi="Arial" w:cs="Arial"/>
                <w:sz w:val="19"/>
                <w:szCs w:val="19"/>
                <w:cs/>
                <w:lang w:bidi="th-TH"/>
              </w:rPr>
              <w:t xml:space="preserve"> </w:t>
            </w:r>
            <w:proofErr w:type="spellStart"/>
            <w:r w:rsidRPr="00180B85">
              <w:rPr>
                <w:rFonts w:ascii="Arial" w:hAnsi="Arial" w:cs="Arial"/>
                <w:sz w:val="19"/>
                <w:szCs w:val="19"/>
                <w:cs/>
                <w:lang w:bidi="th-TH"/>
              </w:rPr>
              <w:t>installation</w:t>
            </w:r>
            <w:proofErr w:type="spellEnd"/>
          </w:p>
        </w:tc>
        <w:tc>
          <w:tcPr>
            <w:tcW w:w="139" w:type="pct"/>
            <w:vAlign w:val="bottom"/>
          </w:tcPr>
          <w:p w14:paraId="14FCE080" w14:textId="77777777" w:rsidR="00560AAB" w:rsidRPr="00180B85" w:rsidRDefault="00560AAB" w:rsidP="00180B85">
            <w:pPr>
              <w:spacing w:line="360" w:lineRule="auto"/>
              <w:ind w:right="-36"/>
              <w:jc w:val="center"/>
              <w:rPr>
                <w:rFonts w:ascii="Arial" w:hAnsi="Arial" w:cs="Arial"/>
                <w:sz w:val="19"/>
                <w:szCs w:val="19"/>
                <w:cs/>
                <w:lang w:bidi="th-TH"/>
              </w:rPr>
            </w:pPr>
          </w:p>
        </w:tc>
        <w:tc>
          <w:tcPr>
            <w:tcW w:w="800" w:type="pct"/>
            <w:tcBorders>
              <w:top w:val="single" w:sz="4" w:space="0" w:color="auto"/>
              <w:bottom w:val="single" w:sz="4" w:space="0" w:color="auto"/>
            </w:tcBorders>
            <w:vAlign w:val="bottom"/>
          </w:tcPr>
          <w:p w14:paraId="652A8FD7" w14:textId="74C7A989" w:rsidR="00560AAB" w:rsidRPr="00180B85" w:rsidRDefault="00560AAB" w:rsidP="002F789B">
            <w:pPr>
              <w:spacing w:line="360" w:lineRule="auto"/>
              <w:ind w:right="-36"/>
              <w:jc w:val="center"/>
              <w:rPr>
                <w:rFonts w:ascii="Arial" w:hAnsi="Arial" w:cs="Arial"/>
                <w:sz w:val="19"/>
                <w:szCs w:val="19"/>
                <w:cs/>
                <w:lang w:bidi="th-TH"/>
              </w:rPr>
            </w:pPr>
            <w:proofErr w:type="spellStart"/>
            <w:r w:rsidRPr="00180B85">
              <w:rPr>
                <w:rFonts w:ascii="Arial" w:hAnsi="Arial" w:cs="Arial"/>
                <w:sz w:val="19"/>
                <w:szCs w:val="19"/>
                <w:cs/>
                <w:lang w:bidi="th-TH"/>
              </w:rPr>
              <w:t>Total</w:t>
            </w:r>
            <w:proofErr w:type="spellEnd"/>
          </w:p>
        </w:tc>
      </w:tr>
      <w:tr w:rsidR="00560AAB" w:rsidRPr="00180B85" w14:paraId="0AE3CDEE" w14:textId="3C38943A" w:rsidTr="00EE1AB0">
        <w:trPr>
          <w:cantSplit/>
          <w:tblHeader/>
        </w:trPr>
        <w:tc>
          <w:tcPr>
            <w:tcW w:w="2149" w:type="pct"/>
          </w:tcPr>
          <w:p w14:paraId="19D054D8" w14:textId="1F3C1BF1" w:rsidR="00560AAB" w:rsidRPr="00180B85" w:rsidRDefault="00560AAB" w:rsidP="00180B85">
            <w:pPr>
              <w:spacing w:line="360" w:lineRule="auto"/>
              <w:ind w:right="-36"/>
              <w:rPr>
                <w:rFonts w:ascii="Arial" w:hAnsi="Arial" w:cs="Arial"/>
                <w:b/>
                <w:bCs/>
                <w:sz w:val="19"/>
                <w:szCs w:val="19"/>
                <w:rtl/>
                <w:cs/>
              </w:rPr>
            </w:pPr>
          </w:p>
        </w:tc>
        <w:tc>
          <w:tcPr>
            <w:tcW w:w="869" w:type="pct"/>
            <w:tcBorders>
              <w:top w:val="single" w:sz="4" w:space="0" w:color="auto"/>
            </w:tcBorders>
          </w:tcPr>
          <w:p w14:paraId="7D85A3A4" w14:textId="77777777" w:rsidR="00560AAB" w:rsidRPr="00180B85" w:rsidRDefault="00560AAB" w:rsidP="00180B85">
            <w:pPr>
              <w:spacing w:line="360" w:lineRule="auto"/>
              <w:ind w:right="-36"/>
              <w:jc w:val="right"/>
              <w:rPr>
                <w:rFonts w:ascii="Arial" w:hAnsi="Arial" w:cs="Arial"/>
                <w:sz w:val="19"/>
                <w:szCs w:val="19"/>
                <w:rtl/>
                <w:cs/>
              </w:rPr>
            </w:pPr>
          </w:p>
        </w:tc>
        <w:tc>
          <w:tcPr>
            <w:tcW w:w="132" w:type="pct"/>
          </w:tcPr>
          <w:p w14:paraId="77F3373D" w14:textId="77777777" w:rsidR="00560AAB" w:rsidRPr="00180B85" w:rsidRDefault="00560AAB" w:rsidP="00180B85">
            <w:pPr>
              <w:spacing w:line="360" w:lineRule="auto"/>
              <w:ind w:right="-36"/>
              <w:jc w:val="right"/>
              <w:rPr>
                <w:rFonts w:ascii="Arial" w:hAnsi="Arial" w:cs="Arial"/>
                <w:sz w:val="19"/>
                <w:szCs w:val="19"/>
                <w:rtl/>
                <w:cs/>
              </w:rPr>
            </w:pPr>
          </w:p>
        </w:tc>
        <w:tc>
          <w:tcPr>
            <w:tcW w:w="911" w:type="pct"/>
          </w:tcPr>
          <w:p w14:paraId="3E953249" w14:textId="2343B7E9" w:rsidR="00560AAB" w:rsidRPr="00180B85" w:rsidRDefault="00560AAB" w:rsidP="00180B85">
            <w:pPr>
              <w:spacing w:line="360" w:lineRule="auto"/>
              <w:ind w:right="-36"/>
              <w:jc w:val="right"/>
              <w:rPr>
                <w:rFonts w:ascii="Arial" w:hAnsi="Arial" w:cs="Arial"/>
                <w:sz w:val="19"/>
                <w:szCs w:val="19"/>
                <w:rtl/>
                <w:cs/>
              </w:rPr>
            </w:pPr>
          </w:p>
        </w:tc>
        <w:tc>
          <w:tcPr>
            <w:tcW w:w="139" w:type="pct"/>
          </w:tcPr>
          <w:p w14:paraId="74ED8A55" w14:textId="77777777" w:rsidR="00560AAB" w:rsidRPr="00180B85" w:rsidRDefault="00560AAB" w:rsidP="00180B85">
            <w:pPr>
              <w:spacing w:line="360" w:lineRule="auto"/>
              <w:ind w:right="-36"/>
              <w:jc w:val="right"/>
              <w:rPr>
                <w:rFonts w:ascii="Arial" w:hAnsi="Arial" w:cs="Arial"/>
                <w:sz w:val="19"/>
                <w:szCs w:val="19"/>
                <w:rtl/>
                <w:cs/>
              </w:rPr>
            </w:pPr>
          </w:p>
        </w:tc>
        <w:tc>
          <w:tcPr>
            <w:tcW w:w="800" w:type="pct"/>
          </w:tcPr>
          <w:p w14:paraId="619B458B" w14:textId="77777777" w:rsidR="00560AAB" w:rsidRPr="00180B85" w:rsidRDefault="00560AAB" w:rsidP="00180B85">
            <w:pPr>
              <w:spacing w:line="360" w:lineRule="auto"/>
              <w:ind w:right="-36"/>
              <w:jc w:val="right"/>
              <w:rPr>
                <w:rFonts w:ascii="Arial" w:hAnsi="Arial" w:cs="Arial"/>
                <w:sz w:val="19"/>
                <w:szCs w:val="19"/>
                <w:rtl/>
                <w:cs/>
              </w:rPr>
            </w:pPr>
          </w:p>
        </w:tc>
      </w:tr>
      <w:tr w:rsidR="00F06D12" w:rsidRPr="00180B85" w14:paraId="58A9430D" w14:textId="77777777" w:rsidTr="00EE1AB0">
        <w:trPr>
          <w:cantSplit/>
        </w:trPr>
        <w:tc>
          <w:tcPr>
            <w:tcW w:w="2149" w:type="pct"/>
          </w:tcPr>
          <w:p w14:paraId="5C2B4383" w14:textId="3C8D993A" w:rsidR="00F06D12" w:rsidRPr="00180B85" w:rsidRDefault="00F06D12" w:rsidP="00180B85">
            <w:pPr>
              <w:spacing w:line="360" w:lineRule="auto"/>
              <w:ind w:right="-36"/>
              <w:rPr>
                <w:rFonts w:ascii="Arial" w:hAnsi="Arial" w:cs="Arial"/>
                <w:b/>
                <w:bCs/>
                <w:sz w:val="19"/>
                <w:szCs w:val="19"/>
                <w:lang w:val="en-US"/>
              </w:rPr>
            </w:pPr>
            <w:r w:rsidRPr="00180B85">
              <w:rPr>
                <w:rFonts w:ascii="Arial" w:hAnsi="Arial" w:cs="Arial"/>
                <w:b/>
                <w:bCs/>
                <w:sz w:val="19"/>
                <w:szCs w:val="19"/>
                <w:lang w:val="en-US"/>
              </w:rPr>
              <w:t>Cost</w:t>
            </w:r>
          </w:p>
        </w:tc>
        <w:tc>
          <w:tcPr>
            <w:tcW w:w="869" w:type="pct"/>
          </w:tcPr>
          <w:p w14:paraId="02C9DDD2" w14:textId="77777777" w:rsidR="00F06D12" w:rsidRPr="00180B85" w:rsidRDefault="00F06D12" w:rsidP="00180B85">
            <w:pPr>
              <w:spacing w:line="360" w:lineRule="auto"/>
              <w:ind w:right="-36"/>
              <w:jc w:val="right"/>
              <w:rPr>
                <w:rFonts w:ascii="Arial" w:hAnsi="Arial" w:cs="Arial"/>
                <w:sz w:val="19"/>
                <w:szCs w:val="19"/>
                <w:rtl/>
                <w:cs/>
              </w:rPr>
            </w:pPr>
          </w:p>
        </w:tc>
        <w:tc>
          <w:tcPr>
            <w:tcW w:w="132" w:type="pct"/>
          </w:tcPr>
          <w:p w14:paraId="154F83FA" w14:textId="77777777" w:rsidR="00F06D12" w:rsidRPr="00180B85" w:rsidRDefault="00F06D12" w:rsidP="00180B85">
            <w:pPr>
              <w:spacing w:line="360" w:lineRule="auto"/>
              <w:ind w:right="-36"/>
              <w:jc w:val="right"/>
              <w:rPr>
                <w:rFonts w:ascii="Arial" w:hAnsi="Arial" w:cs="Arial"/>
                <w:sz w:val="19"/>
                <w:szCs w:val="19"/>
                <w:rtl/>
                <w:cs/>
              </w:rPr>
            </w:pPr>
          </w:p>
        </w:tc>
        <w:tc>
          <w:tcPr>
            <w:tcW w:w="911" w:type="pct"/>
          </w:tcPr>
          <w:p w14:paraId="2686DAA0" w14:textId="77777777" w:rsidR="00F06D12" w:rsidRPr="00180B85" w:rsidRDefault="00F06D12" w:rsidP="00180B85">
            <w:pPr>
              <w:spacing w:line="360" w:lineRule="auto"/>
              <w:ind w:right="-36"/>
              <w:jc w:val="right"/>
              <w:rPr>
                <w:rFonts w:ascii="Arial" w:hAnsi="Arial" w:cs="Arial"/>
                <w:sz w:val="19"/>
                <w:szCs w:val="19"/>
                <w:rtl/>
                <w:cs/>
              </w:rPr>
            </w:pPr>
          </w:p>
        </w:tc>
        <w:tc>
          <w:tcPr>
            <w:tcW w:w="139" w:type="pct"/>
          </w:tcPr>
          <w:p w14:paraId="1E7DFD93" w14:textId="77777777" w:rsidR="00F06D12" w:rsidRPr="00180B85" w:rsidRDefault="00F06D12" w:rsidP="00180B85">
            <w:pPr>
              <w:spacing w:line="360" w:lineRule="auto"/>
              <w:ind w:right="-36"/>
              <w:jc w:val="right"/>
              <w:rPr>
                <w:rFonts w:ascii="Arial" w:hAnsi="Arial" w:cs="Arial"/>
                <w:sz w:val="19"/>
                <w:szCs w:val="19"/>
                <w:rtl/>
                <w:cs/>
              </w:rPr>
            </w:pPr>
          </w:p>
        </w:tc>
        <w:tc>
          <w:tcPr>
            <w:tcW w:w="800" w:type="pct"/>
          </w:tcPr>
          <w:p w14:paraId="6275B4E3" w14:textId="77777777" w:rsidR="00F06D12" w:rsidRPr="00180B85" w:rsidRDefault="00F06D12" w:rsidP="00180B85">
            <w:pPr>
              <w:spacing w:line="360" w:lineRule="auto"/>
              <w:ind w:right="-36"/>
              <w:jc w:val="right"/>
              <w:rPr>
                <w:rFonts w:ascii="Arial" w:hAnsi="Arial" w:cs="Arial"/>
                <w:sz w:val="19"/>
                <w:szCs w:val="19"/>
                <w:rtl/>
                <w:cs/>
              </w:rPr>
            </w:pPr>
          </w:p>
        </w:tc>
      </w:tr>
      <w:tr w:rsidR="00EE1AB0" w:rsidRPr="00180B85" w14:paraId="1E677A85" w14:textId="6DA3A4CD" w:rsidTr="00EE1AB0">
        <w:trPr>
          <w:cantSplit/>
          <w:trHeight w:val="148"/>
        </w:trPr>
        <w:tc>
          <w:tcPr>
            <w:tcW w:w="2149" w:type="pct"/>
          </w:tcPr>
          <w:p w14:paraId="605FE6F8" w14:textId="3BC09BDC" w:rsidR="00EE1AB0" w:rsidRPr="0059101F" w:rsidRDefault="00EE1AB0" w:rsidP="00EE1AB0">
            <w:pPr>
              <w:spacing w:line="360" w:lineRule="auto"/>
              <w:ind w:right="-36"/>
              <w:rPr>
                <w:rFonts w:ascii="Arial" w:hAnsi="Arial" w:cstheme="minorBidi"/>
                <w:sz w:val="19"/>
                <w:szCs w:val="24"/>
                <w:rtl/>
                <w:cs/>
                <w:lang w:bidi="th-TH"/>
              </w:rPr>
            </w:pPr>
            <w:r w:rsidRPr="00180B85">
              <w:rPr>
                <w:rFonts w:ascii="Arial" w:hAnsi="Arial" w:cs="Arial"/>
                <w:sz w:val="19"/>
                <w:szCs w:val="19"/>
                <w:lang w:val="en-US"/>
              </w:rPr>
              <w:t>As at 1 January 20</w:t>
            </w:r>
            <w:r w:rsidR="0059101F">
              <w:rPr>
                <w:rFonts w:ascii="Arial" w:hAnsi="Arial" w:cs="Arial"/>
                <w:sz w:val="19"/>
                <w:szCs w:val="19"/>
                <w:lang w:val="en-US"/>
              </w:rPr>
              <w:t>20</w:t>
            </w:r>
          </w:p>
        </w:tc>
        <w:tc>
          <w:tcPr>
            <w:tcW w:w="869" w:type="pct"/>
          </w:tcPr>
          <w:p w14:paraId="048FDEEA" w14:textId="1264FAD9" w:rsidR="00EE1AB0" w:rsidRPr="00180B85" w:rsidRDefault="00EE1AB0" w:rsidP="00EE1AB0">
            <w:pPr>
              <w:spacing w:line="360" w:lineRule="auto"/>
              <w:ind w:right="-36"/>
              <w:jc w:val="right"/>
              <w:rPr>
                <w:rFonts w:ascii="Arial" w:hAnsi="Arial" w:cs="Arial"/>
                <w:sz w:val="19"/>
                <w:szCs w:val="19"/>
                <w:lang w:val="en-US"/>
              </w:rPr>
            </w:pPr>
            <w:r w:rsidRPr="00180B85">
              <w:rPr>
                <w:rFonts w:ascii="Arial" w:hAnsi="Arial" w:cs="Arial"/>
                <w:sz w:val="19"/>
                <w:szCs w:val="19"/>
                <w:lang w:val="en-US"/>
              </w:rPr>
              <w:t>7,608,870</w:t>
            </w:r>
          </w:p>
        </w:tc>
        <w:tc>
          <w:tcPr>
            <w:tcW w:w="132" w:type="pct"/>
          </w:tcPr>
          <w:p w14:paraId="60D97C58" w14:textId="77777777" w:rsidR="00EE1AB0" w:rsidRPr="00180B85" w:rsidRDefault="00EE1AB0" w:rsidP="00EE1AB0">
            <w:pPr>
              <w:spacing w:line="360" w:lineRule="auto"/>
              <w:ind w:right="-36"/>
              <w:jc w:val="right"/>
              <w:rPr>
                <w:rFonts w:ascii="Arial" w:hAnsi="Arial" w:cs="Arial"/>
                <w:color w:val="000000" w:themeColor="text1"/>
                <w:sz w:val="19"/>
                <w:szCs w:val="19"/>
                <w:rtl/>
                <w:cs/>
              </w:rPr>
            </w:pPr>
          </w:p>
        </w:tc>
        <w:tc>
          <w:tcPr>
            <w:tcW w:w="911" w:type="pct"/>
          </w:tcPr>
          <w:p w14:paraId="612E282E" w14:textId="46F809A2" w:rsidR="00EE1AB0" w:rsidRPr="00180B85" w:rsidRDefault="00EE1AB0" w:rsidP="00EE1AB0">
            <w:pPr>
              <w:spacing w:line="360" w:lineRule="auto"/>
              <w:ind w:right="-36"/>
              <w:jc w:val="right"/>
              <w:rPr>
                <w:rFonts w:ascii="Arial" w:hAnsi="Arial" w:cs="Arial"/>
                <w:color w:val="000000" w:themeColor="text1"/>
                <w:sz w:val="19"/>
                <w:szCs w:val="19"/>
                <w:rtl/>
                <w:cs/>
              </w:rPr>
            </w:pPr>
            <w:r w:rsidRPr="00180B85">
              <w:rPr>
                <w:rFonts w:ascii="Arial" w:hAnsi="Arial" w:cs="Arial"/>
                <w:color w:val="000000" w:themeColor="text1"/>
                <w:sz w:val="19"/>
                <w:szCs w:val="19"/>
              </w:rPr>
              <w:t>705,652</w:t>
            </w:r>
          </w:p>
        </w:tc>
        <w:tc>
          <w:tcPr>
            <w:tcW w:w="139" w:type="pct"/>
          </w:tcPr>
          <w:p w14:paraId="5D368283" w14:textId="77777777" w:rsidR="00EE1AB0" w:rsidRPr="00180B85" w:rsidRDefault="00EE1AB0" w:rsidP="00EE1AB0">
            <w:pPr>
              <w:spacing w:line="360" w:lineRule="auto"/>
              <w:ind w:right="-36"/>
              <w:jc w:val="right"/>
              <w:rPr>
                <w:rFonts w:ascii="Arial" w:hAnsi="Arial" w:cs="Arial"/>
                <w:color w:val="000000" w:themeColor="text1"/>
                <w:sz w:val="19"/>
                <w:szCs w:val="19"/>
                <w:rtl/>
                <w:cs/>
              </w:rPr>
            </w:pPr>
          </w:p>
        </w:tc>
        <w:tc>
          <w:tcPr>
            <w:tcW w:w="800" w:type="pct"/>
          </w:tcPr>
          <w:p w14:paraId="39F650CC" w14:textId="34966B89" w:rsidR="00EE1AB0" w:rsidRPr="00180B85" w:rsidRDefault="00EE1AB0" w:rsidP="00EE1AB0">
            <w:pPr>
              <w:spacing w:line="360" w:lineRule="auto"/>
              <w:ind w:right="-36"/>
              <w:jc w:val="right"/>
              <w:rPr>
                <w:rFonts w:ascii="Arial" w:hAnsi="Arial" w:cs="Arial"/>
                <w:color w:val="000000" w:themeColor="text1"/>
                <w:sz w:val="19"/>
                <w:szCs w:val="19"/>
                <w:rtl/>
                <w:cs/>
              </w:rPr>
            </w:pPr>
            <w:r w:rsidRPr="00180B85">
              <w:rPr>
                <w:rFonts w:ascii="Arial" w:hAnsi="Arial" w:cs="Arial"/>
                <w:color w:val="000000" w:themeColor="text1"/>
                <w:sz w:val="19"/>
                <w:szCs w:val="19"/>
              </w:rPr>
              <w:t>8,314,522</w:t>
            </w:r>
          </w:p>
        </w:tc>
      </w:tr>
      <w:tr w:rsidR="00EE1AB0" w:rsidRPr="00180B85" w14:paraId="32B538AC" w14:textId="77777777" w:rsidTr="00EE1AB0">
        <w:trPr>
          <w:cantSplit/>
          <w:trHeight w:val="148"/>
        </w:trPr>
        <w:tc>
          <w:tcPr>
            <w:tcW w:w="2149" w:type="pct"/>
          </w:tcPr>
          <w:p w14:paraId="0CEF877A" w14:textId="19DAA529" w:rsidR="00EE1AB0" w:rsidRPr="00180B85" w:rsidRDefault="00EE1AB0" w:rsidP="00EE1AB0">
            <w:pPr>
              <w:spacing w:line="360" w:lineRule="auto"/>
              <w:ind w:right="-36"/>
              <w:rPr>
                <w:rFonts w:ascii="Arial" w:hAnsi="Arial" w:cs="Arial"/>
                <w:sz w:val="19"/>
                <w:szCs w:val="19"/>
                <w:lang w:val="en-US"/>
              </w:rPr>
            </w:pPr>
            <w:r>
              <w:rPr>
                <w:rFonts w:ascii="Arial" w:hAnsi="Arial" w:cs="Arial"/>
                <w:sz w:val="19"/>
                <w:szCs w:val="19"/>
                <w:lang w:val="en-US"/>
              </w:rPr>
              <w:t>Increase</w:t>
            </w:r>
          </w:p>
        </w:tc>
        <w:tc>
          <w:tcPr>
            <w:tcW w:w="869" w:type="pct"/>
          </w:tcPr>
          <w:p w14:paraId="5C2D048C" w14:textId="09A83EE4" w:rsidR="00EE1AB0" w:rsidRPr="00180B85" w:rsidRDefault="00EE1AB0" w:rsidP="00EE1AB0">
            <w:pPr>
              <w:spacing w:line="360" w:lineRule="auto"/>
              <w:ind w:right="-36"/>
              <w:jc w:val="right"/>
              <w:rPr>
                <w:rFonts w:ascii="Arial" w:hAnsi="Arial" w:cs="Arial"/>
                <w:color w:val="000000" w:themeColor="text1"/>
                <w:sz w:val="19"/>
                <w:szCs w:val="19"/>
                <w:rtl/>
                <w:cs/>
              </w:rPr>
            </w:pPr>
            <w:r w:rsidRPr="00001E70">
              <w:rPr>
                <w:rFonts w:ascii="Arial" w:hAnsi="Arial" w:cs="Arial"/>
                <w:color w:val="000000" w:themeColor="text1"/>
                <w:sz w:val="19"/>
                <w:szCs w:val="19"/>
                <w:lang w:val="en-US"/>
              </w:rPr>
              <w:t>120,000</w:t>
            </w:r>
          </w:p>
        </w:tc>
        <w:tc>
          <w:tcPr>
            <w:tcW w:w="132" w:type="pct"/>
          </w:tcPr>
          <w:p w14:paraId="461455A9" w14:textId="77777777" w:rsidR="00EE1AB0" w:rsidRPr="00180B85" w:rsidRDefault="00EE1AB0" w:rsidP="00EE1AB0">
            <w:pPr>
              <w:spacing w:line="360" w:lineRule="auto"/>
              <w:ind w:right="-36"/>
              <w:jc w:val="right"/>
              <w:rPr>
                <w:rFonts w:ascii="Arial" w:hAnsi="Arial" w:cs="Arial"/>
                <w:color w:val="000000" w:themeColor="text1"/>
                <w:sz w:val="19"/>
                <w:szCs w:val="19"/>
                <w:rtl/>
                <w:cs/>
              </w:rPr>
            </w:pPr>
          </w:p>
        </w:tc>
        <w:tc>
          <w:tcPr>
            <w:tcW w:w="911" w:type="pct"/>
          </w:tcPr>
          <w:p w14:paraId="15271654" w14:textId="16815552" w:rsidR="00EE1AB0" w:rsidRPr="00180B85" w:rsidRDefault="00EE1AB0" w:rsidP="00EE1AB0">
            <w:pPr>
              <w:spacing w:line="360" w:lineRule="auto"/>
              <w:ind w:right="-36"/>
              <w:jc w:val="right"/>
              <w:rPr>
                <w:rFonts w:ascii="Arial" w:hAnsi="Arial" w:cs="Arial"/>
                <w:color w:val="000000" w:themeColor="text1"/>
                <w:sz w:val="19"/>
                <w:szCs w:val="19"/>
                <w:rtl/>
              </w:rPr>
            </w:pPr>
            <w:r w:rsidRPr="00001E70">
              <w:rPr>
                <w:rFonts w:ascii="Arial" w:hAnsi="Arial" w:cs="Arial"/>
                <w:color w:val="000000" w:themeColor="text1"/>
                <w:sz w:val="19"/>
                <w:szCs w:val="19"/>
                <w:lang w:val="en-US"/>
              </w:rPr>
              <w:t>234,748</w:t>
            </w:r>
          </w:p>
        </w:tc>
        <w:tc>
          <w:tcPr>
            <w:tcW w:w="139" w:type="pct"/>
          </w:tcPr>
          <w:p w14:paraId="17905781" w14:textId="77777777" w:rsidR="00EE1AB0" w:rsidRPr="00180B85" w:rsidRDefault="00EE1AB0" w:rsidP="00EE1AB0">
            <w:pPr>
              <w:spacing w:line="360" w:lineRule="auto"/>
              <w:ind w:right="-36"/>
              <w:jc w:val="right"/>
              <w:rPr>
                <w:rFonts w:ascii="Arial" w:hAnsi="Arial" w:cs="Arial"/>
                <w:color w:val="000000" w:themeColor="text1"/>
                <w:sz w:val="19"/>
                <w:szCs w:val="19"/>
                <w:rtl/>
                <w:cs/>
              </w:rPr>
            </w:pPr>
          </w:p>
        </w:tc>
        <w:tc>
          <w:tcPr>
            <w:tcW w:w="800" w:type="pct"/>
          </w:tcPr>
          <w:p w14:paraId="1779B22D" w14:textId="7AB2EFDF" w:rsidR="00EE1AB0" w:rsidRPr="00180B85" w:rsidRDefault="00EE1AB0" w:rsidP="00EE1AB0">
            <w:pPr>
              <w:spacing w:line="360" w:lineRule="auto"/>
              <w:ind w:right="-36"/>
              <w:jc w:val="right"/>
              <w:rPr>
                <w:rFonts w:ascii="Arial" w:hAnsi="Arial" w:cs="Arial"/>
                <w:color w:val="000000" w:themeColor="text1"/>
                <w:sz w:val="19"/>
                <w:szCs w:val="19"/>
              </w:rPr>
            </w:pPr>
            <w:r w:rsidRPr="00001E70">
              <w:rPr>
                <w:rFonts w:ascii="Arial" w:hAnsi="Arial" w:cs="Arial"/>
                <w:color w:val="000000" w:themeColor="text1"/>
                <w:sz w:val="19"/>
                <w:szCs w:val="19"/>
                <w:lang w:val="en-US"/>
              </w:rPr>
              <w:t>3</w:t>
            </w:r>
            <w:r>
              <w:rPr>
                <w:rFonts w:ascii="Arial" w:hAnsi="Arial" w:cs="Arial"/>
                <w:color w:val="000000" w:themeColor="text1"/>
                <w:sz w:val="19"/>
                <w:szCs w:val="19"/>
                <w:lang w:val="en-US"/>
              </w:rPr>
              <w:t>54</w:t>
            </w:r>
            <w:r w:rsidRPr="00001E70">
              <w:rPr>
                <w:rFonts w:ascii="Arial" w:hAnsi="Arial" w:cs="Arial"/>
                <w:color w:val="000000" w:themeColor="text1"/>
                <w:sz w:val="19"/>
                <w:szCs w:val="19"/>
                <w:lang w:val="en-US"/>
              </w:rPr>
              <w:t>,</w:t>
            </w:r>
            <w:r>
              <w:rPr>
                <w:rFonts w:ascii="Arial" w:hAnsi="Arial" w:cs="Arial"/>
                <w:color w:val="000000" w:themeColor="text1"/>
                <w:sz w:val="19"/>
                <w:szCs w:val="19"/>
                <w:lang w:val="en-US"/>
              </w:rPr>
              <w:t>748</w:t>
            </w:r>
          </w:p>
        </w:tc>
      </w:tr>
      <w:tr w:rsidR="00EE1AB0" w:rsidRPr="00180B85" w14:paraId="78E50C36" w14:textId="77777777" w:rsidTr="00EE1AB0">
        <w:trPr>
          <w:cantSplit/>
          <w:trHeight w:val="148"/>
        </w:trPr>
        <w:tc>
          <w:tcPr>
            <w:tcW w:w="2149" w:type="pct"/>
          </w:tcPr>
          <w:p w14:paraId="53F9B4D3" w14:textId="0C511848" w:rsidR="00EE1AB0" w:rsidRDefault="00EE1AB0" w:rsidP="00EE1AB0">
            <w:pPr>
              <w:spacing w:line="360" w:lineRule="auto"/>
              <w:ind w:right="-36"/>
              <w:rPr>
                <w:rFonts w:ascii="Arial" w:hAnsi="Arial" w:cs="Arial"/>
                <w:sz w:val="19"/>
                <w:szCs w:val="19"/>
                <w:lang w:val="en-US"/>
              </w:rPr>
            </w:pPr>
            <w:r>
              <w:rPr>
                <w:rFonts w:ascii="Arial" w:hAnsi="Arial" w:cs="Arial"/>
                <w:sz w:val="19"/>
                <w:szCs w:val="19"/>
                <w:lang w:val="en-US"/>
              </w:rPr>
              <w:t>Decrease</w:t>
            </w:r>
          </w:p>
        </w:tc>
        <w:tc>
          <w:tcPr>
            <w:tcW w:w="869" w:type="pct"/>
          </w:tcPr>
          <w:p w14:paraId="2D9ADC0B" w14:textId="6E113A63" w:rsidR="00EE1AB0" w:rsidRPr="00180B85" w:rsidRDefault="00EE1AB0" w:rsidP="00EE1AB0">
            <w:pPr>
              <w:spacing w:line="360" w:lineRule="auto"/>
              <w:ind w:right="-36"/>
              <w:jc w:val="center"/>
              <w:rPr>
                <w:rFonts w:ascii="Arial" w:hAnsi="Arial" w:cs="Arial"/>
                <w:color w:val="000000" w:themeColor="text1"/>
                <w:sz w:val="19"/>
                <w:szCs w:val="19"/>
                <w:rtl/>
                <w:cs/>
              </w:rPr>
            </w:pPr>
            <w:r>
              <w:rPr>
                <w:rFonts w:ascii="Arial" w:hAnsi="Arial" w:cs="Arial" w:hint="cs"/>
                <w:color w:val="000000" w:themeColor="text1"/>
                <w:sz w:val="19"/>
                <w:szCs w:val="19"/>
                <w:rtl/>
                <w:lang w:val="en-US"/>
              </w:rPr>
              <w:t xml:space="preserve">            </w:t>
            </w:r>
            <w:r w:rsidRPr="00096D4C">
              <w:rPr>
                <w:rFonts w:ascii="Arial" w:hAnsi="Arial" w:cs="Arial"/>
                <w:color w:val="000000" w:themeColor="text1"/>
                <w:sz w:val="19"/>
                <w:szCs w:val="19"/>
                <w:cs/>
                <w:lang w:val="en-US"/>
              </w:rPr>
              <w:t>-</w:t>
            </w:r>
          </w:p>
        </w:tc>
        <w:tc>
          <w:tcPr>
            <w:tcW w:w="132" w:type="pct"/>
          </w:tcPr>
          <w:p w14:paraId="28F86039" w14:textId="77777777" w:rsidR="00EE1AB0" w:rsidRPr="00180B85" w:rsidRDefault="00EE1AB0" w:rsidP="00EE1AB0">
            <w:pPr>
              <w:spacing w:line="360" w:lineRule="auto"/>
              <w:ind w:right="-36"/>
              <w:jc w:val="right"/>
              <w:rPr>
                <w:rFonts w:ascii="Arial" w:hAnsi="Arial" w:cs="Arial"/>
                <w:color w:val="000000" w:themeColor="text1"/>
                <w:sz w:val="19"/>
                <w:szCs w:val="19"/>
                <w:rtl/>
                <w:cs/>
              </w:rPr>
            </w:pPr>
          </w:p>
        </w:tc>
        <w:tc>
          <w:tcPr>
            <w:tcW w:w="911" w:type="pct"/>
          </w:tcPr>
          <w:p w14:paraId="5B903675" w14:textId="1DBC78A6" w:rsidR="00EE1AB0" w:rsidRPr="00180B85" w:rsidRDefault="00EE1AB0" w:rsidP="00EE1AB0">
            <w:pPr>
              <w:spacing w:line="360" w:lineRule="auto"/>
              <w:ind w:right="-36"/>
              <w:jc w:val="right"/>
              <w:rPr>
                <w:rFonts w:ascii="Arial" w:hAnsi="Arial" w:cs="Arial"/>
                <w:color w:val="000000" w:themeColor="text1"/>
                <w:sz w:val="19"/>
                <w:szCs w:val="19"/>
                <w:rtl/>
              </w:rPr>
            </w:pPr>
            <w:r>
              <w:rPr>
                <w:rFonts w:ascii="Arial" w:hAnsi="Arial" w:cs="Arial"/>
                <w:color w:val="000000" w:themeColor="text1"/>
                <w:sz w:val="19"/>
                <w:szCs w:val="19"/>
                <w:lang w:val="en-US"/>
              </w:rPr>
              <w:t>(8,400)</w:t>
            </w:r>
          </w:p>
        </w:tc>
        <w:tc>
          <w:tcPr>
            <w:tcW w:w="139" w:type="pct"/>
          </w:tcPr>
          <w:p w14:paraId="468618D8" w14:textId="77777777" w:rsidR="00EE1AB0" w:rsidRPr="00180B85" w:rsidRDefault="00EE1AB0" w:rsidP="00EE1AB0">
            <w:pPr>
              <w:spacing w:line="360" w:lineRule="auto"/>
              <w:ind w:right="-36"/>
              <w:jc w:val="right"/>
              <w:rPr>
                <w:rFonts w:ascii="Arial" w:hAnsi="Arial" w:cs="Arial"/>
                <w:color w:val="000000" w:themeColor="text1"/>
                <w:sz w:val="19"/>
                <w:szCs w:val="19"/>
                <w:rtl/>
                <w:cs/>
              </w:rPr>
            </w:pPr>
          </w:p>
        </w:tc>
        <w:tc>
          <w:tcPr>
            <w:tcW w:w="800" w:type="pct"/>
          </w:tcPr>
          <w:p w14:paraId="2173F75A" w14:textId="626D3273" w:rsidR="00EE1AB0" w:rsidRPr="00180B85" w:rsidRDefault="00EE1AB0" w:rsidP="00EE1AB0">
            <w:pPr>
              <w:spacing w:line="360" w:lineRule="auto"/>
              <w:ind w:right="-36"/>
              <w:jc w:val="right"/>
              <w:rPr>
                <w:rFonts w:ascii="Arial" w:hAnsi="Arial" w:cs="Arial"/>
                <w:color w:val="000000" w:themeColor="text1"/>
                <w:sz w:val="19"/>
                <w:szCs w:val="19"/>
              </w:rPr>
            </w:pPr>
            <w:r>
              <w:rPr>
                <w:rFonts w:ascii="Arial" w:hAnsi="Arial" w:cs="Arial"/>
                <w:color w:val="000000" w:themeColor="text1"/>
                <w:sz w:val="19"/>
                <w:szCs w:val="19"/>
                <w:lang w:val="en-US"/>
              </w:rPr>
              <w:t>(8,400)</w:t>
            </w:r>
          </w:p>
        </w:tc>
      </w:tr>
      <w:tr w:rsidR="00EE1AB0" w:rsidRPr="00EE1AB0" w14:paraId="0FE6E960" w14:textId="446CF1EA" w:rsidTr="00EE1AB0">
        <w:trPr>
          <w:cantSplit/>
        </w:trPr>
        <w:tc>
          <w:tcPr>
            <w:tcW w:w="2149" w:type="pct"/>
          </w:tcPr>
          <w:p w14:paraId="02D40D0C" w14:textId="3DBCCB94" w:rsidR="00EE1AB0" w:rsidRPr="00180B85" w:rsidRDefault="00EE1AB0" w:rsidP="00EE1AB0">
            <w:pPr>
              <w:spacing w:line="360" w:lineRule="auto"/>
              <w:ind w:right="-378"/>
              <w:rPr>
                <w:rFonts w:ascii="Arial" w:hAnsi="Arial" w:cs="Arial"/>
                <w:sz w:val="19"/>
                <w:szCs w:val="19"/>
                <w:rtl/>
                <w:cs/>
              </w:rPr>
            </w:pPr>
            <w:r w:rsidRPr="008977CD">
              <w:rPr>
                <w:rFonts w:ascii="Arial" w:hAnsi="Arial" w:cs="Arial"/>
                <w:sz w:val="19"/>
                <w:szCs w:val="19"/>
                <w:lang w:val="en-US"/>
              </w:rPr>
              <w:t>Transfer in/(Transfer out)</w:t>
            </w:r>
          </w:p>
        </w:tc>
        <w:tc>
          <w:tcPr>
            <w:tcW w:w="869" w:type="pct"/>
          </w:tcPr>
          <w:p w14:paraId="6EA6CBD7" w14:textId="12353DD2" w:rsidR="00EE1AB0" w:rsidRPr="00180B85" w:rsidRDefault="00EE1AB0" w:rsidP="00EE1AB0">
            <w:pPr>
              <w:pStyle w:val="ListParagraph"/>
              <w:spacing w:line="360" w:lineRule="auto"/>
              <w:ind w:left="465" w:right="-36"/>
              <w:jc w:val="right"/>
              <w:rPr>
                <w:rFonts w:ascii="Arial" w:hAnsi="Arial" w:cs="Arial"/>
                <w:sz w:val="19"/>
                <w:szCs w:val="19"/>
                <w:lang w:val="en-US"/>
              </w:rPr>
            </w:pPr>
            <w:r w:rsidRPr="00001E70">
              <w:rPr>
                <w:rFonts w:ascii="Arial" w:hAnsi="Arial" w:cs="Arial"/>
                <w:color w:val="000000" w:themeColor="text1"/>
                <w:sz w:val="19"/>
                <w:szCs w:val="19"/>
                <w:lang w:val="en-US"/>
              </w:rPr>
              <w:t>932,000</w:t>
            </w:r>
          </w:p>
        </w:tc>
        <w:tc>
          <w:tcPr>
            <w:tcW w:w="132" w:type="pct"/>
          </w:tcPr>
          <w:p w14:paraId="38FC2327" w14:textId="77777777" w:rsidR="00EE1AB0" w:rsidRPr="00180B85" w:rsidRDefault="00EE1AB0" w:rsidP="00EE1AB0">
            <w:pPr>
              <w:pStyle w:val="ListParagraph"/>
              <w:spacing w:line="360" w:lineRule="auto"/>
              <w:ind w:left="465" w:right="-36"/>
              <w:jc w:val="center"/>
              <w:rPr>
                <w:rFonts w:ascii="Arial" w:hAnsi="Arial" w:cs="Arial"/>
                <w:sz w:val="19"/>
                <w:szCs w:val="19"/>
                <w:lang w:val="en-US"/>
              </w:rPr>
            </w:pPr>
          </w:p>
        </w:tc>
        <w:tc>
          <w:tcPr>
            <w:tcW w:w="911" w:type="pct"/>
          </w:tcPr>
          <w:p w14:paraId="5EAC342B" w14:textId="1F91652D" w:rsidR="00EE1AB0" w:rsidRPr="00EE1AB0" w:rsidRDefault="00EE1AB0" w:rsidP="00EE1AB0">
            <w:pPr>
              <w:spacing w:line="360" w:lineRule="auto"/>
              <w:ind w:right="-36"/>
              <w:jc w:val="right"/>
              <w:rPr>
                <w:rFonts w:ascii="Arial" w:hAnsi="Arial" w:cs="Arial"/>
                <w:color w:val="000000" w:themeColor="text1"/>
                <w:sz w:val="19"/>
                <w:szCs w:val="19"/>
                <w:lang w:val="en-GB"/>
              </w:rPr>
            </w:pPr>
            <w:r>
              <w:rPr>
                <w:rFonts w:ascii="Arial" w:hAnsi="Arial" w:cs="Arial"/>
                <w:color w:val="000000" w:themeColor="text1"/>
                <w:sz w:val="19"/>
                <w:szCs w:val="19"/>
                <w:lang w:val="en-US"/>
              </w:rPr>
              <w:t>(</w:t>
            </w:r>
            <w:r w:rsidRPr="00001E70">
              <w:rPr>
                <w:rFonts w:ascii="Arial" w:hAnsi="Arial" w:cs="Arial"/>
                <w:color w:val="000000" w:themeColor="text1"/>
                <w:sz w:val="19"/>
                <w:szCs w:val="19"/>
                <w:lang w:val="en-US"/>
              </w:rPr>
              <w:t>932,000</w:t>
            </w:r>
            <w:r>
              <w:rPr>
                <w:rFonts w:ascii="Arial" w:hAnsi="Arial" w:cs="Arial"/>
                <w:color w:val="000000" w:themeColor="text1"/>
                <w:sz w:val="19"/>
                <w:szCs w:val="19"/>
                <w:lang w:val="en-US"/>
              </w:rPr>
              <w:t>)</w:t>
            </w:r>
          </w:p>
        </w:tc>
        <w:tc>
          <w:tcPr>
            <w:tcW w:w="139" w:type="pct"/>
          </w:tcPr>
          <w:p w14:paraId="5F7A54D0" w14:textId="77777777" w:rsidR="00EE1AB0" w:rsidRPr="00180B85" w:rsidRDefault="00EE1AB0" w:rsidP="00EE1AB0">
            <w:pPr>
              <w:pStyle w:val="ListParagraph"/>
              <w:spacing w:line="360" w:lineRule="auto"/>
              <w:ind w:left="465" w:right="-36"/>
              <w:jc w:val="center"/>
              <w:rPr>
                <w:rFonts w:ascii="Arial" w:hAnsi="Arial" w:cs="Arial"/>
                <w:sz w:val="19"/>
                <w:szCs w:val="19"/>
                <w:lang w:val="en-US"/>
              </w:rPr>
            </w:pPr>
          </w:p>
        </w:tc>
        <w:tc>
          <w:tcPr>
            <w:tcW w:w="800" w:type="pct"/>
          </w:tcPr>
          <w:p w14:paraId="228968B7" w14:textId="4184B4F2" w:rsidR="00EE1AB0" w:rsidRPr="00EE1AB0" w:rsidRDefault="00EE1AB0" w:rsidP="00EE1AB0">
            <w:pPr>
              <w:spacing w:line="360" w:lineRule="auto"/>
              <w:ind w:right="-36"/>
              <w:jc w:val="center"/>
              <w:rPr>
                <w:rFonts w:ascii="Arial" w:hAnsi="Arial" w:cs="Arial"/>
                <w:color w:val="000000" w:themeColor="text1"/>
                <w:sz w:val="19"/>
                <w:szCs w:val="19"/>
                <w:lang w:val="en-GB"/>
              </w:rPr>
            </w:pPr>
            <w:r>
              <w:rPr>
                <w:rFonts w:ascii="Arial" w:hAnsi="Arial" w:cs="Arial" w:hint="cs"/>
                <w:color w:val="000000" w:themeColor="text1"/>
                <w:sz w:val="19"/>
                <w:szCs w:val="19"/>
                <w:rtl/>
                <w:lang w:val="en-US"/>
              </w:rPr>
              <w:t xml:space="preserve">         </w:t>
            </w:r>
            <w:r w:rsidRPr="00096D4C">
              <w:rPr>
                <w:rFonts w:ascii="Arial" w:hAnsi="Arial" w:cs="Arial"/>
                <w:color w:val="000000" w:themeColor="text1"/>
                <w:sz w:val="19"/>
                <w:szCs w:val="19"/>
                <w:cs/>
                <w:lang w:val="en-US"/>
              </w:rPr>
              <w:t>-</w:t>
            </w:r>
          </w:p>
        </w:tc>
      </w:tr>
      <w:tr w:rsidR="00EE1AB0" w:rsidRPr="00180B85" w14:paraId="2E64F458" w14:textId="4221D1E1" w:rsidTr="00EE1AB0">
        <w:trPr>
          <w:cantSplit/>
        </w:trPr>
        <w:tc>
          <w:tcPr>
            <w:tcW w:w="2149" w:type="pct"/>
          </w:tcPr>
          <w:p w14:paraId="2893BB81" w14:textId="21A18C71" w:rsidR="00EE1AB0" w:rsidRPr="00180B85" w:rsidRDefault="00EE1AB0" w:rsidP="00EE1AB0">
            <w:pPr>
              <w:spacing w:line="360" w:lineRule="auto"/>
              <w:ind w:right="-378"/>
              <w:rPr>
                <w:rFonts w:ascii="Arial" w:hAnsi="Arial" w:cs="Arial"/>
                <w:sz w:val="19"/>
                <w:szCs w:val="19"/>
                <w:rtl/>
                <w:cs/>
              </w:rPr>
            </w:pPr>
            <w:r w:rsidRPr="00180B85">
              <w:rPr>
                <w:rFonts w:ascii="Arial" w:hAnsi="Arial" w:cs="Arial"/>
                <w:sz w:val="19"/>
                <w:szCs w:val="19"/>
                <w:lang w:val="en-US"/>
              </w:rPr>
              <w:t>As at 31 December 20</w:t>
            </w:r>
            <w:r w:rsidR="0059101F">
              <w:rPr>
                <w:rFonts w:ascii="Arial" w:hAnsi="Arial" w:cs="Arial"/>
                <w:sz w:val="19"/>
                <w:szCs w:val="19"/>
                <w:lang w:val="en-US"/>
              </w:rPr>
              <w:t>20</w:t>
            </w:r>
          </w:p>
        </w:tc>
        <w:tc>
          <w:tcPr>
            <w:tcW w:w="869" w:type="pct"/>
            <w:tcBorders>
              <w:top w:val="single" w:sz="4" w:space="0" w:color="auto"/>
            </w:tcBorders>
            <w:shd w:val="clear" w:color="auto" w:fill="auto"/>
          </w:tcPr>
          <w:p w14:paraId="2DAF0524" w14:textId="52FD64D2" w:rsidR="00EE1AB0" w:rsidRPr="00180B85" w:rsidRDefault="00EE1AB0" w:rsidP="00EE1AB0">
            <w:pPr>
              <w:spacing w:line="360" w:lineRule="auto"/>
              <w:ind w:right="-36"/>
              <w:jc w:val="right"/>
              <w:rPr>
                <w:rFonts w:ascii="Arial" w:hAnsi="Arial" w:cs="Arial"/>
                <w:sz w:val="19"/>
                <w:szCs w:val="19"/>
                <w:lang w:val="en-US"/>
              </w:rPr>
            </w:pPr>
            <w:r w:rsidRPr="00096D4C">
              <w:rPr>
                <w:rFonts w:ascii="Arial" w:hAnsi="Arial" w:cs="Arial"/>
                <w:color w:val="000000" w:themeColor="text1"/>
                <w:sz w:val="19"/>
                <w:szCs w:val="19"/>
                <w:lang w:val="en-US"/>
              </w:rPr>
              <w:t>8,660,870</w:t>
            </w:r>
          </w:p>
        </w:tc>
        <w:tc>
          <w:tcPr>
            <w:tcW w:w="132" w:type="pct"/>
          </w:tcPr>
          <w:p w14:paraId="3B5DCAD5" w14:textId="77777777" w:rsidR="00EE1AB0" w:rsidRPr="00180B85" w:rsidRDefault="00EE1AB0" w:rsidP="00EE1AB0">
            <w:pPr>
              <w:spacing w:line="360" w:lineRule="auto"/>
              <w:ind w:right="-36"/>
              <w:jc w:val="right"/>
              <w:rPr>
                <w:rFonts w:ascii="Arial" w:hAnsi="Arial" w:cs="Arial"/>
                <w:color w:val="000000" w:themeColor="text1"/>
                <w:sz w:val="19"/>
                <w:szCs w:val="19"/>
                <w:lang w:val="en-US"/>
              </w:rPr>
            </w:pPr>
          </w:p>
        </w:tc>
        <w:tc>
          <w:tcPr>
            <w:tcW w:w="911" w:type="pct"/>
            <w:tcBorders>
              <w:top w:val="single" w:sz="4" w:space="0" w:color="auto"/>
            </w:tcBorders>
          </w:tcPr>
          <w:p w14:paraId="5C6A29F9" w14:textId="4C4A9633" w:rsidR="00EE1AB0" w:rsidRPr="00180B85" w:rsidRDefault="00EE1AB0" w:rsidP="00EE1AB0">
            <w:pPr>
              <w:spacing w:line="360" w:lineRule="auto"/>
              <w:ind w:right="-36"/>
              <w:jc w:val="center"/>
              <w:rPr>
                <w:rFonts w:ascii="Arial" w:hAnsi="Arial" w:cs="Arial"/>
                <w:color w:val="000000" w:themeColor="text1"/>
                <w:sz w:val="19"/>
                <w:szCs w:val="19"/>
              </w:rPr>
            </w:pPr>
            <w:r>
              <w:rPr>
                <w:rFonts w:ascii="Arial" w:hAnsi="Arial" w:cs="Arial" w:hint="cs"/>
                <w:color w:val="000000" w:themeColor="text1"/>
                <w:sz w:val="19"/>
                <w:szCs w:val="19"/>
                <w:rtl/>
                <w:lang w:val="en-US"/>
              </w:rPr>
              <w:t xml:space="preserve">       </w:t>
            </w:r>
            <w:r w:rsidR="002B08A7">
              <w:rPr>
                <w:rFonts w:ascii="Arial" w:hAnsi="Arial" w:cs="Arial" w:hint="cs"/>
                <w:color w:val="000000" w:themeColor="text1"/>
                <w:sz w:val="19"/>
                <w:szCs w:val="19"/>
                <w:rtl/>
                <w:lang w:val="en-US"/>
              </w:rPr>
              <w:t xml:space="preserve"> </w:t>
            </w:r>
            <w:r>
              <w:rPr>
                <w:rFonts w:ascii="Arial" w:hAnsi="Arial" w:cs="Arial" w:hint="cs"/>
                <w:color w:val="000000" w:themeColor="text1"/>
                <w:sz w:val="19"/>
                <w:szCs w:val="19"/>
                <w:rtl/>
                <w:lang w:val="en-US"/>
              </w:rPr>
              <w:t xml:space="preserve">     </w:t>
            </w:r>
            <w:r w:rsidRPr="00096D4C">
              <w:rPr>
                <w:rFonts w:ascii="Arial" w:hAnsi="Arial" w:cs="Arial"/>
                <w:color w:val="000000" w:themeColor="text1"/>
                <w:sz w:val="19"/>
                <w:szCs w:val="19"/>
                <w:cs/>
                <w:lang w:val="en-US"/>
              </w:rPr>
              <w:t>-</w:t>
            </w:r>
          </w:p>
        </w:tc>
        <w:tc>
          <w:tcPr>
            <w:tcW w:w="139" w:type="pct"/>
          </w:tcPr>
          <w:p w14:paraId="203EF0C6" w14:textId="77777777" w:rsidR="00EE1AB0" w:rsidRPr="00180B85" w:rsidRDefault="00EE1AB0" w:rsidP="00EE1AB0">
            <w:pPr>
              <w:spacing w:line="360" w:lineRule="auto"/>
              <w:ind w:right="-36"/>
              <w:jc w:val="right"/>
              <w:rPr>
                <w:rFonts w:ascii="Arial" w:hAnsi="Arial" w:cs="Arial"/>
                <w:color w:val="000000" w:themeColor="text1"/>
                <w:sz w:val="19"/>
                <w:szCs w:val="19"/>
                <w:lang w:val="en-US"/>
              </w:rPr>
            </w:pPr>
          </w:p>
        </w:tc>
        <w:tc>
          <w:tcPr>
            <w:tcW w:w="800" w:type="pct"/>
            <w:tcBorders>
              <w:top w:val="single" w:sz="4" w:space="0" w:color="auto"/>
            </w:tcBorders>
          </w:tcPr>
          <w:p w14:paraId="267D8553" w14:textId="652D9C86" w:rsidR="00EE1AB0" w:rsidRPr="00180B85" w:rsidRDefault="00EE1AB0" w:rsidP="00EE1AB0">
            <w:pPr>
              <w:spacing w:line="360" w:lineRule="auto"/>
              <w:ind w:right="-36"/>
              <w:jc w:val="right"/>
              <w:rPr>
                <w:rFonts w:ascii="Arial" w:hAnsi="Arial" w:cs="Arial"/>
                <w:color w:val="000000" w:themeColor="text1"/>
                <w:sz w:val="19"/>
                <w:szCs w:val="19"/>
              </w:rPr>
            </w:pPr>
            <w:r w:rsidRPr="00096D4C">
              <w:rPr>
                <w:rFonts w:ascii="Arial" w:hAnsi="Arial" w:cs="Arial"/>
                <w:color w:val="000000" w:themeColor="text1"/>
                <w:sz w:val="19"/>
                <w:szCs w:val="19"/>
                <w:lang w:val="en-US"/>
              </w:rPr>
              <w:t>8,660,870</w:t>
            </w:r>
          </w:p>
        </w:tc>
      </w:tr>
      <w:tr w:rsidR="002B08A7" w:rsidRPr="00180B85" w14:paraId="41F6F868" w14:textId="28E6F15F" w:rsidTr="00EE1AB0">
        <w:trPr>
          <w:cantSplit/>
        </w:trPr>
        <w:tc>
          <w:tcPr>
            <w:tcW w:w="2149" w:type="pct"/>
          </w:tcPr>
          <w:p w14:paraId="63B0ADF2" w14:textId="7FFABAF9" w:rsidR="002B08A7" w:rsidRPr="00180B85" w:rsidRDefault="002B08A7" w:rsidP="002B08A7">
            <w:pPr>
              <w:spacing w:line="360" w:lineRule="auto"/>
              <w:ind w:right="-36"/>
              <w:rPr>
                <w:rFonts w:ascii="Arial" w:hAnsi="Arial" w:cs="Arial"/>
                <w:sz w:val="19"/>
                <w:szCs w:val="19"/>
                <w:rtl/>
                <w:cs/>
              </w:rPr>
            </w:pPr>
            <w:r w:rsidRPr="00180B85">
              <w:rPr>
                <w:rFonts w:ascii="Arial" w:hAnsi="Arial" w:cs="Arial"/>
                <w:sz w:val="19"/>
                <w:szCs w:val="19"/>
                <w:lang w:val="en-US"/>
              </w:rPr>
              <w:t>As at 31 December 20</w:t>
            </w:r>
            <w:r>
              <w:rPr>
                <w:rFonts w:ascii="Arial" w:hAnsi="Arial" w:cs="Arial"/>
                <w:sz w:val="19"/>
                <w:szCs w:val="19"/>
                <w:lang w:val="en-US"/>
              </w:rPr>
              <w:t>2</w:t>
            </w:r>
            <w:r w:rsidR="0059101F">
              <w:rPr>
                <w:rFonts w:ascii="Arial" w:hAnsi="Arial" w:cs="Arial"/>
                <w:sz w:val="19"/>
                <w:szCs w:val="19"/>
                <w:lang w:val="en-US"/>
              </w:rPr>
              <w:t>1</w:t>
            </w:r>
          </w:p>
        </w:tc>
        <w:tc>
          <w:tcPr>
            <w:tcW w:w="869" w:type="pct"/>
            <w:tcBorders>
              <w:top w:val="single" w:sz="4" w:space="0" w:color="auto"/>
              <w:bottom w:val="single" w:sz="12" w:space="0" w:color="auto"/>
            </w:tcBorders>
            <w:shd w:val="clear" w:color="auto" w:fill="auto"/>
          </w:tcPr>
          <w:p w14:paraId="3C0FB747" w14:textId="28AB5D91" w:rsidR="002B08A7" w:rsidRPr="00096D4C" w:rsidRDefault="002B08A7" w:rsidP="002B08A7">
            <w:pPr>
              <w:spacing w:line="360" w:lineRule="auto"/>
              <w:ind w:right="-36"/>
              <w:jc w:val="right"/>
              <w:rPr>
                <w:rFonts w:ascii="Arial" w:hAnsi="Arial" w:cs="Arial"/>
                <w:sz w:val="19"/>
                <w:szCs w:val="19"/>
                <w:lang w:val="en-US"/>
              </w:rPr>
            </w:pPr>
            <w:r>
              <w:rPr>
                <w:rFonts w:ascii="Arial" w:hAnsi="Arial" w:cs="Arial"/>
                <w:sz w:val="19"/>
                <w:szCs w:val="19"/>
                <w:lang w:val="en-US"/>
              </w:rPr>
              <w:t>8,660,870</w:t>
            </w:r>
          </w:p>
        </w:tc>
        <w:tc>
          <w:tcPr>
            <w:tcW w:w="132" w:type="pct"/>
          </w:tcPr>
          <w:p w14:paraId="67F0BACE" w14:textId="77777777" w:rsidR="002B08A7" w:rsidRPr="00096D4C" w:rsidRDefault="002B08A7" w:rsidP="002B08A7">
            <w:pPr>
              <w:spacing w:line="360" w:lineRule="auto"/>
              <w:ind w:right="-36"/>
              <w:jc w:val="right"/>
              <w:rPr>
                <w:rFonts w:ascii="Arial" w:hAnsi="Arial" w:cs="Arial"/>
                <w:sz w:val="19"/>
                <w:szCs w:val="19"/>
                <w:lang w:val="en-US"/>
              </w:rPr>
            </w:pPr>
          </w:p>
        </w:tc>
        <w:tc>
          <w:tcPr>
            <w:tcW w:w="911" w:type="pct"/>
            <w:tcBorders>
              <w:top w:val="single" w:sz="4" w:space="0" w:color="auto"/>
              <w:bottom w:val="single" w:sz="12" w:space="0" w:color="auto"/>
            </w:tcBorders>
          </w:tcPr>
          <w:p w14:paraId="5AE7089D" w14:textId="2A2A9B70" w:rsidR="002B08A7" w:rsidRPr="00096D4C" w:rsidRDefault="002B08A7" w:rsidP="002B08A7">
            <w:pPr>
              <w:spacing w:line="360" w:lineRule="auto"/>
              <w:ind w:right="-36"/>
              <w:jc w:val="center"/>
              <w:rPr>
                <w:rFonts w:ascii="Arial" w:hAnsi="Arial" w:cs="Arial"/>
                <w:color w:val="000000" w:themeColor="text1"/>
                <w:sz w:val="19"/>
                <w:szCs w:val="19"/>
                <w:rtl/>
              </w:rPr>
            </w:pPr>
            <w:r>
              <w:rPr>
                <w:rFonts w:ascii="Arial" w:hAnsi="Arial" w:cs="Arial" w:hint="cs"/>
                <w:color w:val="000000" w:themeColor="text1"/>
                <w:sz w:val="19"/>
                <w:szCs w:val="19"/>
                <w:rtl/>
                <w:lang w:val="en-US"/>
              </w:rPr>
              <w:t xml:space="preserve">             </w:t>
            </w:r>
            <w:r w:rsidRPr="00096D4C">
              <w:rPr>
                <w:rFonts w:ascii="Arial" w:hAnsi="Arial" w:cs="Arial"/>
                <w:color w:val="000000" w:themeColor="text1"/>
                <w:sz w:val="19"/>
                <w:szCs w:val="19"/>
                <w:cs/>
                <w:lang w:val="en-US"/>
              </w:rPr>
              <w:t>-</w:t>
            </w:r>
          </w:p>
        </w:tc>
        <w:tc>
          <w:tcPr>
            <w:tcW w:w="139" w:type="pct"/>
          </w:tcPr>
          <w:p w14:paraId="15F8996C" w14:textId="77777777" w:rsidR="002B08A7" w:rsidRPr="00096D4C" w:rsidRDefault="002B08A7" w:rsidP="002B08A7">
            <w:pPr>
              <w:spacing w:line="360" w:lineRule="auto"/>
              <w:ind w:right="-36"/>
              <w:jc w:val="right"/>
              <w:rPr>
                <w:rFonts w:ascii="Arial" w:hAnsi="Arial" w:cs="Arial"/>
                <w:sz w:val="19"/>
                <w:szCs w:val="19"/>
                <w:lang w:val="en-US"/>
              </w:rPr>
            </w:pPr>
          </w:p>
        </w:tc>
        <w:tc>
          <w:tcPr>
            <w:tcW w:w="800" w:type="pct"/>
            <w:tcBorders>
              <w:top w:val="single" w:sz="4" w:space="0" w:color="auto"/>
              <w:bottom w:val="single" w:sz="12" w:space="0" w:color="auto"/>
            </w:tcBorders>
          </w:tcPr>
          <w:p w14:paraId="3EC69C62" w14:textId="05F27B4E" w:rsidR="002B08A7" w:rsidRPr="00096D4C" w:rsidRDefault="002B08A7" w:rsidP="002B08A7">
            <w:pPr>
              <w:spacing w:line="360" w:lineRule="auto"/>
              <w:ind w:right="-36"/>
              <w:jc w:val="right"/>
              <w:rPr>
                <w:rFonts w:ascii="Arial" w:hAnsi="Arial" w:cs="Arial"/>
                <w:color w:val="000000" w:themeColor="text1"/>
                <w:sz w:val="19"/>
                <w:szCs w:val="19"/>
              </w:rPr>
            </w:pPr>
            <w:r>
              <w:rPr>
                <w:rFonts w:ascii="Arial" w:hAnsi="Arial" w:cs="Arial"/>
                <w:sz w:val="19"/>
                <w:szCs w:val="19"/>
                <w:lang w:val="en-US"/>
              </w:rPr>
              <w:t>8,660,870</w:t>
            </w:r>
          </w:p>
        </w:tc>
      </w:tr>
      <w:tr w:rsidR="00EE1AB0" w:rsidRPr="00180B85" w14:paraId="5BBD89ED" w14:textId="075B87A8" w:rsidTr="00EE1AB0">
        <w:trPr>
          <w:cantSplit/>
        </w:trPr>
        <w:tc>
          <w:tcPr>
            <w:tcW w:w="2149" w:type="pct"/>
          </w:tcPr>
          <w:p w14:paraId="3AA490E9" w14:textId="77777777" w:rsidR="00EE1AB0" w:rsidRPr="00180B85" w:rsidRDefault="00EE1AB0" w:rsidP="00EE1AB0">
            <w:pPr>
              <w:spacing w:line="360" w:lineRule="auto"/>
              <w:ind w:right="-36"/>
              <w:rPr>
                <w:rFonts w:ascii="Arial" w:hAnsi="Arial" w:cs="Arial"/>
                <w:sz w:val="19"/>
                <w:szCs w:val="19"/>
                <w:rtl/>
                <w:cs/>
              </w:rPr>
            </w:pPr>
          </w:p>
        </w:tc>
        <w:tc>
          <w:tcPr>
            <w:tcW w:w="869" w:type="pct"/>
            <w:tcBorders>
              <w:top w:val="single" w:sz="12" w:space="0" w:color="auto"/>
            </w:tcBorders>
            <w:shd w:val="clear" w:color="auto" w:fill="auto"/>
          </w:tcPr>
          <w:p w14:paraId="19E0AF9B" w14:textId="77777777" w:rsidR="00EE1AB0" w:rsidRPr="00180B85" w:rsidRDefault="00EE1AB0" w:rsidP="00EE1AB0">
            <w:pPr>
              <w:tabs>
                <w:tab w:val="left" w:pos="627"/>
              </w:tabs>
              <w:spacing w:line="360" w:lineRule="auto"/>
              <w:ind w:right="-36"/>
              <w:jc w:val="right"/>
              <w:rPr>
                <w:rFonts w:ascii="Arial" w:hAnsi="Arial" w:cs="Arial"/>
                <w:sz w:val="19"/>
                <w:szCs w:val="19"/>
                <w:lang w:val="en-US"/>
              </w:rPr>
            </w:pPr>
          </w:p>
        </w:tc>
        <w:tc>
          <w:tcPr>
            <w:tcW w:w="132" w:type="pct"/>
          </w:tcPr>
          <w:p w14:paraId="1B1F0DA5" w14:textId="77777777" w:rsidR="00EE1AB0" w:rsidRPr="00180B85" w:rsidRDefault="00EE1AB0" w:rsidP="00EE1AB0">
            <w:pPr>
              <w:tabs>
                <w:tab w:val="left" w:pos="627"/>
              </w:tabs>
              <w:spacing w:line="360" w:lineRule="auto"/>
              <w:ind w:right="-36"/>
              <w:jc w:val="right"/>
              <w:rPr>
                <w:rFonts w:ascii="Arial" w:hAnsi="Arial" w:cs="Arial"/>
                <w:sz w:val="19"/>
                <w:szCs w:val="19"/>
                <w:lang w:val="en-US"/>
              </w:rPr>
            </w:pPr>
          </w:p>
        </w:tc>
        <w:tc>
          <w:tcPr>
            <w:tcW w:w="911" w:type="pct"/>
            <w:tcBorders>
              <w:top w:val="single" w:sz="12" w:space="0" w:color="auto"/>
            </w:tcBorders>
          </w:tcPr>
          <w:p w14:paraId="753E822F" w14:textId="6BEA6B30" w:rsidR="00EE1AB0" w:rsidRPr="00180B85" w:rsidRDefault="00EE1AB0" w:rsidP="00EE1AB0">
            <w:pPr>
              <w:spacing w:line="360" w:lineRule="auto"/>
              <w:ind w:right="-36"/>
              <w:jc w:val="right"/>
              <w:rPr>
                <w:rFonts w:ascii="Arial" w:hAnsi="Arial" w:cs="Arial"/>
                <w:color w:val="000000" w:themeColor="text1"/>
                <w:sz w:val="19"/>
                <w:szCs w:val="19"/>
              </w:rPr>
            </w:pPr>
          </w:p>
        </w:tc>
        <w:tc>
          <w:tcPr>
            <w:tcW w:w="139" w:type="pct"/>
          </w:tcPr>
          <w:p w14:paraId="0DEC8413" w14:textId="77777777" w:rsidR="00EE1AB0" w:rsidRPr="00180B85" w:rsidRDefault="00EE1AB0" w:rsidP="00EE1AB0">
            <w:pPr>
              <w:tabs>
                <w:tab w:val="left" w:pos="627"/>
              </w:tabs>
              <w:spacing w:line="360" w:lineRule="auto"/>
              <w:ind w:right="-36"/>
              <w:jc w:val="right"/>
              <w:rPr>
                <w:rFonts w:ascii="Arial" w:hAnsi="Arial" w:cs="Arial"/>
                <w:sz w:val="19"/>
                <w:szCs w:val="19"/>
                <w:lang w:val="en-US"/>
              </w:rPr>
            </w:pPr>
          </w:p>
        </w:tc>
        <w:tc>
          <w:tcPr>
            <w:tcW w:w="800" w:type="pct"/>
            <w:tcBorders>
              <w:top w:val="single" w:sz="12" w:space="0" w:color="auto"/>
            </w:tcBorders>
          </w:tcPr>
          <w:p w14:paraId="5D6FEFED" w14:textId="77777777" w:rsidR="00EE1AB0" w:rsidRPr="00180B85" w:rsidRDefault="00EE1AB0" w:rsidP="00EE1AB0">
            <w:pPr>
              <w:spacing w:line="360" w:lineRule="auto"/>
              <w:ind w:right="-36"/>
              <w:jc w:val="right"/>
              <w:rPr>
                <w:rFonts w:ascii="Arial" w:hAnsi="Arial" w:cs="Arial"/>
                <w:color w:val="000000" w:themeColor="text1"/>
                <w:sz w:val="19"/>
                <w:szCs w:val="19"/>
              </w:rPr>
            </w:pPr>
          </w:p>
        </w:tc>
      </w:tr>
      <w:tr w:rsidR="00EE1AB0" w:rsidRPr="00180B85" w14:paraId="36322D83" w14:textId="1016E11B" w:rsidTr="00EE1AB0">
        <w:trPr>
          <w:cantSplit/>
        </w:trPr>
        <w:tc>
          <w:tcPr>
            <w:tcW w:w="2149" w:type="pct"/>
            <w:hideMark/>
          </w:tcPr>
          <w:p w14:paraId="116120EB" w14:textId="48CD48D7" w:rsidR="00EE1AB0" w:rsidRPr="00180B85" w:rsidRDefault="00EE1AB0" w:rsidP="00EE1AB0">
            <w:pPr>
              <w:spacing w:line="360" w:lineRule="auto"/>
              <w:ind w:right="-36"/>
              <w:rPr>
                <w:rFonts w:ascii="Arial" w:hAnsi="Arial" w:cs="Arial"/>
                <w:b/>
                <w:bCs/>
                <w:sz w:val="19"/>
                <w:szCs w:val="19"/>
                <w:rtl/>
                <w:cs/>
              </w:rPr>
            </w:pPr>
            <w:r w:rsidRPr="00180B85">
              <w:rPr>
                <w:rFonts w:ascii="Arial" w:hAnsi="Arial" w:cs="Arial"/>
                <w:b/>
                <w:bCs/>
                <w:sz w:val="19"/>
                <w:szCs w:val="19"/>
                <w:lang w:val="en-US"/>
              </w:rPr>
              <w:t>Accumulated amortization</w:t>
            </w:r>
          </w:p>
        </w:tc>
        <w:tc>
          <w:tcPr>
            <w:tcW w:w="869" w:type="pct"/>
            <w:shd w:val="clear" w:color="auto" w:fill="auto"/>
          </w:tcPr>
          <w:p w14:paraId="56487EB8" w14:textId="77777777" w:rsidR="00EE1AB0" w:rsidRPr="00180B85" w:rsidRDefault="00EE1AB0" w:rsidP="00EE1AB0">
            <w:pPr>
              <w:tabs>
                <w:tab w:val="left" w:pos="627"/>
              </w:tabs>
              <w:spacing w:line="360" w:lineRule="auto"/>
              <w:ind w:right="-36"/>
              <w:jc w:val="right"/>
              <w:rPr>
                <w:rFonts w:ascii="Arial" w:hAnsi="Arial" w:cs="Arial"/>
                <w:sz w:val="19"/>
                <w:szCs w:val="19"/>
                <w:lang w:val="en-US"/>
              </w:rPr>
            </w:pPr>
          </w:p>
        </w:tc>
        <w:tc>
          <w:tcPr>
            <w:tcW w:w="132" w:type="pct"/>
          </w:tcPr>
          <w:p w14:paraId="050D8A1C" w14:textId="77777777" w:rsidR="00EE1AB0" w:rsidRPr="00180B85" w:rsidRDefault="00EE1AB0" w:rsidP="00EE1AB0">
            <w:pPr>
              <w:tabs>
                <w:tab w:val="left" w:pos="627"/>
              </w:tabs>
              <w:spacing w:line="360" w:lineRule="auto"/>
              <w:ind w:right="-36"/>
              <w:jc w:val="right"/>
              <w:rPr>
                <w:rFonts w:ascii="Arial" w:hAnsi="Arial" w:cs="Arial"/>
                <w:sz w:val="19"/>
                <w:szCs w:val="19"/>
                <w:lang w:val="en-US"/>
              </w:rPr>
            </w:pPr>
          </w:p>
        </w:tc>
        <w:tc>
          <w:tcPr>
            <w:tcW w:w="911" w:type="pct"/>
          </w:tcPr>
          <w:p w14:paraId="2AAC4787" w14:textId="744E9095" w:rsidR="00EE1AB0" w:rsidRPr="00180B85" w:rsidRDefault="00EE1AB0" w:rsidP="00EE1AB0">
            <w:pPr>
              <w:spacing w:line="360" w:lineRule="auto"/>
              <w:ind w:right="-36"/>
              <w:jc w:val="right"/>
              <w:rPr>
                <w:rFonts w:ascii="Arial" w:hAnsi="Arial" w:cs="Arial"/>
                <w:color w:val="000000" w:themeColor="text1"/>
                <w:sz w:val="19"/>
                <w:szCs w:val="19"/>
              </w:rPr>
            </w:pPr>
          </w:p>
        </w:tc>
        <w:tc>
          <w:tcPr>
            <w:tcW w:w="139" w:type="pct"/>
          </w:tcPr>
          <w:p w14:paraId="228E8A66" w14:textId="77777777" w:rsidR="00EE1AB0" w:rsidRPr="00180B85" w:rsidRDefault="00EE1AB0" w:rsidP="00EE1AB0">
            <w:pPr>
              <w:tabs>
                <w:tab w:val="left" w:pos="627"/>
              </w:tabs>
              <w:spacing w:line="360" w:lineRule="auto"/>
              <w:ind w:right="-36"/>
              <w:jc w:val="right"/>
              <w:rPr>
                <w:rFonts w:ascii="Arial" w:hAnsi="Arial" w:cs="Arial"/>
                <w:sz w:val="19"/>
                <w:szCs w:val="19"/>
                <w:lang w:val="en-US"/>
              </w:rPr>
            </w:pPr>
          </w:p>
        </w:tc>
        <w:tc>
          <w:tcPr>
            <w:tcW w:w="800" w:type="pct"/>
          </w:tcPr>
          <w:p w14:paraId="58C684AD" w14:textId="77777777" w:rsidR="00EE1AB0" w:rsidRPr="00180B85" w:rsidRDefault="00EE1AB0" w:rsidP="00EE1AB0">
            <w:pPr>
              <w:spacing w:line="360" w:lineRule="auto"/>
              <w:ind w:right="-36"/>
              <w:jc w:val="right"/>
              <w:rPr>
                <w:rFonts w:ascii="Arial" w:hAnsi="Arial" w:cs="Arial"/>
                <w:color w:val="000000" w:themeColor="text1"/>
                <w:sz w:val="19"/>
                <w:szCs w:val="19"/>
              </w:rPr>
            </w:pPr>
          </w:p>
        </w:tc>
      </w:tr>
      <w:tr w:rsidR="002B08A7" w:rsidRPr="00180B85" w14:paraId="70450B44" w14:textId="70B4C7BC" w:rsidTr="00EE1AB0">
        <w:trPr>
          <w:cantSplit/>
        </w:trPr>
        <w:tc>
          <w:tcPr>
            <w:tcW w:w="2149" w:type="pct"/>
            <w:hideMark/>
          </w:tcPr>
          <w:p w14:paraId="3E08DE2C" w14:textId="6E5A32E9" w:rsidR="002B08A7" w:rsidRPr="00180B85" w:rsidRDefault="002B08A7" w:rsidP="002B08A7">
            <w:pPr>
              <w:spacing w:line="360" w:lineRule="auto"/>
              <w:ind w:right="-36"/>
              <w:rPr>
                <w:rFonts w:ascii="Arial" w:hAnsi="Arial" w:cs="Arial"/>
                <w:sz w:val="19"/>
                <w:szCs w:val="19"/>
                <w:u w:val="single"/>
                <w:rtl/>
                <w:cs/>
              </w:rPr>
            </w:pPr>
            <w:r w:rsidRPr="00180B85">
              <w:rPr>
                <w:rFonts w:ascii="Arial" w:hAnsi="Arial" w:cs="Arial"/>
                <w:sz w:val="19"/>
                <w:szCs w:val="19"/>
                <w:lang w:val="en-US"/>
              </w:rPr>
              <w:t>As at 1 January 20</w:t>
            </w:r>
            <w:r>
              <w:rPr>
                <w:rFonts w:ascii="Arial" w:hAnsi="Arial" w:cs="Arial"/>
                <w:sz w:val="19"/>
                <w:szCs w:val="19"/>
                <w:lang w:val="en-US"/>
              </w:rPr>
              <w:t>20</w:t>
            </w:r>
          </w:p>
        </w:tc>
        <w:tc>
          <w:tcPr>
            <w:tcW w:w="869" w:type="pct"/>
            <w:shd w:val="clear" w:color="auto" w:fill="auto"/>
          </w:tcPr>
          <w:p w14:paraId="4A81CA91" w14:textId="0889DCBB" w:rsidR="002B08A7" w:rsidRPr="00180B85" w:rsidRDefault="002B08A7" w:rsidP="002B08A7">
            <w:pPr>
              <w:spacing w:line="360" w:lineRule="auto"/>
              <w:ind w:right="-36"/>
              <w:jc w:val="right"/>
              <w:rPr>
                <w:rFonts w:ascii="Arial" w:hAnsi="Arial" w:cs="Arial"/>
                <w:sz w:val="19"/>
                <w:szCs w:val="19"/>
                <w:lang w:val="en-US"/>
              </w:rPr>
            </w:pPr>
            <w:r w:rsidRPr="00180B85">
              <w:rPr>
                <w:rFonts w:ascii="Arial" w:hAnsi="Arial" w:cs="Arial"/>
                <w:sz w:val="19"/>
                <w:szCs w:val="19"/>
                <w:lang w:val="en-US"/>
              </w:rPr>
              <w:t>(2,956,365)</w:t>
            </w:r>
          </w:p>
        </w:tc>
        <w:tc>
          <w:tcPr>
            <w:tcW w:w="132" w:type="pct"/>
          </w:tcPr>
          <w:p w14:paraId="5E1B8825" w14:textId="77777777" w:rsidR="002B08A7" w:rsidRPr="00180B85" w:rsidRDefault="002B08A7" w:rsidP="002B08A7">
            <w:pPr>
              <w:spacing w:line="360" w:lineRule="auto"/>
              <w:ind w:right="-36"/>
              <w:jc w:val="right"/>
              <w:rPr>
                <w:rFonts w:ascii="Arial" w:hAnsi="Arial" w:cs="Arial"/>
                <w:color w:val="000000" w:themeColor="text1"/>
                <w:sz w:val="19"/>
                <w:szCs w:val="19"/>
                <w:lang w:val="en-US"/>
              </w:rPr>
            </w:pPr>
          </w:p>
        </w:tc>
        <w:tc>
          <w:tcPr>
            <w:tcW w:w="911" w:type="pct"/>
          </w:tcPr>
          <w:p w14:paraId="5E5D3CA8" w14:textId="42503263" w:rsidR="002B08A7" w:rsidRPr="00180B85" w:rsidRDefault="002B08A7" w:rsidP="002B08A7">
            <w:pPr>
              <w:spacing w:line="360" w:lineRule="auto"/>
              <w:ind w:right="-36"/>
              <w:jc w:val="center"/>
              <w:rPr>
                <w:rFonts w:ascii="Arial" w:hAnsi="Arial" w:cs="Arial"/>
                <w:color w:val="000000" w:themeColor="text1"/>
                <w:sz w:val="19"/>
                <w:szCs w:val="19"/>
              </w:rPr>
            </w:pPr>
            <w:r>
              <w:rPr>
                <w:rFonts w:ascii="Arial" w:hAnsi="Arial" w:cs="Arial" w:hint="cs"/>
                <w:color w:val="000000" w:themeColor="text1"/>
                <w:sz w:val="19"/>
                <w:szCs w:val="19"/>
                <w:rtl/>
                <w:lang w:val="en-US"/>
              </w:rPr>
              <w:t xml:space="preserve">             </w:t>
            </w:r>
            <w:r w:rsidRPr="00096D4C">
              <w:rPr>
                <w:rFonts w:ascii="Arial" w:hAnsi="Arial" w:cs="Arial"/>
                <w:color w:val="000000" w:themeColor="text1"/>
                <w:sz w:val="19"/>
                <w:szCs w:val="19"/>
                <w:cs/>
                <w:lang w:val="en-US"/>
              </w:rPr>
              <w:t>-</w:t>
            </w:r>
          </w:p>
        </w:tc>
        <w:tc>
          <w:tcPr>
            <w:tcW w:w="139" w:type="pct"/>
          </w:tcPr>
          <w:p w14:paraId="30E534D9" w14:textId="77777777" w:rsidR="002B08A7" w:rsidRPr="00180B85" w:rsidRDefault="002B08A7" w:rsidP="002B08A7">
            <w:pPr>
              <w:spacing w:line="360" w:lineRule="auto"/>
              <w:ind w:right="-36"/>
              <w:jc w:val="right"/>
              <w:rPr>
                <w:rFonts w:ascii="Arial" w:hAnsi="Arial" w:cs="Arial"/>
                <w:color w:val="000000" w:themeColor="text1"/>
                <w:sz w:val="19"/>
                <w:szCs w:val="19"/>
                <w:lang w:val="en-US"/>
              </w:rPr>
            </w:pPr>
          </w:p>
        </w:tc>
        <w:tc>
          <w:tcPr>
            <w:tcW w:w="800" w:type="pct"/>
          </w:tcPr>
          <w:p w14:paraId="625F5E9F" w14:textId="224FB29B" w:rsidR="002B08A7" w:rsidRPr="00180B85" w:rsidRDefault="002B08A7" w:rsidP="002B08A7">
            <w:pPr>
              <w:spacing w:line="360" w:lineRule="auto"/>
              <w:ind w:right="-36"/>
              <w:jc w:val="right"/>
              <w:rPr>
                <w:rFonts w:ascii="Arial" w:hAnsi="Arial" w:cs="Arial"/>
                <w:color w:val="000000" w:themeColor="text1"/>
                <w:sz w:val="19"/>
                <w:szCs w:val="19"/>
              </w:rPr>
            </w:pPr>
            <w:r w:rsidRPr="00180B85">
              <w:rPr>
                <w:rFonts w:ascii="Arial" w:hAnsi="Arial" w:cs="Arial"/>
                <w:color w:val="000000" w:themeColor="text1"/>
                <w:sz w:val="19"/>
                <w:szCs w:val="19"/>
              </w:rPr>
              <w:t>(2,956,365)</w:t>
            </w:r>
          </w:p>
        </w:tc>
      </w:tr>
      <w:tr w:rsidR="002B08A7" w:rsidRPr="00180B85" w14:paraId="3E0780D7" w14:textId="7D34F7D2" w:rsidTr="00EE1AB0">
        <w:trPr>
          <w:cantSplit/>
        </w:trPr>
        <w:tc>
          <w:tcPr>
            <w:tcW w:w="2149" w:type="pct"/>
            <w:hideMark/>
          </w:tcPr>
          <w:p w14:paraId="23CE33CE" w14:textId="77777777" w:rsidR="002B08A7" w:rsidRPr="00180B85" w:rsidRDefault="002B08A7" w:rsidP="002B08A7">
            <w:pPr>
              <w:spacing w:line="360" w:lineRule="auto"/>
              <w:ind w:right="-36"/>
              <w:rPr>
                <w:rFonts w:ascii="Arial" w:hAnsi="Arial" w:cs="Arial"/>
                <w:sz w:val="19"/>
                <w:szCs w:val="19"/>
                <w:rtl/>
                <w:cs/>
              </w:rPr>
            </w:pPr>
            <w:r w:rsidRPr="00180B85">
              <w:rPr>
                <w:rFonts w:ascii="Arial" w:hAnsi="Arial" w:cs="Arial"/>
                <w:sz w:val="19"/>
                <w:szCs w:val="19"/>
                <w:lang w:val="en-US"/>
              </w:rPr>
              <w:t>Amortization for the year</w:t>
            </w:r>
          </w:p>
        </w:tc>
        <w:tc>
          <w:tcPr>
            <w:tcW w:w="869" w:type="pct"/>
            <w:shd w:val="clear" w:color="auto" w:fill="auto"/>
          </w:tcPr>
          <w:p w14:paraId="21831D4B" w14:textId="6683A80B" w:rsidR="002B08A7" w:rsidRPr="00180B85" w:rsidRDefault="002B08A7" w:rsidP="002B08A7">
            <w:pPr>
              <w:spacing w:line="360" w:lineRule="auto"/>
              <w:ind w:right="-36"/>
              <w:jc w:val="right"/>
              <w:rPr>
                <w:rFonts w:ascii="Arial" w:hAnsi="Arial" w:cs="Arial"/>
                <w:sz w:val="19"/>
                <w:szCs w:val="19"/>
                <w:lang w:val="en-US"/>
              </w:rPr>
            </w:pPr>
            <w:r w:rsidRPr="001619B3">
              <w:rPr>
                <w:rFonts w:ascii="Arial" w:hAnsi="Arial" w:cs="Arial"/>
                <w:color w:val="000000" w:themeColor="text1"/>
                <w:sz w:val="19"/>
                <w:szCs w:val="19"/>
                <w:lang w:val="en-US"/>
              </w:rPr>
              <w:t>(605,183)</w:t>
            </w:r>
          </w:p>
        </w:tc>
        <w:tc>
          <w:tcPr>
            <w:tcW w:w="132" w:type="pct"/>
          </w:tcPr>
          <w:p w14:paraId="0D79F5F9" w14:textId="77777777" w:rsidR="002B08A7" w:rsidRPr="00180B85" w:rsidRDefault="002B08A7" w:rsidP="002B08A7">
            <w:pPr>
              <w:spacing w:line="360" w:lineRule="auto"/>
              <w:ind w:right="-36"/>
              <w:jc w:val="right"/>
              <w:rPr>
                <w:rFonts w:ascii="Arial" w:hAnsi="Arial" w:cs="Arial"/>
                <w:sz w:val="19"/>
                <w:szCs w:val="19"/>
                <w:lang w:val="en-US"/>
              </w:rPr>
            </w:pPr>
          </w:p>
        </w:tc>
        <w:tc>
          <w:tcPr>
            <w:tcW w:w="911" w:type="pct"/>
          </w:tcPr>
          <w:p w14:paraId="2AD87752" w14:textId="24DEBC75" w:rsidR="002B08A7" w:rsidRPr="00180B85" w:rsidRDefault="002B08A7" w:rsidP="002B08A7">
            <w:pPr>
              <w:spacing w:line="360" w:lineRule="auto"/>
              <w:ind w:right="-36"/>
              <w:jc w:val="center"/>
              <w:rPr>
                <w:rFonts w:ascii="Arial" w:hAnsi="Arial" w:cs="Arial"/>
                <w:color w:val="000000" w:themeColor="text1"/>
                <w:sz w:val="19"/>
                <w:szCs w:val="19"/>
              </w:rPr>
            </w:pPr>
            <w:r>
              <w:rPr>
                <w:rFonts w:ascii="Arial" w:hAnsi="Arial" w:cs="Arial" w:hint="cs"/>
                <w:color w:val="000000" w:themeColor="text1"/>
                <w:sz w:val="19"/>
                <w:szCs w:val="19"/>
                <w:rtl/>
                <w:lang w:val="en-US"/>
              </w:rPr>
              <w:t xml:space="preserve">             </w:t>
            </w:r>
            <w:r w:rsidRPr="00096D4C">
              <w:rPr>
                <w:rFonts w:ascii="Arial" w:hAnsi="Arial" w:cs="Arial"/>
                <w:color w:val="000000" w:themeColor="text1"/>
                <w:sz w:val="19"/>
                <w:szCs w:val="19"/>
                <w:cs/>
                <w:lang w:val="en-US"/>
              </w:rPr>
              <w:t>-</w:t>
            </w:r>
          </w:p>
        </w:tc>
        <w:tc>
          <w:tcPr>
            <w:tcW w:w="139" w:type="pct"/>
          </w:tcPr>
          <w:p w14:paraId="54050554" w14:textId="77777777" w:rsidR="002B08A7" w:rsidRPr="00180B85" w:rsidRDefault="002B08A7" w:rsidP="002B08A7">
            <w:pPr>
              <w:spacing w:line="360" w:lineRule="auto"/>
              <w:ind w:right="-36"/>
              <w:jc w:val="right"/>
              <w:rPr>
                <w:rFonts w:ascii="Arial" w:hAnsi="Arial" w:cs="Arial"/>
                <w:sz w:val="19"/>
                <w:szCs w:val="19"/>
                <w:lang w:val="en-US"/>
              </w:rPr>
            </w:pPr>
          </w:p>
        </w:tc>
        <w:tc>
          <w:tcPr>
            <w:tcW w:w="800" w:type="pct"/>
          </w:tcPr>
          <w:p w14:paraId="74141FA2" w14:textId="1FDCE0F7" w:rsidR="002B08A7" w:rsidRPr="00180B85" w:rsidRDefault="002B08A7" w:rsidP="002B08A7">
            <w:pPr>
              <w:spacing w:line="360" w:lineRule="auto"/>
              <w:ind w:right="-36"/>
              <w:jc w:val="right"/>
              <w:rPr>
                <w:rFonts w:ascii="Arial" w:hAnsi="Arial" w:cs="Arial"/>
                <w:color w:val="000000" w:themeColor="text1"/>
                <w:sz w:val="19"/>
                <w:szCs w:val="19"/>
              </w:rPr>
            </w:pPr>
            <w:r w:rsidRPr="001619B3">
              <w:rPr>
                <w:rFonts w:ascii="Arial" w:hAnsi="Arial" w:cs="Arial"/>
                <w:color w:val="000000" w:themeColor="text1"/>
                <w:sz w:val="19"/>
                <w:szCs w:val="19"/>
                <w:lang w:val="en-US"/>
              </w:rPr>
              <w:t>(605,183)</w:t>
            </w:r>
          </w:p>
        </w:tc>
      </w:tr>
      <w:tr w:rsidR="002B08A7" w:rsidRPr="00180B85" w14:paraId="176E6C47" w14:textId="2E375AFB" w:rsidTr="00EE1AB0">
        <w:trPr>
          <w:cantSplit/>
          <w:trHeight w:val="310"/>
        </w:trPr>
        <w:tc>
          <w:tcPr>
            <w:tcW w:w="2149" w:type="pct"/>
            <w:hideMark/>
          </w:tcPr>
          <w:p w14:paraId="40E69398" w14:textId="4653BC52" w:rsidR="002B08A7" w:rsidRPr="00180B85" w:rsidRDefault="002B08A7" w:rsidP="002B08A7">
            <w:pPr>
              <w:spacing w:line="360" w:lineRule="auto"/>
              <w:ind w:right="-36"/>
              <w:rPr>
                <w:rFonts w:ascii="Arial" w:hAnsi="Arial" w:cs="Arial"/>
                <w:sz w:val="19"/>
                <w:szCs w:val="19"/>
                <w:rtl/>
                <w:cs/>
              </w:rPr>
            </w:pPr>
            <w:r w:rsidRPr="00180B85">
              <w:rPr>
                <w:rFonts w:ascii="Arial" w:hAnsi="Arial" w:cs="Arial"/>
                <w:sz w:val="19"/>
                <w:szCs w:val="19"/>
                <w:lang w:val="en-US"/>
              </w:rPr>
              <w:t>As at 31 December 20</w:t>
            </w:r>
            <w:r>
              <w:rPr>
                <w:rFonts w:ascii="Arial" w:hAnsi="Arial" w:cs="Arial"/>
                <w:sz w:val="19"/>
                <w:szCs w:val="19"/>
                <w:lang w:val="en-US"/>
              </w:rPr>
              <w:t>20</w:t>
            </w:r>
          </w:p>
        </w:tc>
        <w:tc>
          <w:tcPr>
            <w:tcW w:w="869" w:type="pct"/>
            <w:tcBorders>
              <w:top w:val="single" w:sz="4" w:space="0" w:color="auto"/>
            </w:tcBorders>
            <w:shd w:val="clear" w:color="auto" w:fill="auto"/>
          </w:tcPr>
          <w:p w14:paraId="234489FD" w14:textId="77AF3686" w:rsidR="002B08A7" w:rsidRPr="00180B85" w:rsidRDefault="002B08A7" w:rsidP="002B08A7">
            <w:pPr>
              <w:spacing w:line="360" w:lineRule="auto"/>
              <w:ind w:right="-36"/>
              <w:jc w:val="right"/>
              <w:rPr>
                <w:rFonts w:ascii="Arial" w:hAnsi="Arial" w:cs="Arial"/>
                <w:sz w:val="19"/>
                <w:szCs w:val="19"/>
                <w:lang w:val="en-US"/>
              </w:rPr>
            </w:pPr>
            <w:r w:rsidRPr="001619B3">
              <w:rPr>
                <w:rFonts w:ascii="Arial" w:hAnsi="Arial" w:cs="Arial"/>
                <w:color w:val="000000" w:themeColor="text1"/>
                <w:sz w:val="19"/>
                <w:szCs w:val="19"/>
                <w:lang w:val="en-US"/>
              </w:rPr>
              <w:t>(3,561,548)</w:t>
            </w:r>
          </w:p>
        </w:tc>
        <w:tc>
          <w:tcPr>
            <w:tcW w:w="132" w:type="pct"/>
          </w:tcPr>
          <w:p w14:paraId="0AAAAB18" w14:textId="77777777" w:rsidR="002B08A7" w:rsidRPr="00180B85" w:rsidRDefault="002B08A7" w:rsidP="002B08A7">
            <w:pPr>
              <w:spacing w:line="360" w:lineRule="auto"/>
              <w:ind w:right="-36"/>
              <w:jc w:val="right"/>
              <w:rPr>
                <w:rFonts w:ascii="Arial" w:hAnsi="Arial" w:cs="Arial"/>
                <w:sz w:val="19"/>
                <w:szCs w:val="19"/>
                <w:lang w:val="en-US"/>
              </w:rPr>
            </w:pPr>
          </w:p>
        </w:tc>
        <w:tc>
          <w:tcPr>
            <w:tcW w:w="911" w:type="pct"/>
            <w:tcBorders>
              <w:top w:val="single" w:sz="4" w:space="0" w:color="auto"/>
            </w:tcBorders>
          </w:tcPr>
          <w:p w14:paraId="46B7AB7A" w14:textId="1C4F5AD2" w:rsidR="002B08A7" w:rsidRPr="00180B85" w:rsidRDefault="002B08A7" w:rsidP="002B08A7">
            <w:pPr>
              <w:spacing w:line="360" w:lineRule="auto"/>
              <w:ind w:right="-36"/>
              <w:jc w:val="center"/>
              <w:rPr>
                <w:rFonts w:ascii="Arial" w:hAnsi="Arial" w:cs="Arial"/>
                <w:color w:val="000000" w:themeColor="text1"/>
                <w:sz w:val="19"/>
                <w:szCs w:val="19"/>
              </w:rPr>
            </w:pPr>
            <w:r>
              <w:rPr>
                <w:rFonts w:ascii="Arial" w:hAnsi="Arial" w:cs="Arial" w:hint="cs"/>
                <w:color w:val="000000" w:themeColor="text1"/>
                <w:sz w:val="19"/>
                <w:szCs w:val="19"/>
                <w:rtl/>
                <w:lang w:val="en-US"/>
              </w:rPr>
              <w:t xml:space="preserve">             </w:t>
            </w:r>
            <w:r w:rsidRPr="00096D4C">
              <w:rPr>
                <w:rFonts w:ascii="Arial" w:hAnsi="Arial" w:cs="Arial"/>
                <w:color w:val="000000" w:themeColor="text1"/>
                <w:sz w:val="19"/>
                <w:szCs w:val="19"/>
                <w:cs/>
                <w:lang w:val="en-US"/>
              </w:rPr>
              <w:t>-</w:t>
            </w:r>
          </w:p>
        </w:tc>
        <w:tc>
          <w:tcPr>
            <w:tcW w:w="139" w:type="pct"/>
          </w:tcPr>
          <w:p w14:paraId="11A1EDD4" w14:textId="77777777" w:rsidR="002B08A7" w:rsidRPr="00180B85" w:rsidRDefault="002B08A7" w:rsidP="002B08A7">
            <w:pPr>
              <w:spacing w:line="360" w:lineRule="auto"/>
              <w:ind w:right="-36"/>
              <w:jc w:val="right"/>
              <w:rPr>
                <w:rFonts w:ascii="Arial" w:hAnsi="Arial" w:cs="Arial"/>
                <w:sz w:val="19"/>
                <w:szCs w:val="19"/>
                <w:lang w:val="en-US"/>
              </w:rPr>
            </w:pPr>
          </w:p>
        </w:tc>
        <w:tc>
          <w:tcPr>
            <w:tcW w:w="800" w:type="pct"/>
            <w:tcBorders>
              <w:top w:val="single" w:sz="4" w:space="0" w:color="auto"/>
            </w:tcBorders>
          </w:tcPr>
          <w:p w14:paraId="1CAA2414" w14:textId="7AF3CCC8" w:rsidR="002B08A7" w:rsidRPr="00180B85" w:rsidRDefault="002B08A7" w:rsidP="002B08A7">
            <w:pPr>
              <w:spacing w:line="360" w:lineRule="auto"/>
              <w:ind w:right="-36"/>
              <w:jc w:val="right"/>
              <w:rPr>
                <w:rFonts w:ascii="Arial" w:hAnsi="Arial" w:cs="Arial"/>
                <w:color w:val="000000" w:themeColor="text1"/>
                <w:sz w:val="19"/>
                <w:szCs w:val="19"/>
              </w:rPr>
            </w:pPr>
            <w:r w:rsidRPr="001619B3">
              <w:rPr>
                <w:rFonts w:ascii="Arial" w:hAnsi="Arial" w:cs="Arial"/>
                <w:color w:val="000000" w:themeColor="text1"/>
                <w:sz w:val="19"/>
                <w:szCs w:val="19"/>
                <w:lang w:val="en-US"/>
              </w:rPr>
              <w:t>(3,561,548)</w:t>
            </w:r>
          </w:p>
        </w:tc>
      </w:tr>
      <w:tr w:rsidR="002B08A7" w:rsidRPr="00180B85" w14:paraId="7D06DEDE" w14:textId="13D20B56" w:rsidTr="00EE1AB0">
        <w:trPr>
          <w:cantSplit/>
        </w:trPr>
        <w:tc>
          <w:tcPr>
            <w:tcW w:w="2149" w:type="pct"/>
            <w:hideMark/>
          </w:tcPr>
          <w:p w14:paraId="023CB092" w14:textId="77777777" w:rsidR="002B08A7" w:rsidRPr="00180B85" w:rsidRDefault="002B08A7" w:rsidP="002B08A7">
            <w:pPr>
              <w:spacing w:line="360" w:lineRule="auto"/>
              <w:ind w:right="-36"/>
              <w:rPr>
                <w:rFonts w:ascii="Arial" w:hAnsi="Arial" w:cs="Arial"/>
                <w:sz w:val="19"/>
                <w:szCs w:val="19"/>
                <w:rtl/>
                <w:cs/>
              </w:rPr>
            </w:pPr>
            <w:r w:rsidRPr="00180B85">
              <w:rPr>
                <w:rFonts w:ascii="Arial" w:hAnsi="Arial" w:cs="Arial"/>
                <w:sz w:val="19"/>
                <w:szCs w:val="19"/>
                <w:lang w:val="en-US"/>
              </w:rPr>
              <w:t>Amortization for the year</w:t>
            </w:r>
          </w:p>
        </w:tc>
        <w:tc>
          <w:tcPr>
            <w:tcW w:w="869" w:type="pct"/>
            <w:shd w:val="clear" w:color="auto" w:fill="auto"/>
          </w:tcPr>
          <w:p w14:paraId="4A676E7F" w14:textId="46FED635" w:rsidR="002B08A7" w:rsidRPr="001619B3" w:rsidRDefault="002B08A7" w:rsidP="002B08A7">
            <w:pPr>
              <w:spacing w:line="360" w:lineRule="auto"/>
              <w:ind w:right="-36"/>
              <w:jc w:val="right"/>
              <w:rPr>
                <w:rFonts w:ascii="Arial" w:hAnsi="Arial" w:cs="Arial"/>
                <w:sz w:val="19"/>
                <w:szCs w:val="19"/>
                <w:lang w:val="en-US"/>
              </w:rPr>
            </w:pPr>
            <w:r w:rsidRPr="007465D8">
              <w:rPr>
                <w:rFonts w:ascii="Arial" w:hAnsi="Arial" w:cs="Arial"/>
                <w:sz w:val="19"/>
                <w:szCs w:val="19"/>
                <w:cs/>
                <w:lang w:val="en-US" w:bidi="th-TH"/>
              </w:rPr>
              <w:t>(589,984)</w:t>
            </w:r>
          </w:p>
        </w:tc>
        <w:tc>
          <w:tcPr>
            <w:tcW w:w="132" w:type="pct"/>
          </w:tcPr>
          <w:p w14:paraId="617B0252" w14:textId="77777777" w:rsidR="002B08A7" w:rsidRPr="001619B3" w:rsidRDefault="002B08A7" w:rsidP="002B08A7">
            <w:pPr>
              <w:spacing w:line="360" w:lineRule="auto"/>
              <w:ind w:right="-36"/>
              <w:jc w:val="right"/>
              <w:rPr>
                <w:rFonts w:ascii="Arial" w:hAnsi="Arial" w:cs="Arial"/>
                <w:sz w:val="19"/>
                <w:szCs w:val="19"/>
                <w:lang w:val="en-US"/>
              </w:rPr>
            </w:pPr>
          </w:p>
        </w:tc>
        <w:tc>
          <w:tcPr>
            <w:tcW w:w="911" w:type="pct"/>
          </w:tcPr>
          <w:p w14:paraId="63DD93E3" w14:textId="7F882C2A" w:rsidR="002B08A7" w:rsidRPr="007465D8" w:rsidRDefault="002B08A7" w:rsidP="002B08A7">
            <w:pPr>
              <w:spacing w:line="360" w:lineRule="auto"/>
              <w:ind w:right="-36"/>
              <w:jc w:val="center"/>
              <w:rPr>
                <w:rFonts w:ascii="Arial" w:hAnsi="Arial" w:cs="Arial"/>
                <w:sz w:val="19"/>
                <w:szCs w:val="19"/>
                <w:lang w:val="en-US"/>
              </w:rPr>
            </w:pPr>
            <w:r>
              <w:rPr>
                <w:rFonts w:ascii="Arial" w:hAnsi="Arial" w:cs="Arial" w:hint="cs"/>
                <w:color w:val="000000" w:themeColor="text1"/>
                <w:sz w:val="19"/>
                <w:szCs w:val="19"/>
                <w:rtl/>
                <w:lang w:val="en-US"/>
              </w:rPr>
              <w:t xml:space="preserve">             </w:t>
            </w:r>
            <w:r w:rsidRPr="00096D4C">
              <w:rPr>
                <w:rFonts w:ascii="Arial" w:hAnsi="Arial" w:cs="Arial"/>
                <w:color w:val="000000" w:themeColor="text1"/>
                <w:sz w:val="19"/>
                <w:szCs w:val="19"/>
                <w:cs/>
                <w:lang w:val="en-US"/>
              </w:rPr>
              <w:t>-</w:t>
            </w:r>
          </w:p>
        </w:tc>
        <w:tc>
          <w:tcPr>
            <w:tcW w:w="139" w:type="pct"/>
          </w:tcPr>
          <w:p w14:paraId="18D598BF" w14:textId="77777777" w:rsidR="002B08A7" w:rsidRPr="001619B3" w:rsidRDefault="002B08A7" w:rsidP="002B08A7">
            <w:pPr>
              <w:spacing w:line="360" w:lineRule="auto"/>
              <w:ind w:right="-36"/>
              <w:jc w:val="right"/>
              <w:rPr>
                <w:rFonts w:ascii="Arial" w:hAnsi="Arial" w:cs="Arial"/>
                <w:sz w:val="19"/>
                <w:szCs w:val="19"/>
                <w:lang w:val="en-US"/>
              </w:rPr>
            </w:pPr>
          </w:p>
        </w:tc>
        <w:tc>
          <w:tcPr>
            <w:tcW w:w="800" w:type="pct"/>
          </w:tcPr>
          <w:p w14:paraId="7C09B03D" w14:textId="126CDF8F" w:rsidR="002B08A7" w:rsidRPr="007465D8" w:rsidRDefault="002B08A7" w:rsidP="002B08A7">
            <w:pPr>
              <w:spacing w:line="360" w:lineRule="auto"/>
              <w:ind w:right="-36"/>
              <w:jc w:val="right"/>
              <w:rPr>
                <w:rFonts w:ascii="Arial" w:hAnsi="Arial" w:cs="Arial"/>
                <w:sz w:val="19"/>
                <w:szCs w:val="19"/>
                <w:lang w:val="en-US"/>
              </w:rPr>
            </w:pPr>
            <w:r w:rsidRPr="007465D8">
              <w:rPr>
                <w:rFonts w:ascii="Arial" w:hAnsi="Arial" w:cs="Arial"/>
                <w:sz w:val="19"/>
                <w:szCs w:val="19"/>
                <w:cs/>
                <w:lang w:val="en-US" w:bidi="th-TH"/>
              </w:rPr>
              <w:t>(589,984)</w:t>
            </w:r>
          </w:p>
        </w:tc>
      </w:tr>
      <w:tr w:rsidR="002B08A7" w:rsidRPr="00180B85" w14:paraId="4994B5BA" w14:textId="5583CFF9" w:rsidTr="00EE1AB0">
        <w:trPr>
          <w:cantSplit/>
          <w:trHeight w:val="310"/>
        </w:trPr>
        <w:tc>
          <w:tcPr>
            <w:tcW w:w="2149" w:type="pct"/>
            <w:hideMark/>
          </w:tcPr>
          <w:p w14:paraId="0BA0D799" w14:textId="7B4E2D4E" w:rsidR="002B08A7" w:rsidRPr="00180B85" w:rsidRDefault="002B08A7" w:rsidP="002B08A7">
            <w:pPr>
              <w:spacing w:line="360" w:lineRule="auto"/>
              <w:ind w:right="-36"/>
              <w:rPr>
                <w:rFonts w:ascii="Arial" w:hAnsi="Arial" w:cs="Arial"/>
                <w:sz w:val="19"/>
                <w:szCs w:val="19"/>
                <w:rtl/>
                <w:cs/>
              </w:rPr>
            </w:pPr>
            <w:r w:rsidRPr="00180B85">
              <w:rPr>
                <w:rFonts w:ascii="Arial" w:hAnsi="Arial" w:cs="Arial"/>
                <w:sz w:val="19"/>
                <w:szCs w:val="19"/>
                <w:lang w:val="en-US"/>
              </w:rPr>
              <w:t>As at 31 December 20</w:t>
            </w:r>
            <w:r>
              <w:rPr>
                <w:rFonts w:ascii="Arial" w:hAnsi="Arial" w:cs="Arial"/>
                <w:sz w:val="19"/>
                <w:szCs w:val="19"/>
                <w:lang w:val="en-US"/>
              </w:rPr>
              <w:t>21</w:t>
            </w:r>
          </w:p>
        </w:tc>
        <w:tc>
          <w:tcPr>
            <w:tcW w:w="869" w:type="pct"/>
            <w:tcBorders>
              <w:top w:val="single" w:sz="4" w:space="0" w:color="auto"/>
              <w:bottom w:val="single" w:sz="12" w:space="0" w:color="auto"/>
            </w:tcBorders>
            <w:shd w:val="clear" w:color="auto" w:fill="auto"/>
          </w:tcPr>
          <w:p w14:paraId="2691FC9C" w14:textId="75C93462" w:rsidR="002B08A7" w:rsidRPr="001619B3" w:rsidRDefault="002B08A7" w:rsidP="002B08A7">
            <w:pPr>
              <w:spacing w:line="360" w:lineRule="auto"/>
              <w:ind w:right="-36"/>
              <w:jc w:val="right"/>
              <w:rPr>
                <w:rFonts w:ascii="Arial" w:hAnsi="Arial" w:cs="Arial"/>
                <w:sz w:val="19"/>
                <w:szCs w:val="19"/>
                <w:lang w:val="en-US"/>
              </w:rPr>
            </w:pPr>
            <w:r w:rsidRPr="007465D8">
              <w:rPr>
                <w:rFonts w:ascii="Arial" w:hAnsi="Arial" w:cs="Arial"/>
                <w:sz w:val="19"/>
                <w:szCs w:val="19"/>
                <w:cs/>
                <w:lang w:val="en-US" w:bidi="th-TH"/>
              </w:rPr>
              <w:t>(4,151,532)</w:t>
            </w:r>
          </w:p>
        </w:tc>
        <w:tc>
          <w:tcPr>
            <w:tcW w:w="132" w:type="pct"/>
          </w:tcPr>
          <w:p w14:paraId="475C9F1E" w14:textId="77777777" w:rsidR="002B08A7" w:rsidRPr="001619B3" w:rsidRDefault="002B08A7" w:rsidP="002B08A7">
            <w:pPr>
              <w:spacing w:line="360" w:lineRule="auto"/>
              <w:ind w:right="-36"/>
              <w:jc w:val="right"/>
              <w:rPr>
                <w:rFonts w:ascii="Arial" w:hAnsi="Arial" w:cs="Arial"/>
                <w:sz w:val="19"/>
                <w:szCs w:val="19"/>
                <w:lang w:val="en-US"/>
              </w:rPr>
            </w:pPr>
          </w:p>
        </w:tc>
        <w:tc>
          <w:tcPr>
            <w:tcW w:w="911" w:type="pct"/>
            <w:tcBorders>
              <w:top w:val="single" w:sz="4" w:space="0" w:color="auto"/>
              <w:bottom w:val="single" w:sz="12" w:space="0" w:color="auto"/>
            </w:tcBorders>
          </w:tcPr>
          <w:p w14:paraId="7AFF35FE" w14:textId="4A5EE5FF" w:rsidR="002B08A7" w:rsidRPr="007465D8" w:rsidRDefault="002B08A7" w:rsidP="002B08A7">
            <w:pPr>
              <w:spacing w:line="360" w:lineRule="auto"/>
              <w:ind w:right="-36"/>
              <w:jc w:val="center"/>
              <w:rPr>
                <w:rFonts w:ascii="Arial" w:hAnsi="Arial" w:cs="Arial"/>
                <w:sz w:val="19"/>
                <w:szCs w:val="19"/>
                <w:lang w:val="en-US"/>
              </w:rPr>
            </w:pPr>
            <w:r>
              <w:rPr>
                <w:rFonts w:ascii="Arial" w:hAnsi="Arial" w:cs="Arial" w:hint="cs"/>
                <w:color w:val="000000" w:themeColor="text1"/>
                <w:sz w:val="19"/>
                <w:szCs w:val="19"/>
                <w:rtl/>
                <w:lang w:val="en-US"/>
              </w:rPr>
              <w:t xml:space="preserve">             </w:t>
            </w:r>
            <w:r w:rsidRPr="00096D4C">
              <w:rPr>
                <w:rFonts w:ascii="Arial" w:hAnsi="Arial" w:cs="Arial"/>
                <w:color w:val="000000" w:themeColor="text1"/>
                <w:sz w:val="19"/>
                <w:szCs w:val="19"/>
                <w:cs/>
                <w:lang w:val="en-US"/>
              </w:rPr>
              <w:t>-</w:t>
            </w:r>
          </w:p>
        </w:tc>
        <w:tc>
          <w:tcPr>
            <w:tcW w:w="139" w:type="pct"/>
          </w:tcPr>
          <w:p w14:paraId="00106955" w14:textId="77777777" w:rsidR="002B08A7" w:rsidRPr="001619B3" w:rsidRDefault="002B08A7" w:rsidP="002B08A7">
            <w:pPr>
              <w:spacing w:line="360" w:lineRule="auto"/>
              <w:ind w:right="-36"/>
              <w:jc w:val="right"/>
              <w:rPr>
                <w:rFonts w:ascii="Arial" w:hAnsi="Arial" w:cs="Arial"/>
                <w:sz w:val="19"/>
                <w:szCs w:val="19"/>
                <w:lang w:val="en-US"/>
              </w:rPr>
            </w:pPr>
          </w:p>
        </w:tc>
        <w:tc>
          <w:tcPr>
            <w:tcW w:w="800" w:type="pct"/>
            <w:tcBorders>
              <w:top w:val="single" w:sz="4" w:space="0" w:color="auto"/>
              <w:bottom w:val="single" w:sz="12" w:space="0" w:color="auto"/>
            </w:tcBorders>
          </w:tcPr>
          <w:p w14:paraId="3CCE628B" w14:textId="5F8FBA3E" w:rsidR="002B08A7" w:rsidRPr="007465D8" w:rsidRDefault="002B08A7" w:rsidP="002B08A7">
            <w:pPr>
              <w:spacing w:line="360" w:lineRule="auto"/>
              <w:ind w:right="-36"/>
              <w:jc w:val="right"/>
              <w:rPr>
                <w:rFonts w:ascii="Arial" w:hAnsi="Arial" w:cs="Arial"/>
                <w:sz w:val="19"/>
                <w:szCs w:val="19"/>
                <w:lang w:val="en-US"/>
              </w:rPr>
            </w:pPr>
            <w:r w:rsidRPr="007465D8">
              <w:rPr>
                <w:rFonts w:ascii="Arial" w:hAnsi="Arial" w:cs="Arial"/>
                <w:sz w:val="19"/>
                <w:szCs w:val="19"/>
                <w:cs/>
                <w:lang w:val="en-US" w:bidi="th-TH"/>
              </w:rPr>
              <w:t>(4,151,532)</w:t>
            </w:r>
          </w:p>
        </w:tc>
      </w:tr>
      <w:tr w:rsidR="00CE0381" w:rsidRPr="00180B85" w14:paraId="5B2F9460" w14:textId="1B9A5C48" w:rsidTr="00EE1AB0">
        <w:trPr>
          <w:cantSplit/>
          <w:trHeight w:val="310"/>
        </w:trPr>
        <w:tc>
          <w:tcPr>
            <w:tcW w:w="2149" w:type="pct"/>
          </w:tcPr>
          <w:p w14:paraId="690C7E3A" w14:textId="77777777" w:rsidR="00CE0381" w:rsidRPr="00180B85" w:rsidRDefault="00CE0381" w:rsidP="00CE0381">
            <w:pPr>
              <w:spacing w:line="360" w:lineRule="auto"/>
              <w:ind w:left="162" w:right="-36" w:hanging="162"/>
              <w:rPr>
                <w:rFonts w:ascii="Arial" w:hAnsi="Arial" w:cs="Arial"/>
                <w:sz w:val="19"/>
                <w:szCs w:val="19"/>
                <w:rtl/>
                <w:cs/>
              </w:rPr>
            </w:pPr>
          </w:p>
        </w:tc>
        <w:tc>
          <w:tcPr>
            <w:tcW w:w="869" w:type="pct"/>
            <w:tcBorders>
              <w:top w:val="single" w:sz="12" w:space="0" w:color="auto"/>
            </w:tcBorders>
            <w:shd w:val="clear" w:color="auto" w:fill="auto"/>
            <w:vAlign w:val="bottom"/>
          </w:tcPr>
          <w:p w14:paraId="108BB872" w14:textId="77777777" w:rsidR="00CE0381" w:rsidRPr="00180B85" w:rsidRDefault="00CE0381" w:rsidP="00CE0381">
            <w:pPr>
              <w:spacing w:line="360" w:lineRule="auto"/>
              <w:ind w:right="-36"/>
              <w:jc w:val="right"/>
              <w:rPr>
                <w:rFonts w:ascii="Arial" w:hAnsi="Arial" w:cs="Arial"/>
                <w:sz w:val="19"/>
                <w:szCs w:val="19"/>
                <w:lang w:val="en-US"/>
              </w:rPr>
            </w:pPr>
          </w:p>
        </w:tc>
        <w:tc>
          <w:tcPr>
            <w:tcW w:w="132" w:type="pct"/>
          </w:tcPr>
          <w:p w14:paraId="6E18CF8B" w14:textId="77777777" w:rsidR="00CE0381" w:rsidRPr="00180B85" w:rsidRDefault="00CE0381" w:rsidP="00CE0381">
            <w:pPr>
              <w:spacing w:line="360" w:lineRule="auto"/>
              <w:ind w:right="-36"/>
              <w:jc w:val="right"/>
              <w:rPr>
                <w:rFonts w:ascii="Arial" w:hAnsi="Arial" w:cs="Arial"/>
                <w:sz w:val="19"/>
                <w:szCs w:val="19"/>
                <w:lang w:val="en-US"/>
              </w:rPr>
            </w:pPr>
          </w:p>
        </w:tc>
        <w:tc>
          <w:tcPr>
            <w:tcW w:w="911" w:type="pct"/>
            <w:tcBorders>
              <w:top w:val="single" w:sz="12" w:space="0" w:color="auto"/>
            </w:tcBorders>
          </w:tcPr>
          <w:p w14:paraId="469A895D" w14:textId="3E1CB356" w:rsidR="00CE0381" w:rsidRPr="00180B85" w:rsidRDefault="00CE0381" w:rsidP="00CE0381">
            <w:pPr>
              <w:spacing w:line="360" w:lineRule="auto"/>
              <w:ind w:right="-36"/>
              <w:jc w:val="right"/>
              <w:rPr>
                <w:rFonts w:ascii="Arial" w:hAnsi="Arial" w:cs="Arial"/>
                <w:color w:val="000000" w:themeColor="text1"/>
                <w:sz w:val="19"/>
                <w:szCs w:val="19"/>
              </w:rPr>
            </w:pPr>
          </w:p>
        </w:tc>
        <w:tc>
          <w:tcPr>
            <w:tcW w:w="139" w:type="pct"/>
          </w:tcPr>
          <w:p w14:paraId="21ADFB1B" w14:textId="77777777" w:rsidR="00CE0381" w:rsidRPr="00180B85" w:rsidRDefault="00CE0381" w:rsidP="00CE0381">
            <w:pPr>
              <w:spacing w:line="360" w:lineRule="auto"/>
              <w:ind w:right="-36"/>
              <w:jc w:val="right"/>
              <w:rPr>
                <w:rFonts w:ascii="Arial" w:hAnsi="Arial" w:cs="Arial"/>
                <w:sz w:val="19"/>
                <w:szCs w:val="19"/>
                <w:lang w:val="en-US"/>
              </w:rPr>
            </w:pPr>
          </w:p>
        </w:tc>
        <w:tc>
          <w:tcPr>
            <w:tcW w:w="800" w:type="pct"/>
            <w:tcBorders>
              <w:top w:val="single" w:sz="12" w:space="0" w:color="auto"/>
            </w:tcBorders>
          </w:tcPr>
          <w:p w14:paraId="0BD2F194" w14:textId="77777777" w:rsidR="00CE0381" w:rsidRPr="00180B85" w:rsidRDefault="00CE0381" w:rsidP="00CE0381">
            <w:pPr>
              <w:spacing w:line="360" w:lineRule="auto"/>
              <w:ind w:right="-36"/>
              <w:jc w:val="right"/>
              <w:rPr>
                <w:rFonts w:ascii="Arial" w:hAnsi="Arial" w:cs="Arial"/>
                <w:color w:val="000000" w:themeColor="text1"/>
                <w:sz w:val="19"/>
                <w:szCs w:val="19"/>
              </w:rPr>
            </w:pPr>
          </w:p>
        </w:tc>
      </w:tr>
      <w:tr w:rsidR="00CE0381" w:rsidRPr="00180B85" w14:paraId="0798F243" w14:textId="5DF19142" w:rsidTr="00EE1AB0">
        <w:trPr>
          <w:cantSplit/>
        </w:trPr>
        <w:tc>
          <w:tcPr>
            <w:tcW w:w="2149" w:type="pct"/>
            <w:hideMark/>
          </w:tcPr>
          <w:p w14:paraId="3A482E3E" w14:textId="77777777" w:rsidR="00CE0381" w:rsidRPr="00180B85" w:rsidRDefault="00CE0381" w:rsidP="00CE0381">
            <w:pPr>
              <w:spacing w:line="360" w:lineRule="auto"/>
              <w:ind w:right="-36"/>
              <w:rPr>
                <w:rFonts w:ascii="Arial" w:hAnsi="Arial" w:cs="Arial"/>
                <w:b/>
                <w:bCs/>
                <w:sz w:val="19"/>
                <w:szCs w:val="19"/>
                <w:rtl/>
                <w:cs/>
              </w:rPr>
            </w:pPr>
            <w:r w:rsidRPr="00180B85">
              <w:rPr>
                <w:rFonts w:ascii="Arial" w:hAnsi="Arial" w:cs="Arial"/>
                <w:b/>
                <w:bCs/>
                <w:sz w:val="19"/>
                <w:szCs w:val="19"/>
                <w:lang w:val="en-US"/>
              </w:rPr>
              <w:t>Net book value</w:t>
            </w:r>
          </w:p>
        </w:tc>
        <w:tc>
          <w:tcPr>
            <w:tcW w:w="869" w:type="pct"/>
            <w:shd w:val="clear" w:color="auto" w:fill="auto"/>
          </w:tcPr>
          <w:p w14:paraId="7A4A1873" w14:textId="77777777" w:rsidR="00CE0381" w:rsidRPr="00180B85" w:rsidRDefault="00CE0381" w:rsidP="00CE0381">
            <w:pPr>
              <w:spacing w:line="360" w:lineRule="auto"/>
              <w:ind w:right="-36"/>
              <w:jc w:val="right"/>
              <w:rPr>
                <w:rFonts w:ascii="Arial" w:hAnsi="Arial" w:cs="Arial"/>
                <w:sz w:val="19"/>
                <w:szCs w:val="19"/>
                <w:lang w:val="en-US"/>
              </w:rPr>
            </w:pPr>
          </w:p>
        </w:tc>
        <w:tc>
          <w:tcPr>
            <w:tcW w:w="132" w:type="pct"/>
          </w:tcPr>
          <w:p w14:paraId="62F7F830" w14:textId="77777777" w:rsidR="00CE0381" w:rsidRPr="00180B85" w:rsidRDefault="00CE0381" w:rsidP="00CE0381">
            <w:pPr>
              <w:spacing w:line="360" w:lineRule="auto"/>
              <w:ind w:right="-36"/>
              <w:jc w:val="right"/>
              <w:rPr>
                <w:rFonts w:ascii="Arial" w:hAnsi="Arial" w:cs="Arial"/>
                <w:sz w:val="19"/>
                <w:szCs w:val="19"/>
                <w:lang w:val="en-US"/>
              </w:rPr>
            </w:pPr>
          </w:p>
        </w:tc>
        <w:tc>
          <w:tcPr>
            <w:tcW w:w="911" w:type="pct"/>
          </w:tcPr>
          <w:p w14:paraId="2CB710E0" w14:textId="67C746E7" w:rsidR="00CE0381" w:rsidRPr="00180B85" w:rsidRDefault="00CE0381" w:rsidP="00CE0381">
            <w:pPr>
              <w:spacing w:line="360" w:lineRule="auto"/>
              <w:ind w:right="-36"/>
              <w:jc w:val="right"/>
              <w:rPr>
                <w:rFonts w:ascii="Arial" w:hAnsi="Arial" w:cs="Arial"/>
                <w:color w:val="000000" w:themeColor="text1"/>
                <w:sz w:val="19"/>
                <w:szCs w:val="19"/>
              </w:rPr>
            </w:pPr>
          </w:p>
        </w:tc>
        <w:tc>
          <w:tcPr>
            <w:tcW w:w="139" w:type="pct"/>
          </w:tcPr>
          <w:p w14:paraId="7F7A8C42" w14:textId="77777777" w:rsidR="00CE0381" w:rsidRPr="00180B85" w:rsidRDefault="00CE0381" w:rsidP="00CE0381">
            <w:pPr>
              <w:spacing w:line="360" w:lineRule="auto"/>
              <w:ind w:right="-36"/>
              <w:jc w:val="right"/>
              <w:rPr>
                <w:rFonts w:ascii="Arial" w:hAnsi="Arial" w:cs="Arial"/>
                <w:sz w:val="19"/>
                <w:szCs w:val="19"/>
                <w:lang w:val="en-US"/>
              </w:rPr>
            </w:pPr>
          </w:p>
        </w:tc>
        <w:tc>
          <w:tcPr>
            <w:tcW w:w="800" w:type="pct"/>
          </w:tcPr>
          <w:p w14:paraId="175E6739" w14:textId="77777777" w:rsidR="00CE0381" w:rsidRPr="00180B85" w:rsidRDefault="00CE0381" w:rsidP="00CE0381">
            <w:pPr>
              <w:spacing w:line="360" w:lineRule="auto"/>
              <w:ind w:right="-36"/>
              <w:jc w:val="right"/>
              <w:rPr>
                <w:rFonts w:ascii="Arial" w:hAnsi="Arial" w:cs="Arial"/>
                <w:color w:val="000000" w:themeColor="text1"/>
                <w:sz w:val="19"/>
                <w:szCs w:val="19"/>
              </w:rPr>
            </w:pPr>
          </w:p>
        </w:tc>
      </w:tr>
      <w:tr w:rsidR="002B08A7" w:rsidRPr="00180B85" w14:paraId="1EDE1CC4" w14:textId="466C8FF3" w:rsidTr="00EE1AB0">
        <w:trPr>
          <w:cantSplit/>
        </w:trPr>
        <w:tc>
          <w:tcPr>
            <w:tcW w:w="2149" w:type="pct"/>
            <w:hideMark/>
          </w:tcPr>
          <w:p w14:paraId="119298D5" w14:textId="2089F132" w:rsidR="002B08A7" w:rsidRPr="00180B85" w:rsidRDefault="002B08A7" w:rsidP="002B08A7">
            <w:pPr>
              <w:spacing w:line="360" w:lineRule="auto"/>
              <w:ind w:right="-36"/>
              <w:rPr>
                <w:rFonts w:ascii="Arial" w:hAnsi="Arial" w:cs="Arial"/>
                <w:sz w:val="19"/>
                <w:szCs w:val="19"/>
                <w:rtl/>
                <w:cs/>
              </w:rPr>
            </w:pPr>
            <w:r w:rsidRPr="00180B85">
              <w:rPr>
                <w:rFonts w:ascii="Arial" w:hAnsi="Arial" w:cs="Arial"/>
                <w:sz w:val="19"/>
                <w:szCs w:val="19"/>
                <w:lang w:val="en-US"/>
              </w:rPr>
              <w:t>As at 31 December 20</w:t>
            </w:r>
            <w:r>
              <w:rPr>
                <w:rFonts w:ascii="Arial" w:hAnsi="Arial" w:cs="Arial"/>
                <w:sz w:val="19"/>
                <w:szCs w:val="19"/>
                <w:lang w:val="en-US"/>
              </w:rPr>
              <w:t>20</w:t>
            </w:r>
          </w:p>
        </w:tc>
        <w:tc>
          <w:tcPr>
            <w:tcW w:w="869" w:type="pct"/>
            <w:tcBorders>
              <w:bottom w:val="single" w:sz="12" w:space="0" w:color="auto"/>
            </w:tcBorders>
            <w:shd w:val="clear" w:color="auto" w:fill="auto"/>
          </w:tcPr>
          <w:p w14:paraId="66888834" w14:textId="4D01BB60" w:rsidR="002B08A7" w:rsidRPr="00180B85" w:rsidRDefault="002B08A7" w:rsidP="002B08A7">
            <w:pPr>
              <w:spacing w:line="360" w:lineRule="auto"/>
              <w:ind w:right="-36"/>
              <w:jc w:val="right"/>
              <w:rPr>
                <w:rFonts w:ascii="Arial" w:hAnsi="Arial" w:cs="Arial"/>
                <w:sz w:val="19"/>
                <w:szCs w:val="19"/>
                <w:lang w:val="en-US"/>
              </w:rPr>
            </w:pPr>
            <w:r w:rsidRPr="00FB2AE7">
              <w:rPr>
                <w:rFonts w:ascii="Arial" w:hAnsi="Arial" w:cs="Arial"/>
                <w:color w:val="000000" w:themeColor="text1"/>
                <w:sz w:val="19"/>
                <w:szCs w:val="19"/>
                <w:lang w:val="en-US"/>
              </w:rPr>
              <w:t>5,099,322</w:t>
            </w:r>
          </w:p>
        </w:tc>
        <w:tc>
          <w:tcPr>
            <w:tcW w:w="132" w:type="pct"/>
          </w:tcPr>
          <w:p w14:paraId="51F6E4DA" w14:textId="77777777" w:rsidR="002B08A7" w:rsidRPr="00180B85" w:rsidRDefault="002B08A7" w:rsidP="002B08A7">
            <w:pPr>
              <w:spacing w:line="360" w:lineRule="auto"/>
              <w:ind w:right="-36"/>
              <w:jc w:val="right"/>
              <w:rPr>
                <w:rFonts w:ascii="Arial" w:hAnsi="Arial" w:cs="Arial"/>
                <w:sz w:val="19"/>
                <w:szCs w:val="19"/>
                <w:lang w:val="en-US"/>
              </w:rPr>
            </w:pPr>
          </w:p>
        </w:tc>
        <w:tc>
          <w:tcPr>
            <w:tcW w:w="911" w:type="pct"/>
            <w:tcBorders>
              <w:bottom w:val="single" w:sz="12" w:space="0" w:color="auto"/>
            </w:tcBorders>
          </w:tcPr>
          <w:p w14:paraId="20F96AFE" w14:textId="65547893" w:rsidR="002B08A7" w:rsidRPr="00CE0381" w:rsidRDefault="002B08A7" w:rsidP="002B08A7">
            <w:pPr>
              <w:spacing w:line="360" w:lineRule="auto"/>
              <w:ind w:right="-36"/>
              <w:jc w:val="center"/>
              <w:rPr>
                <w:rFonts w:ascii="Arial" w:hAnsi="Arial" w:cs="Arial"/>
                <w:color w:val="000000" w:themeColor="text1"/>
                <w:sz w:val="19"/>
                <w:szCs w:val="19"/>
                <w:lang w:val="en-US"/>
              </w:rPr>
            </w:pPr>
            <w:r>
              <w:rPr>
                <w:rFonts w:ascii="Arial" w:hAnsi="Arial" w:cs="Arial" w:hint="cs"/>
                <w:color w:val="000000" w:themeColor="text1"/>
                <w:sz w:val="19"/>
                <w:szCs w:val="19"/>
                <w:rtl/>
                <w:lang w:val="en-US"/>
              </w:rPr>
              <w:t xml:space="preserve">             </w:t>
            </w:r>
            <w:r w:rsidRPr="00096D4C">
              <w:rPr>
                <w:rFonts w:ascii="Arial" w:hAnsi="Arial" w:cs="Arial"/>
                <w:color w:val="000000" w:themeColor="text1"/>
                <w:sz w:val="19"/>
                <w:szCs w:val="19"/>
                <w:cs/>
                <w:lang w:val="en-US"/>
              </w:rPr>
              <w:t>-</w:t>
            </w:r>
          </w:p>
        </w:tc>
        <w:tc>
          <w:tcPr>
            <w:tcW w:w="139" w:type="pct"/>
          </w:tcPr>
          <w:p w14:paraId="3C3EAADC" w14:textId="77777777" w:rsidR="002B08A7" w:rsidRPr="00180B85" w:rsidRDefault="002B08A7" w:rsidP="002B08A7">
            <w:pPr>
              <w:spacing w:line="360" w:lineRule="auto"/>
              <w:ind w:right="-36"/>
              <w:jc w:val="right"/>
              <w:rPr>
                <w:rFonts w:ascii="Arial" w:hAnsi="Arial" w:cs="Arial"/>
                <w:sz w:val="19"/>
                <w:szCs w:val="19"/>
                <w:lang w:val="en-US"/>
              </w:rPr>
            </w:pPr>
          </w:p>
        </w:tc>
        <w:tc>
          <w:tcPr>
            <w:tcW w:w="800" w:type="pct"/>
            <w:tcBorders>
              <w:bottom w:val="single" w:sz="12" w:space="0" w:color="auto"/>
            </w:tcBorders>
          </w:tcPr>
          <w:p w14:paraId="4DDB389D" w14:textId="41BEB8E3" w:rsidR="002B08A7" w:rsidRPr="00180B85" w:rsidRDefault="002B08A7" w:rsidP="002B08A7">
            <w:pPr>
              <w:spacing w:line="360" w:lineRule="auto"/>
              <w:ind w:right="-36"/>
              <w:jc w:val="right"/>
              <w:rPr>
                <w:rFonts w:ascii="Arial" w:hAnsi="Arial" w:cs="Arial"/>
                <w:color w:val="000000" w:themeColor="text1"/>
                <w:sz w:val="19"/>
                <w:szCs w:val="19"/>
              </w:rPr>
            </w:pPr>
            <w:r w:rsidRPr="00FB2AE7">
              <w:rPr>
                <w:rFonts w:ascii="Arial" w:hAnsi="Arial" w:cs="Arial"/>
                <w:color w:val="000000" w:themeColor="text1"/>
                <w:sz w:val="19"/>
                <w:szCs w:val="19"/>
                <w:lang w:val="en-US"/>
              </w:rPr>
              <w:t>5,099,322</w:t>
            </w:r>
          </w:p>
        </w:tc>
      </w:tr>
      <w:tr w:rsidR="002B08A7" w:rsidRPr="00180B85" w14:paraId="65F5E52E" w14:textId="36350351" w:rsidTr="00EE1AB0">
        <w:trPr>
          <w:cantSplit/>
        </w:trPr>
        <w:tc>
          <w:tcPr>
            <w:tcW w:w="2149" w:type="pct"/>
          </w:tcPr>
          <w:p w14:paraId="4A0257EE" w14:textId="28492E36" w:rsidR="002B08A7" w:rsidRPr="00180B85" w:rsidRDefault="002B08A7" w:rsidP="002B08A7">
            <w:pPr>
              <w:spacing w:line="360" w:lineRule="auto"/>
              <w:ind w:right="-36"/>
              <w:rPr>
                <w:rFonts w:ascii="Arial" w:hAnsi="Arial" w:cs="Arial"/>
                <w:sz w:val="19"/>
                <w:szCs w:val="19"/>
                <w:lang w:val="en-US"/>
              </w:rPr>
            </w:pPr>
            <w:r w:rsidRPr="00180B85">
              <w:rPr>
                <w:rFonts w:ascii="Arial" w:hAnsi="Arial" w:cs="Arial"/>
                <w:sz w:val="19"/>
                <w:szCs w:val="19"/>
                <w:lang w:val="en-US"/>
              </w:rPr>
              <w:t>As at 31 December 20</w:t>
            </w:r>
            <w:r>
              <w:rPr>
                <w:rFonts w:ascii="Arial" w:hAnsi="Arial" w:cs="Arial"/>
                <w:sz w:val="19"/>
                <w:szCs w:val="19"/>
                <w:lang w:val="en-US"/>
              </w:rPr>
              <w:t>21</w:t>
            </w:r>
          </w:p>
        </w:tc>
        <w:tc>
          <w:tcPr>
            <w:tcW w:w="869" w:type="pct"/>
            <w:tcBorders>
              <w:top w:val="single" w:sz="12" w:space="0" w:color="auto"/>
              <w:bottom w:val="single" w:sz="12" w:space="0" w:color="auto"/>
            </w:tcBorders>
            <w:shd w:val="clear" w:color="auto" w:fill="auto"/>
          </w:tcPr>
          <w:p w14:paraId="1E5CB76F" w14:textId="31D2E85F" w:rsidR="002B08A7" w:rsidRPr="00FB2AE7" w:rsidRDefault="002B08A7" w:rsidP="002B08A7">
            <w:pPr>
              <w:spacing w:line="360" w:lineRule="auto"/>
              <w:ind w:right="-36"/>
              <w:jc w:val="right"/>
              <w:rPr>
                <w:rFonts w:ascii="Arial" w:hAnsi="Arial" w:cs="Arial"/>
                <w:sz w:val="19"/>
                <w:szCs w:val="19"/>
                <w:lang w:val="en-US"/>
              </w:rPr>
            </w:pPr>
            <w:r>
              <w:rPr>
                <w:rFonts w:ascii="Arial" w:hAnsi="Arial" w:cs="Arial"/>
                <w:sz w:val="19"/>
                <w:szCs w:val="19"/>
                <w:lang w:val="en-US"/>
              </w:rPr>
              <w:t>4,509,338</w:t>
            </w:r>
          </w:p>
        </w:tc>
        <w:tc>
          <w:tcPr>
            <w:tcW w:w="132" w:type="pct"/>
          </w:tcPr>
          <w:p w14:paraId="1D84C5DA" w14:textId="77777777" w:rsidR="002B08A7" w:rsidRPr="00FB2AE7" w:rsidRDefault="002B08A7" w:rsidP="002B08A7">
            <w:pPr>
              <w:spacing w:line="360" w:lineRule="auto"/>
              <w:ind w:right="-36"/>
              <w:jc w:val="right"/>
              <w:rPr>
                <w:rFonts w:ascii="Arial" w:hAnsi="Arial" w:cs="Arial"/>
                <w:sz w:val="19"/>
                <w:szCs w:val="19"/>
                <w:lang w:val="en-US"/>
              </w:rPr>
            </w:pPr>
          </w:p>
        </w:tc>
        <w:tc>
          <w:tcPr>
            <w:tcW w:w="911" w:type="pct"/>
            <w:tcBorders>
              <w:top w:val="single" w:sz="12" w:space="0" w:color="auto"/>
              <w:bottom w:val="single" w:sz="12" w:space="0" w:color="auto"/>
            </w:tcBorders>
          </w:tcPr>
          <w:p w14:paraId="6E6D8772" w14:textId="1AACF332" w:rsidR="002B08A7" w:rsidRPr="00FB2AE7" w:rsidRDefault="002B08A7" w:rsidP="002B08A7">
            <w:pPr>
              <w:spacing w:line="360" w:lineRule="auto"/>
              <w:ind w:right="-36"/>
              <w:jc w:val="center"/>
              <w:rPr>
                <w:rFonts w:ascii="Arial" w:hAnsi="Arial" w:cs="Arial"/>
                <w:color w:val="000000" w:themeColor="text1"/>
                <w:sz w:val="19"/>
                <w:szCs w:val="19"/>
                <w:rtl/>
              </w:rPr>
            </w:pPr>
            <w:r>
              <w:rPr>
                <w:rFonts w:ascii="Arial" w:hAnsi="Arial" w:cs="Arial" w:hint="cs"/>
                <w:color w:val="000000" w:themeColor="text1"/>
                <w:sz w:val="19"/>
                <w:szCs w:val="19"/>
                <w:rtl/>
                <w:lang w:val="en-US"/>
              </w:rPr>
              <w:t xml:space="preserve">             </w:t>
            </w:r>
            <w:r w:rsidRPr="00096D4C">
              <w:rPr>
                <w:rFonts w:ascii="Arial" w:hAnsi="Arial" w:cs="Arial"/>
                <w:color w:val="000000" w:themeColor="text1"/>
                <w:sz w:val="19"/>
                <w:szCs w:val="19"/>
                <w:cs/>
                <w:lang w:val="en-US"/>
              </w:rPr>
              <w:t>-</w:t>
            </w:r>
          </w:p>
        </w:tc>
        <w:tc>
          <w:tcPr>
            <w:tcW w:w="139" w:type="pct"/>
          </w:tcPr>
          <w:p w14:paraId="54195EDE" w14:textId="77777777" w:rsidR="002B08A7" w:rsidRPr="00FB2AE7" w:rsidRDefault="002B08A7" w:rsidP="002B08A7">
            <w:pPr>
              <w:spacing w:line="360" w:lineRule="auto"/>
              <w:ind w:right="-36"/>
              <w:jc w:val="right"/>
              <w:rPr>
                <w:rFonts w:ascii="Arial" w:hAnsi="Arial" w:cs="Arial"/>
                <w:sz w:val="19"/>
                <w:szCs w:val="19"/>
                <w:lang w:val="en-US"/>
              </w:rPr>
            </w:pPr>
          </w:p>
        </w:tc>
        <w:tc>
          <w:tcPr>
            <w:tcW w:w="800" w:type="pct"/>
            <w:tcBorders>
              <w:top w:val="single" w:sz="12" w:space="0" w:color="auto"/>
              <w:bottom w:val="single" w:sz="12" w:space="0" w:color="auto"/>
            </w:tcBorders>
          </w:tcPr>
          <w:p w14:paraId="2ACD1371" w14:textId="775763D5" w:rsidR="002B08A7" w:rsidRPr="00FB2AE7" w:rsidRDefault="002B08A7" w:rsidP="002B08A7">
            <w:pPr>
              <w:spacing w:line="360" w:lineRule="auto"/>
              <w:ind w:right="-36"/>
              <w:jc w:val="right"/>
              <w:rPr>
                <w:rFonts w:ascii="Arial" w:hAnsi="Arial" w:cs="Arial"/>
                <w:color w:val="000000" w:themeColor="text1"/>
                <w:sz w:val="19"/>
                <w:szCs w:val="19"/>
              </w:rPr>
            </w:pPr>
            <w:r>
              <w:rPr>
                <w:rFonts w:ascii="Arial" w:hAnsi="Arial" w:cs="Arial"/>
                <w:sz w:val="19"/>
                <w:szCs w:val="19"/>
                <w:lang w:val="en-US"/>
              </w:rPr>
              <w:t>4,509,338</w:t>
            </w:r>
          </w:p>
        </w:tc>
      </w:tr>
      <w:tr w:rsidR="00CE0381" w:rsidRPr="00180B85" w14:paraId="0EB14C4F" w14:textId="23C84EB3" w:rsidTr="00EE1AB0">
        <w:trPr>
          <w:cantSplit/>
          <w:trHeight w:val="149"/>
        </w:trPr>
        <w:tc>
          <w:tcPr>
            <w:tcW w:w="2149" w:type="pct"/>
          </w:tcPr>
          <w:p w14:paraId="2565F6F8" w14:textId="77777777" w:rsidR="00CE0381" w:rsidRPr="00180B85" w:rsidRDefault="00CE0381" w:rsidP="00CE0381">
            <w:pPr>
              <w:spacing w:line="360" w:lineRule="auto"/>
              <w:ind w:left="162" w:right="-36" w:hanging="162"/>
              <w:rPr>
                <w:rFonts w:ascii="Arial" w:hAnsi="Arial" w:cs="Arial"/>
                <w:sz w:val="19"/>
                <w:szCs w:val="19"/>
                <w:rtl/>
                <w:cs/>
              </w:rPr>
            </w:pPr>
          </w:p>
        </w:tc>
        <w:tc>
          <w:tcPr>
            <w:tcW w:w="869" w:type="pct"/>
            <w:tcBorders>
              <w:top w:val="single" w:sz="12" w:space="0" w:color="auto"/>
            </w:tcBorders>
            <w:shd w:val="clear" w:color="auto" w:fill="auto"/>
            <w:vAlign w:val="bottom"/>
          </w:tcPr>
          <w:p w14:paraId="77082646" w14:textId="77777777" w:rsidR="00CE0381" w:rsidRPr="00180B85" w:rsidRDefault="00CE0381" w:rsidP="00CE0381">
            <w:pPr>
              <w:spacing w:line="360" w:lineRule="auto"/>
              <w:ind w:right="-36"/>
              <w:jc w:val="right"/>
              <w:rPr>
                <w:rFonts w:ascii="Arial" w:hAnsi="Arial" w:cs="Arial"/>
                <w:sz w:val="19"/>
                <w:szCs w:val="19"/>
                <w:lang w:val="en-US"/>
              </w:rPr>
            </w:pPr>
          </w:p>
        </w:tc>
        <w:tc>
          <w:tcPr>
            <w:tcW w:w="132" w:type="pct"/>
          </w:tcPr>
          <w:p w14:paraId="4B1C3DD0" w14:textId="77777777" w:rsidR="00CE0381" w:rsidRPr="00180B85" w:rsidRDefault="00CE0381" w:rsidP="00CE0381">
            <w:pPr>
              <w:spacing w:line="360" w:lineRule="auto"/>
              <w:ind w:right="-36"/>
              <w:jc w:val="right"/>
              <w:rPr>
                <w:rFonts w:ascii="Arial" w:hAnsi="Arial" w:cs="Arial"/>
                <w:sz w:val="19"/>
                <w:szCs w:val="19"/>
                <w:lang w:val="en-US"/>
              </w:rPr>
            </w:pPr>
          </w:p>
        </w:tc>
        <w:tc>
          <w:tcPr>
            <w:tcW w:w="911" w:type="pct"/>
            <w:tcBorders>
              <w:top w:val="single" w:sz="12" w:space="0" w:color="auto"/>
            </w:tcBorders>
          </w:tcPr>
          <w:p w14:paraId="6B88D2F6" w14:textId="71F448AB" w:rsidR="00CE0381" w:rsidRPr="00180B85" w:rsidRDefault="00CE0381" w:rsidP="00CE0381">
            <w:pPr>
              <w:spacing w:line="360" w:lineRule="auto"/>
              <w:ind w:right="-36"/>
              <w:jc w:val="right"/>
              <w:rPr>
                <w:rFonts w:ascii="Arial" w:hAnsi="Arial" w:cs="Arial"/>
                <w:color w:val="000000" w:themeColor="text1"/>
                <w:sz w:val="19"/>
                <w:szCs w:val="19"/>
              </w:rPr>
            </w:pPr>
          </w:p>
        </w:tc>
        <w:tc>
          <w:tcPr>
            <w:tcW w:w="139" w:type="pct"/>
          </w:tcPr>
          <w:p w14:paraId="04D8A145" w14:textId="77777777" w:rsidR="00CE0381" w:rsidRPr="00180B85" w:rsidRDefault="00CE0381" w:rsidP="00CE0381">
            <w:pPr>
              <w:spacing w:line="360" w:lineRule="auto"/>
              <w:ind w:right="-36"/>
              <w:jc w:val="right"/>
              <w:rPr>
                <w:rFonts w:ascii="Arial" w:hAnsi="Arial" w:cs="Arial"/>
                <w:sz w:val="19"/>
                <w:szCs w:val="19"/>
                <w:lang w:val="en-US"/>
              </w:rPr>
            </w:pPr>
          </w:p>
        </w:tc>
        <w:tc>
          <w:tcPr>
            <w:tcW w:w="800" w:type="pct"/>
            <w:tcBorders>
              <w:top w:val="single" w:sz="12" w:space="0" w:color="auto"/>
            </w:tcBorders>
          </w:tcPr>
          <w:p w14:paraId="567FF527" w14:textId="77777777" w:rsidR="00CE0381" w:rsidRPr="00180B85" w:rsidRDefault="00CE0381" w:rsidP="00CE0381">
            <w:pPr>
              <w:spacing w:line="360" w:lineRule="auto"/>
              <w:ind w:right="-36"/>
              <w:jc w:val="right"/>
              <w:rPr>
                <w:rFonts w:ascii="Arial" w:hAnsi="Arial" w:cs="Arial"/>
                <w:sz w:val="19"/>
                <w:szCs w:val="19"/>
                <w:lang w:val="en-US"/>
              </w:rPr>
            </w:pPr>
          </w:p>
        </w:tc>
      </w:tr>
      <w:tr w:rsidR="00CE0381" w:rsidRPr="00180B85" w14:paraId="2B5F7401" w14:textId="725764D4" w:rsidTr="00CE0381">
        <w:trPr>
          <w:cantSplit/>
          <w:trHeight w:val="149"/>
        </w:trPr>
        <w:tc>
          <w:tcPr>
            <w:tcW w:w="2149" w:type="pct"/>
            <w:hideMark/>
          </w:tcPr>
          <w:p w14:paraId="42C9365C" w14:textId="4FAE53AD" w:rsidR="00CE0381" w:rsidRPr="00180B85" w:rsidRDefault="00CE0381" w:rsidP="00CE0381">
            <w:pPr>
              <w:spacing w:line="360" w:lineRule="auto"/>
              <w:ind w:right="-36"/>
              <w:rPr>
                <w:rFonts w:ascii="Arial" w:hAnsi="Arial" w:cs="Arial"/>
                <w:b/>
                <w:bCs/>
                <w:sz w:val="19"/>
                <w:szCs w:val="19"/>
                <w:rtl/>
                <w:cs/>
                <w:lang w:val="en-US"/>
              </w:rPr>
            </w:pPr>
            <w:r w:rsidRPr="00180B85">
              <w:rPr>
                <w:rFonts w:ascii="Arial" w:hAnsi="Arial" w:cs="Arial"/>
                <w:b/>
                <w:bCs/>
                <w:sz w:val="19"/>
                <w:szCs w:val="19"/>
                <w:lang w:val="en-US"/>
              </w:rPr>
              <w:t>Amortization for the year 20</w:t>
            </w:r>
            <w:r>
              <w:rPr>
                <w:rFonts w:ascii="Arial" w:hAnsi="Arial" w:cs="Arial"/>
                <w:b/>
                <w:bCs/>
                <w:sz w:val="19"/>
                <w:szCs w:val="19"/>
                <w:lang w:val="en-US"/>
              </w:rPr>
              <w:t>20</w:t>
            </w:r>
          </w:p>
        </w:tc>
        <w:tc>
          <w:tcPr>
            <w:tcW w:w="869" w:type="pct"/>
            <w:shd w:val="clear" w:color="auto" w:fill="auto"/>
            <w:vAlign w:val="bottom"/>
          </w:tcPr>
          <w:p w14:paraId="5F7BCC74" w14:textId="77777777" w:rsidR="00CE0381" w:rsidRPr="00180B85" w:rsidRDefault="00CE0381" w:rsidP="00CE0381">
            <w:pPr>
              <w:spacing w:line="360" w:lineRule="auto"/>
              <w:ind w:right="-36"/>
              <w:jc w:val="right"/>
              <w:rPr>
                <w:rFonts w:ascii="Arial" w:hAnsi="Arial" w:cs="Arial"/>
                <w:sz w:val="19"/>
                <w:szCs w:val="19"/>
                <w:lang w:val="en-US"/>
              </w:rPr>
            </w:pPr>
          </w:p>
        </w:tc>
        <w:tc>
          <w:tcPr>
            <w:tcW w:w="132" w:type="pct"/>
          </w:tcPr>
          <w:p w14:paraId="1CC1C00F" w14:textId="77777777" w:rsidR="00CE0381" w:rsidRPr="00180B85" w:rsidRDefault="00CE0381" w:rsidP="00CE0381">
            <w:pPr>
              <w:spacing w:line="360" w:lineRule="auto"/>
              <w:ind w:right="-36"/>
              <w:jc w:val="right"/>
              <w:rPr>
                <w:rFonts w:ascii="Arial" w:hAnsi="Arial" w:cs="Arial"/>
                <w:sz w:val="19"/>
                <w:szCs w:val="19"/>
                <w:lang w:val="en-US"/>
              </w:rPr>
            </w:pPr>
          </w:p>
        </w:tc>
        <w:tc>
          <w:tcPr>
            <w:tcW w:w="911" w:type="pct"/>
          </w:tcPr>
          <w:p w14:paraId="77FB8F0B" w14:textId="4394AD46" w:rsidR="00CE0381" w:rsidRPr="00180B85" w:rsidRDefault="00CE0381" w:rsidP="00CE0381">
            <w:pPr>
              <w:spacing w:line="360" w:lineRule="auto"/>
              <w:ind w:right="-36"/>
              <w:jc w:val="right"/>
              <w:rPr>
                <w:rFonts w:ascii="Arial" w:hAnsi="Arial" w:cs="Arial"/>
                <w:color w:val="000000" w:themeColor="text1"/>
                <w:sz w:val="19"/>
                <w:szCs w:val="19"/>
              </w:rPr>
            </w:pPr>
          </w:p>
        </w:tc>
        <w:tc>
          <w:tcPr>
            <w:tcW w:w="139" w:type="pct"/>
          </w:tcPr>
          <w:p w14:paraId="679BA9FA" w14:textId="77777777" w:rsidR="00CE0381" w:rsidRPr="00180B85" w:rsidRDefault="00CE0381" w:rsidP="00CE0381">
            <w:pPr>
              <w:spacing w:line="360" w:lineRule="auto"/>
              <w:ind w:right="-36"/>
              <w:jc w:val="right"/>
              <w:rPr>
                <w:rFonts w:ascii="Arial" w:hAnsi="Arial" w:cs="Arial"/>
                <w:sz w:val="19"/>
                <w:szCs w:val="19"/>
                <w:lang w:val="en-US"/>
              </w:rPr>
            </w:pPr>
          </w:p>
        </w:tc>
        <w:tc>
          <w:tcPr>
            <w:tcW w:w="800" w:type="pct"/>
          </w:tcPr>
          <w:p w14:paraId="1DC4036B" w14:textId="77777777" w:rsidR="00CE0381" w:rsidRPr="00180B85" w:rsidRDefault="00CE0381" w:rsidP="00CE0381">
            <w:pPr>
              <w:spacing w:line="360" w:lineRule="auto"/>
              <w:ind w:right="-36"/>
              <w:jc w:val="right"/>
              <w:rPr>
                <w:rFonts w:ascii="Arial" w:hAnsi="Arial" w:cs="Arial"/>
                <w:sz w:val="19"/>
                <w:szCs w:val="19"/>
                <w:lang w:val="en-US"/>
              </w:rPr>
            </w:pPr>
          </w:p>
        </w:tc>
      </w:tr>
      <w:tr w:rsidR="00CE0381" w:rsidRPr="00180B85" w14:paraId="34E81BA5" w14:textId="481E4EB0" w:rsidTr="00CE0381">
        <w:trPr>
          <w:cantSplit/>
        </w:trPr>
        <w:tc>
          <w:tcPr>
            <w:tcW w:w="2149" w:type="pct"/>
            <w:hideMark/>
          </w:tcPr>
          <w:p w14:paraId="07F2197E" w14:textId="5A5826DC" w:rsidR="00CE0381" w:rsidRPr="00180B85" w:rsidRDefault="00CE0381" w:rsidP="00CE0381">
            <w:pPr>
              <w:spacing w:line="360" w:lineRule="auto"/>
              <w:ind w:right="-36"/>
              <w:rPr>
                <w:rFonts w:ascii="Arial" w:hAnsi="Arial" w:cs="Arial"/>
                <w:sz w:val="19"/>
                <w:szCs w:val="19"/>
                <w:rtl/>
                <w:cs/>
                <w:lang w:val="en-US"/>
              </w:rPr>
            </w:pPr>
            <w:r w:rsidRPr="00180B85">
              <w:rPr>
                <w:rFonts w:ascii="Arial" w:hAnsi="Arial" w:cs="Arial"/>
                <w:sz w:val="19"/>
                <w:szCs w:val="19"/>
                <w:lang w:val="en-US"/>
              </w:rPr>
              <w:t>Cost of rental and services</w:t>
            </w:r>
          </w:p>
        </w:tc>
        <w:tc>
          <w:tcPr>
            <w:tcW w:w="869" w:type="pct"/>
            <w:shd w:val="clear" w:color="auto" w:fill="auto"/>
          </w:tcPr>
          <w:p w14:paraId="45E31D4E" w14:textId="76C35EC4" w:rsidR="00CE0381" w:rsidRPr="00180B85" w:rsidRDefault="00CE0381" w:rsidP="00CE0381">
            <w:pPr>
              <w:spacing w:line="360" w:lineRule="auto"/>
              <w:ind w:right="-36"/>
              <w:jc w:val="right"/>
              <w:rPr>
                <w:rFonts w:ascii="Arial" w:hAnsi="Arial" w:cs="Arial"/>
                <w:sz w:val="19"/>
                <w:szCs w:val="19"/>
                <w:lang w:val="en-US"/>
              </w:rPr>
            </w:pPr>
          </w:p>
        </w:tc>
        <w:tc>
          <w:tcPr>
            <w:tcW w:w="132" w:type="pct"/>
          </w:tcPr>
          <w:p w14:paraId="6EC09470" w14:textId="77777777" w:rsidR="00CE0381" w:rsidRPr="00180B85" w:rsidRDefault="00CE0381" w:rsidP="00CE0381">
            <w:pPr>
              <w:spacing w:line="360" w:lineRule="auto"/>
              <w:ind w:right="-36"/>
              <w:jc w:val="right"/>
              <w:rPr>
                <w:rFonts w:ascii="Arial" w:hAnsi="Arial" w:cs="Arial"/>
                <w:sz w:val="19"/>
                <w:szCs w:val="19"/>
                <w:lang w:val="en-US"/>
              </w:rPr>
            </w:pPr>
          </w:p>
        </w:tc>
        <w:tc>
          <w:tcPr>
            <w:tcW w:w="911" w:type="pct"/>
          </w:tcPr>
          <w:p w14:paraId="1F462D82" w14:textId="39C838A9" w:rsidR="00CE0381" w:rsidRPr="00180B85" w:rsidRDefault="00CE0381" w:rsidP="00CE0381">
            <w:pPr>
              <w:spacing w:line="360" w:lineRule="auto"/>
              <w:ind w:right="-36"/>
              <w:jc w:val="right"/>
              <w:rPr>
                <w:rFonts w:ascii="Arial" w:hAnsi="Arial" w:cs="Arial"/>
                <w:color w:val="000000" w:themeColor="text1"/>
                <w:sz w:val="19"/>
                <w:szCs w:val="19"/>
                <w:lang w:val="en-US"/>
              </w:rPr>
            </w:pPr>
          </w:p>
        </w:tc>
        <w:tc>
          <w:tcPr>
            <w:tcW w:w="139" w:type="pct"/>
          </w:tcPr>
          <w:p w14:paraId="635C4E5A" w14:textId="77777777" w:rsidR="00CE0381" w:rsidRPr="00180B85" w:rsidRDefault="00CE0381" w:rsidP="00CE0381">
            <w:pPr>
              <w:spacing w:line="360" w:lineRule="auto"/>
              <w:ind w:right="-36"/>
              <w:jc w:val="right"/>
              <w:rPr>
                <w:rFonts w:ascii="Arial" w:hAnsi="Arial" w:cs="Arial"/>
                <w:sz w:val="19"/>
                <w:szCs w:val="19"/>
                <w:lang w:val="en-US"/>
              </w:rPr>
            </w:pPr>
          </w:p>
        </w:tc>
        <w:tc>
          <w:tcPr>
            <w:tcW w:w="800" w:type="pct"/>
          </w:tcPr>
          <w:p w14:paraId="4DBD9D0A" w14:textId="25013BC3" w:rsidR="00CE0381" w:rsidRPr="00180B85" w:rsidRDefault="00CE0381" w:rsidP="00CE0381">
            <w:pPr>
              <w:spacing w:line="360" w:lineRule="auto"/>
              <w:ind w:right="-36"/>
              <w:jc w:val="right"/>
              <w:rPr>
                <w:rFonts w:ascii="Arial" w:hAnsi="Arial" w:cs="Arial"/>
                <w:sz w:val="19"/>
                <w:szCs w:val="19"/>
                <w:lang w:val="en-US"/>
              </w:rPr>
            </w:pPr>
            <w:r w:rsidRPr="002F3070">
              <w:rPr>
                <w:rFonts w:ascii="Arial" w:hAnsi="Arial" w:cs="Arial"/>
                <w:color w:val="000000" w:themeColor="text1"/>
                <w:sz w:val="19"/>
                <w:szCs w:val="19"/>
                <w:lang w:val="en-US"/>
              </w:rPr>
              <w:t>550,689</w:t>
            </w:r>
          </w:p>
        </w:tc>
      </w:tr>
      <w:tr w:rsidR="00CE0381" w:rsidRPr="00180B85" w14:paraId="7621F492" w14:textId="77777777" w:rsidTr="00CE0381">
        <w:trPr>
          <w:cantSplit/>
        </w:trPr>
        <w:tc>
          <w:tcPr>
            <w:tcW w:w="2149" w:type="pct"/>
          </w:tcPr>
          <w:p w14:paraId="4421D9B1" w14:textId="179D3EB4" w:rsidR="00CE0381" w:rsidRPr="00180B85" w:rsidRDefault="00CE0381" w:rsidP="00CE0381">
            <w:pPr>
              <w:spacing w:line="360" w:lineRule="auto"/>
              <w:ind w:right="-36"/>
              <w:rPr>
                <w:rFonts w:ascii="Arial" w:hAnsi="Arial" w:cs="Arial"/>
                <w:sz w:val="19"/>
                <w:szCs w:val="19"/>
                <w:lang w:val="en-US"/>
              </w:rPr>
            </w:pPr>
            <w:proofErr w:type="spellStart"/>
            <w:r w:rsidRPr="005132E4">
              <w:rPr>
                <w:rFonts w:ascii="Arial" w:hAnsi="Arial" w:cs="Arial"/>
                <w:sz w:val="19"/>
                <w:szCs w:val="19"/>
              </w:rPr>
              <w:t>Administrative</w:t>
            </w:r>
            <w:proofErr w:type="spellEnd"/>
            <w:r w:rsidRPr="005132E4">
              <w:rPr>
                <w:rFonts w:ascii="Arial" w:hAnsi="Arial" w:cs="Arial"/>
                <w:sz w:val="19"/>
                <w:szCs w:val="19"/>
              </w:rPr>
              <w:t xml:space="preserve"> </w:t>
            </w:r>
            <w:proofErr w:type="spellStart"/>
            <w:r w:rsidRPr="005132E4">
              <w:rPr>
                <w:rFonts w:ascii="Arial" w:hAnsi="Arial" w:cs="Arial"/>
                <w:sz w:val="19"/>
                <w:szCs w:val="19"/>
              </w:rPr>
              <w:t>expenses</w:t>
            </w:r>
            <w:proofErr w:type="spellEnd"/>
          </w:p>
        </w:tc>
        <w:tc>
          <w:tcPr>
            <w:tcW w:w="869" w:type="pct"/>
            <w:shd w:val="clear" w:color="auto" w:fill="auto"/>
          </w:tcPr>
          <w:p w14:paraId="61A930F1" w14:textId="77777777" w:rsidR="00CE0381" w:rsidRPr="00180B85" w:rsidRDefault="00CE0381" w:rsidP="00CE0381">
            <w:pPr>
              <w:spacing w:line="360" w:lineRule="auto"/>
              <w:ind w:right="-36"/>
              <w:jc w:val="right"/>
              <w:rPr>
                <w:rFonts w:ascii="Arial" w:hAnsi="Arial" w:cs="Arial"/>
                <w:sz w:val="19"/>
                <w:szCs w:val="19"/>
                <w:lang w:val="en-US"/>
              </w:rPr>
            </w:pPr>
          </w:p>
        </w:tc>
        <w:tc>
          <w:tcPr>
            <w:tcW w:w="132" w:type="pct"/>
          </w:tcPr>
          <w:p w14:paraId="32C77EFE" w14:textId="77777777" w:rsidR="00CE0381" w:rsidRPr="00180B85" w:rsidRDefault="00CE0381" w:rsidP="00CE0381">
            <w:pPr>
              <w:spacing w:line="360" w:lineRule="auto"/>
              <w:ind w:right="-36"/>
              <w:jc w:val="right"/>
              <w:rPr>
                <w:rFonts w:ascii="Arial" w:hAnsi="Arial" w:cs="Arial"/>
                <w:sz w:val="19"/>
                <w:szCs w:val="19"/>
                <w:lang w:val="en-US"/>
              </w:rPr>
            </w:pPr>
          </w:p>
        </w:tc>
        <w:tc>
          <w:tcPr>
            <w:tcW w:w="911" w:type="pct"/>
          </w:tcPr>
          <w:p w14:paraId="2A5FB044" w14:textId="77777777" w:rsidR="00CE0381" w:rsidRPr="00180B85" w:rsidRDefault="00CE0381" w:rsidP="00CE0381">
            <w:pPr>
              <w:spacing w:line="360" w:lineRule="auto"/>
              <w:ind w:right="-36"/>
              <w:jc w:val="right"/>
              <w:rPr>
                <w:rFonts w:ascii="Arial" w:hAnsi="Arial" w:cs="Arial"/>
                <w:color w:val="000000" w:themeColor="text1"/>
                <w:sz w:val="19"/>
                <w:szCs w:val="19"/>
                <w:lang w:val="en-US"/>
              </w:rPr>
            </w:pPr>
          </w:p>
        </w:tc>
        <w:tc>
          <w:tcPr>
            <w:tcW w:w="139" w:type="pct"/>
          </w:tcPr>
          <w:p w14:paraId="33F9D9F3" w14:textId="77777777" w:rsidR="00CE0381" w:rsidRPr="00180B85" w:rsidRDefault="00CE0381" w:rsidP="00CE0381">
            <w:pPr>
              <w:spacing w:line="360" w:lineRule="auto"/>
              <w:ind w:right="-36"/>
              <w:jc w:val="right"/>
              <w:rPr>
                <w:rFonts w:ascii="Arial" w:hAnsi="Arial" w:cs="Arial"/>
                <w:sz w:val="19"/>
                <w:szCs w:val="19"/>
                <w:lang w:val="en-US"/>
              </w:rPr>
            </w:pPr>
          </w:p>
        </w:tc>
        <w:tc>
          <w:tcPr>
            <w:tcW w:w="800" w:type="pct"/>
            <w:tcBorders>
              <w:bottom w:val="single" w:sz="4" w:space="0" w:color="auto"/>
            </w:tcBorders>
          </w:tcPr>
          <w:p w14:paraId="132B106E" w14:textId="3B5E7DC9" w:rsidR="00CE0381" w:rsidRPr="00180B85" w:rsidRDefault="00CE0381" w:rsidP="00CE0381">
            <w:pPr>
              <w:spacing w:line="360" w:lineRule="auto"/>
              <w:ind w:right="-36"/>
              <w:jc w:val="right"/>
              <w:rPr>
                <w:rFonts w:ascii="Arial" w:hAnsi="Arial" w:cs="Arial"/>
                <w:sz w:val="19"/>
                <w:szCs w:val="19"/>
                <w:lang w:val="en-US"/>
              </w:rPr>
            </w:pPr>
            <w:r>
              <w:rPr>
                <w:rFonts w:ascii="Arial" w:hAnsi="Arial" w:cs="Arial"/>
                <w:color w:val="000000" w:themeColor="text1"/>
                <w:sz w:val="19"/>
                <w:szCs w:val="19"/>
                <w:lang w:val="en-US"/>
              </w:rPr>
              <w:t>54,494</w:t>
            </w:r>
          </w:p>
        </w:tc>
      </w:tr>
      <w:tr w:rsidR="00CE0381" w:rsidRPr="00180B85" w14:paraId="521B92DC" w14:textId="77777777" w:rsidTr="00CE0381">
        <w:trPr>
          <w:cantSplit/>
        </w:trPr>
        <w:tc>
          <w:tcPr>
            <w:tcW w:w="2149" w:type="pct"/>
          </w:tcPr>
          <w:p w14:paraId="5F552F81" w14:textId="067B42AE" w:rsidR="00CE0381" w:rsidRPr="00180B85" w:rsidRDefault="00CE0381" w:rsidP="00CE0381">
            <w:pPr>
              <w:spacing w:line="360" w:lineRule="auto"/>
              <w:ind w:right="-36"/>
              <w:rPr>
                <w:rFonts w:ascii="Arial" w:hAnsi="Arial" w:cs="Arial"/>
                <w:sz w:val="19"/>
                <w:szCs w:val="19"/>
                <w:lang w:val="en-US"/>
              </w:rPr>
            </w:pPr>
            <w:r>
              <w:rPr>
                <w:rFonts w:ascii="Arial" w:hAnsi="Arial" w:cs="Arial" w:hint="cs"/>
                <w:sz w:val="19"/>
                <w:szCs w:val="19"/>
                <w:rtl/>
              </w:rPr>
              <w:t>Total</w:t>
            </w:r>
          </w:p>
        </w:tc>
        <w:tc>
          <w:tcPr>
            <w:tcW w:w="869" w:type="pct"/>
            <w:shd w:val="clear" w:color="auto" w:fill="auto"/>
          </w:tcPr>
          <w:p w14:paraId="620C40BA" w14:textId="77777777" w:rsidR="00CE0381" w:rsidRPr="00180B85" w:rsidRDefault="00CE0381" w:rsidP="00CE0381">
            <w:pPr>
              <w:spacing w:line="360" w:lineRule="auto"/>
              <w:ind w:right="-36"/>
              <w:jc w:val="right"/>
              <w:rPr>
                <w:rFonts w:ascii="Arial" w:hAnsi="Arial" w:cs="Arial"/>
                <w:sz w:val="19"/>
                <w:szCs w:val="19"/>
                <w:lang w:val="en-US"/>
              </w:rPr>
            </w:pPr>
          </w:p>
        </w:tc>
        <w:tc>
          <w:tcPr>
            <w:tcW w:w="132" w:type="pct"/>
          </w:tcPr>
          <w:p w14:paraId="0B1C09BF" w14:textId="77777777" w:rsidR="00CE0381" w:rsidRPr="00180B85" w:rsidRDefault="00CE0381" w:rsidP="00CE0381">
            <w:pPr>
              <w:spacing w:line="360" w:lineRule="auto"/>
              <w:ind w:right="-36"/>
              <w:jc w:val="right"/>
              <w:rPr>
                <w:rFonts w:ascii="Arial" w:hAnsi="Arial" w:cs="Arial"/>
                <w:sz w:val="19"/>
                <w:szCs w:val="19"/>
                <w:lang w:val="en-US"/>
              </w:rPr>
            </w:pPr>
          </w:p>
        </w:tc>
        <w:tc>
          <w:tcPr>
            <w:tcW w:w="911" w:type="pct"/>
          </w:tcPr>
          <w:p w14:paraId="4DAEA69F" w14:textId="77777777" w:rsidR="00CE0381" w:rsidRPr="00180B85" w:rsidRDefault="00CE0381" w:rsidP="00CE0381">
            <w:pPr>
              <w:spacing w:line="360" w:lineRule="auto"/>
              <w:ind w:right="-36"/>
              <w:jc w:val="right"/>
              <w:rPr>
                <w:rFonts w:ascii="Arial" w:hAnsi="Arial" w:cs="Arial"/>
                <w:color w:val="000000" w:themeColor="text1"/>
                <w:sz w:val="19"/>
                <w:szCs w:val="19"/>
                <w:lang w:val="en-US"/>
              </w:rPr>
            </w:pPr>
          </w:p>
        </w:tc>
        <w:tc>
          <w:tcPr>
            <w:tcW w:w="139" w:type="pct"/>
          </w:tcPr>
          <w:p w14:paraId="403B117B" w14:textId="77777777" w:rsidR="00CE0381" w:rsidRPr="00180B85" w:rsidRDefault="00CE0381" w:rsidP="00CE0381">
            <w:pPr>
              <w:spacing w:line="360" w:lineRule="auto"/>
              <w:ind w:right="-36"/>
              <w:jc w:val="right"/>
              <w:rPr>
                <w:rFonts w:ascii="Arial" w:hAnsi="Arial" w:cs="Arial"/>
                <w:sz w:val="19"/>
                <w:szCs w:val="19"/>
                <w:lang w:val="en-US"/>
              </w:rPr>
            </w:pPr>
          </w:p>
        </w:tc>
        <w:tc>
          <w:tcPr>
            <w:tcW w:w="800" w:type="pct"/>
            <w:tcBorders>
              <w:top w:val="single" w:sz="4" w:space="0" w:color="auto"/>
              <w:bottom w:val="single" w:sz="12" w:space="0" w:color="auto"/>
            </w:tcBorders>
          </w:tcPr>
          <w:p w14:paraId="351A6EDB" w14:textId="330C489C" w:rsidR="00CE0381" w:rsidRPr="00180B85" w:rsidRDefault="00CE0381" w:rsidP="00CE0381">
            <w:pPr>
              <w:spacing w:line="360" w:lineRule="auto"/>
              <w:ind w:right="-36"/>
              <w:jc w:val="right"/>
              <w:rPr>
                <w:rFonts w:ascii="Arial" w:hAnsi="Arial" w:cs="Arial"/>
                <w:sz w:val="19"/>
                <w:szCs w:val="19"/>
                <w:lang w:val="en-US"/>
              </w:rPr>
            </w:pPr>
            <w:r>
              <w:rPr>
                <w:rFonts w:ascii="Arial" w:hAnsi="Arial" w:cs="Arial"/>
                <w:color w:val="000000" w:themeColor="text1"/>
                <w:sz w:val="19"/>
                <w:szCs w:val="19"/>
                <w:lang w:val="en-US"/>
              </w:rPr>
              <w:fldChar w:fldCharType="begin"/>
            </w:r>
            <w:r>
              <w:rPr>
                <w:rFonts w:ascii="Arial" w:hAnsi="Arial" w:cs="Arial"/>
                <w:color w:val="000000" w:themeColor="text1"/>
                <w:sz w:val="19"/>
                <w:szCs w:val="19"/>
                <w:lang w:val="en-US"/>
              </w:rPr>
              <w:instrText xml:space="preserve"> =SUM(ABOVE) </w:instrText>
            </w:r>
            <w:r>
              <w:rPr>
                <w:rFonts w:ascii="Arial" w:hAnsi="Arial" w:cs="Arial"/>
                <w:color w:val="000000" w:themeColor="text1"/>
                <w:sz w:val="19"/>
                <w:szCs w:val="19"/>
                <w:lang w:val="en-US"/>
              </w:rPr>
              <w:fldChar w:fldCharType="separate"/>
            </w:r>
            <w:r>
              <w:rPr>
                <w:rFonts w:ascii="Arial" w:hAnsi="Arial" w:cs="Arial"/>
                <w:noProof/>
                <w:color w:val="000000" w:themeColor="text1"/>
                <w:sz w:val="19"/>
                <w:szCs w:val="19"/>
                <w:lang w:val="en-US"/>
              </w:rPr>
              <w:t>605,183</w:t>
            </w:r>
            <w:r>
              <w:rPr>
                <w:rFonts w:ascii="Arial" w:hAnsi="Arial" w:cs="Arial"/>
                <w:color w:val="000000" w:themeColor="text1"/>
                <w:sz w:val="19"/>
                <w:szCs w:val="19"/>
                <w:lang w:val="en-US"/>
              </w:rPr>
              <w:fldChar w:fldCharType="end"/>
            </w:r>
          </w:p>
        </w:tc>
      </w:tr>
      <w:tr w:rsidR="00CE0381" w:rsidRPr="00180B85" w14:paraId="3C4FF769" w14:textId="0FFCF688" w:rsidTr="00EE1AB0">
        <w:trPr>
          <w:cantSplit/>
        </w:trPr>
        <w:tc>
          <w:tcPr>
            <w:tcW w:w="2149" w:type="pct"/>
          </w:tcPr>
          <w:p w14:paraId="47794868" w14:textId="77777777" w:rsidR="00CE0381" w:rsidRPr="00180B85" w:rsidRDefault="00CE0381" w:rsidP="00CE0381">
            <w:pPr>
              <w:spacing w:line="360" w:lineRule="auto"/>
              <w:ind w:right="-36"/>
              <w:rPr>
                <w:rFonts w:ascii="Arial" w:hAnsi="Arial" w:cs="Arial"/>
                <w:sz w:val="19"/>
                <w:szCs w:val="19"/>
                <w:rtl/>
                <w:cs/>
                <w:lang w:val="en-US"/>
              </w:rPr>
            </w:pPr>
          </w:p>
        </w:tc>
        <w:tc>
          <w:tcPr>
            <w:tcW w:w="869" w:type="pct"/>
            <w:shd w:val="clear" w:color="auto" w:fill="auto"/>
          </w:tcPr>
          <w:p w14:paraId="0C9B4919" w14:textId="77777777" w:rsidR="00CE0381" w:rsidRPr="00180B85" w:rsidRDefault="00CE0381" w:rsidP="00CE0381">
            <w:pPr>
              <w:spacing w:line="360" w:lineRule="auto"/>
              <w:ind w:right="-36"/>
              <w:jc w:val="right"/>
              <w:rPr>
                <w:rFonts w:ascii="Arial" w:hAnsi="Arial" w:cs="Arial"/>
                <w:sz w:val="19"/>
                <w:szCs w:val="19"/>
                <w:lang w:val="en-US"/>
              </w:rPr>
            </w:pPr>
          </w:p>
        </w:tc>
        <w:tc>
          <w:tcPr>
            <w:tcW w:w="132" w:type="pct"/>
          </w:tcPr>
          <w:p w14:paraId="689A58E9" w14:textId="77777777" w:rsidR="00CE0381" w:rsidRPr="00180B85" w:rsidRDefault="00CE0381" w:rsidP="00CE0381">
            <w:pPr>
              <w:spacing w:line="360" w:lineRule="auto"/>
              <w:ind w:right="-36"/>
              <w:jc w:val="right"/>
              <w:rPr>
                <w:rFonts w:ascii="Arial" w:hAnsi="Arial" w:cs="Arial"/>
                <w:sz w:val="19"/>
                <w:szCs w:val="19"/>
                <w:lang w:val="en-US"/>
              </w:rPr>
            </w:pPr>
          </w:p>
        </w:tc>
        <w:tc>
          <w:tcPr>
            <w:tcW w:w="911" w:type="pct"/>
          </w:tcPr>
          <w:p w14:paraId="233D5DC0" w14:textId="7B6EE6D4" w:rsidR="00CE0381" w:rsidRPr="00180B85" w:rsidRDefault="00CE0381" w:rsidP="00CE0381">
            <w:pPr>
              <w:spacing w:line="360" w:lineRule="auto"/>
              <w:ind w:right="-36"/>
              <w:jc w:val="right"/>
              <w:rPr>
                <w:rFonts w:ascii="Arial" w:hAnsi="Arial" w:cs="Arial"/>
                <w:sz w:val="19"/>
                <w:szCs w:val="19"/>
                <w:lang w:val="en-US"/>
              </w:rPr>
            </w:pPr>
          </w:p>
        </w:tc>
        <w:tc>
          <w:tcPr>
            <w:tcW w:w="139" w:type="pct"/>
          </w:tcPr>
          <w:p w14:paraId="10CE4797" w14:textId="77777777" w:rsidR="00CE0381" w:rsidRPr="00180B85" w:rsidRDefault="00CE0381" w:rsidP="00CE0381">
            <w:pPr>
              <w:spacing w:line="360" w:lineRule="auto"/>
              <w:ind w:right="-36"/>
              <w:jc w:val="right"/>
              <w:rPr>
                <w:rFonts w:ascii="Arial" w:hAnsi="Arial" w:cs="Arial"/>
                <w:sz w:val="19"/>
                <w:szCs w:val="19"/>
                <w:lang w:val="en-US"/>
              </w:rPr>
            </w:pPr>
          </w:p>
        </w:tc>
        <w:tc>
          <w:tcPr>
            <w:tcW w:w="800" w:type="pct"/>
            <w:tcBorders>
              <w:top w:val="single" w:sz="12" w:space="0" w:color="auto"/>
            </w:tcBorders>
          </w:tcPr>
          <w:p w14:paraId="768A6937" w14:textId="77777777" w:rsidR="00CE0381" w:rsidRPr="00180B85" w:rsidRDefault="00CE0381" w:rsidP="00CE0381">
            <w:pPr>
              <w:spacing w:line="360" w:lineRule="auto"/>
              <w:ind w:right="-36"/>
              <w:jc w:val="right"/>
              <w:rPr>
                <w:rFonts w:ascii="Arial" w:hAnsi="Arial" w:cs="Arial"/>
                <w:sz w:val="19"/>
                <w:szCs w:val="19"/>
                <w:lang w:val="en-US"/>
              </w:rPr>
            </w:pPr>
          </w:p>
        </w:tc>
      </w:tr>
      <w:tr w:rsidR="00CE0381" w:rsidRPr="00180B85" w14:paraId="1245435E" w14:textId="6F767FBA" w:rsidTr="00EE1AB0">
        <w:trPr>
          <w:cantSplit/>
        </w:trPr>
        <w:tc>
          <w:tcPr>
            <w:tcW w:w="2149" w:type="pct"/>
            <w:hideMark/>
          </w:tcPr>
          <w:p w14:paraId="62D33AE1" w14:textId="6B11E733" w:rsidR="00CE0381" w:rsidRPr="00180B85" w:rsidRDefault="00CE0381" w:rsidP="00CE0381">
            <w:pPr>
              <w:spacing w:line="360" w:lineRule="auto"/>
              <w:ind w:right="-36"/>
              <w:rPr>
                <w:rFonts w:ascii="Arial" w:hAnsi="Arial" w:cs="Arial"/>
                <w:b/>
                <w:bCs/>
                <w:sz w:val="19"/>
                <w:szCs w:val="19"/>
                <w:rtl/>
                <w:cs/>
                <w:lang w:val="en-US"/>
              </w:rPr>
            </w:pPr>
            <w:r w:rsidRPr="00180B85">
              <w:rPr>
                <w:rFonts w:ascii="Arial" w:hAnsi="Arial" w:cs="Arial"/>
                <w:b/>
                <w:bCs/>
                <w:sz w:val="19"/>
                <w:szCs w:val="19"/>
                <w:lang w:val="en-US"/>
              </w:rPr>
              <w:t>Amortization for the year 20</w:t>
            </w:r>
            <w:r>
              <w:rPr>
                <w:rFonts w:ascii="Arial" w:hAnsi="Arial" w:cs="Arial"/>
                <w:b/>
                <w:bCs/>
                <w:sz w:val="19"/>
                <w:szCs w:val="19"/>
                <w:lang w:val="en-US"/>
              </w:rPr>
              <w:t>21</w:t>
            </w:r>
          </w:p>
        </w:tc>
        <w:tc>
          <w:tcPr>
            <w:tcW w:w="869" w:type="pct"/>
            <w:shd w:val="clear" w:color="auto" w:fill="auto"/>
            <w:vAlign w:val="bottom"/>
          </w:tcPr>
          <w:p w14:paraId="23E7E4E7" w14:textId="77777777" w:rsidR="00CE0381" w:rsidRPr="00180B85" w:rsidRDefault="00CE0381" w:rsidP="00CE0381">
            <w:pPr>
              <w:spacing w:line="360" w:lineRule="auto"/>
              <w:ind w:right="-36"/>
              <w:jc w:val="right"/>
              <w:rPr>
                <w:rFonts w:ascii="Arial" w:hAnsi="Arial" w:cs="Arial"/>
                <w:sz w:val="19"/>
                <w:szCs w:val="19"/>
                <w:lang w:val="en-US"/>
              </w:rPr>
            </w:pPr>
          </w:p>
        </w:tc>
        <w:tc>
          <w:tcPr>
            <w:tcW w:w="132" w:type="pct"/>
          </w:tcPr>
          <w:p w14:paraId="5BDA07A9" w14:textId="77777777" w:rsidR="00CE0381" w:rsidRPr="00180B85" w:rsidRDefault="00CE0381" w:rsidP="00CE0381">
            <w:pPr>
              <w:spacing w:line="360" w:lineRule="auto"/>
              <w:ind w:right="-36"/>
              <w:jc w:val="right"/>
              <w:rPr>
                <w:rFonts w:ascii="Arial" w:hAnsi="Arial" w:cs="Arial"/>
                <w:sz w:val="19"/>
                <w:szCs w:val="19"/>
                <w:lang w:val="en-US"/>
              </w:rPr>
            </w:pPr>
          </w:p>
        </w:tc>
        <w:tc>
          <w:tcPr>
            <w:tcW w:w="911" w:type="pct"/>
          </w:tcPr>
          <w:p w14:paraId="173B1FC5" w14:textId="124AD4FF" w:rsidR="00CE0381" w:rsidRPr="00180B85" w:rsidRDefault="00CE0381" w:rsidP="00CE0381">
            <w:pPr>
              <w:spacing w:line="360" w:lineRule="auto"/>
              <w:ind w:right="-36"/>
              <w:jc w:val="right"/>
              <w:rPr>
                <w:rFonts w:ascii="Arial" w:hAnsi="Arial" w:cs="Arial"/>
                <w:sz w:val="19"/>
                <w:szCs w:val="19"/>
                <w:lang w:val="en-US"/>
              </w:rPr>
            </w:pPr>
          </w:p>
        </w:tc>
        <w:tc>
          <w:tcPr>
            <w:tcW w:w="139" w:type="pct"/>
          </w:tcPr>
          <w:p w14:paraId="596EE57E" w14:textId="77777777" w:rsidR="00CE0381" w:rsidRPr="00180B85" w:rsidRDefault="00CE0381" w:rsidP="00CE0381">
            <w:pPr>
              <w:spacing w:line="360" w:lineRule="auto"/>
              <w:ind w:right="-36"/>
              <w:jc w:val="right"/>
              <w:rPr>
                <w:rFonts w:ascii="Arial" w:hAnsi="Arial" w:cs="Arial"/>
                <w:sz w:val="19"/>
                <w:szCs w:val="19"/>
                <w:lang w:val="en-US"/>
              </w:rPr>
            </w:pPr>
          </w:p>
        </w:tc>
        <w:tc>
          <w:tcPr>
            <w:tcW w:w="800" w:type="pct"/>
            <w:vAlign w:val="bottom"/>
          </w:tcPr>
          <w:p w14:paraId="300EEA7F" w14:textId="77777777" w:rsidR="00CE0381" w:rsidRPr="00180B85" w:rsidRDefault="00CE0381" w:rsidP="00CE0381">
            <w:pPr>
              <w:spacing w:line="360" w:lineRule="auto"/>
              <w:ind w:right="-36"/>
              <w:jc w:val="right"/>
              <w:rPr>
                <w:rFonts w:ascii="Arial" w:hAnsi="Arial" w:cs="Arial"/>
                <w:sz w:val="19"/>
                <w:szCs w:val="19"/>
                <w:lang w:val="en-US"/>
              </w:rPr>
            </w:pPr>
          </w:p>
        </w:tc>
      </w:tr>
      <w:tr w:rsidR="00CE0381" w:rsidRPr="00465607" w14:paraId="7BB4E860" w14:textId="5385E1A9" w:rsidTr="00EE1AB0">
        <w:trPr>
          <w:cantSplit/>
        </w:trPr>
        <w:tc>
          <w:tcPr>
            <w:tcW w:w="2149" w:type="pct"/>
          </w:tcPr>
          <w:p w14:paraId="385FFC69" w14:textId="3C0E920C" w:rsidR="00CE0381" w:rsidRPr="00180B85" w:rsidRDefault="00CE0381" w:rsidP="00CE0381">
            <w:pPr>
              <w:spacing w:line="360" w:lineRule="auto"/>
              <w:ind w:right="-36"/>
              <w:rPr>
                <w:rFonts w:ascii="Arial" w:hAnsi="Arial" w:cs="Arial"/>
                <w:sz w:val="19"/>
                <w:szCs w:val="19"/>
                <w:lang w:val="en-US"/>
              </w:rPr>
            </w:pPr>
            <w:r w:rsidRPr="00180B85">
              <w:rPr>
                <w:rFonts w:ascii="Arial" w:hAnsi="Arial" w:cs="Arial"/>
                <w:sz w:val="19"/>
                <w:szCs w:val="19"/>
                <w:lang w:val="en-US"/>
              </w:rPr>
              <w:t>Cost of rental and services</w:t>
            </w:r>
          </w:p>
        </w:tc>
        <w:tc>
          <w:tcPr>
            <w:tcW w:w="869" w:type="pct"/>
            <w:shd w:val="clear" w:color="auto" w:fill="auto"/>
          </w:tcPr>
          <w:p w14:paraId="542A741A" w14:textId="40177C31" w:rsidR="00CE0381" w:rsidRPr="00180B85" w:rsidRDefault="00CE0381" w:rsidP="00CE0381">
            <w:pPr>
              <w:spacing w:line="360" w:lineRule="auto"/>
              <w:ind w:right="-36"/>
              <w:jc w:val="right"/>
              <w:rPr>
                <w:rFonts w:ascii="Arial" w:hAnsi="Arial" w:cs="Arial"/>
                <w:sz w:val="19"/>
                <w:szCs w:val="19"/>
                <w:rtl/>
                <w:cs/>
                <w:lang w:val="en-US"/>
              </w:rPr>
            </w:pPr>
          </w:p>
        </w:tc>
        <w:tc>
          <w:tcPr>
            <w:tcW w:w="132" w:type="pct"/>
          </w:tcPr>
          <w:p w14:paraId="2A6C4047" w14:textId="77777777" w:rsidR="00CE0381" w:rsidRPr="00180B85" w:rsidRDefault="00CE0381" w:rsidP="00CE0381">
            <w:pPr>
              <w:spacing w:line="360" w:lineRule="auto"/>
              <w:ind w:right="-36"/>
              <w:jc w:val="right"/>
              <w:rPr>
                <w:rFonts w:ascii="Arial" w:hAnsi="Arial" w:cs="Arial"/>
                <w:sz w:val="19"/>
                <w:szCs w:val="19"/>
                <w:lang w:val="en-US"/>
              </w:rPr>
            </w:pPr>
          </w:p>
        </w:tc>
        <w:tc>
          <w:tcPr>
            <w:tcW w:w="911" w:type="pct"/>
          </w:tcPr>
          <w:p w14:paraId="4DCECC00" w14:textId="66035F4F" w:rsidR="00CE0381" w:rsidRPr="00180B85" w:rsidRDefault="00CE0381" w:rsidP="00CE0381">
            <w:pPr>
              <w:spacing w:line="360" w:lineRule="auto"/>
              <w:ind w:right="-36"/>
              <w:jc w:val="right"/>
              <w:rPr>
                <w:rFonts w:ascii="Arial" w:hAnsi="Arial" w:cs="Arial"/>
                <w:sz w:val="19"/>
                <w:szCs w:val="19"/>
                <w:lang w:val="en-US"/>
              </w:rPr>
            </w:pPr>
          </w:p>
        </w:tc>
        <w:tc>
          <w:tcPr>
            <w:tcW w:w="139" w:type="pct"/>
          </w:tcPr>
          <w:p w14:paraId="5AE9D087" w14:textId="77777777" w:rsidR="00CE0381" w:rsidRPr="00180B85" w:rsidRDefault="00CE0381" w:rsidP="00CE0381">
            <w:pPr>
              <w:spacing w:line="360" w:lineRule="auto"/>
              <w:ind w:right="-36"/>
              <w:jc w:val="right"/>
              <w:rPr>
                <w:rFonts w:ascii="Arial" w:hAnsi="Arial" w:cs="Arial"/>
                <w:sz w:val="19"/>
                <w:szCs w:val="19"/>
                <w:lang w:val="en-US"/>
              </w:rPr>
            </w:pPr>
          </w:p>
        </w:tc>
        <w:tc>
          <w:tcPr>
            <w:tcW w:w="800" w:type="pct"/>
          </w:tcPr>
          <w:p w14:paraId="522EF8FE" w14:textId="4189B105" w:rsidR="00CE0381" w:rsidRPr="006A09AF" w:rsidRDefault="007465D8" w:rsidP="00CE0381">
            <w:pPr>
              <w:spacing w:line="360" w:lineRule="auto"/>
              <w:ind w:right="-36"/>
              <w:jc w:val="right"/>
              <w:rPr>
                <w:rFonts w:ascii="Arial" w:hAnsi="Arial" w:cs="Arial"/>
                <w:sz w:val="19"/>
                <w:szCs w:val="19"/>
                <w:lang w:val="en-US"/>
              </w:rPr>
            </w:pPr>
            <w:r>
              <w:rPr>
                <w:rFonts w:ascii="Arial" w:hAnsi="Arial" w:cs="Arial"/>
                <w:sz w:val="19"/>
                <w:szCs w:val="19"/>
                <w:lang w:val="en-US"/>
              </w:rPr>
              <w:t>496,785</w:t>
            </w:r>
          </w:p>
        </w:tc>
      </w:tr>
      <w:tr w:rsidR="00CE0381" w:rsidRPr="00D85D08" w14:paraId="549E1BFA" w14:textId="77777777" w:rsidTr="00EE1AB0">
        <w:trPr>
          <w:cantSplit/>
        </w:trPr>
        <w:tc>
          <w:tcPr>
            <w:tcW w:w="2149" w:type="pct"/>
          </w:tcPr>
          <w:p w14:paraId="45BEE943" w14:textId="50A4317E" w:rsidR="00CE0381" w:rsidRPr="00180B85" w:rsidRDefault="00CE0381" w:rsidP="00CE0381">
            <w:pPr>
              <w:spacing w:line="360" w:lineRule="auto"/>
              <w:ind w:right="-36"/>
              <w:rPr>
                <w:rFonts w:ascii="Arial" w:hAnsi="Arial" w:cs="Arial"/>
                <w:sz w:val="19"/>
                <w:szCs w:val="19"/>
                <w:lang w:val="en-US"/>
              </w:rPr>
            </w:pPr>
            <w:proofErr w:type="spellStart"/>
            <w:r w:rsidRPr="005132E4">
              <w:rPr>
                <w:rFonts w:ascii="Arial" w:hAnsi="Arial" w:cs="Arial"/>
                <w:sz w:val="19"/>
                <w:szCs w:val="19"/>
              </w:rPr>
              <w:t>Administrative</w:t>
            </w:r>
            <w:proofErr w:type="spellEnd"/>
            <w:r w:rsidRPr="005132E4">
              <w:rPr>
                <w:rFonts w:ascii="Arial" w:hAnsi="Arial" w:cs="Arial"/>
                <w:sz w:val="19"/>
                <w:szCs w:val="19"/>
              </w:rPr>
              <w:t xml:space="preserve"> </w:t>
            </w:r>
            <w:proofErr w:type="spellStart"/>
            <w:r w:rsidRPr="005132E4">
              <w:rPr>
                <w:rFonts w:ascii="Arial" w:hAnsi="Arial" w:cs="Arial"/>
                <w:sz w:val="19"/>
                <w:szCs w:val="19"/>
              </w:rPr>
              <w:t>expenses</w:t>
            </w:r>
            <w:proofErr w:type="spellEnd"/>
          </w:p>
        </w:tc>
        <w:tc>
          <w:tcPr>
            <w:tcW w:w="869" w:type="pct"/>
            <w:shd w:val="clear" w:color="auto" w:fill="auto"/>
          </w:tcPr>
          <w:p w14:paraId="48079A7D" w14:textId="77777777" w:rsidR="00CE0381" w:rsidRPr="00180B85" w:rsidRDefault="00CE0381" w:rsidP="00CE0381">
            <w:pPr>
              <w:spacing w:line="360" w:lineRule="auto"/>
              <w:ind w:right="-36"/>
              <w:jc w:val="right"/>
              <w:rPr>
                <w:rFonts w:ascii="Arial" w:hAnsi="Arial" w:cs="Arial"/>
                <w:sz w:val="19"/>
                <w:szCs w:val="19"/>
                <w:rtl/>
                <w:cs/>
                <w:lang w:val="en-US"/>
              </w:rPr>
            </w:pPr>
          </w:p>
        </w:tc>
        <w:tc>
          <w:tcPr>
            <w:tcW w:w="132" w:type="pct"/>
          </w:tcPr>
          <w:p w14:paraId="66BE7D82" w14:textId="77777777" w:rsidR="00CE0381" w:rsidRPr="00180B85" w:rsidRDefault="00CE0381" w:rsidP="00CE0381">
            <w:pPr>
              <w:spacing w:line="360" w:lineRule="auto"/>
              <w:ind w:right="-36"/>
              <w:jc w:val="right"/>
              <w:rPr>
                <w:rFonts w:ascii="Arial" w:hAnsi="Arial" w:cs="Arial"/>
                <w:sz w:val="19"/>
                <w:szCs w:val="19"/>
                <w:lang w:val="en-US"/>
              </w:rPr>
            </w:pPr>
          </w:p>
        </w:tc>
        <w:tc>
          <w:tcPr>
            <w:tcW w:w="911" w:type="pct"/>
          </w:tcPr>
          <w:p w14:paraId="34E1C4BC" w14:textId="77777777" w:rsidR="00CE0381" w:rsidRPr="00180B85" w:rsidRDefault="00CE0381" w:rsidP="00CE0381">
            <w:pPr>
              <w:spacing w:line="360" w:lineRule="auto"/>
              <w:ind w:right="-36"/>
              <w:jc w:val="right"/>
              <w:rPr>
                <w:rFonts w:ascii="Arial" w:hAnsi="Arial" w:cs="Arial"/>
                <w:sz w:val="19"/>
                <w:szCs w:val="19"/>
                <w:lang w:val="en-US"/>
              </w:rPr>
            </w:pPr>
          </w:p>
        </w:tc>
        <w:tc>
          <w:tcPr>
            <w:tcW w:w="139" w:type="pct"/>
          </w:tcPr>
          <w:p w14:paraId="54453856" w14:textId="77777777" w:rsidR="00CE0381" w:rsidRPr="00180B85" w:rsidRDefault="00CE0381" w:rsidP="00CE0381">
            <w:pPr>
              <w:spacing w:line="360" w:lineRule="auto"/>
              <w:ind w:right="-36"/>
              <w:jc w:val="right"/>
              <w:rPr>
                <w:rFonts w:ascii="Arial" w:hAnsi="Arial" w:cs="Arial"/>
                <w:sz w:val="19"/>
                <w:szCs w:val="19"/>
                <w:lang w:val="en-US"/>
              </w:rPr>
            </w:pPr>
          </w:p>
        </w:tc>
        <w:tc>
          <w:tcPr>
            <w:tcW w:w="800" w:type="pct"/>
            <w:tcBorders>
              <w:bottom w:val="single" w:sz="4" w:space="0" w:color="auto"/>
            </w:tcBorders>
          </w:tcPr>
          <w:p w14:paraId="7E8F257D" w14:textId="467C3BAD" w:rsidR="00CE0381" w:rsidRDefault="007465D8" w:rsidP="00CE0381">
            <w:pPr>
              <w:spacing w:line="360" w:lineRule="auto"/>
              <w:ind w:right="-36"/>
              <w:jc w:val="right"/>
              <w:rPr>
                <w:rFonts w:ascii="Arial" w:hAnsi="Arial" w:cs="Arial"/>
                <w:color w:val="000000" w:themeColor="text1"/>
                <w:sz w:val="19"/>
                <w:szCs w:val="19"/>
                <w:lang w:val="en-US"/>
              </w:rPr>
            </w:pPr>
            <w:r>
              <w:rPr>
                <w:rFonts w:ascii="Arial" w:hAnsi="Arial" w:cs="Arial"/>
                <w:color w:val="000000" w:themeColor="text1"/>
                <w:sz w:val="19"/>
                <w:szCs w:val="19"/>
                <w:lang w:val="en-US"/>
              </w:rPr>
              <w:t>93,199</w:t>
            </w:r>
          </w:p>
        </w:tc>
      </w:tr>
      <w:tr w:rsidR="00CE0381" w:rsidRPr="00D85D08" w14:paraId="6960BECC" w14:textId="77777777" w:rsidTr="00EE1AB0">
        <w:trPr>
          <w:cantSplit/>
        </w:trPr>
        <w:tc>
          <w:tcPr>
            <w:tcW w:w="2149" w:type="pct"/>
          </w:tcPr>
          <w:p w14:paraId="2DA172D2" w14:textId="5230456C" w:rsidR="00CE0381" w:rsidRPr="005132E4" w:rsidRDefault="00CE0381" w:rsidP="00CE0381">
            <w:pPr>
              <w:spacing w:line="360" w:lineRule="auto"/>
              <w:ind w:right="-36"/>
              <w:rPr>
                <w:rFonts w:ascii="Arial" w:hAnsi="Arial" w:cs="Arial"/>
                <w:sz w:val="19"/>
                <w:szCs w:val="19"/>
                <w:rtl/>
              </w:rPr>
            </w:pPr>
            <w:r>
              <w:rPr>
                <w:rFonts w:ascii="Arial" w:hAnsi="Arial" w:cs="Arial" w:hint="cs"/>
                <w:sz w:val="19"/>
                <w:szCs w:val="19"/>
                <w:rtl/>
              </w:rPr>
              <w:t>Total</w:t>
            </w:r>
          </w:p>
        </w:tc>
        <w:tc>
          <w:tcPr>
            <w:tcW w:w="869" w:type="pct"/>
            <w:shd w:val="clear" w:color="auto" w:fill="auto"/>
          </w:tcPr>
          <w:p w14:paraId="25BEB4C9" w14:textId="77777777" w:rsidR="00CE0381" w:rsidRPr="00180B85" w:rsidRDefault="00CE0381" w:rsidP="00CE0381">
            <w:pPr>
              <w:spacing w:line="360" w:lineRule="auto"/>
              <w:ind w:right="-36"/>
              <w:jc w:val="right"/>
              <w:rPr>
                <w:rFonts w:ascii="Arial" w:hAnsi="Arial" w:cs="Arial"/>
                <w:sz w:val="19"/>
                <w:szCs w:val="19"/>
                <w:rtl/>
                <w:cs/>
                <w:lang w:val="en-US"/>
              </w:rPr>
            </w:pPr>
          </w:p>
        </w:tc>
        <w:tc>
          <w:tcPr>
            <w:tcW w:w="132" w:type="pct"/>
          </w:tcPr>
          <w:p w14:paraId="202A5C56" w14:textId="77777777" w:rsidR="00CE0381" w:rsidRPr="00180B85" w:rsidRDefault="00CE0381" w:rsidP="00CE0381">
            <w:pPr>
              <w:spacing w:line="360" w:lineRule="auto"/>
              <w:ind w:right="-36"/>
              <w:jc w:val="right"/>
              <w:rPr>
                <w:rFonts w:ascii="Arial" w:hAnsi="Arial" w:cs="Arial"/>
                <w:sz w:val="19"/>
                <w:szCs w:val="19"/>
                <w:lang w:val="en-US"/>
              </w:rPr>
            </w:pPr>
          </w:p>
        </w:tc>
        <w:tc>
          <w:tcPr>
            <w:tcW w:w="911" w:type="pct"/>
          </w:tcPr>
          <w:p w14:paraId="14251681" w14:textId="77777777" w:rsidR="00CE0381" w:rsidRPr="00180B85" w:rsidRDefault="00CE0381" w:rsidP="00CE0381">
            <w:pPr>
              <w:spacing w:line="360" w:lineRule="auto"/>
              <w:ind w:right="-36"/>
              <w:jc w:val="right"/>
              <w:rPr>
                <w:rFonts w:ascii="Arial" w:hAnsi="Arial" w:cs="Arial"/>
                <w:sz w:val="19"/>
                <w:szCs w:val="19"/>
                <w:lang w:val="en-US"/>
              </w:rPr>
            </w:pPr>
          </w:p>
        </w:tc>
        <w:tc>
          <w:tcPr>
            <w:tcW w:w="139" w:type="pct"/>
          </w:tcPr>
          <w:p w14:paraId="6DDCFC5F" w14:textId="77777777" w:rsidR="00CE0381" w:rsidRPr="00180B85" w:rsidRDefault="00CE0381" w:rsidP="00CE0381">
            <w:pPr>
              <w:spacing w:line="360" w:lineRule="auto"/>
              <w:ind w:right="-36"/>
              <w:jc w:val="right"/>
              <w:rPr>
                <w:rFonts w:ascii="Arial" w:hAnsi="Arial" w:cs="Arial"/>
                <w:sz w:val="19"/>
                <w:szCs w:val="19"/>
                <w:lang w:val="en-US"/>
              </w:rPr>
            </w:pPr>
          </w:p>
        </w:tc>
        <w:tc>
          <w:tcPr>
            <w:tcW w:w="800" w:type="pct"/>
            <w:tcBorders>
              <w:top w:val="single" w:sz="4" w:space="0" w:color="auto"/>
              <w:bottom w:val="single" w:sz="12" w:space="0" w:color="auto"/>
            </w:tcBorders>
          </w:tcPr>
          <w:p w14:paraId="51CABA7A" w14:textId="57C636FC" w:rsidR="00CE0381" w:rsidRDefault="007465D8" w:rsidP="00CE0381">
            <w:pPr>
              <w:spacing w:line="360" w:lineRule="auto"/>
              <w:ind w:right="-36"/>
              <w:jc w:val="right"/>
              <w:rPr>
                <w:rFonts w:ascii="Arial" w:hAnsi="Arial" w:cs="Arial"/>
                <w:color w:val="000000" w:themeColor="text1"/>
                <w:sz w:val="19"/>
                <w:szCs w:val="19"/>
                <w:lang w:val="en-US"/>
              </w:rPr>
            </w:pPr>
            <w:r>
              <w:rPr>
                <w:rFonts w:ascii="Arial" w:hAnsi="Arial" w:cs="Arial"/>
                <w:color w:val="000000" w:themeColor="text1"/>
                <w:sz w:val="19"/>
                <w:szCs w:val="19"/>
                <w:lang w:val="en-US"/>
              </w:rPr>
              <w:t>589,984</w:t>
            </w:r>
          </w:p>
        </w:tc>
      </w:tr>
    </w:tbl>
    <w:p w14:paraId="590A333D" w14:textId="22D1C03A" w:rsidR="00A96720" w:rsidRDefault="00A96720" w:rsidP="00AF2766">
      <w:pPr>
        <w:pStyle w:val="BodyTextIndent3"/>
        <w:tabs>
          <w:tab w:val="num" w:pos="786"/>
        </w:tabs>
        <w:spacing w:line="360" w:lineRule="auto"/>
        <w:ind w:left="426" w:firstLine="0"/>
        <w:rPr>
          <w:rFonts w:ascii="Arial" w:hAnsi="Arial" w:cs="Arial"/>
          <w:b/>
          <w:bCs/>
          <w:caps/>
          <w:sz w:val="19"/>
          <w:szCs w:val="19"/>
        </w:rPr>
      </w:pPr>
    </w:p>
    <w:p w14:paraId="63C82E82" w14:textId="11AD2F56" w:rsidR="004B7EAE" w:rsidRDefault="004B7EAE" w:rsidP="00AF2766">
      <w:pPr>
        <w:pStyle w:val="BodyTextIndent3"/>
        <w:tabs>
          <w:tab w:val="num" w:pos="786"/>
        </w:tabs>
        <w:spacing w:line="360" w:lineRule="auto"/>
        <w:ind w:left="426" w:firstLine="0"/>
        <w:rPr>
          <w:rFonts w:ascii="Arial" w:hAnsi="Arial" w:cs="Arial"/>
          <w:b/>
          <w:bCs/>
          <w:caps/>
          <w:sz w:val="19"/>
          <w:szCs w:val="19"/>
        </w:rPr>
      </w:pPr>
    </w:p>
    <w:p w14:paraId="3BFD9E41" w14:textId="3E4C9601" w:rsidR="004B7EAE" w:rsidRDefault="004B7EAE" w:rsidP="00AF2766">
      <w:pPr>
        <w:pStyle w:val="BodyTextIndent3"/>
        <w:tabs>
          <w:tab w:val="num" w:pos="786"/>
        </w:tabs>
        <w:spacing w:line="360" w:lineRule="auto"/>
        <w:ind w:left="426" w:firstLine="0"/>
        <w:rPr>
          <w:rFonts w:ascii="Arial" w:hAnsi="Arial" w:cs="Arial"/>
          <w:b/>
          <w:bCs/>
          <w:caps/>
          <w:sz w:val="19"/>
          <w:szCs w:val="19"/>
        </w:rPr>
      </w:pPr>
    </w:p>
    <w:p w14:paraId="1B237058" w14:textId="39999A7D" w:rsidR="00732499" w:rsidRDefault="00732499" w:rsidP="00AF2766">
      <w:pPr>
        <w:pStyle w:val="BodyTextIndent3"/>
        <w:tabs>
          <w:tab w:val="num" w:pos="786"/>
        </w:tabs>
        <w:spacing w:line="360" w:lineRule="auto"/>
        <w:ind w:left="426" w:firstLine="0"/>
        <w:rPr>
          <w:rFonts w:ascii="Arial" w:hAnsi="Arial" w:cs="Arial"/>
          <w:b/>
          <w:bCs/>
          <w:caps/>
          <w:sz w:val="19"/>
          <w:szCs w:val="19"/>
        </w:rPr>
      </w:pPr>
    </w:p>
    <w:p w14:paraId="54C881EE" w14:textId="2B2D5D1B" w:rsidR="00732499" w:rsidRDefault="00732499" w:rsidP="00AF2766">
      <w:pPr>
        <w:pStyle w:val="BodyTextIndent3"/>
        <w:tabs>
          <w:tab w:val="num" w:pos="786"/>
        </w:tabs>
        <w:spacing w:line="360" w:lineRule="auto"/>
        <w:ind w:left="426" w:firstLine="0"/>
        <w:rPr>
          <w:rFonts w:ascii="Arial" w:hAnsi="Arial" w:cs="Arial"/>
          <w:b/>
          <w:bCs/>
          <w:caps/>
          <w:sz w:val="19"/>
          <w:szCs w:val="19"/>
        </w:rPr>
      </w:pPr>
    </w:p>
    <w:p w14:paraId="06599FE4" w14:textId="77777777" w:rsidR="00732499" w:rsidRDefault="00732499" w:rsidP="00AF2766">
      <w:pPr>
        <w:pStyle w:val="BodyTextIndent3"/>
        <w:tabs>
          <w:tab w:val="num" w:pos="786"/>
        </w:tabs>
        <w:spacing w:line="360" w:lineRule="auto"/>
        <w:ind w:left="426" w:firstLine="0"/>
        <w:rPr>
          <w:rFonts w:ascii="Arial" w:hAnsi="Arial" w:cs="Arial"/>
          <w:b/>
          <w:bCs/>
          <w:caps/>
          <w:sz w:val="19"/>
          <w:szCs w:val="19"/>
        </w:rPr>
      </w:pPr>
    </w:p>
    <w:p w14:paraId="067E5D13" w14:textId="77777777" w:rsidR="004B7EAE" w:rsidRDefault="004B7EAE" w:rsidP="00AF2766">
      <w:pPr>
        <w:pStyle w:val="BodyTextIndent3"/>
        <w:tabs>
          <w:tab w:val="num" w:pos="786"/>
        </w:tabs>
        <w:spacing w:line="360" w:lineRule="auto"/>
        <w:ind w:left="426" w:firstLine="0"/>
        <w:rPr>
          <w:rFonts w:ascii="Arial" w:hAnsi="Arial" w:cs="Arial"/>
          <w:b/>
          <w:bCs/>
          <w:caps/>
          <w:sz w:val="19"/>
          <w:szCs w:val="19"/>
        </w:rPr>
      </w:pPr>
    </w:p>
    <w:p w14:paraId="2C9A2F86" w14:textId="28B94C37" w:rsidR="00110052" w:rsidRPr="00616E02" w:rsidRDefault="00406668" w:rsidP="0032159B">
      <w:pPr>
        <w:pStyle w:val="BodyTextIndent3"/>
        <w:numPr>
          <w:ilvl w:val="0"/>
          <w:numId w:val="30"/>
        </w:numPr>
        <w:tabs>
          <w:tab w:val="num" w:pos="786"/>
        </w:tabs>
        <w:spacing w:line="360" w:lineRule="auto"/>
        <w:ind w:left="426" w:hanging="426"/>
        <w:rPr>
          <w:rFonts w:ascii="Arial" w:hAnsi="Arial" w:cs="Arial"/>
          <w:b/>
          <w:bCs/>
          <w:caps/>
          <w:sz w:val="19"/>
          <w:szCs w:val="19"/>
        </w:rPr>
      </w:pPr>
      <w:r w:rsidRPr="00616E02">
        <w:rPr>
          <w:rFonts w:ascii="Arial" w:hAnsi="Arial" w:cs="Arial"/>
          <w:b/>
          <w:bCs/>
          <w:caps/>
          <w:sz w:val="19"/>
          <w:szCs w:val="19"/>
        </w:rPr>
        <w:lastRenderedPageBreak/>
        <w:t>short</w:t>
      </w:r>
      <w:r w:rsidR="00720888" w:rsidRPr="00616E02">
        <w:rPr>
          <w:rFonts w:ascii="Arial" w:hAnsi="Arial" w:cs="Arial"/>
          <w:b/>
          <w:bCs/>
          <w:caps/>
          <w:sz w:val="19"/>
          <w:szCs w:val="19"/>
        </w:rPr>
        <w:t>-</w:t>
      </w:r>
      <w:r w:rsidRPr="00616E02">
        <w:rPr>
          <w:rFonts w:ascii="Arial" w:hAnsi="Arial" w:cs="Arial"/>
          <w:b/>
          <w:bCs/>
          <w:caps/>
          <w:sz w:val="19"/>
          <w:szCs w:val="19"/>
        </w:rPr>
        <w:t>term loan</w:t>
      </w:r>
      <w:r w:rsidR="00C65B4D" w:rsidRPr="00616E02">
        <w:rPr>
          <w:rFonts w:ascii="Arial" w:hAnsi="Arial" w:cs="Arial"/>
          <w:b/>
          <w:bCs/>
          <w:caps/>
          <w:sz w:val="19"/>
          <w:szCs w:val="19"/>
        </w:rPr>
        <w:t>S</w:t>
      </w:r>
      <w:r w:rsidRPr="00616E02">
        <w:rPr>
          <w:rFonts w:ascii="Arial" w:hAnsi="Arial" w:cs="Arial"/>
          <w:b/>
          <w:bCs/>
          <w:caps/>
          <w:sz w:val="19"/>
          <w:szCs w:val="19"/>
        </w:rPr>
        <w:t xml:space="preserve"> from financial institution</w:t>
      </w:r>
      <w:r w:rsidR="00C65B4D" w:rsidRPr="00616E02">
        <w:rPr>
          <w:rFonts w:ascii="Arial" w:hAnsi="Arial" w:cs="Arial"/>
          <w:b/>
          <w:bCs/>
          <w:caps/>
          <w:sz w:val="19"/>
          <w:szCs w:val="19"/>
        </w:rPr>
        <w:t>S</w:t>
      </w:r>
    </w:p>
    <w:p w14:paraId="40A3B290" w14:textId="77777777" w:rsidR="007F5BE0" w:rsidRPr="007C2F14" w:rsidRDefault="007F5BE0" w:rsidP="007C2F14">
      <w:pPr>
        <w:pStyle w:val="ListParagraph"/>
        <w:spacing w:line="360" w:lineRule="auto"/>
        <w:ind w:left="423" w:firstLine="9"/>
        <w:jc w:val="thaiDistribute"/>
        <w:rPr>
          <w:rFonts w:ascii="Arial" w:hAnsi="Arial" w:cs="Arial"/>
          <w:sz w:val="19"/>
          <w:szCs w:val="19"/>
          <w:lang w:val="en-US" w:bidi="th-TH"/>
        </w:rPr>
      </w:pPr>
    </w:p>
    <w:tbl>
      <w:tblPr>
        <w:tblW w:w="9088" w:type="dxa"/>
        <w:tblInd w:w="360" w:type="dxa"/>
        <w:tblLayout w:type="fixed"/>
        <w:tblLook w:val="0000" w:firstRow="0" w:lastRow="0" w:firstColumn="0" w:lastColumn="0" w:noHBand="0" w:noVBand="0"/>
      </w:tblPr>
      <w:tblGrid>
        <w:gridCol w:w="5490"/>
        <w:gridCol w:w="270"/>
        <w:gridCol w:w="1530"/>
        <w:gridCol w:w="270"/>
        <w:gridCol w:w="1528"/>
      </w:tblGrid>
      <w:tr w:rsidR="00B52932" w:rsidRPr="005C79DD" w14:paraId="55EC7897" w14:textId="77777777" w:rsidTr="007C2F14">
        <w:tc>
          <w:tcPr>
            <w:tcW w:w="5490" w:type="dxa"/>
          </w:tcPr>
          <w:p w14:paraId="61C589B7" w14:textId="77777777" w:rsidR="00B52932" w:rsidRPr="005C79DD" w:rsidRDefault="00B52932" w:rsidP="00110052">
            <w:pPr>
              <w:tabs>
                <w:tab w:val="left" w:pos="540"/>
              </w:tabs>
              <w:spacing w:line="360" w:lineRule="auto"/>
              <w:ind w:right="-108"/>
              <w:rPr>
                <w:rFonts w:ascii="Arial" w:hAnsi="Arial" w:cs="Arial"/>
                <w:sz w:val="19"/>
                <w:szCs w:val="19"/>
                <w:lang w:val="en-US" w:bidi="th-TH"/>
              </w:rPr>
            </w:pPr>
          </w:p>
        </w:tc>
        <w:tc>
          <w:tcPr>
            <w:tcW w:w="270" w:type="dxa"/>
          </w:tcPr>
          <w:p w14:paraId="783F5206" w14:textId="77777777" w:rsidR="00B52932" w:rsidRPr="005C79DD" w:rsidRDefault="00B52932" w:rsidP="0011005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lang w:val="en-US" w:bidi="th-TH"/>
              </w:rPr>
            </w:pPr>
          </w:p>
        </w:tc>
        <w:tc>
          <w:tcPr>
            <w:tcW w:w="3328" w:type="dxa"/>
            <w:gridSpan w:val="3"/>
            <w:tcBorders>
              <w:bottom w:val="single" w:sz="4" w:space="0" w:color="auto"/>
            </w:tcBorders>
          </w:tcPr>
          <w:p w14:paraId="303AAC30" w14:textId="66674D6A" w:rsidR="00B52932" w:rsidRPr="005C79DD" w:rsidRDefault="00B52932" w:rsidP="0011005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lang w:val="en-US" w:bidi="th-TH"/>
              </w:rPr>
            </w:pPr>
            <w:r w:rsidRPr="005C79DD">
              <w:rPr>
                <w:rFonts w:ascii="Arial" w:hAnsi="Arial" w:cs="Arial"/>
                <w:sz w:val="19"/>
                <w:szCs w:val="19"/>
                <w:lang w:val="en-US" w:bidi="th-TH"/>
              </w:rPr>
              <w:t>Baht</w:t>
            </w:r>
          </w:p>
        </w:tc>
      </w:tr>
      <w:tr w:rsidR="007C2F14" w:rsidRPr="005C79DD" w14:paraId="0857D93B" w14:textId="77777777" w:rsidTr="007C2F14">
        <w:tc>
          <w:tcPr>
            <w:tcW w:w="5490" w:type="dxa"/>
          </w:tcPr>
          <w:p w14:paraId="6BDB19CF" w14:textId="77777777" w:rsidR="007C2F14" w:rsidRPr="005C79DD" w:rsidRDefault="007C2F14" w:rsidP="007C2F14">
            <w:pPr>
              <w:tabs>
                <w:tab w:val="left" w:pos="540"/>
              </w:tabs>
              <w:spacing w:line="360" w:lineRule="auto"/>
              <w:ind w:right="-108"/>
              <w:rPr>
                <w:rFonts w:ascii="Arial" w:hAnsi="Arial" w:cs="Arial"/>
                <w:sz w:val="19"/>
                <w:szCs w:val="19"/>
                <w:lang w:val="en-GB" w:bidi="th-TH"/>
              </w:rPr>
            </w:pPr>
          </w:p>
        </w:tc>
        <w:tc>
          <w:tcPr>
            <w:tcW w:w="270" w:type="dxa"/>
            <w:vAlign w:val="bottom"/>
          </w:tcPr>
          <w:p w14:paraId="7536A1AB" w14:textId="77777777" w:rsidR="007C2F14" w:rsidRPr="005C79DD" w:rsidRDefault="007C2F14" w:rsidP="007C2F1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108"/>
              <w:jc w:val="center"/>
              <w:rPr>
                <w:rFonts w:ascii="Arial" w:hAnsi="Arial" w:cs="Arial"/>
                <w:sz w:val="19"/>
                <w:szCs w:val="19"/>
                <w:cs/>
                <w:lang w:val="en-US" w:bidi="th-TH"/>
              </w:rPr>
            </w:pPr>
          </w:p>
        </w:tc>
        <w:tc>
          <w:tcPr>
            <w:tcW w:w="1530" w:type="dxa"/>
            <w:tcBorders>
              <w:top w:val="single" w:sz="4" w:space="0" w:color="auto"/>
              <w:bottom w:val="single" w:sz="4" w:space="0" w:color="auto"/>
            </w:tcBorders>
          </w:tcPr>
          <w:p w14:paraId="4BE5129C" w14:textId="102649A2" w:rsidR="007C2F14" w:rsidRPr="005C79DD" w:rsidRDefault="007C2F14" w:rsidP="007C2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US" w:bidi="th-TH"/>
              </w:rPr>
            </w:pPr>
            <w:r w:rsidRPr="005C79DD">
              <w:rPr>
                <w:rFonts w:ascii="Arial" w:hAnsi="Arial" w:cs="Arial"/>
                <w:sz w:val="19"/>
                <w:szCs w:val="19"/>
                <w:lang w:val="en-US" w:bidi="th-TH"/>
              </w:rPr>
              <w:t>20</w:t>
            </w:r>
            <w:r>
              <w:rPr>
                <w:rFonts w:ascii="Arial" w:hAnsi="Arial" w:cs="Arial"/>
                <w:sz w:val="19"/>
                <w:szCs w:val="19"/>
                <w:lang w:val="en-US" w:bidi="th-TH"/>
              </w:rPr>
              <w:t>2</w:t>
            </w:r>
            <w:r w:rsidR="001123A1">
              <w:rPr>
                <w:rFonts w:ascii="Arial" w:hAnsi="Arial" w:cs="Arial"/>
                <w:sz w:val="19"/>
                <w:szCs w:val="19"/>
                <w:lang w:val="en-US" w:bidi="th-TH"/>
              </w:rPr>
              <w:t>1</w:t>
            </w:r>
          </w:p>
        </w:tc>
        <w:tc>
          <w:tcPr>
            <w:tcW w:w="270" w:type="dxa"/>
            <w:tcBorders>
              <w:top w:val="single" w:sz="4" w:space="0" w:color="auto"/>
            </w:tcBorders>
          </w:tcPr>
          <w:p w14:paraId="2E07BD52" w14:textId="77777777" w:rsidR="007C2F14" w:rsidRPr="005C79DD" w:rsidRDefault="007C2F14" w:rsidP="007C2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US" w:bidi="th-TH"/>
              </w:rPr>
            </w:pPr>
          </w:p>
        </w:tc>
        <w:tc>
          <w:tcPr>
            <w:tcW w:w="1528" w:type="dxa"/>
            <w:tcBorders>
              <w:top w:val="single" w:sz="4" w:space="0" w:color="auto"/>
              <w:bottom w:val="single" w:sz="4" w:space="0" w:color="auto"/>
            </w:tcBorders>
          </w:tcPr>
          <w:p w14:paraId="79F6B3AC" w14:textId="36276051" w:rsidR="007C2F14" w:rsidRPr="005C79DD" w:rsidRDefault="007C2F14" w:rsidP="007C2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GB" w:bidi="th-TH"/>
              </w:rPr>
            </w:pPr>
            <w:r w:rsidRPr="005C79DD">
              <w:rPr>
                <w:rFonts w:ascii="Arial" w:hAnsi="Arial" w:cs="Arial"/>
                <w:sz w:val="19"/>
                <w:szCs w:val="19"/>
                <w:lang w:val="en-US" w:bidi="th-TH"/>
              </w:rPr>
              <w:t>20</w:t>
            </w:r>
            <w:r w:rsidR="001123A1">
              <w:rPr>
                <w:rFonts w:ascii="Arial" w:hAnsi="Arial" w:cs="Arial"/>
                <w:sz w:val="19"/>
                <w:szCs w:val="19"/>
                <w:lang w:val="en-US" w:bidi="th-TH"/>
              </w:rPr>
              <w:t>20</w:t>
            </w:r>
          </w:p>
        </w:tc>
      </w:tr>
      <w:tr w:rsidR="007C2F14" w:rsidRPr="005C79DD" w14:paraId="2F810E94" w14:textId="77777777" w:rsidTr="004021BB">
        <w:tc>
          <w:tcPr>
            <w:tcW w:w="5490" w:type="dxa"/>
          </w:tcPr>
          <w:p w14:paraId="2D3556C5" w14:textId="77777777" w:rsidR="007C2F14" w:rsidRPr="005C79DD" w:rsidRDefault="007C2F14" w:rsidP="007C2F14">
            <w:pPr>
              <w:tabs>
                <w:tab w:val="left" w:pos="540"/>
              </w:tabs>
              <w:spacing w:line="360" w:lineRule="auto"/>
              <w:ind w:right="-108"/>
              <w:rPr>
                <w:rFonts w:ascii="Arial" w:hAnsi="Arial" w:cs="Arial"/>
                <w:sz w:val="19"/>
                <w:szCs w:val="19"/>
                <w:lang w:val="en-US" w:bidi="th-TH"/>
              </w:rPr>
            </w:pPr>
          </w:p>
        </w:tc>
        <w:tc>
          <w:tcPr>
            <w:tcW w:w="270" w:type="dxa"/>
          </w:tcPr>
          <w:p w14:paraId="4F6C735C" w14:textId="77777777" w:rsidR="007C2F14" w:rsidRPr="005C79DD" w:rsidRDefault="007C2F14" w:rsidP="007C2F14">
            <w:pPr>
              <w:tabs>
                <w:tab w:val="left" w:pos="540"/>
              </w:tabs>
              <w:spacing w:line="360" w:lineRule="auto"/>
              <w:ind w:right="72"/>
              <w:jc w:val="right"/>
              <w:rPr>
                <w:rFonts w:ascii="Arial" w:hAnsi="Arial" w:cs="Arial"/>
                <w:sz w:val="19"/>
                <w:szCs w:val="19"/>
                <w:lang w:val="en-US" w:bidi="th-TH"/>
              </w:rPr>
            </w:pPr>
          </w:p>
        </w:tc>
        <w:tc>
          <w:tcPr>
            <w:tcW w:w="1530" w:type="dxa"/>
            <w:tcBorders>
              <w:top w:val="single" w:sz="4" w:space="0" w:color="auto"/>
            </w:tcBorders>
          </w:tcPr>
          <w:p w14:paraId="0E926146" w14:textId="6F13B2A0" w:rsidR="007C2F14" w:rsidRPr="005C79DD" w:rsidRDefault="007C2F14" w:rsidP="007C2F14">
            <w:pPr>
              <w:tabs>
                <w:tab w:val="left" w:pos="540"/>
              </w:tabs>
              <w:spacing w:line="360" w:lineRule="auto"/>
              <w:jc w:val="center"/>
              <w:rPr>
                <w:rFonts w:ascii="Arial" w:hAnsi="Arial" w:cs="Arial"/>
                <w:sz w:val="19"/>
                <w:szCs w:val="19"/>
                <w:lang w:val="en-US" w:bidi="th-TH"/>
              </w:rPr>
            </w:pPr>
          </w:p>
        </w:tc>
        <w:tc>
          <w:tcPr>
            <w:tcW w:w="270" w:type="dxa"/>
          </w:tcPr>
          <w:p w14:paraId="20AA6D88" w14:textId="77777777" w:rsidR="007C2F14" w:rsidRPr="005C79DD" w:rsidRDefault="007C2F14" w:rsidP="007C2F14">
            <w:pPr>
              <w:tabs>
                <w:tab w:val="left" w:pos="540"/>
              </w:tabs>
              <w:spacing w:line="360" w:lineRule="auto"/>
              <w:ind w:right="72"/>
              <w:jc w:val="right"/>
              <w:rPr>
                <w:rFonts w:ascii="Arial" w:hAnsi="Arial" w:cs="Arial"/>
                <w:sz w:val="19"/>
                <w:szCs w:val="19"/>
                <w:lang w:val="en-US" w:bidi="th-TH"/>
              </w:rPr>
            </w:pPr>
          </w:p>
        </w:tc>
        <w:tc>
          <w:tcPr>
            <w:tcW w:w="1528" w:type="dxa"/>
            <w:tcBorders>
              <w:top w:val="single" w:sz="4" w:space="0" w:color="auto"/>
            </w:tcBorders>
          </w:tcPr>
          <w:p w14:paraId="4538CF9A" w14:textId="77777777" w:rsidR="007C2F14" w:rsidRPr="005C79DD" w:rsidRDefault="007C2F14" w:rsidP="007C2F14">
            <w:pPr>
              <w:tabs>
                <w:tab w:val="left" w:pos="540"/>
              </w:tabs>
              <w:spacing w:line="360" w:lineRule="auto"/>
              <w:rPr>
                <w:rFonts w:ascii="Arial" w:hAnsi="Arial" w:cs="Arial"/>
                <w:sz w:val="19"/>
                <w:szCs w:val="19"/>
                <w:lang w:val="en-US" w:bidi="th-TH"/>
              </w:rPr>
            </w:pPr>
          </w:p>
        </w:tc>
      </w:tr>
      <w:tr w:rsidR="001123A1" w:rsidRPr="005C79DD" w14:paraId="143F3680" w14:textId="77777777" w:rsidTr="004021BB">
        <w:tc>
          <w:tcPr>
            <w:tcW w:w="5490" w:type="dxa"/>
          </w:tcPr>
          <w:p w14:paraId="75A64622" w14:textId="5035C33C" w:rsidR="001123A1" w:rsidRPr="005C79DD" w:rsidRDefault="00D91E20" w:rsidP="001123A1">
            <w:pPr>
              <w:tabs>
                <w:tab w:val="left" w:pos="228"/>
                <w:tab w:val="left" w:pos="454"/>
                <w:tab w:val="left" w:pos="51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r w:rsidRPr="005C79DD">
              <w:rPr>
                <w:rFonts w:ascii="Arial" w:hAnsi="Arial" w:cs="Arial"/>
                <w:sz w:val="19"/>
                <w:szCs w:val="19"/>
                <w:lang w:val="en-US" w:bidi="th-TH"/>
              </w:rPr>
              <w:t>Promissory Notes</w:t>
            </w:r>
          </w:p>
        </w:tc>
        <w:tc>
          <w:tcPr>
            <w:tcW w:w="270" w:type="dxa"/>
            <w:tcBorders>
              <w:bottom w:val="nil"/>
            </w:tcBorders>
            <w:vAlign w:val="bottom"/>
          </w:tcPr>
          <w:p w14:paraId="06DD8EA6" w14:textId="77777777" w:rsidR="001123A1" w:rsidRPr="005C79DD" w:rsidRDefault="001123A1" w:rsidP="001123A1">
            <w:pPr>
              <w:tabs>
                <w:tab w:val="left" w:pos="540"/>
              </w:tabs>
              <w:spacing w:line="360" w:lineRule="auto"/>
              <w:ind w:left="-62"/>
              <w:rPr>
                <w:rFonts w:ascii="Arial" w:hAnsi="Arial" w:cs="Arial"/>
                <w:sz w:val="19"/>
                <w:szCs w:val="19"/>
                <w:lang w:val="en-US" w:bidi="th-TH"/>
              </w:rPr>
            </w:pPr>
          </w:p>
        </w:tc>
        <w:tc>
          <w:tcPr>
            <w:tcW w:w="1530" w:type="dxa"/>
            <w:tcBorders>
              <w:bottom w:val="single" w:sz="12" w:space="0" w:color="auto"/>
            </w:tcBorders>
            <w:shd w:val="clear" w:color="auto" w:fill="auto"/>
            <w:vAlign w:val="bottom"/>
          </w:tcPr>
          <w:p w14:paraId="7CB6395D" w14:textId="32C15F08" w:rsidR="001123A1" w:rsidRPr="006D2B8C" w:rsidRDefault="002B08A7" w:rsidP="002B08A7">
            <w:pPr>
              <w:spacing w:line="360" w:lineRule="auto"/>
              <w:ind w:left="-62"/>
              <w:jc w:val="center"/>
              <w:rPr>
                <w:rFonts w:ascii="Arial" w:hAnsi="Arial" w:cs="Arial"/>
                <w:sz w:val="19"/>
                <w:szCs w:val="19"/>
                <w:lang w:val="en-US" w:bidi="th-TH"/>
              </w:rPr>
            </w:pPr>
            <w:r>
              <w:rPr>
                <w:rFonts w:ascii="Arial" w:hAnsi="Arial" w:cs="Arial"/>
                <w:sz w:val="19"/>
                <w:szCs w:val="19"/>
                <w:lang w:val="en-US" w:bidi="th-TH"/>
              </w:rPr>
              <w:t xml:space="preserve">          </w:t>
            </w:r>
            <w:r w:rsidR="007465D8">
              <w:rPr>
                <w:rFonts w:ascii="Arial" w:hAnsi="Arial" w:cs="Arial"/>
                <w:sz w:val="19"/>
                <w:szCs w:val="19"/>
                <w:lang w:val="en-US" w:bidi="th-TH"/>
              </w:rPr>
              <w:t>-</w:t>
            </w:r>
          </w:p>
        </w:tc>
        <w:tc>
          <w:tcPr>
            <w:tcW w:w="270" w:type="dxa"/>
            <w:vAlign w:val="bottom"/>
          </w:tcPr>
          <w:p w14:paraId="75C3946D" w14:textId="77777777" w:rsidR="001123A1" w:rsidRPr="005C79DD" w:rsidRDefault="001123A1" w:rsidP="001123A1">
            <w:pPr>
              <w:tabs>
                <w:tab w:val="left" w:pos="540"/>
              </w:tabs>
              <w:spacing w:line="360" w:lineRule="auto"/>
              <w:rPr>
                <w:rFonts w:ascii="Arial" w:hAnsi="Arial" w:cs="Arial"/>
                <w:sz w:val="19"/>
                <w:szCs w:val="19"/>
                <w:lang w:val="en-US" w:bidi="th-TH"/>
              </w:rPr>
            </w:pPr>
          </w:p>
        </w:tc>
        <w:tc>
          <w:tcPr>
            <w:tcW w:w="1528" w:type="dxa"/>
            <w:tcBorders>
              <w:bottom w:val="single" w:sz="12" w:space="0" w:color="auto"/>
            </w:tcBorders>
            <w:vAlign w:val="bottom"/>
          </w:tcPr>
          <w:p w14:paraId="6B220C50" w14:textId="13966AE8" w:rsidR="001123A1" w:rsidRPr="005C79DD" w:rsidRDefault="001123A1" w:rsidP="001123A1">
            <w:pPr>
              <w:spacing w:line="360" w:lineRule="auto"/>
              <w:ind w:left="-62"/>
              <w:jc w:val="right"/>
              <w:rPr>
                <w:rFonts w:ascii="Arial" w:hAnsi="Arial" w:cs="Arial"/>
                <w:sz w:val="19"/>
                <w:szCs w:val="19"/>
                <w:lang w:val="en-US" w:bidi="th-TH"/>
              </w:rPr>
            </w:pPr>
            <w:r w:rsidRPr="006D2B8C">
              <w:rPr>
                <w:rFonts w:ascii="Arial" w:hAnsi="Arial" w:cs="Arial"/>
                <w:color w:val="000000" w:themeColor="text1"/>
                <w:sz w:val="19"/>
                <w:szCs w:val="19"/>
                <w:lang w:val="en-US"/>
              </w:rPr>
              <w:t>244,964</w:t>
            </w:r>
          </w:p>
        </w:tc>
      </w:tr>
    </w:tbl>
    <w:p w14:paraId="7CB50C52" w14:textId="77777777" w:rsidR="001123A1" w:rsidRPr="005777E5" w:rsidRDefault="001123A1" w:rsidP="005777E5">
      <w:pPr>
        <w:spacing w:line="360" w:lineRule="auto"/>
        <w:jc w:val="thaiDistribute"/>
        <w:rPr>
          <w:rFonts w:ascii="Arial" w:hAnsi="Arial" w:cs="Arial"/>
          <w:sz w:val="19"/>
          <w:szCs w:val="19"/>
          <w:lang w:val="en-US" w:bidi="th-TH"/>
        </w:rPr>
      </w:pPr>
    </w:p>
    <w:p w14:paraId="710C861A" w14:textId="09BEB662" w:rsidR="00110052" w:rsidRPr="007C2F14" w:rsidRDefault="00110052" w:rsidP="007C2F14">
      <w:pPr>
        <w:pStyle w:val="ListParagraph"/>
        <w:spacing w:line="360" w:lineRule="auto"/>
        <w:ind w:left="423" w:firstLine="9"/>
        <w:jc w:val="thaiDistribute"/>
        <w:rPr>
          <w:rFonts w:ascii="Arial" w:hAnsi="Arial" w:cs="Arial"/>
          <w:sz w:val="19"/>
          <w:szCs w:val="19"/>
          <w:lang w:val="en-US" w:bidi="th-TH"/>
        </w:rPr>
      </w:pPr>
      <w:r w:rsidRPr="007C2F14">
        <w:rPr>
          <w:rFonts w:ascii="Arial" w:hAnsi="Arial" w:cs="Arial"/>
          <w:sz w:val="19"/>
          <w:szCs w:val="19"/>
          <w:lang w:val="en-US" w:bidi="th-TH"/>
        </w:rPr>
        <w:t>As at 31 December 20</w:t>
      </w:r>
      <w:r w:rsidR="007C2F14">
        <w:rPr>
          <w:rFonts w:ascii="Arial" w:hAnsi="Arial" w:cs="Arial"/>
          <w:sz w:val="19"/>
          <w:szCs w:val="19"/>
          <w:lang w:val="en-US" w:bidi="th-TH"/>
        </w:rPr>
        <w:t>2</w:t>
      </w:r>
      <w:r w:rsidR="00E65B72">
        <w:rPr>
          <w:rFonts w:ascii="Arial" w:hAnsi="Arial" w:cs="Arial"/>
          <w:sz w:val="19"/>
          <w:szCs w:val="19"/>
          <w:lang w:val="en-US" w:bidi="th-TH"/>
        </w:rPr>
        <w:t>1</w:t>
      </w:r>
      <w:r w:rsidRPr="007C2F14">
        <w:rPr>
          <w:rFonts w:ascii="Arial" w:hAnsi="Arial" w:cs="Arial"/>
          <w:sz w:val="19"/>
          <w:szCs w:val="19"/>
          <w:lang w:val="en-US" w:bidi="th-TH"/>
        </w:rPr>
        <w:t xml:space="preserve"> and </w:t>
      </w:r>
      <w:r w:rsidR="00A93093" w:rsidRPr="007C2F14">
        <w:rPr>
          <w:rFonts w:ascii="Arial" w:hAnsi="Arial" w:cs="Arial"/>
          <w:sz w:val="19"/>
          <w:szCs w:val="19"/>
          <w:lang w:val="en-US" w:bidi="th-TH"/>
        </w:rPr>
        <w:t>20</w:t>
      </w:r>
      <w:r w:rsidR="00E65B72">
        <w:rPr>
          <w:rFonts w:ascii="Arial" w:hAnsi="Arial" w:cs="Arial"/>
          <w:sz w:val="19"/>
          <w:szCs w:val="19"/>
          <w:lang w:val="en-US" w:bidi="th-TH"/>
        </w:rPr>
        <w:t>20</w:t>
      </w:r>
      <w:r w:rsidRPr="007C2F14">
        <w:rPr>
          <w:rFonts w:ascii="Arial" w:hAnsi="Arial" w:cs="Arial"/>
          <w:sz w:val="19"/>
          <w:szCs w:val="19"/>
          <w:lang w:val="en-US" w:bidi="th-TH"/>
        </w:rPr>
        <w:t xml:space="preserve">, the Company </w:t>
      </w:r>
      <w:r w:rsidR="00EC02EA" w:rsidRPr="007C2F14">
        <w:rPr>
          <w:rFonts w:ascii="Arial" w:hAnsi="Arial" w:cs="Arial"/>
          <w:sz w:val="19"/>
          <w:szCs w:val="19"/>
          <w:lang w:val="en-US" w:bidi="th-TH"/>
        </w:rPr>
        <w:t>h</w:t>
      </w:r>
      <w:r w:rsidRPr="007C2F14">
        <w:rPr>
          <w:rFonts w:ascii="Arial" w:hAnsi="Arial" w:cs="Arial"/>
          <w:sz w:val="19"/>
          <w:szCs w:val="19"/>
          <w:lang w:val="en-US" w:bidi="th-TH"/>
        </w:rPr>
        <w:t>a</w:t>
      </w:r>
      <w:r w:rsidR="00EC02EA" w:rsidRPr="007C2F14">
        <w:rPr>
          <w:rFonts w:ascii="Arial" w:hAnsi="Arial" w:cs="Arial"/>
          <w:sz w:val="19"/>
          <w:szCs w:val="19"/>
          <w:lang w:val="en-US" w:bidi="th-TH"/>
        </w:rPr>
        <w:t>s</w:t>
      </w:r>
      <w:r w:rsidRPr="007C2F14">
        <w:rPr>
          <w:rFonts w:ascii="Arial" w:hAnsi="Arial" w:cs="Arial"/>
          <w:sz w:val="19"/>
          <w:szCs w:val="19"/>
          <w:lang w:val="en-US" w:bidi="th-TH"/>
        </w:rPr>
        <w:t xml:space="preserve"> credit facilities with </w:t>
      </w:r>
      <w:r w:rsidR="00AF79B6" w:rsidRPr="007C2F14">
        <w:rPr>
          <w:rFonts w:ascii="Arial" w:hAnsi="Arial" w:cs="Arial"/>
          <w:sz w:val="19"/>
          <w:szCs w:val="19"/>
          <w:lang w:val="en-US" w:bidi="th-TH"/>
        </w:rPr>
        <w:t>bank</w:t>
      </w:r>
      <w:r w:rsidRPr="007C2F14">
        <w:rPr>
          <w:rFonts w:ascii="Arial" w:hAnsi="Arial" w:cs="Arial"/>
          <w:sz w:val="19"/>
          <w:szCs w:val="19"/>
          <w:lang w:val="en-US" w:bidi="th-TH"/>
        </w:rPr>
        <w:t xml:space="preserve"> as follow</w:t>
      </w:r>
      <w:r w:rsidR="00EB128E" w:rsidRPr="007C2F14">
        <w:rPr>
          <w:rFonts w:ascii="Arial" w:hAnsi="Arial" w:cs="Arial"/>
          <w:sz w:val="19"/>
          <w:szCs w:val="19"/>
          <w:lang w:val="en-US" w:bidi="th-TH"/>
        </w:rPr>
        <w:t xml:space="preserve">s </w:t>
      </w:r>
      <w:r w:rsidR="00D92C9D" w:rsidRPr="007C2F14">
        <w:rPr>
          <w:rFonts w:ascii="Arial" w:hAnsi="Arial" w:cs="Arial"/>
          <w:sz w:val="19"/>
          <w:szCs w:val="19"/>
          <w:lang w:val="en-US" w:bidi="th-TH"/>
        </w:rPr>
        <w:t>:</w:t>
      </w:r>
    </w:p>
    <w:p w14:paraId="08818628" w14:textId="77777777" w:rsidR="00110052" w:rsidRPr="007C2F14" w:rsidRDefault="00110052" w:rsidP="007C2F14">
      <w:pPr>
        <w:pStyle w:val="ListParagraph"/>
        <w:spacing w:line="360" w:lineRule="auto"/>
        <w:ind w:left="423" w:firstLine="9"/>
        <w:jc w:val="thaiDistribute"/>
        <w:rPr>
          <w:rFonts w:ascii="Arial" w:hAnsi="Arial" w:cs="Arial"/>
          <w:sz w:val="19"/>
          <w:szCs w:val="19"/>
          <w:lang w:val="en-US" w:bidi="th-TH"/>
        </w:rPr>
      </w:pPr>
    </w:p>
    <w:tbl>
      <w:tblPr>
        <w:tblW w:w="9072" w:type="dxa"/>
        <w:tblInd w:w="426" w:type="dxa"/>
        <w:tblCellMar>
          <w:left w:w="56" w:type="dxa"/>
          <w:right w:w="56" w:type="dxa"/>
        </w:tblCellMar>
        <w:tblLook w:val="0000" w:firstRow="0" w:lastRow="0" w:firstColumn="0" w:lastColumn="0" w:noHBand="0" w:noVBand="0"/>
      </w:tblPr>
      <w:tblGrid>
        <w:gridCol w:w="2516"/>
        <w:gridCol w:w="1169"/>
        <w:gridCol w:w="1134"/>
        <w:gridCol w:w="4253"/>
      </w:tblGrid>
      <w:tr w:rsidR="00AA5077" w:rsidRPr="005C79DD" w14:paraId="1653F46C" w14:textId="77777777" w:rsidTr="007C2F14">
        <w:trPr>
          <w:cantSplit/>
        </w:trPr>
        <w:tc>
          <w:tcPr>
            <w:tcW w:w="2516" w:type="dxa"/>
          </w:tcPr>
          <w:p w14:paraId="6C045451" w14:textId="77777777" w:rsidR="00AA5077" w:rsidRPr="005C79DD" w:rsidRDefault="00AA5077" w:rsidP="0011005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bidi="th-TH"/>
              </w:rPr>
            </w:pPr>
          </w:p>
        </w:tc>
        <w:tc>
          <w:tcPr>
            <w:tcW w:w="2303" w:type="dxa"/>
            <w:gridSpan w:val="2"/>
          </w:tcPr>
          <w:p w14:paraId="7D239292" w14:textId="77777777" w:rsidR="00AA5077" w:rsidRPr="005C79DD" w:rsidRDefault="00AA5077" w:rsidP="00110052">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right="-39"/>
              <w:jc w:val="center"/>
              <w:rPr>
                <w:rFonts w:ascii="Arial" w:hAnsi="Arial" w:cs="Arial"/>
                <w:sz w:val="19"/>
                <w:szCs w:val="19"/>
                <w:lang w:val="en-US" w:bidi="th-TH"/>
              </w:rPr>
            </w:pPr>
            <w:r w:rsidRPr="005C79DD">
              <w:rPr>
                <w:rFonts w:ascii="Arial" w:hAnsi="Arial" w:cs="Arial"/>
                <w:sz w:val="19"/>
                <w:szCs w:val="19"/>
                <w:lang w:val="en-US" w:bidi="th-TH"/>
              </w:rPr>
              <w:t xml:space="preserve">Credit line (Million Baht) </w:t>
            </w:r>
          </w:p>
        </w:tc>
        <w:tc>
          <w:tcPr>
            <w:tcW w:w="4253" w:type="dxa"/>
          </w:tcPr>
          <w:p w14:paraId="58BAE1A6" w14:textId="77777777" w:rsidR="00AA5077" w:rsidRPr="005C79DD" w:rsidRDefault="00AA5077" w:rsidP="00110052">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right="-39"/>
              <w:jc w:val="center"/>
              <w:rPr>
                <w:rFonts w:ascii="Arial" w:hAnsi="Arial" w:cs="Arial"/>
                <w:sz w:val="19"/>
                <w:szCs w:val="19"/>
                <w:lang w:val="en-US" w:bidi="th-TH"/>
              </w:rPr>
            </w:pPr>
          </w:p>
        </w:tc>
      </w:tr>
      <w:tr w:rsidR="007C2F14" w:rsidRPr="005C79DD" w14:paraId="593FCD37" w14:textId="77777777" w:rsidTr="007C2F14">
        <w:trPr>
          <w:cantSplit/>
        </w:trPr>
        <w:tc>
          <w:tcPr>
            <w:tcW w:w="2516" w:type="dxa"/>
          </w:tcPr>
          <w:p w14:paraId="2DD493C0" w14:textId="77777777" w:rsidR="007C2F14" w:rsidRPr="005C79DD" w:rsidRDefault="007C2F14" w:rsidP="007C2F1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p>
        </w:tc>
        <w:tc>
          <w:tcPr>
            <w:tcW w:w="1169" w:type="dxa"/>
          </w:tcPr>
          <w:p w14:paraId="4F34EF49" w14:textId="42C12313" w:rsidR="007C2F14" w:rsidRPr="005C79DD" w:rsidRDefault="007C2F14" w:rsidP="007C2F14">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right="-39"/>
              <w:jc w:val="center"/>
              <w:rPr>
                <w:rFonts w:ascii="Arial" w:hAnsi="Arial" w:cs="Arial"/>
                <w:sz w:val="19"/>
                <w:szCs w:val="19"/>
                <w:lang w:val="en-US" w:bidi="th-TH"/>
              </w:rPr>
            </w:pPr>
            <w:r w:rsidRPr="005C79DD">
              <w:rPr>
                <w:rFonts w:ascii="Arial" w:hAnsi="Arial" w:cs="Arial"/>
                <w:sz w:val="19"/>
                <w:szCs w:val="19"/>
                <w:lang w:val="en-US" w:bidi="th-TH"/>
              </w:rPr>
              <w:t>20</w:t>
            </w:r>
            <w:r>
              <w:rPr>
                <w:rFonts w:ascii="Arial" w:hAnsi="Arial" w:cs="Arial"/>
                <w:sz w:val="19"/>
                <w:szCs w:val="19"/>
                <w:lang w:val="en-US" w:bidi="th-TH"/>
              </w:rPr>
              <w:t>2</w:t>
            </w:r>
            <w:r w:rsidR="00E65B72">
              <w:rPr>
                <w:rFonts w:ascii="Arial" w:hAnsi="Arial" w:cs="Arial"/>
                <w:sz w:val="19"/>
                <w:szCs w:val="19"/>
                <w:lang w:val="en-US" w:bidi="th-TH"/>
              </w:rPr>
              <w:t>1</w:t>
            </w:r>
          </w:p>
        </w:tc>
        <w:tc>
          <w:tcPr>
            <w:tcW w:w="1134" w:type="dxa"/>
          </w:tcPr>
          <w:p w14:paraId="3CCCA8C0" w14:textId="3BB7B911" w:rsidR="007C2F14" w:rsidRPr="005C79DD" w:rsidRDefault="007C2F14" w:rsidP="007C2F14">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right="-39"/>
              <w:jc w:val="center"/>
              <w:rPr>
                <w:rFonts w:ascii="Arial" w:hAnsi="Arial" w:cs="Arial"/>
                <w:sz w:val="19"/>
                <w:szCs w:val="19"/>
                <w:lang w:val="en-US" w:bidi="th-TH"/>
              </w:rPr>
            </w:pPr>
            <w:r w:rsidRPr="005C79DD">
              <w:rPr>
                <w:rFonts w:ascii="Arial" w:hAnsi="Arial" w:cs="Arial"/>
                <w:sz w:val="19"/>
                <w:szCs w:val="19"/>
                <w:lang w:val="en-US" w:bidi="th-TH"/>
              </w:rPr>
              <w:t>20</w:t>
            </w:r>
            <w:r w:rsidR="00E65B72">
              <w:rPr>
                <w:rFonts w:ascii="Arial" w:hAnsi="Arial" w:cs="Arial"/>
                <w:sz w:val="19"/>
                <w:szCs w:val="19"/>
                <w:lang w:val="en-US" w:bidi="th-TH"/>
              </w:rPr>
              <w:t>20</w:t>
            </w:r>
          </w:p>
        </w:tc>
        <w:tc>
          <w:tcPr>
            <w:tcW w:w="4253" w:type="dxa"/>
          </w:tcPr>
          <w:p w14:paraId="12729070" w14:textId="77777777" w:rsidR="007C2F14" w:rsidRPr="005C79DD" w:rsidRDefault="007C2F14" w:rsidP="007C2F14">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 w:right="-39"/>
              <w:jc w:val="center"/>
              <w:rPr>
                <w:rFonts w:ascii="Arial" w:hAnsi="Arial" w:cs="Arial"/>
                <w:sz w:val="19"/>
                <w:szCs w:val="19"/>
                <w:lang w:val="en-US" w:bidi="th-TH"/>
              </w:rPr>
            </w:pPr>
            <w:r w:rsidRPr="005C79DD">
              <w:rPr>
                <w:rFonts w:ascii="Arial" w:hAnsi="Arial" w:cs="Arial"/>
                <w:sz w:val="19"/>
                <w:szCs w:val="19"/>
                <w:lang w:val="en-US" w:bidi="th-TH"/>
              </w:rPr>
              <w:t>Interest rate</w:t>
            </w:r>
          </w:p>
        </w:tc>
      </w:tr>
      <w:tr w:rsidR="007C2F14" w:rsidRPr="005C79DD" w14:paraId="7083DEE0" w14:textId="77777777" w:rsidTr="007C2F14">
        <w:trPr>
          <w:cantSplit/>
        </w:trPr>
        <w:tc>
          <w:tcPr>
            <w:tcW w:w="2516" w:type="dxa"/>
          </w:tcPr>
          <w:p w14:paraId="7FB0AAE4" w14:textId="77777777" w:rsidR="007C2F14" w:rsidRPr="005C79DD" w:rsidRDefault="007C2F14" w:rsidP="007C2F1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9"/>
                <w:szCs w:val="19"/>
                <w:u w:val="single"/>
                <w:lang w:val="en-US" w:bidi="th-TH"/>
              </w:rPr>
            </w:pPr>
          </w:p>
        </w:tc>
        <w:tc>
          <w:tcPr>
            <w:tcW w:w="1169" w:type="dxa"/>
          </w:tcPr>
          <w:p w14:paraId="3798ECF5" w14:textId="77777777" w:rsidR="007C2F14" w:rsidRPr="005C79DD" w:rsidRDefault="007C2F14" w:rsidP="007C2F1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p>
        </w:tc>
        <w:tc>
          <w:tcPr>
            <w:tcW w:w="1134" w:type="dxa"/>
          </w:tcPr>
          <w:p w14:paraId="00C73DDD" w14:textId="77777777" w:rsidR="007C2F14" w:rsidRPr="005C79DD" w:rsidRDefault="007C2F14" w:rsidP="007C2F1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p>
        </w:tc>
        <w:tc>
          <w:tcPr>
            <w:tcW w:w="4253" w:type="dxa"/>
          </w:tcPr>
          <w:p w14:paraId="769CE601" w14:textId="77777777" w:rsidR="007C2F14" w:rsidRPr="005C79DD" w:rsidRDefault="007C2F14" w:rsidP="007C2F1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90"/>
              <w:rPr>
                <w:rFonts w:ascii="Arial" w:hAnsi="Arial" w:cs="Arial"/>
                <w:sz w:val="19"/>
                <w:szCs w:val="19"/>
                <w:lang w:val="en-US" w:bidi="th-TH"/>
              </w:rPr>
            </w:pPr>
          </w:p>
        </w:tc>
      </w:tr>
      <w:tr w:rsidR="006D2B8C" w:rsidRPr="008C7025" w14:paraId="34D42BAD" w14:textId="77777777" w:rsidTr="007C2F14">
        <w:trPr>
          <w:cantSplit/>
        </w:trPr>
        <w:tc>
          <w:tcPr>
            <w:tcW w:w="2516" w:type="dxa"/>
          </w:tcPr>
          <w:p w14:paraId="68B46E3B" w14:textId="003F8AF7" w:rsidR="006D2B8C" w:rsidRPr="005C79DD" w:rsidRDefault="006D2B8C" w:rsidP="006D2B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bidi="th-TH"/>
              </w:rPr>
            </w:pPr>
            <w:r w:rsidRPr="005C79DD">
              <w:rPr>
                <w:rFonts w:ascii="Arial" w:hAnsi="Arial" w:cs="Arial"/>
                <w:sz w:val="19"/>
                <w:szCs w:val="19"/>
                <w:lang w:val="en-US" w:bidi="th-TH"/>
              </w:rPr>
              <w:t>Bank overdraft</w:t>
            </w:r>
          </w:p>
        </w:tc>
        <w:tc>
          <w:tcPr>
            <w:tcW w:w="1169" w:type="dxa"/>
            <w:vAlign w:val="center"/>
          </w:tcPr>
          <w:p w14:paraId="6CF5CF0F" w14:textId="77982578"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r w:rsidRPr="005C79DD">
              <w:rPr>
                <w:rFonts w:ascii="Arial" w:hAnsi="Arial" w:cs="Arial"/>
                <w:sz w:val="19"/>
                <w:szCs w:val="19"/>
                <w:lang w:val="en-US" w:bidi="th-TH"/>
              </w:rPr>
              <w:t>10</w:t>
            </w:r>
          </w:p>
        </w:tc>
        <w:tc>
          <w:tcPr>
            <w:tcW w:w="1134" w:type="dxa"/>
            <w:vAlign w:val="center"/>
          </w:tcPr>
          <w:p w14:paraId="2D15556E" w14:textId="08708928"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r w:rsidRPr="005C79DD">
              <w:rPr>
                <w:rFonts w:ascii="Arial" w:hAnsi="Arial" w:cs="Arial"/>
                <w:sz w:val="19"/>
                <w:szCs w:val="19"/>
                <w:lang w:val="en-US" w:bidi="th-TH"/>
              </w:rPr>
              <w:t>10</w:t>
            </w:r>
          </w:p>
        </w:tc>
        <w:tc>
          <w:tcPr>
            <w:tcW w:w="4253" w:type="dxa"/>
          </w:tcPr>
          <w:p w14:paraId="267B34DB" w14:textId="3D105116" w:rsidR="006D2B8C" w:rsidRPr="005C79DD" w:rsidRDefault="006D2B8C" w:rsidP="006D2B8C">
            <w:pPr>
              <w:tabs>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r w:rsidRPr="005C79DD">
              <w:rPr>
                <w:rFonts w:ascii="Arial" w:hAnsi="Arial" w:cs="Arial"/>
                <w:sz w:val="19"/>
                <w:szCs w:val="19"/>
                <w:lang w:val="en-US" w:bidi="th-TH"/>
              </w:rPr>
              <w:t>At the floating MOR per annum</w:t>
            </w:r>
          </w:p>
        </w:tc>
      </w:tr>
      <w:tr w:rsidR="006D2B8C" w:rsidRPr="008C7025" w14:paraId="09F8876F" w14:textId="77777777" w:rsidTr="007C2F14">
        <w:trPr>
          <w:cantSplit/>
        </w:trPr>
        <w:tc>
          <w:tcPr>
            <w:tcW w:w="2516" w:type="dxa"/>
            <w:shd w:val="clear" w:color="auto" w:fill="auto"/>
          </w:tcPr>
          <w:p w14:paraId="6EEBE924" w14:textId="77777777" w:rsidR="006D2B8C" w:rsidRPr="005C79DD" w:rsidRDefault="006D2B8C" w:rsidP="006D2B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bidi="th-TH"/>
              </w:rPr>
            </w:pPr>
            <w:r w:rsidRPr="005C79DD">
              <w:rPr>
                <w:rFonts w:ascii="Arial" w:hAnsi="Arial" w:cs="Arial"/>
                <w:sz w:val="19"/>
                <w:szCs w:val="19"/>
                <w:lang w:val="en-US" w:bidi="th-TH"/>
              </w:rPr>
              <w:t>Bank overdraft</w:t>
            </w:r>
          </w:p>
        </w:tc>
        <w:tc>
          <w:tcPr>
            <w:tcW w:w="1169" w:type="dxa"/>
            <w:shd w:val="clear" w:color="auto" w:fill="auto"/>
            <w:vAlign w:val="center"/>
          </w:tcPr>
          <w:p w14:paraId="6B5BEABC" w14:textId="22E2727E"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theme="minorBidi"/>
                <w:sz w:val="19"/>
                <w:szCs w:val="19"/>
                <w:lang w:val="en-US" w:bidi="th-TH"/>
              </w:rPr>
            </w:pPr>
            <w:r w:rsidRPr="005C79DD">
              <w:rPr>
                <w:rFonts w:ascii="Arial" w:hAnsi="Arial" w:cstheme="minorBidi"/>
                <w:sz w:val="19"/>
                <w:szCs w:val="19"/>
                <w:lang w:val="en-US" w:bidi="th-TH"/>
              </w:rPr>
              <w:t>10</w:t>
            </w:r>
          </w:p>
        </w:tc>
        <w:tc>
          <w:tcPr>
            <w:tcW w:w="1134" w:type="dxa"/>
            <w:shd w:val="clear" w:color="auto" w:fill="auto"/>
            <w:vAlign w:val="center"/>
          </w:tcPr>
          <w:p w14:paraId="4049146D" w14:textId="22FB2274"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r w:rsidRPr="005C79DD">
              <w:rPr>
                <w:rFonts w:ascii="Arial" w:hAnsi="Arial" w:cstheme="minorBidi"/>
                <w:sz w:val="19"/>
                <w:szCs w:val="19"/>
                <w:lang w:val="en-US" w:bidi="th-TH"/>
              </w:rPr>
              <w:t>10</w:t>
            </w:r>
          </w:p>
        </w:tc>
        <w:tc>
          <w:tcPr>
            <w:tcW w:w="4253" w:type="dxa"/>
            <w:shd w:val="clear" w:color="auto" w:fill="auto"/>
          </w:tcPr>
          <w:p w14:paraId="4EA16340" w14:textId="514C1CB9" w:rsidR="006D2B8C" w:rsidRPr="005C79DD" w:rsidRDefault="006D2B8C" w:rsidP="006D2B8C">
            <w:pPr>
              <w:tabs>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r w:rsidRPr="005C79DD">
              <w:rPr>
                <w:rFonts w:ascii="Arial" w:hAnsi="Arial" w:cs="Arial"/>
                <w:sz w:val="19"/>
                <w:szCs w:val="19"/>
                <w:lang w:val="en-US" w:bidi="th-TH"/>
              </w:rPr>
              <w:t>At the floating MOR per annum</w:t>
            </w:r>
          </w:p>
        </w:tc>
      </w:tr>
      <w:tr w:rsidR="006D2B8C" w:rsidRPr="008C7025" w14:paraId="6522FE58" w14:textId="77777777" w:rsidTr="007C2F14">
        <w:trPr>
          <w:cantSplit/>
        </w:trPr>
        <w:tc>
          <w:tcPr>
            <w:tcW w:w="2516" w:type="dxa"/>
            <w:shd w:val="clear" w:color="auto" w:fill="auto"/>
          </w:tcPr>
          <w:p w14:paraId="01F7D3A0" w14:textId="02A49EFF" w:rsidR="006D2B8C" w:rsidRPr="005C79DD" w:rsidRDefault="006D2B8C" w:rsidP="006D2B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theme="minorBidi"/>
                <w:sz w:val="19"/>
                <w:szCs w:val="19"/>
                <w:lang w:val="en-US" w:bidi="th-TH"/>
              </w:rPr>
            </w:pPr>
            <w:r w:rsidRPr="005C79DD">
              <w:rPr>
                <w:rFonts w:ascii="Arial" w:hAnsi="Arial" w:cs="Arial"/>
                <w:sz w:val="19"/>
                <w:szCs w:val="19"/>
                <w:lang w:val="en-US" w:bidi="th-TH"/>
              </w:rPr>
              <w:t>Promissory note</w:t>
            </w:r>
          </w:p>
        </w:tc>
        <w:tc>
          <w:tcPr>
            <w:tcW w:w="1169" w:type="dxa"/>
            <w:shd w:val="clear" w:color="auto" w:fill="auto"/>
            <w:vAlign w:val="center"/>
          </w:tcPr>
          <w:p w14:paraId="1B7E6457" w14:textId="713A9B68"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theme="minorBidi"/>
                <w:sz w:val="19"/>
                <w:szCs w:val="19"/>
                <w:lang w:val="en-US" w:bidi="th-TH"/>
              </w:rPr>
            </w:pPr>
            <w:r w:rsidRPr="006E7584">
              <w:rPr>
                <w:rFonts w:ascii="Arial" w:hAnsi="Arial" w:cstheme="minorBidi"/>
                <w:sz w:val="19"/>
                <w:szCs w:val="19"/>
                <w:lang w:val="en-US" w:bidi="th-TH"/>
              </w:rPr>
              <w:t>15</w:t>
            </w:r>
          </w:p>
        </w:tc>
        <w:tc>
          <w:tcPr>
            <w:tcW w:w="1134" w:type="dxa"/>
            <w:shd w:val="clear" w:color="auto" w:fill="auto"/>
            <w:vAlign w:val="center"/>
          </w:tcPr>
          <w:p w14:paraId="5ADC0E76" w14:textId="2C633072"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r w:rsidRPr="005C79DD">
              <w:rPr>
                <w:rFonts w:ascii="Arial" w:hAnsi="Arial" w:cstheme="minorBidi"/>
                <w:sz w:val="19"/>
                <w:szCs w:val="19"/>
                <w:lang w:val="en-US" w:bidi="th-TH"/>
              </w:rPr>
              <w:t>115</w:t>
            </w:r>
          </w:p>
        </w:tc>
        <w:tc>
          <w:tcPr>
            <w:tcW w:w="4253" w:type="dxa"/>
            <w:shd w:val="clear" w:color="auto" w:fill="auto"/>
          </w:tcPr>
          <w:p w14:paraId="47239FD4" w14:textId="389C8635" w:rsidR="006D2B8C" w:rsidRPr="005C79DD" w:rsidRDefault="006D2B8C" w:rsidP="006D2B8C">
            <w:pPr>
              <w:tabs>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r w:rsidRPr="005C79DD">
              <w:rPr>
                <w:rFonts w:ascii="Arial" w:hAnsi="Arial" w:cs="Arial"/>
                <w:sz w:val="19"/>
                <w:szCs w:val="19"/>
                <w:lang w:val="en-US" w:bidi="th-TH"/>
              </w:rPr>
              <w:t>MLR-fixed rate per annum</w:t>
            </w:r>
          </w:p>
        </w:tc>
      </w:tr>
      <w:tr w:rsidR="006D2B8C" w:rsidRPr="005C79DD" w14:paraId="163ED0AC" w14:textId="77777777" w:rsidTr="007C2F14">
        <w:trPr>
          <w:cantSplit/>
        </w:trPr>
        <w:tc>
          <w:tcPr>
            <w:tcW w:w="2516" w:type="dxa"/>
            <w:shd w:val="clear" w:color="auto" w:fill="auto"/>
          </w:tcPr>
          <w:p w14:paraId="3EB8C34D" w14:textId="1219F837" w:rsidR="006D2B8C" w:rsidRPr="005C79DD" w:rsidRDefault="006D2B8C" w:rsidP="006D2B8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r w:rsidRPr="005C79DD">
              <w:rPr>
                <w:rFonts w:ascii="Arial" w:hAnsi="Arial" w:cs="Arial"/>
                <w:sz w:val="19"/>
                <w:szCs w:val="19"/>
                <w:lang w:val="en-US" w:bidi="th-TH"/>
              </w:rPr>
              <w:t>Letter of guarantee</w:t>
            </w:r>
          </w:p>
        </w:tc>
        <w:tc>
          <w:tcPr>
            <w:tcW w:w="1169" w:type="dxa"/>
            <w:shd w:val="clear" w:color="auto" w:fill="auto"/>
            <w:vAlign w:val="center"/>
          </w:tcPr>
          <w:p w14:paraId="51292621" w14:textId="490CE49B"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theme="minorBidi"/>
                <w:sz w:val="19"/>
                <w:szCs w:val="19"/>
                <w:lang w:val="en-US" w:bidi="th-TH"/>
              </w:rPr>
            </w:pPr>
            <w:r w:rsidRPr="005C79DD">
              <w:rPr>
                <w:rFonts w:ascii="Arial" w:hAnsi="Arial" w:cstheme="minorBidi"/>
                <w:sz w:val="19"/>
                <w:szCs w:val="19"/>
                <w:lang w:val="en-US" w:bidi="th-TH"/>
              </w:rPr>
              <w:t>10</w:t>
            </w:r>
          </w:p>
        </w:tc>
        <w:tc>
          <w:tcPr>
            <w:tcW w:w="1134" w:type="dxa"/>
            <w:shd w:val="clear" w:color="auto" w:fill="auto"/>
            <w:vAlign w:val="center"/>
          </w:tcPr>
          <w:p w14:paraId="32A8B2EE" w14:textId="4B174E68" w:rsidR="006D2B8C" w:rsidRPr="005C79DD" w:rsidRDefault="006D2B8C" w:rsidP="006D2B8C">
            <w:pPr>
              <w:tabs>
                <w:tab w:val="left" w:pos="227"/>
                <w:tab w:val="left" w:pos="454"/>
                <w:tab w:val="left" w:pos="680"/>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r w:rsidRPr="005C79DD">
              <w:rPr>
                <w:rFonts w:ascii="Arial" w:hAnsi="Arial" w:cstheme="minorBidi"/>
                <w:sz w:val="19"/>
                <w:szCs w:val="19"/>
                <w:lang w:val="en-US" w:bidi="th-TH"/>
              </w:rPr>
              <w:t>10</w:t>
            </w:r>
          </w:p>
        </w:tc>
        <w:tc>
          <w:tcPr>
            <w:tcW w:w="4253" w:type="dxa"/>
            <w:shd w:val="clear" w:color="auto" w:fill="auto"/>
          </w:tcPr>
          <w:p w14:paraId="0CE5205E" w14:textId="4284F9E9" w:rsidR="006D2B8C" w:rsidRPr="005C79DD" w:rsidRDefault="006D2B8C" w:rsidP="006D2B8C">
            <w:pPr>
              <w:tabs>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r w:rsidRPr="005C79DD">
              <w:rPr>
                <w:rFonts w:ascii="Arial" w:hAnsi="Arial" w:cs="Arial"/>
                <w:sz w:val="19"/>
                <w:szCs w:val="19"/>
                <w:lang w:val="en-US" w:bidi="th-TH"/>
              </w:rPr>
              <w:t xml:space="preserve">Fee at </w:t>
            </w:r>
            <w:r w:rsidRPr="005C79DD">
              <w:rPr>
                <w:rFonts w:ascii="Arial" w:hAnsi="Arial" w:cs="Arial"/>
                <w:sz w:val="19"/>
                <w:szCs w:val="19"/>
                <w:cs/>
                <w:lang w:val="en-US" w:bidi="th-TH"/>
              </w:rPr>
              <w:t>1.50</w:t>
            </w:r>
            <w:r w:rsidRPr="005C79DD">
              <w:rPr>
                <w:rFonts w:ascii="Arial" w:hAnsi="Arial" w:cs="Arial"/>
                <w:sz w:val="19"/>
                <w:szCs w:val="19"/>
                <w:lang w:val="en-US" w:bidi="th-TH"/>
              </w:rPr>
              <w:t xml:space="preserve"> % per annum</w:t>
            </w:r>
          </w:p>
        </w:tc>
      </w:tr>
    </w:tbl>
    <w:p w14:paraId="519AE120" w14:textId="77777777" w:rsidR="00823A91" w:rsidRDefault="00823A91" w:rsidP="007C2F14">
      <w:pPr>
        <w:pStyle w:val="ListParagraph"/>
        <w:spacing w:line="360" w:lineRule="auto"/>
        <w:ind w:left="423" w:firstLine="9"/>
        <w:jc w:val="thaiDistribute"/>
        <w:rPr>
          <w:rFonts w:ascii="Arial" w:hAnsi="Arial" w:cs="Arial"/>
          <w:sz w:val="19"/>
          <w:szCs w:val="19"/>
          <w:lang w:val="en-US" w:bidi="th-TH"/>
        </w:rPr>
      </w:pPr>
    </w:p>
    <w:p w14:paraId="51FF03E3" w14:textId="16A1A09A" w:rsidR="00A93A9C" w:rsidRPr="007C2F14" w:rsidRDefault="00DA5866" w:rsidP="007C2F14">
      <w:pPr>
        <w:pStyle w:val="ListParagraph"/>
        <w:spacing w:line="360" w:lineRule="auto"/>
        <w:ind w:left="423" w:firstLine="9"/>
        <w:jc w:val="thaiDistribute"/>
        <w:rPr>
          <w:rFonts w:ascii="Arial" w:hAnsi="Arial" w:cs="Arial"/>
          <w:sz w:val="19"/>
          <w:szCs w:val="19"/>
          <w:lang w:val="en-US" w:bidi="th-TH"/>
        </w:rPr>
      </w:pPr>
      <w:r w:rsidRPr="005C79DD">
        <w:rPr>
          <w:rFonts w:ascii="Arial" w:hAnsi="Arial" w:cs="Arial"/>
          <w:sz w:val="19"/>
          <w:szCs w:val="19"/>
          <w:lang w:val="en-US" w:bidi="th-TH"/>
        </w:rPr>
        <w:t>The Company has to comply with the covenants as specified in</w:t>
      </w:r>
      <w:r w:rsidR="00053A9B">
        <w:rPr>
          <w:rFonts w:ascii="Arial" w:hAnsi="Arial" w:cstheme="minorBidi" w:hint="cs"/>
          <w:sz w:val="19"/>
          <w:szCs w:val="19"/>
          <w:cs/>
          <w:lang w:val="en-US" w:bidi="th-TH"/>
        </w:rPr>
        <w:t xml:space="preserve"> </w:t>
      </w:r>
      <w:r w:rsidR="00053A9B">
        <w:rPr>
          <w:rFonts w:ascii="Arial" w:hAnsi="Arial" w:cstheme="minorBidi"/>
          <w:sz w:val="19"/>
          <w:szCs w:val="19"/>
          <w:lang w:val="en-US" w:bidi="th-TH"/>
        </w:rPr>
        <w:t>short</w:t>
      </w:r>
      <w:r w:rsidR="00F260A2">
        <w:rPr>
          <w:rFonts w:ascii="Arial" w:hAnsi="Arial" w:cstheme="minorBidi"/>
          <w:sz w:val="19"/>
          <w:szCs w:val="19"/>
          <w:lang w:val="en-US" w:bidi="th-TH"/>
        </w:rPr>
        <w:t>-term loan from financial institution</w:t>
      </w:r>
      <w:r w:rsidRPr="005C79DD">
        <w:rPr>
          <w:rFonts w:ascii="Arial" w:hAnsi="Arial" w:cs="Arial"/>
          <w:sz w:val="19"/>
          <w:szCs w:val="19"/>
          <w:lang w:val="en-US" w:bidi="th-TH"/>
        </w:rPr>
        <w:t>. Such credit facilit</w:t>
      </w:r>
      <w:r w:rsidR="00C42B71" w:rsidRPr="007C2F14">
        <w:rPr>
          <w:rFonts w:ascii="Arial" w:hAnsi="Arial" w:cs="Arial"/>
          <w:sz w:val="19"/>
          <w:szCs w:val="19"/>
          <w:lang w:val="en-US" w:bidi="th-TH"/>
        </w:rPr>
        <w:t>ies</w:t>
      </w:r>
      <w:r w:rsidRPr="005C79DD">
        <w:rPr>
          <w:rFonts w:ascii="Arial" w:hAnsi="Arial" w:cs="Arial"/>
          <w:sz w:val="19"/>
          <w:szCs w:val="19"/>
          <w:lang w:val="en-US" w:bidi="th-TH"/>
        </w:rPr>
        <w:t xml:space="preserve"> </w:t>
      </w:r>
      <w:r w:rsidR="00C42B71" w:rsidRPr="005C79DD">
        <w:rPr>
          <w:rFonts w:ascii="Arial" w:hAnsi="Arial" w:cs="Arial"/>
          <w:sz w:val="19"/>
          <w:szCs w:val="19"/>
          <w:lang w:val="en-US" w:bidi="th-TH"/>
        </w:rPr>
        <w:t>are</w:t>
      </w:r>
      <w:r w:rsidRPr="005C79DD">
        <w:rPr>
          <w:rFonts w:ascii="Arial" w:hAnsi="Arial" w:cs="Arial"/>
          <w:sz w:val="19"/>
          <w:szCs w:val="19"/>
          <w:lang w:val="en-US" w:bidi="th-TH"/>
        </w:rPr>
        <w:t xml:space="preserve"> </w:t>
      </w:r>
      <w:r w:rsidRPr="007C2F14">
        <w:rPr>
          <w:rFonts w:ascii="Arial" w:hAnsi="Arial" w:cs="Arial"/>
          <w:sz w:val="19"/>
          <w:szCs w:val="19"/>
          <w:lang w:val="en-US" w:bidi="th-TH"/>
        </w:rPr>
        <w:t>guaranteed by</w:t>
      </w:r>
      <w:r w:rsidR="00BD6A0A">
        <w:rPr>
          <w:rFonts w:ascii="Arial" w:hAnsi="Arial" w:cs="Arial"/>
          <w:sz w:val="19"/>
          <w:szCs w:val="19"/>
          <w:lang w:val="en-US" w:bidi="th-TH"/>
        </w:rPr>
        <w:t xml:space="preserve"> </w:t>
      </w:r>
      <w:r w:rsidR="00425ACA" w:rsidRPr="007C2F14">
        <w:rPr>
          <w:rFonts w:ascii="Arial" w:hAnsi="Arial" w:cs="Arial"/>
          <w:sz w:val="19"/>
          <w:szCs w:val="19"/>
          <w:lang w:val="en-US" w:bidi="th-TH"/>
        </w:rPr>
        <w:t>part of the Company’s machinery</w:t>
      </w:r>
      <w:r w:rsidR="00BD6A0A">
        <w:rPr>
          <w:rFonts w:ascii="Arial" w:hAnsi="Arial" w:cs="Arial"/>
          <w:sz w:val="19"/>
          <w:szCs w:val="19"/>
          <w:lang w:val="en-US" w:bidi="th-TH"/>
        </w:rPr>
        <w:t xml:space="preserve"> and </w:t>
      </w:r>
      <w:r w:rsidRPr="007C2F14">
        <w:rPr>
          <w:rFonts w:ascii="Arial" w:hAnsi="Arial" w:cs="Arial"/>
          <w:sz w:val="19"/>
          <w:szCs w:val="19"/>
          <w:lang w:val="en-US" w:bidi="th-TH"/>
        </w:rPr>
        <w:t>some directors and</w:t>
      </w:r>
      <w:r w:rsidR="00E82463">
        <w:rPr>
          <w:rFonts w:ascii="Arial" w:hAnsi="Arial" w:cs="Arial"/>
          <w:sz w:val="19"/>
          <w:szCs w:val="19"/>
          <w:lang w:val="en-US" w:bidi="th-TH"/>
        </w:rPr>
        <w:t xml:space="preserve"> </w:t>
      </w:r>
      <w:r w:rsidR="00425ACA" w:rsidRPr="007C2F14">
        <w:rPr>
          <w:rFonts w:ascii="Arial" w:hAnsi="Arial" w:cs="Arial"/>
          <w:sz w:val="19"/>
          <w:szCs w:val="19"/>
          <w:lang w:val="en-US" w:bidi="th-TH"/>
        </w:rPr>
        <w:t>shareholders</w:t>
      </w:r>
      <w:r w:rsidR="00D831EA" w:rsidRPr="007C2F14">
        <w:rPr>
          <w:rFonts w:ascii="Arial" w:hAnsi="Arial" w:cs="Arial"/>
          <w:sz w:val="19"/>
          <w:szCs w:val="19"/>
          <w:lang w:val="en-US" w:bidi="th-TH"/>
        </w:rPr>
        <w:t>’</w:t>
      </w:r>
      <w:r w:rsidR="00BD6A0A">
        <w:rPr>
          <w:rFonts w:ascii="Arial" w:hAnsi="Arial" w:cs="Arial"/>
          <w:sz w:val="19"/>
          <w:szCs w:val="19"/>
          <w:lang w:val="en-US" w:bidi="th-TH"/>
        </w:rPr>
        <w:t xml:space="preserve"> bank account </w:t>
      </w:r>
      <w:r w:rsidR="00E82463">
        <w:rPr>
          <w:rFonts w:ascii="Arial" w:hAnsi="Arial" w:cs="Arial"/>
          <w:sz w:val="19"/>
          <w:szCs w:val="19"/>
          <w:lang w:val="en-US" w:bidi="th-TH"/>
        </w:rPr>
        <w:t>/</w:t>
      </w:r>
      <w:r w:rsidR="00BD6A0A">
        <w:rPr>
          <w:rFonts w:ascii="Arial" w:hAnsi="Arial" w:cs="Arial"/>
          <w:sz w:val="19"/>
          <w:szCs w:val="19"/>
          <w:lang w:val="en-US" w:bidi="th-TH"/>
        </w:rPr>
        <w:t xml:space="preserve"> c</w:t>
      </w:r>
      <w:r w:rsidR="00E82463">
        <w:rPr>
          <w:rFonts w:ascii="Arial" w:hAnsi="Arial" w:cs="Arial"/>
          <w:sz w:val="19"/>
          <w:szCs w:val="19"/>
          <w:lang w:val="en-US" w:bidi="th-TH"/>
        </w:rPr>
        <w:t>ompany</w:t>
      </w:r>
      <w:r w:rsidR="00CE19A7" w:rsidRPr="007C2F14">
        <w:rPr>
          <w:rFonts w:ascii="Arial" w:hAnsi="Arial" w:cs="Arial"/>
          <w:sz w:val="19"/>
          <w:szCs w:val="19"/>
          <w:lang w:val="en-US" w:bidi="th-TH"/>
        </w:rPr>
        <w:t>.</w:t>
      </w:r>
      <w:r w:rsidR="00BD6A0A">
        <w:rPr>
          <w:rFonts w:ascii="Arial" w:hAnsi="Arial" w:cs="Arial"/>
          <w:sz w:val="19"/>
          <w:szCs w:val="19"/>
          <w:lang w:val="en-US" w:bidi="th-TH"/>
        </w:rPr>
        <w:t xml:space="preserve"> The due date for last payment was </w:t>
      </w:r>
      <w:r w:rsidR="00B20EA6">
        <w:rPr>
          <w:rFonts w:ascii="Arial" w:hAnsi="Arial" w:cs="Arial"/>
          <w:sz w:val="19"/>
          <w:szCs w:val="19"/>
          <w:lang w:val="en-US" w:bidi="th-TH"/>
        </w:rPr>
        <w:t xml:space="preserve">in </w:t>
      </w:r>
      <w:r w:rsidR="00BD6A0A">
        <w:rPr>
          <w:rFonts w:ascii="Arial" w:hAnsi="Arial" w:cs="Arial"/>
          <w:sz w:val="19"/>
          <w:szCs w:val="19"/>
          <w:lang w:val="en-US" w:bidi="th-TH"/>
        </w:rPr>
        <w:t xml:space="preserve">June 2021 which the Company had already paid in </w:t>
      </w:r>
      <w:proofErr w:type="spellStart"/>
      <w:r w:rsidR="00BD6A0A">
        <w:rPr>
          <w:rFonts w:ascii="Arial" w:hAnsi="Arial" w:cs="Arial"/>
          <w:sz w:val="19"/>
          <w:szCs w:val="19"/>
          <w:lang w:val="en-US" w:bidi="th-TH"/>
        </w:rPr>
        <w:t>totalling</w:t>
      </w:r>
      <w:proofErr w:type="spellEnd"/>
      <w:r w:rsidR="007218D0">
        <w:rPr>
          <w:rFonts w:ascii="Arial" w:hAnsi="Arial" w:cs="Arial"/>
          <w:sz w:val="19"/>
          <w:szCs w:val="19"/>
          <w:lang w:val="en-US" w:bidi="th-TH"/>
        </w:rPr>
        <w:t xml:space="preserve"> amount.</w:t>
      </w:r>
    </w:p>
    <w:p w14:paraId="07975B7B" w14:textId="549D23BF" w:rsidR="00897FE5" w:rsidRPr="005C79DD" w:rsidRDefault="00897FE5" w:rsidP="007C2F14">
      <w:pPr>
        <w:pStyle w:val="ListParagraph"/>
        <w:spacing w:line="360" w:lineRule="auto"/>
        <w:ind w:left="423" w:firstLine="9"/>
        <w:jc w:val="thaiDistribute"/>
        <w:rPr>
          <w:rFonts w:ascii="Arial" w:hAnsi="Arial" w:cs="Arial"/>
          <w:sz w:val="19"/>
          <w:szCs w:val="19"/>
          <w:lang w:val="en-US" w:bidi="th-TH"/>
        </w:rPr>
      </w:pPr>
    </w:p>
    <w:p w14:paraId="5F1F7F10" w14:textId="4A06D58E" w:rsidR="00A93A9C" w:rsidRPr="005C79DD" w:rsidRDefault="00897FE5" w:rsidP="007C2F14">
      <w:pPr>
        <w:pStyle w:val="ListParagraph"/>
        <w:spacing w:line="360" w:lineRule="auto"/>
        <w:ind w:left="423" w:firstLine="9"/>
        <w:jc w:val="thaiDistribute"/>
        <w:rPr>
          <w:rFonts w:ascii="Arial" w:hAnsi="Arial" w:cs="Arial"/>
          <w:sz w:val="19"/>
          <w:szCs w:val="19"/>
          <w:lang w:val="en-US" w:bidi="th-TH"/>
        </w:rPr>
      </w:pPr>
      <w:r w:rsidRPr="005C79DD">
        <w:rPr>
          <w:rFonts w:ascii="Arial" w:hAnsi="Arial" w:cs="Arial"/>
          <w:sz w:val="19"/>
          <w:szCs w:val="19"/>
          <w:lang w:val="en-US" w:bidi="th-TH"/>
        </w:rPr>
        <w:t>As at 31 December 20</w:t>
      </w:r>
      <w:r w:rsidR="007C2F14">
        <w:rPr>
          <w:rFonts w:ascii="Arial" w:hAnsi="Arial" w:cs="Arial"/>
          <w:sz w:val="19"/>
          <w:szCs w:val="19"/>
          <w:lang w:val="en-US" w:bidi="th-TH"/>
        </w:rPr>
        <w:t>2</w:t>
      </w:r>
      <w:r w:rsidR="00E65B72">
        <w:rPr>
          <w:rFonts w:ascii="Arial" w:hAnsi="Arial" w:cs="Arial"/>
          <w:sz w:val="19"/>
          <w:szCs w:val="19"/>
          <w:lang w:val="en-US" w:bidi="th-TH"/>
        </w:rPr>
        <w:t>1</w:t>
      </w:r>
      <w:r w:rsidRPr="005C79DD">
        <w:rPr>
          <w:rFonts w:ascii="Arial" w:hAnsi="Arial" w:cs="Arial"/>
          <w:sz w:val="19"/>
          <w:szCs w:val="19"/>
          <w:lang w:val="en-US" w:bidi="th-TH"/>
        </w:rPr>
        <w:t xml:space="preserve">, the Company has unused short-term credit facilities of </w:t>
      </w:r>
      <w:r w:rsidRPr="00090FBB">
        <w:rPr>
          <w:rFonts w:ascii="Arial" w:hAnsi="Arial" w:cs="Arial"/>
          <w:sz w:val="19"/>
          <w:szCs w:val="19"/>
          <w:lang w:val="en-US" w:bidi="th-TH"/>
        </w:rPr>
        <w:t>Baht</w:t>
      </w:r>
      <w:r w:rsidR="000D6B89" w:rsidRPr="00090FBB">
        <w:rPr>
          <w:rFonts w:ascii="Arial" w:hAnsi="Arial" w:cs="Arial"/>
          <w:sz w:val="19"/>
          <w:szCs w:val="19"/>
          <w:lang w:val="en-US" w:bidi="th-TH"/>
        </w:rPr>
        <w:t xml:space="preserve"> </w:t>
      </w:r>
      <w:r w:rsidR="007465D8" w:rsidRPr="00090FBB">
        <w:rPr>
          <w:rFonts w:ascii="Arial" w:hAnsi="Arial" w:cs="Arial"/>
          <w:sz w:val="19"/>
          <w:szCs w:val="19"/>
          <w:lang w:val="en-US" w:bidi="th-TH"/>
        </w:rPr>
        <w:t>4</w:t>
      </w:r>
      <w:r w:rsidR="00740AE1">
        <w:rPr>
          <w:rFonts w:ascii="Arial" w:hAnsi="Arial" w:cs="Arial"/>
          <w:sz w:val="19"/>
          <w:szCs w:val="19"/>
          <w:lang w:val="en-US" w:bidi="th-TH"/>
        </w:rPr>
        <w:t>4</w:t>
      </w:r>
      <w:r w:rsidR="007465D8" w:rsidRPr="00090FBB">
        <w:rPr>
          <w:rFonts w:ascii="Arial" w:hAnsi="Arial" w:cs="Arial"/>
          <w:sz w:val="19"/>
          <w:szCs w:val="19"/>
          <w:lang w:val="en-US" w:bidi="th-TH"/>
        </w:rPr>
        <w:t>.00</w:t>
      </w:r>
      <w:r w:rsidR="000D6B89" w:rsidRPr="005C79DD">
        <w:rPr>
          <w:rFonts w:ascii="Arial" w:hAnsi="Arial" w:cs="Arial"/>
          <w:sz w:val="19"/>
          <w:szCs w:val="19"/>
          <w:lang w:val="en-US" w:bidi="th-TH"/>
        </w:rPr>
        <w:t xml:space="preserve"> </w:t>
      </w:r>
      <w:r w:rsidR="00194737" w:rsidRPr="005C79DD">
        <w:rPr>
          <w:rFonts w:ascii="Arial" w:hAnsi="Arial" w:cs="Arial"/>
          <w:sz w:val="19"/>
          <w:szCs w:val="19"/>
          <w:lang w:val="en-US" w:bidi="th-TH"/>
        </w:rPr>
        <w:t>m</w:t>
      </w:r>
      <w:r w:rsidR="000D6B89" w:rsidRPr="005C79DD">
        <w:rPr>
          <w:rFonts w:ascii="Arial" w:hAnsi="Arial" w:cs="Arial"/>
          <w:sz w:val="19"/>
          <w:szCs w:val="19"/>
          <w:lang w:val="en-US" w:bidi="th-TH"/>
        </w:rPr>
        <w:t>illion</w:t>
      </w:r>
      <w:r w:rsidR="001676B8" w:rsidRPr="007C2F14">
        <w:rPr>
          <w:rFonts w:ascii="Arial" w:hAnsi="Arial" w:cs="Arial"/>
          <w:sz w:val="19"/>
          <w:szCs w:val="19"/>
          <w:lang w:val="en-US" w:bidi="th-TH"/>
        </w:rPr>
        <w:t xml:space="preserve"> </w:t>
      </w:r>
      <w:r w:rsidR="00E65B72">
        <w:rPr>
          <w:rFonts w:ascii="Arial" w:hAnsi="Arial" w:cs="Arial"/>
          <w:sz w:val="19"/>
          <w:szCs w:val="19"/>
          <w:lang w:val="en-US" w:bidi="th-TH"/>
        </w:rPr>
        <w:br/>
      </w:r>
      <w:r w:rsidR="001676B8" w:rsidRPr="007C2F14">
        <w:rPr>
          <w:rFonts w:ascii="Arial" w:hAnsi="Arial" w:cs="Arial"/>
          <w:sz w:val="19"/>
          <w:szCs w:val="19"/>
          <w:lang w:val="en-US" w:bidi="th-TH"/>
        </w:rPr>
        <w:t>(2</w:t>
      </w:r>
      <w:r w:rsidR="00AA5077" w:rsidRPr="007C2F14">
        <w:rPr>
          <w:rFonts w:ascii="Arial" w:hAnsi="Arial" w:cs="Arial"/>
          <w:sz w:val="19"/>
          <w:szCs w:val="19"/>
          <w:lang w:val="en-US" w:bidi="th-TH"/>
        </w:rPr>
        <w:t>0</w:t>
      </w:r>
      <w:r w:rsidR="00E65B72">
        <w:rPr>
          <w:rFonts w:ascii="Arial" w:hAnsi="Arial" w:cs="Arial"/>
          <w:sz w:val="19"/>
          <w:szCs w:val="19"/>
          <w:lang w:val="en-US" w:bidi="th-TH"/>
        </w:rPr>
        <w:t>20</w:t>
      </w:r>
      <w:r w:rsidR="00AA5077" w:rsidRPr="007C2F14">
        <w:rPr>
          <w:rFonts w:ascii="Arial" w:hAnsi="Arial" w:cs="Arial"/>
          <w:sz w:val="19"/>
          <w:szCs w:val="19"/>
          <w:lang w:val="en-US" w:bidi="th-TH"/>
        </w:rPr>
        <w:t xml:space="preserve"> :</w:t>
      </w:r>
      <w:r w:rsidR="0063300C" w:rsidRPr="007C2F14">
        <w:rPr>
          <w:rFonts w:ascii="Arial" w:hAnsi="Arial" w:cs="Arial"/>
          <w:sz w:val="19"/>
          <w:szCs w:val="19"/>
          <w:lang w:val="en-US" w:bidi="th-TH"/>
        </w:rPr>
        <w:t xml:space="preserve"> </w:t>
      </w:r>
      <w:r w:rsidR="00194737" w:rsidRPr="005C79DD">
        <w:rPr>
          <w:rFonts w:ascii="Arial" w:hAnsi="Arial" w:cs="Arial"/>
          <w:sz w:val="19"/>
          <w:szCs w:val="19"/>
          <w:lang w:val="en-US" w:bidi="th-TH"/>
        </w:rPr>
        <w:t xml:space="preserve">Baht </w:t>
      </w:r>
      <w:r w:rsidR="00E65B72" w:rsidRPr="00E65B72">
        <w:rPr>
          <w:rFonts w:ascii="Arial" w:hAnsi="Arial" w:cs="Arial"/>
          <w:sz w:val="19"/>
          <w:szCs w:val="19"/>
          <w:lang w:val="en-US" w:bidi="th-TH"/>
        </w:rPr>
        <w:t>143.76</w:t>
      </w:r>
      <w:r w:rsidR="007C2F14" w:rsidRPr="005C79DD">
        <w:rPr>
          <w:rFonts w:ascii="Arial" w:hAnsi="Arial" w:cs="Arial"/>
          <w:sz w:val="19"/>
          <w:szCs w:val="19"/>
          <w:lang w:val="en-US" w:bidi="th-TH"/>
        </w:rPr>
        <w:t xml:space="preserve"> </w:t>
      </w:r>
      <w:r w:rsidR="00194737" w:rsidRPr="005C79DD">
        <w:rPr>
          <w:rFonts w:ascii="Arial" w:hAnsi="Arial" w:cs="Arial"/>
          <w:sz w:val="19"/>
          <w:szCs w:val="19"/>
          <w:lang w:val="en-US" w:bidi="th-TH"/>
        </w:rPr>
        <w:t>million)</w:t>
      </w:r>
    </w:p>
    <w:p w14:paraId="7EC94FD2" w14:textId="77777777" w:rsidR="00194737" w:rsidRPr="00C123B3" w:rsidRDefault="00194737" w:rsidP="007C2F14">
      <w:pPr>
        <w:pStyle w:val="ListParagraph"/>
        <w:spacing w:line="360" w:lineRule="auto"/>
        <w:ind w:left="423" w:firstLine="9"/>
        <w:jc w:val="thaiDistribute"/>
        <w:rPr>
          <w:rFonts w:ascii="Arial" w:hAnsi="Arial" w:cstheme="minorBidi"/>
          <w:sz w:val="19"/>
          <w:szCs w:val="19"/>
          <w:cs/>
          <w:lang w:val="en-US" w:bidi="th-TH"/>
        </w:rPr>
      </w:pPr>
    </w:p>
    <w:p w14:paraId="361A0DF0" w14:textId="7E52E176" w:rsidR="00AE0A5E" w:rsidRPr="007C2F14" w:rsidRDefault="00AE0A5E" w:rsidP="0032159B">
      <w:pPr>
        <w:pStyle w:val="BodyTextIndent3"/>
        <w:numPr>
          <w:ilvl w:val="0"/>
          <w:numId w:val="30"/>
        </w:numPr>
        <w:tabs>
          <w:tab w:val="num" w:pos="786"/>
        </w:tabs>
        <w:spacing w:line="360" w:lineRule="auto"/>
        <w:ind w:left="426" w:hanging="426"/>
        <w:rPr>
          <w:rFonts w:ascii="Arial" w:hAnsi="Arial" w:cs="Arial"/>
          <w:b/>
          <w:bCs/>
          <w:caps/>
          <w:sz w:val="19"/>
          <w:szCs w:val="19"/>
        </w:rPr>
      </w:pPr>
      <w:r w:rsidRPr="007C2F14">
        <w:rPr>
          <w:rFonts w:ascii="Arial" w:hAnsi="Arial" w:cs="Arial"/>
          <w:b/>
          <w:bCs/>
          <w:caps/>
          <w:sz w:val="19"/>
          <w:szCs w:val="19"/>
        </w:rPr>
        <w:t>LONG – TERM LOANS FROM FINANCIAL INSTITUTIONS</w:t>
      </w:r>
    </w:p>
    <w:p w14:paraId="209584B5" w14:textId="77777777" w:rsidR="00AE0A5E" w:rsidRPr="007C2F14" w:rsidRDefault="00AE0A5E" w:rsidP="007C2F14">
      <w:pPr>
        <w:pStyle w:val="ListParagraph"/>
        <w:spacing w:line="360" w:lineRule="auto"/>
        <w:ind w:left="423" w:firstLine="9"/>
        <w:jc w:val="thaiDistribute"/>
        <w:rPr>
          <w:rFonts w:ascii="Arial" w:hAnsi="Arial" w:cs="Arial"/>
          <w:sz w:val="19"/>
          <w:szCs w:val="19"/>
          <w:lang w:val="en-US" w:bidi="th-TH"/>
        </w:rPr>
      </w:pPr>
    </w:p>
    <w:p w14:paraId="2310E966" w14:textId="26A44736" w:rsidR="00AE0A5E" w:rsidRPr="005C79DD" w:rsidRDefault="00AE0A5E" w:rsidP="007C2F14">
      <w:pPr>
        <w:pStyle w:val="ListParagraph"/>
        <w:spacing w:line="360" w:lineRule="auto"/>
        <w:ind w:left="423" w:firstLine="9"/>
        <w:jc w:val="thaiDistribute"/>
        <w:rPr>
          <w:rFonts w:ascii="Arial" w:hAnsi="Arial" w:cs="Arial"/>
          <w:sz w:val="19"/>
          <w:szCs w:val="19"/>
          <w:lang w:val="en-US" w:bidi="th-TH"/>
        </w:rPr>
      </w:pPr>
      <w:r w:rsidRPr="005C79DD">
        <w:rPr>
          <w:rFonts w:ascii="Arial" w:hAnsi="Arial" w:cs="Arial"/>
          <w:sz w:val="19"/>
          <w:szCs w:val="19"/>
          <w:lang w:val="en-US" w:bidi="th-TH"/>
        </w:rPr>
        <w:t xml:space="preserve">Long - term loans obtained from </w:t>
      </w:r>
      <w:r w:rsidR="008F2A8E" w:rsidRPr="005C79DD">
        <w:rPr>
          <w:rFonts w:ascii="Arial" w:hAnsi="Arial" w:cs="Arial"/>
          <w:sz w:val="19"/>
          <w:szCs w:val="19"/>
          <w:lang w:val="en-US" w:bidi="th-TH"/>
        </w:rPr>
        <w:t xml:space="preserve">a </w:t>
      </w:r>
      <w:r w:rsidRPr="005C79DD">
        <w:rPr>
          <w:rFonts w:ascii="Arial" w:hAnsi="Arial" w:cs="Arial"/>
          <w:sz w:val="19"/>
          <w:szCs w:val="19"/>
          <w:lang w:val="en-US" w:bidi="th-TH"/>
        </w:rPr>
        <w:t xml:space="preserve">local bank </w:t>
      </w:r>
      <w:r w:rsidR="000C7C9D" w:rsidRPr="005C79DD">
        <w:rPr>
          <w:rFonts w:ascii="Arial" w:hAnsi="Arial" w:cs="Arial"/>
          <w:sz w:val="19"/>
          <w:szCs w:val="19"/>
          <w:lang w:val="en-US" w:bidi="th-TH"/>
        </w:rPr>
        <w:t xml:space="preserve">with collaterals </w:t>
      </w:r>
      <w:r w:rsidRPr="005C79DD">
        <w:rPr>
          <w:rFonts w:ascii="Arial" w:hAnsi="Arial" w:cs="Arial"/>
          <w:sz w:val="19"/>
          <w:szCs w:val="19"/>
          <w:lang w:val="en-US" w:bidi="th-TH"/>
        </w:rPr>
        <w:t>are as follows</w:t>
      </w:r>
      <w:r w:rsidR="00B66DD3" w:rsidRPr="005C79DD">
        <w:rPr>
          <w:rFonts w:ascii="Arial" w:hAnsi="Arial" w:cs="Arial"/>
          <w:sz w:val="19"/>
          <w:szCs w:val="19"/>
          <w:lang w:val="en-US" w:bidi="th-TH"/>
        </w:rPr>
        <w:t xml:space="preserve"> </w:t>
      </w:r>
      <w:r w:rsidRPr="005C79DD">
        <w:rPr>
          <w:rFonts w:ascii="Arial" w:hAnsi="Arial" w:cs="Arial"/>
          <w:sz w:val="19"/>
          <w:szCs w:val="19"/>
          <w:lang w:val="en-US" w:bidi="th-TH"/>
        </w:rPr>
        <w:t>:</w:t>
      </w:r>
    </w:p>
    <w:p w14:paraId="413C6103" w14:textId="4EB85393" w:rsidR="00AE0A5E" w:rsidRPr="005C79DD" w:rsidRDefault="00AE0A5E" w:rsidP="007C2F14">
      <w:pPr>
        <w:pStyle w:val="ListParagraph"/>
        <w:spacing w:line="360" w:lineRule="auto"/>
        <w:ind w:left="423" w:firstLine="9"/>
        <w:jc w:val="thaiDistribute"/>
        <w:rPr>
          <w:rFonts w:ascii="Arial" w:hAnsi="Arial" w:cs="Arial"/>
          <w:sz w:val="19"/>
          <w:szCs w:val="19"/>
          <w:lang w:val="en-US" w:bidi="th-TH"/>
        </w:rPr>
      </w:pPr>
    </w:p>
    <w:tbl>
      <w:tblPr>
        <w:tblW w:w="9044" w:type="dxa"/>
        <w:tblInd w:w="315" w:type="dxa"/>
        <w:tblLayout w:type="fixed"/>
        <w:tblLook w:val="0000" w:firstRow="0" w:lastRow="0" w:firstColumn="0" w:lastColumn="0" w:noHBand="0" w:noVBand="0"/>
      </w:tblPr>
      <w:tblGrid>
        <w:gridCol w:w="5382"/>
        <w:gridCol w:w="239"/>
        <w:gridCol w:w="1580"/>
        <w:gridCol w:w="265"/>
        <w:gridCol w:w="1578"/>
      </w:tblGrid>
      <w:tr w:rsidR="00AE0A5E" w:rsidRPr="005C79DD" w14:paraId="7CF75910" w14:textId="77777777" w:rsidTr="007E13F7">
        <w:tc>
          <w:tcPr>
            <w:tcW w:w="5382" w:type="dxa"/>
          </w:tcPr>
          <w:p w14:paraId="74E8C70A" w14:textId="77777777" w:rsidR="00AE0A5E" w:rsidRPr="005C79DD" w:rsidRDefault="00AE0A5E" w:rsidP="0091137D">
            <w:pPr>
              <w:tabs>
                <w:tab w:val="left" w:pos="540"/>
              </w:tabs>
              <w:spacing w:line="360" w:lineRule="auto"/>
              <w:ind w:right="-108"/>
              <w:rPr>
                <w:rFonts w:ascii="Arial" w:hAnsi="Arial" w:cs="Arial"/>
                <w:sz w:val="19"/>
                <w:szCs w:val="19"/>
                <w:lang w:val="en-US" w:bidi="th-TH"/>
              </w:rPr>
            </w:pPr>
          </w:p>
        </w:tc>
        <w:tc>
          <w:tcPr>
            <w:tcW w:w="239" w:type="dxa"/>
          </w:tcPr>
          <w:p w14:paraId="2128B1F6" w14:textId="77777777" w:rsidR="00AE0A5E" w:rsidRPr="005C79DD" w:rsidRDefault="00AE0A5E" w:rsidP="0091137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lang w:val="en-US" w:bidi="th-TH"/>
              </w:rPr>
            </w:pPr>
          </w:p>
        </w:tc>
        <w:tc>
          <w:tcPr>
            <w:tcW w:w="3423" w:type="dxa"/>
            <w:gridSpan w:val="3"/>
            <w:tcBorders>
              <w:bottom w:val="single" w:sz="4" w:space="0" w:color="auto"/>
            </w:tcBorders>
          </w:tcPr>
          <w:p w14:paraId="313FF06D" w14:textId="77777777" w:rsidR="00AE0A5E" w:rsidRPr="005C79DD" w:rsidRDefault="00AE0A5E" w:rsidP="0091137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lang w:val="en-US" w:bidi="th-TH"/>
              </w:rPr>
            </w:pPr>
            <w:r w:rsidRPr="005C79DD">
              <w:rPr>
                <w:rFonts w:ascii="Arial" w:hAnsi="Arial" w:cs="Arial"/>
                <w:sz w:val="19"/>
                <w:szCs w:val="19"/>
                <w:lang w:val="en-US" w:bidi="th-TH"/>
              </w:rPr>
              <w:t>Baht</w:t>
            </w:r>
          </w:p>
        </w:tc>
      </w:tr>
      <w:tr w:rsidR="007C2F14" w:rsidRPr="005C79DD" w14:paraId="5B73646C" w14:textId="77777777" w:rsidTr="007E13F7">
        <w:tc>
          <w:tcPr>
            <w:tcW w:w="5382" w:type="dxa"/>
          </w:tcPr>
          <w:p w14:paraId="3820C85A" w14:textId="77777777" w:rsidR="007C2F14" w:rsidRPr="005C79DD" w:rsidRDefault="007C2F14" w:rsidP="007C2F14">
            <w:pPr>
              <w:tabs>
                <w:tab w:val="left" w:pos="540"/>
              </w:tabs>
              <w:spacing w:line="360" w:lineRule="auto"/>
              <w:ind w:right="-108"/>
              <w:rPr>
                <w:rFonts w:ascii="Arial" w:hAnsi="Arial" w:cs="Arial"/>
                <w:sz w:val="19"/>
                <w:szCs w:val="19"/>
                <w:lang w:val="en-GB" w:bidi="th-TH"/>
              </w:rPr>
            </w:pPr>
          </w:p>
        </w:tc>
        <w:tc>
          <w:tcPr>
            <w:tcW w:w="239" w:type="dxa"/>
            <w:vAlign w:val="bottom"/>
          </w:tcPr>
          <w:p w14:paraId="5CB3032E" w14:textId="77777777" w:rsidR="007C2F14" w:rsidRPr="005C79DD" w:rsidRDefault="007C2F14" w:rsidP="007C2F1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108"/>
              <w:jc w:val="center"/>
              <w:rPr>
                <w:rFonts w:ascii="Arial" w:hAnsi="Arial" w:cs="Arial"/>
                <w:sz w:val="19"/>
                <w:szCs w:val="19"/>
                <w:cs/>
                <w:lang w:val="en-US" w:bidi="th-TH"/>
              </w:rPr>
            </w:pPr>
          </w:p>
        </w:tc>
        <w:tc>
          <w:tcPr>
            <w:tcW w:w="1580" w:type="dxa"/>
            <w:tcBorders>
              <w:top w:val="single" w:sz="4" w:space="0" w:color="auto"/>
              <w:bottom w:val="single" w:sz="4" w:space="0" w:color="auto"/>
            </w:tcBorders>
          </w:tcPr>
          <w:p w14:paraId="5A8DD76C" w14:textId="5D1D0CC6" w:rsidR="007C2F14" w:rsidRPr="005C79DD" w:rsidRDefault="007C2F14" w:rsidP="007C2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US" w:bidi="th-TH"/>
              </w:rPr>
            </w:pPr>
            <w:r w:rsidRPr="005C79DD">
              <w:rPr>
                <w:rFonts w:ascii="Arial" w:hAnsi="Arial" w:cs="Arial"/>
                <w:sz w:val="19"/>
                <w:szCs w:val="19"/>
                <w:lang w:val="en-US" w:bidi="th-TH"/>
              </w:rPr>
              <w:t>20</w:t>
            </w:r>
            <w:r>
              <w:rPr>
                <w:rFonts w:ascii="Arial" w:hAnsi="Arial" w:cs="Arial"/>
                <w:sz w:val="19"/>
                <w:szCs w:val="19"/>
                <w:lang w:val="en-US" w:bidi="th-TH"/>
              </w:rPr>
              <w:t>2</w:t>
            </w:r>
            <w:r w:rsidR="00E65B72">
              <w:rPr>
                <w:rFonts w:ascii="Arial" w:hAnsi="Arial" w:cs="Arial"/>
                <w:sz w:val="19"/>
                <w:szCs w:val="19"/>
                <w:lang w:val="en-US" w:bidi="th-TH"/>
              </w:rPr>
              <w:t>1</w:t>
            </w:r>
          </w:p>
        </w:tc>
        <w:tc>
          <w:tcPr>
            <w:tcW w:w="265" w:type="dxa"/>
            <w:tcBorders>
              <w:top w:val="single" w:sz="4" w:space="0" w:color="auto"/>
            </w:tcBorders>
          </w:tcPr>
          <w:p w14:paraId="0E8E30AA" w14:textId="77777777" w:rsidR="007C2F14" w:rsidRPr="005C79DD" w:rsidRDefault="007C2F14" w:rsidP="007C2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US" w:bidi="th-TH"/>
              </w:rPr>
            </w:pPr>
          </w:p>
        </w:tc>
        <w:tc>
          <w:tcPr>
            <w:tcW w:w="1578" w:type="dxa"/>
            <w:tcBorders>
              <w:top w:val="single" w:sz="4" w:space="0" w:color="auto"/>
              <w:bottom w:val="single" w:sz="4" w:space="0" w:color="auto"/>
            </w:tcBorders>
          </w:tcPr>
          <w:p w14:paraId="7FEDA8D8" w14:textId="689D3DE7" w:rsidR="007C2F14" w:rsidRPr="005C79DD" w:rsidRDefault="007C2F14" w:rsidP="007C2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GB" w:bidi="th-TH"/>
              </w:rPr>
            </w:pPr>
            <w:r w:rsidRPr="005C79DD">
              <w:rPr>
                <w:rFonts w:ascii="Arial" w:hAnsi="Arial" w:cs="Arial"/>
                <w:sz w:val="19"/>
                <w:szCs w:val="19"/>
                <w:lang w:val="en-US" w:bidi="th-TH"/>
              </w:rPr>
              <w:t>20</w:t>
            </w:r>
            <w:r w:rsidR="00E65B72">
              <w:rPr>
                <w:rFonts w:ascii="Arial" w:hAnsi="Arial" w:cs="Arial"/>
                <w:sz w:val="19"/>
                <w:szCs w:val="19"/>
                <w:lang w:val="en-US" w:bidi="th-TH"/>
              </w:rPr>
              <w:t>20</w:t>
            </w:r>
          </w:p>
        </w:tc>
      </w:tr>
      <w:tr w:rsidR="007C2F14" w:rsidRPr="005C79DD" w14:paraId="20D7A452" w14:textId="77777777" w:rsidTr="007E13F7">
        <w:tc>
          <w:tcPr>
            <w:tcW w:w="5382" w:type="dxa"/>
          </w:tcPr>
          <w:p w14:paraId="74E06A1C" w14:textId="77777777" w:rsidR="007C2F14" w:rsidRPr="005C79DD" w:rsidRDefault="007C2F14" w:rsidP="007C2F14">
            <w:pPr>
              <w:tabs>
                <w:tab w:val="left" w:pos="540"/>
              </w:tabs>
              <w:spacing w:line="360" w:lineRule="auto"/>
              <w:ind w:right="-108"/>
              <w:rPr>
                <w:rFonts w:ascii="Arial" w:hAnsi="Arial" w:cs="Arial"/>
                <w:sz w:val="19"/>
                <w:szCs w:val="19"/>
                <w:lang w:val="en-US" w:bidi="th-TH"/>
              </w:rPr>
            </w:pPr>
          </w:p>
        </w:tc>
        <w:tc>
          <w:tcPr>
            <w:tcW w:w="239" w:type="dxa"/>
          </w:tcPr>
          <w:p w14:paraId="60539D12" w14:textId="77777777" w:rsidR="007C2F14" w:rsidRPr="005C79DD" w:rsidRDefault="007C2F14" w:rsidP="007C2F14">
            <w:pPr>
              <w:tabs>
                <w:tab w:val="left" w:pos="540"/>
              </w:tabs>
              <w:spacing w:line="360" w:lineRule="auto"/>
              <w:ind w:right="72"/>
              <w:jc w:val="right"/>
              <w:rPr>
                <w:rFonts w:ascii="Arial" w:hAnsi="Arial" w:cs="Arial"/>
                <w:sz w:val="19"/>
                <w:szCs w:val="19"/>
                <w:lang w:val="en-US" w:bidi="th-TH"/>
              </w:rPr>
            </w:pPr>
          </w:p>
        </w:tc>
        <w:tc>
          <w:tcPr>
            <w:tcW w:w="1580" w:type="dxa"/>
            <w:tcBorders>
              <w:top w:val="single" w:sz="4" w:space="0" w:color="auto"/>
            </w:tcBorders>
          </w:tcPr>
          <w:p w14:paraId="02BDA0C5" w14:textId="77777777" w:rsidR="007C2F14" w:rsidRPr="005C79DD" w:rsidRDefault="007C2F14" w:rsidP="007C2F14">
            <w:pPr>
              <w:tabs>
                <w:tab w:val="left" w:pos="540"/>
              </w:tabs>
              <w:spacing w:line="360" w:lineRule="auto"/>
              <w:jc w:val="right"/>
              <w:rPr>
                <w:rFonts w:ascii="Arial" w:hAnsi="Arial" w:cs="Arial"/>
                <w:sz w:val="19"/>
                <w:szCs w:val="19"/>
                <w:lang w:val="en-US" w:bidi="th-TH"/>
              </w:rPr>
            </w:pPr>
          </w:p>
        </w:tc>
        <w:tc>
          <w:tcPr>
            <w:tcW w:w="265" w:type="dxa"/>
          </w:tcPr>
          <w:p w14:paraId="3FCD6841" w14:textId="77777777" w:rsidR="007C2F14" w:rsidRPr="005C79DD" w:rsidRDefault="007C2F14" w:rsidP="007C2F14">
            <w:pPr>
              <w:tabs>
                <w:tab w:val="left" w:pos="540"/>
              </w:tabs>
              <w:spacing w:line="360" w:lineRule="auto"/>
              <w:ind w:right="72"/>
              <w:jc w:val="right"/>
              <w:rPr>
                <w:rFonts w:ascii="Arial" w:hAnsi="Arial" w:cs="Arial"/>
                <w:sz w:val="19"/>
                <w:szCs w:val="19"/>
                <w:lang w:val="en-US" w:bidi="th-TH"/>
              </w:rPr>
            </w:pPr>
          </w:p>
        </w:tc>
        <w:tc>
          <w:tcPr>
            <w:tcW w:w="1578" w:type="dxa"/>
            <w:tcBorders>
              <w:top w:val="single" w:sz="4" w:space="0" w:color="auto"/>
            </w:tcBorders>
          </w:tcPr>
          <w:p w14:paraId="4625526B" w14:textId="77777777" w:rsidR="007C2F14" w:rsidRPr="005C79DD" w:rsidRDefault="007C2F14" w:rsidP="007C2F14">
            <w:pPr>
              <w:tabs>
                <w:tab w:val="left" w:pos="540"/>
              </w:tabs>
              <w:spacing w:line="360" w:lineRule="auto"/>
              <w:rPr>
                <w:rFonts w:ascii="Arial" w:hAnsi="Arial" w:cs="Arial"/>
                <w:sz w:val="19"/>
                <w:szCs w:val="19"/>
                <w:lang w:val="en-US" w:bidi="th-TH"/>
              </w:rPr>
            </w:pPr>
          </w:p>
        </w:tc>
      </w:tr>
      <w:tr w:rsidR="007465D8" w:rsidRPr="005C79DD" w14:paraId="06B0B4B9" w14:textId="77777777" w:rsidTr="007E13F7">
        <w:tc>
          <w:tcPr>
            <w:tcW w:w="5382" w:type="dxa"/>
          </w:tcPr>
          <w:p w14:paraId="0BC7A247" w14:textId="2C5B2689" w:rsidR="007465D8" w:rsidRPr="005C79DD" w:rsidRDefault="007465D8" w:rsidP="007465D8">
            <w:pPr>
              <w:pStyle w:val="ListParagraph"/>
              <w:numPr>
                <w:ilvl w:val="0"/>
                <w:numId w:val="14"/>
              </w:numPr>
              <w:tabs>
                <w:tab w:val="left" w:pos="540"/>
              </w:tabs>
              <w:spacing w:line="360" w:lineRule="auto"/>
              <w:ind w:left="180" w:right="-108" w:hanging="180"/>
              <w:rPr>
                <w:rFonts w:ascii="Arial" w:hAnsi="Arial" w:cs="Arial"/>
                <w:sz w:val="19"/>
                <w:szCs w:val="19"/>
                <w:lang w:val="en-US" w:bidi="th-TH"/>
              </w:rPr>
            </w:pPr>
            <w:r w:rsidRPr="005C79DD">
              <w:rPr>
                <w:rFonts w:ascii="Arial" w:hAnsi="Arial" w:cs="Arial"/>
                <w:sz w:val="19"/>
                <w:szCs w:val="19"/>
                <w:lang w:val="en-US" w:bidi="th-TH"/>
              </w:rPr>
              <w:t xml:space="preserve">Credit line of Baht 330 million </w:t>
            </w:r>
          </w:p>
        </w:tc>
        <w:tc>
          <w:tcPr>
            <w:tcW w:w="239" w:type="dxa"/>
          </w:tcPr>
          <w:p w14:paraId="04A93206" w14:textId="77777777" w:rsidR="007465D8" w:rsidRPr="005C79DD" w:rsidRDefault="007465D8" w:rsidP="007465D8">
            <w:pPr>
              <w:tabs>
                <w:tab w:val="left" w:pos="540"/>
              </w:tabs>
              <w:spacing w:line="360" w:lineRule="auto"/>
              <w:ind w:right="72"/>
              <w:rPr>
                <w:rFonts w:ascii="Arial" w:hAnsi="Arial" w:cs="Arial"/>
                <w:b/>
                <w:bCs/>
                <w:sz w:val="19"/>
                <w:szCs w:val="19"/>
                <w:u w:val="single"/>
                <w:lang w:val="en-US" w:bidi="th-TH"/>
              </w:rPr>
            </w:pPr>
          </w:p>
        </w:tc>
        <w:tc>
          <w:tcPr>
            <w:tcW w:w="1580" w:type="dxa"/>
            <w:shd w:val="clear" w:color="auto" w:fill="auto"/>
          </w:tcPr>
          <w:p w14:paraId="69F0B471" w14:textId="7F855B92" w:rsidR="007465D8" w:rsidRPr="007465D8" w:rsidRDefault="00054AC1" w:rsidP="00054AC1">
            <w:pPr>
              <w:tabs>
                <w:tab w:val="left" w:pos="540"/>
              </w:tabs>
              <w:spacing w:line="360" w:lineRule="auto"/>
              <w:ind w:right="-18"/>
              <w:jc w:val="center"/>
              <w:rPr>
                <w:rFonts w:ascii="Arial" w:hAnsi="Arial" w:cs="Arial"/>
                <w:color w:val="000000" w:themeColor="text1"/>
                <w:sz w:val="19"/>
                <w:szCs w:val="19"/>
                <w:lang w:val="en-US"/>
              </w:rPr>
            </w:pPr>
            <w:r>
              <w:rPr>
                <w:rFonts w:ascii="Arial" w:hAnsi="Arial" w:cs="Arial"/>
                <w:color w:val="000000" w:themeColor="text1"/>
                <w:sz w:val="19"/>
                <w:szCs w:val="19"/>
                <w:lang w:val="en-US" w:bidi="th-TH"/>
              </w:rPr>
              <w:t xml:space="preserve">            </w:t>
            </w:r>
            <w:r w:rsidR="007465D8" w:rsidRPr="007465D8">
              <w:rPr>
                <w:rFonts w:ascii="Arial" w:hAnsi="Arial" w:cs="Arial"/>
                <w:color w:val="000000" w:themeColor="text1"/>
                <w:sz w:val="19"/>
                <w:szCs w:val="19"/>
                <w:cs/>
                <w:lang w:val="en-US" w:bidi="th-TH"/>
              </w:rPr>
              <w:t>-</w:t>
            </w:r>
          </w:p>
        </w:tc>
        <w:tc>
          <w:tcPr>
            <w:tcW w:w="265" w:type="dxa"/>
            <w:vAlign w:val="center"/>
          </w:tcPr>
          <w:p w14:paraId="52474FF5" w14:textId="77777777" w:rsidR="007465D8" w:rsidRPr="005C79DD" w:rsidRDefault="007465D8" w:rsidP="007465D8">
            <w:pPr>
              <w:tabs>
                <w:tab w:val="left" w:pos="540"/>
              </w:tabs>
              <w:spacing w:line="360" w:lineRule="auto"/>
              <w:ind w:right="72"/>
              <w:jc w:val="right"/>
              <w:rPr>
                <w:rFonts w:ascii="Arial" w:hAnsi="Arial" w:cs="Arial"/>
                <w:sz w:val="19"/>
                <w:szCs w:val="19"/>
                <w:lang w:val="en-US" w:bidi="th-TH"/>
              </w:rPr>
            </w:pPr>
          </w:p>
        </w:tc>
        <w:tc>
          <w:tcPr>
            <w:tcW w:w="1578" w:type="dxa"/>
            <w:vAlign w:val="center"/>
          </w:tcPr>
          <w:p w14:paraId="14D33BFA" w14:textId="7B79AC2A" w:rsidR="007465D8" w:rsidRPr="005C79DD" w:rsidRDefault="007465D8" w:rsidP="007465D8">
            <w:pPr>
              <w:tabs>
                <w:tab w:val="left" w:pos="540"/>
              </w:tabs>
              <w:spacing w:line="360" w:lineRule="auto"/>
              <w:ind w:right="-18"/>
              <w:jc w:val="right"/>
              <w:rPr>
                <w:rFonts w:ascii="Arial" w:hAnsi="Arial" w:cs="Arial"/>
                <w:sz w:val="19"/>
                <w:szCs w:val="19"/>
                <w:lang w:val="en-US" w:bidi="th-TH"/>
              </w:rPr>
            </w:pPr>
            <w:r w:rsidRPr="00CB5257">
              <w:rPr>
                <w:rFonts w:ascii="Arial" w:hAnsi="Arial" w:cs="Arial"/>
                <w:color w:val="000000" w:themeColor="text1"/>
                <w:sz w:val="19"/>
                <w:szCs w:val="19"/>
                <w:lang w:val="en-US"/>
              </w:rPr>
              <w:t>62,000,000</w:t>
            </w:r>
          </w:p>
        </w:tc>
      </w:tr>
      <w:tr w:rsidR="007465D8" w:rsidRPr="005C79DD" w14:paraId="1B4F54BB" w14:textId="77777777" w:rsidTr="007E13F7">
        <w:tc>
          <w:tcPr>
            <w:tcW w:w="5382" w:type="dxa"/>
          </w:tcPr>
          <w:p w14:paraId="78ED8208" w14:textId="071CA4E2" w:rsidR="007465D8" w:rsidRPr="005C79DD" w:rsidRDefault="007465D8" w:rsidP="007465D8">
            <w:pPr>
              <w:pStyle w:val="ListParagraph"/>
              <w:numPr>
                <w:ilvl w:val="0"/>
                <w:numId w:val="14"/>
              </w:numPr>
              <w:tabs>
                <w:tab w:val="left" w:pos="540"/>
              </w:tabs>
              <w:spacing w:line="360" w:lineRule="auto"/>
              <w:ind w:left="180" w:right="-108" w:hanging="180"/>
              <w:rPr>
                <w:rFonts w:ascii="Arial" w:hAnsi="Arial" w:cs="Arial"/>
                <w:sz w:val="19"/>
                <w:szCs w:val="19"/>
                <w:lang w:val="en-US" w:bidi="th-TH"/>
              </w:rPr>
            </w:pPr>
            <w:r w:rsidRPr="005C79DD">
              <w:rPr>
                <w:rFonts w:ascii="Arial" w:hAnsi="Arial" w:cs="Arial"/>
                <w:sz w:val="19"/>
                <w:szCs w:val="19"/>
                <w:lang w:val="en-US" w:bidi="th-TH"/>
              </w:rPr>
              <w:t>Credit line of Baht 33</w:t>
            </w:r>
            <w:r w:rsidRPr="005C79DD">
              <w:rPr>
                <w:rFonts w:ascii="Arial" w:hAnsi="Arial" w:cstheme="minorBidi"/>
                <w:sz w:val="19"/>
                <w:szCs w:val="19"/>
                <w:lang w:val="en-US" w:bidi="th-TH"/>
              </w:rPr>
              <w:t>0</w:t>
            </w:r>
            <w:r w:rsidRPr="005C79DD">
              <w:rPr>
                <w:rFonts w:ascii="Arial" w:hAnsi="Arial" w:cs="Arial"/>
                <w:sz w:val="19"/>
                <w:szCs w:val="19"/>
                <w:lang w:val="en-US" w:bidi="th-TH"/>
              </w:rPr>
              <w:t xml:space="preserve"> million</w:t>
            </w:r>
          </w:p>
        </w:tc>
        <w:tc>
          <w:tcPr>
            <w:tcW w:w="239" w:type="dxa"/>
          </w:tcPr>
          <w:p w14:paraId="4AA276D9" w14:textId="77777777" w:rsidR="007465D8" w:rsidRPr="005C79DD" w:rsidRDefault="007465D8" w:rsidP="007465D8">
            <w:pPr>
              <w:tabs>
                <w:tab w:val="left" w:pos="540"/>
              </w:tabs>
              <w:spacing w:line="360" w:lineRule="auto"/>
              <w:ind w:right="72"/>
              <w:rPr>
                <w:rFonts w:ascii="Arial" w:hAnsi="Arial" w:cs="Arial"/>
                <w:b/>
                <w:bCs/>
                <w:sz w:val="19"/>
                <w:szCs w:val="19"/>
                <w:u w:val="single"/>
                <w:lang w:val="en-US" w:bidi="th-TH"/>
              </w:rPr>
            </w:pPr>
          </w:p>
        </w:tc>
        <w:tc>
          <w:tcPr>
            <w:tcW w:w="1580" w:type="dxa"/>
            <w:tcBorders>
              <w:bottom w:val="single" w:sz="4" w:space="0" w:color="auto"/>
            </w:tcBorders>
            <w:shd w:val="clear" w:color="auto" w:fill="auto"/>
          </w:tcPr>
          <w:p w14:paraId="55B64C1B" w14:textId="05E1FCD1" w:rsidR="007465D8" w:rsidRPr="007465D8" w:rsidRDefault="007465D8" w:rsidP="007465D8">
            <w:pPr>
              <w:tabs>
                <w:tab w:val="left" w:pos="540"/>
              </w:tabs>
              <w:spacing w:line="360" w:lineRule="auto"/>
              <w:ind w:right="-18"/>
              <w:jc w:val="right"/>
              <w:rPr>
                <w:rFonts w:ascii="Arial" w:hAnsi="Arial" w:cs="Arial"/>
                <w:color w:val="000000" w:themeColor="text1"/>
                <w:sz w:val="19"/>
                <w:szCs w:val="19"/>
                <w:lang w:val="en-US"/>
              </w:rPr>
            </w:pPr>
            <w:r w:rsidRPr="007465D8">
              <w:rPr>
                <w:rFonts w:ascii="Arial" w:hAnsi="Arial" w:cs="Arial"/>
                <w:color w:val="000000" w:themeColor="text1"/>
                <w:sz w:val="19"/>
                <w:szCs w:val="19"/>
                <w:cs/>
                <w:lang w:val="en-US" w:bidi="th-TH"/>
              </w:rPr>
              <w:t>150,035,818</w:t>
            </w:r>
          </w:p>
        </w:tc>
        <w:tc>
          <w:tcPr>
            <w:tcW w:w="265" w:type="dxa"/>
            <w:vAlign w:val="center"/>
          </w:tcPr>
          <w:p w14:paraId="4D928984" w14:textId="77777777" w:rsidR="007465D8" w:rsidRPr="005C79DD" w:rsidRDefault="007465D8" w:rsidP="007465D8">
            <w:pPr>
              <w:tabs>
                <w:tab w:val="left" w:pos="540"/>
              </w:tabs>
              <w:spacing w:line="360" w:lineRule="auto"/>
              <w:ind w:right="72"/>
              <w:jc w:val="right"/>
              <w:rPr>
                <w:rFonts w:ascii="Arial" w:hAnsi="Arial" w:cs="Arial"/>
                <w:sz w:val="19"/>
                <w:szCs w:val="19"/>
                <w:lang w:val="en-US" w:bidi="th-TH"/>
              </w:rPr>
            </w:pPr>
          </w:p>
        </w:tc>
        <w:tc>
          <w:tcPr>
            <w:tcW w:w="1578" w:type="dxa"/>
            <w:tcBorders>
              <w:bottom w:val="single" w:sz="4" w:space="0" w:color="auto"/>
            </w:tcBorders>
            <w:vAlign w:val="center"/>
          </w:tcPr>
          <w:p w14:paraId="09B26167" w14:textId="05CEC4FE" w:rsidR="007465D8" w:rsidRPr="005C79DD" w:rsidRDefault="007465D8" w:rsidP="007465D8">
            <w:pPr>
              <w:tabs>
                <w:tab w:val="left" w:pos="540"/>
              </w:tabs>
              <w:spacing w:line="360" w:lineRule="auto"/>
              <w:ind w:right="-18"/>
              <w:jc w:val="right"/>
              <w:rPr>
                <w:rFonts w:ascii="Arial" w:hAnsi="Arial" w:cs="Arial"/>
                <w:sz w:val="19"/>
                <w:szCs w:val="19"/>
                <w:lang w:val="en-US" w:bidi="th-TH"/>
              </w:rPr>
            </w:pPr>
            <w:r w:rsidRPr="00CB5257">
              <w:rPr>
                <w:rFonts w:ascii="Arial" w:hAnsi="Arial" w:cs="Arial"/>
                <w:color w:val="000000" w:themeColor="text1"/>
                <w:sz w:val="19"/>
                <w:szCs w:val="19"/>
                <w:lang w:val="en-US"/>
              </w:rPr>
              <w:t>198</w:t>
            </w:r>
            <w:r w:rsidRPr="00CB5257">
              <w:rPr>
                <w:rFonts w:ascii="Arial" w:hAnsi="Arial" w:cs="Arial"/>
                <w:color w:val="000000" w:themeColor="text1"/>
                <w:sz w:val="19"/>
                <w:szCs w:val="19"/>
              </w:rPr>
              <w:t>,</w:t>
            </w:r>
            <w:r w:rsidRPr="00CB5257">
              <w:rPr>
                <w:rFonts w:ascii="Arial" w:hAnsi="Arial" w:cs="Arial"/>
                <w:color w:val="000000" w:themeColor="text1"/>
                <w:sz w:val="19"/>
                <w:szCs w:val="19"/>
                <w:lang w:val="en-US"/>
              </w:rPr>
              <w:t>035</w:t>
            </w:r>
            <w:r w:rsidRPr="00CB5257">
              <w:rPr>
                <w:rFonts w:ascii="Arial" w:hAnsi="Arial" w:cs="Arial"/>
                <w:color w:val="000000" w:themeColor="text1"/>
                <w:sz w:val="19"/>
                <w:szCs w:val="19"/>
              </w:rPr>
              <w:t>,</w:t>
            </w:r>
            <w:r w:rsidRPr="00CB5257">
              <w:rPr>
                <w:rFonts w:ascii="Arial" w:hAnsi="Arial" w:cs="Arial"/>
                <w:color w:val="000000" w:themeColor="text1"/>
                <w:sz w:val="19"/>
                <w:szCs w:val="19"/>
                <w:lang w:val="en-US"/>
              </w:rPr>
              <w:t>818</w:t>
            </w:r>
          </w:p>
        </w:tc>
      </w:tr>
      <w:tr w:rsidR="007465D8" w:rsidRPr="005C79DD" w14:paraId="1A8CEEB4" w14:textId="77777777" w:rsidTr="007E13F7">
        <w:tc>
          <w:tcPr>
            <w:tcW w:w="5382" w:type="dxa"/>
          </w:tcPr>
          <w:p w14:paraId="5225397D" w14:textId="1DB2DA43" w:rsidR="007465D8" w:rsidRPr="005C79DD" w:rsidRDefault="007465D8" w:rsidP="007465D8">
            <w:pPr>
              <w:pStyle w:val="ListParagraph"/>
              <w:tabs>
                <w:tab w:val="left" w:pos="540"/>
              </w:tabs>
              <w:spacing w:line="360" w:lineRule="auto"/>
              <w:ind w:left="180" w:right="-108" w:hanging="180"/>
              <w:rPr>
                <w:rFonts w:ascii="Arial" w:hAnsi="Arial" w:cs="Arial"/>
                <w:sz w:val="19"/>
                <w:szCs w:val="19"/>
                <w:lang w:val="en-US" w:bidi="th-TH"/>
              </w:rPr>
            </w:pPr>
            <w:r w:rsidRPr="005C79DD">
              <w:rPr>
                <w:rFonts w:ascii="Arial" w:hAnsi="Arial" w:cs="Arial"/>
                <w:sz w:val="19"/>
                <w:szCs w:val="19"/>
                <w:lang w:val="en-US" w:bidi="th-TH"/>
              </w:rPr>
              <w:t>Total</w:t>
            </w:r>
          </w:p>
        </w:tc>
        <w:tc>
          <w:tcPr>
            <w:tcW w:w="239" w:type="dxa"/>
          </w:tcPr>
          <w:p w14:paraId="791B53C3" w14:textId="77777777" w:rsidR="007465D8" w:rsidRPr="005C79DD" w:rsidRDefault="007465D8" w:rsidP="007465D8">
            <w:pPr>
              <w:tabs>
                <w:tab w:val="left" w:pos="540"/>
              </w:tabs>
              <w:spacing w:line="360" w:lineRule="auto"/>
              <w:ind w:right="72"/>
              <w:rPr>
                <w:rFonts w:ascii="Arial" w:hAnsi="Arial" w:cs="Arial"/>
                <w:b/>
                <w:bCs/>
                <w:sz w:val="19"/>
                <w:szCs w:val="19"/>
                <w:u w:val="single"/>
                <w:lang w:val="en-US" w:bidi="th-TH"/>
              </w:rPr>
            </w:pPr>
          </w:p>
        </w:tc>
        <w:tc>
          <w:tcPr>
            <w:tcW w:w="1580" w:type="dxa"/>
            <w:tcBorders>
              <w:top w:val="single" w:sz="4" w:space="0" w:color="auto"/>
            </w:tcBorders>
            <w:shd w:val="clear" w:color="auto" w:fill="auto"/>
          </w:tcPr>
          <w:p w14:paraId="28695A80" w14:textId="49AC91DA" w:rsidR="007465D8" w:rsidRPr="007465D8" w:rsidRDefault="007465D8" w:rsidP="007465D8">
            <w:pPr>
              <w:tabs>
                <w:tab w:val="left" w:pos="540"/>
              </w:tabs>
              <w:spacing w:line="360" w:lineRule="auto"/>
              <w:ind w:right="-18"/>
              <w:jc w:val="right"/>
              <w:rPr>
                <w:rFonts w:ascii="Arial" w:hAnsi="Arial" w:cs="Arial"/>
                <w:color w:val="000000" w:themeColor="text1"/>
                <w:sz w:val="19"/>
                <w:szCs w:val="19"/>
                <w:lang w:val="en-US"/>
              </w:rPr>
            </w:pPr>
            <w:r w:rsidRPr="007465D8">
              <w:rPr>
                <w:rFonts w:ascii="Arial" w:hAnsi="Arial" w:cs="Arial"/>
                <w:color w:val="000000" w:themeColor="text1"/>
                <w:sz w:val="19"/>
                <w:szCs w:val="19"/>
                <w:cs/>
                <w:lang w:val="en-US" w:bidi="th-TH"/>
              </w:rPr>
              <w:t>150,035,818</w:t>
            </w:r>
          </w:p>
        </w:tc>
        <w:tc>
          <w:tcPr>
            <w:tcW w:w="265" w:type="dxa"/>
            <w:vAlign w:val="center"/>
          </w:tcPr>
          <w:p w14:paraId="6CC1A150" w14:textId="77777777" w:rsidR="007465D8" w:rsidRPr="005C79DD" w:rsidRDefault="007465D8" w:rsidP="007465D8">
            <w:pPr>
              <w:tabs>
                <w:tab w:val="left" w:pos="540"/>
              </w:tabs>
              <w:spacing w:line="360" w:lineRule="auto"/>
              <w:ind w:right="72"/>
              <w:jc w:val="right"/>
              <w:rPr>
                <w:rFonts w:ascii="Arial" w:hAnsi="Arial" w:cs="Arial"/>
                <w:sz w:val="19"/>
                <w:szCs w:val="19"/>
                <w:lang w:val="en-US" w:bidi="th-TH"/>
              </w:rPr>
            </w:pPr>
          </w:p>
        </w:tc>
        <w:tc>
          <w:tcPr>
            <w:tcW w:w="1578" w:type="dxa"/>
            <w:tcBorders>
              <w:top w:val="single" w:sz="4" w:space="0" w:color="auto"/>
            </w:tcBorders>
            <w:vAlign w:val="center"/>
          </w:tcPr>
          <w:p w14:paraId="5B565879" w14:textId="6867EFF4" w:rsidR="007465D8" w:rsidRPr="005C79DD" w:rsidRDefault="007465D8" w:rsidP="007465D8">
            <w:pPr>
              <w:tabs>
                <w:tab w:val="left" w:pos="540"/>
              </w:tabs>
              <w:spacing w:line="360" w:lineRule="auto"/>
              <w:ind w:right="-18"/>
              <w:jc w:val="right"/>
              <w:rPr>
                <w:rFonts w:ascii="Arial" w:hAnsi="Arial" w:cs="Arial"/>
                <w:sz w:val="19"/>
                <w:szCs w:val="19"/>
                <w:lang w:val="en-US" w:bidi="th-TH"/>
              </w:rPr>
            </w:pPr>
            <w:r w:rsidRPr="00CB5257">
              <w:rPr>
                <w:rFonts w:ascii="Arial" w:hAnsi="Arial" w:cs="Arial"/>
                <w:color w:val="000000" w:themeColor="text1"/>
                <w:sz w:val="19"/>
                <w:szCs w:val="19"/>
                <w:lang w:val="en-US"/>
              </w:rPr>
              <w:t>260,035,818</w:t>
            </w:r>
          </w:p>
        </w:tc>
      </w:tr>
      <w:tr w:rsidR="007465D8" w:rsidRPr="005C79DD" w14:paraId="6D5FCB43" w14:textId="77777777" w:rsidTr="007E13F7">
        <w:tc>
          <w:tcPr>
            <w:tcW w:w="5382" w:type="dxa"/>
          </w:tcPr>
          <w:p w14:paraId="420D53FD" w14:textId="50CE8056" w:rsidR="007465D8" w:rsidRPr="005C79DD" w:rsidRDefault="007465D8" w:rsidP="007465D8">
            <w:pPr>
              <w:pStyle w:val="ListParagraph"/>
              <w:tabs>
                <w:tab w:val="left" w:pos="540"/>
              </w:tabs>
              <w:spacing w:line="360" w:lineRule="auto"/>
              <w:ind w:left="180" w:right="-108" w:hanging="180"/>
              <w:rPr>
                <w:rFonts w:ascii="Arial" w:hAnsi="Arial" w:cs="Arial"/>
                <w:sz w:val="19"/>
                <w:szCs w:val="19"/>
                <w:lang w:val="en-US" w:bidi="th-TH"/>
              </w:rPr>
            </w:pPr>
            <w:r w:rsidRPr="005C79DD">
              <w:rPr>
                <w:rFonts w:ascii="Arial" w:hAnsi="Arial" w:cs="Arial"/>
                <w:sz w:val="19"/>
                <w:szCs w:val="19"/>
                <w:u w:val="single"/>
                <w:lang w:val="en-US" w:bidi="th-TH"/>
              </w:rPr>
              <w:t>Less</w:t>
            </w:r>
            <w:r w:rsidRPr="005C79DD">
              <w:rPr>
                <w:rFonts w:ascii="Arial" w:hAnsi="Arial" w:cs="Arial"/>
                <w:sz w:val="19"/>
                <w:szCs w:val="19"/>
                <w:lang w:val="en-US" w:bidi="th-TH"/>
              </w:rPr>
              <w:t xml:space="preserve"> current portion</w:t>
            </w:r>
          </w:p>
        </w:tc>
        <w:tc>
          <w:tcPr>
            <w:tcW w:w="239" w:type="dxa"/>
          </w:tcPr>
          <w:p w14:paraId="145BE090" w14:textId="77777777" w:rsidR="007465D8" w:rsidRPr="005C79DD" w:rsidRDefault="007465D8" w:rsidP="007465D8">
            <w:pPr>
              <w:tabs>
                <w:tab w:val="left" w:pos="540"/>
              </w:tabs>
              <w:spacing w:line="360" w:lineRule="auto"/>
              <w:ind w:right="72"/>
              <w:rPr>
                <w:rFonts w:ascii="Arial" w:hAnsi="Arial" w:cs="Arial"/>
                <w:b/>
                <w:bCs/>
                <w:sz w:val="19"/>
                <w:szCs w:val="19"/>
                <w:u w:val="single"/>
                <w:lang w:val="en-US" w:bidi="th-TH"/>
              </w:rPr>
            </w:pPr>
          </w:p>
        </w:tc>
        <w:tc>
          <w:tcPr>
            <w:tcW w:w="1580" w:type="dxa"/>
            <w:shd w:val="clear" w:color="auto" w:fill="auto"/>
          </w:tcPr>
          <w:p w14:paraId="23C2AB03" w14:textId="7C6438CF" w:rsidR="007465D8" w:rsidRPr="007465D8" w:rsidRDefault="007465D8" w:rsidP="007465D8">
            <w:pPr>
              <w:tabs>
                <w:tab w:val="left" w:pos="540"/>
              </w:tabs>
              <w:spacing w:line="360" w:lineRule="auto"/>
              <w:ind w:right="-18"/>
              <w:jc w:val="right"/>
              <w:rPr>
                <w:rFonts w:ascii="Arial" w:hAnsi="Arial" w:cs="Arial"/>
                <w:color w:val="000000" w:themeColor="text1"/>
                <w:sz w:val="19"/>
                <w:szCs w:val="19"/>
                <w:lang w:val="en-US"/>
              </w:rPr>
            </w:pPr>
            <w:r w:rsidRPr="007465D8">
              <w:rPr>
                <w:rFonts w:ascii="Arial" w:hAnsi="Arial" w:cs="Arial"/>
                <w:color w:val="000000" w:themeColor="text1"/>
                <w:sz w:val="19"/>
                <w:szCs w:val="19"/>
                <w:cs/>
                <w:lang w:val="en-US" w:bidi="th-TH"/>
              </w:rPr>
              <w:t>(48,000,000)</w:t>
            </w:r>
          </w:p>
        </w:tc>
        <w:tc>
          <w:tcPr>
            <w:tcW w:w="265" w:type="dxa"/>
            <w:vAlign w:val="center"/>
          </w:tcPr>
          <w:p w14:paraId="7E275C7D" w14:textId="77777777" w:rsidR="007465D8" w:rsidRPr="005C79DD" w:rsidRDefault="007465D8" w:rsidP="007465D8">
            <w:pPr>
              <w:tabs>
                <w:tab w:val="left" w:pos="540"/>
              </w:tabs>
              <w:spacing w:line="360" w:lineRule="auto"/>
              <w:ind w:right="72"/>
              <w:jc w:val="right"/>
              <w:rPr>
                <w:rFonts w:ascii="Arial" w:hAnsi="Arial" w:cs="Arial"/>
                <w:sz w:val="19"/>
                <w:szCs w:val="19"/>
                <w:lang w:val="en-US" w:bidi="th-TH"/>
              </w:rPr>
            </w:pPr>
          </w:p>
        </w:tc>
        <w:tc>
          <w:tcPr>
            <w:tcW w:w="1578" w:type="dxa"/>
            <w:vAlign w:val="center"/>
          </w:tcPr>
          <w:p w14:paraId="471435C6" w14:textId="766D5FDE" w:rsidR="007465D8" w:rsidRPr="005C79DD" w:rsidRDefault="007465D8" w:rsidP="007465D8">
            <w:pPr>
              <w:tabs>
                <w:tab w:val="left" w:pos="540"/>
              </w:tabs>
              <w:spacing w:line="360" w:lineRule="auto"/>
              <w:ind w:right="-18"/>
              <w:jc w:val="right"/>
              <w:rPr>
                <w:rFonts w:ascii="Arial" w:hAnsi="Arial" w:cs="Arial"/>
                <w:sz w:val="19"/>
                <w:szCs w:val="19"/>
                <w:lang w:val="en-US" w:bidi="th-TH"/>
              </w:rPr>
            </w:pPr>
            <w:r w:rsidRPr="00CB5257">
              <w:rPr>
                <w:rFonts w:ascii="Arial" w:hAnsi="Arial" w:cs="Arial"/>
                <w:color w:val="000000" w:themeColor="text1"/>
                <w:sz w:val="19"/>
                <w:szCs w:val="19"/>
                <w:cs/>
              </w:rPr>
              <w:t>(</w:t>
            </w:r>
            <w:r w:rsidRPr="00CB5257">
              <w:rPr>
                <w:rFonts w:ascii="Arial" w:hAnsi="Arial" w:cs="Arial"/>
                <w:color w:val="000000" w:themeColor="text1"/>
                <w:sz w:val="19"/>
                <w:szCs w:val="19"/>
                <w:lang w:val="en-US"/>
              </w:rPr>
              <w:t>96</w:t>
            </w:r>
            <w:r w:rsidRPr="00CB5257">
              <w:rPr>
                <w:rFonts w:ascii="Arial" w:hAnsi="Arial" w:cs="Arial"/>
                <w:color w:val="000000" w:themeColor="text1"/>
                <w:sz w:val="19"/>
                <w:szCs w:val="19"/>
              </w:rPr>
              <w:t>,</w:t>
            </w:r>
            <w:r w:rsidRPr="00CB5257">
              <w:rPr>
                <w:rFonts w:ascii="Arial" w:hAnsi="Arial" w:cs="Arial"/>
                <w:color w:val="000000" w:themeColor="text1"/>
                <w:sz w:val="19"/>
                <w:szCs w:val="19"/>
                <w:lang w:val="en-US"/>
              </w:rPr>
              <w:t>000</w:t>
            </w:r>
            <w:r w:rsidRPr="00CB5257">
              <w:rPr>
                <w:rFonts w:ascii="Arial" w:hAnsi="Arial" w:cs="Arial"/>
                <w:color w:val="000000" w:themeColor="text1"/>
                <w:sz w:val="19"/>
                <w:szCs w:val="19"/>
              </w:rPr>
              <w:t>,</w:t>
            </w:r>
            <w:r w:rsidRPr="00CB5257">
              <w:rPr>
                <w:rFonts w:ascii="Arial" w:hAnsi="Arial" w:cs="Arial"/>
                <w:color w:val="000000" w:themeColor="text1"/>
                <w:sz w:val="19"/>
                <w:szCs w:val="19"/>
                <w:lang w:val="en-US"/>
              </w:rPr>
              <w:t>000</w:t>
            </w:r>
            <w:r w:rsidRPr="00CB5257">
              <w:rPr>
                <w:rFonts w:ascii="Arial" w:hAnsi="Arial" w:cs="Arial"/>
                <w:color w:val="000000" w:themeColor="text1"/>
                <w:sz w:val="19"/>
                <w:szCs w:val="19"/>
                <w:cs/>
              </w:rPr>
              <w:t>)</w:t>
            </w:r>
          </w:p>
        </w:tc>
      </w:tr>
      <w:tr w:rsidR="007465D8" w:rsidRPr="005C79DD" w14:paraId="58534CFB" w14:textId="77777777" w:rsidTr="007E13F7">
        <w:tc>
          <w:tcPr>
            <w:tcW w:w="5382" w:type="dxa"/>
            <w:vAlign w:val="bottom"/>
          </w:tcPr>
          <w:p w14:paraId="4411DAF3" w14:textId="77585658" w:rsidR="007465D8" w:rsidRPr="005C79DD" w:rsidRDefault="007465D8" w:rsidP="007465D8">
            <w:pPr>
              <w:pStyle w:val="ListParagraph"/>
              <w:tabs>
                <w:tab w:val="left" w:pos="540"/>
              </w:tabs>
              <w:spacing w:line="360" w:lineRule="auto"/>
              <w:ind w:left="180" w:right="-108" w:hanging="180"/>
              <w:rPr>
                <w:rFonts w:ascii="Arial" w:hAnsi="Arial" w:cs="Arial"/>
                <w:sz w:val="19"/>
                <w:szCs w:val="19"/>
                <w:lang w:val="en-US" w:bidi="th-TH"/>
              </w:rPr>
            </w:pPr>
            <w:r w:rsidRPr="005C79DD">
              <w:rPr>
                <w:rFonts w:ascii="Arial" w:hAnsi="Arial" w:cs="Arial"/>
                <w:sz w:val="19"/>
                <w:szCs w:val="19"/>
                <w:lang w:val="en-US" w:bidi="th-TH"/>
              </w:rPr>
              <w:t>Long</w:t>
            </w:r>
            <w:r w:rsidRPr="005C79DD">
              <w:rPr>
                <w:rFonts w:ascii="Arial" w:hAnsi="Arial" w:cs="Arial"/>
                <w:sz w:val="19"/>
                <w:szCs w:val="19"/>
                <w:lang w:val="en-US"/>
              </w:rPr>
              <w:t>-</w:t>
            </w:r>
            <w:r w:rsidRPr="005C79DD">
              <w:rPr>
                <w:rFonts w:ascii="Arial" w:hAnsi="Arial" w:cs="Arial"/>
                <w:sz w:val="19"/>
                <w:szCs w:val="19"/>
                <w:lang w:val="en-US" w:bidi="th-TH"/>
              </w:rPr>
              <w:t>term loan - net</w:t>
            </w:r>
          </w:p>
        </w:tc>
        <w:tc>
          <w:tcPr>
            <w:tcW w:w="239" w:type="dxa"/>
            <w:tcBorders>
              <w:bottom w:val="nil"/>
            </w:tcBorders>
            <w:vAlign w:val="bottom"/>
          </w:tcPr>
          <w:p w14:paraId="7C096986" w14:textId="77777777" w:rsidR="007465D8" w:rsidRPr="005C79DD" w:rsidRDefault="007465D8" w:rsidP="007465D8">
            <w:pPr>
              <w:tabs>
                <w:tab w:val="left" w:pos="540"/>
              </w:tabs>
              <w:spacing w:line="360" w:lineRule="auto"/>
              <w:ind w:left="-62"/>
              <w:rPr>
                <w:rFonts w:ascii="Arial" w:hAnsi="Arial" w:cs="Arial"/>
                <w:sz w:val="19"/>
                <w:szCs w:val="19"/>
                <w:lang w:val="en-GB" w:bidi="th-TH"/>
              </w:rPr>
            </w:pPr>
          </w:p>
        </w:tc>
        <w:tc>
          <w:tcPr>
            <w:tcW w:w="1580" w:type="dxa"/>
            <w:tcBorders>
              <w:top w:val="single" w:sz="4" w:space="0" w:color="auto"/>
              <w:bottom w:val="single" w:sz="12" w:space="0" w:color="auto"/>
            </w:tcBorders>
            <w:shd w:val="clear" w:color="auto" w:fill="auto"/>
          </w:tcPr>
          <w:p w14:paraId="1022444D" w14:textId="63B0855C" w:rsidR="007465D8" w:rsidRPr="007465D8" w:rsidRDefault="007465D8" w:rsidP="007465D8">
            <w:pPr>
              <w:tabs>
                <w:tab w:val="left" w:pos="540"/>
              </w:tabs>
              <w:spacing w:line="360" w:lineRule="auto"/>
              <w:ind w:right="-18"/>
              <w:jc w:val="right"/>
              <w:rPr>
                <w:rFonts w:ascii="Arial" w:hAnsi="Arial" w:cs="Arial"/>
                <w:color w:val="000000" w:themeColor="text1"/>
                <w:sz w:val="19"/>
                <w:szCs w:val="19"/>
                <w:cs/>
                <w:lang w:val="en-US" w:bidi="th-TH"/>
              </w:rPr>
            </w:pPr>
            <w:r w:rsidRPr="007465D8">
              <w:rPr>
                <w:rFonts w:ascii="Arial" w:hAnsi="Arial" w:cs="Arial"/>
                <w:color w:val="000000" w:themeColor="text1"/>
                <w:sz w:val="19"/>
                <w:szCs w:val="19"/>
                <w:cs/>
                <w:lang w:val="en-US" w:bidi="th-TH"/>
              </w:rPr>
              <w:t>102,035,818</w:t>
            </w:r>
          </w:p>
        </w:tc>
        <w:tc>
          <w:tcPr>
            <w:tcW w:w="265" w:type="dxa"/>
            <w:tcBorders>
              <w:bottom w:val="nil"/>
            </w:tcBorders>
            <w:vAlign w:val="center"/>
          </w:tcPr>
          <w:p w14:paraId="0DA2F2F3" w14:textId="77777777" w:rsidR="007465D8" w:rsidRPr="005C79DD" w:rsidRDefault="007465D8" w:rsidP="007465D8">
            <w:pPr>
              <w:tabs>
                <w:tab w:val="left" w:pos="540"/>
              </w:tabs>
              <w:spacing w:line="360" w:lineRule="auto"/>
              <w:rPr>
                <w:rFonts w:ascii="Arial" w:hAnsi="Arial" w:cs="Arial"/>
                <w:sz w:val="19"/>
                <w:szCs w:val="19"/>
                <w:lang w:val="en-US" w:bidi="th-TH"/>
              </w:rPr>
            </w:pPr>
          </w:p>
        </w:tc>
        <w:tc>
          <w:tcPr>
            <w:tcW w:w="1578" w:type="dxa"/>
            <w:tcBorders>
              <w:top w:val="single" w:sz="4" w:space="0" w:color="auto"/>
              <w:bottom w:val="single" w:sz="12" w:space="0" w:color="auto"/>
            </w:tcBorders>
            <w:vAlign w:val="center"/>
          </w:tcPr>
          <w:p w14:paraId="3F4F17DD" w14:textId="5D03CDFE" w:rsidR="007465D8" w:rsidRPr="005C79DD" w:rsidRDefault="007465D8" w:rsidP="007465D8">
            <w:pPr>
              <w:spacing w:line="360" w:lineRule="auto"/>
              <w:ind w:left="-62"/>
              <w:jc w:val="right"/>
              <w:rPr>
                <w:rFonts w:ascii="Arial" w:hAnsi="Arial" w:cs="Arial"/>
                <w:sz w:val="19"/>
                <w:szCs w:val="19"/>
                <w:cs/>
                <w:lang w:val="en-US" w:bidi="th-TH"/>
              </w:rPr>
            </w:pPr>
            <w:r w:rsidRPr="00CB5257">
              <w:rPr>
                <w:rFonts w:ascii="Arial" w:hAnsi="Arial" w:cs="Arial"/>
                <w:color w:val="000000" w:themeColor="text1"/>
                <w:sz w:val="19"/>
                <w:szCs w:val="19"/>
                <w:lang w:val="en-US"/>
              </w:rPr>
              <w:t>164,035,818</w:t>
            </w:r>
          </w:p>
        </w:tc>
      </w:tr>
    </w:tbl>
    <w:p w14:paraId="6F452EAB" w14:textId="77777777" w:rsidR="00E65B72" w:rsidRPr="005C79DD" w:rsidRDefault="00E65B72" w:rsidP="00F3065C">
      <w:pPr>
        <w:pStyle w:val="Footer"/>
        <w:spacing w:line="360" w:lineRule="auto"/>
        <w:ind w:right="-95"/>
        <w:jc w:val="thaiDistribute"/>
        <w:rPr>
          <w:rFonts w:ascii="Arial" w:hAnsi="Arial" w:cs="Arial"/>
          <w:sz w:val="19"/>
          <w:szCs w:val="19"/>
          <w:lang w:val="en-US"/>
        </w:rPr>
      </w:pPr>
    </w:p>
    <w:tbl>
      <w:tblPr>
        <w:tblW w:w="9253" w:type="dxa"/>
        <w:tblInd w:w="308" w:type="dxa"/>
        <w:tblLook w:val="01E0" w:firstRow="1" w:lastRow="1" w:firstColumn="1" w:lastColumn="1" w:noHBand="0" w:noVBand="0"/>
      </w:tblPr>
      <w:tblGrid>
        <w:gridCol w:w="1555"/>
        <w:gridCol w:w="1409"/>
        <w:gridCol w:w="3361"/>
        <w:gridCol w:w="2928"/>
      </w:tblGrid>
      <w:tr w:rsidR="00AE0A5E" w:rsidRPr="005C79DD" w14:paraId="32847CB3" w14:textId="77777777" w:rsidTr="0034634A">
        <w:trPr>
          <w:trHeight w:val="142"/>
          <w:tblHeader/>
        </w:trPr>
        <w:tc>
          <w:tcPr>
            <w:tcW w:w="1555" w:type="dxa"/>
            <w:shd w:val="clear" w:color="auto" w:fill="auto"/>
          </w:tcPr>
          <w:p w14:paraId="2DE9D61A" w14:textId="77777777" w:rsidR="00AE0A5E" w:rsidRPr="005C79DD" w:rsidRDefault="00AE0A5E" w:rsidP="0091137D">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9"/>
                <w:szCs w:val="19"/>
                <w:lang w:val="en-GB" w:bidi="th-TH"/>
              </w:rPr>
            </w:pPr>
          </w:p>
        </w:tc>
        <w:tc>
          <w:tcPr>
            <w:tcW w:w="1409" w:type="dxa"/>
            <w:shd w:val="clear" w:color="auto" w:fill="auto"/>
            <w:vAlign w:val="bottom"/>
          </w:tcPr>
          <w:p w14:paraId="7EC7623B" w14:textId="77777777" w:rsidR="00AE0A5E" w:rsidRPr="005C79DD" w:rsidRDefault="00AE0A5E" w:rsidP="0091137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lang w:val="en-GB" w:bidi="th-TH"/>
              </w:rPr>
            </w:pPr>
            <w:r w:rsidRPr="005C79DD">
              <w:rPr>
                <w:rFonts w:ascii="Arial" w:hAnsi="Arial" w:cs="Arial"/>
                <w:sz w:val="19"/>
                <w:szCs w:val="19"/>
                <w:lang w:val="en-GB" w:bidi="th-TH"/>
              </w:rPr>
              <w:t>Interest rate</w:t>
            </w:r>
          </w:p>
        </w:tc>
        <w:tc>
          <w:tcPr>
            <w:tcW w:w="3361" w:type="dxa"/>
            <w:shd w:val="clear" w:color="auto" w:fill="auto"/>
            <w:vAlign w:val="bottom"/>
          </w:tcPr>
          <w:p w14:paraId="421079E1" w14:textId="77777777" w:rsidR="00AE0A5E" w:rsidRPr="005C79DD" w:rsidRDefault="00AE0A5E" w:rsidP="0091137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lang w:val="en-GB" w:bidi="th-TH"/>
              </w:rPr>
            </w:pPr>
          </w:p>
        </w:tc>
        <w:tc>
          <w:tcPr>
            <w:tcW w:w="2928" w:type="dxa"/>
            <w:shd w:val="clear" w:color="auto" w:fill="auto"/>
            <w:vAlign w:val="bottom"/>
          </w:tcPr>
          <w:p w14:paraId="0D207DBD" w14:textId="77777777" w:rsidR="00AE0A5E" w:rsidRPr="005C79DD" w:rsidRDefault="00AE0A5E" w:rsidP="0091137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lang w:val="en-GB" w:bidi="th-TH"/>
              </w:rPr>
            </w:pPr>
          </w:p>
        </w:tc>
      </w:tr>
      <w:tr w:rsidR="00AE0A5E" w:rsidRPr="005C79DD" w14:paraId="00ABDA7A" w14:textId="77777777" w:rsidTr="0034634A">
        <w:trPr>
          <w:tblHeader/>
        </w:trPr>
        <w:tc>
          <w:tcPr>
            <w:tcW w:w="1555" w:type="dxa"/>
            <w:shd w:val="clear" w:color="auto" w:fill="auto"/>
          </w:tcPr>
          <w:p w14:paraId="1FB0ABFB" w14:textId="77777777" w:rsidR="00AE0A5E" w:rsidRPr="005C79DD" w:rsidRDefault="00AE0A5E" w:rsidP="0091137D">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9"/>
                <w:szCs w:val="19"/>
                <w:lang w:val="en-GB" w:bidi="th-TH"/>
              </w:rPr>
            </w:pPr>
          </w:p>
        </w:tc>
        <w:tc>
          <w:tcPr>
            <w:tcW w:w="1409" w:type="dxa"/>
            <w:shd w:val="clear" w:color="auto" w:fill="auto"/>
            <w:vAlign w:val="bottom"/>
            <w:hideMark/>
          </w:tcPr>
          <w:p w14:paraId="57C28490" w14:textId="77777777" w:rsidR="00AE0A5E" w:rsidRPr="005C79DD" w:rsidRDefault="00AE0A5E" w:rsidP="00D92C9D">
            <w:pPr>
              <w:pBdr>
                <w:bottom w:val="single" w:sz="4" w:space="1" w:color="auto"/>
              </w:pBd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cs/>
                <w:lang w:bidi="th-TH"/>
              </w:rPr>
            </w:pPr>
            <w:r w:rsidRPr="005C79DD">
              <w:rPr>
                <w:rFonts w:ascii="Arial" w:hAnsi="Arial" w:cs="Arial"/>
                <w:sz w:val="19"/>
                <w:szCs w:val="19"/>
                <w:lang w:val="en-GB" w:bidi="th-TH"/>
              </w:rPr>
              <w:t>per annum</w:t>
            </w:r>
          </w:p>
        </w:tc>
        <w:tc>
          <w:tcPr>
            <w:tcW w:w="3361" w:type="dxa"/>
            <w:shd w:val="clear" w:color="auto" w:fill="auto"/>
            <w:vAlign w:val="bottom"/>
            <w:hideMark/>
          </w:tcPr>
          <w:p w14:paraId="5C6473FC" w14:textId="6F6C5045" w:rsidR="00AE0A5E" w:rsidRPr="005C79DD" w:rsidRDefault="00AE0A5E" w:rsidP="00D92C9D">
            <w:pPr>
              <w:pBdr>
                <w:bottom w:val="single" w:sz="4" w:space="1" w:color="auto"/>
              </w:pBd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cs/>
                <w:lang w:bidi="th-TH"/>
              </w:rPr>
            </w:pPr>
            <w:r w:rsidRPr="005C79DD">
              <w:rPr>
                <w:rFonts w:ascii="Arial" w:hAnsi="Arial" w:cs="Arial"/>
                <w:sz w:val="19"/>
                <w:szCs w:val="19"/>
                <w:lang w:val="en-GB" w:bidi="th-TH"/>
              </w:rPr>
              <w:t>Principal repayment condition</w:t>
            </w:r>
          </w:p>
        </w:tc>
        <w:tc>
          <w:tcPr>
            <w:tcW w:w="2928" w:type="dxa"/>
            <w:shd w:val="clear" w:color="auto" w:fill="auto"/>
            <w:vAlign w:val="bottom"/>
            <w:hideMark/>
          </w:tcPr>
          <w:p w14:paraId="14C26510" w14:textId="562AC4C3" w:rsidR="00AE0A5E" w:rsidRPr="005C79DD" w:rsidRDefault="00AE0A5E" w:rsidP="00D92C9D">
            <w:pPr>
              <w:pBdr>
                <w:bottom w:val="single" w:sz="4" w:space="1" w:color="auto"/>
              </w:pBd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cs/>
                <w:lang w:bidi="th-TH"/>
              </w:rPr>
            </w:pPr>
            <w:r w:rsidRPr="005C79DD">
              <w:rPr>
                <w:rFonts w:ascii="Arial" w:hAnsi="Arial" w:cs="Arial"/>
                <w:sz w:val="19"/>
                <w:szCs w:val="19"/>
                <w:lang w:val="en-GB" w:bidi="th-TH"/>
              </w:rPr>
              <w:t xml:space="preserve">Pledge </w:t>
            </w:r>
            <w:r w:rsidR="0016522C" w:rsidRPr="005C79DD">
              <w:rPr>
                <w:rFonts w:ascii="Arial" w:hAnsi="Arial" w:cs="Arial"/>
                <w:sz w:val="19"/>
                <w:szCs w:val="19"/>
                <w:lang w:val="en-GB" w:bidi="th-TH"/>
              </w:rPr>
              <w:t>for collateral</w:t>
            </w:r>
          </w:p>
        </w:tc>
      </w:tr>
      <w:tr w:rsidR="00D92C9D" w:rsidRPr="005C79DD" w14:paraId="4F13E3EE" w14:textId="77777777" w:rsidTr="0034634A">
        <w:trPr>
          <w:tblHeader/>
        </w:trPr>
        <w:tc>
          <w:tcPr>
            <w:tcW w:w="1555" w:type="dxa"/>
            <w:shd w:val="clear" w:color="auto" w:fill="auto"/>
          </w:tcPr>
          <w:p w14:paraId="0B2D3030" w14:textId="77777777" w:rsidR="00D92C9D" w:rsidRPr="005C79DD" w:rsidRDefault="00D92C9D" w:rsidP="0091137D">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9"/>
                <w:szCs w:val="19"/>
                <w:lang w:val="en-GB" w:bidi="th-TH"/>
              </w:rPr>
            </w:pPr>
          </w:p>
        </w:tc>
        <w:tc>
          <w:tcPr>
            <w:tcW w:w="1409" w:type="dxa"/>
            <w:shd w:val="clear" w:color="auto" w:fill="auto"/>
            <w:vAlign w:val="bottom"/>
          </w:tcPr>
          <w:p w14:paraId="5F9E48FF" w14:textId="77777777" w:rsidR="00D92C9D" w:rsidRPr="005C79DD" w:rsidRDefault="00D92C9D" w:rsidP="00D92C9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lang w:val="en-GB" w:bidi="th-TH"/>
              </w:rPr>
            </w:pPr>
          </w:p>
        </w:tc>
        <w:tc>
          <w:tcPr>
            <w:tcW w:w="3361" w:type="dxa"/>
            <w:shd w:val="clear" w:color="auto" w:fill="auto"/>
            <w:vAlign w:val="bottom"/>
          </w:tcPr>
          <w:p w14:paraId="56635B3E" w14:textId="77777777" w:rsidR="00D92C9D" w:rsidRPr="005C79DD" w:rsidRDefault="00D92C9D" w:rsidP="00D92C9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lang w:val="en-GB" w:bidi="th-TH"/>
              </w:rPr>
            </w:pPr>
          </w:p>
        </w:tc>
        <w:tc>
          <w:tcPr>
            <w:tcW w:w="2928" w:type="dxa"/>
            <w:shd w:val="clear" w:color="auto" w:fill="auto"/>
            <w:vAlign w:val="bottom"/>
          </w:tcPr>
          <w:p w14:paraId="3CB035FC" w14:textId="77777777" w:rsidR="00D92C9D" w:rsidRPr="005C79DD" w:rsidRDefault="00D92C9D" w:rsidP="00D92C9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9"/>
                <w:szCs w:val="19"/>
                <w:lang w:val="en-GB" w:bidi="th-TH"/>
              </w:rPr>
            </w:pPr>
          </w:p>
        </w:tc>
      </w:tr>
      <w:tr w:rsidR="00AE0A5E" w:rsidRPr="008C7025" w14:paraId="35CF3A79" w14:textId="77777777" w:rsidTr="0034634A">
        <w:tc>
          <w:tcPr>
            <w:tcW w:w="1555" w:type="dxa"/>
            <w:shd w:val="clear" w:color="auto" w:fill="auto"/>
          </w:tcPr>
          <w:p w14:paraId="5BE92E9E" w14:textId="5E40E6C5" w:rsidR="00AE0A5E" w:rsidRPr="005C79DD" w:rsidRDefault="00AE0A5E" w:rsidP="001018EF">
            <w:pPr>
              <w:numPr>
                <w:ilvl w:val="0"/>
                <w:numId w:val="13"/>
              </w:numPr>
              <w:tabs>
                <w:tab w:val="num" w:pos="175"/>
                <w:tab w:val="left" w:pos="227"/>
                <w:tab w:val="left" w:pos="454"/>
                <w:tab w:val="num"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5" w:hanging="218"/>
              <w:rPr>
                <w:rFonts w:ascii="Arial" w:hAnsi="Arial" w:cs="Arial"/>
                <w:sz w:val="19"/>
                <w:szCs w:val="19"/>
                <w:lang w:val="en-GB" w:bidi="th-TH"/>
              </w:rPr>
            </w:pPr>
            <w:r w:rsidRPr="005C79DD">
              <w:rPr>
                <w:rFonts w:ascii="Arial" w:hAnsi="Arial" w:cs="Arial"/>
                <w:sz w:val="19"/>
                <w:szCs w:val="19"/>
                <w:lang w:val="en-GB" w:bidi="th-TH"/>
              </w:rPr>
              <w:t>Credit line of Baht</w:t>
            </w:r>
            <w:r w:rsidR="0016522C" w:rsidRPr="005C79DD">
              <w:rPr>
                <w:rFonts w:ascii="Arial" w:hAnsi="Arial" w:cs="Arial"/>
                <w:sz w:val="19"/>
                <w:szCs w:val="19"/>
                <w:lang w:val="en-GB" w:bidi="th-TH"/>
              </w:rPr>
              <w:t xml:space="preserve"> </w:t>
            </w:r>
            <w:r w:rsidRPr="005C79DD">
              <w:rPr>
                <w:rFonts w:ascii="Arial" w:hAnsi="Arial" w:cs="Arial"/>
                <w:sz w:val="19"/>
                <w:szCs w:val="19"/>
                <w:lang w:val="en-GB" w:bidi="th-TH"/>
              </w:rPr>
              <w:t>330 million</w:t>
            </w:r>
          </w:p>
        </w:tc>
        <w:tc>
          <w:tcPr>
            <w:tcW w:w="1409" w:type="dxa"/>
            <w:shd w:val="clear" w:color="auto" w:fill="auto"/>
          </w:tcPr>
          <w:p w14:paraId="1BAE5B5D" w14:textId="047790E2" w:rsidR="00805CD0" w:rsidRPr="005C79DD" w:rsidRDefault="009A0352" w:rsidP="009A0352">
            <w:pPr>
              <w:tabs>
                <w:tab w:val="left" w:pos="227"/>
                <w:tab w:val="left" w:pos="454"/>
                <w:tab w:val="num"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5"/>
              <w:rPr>
                <w:rFonts w:ascii="Arial" w:hAnsi="Arial" w:cstheme="minorBidi"/>
                <w:sz w:val="19"/>
                <w:szCs w:val="19"/>
                <w:lang w:val="en-US" w:bidi="th-TH"/>
              </w:rPr>
            </w:pPr>
            <w:r w:rsidRPr="005C79DD">
              <w:rPr>
                <w:rFonts w:ascii="Arial" w:hAnsi="Arial" w:cs="Arial"/>
                <w:sz w:val="19"/>
                <w:szCs w:val="19"/>
                <w:lang w:val="en-GB" w:bidi="th-TH"/>
              </w:rPr>
              <w:t>MLR – fixed rate per year</w:t>
            </w:r>
          </w:p>
        </w:tc>
        <w:tc>
          <w:tcPr>
            <w:tcW w:w="3361" w:type="dxa"/>
            <w:shd w:val="clear" w:color="auto" w:fill="auto"/>
          </w:tcPr>
          <w:p w14:paraId="7CCA633A" w14:textId="0FC44005" w:rsidR="00AE0A5E" w:rsidRPr="005C79DD" w:rsidRDefault="00AE0A5E" w:rsidP="00911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lang w:val="en-GB" w:bidi="th-TH"/>
              </w:rPr>
            </w:pPr>
            <w:r w:rsidRPr="005C79DD">
              <w:rPr>
                <w:rFonts w:ascii="Arial" w:hAnsi="Arial" w:cs="Arial"/>
                <w:sz w:val="19"/>
                <w:szCs w:val="19"/>
                <w:lang w:val="en-GB" w:bidi="th-TH"/>
              </w:rPr>
              <w:t>Repay</w:t>
            </w:r>
            <w:r w:rsidR="008320E0" w:rsidRPr="005C79DD">
              <w:rPr>
                <w:rFonts w:ascii="Arial" w:hAnsi="Arial" w:cs="Arial"/>
                <w:sz w:val="19"/>
                <w:szCs w:val="19"/>
                <w:lang w:val="en-GB" w:bidi="th-TH"/>
              </w:rPr>
              <w:t>able</w:t>
            </w:r>
            <w:r w:rsidRPr="005C79DD">
              <w:rPr>
                <w:rFonts w:ascii="Arial" w:hAnsi="Arial" w:cs="Arial"/>
                <w:sz w:val="19"/>
                <w:szCs w:val="19"/>
                <w:lang w:val="en-GB" w:bidi="th-TH"/>
              </w:rPr>
              <w:t xml:space="preserve"> </w:t>
            </w:r>
            <w:r w:rsidR="000C7C9D" w:rsidRPr="005C79DD">
              <w:rPr>
                <w:rFonts w:ascii="Arial" w:hAnsi="Arial" w:cs="Arial"/>
                <w:sz w:val="19"/>
                <w:szCs w:val="19"/>
                <w:lang w:val="en-GB" w:bidi="th-TH"/>
              </w:rPr>
              <w:t>for</w:t>
            </w:r>
            <w:r w:rsidRPr="005C79DD">
              <w:rPr>
                <w:rFonts w:ascii="Arial" w:hAnsi="Arial" w:cs="Arial"/>
                <w:sz w:val="19"/>
                <w:szCs w:val="19"/>
                <w:lang w:val="en-GB" w:bidi="th-TH"/>
              </w:rPr>
              <w:t xml:space="preserve"> </w:t>
            </w:r>
            <w:r w:rsidR="009F3E28" w:rsidRPr="005C79DD">
              <w:rPr>
                <w:rFonts w:ascii="Arial" w:hAnsi="Arial" w:cs="Arial"/>
                <w:sz w:val="19"/>
                <w:szCs w:val="19"/>
                <w:lang w:val="en-GB" w:bidi="th-TH"/>
              </w:rPr>
              <w:t xml:space="preserve">99 months </w:t>
            </w:r>
            <w:r w:rsidR="006B6D6D" w:rsidRPr="005C79DD">
              <w:rPr>
                <w:rFonts w:ascii="Arial" w:hAnsi="Arial" w:cs="Arial"/>
                <w:sz w:val="19"/>
                <w:szCs w:val="19"/>
                <w:lang w:val="en-GB" w:bidi="th-TH"/>
              </w:rPr>
              <w:t>(</w:t>
            </w:r>
            <w:r w:rsidR="00DB4E3A" w:rsidRPr="005C79DD">
              <w:rPr>
                <w:rFonts w:ascii="Arial" w:hAnsi="Arial" w:cs="Arial"/>
                <w:sz w:val="19"/>
                <w:szCs w:val="19"/>
                <w:lang w:val="en-US" w:bidi="th-TH"/>
              </w:rPr>
              <w:t>grace period 15 months</w:t>
            </w:r>
            <w:r w:rsidR="00DB4E3A" w:rsidRPr="005C79DD">
              <w:rPr>
                <w:rFonts w:ascii="Arial" w:hAnsi="Arial" w:cs="Arial"/>
                <w:sz w:val="19"/>
                <w:szCs w:val="19"/>
                <w:lang w:val="en-GB" w:bidi="th-TH"/>
              </w:rPr>
              <w:t xml:space="preserve">) </w:t>
            </w:r>
            <w:r w:rsidRPr="005C79DD">
              <w:rPr>
                <w:rFonts w:ascii="Arial" w:hAnsi="Arial" w:cs="Arial"/>
                <w:sz w:val="19"/>
                <w:szCs w:val="19"/>
                <w:lang w:val="en-GB" w:bidi="th-TH"/>
              </w:rPr>
              <w:t>and the remaining principal loan repay</w:t>
            </w:r>
            <w:r w:rsidR="008320E0" w:rsidRPr="005C79DD">
              <w:rPr>
                <w:rFonts w:ascii="Arial" w:hAnsi="Arial" w:cs="Arial"/>
                <w:sz w:val="19"/>
                <w:szCs w:val="19"/>
                <w:lang w:val="en-GB" w:bidi="th-TH"/>
              </w:rPr>
              <w:t>able</w:t>
            </w:r>
            <w:r w:rsidRPr="005C79DD">
              <w:rPr>
                <w:rFonts w:ascii="Arial" w:hAnsi="Arial" w:cs="Arial"/>
                <w:sz w:val="19"/>
                <w:szCs w:val="19"/>
                <w:lang w:val="en-GB" w:bidi="th-TH"/>
              </w:rPr>
              <w:t xml:space="preserve"> by monthly instalments </w:t>
            </w:r>
            <w:r w:rsidR="008320E0" w:rsidRPr="005C79DD">
              <w:rPr>
                <w:rFonts w:ascii="Arial" w:hAnsi="Arial" w:cs="Arial"/>
                <w:sz w:val="19"/>
                <w:szCs w:val="19"/>
                <w:lang w:val="en-GB" w:bidi="th-TH"/>
              </w:rPr>
              <w:t>of</w:t>
            </w:r>
            <w:r w:rsidRPr="005C79DD">
              <w:rPr>
                <w:rFonts w:ascii="Arial" w:hAnsi="Arial" w:cs="Arial"/>
                <w:sz w:val="19"/>
                <w:szCs w:val="19"/>
                <w:lang w:val="en-GB" w:bidi="th-TH"/>
              </w:rPr>
              <w:t xml:space="preserve"> Baht </w:t>
            </w:r>
            <w:r w:rsidR="009F3E28" w:rsidRPr="005C79DD">
              <w:rPr>
                <w:rFonts w:ascii="Arial" w:hAnsi="Arial" w:cs="Arial"/>
                <w:sz w:val="19"/>
                <w:szCs w:val="19"/>
                <w:lang w:val="en-GB" w:bidi="th-TH"/>
              </w:rPr>
              <w:t>4</w:t>
            </w:r>
            <w:r w:rsidRPr="005C79DD">
              <w:rPr>
                <w:rFonts w:ascii="Arial" w:hAnsi="Arial" w:cs="Arial"/>
                <w:sz w:val="19"/>
                <w:szCs w:val="19"/>
                <w:lang w:val="en-GB" w:bidi="th-TH"/>
              </w:rPr>
              <w:t xml:space="preserve"> million from </w:t>
            </w:r>
            <w:r w:rsidR="009F3E28" w:rsidRPr="005C79DD">
              <w:rPr>
                <w:rFonts w:ascii="Arial" w:hAnsi="Arial" w:cs="Arial"/>
                <w:sz w:val="19"/>
                <w:szCs w:val="19"/>
                <w:lang w:val="en-GB" w:bidi="th-TH"/>
              </w:rPr>
              <w:t>June 2015</w:t>
            </w:r>
            <w:r w:rsidRPr="005C79DD">
              <w:rPr>
                <w:rFonts w:ascii="Arial" w:hAnsi="Arial" w:cs="Arial"/>
                <w:sz w:val="19"/>
                <w:szCs w:val="19"/>
                <w:lang w:val="en-GB" w:bidi="th-TH"/>
              </w:rPr>
              <w:t xml:space="preserve"> to </w:t>
            </w:r>
            <w:r w:rsidR="009F3E28" w:rsidRPr="005C79DD">
              <w:rPr>
                <w:rFonts w:ascii="Arial" w:hAnsi="Arial" w:cs="Arial"/>
                <w:sz w:val="19"/>
                <w:szCs w:val="19"/>
                <w:lang w:val="en-GB" w:bidi="th-TH"/>
              </w:rPr>
              <w:t>August 2023</w:t>
            </w:r>
            <w:r w:rsidR="0016522C" w:rsidRPr="005C79DD">
              <w:rPr>
                <w:rFonts w:ascii="Arial" w:hAnsi="Arial" w:cs="Arial"/>
                <w:sz w:val="19"/>
                <w:szCs w:val="19"/>
                <w:lang w:val="en-GB" w:bidi="th-TH"/>
              </w:rPr>
              <w:t>.</w:t>
            </w:r>
          </w:p>
          <w:p w14:paraId="0AF3B650" w14:textId="7B68C13E" w:rsidR="00EB6427" w:rsidRPr="005C79DD" w:rsidRDefault="00EB6427" w:rsidP="00911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lang w:val="en-GB" w:bidi="th-TH"/>
              </w:rPr>
            </w:pPr>
          </w:p>
        </w:tc>
        <w:tc>
          <w:tcPr>
            <w:tcW w:w="2928" w:type="dxa"/>
            <w:shd w:val="clear" w:color="auto" w:fill="auto"/>
          </w:tcPr>
          <w:p w14:paraId="49D34875" w14:textId="7168CBA2" w:rsidR="00BA0CC4" w:rsidRPr="005C79DD" w:rsidRDefault="00AE0A5E" w:rsidP="001018EF">
            <w:pPr>
              <w:pStyle w:val="ListParagraph"/>
              <w:numPr>
                <w:ilvl w:val="0"/>
                <w:numId w:val="16"/>
              </w:numPr>
              <w:tabs>
                <w:tab w:val="left" w:pos="162"/>
                <w:tab w:val="left" w:pos="227"/>
                <w:tab w:val="left" w:pos="609"/>
                <w:tab w:val="left" w:pos="8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68" w:hanging="153"/>
              <w:contextualSpacing/>
              <w:jc w:val="thaiDistribute"/>
              <w:rPr>
                <w:rFonts w:ascii="Arial" w:hAnsi="Arial" w:cstheme="minorBidi"/>
                <w:sz w:val="19"/>
                <w:szCs w:val="19"/>
                <w:lang w:val="en-GB" w:bidi="th-TH"/>
              </w:rPr>
            </w:pPr>
            <w:r w:rsidRPr="005C79DD">
              <w:rPr>
                <w:rFonts w:ascii="Arial" w:hAnsi="Arial" w:cs="Arial"/>
                <w:sz w:val="19"/>
                <w:szCs w:val="19"/>
                <w:lang w:val="en-GB" w:bidi="th-TH"/>
              </w:rPr>
              <w:t>Mortgage</w:t>
            </w:r>
            <w:r w:rsidR="00D62942" w:rsidRPr="005C79DD">
              <w:rPr>
                <w:rFonts w:ascii="Arial" w:hAnsi="Arial" w:cs="Arial"/>
                <w:sz w:val="19"/>
                <w:szCs w:val="19"/>
                <w:lang w:val="en-GB" w:bidi="th-TH"/>
              </w:rPr>
              <w:t>s</w:t>
            </w:r>
            <w:r w:rsidRPr="005C79DD">
              <w:rPr>
                <w:rFonts w:ascii="Arial" w:hAnsi="Arial" w:cs="Arial"/>
                <w:sz w:val="19"/>
                <w:szCs w:val="19"/>
                <w:lang w:val="en-GB" w:bidi="th-TH"/>
              </w:rPr>
              <w:t xml:space="preserve"> </w:t>
            </w:r>
            <w:r w:rsidR="008320E0" w:rsidRPr="005C79DD">
              <w:rPr>
                <w:rFonts w:ascii="Arial" w:hAnsi="Arial" w:cs="Arial"/>
                <w:sz w:val="19"/>
                <w:szCs w:val="19"/>
                <w:lang w:val="en-GB" w:bidi="th-TH"/>
              </w:rPr>
              <w:t>of</w:t>
            </w:r>
            <w:r w:rsidRPr="005C79DD">
              <w:rPr>
                <w:rFonts w:ascii="Arial" w:hAnsi="Arial" w:cs="Arial"/>
                <w:sz w:val="19"/>
                <w:szCs w:val="19"/>
                <w:lang w:val="en-GB" w:bidi="th-TH"/>
              </w:rPr>
              <w:t xml:space="preserve"> land </w:t>
            </w:r>
            <w:r w:rsidR="00D62942" w:rsidRPr="005C79DD">
              <w:rPr>
                <w:rFonts w:ascii="Arial" w:hAnsi="Arial" w:cs="Arial"/>
                <w:sz w:val="19"/>
                <w:szCs w:val="19"/>
                <w:lang w:val="en-GB" w:bidi="th-TH"/>
              </w:rPr>
              <w:t>and</w:t>
            </w:r>
            <w:r w:rsidRPr="005C79DD">
              <w:rPr>
                <w:rFonts w:ascii="Arial" w:hAnsi="Arial" w:cs="Arial"/>
                <w:sz w:val="19"/>
                <w:szCs w:val="19"/>
                <w:lang w:val="en-GB" w:bidi="th-TH"/>
              </w:rPr>
              <w:t xml:space="preserve"> building </w:t>
            </w:r>
            <w:r w:rsidRPr="005C79DD">
              <w:rPr>
                <w:rFonts w:ascii="Arial" w:hAnsi="Arial" w:cs="Arial"/>
                <w:spacing w:val="-4"/>
                <w:sz w:val="19"/>
                <w:szCs w:val="19"/>
                <w:lang w:val="en-GB" w:bidi="th-TH"/>
              </w:rPr>
              <w:t>of the Company</w:t>
            </w:r>
            <w:r w:rsidR="00D62942" w:rsidRPr="005C79DD">
              <w:rPr>
                <w:rFonts w:ascii="Arial" w:hAnsi="Arial" w:cs="Arial"/>
                <w:spacing w:val="-4"/>
                <w:sz w:val="19"/>
                <w:szCs w:val="19"/>
                <w:lang w:val="en-GB" w:bidi="th-TH"/>
              </w:rPr>
              <w:t xml:space="preserve"> and</w:t>
            </w:r>
            <w:r w:rsidR="00BA0CC4" w:rsidRPr="005C79DD">
              <w:rPr>
                <w:rFonts w:ascii="Arial" w:hAnsi="Arial" w:cstheme="minorBidi" w:hint="cs"/>
                <w:spacing w:val="-4"/>
                <w:sz w:val="19"/>
                <w:szCs w:val="19"/>
                <w:cs/>
                <w:lang w:val="en-GB" w:bidi="th-TH"/>
              </w:rPr>
              <w:t xml:space="preserve"> </w:t>
            </w:r>
            <w:r w:rsidR="00BA0CC4" w:rsidRPr="005C79DD">
              <w:rPr>
                <w:rFonts w:ascii="Arial" w:hAnsi="Arial" w:cstheme="minorBidi"/>
                <w:spacing w:val="-4"/>
                <w:sz w:val="19"/>
                <w:szCs w:val="19"/>
                <w:lang w:val="en-GB" w:bidi="th-TH"/>
              </w:rPr>
              <w:t>guarantee</w:t>
            </w:r>
            <w:r w:rsidR="00BA0CC4" w:rsidRPr="005C79DD">
              <w:rPr>
                <w:rFonts w:ascii="Arial" w:hAnsi="Arial" w:cstheme="minorBidi"/>
                <w:sz w:val="19"/>
                <w:szCs w:val="19"/>
                <w:lang w:val="en-GB" w:bidi="th-TH"/>
              </w:rPr>
              <w:t xml:space="preserve"> of directors.</w:t>
            </w:r>
          </w:p>
          <w:p w14:paraId="3385F9DC" w14:textId="39A9CB4A" w:rsidR="00AE0A5E" w:rsidRPr="005C79DD" w:rsidRDefault="00AE0A5E" w:rsidP="001018EF">
            <w:pPr>
              <w:pStyle w:val="ListParagraph"/>
              <w:numPr>
                <w:ilvl w:val="0"/>
                <w:numId w:val="16"/>
              </w:numPr>
              <w:tabs>
                <w:tab w:val="left" w:pos="162"/>
                <w:tab w:val="left" w:pos="227"/>
                <w:tab w:val="left" w:pos="35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7" w:hanging="162"/>
              <w:contextualSpacing/>
              <w:jc w:val="thaiDistribute"/>
              <w:rPr>
                <w:rFonts w:ascii="Arial" w:hAnsi="Arial" w:cs="Arial"/>
                <w:sz w:val="19"/>
                <w:szCs w:val="19"/>
                <w:lang w:val="en-GB" w:bidi="th-TH"/>
              </w:rPr>
            </w:pPr>
            <w:r w:rsidRPr="005C79DD">
              <w:rPr>
                <w:rFonts w:ascii="Arial" w:hAnsi="Arial" w:cs="Arial"/>
                <w:sz w:val="19"/>
                <w:szCs w:val="19"/>
                <w:lang w:val="en-GB" w:bidi="th-TH"/>
              </w:rPr>
              <w:t>Guaranteed by related parties and directors</w:t>
            </w:r>
          </w:p>
        </w:tc>
      </w:tr>
      <w:tr w:rsidR="002B3FAA" w:rsidRPr="005C79DD" w14:paraId="203ECEE1" w14:textId="77777777" w:rsidTr="0034634A">
        <w:trPr>
          <w:trHeight w:val="779"/>
        </w:trPr>
        <w:tc>
          <w:tcPr>
            <w:tcW w:w="1555" w:type="dxa"/>
            <w:shd w:val="clear" w:color="auto" w:fill="auto"/>
          </w:tcPr>
          <w:p w14:paraId="6A030DB8" w14:textId="70FFC0AC" w:rsidR="002B3FAA" w:rsidRPr="005C79DD" w:rsidRDefault="002B3FAA" w:rsidP="001018EF">
            <w:pPr>
              <w:numPr>
                <w:ilvl w:val="0"/>
                <w:numId w:val="13"/>
              </w:numPr>
              <w:tabs>
                <w:tab w:val="num" w:pos="175"/>
                <w:tab w:val="left" w:pos="227"/>
                <w:tab w:val="left" w:pos="454"/>
                <w:tab w:val="num" w:pos="630"/>
                <w:tab w:val="left" w:pos="680"/>
                <w:tab w:val="left" w:pos="907"/>
                <w:tab w:val="left" w:pos="1644"/>
                <w:tab w:val="left" w:pos="1871"/>
                <w:tab w:val="num"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5" w:hanging="218"/>
              <w:rPr>
                <w:rFonts w:ascii="Arial" w:hAnsi="Arial" w:cs="Arial"/>
                <w:sz w:val="19"/>
                <w:szCs w:val="19"/>
                <w:lang w:val="en-GB" w:bidi="th-TH"/>
              </w:rPr>
            </w:pPr>
            <w:r w:rsidRPr="005C79DD">
              <w:rPr>
                <w:rFonts w:ascii="Arial" w:hAnsi="Arial" w:cs="Arial"/>
                <w:sz w:val="19"/>
                <w:szCs w:val="19"/>
                <w:lang w:val="en-GB" w:bidi="th-TH"/>
              </w:rPr>
              <w:t>Credit line of Baht 330 million</w:t>
            </w:r>
          </w:p>
        </w:tc>
        <w:tc>
          <w:tcPr>
            <w:tcW w:w="1409" w:type="dxa"/>
            <w:shd w:val="clear" w:color="auto" w:fill="auto"/>
          </w:tcPr>
          <w:p w14:paraId="12323CEA" w14:textId="497101B0" w:rsidR="002B3FAA" w:rsidRPr="005C79DD" w:rsidRDefault="009E4C5F" w:rsidP="002B3FAA">
            <w:pPr>
              <w:tabs>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left="165" w:right="-18"/>
              <w:rPr>
                <w:rFonts w:ascii="Arial" w:hAnsi="Arial" w:cs="Arial"/>
                <w:sz w:val="19"/>
                <w:szCs w:val="19"/>
                <w:lang w:val="en-US" w:bidi="th-TH"/>
              </w:rPr>
            </w:pPr>
            <w:r w:rsidRPr="005C79DD">
              <w:rPr>
                <w:rFonts w:ascii="Arial" w:hAnsi="Arial" w:cs="Arial"/>
                <w:sz w:val="19"/>
                <w:szCs w:val="19"/>
                <w:lang w:val="en-GB" w:bidi="th-TH"/>
              </w:rPr>
              <w:t>MLR – fixed rate per year</w:t>
            </w:r>
          </w:p>
        </w:tc>
        <w:tc>
          <w:tcPr>
            <w:tcW w:w="3361" w:type="dxa"/>
            <w:shd w:val="clear" w:color="auto" w:fill="auto"/>
          </w:tcPr>
          <w:p w14:paraId="2C579428" w14:textId="628BE1C9" w:rsidR="002B3FAA" w:rsidRPr="005C79DD" w:rsidRDefault="002B3FAA" w:rsidP="002B3F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lang w:val="en-GB" w:bidi="th-TH"/>
              </w:rPr>
            </w:pPr>
            <w:r w:rsidRPr="00E65B72">
              <w:rPr>
                <w:rFonts w:ascii="Arial" w:hAnsi="Arial" w:cs="Arial"/>
                <w:spacing w:val="-6"/>
                <w:sz w:val="19"/>
                <w:szCs w:val="19"/>
                <w:lang w:val="en-GB" w:bidi="th-TH"/>
              </w:rPr>
              <w:t xml:space="preserve">Repayable </w:t>
            </w:r>
            <w:r w:rsidR="000C7C9D" w:rsidRPr="00E65B72">
              <w:rPr>
                <w:rFonts w:ascii="Arial" w:hAnsi="Arial" w:cs="Arial"/>
                <w:spacing w:val="-6"/>
                <w:sz w:val="19"/>
                <w:szCs w:val="19"/>
                <w:lang w:val="en-GB" w:bidi="th-TH"/>
              </w:rPr>
              <w:t>for</w:t>
            </w:r>
            <w:r w:rsidRPr="00E65B72">
              <w:rPr>
                <w:rFonts w:ascii="Arial" w:hAnsi="Arial" w:cs="Arial"/>
                <w:spacing w:val="-6"/>
                <w:sz w:val="19"/>
                <w:szCs w:val="19"/>
                <w:lang w:val="en-GB" w:bidi="th-TH"/>
              </w:rPr>
              <w:t xml:space="preserve"> 99 months (grace period</w:t>
            </w:r>
            <w:r w:rsidRPr="005C79DD">
              <w:rPr>
                <w:rFonts w:ascii="Arial" w:hAnsi="Arial" w:cs="Arial"/>
                <w:sz w:val="19"/>
                <w:szCs w:val="19"/>
                <w:lang w:val="en-GB" w:bidi="th-TH"/>
              </w:rPr>
              <w:t xml:space="preserve"> </w:t>
            </w:r>
            <w:r w:rsidRPr="00E65B72">
              <w:rPr>
                <w:rFonts w:ascii="Arial" w:hAnsi="Arial" w:cs="Arial"/>
                <w:spacing w:val="-4"/>
                <w:sz w:val="19"/>
                <w:szCs w:val="19"/>
                <w:lang w:val="en-GB" w:bidi="th-TH"/>
              </w:rPr>
              <w:t>15 months) and the remaining principal</w:t>
            </w:r>
            <w:r w:rsidRPr="005C79DD">
              <w:rPr>
                <w:rFonts w:ascii="Arial" w:hAnsi="Arial" w:cs="Arial"/>
                <w:sz w:val="19"/>
                <w:szCs w:val="19"/>
                <w:lang w:val="en-GB" w:bidi="th-TH"/>
              </w:rPr>
              <w:t xml:space="preserve"> </w:t>
            </w:r>
            <w:r w:rsidRPr="00E65B72">
              <w:rPr>
                <w:rFonts w:ascii="Arial" w:hAnsi="Arial" w:cs="Arial"/>
                <w:spacing w:val="-6"/>
                <w:sz w:val="19"/>
                <w:szCs w:val="19"/>
                <w:lang w:val="en-GB" w:bidi="th-TH"/>
              </w:rPr>
              <w:t>loan repayable by monthly instalments</w:t>
            </w:r>
            <w:r w:rsidRPr="005C79DD">
              <w:rPr>
                <w:rFonts w:ascii="Arial" w:hAnsi="Arial" w:cs="Arial"/>
                <w:sz w:val="19"/>
                <w:szCs w:val="19"/>
                <w:lang w:val="en-GB" w:bidi="th-TH"/>
              </w:rPr>
              <w:t xml:space="preserve"> of Baht 4 million from April 2018 to March 2025.</w:t>
            </w:r>
          </w:p>
        </w:tc>
        <w:tc>
          <w:tcPr>
            <w:tcW w:w="2928" w:type="dxa"/>
            <w:shd w:val="clear" w:color="auto" w:fill="auto"/>
          </w:tcPr>
          <w:p w14:paraId="32B676AC" w14:textId="7BFC51E2" w:rsidR="002B3FAA" w:rsidRPr="005C79DD" w:rsidRDefault="002B3FAA" w:rsidP="001018EF">
            <w:pPr>
              <w:numPr>
                <w:ilvl w:val="0"/>
                <w:numId w:val="12"/>
              </w:numPr>
              <w:tabs>
                <w:tab w:val="left" w:pos="162"/>
                <w:tab w:val="left" w:pos="204"/>
                <w:tab w:val="left" w:pos="24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7" w:hanging="153"/>
              <w:contextualSpacing/>
              <w:jc w:val="thaiDistribute"/>
              <w:rPr>
                <w:rFonts w:ascii="Arial" w:hAnsi="Arial" w:cs="Arial"/>
                <w:sz w:val="19"/>
                <w:szCs w:val="19"/>
                <w:lang w:val="en-GB" w:bidi="th-TH"/>
              </w:rPr>
            </w:pPr>
            <w:r w:rsidRPr="005C79DD">
              <w:rPr>
                <w:rFonts w:ascii="Arial" w:hAnsi="Arial" w:cs="Arial"/>
                <w:sz w:val="19"/>
                <w:szCs w:val="19"/>
                <w:lang w:val="en-GB" w:bidi="th-TH"/>
              </w:rPr>
              <w:t>Mortgage</w:t>
            </w:r>
            <w:r w:rsidR="00D62942" w:rsidRPr="005C79DD">
              <w:rPr>
                <w:rFonts w:ascii="Arial" w:hAnsi="Arial" w:cs="Arial"/>
                <w:sz w:val="19"/>
                <w:szCs w:val="19"/>
                <w:lang w:val="en-GB" w:bidi="th-TH"/>
              </w:rPr>
              <w:t>s</w:t>
            </w:r>
            <w:r w:rsidRPr="005C79DD">
              <w:rPr>
                <w:rFonts w:ascii="Arial" w:hAnsi="Arial" w:cs="Arial"/>
                <w:sz w:val="19"/>
                <w:szCs w:val="19"/>
                <w:lang w:val="en-GB" w:bidi="th-TH"/>
              </w:rPr>
              <w:t xml:space="preserve"> of land</w:t>
            </w:r>
            <w:r w:rsidR="00D62942" w:rsidRPr="005C79DD">
              <w:rPr>
                <w:rFonts w:ascii="Arial" w:hAnsi="Arial" w:cs="Arial"/>
                <w:sz w:val="19"/>
                <w:szCs w:val="19"/>
                <w:lang w:val="en-GB" w:bidi="th-TH"/>
              </w:rPr>
              <w:t xml:space="preserve"> and</w:t>
            </w:r>
            <w:r w:rsidRPr="005C79DD">
              <w:rPr>
                <w:rFonts w:ascii="Arial" w:hAnsi="Arial" w:cs="Arial"/>
                <w:sz w:val="19"/>
                <w:szCs w:val="19"/>
                <w:lang w:val="en-GB" w:bidi="th-TH"/>
              </w:rPr>
              <w:t xml:space="preserve"> building </w:t>
            </w:r>
            <w:r w:rsidRPr="005C79DD">
              <w:rPr>
                <w:rFonts w:ascii="Arial" w:hAnsi="Arial" w:cs="Arial"/>
                <w:spacing w:val="-4"/>
                <w:sz w:val="19"/>
                <w:szCs w:val="19"/>
                <w:lang w:val="en-GB" w:bidi="th-TH"/>
              </w:rPr>
              <w:t>and machinery</w:t>
            </w:r>
            <w:r w:rsidR="00CD23F3" w:rsidRPr="005C79DD">
              <w:rPr>
                <w:rFonts w:ascii="Arial" w:hAnsi="Arial" w:cstheme="minorBidi" w:hint="cs"/>
                <w:spacing w:val="-4"/>
                <w:sz w:val="19"/>
                <w:szCs w:val="19"/>
                <w:cs/>
                <w:lang w:val="en-GB" w:bidi="th-TH"/>
              </w:rPr>
              <w:t xml:space="preserve"> </w:t>
            </w:r>
            <w:r w:rsidR="00CD23F3" w:rsidRPr="005C79DD">
              <w:rPr>
                <w:rFonts w:ascii="Arial" w:hAnsi="Arial" w:cstheme="minorBidi"/>
                <w:spacing w:val="-4"/>
                <w:sz w:val="19"/>
                <w:szCs w:val="19"/>
                <w:lang w:val="en-GB" w:bidi="th-TH"/>
              </w:rPr>
              <w:t>of the Company</w:t>
            </w:r>
          </w:p>
          <w:p w14:paraId="36DB9062" w14:textId="3CC075A0" w:rsidR="002B3FAA" w:rsidRPr="005C79DD" w:rsidRDefault="002B3FAA" w:rsidP="001018EF">
            <w:pPr>
              <w:numPr>
                <w:ilvl w:val="0"/>
                <w:numId w:val="12"/>
              </w:numPr>
              <w:tabs>
                <w:tab w:val="left" w:pos="162"/>
                <w:tab w:val="left" w:pos="204"/>
                <w:tab w:val="left" w:pos="24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7" w:hanging="153"/>
              <w:contextualSpacing/>
              <w:jc w:val="thaiDistribute"/>
              <w:rPr>
                <w:rFonts w:ascii="Arial" w:hAnsi="Arial" w:cs="Arial"/>
                <w:sz w:val="19"/>
                <w:szCs w:val="19"/>
                <w:lang w:val="en-GB" w:bidi="th-TH"/>
              </w:rPr>
            </w:pPr>
            <w:r w:rsidRPr="005C79DD">
              <w:rPr>
                <w:rFonts w:ascii="Arial" w:hAnsi="Arial" w:cs="Arial"/>
                <w:sz w:val="19"/>
                <w:szCs w:val="19"/>
                <w:lang w:val="en-GB" w:bidi="th-TH"/>
              </w:rPr>
              <w:t>Directors</w:t>
            </w:r>
            <w:r w:rsidR="00D62942" w:rsidRPr="005C79DD">
              <w:rPr>
                <w:rFonts w:ascii="Arial" w:hAnsi="Arial" w:cs="Arial"/>
                <w:sz w:val="19"/>
                <w:szCs w:val="19"/>
                <w:lang w:val="en-GB" w:bidi="th-TH"/>
              </w:rPr>
              <w:t>’ guarantee</w:t>
            </w:r>
          </w:p>
        </w:tc>
      </w:tr>
    </w:tbl>
    <w:p w14:paraId="5F7FEA45" w14:textId="77777777" w:rsidR="0034634A" w:rsidRDefault="0034634A" w:rsidP="007C2F14">
      <w:pPr>
        <w:pStyle w:val="ListParagraph"/>
        <w:spacing w:line="360" w:lineRule="auto"/>
        <w:ind w:left="423" w:firstLine="9"/>
        <w:jc w:val="thaiDistribute"/>
        <w:rPr>
          <w:rFonts w:ascii="Arial" w:hAnsi="Arial" w:cs="Arial"/>
          <w:sz w:val="19"/>
          <w:szCs w:val="19"/>
          <w:lang w:val="en-US" w:bidi="th-TH"/>
        </w:rPr>
      </w:pPr>
    </w:p>
    <w:p w14:paraId="7B3E9CAA" w14:textId="2FD9136E" w:rsidR="00132F22" w:rsidRDefault="00B7670E" w:rsidP="00E879CE">
      <w:pPr>
        <w:pStyle w:val="ListParagraph"/>
        <w:spacing w:line="360" w:lineRule="auto"/>
        <w:ind w:left="423" w:hanging="17"/>
        <w:jc w:val="thaiDistribute"/>
        <w:rPr>
          <w:rFonts w:ascii="Arial" w:hAnsi="Arial" w:cs="Arial"/>
          <w:sz w:val="19"/>
          <w:szCs w:val="19"/>
          <w:lang w:val="en-US" w:bidi="th-TH"/>
        </w:rPr>
      </w:pPr>
      <w:r w:rsidRPr="005C79DD">
        <w:rPr>
          <w:rFonts w:ascii="Arial" w:hAnsi="Arial" w:cs="Arial"/>
          <w:sz w:val="19"/>
          <w:szCs w:val="19"/>
          <w:lang w:val="en-US" w:bidi="th-TH"/>
        </w:rPr>
        <w:t>The Company has to maintain the financial ratio as specified in</w:t>
      </w:r>
      <w:r w:rsidR="005B65C3" w:rsidRPr="005C79DD">
        <w:rPr>
          <w:rFonts w:ascii="Arial" w:hAnsi="Arial" w:cs="Arial"/>
          <w:sz w:val="19"/>
          <w:szCs w:val="19"/>
          <w:lang w:val="en-US" w:bidi="th-TH"/>
        </w:rPr>
        <w:t xml:space="preserve"> the agreement</w:t>
      </w:r>
      <w:r w:rsidRPr="005C79DD">
        <w:rPr>
          <w:rFonts w:ascii="Arial" w:hAnsi="Arial" w:cs="Arial"/>
          <w:sz w:val="19"/>
          <w:szCs w:val="19"/>
          <w:lang w:val="en-US" w:bidi="th-TH"/>
        </w:rPr>
        <w:t>.</w:t>
      </w:r>
      <w:r w:rsidR="00EA5B5D" w:rsidRPr="005C79DD">
        <w:rPr>
          <w:rFonts w:ascii="Arial" w:hAnsi="Arial" w:cs="Arial"/>
          <w:sz w:val="19"/>
          <w:szCs w:val="19"/>
          <w:lang w:val="en-US" w:bidi="th-TH"/>
        </w:rPr>
        <w:t xml:space="preserve"> </w:t>
      </w:r>
    </w:p>
    <w:p w14:paraId="37B7D78B" w14:textId="22D4CA16" w:rsidR="00C107CC" w:rsidRDefault="00C107CC" w:rsidP="007C2F14">
      <w:pPr>
        <w:pStyle w:val="ListParagraph"/>
        <w:spacing w:line="360" w:lineRule="auto"/>
        <w:ind w:left="423" w:firstLine="9"/>
        <w:jc w:val="thaiDistribute"/>
        <w:rPr>
          <w:rFonts w:ascii="Arial" w:hAnsi="Arial" w:cs="Arial"/>
          <w:sz w:val="19"/>
          <w:szCs w:val="19"/>
          <w:lang w:val="en-US" w:bidi="th-TH"/>
        </w:rPr>
      </w:pPr>
    </w:p>
    <w:p w14:paraId="5859789F" w14:textId="7D9EE1A4" w:rsidR="00C107CC" w:rsidRPr="009E7A06" w:rsidRDefault="00C107CC" w:rsidP="007C2F14">
      <w:pPr>
        <w:pStyle w:val="ListParagraph"/>
        <w:spacing w:line="360" w:lineRule="auto"/>
        <w:ind w:left="423" w:firstLine="9"/>
        <w:jc w:val="thaiDistribute"/>
        <w:rPr>
          <w:rFonts w:ascii="Arial" w:hAnsi="Arial" w:cs="Browallia New"/>
          <w:sz w:val="19"/>
          <w:szCs w:val="24"/>
          <w:lang w:val="en-US" w:bidi="th-TH"/>
        </w:rPr>
      </w:pPr>
      <w:r w:rsidRPr="00C107CC">
        <w:rPr>
          <w:rFonts w:ascii="Arial" w:hAnsi="Arial" w:cs="Arial"/>
          <w:sz w:val="19"/>
          <w:szCs w:val="19"/>
          <w:lang w:val="en-US" w:bidi="th-TH"/>
        </w:rPr>
        <w:t xml:space="preserve">As of </w:t>
      </w:r>
      <w:r>
        <w:rPr>
          <w:rFonts w:ascii="Arial" w:hAnsi="Arial" w:cs="Arial"/>
          <w:sz w:val="19"/>
          <w:szCs w:val="19"/>
          <w:lang w:val="en-US" w:bidi="th-TH"/>
        </w:rPr>
        <w:t xml:space="preserve">31 </w:t>
      </w:r>
      <w:r w:rsidRPr="00C107CC">
        <w:rPr>
          <w:rFonts w:ascii="Arial" w:hAnsi="Arial" w:cs="Arial"/>
          <w:sz w:val="19"/>
          <w:szCs w:val="19"/>
          <w:lang w:val="en-US" w:bidi="th-TH"/>
        </w:rPr>
        <w:t>December</w:t>
      </w:r>
      <w:r>
        <w:rPr>
          <w:rFonts w:ascii="Arial" w:hAnsi="Arial" w:cs="Arial"/>
          <w:sz w:val="19"/>
          <w:szCs w:val="19"/>
          <w:lang w:val="en-US" w:bidi="th-TH"/>
        </w:rPr>
        <w:t xml:space="preserve"> </w:t>
      </w:r>
      <w:r w:rsidRPr="00C107CC">
        <w:rPr>
          <w:rFonts w:ascii="Arial" w:hAnsi="Arial" w:cs="Arial"/>
          <w:sz w:val="19"/>
          <w:szCs w:val="19"/>
          <w:lang w:val="en-US" w:bidi="th-TH"/>
        </w:rPr>
        <w:t>202</w:t>
      </w:r>
      <w:r w:rsidR="00E65B72">
        <w:rPr>
          <w:rFonts w:ascii="Arial" w:hAnsi="Arial" w:cs="Arial"/>
          <w:sz w:val="19"/>
          <w:szCs w:val="19"/>
          <w:lang w:val="en-US" w:bidi="th-TH"/>
        </w:rPr>
        <w:t>1</w:t>
      </w:r>
      <w:r w:rsidRPr="00C107CC">
        <w:rPr>
          <w:rFonts w:ascii="Arial" w:hAnsi="Arial" w:cs="Arial"/>
          <w:sz w:val="19"/>
          <w:szCs w:val="19"/>
          <w:lang w:val="en-US" w:bidi="th-TH"/>
        </w:rPr>
        <w:t xml:space="preserve">, the </w:t>
      </w:r>
      <w:r w:rsidR="00E879CE">
        <w:rPr>
          <w:rFonts w:ascii="Arial" w:hAnsi="Arial" w:cs="Arial"/>
          <w:sz w:val="19"/>
          <w:szCs w:val="19"/>
          <w:lang w:val="en-US" w:bidi="th-TH"/>
        </w:rPr>
        <w:t>C</w:t>
      </w:r>
      <w:r w:rsidRPr="00C107CC">
        <w:rPr>
          <w:rFonts w:ascii="Arial" w:hAnsi="Arial" w:cs="Arial"/>
          <w:sz w:val="19"/>
          <w:szCs w:val="19"/>
          <w:lang w:val="en-US" w:bidi="th-TH"/>
        </w:rPr>
        <w:t>ompany was able to maintain financial ratio</w:t>
      </w:r>
      <w:r w:rsidR="007465D8">
        <w:rPr>
          <w:rFonts w:ascii="Arial" w:hAnsi="Arial" w:cs="Arial"/>
          <w:sz w:val="19"/>
          <w:szCs w:val="19"/>
          <w:lang w:val="en-US" w:bidi="th-TH"/>
        </w:rPr>
        <w:t>s</w:t>
      </w:r>
      <w:r w:rsidR="00761E04">
        <w:rPr>
          <w:rFonts w:ascii="Arial" w:hAnsi="Arial" w:cs="Arial"/>
          <w:sz w:val="19"/>
          <w:szCs w:val="19"/>
          <w:lang w:val="en-US" w:bidi="th-TH"/>
        </w:rPr>
        <w:t>.</w:t>
      </w:r>
      <w:r w:rsidR="007465D8">
        <w:rPr>
          <w:rFonts w:ascii="Arial" w:hAnsi="Arial" w:cs="Arial"/>
          <w:sz w:val="19"/>
          <w:szCs w:val="19"/>
          <w:lang w:val="en-US" w:bidi="th-TH"/>
        </w:rPr>
        <w:t xml:space="preserve"> </w:t>
      </w:r>
      <w:r w:rsidR="00761E04">
        <w:rPr>
          <w:rFonts w:ascii="Arial" w:hAnsi="Arial" w:cs="Arial"/>
          <w:sz w:val="19"/>
          <w:szCs w:val="19"/>
          <w:lang w:val="en-US" w:bidi="th-TH"/>
        </w:rPr>
        <w:t>During the year,</w:t>
      </w:r>
      <w:r w:rsidR="007465D8" w:rsidRPr="006E7584">
        <w:rPr>
          <w:rFonts w:ascii="Arial" w:hAnsi="Arial" w:cs="Arial"/>
          <w:sz w:val="19"/>
          <w:szCs w:val="19"/>
          <w:lang w:val="en-US" w:bidi="th-TH"/>
        </w:rPr>
        <w:t xml:space="preserve"> </w:t>
      </w:r>
      <w:r w:rsidR="007A5832">
        <w:rPr>
          <w:rFonts w:ascii="Arial" w:hAnsi="Arial" w:cs="Arial"/>
          <w:sz w:val="19"/>
          <w:szCs w:val="19"/>
          <w:lang w:val="en-US" w:bidi="th-TH"/>
        </w:rPr>
        <w:t xml:space="preserve">the </w:t>
      </w:r>
      <w:r w:rsidR="00714221">
        <w:rPr>
          <w:rFonts w:ascii="Arial" w:hAnsi="Arial" w:cs="Arial"/>
          <w:sz w:val="19"/>
          <w:szCs w:val="19"/>
          <w:lang w:val="en-US" w:bidi="th-TH"/>
        </w:rPr>
        <w:t>C</w:t>
      </w:r>
      <w:r w:rsidR="007A5832">
        <w:rPr>
          <w:rFonts w:ascii="Arial" w:hAnsi="Arial" w:cs="Arial"/>
          <w:sz w:val="19"/>
          <w:szCs w:val="19"/>
          <w:lang w:val="en-US" w:bidi="th-TH"/>
        </w:rPr>
        <w:t xml:space="preserve">ompany </w:t>
      </w:r>
      <w:r w:rsidR="003214C5">
        <w:rPr>
          <w:rFonts w:ascii="Arial" w:hAnsi="Arial" w:cs="Arial"/>
          <w:sz w:val="19"/>
          <w:szCs w:val="19"/>
          <w:lang w:val="en-US" w:bidi="th-TH"/>
        </w:rPr>
        <w:t xml:space="preserve">had </w:t>
      </w:r>
      <w:r w:rsidR="00091F0B">
        <w:rPr>
          <w:rFonts w:ascii="Arial" w:hAnsi="Arial" w:cs="Browallia New"/>
          <w:sz w:val="19"/>
          <w:szCs w:val="24"/>
          <w:lang w:val="en-US" w:bidi="th-TH"/>
        </w:rPr>
        <w:t>alr</w:t>
      </w:r>
      <w:r w:rsidR="003F2B29">
        <w:rPr>
          <w:rFonts w:ascii="Arial" w:hAnsi="Arial" w:cs="Browallia New"/>
          <w:sz w:val="19"/>
          <w:szCs w:val="24"/>
          <w:lang w:val="en-US" w:bidi="th-TH"/>
        </w:rPr>
        <w:t>e</w:t>
      </w:r>
      <w:r w:rsidR="00091F0B">
        <w:rPr>
          <w:rFonts w:ascii="Arial" w:hAnsi="Arial" w:cs="Browallia New"/>
          <w:sz w:val="19"/>
          <w:szCs w:val="24"/>
          <w:lang w:val="en-US" w:bidi="th-TH"/>
        </w:rPr>
        <w:t>ady</w:t>
      </w:r>
      <w:r w:rsidR="007465D8" w:rsidRPr="006E7584">
        <w:rPr>
          <w:rFonts w:ascii="Arial" w:hAnsi="Arial" w:cs="Arial"/>
          <w:sz w:val="19"/>
          <w:szCs w:val="19"/>
          <w:lang w:val="en-US" w:bidi="th-TH"/>
        </w:rPr>
        <w:t xml:space="preserve"> paid </w:t>
      </w:r>
      <w:r w:rsidR="0074552E">
        <w:rPr>
          <w:rFonts w:ascii="Arial" w:hAnsi="Arial" w:cs="Arial"/>
          <w:sz w:val="19"/>
          <w:szCs w:val="19"/>
          <w:lang w:val="en-US" w:bidi="th-TH"/>
        </w:rPr>
        <w:t>for the whole</w:t>
      </w:r>
      <w:r w:rsidR="00EE75AA">
        <w:rPr>
          <w:rFonts w:ascii="Arial" w:hAnsi="Arial" w:cs="Arial"/>
          <w:sz w:val="19"/>
          <w:szCs w:val="19"/>
          <w:lang w:val="en-US" w:bidi="th-TH"/>
        </w:rPr>
        <w:t xml:space="preserve"> amount</w:t>
      </w:r>
      <w:r w:rsidR="00EE75AA" w:rsidRPr="006E7584">
        <w:rPr>
          <w:rFonts w:ascii="Arial" w:hAnsi="Arial" w:cs="Arial"/>
          <w:sz w:val="19"/>
          <w:szCs w:val="19"/>
          <w:lang w:val="en-US" w:bidi="th-TH"/>
        </w:rPr>
        <w:t xml:space="preserve"> </w:t>
      </w:r>
      <w:r w:rsidR="0074552E">
        <w:rPr>
          <w:rFonts w:ascii="Arial" w:hAnsi="Arial" w:cs="Arial"/>
          <w:sz w:val="19"/>
          <w:szCs w:val="19"/>
          <w:lang w:val="en-US" w:bidi="th-TH"/>
        </w:rPr>
        <w:t>of</w:t>
      </w:r>
      <w:r w:rsidR="007465D8" w:rsidRPr="006E7584">
        <w:rPr>
          <w:rFonts w:ascii="Arial" w:hAnsi="Arial" w:cs="Arial"/>
          <w:sz w:val="19"/>
          <w:szCs w:val="19"/>
          <w:lang w:val="en-US" w:bidi="th-TH"/>
        </w:rPr>
        <w:t xml:space="preserve"> loan </w:t>
      </w:r>
      <w:r w:rsidR="0074552E">
        <w:rPr>
          <w:rFonts w:ascii="Arial" w:hAnsi="Arial" w:cs="Arial"/>
          <w:sz w:val="19"/>
          <w:szCs w:val="19"/>
          <w:lang w:val="en-US" w:bidi="th-TH"/>
        </w:rPr>
        <w:t>as credit line No.</w:t>
      </w:r>
      <w:r w:rsidR="007465D8" w:rsidRPr="006E7584">
        <w:rPr>
          <w:rFonts w:ascii="Arial" w:hAnsi="Arial" w:cs="Arial"/>
          <w:sz w:val="19"/>
          <w:szCs w:val="19"/>
          <w:lang w:val="en-US" w:bidi="th-TH"/>
        </w:rPr>
        <w:t>1</w:t>
      </w:r>
      <w:r w:rsidR="00FA2233">
        <w:rPr>
          <w:rFonts w:ascii="Arial" w:hAnsi="Arial" w:cs="Arial"/>
          <w:sz w:val="19"/>
          <w:szCs w:val="19"/>
          <w:lang w:val="en-US" w:bidi="th-TH"/>
        </w:rPr>
        <w:t xml:space="preserve"> </w:t>
      </w:r>
      <w:r w:rsidR="00D065EF" w:rsidRPr="00D065EF">
        <w:rPr>
          <w:rFonts w:ascii="Arial" w:hAnsi="Arial" w:cs="Arial"/>
          <w:sz w:val="19"/>
          <w:szCs w:val="19"/>
          <w:lang w:val="en-US" w:bidi="th-TH"/>
        </w:rPr>
        <w:t xml:space="preserve">which the </w:t>
      </w:r>
      <w:r w:rsidR="00CE5E7A">
        <w:rPr>
          <w:rFonts w:ascii="Arial" w:hAnsi="Arial" w:cs="Arial"/>
          <w:sz w:val="19"/>
          <w:szCs w:val="19"/>
          <w:lang w:val="en-US" w:bidi="th-TH"/>
        </w:rPr>
        <w:t>C</w:t>
      </w:r>
      <w:r w:rsidR="00D065EF" w:rsidRPr="00D065EF">
        <w:rPr>
          <w:rFonts w:ascii="Arial" w:hAnsi="Arial" w:cs="Arial"/>
          <w:sz w:val="19"/>
          <w:szCs w:val="19"/>
          <w:lang w:val="en-US" w:bidi="th-TH"/>
        </w:rPr>
        <w:t xml:space="preserve">ompany is </w:t>
      </w:r>
      <w:r w:rsidR="00CE5E7A">
        <w:rPr>
          <w:rFonts w:ascii="Arial" w:hAnsi="Arial" w:cs="Arial"/>
          <w:sz w:val="19"/>
          <w:szCs w:val="19"/>
          <w:lang w:val="en-US" w:bidi="th-TH"/>
        </w:rPr>
        <w:t>o</w:t>
      </w:r>
      <w:r w:rsidR="00D065EF" w:rsidRPr="00D065EF">
        <w:rPr>
          <w:rFonts w:ascii="Arial" w:hAnsi="Arial" w:cs="Arial"/>
          <w:sz w:val="19"/>
          <w:szCs w:val="19"/>
          <w:lang w:val="en-US" w:bidi="th-TH"/>
        </w:rPr>
        <w:t>n the process of redemption of collateral</w:t>
      </w:r>
      <w:r w:rsidR="009E7A06">
        <w:rPr>
          <w:rFonts w:ascii="Arial" w:hAnsi="Arial" w:cs="Browallia New"/>
          <w:sz w:val="19"/>
          <w:szCs w:val="24"/>
          <w:lang w:val="en-US" w:bidi="th-TH"/>
        </w:rPr>
        <w:t>.</w:t>
      </w:r>
    </w:p>
    <w:p w14:paraId="1CF4FAE0" w14:textId="77777777" w:rsidR="009B53E3" w:rsidRPr="007C2F14" w:rsidRDefault="009B53E3" w:rsidP="007C2F14">
      <w:pPr>
        <w:pStyle w:val="ListParagraph"/>
        <w:spacing w:line="360" w:lineRule="auto"/>
        <w:ind w:left="423" w:firstLine="9"/>
        <w:jc w:val="thaiDistribute"/>
        <w:rPr>
          <w:rFonts w:ascii="Arial" w:hAnsi="Arial" w:cs="Arial"/>
          <w:sz w:val="19"/>
          <w:szCs w:val="19"/>
          <w:lang w:val="en-US" w:bidi="th-TH"/>
        </w:rPr>
      </w:pPr>
    </w:p>
    <w:p w14:paraId="76D1E3D0" w14:textId="0558A195" w:rsidR="007103CE" w:rsidRPr="007C2F14" w:rsidRDefault="0091137D" w:rsidP="0032159B">
      <w:pPr>
        <w:pStyle w:val="BodyTextIndent3"/>
        <w:numPr>
          <w:ilvl w:val="0"/>
          <w:numId w:val="30"/>
        </w:numPr>
        <w:tabs>
          <w:tab w:val="num" w:pos="786"/>
        </w:tabs>
        <w:spacing w:line="360" w:lineRule="auto"/>
        <w:ind w:left="426" w:hanging="426"/>
        <w:rPr>
          <w:rFonts w:ascii="Arial" w:hAnsi="Arial" w:cs="Arial"/>
          <w:b/>
          <w:bCs/>
          <w:caps/>
          <w:sz w:val="19"/>
          <w:szCs w:val="19"/>
        </w:rPr>
      </w:pPr>
      <w:r w:rsidRPr="007C2F14">
        <w:rPr>
          <w:rFonts w:ascii="Arial" w:hAnsi="Arial" w:cs="Arial"/>
          <w:b/>
          <w:bCs/>
          <w:caps/>
          <w:sz w:val="19"/>
          <w:szCs w:val="19"/>
        </w:rPr>
        <w:t>Employee benefitS obligation</w:t>
      </w:r>
    </w:p>
    <w:p w14:paraId="40C41923" w14:textId="77777777" w:rsidR="007103CE" w:rsidRPr="007C2F14" w:rsidRDefault="007103CE" w:rsidP="007C2F14">
      <w:pPr>
        <w:pStyle w:val="ListParagraph"/>
        <w:spacing w:line="360" w:lineRule="auto"/>
        <w:ind w:left="423" w:firstLine="9"/>
        <w:jc w:val="thaiDistribute"/>
        <w:rPr>
          <w:rFonts w:ascii="Arial" w:hAnsi="Arial" w:cs="Arial"/>
          <w:sz w:val="19"/>
          <w:szCs w:val="19"/>
          <w:lang w:val="en-US" w:bidi="th-TH"/>
        </w:rPr>
      </w:pPr>
    </w:p>
    <w:p w14:paraId="33E850F5" w14:textId="206C6754" w:rsidR="0091137D" w:rsidRPr="005C79DD" w:rsidRDefault="0091137D" w:rsidP="001018EF">
      <w:pPr>
        <w:numPr>
          <w:ilvl w:val="0"/>
          <w:numId w:val="15"/>
        </w:numPr>
        <w:tabs>
          <w:tab w:val="num" w:pos="709"/>
        </w:tabs>
        <w:spacing w:line="360" w:lineRule="auto"/>
        <w:ind w:left="709" w:right="-10" w:hanging="283"/>
        <w:jc w:val="thaiDistribute"/>
        <w:rPr>
          <w:rFonts w:ascii="Arial" w:hAnsi="Arial" w:cs="Arial"/>
          <w:sz w:val="19"/>
          <w:szCs w:val="19"/>
          <w:lang w:val="en-US"/>
        </w:rPr>
      </w:pPr>
      <w:r w:rsidRPr="005C79DD">
        <w:rPr>
          <w:rFonts w:ascii="Arial" w:hAnsi="Arial" w:cs="Arial"/>
          <w:sz w:val="19"/>
          <w:szCs w:val="19"/>
          <w:lang w:val="en-US"/>
        </w:rPr>
        <w:t>Movements in employee benefits obligation for the years ended 31 December 20</w:t>
      </w:r>
      <w:r w:rsidR="00932BED">
        <w:rPr>
          <w:rFonts w:ascii="Arial" w:hAnsi="Arial" w:cs="Arial"/>
          <w:sz w:val="19"/>
          <w:szCs w:val="19"/>
          <w:lang w:val="en-US"/>
        </w:rPr>
        <w:t>2</w:t>
      </w:r>
      <w:r w:rsidR="00E65B72">
        <w:rPr>
          <w:rFonts w:ascii="Arial" w:hAnsi="Arial" w:cs="Arial"/>
          <w:sz w:val="19"/>
          <w:szCs w:val="19"/>
          <w:lang w:val="en-US"/>
        </w:rPr>
        <w:t>1</w:t>
      </w:r>
      <w:r w:rsidRPr="005C79DD">
        <w:rPr>
          <w:rFonts w:ascii="Arial" w:hAnsi="Arial" w:cs="Arial"/>
          <w:sz w:val="19"/>
          <w:szCs w:val="19"/>
          <w:lang w:val="en-US"/>
        </w:rPr>
        <w:t xml:space="preserve"> and </w:t>
      </w:r>
      <w:r w:rsidR="00A93093" w:rsidRPr="005C79DD">
        <w:rPr>
          <w:rFonts w:ascii="Arial" w:hAnsi="Arial" w:cs="Arial"/>
          <w:sz w:val="19"/>
          <w:szCs w:val="19"/>
          <w:lang w:val="en-US"/>
        </w:rPr>
        <w:t>20</w:t>
      </w:r>
      <w:r w:rsidR="00E65B72">
        <w:rPr>
          <w:rFonts w:ascii="Arial" w:hAnsi="Arial" w:cs="Arial"/>
          <w:sz w:val="19"/>
          <w:szCs w:val="19"/>
          <w:lang w:val="en-US"/>
        </w:rPr>
        <w:t>20</w:t>
      </w:r>
      <w:r w:rsidRPr="005C79DD">
        <w:rPr>
          <w:rFonts w:ascii="Arial" w:hAnsi="Arial" w:cs="Arial"/>
          <w:sz w:val="19"/>
          <w:szCs w:val="19"/>
          <w:lang w:val="en-US"/>
        </w:rPr>
        <w:t xml:space="preserve"> are as follows: </w:t>
      </w:r>
    </w:p>
    <w:p w14:paraId="72769108" w14:textId="77777777" w:rsidR="0091137D" w:rsidRPr="009E7A06" w:rsidRDefault="0091137D" w:rsidP="00932BED">
      <w:pPr>
        <w:spacing w:line="360" w:lineRule="auto"/>
        <w:ind w:left="720"/>
        <w:jc w:val="thaiDistribute"/>
        <w:rPr>
          <w:rFonts w:ascii="Arial" w:hAnsi="Arial" w:cs="Arial"/>
          <w:sz w:val="19"/>
          <w:szCs w:val="19"/>
          <w:lang w:val="en-US"/>
        </w:rPr>
      </w:pPr>
    </w:p>
    <w:tbl>
      <w:tblPr>
        <w:tblW w:w="8784" w:type="dxa"/>
        <w:tblInd w:w="603" w:type="dxa"/>
        <w:tblLook w:val="04A0" w:firstRow="1" w:lastRow="0" w:firstColumn="1" w:lastColumn="0" w:noHBand="0" w:noVBand="1"/>
      </w:tblPr>
      <w:tblGrid>
        <w:gridCol w:w="5364"/>
        <w:gridCol w:w="1710"/>
        <w:gridCol w:w="1710"/>
      </w:tblGrid>
      <w:tr w:rsidR="0091137D" w:rsidRPr="005C79DD" w14:paraId="00D6B41F" w14:textId="77777777" w:rsidTr="00932BED">
        <w:tc>
          <w:tcPr>
            <w:tcW w:w="5364" w:type="dxa"/>
            <w:shd w:val="clear" w:color="auto" w:fill="auto"/>
            <w:hideMark/>
          </w:tcPr>
          <w:p w14:paraId="0C996E14" w14:textId="77777777" w:rsidR="0091137D" w:rsidRPr="005C79DD" w:rsidRDefault="0091137D" w:rsidP="0091137D">
            <w:pPr>
              <w:spacing w:line="360" w:lineRule="auto"/>
              <w:ind w:left="252" w:hanging="252"/>
              <w:rPr>
                <w:rFonts w:ascii="Arial" w:hAnsi="Arial" w:cs="Arial"/>
                <w:sz w:val="19"/>
                <w:szCs w:val="19"/>
                <w:lang w:val="en-GB"/>
              </w:rPr>
            </w:pPr>
            <w:r w:rsidRPr="005C79DD">
              <w:rPr>
                <w:rFonts w:ascii="Arial" w:hAnsi="Arial" w:cs="Arial"/>
                <w:sz w:val="19"/>
                <w:szCs w:val="19"/>
                <w:rtl/>
                <w:cs/>
              </w:rPr>
              <w:tab/>
            </w:r>
            <w:r w:rsidRPr="005C79DD">
              <w:rPr>
                <w:rFonts w:ascii="Arial" w:hAnsi="Arial" w:cs="Arial"/>
                <w:sz w:val="19"/>
                <w:szCs w:val="19"/>
                <w:rtl/>
                <w:cs/>
              </w:rPr>
              <w:tab/>
            </w:r>
            <w:r w:rsidRPr="005C79DD">
              <w:rPr>
                <w:rFonts w:ascii="Arial" w:hAnsi="Arial" w:cs="Arial"/>
                <w:sz w:val="19"/>
                <w:szCs w:val="19"/>
                <w:rtl/>
                <w:cs/>
              </w:rPr>
              <w:tab/>
            </w:r>
          </w:p>
        </w:tc>
        <w:tc>
          <w:tcPr>
            <w:tcW w:w="3420" w:type="dxa"/>
            <w:gridSpan w:val="2"/>
            <w:shd w:val="clear" w:color="auto" w:fill="auto"/>
            <w:hideMark/>
          </w:tcPr>
          <w:p w14:paraId="7520A7EA" w14:textId="5889053E" w:rsidR="0091137D" w:rsidRPr="005C79DD" w:rsidRDefault="00280AF9" w:rsidP="0091137D">
            <w:pPr>
              <w:pBdr>
                <w:bottom w:val="single" w:sz="4" w:space="1" w:color="auto"/>
              </w:pBdr>
              <w:tabs>
                <w:tab w:val="left" w:pos="540"/>
              </w:tabs>
              <w:spacing w:line="360" w:lineRule="auto"/>
              <w:jc w:val="center"/>
              <w:rPr>
                <w:rFonts w:ascii="Arial" w:hAnsi="Arial" w:cs="Arial"/>
                <w:sz w:val="19"/>
                <w:szCs w:val="19"/>
                <w:rtl/>
                <w:cs/>
              </w:rPr>
            </w:pPr>
            <w:r w:rsidRPr="005C79DD">
              <w:rPr>
                <w:rFonts w:ascii="Arial" w:hAnsi="Arial" w:cs="Arial"/>
                <w:sz w:val="19"/>
                <w:szCs w:val="19"/>
                <w:lang w:val="en-GB"/>
              </w:rPr>
              <w:t>Baht</w:t>
            </w:r>
          </w:p>
        </w:tc>
      </w:tr>
      <w:tr w:rsidR="00932BED" w:rsidRPr="005C79DD" w14:paraId="2046F180" w14:textId="77777777" w:rsidTr="00932BED">
        <w:tc>
          <w:tcPr>
            <w:tcW w:w="5364" w:type="dxa"/>
            <w:shd w:val="clear" w:color="auto" w:fill="auto"/>
          </w:tcPr>
          <w:p w14:paraId="47C8C355" w14:textId="77777777" w:rsidR="00932BED" w:rsidRPr="005C79DD" w:rsidRDefault="00932BED" w:rsidP="00932BED">
            <w:pPr>
              <w:spacing w:line="360" w:lineRule="auto"/>
              <w:ind w:left="252" w:hanging="252"/>
              <w:rPr>
                <w:rFonts w:ascii="Arial" w:hAnsi="Arial" w:cs="Arial"/>
                <w:sz w:val="19"/>
                <w:szCs w:val="19"/>
                <w:rtl/>
                <w:cs/>
              </w:rPr>
            </w:pPr>
          </w:p>
        </w:tc>
        <w:tc>
          <w:tcPr>
            <w:tcW w:w="1710" w:type="dxa"/>
            <w:shd w:val="clear" w:color="auto" w:fill="auto"/>
            <w:hideMark/>
          </w:tcPr>
          <w:p w14:paraId="7BFA64F3" w14:textId="327DAD01" w:rsidR="00932BED" w:rsidRPr="005C79DD" w:rsidRDefault="00932BED" w:rsidP="00932BED">
            <w:pPr>
              <w:pBdr>
                <w:bottom w:val="single" w:sz="4" w:space="1" w:color="auto"/>
              </w:pBdr>
              <w:tabs>
                <w:tab w:val="left" w:pos="1695"/>
              </w:tabs>
              <w:spacing w:line="360" w:lineRule="auto"/>
              <w:jc w:val="center"/>
              <w:rPr>
                <w:rFonts w:ascii="Arial" w:hAnsi="Arial" w:cs="Arial"/>
                <w:sz w:val="19"/>
                <w:szCs w:val="19"/>
                <w:lang w:val="en-GB"/>
              </w:rPr>
            </w:pPr>
            <w:r w:rsidRPr="005C79DD">
              <w:rPr>
                <w:rFonts w:ascii="Arial" w:hAnsi="Arial" w:cs="Arial"/>
                <w:sz w:val="19"/>
                <w:szCs w:val="19"/>
                <w:lang w:val="en-GB"/>
              </w:rPr>
              <w:t>20</w:t>
            </w:r>
            <w:r>
              <w:rPr>
                <w:rFonts w:ascii="Arial" w:hAnsi="Arial" w:cs="Arial"/>
                <w:sz w:val="19"/>
                <w:szCs w:val="19"/>
                <w:lang w:val="en-GB"/>
              </w:rPr>
              <w:t>2</w:t>
            </w:r>
            <w:r w:rsidR="00E65B72">
              <w:rPr>
                <w:rFonts w:ascii="Arial" w:hAnsi="Arial" w:cs="Arial"/>
                <w:sz w:val="19"/>
                <w:szCs w:val="19"/>
                <w:lang w:val="en-GB"/>
              </w:rPr>
              <w:t>1</w:t>
            </w:r>
          </w:p>
        </w:tc>
        <w:tc>
          <w:tcPr>
            <w:tcW w:w="1710" w:type="dxa"/>
            <w:shd w:val="clear" w:color="auto" w:fill="auto"/>
            <w:hideMark/>
          </w:tcPr>
          <w:p w14:paraId="4FFFB81C" w14:textId="771EA836" w:rsidR="00932BED" w:rsidRPr="005C79DD" w:rsidRDefault="00932BED" w:rsidP="00932BED">
            <w:pPr>
              <w:pBdr>
                <w:bottom w:val="single" w:sz="4" w:space="1" w:color="auto"/>
              </w:pBdr>
              <w:spacing w:line="360" w:lineRule="auto"/>
              <w:jc w:val="center"/>
              <w:rPr>
                <w:rFonts w:ascii="Arial" w:hAnsi="Arial" w:cs="Arial"/>
                <w:sz w:val="19"/>
                <w:szCs w:val="19"/>
                <w:lang w:val="en-GB"/>
              </w:rPr>
            </w:pPr>
            <w:r w:rsidRPr="005C79DD">
              <w:rPr>
                <w:rFonts w:ascii="Arial" w:hAnsi="Arial" w:cs="Arial"/>
                <w:sz w:val="19"/>
                <w:szCs w:val="19"/>
                <w:lang w:val="en-GB"/>
              </w:rPr>
              <w:t>20</w:t>
            </w:r>
            <w:r w:rsidR="00E65B72">
              <w:rPr>
                <w:rFonts w:ascii="Arial" w:hAnsi="Arial" w:cs="Arial"/>
                <w:sz w:val="19"/>
                <w:szCs w:val="19"/>
                <w:lang w:val="en-GB"/>
              </w:rPr>
              <w:t>20</w:t>
            </w:r>
          </w:p>
        </w:tc>
      </w:tr>
      <w:tr w:rsidR="00932BED" w:rsidRPr="005C79DD" w14:paraId="72E91890" w14:textId="77777777" w:rsidTr="00932BED">
        <w:trPr>
          <w:trHeight w:val="132"/>
        </w:trPr>
        <w:tc>
          <w:tcPr>
            <w:tcW w:w="5364" w:type="dxa"/>
            <w:shd w:val="clear" w:color="auto" w:fill="auto"/>
          </w:tcPr>
          <w:p w14:paraId="5CAB817B" w14:textId="77777777" w:rsidR="00932BED" w:rsidRPr="005C79DD" w:rsidRDefault="00932BED" w:rsidP="00932BED">
            <w:pPr>
              <w:spacing w:line="360" w:lineRule="auto"/>
              <w:ind w:left="252" w:hanging="252"/>
              <w:rPr>
                <w:rFonts w:ascii="Arial" w:hAnsi="Arial" w:cs="Arial"/>
                <w:sz w:val="19"/>
                <w:szCs w:val="19"/>
                <w:rtl/>
                <w:cs/>
              </w:rPr>
            </w:pPr>
          </w:p>
        </w:tc>
        <w:tc>
          <w:tcPr>
            <w:tcW w:w="1710" w:type="dxa"/>
            <w:shd w:val="clear" w:color="auto" w:fill="auto"/>
            <w:vAlign w:val="bottom"/>
          </w:tcPr>
          <w:p w14:paraId="3A933E8D" w14:textId="77777777" w:rsidR="00932BED" w:rsidRPr="005C79DD" w:rsidRDefault="00932BED" w:rsidP="00932BED">
            <w:pPr>
              <w:spacing w:line="360" w:lineRule="auto"/>
              <w:jc w:val="right"/>
              <w:rPr>
                <w:rFonts w:ascii="Arial" w:hAnsi="Arial" w:cs="Arial"/>
                <w:sz w:val="19"/>
                <w:szCs w:val="19"/>
                <w:rtl/>
                <w:cs/>
              </w:rPr>
            </w:pPr>
          </w:p>
        </w:tc>
        <w:tc>
          <w:tcPr>
            <w:tcW w:w="1710" w:type="dxa"/>
            <w:shd w:val="clear" w:color="auto" w:fill="auto"/>
            <w:vAlign w:val="bottom"/>
          </w:tcPr>
          <w:p w14:paraId="3DD36C28" w14:textId="77777777" w:rsidR="00932BED" w:rsidRPr="005C79DD" w:rsidRDefault="00932BED" w:rsidP="00932BED">
            <w:pPr>
              <w:spacing w:line="360" w:lineRule="auto"/>
              <w:jc w:val="right"/>
              <w:rPr>
                <w:rFonts w:ascii="Arial" w:hAnsi="Arial" w:cs="Arial"/>
                <w:sz w:val="19"/>
                <w:szCs w:val="19"/>
                <w:rtl/>
                <w:cs/>
              </w:rPr>
            </w:pPr>
          </w:p>
        </w:tc>
      </w:tr>
      <w:tr w:rsidR="007465D8" w:rsidRPr="005C79DD" w14:paraId="2AEEF993" w14:textId="77777777" w:rsidTr="00932BED">
        <w:tc>
          <w:tcPr>
            <w:tcW w:w="5364" w:type="dxa"/>
            <w:shd w:val="clear" w:color="auto" w:fill="auto"/>
            <w:hideMark/>
          </w:tcPr>
          <w:p w14:paraId="73604AF0" w14:textId="77777777" w:rsidR="007465D8" w:rsidRPr="005C79DD" w:rsidRDefault="007465D8" w:rsidP="007465D8">
            <w:pPr>
              <w:spacing w:line="360" w:lineRule="auto"/>
              <w:ind w:left="245" w:hanging="245"/>
              <w:rPr>
                <w:rFonts w:ascii="Arial" w:eastAsia="Calibri" w:hAnsi="Arial" w:cs="Arial"/>
                <w:b/>
                <w:bCs/>
                <w:sz w:val="19"/>
                <w:szCs w:val="19"/>
                <w:lang w:val="en-US"/>
              </w:rPr>
            </w:pPr>
            <w:r w:rsidRPr="005C79DD">
              <w:rPr>
                <w:rFonts w:ascii="Arial" w:eastAsia="Calibri" w:hAnsi="Arial" w:cs="Arial"/>
                <w:sz w:val="19"/>
                <w:szCs w:val="19"/>
                <w:lang w:val="en-US"/>
              </w:rPr>
              <w:t>Defined benefit obligation at 1 January</w:t>
            </w:r>
          </w:p>
        </w:tc>
        <w:tc>
          <w:tcPr>
            <w:tcW w:w="1710" w:type="dxa"/>
            <w:shd w:val="clear" w:color="auto" w:fill="auto"/>
          </w:tcPr>
          <w:p w14:paraId="5027D87D" w14:textId="767A961B" w:rsidR="007465D8" w:rsidRPr="007465D8" w:rsidRDefault="007465D8" w:rsidP="007465D8">
            <w:pPr>
              <w:tabs>
                <w:tab w:val="left" w:pos="1695"/>
              </w:tabs>
              <w:spacing w:line="360" w:lineRule="auto"/>
              <w:jc w:val="right"/>
              <w:rPr>
                <w:rFonts w:ascii="Arial" w:hAnsi="Arial" w:cs="Arial"/>
                <w:color w:val="000000" w:themeColor="text1"/>
                <w:sz w:val="19"/>
                <w:szCs w:val="19"/>
                <w:rtl/>
                <w:cs/>
                <w:lang w:val="en-GB"/>
              </w:rPr>
            </w:pPr>
            <w:r w:rsidRPr="007465D8">
              <w:rPr>
                <w:rFonts w:ascii="Arial" w:hAnsi="Arial" w:cs="Arial"/>
                <w:color w:val="000000" w:themeColor="text1"/>
                <w:sz w:val="19"/>
                <w:szCs w:val="19"/>
                <w:cs/>
                <w:lang w:val="en-GB" w:bidi="th-TH"/>
              </w:rPr>
              <w:t>1,903,275</w:t>
            </w:r>
          </w:p>
        </w:tc>
        <w:tc>
          <w:tcPr>
            <w:tcW w:w="1710" w:type="dxa"/>
            <w:shd w:val="clear" w:color="auto" w:fill="auto"/>
          </w:tcPr>
          <w:p w14:paraId="23A924A1" w14:textId="3B27866B" w:rsidR="007465D8" w:rsidRPr="005C79DD" w:rsidRDefault="007465D8" w:rsidP="007465D8">
            <w:pPr>
              <w:tabs>
                <w:tab w:val="left" w:pos="1695"/>
              </w:tabs>
              <w:spacing w:line="360" w:lineRule="auto"/>
              <w:jc w:val="right"/>
              <w:rPr>
                <w:rFonts w:ascii="Arial" w:hAnsi="Arial" w:cs="Arial"/>
                <w:sz w:val="19"/>
                <w:szCs w:val="19"/>
                <w:rtl/>
                <w:cs/>
                <w:lang w:val="en-GB"/>
              </w:rPr>
            </w:pPr>
            <w:r w:rsidRPr="002D77B1">
              <w:rPr>
                <w:rFonts w:ascii="Arial" w:hAnsi="Arial" w:cs="Arial"/>
                <w:color w:val="000000" w:themeColor="text1"/>
                <w:sz w:val="19"/>
                <w:szCs w:val="19"/>
                <w:lang w:val="en-GB"/>
              </w:rPr>
              <w:t>1,822,91</w:t>
            </w:r>
            <w:r>
              <w:rPr>
                <w:rFonts w:ascii="Arial" w:hAnsi="Arial" w:cs="Arial"/>
                <w:color w:val="000000" w:themeColor="text1"/>
                <w:sz w:val="19"/>
                <w:szCs w:val="19"/>
                <w:lang w:val="en-GB"/>
              </w:rPr>
              <w:t>3</w:t>
            </w:r>
          </w:p>
        </w:tc>
      </w:tr>
      <w:tr w:rsidR="007465D8" w:rsidRPr="005C79DD" w14:paraId="4CFFC3AA" w14:textId="77777777" w:rsidTr="00932BED">
        <w:tc>
          <w:tcPr>
            <w:tcW w:w="5364" w:type="dxa"/>
            <w:shd w:val="clear" w:color="auto" w:fill="auto"/>
            <w:hideMark/>
          </w:tcPr>
          <w:p w14:paraId="2CE94203" w14:textId="75F0E7BE" w:rsidR="007465D8" w:rsidRPr="005C79DD" w:rsidRDefault="007465D8" w:rsidP="007465D8">
            <w:pPr>
              <w:spacing w:line="360" w:lineRule="auto"/>
              <w:ind w:left="245" w:hanging="245"/>
              <w:rPr>
                <w:rFonts w:ascii="Arial" w:eastAsia="Calibri" w:hAnsi="Arial" w:cs="Arial"/>
                <w:b/>
                <w:bCs/>
                <w:sz w:val="19"/>
                <w:szCs w:val="19"/>
                <w:lang w:val="en-US"/>
              </w:rPr>
            </w:pPr>
            <w:r w:rsidRPr="005C79DD">
              <w:rPr>
                <w:rFonts w:ascii="Arial" w:eastAsia="Calibri" w:hAnsi="Arial" w:cs="Arial"/>
                <w:sz w:val="19"/>
                <w:szCs w:val="19"/>
                <w:lang w:val="en-US"/>
              </w:rPr>
              <w:t xml:space="preserve">Current service cost </w:t>
            </w:r>
          </w:p>
        </w:tc>
        <w:tc>
          <w:tcPr>
            <w:tcW w:w="1710" w:type="dxa"/>
            <w:shd w:val="clear" w:color="auto" w:fill="auto"/>
          </w:tcPr>
          <w:p w14:paraId="1DB35B14" w14:textId="64DFB6A2" w:rsidR="007465D8" w:rsidRPr="007465D8" w:rsidRDefault="007465D8" w:rsidP="007465D8">
            <w:pPr>
              <w:tabs>
                <w:tab w:val="left" w:pos="1695"/>
              </w:tabs>
              <w:spacing w:line="360" w:lineRule="auto"/>
              <w:jc w:val="right"/>
              <w:rPr>
                <w:rFonts w:ascii="Arial" w:hAnsi="Arial" w:cs="Arial"/>
                <w:color w:val="000000" w:themeColor="text1"/>
                <w:sz w:val="19"/>
                <w:szCs w:val="19"/>
                <w:rtl/>
                <w:cs/>
                <w:lang w:val="en-GB" w:bidi="th-TH"/>
              </w:rPr>
            </w:pPr>
            <w:r w:rsidRPr="007465D8">
              <w:rPr>
                <w:rFonts w:ascii="Arial" w:hAnsi="Arial" w:cs="Arial"/>
                <w:color w:val="000000" w:themeColor="text1"/>
                <w:sz w:val="19"/>
                <w:szCs w:val="19"/>
                <w:cs/>
                <w:lang w:val="en-GB" w:bidi="th-TH"/>
              </w:rPr>
              <w:t>443,001</w:t>
            </w:r>
          </w:p>
        </w:tc>
        <w:tc>
          <w:tcPr>
            <w:tcW w:w="1710" w:type="dxa"/>
            <w:shd w:val="clear" w:color="auto" w:fill="auto"/>
          </w:tcPr>
          <w:p w14:paraId="65A383AF" w14:textId="56C9B791" w:rsidR="007465D8" w:rsidRPr="005C79DD" w:rsidRDefault="007465D8" w:rsidP="007465D8">
            <w:pPr>
              <w:tabs>
                <w:tab w:val="left" w:pos="1695"/>
              </w:tabs>
              <w:spacing w:line="360" w:lineRule="auto"/>
              <w:jc w:val="right"/>
              <w:rPr>
                <w:rFonts w:ascii="Arial" w:hAnsi="Arial" w:cs="Arial"/>
                <w:sz w:val="19"/>
                <w:szCs w:val="19"/>
                <w:rtl/>
                <w:cs/>
                <w:lang w:val="en-GB"/>
              </w:rPr>
            </w:pPr>
            <w:r w:rsidRPr="002D77B1">
              <w:rPr>
                <w:rFonts w:ascii="Arial" w:hAnsi="Arial" w:cs="Arial"/>
                <w:color w:val="000000" w:themeColor="text1"/>
                <w:sz w:val="19"/>
                <w:szCs w:val="19"/>
                <w:lang w:val="en-US"/>
              </w:rPr>
              <w:t>548,451</w:t>
            </w:r>
          </w:p>
        </w:tc>
      </w:tr>
      <w:tr w:rsidR="007465D8" w:rsidRPr="005C79DD" w14:paraId="069A98AB" w14:textId="77777777" w:rsidTr="00932BED">
        <w:tc>
          <w:tcPr>
            <w:tcW w:w="5364" w:type="dxa"/>
            <w:shd w:val="clear" w:color="auto" w:fill="auto"/>
            <w:hideMark/>
          </w:tcPr>
          <w:p w14:paraId="0B022A9A" w14:textId="77777777" w:rsidR="007465D8" w:rsidRPr="005C79DD" w:rsidRDefault="007465D8" w:rsidP="007465D8">
            <w:pPr>
              <w:spacing w:line="360" w:lineRule="auto"/>
              <w:ind w:left="245" w:hanging="245"/>
              <w:rPr>
                <w:rFonts w:ascii="Arial" w:eastAsia="Calibri" w:hAnsi="Arial" w:cs="Arial"/>
                <w:b/>
                <w:bCs/>
                <w:sz w:val="19"/>
                <w:szCs w:val="19"/>
                <w:rtl/>
                <w:cs/>
              </w:rPr>
            </w:pPr>
            <w:r w:rsidRPr="005C79DD">
              <w:rPr>
                <w:rFonts w:ascii="Arial" w:eastAsia="Calibri" w:hAnsi="Arial" w:cs="Arial"/>
                <w:sz w:val="19"/>
                <w:szCs w:val="19"/>
                <w:rtl/>
                <w:cs/>
              </w:rPr>
              <w:t>Interest expense</w:t>
            </w:r>
          </w:p>
        </w:tc>
        <w:tc>
          <w:tcPr>
            <w:tcW w:w="1710" w:type="dxa"/>
            <w:shd w:val="clear" w:color="auto" w:fill="auto"/>
          </w:tcPr>
          <w:p w14:paraId="6D290140" w14:textId="756E3E50" w:rsidR="007465D8" w:rsidRPr="007465D8" w:rsidRDefault="007465D8" w:rsidP="007465D8">
            <w:pPr>
              <w:tabs>
                <w:tab w:val="left" w:pos="1695"/>
              </w:tabs>
              <w:spacing w:line="360" w:lineRule="auto"/>
              <w:jc w:val="right"/>
              <w:rPr>
                <w:rFonts w:ascii="Arial" w:hAnsi="Arial" w:cs="Arial"/>
                <w:color w:val="000000" w:themeColor="text1"/>
                <w:sz w:val="19"/>
                <w:szCs w:val="19"/>
                <w:rtl/>
                <w:cs/>
                <w:lang w:val="en-GB" w:bidi="th-TH"/>
              </w:rPr>
            </w:pPr>
            <w:r w:rsidRPr="007465D8">
              <w:rPr>
                <w:rFonts w:ascii="Arial" w:hAnsi="Arial" w:cs="Arial"/>
                <w:color w:val="000000" w:themeColor="text1"/>
                <w:sz w:val="19"/>
                <w:szCs w:val="19"/>
                <w:cs/>
                <w:lang w:val="en-GB" w:bidi="th-TH"/>
              </w:rPr>
              <w:t>44,814</w:t>
            </w:r>
          </w:p>
        </w:tc>
        <w:tc>
          <w:tcPr>
            <w:tcW w:w="1710" w:type="dxa"/>
            <w:shd w:val="clear" w:color="auto" w:fill="auto"/>
          </w:tcPr>
          <w:p w14:paraId="5921F400" w14:textId="1394131D" w:rsidR="007465D8" w:rsidRPr="005F37F8" w:rsidRDefault="007465D8" w:rsidP="007465D8">
            <w:pPr>
              <w:tabs>
                <w:tab w:val="left" w:pos="1695"/>
              </w:tabs>
              <w:spacing w:line="360" w:lineRule="auto"/>
              <w:jc w:val="right"/>
              <w:rPr>
                <w:rFonts w:ascii="Arial" w:hAnsi="Arial" w:cs="Arial"/>
                <w:sz w:val="19"/>
                <w:szCs w:val="19"/>
                <w:rtl/>
                <w:cs/>
                <w:lang w:val="en-US"/>
              </w:rPr>
            </w:pPr>
            <w:r w:rsidRPr="002D77B1">
              <w:rPr>
                <w:rFonts w:ascii="Arial" w:hAnsi="Arial" w:cs="Arial"/>
                <w:color w:val="000000" w:themeColor="text1"/>
                <w:sz w:val="19"/>
                <w:szCs w:val="19"/>
                <w:lang w:val="en-GB"/>
              </w:rPr>
              <w:t>42,1</w:t>
            </w:r>
            <w:r>
              <w:rPr>
                <w:rFonts w:ascii="Arial" w:hAnsi="Arial" w:cs="Arial"/>
                <w:color w:val="000000" w:themeColor="text1"/>
                <w:sz w:val="19"/>
                <w:szCs w:val="19"/>
                <w:lang w:val="en-GB"/>
              </w:rPr>
              <w:t>90</w:t>
            </w:r>
          </w:p>
        </w:tc>
      </w:tr>
      <w:tr w:rsidR="00054AC1" w:rsidRPr="005C79DD" w14:paraId="78F16FA1" w14:textId="77777777" w:rsidTr="0028080C">
        <w:tc>
          <w:tcPr>
            <w:tcW w:w="5364" w:type="dxa"/>
            <w:shd w:val="clear" w:color="auto" w:fill="auto"/>
          </w:tcPr>
          <w:p w14:paraId="69BC7525" w14:textId="5570D584" w:rsidR="00054AC1" w:rsidRPr="00422DB1" w:rsidRDefault="00054AC1" w:rsidP="00054AC1">
            <w:pPr>
              <w:spacing w:line="360" w:lineRule="auto"/>
              <w:ind w:left="245" w:hanging="245"/>
              <w:rPr>
                <w:rFonts w:ascii="Arial" w:eastAsia="Calibri" w:hAnsi="Arial" w:cs="Arial"/>
                <w:sz w:val="19"/>
                <w:szCs w:val="19"/>
                <w:lang w:val="en-US" w:bidi="th-TH"/>
              </w:rPr>
            </w:pPr>
            <w:r>
              <w:rPr>
                <w:rFonts w:ascii="Arial" w:eastAsia="Calibri" w:hAnsi="Arial" w:cs="Arial"/>
                <w:sz w:val="19"/>
                <w:szCs w:val="19"/>
                <w:lang w:val="en-US" w:bidi="th-TH"/>
              </w:rPr>
              <w:t>Payment employee benefits</w:t>
            </w:r>
          </w:p>
        </w:tc>
        <w:tc>
          <w:tcPr>
            <w:tcW w:w="1710" w:type="dxa"/>
            <w:shd w:val="clear" w:color="auto" w:fill="auto"/>
          </w:tcPr>
          <w:p w14:paraId="7DE6FABB" w14:textId="38876E8F" w:rsidR="00054AC1" w:rsidRPr="007465D8" w:rsidRDefault="00054AC1" w:rsidP="00054AC1">
            <w:pPr>
              <w:pBdr>
                <w:bottom w:val="single" w:sz="4" w:space="1" w:color="auto"/>
              </w:pBdr>
              <w:tabs>
                <w:tab w:val="left" w:pos="1695"/>
              </w:tabs>
              <w:spacing w:line="360" w:lineRule="auto"/>
              <w:jc w:val="center"/>
              <w:rPr>
                <w:rFonts w:ascii="Arial" w:hAnsi="Arial" w:cs="Arial"/>
                <w:color w:val="000000" w:themeColor="text1"/>
                <w:sz w:val="19"/>
                <w:szCs w:val="19"/>
                <w:lang w:val="en-GB"/>
              </w:rPr>
            </w:pPr>
            <w:r>
              <w:rPr>
                <w:rFonts w:ascii="Arial" w:hAnsi="Arial" w:cs="Arial"/>
                <w:color w:val="000000" w:themeColor="text1"/>
                <w:sz w:val="19"/>
                <w:szCs w:val="19"/>
                <w:lang w:val="en-GB" w:bidi="th-TH"/>
              </w:rPr>
              <w:t xml:space="preserve">               </w:t>
            </w:r>
            <w:r w:rsidRPr="007465D8">
              <w:rPr>
                <w:rFonts w:ascii="Arial" w:hAnsi="Arial" w:cs="Arial"/>
                <w:color w:val="000000" w:themeColor="text1"/>
                <w:sz w:val="19"/>
                <w:szCs w:val="19"/>
                <w:cs/>
                <w:lang w:val="en-GB" w:bidi="th-TH"/>
              </w:rPr>
              <w:t>-</w:t>
            </w:r>
          </w:p>
        </w:tc>
        <w:tc>
          <w:tcPr>
            <w:tcW w:w="1710" w:type="dxa"/>
            <w:shd w:val="clear" w:color="auto" w:fill="auto"/>
            <w:vAlign w:val="bottom"/>
          </w:tcPr>
          <w:p w14:paraId="212DE686" w14:textId="59390A44" w:rsidR="00054AC1" w:rsidRPr="002D77B1" w:rsidRDefault="00054AC1" w:rsidP="00054AC1">
            <w:pPr>
              <w:pBdr>
                <w:bottom w:val="single" w:sz="4" w:space="1" w:color="auto"/>
              </w:pBdr>
              <w:tabs>
                <w:tab w:val="left" w:pos="1695"/>
              </w:tabs>
              <w:spacing w:line="360" w:lineRule="auto"/>
              <w:jc w:val="right"/>
              <w:rPr>
                <w:rFonts w:ascii="Arial" w:hAnsi="Arial" w:cs="Arial"/>
                <w:sz w:val="19"/>
                <w:szCs w:val="19"/>
                <w:lang w:val="en-GB"/>
              </w:rPr>
            </w:pPr>
            <w:r w:rsidRPr="002D77B1">
              <w:rPr>
                <w:rFonts w:ascii="Arial" w:hAnsi="Arial" w:cs="Arial"/>
                <w:color w:val="000000" w:themeColor="text1"/>
                <w:sz w:val="19"/>
                <w:szCs w:val="19"/>
                <w:lang w:val="en-GB"/>
              </w:rPr>
              <w:t>(</w:t>
            </w:r>
            <w:r w:rsidRPr="002D77B1">
              <w:rPr>
                <w:rFonts w:ascii="Arial" w:hAnsi="Arial" w:cs="Arial"/>
                <w:color w:val="000000" w:themeColor="text1"/>
                <w:sz w:val="19"/>
                <w:szCs w:val="19"/>
                <w:lang w:val="en-US"/>
              </w:rPr>
              <w:t>510,279)</w:t>
            </w:r>
          </w:p>
        </w:tc>
      </w:tr>
      <w:tr w:rsidR="007465D8" w:rsidRPr="005C79DD" w14:paraId="40F10E79" w14:textId="77777777" w:rsidTr="0028080C">
        <w:tc>
          <w:tcPr>
            <w:tcW w:w="5364" w:type="dxa"/>
            <w:tcBorders>
              <w:left w:val="nil"/>
              <w:right w:val="nil"/>
            </w:tcBorders>
            <w:shd w:val="clear" w:color="auto" w:fill="auto"/>
            <w:hideMark/>
          </w:tcPr>
          <w:p w14:paraId="50B24194" w14:textId="3741CE5D" w:rsidR="007465D8" w:rsidRPr="005C79DD" w:rsidRDefault="007465D8" w:rsidP="007465D8">
            <w:pPr>
              <w:spacing w:line="360" w:lineRule="auto"/>
              <w:ind w:left="245" w:hanging="245"/>
              <w:rPr>
                <w:rFonts w:ascii="Arial" w:eastAsia="Calibri" w:hAnsi="Arial" w:cs="Arial"/>
                <w:sz w:val="19"/>
                <w:szCs w:val="19"/>
                <w:lang w:val="en-US"/>
              </w:rPr>
            </w:pPr>
            <w:r w:rsidRPr="005C79DD">
              <w:rPr>
                <w:rFonts w:ascii="Arial" w:eastAsia="Calibri" w:hAnsi="Arial" w:cs="Arial"/>
                <w:sz w:val="19"/>
                <w:szCs w:val="19"/>
                <w:lang w:val="en-US"/>
              </w:rPr>
              <w:t>Employee benefits obligation at 31 December</w:t>
            </w:r>
          </w:p>
        </w:tc>
        <w:tc>
          <w:tcPr>
            <w:tcW w:w="1710" w:type="dxa"/>
            <w:tcBorders>
              <w:left w:val="nil"/>
              <w:right w:val="nil"/>
            </w:tcBorders>
            <w:shd w:val="clear" w:color="auto" w:fill="auto"/>
          </w:tcPr>
          <w:p w14:paraId="618AB310" w14:textId="29B70BEA" w:rsidR="007465D8" w:rsidRPr="007465D8" w:rsidRDefault="007465D8" w:rsidP="007465D8">
            <w:pPr>
              <w:pBdr>
                <w:bottom w:val="single" w:sz="12" w:space="1" w:color="auto"/>
              </w:pBdr>
              <w:tabs>
                <w:tab w:val="left" w:pos="1695"/>
              </w:tabs>
              <w:spacing w:line="360" w:lineRule="auto"/>
              <w:jc w:val="right"/>
              <w:rPr>
                <w:rFonts w:ascii="Arial" w:hAnsi="Arial" w:cs="Arial"/>
                <w:color w:val="000000" w:themeColor="text1"/>
                <w:sz w:val="19"/>
                <w:szCs w:val="19"/>
                <w:rtl/>
                <w:cs/>
                <w:lang w:val="en-GB"/>
              </w:rPr>
            </w:pPr>
            <w:r w:rsidRPr="007465D8">
              <w:rPr>
                <w:rFonts w:ascii="Arial" w:hAnsi="Arial" w:cs="Arial"/>
                <w:color w:val="000000" w:themeColor="text1"/>
                <w:sz w:val="19"/>
                <w:szCs w:val="19"/>
                <w:cs/>
                <w:lang w:val="en-GB" w:bidi="th-TH"/>
              </w:rPr>
              <w:t>2,391,090</w:t>
            </w:r>
          </w:p>
        </w:tc>
        <w:tc>
          <w:tcPr>
            <w:tcW w:w="1710" w:type="dxa"/>
            <w:tcBorders>
              <w:left w:val="nil"/>
              <w:right w:val="nil"/>
            </w:tcBorders>
            <w:shd w:val="clear" w:color="auto" w:fill="auto"/>
            <w:vAlign w:val="bottom"/>
          </w:tcPr>
          <w:p w14:paraId="21046706" w14:textId="7C4BB2E8" w:rsidR="007465D8" w:rsidRPr="005C79DD" w:rsidRDefault="007465D8" w:rsidP="007465D8">
            <w:pPr>
              <w:pBdr>
                <w:bottom w:val="single" w:sz="12" w:space="1" w:color="auto"/>
              </w:pBdr>
              <w:tabs>
                <w:tab w:val="left" w:pos="1695"/>
              </w:tabs>
              <w:spacing w:line="360" w:lineRule="auto"/>
              <w:jc w:val="right"/>
              <w:rPr>
                <w:rFonts w:ascii="Arial" w:hAnsi="Arial" w:cs="Arial"/>
                <w:sz w:val="19"/>
                <w:szCs w:val="19"/>
                <w:rtl/>
                <w:cs/>
                <w:lang w:val="en-GB"/>
              </w:rPr>
            </w:pPr>
            <w:r w:rsidRPr="002D77B1">
              <w:rPr>
                <w:rFonts w:ascii="Arial" w:hAnsi="Arial" w:cs="Arial"/>
                <w:color w:val="000000" w:themeColor="text1"/>
                <w:sz w:val="19"/>
                <w:szCs w:val="19"/>
                <w:lang w:val="en-GB"/>
              </w:rPr>
              <w:t>1,903,275</w:t>
            </w:r>
          </w:p>
        </w:tc>
      </w:tr>
    </w:tbl>
    <w:p w14:paraId="4E2B3370" w14:textId="6C258D83" w:rsidR="00334259" w:rsidRDefault="00334259" w:rsidP="00A96720">
      <w:pPr>
        <w:spacing w:line="360" w:lineRule="auto"/>
        <w:jc w:val="thaiDistribute"/>
        <w:rPr>
          <w:rFonts w:ascii="Arial" w:hAnsi="Arial" w:cs="Arial"/>
          <w:sz w:val="19"/>
          <w:szCs w:val="19"/>
          <w:lang w:val="en-GB"/>
        </w:rPr>
      </w:pPr>
    </w:p>
    <w:p w14:paraId="77B2CBA7" w14:textId="213BC99E" w:rsidR="00402B90" w:rsidRDefault="00402B90" w:rsidP="00A96720">
      <w:pPr>
        <w:spacing w:line="360" w:lineRule="auto"/>
        <w:jc w:val="thaiDistribute"/>
        <w:rPr>
          <w:rFonts w:ascii="Arial" w:hAnsi="Arial" w:cs="Arial"/>
          <w:sz w:val="19"/>
          <w:szCs w:val="19"/>
          <w:lang w:val="en-GB"/>
        </w:rPr>
      </w:pPr>
    </w:p>
    <w:p w14:paraId="0DB2874C" w14:textId="14FD1A5F" w:rsidR="00402B90" w:rsidRDefault="00402B90" w:rsidP="00A96720">
      <w:pPr>
        <w:spacing w:line="360" w:lineRule="auto"/>
        <w:jc w:val="thaiDistribute"/>
        <w:rPr>
          <w:rFonts w:ascii="Arial" w:hAnsi="Arial" w:cs="Arial"/>
          <w:sz w:val="19"/>
          <w:szCs w:val="19"/>
          <w:lang w:val="en-GB"/>
        </w:rPr>
      </w:pPr>
    </w:p>
    <w:p w14:paraId="4CE964FC" w14:textId="30D3F369" w:rsidR="00402B90" w:rsidRDefault="00402B90" w:rsidP="00A96720">
      <w:pPr>
        <w:spacing w:line="360" w:lineRule="auto"/>
        <w:jc w:val="thaiDistribute"/>
        <w:rPr>
          <w:rFonts w:ascii="Arial" w:hAnsi="Arial" w:cs="Arial"/>
          <w:sz w:val="19"/>
          <w:szCs w:val="19"/>
          <w:lang w:val="en-GB"/>
        </w:rPr>
      </w:pPr>
    </w:p>
    <w:p w14:paraId="4E2DD125" w14:textId="4EBD55A7" w:rsidR="00402B90" w:rsidRDefault="00402B90" w:rsidP="00A96720">
      <w:pPr>
        <w:spacing w:line="360" w:lineRule="auto"/>
        <w:jc w:val="thaiDistribute"/>
        <w:rPr>
          <w:rFonts w:ascii="Arial" w:hAnsi="Arial" w:cs="Arial"/>
          <w:sz w:val="19"/>
          <w:szCs w:val="19"/>
          <w:lang w:val="en-GB"/>
        </w:rPr>
      </w:pPr>
    </w:p>
    <w:p w14:paraId="508BC002" w14:textId="1C51EC7D" w:rsidR="00402B90" w:rsidRDefault="00402B90" w:rsidP="00A96720">
      <w:pPr>
        <w:spacing w:line="360" w:lineRule="auto"/>
        <w:jc w:val="thaiDistribute"/>
        <w:rPr>
          <w:rFonts w:ascii="Arial" w:hAnsi="Arial" w:cs="Arial"/>
          <w:sz w:val="19"/>
          <w:szCs w:val="19"/>
          <w:lang w:val="en-GB"/>
        </w:rPr>
      </w:pPr>
    </w:p>
    <w:p w14:paraId="0DEA3022" w14:textId="6C454F15" w:rsidR="00402B90" w:rsidRDefault="00402B90" w:rsidP="00A96720">
      <w:pPr>
        <w:spacing w:line="360" w:lineRule="auto"/>
        <w:jc w:val="thaiDistribute"/>
        <w:rPr>
          <w:rFonts w:ascii="Arial" w:hAnsi="Arial" w:cs="Arial"/>
          <w:sz w:val="19"/>
          <w:szCs w:val="19"/>
          <w:lang w:val="en-GB"/>
        </w:rPr>
      </w:pPr>
    </w:p>
    <w:p w14:paraId="76E0BE19" w14:textId="77777777" w:rsidR="000B1D45" w:rsidRDefault="000B1D45" w:rsidP="00A96720">
      <w:pPr>
        <w:spacing w:line="360" w:lineRule="auto"/>
        <w:jc w:val="thaiDistribute"/>
        <w:rPr>
          <w:rFonts w:ascii="Arial" w:hAnsi="Arial" w:cs="Arial"/>
          <w:sz w:val="19"/>
          <w:szCs w:val="19"/>
          <w:lang w:val="en-GB"/>
        </w:rPr>
      </w:pPr>
    </w:p>
    <w:p w14:paraId="39F7C474" w14:textId="77777777" w:rsidR="00402B90" w:rsidRPr="005C79DD" w:rsidRDefault="00402B90" w:rsidP="00A96720">
      <w:pPr>
        <w:spacing w:line="360" w:lineRule="auto"/>
        <w:jc w:val="thaiDistribute"/>
        <w:rPr>
          <w:rFonts w:ascii="Arial" w:hAnsi="Arial" w:cs="Arial"/>
          <w:sz w:val="19"/>
          <w:szCs w:val="19"/>
          <w:lang w:val="en-GB"/>
        </w:rPr>
      </w:pPr>
    </w:p>
    <w:p w14:paraId="329F811E" w14:textId="4A5F1EE8" w:rsidR="0091137D" w:rsidRPr="005C79DD" w:rsidRDefault="0091137D" w:rsidP="001018EF">
      <w:pPr>
        <w:numPr>
          <w:ilvl w:val="0"/>
          <w:numId w:val="15"/>
        </w:numPr>
        <w:tabs>
          <w:tab w:val="num" w:pos="709"/>
        </w:tabs>
        <w:spacing w:line="360" w:lineRule="auto"/>
        <w:ind w:left="709" w:right="-10" w:hanging="283"/>
        <w:jc w:val="thaiDistribute"/>
        <w:rPr>
          <w:rFonts w:ascii="Arial" w:hAnsi="Arial" w:cs="Arial"/>
          <w:sz w:val="19"/>
          <w:szCs w:val="19"/>
          <w:lang w:val="en-US"/>
        </w:rPr>
      </w:pPr>
      <w:r w:rsidRPr="005C79DD">
        <w:rPr>
          <w:rFonts w:ascii="Arial" w:hAnsi="Arial" w:cs="Arial"/>
          <w:sz w:val="19"/>
          <w:szCs w:val="19"/>
          <w:lang w:val="en-US"/>
        </w:rPr>
        <w:lastRenderedPageBreak/>
        <w:t xml:space="preserve">Principal actuarial assumptions at the reporting date for the years ended 31 December </w:t>
      </w:r>
      <w:r w:rsidR="009602D0" w:rsidRPr="005C79DD">
        <w:rPr>
          <w:rFonts w:ascii="Arial" w:hAnsi="Arial" w:cs="Arial"/>
          <w:sz w:val="19"/>
          <w:szCs w:val="19"/>
          <w:lang w:val="en-US"/>
        </w:rPr>
        <w:t>20</w:t>
      </w:r>
      <w:r w:rsidR="00236EF7">
        <w:rPr>
          <w:rFonts w:ascii="Arial" w:hAnsi="Arial" w:cs="Arial"/>
          <w:sz w:val="19"/>
          <w:szCs w:val="19"/>
          <w:lang w:val="en-US"/>
        </w:rPr>
        <w:t>2</w:t>
      </w:r>
      <w:r w:rsidR="00E65B72">
        <w:rPr>
          <w:rFonts w:ascii="Arial" w:hAnsi="Arial" w:cs="Arial"/>
          <w:sz w:val="19"/>
          <w:szCs w:val="19"/>
          <w:lang w:val="en-US"/>
        </w:rPr>
        <w:t>1</w:t>
      </w:r>
      <w:r w:rsidR="009602D0" w:rsidRPr="005C79DD">
        <w:rPr>
          <w:rFonts w:ascii="Arial" w:hAnsi="Arial" w:cs="Arial"/>
          <w:sz w:val="19"/>
          <w:szCs w:val="19"/>
          <w:lang w:val="en-US"/>
        </w:rPr>
        <w:t xml:space="preserve"> and </w:t>
      </w:r>
      <w:r w:rsidRPr="005C79DD">
        <w:rPr>
          <w:rFonts w:ascii="Arial" w:hAnsi="Arial" w:cs="Arial"/>
          <w:sz w:val="19"/>
          <w:szCs w:val="19"/>
          <w:lang w:val="en-US"/>
        </w:rPr>
        <w:t>20</w:t>
      </w:r>
      <w:r w:rsidR="00E65B72">
        <w:rPr>
          <w:rFonts w:ascii="Arial" w:hAnsi="Arial" w:cs="Arial"/>
          <w:sz w:val="19"/>
          <w:szCs w:val="19"/>
          <w:lang w:val="en-US"/>
        </w:rPr>
        <w:t>20</w:t>
      </w:r>
      <w:r w:rsidRPr="005C79DD">
        <w:rPr>
          <w:rFonts w:ascii="Arial" w:hAnsi="Arial" w:cs="Arial"/>
          <w:sz w:val="19"/>
          <w:szCs w:val="19"/>
          <w:lang w:val="en-US"/>
        </w:rPr>
        <w:t xml:space="preserve"> are as follows:</w:t>
      </w:r>
    </w:p>
    <w:p w14:paraId="11E8EBC5" w14:textId="77777777" w:rsidR="00C64F6B" w:rsidRPr="005C79DD" w:rsidRDefault="00C64F6B" w:rsidP="00C64F6B">
      <w:pPr>
        <w:spacing w:line="360" w:lineRule="auto"/>
        <w:ind w:left="709" w:right="-10"/>
        <w:jc w:val="thaiDistribute"/>
        <w:rPr>
          <w:rFonts w:ascii="Arial" w:hAnsi="Arial" w:cs="Arial"/>
          <w:sz w:val="16"/>
          <w:szCs w:val="16"/>
          <w:lang w:val="en-US"/>
        </w:rPr>
      </w:pPr>
    </w:p>
    <w:tbl>
      <w:tblPr>
        <w:tblStyle w:val="TableGrid"/>
        <w:tblW w:w="8847"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2079"/>
        <w:gridCol w:w="2070"/>
      </w:tblGrid>
      <w:tr w:rsidR="00D40D5A" w:rsidRPr="005C79DD" w14:paraId="2203A85C" w14:textId="77777777" w:rsidTr="00236EF7">
        <w:tc>
          <w:tcPr>
            <w:tcW w:w="4698" w:type="dxa"/>
            <w:vAlign w:val="bottom"/>
          </w:tcPr>
          <w:p w14:paraId="139406FD" w14:textId="77777777" w:rsidR="00D40D5A" w:rsidRPr="005C79DD" w:rsidRDefault="00D40D5A" w:rsidP="00D40D5A">
            <w:pPr>
              <w:spacing w:line="360" w:lineRule="auto"/>
              <w:ind w:right="-10"/>
              <w:jc w:val="thaiDistribute"/>
              <w:rPr>
                <w:rFonts w:ascii="Arial" w:hAnsi="Arial" w:cs="Arial"/>
                <w:sz w:val="19"/>
                <w:szCs w:val="19"/>
                <w:lang w:val="en-US"/>
              </w:rPr>
            </w:pPr>
          </w:p>
        </w:tc>
        <w:tc>
          <w:tcPr>
            <w:tcW w:w="2079" w:type="dxa"/>
            <w:vAlign w:val="bottom"/>
          </w:tcPr>
          <w:p w14:paraId="30DCD3C7" w14:textId="0F528C28" w:rsidR="00D40D5A" w:rsidRPr="005C79DD" w:rsidRDefault="009602D0" w:rsidP="009602D0">
            <w:pPr>
              <w:pBdr>
                <w:bottom w:val="single" w:sz="4" w:space="1" w:color="auto"/>
              </w:pBdr>
              <w:spacing w:line="360" w:lineRule="auto"/>
              <w:ind w:right="-10"/>
              <w:jc w:val="center"/>
              <w:rPr>
                <w:rFonts w:ascii="Arial" w:hAnsi="Arial" w:cs="Arial"/>
                <w:sz w:val="19"/>
                <w:szCs w:val="19"/>
                <w:lang w:val="en-US"/>
              </w:rPr>
            </w:pPr>
            <w:r w:rsidRPr="005C79DD">
              <w:rPr>
                <w:rFonts w:ascii="Arial" w:hAnsi="Arial" w:cs="Arial"/>
                <w:sz w:val="19"/>
                <w:szCs w:val="19"/>
                <w:lang w:val="en-US"/>
              </w:rPr>
              <w:t>20</w:t>
            </w:r>
            <w:r w:rsidR="00236EF7">
              <w:rPr>
                <w:rFonts w:ascii="Arial" w:hAnsi="Arial" w:cs="Arial"/>
                <w:sz w:val="19"/>
                <w:szCs w:val="19"/>
                <w:lang w:val="en-US"/>
              </w:rPr>
              <w:t>2</w:t>
            </w:r>
            <w:r w:rsidR="00E65B72">
              <w:rPr>
                <w:rFonts w:ascii="Arial" w:hAnsi="Arial" w:cs="Arial"/>
                <w:sz w:val="19"/>
                <w:szCs w:val="19"/>
                <w:lang w:val="en-US"/>
              </w:rPr>
              <w:t>1</w:t>
            </w:r>
          </w:p>
        </w:tc>
        <w:tc>
          <w:tcPr>
            <w:tcW w:w="2070" w:type="dxa"/>
            <w:vAlign w:val="bottom"/>
          </w:tcPr>
          <w:p w14:paraId="22B55828" w14:textId="4963FD2E" w:rsidR="00D40D5A" w:rsidRPr="005C79DD" w:rsidRDefault="00D40D5A" w:rsidP="00D40D5A">
            <w:pPr>
              <w:pBdr>
                <w:bottom w:val="single" w:sz="4" w:space="1" w:color="auto"/>
              </w:pBdr>
              <w:spacing w:line="360" w:lineRule="auto"/>
              <w:ind w:right="-10"/>
              <w:jc w:val="center"/>
              <w:rPr>
                <w:rFonts w:ascii="Arial" w:hAnsi="Arial" w:cs="Arial"/>
                <w:sz w:val="19"/>
                <w:szCs w:val="19"/>
                <w:lang w:val="en-US"/>
              </w:rPr>
            </w:pPr>
            <w:r w:rsidRPr="005C79DD">
              <w:rPr>
                <w:rFonts w:ascii="Arial" w:hAnsi="Arial" w:cs="Arial"/>
                <w:sz w:val="19"/>
                <w:szCs w:val="19"/>
                <w:lang w:val="en-US"/>
              </w:rPr>
              <w:t>20</w:t>
            </w:r>
            <w:r w:rsidR="00E65B72">
              <w:rPr>
                <w:rFonts w:ascii="Arial" w:hAnsi="Arial" w:cs="Arial"/>
                <w:sz w:val="19"/>
                <w:szCs w:val="19"/>
                <w:lang w:val="en-US"/>
              </w:rPr>
              <w:t>20</w:t>
            </w:r>
          </w:p>
        </w:tc>
      </w:tr>
      <w:tr w:rsidR="00D40D5A" w:rsidRPr="005C79DD" w14:paraId="3E2671B7" w14:textId="77777777" w:rsidTr="00236EF7">
        <w:tc>
          <w:tcPr>
            <w:tcW w:w="4698" w:type="dxa"/>
            <w:vAlign w:val="bottom"/>
          </w:tcPr>
          <w:p w14:paraId="015EA33F" w14:textId="77777777" w:rsidR="00D40D5A" w:rsidRPr="005C79DD" w:rsidRDefault="00D40D5A" w:rsidP="00D40D5A">
            <w:pPr>
              <w:spacing w:line="360" w:lineRule="auto"/>
              <w:ind w:right="-10"/>
              <w:jc w:val="thaiDistribute"/>
              <w:rPr>
                <w:rFonts w:ascii="Arial" w:hAnsi="Arial" w:cs="Arial"/>
                <w:sz w:val="19"/>
                <w:szCs w:val="19"/>
                <w:lang w:val="en-US"/>
              </w:rPr>
            </w:pPr>
          </w:p>
        </w:tc>
        <w:tc>
          <w:tcPr>
            <w:tcW w:w="2079" w:type="dxa"/>
            <w:vAlign w:val="bottom"/>
          </w:tcPr>
          <w:p w14:paraId="26A968DA" w14:textId="77777777" w:rsidR="00D40D5A" w:rsidRPr="005C79DD" w:rsidRDefault="00D40D5A" w:rsidP="00D40D5A">
            <w:pPr>
              <w:spacing w:line="360" w:lineRule="auto"/>
              <w:ind w:right="-10"/>
              <w:jc w:val="thaiDistribute"/>
              <w:rPr>
                <w:rFonts w:ascii="Arial" w:hAnsi="Arial" w:cs="Arial"/>
                <w:sz w:val="19"/>
                <w:szCs w:val="19"/>
                <w:lang w:val="en-US"/>
              </w:rPr>
            </w:pPr>
          </w:p>
        </w:tc>
        <w:tc>
          <w:tcPr>
            <w:tcW w:w="2070" w:type="dxa"/>
            <w:vAlign w:val="bottom"/>
          </w:tcPr>
          <w:p w14:paraId="4C28392E" w14:textId="77777777" w:rsidR="00D40D5A" w:rsidRPr="005C79DD" w:rsidRDefault="00D40D5A" w:rsidP="00D40D5A">
            <w:pPr>
              <w:spacing w:line="360" w:lineRule="auto"/>
              <w:ind w:right="-10"/>
              <w:jc w:val="thaiDistribute"/>
              <w:rPr>
                <w:rFonts w:ascii="Arial" w:hAnsi="Arial" w:cs="Arial"/>
                <w:sz w:val="19"/>
                <w:szCs w:val="19"/>
                <w:lang w:val="en-US"/>
              </w:rPr>
            </w:pPr>
          </w:p>
        </w:tc>
      </w:tr>
      <w:tr w:rsidR="00A20D5D" w:rsidRPr="005C79DD" w14:paraId="6597EB85" w14:textId="77777777" w:rsidTr="00236EF7">
        <w:tc>
          <w:tcPr>
            <w:tcW w:w="4698" w:type="dxa"/>
            <w:vAlign w:val="bottom"/>
          </w:tcPr>
          <w:p w14:paraId="63E54D19" w14:textId="052EE0B8" w:rsidR="00A20D5D" w:rsidRPr="005C79DD" w:rsidRDefault="00A20D5D" w:rsidP="00A20D5D">
            <w:pPr>
              <w:spacing w:line="360" w:lineRule="auto"/>
              <w:ind w:left="249" w:right="-10" w:hanging="249"/>
              <w:jc w:val="thaiDistribute"/>
              <w:rPr>
                <w:rFonts w:ascii="Arial" w:hAnsi="Arial" w:cs="Arial"/>
                <w:sz w:val="19"/>
                <w:szCs w:val="19"/>
                <w:lang w:val="en-US"/>
              </w:rPr>
            </w:pPr>
            <w:r w:rsidRPr="005C79DD">
              <w:rPr>
                <w:rFonts w:ascii="Arial" w:hAnsi="Arial" w:cs="Arial"/>
                <w:sz w:val="19"/>
                <w:szCs w:val="19"/>
                <w:lang w:val="en-US"/>
              </w:rPr>
              <w:t>Discount rates</w:t>
            </w:r>
          </w:p>
        </w:tc>
        <w:tc>
          <w:tcPr>
            <w:tcW w:w="2079" w:type="dxa"/>
            <w:shd w:val="clear" w:color="auto" w:fill="auto"/>
            <w:vAlign w:val="bottom"/>
          </w:tcPr>
          <w:p w14:paraId="6ECBAD31" w14:textId="347383CD" w:rsidR="00A20D5D" w:rsidRPr="005C79DD" w:rsidRDefault="00A20D5D" w:rsidP="00A20D5D">
            <w:pPr>
              <w:spacing w:line="360" w:lineRule="auto"/>
              <w:ind w:right="-10"/>
              <w:jc w:val="right"/>
              <w:rPr>
                <w:rFonts w:ascii="Arial" w:hAnsi="Arial" w:cs="Arial"/>
                <w:sz w:val="19"/>
                <w:szCs w:val="19"/>
                <w:lang w:val="en-US"/>
              </w:rPr>
            </w:pPr>
            <w:r w:rsidRPr="005C79DD">
              <w:rPr>
                <w:rFonts w:ascii="Arial" w:hAnsi="Arial" w:cs="Arial"/>
                <w:sz w:val="19"/>
                <w:szCs w:val="19"/>
                <w:lang w:val="en-US"/>
              </w:rPr>
              <w:t>1.91% per year</w:t>
            </w:r>
          </w:p>
        </w:tc>
        <w:tc>
          <w:tcPr>
            <w:tcW w:w="2070" w:type="dxa"/>
            <w:vAlign w:val="bottom"/>
          </w:tcPr>
          <w:p w14:paraId="16C02D56" w14:textId="7A24E424" w:rsidR="00A20D5D" w:rsidRPr="005C79DD" w:rsidRDefault="00A20D5D" w:rsidP="00A20D5D">
            <w:pPr>
              <w:spacing w:line="360" w:lineRule="auto"/>
              <w:ind w:right="-10"/>
              <w:jc w:val="right"/>
              <w:rPr>
                <w:rFonts w:ascii="Arial" w:hAnsi="Arial" w:cs="Arial"/>
                <w:sz w:val="19"/>
                <w:szCs w:val="19"/>
                <w:lang w:val="en-US"/>
              </w:rPr>
            </w:pPr>
            <w:r w:rsidRPr="005C79DD">
              <w:rPr>
                <w:rFonts w:ascii="Arial" w:hAnsi="Arial" w:cs="Arial"/>
                <w:sz w:val="19"/>
                <w:szCs w:val="19"/>
                <w:lang w:val="en-US"/>
              </w:rPr>
              <w:t>1.91% per year</w:t>
            </w:r>
          </w:p>
        </w:tc>
      </w:tr>
      <w:tr w:rsidR="00A20D5D" w:rsidRPr="005C79DD" w14:paraId="52A2EF41" w14:textId="77777777" w:rsidTr="00236EF7">
        <w:tc>
          <w:tcPr>
            <w:tcW w:w="4698" w:type="dxa"/>
            <w:vAlign w:val="bottom"/>
          </w:tcPr>
          <w:p w14:paraId="10333EC3" w14:textId="7FBC3635" w:rsidR="00A20D5D" w:rsidRPr="005C79DD" w:rsidRDefault="00A20D5D" w:rsidP="00A20D5D">
            <w:pPr>
              <w:spacing w:line="360" w:lineRule="auto"/>
              <w:ind w:left="249" w:right="-10" w:hanging="249"/>
              <w:jc w:val="thaiDistribute"/>
              <w:rPr>
                <w:rFonts w:ascii="Arial" w:hAnsi="Arial" w:cs="Arial"/>
                <w:sz w:val="19"/>
                <w:szCs w:val="19"/>
                <w:lang w:val="en-US"/>
              </w:rPr>
            </w:pPr>
            <w:r w:rsidRPr="005C79DD">
              <w:rPr>
                <w:rFonts w:ascii="Arial" w:hAnsi="Arial" w:cs="Arial"/>
                <w:sz w:val="19"/>
                <w:szCs w:val="19"/>
                <w:lang w:val="en-US"/>
              </w:rPr>
              <w:t>Salary increment rate</w:t>
            </w:r>
          </w:p>
        </w:tc>
        <w:tc>
          <w:tcPr>
            <w:tcW w:w="2079" w:type="dxa"/>
            <w:shd w:val="clear" w:color="auto" w:fill="auto"/>
            <w:vAlign w:val="bottom"/>
          </w:tcPr>
          <w:p w14:paraId="18FB7278" w14:textId="4E941767" w:rsidR="00A20D5D" w:rsidRPr="005C79DD" w:rsidRDefault="00A20D5D" w:rsidP="00A20D5D">
            <w:pPr>
              <w:spacing w:line="360" w:lineRule="auto"/>
              <w:ind w:right="-10"/>
              <w:jc w:val="right"/>
              <w:rPr>
                <w:rFonts w:ascii="Arial" w:hAnsi="Arial" w:cs="Arial"/>
                <w:sz w:val="19"/>
                <w:szCs w:val="19"/>
                <w:lang w:val="en-US"/>
              </w:rPr>
            </w:pPr>
            <w:r w:rsidRPr="005C79DD">
              <w:rPr>
                <w:rFonts w:ascii="Arial" w:hAnsi="Arial" w:cs="Arial"/>
                <w:sz w:val="19"/>
                <w:szCs w:val="19"/>
                <w:lang w:val="en-US"/>
              </w:rPr>
              <w:t>5.89% per year</w:t>
            </w:r>
          </w:p>
        </w:tc>
        <w:tc>
          <w:tcPr>
            <w:tcW w:w="2070" w:type="dxa"/>
            <w:vAlign w:val="bottom"/>
          </w:tcPr>
          <w:p w14:paraId="01631ED8" w14:textId="74513768" w:rsidR="00A20D5D" w:rsidRPr="005C79DD" w:rsidRDefault="00A20D5D" w:rsidP="00A20D5D">
            <w:pPr>
              <w:spacing w:line="360" w:lineRule="auto"/>
              <w:ind w:right="-10"/>
              <w:jc w:val="right"/>
              <w:rPr>
                <w:rFonts w:ascii="Arial" w:hAnsi="Arial" w:cs="Arial"/>
                <w:sz w:val="19"/>
                <w:szCs w:val="19"/>
                <w:lang w:val="en-US"/>
              </w:rPr>
            </w:pPr>
            <w:r w:rsidRPr="005C79DD">
              <w:rPr>
                <w:rFonts w:ascii="Arial" w:hAnsi="Arial" w:cs="Arial"/>
                <w:sz w:val="19"/>
                <w:szCs w:val="19"/>
                <w:lang w:val="en-US"/>
              </w:rPr>
              <w:t>5.89% per year</w:t>
            </w:r>
          </w:p>
        </w:tc>
      </w:tr>
      <w:tr w:rsidR="00A20D5D" w:rsidRPr="005C79DD" w14:paraId="52B433ED" w14:textId="77777777" w:rsidTr="00236EF7">
        <w:tc>
          <w:tcPr>
            <w:tcW w:w="4698" w:type="dxa"/>
            <w:vAlign w:val="bottom"/>
          </w:tcPr>
          <w:p w14:paraId="21620283" w14:textId="30BFB809" w:rsidR="00A20D5D" w:rsidRPr="005C79DD" w:rsidRDefault="00A20D5D" w:rsidP="00A20D5D">
            <w:pPr>
              <w:spacing w:line="360" w:lineRule="auto"/>
              <w:ind w:left="249" w:right="-10" w:hanging="249"/>
              <w:jc w:val="thaiDistribute"/>
              <w:rPr>
                <w:rFonts w:ascii="Arial" w:hAnsi="Arial" w:cs="Arial"/>
                <w:sz w:val="19"/>
                <w:szCs w:val="19"/>
                <w:lang w:val="en-US"/>
              </w:rPr>
            </w:pPr>
            <w:r w:rsidRPr="005C79DD">
              <w:rPr>
                <w:rFonts w:ascii="Arial" w:hAnsi="Arial" w:cs="Arial"/>
                <w:sz w:val="19"/>
                <w:szCs w:val="19"/>
                <w:lang w:val="en-US"/>
              </w:rPr>
              <w:t>Average age projection (years)</w:t>
            </w:r>
          </w:p>
        </w:tc>
        <w:tc>
          <w:tcPr>
            <w:tcW w:w="2079" w:type="dxa"/>
            <w:shd w:val="clear" w:color="auto" w:fill="auto"/>
            <w:vAlign w:val="bottom"/>
          </w:tcPr>
          <w:p w14:paraId="48073188" w14:textId="2252B2A5" w:rsidR="00A20D5D" w:rsidRPr="005C79DD" w:rsidRDefault="00A20D5D" w:rsidP="00A20D5D">
            <w:pPr>
              <w:spacing w:line="360" w:lineRule="auto"/>
              <w:ind w:right="-10"/>
              <w:jc w:val="right"/>
              <w:rPr>
                <w:rFonts w:ascii="Arial" w:hAnsi="Arial" w:cs="Arial"/>
                <w:sz w:val="19"/>
                <w:szCs w:val="19"/>
                <w:lang w:val="en-US"/>
              </w:rPr>
            </w:pPr>
            <w:r w:rsidRPr="005C79DD">
              <w:rPr>
                <w:rFonts w:ascii="Arial" w:hAnsi="Arial" w:cs="Arial"/>
                <w:sz w:val="19"/>
                <w:szCs w:val="19"/>
                <w:lang w:val="en-US"/>
              </w:rPr>
              <w:t>20 – 60 years up</w:t>
            </w:r>
          </w:p>
        </w:tc>
        <w:tc>
          <w:tcPr>
            <w:tcW w:w="2070" w:type="dxa"/>
            <w:vAlign w:val="bottom"/>
          </w:tcPr>
          <w:p w14:paraId="5704155B" w14:textId="6AC77435" w:rsidR="00A20D5D" w:rsidRPr="005C79DD" w:rsidRDefault="00A20D5D" w:rsidP="00A20D5D">
            <w:pPr>
              <w:spacing w:line="360" w:lineRule="auto"/>
              <w:ind w:right="-10"/>
              <w:jc w:val="right"/>
              <w:rPr>
                <w:rFonts w:ascii="Arial" w:hAnsi="Arial" w:cs="Arial"/>
                <w:sz w:val="19"/>
                <w:szCs w:val="19"/>
                <w:lang w:val="en-US"/>
              </w:rPr>
            </w:pPr>
            <w:r w:rsidRPr="005C79DD">
              <w:rPr>
                <w:rFonts w:ascii="Arial" w:hAnsi="Arial" w:cs="Arial"/>
                <w:sz w:val="19"/>
                <w:szCs w:val="19"/>
                <w:lang w:val="en-US"/>
              </w:rPr>
              <w:t>20 – 60 years up</w:t>
            </w:r>
          </w:p>
        </w:tc>
      </w:tr>
      <w:tr w:rsidR="00A20D5D" w:rsidRPr="005C79DD" w14:paraId="28835C32" w14:textId="77777777" w:rsidTr="00236EF7">
        <w:tc>
          <w:tcPr>
            <w:tcW w:w="4698" w:type="dxa"/>
            <w:vAlign w:val="bottom"/>
          </w:tcPr>
          <w:p w14:paraId="78FEF678" w14:textId="77777777" w:rsidR="00A20D5D" w:rsidRDefault="00A20D5D" w:rsidP="00A20D5D">
            <w:pPr>
              <w:spacing w:line="360" w:lineRule="auto"/>
              <w:ind w:left="249" w:right="-10" w:hanging="249"/>
              <w:jc w:val="thaiDistribute"/>
              <w:rPr>
                <w:rFonts w:ascii="Arial" w:hAnsi="Arial" w:cs="Arial"/>
                <w:sz w:val="19"/>
                <w:szCs w:val="19"/>
                <w:lang w:val="en-US"/>
              </w:rPr>
            </w:pPr>
            <w:r w:rsidRPr="005C79DD">
              <w:rPr>
                <w:rFonts w:ascii="Arial" w:hAnsi="Arial" w:cs="Arial"/>
                <w:sz w:val="19"/>
                <w:szCs w:val="19"/>
                <w:lang w:val="en-US"/>
              </w:rPr>
              <w:t>Weighted average duration of the defined</w:t>
            </w:r>
            <w:r>
              <w:rPr>
                <w:rFonts w:ascii="Arial" w:hAnsi="Arial" w:cs="Arial"/>
                <w:sz w:val="19"/>
                <w:szCs w:val="19"/>
                <w:lang w:val="en-US"/>
              </w:rPr>
              <w:t xml:space="preserve"> </w:t>
            </w:r>
          </w:p>
          <w:p w14:paraId="4FC811B0" w14:textId="4B286EFC" w:rsidR="00A20D5D" w:rsidRPr="005C79DD" w:rsidRDefault="00A20D5D" w:rsidP="00A20D5D">
            <w:pPr>
              <w:spacing w:line="360" w:lineRule="auto"/>
              <w:ind w:left="249" w:right="-10" w:hanging="249"/>
              <w:jc w:val="thaiDistribute"/>
              <w:rPr>
                <w:rFonts w:ascii="Arial" w:hAnsi="Arial" w:cs="Arial"/>
                <w:sz w:val="19"/>
                <w:szCs w:val="19"/>
                <w:lang w:val="en-US"/>
              </w:rPr>
            </w:pPr>
            <w:r>
              <w:rPr>
                <w:rFonts w:ascii="Arial" w:hAnsi="Arial" w:cs="Arial"/>
                <w:sz w:val="19"/>
                <w:szCs w:val="19"/>
                <w:lang w:val="en-US"/>
              </w:rPr>
              <w:t xml:space="preserve">    </w:t>
            </w:r>
            <w:r w:rsidRPr="005C79DD">
              <w:rPr>
                <w:rFonts w:ascii="Arial" w:hAnsi="Arial" w:cs="Arial"/>
                <w:sz w:val="19"/>
                <w:szCs w:val="19"/>
                <w:lang w:val="en-US"/>
              </w:rPr>
              <w:t xml:space="preserve">benefit obligations (years) </w:t>
            </w:r>
          </w:p>
        </w:tc>
        <w:tc>
          <w:tcPr>
            <w:tcW w:w="2079" w:type="dxa"/>
            <w:shd w:val="clear" w:color="auto" w:fill="auto"/>
            <w:vAlign w:val="bottom"/>
          </w:tcPr>
          <w:p w14:paraId="495B5BC3" w14:textId="599C30D1" w:rsidR="00A20D5D" w:rsidRPr="005C79DD" w:rsidRDefault="00A20D5D" w:rsidP="00A20D5D">
            <w:pPr>
              <w:spacing w:line="360" w:lineRule="auto"/>
              <w:ind w:right="-10"/>
              <w:jc w:val="right"/>
              <w:rPr>
                <w:rFonts w:ascii="Arial" w:hAnsi="Arial" w:cs="Arial"/>
                <w:sz w:val="19"/>
                <w:szCs w:val="19"/>
                <w:lang w:val="en-US"/>
              </w:rPr>
            </w:pPr>
            <w:r w:rsidRPr="005C79DD">
              <w:rPr>
                <w:rFonts w:ascii="Arial" w:hAnsi="Arial" w:cs="Arial"/>
                <w:sz w:val="19"/>
                <w:szCs w:val="19"/>
                <w:lang w:val="en-US"/>
              </w:rPr>
              <w:t>18 years</w:t>
            </w:r>
          </w:p>
        </w:tc>
        <w:tc>
          <w:tcPr>
            <w:tcW w:w="2070" w:type="dxa"/>
            <w:vAlign w:val="bottom"/>
          </w:tcPr>
          <w:p w14:paraId="50DC24FA" w14:textId="00C216F5" w:rsidR="00A20D5D" w:rsidRPr="005C79DD" w:rsidRDefault="00A20D5D" w:rsidP="00A20D5D">
            <w:pPr>
              <w:spacing w:line="360" w:lineRule="auto"/>
              <w:ind w:right="-10"/>
              <w:jc w:val="right"/>
              <w:rPr>
                <w:rFonts w:ascii="Arial" w:hAnsi="Arial" w:cs="Arial"/>
                <w:sz w:val="19"/>
                <w:szCs w:val="19"/>
                <w:lang w:val="en-US"/>
              </w:rPr>
            </w:pPr>
            <w:r w:rsidRPr="005C79DD">
              <w:rPr>
                <w:rFonts w:ascii="Arial" w:hAnsi="Arial" w:cs="Arial"/>
                <w:sz w:val="19"/>
                <w:szCs w:val="19"/>
                <w:lang w:val="en-US"/>
              </w:rPr>
              <w:t>18 years</w:t>
            </w:r>
          </w:p>
        </w:tc>
      </w:tr>
      <w:tr w:rsidR="00A20D5D" w:rsidRPr="005C79DD" w14:paraId="3AF8B9F6" w14:textId="77777777" w:rsidTr="00236EF7">
        <w:tc>
          <w:tcPr>
            <w:tcW w:w="4698" w:type="dxa"/>
            <w:vAlign w:val="bottom"/>
          </w:tcPr>
          <w:p w14:paraId="5D2172BB" w14:textId="495BBEB2" w:rsidR="00A20D5D" w:rsidRPr="005C79DD" w:rsidRDefault="00A20D5D" w:rsidP="00A20D5D">
            <w:pPr>
              <w:spacing w:line="360" w:lineRule="auto"/>
              <w:ind w:left="249" w:right="-10" w:hanging="249"/>
              <w:jc w:val="thaiDistribute"/>
              <w:rPr>
                <w:rFonts w:ascii="Arial" w:hAnsi="Arial" w:cs="Arial"/>
                <w:sz w:val="19"/>
                <w:szCs w:val="19"/>
                <w:lang w:val="en-US"/>
              </w:rPr>
            </w:pPr>
            <w:r w:rsidRPr="005C79DD">
              <w:rPr>
                <w:rFonts w:ascii="Arial" w:hAnsi="Arial" w:cs="Arial"/>
                <w:sz w:val="19"/>
                <w:szCs w:val="19"/>
                <w:lang w:val="en-US"/>
              </w:rPr>
              <w:t>Mortality rate</w:t>
            </w:r>
          </w:p>
        </w:tc>
        <w:tc>
          <w:tcPr>
            <w:tcW w:w="2079" w:type="dxa"/>
            <w:shd w:val="clear" w:color="auto" w:fill="auto"/>
            <w:vAlign w:val="bottom"/>
          </w:tcPr>
          <w:p w14:paraId="673B47F9" w14:textId="5809A9B3" w:rsidR="00A20D5D" w:rsidRPr="005C79DD" w:rsidRDefault="00A20D5D" w:rsidP="00A20D5D">
            <w:pPr>
              <w:spacing w:line="360" w:lineRule="auto"/>
              <w:ind w:right="-10"/>
              <w:jc w:val="right"/>
              <w:rPr>
                <w:rFonts w:ascii="Arial" w:hAnsi="Arial" w:cs="Arial"/>
                <w:sz w:val="19"/>
                <w:szCs w:val="19"/>
                <w:lang w:val="en-US"/>
              </w:rPr>
            </w:pPr>
            <w:r w:rsidRPr="005C79DD">
              <w:rPr>
                <w:rFonts w:ascii="Arial" w:hAnsi="Arial" w:cs="Arial"/>
                <w:sz w:val="19"/>
                <w:szCs w:val="19"/>
                <w:lang w:val="en-US"/>
              </w:rPr>
              <w:t>Mortality table 2017</w:t>
            </w:r>
          </w:p>
        </w:tc>
        <w:tc>
          <w:tcPr>
            <w:tcW w:w="2070" w:type="dxa"/>
            <w:vAlign w:val="bottom"/>
          </w:tcPr>
          <w:p w14:paraId="684505B4" w14:textId="30F778AA" w:rsidR="00A20D5D" w:rsidRPr="005C79DD" w:rsidRDefault="00A20D5D" w:rsidP="00A20D5D">
            <w:pPr>
              <w:spacing w:line="360" w:lineRule="auto"/>
              <w:ind w:right="-10"/>
              <w:jc w:val="right"/>
              <w:rPr>
                <w:rFonts w:ascii="Arial" w:hAnsi="Arial" w:cs="Arial"/>
                <w:sz w:val="19"/>
                <w:szCs w:val="19"/>
                <w:lang w:val="en-US"/>
              </w:rPr>
            </w:pPr>
            <w:r w:rsidRPr="005C79DD">
              <w:rPr>
                <w:rFonts w:ascii="Arial" w:hAnsi="Arial" w:cs="Arial"/>
                <w:sz w:val="19"/>
                <w:szCs w:val="19"/>
                <w:lang w:val="en-US"/>
              </w:rPr>
              <w:t>Mortality table 2017</w:t>
            </w:r>
          </w:p>
        </w:tc>
      </w:tr>
    </w:tbl>
    <w:p w14:paraId="3EB6D3B1" w14:textId="77777777" w:rsidR="00C170DB" w:rsidRPr="005C79DD" w:rsidRDefault="00C170DB" w:rsidP="0091137D">
      <w:pPr>
        <w:spacing w:line="360" w:lineRule="auto"/>
        <w:ind w:left="720"/>
        <w:jc w:val="thaiDistribute"/>
        <w:rPr>
          <w:rFonts w:ascii="Arial" w:hAnsi="Arial" w:cs="Arial"/>
          <w:sz w:val="19"/>
          <w:szCs w:val="19"/>
          <w:lang w:val="en-GB"/>
        </w:rPr>
      </w:pPr>
    </w:p>
    <w:p w14:paraId="20728D46" w14:textId="5112065D" w:rsidR="0091137D" w:rsidRPr="005C79DD" w:rsidRDefault="0091137D" w:rsidP="00A35B8B">
      <w:pPr>
        <w:numPr>
          <w:ilvl w:val="0"/>
          <w:numId w:val="15"/>
        </w:numPr>
        <w:tabs>
          <w:tab w:val="num" w:pos="900"/>
        </w:tabs>
        <w:spacing w:line="360" w:lineRule="auto"/>
        <w:ind w:left="709" w:right="-10" w:hanging="283"/>
        <w:jc w:val="thaiDistribute"/>
        <w:rPr>
          <w:rFonts w:ascii="Arial" w:hAnsi="Arial" w:cs="Arial"/>
          <w:sz w:val="19"/>
          <w:szCs w:val="19"/>
          <w:rtl/>
        </w:rPr>
      </w:pPr>
      <w:r w:rsidRPr="005C79DD">
        <w:rPr>
          <w:rFonts w:ascii="Arial" w:hAnsi="Arial" w:cs="Arial"/>
          <w:sz w:val="19"/>
          <w:szCs w:val="19"/>
          <w:rtl/>
          <w:cs/>
        </w:rPr>
        <w:t>Defined benefit plan expenses</w:t>
      </w:r>
    </w:p>
    <w:p w14:paraId="3B8AF334" w14:textId="77777777" w:rsidR="002D1355" w:rsidRPr="00A96720" w:rsidRDefault="002D1355" w:rsidP="002D1355">
      <w:pPr>
        <w:spacing w:line="360" w:lineRule="auto"/>
        <w:ind w:left="709" w:right="-10"/>
        <w:jc w:val="thaiDistribute"/>
        <w:rPr>
          <w:rFonts w:ascii="Arial" w:hAnsi="Arial" w:cs="Arial"/>
          <w:sz w:val="16"/>
          <w:szCs w:val="16"/>
          <w:rtl/>
          <w:cs/>
        </w:rPr>
      </w:pPr>
    </w:p>
    <w:p w14:paraId="65A28B52" w14:textId="444C8FA3" w:rsidR="0091137D" w:rsidRPr="00D96C9B" w:rsidRDefault="0091137D" w:rsidP="00487CE0">
      <w:pPr>
        <w:spacing w:line="360" w:lineRule="auto"/>
        <w:ind w:left="709" w:right="-10"/>
        <w:jc w:val="thaiDistribute"/>
        <w:rPr>
          <w:rFonts w:ascii="Arial" w:hAnsi="Arial" w:cs="Arial"/>
          <w:sz w:val="19"/>
          <w:szCs w:val="19"/>
          <w:lang w:val="en-US"/>
        </w:rPr>
      </w:pPr>
      <w:r w:rsidRPr="00D96C9B">
        <w:rPr>
          <w:rFonts w:ascii="Arial" w:hAnsi="Arial" w:cs="Arial"/>
          <w:sz w:val="19"/>
          <w:szCs w:val="19"/>
          <w:lang w:val="en-US"/>
        </w:rPr>
        <w:t>Amounts recogni</w:t>
      </w:r>
      <w:r w:rsidR="00897FBA" w:rsidRPr="00D96C9B">
        <w:rPr>
          <w:rFonts w:ascii="Arial" w:hAnsi="Arial" w:cs="Arial"/>
          <w:sz w:val="19"/>
          <w:szCs w:val="19"/>
          <w:lang w:val="en-US"/>
        </w:rPr>
        <w:t>z</w:t>
      </w:r>
      <w:r w:rsidRPr="00D96C9B">
        <w:rPr>
          <w:rFonts w:ascii="Arial" w:hAnsi="Arial" w:cs="Arial"/>
          <w:sz w:val="19"/>
          <w:szCs w:val="19"/>
          <w:lang w:val="en-US"/>
        </w:rPr>
        <w:t>ed in profit or loss related to the Company’s defined benefit plans are as follows:</w:t>
      </w:r>
    </w:p>
    <w:p w14:paraId="21E5429B" w14:textId="73BE75BA" w:rsidR="0058718E" w:rsidRPr="00A96720" w:rsidRDefault="0058718E" w:rsidP="00487CE0">
      <w:pPr>
        <w:spacing w:line="360" w:lineRule="auto"/>
        <w:ind w:left="709" w:right="-10"/>
        <w:jc w:val="thaiDistribute"/>
        <w:rPr>
          <w:rFonts w:ascii="Arial" w:hAnsi="Arial" w:cs="Arial"/>
          <w:sz w:val="14"/>
          <w:szCs w:val="14"/>
          <w:lang w:val="en-US"/>
        </w:rPr>
      </w:pPr>
    </w:p>
    <w:tbl>
      <w:tblPr>
        <w:tblStyle w:val="TableGrid"/>
        <w:tblW w:w="8802" w:type="dxa"/>
        <w:tblInd w:w="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1"/>
        <w:gridCol w:w="1719"/>
        <w:gridCol w:w="1692"/>
      </w:tblGrid>
      <w:tr w:rsidR="0058718E" w:rsidRPr="005C79DD" w14:paraId="06A51343" w14:textId="77777777" w:rsidTr="004F6214">
        <w:tc>
          <w:tcPr>
            <w:tcW w:w="5391" w:type="dxa"/>
          </w:tcPr>
          <w:p w14:paraId="7B5789C8" w14:textId="77777777" w:rsidR="0058718E" w:rsidRPr="005C79DD" w:rsidRDefault="0058718E" w:rsidP="0058718E">
            <w:pPr>
              <w:spacing w:line="360" w:lineRule="auto"/>
              <w:ind w:right="-10"/>
              <w:jc w:val="thaiDistribute"/>
              <w:rPr>
                <w:rFonts w:ascii="Arial" w:hAnsi="Arial" w:cs="Arial"/>
                <w:sz w:val="19"/>
                <w:szCs w:val="19"/>
                <w:lang w:val="en-US"/>
              </w:rPr>
            </w:pPr>
          </w:p>
        </w:tc>
        <w:tc>
          <w:tcPr>
            <w:tcW w:w="3411" w:type="dxa"/>
            <w:gridSpan w:val="2"/>
          </w:tcPr>
          <w:p w14:paraId="684DAAF9" w14:textId="3B5DD995" w:rsidR="0058718E" w:rsidRPr="005C79DD" w:rsidRDefault="0058718E" w:rsidP="0058718E">
            <w:pPr>
              <w:pBdr>
                <w:bottom w:val="single" w:sz="4" w:space="1" w:color="auto"/>
              </w:pBdr>
              <w:spacing w:line="360" w:lineRule="auto"/>
              <w:ind w:right="-10"/>
              <w:jc w:val="center"/>
              <w:rPr>
                <w:rFonts w:ascii="Arial" w:hAnsi="Arial" w:cs="Arial"/>
                <w:sz w:val="19"/>
                <w:szCs w:val="19"/>
                <w:lang w:val="en-US"/>
              </w:rPr>
            </w:pPr>
            <w:r w:rsidRPr="005C79DD">
              <w:rPr>
                <w:rFonts w:ascii="Arial" w:hAnsi="Arial" w:cs="Arial"/>
                <w:sz w:val="19"/>
                <w:szCs w:val="19"/>
                <w:lang w:val="en-US"/>
              </w:rPr>
              <w:t>Baht</w:t>
            </w:r>
          </w:p>
        </w:tc>
      </w:tr>
      <w:tr w:rsidR="004F6214" w:rsidRPr="005C79DD" w14:paraId="2E4144A0" w14:textId="77777777" w:rsidTr="004F6214">
        <w:tc>
          <w:tcPr>
            <w:tcW w:w="5391" w:type="dxa"/>
          </w:tcPr>
          <w:p w14:paraId="05E0AE09" w14:textId="77777777" w:rsidR="004F6214" w:rsidRPr="005C79DD" w:rsidRDefault="004F6214" w:rsidP="004F6214">
            <w:pPr>
              <w:spacing w:line="360" w:lineRule="auto"/>
              <w:ind w:right="-10"/>
              <w:jc w:val="thaiDistribute"/>
              <w:rPr>
                <w:rFonts w:ascii="Arial" w:hAnsi="Arial" w:cs="Arial"/>
                <w:sz w:val="19"/>
                <w:szCs w:val="19"/>
                <w:lang w:val="en-US"/>
              </w:rPr>
            </w:pPr>
          </w:p>
        </w:tc>
        <w:tc>
          <w:tcPr>
            <w:tcW w:w="1719" w:type="dxa"/>
          </w:tcPr>
          <w:p w14:paraId="178147B1" w14:textId="07AF76A4" w:rsidR="004F6214" w:rsidRPr="005C79DD" w:rsidRDefault="004F6214" w:rsidP="004F6214">
            <w:pPr>
              <w:pBdr>
                <w:bottom w:val="single" w:sz="4" w:space="1" w:color="auto"/>
              </w:pBdr>
              <w:spacing w:line="360" w:lineRule="auto"/>
              <w:ind w:right="-10"/>
              <w:jc w:val="center"/>
              <w:rPr>
                <w:rFonts w:ascii="Arial" w:hAnsi="Arial" w:cs="Arial"/>
                <w:sz w:val="19"/>
                <w:szCs w:val="19"/>
                <w:lang w:val="en-US"/>
              </w:rPr>
            </w:pPr>
            <w:r w:rsidRPr="005C79DD">
              <w:rPr>
                <w:rFonts w:ascii="Arial" w:hAnsi="Arial" w:cs="Arial"/>
                <w:sz w:val="19"/>
                <w:szCs w:val="19"/>
                <w:lang w:val="en-US"/>
              </w:rPr>
              <w:t>20</w:t>
            </w:r>
            <w:r>
              <w:rPr>
                <w:rFonts w:ascii="Arial" w:hAnsi="Arial" w:cs="Arial"/>
                <w:sz w:val="19"/>
                <w:szCs w:val="19"/>
                <w:lang w:val="en-US"/>
              </w:rPr>
              <w:t>2</w:t>
            </w:r>
            <w:r w:rsidR="00E65B72">
              <w:rPr>
                <w:rFonts w:ascii="Arial" w:hAnsi="Arial" w:cs="Arial"/>
                <w:sz w:val="19"/>
                <w:szCs w:val="19"/>
                <w:lang w:val="en-US"/>
              </w:rPr>
              <w:t>1</w:t>
            </w:r>
          </w:p>
        </w:tc>
        <w:tc>
          <w:tcPr>
            <w:tcW w:w="1692" w:type="dxa"/>
          </w:tcPr>
          <w:p w14:paraId="55A82286" w14:textId="0CC21832" w:rsidR="004F6214" w:rsidRPr="005C79DD" w:rsidRDefault="004F6214" w:rsidP="004F6214">
            <w:pPr>
              <w:pBdr>
                <w:bottom w:val="single" w:sz="4" w:space="1" w:color="auto"/>
              </w:pBdr>
              <w:spacing w:line="360" w:lineRule="auto"/>
              <w:ind w:right="-10"/>
              <w:jc w:val="center"/>
              <w:rPr>
                <w:rFonts w:ascii="Arial" w:hAnsi="Arial" w:cs="Arial"/>
                <w:sz w:val="19"/>
                <w:szCs w:val="19"/>
                <w:lang w:val="en-US"/>
              </w:rPr>
            </w:pPr>
            <w:r w:rsidRPr="005C79DD">
              <w:rPr>
                <w:rFonts w:ascii="Arial" w:hAnsi="Arial" w:cs="Arial"/>
                <w:sz w:val="19"/>
                <w:szCs w:val="19"/>
                <w:lang w:val="en-US"/>
              </w:rPr>
              <w:t>20</w:t>
            </w:r>
            <w:r w:rsidR="00E65B72">
              <w:rPr>
                <w:rFonts w:ascii="Arial" w:hAnsi="Arial" w:cs="Arial"/>
                <w:sz w:val="19"/>
                <w:szCs w:val="19"/>
                <w:lang w:val="en-US"/>
              </w:rPr>
              <w:t>20</w:t>
            </w:r>
          </w:p>
        </w:tc>
      </w:tr>
      <w:tr w:rsidR="004F6214" w:rsidRPr="005C79DD" w14:paraId="1A424718" w14:textId="77777777" w:rsidTr="00E65B72">
        <w:trPr>
          <w:trHeight w:val="297"/>
        </w:trPr>
        <w:tc>
          <w:tcPr>
            <w:tcW w:w="5391" w:type="dxa"/>
          </w:tcPr>
          <w:p w14:paraId="18F26EB7" w14:textId="77777777" w:rsidR="004F6214" w:rsidRPr="00A96720" w:rsidRDefault="004F6214" w:rsidP="004F6214">
            <w:pPr>
              <w:spacing w:line="360" w:lineRule="auto"/>
              <w:ind w:right="-10"/>
              <w:jc w:val="thaiDistribute"/>
              <w:rPr>
                <w:rFonts w:ascii="Arial" w:hAnsi="Arial" w:cs="Arial"/>
                <w:sz w:val="10"/>
                <w:szCs w:val="10"/>
                <w:lang w:val="en-US"/>
              </w:rPr>
            </w:pPr>
          </w:p>
        </w:tc>
        <w:tc>
          <w:tcPr>
            <w:tcW w:w="1719" w:type="dxa"/>
          </w:tcPr>
          <w:p w14:paraId="278E2BFD" w14:textId="77777777" w:rsidR="004F6214" w:rsidRPr="00A96720" w:rsidRDefault="004F6214" w:rsidP="004F6214">
            <w:pPr>
              <w:spacing w:line="360" w:lineRule="auto"/>
              <w:ind w:right="-10"/>
              <w:jc w:val="thaiDistribute"/>
              <w:rPr>
                <w:rFonts w:ascii="Arial" w:hAnsi="Arial" w:cs="Arial"/>
                <w:sz w:val="10"/>
                <w:szCs w:val="10"/>
                <w:lang w:val="en-US"/>
              </w:rPr>
            </w:pPr>
          </w:p>
        </w:tc>
        <w:tc>
          <w:tcPr>
            <w:tcW w:w="1692" w:type="dxa"/>
          </w:tcPr>
          <w:p w14:paraId="143A43A8" w14:textId="77777777" w:rsidR="004F6214" w:rsidRPr="00A96720" w:rsidRDefault="004F6214" w:rsidP="004F6214">
            <w:pPr>
              <w:spacing w:line="360" w:lineRule="auto"/>
              <w:ind w:right="-10"/>
              <w:jc w:val="thaiDistribute"/>
              <w:rPr>
                <w:rFonts w:ascii="Arial" w:hAnsi="Arial" w:cs="Arial"/>
                <w:sz w:val="10"/>
                <w:szCs w:val="10"/>
                <w:lang w:val="en-US"/>
              </w:rPr>
            </w:pPr>
          </w:p>
        </w:tc>
      </w:tr>
      <w:tr w:rsidR="007465D8" w:rsidRPr="005C79DD" w14:paraId="78AACA73" w14:textId="77777777" w:rsidTr="004F6214">
        <w:tc>
          <w:tcPr>
            <w:tcW w:w="5391" w:type="dxa"/>
          </w:tcPr>
          <w:p w14:paraId="7BAE2CFF" w14:textId="1DB61F03" w:rsidR="007465D8" w:rsidRPr="005C79DD" w:rsidRDefault="007465D8" w:rsidP="007465D8">
            <w:pPr>
              <w:spacing w:line="360" w:lineRule="auto"/>
              <w:ind w:right="-10"/>
              <w:jc w:val="thaiDistribute"/>
              <w:rPr>
                <w:rFonts w:ascii="Arial" w:hAnsi="Arial" w:cs="Arial"/>
                <w:sz w:val="19"/>
                <w:szCs w:val="19"/>
                <w:lang w:val="en-US"/>
              </w:rPr>
            </w:pPr>
            <w:r w:rsidRPr="005C79DD">
              <w:rPr>
                <w:rFonts w:ascii="Arial" w:eastAsia="Calibri" w:hAnsi="Arial" w:cs="Arial"/>
                <w:sz w:val="19"/>
                <w:szCs w:val="19"/>
                <w:lang w:val="en-GB"/>
              </w:rPr>
              <w:t>Current service cost</w:t>
            </w:r>
          </w:p>
        </w:tc>
        <w:tc>
          <w:tcPr>
            <w:tcW w:w="1719" w:type="dxa"/>
            <w:shd w:val="clear" w:color="auto" w:fill="auto"/>
          </w:tcPr>
          <w:p w14:paraId="64012533" w14:textId="3FE9C89B" w:rsidR="007465D8" w:rsidRPr="007465D8" w:rsidRDefault="007465D8" w:rsidP="007465D8">
            <w:pPr>
              <w:spacing w:line="360" w:lineRule="auto"/>
              <w:ind w:right="-10"/>
              <w:jc w:val="right"/>
              <w:rPr>
                <w:rFonts w:ascii="Arial" w:hAnsi="Arial" w:cs="Arial"/>
                <w:color w:val="000000" w:themeColor="text1"/>
                <w:sz w:val="19"/>
                <w:szCs w:val="19"/>
                <w:lang w:val="en-GB"/>
              </w:rPr>
            </w:pPr>
            <w:r w:rsidRPr="007465D8">
              <w:rPr>
                <w:rFonts w:ascii="Arial" w:hAnsi="Arial" w:cs="Arial"/>
                <w:color w:val="000000" w:themeColor="text1"/>
                <w:sz w:val="19"/>
                <w:szCs w:val="19"/>
                <w:cs/>
                <w:lang w:val="en-GB" w:bidi="th-TH"/>
              </w:rPr>
              <w:t>443,001</w:t>
            </w:r>
          </w:p>
        </w:tc>
        <w:tc>
          <w:tcPr>
            <w:tcW w:w="1692" w:type="dxa"/>
          </w:tcPr>
          <w:p w14:paraId="1AFD0B64" w14:textId="7AB4D1CB" w:rsidR="007465D8" w:rsidRPr="005C79DD" w:rsidRDefault="007465D8" w:rsidP="007465D8">
            <w:pPr>
              <w:spacing w:line="360" w:lineRule="auto"/>
              <w:ind w:right="-10"/>
              <w:jc w:val="right"/>
              <w:rPr>
                <w:rFonts w:ascii="Arial" w:hAnsi="Arial" w:cs="Arial"/>
                <w:sz w:val="19"/>
                <w:szCs w:val="19"/>
                <w:lang w:val="en-US"/>
              </w:rPr>
            </w:pPr>
            <w:r w:rsidRPr="00C170DB">
              <w:rPr>
                <w:rFonts w:ascii="Arial" w:hAnsi="Arial" w:cs="Arial"/>
                <w:color w:val="000000" w:themeColor="text1"/>
                <w:sz w:val="19"/>
                <w:szCs w:val="19"/>
                <w:lang w:val="en-GB"/>
              </w:rPr>
              <w:t>548,451</w:t>
            </w:r>
          </w:p>
        </w:tc>
      </w:tr>
      <w:tr w:rsidR="00F007A7" w:rsidRPr="005C79DD" w14:paraId="5CDEC013" w14:textId="77777777" w:rsidTr="0028080C">
        <w:tc>
          <w:tcPr>
            <w:tcW w:w="5391" w:type="dxa"/>
          </w:tcPr>
          <w:p w14:paraId="4B2596C9" w14:textId="1466A0F2" w:rsidR="00F007A7" w:rsidRPr="005C79DD" w:rsidRDefault="00F007A7" w:rsidP="00F007A7">
            <w:pPr>
              <w:spacing w:line="360" w:lineRule="auto"/>
              <w:ind w:right="-10"/>
              <w:jc w:val="thaiDistribute"/>
              <w:rPr>
                <w:rFonts w:ascii="Arial" w:hAnsi="Arial" w:cs="Arial"/>
                <w:sz w:val="19"/>
                <w:szCs w:val="19"/>
                <w:lang w:val="en-US"/>
              </w:rPr>
            </w:pPr>
            <w:r w:rsidRPr="005C79DD">
              <w:rPr>
                <w:rFonts w:ascii="Arial" w:eastAsia="Calibri" w:hAnsi="Arial" w:cs="Arial"/>
                <w:sz w:val="19"/>
                <w:szCs w:val="19"/>
                <w:rtl/>
                <w:cs/>
              </w:rPr>
              <w:t>Net interest expense</w:t>
            </w:r>
          </w:p>
        </w:tc>
        <w:tc>
          <w:tcPr>
            <w:tcW w:w="1719" w:type="dxa"/>
            <w:shd w:val="clear" w:color="auto" w:fill="auto"/>
          </w:tcPr>
          <w:p w14:paraId="7C168458" w14:textId="67FB77BE" w:rsidR="00F007A7" w:rsidRPr="007465D8" w:rsidRDefault="00F007A7" w:rsidP="00F007A7">
            <w:pPr>
              <w:pBdr>
                <w:bottom w:val="single" w:sz="4" w:space="1" w:color="auto"/>
              </w:pBdr>
              <w:spacing w:line="360" w:lineRule="auto"/>
              <w:ind w:right="-10"/>
              <w:jc w:val="right"/>
              <w:rPr>
                <w:rFonts w:ascii="Arial" w:hAnsi="Arial" w:cs="Arial"/>
                <w:color w:val="000000" w:themeColor="text1"/>
                <w:sz w:val="19"/>
                <w:szCs w:val="19"/>
                <w:lang w:val="en-GB" w:bidi="th-TH"/>
              </w:rPr>
            </w:pPr>
            <w:r w:rsidRPr="007465D8">
              <w:rPr>
                <w:rFonts w:ascii="Arial" w:hAnsi="Arial" w:cs="Arial"/>
                <w:color w:val="000000" w:themeColor="text1"/>
                <w:sz w:val="19"/>
                <w:szCs w:val="19"/>
                <w:cs/>
                <w:lang w:val="en-GB" w:bidi="th-TH"/>
              </w:rPr>
              <w:t>44,814</w:t>
            </w:r>
          </w:p>
        </w:tc>
        <w:tc>
          <w:tcPr>
            <w:tcW w:w="1692" w:type="dxa"/>
          </w:tcPr>
          <w:p w14:paraId="06E01052" w14:textId="31011970" w:rsidR="00F007A7" w:rsidRPr="00F007A7" w:rsidRDefault="00F007A7" w:rsidP="00F007A7">
            <w:pPr>
              <w:pBdr>
                <w:bottom w:val="single" w:sz="4" w:space="1" w:color="auto"/>
              </w:pBdr>
              <w:spacing w:line="360" w:lineRule="auto"/>
              <w:ind w:right="-10"/>
              <w:jc w:val="right"/>
              <w:rPr>
                <w:rFonts w:ascii="Arial" w:hAnsi="Arial" w:cs="Arial"/>
                <w:color w:val="000000" w:themeColor="text1"/>
                <w:sz w:val="19"/>
                <w:szCs w:val="19"/>
                <w:lang w:val="en-GB" w:bidi="th-TH"/>
              </w:rPr>
            </w:pPr>
            <w:r w:rsidRPr="00C170DB">
              <w:rPr>
                <w:rFonts w:ascii="Arial" w:hAnsi="Arial" w:cs="Arial"/>
                <w:color w:val="000000" w:themeColor="text1"/>
                <w:sz w:val="19"/>
                <w:szCs w:val="19"/>
                <w:lang w:val="en-GB" w:bidi="th-TH"/>
              </w:rPr>
              <w:t>42,1</w:t>
            </w:r>
            <w:r>
              <w:rPr>
                <w:rFonts w:ascii="Arial" w:hAnsi="Arial" w:cs="Arial"/>
                <w:color w:val="000000" w:themeColor="text1"/>
                <w:sz w:val="19"/>
                <w:szCs w:val="19"/>
                <w:lang w:val="en-GB" w:bidi="th-TH"/>
              </w:rPr>
              <w:t>90</w:t>
            </w:r>
          </w:p>
        </w:tc>
      </w:tr>
      <w:tr w:rsidR="007465D8" w:rsidRPr="005C79DD" w14:paraId="32BC2E45" w14:textId="77777777" w:rsidTr="004F6214">
        <w:tc>
          <w:tcPr>
            <w:tcW w:w="5391" w:type="dxa"/>
          </w:tcPr>
          <w:p w14:paraId="687B9222" w14:textId="482F442B" w:rsidR="007465D8" w:rsidRPr="005C79DD" w:rsidRDefault="007465D8" w:rsidP="007465D8">
            <w:pPr>
              <w:spacing w:line="360" w:lineRule="auto"/>
              <w:ind w:right="-10"/>
              <w:jc w:val="thaiDistribute"/>
              <w:rPr>
                <w:rFonts w:ascii="Arial" w:hAnsi="Arial" w:cs="Arial"/>
                <w:sz w:val="19"/>
                <w:szCs w:val="19"/>
                <w:lang w:val="en-US"/>
              </w:rPr>
            </w:pPr>
            <w:r w:rsidRPr="005C79DD">
              <w:rPr>
                <w:rFonts w:ascii="Arial" w:eastAsia="Calibri" w:hAnsi="Arial" w:cs="Arial"/>
                <w:sz w:val="19"/>
                <w:szCs w:val="19"/>
                <w:lang w:val="en-US"/>
              </w:rPr>
              <w:t>Total expenses recognized in profit or loss</w:t>
            </w:r>
          </w:p>
        </w:tc>
        <w:tc>
          <w:tcPr>
            <w:tcW w:w="1719" w:type="dxa"/>
            <w:shd w:val="clear" w:color="auto" w:fill="auto"/>
          </w:tcPr>
          <w:p w14:paraId="67A21E81" w14:textId="69D8B8CC" w:rsidR="007465D8" w:rsidRPr="007465D8" w:rsidRDefault="007465D8" w:rsidP="007465D8">
            <w:pPr>
              <w:pBdr>
                <w:bottom w:val="single" w:sz="12" w:space="1" w:color="auto"/>
              </w:pBdr>
              <w:spacing w:line="360" w:lineRule="auto"/>
              <w:ind w:right="-10"/>
              <w:jc w:val="right"/>
              <w:rPr>
                <w:rFonts w:ascii="Arial" w:hAnsi="Arial" w:cs="Arial"/>
                <w:color w:val="000000" w:themeColor="text1"/>
                <w:sz w:val="19"/>
                <w:szCs w:val="19"/>
                <w:lang w:val="en-GB"/>
              </w:rPr>
            </w:pPr>
            <w:r w:rsidRPr="007465D8">
              <w:rPr>
                <w:rFonts w:ascii="Arial" w:hAnsi="Arial" w:cs="Arial"/>
                <w:color w:val="000000" w:themeColor="text1"/>
                <w:sz w:val="19"/>
                <w:szCs w:val="19"/>
                <w:cs/>
                <w:lang w:val="en-GB" w:bidi="th-TH"/>
              </w:rPr>
              <w:t>487,815</w:t>
            </w:r>
          </w:p>
        </w:tc>
        <w:tc>
          <w:tcPr>
            <w:tcW w:w="1692" w:type="dxa"/>
          </w:tcPr>
          <w:p w14:paraId="51793A3E" w14:textId="02620496" w:rsidR="007465D8" w:rsidRPr="005C79DD" w:rsidRDefault="007465D8" w:rsidP="007465D8">
            <w:pPr>
              <w:pBdr>
                <w:bottom w:val="single" w:sz="12" w:space="1" w:color="auto"/>
              </w:pBdr>
              <w:spacing w:line="360" w:lineRule="auto"/>
              <w:ind w:right="-10"/>
              <w:jc w:val="right"/>
              <w:rPr>
                <w:rFonts w:ascii="Arial" w:hAnsi="Arial" w:cs="Arial"/>
                <w:sz w:val="19"/>
                <w:szCs w:val="19"/>
                <w:lang w:val="en-US"/>
              </w:rPr>
            </w:pPr>
            <w:r w:rsidRPr="00C170DB">
              <w:rPr>
                <w:rFonts w:ascii="Arial" w:hAnsi="Arial" w:cs="Arial"/>
                <w:color w:val="000000" w:themeColor="text1"/>
                <w:sz w:val="19"/>
                <w:szCs w:val="19"/>
                <w:lang w:val="en-US"/>
              </w:rPr>
              <w:t>590,64</w:t>
            </w:r>
            <w:r>
              <w:rPr>
                <w:rFonts w:ascii="Arial" w:hAnsi="Arial" w:cs="Arial"/>
                <w:color w:val="000000" w:themeColor="text1"/>
                <w:sz w:val="19"/>
                <w:szCs w:val="19"/>
                <w:lang w:val="en-US"/>
              </w:rPr>
              <w:t>1</w:t>
            </w:r>
          </w:p>
        </w:tc>
      </w:tr>
    </w:tbl>
    <w:p w14:paraId="3D9A4565" w14:textId="77777777" w:rsidR="00BE3C90" w:rsidRPr="00A96720" w:rsidRDefault="00BE3C90" w:rsidP="00487CE0">
      <w:pPr>
        <w:spacing w:line="360" w:lineRule="auto"/>
        <w:ind w:left="709" w:right="-10"/>
        <w:jc w:val="thaiDistribute"/>
        <w:rPr>
          <w:rFonts w:ascii="Arial" w:hAnsi="Arial" w:cs="Arial"/>
          <w:sz w:val="16"/>
          <w:szCs w:val="16"/>
        </w:rPr>
      </w:pPr>
    </w:p>
    <w:p w14:paraId="2834F96D" w14:textId="2C39CAFE" w:rsidR="0091137D" w:rsidRPr="00487CE0" w:rsidRDefault="0091137D" w:rsidP="00487CE0">
      <w:pPr>
        <w:spacing w:line="360" w:lineRule="auto"/>
        <w:ind w:left="709" w:right="-10"/>
        <w:jc w:val="thaiDistribute"/>
        <w:rPr>
          <w:rFonts w:ascii="Arial" w:hAnsi="Arial" w:cs="Arial"/>
          <w:sz w:val="19"/>
          <w:szCs w:val="19"/>
        </w:rPr>
      </w:pPr>
      <w:r w:rsidRPr="00D96C9B">
        <w:rPr>
          <w:rFonts w:ascii="Arial" w:hAnsi="Arial" w:cs="Arial"/>
          <w:sz w:val="19"/>
          <w:szCs w:val="19"/>
          <w:lang w:val="en-US"/>
        </w:rPr>
        <w:t xml:space="preserve">The current service cost is included in employee benefits expense. </w:t>
      </w:r>
      <w:r w:rsidRPr="00487CE0">
        <w:rPr>
          <w:rFonts w:ascii="Arial" w:hAnsi="Arial" w:cs="Arial"/>
          <w:sz w:val="19"/>
          <w:szCs w:val="19"/>
        </w:rPr>
        <w:t xml:space="preserve">The </w:t>
      </w:r>
      <w:proofErr w:type="spellStart"/>
      <w:r w:rsidRPr="00487CE0">
        <w:rPr>
          <w:rFonts w:ascii="Arial" w:hAnsi="Arial" w:cs="Arial"/>
          <w:sz w:val="19"/>
          <w:szCs w:val="19"/>
        </w:rPr>
        <w:t>net</w:t>
      </w:r>
      <w:proofErr w:type="spellEnd"/>
      <w:r w:rsidRPr="00487CE0">
        <w:rPr>
          <w:rFonts w:ascii="Arial" w:hAnsi="Arial" w:cs="Arial"/>
          <w:sz w:val="19"/>
          <w:szCs w:val="19"/>
        </w:rPr>
        <w:t xml:space="preserve"> </w:t>
      </w:r>
      <w:proofErr w:type="spellStart"/>
      <w:r w:rsidRPr="00487CE0">
        <w:rPr>
          <w:rFonts w:ascii="Arial" w:hAnsi="Arial" w:cs="Arial"/>
          <w:sz w:val="19"/>
          <w:szCs w:val="19"/>
        </w:rPr>
        <w:t>interest</w:t>
      </w:r>
      <w:proofErr w:type="spellEnd"/>
      <w:r w:rsidRPr="00487CE0">
        <w:rPr>
          <w:rFonts w:ascii="Arial" w:hAnsi="Arial" w:cs="Arial"/>
          <w:sz w:val="19"/>
          <w:szCs w:val="19"/>
        </w:rPr>
        <w:t xml:space="preserve"> </w:t>
      </w:r>
      <w:proofErr w:type="spellStart"/>
      <w:r w:rsidRPr="00487CE0">
        <w:rPr>
          <w:rFonts w:ascii="Arial" w:hAnsi="Arial" w:cs="Arial"/>
          <w:sz w:val="19"/>
          <w:szCs w:val="19"/>
        </w:rPr>
        <w:t>expense</w:t>
      </w:r>
      <w:proofErr w:type="spellEnd"/>
      <w:r w:rsidRPr="00487CE0">
        <w:rPr>
          <w:rFonts w:ascii="Arial" w:hAnsi="Arial" w:cs="Arial"/>
          <w:sz w:val="19"/>
          <w:szCs w:val="19"/>
        </w:rPr>
        <w:t xml:space="preserve"> </w:t>
      </w:r>
      <w:proofErr w:type="spellStart"/>
      <w:r w:rsidRPr="00487CE0">
        <w:rPr>
          <w:rFonts w:ascii="Arial" w:hAnsi="Arial" w:cs="Arial"/>
          <w:sz w:val="19"/>
          <w:szCs w:val="19"/>
        </w:rPr>
        <w:t>is</w:t>
      </w:r>
      <w:proofErr w:type="spellEnd"/>
      <w:r w:rsidRPr="00487CE0">
        <w:rPr>
          <w:rFonts w:ascii="Arial" w:hAnsi="Arial" w:cs="Arial"/>
          <w:sz w:val="19"/>
          <w:szCs w:val="19"/>
        </w:rPr>
        <w:t xml:space="preserve"> </w:t>
      </w:r>
      <w:proofErr w:type="spellStart"/>
      <w:r w:rsidRPr="00487CE0">
        <w:rPr>
          <w:rFonts w:ascii="Arial" w:hAnsi="Arial" w:cs="Arial"/>
          <w:sz w:val="19"/>
          <w:szCs w:val="19"/>
        </w:rPr>
        <w:t>included</w:t>
      </w:r>
      <w:proofErr w:type="spellEnd"/>
      <w:r w:rsidRPr="00487CE0">
        <w:rPr>
          <w:rFonts w:ascii="Arial" w:hAnsi="Arial" w:cs="Arial"/>
          <w:sz w:val="19"/>
          <w:szCs w:val="19"/>
        </w:rPr>
        <w:t xml:space="preserve"> in </w:t>
      </w:r>
      <w:proofErr w:type="spellStart"/>
      <w:r w:rsidRPr="00487CE0">
        <w:rPr>
          <w:rFonts w:ascii="Arial" w:hAnsi="Arial" w:cs="Arial"/>
          <w:sz w:val="19"/>
          <w:szCs w:val="19"/>
        </w:rPr>
        <w:t>finance</w:t>
      </w:r>
      <w:proofErr w:type="spellEnd"/>
      <w:r w:rsidRPr="00487CE0">
        <w:rPr>
          <w:rFonts w:ascii="Arial" w:hAnsi="Arial" w:cs="Arial"/>
          <w:sz w:val="19"/>
          <w:szCs w:val="19"/>
        </w:rPr>
        <w:t xml:space="preserve"> </w:t>
      </w:r>
      <w:proofErr w:type="spellStart"/>
      <w:r w:rsidRPr="00487CE0">
        <w:rPr>
          <w:rFonts w:ascii="Arial" w:hAnsi="Arial" w:cs="Arial"/>
          <w:sz w:val="19"/>
          <w:szCs w:val="19"/>
        </w:rPr>
        <w:t>costs</w:t>
      </w:r>
      <w:proofErr w:type="spellEnd"/>
      <w:r w:rsidRPr="00487CE0">
        <w:rPr>
          <w:rFonts w:ascii="Arial" w:hAnsi="Arial" w:cs="Arial"/>
          <w:sz w:val="19"/>
          <w:szCs w:val="19"/>
        </w:rPr>
        <w:t xml:space="preserve">. </w:t>
      </w:r>
    </w:p>
    <w:p w14:paraId="6BD2E021" w14:textId="13ED5318" w:rsidR="00A20D5D" w:rsidRDefault="00A20D5D" w:rsidP="00034036">
      <w:pPr>
        <w:spacing w:line="360" w:lineRule="auto"/>
        <w:ind w:right="-10"/>
        <w:jc w:val="thaiDistribute"/>
        <w:rPr>
          <w:rFonts w:ascii="Arial" w:hAnsi="Arial" w:cs="Arial"/>
          <w:sz w:val="19"/>
          <w:szCs w:val="19"/>
          <w:lang w:val="en-US"/>
        </w:rPr>
      </w:pPr>
    </w:p>
    <w:p w14:paraId="23849F85" w14:textId="59010D4E" w:rsidR="0091137D" w:rsidRPr="0002736F" w:rsidRDefault="0091137D" w:rsidP="00013FF2">
      <w:pPr>
        <w:numPr>
          <w:ilvl w:val="0"/>
          <w:numId w:val="15"/>
        </w:numPr>
        <w:tabs>
          <w:tab w:val="num" w:pos="900"/>
        </w:tabs>
        <w:spacing w:line="360" w:lineRule="auto"/>
        <w:ind w:left="709" w:right="-10" w:hanging="283"/>
        <w:jc w:val="thaiDistribute"/>
        <w:rPr>
          <w:rFonts w:ascii="Arial" w:hAnsi="Arial" w:cs="Arial"/>
          <w:sz w:val="19"/>
          <w:szCs w:val="19"/>
          <w:rtl/>
          <w:cs/>
        </w:rPr>
      </w:pPr>
      <w:r w:rsidRPr="0002736F">
        <w:rPr>
          <w:rFonts w:ascii="Arial" w:hAnsi="Arial" w:cs="Arial"/>
          <w:sz w:val="19"/>
          <w:szCs w:val="19"/>
          <w:rtl/>
          <w:cs/>
        </w:rPr>
        <w:t>Sensitivity analysis</w:t>
      </w:r>
    </w:p>
    <w:p w14:paraId="11924D14" w14:textId="77777777" w:rsidR="00013FF2" w:rsidRPr="0002736F" w:rsidRDefault="00013FF2" w:rsidP="003561C4">
      <w:pPr>
        <w:spacing w:line="360" w:lineRule="auto"/>
        <w:ind w:left="709" w:right="-10"/>
        <w:jc w:val="thaiDistribute"/>
        <w:rPr>
          <w:rFonts w:ascii="Arial" w:hAnsi="Arial" w:cs="Arial"/>
          <w:sz w:val="19"/>
          <w:szCs w:val="19"/>
          <w:lang w:val="en-US"/>
        </w:rPr>
      </w:pPr>
    </w:p>
    <w:p w14:paraId="494D7BD9" w14:textId="08D6FE0B" w:rsidR="007E3358" w:rsidRPr="0002736F" w:rsidRDefault="0091137D" w:rsidP="003561C4">
      <w:pPr>
        <w:spacing w:line="360" w:lineRule="auto"/>
        <w:ind w:left="709" w:right="-10"/>
        <w:jc w:val="thaiDistribute"/>
        <w:rPr>
          <w:rFonts w:ascii="Arial" w:hAnsi="Arial" w:cs="Arial"/>
          <w:sz w:val="19"/>
          <w:szCs w:val="19"/>
          <w:lang w:val="en-US"/>
        </w:rPr>
      </w:pPr>
      <w:r w:rsidRPr="0002736F">
        <w:rPr>
          <w:rFonts w:ascii="Arial" w:hAnsi="Arial" w:cs="Arial"/>
          <w:sz w:val="19"/>
          <w:szCs w:val="19"/>
          <w:lang w:val="en-US"/>
        </w:rPr>
        <w:t>Reasonably possible changes at the reporting date to one of the relevant actuarial assumptions, holding other assumptions constant, would have affected the defined benefit obligation by the amounts shown below.</w:t>
      </w:r>
    </w:p>
    <w:p w14:paraId="5162E7D9" w14:textId="77777777" w:rsidR="00F431FF" w:rsidRPr="0002736F" w:rsidRDefault="00F431FF" w:rsidP="003561C4">
      <w:pPr>
        <w:spacing w:line="360" w:lineRule="auto"/>
        <w:ind w:left="709" w:right="-10"/>
        <w:jc w:val="thaiDistribute"/>
        <w:rPr>
          <w:rFonts w:ascii="Arial" w:hAnsi="Arial" w:cs="Arial"/>
          <w:sz w:val="19"/>
          <w:szCs w:val="19"/>
          <w:lang w:val="en-US"/>
        </w:rPr>
      </w:pPr>
    </w:p>
    <w:tbl>
      <w:tblPr>
        <w:tblW w:w="4616" w:type="pct"/>
        <w:tblInd w:w="720" w:type="dxa"/>
        <w:tblLook w:val="01E0" w:firstRow="1" w:lastRow="1" w:firstColumn="1" w:lastColumn="1" w:noHBand="0" w:noVBand="0"/>
      </w:tblPr>
      <w:tblGrid>
        <w:gridCol w:w="6481"/>
        <w:gridCol w:w="2160"/>
      </w:tblGrid>
      <w:tr w:rsidR="0091137D" w:rsidRPr="005C79DD" w14:paraId="79A129C0" w14:textId="77777777" w:rsidTr="0002736F">
        <w:trPr>
          <w:trHeight w:val="81"/>
        </w:trPr>
        <w:tc>
          <w:tcPr>
            <w:tcW w:w="3750" w:type="pct"/>
          </w:tcPr>
          <w:p w14:paraId="3013A1D5" w14:textId="478594A4" w:rsidR="0091137D" w:rsidRPr="005C79DD" w:rsidRDefault="0091137D" w:rsidP="00964F0F">
            <w:pPr>
              <w:tabs>
                <w:tab w:val="left" w:pos="540"/>
              </w:tabs>
              <w:spacing w:line="360" w:lineRule="auto"/>
              <w:jc w:val="thaiDistribute"/>
              <w:rPr>
                <w:rFonts w:ascii="Arial" w:hAnsi="Arial" w:cs="Arial"/>
                <w:sz w:val="19"/>
                <w:szCs w:val="19"/>
                <w:rtl/>
                <w:cs/>
                <w:lang w:bidi="th-TH"/>
              </w:rPr>
            </w:pPr>
          </w:p>
        </w:tc>
        <w:tc>
          <w:tcPr>
            <w:tcW w:w="1250" w:type="pct"/>
            <w:vAlign w:val="bottom"/>
          </w:tcPr>
          <w:p w14:paraId="7C34334E" w14:textId="192B4D6F" w:rsidR="0091137D" w:rsidRPr="005C79DD" w:rsidRDefault="0091137D" w:rsidP="00F8080C">
            <w:pPr>
              <w:spacing w:line="360" w:lineRule="auto"/>
              <w:ind w:right="-103" w:firstLine="6"/>
              <w:jc w:val="right"/>
              <w:rPr>
                <w:rFonts w:ascii="Arial" w:hAnsi="Arial" w:cs="Arial"/>
                <w:sz w:val="19"/>
                <w:szCs w:val="19"/>
                <w:lang w:val="en-GB"/>
              </w:rPr>
            </w:pPr>
            <w:r w:rsidRPr="005C79DD">
              <w:rPr>
                <w:rFonts w:ascii="Arial" w:hAnsi="Arial" w:cs="Arial"/>
                <w:sz w:val="19"/>
                <w:szCs w:val="19"/>
                <w:lang w:val="en-US"/>
              </w:rPr>
              <w:t>(Unit</w:t>
            </w:r>
            <w:r w:rsidRPr="005C79DD">
              <w:rPr>
                <w:rFonts w:ascii="Arial" w:hAnsi="Arial" w:cs="Arial"/>
                <w:sz w:val="19"/>
                <w:szCs w:val="19"/>
                <w:lang w:val="en-GB"/>
              </w:rPr>
              <w:t xml:space="preserve"> </w:t>
            </w:r>
            <w:r w:rsidRPr="005C79DD">
              <w:rPr>
                <w:rFonts w:ascii="Arial" w:hAnsi="Arial" w:cs="Arial"/>
                <w:sz w:val="19"/>
                <w:szCs w:val="19"/>
                <w:lang w:val="en-US"/>
              </w:rPr>
              <w:t>: Baht)</w:t>
            </w:r>
          </w:p>
        </w:tc>
      </w:tr>
      <w:tr w:rsidR="0091137D" w:rsidRPr="008C7025" w14:paraId="77E4C5BF" w14:textId="77777777" w:rsidTr="0002736F">
        <w:tc>
          <w:tcPr>
            <w:tcW w:w="3750" w:type="pct"/>
            <w:vAlign w:val="bottom"/>
          </w:tcPr>
          <w:p w14:paraId="36CB92AD" w14:textId="77777777" w:rsidR="0091137D" w:rsidRPr="005C79DD" w:rsidRDefault="0091137D" w:rsidP="00964F0F">
            <w:pPr>
              <w:spacing w:line="360" w:lineRule="auto"/>
              <w:rPr>
                <w:rFonts w:ascii="Arial" w:hAnsi="Arial" w:cs="Arial"/>
                <w:sz w:val="19"/>
                <w:szCs w:val="19"/>
                <w:lang w:val="en-US"/>
              </w:rPr>
            </w:pPr>
          </w:p>
        </w:tc>
        <w:tc>
          <w:tcPr>
            <w:tcW w:w="1250" w:type="pct"/>
            <w:tcBorders>
              <w:bottom w:val="single" w:sz="4" w:space="0" w:color="auto"/>
            </w:tcBorders>
            <w:vAlign w:val="bottom"/>
          </w:tcPr>
          <w:p w14:paraId="3AC6CE4A" w14:textId="77777777" w:rsidR="0091137D" w:rsidRPr="005C79DD" w:rsidRDefault="0091137D" w:rsidP="00964F0F">
            <w:pPr>
              <w:spacing w:line="360" w:lineRule="auto"/>
              <w:ind w:left="-108" w:right="-103"/>
              <w:jc w:val="center"/>
              <w:rPr>
                <w:rFonts w:ascii="Arial" w:hAnsi="Arial" w:cs="Arial"/>
                <w:sz w:val="19"/>
                <w:szCs w:val="19"/>
                <w:lang w:val="en-US"/>
              </w:rPr>
            </w:pPr>
            <w:r w:rsidRPr="005C79DD">
              <w:rPr>
                <w:rFonts w:ascii="Arial" w:eastAsia="Calibri" w:hAnsi="Arial" w:cs="Arial"/>
                <w:sz w:val="19"/>
                <w:szCs w:val="19"/>
                <w:lang w:val="en-US"/>
              </w:rPr>
              <w:t>Effect to the defined benefit obligation</w:t>
            </w:r>
          </w:p>
        </w:tc>
      </w:tr>
      <w:tr w:rsidR="0091137D" w:rsidRPr="008C7025" w14:paraId="3350D5AD" w14:textId="77777777" w:rsidTr="0002736F">
        <w:tc>
          <w:tcPr>
            <w:tcW w:w="3750" w:type="pct"/>
            <w:vAlign w:val="bottom"/>
          </w:tcPr>
          <w:p w14:paraId="31CA74D4" w14:textId="77777777" w:rsidR="0091137D" w:rsidRPr="00A96720" w:rsidRDefault="0091137D" w:rsidP="00964F0F">
            <w:pPr>
              <w:spacing w:line="360" w:lineRule="auto"/>
              <w:rPr>
                <w:rFonts w:ascii="Arial" w:hAnsi="Arial" w:cs="Arial"/>
                <w:sz w:val="14"/>
                <w:szCs w:val="14"/>
                <w:lang w:val="en-US"/>
              </w:rPr>
            </w:pPr>
          </w:p>
        </w:tc>
        <w:tc>
          <w:tcPr>
            <w:tcW w:w="1250" w:type="pct"/>
            <w:tcBorders>
              <w:top w:val="single" w:sz="4" w:space="0" w:color="auto"/>
            </w:tcBorders>
          </w:tcPr>
          <w:p w14:paraId="3EF0B4B2" w14:textId="77777777" w:rsidR="0091137D" w:rsidRPr="00A96720" w:rsidRDefault="0091137D" w:rsidP="00964F0F">
            <w:pPr>
              <w:tabs>
                <w:tab w:val="left" w:pos="459"/>
              </w:tabs>
              <w:spacing w:line="360" w:lineRule="auto"/>
              <w:ind w:left="34"/>
              <w:jc w:val="right"/>
              <w:rPr>
                <w:rFonts w:ascii="Arial" w:hAnsi="Arial" w:cs="Arial"/>
                <w:sz w:val="14"/>
                <w:szCs w:val="14"/>
                <w:lang w:val="en-GB"/>
              </w:rPr>
            </w:pPr>
          </w:p>
        </w:tc>
      </w:tr>
      <w:tr w:rsidR="007D32BF" w:rsidRPr="007D32BF" w14:paraId="4D6A7FC0" w14:textId="77777777" w:rsidTr="0028080C">
        <w:tc>
          <w:tcPr>
            <w:tcW w:w="3750" w:type="pct"/>
          </w:tcPr>
          <w:p w14:paraId="3F220C7D" w14:textId="77777777" w:rsidR="007D32BF" w:rsidRPr="005C79DD" w:rsidRDefault="007D32BF" w:rsidP="007D32BF">
            <w:pPr>
              <w:spacing w:line="360" w:lineRule="auto"/>
              <w:rPr>
                <w:rFonts w:ascii="Arial" w:hAnsi="Arial" w:cs="Arial"/>
                <w:sz w:val="19"/>
                <w:szCs w:val="19"/>
                <w:lang w:val="en-GB"/>
              </w:rPr>
            </w:pPr>
            <w:r w:rsidRPr="005C79DD">
              <w:rPr>
                <w:rFonts w:ascii="Arial" w:hAnsi="Arial" w:cs="Arial"/>
                <w:sz w:val="19"/>
                <w:szCs w:val="19"/>
                <w:lang w:val="en-US"/>
              </w:rPr>
              <w:t>Discount rate (0.5% increment)</w:t>
            </w:r>
          </w:p>
        </w:tc>
        <w:tc>
          <w:tcPr>
            <w:tcW w:w="1250" w:type="pct"/>
            <w:vAlign w:val="bottom"/>
          </w:tcPr>
          <w:p w14:paraId="1845EB8F" w14:textId="6A046268" w:rsidR="007D32BF" w:rsidRPr="007D32BF" w:rsidRDefault="007D32BF" w:rsidP="007D32BF">
            <w:pPr>
              <w:spacing w:line="360" w:lineRule="auto"/>
              <w:ind w:right="-10"/>
              <w:jc w:val="right"/>
              <w:rPr>
                <w:rFonts w:ascii="Arial" w:hAnsi="Arial" w:cs="Arial"/>
                <w:color w:val="000000" w:themeColor="text1"/>
                <w:sz w:val="19"/>
                <w:szCs w:val="19"/>
                <w:lang w:val="en-GB" w:bidi="th-TH"/>
              </w:rPr>
            </w:pPr>
            <w:r w:rsidRPr="007D32BF">
              <w:rPr>
                <w:rFonts w:ascii="Arial" w:hAnsi="Arial" w:cs="Arial"/>
                <w:color w:val="000000" w:themeColor="text1"/>
                <w:sz w:val="19"/>
                <w:szCs w:val="19"/>
                <w:lang w:val="en-GB" w:bidi="th-TH"/>
              </w:rPr>
              <w:t>(98,093)</w:t>
            </w:r>
          </w:p>
        </w:tc>
      </w:tr>
      <w:tr w:rsidR="007D32BF" w:rsidRPr="007D32BF" w14:paraId="65BF13E7" w14:textId="77777777" w:rsidTr="0028080C">
        <w:tc>
          <w:tcPr>
            <w:tcW w:w="3750" w:type="pct"/>
          </w:tcPr>
          <w:p w14:paraId="09B3C870" w14:textId="77777777" w:rsidR="007D32BF" w:rsidRPr="005C79DD" w:rsidRDefault="007D32BF" w:rsidP="007D32BF">
            <w:pPr>
              <w:spacing w:line="360" w:lineRule="auto"/>
              <w:rPr>
                <w:rFonts w:ascii="Arial" w:hAnsi="Arial" w:cs="Arial"/>
                <w:sz w:val="19"/>
                <w:szCs w:val="19"/>
                <w:lang w:val="en-GB"/>
              </w:rPr>
            </w:pPr>
            <w:r w:rsidRPr="005C79DD">
              <w:rPr>
                <w:rFonts w:ascii="Arial" w:hAnsi="Arial" w:cs="Arial"/>
                <w:sz w:val="19"/>
                <w:szCs w:val="19"/>
                <w:lang w:val="en-US"/>
              </w:rPr>
              <w:t>Discount rate (0.5% decrement)</w:t>
            </w:r>
          </w:p>
        </w:tc>
        <w:tc>
          <w:tcPr>
            <w:tcW w:w="1250" w:type="pct"/>
            <w:vAlign w:val="bottom"/>
          </w:tcPr>
          <w:p w14:paraId="511D2270" w14:textId="45BDCA63" w:rsidR="007D32BF" w:rsidRPr="007D32BF" w:rsidRDefault="007D32BF" w:rsidP="007D32BF">
            <w:pPr>
              <w:spacing w:line="360" w:lineRule="auto"/>
              <w:ind w:right="-10"/>
              <w:jc w:val="right"/>
              <w:rPr>
                <w:rFonts w:ascii="Arial" w:hAnsi="Arial" w:cs="Arial"/>
                <w:color w:val="000000" w:themeColor="text1"/>
                <w:sz w:val="19"/>
                <w:szCs w:val="19"/>
                <w:lang w:val="en-GB" w:bidi="th-TH"/>
              </w:rPr>
            </w:pPr>
            <w:r w:rsidRPr="007D32BF">
              <w:rPr>
                <w:rFonts w:ascii="Arial" w:hAnsi="Arial" w:cs="Arial"/>
                <w:color w:val="000000" w:themeColor="text1"/>
                <w:sz w:val="19"/>
                <w:szCs w:val="19"/>
                <w:lang w:val="en-GB" w:bidi="th-TH"/>
              </w:rPr>
              <w:t>108,193</w:t>
            </w:r>
          </w:p>
        </w:tc>
      </w:tr>
      <w:tr w:rsidR="007D32BF" w:rsidRPr="007D32BF" w14:paraId="04786194" w14:textId="77777777" w:rsidTr="0028080C">
        <w:tc>
          <w:tcPr>
            <w:tcW w:w="3750" w:type="pct"/>
          </w:tcPr>
          <w:p w14:paraId="6E6B705D" w14:textId="44C47570" w:rsidR="007D32BF" w:rsidRPr="005C79DD" w:rsidRDefault="007D32BF" w:rsidP="007D32BF">
            <w:pPr>
              <w:spacing w:line="360" w:lineRule="auto"/>
              <w:rPr>
                <w:rFonts w:ascii="Arial" w:hAnsi="Arial" w:cs="Arial"/>
                <w:sz w:val="19"/>
                <w:szCs w:val="19"/>
                <w:lang w:val="en-US"/>
              </w:rPr>
            </w:pPr>
            <w:r w:rsidRPr="005C79DD">
              <w:rPr>
                <w:rFonts w:ascii="Arial" w:hAnsi="Arial" w:cs="Arial"/>
                <w:sz w:val="19"/>
                <w:szCs w:val="19"/>
                <w:lang w:val="en-GB"/>
              </w:rPr>
              <w:t>Salary increment rate (0.5% increment)</w:t>
            </w:r>
          </w:p>
        </w:tc>
        <w:tc>
          <w:tcPr>
            <w:tcW w:w="1250" w:type="pct"/>
            <w:vAlign w:val="bottom"/>
          </w:tcPr>
          <w:p w14:paraId="2AC28BC2" w14:textId="279BCF06" w:rsidR="007D32BF" w:rsidRPr="007D32BF" w:rsidRDefault="007D32BF" w:rsidP="007D32BF">
            <w:pPr>
              <w:spacing w:line="360" w:lineRule="auto"/>
              <w:ind w:right="-10"/>
              <w:jc w:val="right"/>
              <w:rPr>
                <w:rFonts w:ascii="Arial" w:hAnsi="Arial" w:cs="Arial"/>
                <w:color w:val="000000" w:themeColor="text1"/>
                <w:sz w:val="19"/>
                <w:szCs w:val="19"/>
                <w:lang w:val="en-GB" w:bidi="th-TH"/>
              </w:rPr>
            </w:pPr>
            <w:r w:rsidRPr="007D32BF">
              <w:rPr>
                <w:rFonts w:ascii="Arial" w:hAnsi="Arial" w:cs="Arial"/>
                <w:color w:val="000000" w:themeColor="text1"/>
                <w:sz w:val="19"/>
                <w:szCs w:val="19"/>
                <w:lang w:val="en-GB" w:bidi="th-TH"/>
              </w:rPr>
              <w:t>94,724</w:t>
            </w:r>
          </w:p>
        </w:tc>
      </w:tr>
      <w:tr w:rsidR="007D32BF" w:rsidRPr="007D32BF" w14:paraId="1360E1D3" w14:textId="77777777" w:rsidTr="0028080C">
        <w:tc>
          <w:tcPr>
            <w:tcW w:w="3750" w:type="pct"/>
          </w:tcPr>
          <w:p w14:paraId="194424EA" w14:textId="1FDEC1B7" w:rsidR="007D32BF" w:rsidRPr="005C79DD" w:rsidRDefault="007D32BF" w:rsidP="007D32BF">
            <w:pPr>
              <w:spacing w:line="360" w:lineRule="auto"/>
              <w:rPr>
                <w:rFonts w:ascii="Arial" w:hAnsi="Arial" w:cs="Arial"/>
                <w:sz w:val="19"/>
                <w:szCs w:val="19"/>
                <w:lang w:val="en-GB"/>
              </w:rPr>
            </w:pPr>
            <w:r w:rsidRPr="005C79DD">
              <w:rPr>
                <w:rFonts w:ascii="Arial" w:hAnsi="Arial" w:cs="Arial"/>
                <w:sz w:val="19"/>
                <w:szCs w:val="19"/>
                <w:lang w:val="en-GB"/>
              </w:rPr>
              <w:t>Salary increment rate (0.5% decrement)</w:t>
            </w:r>
          </w:p>
        </w:tc>
        <w:tc>
          <w:tcPr>
            <w:tcW w:w="1250" w:type="pct"/>
            <w:vAlign w:val="bottom"/>
          </w:tcPr>
          <w:p w14:paraId="6648D6AF" w14:textId="1F61F15F" w:rsidR="007D32BF" w:rsidRPr="007D32BF" w:rsidRDefault="007D32BF" w:rsidP="007D32BF">
            <w:pPr>
              <w:spacing w:line="360" w:lineRule="auto"/>
              <w:ind w:right="-10"/>
              <w:jc w:val="right"/>
              <w:rPr>
                <w:rFonts w:ascii="Arial" w:hAnsi="Arial" w:cs="Arial"/>
                <w:color w:val="000000" w:themeColor="text1"/>
                <w:sz w:val="19"/>
                <w:szCs w:val="19"/>
                <w:rtl/>
                <w:cs/>
                <w:lang w:val="en-GB"/>
              </w:rPr>
            </w:pPr>
            <w:r w:rsidRPr="007D32BF">
              <w:rPr>
                <w:rFonts w:ascii="Arial" w:hAnsi="Arial" w:cs="Arial"/>
                <w:color w:val="000000" w:themeColor="text1"/>
                <w:sz w:val="19"/>
                <w:szCs w:val="19"/>
                <w:lang w:val="en-GB" w:bidi="th-TH"/>
              </w:rPr>
              <w:t>(85,918)</w:t>
            </w:r>
          </w:p>
        </w:tc>
      </w:tr>
      <w:tr w:rsidR="007D32BF" w:rsidRPr="007D32BF" w14:paraId="098F00D9" w14:textId="77777777" w:rsidTr="0028080C">
        <w:tc>
          <w:tcPr>
            <w:tcW w:w="3750" w:type="pct"/>
          </w:tcPr>
          <w:p w14:paraId="239C74D1" w14:textId="1853DFDB" w:rsidR="007D32BF" w:rsidRPr="005C79DD" w:rsidRDefault="007D32BF" w:rsidP="007D32BF">
            <w:pPr>
              <w:spacing w:line="360" w:lineRule="auto"/>
              <w:rPr>
                <w:rFonts w:ascii="Arial" w:hAnsi="Arial" w:cs="Arial"/>
                <w:sz w:val="19"/>
                <w:szCs w:val="19"/>
                <w:lang w:val="en-GB"/>
              </w:rPr>
            </w:pPr>
            <w:r w:rsidRPr="005C79DD">
              <w:rPr>
                <w:rFonts w:ascii="Arial" w:hAnsi="Arial" w:cs="Arial"/>
                <w:sz w:val="19"/>
                <w:szCs w:val="19"/>
                <w:lang w:val="en-GB"/>
              </w:rPr>
              <w:t>Staff turnover rate (0.5% increment)</w:t>
            </w:r>
          </w:p>
        </w:tc>
        <w:tc>
          <w:tcPr>
            <w:tcW w:w="1250" w:type="pct"/>
            <w:vAlign w:val="bottom"/>
          </w:tcPr>
          <w:p w14:paraId="443A3EFB" w14:textId="0B759B56" w:rsidR="007D32BF" w:rsidRPr="007D32BF" w:rsidRDefault="007D32BF" w:rsidP="007D32BF">
            <w:pPr>
              <w:spacing w:line="360" w:lineRule="auto"/>
              <w:ind w:right="-10"/>
              <w:jc w:val="right"/>
              <w:rPr>
                <w:rFonts w:ascii="Arial" w:hAnsi="Arial" w:cs="Arial"/>
                <w:color w:val="000000" w:themeColor="text1"/>
                <w:sz w:val="19"/>
                <w:szCs w:val="19"/>
                <w:cs/>
                <w:lang w:val="en-GB" w:bidi="th-TH"/>
              </w:rPr>
            </w:pPr>
            <w:r w:rsidRPr="007D32BF">
              <w:rPr>
                <w:rFonts w:ascii="Arial" w:hAnsi="Arial" w:cs="Arial"/>
                <w:color w:val="000000" w:themeColor="text1"/>
                <w:sz w:val="19"/>
                <w:szCs w:val="19"/>
                <w:lang w:val="en-GB" w:bidi="th-TH"/>
              </w:rPr>
              <w:t>(138,919)</w:t>
            </w:r>
          </w:p>
        </w:tc>
      </w:tr>
      <w:tr w:rsidR="007D32BF" w:rsidRPr="007D32BF" w14:paraId="416B2C52" w14:textId="77777777" w:rsidTr="0028080C">
        <w:trPr>
          <w:trHeight w:hRule="exact" w:val="333"/>
        </w:trPr>
        <w:tc>
          <w:tcPr>
            <w:tcW w:w="3750" w:type="pct"/>
          </w:tcPr>
          <w:p w14:paraId="5B33D18B" w14:textId="60299D32" w:rsidR="007D32BF" w:rsidRPr="005C79DD" w:rsidRDefault="007D32BF" w:rsidP="007D32BF">
            <w:pPr>
              <w:spacing w:line="360" w:lineRule="auto"/>
              <w:rPr>
                <w:rFonts w:ascii="Arial" w:hAnsi="Arial" w:cs="Arial"/>
                <w:sz w:val="19"/>
                <w:szCs w:val="19"/>
                <w:lang w:val="en-GB"/>
              </w:rPr>
            </w:pPr>
            <w:r w:rsidRPr="005C79DD">
              <w:rPr>
                <w:rFonts w:ascii="Arial" w:hAnsi="Arial" w:cs="Arial"/>
                <w:sz w:val="19"/>
                <w:szCs w:val="19"/>
                <w:lang w:val="en-GB"/>
              </w:rPr>
              <w:t>Staff turnover rate (0.5% decrement)</w:t>
            </w:r>
          </w:p>
        </w:tc>
        <w:tc>
          <w:tcPr>
            <w:tcW w:w="1250" w:type="pct"/>
            <w:vAlign w:val="bottom"/>
          </w:tcPr>
          <w:p w14:paraId="6DFA9676" w14:textId="3982FE3D" w:rsidR="007D32BF" w:rsidRPr="007D32BF" w:rsidRDefault="007D32BF" w:rsidP="007D32BF">
            <w:pPr>
              <w:spacing w:line="360" w:lineRule="auto"/>
              <w:ind w:right="-10"/>
              <w:jc w:val="right"/>
              <w:rPr>
                <w:rFonts w:ascii="Arial" w:hAnsi="Arial" w:cs="Arial"/>
                <w:color w:val="000000" w:themeColor="text1"/>
                <w:sz w:val="19"/>
                <w:szCs w:val="19"/>
                <w:cs/>
                <w:lang w:val="en-GB" w:bidi="th-TH"/>
              </w:rPr>
            </w:pPr>
            <w:r w:rsidRPr="007D32BF">
              <w:rPr>
                <w:rFonts w:ascii="Arial" w:hAnsi="Arial" w:cs="Arial"/>
                <w:color w:val="000000" w:themeColor="text1"/>
                <w:sz w:val="19"/>
                <w:szCs w:val="19"/>
                <w:lang w:val="en-GB" w:bidi="th-TH"/>
              </w:rPr>
              <w:t>153,935</w:t>
            </w:r>
          </w:p>
        </w:tc>
      </w:tr>
    </w:tbl>
    <w:p w14:paraId="7DB0142B" w14:textId="77777777" w:rsidR="0002736F" w:rsidRDefault="0002736F" w:rsidP="0002736F">
      <w:pPr>
        <w:spacing w:line="360" w:lineRule="auto"/>
        <w:ind w:left="709" w:right="-10"/>
        <w:jc w:val="thaiDistribute"/>
        <w:rPr>
          <w:rFonts w:ascii="Arial" w:hAnsi="Arial" w:cs="Arial"/>
          <w:sz w:val="19"/>
          <w:szCs w:val="19"/>
          <w:lang w:val="en-US"/>
        </w:rPr>
      </w:pPr>
    </w:p>
    <w:p w14:paraId="2DC6D128" w14:textId="2100EC9E" w:rsidR="0091137D" w:rsidRPr="00DC7052" w:rsidRDefault="009602D0" w:rsidP="004F6214">
      <w:pPr>
        <w:numPr>
          <w:ilvl w:val="0"/>
          <w:numId w:val="15"/>
        </w:numPr>
        <w:tabs>
          <w:tab w:val="num" w:pos="900"/>
        </w:tabs>
        <w:spacing w:line="360" w:lineRule="auto"/>
        <w:ind w:left="709" w:right="-10" w:hanging="283"/>
        <w:jc w:val="thaiDistribute"/>
        <w:rPr>
          <w:rFonts w:ascii="Arial" w:hAnsi="Arial" w:cs="Arial"/>
          <w:sz w:val="19"/>
          <w:szCs w:val="19"/>
          <w:lang w:val="en-US"/>
        </w:rPr>
      </w:pPr>
      <w:r w:rsidRPr="00DC7052">
        <w:rPr>
          <w:rFonts w:ascii="Arial" w:hAnsi="Arial" w:cs="Arial"/>
          <w:sz w:val="19"/>
          <w:szCs w:val="19"/>
          <w:lang w:val="en-US"/>
        </w:rPr>
        <w:lastRenderedPageBreak/>
        <w:t>E</w:t>
      </w:r>
      <w:r w:rsidR="0091137D" w:rsidRPr="00DC7052">
        <w:rPr>
          <w:rFonts w:ascii="Arial" w:hAnsi="Arial" w:cs="Arial"/>
          <w:sz w:val="19"/>
          <w:szCs w:val="19"/>
          <w:lang w:val="en-US"/>
        </w:rPr>
        <w:t xml:space="preserve">xpected maturity of employee benefits obligation before discount </w:t>
      </w:r>
      <w:r w:rsidRPr="00DC7052">
        <w:rPr>
          <w:rFonts w:ascii="Arial" w:hAnsi="Arial" w:cs="Arial"/>
          <w:sz w:val="19"/>
          <w:szCs w:val="19"/>
          <w:lang w:val="en-US"/>
        </w:rPr>
        <w:t>for the years ended 31 December 20</w:t>
      </w:r>
      <w:r w:rsidR="00DC7052">
        <w:rPr>
          <w:rFonts w:ascii="Arial" w:hAnsi="Arial" w:cs="Arial" w:hint="cs"/>
          <w:sz w:val="19"/>
          <w:szCs w:val="19"/>
          <w:rtl/>
        </w:rPr>
        <w:t>2</w:t>
      </w:r>
      <w:r w:rsidR="007231A6">
        <w:rPr>
          <w:rFonts w:ascii="Arial" w:hAnsi="Arial" w:cs="Arial" w:hint="cs"/>
          <w:sz w:val="19"/>
          <w:szCs w:val="19"/>
          <w:rtl/>
        </w:rPr>
        <w:t>1</w:t>
      </w:r>
      <w:r w:rsidRPr="00DC7052">
        <w:rPr>
          <w:rFonts w:ascii="Arial" w:hAnsi="Arial" w:cs="Arial"/>
          <w:sz w:val="19"/>
          <w:szCs w:val="19"/>
          <w:lang w:val="en-US"/>
        </w:rPr>
        <w:t xml:space="preserve"> and 20</w:t>
      </w:r>
      <w:r w:rsidR="007231A6">
        <w:rPr>
          <w:rFonts w:ascii="Arial" w:hAnsi="Arial" w:cs="Arial"/>
          <w:sz w:val="19"/>
          <w:szCs w:val="19"/>
          <w:lang w:val="en-US"/>
        </w:rPr>
        <w:t>20</w:t>
      </w:r>
      <w:r w:rsidRPr="00DC7052">
        <w:rPr>
          <w:rFonts w:ascii="Arial" w:hAnsi="Arial" w:cs="Arial"/>
          <w:sz w:val="19"/>
          <w:szCs w:val="19"/>
          <w:lang w:val="en-US"/>
        </w:rPr>
        <w:t xml:space="preserve"> </w:t>
      </w:r>
      <w:r w:rsidR="0091137D" w:rsidRPr="00DC7052">
        <w:rPr>
          <w:rFonts w:ascii="Arial" w:hAnsi="Arial" w:cs="Arial"/>
          <w:sz w:val="19"/>
          <w:szCs w:val="19"/>
          <w:lang w:val="en-US"/>
        </w:rPr>
        <w:t>are as follow</w:t>
      </w:r>
      <w:r w:rsidR="002C5029" w:rsidRPr="00DC7052">
        <w:rPr>
          <w:rFonts w:ascii="Arial" w:hAnsi="Arial" w:cs="Arial"/>
          <w:sz w:val="19"/>
          <w:szCs w:val="19"/>
          <w:lang w:val="en-US"/>
        </w:rPr>
        <w:t>s</w:t>
      </w:r>
      <w:r w:rsidR="0091137D" w:rsidRPr="00DC7052">
        <w:rPr>
          <w:rFonts w:ascii="Arial" w:hAnsi="Arial" w:cs="Arial"/>
          <w:sz w:val="19"/>
          <w:szCs w:val="19"/>
          <w:lang w:val="en-US"/>
        </w:rPr>
        <w:t>:</w:t>
      </w:r>
    </w:p>
    <w:p w14:paraId="3F52BF14" w14:textId="77777777" w:rsidR="0091137D" w:rsidRPr="004F6214" w:rsidRDefault="0091137D" w:rsidP="004F6214">
      <w:pPr>
        <w:spacing w:line="360" w:lineRule="auto"/>
        <w:ind w:left="709" w:right="-10"/>
        <w:jc w:val="thaiDistribute"/>
        <w:rPr>
          <w:rFonts w:ascii="Arial" w:hAnsi="Arial" w:cs="Arial"/>
          <w:sz w:val="19"/>
          <w:szCs w:val="19"/>
          <w:lang w:val="en-US"/>
        </w:rPr>
      </w:pPr>
    </w:p>
    <w:tbl>
      <w:tblPr>
        <w:tblW w:w="8631" w:type="dxa"/>
        <w:tblInd w:w="720" w:type="dxa"/>
        <w:tblLayout w:type="fixed"/>
        <w:tblLook w:val="04A0" w:firstRow="1" w:lastRow="0" w:firstColumn="1" w:lastColumn="0" w:noHBand="0" w:noVBand="1"/>
      </w:tblPr>
      <w:tblGrid>
        <w:gridCol w:w="4968"/>
        <w:gridCol w:w="1704"/>
        <w:gridCol w:w="250"/>
        <w:gridCol w:w="1709"/>
      </w:tblGrid>
      <w:tr w:rsidR="009602D0" w:rsidRPr="00DC7052" w14:paraId="237E374A" w14:textId="77777777" w:rsidTr="00F83FA3">
        <w:tc>
          <w:tcPr>
            <w:tcW w:w="4968" w:type="dxa"/>
          </w:tcPr>
          <w:p w14:paraId="49F27DD0" w14:textId="77777777" w:rsidR="009602D0" w:rsidRPr="00DC7052" w:rsidRDefault="009602D0" w:rsidP="00DC7052">
            <w:pPr>
              <w:tabs>
                <w:tab w:val="left" w:pos="900"/>
              </w:tabs>
              <w:spacing w:line="360" w:lineRule="auto"/>
              <w:ind w:left="360" w:right="-43" w:hanging="360"/>
              <w:jc w:val="center"/>
              <w:rPr>
                <w:rFonts w:ascii="Arial" w:hAnsi="Arial" w:cs="Arial"/>
                <w:sz w:val="19"/>
                <w:szCs w:val="19"/>
                <w:cs/>
                <w:lang w:bidi="th-TH"/>
              </w:rPr>
            </w:pPr>
          </w:p>
        </w:tc>
        <w:tc>
          <w:tcPr>
            <w:tcW w:w="3663" w:type="dxa"/>
            <w:gridSpan w:val="3"/>
            <w:tcBorders>
              <w:bottom w:val="single" w:sz="4" w:space="0" w:color="auto"/>
            </w:tcBorders>
            <w:vAlign w:val="bottom"/>
          </w:tcPr>
          <w:p w14:paraId="23EF0421" w14:textId="441FF155" w:rsidR="009602D0" w:rsidRPr="00DC7052" w:rsidRDefault="009602D0" w:rsidP="00DC7052">
            <w:pPr>
              <w:tabs>
                <w:tab w:val="left" w:pos="540"/>
              </w:tabs>
              <w:spacing w:line="360" w:lineRule="auto"/>
              <w:ind w:right="-108"/>
              <w:jc w:val="center"/>
              <w:rPr>
                <w:rFonts w:ascii="Arial" w:hAnsi="Arial" w:cstheme="minorBidi"/>
                <w:sz w:val="19"/>
                <w:szCs w:val="19"/>
                <w:cs/>
                <w:lang w:bidi="th-TH"/>
              </w:rPr>
            </w:pPr>
            <w:proofErr w:type="spellStart"/>
            <w:r w:rsidRPr="00DC7052">
              <w:rPr>
                <w:rFonts w:ascii="Arial" w:hAnsi="Arial" w:cs="Arial" w:hint="cs"/>
                <w:sz w:val="19"/>
                <w:szCs w:val="19"/>
                <w:cs/>
                <w:lang w:bidi="th-TH"/>
              </w:rPr>
              <w:t>Baht</w:t>
            </w:r>
            <w:proofErr w:type="spellEnd"/>
          </w:p>
        </w:tc>
      </w:tr>
      <w:tr w:rsidR="00DC7052" w:rsidRPr="00DC7052" w14:paraId="0DEEF2D0" w14:textId="77777777" w:rsidTr="00F83FA3">
        <w:trPr>
          <w:trHeight w:hRule="exact" w:val="314"/>
        </w:trPr>
        <w:tc>
          <w:tcPr>
            <w:tcW w:w="4968" w:type="dxa"/>
          </w:tcPr>
          <w:p w14:paraId="2BA62A3D" w14:textId="77777777" w:rsidR="00DC7052" w:rsidRPr="00DC7052" w:rsidRDefault="00DC7052" w:rsidP="00DC7052">
            <w:pPr>
              <w:tabs>
                <w:tab w:val="left" w:pos="900"/>
              </w:tabs>
              <w:spacing w:line="360" w:lineRule="auto"/>
              <w:ind w:left="360" w:right="-36" w:hanging="360"/>
              <w:jc w:val="both"/>
              <w:rPr>
                <w:rFonts w:ascii="Arial" w:hAnsi="Arial" w:cs="Arial"/>
                <w:sz w:val="19"/>
                <w:szCs w:val="19"/>
                <w:cs/>
                <w:lang w:bidi="th-TH"/>
              </w:rPr>
            </w:pPr>
          </w:p>
        </w:tc>
        <w:tc>
          <w:tcPr>
            <w:tcW w:w="1704" w:type="dxa"/>
            <w:tcBorders>
              <w:top w:val="single" w:sz="4" w:space="0" w:color="auto"/>
              <w:bottom w:val="single" w:sz="4" w:space="0" w:color="auto"/>
            </w:tcBorders>
          </w:tcPr>
          <w:p w14:paraId="20AF36C9" w14:textId="6CB5E09A" w:rsidR="00DC7052" w:rsidRPr="00DC7052" w:rsidRDefault="00DC7052" w:rsidP="00DC7052">
            <w:pPr>
              <w:spacing w:line="360" w:lineRule="auto"/>
              <w:ind w:right="-10"/>
              <w:jc w:val="center"/>
              <w:rPr>
                <w:rFonts w:ascii="Arial" w:hAnsi="Arial" w:cs="Arial"/>
                <w:sz w:val="19"/>
                <w:szCs w:val="19"/>
                <w:cs/>
                <w:lang w:val="en-US" w:bidi="th-TH"/>
              </w:rPr>
            </w:pPr>
            <w:r w:rsidRPr="00DC7052">
              <w:rPr>
                <w:rFonts w:ascii="Arial" w:hAnsi="Arial" w:cs="Arial" w:hint="cs"/>
                <w:sz w:val="19"/>
                <w:szCs w:val="19"/>
                <w:cs/>
                <w:lang w:val="en-US" w:bidi="th-TH"/>
              </w:rPr>
              <w:t>2</w:t>
            </w:r>
            <w:r w:rsidRPr="00DC7052">
              <w:rPr>
                <w:rFonts w:ascii="Arial" w:hAnsi="Arial" w:cs="Arial"/>
                <w:sz w:val="19"/>
                <w:szCs w:val="19"/>
                <w:lang w:val="en-US" w:bidi="th-TH"/>
              </w:rPr>
              <w:t>02</w:t>
            </w:r>
            <w:r w:rsidR="0002736F">
              <w:rPr>
                <w:rFonts w:ascii="Arial" w:hAnsi="Arial" w:cs="Arial"/>
                <w:sz w:val="19"/>
                <w:szCs w:val="19"/>
                <w:lang w:val="en-US" w:bidi="th-TH"/>
              </w:rPr>
              <w:t>1</w:t>
            </w:r>
          </w:p>
        </w:tc>
        <w:tc>
          <w:tcPr>
            <w:tcW w:w="250" w:type="dxa"/>
            <w:tcBorders>
              <w:top w:val="single" w:sz="4" w:space="0" w:color="auto"/>
              <w:left w:val="nil"/>
              <w:bottom w:val="nil"/>
              <w:right w:val="nil"/>
            </w:tcBorders>
          </w:tcPr>
          <w:p w14:paraId="7CD58193" w14:textId="77777777" w:rsidR="00DC7052" w:rsidRPr="00DC7052" w:rsidRDefault="00DC7052" w:rsidP="00DC7052">
            <w:pPr>
              <w:tabs>
                <w:tab w:val="decimal" w:pos="846"/>
              </w:tabs>
              <w:spacing w:line="360" w:lineRule="auto"/>
              <w:ind w:left="216" w:right="-10"/>
              <w:jc w:val="both"/>
              <w:rPr>
                <w:rFonts w:ascii="Arial" w:hAnsi="Arial" w:cs="Arial"/>
                <w:sz w:val="19"/>
                <w:szCs w:val="19"/>
                <w:cs/>
                <w:lang w:val="en-US" w:bidi="th-TH"/>
              </w:rPr>
            </w:pPr>
          </w:p>
        </w:tc>
        <w:tc>
          <w:tcPr>
            <w:tcW w:w="1709" w:type="dxa"/>
            <w:tcBorders>
              <w:top w:val="single" w:sz="4" w:space="0" w:color="auto"/>
              <w:bottom w:val="single" w:sz="4" w:space="0" w:color="auto"/>
            </w:tcBorders>
          </w:tcPr>
          <w:p w14:paraId="25D8EC53" w14:textId="33E12BD0" w:rsidR="00DC7052" w:rsidRPr="00DC7052" w:rsidRDefault="00DC7052" w:rsidP="00DC7052">
            <w:pPr>
              <w:spacing w:line="360" w:lineRule="auto"/>
              <w:ind w:left="-12" w:right="-10"/>
              <w:jc w:val="center"/>
              <w:rPr>
                <w:rFonts w:ascii="Arial" w:hAnsi="Arial" w:cs="Arial"/>
                <w:sz w:val="19"/>
                <w:szCs w:val="19"/>
                <w:cs/>
                <w:lang w:val="en-US" w:bidi="th-TH"/>
              </w:rPr>
            </w:pPr>
            <w:r w:rsidRPr="00DC7052">
              <w:rPr>
                <w:rFonts w:ascii="Arial" w:hAnsi="Arial" w:cs="Arial" w:hint="cs"/>
                <w:sz w:val="19"/>
                <w:szCs w:val="19"/>
                <w:cs/>
                <w:lang w:val="en-US" w:bidi="th-TH"/>
              </w:rPr>
              <w:t>20</w:t>
            </w:r>
            <w:r w:rsidR="0002736F">
              <w:rPr>
                <w:rFonts w:ascii="Arial" w:hAnsi="Arial" w:cs="Arial"/>
                <w:sz w:val="19"/>
                <w:szCs w:val="19"/>
                <w:lang w:val="en-US" w:bidi="th-TH"/>
              </w:rPr>
              <w:t>20</w:t>
            </w:r>
          </w:p>
        </w:tc>
      </w:tr>
      <w:tr w:rsidR="00DC7052" w:rsidRPr="00DC7052" w14:paraId="00E9F258" w14:textId="77777777" w:rsidTr="00DC7052">
        <w:trPr>
          <w:trHeight w:val="158"/>
        </w:trPr>
        <w:tc>
          <w:tcPr>
            <w:tcW w:w="4968" w:type="dxa"/>
          </w:tcPr>
          <w:p w14:paraId="3C1BC86E" w14:textId="77777777" w:rsidR="00DC7052" w:rsidRPr="00DC7052" w:rsidRDefault="00DC7052" w:rsidP="00DC7052">
            <w:pPr>
              <w:tabs>
                <w:tab w:val="left" w:pos="900"/>
              </w:tabs>
              <w:spacing w:line="360" w:lineRule="auto"/>
              <w:ind w:left="360" w:right="-36" w:hanging="360"/>
              <w:jc w:val="both"/>
              <w:rPr>
                <w:rFonts w:ascii="Arial" w:hAnsi="Arial" w:cs="Arial"/>
                <w:sz w:val="19"/>
                <w:szCs w:val="19"/>
                <w:cs/>
                <w:lang w:bidi="th-TH"/>
              </w:rPr>
            </w:pPr>
          </w:p>
        </w:tc>
        <w:tc>
          <w:tcPr>
            <w:tcW w:w="1704" w:type="dxa"/>
            <w:tcBorders>
              <w:top w:val="single" w:sz="4" w:space="0" w:color="auto"/>
            </w:tcBorders>
          </w:tcPr>
          <w:p w14:paraId="10E506CB" w14:textId="77777777" w:rsidR="00DC7052" w:rsidRPr="00DC7052" w:rsidRDefault="00DC7052" w:rsidP="00DC7052">
            <w:pPr>
              <w:tabs>
                <w:tab w:val="decimal" w:pos="846"/>
              </w:tabs>
              <w:spacing w:line="360" w:lineRule="auto"/>
              <w:ind w:left="216" w:right="216"/>
              <w:jc w:val="both"/>
              <w:rPr>
                <w:rFonts w:ascii="Arial" w:hAnsi="Arial" w:cs="Arial"/>
                <w:sz w:val="19"/>
                <w:szCs w:val="19"/>
                <w:cs/>
                <w:lang w:bidi="th-TH"/>
              </w:rPr>
            </w:pPr>
          </w:p>
        </w:tc>
        <w:tc>
          <w:tcPr>
            <w:tcW w:w="250" w:type="dxa"/>
            <w:tcBorders>
              <w:left w:val="nil"/>
              <w:bottom w:val="nil"/>
              <w:right w:val="nil"/>
            </w:tcBorders>
          </w:tcPr>
          <w:p w14:paraId="3D4263A0" w14:textId="77777777" w:rsidR="00DC7052" w:rsidRPr="00DC7052" w:rsidRDefault="00DC7052" w:rsidP="00DC7052">
            <w:pPr>
              <w:tabs>
                <w:tab w:val="decimal" w:pos="846"/>
              </w:tabs>
              <w:spacing w:line="360" w:lineRule="auto"/>
              <w:ind w:left="216" w:right="216"/>
              <w:jc w:val="both"/>
              <w:rPr>
                <w:rFonts w:ascii="Arial" w:hAnsi="Arial" w:cs="Arial"/>
                <w:sz w:val="19"/>
                <w:szCs w:val="19"/>
                <w:cs/>
                <w:lang w:bidi="th-TH"/>
              </w:rPr>
            </w:pPr>
          </w:p>
        </w:tc>
        <w:tc>
          <w:tcPr>
            <w:tcW w:w="1709" w:type="dxa"/>
          </w:tcPr>
          <w:p w14:paraId="68AAF0EF" w14:textId="77777777" w:rsidR="00DC7052" w:rsidRPr="00DC7052" w:rsidRDefault="00DC7052" w:rsidP="00DC7052">
            <w:pPr>
              <w:tabs>
                <w:tab w:val="decimal" w:pos="846"/>
              </w:tabs>
              <w:spacing w:line="360" w:lineRule="auto"/>
              <w:ind w:left="216" w:right="216"/>
              <w:jc w:val="both"/>
              <w:rPr>
                <w:rFonts w:ascii="Arial" w:hAnsi="Arial" w:cs="Arial"/>
                <w:sz w:val="19"/>
                <w:szCs w:val="19"/>
                <w:cs/>
                <w:lang w:bidi="th-TH"/>
              </w:rPr>
            </w:pPr>
          </w:p>
        </w:tc>
      </w:tr>
      <w:tr w:rsidR="003D6376" w:rsidRPr="00DC7052" w14:paraId="476195D6" w14:textId="77777777" w:rsidTr="0028080C">
        <w:trPr>
          <w:trHeight w:val="281"/>
        </w:trPr>
        <w:tc>
          <w:tcPr>
            <w:tcW w:w="4968" w:type="dxa"/>
            <w:hideMark/>
          </w:tcPr>
          <w:p w14:paraId="2A02D490" w14:textId="77777777" w:rsidR="003D6376" w:rsidRPr="00DC7052" w:rsidRDefault="003D6376" w:rsidP="003D6376">
            <w:pPr>
              <w:tabs>
                <w:tab w:val="left" w:pos="900"/>
              </w:tabs>
              <w:spacing w:line="360" w:lineRule="auto"/>
              <w:ind w:left="360" w:right="-36" w:hanging="360"/>
              <w:jc w:val="both"/>
              <w:rPr>
                <w:rFonts w:ascii="Arial" w:hAnsi="Arial" w:cs="Arial"/>
                <w:sz w:val="19"/>
                <w:szCs w:val="19"/>
                <w:cs/>
                <w:lang w:bidi="th-TH"/>
              </w:rPr>
            </w:pPr>
            <w:proofErr w:type="spellStart"/>
            <w:r w:rsidRPr="00DC7052">
              <w:rPr>
                <w:rFonts w:ascii="Arial" w:hAnsi="Arial" w:cs="Arial"/>
                <w:sz w:val="19"/>
                <w:szCs w:val="19"/>
                <w:cs/>
                <w:lang w:bidi="th-TH"/>
              </w:rPr>
              <w:t>Within</w:t>
            </w:r>
            <w:proofErr w:type="spellEnd"/>
            <w:r w:rsidRPr="00DC7052">
              <w:rPr>
                <w:rFonts w:ascii="Arial" w:hAnsi="Arial" w:cs="Arial"/>
                <w:sz w:val="19"/>
                <w:szCs w:val="19"/>
                <w:cs/>
                <w:lang w:bidi="th-TH"/>
              </w:rPr>
              <w:t xml:space="preserve"> </w:t>
            </w:r>
            <w:proofErr w:type="spellStart"/>
            <w:r w:rsidRPr="00DC7052">
              <w:rPr>
                <w:rFonts w:ascii="Arial" w:hAnsi="Arial" w:cs="Arial"/>
                <w:sz w:val="19"/>
                <w:szCs w:val="19"/>
                <w:cs/>
                <w:lang w:bidi="th-TH"/>
              </w:rPr>
              <w:t>one</w:t>
            </w:r>
            <w:proofErr w:type="spellEnd"/>
            <w:r w:rsidRPr="00DC7052">
              <w:rPr>
                <w:rFonts w:ascii="Arial" w:hAnsi="Arial" w:cs="Arial"/>
                <w:sz w:val="19"/>
                <w:szCs w:val="19"/>
                <w:cs/>
                <w:lang w:bidi="th-TH"/>
              </w:rPr>
              <w:t xml:space="preserve"> </w:t>
            </w:r>
            <w:proofErr w:type="spellStart"/>
            <w:r w:rsidRPr="00DC7052">
              <w:rPr>
                <w:rFonts w:ascii="Arial" w:hAnsi="Arial" w:cs="Arial"/>
                <w:sz w:val="19"/>
                <w:szCs w:val="19"/>
                <w:cs/>
                <w:lang w:bidi="th-TH"/>
              </w:rPr>
              <w:t>year</w:t>
            </w:r>
            <w:proofErr w:type="spellEnd"/>
          </w:p>
        </w:tc>
        <w:tc>
          <w:tcPr>
            <w:tcW w:w="1704" w:type="dxa"/>
            <w:shd w:val="clear" w:color="auto" w:fill="auto"/>
          </w:tcPr>
          <w:p w14:paraId="49A173CD" w14:textId="418B023F" w:rsidR="003D6376" w:rsidRPr="007D32BF" w:rsidRDefault="007D32BF" w:rsidP="007D32BF">
            <w:pPr>
              <w:spacing w:line="360" w:lineRule="auto"/>
              <w:ind w:right="291"/>
              <w:jc w:val="right"/>
              <w:rPr>
                <w:rFonts w:ascii="Arial" w:hAnsi="Arial" w:cs="Arial"/>
                <w:sz w:val="19"/>
                <w:szCs w:val="19"/>
                <w:cs/>
                <w:lang w:val="en-US" w:bidi="th-TH"/>
              </w:rPr>
            </w:pPr>
            <w:r>
              <w:rPr>
                <w:rFonts w:ascii="Arial" w:hAnsi="Arial" w:cs="Arial"/>
                <w:sz w:val="19"/>
                <w:szCs w:val="19"/>
                <w:lang w:val="en-US" w:bidi="th-TH"/>
              </w:rPr>
              <w:tab/>
            </w:r>
            <w:r w:rsidRPr="00DC7052">
              <w:rPr>
                <w:rFonts w:ascii="Arial" w:hAnsi="Arial" w:cs="Arial"/>
                <w:sz w:val="19"/>
                <w:szCs w:val="19"/>
                <w:lang w:val="en-US" w:bidi="th-TH"/>
              </w:rPr>
              <w:t>-</w:t>
            </w:r>
          </w:p>
        </w:tc>
        <w:tc>
          <w:tcPr>
            <w:tcW w:w="250" w:type="dxa"/>
            <w:vAlign w:val="bottom"/>
          </w:tcPr>
          <w:p w14:paraId="51E45C7F" w14:textId="77777777" w:rsidR="003D6376" w:rsidRPr="00DC7052" w:rsidRDefault="003D6376" w:rsidP="003D6376">
            <w:pPr>
              <w:spacing w:line="360" w:lineRule="auto"/>
              <w:jc w:val="right"/>
              <w:rPr>
                <w:rFonts w:ascii="Arial" w:hAnsi="Arial" w:cs="Arial"/>
                <w:sz w:val="19"/>
                <w:szCs w:val="19"/>
                <w:cs/>
                <w:lang w:bidi="th-TH"/>
              </w:rPr>
            </w:pPr>
          </w:p>
        </w:tc>
        <w:tc>
          <w:tcPr>
            <w:tcW w:w="1709" w:type="dxa"/>
            <w:vAlign w:val="bottom"/>
          </w:tcPr>
          <w:p w14:paraId="396DE11B" w14:textId="2EF1AC62" w:rsidR="003D6376" w:rsidRPr="00DC7052" w:rsidRDefault="007D32BF" w:rsidP="007D32BF">
            <w:pPr>
              <w:spacing w:line="360" w:lineRule="auto"/>
              <w:ind w:right="291"/>
              <w:jc w:val="right"/>
              <w:rPr>
                <w:rFonts w:ascii="Arial" w:hAnsi="Arial" w:cs="Arial"/>
                <w:sz w:val="19"/>
                <w:szCs w:val="19"/>
                <w:cs/>
                <w:lang w:val="en-US" w:bidi="th-TH"/>
              </w:rPr>
            </w:pPr>
            <w:r>
              <w:rPr>
                <w:rFonts w:ascii="Arial" w:hAnsi="Arial" w:cs="Arial"/>
                <w:sz w:val="19"/>
                <w:szCs w:val="19"/>
                <w:lang w:val="en-US" w:bidi="th-TH"/>
              </w:rPr>
              <w:tab/>
            </w:r>
            <w:r w:rsidR="003D6376" w:rsidRPr="00DC7052">
              <w:rPr>
                <w:rFonts w:ascii="Arial" w:hAnsi="Arial" w:cs="Arial"/>
                <w:sz w:val="19"/>
                <w:szCs w:val="19"/>
                <w:lang w:val="en-US" w:bidi="th-TH"/>
              </w:rPr>
              <w:t>-</w:t>
            </w:r>
          </w:p>
        </w:tc>
      </w:tr>
      <w:tr w:rsidR="003D6376" w:rsidRPr="00DC7052" w14:paraId="09E4701F" w14:textId="77777777" w:rsidTr="0028080C">
        <w:trPr>
          <w:trHeight w:val="281"/>
        </w:trPr>
        <w:tc>
          <w:tcPr>
            <w:tcW w:w="4968" w:type="dxa"/>
            <w:hideMark/>
          </w:tcPr>
          <w:p w14:paraId="05BE0218" w14:textId="77777777" w:rsidR="003D6376" w:rsidRPr="00DC7052" w:rsidRDefault="003D6376" w:rsidP="003D6376">
            <w:pPr>
              <w:tabs>
                <w:tab w:val="left" w:pos="900"/>
              </w:tabs>
              <w:spacing w:line="360" w:lineRule="auto"/>
              <w:ind w:left="360" w:right="-36" w:hanging="360"/>
              <w:jc w:val="both"/>
              <w:rPr>
                <w:rFonts w:ascii="Arial" w:hAnsi="Arial" w:cs="Arial"/>
                <w:sz w:val="19"/>
                <w:szCs w:val="19"/>
                <w:cs/>
                <w:lang w:bidi="th-TH"/>
              </w:rPr>
            </w:pPr>
            <w:proofErr w:type="spellStart"/>
            <w:r w:rsidRPr="00DC7052">
              <w:rPr>
                <w:rFonts w:ascii="Arial" w:hAnsi="Arial" w:cs="Arial"/>
                <w:sz w:val="19"/>
                <w:szCs w:val="19"/>
                <w:cs/>
                <w:lang w:bidi="th-TH"/>
              </w:rPr>
              <w:t>Between</w:t>
            </w:r>
            <w:proofErr w:type="spellEnd"/>
            <w:r w:rsidRPr="00DC7052">
              <w:rPr>
                <w:rFonts w:ascii="Arial" w:hAnsi="Arial" w:cs="Arial"/>
                <w:sz w:val="19"/>
                <w:szCs w:val="19"/>
                <w:cs/>
                <w:lang w:bidi="th-TH"/>
              </w:rPr>
              <w:t xml:space="preserve"> 2 - 5 </w:t>
            </w:r>
            <w:proofErr w:type="spellStart"/>
            <w:r w:rsidRPr="00DC7052">
              <w:rPr>
                <w:rFonts w:ascii="Arial" w:hAnsi="Arial" w:cs="Arial"/>
                <w:sz w:val="19"/>
                <w:szCs w:val="19"/>
                <w:cs/>
                <w:lang w:bidi="th-TH"/>
              </w:rPr>
              <w:t>years</w:t>
            </w:r>
            <w:proofErr w:type="spellEnd"/>
          </w:p>
        </w:tc>
        <w:tc>
          <w:tcPr>
            <w:tcW w:w="1704" w:type="dxa"/>
            <w:shd w:val="clear" w:color="auto" w:fill="auto"/>
          </w:tcPr>
          <w:p w14:paraId="656313E8" w14:textId="37924E15" w:rsidR="003D6376" w:rsidRPr="007D32BF" w:rsidRDefault="003D6376" w:rsidP="007D32BF">
            <w:pPr>
              <w:spacing w:line="360" w:lineRule="auto"/>
              <w:ind w:right="-10"/>
              <w:jc w:val="right"/>
              <w:rPr>
                <w:rFonts w:ascii="Arial" w:hAnsi="Arial" w:cs="Arial"/>
                <w:color w:val="000000" w:themeColor="text1"/>
                <w:sz w:val="19"/>
                <w:szCs w:val="19"/>
                <w:lang w:val="en-GB" w:bidi="th-TH"/>
              </w:rPr>
            </w:pPr>
            <w:r w:rsidRPr="007D32BF">
              <w:rPr>
                <w:rFonts w:ascii="Arial" w:hAnsi="Arial" w:cs="Arial"/>
                <w:color w:val="000000" w:themeColor="text1"/>
                <w:sz w:val="19"/>
                <w:szCs w:val="19"/>
                <w:cs/>
                <w:lang w:val="en-GB" w:bidi="th-TH"/>
              </w:rPr>
              <w:t>1,690,061</w:t>
            </w:r>
          </w:p>
        </w:tc>
        <w:tc>
          <w:tcPr>
            <w:tcW w:w="250" w:type="dxa"/>
            <w:vAlign w:val="bottom"/>
          </w:tcPr>
          <w:p w14:paraId="24FF862C" w14:textId="77777777" w:rsidR="003D6376" w:rsidRPr="00DC7052" w:rsidRDefault="003D6376" w:rsidP="003D6376">
            <w:pPr>
              <w:spacing w:line="360" w:lineRule="auto"/>
              <w:jc w:val="right"/>
              <w:rPr>
                <w:rFonts w:ascii="Arial" w:hAnsi="Arial" w:cs="Arial"/>
                <w:sz w:val="19"/>
                <w:szCs w:val="19"/>
                <w:cs/>
                <w:lang w:bidi="th-TH"/>
              </w:rPr>
            </w:pPr>
          </w:p>
        </w:tc>
        <w:tc>
          <w:tcPr>
            <w:tcW w:w="1709" w:type="dxa"/>
            <w:vAlign w:val="center"/>
          </w:tcPr>
          <w:p w14:paraId="7CB6BFAE" w14:textId="4CACE9C3" w:rsidR="003D6376" w:rsidRPr="00DC7052" w:rsidRDefault="003D6376" w:rsidP="003D6376">
            <w:pPr>
              <w:spacing w:line="360" w:lineRule="auto"/>
              <w:jc w:val="right"/>
              <w:rPr>
                <w:rFonts w:ascii="Arial" w:hAnsi="Arial" w:cs="Arial"/>
                <w:sz w:val="19"/>
                <w:szCs w:val="19"/>
                <w:cs/>
                <w:lang w:bidi="th-TH"/>
              </w:rPr>
            </w:pPr>
            <w:r w:rsidRPr="004D36CB">
              <w:rPr>
                <w:rFonts w:ascii="Arial" w:hAnsi="Arial" w:cs="Arial"/>
                <w:color w:val="000000" w:themeColor="text1"/>
                <w:sz w:val="19"/>
                <w:szCs w:val="19"/>
                <w:lang w:val="en-US" w:eastAsia="en-GB"/>
              </w:rPr>
              <w:t>1,707,557</w:t>
            </w:r>
          </w:p>
        </w:tc>
      </w:tr>
      <w:tr w:rsidR="003D6376" w:rsidRPr="00DC7052" w14:paraId="27BC9A9D" w14:textId="77777777" w:rsidTr="0028080C">
        <w:trPr>
          <w:trHeight w:val="281"/>
        </w:trPr>
        <w:tc>
          <w:tcPr>
            <w:tcW w:w="4968" w:type="dxa"/>
            <w:hideMark/>
          </w:tcPr>
          <w:p w14:paraId="1BAE1D1F" w14:textId="5285DCB1" w:rsidR="003D6376" w:rsidRPr="00DC7052" w:rsidRDefault="003D6376" w:rsidP="003D6376">
            <w:pPr>
              <w:tabs>
                <w:tab w:val="left" w:pos="900"/>
              </w:tabs>
              <w:spacing w:line="360" w:lineRule="auto"/>
              <w:rPr>
                <w:rFonts w:ascii="Arial" w:hAnsi="Arial" w:cs="Arial"/>
                <w:sz w:val="19"/>
                <w:szCs w:val="19"/>
                <w:cs/>
                <w:lang w:bidi="th-TH"/>
              </w:rPr>
            </w:pPr>
            <w:proofErr w:type="spellStart"/>
            <w:r w:rsidRPr="00DC7052">
              <w:rPr>
                <w:rFonts w:ascii="Arial" w:hAnsi="Arial" w:cs="Arial"/>
                <w:sz w:val="19"/>
                <w:szCs w:val="19"/>
                <w:cs/>
                <w:lang w:bidi="th-TH"/>
              </w:rPr>
              <w:t>Between</w:t>
            </w:r>
            <w:proofErr w:type="spellEnd"/>
            <w:r w:rsidRPr="00DC7052">
              <w:rPr>
                <w:rFonts w:ascii="Arial" w:hAnsi="Arial" w:cs="Arial"/>
                <w:sz w:val="19"/>
                <w:szCs w:val="19"/>
                <w:cs/>
                <w:lang w:bidi="th-TH"/>
              </w:rPr>
              <w:t xml:space="preserve"> 6 - 10 </w:t>
            </w:r>
            <w:proofErr w:type="spellStart"/>
            <w:r w:rsidRPr="00DC7052">
              <w:rPr>
                <w:rFonts w:ascii="Arial" w:hAnsi="Arial" w:cs="Arial"/>
                <w:sz w:val="19"/>
                <w:szCs w:val="19"/>
                <w:cs/>
                <w:lang w:bidi="th-TH"/>
              </w:rPr>
              <w:t>years</w:t>
            </w:r>
            <w:proofErr w:type="spellEnd"/>
          </w:p>
        </w:tc>
        <w:tc>
          <w:tcPr>
            <w:tcW w:w="1704" w:type="dxa"/>
            <w:tcBorders>
              <w:bottom w:val="single" w:sz="4" w:space="0" w:color="auto"/>
            </w:tcBorders>
            <w:shd w:val="clear" w:color="auto" w:fill="auto"/>
          </w:tcPr>
          <w:p w14:paraId="019FE929" w14:textId="02CA3A46" w:rsidR="003D6376" w:rsidRPr="007D32BF" w:rsidRDefault="003D6376" w:rsidP="007D32BF">
            <w:pPr>
              <w:spacing w:line="360" w:lineRule="auto"/>
              <w:ind w:right="-10"/>
              <w:jc w:val="right"/>
              <w:rPr>
                <w:rFonts w:ascii="Arial" w:hAnsi="Arial" w:cs="Arial"/>
                <w:color w:val="000000" w:themeColor="text1"/>
                <w:sz w:val="19"/>
                <w:szCs w:val="19"/>
                <w:lang w:val="en-GB" w:bidi="th-TH"/>
              </w:rPr>
            </w:pPr>
            <w:r w:rsidRPr="007D32BF">
              <w:rPr>
                <w:rFonts w:ascii="Arial" w:hAnsi="Arial" w:cs="Arial"/>
                <w:color w:val="000000" w:themeColor="text1"/>
                <w:sz w:val="19"/>
                <w:szCs w:val="19"/>
                <w:cs/>
                <w:lang w:val="en-GB" w:bidi="th-TH"/>
              </w:rPr>
              <w:t>485,813</w:t>
            </w:r>
          </w:p>
        </w:tc>
        <w:tc>
          <w:tcPr>
            <w:tcW w:w="250" w:type="dxa"/>
            <w:vAlign w:val="bottom"/>
          </w:tcPr>
          <w:p w14:paraId="6EC07487" w14:textId="77777777" w:rsidR="003D6376" w:rsidRPr="00DC7052" w:rsidRDefault="003D6376" w:rsidP="003D6376">
            <w:pPr>
              <w:spacing w:line="360" w:lineRule="auto"/>
              <w:jc w:val="right"/>
              <w:rPr>
                <w:rFonts w:ascii="Arial" w:hAnsi="Arial" w:cs="Arial"/>
                <w:sz w:val="19"/>
                <w:szCs w:val="19"/>
                <w:cs/>
                <w:lang w:bidi="th-TH"/>
              </w:rPr>
            </w:pPr>
          </w:p>
        </w:tc>
        <w:tc>
          <w:tcPr>
            <w:tcW w:w="1709" w:type="dxa"/>
            <w:vAlign w:val="center"/>
          </w:tcPr>
          <w:p w14:paraId="77F25BE7" w14:textId="2090BB0E" w:rsidR="003D6376" w:rsidRPr="00DC7052" w:rsidRDefault="003D6376" w:rsidP="003D6376">
            <w:pPr>
              <w:spacing w:line="360" w:lineRule="auto"/>
              <w:jc w:val="right"/>
              <w:rPr>
                <w:rFonts w:ascii="Arial" w:hAnsi="Arial" w:cs="Arial"/>
                <w:sz w:val="19"/>
                <w:szCs w:val="19"/>
                <w:cs/>
                <w:lang w:bidi="th-TH"/>
              </w:rPr>
            </w:pPr>
            <w:r w:rsidRPr="004D36CB">
              <w:rPr>
                <w:rFonts w:ascii="Arial" w:hAnsi="Arial" w:cs="Arial"/>
                <w:color w:val="000000" w:themeColor="text1"/>
                <w:sz w:val="19"/>
                <w:szCs w:val="19"/>
                <w:lang w:val="en-GB" w:eastAsia="en-GB"/>
              </w:rPr>
              <w:t>320,143</w:t>
            </w:r>
          </w:p>
        </w:tc>
      </w:tr>
      <w:tr w:rsidR="003D6376" w:rsidRPr="00DC7052" w14:paraId="49B4B909" w14:textId="77777777" w:rsidTr="0028080C">
        <w:trPr>
          <w:trHeight w:val="138"/>
        </w:trPr>
        <w:tc>
          <w:tcPr>
            <w:tcW w:w="4968" w:type="dxa"/>
            <w:hideMark/>
          </w:tcPr>
          <w:p w14:paraId="703719F1" w14:textId="3156AF0E" w:rsidR="003D6376" w:rsidRPr="00DC7052" w:rsidRDefault="003D6376" w:rsidP="008D1163">
            <w:pPr>
              <w:tabs>
                <w:tab w:val="left" w:pos="900"/>
              </w:tabs>
              <w:spacing w:line="360" w:lineRule="auto"/>
              <w:ind w:right="-36"/>
              <w:jc w:val="both"/>
              <w:rPr>
                <w:rFonts w:ascii="Arial" w:hAnsi="Arial" w:cs="Arial"/>
                <w:sz w:val="19"/>
                <w:szCs w:val="19"/>
                <w:lang w:val="en-US"/>
              </w:rPr>
            </w:pPr>
            <w:proofErr w:type="spellStart"/>
            <w:r w:rsidRPr="00DC7052">
              <w:rPr>
                <w:rFonts w:ascii="Arial" w:hAnsi="Arial" w:cs="Arial"/>
                <w:sz w:val="19"/>
                <w:szCs w:val="19"/>
                <w:cs/>
                <w:lang w:bidi="th-TH"/>
              </w:rPr>
              <w:t>Total</w:t>
            </w:r>
            <w:proofErr w:type="spellEnd"/>
          </w:p>
        </w:tc>
        <w:tc>
          <w:tcPr>
            <w:tcW w:w="1704" w:type="dxa"/>
            <w:tcBorders>
              <w:top w:val="single" w:sz="4" w:space="0" w:color="auto"/>
              <w:bottom w:val="single" w:sz="12" w:space="0" w:color="auto"/>
            </w:tcBorders>
            <w:shd w:val="clear" w:color="auto" w:fill="auto"/>
          </w:tcPr>
          <w:p w14:paraId="0CEB14DC" w14:textId="63126CA0" w:rsidR="003D6376" w:rsidRPr="007D32BF" w:rsidRDefault="00812A35" w:rsidP="00812A35">
            <w:pPr>
              <w:spacing w:line="360" w:lineRule="auto"/>
              <w:jc w:val="right"/>
              <w:rPr>
                <w:rFonts w:ascii="Arial" w:hAnsi="Arial" w:cs="Arial"/>
                <w:color w:val="000000" w:themeColor="text1"/>
                <w:sz w:val="19"/>
                <w:szCs w:val="19"/>
                <w:lang w:val="en-GB" w:eastAsia="en-GB"/>
              </w:rPr>
            </w:pPr>
            <w:r w:rsidRPr="00812A35">
              <w:rPr>
                <w:rFonts w:ascii="Arial" w:hAnsi="Arial" w:cs="Arial"/>
                <w:color w:val="000000" w:themeColor="text1"/>
                <w:sz w:val="19"/>
                <w:szCs w:val="19"/>
                <w:lang w:val="en-GB" w:eastAsia="en-GB"/>
              </w:rPr>
              <w:t>2,175,874</w:t>
            </w:r>
          </w:p>
        </w:tc>
        <w:tc>
          <w:tcPr>
            <w:tcW w:w="250" w:type="dxa"/>
            <w:tcBorders>
              <w:left w:val="nil"/>
              <w:right w:val="nil"/>
            </w:tcBorders>
          </w:tcPr>
          <w:p w14:paraId="318BFB63" w14:textId="77777777" w:rsidR="003D6376" w:rsidRPr="00DC7052" w:rsidRDefault="003D6376" w:rsidP="003D6376">
            <w:pPr>
              <w:spacing w:line="360" w:lineRule="auto"/>
              <w:jc w:val="right"/>
              <w:rPr>
                <w:rFonts w:ascii="Arial" w:hAnsi="Arial" w:cs="Arial"/>
                <w:sz w:val="19"/>
                <w:szCs w:val="19"/>
                <w:cs/>
                <w:lang w:bidi="th-TH"/>
              </w:rPr>
            </w:pPr>
          </w:p>
        </w:tc>
        <w:tc>
          <w:tcPr>
            <w:tcW w:w="1709" w:type="dxa"/>
            <w:tcBorders>
              <w:top w:val="single" w:sz="4" w:space="0" w:color="auto"/>
              <w:left w:val="nil"/>
              <w:bottom w:val="single" w:sz="12" w:space="0" w:color="auto"/>
              <w:right w:val="nil"/>
            </w:tcBorders>
            <w:vAlign w:val="center"/>
          </w:tcPr>
          <w:p w14:paraId="138E0078" w14:textId="6B64BA10" w:rsidR="003D6376" w:rsidRPr="00DC7052" w:rsidRDefault="003D6376" w:rsidP="003D6376">
            <w:pPr>
              <w:spacing w:line="360" w:lineRule="auto"/>
              <w:jc w:val="right"/>
              <w:rPr>
                <w:rFonts w:ascii="Arial" w:hAnsi="Arial" w:cs="Arial"/>
                <w:sz w:val="19"/>
                <w:szCs w:val="19"/>
                <w:cs/>
                <w:lang w:bidi="th-TH"/>
              </w:rPr>
            </w:pPr>
            <w:r w:rsidRPr="004D36CB">
              <w:rPr>
                <w:rFonts w:ascii="Arial" w:hAnsi="Arial" w:cs="Arial"/>
                <w:color w:val="000000" w:themeColor="text1"/>
                <w:sz w:val="19"/>
                <w:szCs w:val="19"/>
                <w:lang w:val="en-GB" w:eastAsia="en-GB"/>
              </w:rPr>
              <w:t>2,</w:t>
            </w:r>
            <w:r>
              <w:rPr>
                <w:rFonts w:ascii="Arial" w:hAnsi="Arial" w:cs="Arial"/>
                <w:color w:val="000000" w:themeColor="text1"/>
                <w:sz w:val="19"/>
                <w:szCs w:val="19"/>
                <w:lang w:val="en-US" w:eastAsia="en-GB"/>
              </w:rPr>
              <w:t>027,700</w:t>
            </w:r>
          </w:p>
        </w:tc>
      </w:tr>
    </w:tbl>
    <w:p w14:paraId="082CE899" w14:textId="77777777" w:rsidR="00DA680C" w:rsidRPr="004F6214" w:rsidRDefault="00DA680C" w:rsidP="00DA680C">
      <w:pPr>
        <w:spacing w:line="360" w:lineRule="auto"/>
        <w:ind w:right="-10"/>
        <w:jc w:val="thaiDistribute"/>
        <w:rPr>
          <w:rFonts w:ascii="Arial" w:hAnsi="Arial" w:cs="Arial"/>
          <w:sz w:val="19"/>
          <w:szCs w:val="19"/>
          <w:lang w:val="en-US"/>
        </w:rPr>
      </w:pPr>
    </w:p>
    <w:p w14:paraId="59CD7D43" w14:textId="33E6BB9E" w:rsidR="00997264" w:rsidRPr="00CB5FEE" w:rsidRDefault="00997264" w:rsidP="0032159B">
      <w:pPr>
        <w:pStyle w:val="ListParagraph"/>
        <w:numPr>
          <w:ilvl w:val="0"/>
          <w:numId w:val="30"/>
        </w:numPr>
        <w:spacing w:line="360" w:lineRule="auto"/>
        <w:ind w:left="450" w:hanging="450"/>
        <w:jc w:val="thaiDistribute"/>
        <w:rPr>
          <w:rFonts w:ascii="Arial" w:hAnsi="Arial" w:cs="Arial"/>
          <w:b/>
          <w:bCs/>
          <w:color w:val="000000" w:themeColor="text1"/>
          <w:sz w:val="19"/>
          <w:szCs w:val="19"/>
          <w:lang w:val="en-US"/>
        </w:rPr>
      </w:pPr>
      <w:r w:rsidRPr="00CB5FEE">
        <w:rPr>
          <w:rFonts w:ascii="Arial" w:hAnsi="Arial" w:cs="Arial"/>
          <w:b/>
          <w:bCs/>
          <w:sz w:val="19"/>
          <w:szCs w:val="19"/>
          <w:lang w:val="en-GB"/>
        </w:rPr>
        <w:t>RECONCILIATION OF LIABILITIES ARISING FROM FINANCING ACTIVITIES</w:t>
      </w:r>
    </w:p>
    <w:p w14:paraId="312283D1" w14:textId="1427C5C4" w:rsidR="00DB7015" w:rsidRPr="00217B18" w:rsidRDefault="00DB7015" w:rsidP="00CB5FEE">
      <w:pPr>
        <w:pStyle w:val="ListParagraph"/>
        <w:spacing w:line="360" w:lineRule="auto"/>
        <w:ind w:left="450"/>
        <w:jc w:val="thaiDistribute"/>
        <w:rPr>
          <w:rFonts w:ascii="Arial" w:hAnsi="Arial" w:cs="Arial"/>
          <w:color w:val="000000" w:themeColor="text1"/>
          <w:sz w:val="19"/>
          <w:szCs w:val="19"/>
          <w:lang w:val="en-US"/>
        </w:rPr>
      </w:pPr>
    </w:p>
    <w:p w14:paraId="69D4BD70" w14:textId="00DAEA21" w:rsidR="00A06DF0" w:rsidRPr="00217B18" w:rsidRDefault="00A06DF0" w:rsidP="00C64F6B">
      <w:pPr>
        <w:pStyle w:val="ListParagraph"/>
        <w:spacing w:line="360" w:lineRule="auto"/>
        <w:ind w:left="450"/>
        <w:jc w:val="thaiDistribute"/>
        <w:rPr>
          <w:rFonts w:ascii="Arial" w:hAnsi="Arial" w:cs="Arial"/>
          <w:color w:val="000000" w:themeColor="text1"/>
          <w:sz w:val="19"/>
          <w:szCs w:val="19"/>
          <w:lang w:val="en-US"/>
        </w:rPr>
      </w:pPr>
      <w:r w:rsidRPr="00217B18">
        <w:rPr>
          <w:rFonts w:ascii="Arial" w:hAnsi="Arial" w:cs="Arial"/>
          <w:color w:val="000000" w:themeColor="text1"/>
          <w:sz w:val="19"/>
          <w:szCs w:val="19"/>
          <w:lang w:val="en-US"/>
        </w:rPr>
        <w:t>The changes in the Company’s liabilities arising from financing activities can be classified as follows</w:t>
      </w:r>
      <w:r w:rsidR="009F54BF">
        <w:rPr>
          <w:rFonts w:ascii="Arial" w:hAnsi="Arial" w:cs="Arial"/>
          <w:color w:val="000000" w:themeColor="text1"/>
          <w:sz w:val="19"/>
          <w:szCs w:val="19"/>
          <w:lang w:val="en-US"/>
        </w:rPr>
        <w:t>:</w:t>
      </w:r>
    </w:p>
    <w:p w14:paraId="0C80879E" w14:textId="77777777" w:rsidR="00A06DF0" w:rsidRPr="00217B18" w:rsidRDefault="00A06DF0" w:rsidP="00CB5FEE">
      <w:pPr>
        <w:pStyle w:val="ListParagraph"/>
        <w:spacing w:line="360" w:lineRule="auto"/>
        <w:ind w:left="450"/>
        <w:jc w:val="thaiDistribute"/>
        <w:rPr>
          <w:rFonts w:ascii="Arial" w:hAnsi="Arial" w:cs="Arial"/>
          <w:color w:val="000000" w:themeColor="text1"/>
          <w:sz w:val="19"/>
          <w:szCs w:val="19"/>
          <w:lang w:val="en-US"/>
        </w:rPr>
      </w:pPr>
    </w:p>
    <w:tbl>
      <w:tblPr>
        <w:tblStyle w:val="TableGrid"/>
        <w:tblW w:w="89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112"/>
        <w:gridCol w:w="1684"/>
        <w:gridCol w:w="164"/>
        <w:gridCol w:w="1594"/>
        <w:gridCol w:w="169"/>
        <w:gridCol w:w="1638"/>
        <w:gridCol w:w="169"/>
        <w:gridCol w:w="1400"/>
        <w:gridCol w:w="13"/>
      </w:tblGrid>
      <w:tr w:rsidR="003667EC" w:rsidRPr="00D00121" w14:paraId="038D8978" w14:textId="77777777" w:rsidTr="007418B4">
        <w:trPr>
          <w:trHeight w:val="20"/>
        </w:trPr>
        <w:tc>
          <w:tcPr>
            <w:tcW w:w="2112" w:type="dxa"/>
            <w:vAlign w:val="bottom"/>
          </w:tcPr>
          <w:p w14:paraId="06F12661" w14:textId="77777777" w:rsidR="003667EC" w:rsidRPr="00D00121" w:rsidRDefault="003667EC" w:rsidP="00663CCE">
            <w:pPr>
              <w:tabs>
                <w:tab w:val="num" w:pos="360"/>
                <w:tab w:val="left" w:pos="990"/>
              </w:tabs>
              <w:spacing w:line="360" w:lineRule="auto"/>
              <w:jc w:val="thaiDistribute"/>
              <w:rPr>
                <w:rFonts w:ascii="Arial" w:hAnsi="Arial" w:cs="Arial"/>
                <w:sz w:val="16"/>
                <w:szCs w:val="16"/>
                <w:lang w:val="en-GB"/>
              </w:rPr>
            </w:pPr>
            <w:bookmarkStart w:id="2" w:name="_Hlk535491135"/>
          </w:p>
        </w:tc>
        <w:tc>
          <w:tcPr>
            <w:tcW w:w="6831" w:type="dxa"/>
            <w:gridSpan w:val="8"/>
            <w:tcBorders>
              <w:bottom w:val="single" w:sz="4" w:space="0" w:color="auto"/>
            </w:tcBorders>
            <w:vAlign w:val="bottom"/>
          </w:tcPr>
          <w:p w14:paraId="56653420" w14:textId="1F3DA8C4" w:rsidR="003667EC" w:rsidRPr="00D00121" w:rsidRDefault="003667EC" w:rsidP="00663CCE">
            <w:pPr>
              <w:tabs>
                <w:tab w:val="num" w:pos="360"/>
                <w:tab w:val="left" w:pos="990"/>
              </w:tabs>
              <w:spacing w:line="360" w:lineRule="auto"/>
              <w:jc w:val="center"/>
              <w:rPr>
                <w:rFonts w:ascii="Arial" w:hAnsi="Arial" w:cs="Arial"/>
                <w:sz w:val="16"/>
                <w:szCs w:val="16"/>
                <w:lang w:val="en-GB"/>
              </w:rPr>
            </w:pPr>
            <w:r w:rsidRPr="00D00121">
              <w:rPr>
                <w:rFonts w:ascii="Arial" w:hAnsi="Arial" w:cs="Arial"/>
                <w:sz w:val="16"/>
                <w:szCs w:val="16"/>
                <w:lang w:val="en-GB"/>
              </w:rPr>
              <w:t>Thousand Baht</w:t>
            </w:r>
          </w:p>
        </w:tc>
      </w:tr>
      <w:tr w:rsidR="00B371D8" w:rsidRPr="00D00121" w14:paraId="39B0EE2F" w14:textId="77777777" w:rsidTr="007418B4">
        <w:trPr>
          <w:gridAfter w:val="1"/>
          <w:wAfter w:w="13" w:type="dxa"/>
          <w:trHeight w:val="20"/>
        </w:trPr>
        <w:tc>
          <w:tcPr>
            <w:tcW w:w="2112" w:type="dxa"/>
            <w:vAlign w:val="bottom"/>
          </w:tcPr>
          <w:p w14:paraId="67DF6BE6" w14:textId="77777777" w:rsidR="00B371D8" w:rsidRPr="00D00121" w:rsidRDefault="00B371D8" w:rsidP="00663CCE">
            <w:pPr>
              <w:tabs>
                <w:tab w:val="num" w:pos="360"/>
                <w:tab w:val="left" w:pos="990"/>
              </w:tabs>
              <w:spacing w:line="360" w:lineRule="auto"/>
              <w:jc w:val="thaiDistribute"/>
              <w:rPr>
                <w:rFonts w:ascii="Arial" w:hAnsi="Arial" w:cs="Arial"/>
                <w:sz w:val="16"/>
                <w:szCs w:val="16"/>
                <w:lang w:val="en-GB"/>
              </w:rPr>
            </w:pPr>
          </w:p>
        </w:tc>
        <w:tc>
          <w:tcPr>
            <w:tcW w:w="1684" w:type="dxa"/>
            <w:tcBorders>
              <w:top w:val="single" w:sz="4" w:space="0" w:color="auto"/>
              <w:bottom w:val="single" w:sz="4" w:space="0" w:color="auto"/>
            </w:tcBorders>
            <w:vAlign w:val="bottom"/>
          </w:tcPr>
          <w:p w14:paraId="0904589E" w14:textId="50DCA0DE" w:rsidR="00B371D8" w:rsidRPr="00D00121" w:rsidRDefault="00B371D8" w:rsidP="00663CCE">
            <w:pPr>
              <w:tabs>
                <w:tab w:val="num" w:pos="360"/>
                <w:tab w:val="left" w:pos="990"/>
              </w:tabs>
              <w:spacing w:line="360" w:lineRule="auto"/>
              <w:jc w:val="center"/>
              <w:rPr>
                <w:rFonts w:ascii="Arial" w:hAnsi="Arial" w:cs="Arial"/>
                <w:sz w:val="16"/>
                <w:szCs w:val="16"/>
                <w:lang w:val="en-GB"/>
              </w:rPr>
            </w:pPr>
            <w:r w:rsidRPr="00D00121">
              <w:rPr>
                <w:rFonts w:ascii="Arial" w:hAnsi="Arial" w:cs="Arial"/>
                <w:sz w:val="16"/>
                <w:szCs w:val="16"/>
                <w:lang w:val="en-GB"/>
              </w:rPr>
              <w:t>Bank overdraft and short-term loans from</w:t>
            </w:r>
            <w:r w:rsidR="00E879CE" w:rsidRPr="00D00121">
              <w:rPr>
                <w:rFonts w:ascii="Arial" w:hAnsi="Arial" w:cs="Arial"/>
                <w:sz w:val="16"/>
                <w:szCs w:val="16"/>
                <w:lang w:val="en-GB"/>
              </w:rPr>
              <w:t xml:space="preserve"> financial</w:t>
            </w:r>
            <w:r w:rsidRPr="00D00121">
              <w:rPr>
                <w:rFonts w:ascii="Arial" w:hAnsi="Arial" w:cs="Arial"/>
                <w:sz w:val="16"/>
                <w:szCs w:val="16"/>
                <w:lang w:val="en-GB"/>
              </w:rPr>
              <w:t xml:space="preserve"> institutions</w:t>
            </w:r>
          </w:p>
        </w:tc>
        <w:tc>
          <w:tcPr>
            <w:tcW w:w="164" w:type="dxa"/>
            <w:tcBorders>
              <w:top w:val="single" w:sz="4" w:space="0" w:color="auto"/>
            </w:tcBorders>
            <w:vAlign w:val="bottom"/>
          </w:tcPr>
          <w:p w14:paraId="31AEA59B" w14:textId="62483D25" w:rsidR="00B371D8" w:rsidRPr="00D00121" w:rsidRDefault="00B371D8" w:rsidP="00663CCE">
            <w:pPr>
              <w:tabs>
                <w:tab w:val="num" w:pos="360"/>
                <w:tab w:val="left" w:pos="990"/>
              </w:tabs>
              <w:spacing w:line="360" w:lineRule="auto"/>
              <w:jc w:val="center"/>
              <w:rPr>
                <w:rFonts w:ascii="Arial" w:hAnsi="Arial" w:cs="Arial"/>
                <w:sz w:val="16"/>
                <w:szCs w:val="16"/>
                <w:lang w:val="en-GB"/>
              </w:rPr>
            </w:pPr>
          </w:p>
        </w:tc>
        <w:tc>
          <w:tcPr>
            <w:tcW w:w="1594" w:type="dxa"/>
            <w:tcBorders>
              <w:top w:val="single" w:sz="4" w:space="0" w:color="auto"/>
              <w:bottom w:val="single" w:sz="4" w:space="0" w:color="auto"/>
            </w:tcBorders>
            <w:vAlign w:val="bottom"/>
          </w:tcPr>
          <w:p w14:paraId="7D49F02D" w14:textId="62E7C4CD" w:rsidR="00B371D8" w:rsidRPr="00D00121" w:rsidRDefault="00B371D8" w:rsidP="00E879CE">
            <w:pPr>
              <w:tabs>
                <w:tab w:val="num" w:pos="360"/>
                <w:tab w:val="left" w:pos="990"/>
              </w:tabs>
              <w:spacing w:line="360" w:lineRule="auto"/>
              <w:jc w:val="center"/>
              <w:rPr>
                <w:rFonts w:ascii="Arial" w:hAnsi="Arial" w:cs="Arial"/>
                <w:sz w:val="16"/>
                <w:szCs w:val="16"/>
                <w:lang w:val="en-GB"/>
              </w:rPr>
            </w:pPr>
            <w:r w:rsidRPr="00D00121">
              <w:rPr>
                <w:rFonts w:ascii="Arial" w:hAnsi="Arial" w:cs="Arial"/>
                <w:sz w:val="16"/>
                <w:szCs w:val="16"/>
                <w:lang w:val="en-GB"/>
              </w:rPr>
              <w:t>Long-term loans from financial institutions</w:t>
            </w:r>
          </w:p>
        </w:tc>
        <w:tc>
          <w:tcPr>
            <w:tcW w:w="169" w:type="dxa"/>
            <w:tcBorders>
              <w:top w:val="single" w:sz="4" w:space="0" w:color="auto"/>
            </w:tcBorders>
            <w:vAlign w:val="bottom"/>
          </w:tcPr>
          <w:p w14:paraId="1F477C03" w14:textId="713EE071" w:rsidR="00B371D8" w:rsidRPr="00D00121" w:rsidRDefault="00B371D8" w:rsidP="00663CCE">
            <w:pPr>
              <w:tabs>
                <w:tab w:val="num" w:pos="360"/>
                <w:tab w:val="left" w:pos="990"/>
              </w:tabs>
              <w:spacing w:line="360" w:lineRule="auto"/>
              <w:jc w:val="center"/>
              <w:rPr>
                <w:rFonts w:ascii="Arial" w:hAnsi="Arial" w:cs="Arial"/>
                <w:sz w:val="16"/>
                <w:szCs w:val="16"/>
                <w:lang w:val="en-GB"/>
              </w:rPr>
            </w:pPr>
          </w:p>
        </w:tc>
        <w:tc>
          <w:tcPr>
            <w:tcW w:w="1638" w:type="dxa"/>
            <w:tcBorders>
              <w:top w:val="single" w:sz="4" w:space="0" w:color="auto"/>
              <w:bottom w:val="single" w:sz="4" w:space="0" w:color="auto"/>
            </w:tcBorders>
            <w:vAlign w:val="bottom"/>
          </w:tcPr>
          <w:p w14:paraId="643618BF" w14:textId="57A686E3" w:rsidR="00B371D8" w:rsidRPr="00D00121" w:rsidRDefault="00E879CE" w:rsidP="00663CCE">
            <w:pPr>
              <w:tabs>
                <w:tab w:val="num" w:pos="360"/>
                <w:tab w:val="left" w:pos="990"/>
              </w:tabs>
              <w:spacing w:line="360" w:lineRule="auto"/>
              <w:jc w:val="center"/>
              <w:rPr>
                <w:rFonts w:ascii="Arial" w:hAnsi="Arial" w:cs="Arial"/>
                <w:sz w:val="16"/>
                <w:szCs w:val="16"/>
                <w:lang w:val="en-GB"/>
              </w:rPr>
            </w:pPr>
            <w:r w:rsidRPr="00D00121">
              <w:rPr>
                <w:rFonts w:ascii="Arial" w:hAnsi="Arial" w:cs="Arial"/>
                <w:sz w:val="16"/>
                <w:szCs w:val="16"/>
                <w:lang w:val="en-GB"/>
              </w:rPr>
              <w:t xml:space="preserve">Lease Liabilities </w:t>
            </w:r>
          </w:p>
        </w:tc>
        <w:tc>
          <w:tcPr>
            <w:tcW w:w="169" w:type="dxa"/>
            <w:tcBorders>
              <w:top w:val="single" w:sz="4" w:space="0" w:color="auto"/>
            </w:tcBorders>
            <w:vAlign w:val="bottom"/>
          </w:tcPr>
          <w:p w14:paraId="3E39A7A3" w14:textId="637D97D1" w:rsidR="00B371D8" w:rsidRPr="00D00121" w:rsidRDefault="00B371D8" w:rsidP="00663CCE">
            <w:pPr>
              <w:tabs>
                <w:tab w:val="num" w:pos="360"/>
                <w:tab w:val="left" w:pos="990"/>
              </w:tabs>
              <w:spacing w:line="360" w:lineRule="auto"/>
              <w:jc w:val="center"/>
              <w:rPr>
                <w:rFonts w:ascii="Arial" w:hAnsi="Arial" w:cs="Arial"/>
                <w:sz w:val="16"/>
                <w:szCs w:val="16"/>
                <w:lang w:val="en-GB"/>
              </w:rPr>
            </w:pPr>
          </w:p>
        </w:tc>
        <w:tc>
          <w:tcPr>
            <w:tcW w:w="1400" w:type="dxa"/>
            <w:tcBorders>
              <w:top w:val="single" w:sz="4" w:space="0" w:color="auto"/>
              <w:bottom w:val="single" w:sz="4" w:space="0" w:color="auto"/>
            </w:tcBorders>
            <w:vAlign w:val="bottom"/>
          </w:tcPr>
          <w:p w14:paraId="6A56D33C" w14:textId="77777777" w:rsidR="00B371D8" w:rsidRPr="00D00121" w:rsidRDefault="00B371D8" w:rsidP="00663CCE">
            <w:pPr>
              <w:tabs>
                <w:tab w:val="num" w:pos="360"/>
                <w:tab w:val="left" w:pos="990"/>
              </w:tabs>
              <w:spacing w:line="360" w:lineRule="auto"/>
              <w:jc w:val="center"/>
              <w:rPr>
                <w:rFonts w:ascii="Arial" w:hAnsi="Arial" w:cs="Arial"/>
                <w:sz w:val="16"/>
                <w:szCs w:val="16"/>
                <w:lang w:val="en-GB"/>
              </w:rPr>
            </w:pPr>
          </w:p>
          <w:p w14:paraId="1FF29E55" w14:textId="77777777" w:rsidR="00B371D8" w:rsidRPr="00D00121" w:rsidRDefault="00B371D8" w:rsidP="00663CCE">
            <w:pPr>
              <w:tabs>
                <w:tab w:val="num" w:pos="360"/>
                <w:tab w:val="left" w:pos="990"/>
              </w:tabs>
              <w:spacing w:line="360" w:lineRule="auto"/>
              <w:jc w:val="center"/>
              <w:rPr>
                <w:rFonts w:ascii="Arial" w:hAnsi="Arial" w:cs="Arial"/>
                <w:sz w:val="16"/>
                <w:szCs w:val="16"/>
                <w:lang w:val="en-GB"/>
              </w:rPr>
            </w:pPr>
            <w:r w:rsidRPr="00D00121">
              <w:rPr>
                <w:rFonts w:ascii="Arial" w:hAnsi="Arial" w:cs="Arial"/>
                <w:sz w:val="16"/>
                <w:szCs w:val="16"/>
                <w:lang w:val="en-GB"/>
              </w:rPr>
              <w:t>Total</w:t>
            </w:r>
          </w:p>
        </w:tc>
      </w:tr>
      <w:tr w:rsidR="00B371D8" w:rsidRPr="00D00121" w14:paraId="5DF4430E" w14:textId="77777777" w:rsidTr="007418B4">
        <w:trPr>
          <w:gridAfter w:val="1"/>
          <w:wAfter w:w="13" w:type="dxa"/>
          <w:trHeight w:val="20"/>
        </w:trPr>
        <w:tc>
          <w:tcPr>
            <w:tcW w:w="2112" w:type="dxa"/>
            <w:vAlign w:val="bottom"/>
          </w:tcPr>
          <w:p w14:paraId="2D1BFDB4" w14:textId="77777777" w:rsidR="00B371D8" w:rsidRPr="00D00121" w:rsidRDefault="00B371D8" w:rsidP="00663CCE">
            <w:pPr>
              <w:tabs>
                <w:tab w:val="num" w:pos="360"/>
                <w:tab w:val="left" w:pos="990"/>
              </w:tabs>
              <w:spacing w:line="360" w:lineRule="auto"/>
              <w:jc w:val="thaiDistribute"/>
              <w:rPr>
                <w:rFonts w:ascii="Arial" w:hAnsi="Arial" w:cs="Arial"/>
                <w:sz w:val="16"/>
                <w:szCs w:val="16"/>
                <w:lang w:val="en-GB"/>
              </w:rPr>
            </w:pPr>
          </w:p>
        </w:tc>
        <w:tc>
          <w:tcPr>
            <w:tcW w:w="1684" w:type="dxa"/>
            <w:tcBorders>
              <w:top w:val="single" w:sz="4" w:space="0" w:color="auto"/>
            </w:tcBorders>
            <w:vAlign w:val="bottom"/>
          </w:tcPr>
          <w:p w14:paraId="25E0A527" w14:textId="77777777" w:rsidR="00B371D8" w:rsidRPr="00D00121" w:rsidRDefault="00B371D8" w:rsidP="00663CCE">
            <w:pPr>
              <w:tabs>
                <w:tab w:val="num" w:pos="360"/>
                <w:tab w:val="left" w:pos="990"/>
              </w:tabs>
              <w:spacing w:line="360" w:lineRule="auto"/>
              <w:jc w:val="center"/>
              <w:rPr>
                <w:rFonts w:ascii="Arial" w:hAnsi="Arial" w:cs="Arial"/>
                <w:b/>
                <w:bCs/>
                <w:sz w:val="16"/>
                <w:szCs w:val="16"/>
                <w:lang w:val="en-GB"/>
              </w:rPr>
            </w:pPr>
          </w:p>
        </w:tc>
        <w:tc>
          <w:tcPr>
            <w:tcW w:w="164" w:type="dxa"/>
            <w:vAlign w:val="bottom"/>
          </w:tcPr>
          <w:p w14:paraId="362C9CF0" w14:textId="77777777" w:rsidR="00B371D8" w:rsidRPr="00D00121" w:rsidRDefault="00B371D8" w:rsidP="00663CCE">
            <w:pPr>
              <w:tabs>
                <w:tab w:val="num" w:pos="360"/>
                <w:tab w:val="left" w:pos="990"/>
              </w:tabs>
              <w:spacing w:line="360" w:lineRule="auto"/>
              <w:jc w:val="center"/>
              <w:rPr>
                <w:rFonts w:ascii="Arial" w:hAnsi="Arial" w:cs="Arial"/>
                <w:b/>
                <w:bCs/>
                <w:sz w:val="16"/>
                <w:szCs w:val="16"/>
                <w:lang w:val="en-GB"/>
              </w:rPr>
            </w:pPr>
          </w:p>
        </w:tc>
        <w:tc>
          <w:tcPr>
            <w:tcW w:w="1594" w:type="dxa"/>
            <w:tcBorders>
              <w:top w:val="single" w:sz="4" w:space="0" w:color="auto"/>
            </w:tcBorders>
            <w:vAlign w:val="bottom"/>
          </w:tcPr>
          <w:p w14:paraId="688D7FDF" w14:textId="77777777" w:rsidR="00B371D8" w:rsidRPr="00D00121" w:rsidRDefault="00B371D8" w:rsidP="00663CCE">
            <w:pPr>
              <w:tabs>
                <w:tab w:val="num" w:pos="360"/>
                <w:tab w:val="left" w:pos="990"/>
              </w:tabs>
              <w:spacing w:line="360" w:lineRule="auto"/>
              <w:jc w:val="center"/>
              <w:rPr>
                <w:rFonts w:ascii="Arial" w:hAnsi="Arial" w:cs="Arial"/>
                <w:b/>
                <w:bCs/>
                <w:sz w:val="16"/>
                <w:szCs w:val="16"/>
                <w:lang w:val="en-GB"/>
              </w:rPr>
            </w:pPr>
          </w:p>
        </w:tc>
        <w:tc>
          <w:tcPr>
            <w:tcW w:w="169" w:type="dxa"/>
            <w:vAlign w:val="bottom"/>
          </w:tcPr>
          <w:p w14:paraId="176F824E" w14:textId="77777777" w:rsidR="00B371D8" w:rsidRPr="00D00121" w:rsidRDefault="00B371D8" w:rsidP="00663CCE">
            <w:pPr>
              <w:tabs>
                <w:tab w:val="num" w:pos="360"/>
                <w:tab w:val="left" w:pos="990"/>
              </w:tabs>
              <w:spacing w:line="360" w:lineRule="auto"/>
              <w:jc w:val="center"/>
              <w:rPr>
                <w:rFonts w:ascii="Arial" w:hAnsi="Arial" w:cs="Arial"/>
                <w:b/>
                <w:bCs/>
                <w:sz w:val="16"/>
                <w:szCs w:val="16"/>
                <w:lang w:val="en-GB"/>
              </w:rPr>
            </w:pPr>
          </w:p>
        </w:tc>
        <w:tc>
          <w:tcPr>
            <w:tcW w:w="1638" w:type="dxa"/>
            <w:tcBorders>
              <w:top w:val="single" w:sz="4" w:space="0" w:color="auto"/>
            </w:tcBorders>
            <w:vAlign w:val="bottom"/>
          </w:tcPr>
          <w:p w14:paraId="31652A70" w14:textId="77777777" w:rsidR="00B371D8" w:rsidRPr="00D00121" w:rsidRDefault="00B371D8" w:rsidP="00663CCE">
            <w:pPr>
              <w:tabs>
                <w:tab w:val="num" w:pos="360"/>
                <w:tab w:val="left" w:pos="990"/>
              </w:tabs>
              <w:spacing w:line="360" w:lineRule="auto"/>
              <w:jc w:val="center"/>
              <w:rPr>
                <w:rFonts w:ascii="Arial" w:hAnsi="Arial" w:cs="Arial"/>
                <w:b/>
                <w:bCs/>
                <w:sz w:val="16"/>
                <w:szCs w:val="16"/>
                <w:lang w:val="en-GB"/>
              </w:rPr>
            </w:pPr>
          </w:p>
        </w:tc>
        <w:tc>
          <w:tcPr>
            <w:tcW w:w="169" w:type="dxa"/>
            <w:vAlign w:val="bottom"/>
          </w:tcPr>
          <w:p w14:paraId="1119C6EF" w14:textId="77777777" w:rsidR="00B371D8" w:rsidRPr="00D00121" w:rsidRDefault="00B371D8" w:rsidP="00663CCE">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tcBorders>
            <w:vAlign w:val="bottom"/>
          </w:tcPr>
          <w:p w14:paraId="24F173CD" w14:textId="77777777" w:rsidR="00B371D8" w:rsidRPr="00D00121" w:rsidRDefault="00B371D8" w:rsidP="00663CCE">
            <w:pPr>
              <w:tabs>
                <w:tab w:val="num" w:pos="360"/>
                <w:tab w:val="left" w:pos="990"/>
              </w:tabs>
              <w:spacing w:line="360" w:lineRule="auto"/>
              <w:jc w:val="center"/>
              <w:rPr>
                <w:rFonts w:ascii="Arial" w:hAnsi="Arial" w:cs="Arial"/>
                <w:b/>
                <w:bCs/>
                <w:sz w:val="16"/>
                <w:szCs w:val="16"/>
                <w:lang w:val="en-GB"/>
              </w:rPr>
            </w:pPr>
          </w:p>
        </w:tc>
      </w:tr>
      <w:tr w:rsidR="00D00121" w:rsidRPr="00D00121" w14:paraId="6674271D" w14:textId="77777777" w:rsidTr="007418B4">
        <w:trPr>
          <w:gridAfter w:val="1"/>
          <w:wAfter w:w="13" w:type="dxa"/>
          <w:trHeight w:val="20"/>
        </w:trPr>
        <w:tc>
          <w:tcPr>
            <w:tcW w:w="2112" w:type="dxa"/>
            <w:vAlign w:val="bottom"/>
          </w:tcPr>
          <w:p w14:paraId="53AE499B" w14:textId="3A0FCCAA" w:rsidR="00D00121" w:rsidRPr="00D00121" w:rsidRDefault="00D00121" w:rsidP="00D00121">
            <w:pPr>
              <w:tabs>
                <w:tab w:val="num" w:pos="360"/>
                <w:tab w:val="left" w:pos="990"/>
              </w:tabs>
              <w:spacing w:line="360" w:lineRule="auto"/>
              <w:jc w:val="thaiDistribute"/>
              <w:rPr>
                <w:rFonts w:ascii="Arial" w:hAnsi="Arial" w:cs="Arial"/>
                <w:b/>
                <w:bCs/>
                <w:sz w:val="16"/>
                <w:szCs w:val="16"/>
                <w:lang w:val="en-GB"/>
              </w:rPr>
            </w:pPr>
            <w:r w:rsidRPr="00D00121">
              <w:rPr>
                <w:rFonts w:ascii="Arial" w:hAnsi="Arial" w:cs="Arial"/>
                <w:b/>
                <w:bCs/>
                <w:sz w:val="16"/>
                <w:szCs w:val="16"/>
                <w:lang w:val="en-GB"/>
              </w:rPr>
              <w:t>1 January 20</w:t>
            </w:r>
            <w:r w:rsidR="009C1B2F">
              <w:rPr>
                <w:rFonts w:ascii="Arial" w:hAnsi="Arial" w:cs="Arial"/>
                <w:b/>
                <w:bCs/>
                <w:sz w:val="16"/>
                <w:szCs w:val="16"/>
                <w:lang w:val="en-GB"/>
              </w:rPr>
              <w:t>20</w:t>
            </w:r>
          </w:p>
        </w:tc>
        <w:tc>
          <w:tcPr>
            <w:tcW w:w="1684" w:type="dxa"/>
            <w:vAlign w:val="bottom"/>
          </w:tcPr>
          <w:p w14:paraId="4F42B855" w14:textId="049C1D0B" w:rsidR="00D00121" w:rsidRPr="00D00121" w:rsidRDefault="00D00121" w:rsidP="00D00121">
            <w:pPr>
              <w:tabs>
                <w:tab w:val="num" w:pos="360"/>
                <w:tab w:val="left" w:pos="990"/>
              </w:tabs>
              <w:spacing w:line="360" w:lineRule="auto"/>
              <w:jc w:val="right"/>
              <w:rPr>
                <w:rFonts w:ascii="Arial" w:hAnsi="Arial" w:cs="Arial"/>
                <w:sz w:val="16"/>
                <w:szCs w:val="16"/>
                <w:cs/>
                <w:lang w:val="en-US" w:bidi="th-TH"/>
              </w:rPr>
            </w:pPr>
            <w:r w:rsidRPr="00D00121">
              <w:rPr>
                <w:rFonts w:ascii="Arial" w:hAnsi="Arial" w:cs="Arial"/>
                <w:sz w:val="16"/>
                <w:szCs w:val="16"/>
                <w:lang w:val="en-US"/>
              </w:rPr>
              <w:t>45,927</w:t>
            </w:r>
          </w:p>
        </w:tc>
        <w:tc>
          <w:tcPr>
            <w:tcW w:w="164" w:type="dxa"/>
            <w:vAlign w:val="bottom"/>
          </w:tcPr>
          <w:p w14:paraId="5B591F8A" w14:textId="085E934E" w:rsidR="00D00121" w:rsidRPr="00D00121" w:rsidRDefault="00D00121" w:rsidP="00D00121">
            <w:pPr>
              <w:tabs>
                <w:tab w:val="num" w:pos="360"/>
                <w:tab w:val="left" w:pos="990"/>
              </w:tabs>
              <w:spacing w:line="360" w:lineRule="auto"/>
              <w:jc w:val="right"/>
              <w:rPr>
                <w:rFonts w:ascii="Arial" w:hAnsi="Arial" w:cs="Arial"/>
                <w:sz w:val="16"/>
                <w:szCs w:val="16"/>
                <w:lang w:val="en-US"/>
              </w:rPr>
            </w:pPr>
          </w:p>
        </w:tc>
        <w:tc>
          <w:tcPr>
            <w:tcW w:w="1594" w:type="dxa"/>
            <w:vAlign w:val="bottom"/>
          </w:tcPr>
          <w:p w14:paraId="6623D8EE" w14:textId="7412DBF3" w:rsidR="00D00121" w:rsidRPr="00D00121" w:rsidRDefault="00D00121" w:rsidP="00D00121">
            <w:pPr>
              <w:tabs>
                <w:tab w:val="num" w:pos="360"/>
                <w:tab w:val="left" w:pos="990"/>
              </w:tabs>
              <w:spacing w:line="360" w:lineRule="auto"/>
              <w:jc w:val="right"/>
              <w:rPr>
                <w:rFonts w:ascii="Arial" w:hAnsi="Arial" w:cs="Arial"/>
                <w:sz w:val="16"/>
                <w:szCs w:val="16"/>
                <w:cs/>
                <w:lang w:val="en-US" w:bidi="th-TH"/>
              </w:rPr>
            </w:pPr>
            <w:r w:rsidRPr="00D00121">
              <w:rPr>
                <w:rFonts w:ascii="Arial" w:hAnsi="Arial" w:cs="Arial"/>
                <w:sz w:val="16"/>
                <w:szCs w:val="16"/>
                <w:lang w:val="en-US"/>
              </w:rPr>
              <w:t>356,036</w:t>
            </w:r>
          </w:p>
        </w:tc>
        <w:tc>
          <w:tcPr>
            <w:tcW w:w="169" w:type="dxa"/>
            <w:vAlign w:val="bottom"/>
          </w:tcPr>
          <w:p w14:paraId="3CA131B1" w14:textId="14354956" w:rsidR="00D00121" w:rsidRPr="00D00121" w:rsidRDefault="00D00121" w:rsidP="00D00121">
            <w:pPr>
              <w:tabs>
                <w:tab w:val="num" w:pos="360"/>
                <w:tab w:val="left" w:pos="990"/>
              </w:tabs>
              <w:spacing w:line="360" w:lineRule="auto"/>
              <w:jc w:val="right"/>
              <w:rPr>
                <w:rFonts w:ascii="Arial" w:hAnsi="Arial" w:cs="Arial"/>
                <w:sz w:val="16"/>
                <w:szCs w:val="16"/>
                <w:cs/>
                <w:lang w:val="en-US" w:bidi="th-TH"/>
              </w:rPr>
            </w:pPr>
          </w:p>
        </w:tc>
        <w:tc>
          <w:tcPr>
            <w:tcW w:w="1638" w:type="dxa"/>
            <w:vAlign w:val="bottom"/>
          </w:tcPr>
          <w:p w14:paraId="297DD686" w14:textId="128CF8E2" w:rsidR="00D00121" w:rsidRPr="00D00121" w:rsidRDefault="00D00121" w:rsidP="00D00121">
            <w:pPr>
              <w:tabs>
                <w:tab w:val="num" w:pos="360"/>
                <w:tab w:val="left" w:pos="990"/>
              </w:tabs>
              <w:spacing w:line="360" w:lineRule="auto"/>
              <w:jc w:val="right"/>
              <w:rPr>
                <w:rFonts w:ascii="Arial" w:hAnsi="Arial" w:cs="Arial"/>
                <w:sz w:val="16"/>
                <w:szCs w:val="16"/>
                <w:rtl/>
                <w:cs/>
                <w:lang w:val="en-US"/>
              </w:rPr>
            </w:pPr>
            <w:r w:rsidRPr="00D00121">
              <w:rPr>
                <w:rFonts w:ascii="Arial" w:hAnsi="Arial" w:cs="Arial"/>
                <w:sz w:val="16"/>
                <w:szCs w:val="16"/>
                <w:lang w:val="en-US"/>
              </w:rPr>
              <w:t>500</w:t>
            </w:r>
          </w:p>
        </w:tc>
        <w:tc>
          <w:tcPr>
            <w:tcW w:w="169" w:type="dxa"/>
            <w:vAlign w:val="bottom"/>
          </w:tcPr>
          <w:p w14:paraId="5F5E577F" w14:textId="0A603FD7" w:rsidR="00D00121" w:rsidRPr="00D00121" w:rsidRDefault="00D00121" w:rsidP="00D00121">
            <w:pPr>
              <w:tabs>
                <w:tab w:val="num" w:pos="360"/>
                <w:tab w:val="left" w:pos="990"/>
              </w:tabs>
              <w:spacing w:line="360" w:lineRule="auto"/>
              <w:jc w:val="right"/>
              <w:rPr>
                <w:rFonts w:ascii="Arial" w:hAnsi="Arial" w:cs="Arial"/>
                <w:sz w:val="16"/>
                <w:szCs w:val="16"/>
                <w:rtl/>
                <w:cs/>
                <w:lang w:val="en-US"/>
              </w:rPr>
            </w:pPr>
          </w:p>
        </w:tc>
        <w:tc>
          <w:tcPr>
            <w:tcW w:w="1400" w:type="dxa"/>
            <w:vAlign w:val="bottom"/>
          </w:tcPr>
          <w:p w14:paraId="20EE064B" w14:textId="4534B677" w:rsidR="00D00121" w:rsidRPr="00D00121" w:rsidRDefault="00D00121" w:rsidP="00D00121">
            <w:pPr>
              <w:tabs>
                <w:tab w:val="num" w:pos="360"/>
                <w:tab w:val="left" w:pos="990"/>
              </w:tabs>
              <w:spacing w:line="360" w:lineRule="auto"/>
              <w:jc w:val="right"/>
              <w:rPr>
                <w:rFonts w:ascii="Arial" w:hAnsi="Arial" w:cs="Arial"/>
                <w:sz w:val="16"/>
                <w:szCs w:val="16"/>
                <w:cs/>
                <w:lang w:val="en-US" w:bidi="th-TH"/>
              </w:rPr>
            </w:pPr>
            <w:r w:rsidRPr="00D00121">
              <w:rPr>
                <w:rFonts w:ascii="Arial" w:hAnsi="Arial" w:cs="Arial"/>
                <w:sz w:val="16"/>
                <w:szCs w:val="16"/>
                <w:lang w:val="en-US"/>
              </w:rPr>
              <w:t>402,463</w:t>
            </w:r>
          </w:p>
        </w:tc>
      </w:tr>
      <w:tr w:rsidR="00D00121" w:rsidRPr="00D00121" w14:paraId="0DC38AAF" w14:textId="77777777" w:rsidTr="007418B4">
        <w:trPr>
          <w:gridAfter w:val="1"/>
          <w:wAfter w:w="13" w:type="dxa"/>
          <w:trHeight w:val="20"/>
        </w:trPr>
        <w:tc>
          <w:tcPr>
            <w:tcW w:w="2112" w:type="dxa"/>
            <w:vAlign w:val="bottom"/>
          </w:tcPr>
          <w:p w14:paraId="488595A4" w14:textId="77777777" w:rsidR="00D00121" w:rsidRPr="00D00121" w:rsidRDefault="00D00121" w:rsidP="00D00121">
            <w:pPr>
              <w:tabs>
                <w:tab w:val="num" w:pos="360"/>
                <w:tab w:val="left" w:pos="990"/>
              </w:tabs>
              <w:spacing w:line="360" w:lineRule="auto"/>
              <w:jc w:val="thaiDistribute"/>
              <w:rPr>
                <w:rFonts w:ascii="Arial" w:hAnsi="Arial" w:cs="Arial"/>
                <w:sz w:val="16"/>
                <w:szCs w:val="16"/>
                <w:lang w:val="en-US" w:bidi="th-TH"/>
              </w:rPr>
            </w:pPr>
            <w:r w:rsidRPr="00D00121">
              <w:rPr>
                <w:rFonts w:ascii="Arial" w:hAnsi="Arial" w:cs="Arial"/>
                <w:sz w:val="16"/>
                <w:szCs w:val="16"/>
                <w:lang w:val="en-US" w:bidi="th-TH"/>
              </w:rPr>
              <w:t xml:space="preserve">Adjustments from the first </w:t>
            </w:r>
          </w:p>
          <w:p w14:paraId="110D6266" w14:textId="7EAE2278" w:rsidR="00D00121" w:rsidRPr="00D00121" w:rsidRDefault="00D00121" w:rsidP="00D00121">
            <w:pPr>
              <w:tabs>
                <w:tab w:val="num" w:pos="360"/>
                <w:tab w:val="left" w:pos="990"/>
              </w:tabs>
              <w:spacing w:line="360" w:lineRule="auto"/>
              <w:jc w:val="thaiDistribute"/>
              <w:rPr>
                <w:rFonts w:ascii="Arial" w:hAnsi="Arial" w:cs="Arial"/>
                <w:b/>
                <w:bCs/>
                <w:sz w:val="16"/>
                <w:szCs w:val="16"/>
                <w:lang w:val="en-GB"/>
              </w:rPr>
            </w:pPr>
            <w:r w:rsidRPr="00D00121">
              <w:rPr>
                <w:rFonts w:ascii="Arial" w:hAnsi="Arial" w:cs="Arial"/>
                <w:sz w:val="16"/>
                <w:szCs w:val="16"/>
                <w:lang w:val="en-US" w:bidi="th-TH"/>
              </w:rPr>
              <w:t xml:space="preserve">    adoption of TFRS 16</w:t>
            </w:r>
          </w:p>
        </w:tc>
        <w:tc>
          <w:tcPr>
            <w:tcW w:w="1684" w:type="dxa"/>
            <w:vAlign w:val="bottom"/>
          </w:tcPr>
          <w:p w14:paraId="03688C3D" w14:textId="6E9945D4" w:rsidR="00D00121" w:rsidRPr="00D00121" w:rsidRDefault="00D00121" w:rsidP="00D00121">
            <w:pPr>
              <w:tabs>
                <w:tab w:val="num" w:pos="360"/>
                <w:tab w:val="left" w:pos="990"/>
              </w:tabs>
              <w:spacing w:line="360" w:lineRule="auto"/>
              <w:jc w:val="center"/>
              <w:rPr>
                <w:rFonts w:ascii="Arial" w:hAnsi="Arial" w:cs="Arial"/>
                <w:sz w:val="16"/>
                <w:szCs w:val="16"/>
                <w:cs/>
                <w:lang w:bidi="th-TH"/>
              </w:rPr>
            </w:pPr>
            <w:r>
              <w:rPr>
                <w:rFonts w:ascii="Arial" w:hAnsi="Arial" w:cs="Arial"/>
                <w:sz w:val="16"/>
                <w:szCs w:val="16"/>
                <w:lang w:val="en-US"/>
              </w:rPr>
              <w:t xml:space="preserve">                    </w:t>
            </w:r>
            <w:r w:rsidRPr="00D00121">
              <w:rPr>
                <w:rFonts w:ascii="Arial" w:hAnsi="Arial" w:cs="Arial"/>
                <w:sz w:val="16"/>
                <w:szCs w:val="16"/>
                <w:lang w:val="en-US"/>
              </w:rPr>
              <w:t>-</w:t>
            </w:r>
          </w:p>
        </w:tc>
        <w:tc>
          <w:tcPr>
            <w:tcW w:w="164" w:type="dxa"/>
            <w:vAlign w:val="bottom"/>
          </w:tcPr>
          <w:p w14:paraId="1AA4B1D3" w14:textId="4DA66474" w:rsidR="00D00121" w:rsidRPr="00D00121" w:rsidRDefault="00D00121" w:rsidP="00D00121">
            <w:pPr>
              <w:tabs>
                <w:tab w:val="num" w:pos="360"/>
                <w:tab w:val="left" w:pos="990"/>
              </w:tabs>
              <w:spacing w:line="360" w:lineRule="auto"/>
              <w:jc w:val="right"/>
              <w:rPr>
                <w:rFonts w:ascii="Arial" w:hAnsi="Arial" w:cs="Arial"/>
                <w:sz w:val="16"/>
                <w:szCs w:val="16"/>
                <w:lang w:val="en-GB"/>
              </w:rPr>
            </w:pPr>
          </w:p>
        </w:tc>
        <w:tc>
          <w:tcPr>
            <w:tcW w:w="1594" w:type="dxa"/>
            <w:vAlign w:val="bottom"/>
          </w:tcPr>
          <w:p w14:paraId="04CF4F64" w14:textId="7F921208" w:rsidR="00D00121" w:rsidRPr="00D00121" w:rsidRDefault="00D00121" w:rsidP="00D00121">
            <w:pPr>
              <w:tabs>
                <w:tab w:val="num" w:pos="360"/>
                <w:tab w:val="left" w:pos="990"/>
              </w:tabs>
              <w:spacing w:line="360" w:lineRule="auto"/>
              <w:jc w:val="center"/>
              <w:rPr>
                <w:rFonts w:ascii="Arial" w:hAnsi="Arial" w:cs="Arial"/>
                <w:sz w:val="16"/>
                <w:szCs w:val="16"/>
                <w:cs/>
                <w:lang w:bidi="th-TH"/>
              </w:rPr>
            </w:pPr>
            <w:r>
              <w:rPr>
                <w:rFonts w:ascii="Arial" w:hAnsi="Arial" w:cs="Arial"/>
                <w:sz w:val="16"/>
                <w:szCs w:val="16"/>
                <w:lang w:val="en-US"/>
              </w:rPr>
              <w:t xml:space="preserve">                    </w:t>
            </w:r>
            <w:r w:rsidRPr="00D00121">
              <w:rPr>
                <w:rFonts w:ascii="Arial" w:hAnsi="Arial" w:cs="Arial"/>
                <w:sz w:val="16"/>
                <w:szCs w:val="16"/>
                <w:lang w:val="en-US"/>
              </w:rPr>
              <w:t>-</w:t>
            </w:r>
          </w:p>
        </w:tc>
        <w:tc>
          <w:tcPr>
            <w:tcW w:w="169" w:type="dxa"/>
            <w:vAlign w:val="bottom"/>
          </w:tcPr>
          <w:p w14:paraId="7C0EC7BA" w14:textId="08461CE6"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638" w:type="dxa"/>
            <w:vAlign w:val="bottom"/>
          </w:tcPr>
          <w:p w14:paraId="7E729945" w14:textId="0F3BBEF6" w:rsidR="00D00121" w:rsidRPr="00D00121" w:rsidRDefault="00D00121" w:rsidP="00D00121">
            <w:pPr>
              <w:tabs>
                <w:tab w:val="num" w:pos="360"/>
                <w:tab w:val="left" w:pos="990"/>
              </w:tabs>
              <w:spacing w:line="360" w:lineRule="auto"/>
              <w:jc w:val="right"/>
              <w:rPr>
                <w:rFonts w:ascii="Arial" w:hAnsi="Arial" w:cs="Arial"/>
                <w:sz w:val="16"/>
                <w:szCs w:val="16"/>
                <w:cs/>
                <w:lang w:bidi="th-TH"/>
              </w:rPr>
            </w:pPr>
            <w:r w:rsidRPr="00D00121">
              <w:rPr>
                <w:rFonts w:ascii="Arial" w:hAnsi="Arial" w:cs="Arial"/>
                <w:sz w:val="16"/>
                <w:szCs w:val="16"/>
                <w:cs/>
                <w:lang w:val="en-US" w:bidi="th-TH"/>
              </w:rPr>
              <w:t>4,</w:t>
            </w:r>
            <w:r w:rsidRPr="00D00121">
              <w:rPr>
                <w:rFonts w:ascii="Arial" w:hAnsi="Arial" w:cs="Arial"/>
                <w:sz w:val="16"/>
                <w:szCs w:val="16"/>
                <w:lang w:val="en-US"/>
              </w:rPr>
              <w:t>3</w:t>
            </w:r>
            <w:r w:rsidRPr="00D00121">
              <w:rPr>
                <w:rFonts w:ascii="Arial" w:hAnsi="Arial" w:cs="Arial"/>
                <w:sz w:val="16"/>
                <w:szCs w:val="16"/>
                <w:cs/>
                <w:lang w:val="en-US" w:bidi="th-TH"/>
              </w:rPr>
              <w:t>90</w:t>
            </w:r>
          </w:p>
        </w:tc>
        <w:tc>
          <w:tcPr>
            <w:tcW w:w="169" w:type="dxa"/>
            <w:vAlign w:val="bottom"/>
          </w:tcPr>
          <w:p w14:paraId="04E787E0" w14:textId="5B9BAE17"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400" w:type="dxa"/>
            <w:vAlign w:val="bottom"/>
          </w:tcPr>
          <w:p w14:paraId="6ED8C9D3" w14:textId="021999D8" w:rsidR="00D00121" w:rsidRPr="00D00121" w:rsidRDefault="00D00121" w:rsidP="00D00121">
            <w:pPr>
              <w:tabs>
                <w:tab w:val="num" w:pos="360"/>
                <w:tab w:val="left" w:pos="990"/>
              </w:tabs>
              <w:spacing w:line="360" w:lineRule="auto"/>
              <w:jc w:val="right"/>
              <w:rPr>
                <w:rFonts w:ascii="Arial" w:hAnsi="Arial" w:cs="Arial"/>
                <w:sz w:val="16"/>
                <w:szCs w:val="16"/>
                <w:cs/>
                <w:lang w:bidi="th-TH"/>
              </w:rPr>
            </w:pPr>
            <w:r w:rsidRPr="00D00121">
              <w:rPr>
                <w:rFonts w:ascii="Arial" w:hAnsi="Arial" w:cs="Arial"/>
                <w:sz w:val="16"/>
                <w:szCs w:val="16"/>
                <w:cs/>
                <w:lang w:val="en-US" w:bidi="th-TH"/>
              </w:rPr>
              <w:t>4,</w:t>
            </w:r>
            <w:r w:rsidRPr="00D00121">
              <w:rPr>
                <w:rFonts w:ascii="Arial" w:hAnsi="Arial" w:cs="Arial"/>
                <w:sz w:val="16"/>
                <w:szCs w:val="16"/>
                <w:lang w:val="en-US"/>
              </w:rPr>
              <w:t>3</w:t>
            </w:r>
            <w:r w:rsidRPr="00D00121">
              <w:rPr>
                <w:rFonts w:ascii="Arial" w:hAnsi="Arial" w:cs="Arial"/>
                <w:sz w:val="16"/>
                <w:szCs w:val="16"/>
                <w:cs/>
                <w:lang w:val="en-US" w:bidi="th-TH"/>
              </w:rPr>
              <w:t>90</w:t>
            </w:r>
          </w:p>
        </w:tc>
      </w:tr>
      <w:tr w:rsidR="00D00121" w:rsidRPr="00D00121" w14:paraId="2F189CC2" w14:textId="77777777" w:rsidTr="007418B4">
        <w:trPr>
          <w:gridAfter w:val="1"/>
          <w:wAfter w:w="13" w:type="dxa"/>
          <w:trHeight w:val="20"/>
        </w:trPr>
        <w:tc>
          <w:tcPr>
            <w:tcW w:w="2112" w:type="dxa"/>
            <w:vAlign w:val="bottom"/>
          </w:tcPr>
          <w:p w14:paraId="2078426C" w14:textId="77777777" w:rsidR="00D00121" w:rsidRPr="00D00121" w:rsidRDefault="00D00121" w:rsidP="00D00121">
            <w:pPr>
              <w:tabs>
                <w:tab w:val="num" w:pos="360"/>
                <w:tab w:val="left" w:pos="990"/>
              </w:tabs>
              <w:spacing w:line="360" w:lineRule="auto"/>
              <w:jc w:val="thaiDistribute"/>
              <w:rPr>
                <w:rFonts w:ascii="Arial" w:hAnsi="Arial" w:cs="Arial"/>
                <w:sz w:val="16"/>
                <w:szCs w:val="16"/>
                <w:lang w:val="en-GB"/>
              </w:rPr>
            </w:pPr>
            <w:r w:rsidRPr="00D00121">
              <w:rPr>
                <w:rFonts w:ascii="Arial" w:hAnsi="Arial" w:cs="Arial"/>
                <w:b/>
                <w:bCs/>
                <w:sz w:val="16"/>
                <w:szCs w:val="16"/>
                <w:lang w:val="en-GB"/>
              </w:rPr>
              <w:t>Cash-flows</w:t>
            </w:r>
            <w:r w:rsidRPr="00D00121">
              <w:rPr>
                <w:rFonts w:ascii="Arial" w:hAnsi="Arial" w:cs="Arial"/>
                <w:sz w:val="16"/>
                <w:szCs w:val="16"/>
                <w:lang w:val="en-GB"/>
              </w:rPr>
              <w:t>:</w:t>
            </w:r>
          </w:p>
        </w:tc>
        <w:tc>
          <w:tcPr>
            <w:tcW w:w="1684" w:type="dxa"/>
            <w:vAlign w:val="bottom"/>
          </w:tcPr>
          <w:p w14:paraId="4098F164" w14:textId="5472CC1A"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64" w:type="dxa"/>
            <w:vAlign w:val="bottom"/>
          </w:tcPr>
          <w:p w14:paraId="46716018" w14:textId="77777777" w:rsidR="00D00121" w:rsidRPr="00D00121" w:rsidRDefault="00D00121" w:rsidP="00D00121">
            <w:pPr>
              <w:tabs>
                <w:tab w:val="num" w:pos="360"/>
                <w:tab w:val="left" w:pos="990"/>
              </w:tabs>
              <w:spacing w:line="360" w:lineRule="auto"/>
              <w:jc w:val="right"/>
              <w:rPr>
                <w:rFonts w:ascii="Arial" w:hAnsi="Arial" w:cs="Arial"/>
                <w:sz w:val="16"/>
                <w:szCs w:val="16"/>
                <w:lang w:val="en-GB"/>
              </w:rPr>
            </w:pPr>
          </w:p>
        </w:tc>
        <w:tc>
          <w:tcPr>
            <w:tcW w:w="1594" w:type="dxa"/>
            <w:vAlign w:val="bottom"/>
          </w:tcPr>
          <w:p w14:paraId="06805F99" w14:textId="62118045"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69" w:type="dxa"/>
            <w:vAlign w:val="bottom"/>
          </w:tcPr>
          <w:p w14:paraId="05E0331F" w14:textId="77777777"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638" w:type="dxa"/>
            <w:vAlign w:val="bottom"/>
          </w:tcPr>
          <w:p w14:paraId="1301A0A7" w14:textId="412275E4"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69" w:type="dxa"/>
            <w:vAlign w:val="bottom"/>
          </w:tcPr>
          <w:p w14:paraId="407CE11D" w14:textId="77777777"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400" w:type="dxa"/>
            <w:vAlign w:val="bottom"/>
          </w:tcPr>
          <w:p w14:paraId="11D4E317" w14:textId="0DE263FC"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r>
      <w:tr w:rsidR="00D00121" w:rsidRPr="00D00121" w14:paraId="1B2BEFC9" w14:textId="77777777" w:rsidTr="007418B4">
        <w:trPr>
          <w:gridAfter w:val="1"/>
          <w:wAfter w:w="13" w:type="dxa"/>
          <w:trHeight w:val="20"/>
        </w:trPr>
        <w:tc>
          <w:tcPr>
            <w:tcW w:w="2112" w:type="dxa"/>
            <w:vAlign w:val="bottom"/>
          </w:tcPr>
          <w:p w14:paraId="5E42892E" w14:textId="77777777" w:rsidR="00D00121" w:rsidRPr="00D00121" w:rsidRDefault="00D00121" w:rsidP="00D00121">
            <w:pPr>
              <w:tabs>
                <w:tab w:val="left" w:pos="990"/>
              </w:tabs>
              <w:spacing w:line="360" w:lineRule="auto"/>
              <w:jc w:val="thaiDistribute"/>
              <w:rPr>
                <w:rFonts w:ascii="Arial" w:hAnsi="Arial" w:cs="Arial"/>
                <w:sz w:val="16"/>
                <w:szCs w:val="16"/>
                <w:lang w:val="en-GB"/>
              </w:rPr>
            </w:pPr>
            <w:r w:rsidRPr="00D00121">
              <w:rPr>
                <w:rFonts w:ascii="Arial" w:hAnsi="Arial" w:cs="Arial"/>
                <w:sz w:val="16"/>
                <w:szCs w:val="16"/>
                <w:lang w:val="en-GB"/>
              </w:rPr>
              <w:t>Repayment</w:t>
            </w:r>
          </w:p>
        </w:tc>
        <w:tc>
          <w:tcPr>
            <w:tcW w:w="1684" w:type="dxa"/>
            <w:vAlign w:val="bottom"/>
          </w:tcPr>
          <w:p w14:paraId="39958739" w14:textId="1424FAFA" w:rsidR="00D00121" w:rsidRPr="00D00121" w:rsidRDefault="00D00121" w:rsidP="00D00121">
            <w:pPr>
              <w:tabs>
                <w:tab w:val="num" w:pos="360"/>
                <w:tab w:val="left" w:pos="990"/>
              </w:tabs>
              <w:spacing w:line="360" w:lineRule="auto"/>
              <w:jc w:val="right"/>
              <w:rPr>
                <w:rFonts w:ascii="Arial" w:hAnsi="Arial" w:cs="Arial"/>
                <w:sz w:val="16"/>
                <w:szCs w:val="16"/>
                <w:lang w:val="en-US" w:bidi="th-TH"/>
              </w:rPr>
            </w:pPr>
            <w:r w:rsidRPr="00D00121">
              <w:rPr>
                <w:rFonts w:ascii="Arial" w:hAnsi="Arial" w:cs="Arial"/>
                <w:sz w:val="16"/>
                <w:szCs w:val="16"/>
                <w:cs/>
                <w:lang w:val="en-US"/>
              </w:rPr>
              <w:t>(</w:t>
            </w:r>
            <w:r w:rsidRPr="00D00121">
              <w:rPr>
                <w:rFonts w:ascii="Arial" w:hAnsi="Arial" w:cs="Arial"/>
                <w:sz w:val="16"/>
                <w:szCs w:val="16"/>
                <w:lang w:val="en-US"/>
              </w:rPr>
              <w:t>45,927)</w:t>
            </w:r>
          </w:p>
        </w:tc>
        <w:tc>
          <w:tcPr>
            <w:tcW w:w="164" w:type="dxa"/>
            <w:vAlign w:val="bottom"/>
          </w:tcPr>
          <w:p w14:paraId="3871638F" w14:textId="77777777" w:rsidR="00D00121" w:rsidRPr="00D00121" w:rsidRDefault="00D00121" w:rsidP="00D00121">
            <w:pPr>
              <w:tabs>
                <w:tab w:val="num" w:pos="360"/>
                <w:tab w:val="left" w:pos="990"/>
              </w:tabs>
              <w:spacing w:line="360" w:lineRule="auto"/>
              <w:jc w:val="right"/>
              <w:rPr>
                <w:rFonts w:ascii="Arial" w:hAnsi="Arial" w:cs="Arial"/>
                <w:sz w:val="16"/>
                <w:szCs w:val="16"/>
                <w:lang w:val="en-GB"/>
              </w:rPr>
            </w:pPr>
          </w:p>
        </w:tc>
        <w:tc>
          <w:tcPr>
            <w:tcW w:w="1594" w:type="dxa"/>
            <w:vAlign w:val="bottom"/>
          </w:tcPr>
          <w:p w14:paraId="71053438" w14:textId="69BD06C9" w:rsidR="00D00121" w:rsidRPr="00D00121" w:rsidRDefault="00D00121" w:rsidP="00D00121">
            <w:pPr>
              <w:tabs>
                <w:tab w:val="num" w:pos="360"/>
                <w:tab w:val="left" w:pos="990"/>
              </w:tabs>
              <w:spacing w:line="360" w:lineRule="auto"/>
              <w:jc w:val="right"/>
              <w:rPr>
                <w:rFonts w:ascii="Arial" w:hAnsi="Arial" w:cs="Arial"/>
                <w:sz w:val="16"/>
                <w:szCs w:val="16"/>
                <w:rtl/>
                <w:cs/>
              </w:rPr>
            </w:pPr>
            <w:r w:rsidRPr="00D00121">
              <w:rPr>
                <w:rFonts w:ascii="Arial" w:hAnsi="Arial" w:cs="Arial"/>
                <w:sz w:val="16"/>
                <w:szCs w:val="16"/>
                <w:lang w:val="en-US"/>
              </w:rPr>
              <w:t>(101,000)</w:t>
            </w:r>
          </w:p>
        </w:tc>
        <w:tc>
          <w:tcPr>
            <w:tcW w:w="169" w:type="dxa"/>
            <w:vAlign w:val="bottom"/>
          </w:tcPr>
          <w:p w14:paraId="6FB14F49" w14:textId="77777777"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638" w:type="dxa"/>
            <w:vAlign w:val="bottom"/>
          </w:tcPr>
          <w:p w14:paraId="77D28258" w14:textId="13BA2F2E" w:rsidR="00D00121" w:rsidRPr="00D00121" w:rsidRDefault="00D00121" w:rsidP="00D00121">
            <w:pPr>
              <w:tabs>
                <w:tab w:val="num" w:pos="360"/>
                <w:tab w:val="left" w:pos="990"/>
              </w:tabs>
              <w:spacing w:line="360" w:lineRule="auto"/>
              <w:jc w:val="right"/>
              <w:rPr>
                <w:rFonts w:ascii="Arial" w:hAnsi="Arial" w:cs="Arial"/>
                <w:sz w:val="16"/>
                <w:szCs w:val="16"/>
                <w:lang w:val="en-US" w:bidi="th-TH"/>
              </w:rPr>
            </w:pPr>
            <w:r w:rsidRPr="00D00121">
              <w:rPr>
                <w:rFonts w:ascii="Arial" w:hAnsi="Arial" w:cs="Arial"/>
                <w:sz w:val="16"/>
                <w:szCs w:val="16"/>
                <w:lang w:val="en-US"/>
              </w:rPr>
              <w:t>(1,443)</w:t>
            </w:r>
          </w:p>
        </w:tc>
        <w:tc>
          <w:tcPr>
            <w:tcW w:w="169" w:type="dxa"/>
            <w:vAlign w:val="bottom"/>
          </w:tcPr>
          <w:p w14:paraId="61DF5CAC" w14:textId="77777777"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400" w:type="dxa"/>
            <w:vAlign w:val="bottom"/>
          </w:tcPr>
          <w:p w14:paraId="50F326FF" w14:textId="68B0A93D" w:rsidR="00D00121" w:rsidRPr="00D00121" w:rsidRDefault="00D00121" w:rsidP="00D00121">
            <w:pPr>
              <w:tabs>
                <w:tab w:val="num" w:pos="360"/>
                <w:tab w:val="left" w:pos="990"/>
              </w:tabs>
              <w:spacing w:line="360" w:lineRule="auto"/>
              <w:jc w:val="right"/>
              <w:rPr>
                <w:rFonts w:ascii="Arial" w:hAnsi="Arial" w:cs="Arial"/>
                <w:sz w:val="16"/>
                <w:szCs w:val="16"/>
                <w:cs/>
                <w:lang w:val="en-US" w:bidi="th-TH"/>
              </w:rPr>
            </w:pPr>
            <w:r w:rsidRPr="00D00121">
              <w:rPr>
                <w:rFonts w:ascii="Arial" w:hAnsi="Arial" w:cs="Arial"/>
                <w:sz w:val="16"/>
                <w:szCs w:val="16"/>
                <w:lang w:val="en-US"/>
              </w:rPr>
              <w:t>(148,370)</w:t>
            </w:r>
          </w:p>
        </w:tc>
      </w:tr>
      <w:tr w:rsidR="00D00121" w:rsidRPr="00D00121" w14:paraId="650BBC02" w14:textId="77777777" w:rsidTr="007418B4">
        <w:trPr>
          <w:gridAfter w:val="1"/>
          <w:wAfter w:w="13" w:type="dxa"/>
          <w:trHeight w:val="20"/>
        </w:trPr>
        <w:tc>
          <w:tcPr>
            <w:tcW w:w="2112" w:type="dxa"/>
            <w:vAlign w:val="bottom"/>
          </w:tcPr>
          <w:p w14:paraId="7F9AC21D" w14:textId="77777777" w:rsidR="00D00121" w:rsidRPr="00D00121" w:rsidRDefault="00D00121" w:rsidP="00D00121">
            <w:pPr>
              <w:tabs>
                <w:tab w:val="left" w:pos="990"/>
              </w:tabs>
              <w:spacing w:line="360" w:lineRule="auto"/>
              <w:jc w:val="thaiDistribute"/>
              <w:rPr>
                <w:rFonts w:ascii="Arial" w:hAnsi="Arial" w:cs="Arial"/>
                <w:sz w:val="16"/>
                <w:szCs w:val="16"/>
                <w:lang w:val="en-GB"/>
              </w:rPr>
            </w:pPr>
            <w:r w:rsidRPr="00D00121">
              <w:rPr>
                <w:rFonts w:ascii="Arial" w:hAnsi="Arial" w:cs="Arial"/>
                <w:sz w:val="16"/>
                <w:szCs w:val="16"/>
                <w:lang w:val="en-GB"/>
              </w:rPr>
              <w:t>Proceeds</w:t>
            </w:r>
          </w:p>
        </w:tc>
        <w:tc>
          <w:tcPr>
            <w:tcW w:w="1684" w:type="dxa"/>
            <w:vAlign w:val="bottom"/>
          </w:tcPr>
          <w:p w14:paraId="6F15D967" w14:textId="57C0E4E0" w:rsidR="00D00121" w:rsidRPr="00D00121" w:rsidRDefault="00D00121" w:rsidP="00D00121">
            <w:pPr>
              <w:tabs>
                <w:tab w:val="num" w:pos="360"/>
                <w:tab w:val="left" w:pos="990"/>
              </w:tabs>
              <w:spacing w:line="360" w:lineRule="auto"/>
              <w:jc w:val="right"/>
              <w:rPr>
                <w:rFonts w:ascii="Arial" w:hAnsi="Arial" w:cs="Arial"/>
                <w:sz w:val="16"/>
                <w:szCs w:val="16"/>
                <w:lang w:val="en-US" w:bidi="th-TH"/>
              </w:rPr>
            </w:pPr>
            <w:r w:rsidRPr="00D00121">
              <w:rPr>
                <w:rFonts w:ascii="Arial" w:hAnsi="Arial" w:cs="Arial"/>
                <w:sz w:val="16"/>
                <w:szCs w:val="16"/>
                <w:lang w:val="en-US"/>
              </w:rPr>
              <w:t>245</w:t>
            </w:r>
          </w:p>
        </w:tc>
        <w:tc>
          <w:tcPr>
            <w:tcW w:w="164" w:type="dxa"/>
            <w:vAlign w:val="bottom"/>
          </w:tcPr>
          <w:p w14:paraId="344242D3" w14:textId="77777777" w:rsidR="00D00121" w:rsidRPr="00D00121" w:rsidRDefault="00D00121" w:rsidP="00D00121">
            <w:pPr>
              <w:tabs>
                <w:tab w:val="num" w:pos="360"/>
                <w:tab w:val="left" w:pos="990"/>
              </w:tabs>
              <w:spacing w:line="360" w:lineRule="auto"/>
              <w:jc w:val="right"/>
              <w:rPr>
                <w:rFonts w:ascii="Arial" w:hAnsi="Arial" w:cs="Arial"/>
                <w:sz w:val="16"/>
                <w:szCs w:val="16"/>
                <w:lang w:val="en-GB"/>
              </w:rPr>
            </w:pPr>
          </w:p>
        </w:tc>
        <w:tc>
          <w:tcPr>
            <w:tcW w:w="1594" w:type="dxa"/>
            <w:vAlign w:val="bottom"/>
          </w:tcPr>
          <w:p w14:paraId="6D0A5C9C" w14:textId="1E194E94" w:rsidR="00D00121" w:rsidRPr="00D00121" w:rsidRDefault="00D00121" w:rsidP="00D00121">
            <w:pPr>
              <w:tabs>
                <w:tab w:val="num" w:pos="360"/>
                <w:tab w:val="left" w:pos="990"/>
              </w:tabs>
              <w:spacing w:line="360" w:lineRule="auto"/>
              <w:jc w:val="right"/>
              <w:rPr>
                <w:rFonts w:ascii="Arial" w:hAnsi="Arial" w:cs="Arial"/>
                <w:sz w:val="16"/>
                <w:szCs w:val="16"/>
                <w:rtl/>
                <w:cs/>
              </w:rPr>
            </w:pPr>
            <w:r w:rsidRPr="00D00121">
              <w:rPr>
                <w:rFonts w:ascii="Arial" w:hAnsi="Arial" w:cs="Arial"/>
                <w:sz w:val="16"/>
                <w:szCs w:val="16"/>
                <w:lang w:val="en-US"/>
              </w:rPr>
              <w:t>5,000</w:t>
            </w:r>
          </w:p>
        </w:tc>
        <w:tc>
          <w:tcPr>
            <w:tcW w:w="169" w:type="dxa"/>
            <w:vAlign w:val="bottom"/>
          </w:tcPr>
          <w:p w14:paraId="418FC335" w14:textId="77777777" w:rsidR="00D00121" w:rsidRPr="00D00121" w:rsidRDefault="00D00121" w:rsidP="00D00121">
            <w:pPr>
              <w:tabs>
                <w:tab w:val="num" w:pos="360"/>
                <w:tab w:val="left" w:pos="990"/>
              </w:tabs>
              <w:spacing w:line="360" w:lineRule="auto"/>
              <w:jc w:val="center"/>
              <w:rPr>
                <w:rFonts w:ascii="Arial" w:hAnsi="Arial" w:cs="Arial"/>
                <w:sz w:val="16"/>
                <w:szCs w:val="16"/>
                <w:cs/>
                <w:lang w:bidi="th-TH"/>
              </w:rPr>
            </w:pPr>
          </w:p>
        </w:tc>
        <w:tc>
          <w:tcPr>
            <w:tcW w:w="1638" w:type="dxa"/>
            <w:vAlign w:val="bottom"/>
          </w:tcPr>
          <w:p w14:paraId="05C3A59A" w14:textId="6166D5E0" w:rsidR="00D00121" w:rsidRPr="00D00121" w:rsidRDefault="00D00121" w:rsidP="00D00121">
            <w:pPr>
              <w:tabs>
                <w:tab w:val="num" w:pos="360"/>
                <w:tab w:val="left" w:pos="990"/>
              </w:tabs>
              <w:spacing w:line="360" w:lineRule="auto"/>
              <w:jc w:val="center"/>
              <w:rPr>
                <w:rFonts w:ascii="Arial" w:hAnsi="Arial" w:cs="Arial"/>
                <w:sz w:val="16"/>
                <w:szCs w:val="16"/>
                <w:cs/>
                <w:lang w:bidi="th-TH"/>
              </w:rPr>
            </w:pPr>
            <w:r w:rsidRPr="00D00121">
              <w:rPr>
                <w:rFonts w:ascii="Arial" w:hAnsi="Arial" w:cs="Arial"/>
                <w:sz w:val="16"/>
                <w:szCs w:val="16"/>
                <w:lang w:val="en-US" w:bidi="th-TH"/>
              </w:rPr>
              <w:t xml:space="preserve">  </w:t>
            </w:r>
            <w:r w:rsidR="00D30A00">
              <w:rPr>
                <w:rFonts w:ascii="Arial" w:hAnsi="Arial" w:cs="Arial"/>
                <w:sz w:val="16"/>
                <w:szCs w:val="16"/>
                <w:lang w:val="en-US" w:bidi="th-TH"/>
              </w:rPr>
              <w:t xml:space="preserve"> </w:t>
            </w:r>
            <w:r w:rsidRPr="00D00121">
              <w:rPr>
                <w:rFonts w:ascii="Arial" w:hAnsi="Arial" w:cs="Arial"/>
                <w:sz w:val="16"/>
                <w:szCs w:val="16"/>
                <w:lang w:val="en-US" w:bidi="th-TH"/>
              </w:rPr>
              <w:t xml:space="preserve">                -</w:t>
            </w:r>
          </w:p>
        </w:tc>
        <w:tc>
          <w:tcPr>
            <w:tcW w:w="169" w:type="dxa"/>
            <w:vAlign w:val="bottom"/>
          </w:tcPr>
          <w:p w14:paraId="3DB4CB61" w14:textId="77777777"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400" w:type="dxa"/>
            <w:vAlign w:val="bottom"/>
          </w:tcPr>
          <w:p w14:paraId="5BEB182F" w14:textId="26BE95A5" w:rsidR="00D00121" w:rsidRPr="00D00121" w:rsidRDefault="00D00121" w:rsidP="00D00121">
            <w:pPr>
              <w:tabs>
                <w:tab w:val="num" w:pos="360"/>
                <w:tab w:val="left" w:pos="990"/>
              </w:tabs>
              <w:spacing w:line="360" w:lineRule="auto"/>
              <w:jc w:val="right"/>
              <w:rPr>
                <w:rFonts w:ascii="Arial" w:hAnsi="Arial" w:cs="Arial"/>
                <w:sz w:val="16"/>
                <w:szCs w:val="16"/>
                <w:cs/>
                <w:lang w:bidi="th-TH"/>
              </w:rPr>
            </w:pPr>
            <w:r w:rsidRPr="00D00121">
              <w:rPr>
                <w:rFonts w:ascii="Arial" w:hAnsi="Arial" w:cs="Arial"/>
                <w:sz w:val="16"/>
                <w:szCs w:val="16"/>
                <w:lang w:val="en-US"/>
              </w:rPr>
              <w:t>5,245</w:t>
            </w:r>
          </w:p>
        </w:tc>
      </w:tr>
      <w:tr w:rsidR="00D00121" w:rsidRPr="00D00121" w14:paraId="75945861" w14:textId="77777777" w:rsidTr="007418B4">
        <w:trPr>
          <w:gridAfter w:val="1"/>
          <w:wAfter w:w="13" w:type="dxa"/>
          <w:trHeight w:val="20"/>
        </w:trPr>
        <w:tc>
          <w:tcPr>
            <w:tcW w:w="2112" w:type="dxa"/>
            <w:vAlign w:val="bottom"/>
          </w:tcPr>
          <w:p w14:paraId="10C1E2CE" w14:textId="1DE389D9" w:rsidR="00D00121" w:rsidRPr="00D00121" w:rsidRDefault="00D00121" w:rsidP="00D00121">
            <w:pPr>
              <w:tabs>
                <w:tab w:val="left" w:pos="990"/>
              </w:tabs>
              <w:spacing w:line="360" w:lineRule="auto"/>
              <w:jc w:val="thaiDistribute"/>
              <w:rPr>
                <w:rFonts w:ascii="Arial" w:hAnsi="Arial" w:cs="Arial"/>
                <w:b/>
                <w:bCs/>
                <w:sz w:val="16"/>
                <w:szCs w:val="16"/>
                <w:lang w:val="en-GB"/>
              </w:rPr>
            </w:pPr>
            <w:r w:rsidRPr="00D00121">
              <w:rPr>
                <w:rFonts w:ascii="Arial" w:hAnsi="Arial" w:cs="Arial"/>
                <w:b/>
                <w:bCs/>
                <w:sz w:val="16"/>
                <w:szCs w:val="16"/>
                <w:lang w:val="en-GB"/>
              </w:rPr>
              <w:t>31 December 20</w:t>
            </w:r>
            <w:r w:rsidR="009C1B2F">
              <w:rPr>
                <w:rFonts w:ascii="Arial" w:hAnsi="Arial" w:cs="Arial"/>
                <w:b/>
                <w:bCs/>
                <w:sz w:val="16"/>
                <w:szCs w:val="16"/>
                <w:lang w:val="en-GB"/>
              </w:rPr>
              <w:t>20</w:t>
            </w:r>
          </w:p>
        </w:tc>
        <w:tc>
          <w:tcPr>
            <w:tcW w:w="1684" w:type="dxa"/>
            <w:tcBorders>
              <w:top w:val="single" w:sz="4" w:space="0" w:color="auto"/>
              <w:bottom w:val="single" w:sz="12" w:space="0" w:color="auto"/>
            </w:tcBorders>
            <w:vAlign w:val="bottom"/>
          </w:tcPr>
          <w:p w14:paraId="7926BDEB" w14:textId="37516C58" w:rsidR="00D00121" w:rsidRPr="00D00121" w:rsidRDefault="00D00121" w:rsidP="00D00121">
            <w:pPr>
              <w:tabs>
                <w:tab w:val="num" w:pos="360"/>
                <w:tab w:val="left" w:pos="990"/>
              </w:tabs>
              <w:spacing w:line="360" w:lineRule="auto"/>
              <w:jc w:val="right"/>
              <w:rPr>
                <w:rFonts w:ascii="Arial" w:hAnsi="Arial" w:cs="Arial"/>
                <w:sz w:val="16"/>
                <w:szCs w:val="16"/>
                <w:lang w:val="en-US" w:bidi="th-TH"/>
              </w:rPr>
            </w:pPr>
            <w:r w:rsidRPr="00D00121">
              <w:rPr>
                <w:rFonts w:ascii="Arial" w:hAnsi="Arial" w:cs="Arial"/>
                <w:sz w:val="16"/>
                <w:szCs w:val="16"/>
                <w:lang w:val="en-US"/>
              </w:rPr>
              <w:t>245</w:t>
            </w:r>
          </w:p>
        </w:tc>
        <w:tc>
          <w:tcPr>
            <w:tcW w:w="164" w:type="dxa"/>
            <w:vAlign w:val="bottom"/>
          </w:tcPr>
          <w:p w14:paraId="5E50CC57" w14:textId="77777777" w:rsidR="00D00121" w:rsidRPr="00D00121" w:rsidRDefault="00D00121" w:rsidP="00D00121">
            <w:pPr>
              <w:tabs>
                <w:tab w:val="num" w:pos="360"/>
                <w:tab w:val="left" w:pos="990"/>
              </w:tabs>
              <w:spacing w:line="360" w:lineRule="auto"/>
              <w:jc w:val="right"/>
              <w:rPr>
                <w:rFonts w:ascii="Arial" w:hAnsi="Arial" w:cs="Arial"/>
                <w:sz w:val="16"/>
                <w:szCs w:val="16"/>
                <w:lang w:val="en-GB"/>
              </w:rPr>
            </w:pPr>
          </w:p>
        </w:tc>
        <w:tc>
          <w:tcPr>
            <w:tcW w:w="1594" w:type="dxa"/>
            <w:tcBorders>
              <w:top w:val="single" w:sz="4" w:space="0" w:color="auto"/>
              <w:bottom w:val="single" w:sz="12" w:space="0" w:color="auto"/>
            </w:tcBorders>
            <w:vAlign w:val="bottom"/>
          </w:tcPr>
          <w:p w14:paraId="5CBC1C11" w14:textId="49B6365F" w:rsidR="00D00121" w:rsidRPr="00D00121" w:rsidRDefault="00D00121" w:rsidP="00D00121">
            <w:pPr>
              <w:tabs>
                <w:tab w:val="num" w:pos="360"/>
                <w:tab w:val="left" w:pos="990"/>
              </w:tabs>
              <w:spacing w:line="360" w:lineRule="auto"/>
              <w:jc w:val="right"/>
              <w:rPr>
                <w:rFonts w:ascii="Arial" w:hAnsi="Arial" w:cs="Arial"/>
                <w:sz w:val="16"/>
                <w:szCs w:val="16"/>
                <w:cs/>
                <w:lang w:bidi="th-TH"/>
              </w:rPr>
            </w:pPr>
            <w:r w:rsidRPr="00D00121">
              <w:rPr>
                <w:rFonts w:ascii="Arial" w:hAnsi="Arial" w:cs="Arial"/>
                <w:sz w:val="16"/>
                <w:szCs w:val="16"/>
                <w:lang w:val="en-US"/>
              </w:rPr>
              <w:t>260,036</w:t>
            </w:r>
          </w:p>
        </w:tc>
        <w:tc>
          <w:tcPr>
            <w:tcW w:w="169" w:type="dxa"/>
            <w:vAlign w:val="bottom"/>
          </w:tcPr>
          <w:p w14:paraId="378D98AF" w14:textId="77777777"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638" w:type="dxa"/>
            <w:tcBorders>
              <w:top w:val="single" w:sz="4" w:space="0" w:color="auto"/>
              <w:bottom w:val="single" w:sz="12" w:space="0" w:color="auto"/>
            </w:tcBorders>
            <w:vAlign w:val="bottom"/>
          </w:tcPr>
          <w:p w14:paraId="34D817BA" w14:textId="6E50C282" w:rsidR="00D00121" w:rsidRPr="00D00121" w:rsidRDefault="00D00121" w:rsidP="00D00121">
            <w:pPr>
              <w:tabs>
                <w:tab w:val="num" w:pos="360"/>
                <w:tab w:val="left" w:pos="990"/>
              </w:tabs>
              <w:spacing w:line="360" w:lineRule="auto"/>
              <w:jc w:val="right"/>
              <w:rPr>
                <w:rFonts w:ascii="Arial" w:hAnsi="Arial" w:cs="Arial"/>
                <w:sz w:val="16"/>
                <w:szCs w:val="16"/>
                <w:lang w:val="en-US" w:bidi="th-TH"/>
              </w:rPr>
            </w:pPr>
            <w:r w:rsidRPr="00D00121">
              <w:rPr>
                <w:rFonts w:ascii="Arial" w:hAnsi="Arial" w:cs="Arial"/>
                <w:sz w:val="16"/>
                <w:szCs w:val="16"/>
                <w:lang w:val="en-GB"/>
              </w:rPr>
              <w:t xml:space="preserve">          3,447</w:t>
            </w:r>
          </w:p>
        </w:tc>
        <w:tc>
          <w:tcPr>
            <w:tcW w:w="169" w:type="dxa"/>
            <w:vAlign w:val="bottom"/>
          </w:tcPr>
          <w:p w14:paraId="6112FFCD" w14:textId="77777777"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400" w:type="dxa"/>
            <w:tcBorders>
              <w:top w:val="single" w:sz="4" w:space="0" w:color="auto"/>
              <w:bottom w:val="single" w:sz="12" w:space="0" w:color="auto"/>
            </w:tcBorders>
            <w:vAlign w:val="bottom"/>
          </w:tcPr>
          <w:p w14:paraId="30EC5562" w14:textId="2B42F9ED" w:rsidR="00D00121" w:rsidRPr="00D00121" w:rsidRDefault="00D00121" w:rsidP="00D00121">
            <w:pPr>
              <w:tabs>
                <w:tab w:val="num" w:pos="360"/>
                <w:tab w:val="left" w:pos="990"/>
              </w:tabs>
              <w:spacing w:line="360" w:lineRule="auto"/>
              <w:jc w:val="right"/>
              <w:rPr>
                <w:rFonts w:ascii="Arial" w:hAnsi="Arial" w:cs="Arial"/>
                <w:sz w:val="16"/>
                <w:szCs w:val="16"/>
                <w:cs/>
                <w:lang w:bidi="th-TH"/>
              </w:rPr>
            </w:pPr>
            <w:r w:rsidRPr="00D00121">
              <w:rPr>
                <w:rFonts w:ascii="Arial" w:hAnsi="Arial" w:cs="Arial"/>
                <w:sz w:val="16"/>
                <w:szCs w:val="16"/>
                <w:lang w:val="en-US"/>
              </w:rPr>
              <w:t>263,728</w:t>
            </w:r>
          </w:p>
        </w:tc>
      </w:tr>
      <w:tr w:rsidR="00D00121" w:rsidRPr="00D00121" w14:paraId="3DE95B26" w14:textId="77777777" w:rsidTr="007418B4">
        <w:trPr>
          <w:gridAfter w:val="1"/>
          <w:wAfter w:w="13" w:type="dxa"/>
          <w:trHeight w:val="20"/>
        </w:trPr>
        <w:tc>
          <w:tcPr>
            <w:tcW w:w="2112" w:type="dxa"/>
            <w:vAlign w:val="bottom"/>
          </w:tcPr>
          <w:p w14:paraId="21AC05C3" w14:textId="77777777" w:rsidR="00D00121" w:rsidRPr="00D00121" w:rsidRDefault="00D00121" w:rsidP="00D00121">
            <w:pPr>
              <w:tabs>
                <w:tab w:val="num" w:pos="360"/>
                <w:tab w:val="left" w:pos="990"/>
              </w:tabs>
              <w:spacing w:line="360" w:lineRule="auto"/>
              <w:jc w:val="thaiDistribute"/>
              <w:rPr>
                <w:rFonts w:ascii="Arial" w:hAnsi="Arial" w:cs="Arial"/>
                <w:sz w:val="16"/>
                <w:szCs w:val="16"/>
                <w:lang w:val="en-GB"/>
              </w:rPr>
            </w:pPr>
            <w:r w:rsidRPr="00D00121">
              <w:rPr>
                <w:rFonts w:ascii="Arial" w:hAnsi="Arial" w:cs="Arial"/>
                <w:b/>
                <w:bCs/>
                <w:sz w:val="16"/>
                <w:szCs w:val="16"/>
                <w:lang w:val="en-GB"/>
              </w:rPr>
              <w:t>Cash-flows</w:t>
            </w:r>
            <w:r w:rsidRPr="00D00121">
              <w:rPr>
                <w:rFonts w:ascii="Arial" w:hAnsi="Arial" w:cs="Arial"/>
                <w:sz w:val="16"/>
                <w:szCs w:val="16"/>
                <w:lang w:val="en-GB"/>
              </w:rPr>
              <w:t>:</w:t>
            </w:r>
          </w:p>
        </w:tc>
        <w:tc>
          <w:tcPr>
            <w:tcW w:w="1684" w:type="dxa"/>
            <w:vAlign w:val="bottom"/>
          </w:tcPr>
          <w:p w14:paraId="7EBE3969" w14:textId="77777777"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64" w:type="dxa"/>
            <w:vAlign w:val="bottom"/>
          </w:tcPr>
          <w:p w14:paraId="207B9958" w14:textId="5CD8A852" w:rsidR="00D00121" w:rsidRPr="00D00121" w:rsidRDefault="00D00121" w:rsidP="00D00121">
            <w:pPr>
              <w:tabs>
                <w:tab w:val="num" w:pos="360"/>
                <w:tab w:val="left" w:pos="990"/>
              </w:tabs>
              <w:spacing w:line="360" w:lineRule="auto"/>
              <w:jc w:val="right"/>
              <w:rPr>
                <w:rFonts w:ascii="Arial" w:hAnsi="Arial" w:cs="Arial"/>
                <w:sz w:val="16"/>
                <w:szCs w:val="16"/>
                <w:lang w:val="en-GB"/>
              </w:rPr>
            </w:pPr>
          </w:p>
        </w:tc>
        <w:tc>
          <w:tcPr>
            <w:tcW w:w="1594" w:type="dxa"/>
            <w:vAlign w:val="bottom"/>
          </w:tcPr>
          <w:p w14:paraId="56CA994E" w14:textId="77777777"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69" w:type="dxa"/>
            <w:vAlign w:val="bottom"/>
          </w:tcPr>
          <w:p w14:paraId="5585A9F3" w14:textId="20256CC6"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638" w:type="dxa"/>
            <w:vAlign w:val="bottom"/>
          </w:tcPr>
          <w:p w14:paraId="71E1169A" w14:textId="6450E53A"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69" w:type="dxa"/>
            <w:vAlign w:val="bottom"/>
          </w:tcPr>
          <w:p w14:paraId="4212818E" w14:textId="0D6EE202"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c>
          <w:tcPr>
            <w:tcW w:w="1400" w:type="dxa"/>
            <w:vAlign w:val="bottom"/>
          </w:tcPr>
          <w:p w14:paraId="4978E4AB" w14:textId="77777777" w:rsidR="00D00121" w:rsidRPr="00D00121" w:rsidRDefault="00D00121" w:rsidP="00D00121">
            <w:pPr>
              <w:tabs>
                <w:tab w:val="num" w:pos="360"/>
                <w:tab w:val="left" w:pos="990"/>
              </w:tabs>
              <w:spacing w:line="360" w:lineRule="auto"/>
              <w:jc w:val="right"/>
              <w:rPr>
                <w:rFonts w:ascii="Arial" w:hAnsi="Arial" w:cs="Arial"/>
                <w:sz w:val="16"/>
                <w:szCs w:val="16"/>
                <w:cs/>
                <w:lang w:bidi="th-TH"/>
              </w:rPr>
            </w:pPr>
          </w:p>
        </w:tc>
      </w:tr>
      <w:tr w:rsidR="003D6376" w:rsidRPr="00D00121" w14:paraId="4DB1F7D1" w14:textId="77777777" w:rsidTr="0028080C">
        <w:trPr>
          <w:gridAfter w:val="1"/>
          <w:wAfter w:w="13" w:type="dxa"/>
          <w:trHeight w:val="20"/>
        </w:trPr>
        <w:tc>
          <w:tcPr>
            <w:tcW w:w="2112" w:type="dxa"/>
            <w:vAlign w:val="bottom"/>
          </w:tcPr>
          <w:p w14:paraId="3C5A9147" w14:textId="77777777" w:rsidR="003D6376" w:rsidRPr="00D00121" w:rsidRDefault="003D6376" w:rsidP="003D6376">
            <w:pPr>
              <w:tabs>
                <w:tab w:val="left" w:pos="990"/>
              </w:tabs>
              <w:spacing w:line="360" w:lineRule="auto"/>
              <w:jc w:val="thaiDistribute"/>
              <w:rPr>
                <w:rFonts w:ascii="Arial" w:hAnsi="Arial" w:cs="Arial"/>
                <w:sz w:val="16"/>
                <w:szCs w:val="16"/>
                <w:lang w:val="en-GB"/>
              </w:rPr>
            </w:pPr>
            <w:r w:rsidRPr="00D00121">
              <w:rPr>
                <w:rFonts w:ascii="Arial" w:hAnsi="Arial" w:cs="Arial"/>
                <w:sz w:val="16"/>
                <w:szCs w:val="16"/>
                <w:lang w:val="en-GB"/>
              </w:rPr>
              <w:t>Repayment</w:t>
            </w:r>
          </w:p>
        </w:tc>
        <w:tc>
          <w:tcPr>
            <w:tcW w:w="1684" w:type="dxa"/>
          </w:tcPr>
          <w:p w14:paraId="3415C751" w14:textId="08E4CF55" w:rsidR="003D6376" w:rsidRPr="00D00121" w:rsidRDefault="003D6376" w:rsidP="003D6376">
            <w:pPr>
              <w:tabs>
                <w:tab w:val="num" w:pos="360"/>
                <w:tab w:val="left" w:pos="990"/>
              </w:tabs>
              <w:spacing w:line="360" w:lineRule="auto"/>
              <w:jc w:val="right"/>
              <w:rPr>
                <w:rFonts w:ascii="Arial" w:hAnsi="Arial" w:cs="Arial"/>
                <w:sz w:val="16"/>
                <w:szCs w:val="16"/>
                <w:lang w:val="en-US"/>
              </w:rPr>
            </w:pPr>
            <w:r w:rsidRPr="003D6376">
              <w:rPr>
                <w:rFonts w:ascii="Arial" w:hAnsi="Arial" w:cs="Arial"/>
                <w:sz w:val="16"/>
                <w:szCs w:val="16"/>
                <w:cs/>
                <w:lang w:val="en-US" w:bidi="th-TH"/>
              </w:rPr>
              <w:t>(245)</w:t>
            </w:r>
          </w:p>
        </w:tc>
        <w:tc>
          <w:tcPr>
            <w:tcW w:w="164" w:type="dxa"/>
          </w:tcPr>
          <w:p w14:paraId="32C76421" w14:textId="2F45C92A" w:rsidR="003D6376" w:rsidRPr="003D6376" w:rsidRDefault="003D6376" w:rsidP="003D6376">
            <w:pPr>
              <w:tabs>
                <w:tab w:val="num" w:pos="360"/>
                <w:tab w:val="left" w:pos="990"/>
              </w:tabs>
              <w:spacing w:line="360" w:lineRule="auto"/>
              <w:jc w:val="right"/>
              <w:rPr>
                <w:rFonts w:ascii="Arial" w:hAnsi="Arial" w:cs="Arial"/>
                <w:sz w:val="16"/>
                <w:szCs w:val="16"/>
                <w:lang w:val="en-US"/>
              </w:rPr>
            </w:pPr>
          </w:p>
        </w:tc>
        <w:tc>
          <w:tcPr>
            <w:tcW w:w="1594" w:type="dxa"/>
          </w:tcPr>
          <w:p w14:paraId="7A88C497" w14:textId="4CF29C76" w:rsidR="003D6376" w:rsidRPr="003D6376" w:rsidRDefault="003D6376" w:rsidP="003D6376">
            <w:pPr>
              <w:tabs>
                <w:tab w:val="num" w:pos="360"/>
                <w:tab w:val="left" w:pos="990"/>
              </w:tabs>
              <w:spacing w:line="360" w:lineRule="auto"/>
              <w:jc w:val="right"/>
              <w:rPr>
                <w:rFonts w:ascii="Arial" w:hAnsi="Arial" w:cs="Arial"/>
                <w:sz w:val="16"/>
                <w:szCs w:val="16"/>
                <w:rtl/>
                <w:cs/>
                <w:lang w:val="en-US"/>
              </w:rPr>
            </w:pPr>
            <w:r w:rsidRPr="003D6376">
              <w:rPr>
                <w:rFonts w:ascii="Arial" w:hAnsi="Arial" w:cs="Arial"/>
                <w:sz w:val="16"/>
                <w:szCs w:val="16"/>
                <w:cs/>
                <w:lang w:val="en-US" w:bidi="th-TH"/>
              </w:rPr>
              <w:t>(110,000)</w:t>
            </w:r>
          </w:p>
        </w:tc>
        <w:tc>
          <w:tcPr>
            <w:tcW w:w="169" w:type="dxa"/>
          </w:tcPr>
          <w:p w14:paraId="377ACD6C" w14:textId="5B4B2C80" w:rsidR="003D6376" w:rsidRPr="003D6376" w:rsidRDefault="003D6376" w:rsidP="003D6376">
            <w:pPr>
              <w:tabs>
                <w:tab w:val="num" w:pos="360"/>
                <w:tab w:val="left" w:pos="990"/>
              </w:tabs>
              <w:spacing w:line="360" w:lineRule="auto"/>
              <w:jc w:val="right"/>
              <w:rPr>
                <w:rFonts w:ascii="Arial" w:hAnsi="Arial" w:cs="Arial"/>
                <w:sz w:val="16"/>
                <w:szCs w:val="16"/>
                <w:cs/>
                <w:lang w:val="en-US" w:bidi="th-TH"/>
              </w:rPr>
            </w:pPr>
          </w:p>
        </w:tc>
        <w:tc>
          <w:tcPr>
            <w:tcW w:w="1638" w:type="dxa"/>
          </w:tcPr>
          <w:p w14:paraId="5382A919" w14:textId="7A3FD6D7" w:rsidR="003D6376" w:rsidRPr="00D00121" w:rsidRDefault="003D6376" w:rsidP="003D6376">
            <w:pPr>
              <w:tabs>
                <w:tab w:val="num" w:pos="360"/>
                <w:tab w:val="left" w:pos="990"/>
              </w:tabs>
              <w:spacing w:line="360" w:lineRule="auto"/>
              <w:jc w:val="right"/>
              <w:rPr>
                <w:rFonts w:ascii="Arial" w:hAnsi="Arial" w:cs="Arial"/>
                <w:sz w:val="16"/>
                <w:szCs w:val="16"/>
                <w:lang w:val="en-US"/>
              </w:rPr>
            </w:pPr>
            <w:r w:rsidRPr="003D6376">
              <w:rPr>
                <w:rFonts w:ascii="Arial" w:hAnsi="Arial" w:cs="Arial"/>
                <w:sz w:val="16"/>
                <w:szCs w:val="16"/>
                <w:cs/>
                <w:lang w:val="en-US" w:bidi="th-TH"/>
              </w:rPr>
              <w:t>(1,0</w:t>
            </w:r>
            <w:r w:rsidR="00C21896">
              <w:rPr>
                <w:rFonts w:ascii="Arial" w:hAnsi="Arial" w:cs="Arial"/>
                <w:sz w:val="16"/>
                <w:szCs w:val="16"/>
                <w:lang w:val="en-US" w:bidi="th-TH"/>
              </w:rPr>
              <w:t>1</w:t>
            </w:r>
            <w:r w:rsidR="001D2716">
              <w:rPr>
                <w:rFonts w:ascii="Arial" w:hAnsi="Arial" w:cs="Arial"/>
                <w:sz w:val="16"/>
                <w:szCs w:val="16"/>
                <w:lang w:val="en-US" w:bidi="th-TH"/>
              </w:rPr>
              <w:t>1</w:t>
            </w:r>
            <w:r w:rsidRPr="003D6376">
              <w:rPr>
                <w:rFonts w:ascii="Arial" w:hAnsi="Arial" w:cs="Arial"/>
                <w:sz w:val="16"/>
                <w:szCs w:val="16"/>
                <w:cs/>
                <w:lang w:val="en-US" w:bidi="th-TH"/>
              </w:rPr>
              <w:t>)</w:t>
            </w:r>
          </w:p>
        </w:tc>
        <w:tc>
          <w:tcPr>
            <w:tcW w:w="169" w:type="dxa"/>
          </w:tcPr>
          <w:p w14:paraId="3D1BC948" w14:textId="632D14C5" w:rsidR="003D6376" w:rsidRPr="003D6376" w:rsidRDefault="003D6376" w:rsidP="003D6376">
            <w:pPr>
              <w:tabs>
                <w:tab w:val="num" w:pos="360"/>
                <w:tab w:val="left" w:pos="990"/>
              </w:tabs>
              <w:spacing w:line="360" w:lineRule="auto"/>
              <w:jc w:val="right"/>
              <w:rPr>
                <w:rFonts w:ascii="Arial" w:hAnsi="Arial" w:cs="Arial"/>
                <w:sz w:val="16"/>
                <w:szCs w:val="16"/>
                <w:cs/>
                <w:lang w:val="en-US" w:bidi="th-TH"/>
              </w:rPr>
            </w:pPr>
          </w:p>
        </w:tc>
        <w:tc>
          <w:tcPr>
            <w:tcW w:w="1400" w:type="dxa"/>
          </w:tcPr>
          <w:p w14:paraId="2E820977" w14:textId="5DC7ABB9" w:rsidR="003D6376" w:rsidRPr="00D00121" w:rsidRDefault="003D6376" w:rsidP="003D6376">
            <w:pPr>
              <w:tabs>
                <w:tab w:val="num" w:pos="360"/>
                <w:tab w:val="left" w:pos="990"/>
              </w:tabs>
              <w:spacing w:line="360" w:lineRule="auto"/>
              <w:jc w:val="right"/>
              <w:rPr>
                <w:rFonts w:ascii="Arial" w:hAnsi="Arial" w:cs="Arial"/>
                <w:sz w:val="16"/>
                <w:szCs w:val="16"/>
                <w:cs/>
                <w:lang w:val="en-US" w:bidi="th-TH"/>
              </w:rPr>
            </w:pPr>
            <w:r w:rsidRPr="003D6376">
              <w:rPr>
                <w:rFonts w:ascii="Arial" w:hAnsi="Arial" w:cs="Arial"/>
                <w:sz w:val="16"/>
                <w:szCs w:val="16"/>
                <w:cs/>
                <w:lang w:val="en-US" w:bidi="th-TH"/>
              </w:rPr>
              <w:t>(111,2</w:t>
            </w:r>
            <w:r w:rsidR="00967F0D">
              <w:rPr>
                <w:rFonts w:ascii="Arial" w:hAnsi="Arial" w:cs="Arial"/>
                <w:sz w:val="16"/>
                <w:szCs w:val="16"/>
                <w:lang w:val="en-US" w:bidi="th-TH"/>
              </w:rPr>
              <w:t>5</w:t>
            </w:r>
            <w:r w:rsidR="001D2716">
              <w:rPr>
                <w:rFonts w:ascii="Arial" w:hAnsi="Arial" w:cs="Arial"/>
                <w:sz w:val="16"/>
                <w:szCs w:val="16"/>
                <w:lang w:val="en-US" w:bidi="th-TH"/>
              </w:rPr>
              <w:t>6</w:t>
            </w:r>
            <w:r w:rsidRPr="003D6376">
              <w:rPr>
                <w:rFonts w:ascii="Arial" w:hAnsi="Arial" w:cs="Arial"/>
                <w:sz w:val="16"/>
                <w:szCs w:val="16"/>
                <w:cs/>
                <w:lang w:val="en-US" w:bidi="th-TH"/>
              </w:rPr>
              <w:t>)</w:t>
            </w:r>
          </w:p>
        </w:tc>
      </w:tr>
      <w:tr w:rsidR="00DF7869" w:rsidRPr="00D00121" w14:paraId="01EDA54E" w14:textId="77777777" w:rsidTr="007F29D8">
        <w:trPr>
          <w:gridAfter w:val="1"/>
          <w:wAfter w:w="13" w:type="dxa"/>
          <w:trHeight w:val="20"/>
        </w:trPr>
        <w:tc>
          <w:tcPr>
            <w:tcW w:w="8930" w:type="dxa"/>
            <w:gridSpan w:val="8"/>
            <w:vAlign w:val="bottom"/>
          </w:tcPr>
          <w:p w14:paraId="67F37573" w14:textId="46A3126F" w:rsidR="00DF7869" w:rsidRPr="003D6376" w:rsidRDefault="00BE1314" w:rsidP="00BE1314">
            <w:pPr>
              <w:tabs>
                <w:tab w:val="num" w:pos="360"/>
                <w:tab w:val="left" w:pos="990"/>
              </w:tabs>
              <w:spacing w:line="360" w:lineRule="auto"/>
              <w:rPr>
                <w:rFonts w:ascii="Arial" w:hAnsi="Arial" w:cs="Arial"/>
                <w:sz w:val="16"/>
                <w:szCs w:val="16"/>
                <w:cs/>
                <w:lang w:val="en-US" w:bidi="th-TH"/>
              </w:rPr>
            </w:pPr>
            <w:r>
              <w:rPr>
                <w:rFonts w:ascii="Arial" w:hAnsi="Arial" w:cs="Browallia New"/>
                <w:b/>
                <w:bCs/>
                <w:sz w:val="16"/>
                <w:szCs w:val="20"/>
                <w:lang w:val="en-US" w:bidi="th-TH"/>
              </w:rPr>
              <w:t>Non</w:t>
            </w:r>
            <w:r w:rsidR="007E5421">
              <w:rPr>
                <w:rFonts w:ascii="Arial" w:hAnsi="Arial" w:cs="Browallia New"/>
                <w:b/>
                <w:bCs/>
                <w:sz w:val="16"/>
                <w:szCs w:val="20"/>
                <w:lang w:val="en-US" w:bidi="th-TH"/>
              </w:rPr>
              <w:t>-</w:t>
            </w:r>
            <w:r>
              <w:rPr>
                <w:rFonts w:ascii="Arial" w:hAnsi="Arial" w:cs="Arial"/>
                <w:b/>
                <w:bCs/>
                <w:sz w:val="16"/>
                <w:szCs w:val="16"/>
                <w:lang w:val="en-GB"/>
              </w:rPr>
              <w:t>c</w:t>
            </w:r>
            <w:r w:rsidRPr="00D00121">
              <w:rPr>
                <w:rFonts w:ascii="Arial" w:hAnsi="Arial" w:cs="Arial"/>
                <w:b/>
                <w:bCs/>
                <w:sz w:val="16"/>
                <w:szCs w:val="16"/>
                <w:lang w:val="en-GB"/>
              </w:rPr>
              <w:t>ash</w:t>
            </w:r>
            <w:r w:rsidRPr="00D00121">
              <w:rPr>
                <w:rFonts w:ascii="Arial" w:hAnsi="Arial" w:cs="Arial"/>
                <w:sz w:val="16"/>
                <w:szCs w:val="16"/>
                <w:lang w:val="en-GB"/>
              </w:rPr>
              <w:t>:</w:t>
            </w:r>
          </w:p>
        </w:tc>
      </w:tr>
      <w:tr w:rsidR="00D30A00" w:rsidRPr="00D00121" w14:paraId="1604DE88" w14:textId="77777777" w:rsidTr="0028080C">
        <w:trPr>
          <w:gridAfter w:val="1"/>
          <w:wAfter w:w="13" w:type="dxa"/>
          <w:trHeight w:val="20"/>
        </w:trPr>
        <w:tc>
          <w:tcPr>
            <w:tcW w:w="2112" w:type="dxa"/>
            <w:vAlign w:val="bottom"/>
          </w:tcPr>
          <w:p w14:paraId="3F7CE1BF" w14:textId="5500912C" w:rsidR="00D30A00" w:rsidRPr="006D2054" w:rsidRDefault="005B222A" w:rsidP="00D30A00">
            <w:pPr>
              <w:tabs>
                <w:tab w:val="left" w:pos="990"/>
              </w:tabs>
              <w:spacing w:line="360" w:lineRule="auto"/>
              <w:jc w:val="thaiDistribute"/>
              <w:rPr>
                <w:rFonts w:ascii="Arial" w:hAnsi="Arial" w:cs="Arial"/>
                <w:sz w:val="16"/>
                <w:szCs w:val="16"/>
                <w:highlight w:val="yellow"/>
                <w:lang w:val="en-GB"/>
              </w:rPr>
            </w:pPr>
            <w:r w:rsidRPr="005B222A">
              <w:rPr>
                <w:rFonts w:ascii="Arial" w:hAnsi="Arial" w:cs="Arial"/>
                <w:sz w:val="16"/>
                <w:szCs w:val="16"/>
                <w:lang w:val="en-GB"/>
              </w:rPr>
              <w:t>Acquisition</w:t>
            </w:r>
          </w:p>
        </w:tc>
        <w:tc>
          <w:tcPr>
            <w:tcW w:w="1684" w:type="dxa"/>
            <w:vAlign w:val="bottom"/>
          </w:tcPr>
          <w:p w14:paraId="19EB53D2" w14:textId="4FDC9127" w:rsidR="00D30A00" w:rsidRPr="00D00121" w:rsidRDefault="00D30A00" w:rsidP="00D30A00">
            <w:pPr>
              <w:tabs>
                <w:tab w:val="num" w:pos="360"/>
                <w:tab w:val="left" w:pos="990"/>
              </w:tabs>
              <w:spacing w:line="360" w:lineRule="auto"/>
              <w:jc w:val="center"/>
              <w:rPr>
                <w:rFonts w:ascii="Arial" w:hAnsi="Arial" w:cs="Arial"/>
                <w:sz w:val="16"/>
                <w:szCs w:val="16"/>
                <w:lang w:val="en-US"/>
              </w:rPr>
            </w:pPr>
            <w:r>
              <w:rPr>
                <w:rFonts w:ascii="Arial" w:hAnsi="Arial" w:cs="Arial"/>
                <w:sz w:val="16"/>
                <w:szCs w:val="16"/>
                <w:lang w:val="en-US"/>
              </w:rPr>
              <w:t xml:space="preserve">                    </w:t>
            </w:r>
            <w:r w:rsidRPr="00D00121">
              <w:rPr>
                <w:rFonts w:ascii="Arial" w:hAnsi="Arial" w:cs="Arial"/>
                <w:sz w:val="16"/>
                <w:szCs w:val="16"/>
                <w:lang w:val="en-US"/>
              </w:rPr>
              <w:t>-</w:t>
            </w:r>
          </w:p>
        </w:tc>
        <w:tc>
          <w:tcPr>
            <w:tcW w:w="164" w:type="dxa"/>
          </w:tcPr>
          <w:p w14:paraId="452C6DEB" w14:textId="428C42CC" w:rsidR="00D30A00" w:rsidRPr="003D6376" w:rsidRDefault="00D30A00" w:rsidP="00D30A00">
            <w:pPr>
              <w:tabs>
                <w:tab w:val="num" w:pos="360"/>
                <w:tab w:val="left" w:pos="990"/>
              </w:tabs>
              <w:spacing w:line="360" w:lineRule="auto"/>
              <w:jc w:val="right"/>
              <w:rPr>
                <w:rFonts w:ascii="Arial" w:hAnsi="Arial" w:cs="Arial"/>
                <w:sz w:val="16"/>
                <w:szCs w:val="16"/>
                <w:lang w:val="en-US"/>
              </w:rPr>
            </w:pPr>
          </w:p>
        </w:tc>
        <w:tc>
          <w:tcPr>
            <w:tcW w:w="1594" w:type="dxa"/>
            <w:vAlign w:val="bottom"/>
          </w:tcPr>
          <w:p w14:paraId="27AC7846" w14:textId="580E1599" w:rsidR="00D30A00" w:rsidRPr="003D6376" w:rsidRDefault="00D30A00" w:rsidP="00D30A00">
            <w:pPr>
              <w:tabs>
                <w:tab w:val="num" w:pos="360"/>
                <w:tab w:val="left" w:pos="990"/>
              </w:tabs>
              <w:spacing w:line="360" w:lineRule="auto"/>
              <w:jc w:val="center"/>
              <w:rPr>
                <w:rFonts w:ascii="Arial" w:hAnsi="Arial" w:cs="Arial"/>
                <w:sz w:val="16"/>
                <w:szCs w:val="16"/>
                <w:rtl/>
                <w:cs/>
                <w:lang w:val="en-US"/>
              </w:rPr>
            </w:pPr>
            <w:r>
              <w:rPr>
                <w:rFonts w:ascii="Arial" w:hAnsi="Arial" w:cs="Arial"/>
                <w:sz w:val="16"/>
                <w:szCs w:val="16"/>
                <w:lang w:val="en-US"/>
              </w:rPr>
              <w:t xml:space="preserve">                    </w:t>
            </w:r>
            <w:r w:rsidRPr="00D00121">
              <w:rPr>
                <w:rFonts w:ascii="Arial" w:hAnsi="Arial" w:cs="Arial"/>
                <w:sz w:val="16"/>
                <w:szCs w:val="16"/>
                <w:lang w:val="en-US"/>
              </w:rPr>
              <w:t>-</w:t>
            </w:r>
          </w:p>
        </w:tc>
        <w:tc>
          <w:tcPr>
            <w:tcW w:w="169" w:type="dxa"/>
          </w:tcPr>
          <w:p w14:paraId="70FAB5F5" w14:textId="6DF7168B" w:rsidR="00D30A00" w:rsidRPr="003D6376" w:rsidRDefault="00D30A00" w:rsidP="00D30A00">
            <w:pPr>
              <w:tabs>
                <w:tab w:val="num" w:pos="360"/>
                <w:tab w:val="left" w:pos="990"/>
              </w:tabs>
              <w:spacing w:line="360" w:lineRule="auto"/>
              <w:jc w:val="center"/>
              <w:rPr>
                <w:rFonts w:ascii="Arial" w:hAnsi="Arial" w:cs="Arial"/>
                <w:sz w:val="16"/>
                <w:szCs w:val="16"/>
                <w:cs/>
                <w:lang w:val="en-US" w:bidi="th-TH"/>
              </w:rPr>
            </w:pPr>
          </w:p>
        </w:tc>
        <w:tc>
          <w:tcPr>
            <w:tcW w:w="1638" w:type="dxa"/>
            <w:vAlign w:val="bottom"/>
          </w:tcPr>
          <w:p w14:paraId="098A1139" w14:textId="11B35529" w:rsidR="00D30A00" w:rsidRPr="00F2156A" w:rsidRDefault="00F2156A" w:rsidP="00F2156A">
            <w:pPr>
              <w:tabs>
                <w:tab w:val="num" w:pos="360"/>
                <w:tab w:val="left" w:pos="990"/>
              </w:tabs>
              <w:spacing w:line="360" w:lineRule="auto"/>
              <w:jc w:val="right"/>
              <w:rPr>
                <w:rFonts w:ascii="Arial" w:hAnsi="Arial" w:cs="Arial"/>
                <w:sz w:val="16"/>
                <w:szCs w:val="16"/>
                <w:lang w:val="en-US" w:bidi="th-TH"/>
              </w:rPr>
            </w:pPr>
            <w:r w:rsidRPr="00F2156A">
              <w:rPr>
                <w:rFonts w:ascii="Arial" w:hAnsi="Arial" w:cs="Arial"/>
                <w:sz w:val="16"/>
                <w:szCs w:val="16"/>
                <w:lang w:val="en-US" w:bidi="th-TH"/>
              </w:rPr>
              <w:t>10</w:t>
            </w:r>
          </w:p>
        </w:tc>
        <w:tc>
          <w:tcPr>
            <w:tcW w:w="169" w:type="dxa"/>
          </w:tcPr>
          <w:p w14:paraId="148D32FE" w14:textId="569E14A0" w:rsidR="00D30A00" w:rsidRPr="003D6376" w:rsidRDefault="00D30A00" w:rsidP="00D30A00">
            <w:pPr>
              <w:tabs>
                <w:tab w:val="num" w:pos="360"/>
                <w:tab w:val="left" w:pos="990"/>
              </w:tabs>
              <w:spacing w:line="360" w:lineRule="auto"/>
              <w:jc w:val="center"/>
              <w:rPr>
                <w:rFonts w:ascii="Arial" w:hAnsi="Arial" w:cs="Arial"/>
                <w:sz w:val="16"/>
                <w:szCs w:val="16"/>
                <w:cs/>
                <w:lang w:val="en-US" w:bidi="th-TH"/>
              </w:rPr>
            </w:pPr>
          </w:p>
        </w:tc>
        <w:tc>
          <w:tcPr>
            <w:tcW w:w="1400" w:type="dxa"/>
            <w:vAlign w:val="bottom"/>
          </w:tcPr>
          <w:p w14:paraId="5421213C" w14:textId="5C6CA73A" w:rsidR="00D30A00" w:rsidRPr="003D6376" w:rsidRDefault="00E52E2E" w:rsidP="00E52E2E">
            <w:pPr>
              <w:tabs>
                <w:tab w:val="num" w:pos="360"/>
                <w:tab w:val="left" w:pos="990"/>
              </w:tabs>
              <w:spacing w:line="360" w:lineRule="auto"/>
              <w:jc w:val="right"/>
              <w:rPr>
                <w:rFonts w:ascii="Arial" w:hAnsi="Arial" w:cs="Arial"/>
                <w:sz w:val="16"/>
                <w:szCs w:val="16"/>
                <w:cs/>
                <w:lang w:val="en-US" w:bidi="th-TH"/>
              </w:rPr>
            </w:pPr>
            <w:r w:rsidRPr="00F2156A">
              <w:rPr>
                <w:rFonts w:ascii="Arial" w:hAnsi="Arial" w:cs="Arial"/>
                <w:sz w:val="16"/>
                <w:szCs w:val="16"/>
                <w:lang w:val="en-US" w:bidi="th-TH"/>
              </w:rPr>
              <w:t>10</w:t>
            </w:r>
          </w:p>
        </w:tc>
      </w:tr>
      <w:tr w:rsidR="00D30A00" w:rsidRPr="00D00121" w14:paraId="26E2FF16" w14:textId="77777777" w:rsidTr="0028080C">
        <w:trPr>
          <w:gridAfter w:val="1"/>
          <w:wAfter w:w="13" w:type="dxa"/>
          <w:trHeight w:val="20"/>
        </w:trPr>
        <w:tc>
          <w:tcPr>
            <w:tcW w:w="2112" w:type="dxa"/>
            <w:vAlign w:val="bottom"/>
          </w:tcPr>
          <w:p w14:paraId="2C1AB4BA" w14:textId="5F3967FC" w:rsidR="00D30A00" w:rsidRPr="00D00121" w:rsidRDefault="00D30A00" w:rsidP="00D30A00">
            <w:pPr>
              <w:tabs>
                <w:tab w:val="left" w:pos="990"/>
              </w:tabs>
              <w:spacing w:line="360" w:lineRule="auto"/>
              <w:jc w:val="thaiDistribute"/>
              <w:rPr>
                <w:rFonts w:ascii="Arial" w:hAnsi="Arial" w:cs="Arial"/>
                <w:b/>
                <w:bCs/>
                <w:sz w:val="16"/>
                <w:szCs w:val="16"/>
                <w:lang w:val="en-GB"/>
              </w:rPr>
            </w:pPr>
            <w:r w:rsidRPr="00D00121">
              <w:rPr>
                <w:rFonts w:ascii="Arial" w:hAnsi="Arial" w:cs="Arial"/>
                <w:b/>
                <w:bCs/>
                <w:sz w:val="16"/>
                <w:szCs w:val="16"/>
                <w:lang w:val="en-GB"/>
              </w:rPr>
              <w:t>31 December 202</w:t>
            </w:r>
            <w:r>
              <w:rPr>
                <w:rFonts w:ascii="Arial" w:hAnsi="Arial" w:cs="Arial"/>
                <w:b/>
                <w:bCs/>
                <w:sz w:val="16"/>
                <w:szCs w:val="16"/>
                <w:lang w:val="en-GB"/>
              </w:rPr>
              <w:t>1</w:t>
            </w:r>
          </w:p>
        </w:tc>
        <w:tc>
          <w:tcPr>
            <w:tcW w:w="1684" w:type="dxa"/>
            <w:tcBorders>
              <w:top w:val="single" w:sz="4" w:space="0" w:color="auto"/>
              <w:bottom w:val="single" w:sz="12" w:space="0" w:color="auto"/>
            </w:tcBorders>
            <w:vAlign w:val="bottom"/>
          </w:tcPr>
          <w:p w14:paraId="0AA8E621" w14:textId="74C8DB81" w:rsidR="00D30A00" w:rsidRPr="00D00121" w:rsidRDefault="00D30A00" w:rsidP="00D30A00">
            <w:pPr>
              <w:tabs>
                <w:tab w:val="num" w:pos="360"/>
                <w:tab w:val="left" w:pos="990"/>
              </w:tabs>
              <w:spacing w:line="360" w:lineRule="auto"/>
              <w:jc w:val="center"/>
              <w:rPr>
                <w:rFonts w:ascii="Arial" w:hAnsi="Arial" w:cs="Arial"/>
                <w:sz w:val="16"/>
                <w:szCs w:val="16"/>
                <w:lang w:val="en-US"/>
              </w:rPr>
            </w:pPr>
            <w:r>
              <w:rPr>
                <w:rFonts w:ascii="Arial" w:hAnsi="Arial" w:cs="Arial"/>
                <w:sz w:val="16"/>
                <w:szCs w:val="16"/>
                <w:lang w:val="en-US"/>
              </w:rPr>
              <w:t xml:space="preserve">                    </w:t>
            </w:r>
            <w:r w:rsidRPr="00D00121">
              <w:rPr>
                <w:rFonts w:ascii="Arial" w:hAnsi="Arial" w:cs="Arial"/>
                <w:sz w:val="16"/>
                <w:szCs w:val="16"/>
                <w:lang w:val="en-US"/>
              </w:rPr>
              <w:t>-</w:t>
            </w:r>
          </w:p>
        </w:tc>
        <w:tc>
          <w:tcPr>
            <w:tcW w:w="164" w:type="dxa"/>
          </w:tcPr>
          <w:p w14:paraId="268C6709" w14:textId="23432215" w:rsidR="00D30A00" w:rsidRPr="003D6376" w:rsidRDefault="00D30A00" w:rsidP="00D30A00">
            <w:pPr>
              <w:tabs>
                <w:tab w:val="num" w:pos="360"/>
                <w:tab w:val="left" w:pos="990"/>
              </w:tabs>
              <w:spacing w:line="360" w:lineRule="auto"/>
              <w:jc w:val="right"/>
              <w:rPr>
                <w:rFonts w:ascii="Arial" w:hAnsi="Arial" w:cs="Arial"/>
                <w:sz w:val="16"/>
                <w:szCs w:val="16"/>
                <w:lang w:val="en-US"/>
              </w:rPr>
            </w:pPr>
          </w:p>
        </w:tc>
        <w:tc>
          <w:tcPr>
            <w:tcW w:w="1594" w:type="dxa"/>
            <w:tcBorders>
              <w:top w:val="single" w:sz="4" w:space="0" w:color="auto"/>
              <w:bottom w:val="single" w:sz="12" w:space="0" w:color="auto"/>
            </w:tcBorders>
          </w:tcPr>
          <w:p w14:paraId="6AA690F2" w14:textId="1AB8B342" w:rsidR="00D30A00" w:rsidRPr="003D6376" w:rsidRDefault="00D30A00" w:rsidP="00D30A00">
            <w:pPr>
              <w:tabs>
                <w:tab w:val="num" w:pos="360"/>
                <w:tab w:val="left" w:pos="990"/>
              </w:tabs>
              <w:spacing w:line="360" w:lineRule="auto"/>
              <w:jc w:val="right"/>
              <w:rPr>
                <w:rFonts w:ascii="Arial" w:hAnsi="Arial" w:cs="Arial"/>
                <w:sz w:val="16"/>
                <w:szCs w:val="16"/>
                <w:cs/>
                <w:lang w:val="en-US" w:bidi="th-TH"/>
              </w:rPr>
            </w:pPr>
            <w:r w:rsidRPr="003D6376">
              <w:rPr>
                <w:rFonts w:ascii="Arial" w:hAnsi="Arial" w:cs="Arial"/>
                <w:sz w:val="16"/>
                <w:szCs w:val="16"/>
                <w:cs/>
                <w:lang w:val="en-US" w:bidi="th-TH"/>
              </w:rPr>
              <w:t>150,036</w:t>
            </w:r>
          </w:p>
        </w:tc>
        <w:tc>
          <w:tcPr>
            <w:tcW w:w="169" w:type="dxa"/>
          </w:tcPr>
          <w:p w14:paraId="284A06E8" w14:textId="3B28CFDA" w:rsidR="00D30A00" w:rsidRPr="003D6376" w:rsidRDefault="00D30A00" w:rsidP="00D30A00">
            <w:pPr>
              <w:tabs>
                <w:tab w:val="num" w:pos="360"/>
                <w:tab w:val="left" w:pos="990"/>
              </w:tabs>
              <w:spacing w:line="360" w:lineRule="auto"/>
              <w:jc w:val="right"/>
              <w:rPr>
                <w:rFonts w:ascii="Arial" w:hAnsi="Arial" w:cs="Arial"/>
                <w:sz w:val="16"/>
                <w:szCs w:val="16"/>
                <w:cs/>
                <w:lang w:val="en-US" w:bidi="th-TH"/>
              </w:rPr>
            </w:pPr>
          </w:p>
        </w:tc>
        <w:tc>
          <w:tcPr>
            <w:tcW w:w="1638" w:type="dxa"/>
            <w:tcBorders>
              <w:top w:val="single" w:sz="4" w:space="0" w:color="auto"/>
              <w:bottom w:val="single" w:sz="12" w:space="0" w:color="auto"/>
            </w:tcBorders>
          </w:tcPr>
          <w:p w14:paraId="367A7EA6" w14:textId="2790C3C0" w:rsidR="00D30A00" w:rsidRPr="00D00121" w:rsidRDefault="00D30A00" w:rsidP="00D30A00">
            <w:pPr>
              <w:tabs>
                <w:tab w:val="num" w:pos="360"/>
                <w:tab w:val="left" w:pos="990"/>
              </w:tabs>
              <w:spacing w:line="360" w:lineRule="auto"/>
              <w:jc w:val="right"/>
              <w:rPr>
                <w:rFonts w:ascii="Arial" w:hAnsi="Arial" w:cs="Arial"/>
                <w:sz w:val="16"/>
                <w:szCs w:val="16"/>
                <w:lang w:val="en-US"/>
              </w:rPr>
            </w:pPr>
            <w:r w:rsidRPr="003D6376">
              <w:rPr>
                <w:rFonts w:ascii="Arial" w:hAnsi="Arial" w:cs="Arial"/>
                <w:sz w:val="16"/>
                <w:szCs w:val="16"/>
                <w:cs/>
                <w:lang w:val="en-US" w:bidi="th-TH"/>
              </w:rPr>
              <w:t>2,4</w:t>
            </w:r>
            <w:r w:rsidR="005E2E33">
              <w:rPr>
                <w:rFonts w:ascii="Arial" w:hAnsi="Arial" w:cs="Arial"/>
                <w:sz w:val="16"/>
                <w:szCs w:val="16"/>
                <w:lang w:val="en-US" w:bidi="th-TH"/>
              </w:rPr>
              <w:t>4</w:t>
            </w:r>
            <w:r w:rsidR="001D2716">
              <w:rPr>
                <w:rFonts w:ascii="Arial" w:hAnsi="Arial" w:cs="Arial"/>
                <w:sz w:val="16"/>
                <w:szCs w:val="16"/>
                <w:lang w:val="en-US" w:bidi="th-TH"/>
              </w:rPr>
              <w:t>6</w:t>
            </w:r>
          </w:p>
        </w:tc>
        <w:tc>
          <w:tcPr>
            <w:tcW w:w="169" w:type="dxa"/>
          </w:tcPr>
          <w:p w14:paraId="16774E78" w14:textId="10C37C0B" w:rsidR="00D30A00" w:rsidRPr="003D6376" w:rsidRDefault="00D30A00" w:rsidP="00D30A00">
            <w:pPr>
              <w:tabs>
                <w:tab w:val="num" w:pos="360"/>
                <w:tab w:val="left" w:pos="990"/>
              </w:tabs>
              <w:spacing w:line="360" w:lineRule="auto"/>
              <w:jc w:val="right"/>
              <w:rPr>
                <w:rFonts w:ascii="Arial" w:hAnsi="Arial" w:cs="Arial"/>
                <w:sz w:val="16"/>
                <w:szCs w:val="16"/>
                <w:cs/>
                <w:lang w:val="en-US" w:bidi="th-TH"/>
              </w:rPr>
            </w:pPr>
          </w:p>
        </w:tc>
        <w:tc>
          <w:tcPr>
            <w:tcW w:w="1400" w:type="dxa"/>
            <w:tcBorders>
              <w:top w:val="single" w:sz="4" w:space="0" w:color="auto"/>
              <w:bottom w:val="single" w:sz="12" w:space="0" w:color="auto"/>
            </w:tcBorders>
          </w:tcPr>
          <w:p w14:paraId="21E34536" w14:textId="421B6172" w:rsidR="00D30A00" w:rsidRPr="003D6376" w:rsidRDefault="00D30A00" w:rsidP="00D30A00">
            <w:pPr>
              <w:tabs>
                <w:tab w:val="num" w:pos="360"/>
                <w:tab w:val="left" w:pos="990"/>
              </w:tabs>
              <w:spacing w:line="360" w:lineRule="auto"/>
              <w:jc w:val="right"/>
              <w:rPr>
                <w:rFonts w:ascii="Arial" w:hAnsi="Arial" w:cs="Arial"/>
                <w:sz w:val="16"/>
                <w:szCs w:val="16"/>
                <w:rtl/>
                <w:cs/>
                <w:lang w:val="en-US" w:bidi="th-TH"/>
              </w:rPr>
            </w:pPr>
            <w:r w:rsidRPr="003D6376">
              <w:rPr>
                <w:rFonts w:ascii="Arial" w:hAnsi="Arial" w:cs="Arial"/>
                <w:sz w:val="16"/>
                <w:szCs w:val="16"/>
                <w:cs/>
                <w:lang w:val="en-US" w:bidi="th-TH"/>
              </w:rPr>
              <w:t>152,4</w:t>
            </w:r>
            <w:r w:rsidR="00E52E2E">
              <w:rPr>
                <w:rFonts w:ascii="Arial" w:hAnsi="Arial" w:cs="Arial"/>
                <w:sz w:val="16"/>
                <w:szCs w:val="16"/>
                <w:lang w:val="en-US" w:bidi="th-TH"/>
              </w:rPr>
              <w:t>8</w:t>
            </w:r>
            <w:r w:rsidR="001D2716">
              <w:rPr>
                <w:rFonts w:ascii="Arial" w:hAnsi="Arial" w:cs="Arial"/>
                <w:sz w:val="16"/>
                <w:szCs w:val="16"/>
                <w:lang w:val="en-US" w:bidi="th-TH"/>
              </w:rPr>
              <w:t>2</w:t>
            </w:r>
          </w:p>
        </w:tc>
      </w:tr>
      <w:bookmarkEnd w:id="2"/>
    </w:tbl>
    <w:p w14:paraId="67448435" w14:textId="77777777" w:rsidR="009C1B2F" w:rsidRPr="001413A0" w:rsidRDefault="009C1B2F" w:rsidP="001413A0">
      <w:pPr>
        <w:spacing w:line="360" w:lineRule="auto"/>
        <w:jc w:val="thaiDistribute"/>
        <w:rPr>
          <w:rFonts w:ascii="Arial" w:hAnsi="Arial" w:cstheme="minorBidi"/>
          <w:sz w:val="19"/>
          <w:szCs w:val="19"/>
          <w:lang w:val="en-US" w:bidi="th-TH"/>
        </w:rPr>
      </w:pPr>
    </w:p>
    <w:p w14:paraId="6AB74285" w14:textId="3939BEDA" w:rsidR="003D3C9F" w:rsidRPr="00D166D9" w:rsidRDefault="003D3C9F" w:rsidP="0032159B">
      <w:pPr>
        <w:pStyle w:val="ListParagraph"/>
        <w:numPr>
          <w:ilvl w:val="0"/>
          <w:numId w:val="30"/>
        </w:numPr>
        <w:spacing w:line="360" w:lineRule="auto"/>
        <w:ind w:left="450" w:hanging="450"/>
        <w:jc w:val="thaiDistribute"/>
        <w:rPr>
          <w:rFonts w:ascii="Arial" w:hAnsi="Arial" w:cs="Arial"/>
          <w:b/>
          <w:bCs/>
          <w:sz w:val="19"/>
          <w:szCs w:val="19"/>
          <w:lang w:val="en-GB"/>
        </w:rPr>
      </w:pPr>
      <w:r w:rsidRPr="00D166D9">
        <w:rPr>
          <w:rFonts w:ascii="Arial" w:hAnsi="Arial" w:cs="Arial"/>
          <w:b/>
          <w:bCs/>
          <w:sz w:val="19"/>
          <w:szCs w:val="19"/>
          <w:lang w:val="en-GB"/>
        </w:rPr>
        <w:t>LEGAL RESERVE</w:t>
      </w:r>
    </w:p>
    <w:p w14:paraId="137FD5A4" w14:textId="77777777" w:rsidR="003D3C9F" w:rsidRPr="00EF45FB" w:rsidRDefault="003D3C9F" w:rsidP="00D166D9">
      <w:pPr>
        <w:spacing w:line="360" w:lineRule="auto"/>
        <w:ind w:left="450"/>
        <w:jc w:val="thaiDistribute"/>
        <w:rPr>
          <w:rFonts w:ascii="Arial" w:hAnsi="Arial" w:cstheme="minorBidi"/>
          <w:sz w:val="19"/>
          <w:szCs w:val="19"/>
          <w:cs/>
          <w:lang w:val="en-US" w:bidi="th-TH"/>
        </w:rPr>
      </w:pPr>
    </w:p>
    <w:p w14:paraId="2A33A894" w14:textId="7E2A0C0E" w:rsidR="003D3C9F" w:rsidRPr="00D166D9" w:rsidRDefault="00624A55" w:rsidP="00D166D9">
      <w:pPr>
        <w:spacing w:line="360" w:lineRule="auto"/>
        <w:ind w:left="450"/>
        <w:jc w:val="thaiDistribute"/>
        <w:rPr>
          <w:rFonts w:ascii="Arial" w:hAnsi="Arial" w:cs="Arial"/>
          <w:sz w:val="19"/>
          <w:szCs w:val="19"/>
          <w:lang w:val="en-US" w:bidi="th-TH"/>
        </w:rPr>
      </w:pPr>
      <w:r w:rsidRPr="00D166D9">
        <w:rPr>
          <w:rFonts w:ascii="Arial" w:hAnsi="Arial" w:cs="Arial"/>
          <w:sz w:val="19"/>
          <w:szCs w:val="19"/>
          <w:lang w:val="en-US" w:bidi="th-TH"/>
        </w:rPr>
        <w:t>Under Section 116 of</w:t>
      </w:r>
      <w:r w:rsidR="000E2C23" w:rsidRPr="00D166D9">
        <w:rPr>
          <w:rFonts w:ascii="Arial" w:hAnsi="Arial" w:cs="Arial"/>
          <w:sz w:val="19"/>
          <w:szCs w:val="19"/>
          <w:lang w:val="en-US" w:bidi="th-TH"/>
        </w:rPr>
        <w:t xml:space="preserve"> the Public Limited Companies Act. B.E. 2535, the Company is required to set aside as a statutory reserve at least 5 percent of its net profit for the year net of deficit (if any), until the reserve reaches 10 percent of the registered capital. This reserve shall not be distributable for dividends.</w:t>
      </w:r>
    </w:p>
    <w:p w14:paraId="1DF6B350" w14:textId="074D533C" w:rsidR="00B375BB" w:rsidRDefault="00B375BB" w:rsidP="00D166D9">
      <w:pPr>
        <w:spacing w:line="360" w:lineRule="auto"/>
        <w:ind w:left="450"/>
        <w:jc w:val="thaiDistribute"/>
        <w:rPr>
          <w:rFonts w:ascii="Arial" w:hAnsi="Arial" w:cs="Arial"/>
          <w:sz w:val="19"/>
          <w:szCs w:val="19"/>
          <w:lang w:val="en-US" w:bidi="th-TH"/>
        </w:rPr>
      </w:pPr>
    </w:p>
    <w:p w14:paraId="3C7ECCBC" w14:textId="67811B04" w:rsidR="00923103" w:rsidRDefault="00923103" w:rsidP="00D166D9">
      <w:pPr>
        <w:spacing w:line="360" w:lineRule="auto"/>
        <w:ind w:left="450"/>
        <w:jc w:val="thaiDistribute"/>
        <w:rPr>
          <w:rFonts w:ascii="Arial" w:hAnsi="Arial" w:cs="Arial"/>
          <w:sz w:val="19"/>
          <w:szCs w:val="19"/>
          <w:lang w:val="en-US" w:bidi="th-TH"/>
        </w:rPr>
      </w:pPr>
    </w:p>
    <w:p w14:paraId="5EF656AC" w14:textId="2B67E5BE" w:rsidR="00923103" w:rsidRDefault="00923103" w:rsidP="00D166D9">
      <w:pPr>
        <w:spacing w:line="360" w:lineRule="auto"/>
        <w:ind w:left="450"/>
        <w:jc w:val="thaiDistribute"/>
        <w:rPr>
          <w:rFonts w:ascii="Arial" w:hAnsi="Arial" w:cs="Arial"/>
          <w:sz w:val="19"/>
          <w:szCs w:val="19"/>
          <w:lang w:val="en-US" w:bidi="th-TH"/>
        </w:rPr>
      </w:pPr>
    </w:p>
    <w:p w14:paraId="4BE57B05" w14:textId="3DAD5638" w:rsidR="00923103" w:rsidRDefault="00923103" w:rsidP="00D166D9">
      <w:pPr>
        <w:spacing w:line="360" w:lineRule="auto"/>
        <w:ind w:left="450"/>
        <w:jc w:val="thaiDistribute"/>
        <w:rPr>
          <w:rFonts w:ascii="Arial" w:hAnsi="Arial" w:cs="Arial"/>
          <w:sz w:val="19"/>
          <w:szCs w:val="19"/>
          <w:lang w:val="en-US" w:bidi="th-TH"/>
        </w:rPr>
      </w:pPr>
    </w:p>
    <w:p w14:paraId="3DD16F4C" w14:textId="26A77EFE" w:rsidR="00923103" w:rsidRDefault="00923103" w:rsidP="00D166D9">
      <w:pPr>
        <w:spacing w:line="360" w:lineRule="auto"/>
        <w:ind w:left="450"/>
        <w:jc w:val="thaiDistribute"/>
        <w:rPr>
          <w:rFonts w:ascii="Arial" w:hAnsi="Arial" w:cs="Arial"/>
          <w:sz w:val="19"/>
          <w:szCs w:val="19"/>
          <w:lang w:val="en-US" w:bidi="th-TH"/>
        </w:rPr>
      </w:pPr>
    </w:p>
    <w:p w14:paraId="02BF9B96" w14:textId="0BC07DA5" w:rsidR="00923103" w:rsidRDefault="00923103" w:rsidP="00D166D9">
      <w:pPr>
        <w:spacing w:line="360" w:lineRule="auto"/>
        <w:ind w:left="450"/>
        <w:jc w:val="thaiDistribute"/>
        <w:rPr>
          <w:rFonts w:ascii="Arial" w:hAnsi="Arial" w:cs="Arial"/>
          <w:sz w:val="19"/>
          <w:szCs w:val="19"/>
          <w:lang w:val="en-US" w:bidi="th-TH"/>
        </w:rPr>
      </w:pPr>
    </w:p>
    <w:p w14:paraId="341A5AA1" w14:textId="77777777" w:rsidR="00923103" w:rsidRPr="00A93B1A" w:rsidRDefault="00923103" w:rsidP="00D166D9">
      <w:pPr>
        <w:spacing w:line="360" w:lineRule="auto"/>
        <w:ind w:left="450"/>
        <w:jc w:val="thaiDistribute"/>
        <w:rPr>
          <w:rFonts w:ascii="Arial" w:hAnsi="Arial" w:cstheme="minorBidi"/>
          <w:sz w:val="19"/>
          <w:szCs w:val="19"/>
          <w:lang w:val="en-US" w:bidi="th-TH"/>
        </w:rPr>
      </w:pPr>
    </w:p>
    <w:p w14:paraId="7DC8EC53" w14:textId="6A4D4416" w:rsidR="008677C4" w:rsidRPr="00D166D9" w:rsidRDefault="008677C4" w:rsidP="0032159B">
      <w:pPr>
        <w:pStyle w:val="ListParagraph"/>
        <w:numPr>
          <w:ilvl w:val="0"/>
          <w:numId w:val="30"/>
        </w:numPr>
        <w:spacing w:line="360" w:lineRule="auto"/>
        <w:ind w:left="450" w:hanging="450"/>
        <w:jc w:val="thaiDistribute"/>
        <w:rPr>
          <w:rFonts w:ascii="Arial" w:hAnsi="Arial" w:cs="Arial"/>
          <w:b/>
          <w:bCs/>
          <w:sz w:val="19"/>
          <w:szCs w:val="19"/>
          <w:lang w:val="en-GB"/>
        </w:rPr>
      </w:pPr>
      <w:r w:rsidRPr="00D166D9">
        <w:rPr>
          <w:rFonts w:ascii="Arial" w:hAnsi="Arial" w:cs="Arial"/>
          <w:b/>
          <w:bCs/>
          <w:sz w:val="19"/>
          <w:szCs w:val="19"/>
          <w:lang w:val="en-GB"/>
        </w:rPr>
        <w:lastRenderedPageBreak/>
        <w:t xml:space="preserve">DEFERRED </w:t>
      </w:r>
      <w:r w:rsidR="003667EC" w:rsidRPr="00D166D9">
        <w:rPr>
          <w:rFonts w:ascii="Arial" w:hAnsi="Arial" w:cs="Arial"/>
          <w:b/>
          <w:bCs/>
          <w:sz w:val="19"/>
          <w:szCs w:val="19"/>
          <w:lang w:val="en-GB"/>
        </w:rPr>
        <w:t xml:space="preserve">INCOME </w:t>
      </w:r>
      <w:r w:rsidRPr="00D166D9">
        <w:rPr>
          <w:rFonts w:ascii="Arial" w:hAnsi="Arial" w:cs="Arial"/>
          <w:b/>
          <w:bCs/>
          <w:sz w:val="19"/>
          <w:szCs w:val="19"/>
          <w:lang w:val="en-GB"/>
        </w:rPr>
        <w:t>TAX AND INCOME TAX</w:t>
      </w:r>
    </w:p>
    <w:p w14:paraId="32CD01C0" w14:textId="25C1D4D2" w:rsidR="008677C4" w:rsidRPr="00D166D9" w:rsidRDefault="008677C4" w:rsidP="00D166D9">
      <w:pPr>
        <w:spacing w:line="360" w:lineRule="auto"/>
        <w:ind w:left="450"/>
        <w:jc w:val="thaiDistribute"/>
        <w:rPr>
          <w:rFonts w:ascii="Arial" w:hAnsi="Arial" w:cs="Arial"/>
          <w:sz w:val="19"/>
          <w:szCs w:val="19"/>
          <w:lang w:val="en-US" w:bidi="th-TH"/>
        </w:rPr>
      </w:pPr>
    </w:p>
    <w:p w14:paraId="767E7F04" w14:textId="76F854B4" w:rsidR="008677C4" w:rsidRPr="00D166D9" w:rsidRDefault="008677C4" w:rsidP="00D166D9">
      <w:pPr>
        <w:spacing w:line="360" w:lineRule="auto"/>
        <w:ind w:left="450"/>
        <w:jc w:val="thaiDistribute"/>
        <w:rPr>
          <w:rFonts w:ascii="Arial" w:hAnsi="Arial" w:cs="Arial"/>
          <w:sz w:val="19"/>
          <w:szCs w:val="19"/>
          <w:lang w:val="en-US" w:bidi="th-TH"/>
        </w:rPr>
      </w:pPr>
      <w:r w:rsidRPr="00D166D9">
        <w:rPr>
          <w:rFonts w:ascii="Arial" w:hAnsi="Arial" w:cs="Arial"/>
          <w:sz w:val="19"/>
          <w:szCs w:val="19"/>
          <w:lang w:val="en-US" w:bidi="th-TH"/>
        </w:rPr>
        <w:t>Deferred tax assets and liabilit</w:t>
      </w:r>
      <w:r w:rsidR="007B113C">
        <w:rPr>
          <w:rFonts w:ascii="Arial" w:hAnsi="Arial" w:cs="Arial"/>
          <w:sz w:val="19"/>
          <w:szCs w:val="19"/>
          <w:lang w:val="en-US" w:bidi="th-TH"/>
        </w:rPr>
        <w:t>y</w:t>
      </w:r>
      <w:r w:rsidRPr="00D166D9">
        <w:rPr>
          <w:rFonts w:ascii="Arial" w:hAnsi="Arial" w:cs="Arial"/>
          <w:sz w:val="19"/>
          <w:szCs w:val="19"/>
          <w:lang w:val="en-US" w:bidi="th-TH"/>
        </w:rPr>
        <w:t xml:space="preserve"> are analyzed as follows</w:t>
      </w:r>
      <w:r w:rsidRPr="00D166D9">
        <w:rPr>
          <w:rFonts w:ascii="Arial" w:hAnsi="Arial" w:cs="Arial"/>
          <w:sz w:val="19"/>
          <w:szCs w:val="19"/>
          <w:rtl/>
          <w:cs/>
          <w:lang w:val="en-US"/>
        </w:rPr>
        <w:t>:</w:t>
      </w:r>
    </w:p>
    <w:p w14:paraId="180E451F" w14:textId="77777777" w:rsidR="008677C4" w:rsidRPr="00D166D9" w:rsidRDefault="008677C4" w:rsidP="00D166D9">
      <w:pPr>
        <w:spacing w:line="360" w:lineRule="auto"/>
        <w:ind w:left="450"/>
        <w:jc w:val="thaiDistribute"/>
        <w:rPr>
          <w:rFonts w:ascii="Arial" w:hAnsi="Arial" w:cs="Arial"/>
          <w:sz w:val="19"/>
          <w:szCs w:val="19"/>
          <w:lang w:val="en-US" w:bidi="th-TH"/>
        </w:rPr>
      </w:pPr>
    </w:p>
    <w:tbl>
      <w:tblPr>
        <w:tblW w:w="9090"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1"/>
        <w:gridCol w:w="1647"/>
        <w:gridCol w:w="236"/>
        <w:gridCol w:w="1636"/>
      </w:tblGrid>
      <w:tr w:rsidR="008677C4" w:rsidRPr="00D166D9" w14:paraId="787BAA05" w14:textId="77777777" w:rsidTr="0002773F">
        <w:trPr>
          <w:trHeight w:val="314"/>
        </w:trPr>
        <w:tc>
          <w:tcPr>
            <w:tcW w:w="5571" w:type="dxa"/>
            <w:tcBorders>
              <w:top w:val="nil"/>
              <w:left w:val="nil"/>
              <w:bottom w:val="nil"/>
              <w:right w:val="nil"/>
            </w:tcBorders>
            <w:vAlign w:val="center"/>
          </w:tcPr>
          <w:p w14:paraId="6EB82EC3" w14:textId="77777777" w:rsidR="008677C4" w:rsidRPr="00D166D9" w:rsidRDefault="008677C4" w:rsidP="00D166D9">
            <w:pPr>
              <w:tabs>
                <w:tab w:val="left" w:pos="540"/>
              </w:tabs>
              <w:spacing w:line="360" w:lineRule="auto"/>
              <w:jc w:val="both"/>
              <w:rPr>
                <w:rFonts w:ascii="Arial" w:hAnsi="Arial" w:cs="Arial"/>
                <w:b/>
                <w:bCs/>
                <w:sz w:val="19"/>
                <w:szCs w:val="19"/>
                <w:cs/>
                <w:lang w:val="en-US" w:bidi="th-TH"/>
              </w:rPr>
            </w:pPr>
          </w:p>
        </w:tc>
        <w:tc>
          <w:tcPr>
            <w:tcW w:w="3519" w:type="dxa"/>
            <w:gridSpan w:val="3"/>
            <w:tcBorders>
              <w:top w:val="nil"/>
              <w:left w:val="nil"/>
              <w:bottom w:val="single" w:sz="4" w:space="0" w:color="auto"/>
              <w:right w:val="nil"/>
            </w:tcBorders>
            <w:vAlign w:val="bottom"/>
          </w:tcPr>
          <w:p w14:paraId="2AE6EF6B" w14:textId="0E79D5BD" w:rsidR="008677C4" w:rsidRPr="00D166D9" w:rsidRDefault="008677C4" w:rsidP="00D166D9">
            <w:pPr>
              <w:tabs>
                <w:tab w:val="left" w:pos="540"/>
              </w:tabs>
              <w:spacing w:line="360" w:lineRule="auto"/>
              <w:jc w:val="center"/>
              <w:rPr>
                <w:rFonts w:ascii="Arial" w:hAnsi="Arial" w:cs="Arial"/>
                <w:sz w:val="19"/>
                <w:szCs w:val="19"/>
                <w:lang w:val="en-US" w:bidi="th-TH"/>
              </w:rPr>
            </w:pPr>
            <w:r w:rsidRPr="00D166D9">
              <w:rPr>
                <w:rFonts w:ascii="Arial" w:hAnsi="Arial" w:cs="Arial"/>
                <w:sz w:val="19"/>
                <w:szCs w:val="19"/>
                <w:lang w:val="en-US" w:bidi="th-TH"/>
              </w:rPr>
              <w:t>Baht</w:t>
            </w:r>
          </w:p>
        </w:tc>
      </w:tr>
      <w:tr w:rsidR="00B44D75" w:rsidRPr="00D166D9" w14:paraId="6150B17F" w14:textId="77777777" w:rsidTr="0002773F">
        <w:trPr>
          <w:trHeight w:val="159"/>
        </w:trPr>
        <w:tc>
          <w:tcPr>
            <w:tcW w:w="5571" w:type="dxa"/>
            <w:tcBorders>
              <w:top w:val="nil"/>
              <w:left w:val="nil"/>
              <w:bottom w:val="nil"/>
              <w:right w:val="nil"/>
            </w:tcBorders>
            <w:vAlign w:val="center"/>
          </w:tcPr>
          <w:p w14:paraId="3B366CF7" w14:textId="77777777" w:rsidR="00B44D75" w:rsidRPr="00D166D9" w:rsidRDefault="00B44D75" w:rsidP="00B44D75">
            <w:pPr>
              <w:tabs>
                <w:tab w:val="left" w:pos="540"/>
              </w:tabs>
              <w:spacing w:line="360" w:lineRule="auto"/>
              <w:jc w:val="both"/>
              <w:rPr>
                <w:rFonts w:ascii="Arial" w:hAnsi="Arial" w:cs="Arial"/>
                <w:b/>
                <w:bCs/>
                <w:sz w:val="19"/>
                <w:szCs w:val="19"/>
                <w:lang w:val="en-US"/>
              </w:rPr>
            </w:pPr>
          </w:p>
        </w:tc>
        <w:tc>
          <w:tcPr>
            <w:tcW w:w="1647" w:type="dxa"/>
            <w:tcBorders>
              <w:top w:val="nil"/>
              <w:left w:val="nil"/>
              <w:bottom w:val="single" w:sz="4" w:space="0" w:color="auto"/>
              <w:right w:val="nil"/>
            </w:tcBorders>
          </w:tcPr>
          <w:p w14:paraId="31FF0FFB" w14:textId="3D1AE216" w:rsidR="00B44D75" w:rsidRPr="00D166D9" w:rsidRDefault="00B44D75" w:rsidP="00B44D75">
            <w:pPr>
              <w:tabs>
                <w:tab w:val="left" w:pos="540"/>
              </w:tabs>
              <w:spacing w:line="360" w:lineRule="auto"/>
              <w:jc w:val="center"/>
              <w:rPr>
                <w:rFonts w:ascii="Arial" w:hAnsi="Arial" w:cs="Arial"/>
                <w:sz w:val="19"/>
                <w:szCs w:val="19"/>
                <w:lang w:val="en-GB"/>
              </w:rPr>
            </w:pPr>
            <w:r w:rsidRPr="00D166D9">
              <w:rPr>
                <w:rFonts w:ascii="Arial" w:hAnsi="Arial" w:cs="Arial"/>
                <w:sz w:val="19"/>
                <w:szCs w:val="19"/>
                <w:lang w:val="en-GB"/>
              </w:rPr>
              <w:t>20</w:t>
            </w:r>
            <w:r>
              <w:rPr>
                <w:rFonts w:ascii="Arial" w:hAnsi="Arial" w:cs="Arial"/>
                <w:sz w:val="19"/>
                <w:szCs w:val="19"/>
                <w:lang w:val="en-GB"/>
              </w:rPr>
              <w:t>2</w:t>
            </w:r>
            <w:r w:rsidR="000B2647">
              <w:rPr>
                <w:rFonts w:ascii="Arial" w:hAnsi="Arial" w:cs="Arial"/>
                <w:sz w:val="19"/>
                <w:szCs w:val="19"/>
                <w:lang w:val="en-GB"/>
              </w:rPr>
              <w:t>1</w:t>
            </w:r>
          </w:p>
        </w:tc>
        <w:tc>
          <w:tcPr>
            <w:tcW w:w="236" w:type="dxa"/>
            <w:tcBorders>
              <w:top w:val="nil"/>
              <w:left w:val="nil"/>
              <w:bottom w:val="nil"/>
              <w:right w:val="nil"/>
            </w:tcBorders>
          </w:tcPr>
          <w:p w14:paraId="2114D844" w14:textId="77777777" w:rsidR="00B44D75" w:rsidRPr="00D166D9" w:rsidRDefault="00B44D75" w:rsidP="00B44D75">
            <w:pPr>
              <w:tabs>
                <w:tab w:val="left" w:pos="540"/>
              </w:tabs>
              <w:spacing w:line="360" w:lineRule="auto"/>
              <w:jc w:val="center"/>
              <w:rPr>
                <w:rFonts w:ascii="Arial" w:hAnsi="Arial" w:cs="Arial"/>
                <w:sz w:val="19"/>
                <w:szCs w:val="19"/>
                <w:lang w:val="en-GB"/>
              </w:rPr>
            </w:pPr>
          </w:p>
        </w:tc>
        <w:tc>
          <w:tcPr>
            <w:tcW w:w="1636" w:type="dxa"/>
            <w:tcBorders>
              <w:top w:val="nil"/>
              <w:left w:val="nil"/>
              <w:bottom w:val="single" w:sz="4" w:space="0" w:color="auto"/>
              <w:right w:val="nil"/>
            </w:tcBorders>
          </w:tcPr>
          <w:p w14:paraId="37B97881" w14:textId="7A616874" w:rsidR="00B44D75" w:rsidRPr="00D166D9" w:rsidRDefault="00B44D75" w:rsidP="00B44D75">
            <w:pPr>
              <w:tabs>
                <w:tab w:val="left" w:pos="540"/>
              </w:tabs>
              <w:spacing w:line="360" w:lineRule="auto"/>
              <w:jc w:val="center"/>
              <w:rPr>
                <w:rFonts w:ascii="Arial" w:hAnsi="Arial" w:cs="Arial"/>
                <w:sz w:val="19"/>
                <w:szCs w:val="19"/>
                <w:lang w:val="en-GB"/>
              </w:rPr>
            </w:pPr>
            <w:r w:rsidRPr="00D166D9">
              <w:rPr>
                <w:rFonts w:ascii="Arial" w:hAnsi="Arial" w:cs="Arial"/>
                <w:sz w:val="19"/>
                <w:szCs w:val="19"/>
                <w:lang w:val="en-GB"/>
              </w:rPr>
              <w:t>20</w:t>
            </w:r>
            <w:r w:rsidR="000B2647">
              <w:rPr>
                <w:rFonts w:ascii="Arial" w:hAnsi="Arial" w:cs="Arial"/>
                <w:sz w:val="19"/>
                <w:szCs w:val="19"/>
                <w:lang w:val="en-GB"/>
              </w:rPr>
              <w:t>20</w:t>
            </w:r>
          </w:p>
        </w:tc>
      </w:tr>
      <w:tr w:rsidR="00B44D75" w:rsidRPr="00D166D9" w14:paraId="5CE8F6E7" w14:textId="77777777" w:rsidTr="0002773F">
        <w:trPr>
          <w:trHeight w:val="132"/>
        </w:trPr>
        <w:tc>
          <w:tcPr>
            <w:tcW w:w="5571" w:type="dxa"/>
            <w:tcBorders>
              <w:top w:val="nil"/>
              <w:left w:val="nil"/>
              <w:bottom w:val="nil"/>
              <w:right w:val="nil"/>
            </w:tcBorders>
            <w:vAlign w:val="center"/>
          </w:tcPr>
          <w:p w14:paraId="6FB63DA9" w14:textId="77777777" w:rsidR="00B44D75" w:rsidRPr="00D166D9" w:rsidRDefault="00B44D75" w:rsidP="00B44D75">
            <w:pPr>
              <w:tabs>
                <w:tab w:val="left" w:pos="540"/>
              </w:tabs>
              <w:spacing w:line="360" w:lineRule="auto"/>
              <w:jc w:val="both"/>
              <w:rPr>
                <w:rFonts w:ascii="Arial" w:hAnsi="Arial" w:cs="Arial"/>
                <w:b/>
                <w:bCs/>
                <w:sz w:val="19"/>
                <w:szCs w:val="19"/>
                <w:u w:val="single"/>
                <w:lang w:val="en-GB"/>
              </w:rPr>
            </w:pPr>
          </w:p>
        </w:tc>
        <w:tc>
          <w:tcPr>
            <w:tcW w:w="1647" w:type="dxa"/>
            <w:tcBorders>
              <w:top w:val="single" w:sz="4" w:space="0" w:color="auto"/>
              <w:left w:val="nil"/>
              <w:bottom w:val="nil"/>
              <w:right w:val="nil"/>
            </w:tcBorders>
            <w:vAlign w:val="bottom"/>
          </w:tcPr>
          <w:p w14:paraId="3D686525" w14:textId="77777777" w:rsidR="00B44D75" w:rsidRPr="00D166D9" w:rsidRDefault="00B44D75" w:rsidP="00B44D75">
            <w:pPr>
              <w:tabs>
                <w:tab w:val="left" w:pos="540"/>
              </w:tabs>
              <w:spacing w:line="360" w:lineRule="auto"/>
              <w:jc w:val="both"/>
              <w:rPr>
                <w:rFonts w:ascii="Arial" w:hAnsi="Arial" w:cs="Arial"/>
                <w:b/>
                <w:bCs/>
                <w:sz w:val="19"/>
                <w:szCs w:val="19"/>
                <w:lang w:val="en-US"/>
              </w:rPr>
            </w:pPr>
          </w:p>
        </w:tc>
        <w:tc>
          <w:tcPr>
            <w:tcW w:w="236" w:type="dxa"/>
            <w:tcBorders>
              <w:top w:val="nil"/>
              <w:left w:val="nil"/>
              <w:bottom w:val="nil"/>
              <w:right w:val="nil"/>
            </w:tcBorders>
          </w:tcPr>
          <w:p w14:paraId="68FD13E1" w14:textId="77777777" w:rsidR="00B44D75" w:rsidRPr="00D166D9" w:rsidRDefault="00B44D75" w:rsidP="00B44D75">
            <w:pPr>
              <w:tabs>
                <w:tab w:val="left" w:pos="540"/>
              </w:tabs>
              <w:spacing w:line="360" w:lineRule="auto"/>
              <w:jc w:val="both"/>
              <w:rPr>
                <w:rFonts w:ascii="Arial" w:hAnsi="Arial" w:cs="Arial"/>
                <w:b/>
                <w:bCs/>
                <w:sz w:val="19"/>
                <w:szCs w:val="19"/>
                <w:lang w:val="en-US"/>
              </w:rPr>
            </w:pPr>
          </w:p>
        </w:tc>
        <w:tc>
          <w:tcPr>
            <w:tcW w:w="1636" w:type="dxa"/>
            <w:tcBorders>
              <w:top w:val="single" w:sz="4" w:space="0" w:color="auto"/>
              <w:left w:val="nil"/>
              <w:bottom w:val="nil"/>
              <w:right w:val="nil"/>
            </w:tcBorders>
            <w:vAlign w:val="bottom"/>
          </w:tcPr>
          <w:p w14:paraId="4FF09DF7" w14:textId="77777777" w:rsidR="00B44D75" w:rsidRPr="00D166D9" w:rsidRDefault="00B44D75" w:rsidP="00B44D75">
            <w:pPr>
              <w:tabs>
                <w:tab w:val="left" w:pos="540"/>
              </w:tabs>
              <w:spacing w:line="360" w:lineRule="auto"/>
              <w:jc w:val="both"/>
              <w:rPr>
                <w:rFonts w:ascii="Arial" w:hAnsi="Arial" w:cs="Arial"/>
                <w:b/>
                <w:bCs/>
                <w:sz w:val="19"/>
                <w:szCs w:val="19"/>
                <w:lang w:val="en-US"/>
              </w:rPr>
            </w:pPr>
          </w:p>
        </w:tc>
      </w:tr>
      <w:tr w:rsidR="003D6376" w:rsidRPr="00D166D9" w14:paraId="48E405AA" w14:textId="77777777" w:rsidTr="00EF2231">
        <w:trPr>
          <w:trHeight w:val="189"/>
        </w:trPr>
        <w:tc>
          <w:tcPr>
            <w:tcW w:w="5571" w:type="dxa"/>
            <w:tcBorders>
              <w:top w:val="nil"/>
              <w:left w:val="nil"/>
              <w:bottom w:val="nil"/>
              <w:right w:val="nil"/>
            </w:tcBorders>
            <w:vAlign w:val="center"/>
          </w:tcPr>
          <w:p w14:paraId="7054E484" w14:textId="77777777" w:rsidR="003D6376" w:rsidRPr="00D166D9" w:rsidRDefault="003D6376" w:rsidP="003D6376">
            <w:pPr>
              <w:tabs>
                <w:tab w:val="left" w:pos="540"/>
              </w:tabs>
              <w:spacing w:line="360" w:lineRule="auto"/>
              <w:jc w:val="both"/>
              <w:rPr>
                <w:rFonts w:ascii="Arial" w:hAnsi="Arial" w:cs="Arial"/>
                <w:sz w:val="19"/>
                <w:szCs w:val="19"/>
                <w:lang w:val="en-US"/>
              </w:rPr>
            </w:pPr>
            <w:r w:rsidRPr="00D166D9">
              <w:rPr>
                <w:rFonts w:ascii="Arial" w:hAnsi="Arial" w:cs="Arial"/>
                <w:sz w:val="19"/>
                <w:szCs w:val="19"/>
                <w:lang w:val="en-GB"/>
              </w:rPr>
              <w:t>Deferred tax assets</w:t>
            </w:r>
          </w:p>
        </w:tc>
        <w:tc>
          <w:tcPr>
            <w:tcW w:w="1647" w:type="dxa"/>
            <w:tcBorders>
              <w:top w:val="nil"/>
              <w:left w:val="nil"/>
              <w:bottom w:val="nil"/>
              <w:right w:val="nil"/>
            </w:tcBorders>
            <w:shd w:val="clear" w:color="auto" w:fill="auto"/>
          </w:tcPr>
          <w:p w14:paraId="03CF8BAD" w14:textId="52E84672" w:rsidR="003D6376" w:rsidRPr="001A2517" w:rsidRDefault="003D6376" w:rsidP="003D6376">
            <w:pPr>
              <w:tabs>
                <w:tab w:val="left" w:pos="540"/>
              </w:tabs>
              <w:spacing w:line="360" w:lineRule="auto"/>
              <w:jc w:val="right"/>
              <w:rPr>
                <w:rFonts w:ascii="Arial" w:hAnsi="Arial" w:cs="Arial"/>
                <w:color w:val="000000" w:themeColor="text1"/>
                <w:sz w:val="19"/>
                <w:szCs w:val="19"/>
                <w:lang w:val="en-US"/>
              </w:rPr>
            </w:pPr>
            <w:r w:rsidRPr="003D6376">
              <w:rPr>
                <w:rFonts w:ascii="Arial" w:hAnsi="Arial" w:cs="Arial"/>
                <w:color w:val="000000" w:themeColor="text1"/>
                <w:sz w:val="19"/>
                <w:szCs w:val="19"/>
                <w:cs/>
                <w:lang w:val="en-US" w:bidi="th-TH"/>
              </w:rPr>
              <w:t>520,481</w:t>
            </w:r>
          </w:p>
        </w:tc>
        <w:tc>
          <w:tcPr>
            <w:tcW w:w="236" w:type="dxa"/>
            <w:tcBorders>
              <w:top w:val="nil"/>
              <w:left w:val="nil"/>
              <w:bottom w:val="nil"/>
              <w:right w:val="nil"/>
            </w:tcBorders>
          </w:tcPr>
          <w:p w14:paraId="4C2E18BB" w14:textId="77777777" w:rsidR="003D6376" w:rsidRPr="00D166D9" w:rsidRDefault="003D6376" w:rsidP="003D6376">
            <w:pPr>
              <w:tabs>
                <w:tab w:val="left" w:pos="540"/>
              </w:tabs>
              <w:spacing w:line="360" w:lineRule="auto"/>
              <w:jc w:val="right"/>
              <w:rPr>
                <w:rFonts w:ascii="Arial" w:hAnsi="Arial" w:cs="Arial"/>
                <w:b/>
                <w:bCs/>
                <w:sz w:val="19"/>
                <w:szCs w:val="19"/>
                <w:lang w:val="en-GB"/>
              </w:rPr>
            </w:pPr>
          </w:p>
        </w:tc>
        <w:tc>
          <w:tcPr>
            <w:tcW w:w="1636" w:type="dxa"/>
            <w:tcBorders>
              <w:top w:val="nil"/>
              <w:left w:val="nil"/>
              <w:bottom w:val="nil"/>
              <w:right w:val="nil"/>
            </w:tcBorders>
          </w:tcPr>
          <w:p w14:paraId="1F779035" w14:textId="69E4B217" w:rsidR="003D6376" w:rsidRPr="00D166D9" w:rsidRDefault="003D6376" w:rsidP="003D6376">
            <w:pPr>
              <w:tabs>
                <w:tab w:val="left" w:pos="540"/>
              </w:tabs>
              <w:spacing w:line="360" w:lineRule="auto"/>
              <w:jc w:val="right"/>
              <w:rPr>
                <w:rFonts w:ascii="Arial" w:hAnsi="Arial" w:cs="Arial"/>
                <w:b/>
                <w:bCs/>
                <w:sz w:val="19"/>
                <w:szCs w:val="19"/>
                <w:lang w:val="en-GB"/>
              </w:rPr>
            </w:pPr>
            <w:r w:rsidRPr="001A2517">
              <w:rPr>
                <w:rFonts w:ascii="Arial" w:hAnsi="Arial" w:cs="Arial"/>
                <w:color w:val="000000" w:themeColor="text1"/>
                <w:sz w:val="19"/>
                <w:szCs w:val="19"/>
                <w:lang w:val="en-US"/>
              </w:rPr>
              <w:t>410,065</w:t>
            </w:r>
          </w:p>
        </w:tc>
      </w:tr>
      <w:tr w:rsidR="003D6376" w:rsidRPr="00D166D9" w14:paraId="6AC934BE" w14:textId="77777777" w:rsidTr="0028080C">
        <w:trPr>
          <w:trHeight w:val="68"/>
        </w:trPr>
        <w:tc>
          <w:tcPr>
            <w:tcW w:w="5571" w:type="dxa"/>
            <w:tcBorders>
              <w:top w:val="nil"/>
              <w:left w:val="nil"/>
              <w:bottom w:val="nil"/>
              <w:right w:val="nil"/>
            </w:tcBorders>
            <w:vAlign w:val="center"/>
          </w:tcPr>
          <w:p w14:paraId="6EBA1E60" w14:textId="5394DFF2" w:rsidR="003D6376" w:rsidRPr="00D166D9" w:rsidRDefault="003D6376" w:rsidP="003D6376">
            <w:pPr>
              <w:tabs>
                <w:tab w:val="left" w:pos="540"/>
              </w:tabs>
              <w:spacing w:line="360" w:lineRule="auto"/>
              <w:rPr>
                <w:rFonts w:ascii="Arial" w:hAnsi="Arial" w:cs="Arial"/>
                <w:sz w:val="19"/>
                <w:szCs w:val="19"/>
                <w:lang w:val="en-GB"/>
              </w:rPr>
            </w:pPr>
            <w:r w:rsidRPr="00D166D9">
              <w:rPr>
                <w:rFonts w:ascii="Arial" w:hAnsi="Arial" w:cs="Arial"/>
                <w:sz w:val="19"/>
                <w:szCs w:val="19"/>
                <w:lang w:val="en-GB"/>
              </w:rPr>
              <w:t>Deferred tax liabilit</w:t>
            </w:r>
            <w:r>
              <w:rPr>
                <w:rFonts w:ascii="Arial" w:hAnsi="Arial" w:cs="Arial"/>
                <w:sz w:val="19"/>
                <w:szCs w:val="19"/>
                <w:lang w:val="en-GB"/>
              </w:rPr>
              <w:t>y</w:t>
            </w:r>
          </w:p>
        </w:tc>
        <w:tc>
          <w:tcPr>
            <w:tcW w:w="1647" w:type="dxa"/>
            <w:tcBorders>
              <w:top w:val="nil"/>
              <w:left w:val="nil"/>
              <w:bottom w:val="nil"/>
              <w:right w:val="nil"/>
            </w:tcBorders>
            <w:shd w:val="clear" w:color="auto" w:fill="auto"/>
          </w:tcPr>
          <w:p w14:paraId="752C3DFC" w14:textId="33E35264" w:rsidR="003D6376" w:rsidRPr="001A2517" w:rsidRDefault="003D6376" w:rsidP="003D6376">
            <w:pPr>
              <w:tabs>
                <w:tab w:val="left" w:pos="540"/>
              </w:tabs>
              <w:spacing w:line="360" w:lineRule="auto"/>
              <w:jc w:val="right"/>
              <w:rPr>
                <w:rFonts w:ascii="Arial" w:hAnsi="Arial" w:cs="Arial"/>
                <w:color w:val="000000" w:themeColor="text1"/>
                <w:sz w:val="19"/>
                <w:szCs w:val="19"/>
                <w:lang w:val="en-US"/>
              </w:rPr>
            </w:pPr>
            <w:r w:rsidRPr="003D6376">
              <w:rPr>
                <w:rFonts w:ascii="Arial" w:hAnsi="Arial" w:cs="Arial"/>
                <w:color w:val="000000" w:themeColor="text1"/>
                <w:sz w:val="19"/>
                <w:szCs w:val="19"/>
                <w:cs/>
                <w:lang w:val="en-US" w:bidi="th-TH"/>
              </w:rPr>
              <w:t>(970,213)</w:t>
            </w:r>
          </w:p>
        </w:tc>
        <w:tc>
          <w:tcPr>
            <w:tcW w:w="236" w:type="dxa"/>
            <w:tcBorders>
              <w:top w:val="nil"/>
              <w:left w:val="nil"/>
              <w:bottom w:val="nil"/>
              <w:right w:val="nil"/>
            </w:tcBorders>
          </w:tcPr>
          <w:p w14:paraId="3D52E927" w14:textId="77777777" w:rsidR="003D6376" w:rsidRPr="00D166D9" w:rsidRDefault="003D6376" w:rsidP="003D6376">
            <w:pPr>
              <w:tabs>
                <w:tab w:val="left" w:pos="540"/>
              </w:tabs>
              <w:spacing w:line="360" w:lineRule="auto"/>
              <w:jc w:val="right"/>
              <w:rPr>
                <w:rFonts w:ascii="Arial" w:hAnsi="Arial" w:cs="Arial"/>
                <w:b/>
                <w:bCs/>
                <w:sz w:val="19"/>
                <w:szCs w:val="19"/>
                <w:lang w:val="en-GB"/>
              </w:rPr>
            </w:pPr>
          </w:p>
        </w:tc>
        <w:tc>
          <w:tcPr>
            <w:tcW w:w="1636" w:type="dxa"/>
            <w:tcBorders>
              <w:top w:val="nil"/>
              <w:left w:val="nil"/>
              <w:bottom w:val="nil"/>
              <w:right w:val="nil"/>
            </w:tcBorders>
            <w:vAlign w:val="center"/>
          </w:tcPr>
          <w:p w14:paraId="30C759B5" w14:textId="0590F958" w:rsidR="003D6376" w:rsidRPr="00D166D9" w:rsidRDefault="003D6376" w:rsidP="003D6376">
            <w:pPr>
              <w:tabs>
                <w:tab w:val="left" w:pos="54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r w:rsidRPr="001A2517">
              <w:rPr>
                <w:rFonts w:ascii="Arial" w:hAnsi="Arial" w:cs="Arial"/>
                <w:color w:val="000000" w:themeColor="text1"/>
                <w:sz w:val="19"/>
                <w:szCs w:val="19"/>
                <w:lang w:val="en-US"/>
              </w:rPr>
              <w:t>75</w:t>
            </w:r>
            <w:r w:rsidRPr="001A2517">
              <w:rPr>
                <w:rFonts w:ascii="Arial" w:hAnsi="Arial" w:cs="Arial"/>
                <w:color w:val="000000" w:themeColor="text1"/>
                <w:sz w:val="19"/>
                <w:szCs w:val="19"/>
              </w:rPr>
              <w:t>,</w:t>
            </w:r>
            <w:r w:rsidRPr="001A2517">
              <w:rPr>
                <w:rFonts w:ascii="Arial" w:hAnsi="Arial" w:cs="Arial"/>
                <w:color w:val="000000" w:themeColor="text1"/>
                <w:sz w:val="19"/>
                <w:szCs w:val="19"/>
                <w:lang w:val="en-US"/>
              </w:rPr>
              <w:t>760</w:t>
            </w:r>
            <w:r>
              <w:rPr>
                <w:rFonts w:ascii="Arial" w:hAnsi="Arial" w:cs="Arial"/>
                <w:color w:val="000000" w:themeColor="text1"/>
                <w:sz w:val="19"/>
                <w:szCs w:val="19"/>
                <w:lang w:val="en-US"/>
              </w:rPr>
              <w:t>)</w:t>
            </w:r>
          </w:p>
        </w:tc>
      </w:tr>
      <w:tr w:rsidR="003D6376" w:rsidRPr="00D166D9" w14:paraId="043D7D35" w14:textId="77777777" w:rsidTr="00EF2231">
        <w:trPr>
          <w:trHeight w:val="161"/>
        </w:trPr>
        <w:tc>
          <w:tcPr>
            <w:tcW w:w="5571" w:type="dxa"/>
            <w:tcBorders>
              <w:top w:val="nil"/>
              <w:left w:val="nil"/>
              <w:bottom w:val="nil"/>
              <w:right w:val="nil"/>
            </w:tcBorders>
            <w:vAlign w:val="center"/>
          </w:tcPr>
          <w:p w14:paraId="43F93B82" w14:textId="0DC457EF" w:rsidR="003D6376" w:rsidRPr="00D166D9" w:rsidRDefault="003D6376" w:rsidP="003D6376">
            <w:pPr>
              <w:tabs>
                <w:tab w:val="left" w:pos="540"/>
              </w:tabs>
              <w:spacing w:line="360" w:lineRule="auto"/>
              <w:jc w:val="both"/>
              <w:rPr>
                <w:rFonts w:ascii="Arial" w:hAnsi="Arial" w:cs="Arial"/>
                <w:sz w:val="19"/>
                <w:szCs w:val="19"/>
                <w:lang w:val="en-GB"/>
              </w:rPr>
            </w:pPr>
            <w:r w:rsidRPr="00D166D9">
              <w:rPr>
                <w:rFonts w:ascii="Arial" w:hAnsi="Arial" w:cs="Arial"/>
                <w:sz w:val="19"/>
                <w:szCs w:val="19"/>
                <w:lang w:val="en-GB"/>
              </w:rPr>
              <w:t>Deferred income tax - net</w:t>
            </w:r>
          </w:p>
        </w:tc>
        <w:tc>
          <w:tcPr>
            <w:tcW w:w="1647" w:type="dxa"/>
            <w:tcBorders>
              <w:top w:val="single" w:sz="4" w:space="0" w:color="auto"/>
              <w:left w:val="nil"/>
              <w:bottom w:val="single" w:sz="12" w:space="0" w:color="auto"/>
              <w:right w:val="nil"/>
            </w:tcBorders>
            <w:shd w:val="clear" w:color="auto" w:fill="auto"/>
          </w:tcPr>
          <w:p w14:paraId="4B6CC603" w14:textId="32DC8B0A" w:rsidR="003D6376" w:rsidRPr="001A2517" w:rsidRDefault="003D6376" w:rsidP="003D6376">
            <w:pPr>
              <w:tabs>
                <w:tab w:val="left" w:pos="540"/>
              </w:tabs>
              <w:spacing w:line="360" w:lineRule="auto"/>
              <w:jc w:val="right"/>
              <w:rPr>
                <w:rFonts w:ascii="Arial" w:hAnsi="Arial" w:cs="Arial"/>
                <w:color w:val="000000" w:themeColor="text1"/>
                <w:sz w:val="19"/>
                <w:szCs w:val="19"/>
                <w:lang w:val="en-US"/>
              </w:rPr>
            </w:pPr>
            <w:r w:rsidRPr="003D6376">
              <w:rPr>
                <w:rFonts w:ascii="Arial" w:hAnsi="Arial" w:cs="Arial"/>
                <w:color w:val="000000" w:themeColor="text1"/>
                <w:sz w:val="19"/>
                <w:szCs w:val="19"/>
                <w:cs/>
                <w:lang w:val="en-US" w:bidi="th-TH"/>
              </w:rPr>
              <w:t>(449,732)</w:t>
            </w:r>
          </w:p>
        </w:tc>
        <w:tc>
          <w:tcPr>
            <w:tcW w:w="236" w:type="dxa"/>
            <w:tcBorders>
              <w:top w:val="nil"/>
              <w:left w:val="nil"/>
              <w:bottom w:val="nil"/>
              <w:right w:val="nil"/>
            </w:tcBorders>
          </w:tcPr>
          <w:p w14:paraId="26F54E7D" w14:textId="77777777" w:rsidR="003D6376" w:rsidRPr="00D166D9" w:rsidRDefault="003D6376" w:rsidP="003D6376">
            <w:pPr>
              <w:tabs>
                <w:tab w:val="left" w:pos="540"/>
              </w:tabs>
              <w:spacing w:line="360" w:lineRule="auto"/>
              <w:jc w:val="right"/>
              <w:rPr>
                <w:rFonts w:ascii="Arial" w:hAnsi="Arial" w:cs="Arial"/>
                <w:b/>
                <w:bCs/>
                <w:sz w:val="19"/>
                <w:szCs w:val="19"/>
                <w:lang w:val="en-GB"/>
              </w:rPr>
            </w:pPr>
          </w:p>
        </w:tc>
        <w:tc>
          <w:tcPr>
            <w:tcW w:w="1636" w:type="dxa"/>
            <w:tcBorders>
              <w:top w:val="single" w:sz="4" w:space="0" w:color="auto"/>
              <w:left w:val="nil"/>
              <w:bottom w:val="single" w:sz="12" w:space="0" w:color="auto"/>
              <w:right w:val="nil"/>
            </w:tcBorders>
          </w:tcPr>
          <w:p w14:paraId="2BD0CC61" w14:textId="25BA6868" w:rsidR="003D6376" w:rsidRPr="00D166D9" w:rsidRDefault="003D6376" w:rsidP="003D6376">
            <w:pPr>
              <w:tabs>
                <w:tab w:val="left" w:pos="540"/>
              </w:tabs>
              <w:spacing w:line="360" w:lineRule="auto"/>
              <w:jc w:val="right"/>
              <w:rPr>
                <w:rFonts w:ascii="Arial" w:hAnsi="Arial" w:cs="Arial"/>
                <w:b/>
                <w:bCs/>
                <w:sz w:val="19"/>
                <w:szCs w:val="19"/>
                <w:lang w:val="en-GB"/>
              </w:rPr>
            </w:pPr>
            <w:r>
              <w:rPr>
                <w:rFonts w:ascii="Arial" w:hAnsi="Arial" w:cs="Arial"/>
                <w:color w:val="000000" w:themeColor="text1"/>
                <w:sz w:val="19"/>
                <w:szCs w:val="19"/>
                <w:lang w:val="en-US"/>
              </w:rPr>
              <w:t>334</w:t>
            </w:r>
            <w:r w:rsidRPr="001A2517">
              <w:rPr>
                <w:rFonts w:ascii="Arial" w:hAnsi="Arial" w:cs="Arial"/>
                <w:color w:val="000000" w:themeColor="text1"/>
                <w:sz w:val="19"/>
                <w:szCs w:val="19"/>
                <w:lang w:val="en-US"/>
              </w:rPr>
              <w:t>,</w:t>
            </w:r>
            <w:r>
              <w:rPr>
                <w:rFonts w:ascii="Arial" w:hAnsi="Arial" w:cs="Arial"/>
                <w:color w:val="000000" w:themeColor="text1"/>
                <w:sz w:val="19"/>
                <w:szCs w:val="19"/>
                <w:lang w:val="en-US"/>
              </w:rPr>
              <w:t>305</w:t>
            </w:r>
          </w:p>
        </w:tc>
      </w:tr>
    </w:tbl>
    <w:p w14:paraId="3367363E" w14:textId="77777777" w:rsidR="00E00BE0" w:rsidRPr="00D166D9" w:rsidRDefault="00E00BE0" w:rsidP="004D3D31">
      <w:pPr>
        <w:spacing w:line="360" w:lineRule="auto"/>
        <w:rPr>
          <w:rFonts w:ascii="Arial" w:hAnsi="Arial" w:cs="Arial"/>
          <w:sz w:val="19"/>
          <w:szCs w:val="19"/>
          <w:lang w:val="en-US" w:bidi="th-TH"/>
        </w:rPr>
      </w:pPr>
    </w:p>
    <w:p w14:paraId="5DAA982D" w14:textId="6954A211" w:rsidR="00214346" w:rsidRPr="005C79DD" w:rsidRDefault="00214346" w:rsidP="00CE7D58">
      <w:pPr>
        <w:pStyle w:val="Footer"/>
        <w:spacing w:line="360" w:lineRule="auto"/>
        <w:ind w:left="420" w:right="-95" w:firstLine="39"/>
        <w:jc w:val="thaiDistribute"/>
        <w:rPr>
          <w:rFonts w:ascii="Arial" w:hAnsi="Arial" w:cs="Arial"/>
          <w:sz w:val="19"/>
          <w:szCs w:val="19"/>
          <w:lang w:val="en-US"/>
        </w:rPr>
      </w:pPr>
      <w:r w:rsidRPr="005C79DD">
        <w:rPr>
          <w:rFonts w:ascii="Arial" w:hAnsi="Arial" w:cs="Arial"/>
          <w:sz w:val="19"/>
          <w:szCs w:val="19"/>
          <w:lang w:val="en-US"/>
        </w:rPr>
        <w:t>The movements in deferred tax asset</w:t>
      </w:r>
      <w:r w:rsidR="007B113C">
        <w:rPr>
          <w:rFonts w:ascii="Arial" w:hAnsi="Arial" w:cs="Arial"/>
          <w:sz w:val="19"/>
          <w:szCs w:val="19"/>
          <w:lang w:val="en-US"/>
        </w:rPr>
        <w:t>s and liability</w:t>
      </w:r>
      <w:r w:rsidR="009D502B" w:rsidRPr="005C79DD">
        <w:rPr>
          <w:rFonts w:ascii="Arial" w:hAnsi="Arial" w:cs="Arial"/>
          <w:sz w:val="19"/>
          <w:szCs w:val="19"/>
          <w:lang w:val="en-US"/>
        </w:rPr>
        <w:t xml:space="preserve"> are</w:t>
      </w:r>
      <w:r w:rsidRPr="005C79DD">
        <w:rPr>
          <w:rFonts w:ascii="Arial" w:hAnsi="Arial" w:cs="Arial"/>
          <w:sz w:val="19"/>
          <w:szCs w:val="19"/>
          <w:lang w:val="en-US"/>
        </w:rPr>
        <w:t xml:space="preserve"> as follows:</w:t>
      </w:r>
    </w:p>
    <w:p w14:paraId="38B7C481" w14:textId="77777777" w:rsidR="006E7044" w:rsidRPr="007A391A" w:rsidRDefault="006E7044" w:rsidP="006E7044">
      <w:pPr>
        <w:pStyle w:val="Footer"/>
        <w:spacing w:line="360" w:lineRule="auto"/>
        <w:ind w:left="420" w:right="-95" w:firstLine="39"/>
        <w:jc w:val="thaiDistribute"/>
        <w:rPr>
          <w:rFonts w:ascii="Arial" w:hAnsi="Arial" w:cs="Arial"/>
          <w:sz w:val="19"/>
          <w:szCs w:val="19"/>
          <w:lang w:val="en-US"/>
        </w:rPr>
      </w:pPr>
    </w:p>
    <w:tbl>
      <w:tblPr>
        <w:tblW w:w="8992" w:type="dxa"/>
        <w:tblInd w:w="504" w:type="dxa"/>
        <w:tblLayout w:type="fixed"/>
        <w:tblCellMar>
          <w:left w:w="86" w:type="dxa"/>
          <w:right w:w="86" w:type="dxa"/>
        </w:tblCellMar>
        <w:tblLook w:val="01E0" w:firstRow="1" w:lastRow="1" w:firstColumn="1" w:lastColumn="1" w:noHBand="0" w:noVBand="0"/>
      </w:tblPr>
      <w:tblGrid>
        <w:gridCol w:w="3752"/>
        <w:gridCol w:w="1288"/>
        <w:gridCol w:w="1315"/>
        <w:gridCol w:w="1372"/>
        <w:gridCol w:w="1259"/>
        <w:gridCol w:w="6"/>
      </w:tblGrid>
      <w:tr w:rsidR="006E7044" w:rsidRPr="00C6367F" w14:paraId="42E0A148" w14:textId="77777777" w:rsidTr="007B113C">
        <w:trPr>
          <w:gridAfter w:val="1"/>
          <w:wAfter w:w="6" w:type="dxa"/>
        </w:trPr>
        <w:tc>
          <w:tcPr>
            <w:tcW w:w="3752" w:type="dxa"/>
            <w:vAlign w:val="bottom"/>
          </w:tcPr>
          <w:p w14:paraId="7CFA519E" w14:textId="77777777"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5234" w:type="dxa"/>
            <w:gridSpan w:val="4"/>
            <w:vAlign w:val="bottom"/>
          </w:tcPr>
          <w:p w14:paraId="2A1A028D" w14:textId="77777777" w:rsidR="006E7044" w:rsidRPr="009904D3" w:rsidRDefault="006E7044"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cs/>
                <w:lang w:val="en-US" w:bidi="th-TH"/>
              </w:rPr>
            </w:pPr>
            <w:r w:rsidRPr="009904D3">
              <w:rPr>
                <w:rFonts w:ascii="Arial" w:hAnsi="Arial" w:cs="Arial"/>
                <w:sz w:val="18"/>
                <w:szCs w:val="18"/>
                <w:lang w:val="en-US" w:bidi="th-TH"/>
              </w:rPr>
              <w:t>Baht</w:t>
            </w:r>
          </w:p>
        </w:tc>
      </w:tr>
      <w:tr w:rsidR="006E7044" w:rsidRPr="00E554AC" w14:paraId="43C65584" w14:textId="77777777" w:rsidTr="007B113C">
        <w:tc>
          <w:tcPr>
            <w:tcW w:w="3752" w:type="dxa"/>
            <w:vAlign w:val="bottom"/>
          </w:tcPr>
          <w:p w14:paraId="3E981AA0" w14:textId="77777777"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1288" w:type="dxa"/>
            <w:vAlign w:val="bottom"/>
          </w:tcPr>
          <w:p w14:paraId="6C42534D" w14:textId="77777777"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cs/>
                <w:lang w:val="en-US" w:bidi="th-TH"/>
              </w:rPr>
            </w:pPr>
          </w:p>
        </w:tc>
        <w:tc>
          <w:tcPr>
            <w:tcW w:w="2687" w:type="dxa"/>
            <w:gridSpan w:val="2"/>
            <w:vAlign w:val="bottom"/>
          </w:tcPr>
          <w:p w14:paraId="47828F62" w14:textId="77777777" w:rsidR="006E7044" w:rsidRPr="009904D3" w:rsidRDefault="006E7044"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jc w:val="center"/>
              <w:rPr>
                <w:rFonts w:ascii="Arial" w:hAnsi="Arial" w:cs="Arial"/>
                <w:sz w:val="18"/>
                <w:szCs w:val="18"/>
                <w:cs/>
                <w:lang w:val="en-US" w:bidi="th-TH"/>
              </w:rPr>
            </w:pPr>
            <w:r w:rsidRPr="009904D3">
              <w:rPr>
                <w:rFonts w:ascii="Arial" w:hAnsi="Arial" w:cs="Arial"/>
                <w:sz w:val="18"/>
                <w:szCs w:val="18"/>
                <w:lang w:val="en-US" w:bidi="th-TH"/>
              </w:rPr>
              <w:t>Recognized as income</w:t>
            </w:r>
            <w:r w:rsidRPr="009904D3">
              <w:rPr>
                <w:rFonts w:ascii="Arial" w:hAnsi="Arial" w:cs="Arial"/>
                <w:sz w:val="18"/>
                <w:szCs w:val="18"/>
                <w:cs/>
                <w:lang w:val="en-US" w:bidi="th-TH"/>
              </w:rPr>
              <w:t xml:space="preserve"> (</w:t>
            </w:r>
            <w:r w:rsidRPr="009904D3">
              <w:rPr>
                <w:rFonts w:ascii="Arial" w:hAnsi="Arial" w:cs="Arial"/>
                <w:sz w:val="18"/>
                <w:szCs w:val="18"/>
                <w:lang w:val="en-US" w:bidi="th-TH"/>
              </w:rPr>
              <w:t>expense</w:t>
            </w:r>
            <w:r w:rsidRPr="009904D3">
              <w:rPr>
                <w:rFonts w:ascii="Arial" w:hAnsi="Arial" w:cs="Arial"/>
                <w:sz w:val="18"/>
                <w:szCs w:val="18"/>
                <w:cs/>
                <w:lang w:val="en-US" w:bidi="th-TH"/>
              </w:rPr>
              <w:t>)</w:t>
            </w:r>
          </w:p>
        </w:tc>
        <w:tc>
          <w:tcPr>
            <w:tcW w:w="1265" w:type="dxa"/>
            <w:gridSpan w:val="2"/>
            <w:vAlign w:val="bottom"/>
          </w:tcPr>
          <w:p w14:paraId="76C37758" w14:textId="77777777"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cs/>
                <w:lang w:val="en-US" w:bidi="th-TH"/>
              </w:rPr>
            </w:pPr>
          </w:p>
        </w:tc>
      </w:tr>
      <w:tr w:rsidR="006E7044" w:rsidRPr="00E554AC" w14:paraId="5D82D8CA" w14:textId="77777777" w:rsidTr="007B113C">
        <w:tc>
          <w:tcPr>
            <w:tcW w:w="3752" w:type="dxa"/>
            <w:vAlign w:val="bottom"/>
          </w:tcPr>
          <w:p w14:paraId="2ACB8E2F" w14:textId="77777777"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GB" w:bidi="th-TH"/>
              </w:rPr>
            </w:pPr>
          </w:p>
        </w:tc>
        <w:tc>
          <w:tcPr>
            <w:tcW w:w="1288" w:type="dxa"/>
            <w:vAlign w:val="bottom"/>
          </w:tcPr>
          <w:p w14:paraId="5E1A63C2" w14:textId="72F109B5" w:rsidR="006E7044" w:rsidRPr="009904D3" w:rsidRDefault="006E7044"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theme="minorBidi"/>
                <w:sz w:val="18"/>
                <w:szCs w:val="18"/>
                <w:lang w:val="en-US" w:bidi="th-TH"/>
              </w:rPr>
            </w:pPr>
            <w:r w:rsidRPr="009904D3">
              <w:rPr>
                <w:rFonts w:ascii="Arial" w:hAnsi="Arial" w:cs="Arial"/>
                <w:sz w:val="18"/>
                <w:szCs w:val="18"/>
                <w:cs/>
                <w:lang w:val="en-US" w:bidi="th-TH"/>
              </w:rPr>
              <w:t xml:space="preserve">1 </w:t>
            </w:r>
            <w:r w:rsidRPr="009904D3">
              <w:rPr>
                <w:rFonts w:ascii="Arial" w:hAnsi="Arial" w:cs="Arial"/>
                <w:sz w:val="18"/>
                <w:szCs w:val="18"/>
                <w:lang w:val="en-US" w:bidi="th-TH"/>
              </w:rPr>
              <w:t>January        20</w:t>
            </w:r>
            <w:r w:rsidRPr="009904D3">
              <w:rPr>
                <w:rFonts w:ascii="Arial" w:hAnsi="Arial" w:cstheme="minorBidi"/>
                <w:sz w:val="18"/>
                <w:szCs w:val="18"/>
                <w:lang w:val="en-US" w:bidi="th-TH"/>
              </w:rPr>
              <w:t>2</w:t>
            </w:r>
            <w:r w:rsidR="000B2647">
              <w:rPr>
                <w:rFonts w:ascii="Arial" w:hAnsi="Arial" w:cstheme="minorBidi"/>
                <w:sz w:val="18"/>
                <w:szCs w:val="18"/>
                <w:lang w:val="en-US" w:bidi="th-TH"/>
              </w:rPr>
              <w:t>1</w:t>
            </w:r>
          </w:p>
        </w:tc>
        <w:tc>
          <w:tcPr>
            <w:tcW w:w="1315" w:type="dxa"/>
            <w:vAlign w:val="bottom"/>
          </w:tcPr>
          <w:p w14:paraId="3571FCA4" w14:textId="77777777" w:rsidR="006E7044" w:rsidRPr="009904D3" w:rsidRDefault="006E7044"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jc w:val="center"/>
              <w:rPr>
                <w:rFonts w:ascii="Arial" w:hAnsi="Arial" w:cs="Arial"/>
                <w:sz w:val="18"/>
                <w:szCs w:val="18"/>
                <w:lang w:val="en-US" w:bidi="th-TH"/>
              </w:rPr>
            </w:pPr>
            <w:r w:rsidRPr="009904D3">
              <w:rPr>
                <w:rFonts w:ascii="Arial" w:hAnsi="Arial" w:cs="Arial"/>
                <w:sz w:val="18"/>
                <w:szCs w:val="18"/>
                <w:lang w:val="en-US" w:bidi="th-TH"/>
              </w:rPr>
              <w:t>Statement of profit or loss</w:t>
            </w:r>
          </w:p>
        </w:tc>
        <w:tc>
          <w:tcPr>
            <w:tcW w:w="1372" w:type="dxa"/>
            <w:vAlign w:val="bottom"/>
          </w:tcPr>
          <w:p w14:paraId="70F60062" w14:textId="77777777" w:rsidR="006E7044" w:rsidRPr="009904D3" w:rsidRDefault="006E7044"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
              <w:jc w:val="center"/>
              <w:rPr>
                <w:rFonts w:ascii="Arial" w:hAnsi="Arial" w:cs="Arial"/>
                <w:sz w:val="18"/>
                <w:szCs w:val="18"/>
                <w:cs/>
                <w:lang w:val="en-US" w:bidi="th-TH"/>
              </w:rPr>
            </w:pPr>
            <w:r w:rsidRPr="009904D3">
              <w:rPr>
                <w:rFonts w:ascii="Arial" w:hAnsi="Arial" w:cs="Arial"/>
                <w:sz w:val="18"/>
                <w:szCs w:val="18"/>
                <w:lang w:val="en-US" w:bidi="th-TH"/>
              </w:rPr>
              <w:t>Shareholders’ equity</w:t>
            </w:r>
          </w:p>
        </w:tc>
        <w:tc>
          <w:tcPr>
            <w:tcW w:w="1265" w:type="dxa"/>
            <w:gridSpan w:val="2"/>
            <w:vAlign w:val="bottom"/>
          </w:tcPr>
          <w:p w14:paraId="2879A384" w14:textId="57FBD479" w:rsidR="006E7044" w:rsidRPr="009904D3" w:rsidRDefault="006E7044" w:rsidP="0042155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US" w:bidi="th-TH"/>
              </w:rPr>
            </w:pPr>
            <w:r w:rsidRPr="009904D3">
              <w:rPr>
                <w:rFonts w:ascii="Arial" w:hAnsi="Arial" w:cs="Arial"/>
                <w:sz w:val="18"/>
                <w:szCs w:val="18"/>
                <w:lang w:val="en-US" w:bidi="th-TH"/>
              </w:rPr>
              <w:t>31 December        202</w:t>
            </w:r>
            <w:r w:rsidR="000B2647">
              <w:rPr>
                <w:rFonts w:ascii="Arial" w:hAnsi="Arial" w:cs="Arial"/>
                <w:sz w:val="18"/>
                <w:szCs w:val="18"/>
                <w:lang w:val="en-US" w:bidi="th-TH"/>
              </w:rPr>
              <w:t>1</w:t>
            </w:r>
          </w:p>
        </w:tc>
      </w:tr>
      <w:tr w:rsidR="006E7044" w:rsidRPr="00E554AC" w14:paraId="06827447" w14:textId="77777777" w:rsidTr="007B113C">
        <w:trPr>
          <w:trHeight w:val="254"/>
        </w:trPr>
        <w:tc>
          <w:tcPr>
            <w:tcW w:w="3752" w:type="dxa"/>
            <w:vAlign w:val="bottom"/>
          </w:tcPr>
          <w:p w14:paraId="7FC3B56A" w14:textId="7B3C6646"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b/>
                <w:bCs/>
                <w:sz w:val="18"/>
                <w:szCs w:val="18"/>
                <w:lang w:val="en-US" w:bidi="th-TH"/>
              </w:rPr>
            </w:pPr>
            <w:r w:rsidRPr="009904D3">
              <w:rPr>
                <w:rFonts w:ascii="Arial" w:hAnsi="Arial" w:cs="Arial"/>
                <w:b/>
                <w:bCs/>
                <w:sz w:val="18"/>
                <w:szCs w:val="18"/>
                <w:lang w:val="en-US" w:bidi="th-TH"/>
              </w:rPr>
              <w:t>Deferred tax asset</w:t>
            </w:r>
            <w:r w:rsidR="007B113C">
              <w:rPr>
                <w:rFonts w:ascii="Arial" w:hAnsi="Arial" w:cs="Arial"/>
                <w:b/>
                <w:bCs/>
                <w:sz w:val="18"/>
                <w:szCs w:val="18"/>
                <w:lang w:val="en-US" w:bidi="th-TH"/>
              </w:rPr>
              <w:t>s</w:t>
            </w:r>
            <w:r w:rsidRPr="009904D3">
              <w:rPr>
                <w:rFonts w:ascii="Arial" w:hAnsi="Arial" w:cs="Arial"/>
                <w:b/>
                <w:bCs/>
                <w:sz w:val="18"/>
                <w:szCs w:val="18"/>
                <w:lang w:val="en-US" w:bidi="th-TH"/>
              </w:rPr>
              <w:t xml:space="preserve">: </w:t>
            </w:r>
          </w:p>
        </w:tc>
        <w:tc>
          <w:tcPr>
            <w:tcW w:w="1288" w:type="dxa"/>
            <w:vAlign w:val="bottom"/>
          </w:tcPr>
          <w:p w14:paraId="1213A344" w14:textId="77777777"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1315" w:type="dxa"/>
            <w:vAlign w:val="bottom"/>
          </w:tcPr>
          <w:p w14:paraId="166B0FA5" w14:textId="77777777" w:rsidR="006E7044" w:rsidRPr="009904D3"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1372" w:type="dxa"/>
            <w:vAlign w:val="bottom"/>
          </w:tcPr>
          <w:p w14:paraId="2443D94D" w14:textId="77777777" w:rsidR="006E7044" w:rsidRPr="00C6367F"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highlight w:val="lightGray"/>
                <w:lang w:val="en-US" w:bidi="th-TH"/>
              </w:rPr>
            </w:pPr>
          </w:p>
        </w:tc>
        <w:tc>
          <w:tcPr>
            <w:tcW w:w="1265" w:type="dxa"/>
            <w:gridSpan w:val="2"/>
            <w:vAlign w:val="bottom"/>
          </w:tcPr>
          <w:p w14:paraId="59F426D4" w14:textId="77777777" w:rsidR="006E7044" w:rsidRPr="00C6367F" w:rsidRDefault="006E7044" w:rsidP="00421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highlight w:val="lightGray"/>
                <w:cs/>
                <w:lang w:val="en-US" w:bidi="th-TH"/>
              </w:rPr>
            </w:pPr>
          </w:p>
        </w:tc>
      </w:tr>
      <w:tr w:rsidR="003D6376" w:rsidRPr="00E554AC" w14:paraId="71CEE8EC" w14:textId="77777777" w:rsidTr="0028080C">
        <w:tc>
          <w:tcPr>
            <w:tcW w:w="3752" w:type="dxa"/>
            <w:vAlign w:val="bottom"/>
          </w:tcPr>
          <w:p w14:paraId="55B3726D" w14:textId="341B2B13" w:rsidR="003D6376" w:rsidRPr="009904D3" w:rsidRDefault="003D6376" w:rsidP="003D6376">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sz w:val="18"/>
                <w:szCs w:val="18"/>
                <w:cs/>
                <w:lang w:val="en-US" w:bidi="th-TH"/>
              </w:rPr>
            </w:pPr>
            <w:r>
              <w:rPr>
                <w:rFonts w:ascii="Arial" w:hAnsi="Arial" w:cs="Arial"/>
                <w:sz w:val="18"/>
                <w:szCs w:val="18"/>
                <w:lang w:val="en-US" w:bidi="th-TH"/>
              </w:rPr>
              <w:t>P</w:t>
            </w:r>
            <w:r w:rsidRPr="009904D3">
              <w:rPr>
                <w:rFonts w:ascii="Arial" w:hAnsi="Arial" w:cs="Arial"/>
                <w:sz w:val="18"/>
                <w:szCs w:val="18"/>
                <w:lang w:val="en-US" w:bidi="th-TH"/>
              </w:rPr>
              <w:t>rovision for employee benefits obligation</w:t>
            </w:r>
          </w:p>
        </w:tc>
        <w:tc>
          <w:tcPr>
            <w:tcW w:w="1288" w:type="dxa"/>
            <w:vAlign w:val="bottom"/>
          </w:tcPr>
          <w:p w14:paraId="6039A6FF" w14:textId="177C612F" w:rsidR="003D6376" w:rsidRPr="009904D3" w:rsidRDefault="003D6376" w:rsidP="003D6376">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047551">
              <w:rPr>
                <w:rFonts w:ascii="Arial" w:hAnsi="Arial" w:cs="Arial"/>
                <w:color w:val="000000" w:themeColor="text1"/>
                <w:sz w:val="19"/>
                <w:szCs w:val="19"/>
                <w:lang w:val="en-US"/>
              </w:rPr>
              <w:t>380,655</w:t>
            </w:r>
          </w:p>
        </w:tc>
        <w:tc>
          <w:tcPr>
            <w:tcW w:w="1315" w:type="dxa"/>
            <w:shd w:val="clear" w:color="auto" w:fill="auto"/>
          </w:tcPr>
          <w:p w14:paraId="1EC877F4" w14:textId="08CDC381" w:rsidR="003D6376" w:rsidRPr="003D6376" w:rsidRDefault="003D6376" w:rsidP="003D6376">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color w:val="000000" w:themeColor="text1"/>
                <w:sz w:val="19"/>
                <w:szCs w:val="19"/>
                <w:lang w:val="en-US"/>
              </w:rPr>
            </w:pPr>
            <w:r w:rsidRPr="003D6376">
              <w:rPr>
                <w:rFonts w:ascii="Arial" w:hAnsi="Arial" w:cs="Arial"/>
                <w:color w:val="000000" w:themeColor="text1"/>
                <w:sz w:val="19"/>
                <w:szCs w:val="19"/>
                <w:cs/>
                <w:lang w:val="en-US" w:bidi="th-TH"/>
              </w:rPr>
              <w:t>97,563</w:t>
            </w:r>
          </w:p>
        </w:tc>
        <w:tc>
          <w:tcPr>
            <w:tcW w:w="1372" w:type="dxa"/>
            <w:shd w:val="clear" w:color="auto" w:fill="auto"/>
          </w:tcPr>
          <w:p w14:paraId="0BAE9406" w14:textId="17FDAF73" w:rsidR="003D6376" w:rsidRPr="003D6376" w:rsidRDefault="00D30A00" w:rsidP="003D6376">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color w:val="000000" w:themeColor="text1"/>
                <w:sz w:val="19"/>
                <w:szCs w:val="19"/>
                <w:lang w:val="en-US"/>
              </w:rPr>
            </w:pPr>
            <w:r>
              <w:rPr>
                <w:rFonts w:ascii="Arial" w:hAnsi="Arial" w:cs="Arial"/>
                <w:color w:val="000000" w:themeColor="text1"/>
                <w:sz w:val="19"/>
                <w:szCs w:val="19"/>
                <w:lang w:val="en-US" w:bidi="th-TH"/>
              </w:rPr>
              <w:t xml:space="preserve">     </w:t>
            </w:r>
            <w:r w:rsidR="003D6376" w:rsidRPr="003D6376">
              <w:rPr>
                <w:rFonts w:ascii="Arial" w:hAnsi="Arial" w:cs="Arial"/>
                <w:color w:val="000000" w:themeColor="text1"/>
                <w:sz w:val="19"/>
                <w:szCs w:val="19"/>
                <w:cs/>
                <w:lang w:val="en-US" w:bidi="th-TH"/>
              </w:rPr>
              <w:t>-</w:t>
            </w:r>
          </w:p>
        </w:tc>
        <w:tc>
          <w:tcPr>
            <w:tcW w:w="1265" w:type="dxa"/>
            <w:gridSpan w:val="2"/>
            <w:shd w:val="clear" w:color="auto" w:fill="auto"/>
          </w:tcPr>
          <w:p w14:paraId="43716F7D" w14:textId="072CB5E0" w:rsidR="003D6376" w:rsidRPr="003D6376" w:rsidRDefault="003D6376" w:rsidP="003D6376">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color w:val="000000" w:themeColor="text1"/>
                <w:sz w:val="19"/>
                <w:szCs w:val="19"/>
                <w:lang w:val="en-US"/>
              </w:rPr>
            </w:pPr>
            <w:r w:rsidRPr="003D6376">
              <w:rPr>
                <w:rFonts w:ascii="Arial" w:hAnsi="Arial" w:cs="Arial"/>
                <w:color w:val="000000" w:themeColor="text1"/>
                <w:sz w:val="19"/>
                <w:szCs w:val="19"/>
                <w:cs/>
                <w:lang w:val="en-US" w:bidi="th-TH"/>
              </w:rPr>
              <w:t>478,218</w:t>
            </w:r>
          </w:p>
        </w:tc>
      </w:tr>
      <w:tr w:rsidR="00D30A00" w:rsidRPr="00E554AC" w14:paraId="28B4E554" w14:textId="77777777" w:rsidTr="0028080C">
        <w:tc>
          <w:tcPr>
            <w:tcW w:w="3752" w:type="dxa"/>
            <w:vAlign w:val="bottom"/>
          </w:tcPr>
          <w:p w14:paraId="60A3AD78" w14:textId="03EDABAE" w:rsidR="00D30A00" w:rsidRPr="009904D3" w:rsidRDefault="00D30A00" w:rsidP="00D30A00">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sz w:val="18"/>
                <w:szCs w:val="18"/>
                <w:lang w:val="en-US" w:bidi="th-TH"/>
              </w:rPr>
            </w:pPr>
            <w:r>
              <w:rPr>
                <w:rFonts w:ascii="Arial" w:hAnsi="Arial" w:cs="Arial" w:hint="cs"/>
                <w:sz w:val="18"/>
                <w:szCs w:val="18"/>
                <w:rtl/>
              </w:rPr>
              <w:t>L</w:t>
            </w:r>
            <w:proofErr w:type="spellStart"/>
            <w:r w:rsidRPr="009904D3">
              <w:rPr>
                <w:rFonts w:ascii="Arial" w:hAnsi="Arial" w:cs="Arial"/>
                <w:sz w:val="18"/>
                <w:szCs w:val="18"/>
              </w:rPr>
              <w:t>ease</w:t>
            </w:r>
            <w:proofErr w:type="spellEnd"/>
            <w:r w:rsidRPr="009904D3">
              <w:rPr>
                <w:rFonts w:ascii="Arial" w:hAnsi="Arial" w:cs="Arial"/>
                <w:sz w:val="18"/>
                <w:szCs w:val="18"/>
              </w:rPr>
              <w:t xml:space="preserve"> </w:t>
            </w:r>
            <w:proofErr w:type="spellStart"/>
            <w:r w:rsidRPr="009904D3">
              <w:rPr>
                <w:rFonts w:ascii="Arial" w:hAnsi="Arial" w:cs="Arial"/>
                <w:sz w:val="18"/>
                <w:szCs w:val="18"/>
              </w:rPr>
              <w:t>liabilities</w:t>
            </w:r>
            <w:proofErr w:type="spellEnd"/>
          </w:p>
        </w:tc>
        <w:tc>
          <w:tcPr>
            <w:tcW w:w="1288" w:type="dxa"/>
            <w:vAlign w:val="bottom"/>
          </w:tcPr>
          <w:p w14:paraId="0242B854" w14:textId="19A90106" w:rsidR="00D30A00" w:rsidRPr="009904D3" w:rsidRDefault="00D30A00" w:rsidP="00D30A0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047551">
              <w:rPr>
                <w:rFonts w:ascii="Arial" w:hAnsi="Arial" w:cs="Arial"/>
                <w:color w:val="000000" w:themeColor="text1"/>
                <w:sz w:val="19"/>
                <w:szCs w:val="19"/>
                <w:lang w:val="en-US"/>
              </w:rPr>
              <w:t>29,410</w:t>
            </w:r>
          </w:p>
        </w:tc>
        <w:tc>
          <w:tcPr>
            <w:tcW w:w="1315" w:type="dxa"/>
            <w:shd w:val="clear" w:color="auto" w:fill="auto"/>
          </w:tcPr>
          <w:p w14:paraId="54A618ED" w14:textId="594A0613" w:rsidR="00D30A00" w:rsidRPr="003D6376" w:rsidRDefault="00D30A00" w:rsidP="00D30A0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color w:val="000000" w:themeColor="text1"/>
                <w:sz w:val="19"/>
                <w:szCs w:val="19"/>
                <w:lang w:val="en-US"/>
              </w:rPr>
            </w:pPr>
            <w:r w:rsidRPr="003D6376">
              <w:rPr>
                <w:rFonts w:ascii="Arial" w:hAnsi="Arial" w:cs="Arial"/>
                <w:color w:val="000000" w:themeColor="text1"/>
                <w:sz w:val="19"/>
                <w:szCs w:val="19"/>
                <w:cs/>
                <w:lang w:val="en-US" w:bidi="th-TH"/>
              </w:rPr>
              <w:t>12,853</w:t>
            </w:r>
          </w:p>
        </w:tc>
        <w:tc>
          <w:tcPr>
            <w:tcW w:w="1372" w:type="dxa"/>
            <w:shd w:val="clear" w:color="auto" w:fill="auto"/>
          </w:tcPr>
          <w:p w14:paraId="03170E9A" w14:textId="68A15C49" w:rsidR="00D30A00" w:rsidRPr="003D6376" w:rsidRDefault="00D30A00" w:rsidP="00D30A0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color w:val="000000" w:themeColor="text1"/>
                <w:sz w:val="19"/>
                <w:szCs w:val="19"/>
                <w:lang w:val="en-US"/>
              </w:rPr>
            </w:pPr>
            <w:r>
              <w:rPr>
                <w:rFonts w:ascii="Arial" w:hAnsi="Arial" w:cs="Arial"/>
                <w:color w:val="000000" w:themeColor="text1"/>
                <w:sz w:val="19"/>
                <w:szCs w:val="19"/>
                <w:lang w:val="en-US" w:bidi="th-TH"/>
              </w:rPr>
              <w:t xml:space="preserve">     </w:t>
            </w:r>
            <w:r w:rsidRPr="003D6376">
              <w:rPr>
                <w:rFonts w:ascii="Arial" w:hAnsi="Arial" w:cs="Arial"/>
                <w:color w:val="000000" w:themeColor="text1"/>
                <w:sz w:val="19"/>
                <w:szCs w:val="19"/>
                <w:cs/>
                <w:lang w:val="en-US" w:bidi="th-TH"/>
              </w:rPr>
              <w:t>-</w:t>
            </w:r>
          </w:p>
        </w:tc>
        <w:tc>
          <w:tcPr>
            <w:tcW w:w="1265" w:type="dxa"/>
            <w:gridSpan w:val="2"/>
            <w:shd w:val="clear" w:color="auto" w:fill="auto"/>
          </w:tcPr>
          <w:p w14:paraId="2697CD8A" w14:textId="01BE54B7" w:rsidR="00D30A00" w:rsidRPr="003D6376" w:rsidRDefault="00D30A00" w:rsidP="00D30A0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color w:val="000000" w:themeColor="text1"/>
                <w:sz w:val="19"/>
                <w:szCs w:val="19"/>
                <w:lang w:val="en-US"/>
              </w:rPr>
            </w:pPr>
            <w:r w:rsidRPr="003D6376">
              <w:rPr>
                <w:rFonts w:ascii="Arial" w:hAnsi="Arial" w:cs="Arial"/>
                <w:color w:val="000000" w:themeColor="text1"/>
                <w:sz w:val="19"/>
                <w:szCs w:val="19"/>
                <w:cs/>
                <w:lang w:val="en-US" w:bidi="th-TH"/>
              </w:rPr>
              <w:t>42,263</w:t>
            </w:r>
          </w:p>
        </w:tc>
      </w:tr>
      <w:tr w:rsidR="00D30A00" w:rsidRPr="00E554AC" w14:paraId="36E5BBA5" w14:textId="77777777" w:rsidTr="0028080C">
        <w:tc>
          <w:tcPr>
            <w:tcW w:w="3752" w:type="dxa"/>
            <w:vAlign w:val="bottom"/>
          </w:tcPr>
          <w:p w14:paraId="39D0AE8D" w14:textId="4FDFF712" w:rsidR="00D30A00" w:rsidRPr="009904D3" w:rsidRDefault="00D30A00" w:rsidP="00D30A00">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b/>
                <w:bCs/>
                <w:sz w:val="17"/>
                <w:szCs w:val="17"/>
              </w:rPr>
            </w:pPr>
          </w:p>
        </w:tc>
        <w:tc>
          <w:tcPr>
            <w:tcW w:w="1288" w:type="dxa"/>
            <w:vAlign w:val="bottom"/>
          </w:tcPr>
          <w:p w14:paraId="15C51F28" w14:textId="0398F875" w:rsidR="00D30A00" w:rsidRPr="009904D3" w:rsidRDefault="00D30A00" w:rsidP="00D30A00">
            <w:pPr>
              <w:pBdr>
                <w:top w:val="single" w:sz="4" w:space="1" w:color="auto"/>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047551">
              <w:rPr>
                <w:rFonts w:ascii="Arial" w:hAnsi="Arial" w:cs="Arial"/>
                <w:color w:val="000000" w:themeColor="text1"/>
                <w:sz w:val="19"/>
                <w:szCs w:val="19"/>
                <w:lang w:val="en-US"/>
              </w:rPr>
              <w:t>410,065</w:t>
            </w:r>
          </w:p>
        </w:tc>
        <w:tc>
          <w:tcPr>
            <w:tcW w:w="1315" w:type="dxa"/>
            <w:shd w:val="clear" w:color="auto" w:fill="auto"/>
          </w:tcPr>
          <w:p w14:paraId="46490365" w14:textId="7DC49976" w:rsidR="00D30A00" w:rsidRPr="003D6376" w:rsidRDefault="00D30A00" w:rsidP="00D30A00">
            <w:pPr>
              <w:pBdr>
                <w:top w:val="single" w:sz="4" w:space="1" w:color="auto"/>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color w:val="000000" w:themeColor="text1"/>
                <w:sz w:val="19"/>
                <w:szCs w:val="19"/>
                <w:lang w:val="en-US"/>
              </w:rPr>
            </w:pPr>
            <w:r w:rsidRPr="003D6376">
              <w:rPr>
                <w:rFonts w:ascii="Arial" w:hAnsi="Arial" w:cs="Arial"/>
                <w:color w:val="000000" w:themeColor="text1"/>
                <w:sz w:val="19"/>
                <w:szCs w:val="19"/>
                <w:cs/>
                <w:lang w:val="en-US" w:bidi="th-TH"/>
              </w:rPr>
              <w:t>110,416</w:t>
            </w:r>
          </w:p>
        </w:tc>
        <w:tc>
          <w:tcPr>
            <w:tcW w:w="1372" w:type="dxa"/>
            <w:shd w:val="clear" w:color="auto" w:fill="auto"/>
          </w:tcPr>
          <w:p w14:paraId="7A140691" w14:textId="6871C0E8" w:rsidR="00D30A00" w:rsidRPr="003D6376" w:rsidRDefault="00D30A00" w:rsidP="00D30A00">
            <w:pPr>
              <w:pBdr>
                <w:top w:val="single" w:sz="4" w:space="1" w:color="auto"/>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color w:val="000000" w:themeColor="text1"/>
                <w:sz w:val="19"/>
                <w:szCs w:val="19"/>
                <w:lang w:val="en-US"/>
              </w:rPr>
            </w:pPr>
            <w:r>
              <w:rPr>
                <w:rFonts w:ascii="Arial" w:hAnsi="Arial" w:cs="Arial"/>
                <w:color w:val="000000" w:themeColor="text1"/>
                <w:sz w:val="19"/>
                <w:szCs w:val="19"/>
                <w:lang w:val="en-US" w:bidi="th-TH"/>
              </w:rPr>
              <w:t xml:space="preserve">     </w:t>
            </w:r>
            <w:r w:rsidRPr="003D6376">
              <w:rPr>
                <w:rFonts w:ascii="Arial" w:hAnsi="Arial" w:cs="Arial"/>
                <w:color w:val="000000" w:themeColor="text1"/>
                <w:sz w:val="19"/>
                <w:szCs w:val="19"/>
                <w:cs/>
                <w:lang w:val="en-US" w:bidi="th-TH"/>
              </w:rPr>
              <w:t>-</w:t>
            </w:r>
          </w:p>
        </w:tc>
        <w:tc>
          <w:tcPr>
            <w:tcW w:w="1265" w:type="dxa"/>
            <w:gridSpan w:val="2"/>
            <w:shd w:val="clear" w:color="auto" w:fill="auto"/>
          </w:tcPr>
          <w:p w14:paraId="6D4CD073" w14:textId="108E57A0" w:rsidR="00D30A00" w:rsidRPr="003D6376" w:rsidRDefault="00D30A00" w:rsidP="00D30A00">
            <w:pPr>
              <w:pBdr>
                <w:top w:val="single" w:sz="4" w:space="1" w:color="auto"/>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color w:val="000000" w:themeColor="text1"/>
                <w:sz w:val="19"/>
                <w:szCs w:val="19"/>
                <w:lang w:val="en-US"/>
              </w:rPr>
            </w:pPr>
            <w:r w:rsidRPr="003D6376">
              <w:rPr>
                <w:rFonts w:ascii="Arial" w:hAnsi="Arial" w:cs="Arial"/>
                <w:color w:val="000000" w:themeColor="text1"/>
                <w:sz w:val="19"/>
                <w:szCs w:val="19"/>
                <w:cs/>
                <w:lang w:val="en-US" w:bidi="th-TH"/>
              </w:rPr>
              <w:t>520,481</w:t>
            </w:r>
          </w:p>
        </w:tc>
      </w:tr>
      <w:tr w:rsidR="000B2647" w:rsidRPr="00E554AC" w14:paraId="18E2BB44" w14:textId="77777777" w:rsidTr="007B113C">
        <w:tc>
          <w:tcPr>
            <w:tcW w:w="3752" w:type="dxa"/>
            <w:vAlign w:val="bottom"/>
          </w:tcPr>
          <w:p w14:paraId="4E5EF602" w14:textId="77777777" w:rsidR="000B2647" w:rsidRPr="009904D3" w:rsidRDefault="000B2647" w:rsidP="000B2647">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b/>
                <w:bCs/>
                <w:sz w:val="18"/>
                <w:szCs w:val="18"/>
              </w:rPr>
            </w:pPr>
          </w:p>
        </w:tc>
        <w:tc>
          <w:tcPr>
            <w:tcW w:w="1288" w:type="dxa"/>
            <w:vAlign w:val="bottom"/>
          </w:tcPr>
          <w:p w14:paraId="2C107E7F" w14:textId="77777777" w:rsidR="000B2647" w:rsidRPr="009904D3" w:rsidRDefault="000B2647" w:rsidP="000B26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p>
        </w:tc>
        <w:tc>
          <w:tcPr>
            <w:tcW w:w="1315" w:type="dxa"/>
            <w:shd w:val="clear" w:color="auto" w:fill="auto"/>
            <w:vAlign w:val="bottom"/>
          </w:tcPr>
          <w:p w14:paraId="0FD1AAD4" w14:textId="77777777" w:rsidR="000B2647" w:rsidRPr="009904D3" w:rsidRDefault="000B2647" w:rsidP="000B26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p>
        </w:tc>
        <w:tc>
          <w:tcPr>
            <w:tcW w:w="1372" w:type="dxa"/>
            <w:shd w:val="clear" w:color="auto" w:fill="auto"/>
            <w:vAlign w:val="bottom"/>
          </w:tcPr>
          <w:p w14:paraId="79932E93" w14:textId="77777777" w:rsidR="000B2647" w:rsidRPr="00C6367F" w:rsidRDefault="000B2647" w:rsidP="000B26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8"/>
                <w:szCs w:val="18"/>
                <w:highlight w:val="lightGray"/>
                <w:lang w:val="en-US" w:bidi="th-TH"/>
              </w:rPr>
            </w:pPr>
          </w:p>
        </w:tc>
        <w:tc>
          <w:tcPr>
            <w:tcW w:w="1265" w:type="dxa"/>
            <w:gridSpan w:val="2"/>
            <w:shd w:val="clear" w:color="auto" w:fill="auto"/>
            <w:vAlign w:val="bottom"/>
          </w:tcPr>
          <w:p w14:paraId="1E6EBA03" w14:textId="77777777" w:rsidR="000B2647" w:rsidRPr="00C6367F" w:rsidRDefault="000B2647" w:rsidP="000B26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highlight w:val="lightGray"/>
                <w:lang w:val="en-US" w:bidi="th-TH"/>
              </w:rPr>
            </w:pPr>
          </w:p>
        </w:tc>
      </w:tr>
      <w:tr w:rsidR="000B2647" w:rsidRPr="00E554AC" w14:paraId="2009B35C" w14:textId="77777777" w:rsidTr="007B113C">
        <w:tc>
          <w:tcPr>
            <w:tcW w:w="3752" w:type="dxa"/>
            <w:vAlign w:val="bottom"/>
          </w:tcPr>
          <w:p w14:paraId="0413A71E" w14:textId="3484486B" w:rsidR="000B2647" w:rsidRPr="002A5AF1" w:rsidRDefault="000B2647" w:rsidP="000B2647">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
              <w:rPr>
                <w:rFonts w:ascii="Arial" w:hAnsi="Arial" w:cs="Browallia New"/>
                <w:b/>
                <w:bCs/>
                <w:sz w:val="18"/>
                <w:szCs w:val="22"/>
                <w:lang w:val="en-US" w:bidi="th-TH"/>
              </w:rPr>
            </w:pPr>
            <w:proofErr w:type="spellStart"/>
            <w:r w:rsidRPr="007B113C">
              <w:rPr>
                <w:rFonts w:ascii="Arial" w:hAnsi="Arial" w:cs="Arial"/>
                <w:b/>
                <w:bCs/>
                <w:sz w:val="18"/>
                <w:szCs w:val="18"/>
              </w:rPr>
              <w:t>Deferred</w:t>
            </w:r>
            <w:proofErr w:type="spellEnd"/>
            <w:r w:rsidRPr="007B113C">
              <w:rPr>
                <w:rFonts w:ascii="Arial" w:hAnsi="Arial" w:cs="Arial"/>
                <w:b/>
                <w:bCs/>
                <w:sz w:val="18"/>
                <w:szCs w:val="18"/>
              </w:rPr>
              <w:t xml:space="preserve"> </w:t>
            </w:r>
            <w:proofErr w:type="spellStart"/>
            <w:r w:rsidRPr="007B113C">
              <w:rPr>
                <w:rFonts w:ascii="Arial" w:hAnsi="Arial" w:cs="Arial"/>
                <w:b/>
                <w:bCs/>
                <w:sz w:val="18"/>
                <w:szCs w:val="18"/>
              </w:rPr>
              <w:t>tax</w:t>
            </w:r>
            <w:proofErr w:type="spellEnd"/>
            <w:r w:rsidRPr="007B113C">
              <w:rPr>
                <w:rFonts w:ascii="Arial" w:hAnsi="Arial" w:cs="Arial"/>
                <w:b/>
                <w:bCs/>
                <w:sz w:val="18"/>
                <w:szCs w:val="18"/>
              </w:rPr>
              <w:t xml:space="preserve"> </w:t>
            </w:r>
            <w:proofErr w:type="spellStart"/>
            <w:r w:rsidRPr="007B113C">
              <w:rPr>
                <w:rFonts w:ascii="Arial" w:hAnsi="Arial" w:cs="Arial"/>
                <w:b/>
                <w:bCs/>
                <w:sz w:val="18"/>
                <w:szCs w:val="18"/>
              </w:rPr>
              <w:t>liabilit</w:t>
            </w:r>
            <w:proofErr w:type="spellEnd"/>
            <w:r w:rsidRPr="007B113C">
              <w:rPr>
                <w:rFonts w:ascii="Arial" w:hAnsi="Arial" w:cs="Arial" w:hint="cs"/>
                <w:b/>
                <w:bCs/>
                <w:sz w:val="18"/>
                <w:szCs w:val="18"/>
                <w:rtl/>
              </w:rPr>
              <w:t>y</w:t>
            </w:r>
            <w:r>
              <w:rPr>
                <w:rFonts w:ascii="Arial" w:hAnsi="Arial" w:cs="Browallia New"/>
                <w:b/>
                <w:bCs/>
                <w:sz w:val="18"/>
                <w:szCs w:val="22"/>
                <w:lang w:val="en-US" w:bidi="th-TH"/>
              </w:rPr>
              <w:t>:</w:t>
            </w:r>
          </w:p>
        </w:tc>
        <w:tc>
          <w:tcPr>
            <w:tcW w:w="1288" w:type="dxa"/>
            <w:vAlign w:val="bottom"/>
          </w:tcPr>
          <w:p w14:paraId="00FEDFA0" w14:textId="77777777" w:rsidR="000B2647" w:rsidRPr="009904D3" w:rsidRDefault="000B2647" w:rsidP="000B26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p>
        </w:tc>
        <w:tc>
          <w:tcPr>
            <w:tcW w:w="1315" w:type="dxa"/>
            <w:shd w:val="clear" w:color="auto" w:fill="auto"/>
            <w:vAlign w:val="bottom"/>
          </w:tcPr>
          <w:p w14:paraId="4CD5B9AB" w14:textId="77777777" w:rsidR="000B2647" w:rsidRPr="009904D3" w:rsidRDefault="000B2647" w:rsidP="000B26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p>
        </w:tc>
        <w:tc>
          <w:tcPr>
            <w:tcW w:w="1372" w:type="dxa"/>
            <w:shd w:val="clear" w:color="auto" w:fill="auto"/>
            <w:vAlign w:val="bottom"/>
          </w:tcPr>
          <w:p w14:paraId="3E40A5F8" w14:textId="77777777" w:rsidR="000B2647" w:rsidRPr="00C6367F" w:rsidRDefault="000B2647" w:rsidP="000B26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8"/>
                <w:szCs w:val="18"/>
                <w:highlight w:val="lightGray"/>
                <w:lang w:val="en-US" w:bidi="th-TH"/>
              </w:rPr>
            </w:pPr>
          </w:p>
        </w:tc>
        <w:tc>
          <w:tcPr>
            <w:tcW w:w="1265" w:type="dxa"/>
            <w:gridSpan w:val="2"/>
            <w:shd w:val="clear" w:color="auto" w:fill="auto"/>
            <w:vAlign w:val="bottom"/>
          </w:tcPr>
          <w:p w14:paraId="512C0005" w14:textId="77777777" w:rsidR="000B2647" w:rsidRPr="00C6367F" w:rsidRDefault="000B2647" w:rsidP="000B26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highlight w:val="lightGray"/>
                <w:lang w:val="en-US" w:bidi="th-TH"/>
              </w:rPr>
            </w:pPr>
          </w:p>
        </w:tc>
      </w:tr>
      <w:tr w:rsidR="00D30A00" w:rsidRPr="00CD439C" w14:paraId="7DED3CB1" w14:textId="77777777" w:rsidTr="0028080C">
        <w:tc>
          <w:tcPr>
            <w:tcW w:w="3752" w:type="dxa"/>
            <w:vAlign w:val="bottom"/>
          </w:tcPr>
          <w:p w14:paraId="445402B4" w14:textId="2BEB257D" w:rsidR="00D30A00" w:rsidRPr="009904D3" w:rsidRDefault="00D30A00" w:rsidP="00D30A00">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sz w:val="18"/>
                <w:szCs w:val="18"/>
                <w:rtl/>
              </w:rPr>
            </w:pPr>
            <w:r w:rsidRPr="009904D3">
              <w:rPr>
                <w:rFonts w:ascii="Arial" w:hAnsi="Arial" w:cs="Arial" w:hint="cs"/>
                <w:sz w:val="18"/>
                <w:szCs w:val="18"/>
                <w:rtl/>
              </w:rPr>
              <w:t>Depreciation</w:t>
            </w:r>
          </w:p>
        </w:tc>
        <w:tc>
          <w:tcPr>
            <w:tcW w:w="1288" w:type="dxa"/>
            <w:vAlign w:val="bottom"/>
          </w:tcPr>
          <w:p w14:paraId="65F89279" w14:textId="1E80599A" w:rsidR="00D30A00" w:rsidRPr="009904D3" w:rsidRDefault="00D30A00" w:rsidP="00D30A00">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3C0B7A">
              <w:rPr>
                <w:rFonts w:ascii="Arial" w:hAnsi="Arial" w:cs="Arial"/>
                <w:color w:val="000000" w:themeColor="text1"/>
                <w:sz w:val="19"/>
                <w:szCs w:val="19"/>
                <w:lang w:val="en-US"/>
              </w:rPr>
              <w:t>(75,760)</w:t>
            </w:r>
          </w:p>
        </w:tc>
        <w:tc>
          <w:tcPr>
            <w:tcW w:w="1315" w:type="dxa"/>
            <w:shd w:val="clear" w:color="auto" w:fill="auto"/>
          </w:tcPr>
          <w:p w14:paraId="0C18190E" w14:textId="17100A28" w:rsidR="00D30A00" w:rsidRPr="003D6376" w:rsidRDefault="00D30A00" w:rsidP="00D30A00">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color w:val="000000" w:themeColor="text1"/>
                <w:sz w:val="19"/>
                <w:szCs w:val="19"/>
                <w:lang w:val="en-US"/>
              </w:rPr>
            </w:pPr>
            <w:r w:rsidRPr="003D6376">
              <w:rPr>
                <w:rFonts w:ascii="Arial" w:hAnsi="Arial" w:cs="Arial"/>
                <w:color w:val="000000" w:themeColor="text1"/>
                <w:sz w:val="19"/>
                <w:szCs w:val="19"/>
                <w:cs/>
                <w:lang w:val="en-US" w:bidi="th-TH"/>
              </w:rPr>
              <w:t>(894,453)</w:t>
            </w:r>
          </w:p>
        </w:tc>
        <w:tc>
          <w:tcPr>
            <w:tcW w:w="1372" w:type="dxa"/>
            <w:shd w:val="clear" w:color="auto" w:fill="auto"/>
          </w:tcPr>
          <w:p w14:paraId="1385F38C" w14:textId="03BE37E9" w:rsidR="00D30A00" w:rsidRPr="003D6376" w:rsidRDefault="00D30A00" w:rsidP="00D30A00">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color w:val="000000" w:themeColor="text1"/>
                <w:sz w:val="19"/>
                <w:szCs w:val="19"/>
                <w:lang w:val="en-US"/>
              </w:rPr>
            </w:pPr>
            <w:r>
              <w:rPr>
                <w:rFonts w:ascii="Arial" w:hAnsi="Arial" w:cs="Arial"/>
                <w:color w:val="000000" w:themeColor="text1"/>
                <w:sz w:val="19"/>
                <w:szCs w:val="19"/>
                <w:lang w:val="en-US" w:bidi="th-TH"/>
              </w:rPr>
              <w:t xml:space="preserve">     </w:t>
            </w:r>
            <w:r w:rsidRPr="003D6376">
              <w:rPr>
                <w:rFonts w:ascii="Arial" w:hAnsi="Arial" w:cs="Arial"/>
                <w:color w:val="000000" w:themeColor="text1"/>
                <w:sz w:val="19"/>
                <w:szCs w:val="19"/>
                <w:cs/>
                <w:lang w:val="en-US" w:bidi="th-TH"/>
              </w:rPr>
              <w:t>-</w:t>
            </w:r>
          </w:p>
        </w:tc>
        <w:tc>
          <w:tcPr>
            <w:tcW w:w="1265" w:type="dxa"/>
            <w:gridSpan w:val="2"/>
            <w:shd w:val="clear" w:color="auto" w:fill="auto"/>
          </w:tcPr>
          <w:p w14:paraId="14DD03F3" w14:textId="2A69D415" w:rsidR="00D30A00" w:rsidRPr="00CD439C" w:rsidRDefault="00D30A00" w:rsidP="00D30A00">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color w:val="000000" w:themeColor="text1"/>
                <w:sz w:val="19"/>
                <w:szCs w:val="19"/>
                <w:lang w:val="en-US"/>
              </w:rPr>
            </w:pPr>
            <w:r w:rsidRPr="00CD439C">
              <w:rPr>
                <w:rFonts w:ascii="Arial" w:hAnsi="Arial" w:cs="Arial"/>
                <w:color w:val="000000" w:themeColor="text1"/>
                <w:sz w:val="19"/>
                <w:szCs w:val="19"/>
                <w:lang w:val="en-US" w:bidi="th-TH"/>
              </w:rPr>
              <w:t>(</w:t>
            </w:r>
            <w:r w:rsidRPr="00CD439C">
              <w:rPr>
                <w:rFonts w:ascii="Arial" w:hAnsi="Arial" w:cs="Arial"/>
                <w:color w:val="000000" w:themeColor="text1"/>
                <w:sz w:val="19"/>
                <w:szCs w:val="19"/>
                <w:cs/>
                <w:lang w:val="en-US" w:bidi="th-TH"/>
              </w:rPr>
              <w:t>970,213</w:t>
            </w:r>
            <w:r w:rsidRPr="00CD439C">
              <w:rPr>
                <w:rFonts w:ascii="Arial" w:hAnsi="Arial" w:cs="Arial"/>
                <w:color w:val="000000" w:themeColor="text1"/>
                <w:sz w:val="19"/>
                <w:szCs w:val="19"/>
                <w:lang w:val="en-US" w:bidi="th-TH"/>
              </w:rPr>
              <w:t>)</w:t>
            </w:r>
          </w:p>
        </w:tc>
      </w:tr>
      <w:tr w:rsidR="000B2647" w:rsidRPr="001918B8" w14:paraId="077B762F" w14:textId="77777777" w:rsidTr="007B113C">
        <w:tc>
          <w:tcPr>
            <w:tcW w:w="3752" w:type="dxa"/>
            <w:vAlign w:val="bottom"/>
          </w:tcPr>
          <w:p w14:paraId="56479DD8" w14:textId="76A1CFBE" w:rsidR="000B2647" w:rsidRPr="00C6367F" w:rsidRDefault="000B2647" w:rsidP="000B2647">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
                <w:bCs/>
                <w:sz w:val="18"/>
                <w:szCs w:val="18"/>
                <w:highlight w:val="lightGray"/>
                <w:rtl/>
              </w:rPr>
            </w:pPr>
          </w:p>
        </w:tc>
        <w:tc>
          <w:tcPr>
            <w:tcW w:w="1288" w:type="dxa"/>
            <w:vAlign w:val="bottom"/>
          </w:tcPr>
          <w:p w14:paraId="147F4941" w14:textId="77777777" w:rsidR="000B2647" w:rsidRPr="00C6367F" w:rsidRDefault="000B2647" w:rsidP="000B26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b/>
                <w:bCs/>
                <w:sz w:val="18"/>
                <w:szCs w:val="18"/>
                <w:highlight w:val="lightGray"/>
                <w:lang w:val="en-US" w:bidi="th-TH"/>
              </w:rPr>
            </w:pPr>
          </w:p>
        </w:tc>
        <w:tc>
          <w:tcPr>
            <w:tcW w:w="1315" w:type="dxa"/>
            <w:shd w:val="clear" w:color="auto" w:fill="auto"/>
            <w:vAlign w:val="bottom"/>
          </w:tcPr>
          <w:p w14:paraId="7229F7A9" w14:textId="77777777" w:rsidR="000B2647" w:rsidRPr="00C6367F" w:rsidRDefault="000B2647" w:rsidP="000B26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b/>
                <w:bCs/>
                <w:sz w:val="18"/>
                <w:szCs w:val="18"/>
                <w:highlight w:val="lightGray"/>
                <w:lang w:val="en-US" w:bidi="th-TH"/>
              </w:rPr>
            </w:pPr>
          </w:p>
        </w:tc>
        <w:tc>
          <w:tcPr>
            <w:tcW w:w="1372" w:type="dxa"/>
            <w:shd w:val="clear" w:color="auto" w:fill="auto"/>
            <w:vAlign w:val="bottom"/>
          </w:tcPr>
          <w:p w14:paraId="4F0EFF50" w14:textId="77777777" w:rsidR="000B2647" w:rsidRPr="00C6367F" w:rsidRDefault="000B2647" w:rsidP="000B26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b/>
                <w:bCs/>
                <w:sz w:val="18"/>
                <w:szCs w:val="18"/>
                <w:highlight w:val="lightGray"/>
                <w:lang w:val="en-US" w:bidi="th-TH"/>
              </w:rPr>
            </w:pPr>
          </w:p>
        </w:tc>
        <w:tc>
          <w:tcPr>
            <w:tcW w:w="1265" w:type="dxa"/>
            <w:gridSpan w:val="2"/>
            <w:shd w:val="clear" w:color="auto" w:fill="auto"/>
            <w:vAlign w:val="bottom"/>
          </w:tcPr>
          <w:p w14:paraId="0D656FB7" w14:textId="77777777" w:rsidR="000B2647" w:rsidRPr="00C6367F" w:rsidRDefault="000B2647" w:rsidP="000B26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b/>
                <w:bCs/>
                <w:sz w:val="18"/>
                <w:szCs w:val="18"/>
                <w:highlight w:val="lightGray"/>
                <w:lang w:val="en-US" w:bidi="th-TH"/>
              </w:rPr>
            </w:pPr>
          </w:p>
        </w:tc>
      </w:tr>
    </w:tbl>
    <w:p w14:paraId="06E66DB9" w14:textId="5ED283B4" w:rsidR="000B2647" w:rsidRDefault="000B2647" w:rsidP="00B70013">
      <w:pPr>
        <w:pStyle w:val="Footer"/>
        <w:spacing w:line="360" w:lineRule="auto"/>
        <w:ind w:right="-95"/>
        <w:jc w:val="thaiDistribute"/>
        <w:rPr>
          <w:rFonts w:ascii="Arial" w:hAnsi="Arial" w:cs="Arial"/>
          <w:b/>
          <w:bCs/>
          <w:sz w:val="19"/>
          <w:szCs w:val="19"/>
          <w:lang w:val="en-US"/>
        </w:rPr>
      </w:pPr>
    </w:p>
    <w:tbl>
      <w:tblPr>
        <w:tblW w:w="8992" w:type="dxa"/>
        <w:tblInd w:w="504" w:type="dxa"/>
        <w:tblLayout w:type="fixed"/>
        <w:tblCellMar>
          <w:left w:w="86" w:type="dxa"/>
          <w:right w:w="86" w:type="dxa"/>
        </w:tblCellMar>
        <w:tblLook w:val="01E0" w:firstRow="1" w:lastRow="1" w:firstColumn="1" w:lastColumn="1" w:noHBand="0" w:noVBand="0"/>
      </w:tblPr>
      <w:tblGrid>
        <w:gridCol w:w="3752"/>
        <w:gridCol w:w="1288"/>
        <w:gridCol w:w="1315"/>
        <w:gridCol w:w="1372"/>
        <w:gridCol w:w="1259"/>
        <w:gridCol w:w="6"/>
      </w:tblGrid>
      <w:tr w:rsidR="000B2647" w:rsidRPr="00C6367F" w14:paraId="09E87EA4" w14:textId="77777777" w:rsidTr="00CF3114">
        <w:trPr>
          <w:gridAfter w:val="1"/>
          <w:wAfter w:w="6" w:type="dxa"/>
        </w:trPr>
        <w:tc>
          <w:tcPr>
            <w:tcW w:w="3752" w:type="dxa"/>
            <w:vAlign w:val="bottom"/>
          </w:tcPr>
          <w:p w14:paraId="6C37B6A9" w14:textId="77777777" w:rsidR="000B2647" w:rsidRPr="009904D3" w:rsidRDefault="000B2647" w:rsidP="00CF31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5234" w:type="dxa"/>
            <w:gridSpan w:val="4"/>
            <w:vAlign w:val="bottom"/>
          </w:tcPr>
          <w:p w14:paraId="30676709" w14:textId="77777777" w:rsidR="000B2647" w:rsidRPr="009904D3" w:rsidRDefault="000B2647" w:rsidP="00CF311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cs/>
                <w:lang w:val="en-US" w:bidi="th-TH"/>
              </w:rPr>
            </w:pPr>
            <w:r w:rsidRPr="009904D3">
              <w:rPr>
                <w:rFonts w:ascii="Arial" w:hAnsi="Arial" w:cs="Arial"/>
                <w:sz w:val="18"/>
                <w:szCs w:val="18"/>
                <w:lang w:val="en-US" w:bidi="th-TH"/>
              </w:rPr>
              <w:t>Baht</w:t>
            </w:r>
          </w:p>
        </w:tc>
      </w:tr>
      <w:tr w:rsidR="000B2647" w:rsidRPr="00E554AC" w14:paraId="2915204C" w14:textId="77777777" w:rsidTr="00CF3114">
        <w:tc>
          <w:tcPr>
            <w:tcW w:w="3752" w:type="dxa"/>
            <w:vAlign w:val="bottom"/>
          </w:tcPr>
          <w:p w14:paraId="374F2029" w14:textId="77777777" w:rsidR="000B2647" w:rsidRPr="009904D3" w:rsidRDefault="000B2647" w:rsidP="00CF31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1288" w:type="dxa"/>
            <w:vAlign w:val="bottom"/>
          </w:tcPr>
          <w:p w14:paraId="7191A2C7" w14:textId="77777777" w:rsidR="000B2647" w:rsidRPr="009904D3" w:rsidRDefault="000B2647" w:rsidP="00CF31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cs/>
                <w:lang w:val="en-US" w:bidi="th-TH"/>
              </w:rPr>
            </w:pPr>
          </w:p>
        </w:tc>
        <w:tc>
          <w:tcPr>
            <w:tcW w:w="2687" w:type="dxa"/>
            <w:gridSpan w:val="2"/>
            <w:vAlign w:val="bottom"/>
          </w:tcPr>
          <w:p w14:paraId="7B1E9CFB" w14:textId="77777777" w:rsidR="000B2647" w:rsidRPr="009904D3" w:rsidRDefault="000B2647" w:rsidP="00CF311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jc w:val="center"/>
              <w:rPr>
                <w:rFonts w:ascii="Arial" w:hAnsi="Arial" w:cs="Arial"/>
                <w:sz w:val="18"/>
                <w:szCs w:val="18"/>
                <w:cs/>
                <w:lang w:val="en-US" w:bidi="th-TH"/>
              </w:rPr>
            </w:pPr>
            <w:r w:rsidRPr="009904D3">
              <w:rPr>
                <w:rFonts w:ascii="Arial" w:hAnsi="Arial" w:cs="Arial"/>
                <w:sz w:val="18"/>
                <w:szCs w:val="18"/>
                <w:lang w:val="en-US" w:bidi="th-TH"/>
              </w:rPr>
              <w:t>Recognized as income</w:t>
            </w:r>
            <w:r w:rsidRPr="009904D3">
              <w:rPr>
                <w:rFonts w:ascii="Arial" w:hAnsi="Arial" w:cs="Arial"/>
                <w:sz w:val="18"/>
                <w:szCs w:val="18"/>
                <w:cs/>
                <w:lang w:val="en-US" w:bidi="th-TH"/>
              </w:rPr>
              <w:t xml:space="preserve"> (</w:t>
            </w:r>
            <w:r w:rsidRPr="009904D3">
              <w:rPr>
                <w:rFonts w:ascii="Arial" w:hAnsi="Arial" w:cs="Arial"/>
                <w:sz w:val="18"/>
                <w:szCs w:val="18"/>
                <w:lang w:val="en-US" w:bidi="th-TH"/>
              </w:rPr>
              <w:t>expense</w:t>
            </w:r>
            <w:r w:rsidRPr="009904D3">
              <w:rPr>
                <w:rFonts w:ascii="Arial" w:hAnsi="Arial" w:cs="Arial"/>
                <w:sz w:val="18"/>
                <w:szCs w:val="18"/>
                <w:cs/>
                <w:lang w:val="en-US" w:bidi="th-TH"/>
              </w:rPr>
              <w:t>)</w:t>
            </w:r>
          </w:p>
        </w:tc>
        <w:tc>
          <w:tcPr>
            <w:tcW w:w="1265" w:type="dxa"/>
            <w:gridSpan w:val="2"/>
            <w:vAlign w:val="bottom"/>
          </w:tcPr>
          <w:p w14:paraId="60795094" w14:textId="77777777" w:rsidR="000B2647" w:rsidRPr="009904D3" w:rsidRDefault="000B2647" w:rsidP="00CF31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center"/>
              <w:rPr>
                <w:rFonts w:ascii="Arial" w:hAnsi="Arial" w:cs="Arial"/>
                <w:sz w:val="18"/>
                <w:szCs w:val="18"/>
                <w:cs/>
                <w:lang w:val="en-US" w:bidi="th-TH"/>
              </w:rPr>
            </w:pPr>
          </w:p>
        </w:tc>
      </w:tr>
      <w:tr w:rsidR="000B2647" w:rsidRPr="00E554AC" w14:paraId="5EFE5873" w14:textId="77777777" w:rsidTr="00CF3114">
        <w:tc>
          <w:tcPr>
            <w:tcW w:w="3752" w:type="dxa"/>
            <w:vAlign w:val="bottom"/>
          </w:tcPr>
          <w:p w14:paraId="2A84D7FB" w14:textId="77777777" w:rsidR="000B2647" w:rsidRPr="009904D3" w:rsidRDefault="000B2647" w:rsidP="00CF31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GB" w:bidi="th-TH"/>
              </w:rPr>
            </w:pPr>
          </w:p>
        </w:tc>
        <w:tc>
          <w:tcPr>
            <w:tcW w:w="1288" w:type="dxa"/>
            <w:vAlign w:val="bottom"/>
          </w:tcPr>
          <w:p w14:paraId="455E7FE4" w14:textId="77777777" w:rsidR="000B2647" w:rsidRPr="009904D3" w:rsidRDefault="000B2647" w:rsidP="00CF311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theme="minorBidi"/>
                <w:sz w:val="18"/>
                <w:szCs w:val="18"/>
                <w:lang w:val="en-US" w:bidi="th-TH"/>
              </w:rPr>
            </w:pPr>
            <w:r w:rsidRPr="009904D3">
              <w:rPr>
                <w:rFonts w:ascii="Arial" w:hAnsi="Arial" w:cs="Arial"/>
                <w:sz w:val="18"/>
                <w:szCs w:val="18"/>
                <w:cs/>
                <w:lang w:val="en-US" w:bidi="th-TH"/>
              </w:rPr>
              <w:t xml:space="preserve">1 </w:t>
            </w:r>
            <w:r w:rsidRPr="009904D3">
              <w:rPr>
                <w:rFonts w:ascii="Arial" w:hAnsi="Arial" w:cs="Arial"/>
                <w:sz w:val="18"/>
                <w:szCs w:val="18"/>
                <w:lang w:val="en-US" w:bidi="th-TH"/>
              </w:rPr>
              <w:t>January        20</w:t>
            </w:r>
            <w:r w:rsidRPr="009904D3">
              <w:rPr>
                <w:rFonts w:ascii="Arial" w:hAnsi="Arial" w:cstheme="minorBidi"/>
                <w:sz w:val="18"/>
                <w:szCs w:val="18"/>
                <w:lang w:val="en-US" w:bidi="th-TH"/>
              </w:rPr>
              <w:t>20</w:t>
            </w:r>
          </w:p>
        </w:tc>
        <w:tc>
          <w:tcPr>
            <w:tcW w:w="1315" w:type="dxa"/>
            <w:vAlign w:val="bottom"/>
          </w:tcPr>
          <w:p w14:paraId="555D2126" w14:textId="77777777" w:rsidR="000B2647" w:rsidRPr="009904D3" w:rsidRDefault="000B2647" w:rsidP="00CF311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jc w:val="center"/>
              <w:rPr>
                <w:rFonts w:ascii="Arial" w:hAnsi="Arial" w:cs="Arial"/>
                <w:sz w:val="18"/>
                <w:szCs w:val="18"/>
                <w:lang w:val="en-US" w:bidi="th-TH"/>
              </w:rPr>
            </w:pPr>
            <w:r w:rsidRPr="009904D3">
              <w:rPr>
                <w:rFonts w:ascii="Arial" w:hAnsi="Arial" w:cs="Arial"/>
                <w:sz w:val="18"/>
                <w:szCs w:val="18"/>
                <w:lang w:val="en-US" w:bidi="th-TH"/>
              </w:rPr>
              <w:t>Statement of profit or loss</w:t>
            </w:r>
          </w:p>
        </w:tc>
        <w:tc>
          <w:tcPr>
            <w:tcW w:w="1372" w:type="dxa"/>
            <w:vAlign w:val="bottom"/>
          </w:tcPr>
          <w:p w14:paraId="70CD880B" w14:textId="77777777" w:rsidR="000B2647" w:rsidRPr="009904D3" w:rsidRDefault="000B2647" w:rsidP="00CF311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
              <w:jc w:val="center"/>
              <w:rPr>
                <w:rFonts w:ascii="Arial" w:hAnsi="Arial" w:cs="Arial"/>
                <w:sz w:val="18"/>
                <w:szCs w:val="18"/>
                <w:cs/>
                <w:lang w:val="en-US" w:bidi="th-TH"/>
              </w:rPr>
            </w:pPr>
            <w:r w:rsidRPr="009904D3">
              <w:rPr>
                <w:rFonts w:ascii="Arial" w:hAnsi="Arial" w:cs="Arial"/>
                <w:sz w:val="18"/>
                <w:szCs w:val="18"/>
                <w:lang w:val="en-US" w:bidi="th-TH"/>
              </w:rPr>
              <w:t>Shareholders’ equity</w:t>
            </w:r>
          </w:p>
        </w:tc>
        <w:tc>
          <w:tcPr>
            <w:tcW w:w="1265" w:type="dxa"/>
            <w:gridSpan w:val="2"/>
            <w:vAlign w:val="bottom"/>
          </w:tcPr>
          <w:p w14:paraId="17E8F4A7" w14:textId="77777777" w:rsidR="000B2647" w:rsidRPr="009904D3" w:rsidRDefault="000B2647" w:rsidP="00CF311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US" w:bidi="th-TH"/>
              </w:rPr>
            </w:pPr>
            <w:r w:rsidRPr="009904D3">
              <w:rPr>
                <w:rFonts w:ascii="Arial" w:hAnsi="Arial" w:cs="Arial"/>
                <w:sz w:val="18"/>
                <w:szCs w:val="18"/>
                <w:lang w:val="en-US" w:bidi="th-TH"/>
              </w:rPr>
              <w:t>31 December        2020</w:t>
            </w:r>
          </w:p>
        </w:tc>
      </w:tr>
      <w:tr w:rsidR="000B2647" w:rsidRPr="00E554AC" w14:paraId="7A383E1E" w14:textId="77777777" w:rsidTr="00CF3114">
        <w:trPr>
          <w:trHeight w:val="254"/>
        </w:trPr>
        <w:tc>
          <w:tcPr>
            <w:tcW w:w="3752" w:type="dxa"/>
            <w:vAlign w:val="bottom"/>
          </w:tcPr>
          <w:p w14:paraId="5E940CF1" w14:textId="77777777" w:rsidR="000B2647" w:rsidRPr="009904D3" w:rsidRDefault="000B2647" w:rsidP="00CF31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b/>
                <w:bCs/>
                <w:sz w:val="18"/>
                <w:szCs w:val="18"/>
                <w:lang w:val="en-US" w:bidi="th-TH"/>
              </w:rPr>
            </w:pPr>
            <w:r w:rsidRPr="009904D3">
              <w:rPr>
                <w:rFonts w:ascii="Arial" w:hAnsi="Arial" w:cs="Arial"/>
                <w:b/>
                <w:bCs/>
                <w:sz w:val="18"/>
                <w:szCs w:val="18"/>
                <w:lang w:val="en-US" w:bidi="th-TH"/>
              </w:rPr>
              <w:t>Deferred tax asset</w:t>
            </w:r>
            <w:r>
              <w:rPr>
                <w:rFonts w:ascii="Arial" w:hAnsi="Arial" w:cs="Arial"/>
                <w:b/>
                <w:bCs/>
                <w:sz w:val="18"/>
                <w:szCs w:val="18"/>
                <w:lang w:val="en-US" w:bidi="th-TH"/>
              </w:rPr>
              <w:t>s</w:t>
            </w:r>
            <w:r w:rsidRPr="009904D3">
              <w:rPr>
                <w:rFonts w:ascii="Arial" w:hAnsi="Arial" w:cs="Arial"/>
                <w:b/>
                <w:bCs/>
                <w:sz w:val="18"/>
                <w:szCs w:val="18"/>
                <w:lang w:val="en-US" w:bidi="th-TH"/>
              </w:rPr>
              <w:t xml:space="preserve">: </w:t>
            </w:r>
          </w:p>
        </w:tc>
        <w:tc>
          <w:tcPr>
            <w:tcW w:w="1288" w:type="dxa"/>
            <w:vAlign w:val="bottom"/>
          </w:tcPr>
          <w:p w14:paraId="70C1593B" w14:textId="77777777" w:rsidR="000B2647" w:rsidRPr="009904D3" w:rsidRDefault="000B2647" w:rsidP="00CF31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1315" w:type="dxa"/>
            <w:vAlign w:val="bottom"/>
          </w:tcPr>
          <w:p w14:paraId="44892AEA" w14:textId="77777777" w:rsidR="000B2647" w:rsidRPr="009904D3" w:rsidRDefault="000B2647" w:rsidP="00CF31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lang w:val="en-US" w:bidi="th-TH"/>
              </w:rPr>
            </w:pPr>
          </w:p>
        </w:tc>
        <w:tc>
          <w:tcPr>
            <w:tcW w:w="1372" w:type="dxa"/>
            <w:vAlign w:val="bottom"/>
          </w:tcPr>
          <w:p w14:paraId="5D401DDC" w14:textId="77777777" w:rsidR="000B2647" w:rsidRPr="00C6367F" w:rsidRDefault="000B2647" w:rsidP="00CF31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highlight w:val="lightGray"/>
                <w:lang w:val="en-US" w:bidi="th-TH"/>
              </w:rPr>
            </w:pPr>
          </w:p>
        </w:tc>
        <w:tc>
          <w:tcPr>
            <w:tcW w:w="1265" w:type="dxa"/>
            <w:gridSpan w:val="2"/>
            <w:vAlign w:val="bottom"/>
          </w:tcPr>
          <w:p w14:paraId="7FC66C5E" w14:textId="77777777" w:rsidR="000B2647" w:rsidRPr="00C6367F" w:rsidRDefault="000B2647" w:rsidP="00CF31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8"/>
                <w:szCs w:val="18"/>
                <w:highlight w:val="lightGray"/>
                <w:cs/>
                <w:lang w:val="en-US" w:bidi="th-TH"/>
              </w:rPr>
            </w:pPr>
          </w:p>
        </w:tc>
      </w:tr>
      <w:tr w:rsidR="00D30A00" w:rsidRPr="00E554AC" w14:paraId="5E22A3C1" w14:textId="77777777" w:rsidTr="0028080C">
        <w:tc>
          <w:tcPr>
            <w:tcW w:w="3752" w:type="dxa"/>
            <w:vAlign w:val="bottom"/>
          </w:tcPr>
          <w:p w14:paraId="5AB3FB5C" w14:textId="77777777" w:rsidR="00D30A00" w:rsidRPr="009904D3" w:rsidRDefault="00D30A00" w:rsidP="00D30A00">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sz w:val="18"/>
                <w:szCs w:val="18"/>
                <w:cs/>
                <w:lang w:val="en-US" w:bidi="th-TH"/>
              </w:rPr>
            </w:pPr>
            <w:r>
              <w:rPr>
                <w:rFonts w:ascii="Arial" w:hAnsi="Arial" w:cs="Arial"/>
                <w:sz w:val="18"/>
                <w:szCs w:val="18"/>
                <w:lang w:val="en-US" w:bidi="th-TH"/>
              </w:rPr>
              <w:t>P</w:t>
            </w:r>
            <w:r w:rsidRPr="009904D3">
              <w:rPr>
                <w:rFonts w:ascii="Arial" w:hAnsi="Arial" w:cs="Arial"/>
                <w:sz w:val="18"/>
                <w:szCs w:val="18"/>
                <w:lang w:val="en-US" w:bidi="th-TH"/>
              </w:rPr>
              <w:t>rovision for employee benefits obligation</w:t>
            </w:r>
          </w:p>
        </w:tc>
        <w:tc>
          <w:tcPr>
            <w:tcW w:w="1288" w:type="dxa"/>
            <w:vAlign w:val="bottom"/>
          </w:tcPr>
          <w:p w14:paraId="45BED901" w14:textId="77777777" w:rsidR="00D30A00" w:rsidRPr="009904D3" w:rsidRDefault="00D30A00" w:rsidP="00D30A0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9904D3">
              <w:rPr>
                <w:rFonts w:ascii="Arial" w:hAnsi="Arial" w:cs="Arial"/>
                <w:color w:val="000000" w:themeColor="text1"/>
                <w:sz w:val="19"/>
                <w:szCs w:val="19"/>
                <w:lang w:val="en-GB"/>
              </w:rPr>
              <w:t>364,583</w:t>
            </w:r>
          </w:p>
        </w:tc>
        <w:tc>
          <w:tcPr>
            <w:tcW w:w="1315" w:type="dxa"/>
            <w:shd w:val="clear" w:color="auto" w:fill="auto"/>
            <w:vAlign w:val="bottom"/>
          </w:tcPr>
          <w:p w14:paraId="4597DA5F" w14:textId="77777777" w:rsidR="00D30A00" w:rsidRPr="009904D3" w:rsidRDefault="00D30A00" w:rsidP="00D30A0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9904D3">
              <w:rPr>
                <w:rFonts w:ascii="Arial" w:hAnsi="Arial" w:cs="Arial"/>
                <w:color w:val="000000" w:themeColor="text1"/>
                <w:sz w:val="19"/>
                <w:szCs w:val="19"/>
                <w:lang w:val="en-US"/>
              </w:rPr>
              <w:t>16,072</w:t>
            </w:r>
          </w:p>
        </w:tc>
        <w:tc>
          <w:tcPr>
            <w:tcW w:w="1372" w:type="dxa"/>
            <w:shd w:val="clear" w:color="auto" w:fill="auto"/>
          </w:tcPr>
          <w:p w14:paraId="6DA154A3" w14:textId="7FC9FC37" w:rsidR="00D30A00" w:rsidRPr="00047551" w:rsidRDefault="00D30A00" w:rsidP="00D30A0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9"/>
                <w:szCs w:val="19"/>
                <w:highlight w:val="lightGray"/>
                <w:lang w:val="en-US" w:bidi="th-TH"/>
              </w:rPr>
            </w:pPr>
            <w:r>
              <w:rPr>
                <w:rFonts w:ascii="Arial" w:hAnsi="Arial" w:cs="Arial"/>
                <w:color w:val="000000" w:themeColor="text1"/>
                <w:sz w:val="19"/>
                <w:szCs w:val="19"/>
                <w:lang w:val="en-US" w:bidi="th-TH"/>
              </w:rPr>
              <w:t xml:space="preserve">     </w:t>
            </w:r>
            <w:r w:rsidRPr="003D6376">
              <w:rPr>
                <w:rFonts w:ascii="Arial" w:hAnsi="Arial" w:cs="Arial"/>
                <w:color w:val="000000" w:themeColor="text1"/>
                <w:sz w:val="19"/>
                <w:szCs w:val="19"/>
                <w:cs/>
                <w:lang w:val="en-US" w:bidi="th-TH"/>
              </w:rPr>
              <w:t>-</w:t>
            </w:r>
          </w:p>
        </w:tc>
        <w:tc>
          <w:tcPr>
            <w:tcW w:w="1265" w:type="dxa"/>
            <w:gridSpan w:val="2"/>
            <w:shd w:val="clear" w:color="auto" w:fill="auto"/>
            <w:vAlign w:val="bottom"/>
          </w:tcPr>
          <w:p w14:paraId="6138E128" w14:textId="77777777" w:rsidR="00D30A00" w:rsidRPr="00047551" w:rsidRDefault="00D30A00" w:rsidP="00D30A0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highlight w:val="lightGray"/>
                <w:lang w:val="en-US" w:bidi="th-TH"/>
              </w:rPr>
            </w:pPr>
            <w:r w:rsidRPr="00047551">
              <w:rPr>
                <w:rFonts w:ascii="Arial" w:hAnsi="Arial" w:cs="Arial"/>
                <w:color w:val="000000" w:themeColor="text1"/>
                <w:sz w:val="19"/>
                <w:szCs w:val="19"/>
                <w:lang w:val="en-US"/>
              </w:rPr>
              <w:t>380,655</w:t>
            </w:r>
          </w:p>
        </w:tc>
      </w:tr>
      <w:tr w:rsidR="00D30A00" w:rsidRPr="00E554AC" w14:paraId="17C83C62" w14:textId="77777777" w:rsidTr="0028080C">
        <w:tc>
          <w:tcPr>
            <w:tcW w:w="3752" w:type="dxa"/>
            <w:vAlign w:val="bottom"/>
          </w:tcPr>
          <w:p w14:paraId="71F1165A" w14:textId="77777777" w:rsidR="00D30A00" w:rsidRPr="009904D3" w:rsidRDefault="00D30A00" w:rsidP="00D30A00">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sz w:val="18"/>
                <w:szCs w:val="18"/>
                <w:lang w:val="en-US" w:bidi="th-TH"/>
              </w:rPr>
            </w:pPr>
            <w:r>
              <w:rPr>
                <w:rFonts w:ascii="Arial" w:hAnsi="Arial" w:cs="Arial" w:hint="cs"/>
                <w:sz w:val="18"/>
                <w:szCs w:val="18"/>
                <w:rtl/>
              </w:rPr>
              <w:t>L</w:t>
            </w:r>
            <w:proofErr w:type="spellStart"/>
            <w:r w:rsidRPr="009904D3">
              <w:rPr>
                <w:rFonts w:ascii="Arial" w:hAnsi="Arial" w:cs="Arial"/>
                <w:sz w:val="18"/>
                <w:szCs w:val="18"/>
              </w:rPr>
              <w:t>ease</w:t>
            </w:r>
            <w:proofErr w:type="spellEnd"/>
            <w:r w:rsidRPr="009904D3">
              <w:rPr>
                <w:rFonts w:ascii="Arial" w:hAnsi="Arial" w:cs="Arial"/>
                <w:sz w:val="18"/>
                <w:szCs w:val="18"/>
              </w:rPr>
              <w:t xml:space="preserve"> </w:t>
            </w:r>
            <w:proofErr w:type="spellStart"/>
            <w:r w:rsidRPr="009904D3">
              <w:rPr>
                <w:rFonts w:ascii="Arial" w:hAnsi="Arial" w:cs="Arial"/>
                <w:sz w:val="18"/>
                <w:szCs w:val="18"/>
              </w:rPr>
              <w:t>liabilities</w:t>
            </w:r>
            <w:proofErr w:type="spellEnd"/>
          </w:p>
        </w:tc>
        <w:tc>
          <w:tcPr>
            <w:tcW w:w="1288" w:type="dxa"/>
            <w:vAlign w:val="bottom"/>
          </w:tcPr>
          <w:p w14:paraId="48F36279" w14:textId="77777777" w:rsidR="00D30A00" w:rsidRPr="009904D3" w:rsidRDefault="00D30A00" w:rsidP="00D30A0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9"/>
                <w:szCs w:val="19"/>
                <w:lang w:val="en-US" w:bidi="th-TH"/>
              </w:rPr>
            </w:pPr>
            <w:r>
              <w:rPr>
                <w:rFonts w:ascii="Arial" w:hAnsi="Arial" w:cs="Arial"/>
                <w:color w:val="000000" w:themeColor="text1"/>
                <w:sz w:val="19"/>
                <w:szCs w:val="19"/>
                <w:lang w:val="en-US"/>
              </w:rPr>
              <w:t xml:space="preserve">         </w:t>
            </w:r>
            <w:r w:rsidRPr="009904D3">
              <w:rPr>
                <w:rFonts w:ascii="Arial" w:hAnsi="Arial" w:cs="Arial"/>
                <w:color w:val="000000" w:themeColor="text1"/>
                <w:sz w:val="19"/>
                <w:szCs w:val="19"/>
                <w:lang w:val="en-US"/>
              </w:rPr>
              <w:t>-</w:t>
            </w:r>
          </w:p>
        </w:tc>
        <w:tc>
          <w:tcPr>
            <w:tcW w:w="1315" w:type="dxa"/>
            <w:shd w:val="clear" w:color="auto" w:fill="auto"/>
            <w:vAlign w:val="bottom"/>
          </w:tcPr>
          <w:p w14:paraId="3C158576" w14:textId="77777777" w:rsidR="00D30A00" w:rsidRPr="009904D3" w:rsidRDefault="00D30A00" w:rsidP="00D30A0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9904D3">
              <w:rPr>
                <w:rFonts w:ascii="Arial" w:hAnsi="Arial" w:cs="Arial"/>
                <w:color w:val="000000" w:themeColor="text1"/>
                <w:sz w:val="19"/>
                <w:szCs w:val="19"/>
                <w:lang w:val="en-US"/>
              </w:rPr>
              <w:t>29,410</w:t>
            </w:r>
          </w:p>
        </w:tc>
        <w:tc>
          <w:tcPr>
            <w:tcW w:w="1372" w:type="dxa"/>
            <w:shd w:val="clear" w:color="auto" w:fill="auto"/>
          </w:tcPr>
          <w:p w14:paraId="20ADE0FA" w14:textId="0F54F969" w:rsidR="00D30A00" w:rsidRPr="00047551" w:rsidRDefault="00D30A00" w:rsidP="00D30A0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9"/>
                <w:szCs w:val="19"/>
                <w:highlight w:val="lightGray"/>
                <w:lang w:val="en-US" w:bidi="th-TH"/>
              </w:rPr>
            </w:pPr>
            <w:r>
              <w:rPr>
                <w:rFonts w:ascii="Arial" w:hAnsi="Arial" w:cs="Arial"/>
                <w:color w:val="000000" w:themeColor="text1"/>
                <w:sz w:val="19"/>
                <w:szCs w:val="19"/>
                <w:lang w:val="en-US" w:bidi="th-TH"/>
              </w:rPr>
              <w:t xml:space="preserve">     </w:t>
            </w:r>
            <w:r w:rsidRPr="003D6376">
              <w:rPr>
                <w:rFonts w:ascii="Arial" w:hAnsi="Arial" w:cs="Arial"/>
                <w:color w:val="000000" w:themeColor="text1"/>
                <w:sz w:val="19"/>
                <w:szCs w:val="19"/>
                <w:cs/>
                <w:lang w:val="en-US" w:bidi="th-TH"/>
              </w:rPr>
              <w:t>-</w:t>
            </w:r>
          </w:p>
        </w:tc>
        <w:tc>
          <w:tcPr>
            <w:tcW w:w="1265" w:type="dxa"/>
            <w:gridSpan w:val="2"/>
            <w:shd w:val="clear" w:color="auto" w:fill="auto"/>
            <w:vAlign w:val="bottom"/>
          </w:tcPr>
          <w:p w14:paraId="499C99E2" w14:textId="77777777" w:rsidR="00D30A00" w:rsidRPr="00047551" w:rsidRDefault="00D30A00" w:rsidP="00D30A00">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highlight w:val="lightGray"/>
                <w:lang w:val="en-US" w:bidi="th-TH"/>
              </w:rPr>
            </w:pPr>
            <w:r w:rsidRPr="00047551">
              <w:rPr>
                <w:rFonts w:ascii="Arial" w:hAnsi="Arial" w:cs="Arial"/>
                <w:color w:val="000000" w:themeColor="text1"/>
                <w:sz w:val="19"/>
                <w:szCs w:val="19"/>
                <w:lang w:val="en-US"/>
              </w:rPr>
              <w:t>29,410</w:t>
            </w:r>
          </w:p>
        </w:tc>
      </w:tr>
      <w:tr w:rsidR="00D30A00" w:rsidRPr="00E554AC" w14:paraId="013179A6" w14:textId="77777777" w:rsidTr="0028080C">
        <w:tc>
          <w:tcPr>
            <w:tcW w:w="3752" w:type="dxa"/>
            <w:vAlign w:val="bottom"/>
          </w:tcPr>
          <w:p w14:paraId="77C147CD" w14:textId="77777777" w:rsidR="00D30A00" w:rsidRPr="009904D3" w:rsidRDefault="00D30A00" w:rsidP="00D30A00">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b/>
                <w:bCs/>
                <w:sz w:val="17"/>
                <w:szCs w:val="17"/>
              </w:rPr>
            </w:pPr>
          </w:p>
        </w:tc>
        <w:tc>
          <w:tcPr>
            <w:tcW w:w="1288" w:type="dxa"/>
            <w:vAlign w:val="bottom"/>
          </w:tcPr>
          <w:p w14:paraId="4CEC7942" w14:textId="77777777" w:rsidR="00D30A00" w:rsidRPr="009904D3" w:rsidRDefault="00D30A00" w:rsidP="00D30A00">
            <w:pPr>
              <w:pBdr>
                <w:top w:val="single" w:sz="4" w:space="1" w:color="auto"/>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9904D3">
              <w:rPr>
                <w:rFonts w:ascii="Arial" w:hAnsi="Arial" w:cs="Arial"/>
                <w:color w:val="000000" w:themeColor="text1"/>
                <w:sz w:val="19"/>
                <w:szCs w:val="19"/>
                <w:lang w:val="en-US"/>
              </w:rPr>
              <w:t>364,583</w:t>
            </w:r>
          </w:p>
        </w:tc>
        <w:tc>
          <w:tcPr>
            <w:tcW w:w="1315" w:type="dxa"/>
            <w:shd w:val="clear" w:color="auto" w:fill="auto"/>
            <w:vAlign w:val="bottom"/>
          </w:tcPr>
          <w:p w14:paraId="26F4C77F" w14:textId="77777777" w:rsidR="00D30A00" w:rsidRPr="009904D3" w:rsidRDefault="00D30A00" w:rsidP="00D30A00">
            <w:pPr>
              <w:pBdr>
                <w:top w:val="single" w:sz="4" w:space="1" w:color="auto"/>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9904D3">
              <w:rPr>
                <w:rFonts w:ascii="Arial" w:hAnsi="Arial" w:cs="Arial"/>
                <w:color w:val="000000" w:themeColor="text1"/>
                <w:sz w:val="19"/>
                <w:szCs w:val="19"/>
                <w:lang w:val="en-US"/>
              </w:rPr>
              <w:t>45,482</w:t>
            </w:r>
          </w:p>
        </w:tc>
        <w:tc>
          <w:tcPr>
            <w:tcW w:w="1372" w:type="dxa"/>
            <w:shd w:val="clear" w:color="auto" w:fill="auto"/>
          </w:tcPr>
          <w:p w14:paraId="179629E8" w14:textId="3BA497BC" w:rsidR="00D30A00" w:rsidRPr="00047551" w:rsidRDefault="00D30A00" w:rsidP="00D30A00">
            <w:pPr>
              <w:pBdr>
                <w:top w:val="single" w:sz="4" w:space="1" w:color="auto"/>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9"/>
                <w:szCs w:val="19"/>
                <w:highlight w:val="lightGray"/>
                <w:lang w:val="en-US" w:bidi="th-TH"/>
              </w:rPr>
            </w:pPr>
            <w:r>
              <w:rPr>
                <w:rFonts w:ascii="Arial" w:hAnsi="Arial" w:cs="Arial"/>
                <w:color w:val="000000" w:themeColor="text1"/>
                <w:sz w:val="19"/>
                <w:szCs w:val="19"/>
                <w:lang w:val="en-US" w:bidi="th-TH"/>
              </w:rPr>
              <w:t xml:space="preserve">     </w:t>
            </w:r>
            <w:r w:rsidRPr="003D6376">
              <w:rPr>
                <w:rFonts w:ascii="Arial" w:hAnsi="Arial" w:cs="Arial"/>
                <w:color w:val="000000" w:themeColor="text1"/>
                <w:sz w:val="19"/>
                <w:szCs w:val="19"/>
                <w:cs/>
                <w:lang w:val="en-US" w:bidi="th-TH"/>
              </w:rPr>
              <w:t>-</w:t>
            </w:r>
          </w:p>
        </w:tc>
        <w:tc>
          <w:tcPr>
            <w:tcW w:w="1265" w:type="dxa"/>
            <w:gridSpan w:val="2"/>
            <w:shd w:val="clear" w:color="auto" w:fill="auto"/>
            <w:vAlign w:val="bottom"/>
          </w:tcPr>
          <w:p w14:paraId="76D269CB" w14:textId="77777777" w:rsidR="00D30A00" w:rsidRPr="00047551" w:rsidRDefault="00D30A00" w:rsidP="00D30A00">
            <w:pPr>
              <w:pBdr>
                <w:top w:val="single" w:sz="4" w:space="1" w:color="auto"/>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highlight w:val="lightGray"/>
                <w:lang w:val="en-US" w:bidi="th-TH"/>
              </w:rPr>
            </w:pPr>
            <w:r w:rsidRPr="00047551">
              <w:rPr>
                <w:rFonts w:ascii="Arial" w:hAnsi="Arial" w:cs="Arial"/>
                <w:color w:val="000000" w:themeColor="text1"/>
                <w:sz w:val="19"/>
                <w:szCs w:val="19"/>
                <w:lang w:val="en-US"/>
              </w:rPr>
              <w:t>410,065</w:t>
            </w:r>
          </w:p>
        </w:tc>
      </w:tr>
      <w:tr w:rsidR="000B2647" w:rsidRPr="00E554AC" w14:paraId="7417FED5" w14:textId="77777777" w:rsidTr="00CF3114">
        <w:tc>
          <w:tcPr>
            <w:tcW w:w="3752" w:type="dxa"/>
            <w:vAlign w:val="bottom"/>
          </w:tcPr>
          <w:p w14:paraId="6214942B" w14:textId="77777777" w:rsidR="000B2647" w:rsidRPr="009904D3" w:rsidRDefault="000B2647" w:rsidP="00CF3114">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b/>
                <w:bCs/>
                <w:sz w:val="18"/>
                <w:szCs w:val="18"/>
              </w:rPr>
            </w:pPr>
          </w:p>
        </w:tc>
        <w:tc>
          <w:tcPr>
            <w:tcW w:w="1288" w:type="dxa"/>
            <w:vAlign w:val="bottom"/>
          </w:tcPr>
          <w:p w14:paraId="4A851EAC" w14:textId="77777777" w:rsidR="000B2647" w:rsidRPr="009904D3" w:rsidRDefault="000B2647" w:rsidP="00CF3114">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p>
        </w:tc>
        <w:tc>
          <w:tcPr>
            <w:tcW w:w="1315" w:type="dxa"/>
            <w:shd w:val="clear" w:color="auto" w:fill="auto"/>
            <w:vAlign w:val="bottom"/>
          </w:tcPr>
          <w:p w14:paraId="6FF684BF" w14:textId="77777777" w:rsidR="000B2647" w:rsidRPr="009904D3" w:rsidRDefault="000B2647" w:rsidP="00CF3114">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p>
        </w:tc>
        <w:tc>
          <w:tcPr>
            <w:tcW w:w="1372" w:type="dxa"/>
            <w:shd w:val="clear" w:color="auto" w:fill="auto"/>
            <w:vAlign w:val="bottom"/>
          </w:tcPr>
          <w:p w14:paraId="5F4F928A" w14:textId="77777777" w:rsidR="000B2647" w:rsidRPr="00C6367F" w:rsidRDefault="000B2647" w:rsidP="00CF3114">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8"/>
                <w:szCs w:val="18"/>
                <w:highlight w:val="lightGray"/>
                <w:lang w:val="en-US" w:bidi="th-TH"/>
              </w:rPr>
            </w:pPr>
          </w:p>
        </w:tc>
        <w:tc>
          <w:tcPr>
            <w:tcW w:w="1265" w:type="dxa"/>
            <w:gridSpan w:val="2"/>
            <w:shd w:val="clear" w:color="auto" w:fill="auto"/>
            <w:vAlign w:val="bottom"/>
          </w:tcPr>
          <w:p w14:paraId="0AB59B6B" w14:textId="77777777" w:rsidR="000B2647" w:rsidRPr="00C6367F" w:rsidRDefault="000B2647" w:rsidP="00CF3114">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highlight w:val="lightGray"/>
                <w:lang w:val="en-US" w:bidi="th-TH"/>
              </w:rPr>
            </w:pPr>
          </w:p>
        </w:tc>
      </w:tr>
      <w:tr w:rsidR="000B2647" w:rsidRPr="00E554AC" w14:paraId="1A70BDBA" w14:textId="77777777" w:rsidTr="00CF3114">
        <w:tc>
          <w:tcPr>
            <w:tcW w:w="3752" w:type="dxa"/>
            <w:vAlign w:val="bottom"/>
          </w:tcPr>
          <w:p w14:paraId="57981C9A" w14:textId="77777777" w:rsidR="000B2647" w:rsidRPr="002A5AF1" w:rsidRDefault="000B2647" w:rsidP="00CF3114">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
              <w:rPr>
                <w:rFonts w:ascii="Arial" w:hAnsi="Arial" w:cs="Browallia New"/>
                <w:b/>
                <w:bCs/>
                <w:sz w:val="18"/>
                <w:szCs w:val="22"/>
                <w:lang w:val="en-US" w:bidi="th-TH"/>
              </w:rPr>
            </w:pPr>
            <w:proofErr w:type="spellStart"/>
            <w:r w:rsidRPr="007B113C">
              <w:rPr>
                <w:rFonts w:ascii="Arial" w:hAnsi="Arial" w:cs="Arial"/>
                <w:b/>
                <w:bCs/>
                <w:sz w:val="18"/>
                <w:szCs w:val="18"/>
              </w:rPr>
              <w:t>Deferred</w:t>
            </w:r>
            <w:proofErr w:type="spellEnd"/>
            <w:r w:rsidRPr="007B113C">
              <w:rPr>
                <w:rFonts w:ascii="Arial" w:hAnsi="Arial" w:cs="Arial"/>
                <w:b/>
                <w:bCs/>
                <w:sz w:val="18"/>
                <w:szCs w:val="18"/>
              </w:rPr>
              <w:t xml:space="preserve"> </w:t>
            </w:r>
            <w:proofErr w:type="spellStart"/>
            <w:r w:rsidRPr="007B113C">
              <w:rPr>
                <w:rFonts w:ascii="Arial" w:hAnsi="Arial" w:cs="Arial"/>
                <w:b/>
                <w:bCs/>
                <w:sz w:val="18"/>
                <w:szCs w:val="18"/>
              </w:rPr>
              <w:t>tax</w:t>
            </w:r>
            <w:proofErr w:type="spellEnd"/>
            <w:r w:rsidRPr="007B113C">
              <w:rPr>
                <w:rFonts w:ascii="Arial" w:hAnsi="Arial" w:cs="Arial"/>
                <w:b/>
                <w:bCs/>
                <w:sz w:val="18"/>
                <w:szCs w:val="18"/>
              </w:rPr>
              <w:t xml:space="preserve"> </w:t>
            </w:r>
            <w:proofErr w:type="spellStart"/>
            <w:r w:rsidRPr="007B113C">
              <w:rPr>
                <w:rFonts w:ascii="Arial" w:hAnsi="Arial" w:cs="Arial"/>
                <w:b/>
                <w:bCs/>
                <w:sz w:val="18"/>
                <w:szCs w:val="18"/>
              </w:rPr>
              <w:t>liabilit</w:t>
            </w:r>
            <w:proofErr w:type="spellEnd"/>
            <w:r w:rsidRPr="007B113C">
              <w:rPr>
                <w:rFonts w:ascii="Arial" w:hAnsi="Arial" w:cs="Arial" w:hint="cs"/>
                <w:b/>
                <w:bCs/>
                <w:sz w:val="18"/>
                <w:szCs w:val="18"/>
                <w:rtl/>
              </w:rPr>
              <w:t>y</w:t>
            </w:r>
            <w:r>
              <w:rPr>
                <w:rFonts w:ascii="Arial" w:hAnsi="Arial" w:cs="Browallia New"/>
                <w:b/>
                <w:bCs/>
                <w:sz w:val="18"/>
                <w:szCs w:val="22"/>
                <w:lang w:val="en-US" w:bidi="th-TH"/>
              </w:rPr>
              <w:t>:</w:t>
            </w:r>
          </w:p>
        </w:tc>
        <w:tc>
          <w:tcPr>
            <w:tcW w:w="1288" w:type="dxa"/>
            <w:vAlign w:val="bottom"/>
          </w:tcPr>
          <w:p w14:paraId="018E1717" w14:textId="77777777" w:rsidR="000B2647" w:rsidRPr="009904D3" w:rsidRDefault="000B2647" w:rsidP="00CF3114">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p>
        </w:tc>
        <w:tc>
          <w:tcPr>
            <w:tcW w:w="1315" w:type="dxa"/>
            <w:shd w:val="clear" w:color="auto" w:fill="auto"/>
            <w:vAlign w:val="bottom"/>
          </w:tcPr>
          <w:p w14:paraId="43188A59" w14:textId="77777777" w:rsidR="000B2647" w:rsidRPr="009904D3" w:rsidRDefault="000B2647" w:rsidP="00CF3114">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lang w:val="en-US" w:bidi="th-TH"/>
              </w:rPr>
            </w:pPr>
          </w:p>
        </w:tc>
        <w:tc>
          <w:tcPr>
            <w:tcW w:w="1372" w:type="dxa"/>
            <w:shd w:val="clear" w:color="auto" w:fill="auto"/>
            <w:vAlign w:val="bottom"/>
          </w:tcPr>
          <w:p w14:paraId="1F804CA1" w14:textId="77777777" w:rsidR="000B2647" w:rsidRPr="00C6367F" w:rsidRDefault="000B2647" w:rsidP="00CF3114">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8"/>
                <w:szCs w:val="18"/>
                <w:highlight w:val="lightGray"/>
                <w:lang w:val="en-US" w:bidi="th-TH"/>
              </w:rPr>
            </w:pPr>
          </w:p>
        </w:tc>
        <w:tc>
          <w:tcPr>
            <w:tcW w:w="1265" w:type="dxa"/>
            <w:gridSpan w:val="2"/>
            <w:shd w:val="clear" w:color="auto" w:fill="auto"/>
            <w:vAlign w:val="bottom"/>
          </w:tcPr>
          <w:p w14:paraId="180888B1" w14:textId="77777777" w:rsidR="000B2647" w:rsidRPr="00C6367F" w:rsidRDefault="000B2647" w:rsidP="00CF3114">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8"/>
                <w:szCs w:val="18"/>
                <w:highlight w:val="lightGray"/>
                <w:lang w:val="en-US" w:bidi="th-TH"/>
              </w:rPr>
            </w:pPr>
          </w:p>
        </w:tc>
      </w:tr>
      <w:tr w:rsidR="00D30A00" w:rsidRPr="00E554AC" w14:paraId="43EE96FF" w14:textId="77777777" w:rsidTr="0028080C">
        <w:tc>
          <w:tcPr>
            <w:tcW w:w="3752" w:type="dxa"/>
            <w:vAlign w:val="bottom"/>
          </w:tcPr>
          <w:p w14:paraId="722B50B9" w14:textId="77777777" w:rsidR="00D30A00" w:rsidRPr="009904D3" w:rsidRDefault="00D30A00" w:rsidP="00D30A00">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0"/>
              <w:rPr>
                <w:rFonts w:ascii="Arial" w:hAnsi="Arial" w:cs="Arial"/>
                <w:sz w:val="18"/>
                <w:szCs w:val="18"/>
                <w:rtl/>
              </w:rPr>
            </w:pPr>
            <w:r w:rsidRPr="009904D3">
              <w:rPr>
                <w:rFonts w:ascii="Arial" w:hAnsi="Arial" w:cs="Arial" w:hint="cs"/>
                <w:sz w:val="18"/>
                <w:szCs w:val="18"/>
                <w:rtl/>
              </w:rPr>
              <w:t>Depreciation</w:t>
            </w:r>
          </w:p>
        </w:tc>
        <w:tc>
          <w:tcPr>
            <w:tcW w:w="1288" w:type="dxa"/>
            <w:vAlign w:val="bottom"/>
          </w:tcPr>
          <w:p w14:paraId="02C4C657" w14:textId="77777777" w:rsidR="00D30A00" w:rsidRPr="009904D3" w:rsidRDefault="00D30A00" w:rsidP="00D30A00">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9"/>
                <w:szCs w:val="19"/>
                <w:lang w:val="en-US" w:bidi="th-TH"/>
              </w:rPr>
            </w:pPr>
            <w:r>
              <w:rPr>
                <w:rFonts w:ascii="Arial" w:hAnsi="Arial" w:cs="Arial"/>
                <w:color w:val="000000" w:themeColor="text1"/>
                <w:sz w:val="19"/>
                <w:szCs w:val="19"/>
                <w:lang w:val="en-US"/>
              </w:rPr>
              <w:t xml:space="preserve">         </w:t>
            </w:r>
            <w:r w:rsidRPr="009904D3">
              <w:rPr>
                <w:rFonts w:ascii="Arial" w:hAnsi="Arial" w:cs="Arial"/>
                <w:color w:val="000000" w:themeColor="text1"/>
                <w:sz w:val="19"/>
                <w:szCs w:val="19"/>
                <w:lang w:val="en-US"/>
              </w:rPr>
              <w:t>-</w:t>
            </w:r>
          </w:p>
        </w:tc>
        <w:tc>
          <w:tcPr>
            <w:tcW w:w="1315" w:type="dxa"/>
            <w:shd w:val="clear" w:color="auto" w:fill="auto"/>
            <w:vAlign w:val="bottom"/>
          </w:tcPr>
          <w:p w14:paraId="51F9B845" w14:textId="77777777" w:rsidR="00D30A00" w:rsidRPr="009904D3" w:rsidRDefault="00D30A00" w:rsidP="00D30A00">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lang w:val="en-US" w:bidi="th-TH"/>
              </w:rPr>
            </w:pPr>
            <w:r w:rsidRPr="009904D3">
              <w:rPr>
                <w:rFonts w:ascii="Arial" w:hAnsi="Arial" w:cs="Arial"/>
                <w:color w:val="000000" w:themeColor="text1"/>
                <w:sz w:val="19"/>
                <w:szCs w:val="19"/>
                <w:lang w:val="en-US"/>
              </w:rPr>
              <w:t>(75,760)</w:t>
            </w:r>
          </w:p>
        </w:tc>
        <w:tc>
          <w:tcPr>
            <w:tcW w:w="1372" w:type="dxa"/>
            <w:shd w:val="clear" w:color="auto" w:fill="auto"/>
          </w:tcPr>
          <w:p w14:paraId="741EFF8A" w14:textId="08F3FFA2" w:rsidR="00D30A00" w:rsidRPr="003C0B7A" w:rsidRDefault="00D30A00" w:rsidP="00D30A00">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center"/>
              <w:rPr>
                <w:rFonts w:ascii="Arial" w:hAnsi="Arial" w:cs="Arial"/>
                <w:sz w:val="19"/>
                <w:szCs w:val="19"/>
                <w:highlight w:val="lightGray"/>
                <w:lang w:val="en-US" w:bidi="th-TH"/>
              </w:rPr>
            </w:pPr>
            <w:r>
              <w:rPr>
                <w:rFonts w:ascii="Arial" w:hAnsi="Arial" w:cs="Arial"/>
                <w:color w:val="000000" w:themeColor="text1"/>
                <w:sz w:val="19"/>
                <w:szCs w:val="19"/>
                <w:lang w:val="en-US" w:bidi="th-TH"/>
              </w:rPr>
              <w:t xml:space="preserve">     </w:t>
            </w:r>
            <w:r w:rsidRPr="003D6376">
              <w:rPr>
                <w:rFonts w:ascii="Arial" w:hAnsi="Arial" w:cs="Arial"/>
                <w:color w:val="000000" w:themeColor="text1"/>
                <w:sz w:val="19"/>
                <w:szCs w:val="19"/>
                <w:cs/>
                <w:lang w:val="en-US" w:bidi="th-TH"/>
              </w:rPr>
              <w:t>-</w:t>
            </w:r>
          </w:p>
        </w:tc>
        <w:tc>
          <w:tcPr>
            <w:tcW w:w="1265" w:type="dxa"/>
            <w:gridSpan w:val="2"/>
            <w:shd w:val="clear" w:color="auto" w:fill="auto"/>
            <w:vAlign w:val="bottom"/>
          </w:tcPr>
          <w:p w14:paraId="643E451F" w14:textId="77777777" w:rsidR="00D30A00" w:rsidRPr="003C0B7A" w:rsidRDefault="00D30A00" w:rsidP="00D30A00">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2"/>
              <w:jc w:val="right"/>
              <w:rPr>
                <w:rFonts w:ascii="Arial" w:hAnsi="Arial" w:cs="Arial"/>
                <w:sz w:val="19"/>
                <w:szCs w:val="19"/>
                <w:highlight w:val="lightGray"/>
                <w:lang w:val="en-US" w:bidi="th-TH"/>
              </w:rPr>
            </w:pPr>
            <w:r w:rsidRPr="003C0B7A">
              <w:rPr>
                <w:rFonts w:ascii="Arial" w:hAnsi="Arial" w:cs="Arial"/>
                <w:color w:val="000000" w:themeColor="text1"/>
                <w:sz w:val="19"/>
                <w:szCs w:val="19"/>
                <w:lang w:val="en-US"/>
              </w:rPr>
              <w:t>(75,760)</w:t>
            </w:r>
          </w:p>
        </w:tc>
      </w:tr>
    </w:tbl>
    <w:p w14:paraId="2D94B765" w14:textId="77777777" w:rsidR="000B2647" w:rsidRDefault="000B2647" w:rsidP="006E7044">
      <w:pPr>
        <w:pStyle w:val="Footer"/>
        <w:spacing w:line="360" w:lineRule="auto"/>
        <w:ind w:left="420" w:right="-95" w:firstLine="39"/>
        <w:jc w:val="thaiDistribute"/>
        <w:rPr>
          <w:rFonts w:ascii="Arial" w:hAnsi="Arial" w:cs="Arial"/>
          <w:sz w:val="19"/>
          <w:szCs w:val="19"/>
          <w:lang w:val="en-US"/>
        </w:rPr>
      </w:pPr>
    </w:p>
    <w:p w14:paraId="79AC6241" w14:textId="77777777" w:rsidR="0052307E" w:rsidRDefault="0052307E" w:rsidP="006E7044">
      <w:pPr>
        <w:pStyle w:val="Footer"/>
        <w:spacing w:line="360" w:lineRule="auto"/>
        <w:ind w:left="420" w:right="-95" w:firstLine="39"/>
        <w:jc w:val="thaiDistribute"/>
        <w:rPr>
          <w:rFonts w:ascii="Arial" w:hAnsi="Arial" w:cs="Arial"/>
          <w:sz w:val="19"/>
          <w:szCs w:val="19"/>
          <w:lang w:val="en-US"/>
        </w:rPr>
      </w:pPr>
    </w:p>
    <w:p w14:paraId="396CC9EC" w14:textId="77777777" w:rsidR="0052307E" w:rsidRDefault="0052307E" w:rsidP="006E7044">
      <w:pPr>
        <w:pStyle w:val="Footer"/>
        <w:spacing w:line="360" w:lineRule="auto"/>
        <w:ind w:left="420" w:right="-95" w:firstLine="39"/>
        <w:jc w:val="thaiDistribute"/>
        <w:rPr>
          <w:rFonts w:ascii="Arial" w:hAnsi="Arial" w:cs="Arial"/>
          <w:sz w:val="19"/>
          <w:szCs w:val="19"/>
          <w:lang w:val="en-US"/>
        </w:rPr>
      </w:pPr>
    </w:p>
    <w:p w14:paraId="017A46C2" w14:textId="77777777" w:rsidR="0052307E" w:rsidRDefault="0052307E" w:rsidP="006E7044">
      <w:pPr>
        <w:pStyle w:val="Footer"/>
        <w:spacing w:line="360" w:lineRule="auto"/>
        <w:ind w:left="420" w:right="-95" w:firstLine="39"/>
        <w:jc w:val="thaiDistribute"/>
        <w:rPr>
          <w:rFonts w:ascii="Arial" w:hAnsi="Arial" w:cs="Arial"/>
          <w:sz w:val="19"/>
          <w:szCs w:val="19"/>
          <w:lang w:val="en-US"/>
        </w:rPr>
      </w:pPr>
    </w:p>
    <w:p w14:paraId="61407D1C" w14:textId="6EDA5B36" w:rsidR="007F4973" w:rsidRPr="005C79DD" w:rsidRDefault="007F4973" w:rsidP="006E7044">
      <w:pPr>
        <w:pStyle w:val="Footer"/>
        <w:spacing w:line="360" w:lineRule="auto"/>
        <w:ind w:left="420" w:right="-95" w:firstLine="39"/>
        <w:jc w:val="thaiDistribute"/>
        <w:rPr>
          <w:rFonts w:ascii="Arial" w:hAnsi="Arial" w:cs="Arial"/>
          <w:sz w:val="19"/>
          <w:szCs w:val="19"/>
          <w:lang w:val="en-US"/>
        </w:rPr>
      </w:pPr>
      <w:r w:rsidRPr="005C79DD">
        <w:rPr>
          <w:rFonts w:ascii="Arial" w:hAnsi="Arial" w:cs="Arial"/>
          <w:sz w:val="19"/>
          <w:szCs w:val="19"/>
          <w:lang w:val="en-US"/>
        </w:rPr>
        <w:lastRenderedPageBreak/>
        <w:t>Income tax expenses for the years ended 31 December 20</w:t>
      </w:r>
      <w:r w:rsidR="009C75BF">
        <w:rPr>
          <w:rFonts w:ascii="Arial" w:hAnsi="Arial" w:cs="Arial"/>
          <w:sz w:val="19"/>
          <w:szCs w:val="19"/>
          <w:lang w:val="en-US"/>
        </w:rPr>
        <w:t>2</w:t>
      </w:r>
      <w:r w:rsidR="000B2647">
        <w:rPr>
          <w:rFonts w:ascii="Arial" w:hAnsi="Arial" w:cs="Arial"/>
          <w:sz w:val="19"/>
          <w:szCs w:val="19"/>
          <w:lang w:val="en-US"/>
        </w:rPr>
        <w:t>1</w:t>
      </w:r>
      <w:r w:rsidRPr="005C79DD">
        <w:rPr>
          <w:rFonts w:ascii="Arial" w:hAnsi="Arial" w:cs="Arial"/>
          <w:sz w:val="19"/>
          <w:szCs w:val="19"/>
          <w:lang w:val="en-US"/>
        </w:rPr>
        <w:t xml:space="preserve"> and </w:t>
      </w:r>
      <w:r w:rsidR="009602D0" w:rsidRPr="005C79DD">
        <w:rPr>
          <w:rFonts w:ascii="Arial" w:hAnsi="Arial" w:cs="Arial"/>
          <w:sz w:val="19"/>
          <w:szCs w:val="19"/>
          <w:lang w:val="en-US"/>
        </w:rPr>
        <w:t>20</w:t>
      </w:r>
      <w:r w:rsidR="000B2647">
        <w:rPr>
          <w:rFonts w:ascii="Arial" w:hAnsi="Arial" w:cs="Arial"/>
          <w:sz w:val="19"/>
          <w:szCs w:val="19"/>
          <w:lang w:val="en-US"/>
        </w:rPr>
        <w:t>20</w:t>
      </w:r>
      <w:r w:rsidRPr="005C79DD">
        <w:rPr>
          <w:rFonts w:ascii="Arial" w:hAnsi="Arial" w:cs="Arial"/>
          <w:sz w:val="19"/>
          <w:szCs w:val="19"/>
          <w:lang w:val="en-US"/>
        </w:rPr>
        <w:t xml:space="preserve"> are as follows:</w:t>
      </w:r>
    </w:p>
    <w:p w14:paraId="020C7B29" w14:textId="77777777" w:rsidR="007F4973" w:rsidRPr="00E41F2C" w:rsidRDefault="007F4973" w:rsidP="006E7044">
      <w:pPr>
        <w:pStyle w:val="Footer"/>
        <w:spacing w:line="360" w:lineRule="auto"/>
        <w:ind w:left="420" w:right="-95" w:firstLine="39"/>
        <w:jc w:val="thaiDistribute"/>
        <w:rPr>
          <w:rFonts w:ascii="Arial" w:hAnsi="Arial" w:cs="Arial"/>
          <w:sz w:val="19"/>
          <w:szCs w:val="19"/>
          <w:lang w:val="en-US"/>
        </w:rPr>
      </w:pPr>
    </w:p>
    <w:tbl>
      <w:tblPr>
        <w:tblW w:w="8955" w:type="dxa"/>
        <w:tblInd w:w="495" w:type="dxa"/>
        <w:tblLayout w:type="fixed"/>
        <w:tblLook w:val="0000" w:firstRow="0" w:lastRow="0" w:firstColumn="0" w:lastColumn="0" w:noHBand="0" w:noVBand="0"/>
      </w:tblPr>
      <w:tblGrid>
        <w:gridCol w:w="5805"/>
        <w:gridCol w:w="1620"/>
        <w:gridCol w:w="18"/>
        <w:gridCol w:w="1512"/>
      </w:tblGrid>
      <w:tr w:rsidR="00E00688" w:rsidRPr="006E7044" w14:paraId="6609BB02" w14:textId="77777777" w:rsidTr="5AA3689C">
        <w:trPr>
          <w:trHeight w:val="77"/>
          <w:tblHeader/>
        </w:trPr>
        <w:tc>
          <w:tcPr>
            <w:tcW w:w="5805" w:type="dxa"/>
            <w:vAlign w:val="bottom"/>
          </w:tcPr>
          <w:p w14:paraId="230EE78C" w14:textId="77777777" w:rsidR="00E00688" w:rsidRPr="006E7044" w:rsidRDefault="00E00688" w:rsidP="00E41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US" w:bidi="th-TH"/>
              </w:rPr>
            </w:pPr>
          </w:p>
        </w:tc>
        <w:tc>
          <w:tcPr>
            <w:tcW w:w="3150" w:type="dxa"/>
            <w:gridSpan w:val="3"/>
            <w:vAlign w:val="bottom"/>
          </w:tcPr>
          <w:p w14:paraId="57795DA1" w14:textId="4123FE9D" w:rsidR="00E00688" w:rsidRPr="006E7044" w:rsidRDefault="00E00688" w:rsidP="00E41F2C">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jc w:val="center"/>
              <w:rPr>
                <w:rFonts w:ascii="Arial" w:hAnsi="Arial" w:cs="Arial"/>
                <w:spacing w:val="-4"/>
                <w:sz w:val="19"/>
                <w:szCs w:val="19"/>
                <w:lang w:val="en-GB" w:bidi="th-TH"/>
              </w:rPr>
            </w:pPr>
            <w:r w:rsidRPr="006E7044">
              <w:rPr>
                <w:rFonts w:ascii="Arial" w:hAnsi="Arial" w:cs="Arial"/>
                <w:sz w:val="19"/>
                <w:szCs w:val="19"/>
                <w:lang w:val="en-US" w:bidi="th-TH"/>
              </w:rPr>
              <w:t>Baht</w:t>
            </w:r>
          </w:p>
        </w:tc>
      </w:tr>
      <w:tr w:rsidR="009C75BF" w:rsidRPr="006E7044" w14:paraId="1E200A62" w14:textId="77777777" w:rsidTr="5AA3689C">
        <w:trPr>
          <w:trHeight w:val="20"/>
          <w:tblHeader/>
        </w:trPr>
        <w:tc>
          <w:tcPr>
            <w:tcW w:w="5805" w:type="dxa"/>
            <w:vAlign w:val="bottom"/>
          </w:tcPr>
          <w:p w14:paraId="1E582D8C" w14:textId="77777777" w:rsidR="009C75BF" w:rsidRPr="006E7044" w:rsidRDefault="009C75BF" w:rsidP="009C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lang w:val="en-US" w:bidi="th-TH"/>
              </w:rPr>
            </w:pPr>
          </w:p>
        </w:tc>
        <w:tc>
          <w:tcPr>
            <w:tcW w:w="1620" w:type="dxa"/>
            <w:vAlign w:val="bottom"/>
          </w:tcPr>
          <w:p w14:paraId="70A63051" w14:textId="34121246" w:rsidR="009C75BF" w:rsidRPr="006E7044" w:rsidRDefault="009C75BF" w:rsidP="009C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jc w:val="center"/>
              <w:rPr>
                <w:rFonts w:ascii="Arial" w:hAnsi="Arial" w:cs="Arial"/>
                <w:sz w:val="19"/>
                <w:szCs w:val="19"/>
                <w:lang w:val="en-US" w:bidi="th-TH"/>
              </w:rPr>
            </w:pPr>
            <w:r>
              <w:rPr>
                <w:rFonts w:ascii="Arial" w:hAnsi="Arial" w:cs="Arial"/>
                <w:sz w:val="19"/>
                <w:szCs w:val="19"/>
                <w:lang w:val="en-US" w:bidi="th-TH"/>
              </w:rPr>
              <w:t>202</w:t>
            </w:r>
            <w:r w:rsidR="000B2647">
              <w:rPr>
                <w:rFonts w:ascii="Arial" w:hAnsi="Arial" w:cs="Arial"/>
                <w:sz w:val="19"/>
                <w:szCs w:val="19"/>
                <w:lang w:val="en-US" w:bidi="th-TH"/>
              </w:rPr>
              <w:t>1</w:t>
            </w:r>
          </w:p>
        </w:tc>
        <w:tc>
          <w:tcPr>
            <w:tcW w:w="1530" w:type="dxa"/>
            <w:gridSpan w:val="2"/>
            <w:vAlign w:val="bottom"/>
          </w:tcPr>
          <w:p w14:paraId="32987728" w14:textId="55BDB338" w:rsidR="009C75BF" w:rsidRPr="006E7044" w:rsidRDefault="009C75BF" w:rsidP="009C75B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jc w:val="center"/>
              <w:rPr>
                <w:rFonts w:ascii="Arial" w:hAnsi="Arial" w:cs="Arial"/>
                <w:sz w:val="19"/>
                <w:szCs w:val="19"/>
                <w:lang w:val="en-US" w:bidi="th-TH"/>
              </w:rPr>
            </w:pPr>
            <w:r w:rsidRPr="006E7044">
              <w:rPr>
                <w:rFonts w:ascii="Arial" w:hAnsi="Arial" w:cs="Arial"/>
                <w:sz w:val="19"/>
                <w:szCs w:val="19"/>
                <w:lang w:val="en-US" w:bidi="th-TH"/>
              </w:rPr>
              <w:t>20</w:t>
            </w:r>
            <w:r w:rsidR="000B2647">
              <w:rPr>
                <w:rFonts w:ascii="Arial" w:hAnsi="Arial" w:cs="Arial"/>
                <w:sz w:val="19"/>
                <w:szCs w:val="19"/>
                <w:lang w:val="en-US" w:bidi="th-TH"/>
              </w:rPr>
              <w:t>20</w:t>
            </w:r>
          </w:p>
        </w:tc>
      </w:tr>
      <w:tr w:rsidR="009C75BF" w:rsidRPr="006E7044" w14:paraId="3F5309FD" w14:textId="77777777" w:rsidTr="5AA3689C">
        <w:trPr>
          <w:trHeight w:val="20"/>
          <w:tblHeader/>
        </w:trPr>
        <w:tc>
          <w:tcPr>
            <w:tcW w:w="5805" w:type="dxa"/>
            <w:vAlign w:val="bottom"/>
          </w:tcPr>
          <w:p w14:paraId="4E3B04B4" w14:textId="77777777" w:rsidR="009C75BF" w:rsidRPr="006E7044" w:rsidRDefault="009C75BF" w:rsidP="009C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lang w:val="en-US" w:bidi="th-TH"/>
              </w:rPr>
            </w:pPr>
          </w:p>
        </w:tc>
        <w:tc>
          <w:tcPr>
            <w:tcW w:w="1620" w:type="dxa"/>
            <w:vAlign w:val="bottom"/>
          </w:tcPr>
          <w:p w14:paraId="084A63FB" w14:textId="77777777" w:rsidR="009C75BF" w:rsidRPr="006E7044" w:rsidRDefault="009C75BF" w:rsidP="009C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lang w:val="en-US" w:bidi="th-TH"/>
              </w:rPr>
            </w:pPr>
          </w:p>
        </w:tc>
        <w:tc>
          <w:tcPr>
            <w:tcW w:w="1530" w:type="dxa"/>
            <w:gridSpan w:val="2"/>
            <w:vAlign w:val="bottom"/>
          </w:tcPr>
          <w:p w14:paraId="28EA4B2F" w14:textId="77777777" w:rsidR="009C75BF" w:rsidRPr="006E7044" w:rsidRDefault="009C75BF" w:rsidP="009C75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lang w:val="en-US" w:bidi="th-TH"/>
              </w:rPr>
            </w:pPr>
          </w:p>
        </w:tc>
      </w:tr>
      <w:tr w:rsidR="003D6376" w:rsidRPr="006E7044" w14:paraId="31F244DC" w14:textId="77777777" w:rsidTr="5AA3689C">
        <w:trPr>
          <w:trHeight w:val="20"/>
        </w:trPr>
        <w:tc>
          <w:tcPr>
            <w:tcW w:w="5805" w:type="dxa"/>
            <w:vAlign w:val="bottom"/>
          </w:tcPr>
          <w:p w14:paraId="6FB3066C" w14:textId="77777777" w:rsidR="003D6376" w:rsidRPr="009C75BF" w:rsidRDefault="003D6376" w:rsidP="003D6376">
            <w:pPr>
              <w:tabs>
                <w:tab w:val="left" w:pos="6322"/>
                <w:tab w:val="left" w:pos="6549"/>
              </w:tabs>
              <w:spacing w:line="360" w:lineRule="auto"/>
              <w:ind w:left="270" w:hanging="360"/>
              <w:rPr>
                <w:rFonts w:ascii="Arial" w:hAnsi="Arial" w:cs="Arial"/>
                <w:sz w:val="19"/>
                <w:szCs w:val="19"/>
                <w:lang w:val="en-US" w:bidi="th-TH"/>
              </w:rPr>
            </w:pPr>
            <w:r w:rsidRPr="006E7044">
              <w:rPr>
                <w:rFonts w:ascii="Arial" w:hAnsi="Arial" w:cs="Arial"/>
                <w:sz w:val="19"/>
                <w:szCs w:val="19"/>
                <w:lang w:val="en-US" w:bidi="th-TH"/>
              </w:rPr>
              <w:t>Current income tax expense</w:t>
            </w:r>
          </w:p>
        </w:tc>
        <w:tc>
          <w:tcPr>
            <w:tcW w:w="1620" w:type="dxa"/>
            <w:shd w:val="clear" w:color="auto" w:fill="auto"/>
          </w:tcPr>
          <w:p w14:paraId="338790F0" w14:textId="39A1AD64" w:rsidR="003D6376" w:rsidRPr="00617BB0" w:rsidRDefault="003D6376" w:rsidP="003D6376">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tl/>
                <w:cs/>
                <w:lang w:val="en-US" w:bidi="th-TH"/>
              </w:rPr>
            </w:pPr>
            <w:r w:rsidRPr="00617BB0">
              <w:rPr>
                <w:rFonts w:ascii="Arial" w:hAnsi="Arial" w:cs="Arial"/>
                <w:color w:val="000000" w:themeColor="text1"/>
                <w:sz w:val="19"/>
                <w:szCs w:val="19"/>
                <w:cs/>
                <w:lang w:val="en-US" w:bidi="th-TH"/>
              </w:rPr>
              <w:t>21,</w:t>
            </w:r>
            <w:r w:rsidR="0009474D" w:rsidRPr="00617BB0">
              <w:rPr>
                <w:rFonts w:ascii="Arial" w:hAnsi="Arial" w:cs="Arial"/>
                <w:color w:val="000000" w:themeColor="text1"/>
                <w:sz w:val="19"/>
                <w:szCs w:val="19"/>
                <w:lang w:val="en-US" w:bidi="th-TH"/>
              </w:rPr>
              <w:t>461</w:t>
            </w:r>
            <w:r w:rsidRPr="00617BB0">
              <w:rPr>
                <w:rFonts w:ascii="Arial" w:hAnsi="Arial" w:cs="Arial"/>
                <w:color w:val="000000" w:themeColor="text1"/>
                <w:sz w:val="19"/>
                <w:szCs w:val="19"/>
                <w:cs/>
                <w:lang w:val="en-US" w:bidi="th-TH"/>
              </w:rPr>
              <w:t>,345</w:t>
            </w:r>
          </w:p>
        </w:tc>
        <w:tc>
          <w:tcPr>
            <w:tcW w:w="1530" w:type="dxa"/>
            <w:gridSpan w:val="2"/>
            <w:vAlign w:val="bottom"/>
          </w:tcPr>
          <w:p w14:paraId="72D008E6" w14:textId="3E5871AF" w:rsidR="003D6376" w:rsidRPr="00617BB0" w:rsidRDefault="003D6376" w:rsidP="003D6376">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sz w:val="19"/>
                <w:szCs w:val="19"/>
                <w:lang w:val="en-US" w:bidi="th-TH"/>
              </w:rPr>
            </w:pPr>
            <w:r w:rsidRPr="00617BB0">
              <w:rPr>
                <w:rFonts w:ascii="Arial" w:hAnsi="Arial" w:cs="Arial"/>
                <w:color w:val="000000" w:themeColor="text1"/>
                <w:sz w:val="19"/>
                <w:szCs w:val="19"/>
                <w:lang w:val="en-US"/>
              </w:rPr>
              <w:t>25,168,728</w:t>
            </w:r>
          </w:p>
        </w:tc>
      </w:tr>
      <w:tr w:rsidR="003D6376" w:rsidRPr="006E7044" w14:paraId="76706C02" w14:textId="77777777" w:rsidTr="5AA3689C">
        <w:trPr>
          <w:trHeight w:val="20"/>
        </w:trPr>
        <w:tc>
          <w:tcPr>
            <w:tcW w:w="5805" w:type="dxa"/>
            <w:vAlign w:val="bottom"/>
          </w:tcPr>
          <w:p w14:paraId="0F9A3199" w14:textId="20B5D3BA" w:rsidR="003D6376" w:rsidRPr="006E7044" w:rsidRDefault="41920773" w:rsidP="003D6376">
            <w:pPr>
              <w:tabs>
                <w:tab w:val="left" w:pos="6322"/>
                <w:tab w:val="left" w:pos="6549"/>
              </w:tabs>
              <w:spacing w:line="360" w:lineRule="auto"/>
              <w:ind w:left="270" w:hanging="360"/>
              <w:rPr>
                <w:rFonts w:ascii="Arial" w:hAnsi="Arial" w:cs="Arial"/>
                <w:sz w:val="19"/>
                <w:szCs w:val="19"/>
                <w:lang w:val="en-US" w:bidi="th-TH"/>
              </w:rPr>
            </w:pPr>
            <w:r w:rsidRPr="5AA3689C">
              <w:rPr>
                <w:rFonts w:ascii="Arial" w:hAnsi="Arial" w:cs="Arial"/>
                <w:sz w:val="19"/>
                <w:szCs w:val="19"/>
                <w:lang w:val="en-US" w:bidi="th-TH"/>
              </w:rPr>
              <w:t>The amount of deferred income tax expenses relating to the initial and reversal of temporary timing differences</w:t>
            </w:r>
          </w:p>
        </w:tc>
        <w:tc>
          <w:tcPr>
            <w:tcW w:w="1620" w:type="dxa"/>
            <w:shd w:val="clear" w:color="auto" w:fill="auto"/>
          </w:tcPr>
          <w:p w14:paraId="2A15E8A5" w14:textId="77777777" w:rsidR="003761E4" w:rsidRPr="00617BB0" w:rsidRDefault="003761E4" w:rsidP="003D6376">
            <w:pPr>
              <w:pBdr>
                <w:bottom w:val="single" w:sz="4" w:space="1" w:color="auto"/>
              </w:pBd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lang w:val="en-US" w:bidi="th-TH"/>
              </w:rPr>
            </w:pPr>
          </w:p>
          <w:p w14:paraId="37FC8ABE" w14:textId="3C5BD562" w:rsidR="003D6376" w:rsidRPr="00617BB0" w:rsidRDefault="003D6376" w:rsidP="003D6376">
            <w:pPr>
              <w:pBdr>
                <w:bottom w:val="single" w:sz="4" w:space="1" w:color="auto"/>
              </w:pBd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cs/>
                <w:lang w:val="en-US" w:bidi="th-TH"/>
              </w:rPr>
            </w:pPr>
            <w:r w:rsidRPr="00617BB0">
              <w:rPr>
                <w:rFonts w:ascii="Arial" w:hAnsi="Arial" w:cs="Arial"/>
                <w:color w:val="000000" w:themeColor="text1"/>
                <w:sz w:val="19"/>
                <w:szCs w:val="19"/>
                <w:cs/>
                <w:lang w:val="en-US" w:bidi="th-TH"/>
              </w:rPr>
              <w:t>784,037</w:t>
            </w:r>
          </w:p>
        </w:tc>
        <w:tc>
          <w:tcPr>
            <w:tcW w:w="1530" w:type="dxa"/>
            <w:gridSpan w:val="2"/>
            <w:vAlign w:val="bottom"/>
          </w:tcPr>
          <w:p w14:paraId="6E6366EC" w14:textId="620E1459" w:rsidR="003D6376" w:rsidRPr="00617BB0" w:rsidRDefault="003D6376" w:rsidP="003D6376">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 w:right="-12" w:firstLine="45"/>
              <w:jc w:val="right"/>
              <w:rPr>
                <w:rFonts w:ascii="Arial" w:hAnsi="Arial" w:cs="Arial"/>
                <w:sz w:val="19"/>
                <w:szCs w:val="19"/>
                <w:lang w:val="en-US" w:bidi="th-TH"/>
              </w:rPr>
            </w:pPr>
            <w:r w:rsidRPr="00617BB0">
              <w:rPr>
                <w:rFonts w:ascii="Arial" w:hAnsi="Arial" w:cs="Arial"/>
                <w:color w:val="000000" w:themeColor="text1"/>
                <w:sz w:val="19"/>
                <w:szCs w:val="19"/>
                <w:lang w:val="en-US"/>
              </w:rPr>
              <w:t>30,278</w:t>
            </w:r>
          </w:p>
        </w:tc>
      </w:tr>
      <w:tr w:rsidR="003D6376" w:rsidRPr="006E7044" w14:paraId="4672FE23" w14:textId="77777777" w:rsidTr="5AA3689C">
        <w:trPr>
          <w:trHeight w:val="20"/>
        </w:trPr>
        <w:tc>
          <w:tcPr>
            <w:tcW w:w="5805" w:type="dxa"/>
            <w:vAlign w:val="bottom"/>
          </w:tcPr>
          <w:p w14:paraId="51EC87BB" w14:textId="6F0E77D3" w:rsidR="003D6376" w:rsidRPr="006E7044" w:rsidRDefault="003D6376" w:rsidP="003D63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lang w:val="en-GB" w:bidi="th-TH"/>
              </w:rPr>
            </w:pPr>
            <w:r w:rsidRPr="006E7044">
              <w:rPr>
                <w:rFonts w:ascii="Arial" w:hAnsi="Arial" w:cs="Arial"/>
                <w:sz w:val="19"/>
                <w:szCs w:val="19"/>
                <w:lang w:val="en-US" w:bidi="th-TH"/>
              </w:rPr>
              <w:t>Income tax expense</w:t>
            </w:r>
            <w:r>
              <w:rPr>
                <w:rFonts w:ascii="Arial" w:hAnsi="Arial" w:cs="Arial"/>
                <w:sz w:val="19"/>
                <w:szCs w:val="19"/>
                <w:lang w:val="en-US" w:bidi="th-TH"/>
              </w:rPr>
              <w:t>s</w:t>
            </w:r>
          </w:p>
        </w:tc>
        <w:tc>
          <w:tcPr>
            <w:tcW w:w="1620" w:type="dxa"/>
            <w:shd w:val="clear" w:color="auto" w:fill="auto"/>
          </w:tcPr>
          <w:p w14:paraId="78713F0B" w14:textId="6810E860" w:rsidR="003D6376" w:rsidRPr="00617BB0" w:rsidRDefault="003D6376" w:rsidP="003D6376">
            <w:pPr>
              <w:pBdr>
                <w:bottom w:val="single" w:sz="12" w:space="1" w:color="auto"/>
              </w:pBd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tl/>
                <w:lang w:val="en-US" w:bidi="th-TH"/>
              </w:rPr>
            </w:pPr>
            <w:r w:rsidRPr="00617BB0">
              <w:rPr>
                <w:rFonts w:ascii="Arial" w:hAnsi="Arial" w:cs="Arial"/>
                <w:color w:val="000000" w:themeColor="text1"/>
                <w:sz w:val="19"/>
                <w:szCs w:val="19"/>
                <w:cs/>
                <w:lang w:val="en-US" w:bidi="th-TH"/>
              </w:rPr>
              <w:t>22,</w:t>
            </w:r>
            <w:r w:rsidR="0009474D" w:rsidRPr="00617BB0">
              <w:rPr>
                <w:rFonts w:ascii="Arial" w:hAnsi="Arial" w:cs="Arial"/>
                <w:color w:val="000000" w:themeColor="text1"/>
                <w:sz w:val="19"/>
                <w:szCs w:val="19"/>
                <w:lang w:val="en-US" w:bidi="th-TH"/>
              </w:rPr>
              <w:t>245</w:t>
            </w:r>
            <w:r w:rsidRPr="00617BB0">
              <w:rPr>
                <w:rFonts w:ascii="Arial" w:hAnsi="Arial" w:cs="Arial"/>
                <w:color w:val="000000" w:themeColor="text1"/>
                <w:sz w:val="19"/>
                <w:szCs w:val="19"/>
                <w:cs/>
                <w:lang w:val="en-US" w:bidi="th-TH"/>
              </w:rPr>
              <w:t>,382</w:t>
            </w:r>
          </w:p>
        </w:tc>
        <w:tc>
          <w:tcPr>
            <w:tcW w:w="1530" w:type="dxa"/>
            <w:gridSpan w:val="2"/>
            <w:vAlign w:val="bottom"/>
          </w:tcPr>
          <w:p w14:paraId="2B8C750B" w14:textId="512F8900" w:rsidR="003D6376" w:rsidRPr="00617BB0" w:rsidRDefault="003D6376" w:rsidP="003D6376">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 w:right="-12"/>
              <w:jc w:val="right"/>
              <w:rPr>
                <w:rFonts w:ascii="Arial" w:hAnsi="Arial" w:cs="Arial"/>
                <w:sz w:val="19"/>
                <w:szCs w:val="19"/>
                <w:lang w:val="en-US" w:bidi="th-TH"/>
              </w:rPr>
            </w:pPr>
            <w:r w:rsidRPr="00617BB0">
              <w:rPr>
                <w:rFonts w:ascii="Arial" w:hAnsi="Arial" w:cs="Arial"/>
                <w:color w:val="000000" w:themeColor="text1"/>
                <w:sz w:val="19"/>
                <w:szCs w:val="19"/>
                <w:lang w:val="en-US"/>
              </w:rPr>
              <w:t>25,199,006</w:t>
            </w:r>
          </w:p>
        </w:tc>
      </w:tr>
      <w:tr w:rsidR="000B2647" w:rsidRPr="006E7044" w14:paraId="25FEF796" w14:textId="77777777" w:rsidTr="5AA3689C">
        <w:trPr>
          <w:trHeight w:val="20"/>
        </w:trPr>
        <w:tc>
          <w:tcPr>
            <w:tcW w:w="5805" w:type="dxa"/>
            <w:vAlign w:val="bottom"/>
          </w:tcPr>
          <w:p w14:paraId="448C6812" w14:textId="77777777" w:rsidR="000B2647" w:rsidRPr="006E7044" w:rsidRDefault="000B2647" w:rsidP="000B2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b/>
                <w:bCs/>
                <w:i/>
                <w:iCs/>
                <w:sz w:val="19"/>
                <w:szCs w:val="19"/>
                <w:lang w:val="en-US" w:bidi="th-TH"/>
              </w:rPr>
            </w:pPr>
          </w:p>
        </w:tc>
        <w:tc>
          <w:tcPr>
            <w:tcW w:w="1620" w:type="dxa"/>
            <w:shd w:val="clear" w:color="auto" w:fill="auto"/>
            <w:vAlign w:val="bottom"/>
          </w:tcPr>
          <w:p w14:paraId="10AFCE21" w14:textId="77777777" w:rsidR="000B2647" w:rsidRPr="00617BB0" w:rsidRDefault="000B2647" w:rsidP="000B26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lang w:val="en-US" w:bidi="th-TH"/>
              </w:rPr>
            </w:pPr>
          </w:p>
        </w:tc>
        <w:tc>
          <w:tcPr>
            <w:tcW w:w="1530" w:type="dxa"/>
            <w:gridSpan w:val="2"/>
            <w:vAlign w:val="bottom"/>
          </w:tcPr>
          <w:p w14:paraId="43837A7D" w14:textId="77777777" w:rsidR="000B2647" w:rsidRPr="00617BB0" w:rsidRDefault="000B2647" w:rsidP="000B26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lang w:val="en-US" w:bidi="th-TH"/>
              </w:rPr>
            </w:pPr>
          </w:p>
        </w:tc>
      </w:tr>
      <w:tr w:rsidR="003D6376" w:rsidRPr="006E7044" w14:paraId="57C5D061" w14:textId="77777777" w:rsidTr="5AA3689C">
        <w:trPr>
          <w:trHeight w:val="20"/>
        </w:trPr>
        <w:tc>
          <w:tcPr>
            <w:tcW w:w="5805" w:type="dxa"/>
            <w:vAlign w:val="bottom"/>
          </w:tcPr>
          <w:p w14:paraId="6A5E6559" w14:textId="77777777" w:rsidR="003D6376" w:rsidRPr="007B113C" w:rsidRDefault="003D6376" w:rsidP="003D63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lang w:val="en-GB" w:bidi="th-TH"/>
              </w:rPr>
            </w:pPr>
            <w:r w:rsidRPr="007B113C">
              <w:rPr>
                <w:rFonts w:ascii="Arial" w:hAnsi="Arial" w:cs="Arial"/>
                <w:sz w:val="19"/>
                <w:szCs w:val="19"/>
                <w:lang w:val="en-US" w:bidi="th-TH"/>
              </w:rPr>
              <w:t>Accounting profit before tax</w:t>
            </w:r>
          </w:p>
        </w:tc>
        <w:tc>
          <w:tcPr>
            <w:tcW w:w="1638" w:type="dxa"/>
            <w:gridSpan w:val="2"/>
            <w:shd w:val="clear" w:color="auto" w:fill="auto"/>
          </w:tcPr>
          <w:p w14:paraId="19F8B99B" w14:textId="3DF071B2" w:rsidR="003D6376" w:rsidRPr="00617BB0" w:rsidRDefault="003D6376" w:rsidP="003D6376">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lang w:val="en-GB"/>
              </w:rPr>
            </w:pPr>
            <w:r w:rsidRPr="00617BB0">
              <w:rPr>
                <w:rFonts w:ascii="Arial" w:hAnsi="Arial" w:cs="Arial"/>
                <w:color w:val="000000" w:themeColor="text1"/>
                <w:sz w:val="19"/>
                <w:szCs w:val="19"/>
                <w:cs/>
                <w:lang w:val="en-GB" w:bidi="th-TH"/>
              </w:rPr>
              <w:t>1</w:t>
            </w:r>
            <w:r w:rsidR="0009474D" w:rsidRPr="00617BB0">
              <w:rPr>
                <w:rFonts w:ascii="Arial" w:hAnsi="Arial" w:cs="Arial"/>
                <w:color w:val="000000" w:themeColor="text1"/>
                <w:sz w:val="19"/>
                <w:szCs w:val="19"/>
                <w:lang w:val="en-GB" w:bidi="th-TH"/>
              </w:rPr>
              <w:t>20</w:t>
            </w:r>
            <w:r w:rsidRPr="00617BB0">
              <w:rPr>
                <w:rFonts w:ascii="Arial" w:hAnsi="Arial" w:cs="Arial"/>
                <w:color w:val="000000" w:themeColor="text1"/>
                <w:sz w:val="19"/>
                <w:szCs w:val="19"/>
                <w:cs/>
                <w:lang w:val="en-GB" w:bidi="th-TH"/>
              </w:rPr>
              <w:t>,</w:t>
            </w:r>
            <w:r w:rsidR="0009474D" w:rsidRPr="00617BB0">
              <w:rPr>
                <w:rFonts w:ascii="Arial" w:hAnsi="Arial" w:cs="Arial"/>
                <w:color w:val="000000" w:themeColor="text1"/>
                <w:sz w:val="19"/>
                <w:szCs w:val="19"/>
                <w:lang w:val="en-GB" w:bidi="th-TH"/>
              </w:rPr>
              <w:t>146</w:t>
            </w:r>
            <w:r w:rsidRPr="00617BB0">
              <w:rPr>
                <w:rFonts w:ascii="Arial" w:hAnsi="Arial" w:cs="Arial"/>
                <w:color w:val="000000" w:themeColor="text1"/>
                <w:sz w:val="19"/>
                <w:szCs w:val="19"/>
                <w:cs/>
                <w:lang w:val="en-GB" w:bidi="th-TH"/>
              </w:rPr>
              <w:t>,958</w:t>
            </w:r>
          </w:p>
        </w:tc>
        <w:tc>
          <w:tcPr>
            <w:tcW w:w="1512" w:type="dxa"/>
            <w:vAlign w:val="bottom"/>
          </w:tcPr>
          <w:p w14:paraId="75F51F7C" w14:textId="20018D7F" w:rsidR="003D6376" w:rsidRPr="006E7044" w:rsidRDefault="003D6376" w:rsidP="003D6376">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Pr>
            </w:pPr>
            <w:r w:rsidRPr="00980DFD">
              <w:rPr>
                <w:rFonts w:ascii="Arial" w:hAnsi="Arial" w:cs="Arial"/>
                <w:color w:val="000000" w:themeColor="text1"/>
                <w:sz w:val="19"/>
                <w:szCs w:val="19"/>
                <w:lang w:val="en-GB"/>
              </w:rPr>
              <w:t>136,260,582</w:t>
            </w:r>
          </w:p>
        </w:tc>
      </w:tr>
      <w:tr w:rsidR="003D6376" w:rsidRPr="006E7044" w14:paraId="6C62DC17" w14:textId="77777777" w:rsidTr="5AA3689C">
        <w:trPr>
          <w:trHeight w:val="20"/>
        </w:trPr>
        <w:tc>
          <w:tcPr>
            <w:tcW w:w="5805" w:type="dxa"/>
            <w:vAlign w:val="bottom"/>
          </w:tcPr>
          <w:p w14:paraId="5AD80EA6" w14:textId="77777777" w:rsidR="003D6376" w:rsidRPr="006E7044" w:rsidRDefault="003D6376" w:rsidP="003D6376">
            <w:pPr>
              <w:tabs>
                <w:tab w:val="left" w:pos="6322"/>
                <w:tab w:val="left" w:pos="6549"/>
              </w:tabs>
              <w:spacing w:line="360" w:lineRule="auto"/>
              <w:ind w:left="270" w:hanging="360"/>
              <w:rPr>
                <w:rFonts w:ascii="Arial" w:hAnsi="Arial" w:cs="Arial"/>
                <w:sz w:val="19"/>
                <w:szCs w:val="19"/>
                <w:lang w:val="en-US" w:bidi="th-TH"/>
              </w:rPr>
            </w:pPr>
            <w:r w:rsidRPr="006E7044">
              <w:rPr>
                <w:rFonts w:ascii="Arial" w:hAnsi="Arial" w:cs="Arial"/>
                <w:sz w:val="19"/>
                <w:szCs w:val="19"/>
                <w:lang w:val="en-US" w:bidi="th-TH"/>
              </w:rPr>
              <w:t>Tax at the applicable tax rate of 20%</w:t>
            </w:r>
          </w:p>
        </w:tc>
        <w:tc>
          <w:tcPr>
            <w:tcW w:w="1638" w:type="dxa"/>
            <w:gridSpan w:val="2"/>
            <w:shd w:val="clear" w:color="auto" w:fill="auto"/>
          </w:tcPr>
          <w:p w14:paraId="597BE59C" w14:textId="4B467AE8" w:rsidR="003D6376" w:rsidRPr="00617BB0" w:rsidRDefault="003D6376" w:rsidP="003D6376">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lang w:val="en-GB"/>
              </w:rPr>
            </w:pPr>
            <w:r w:rsidRPr="00617BB0">
              <w:rPr>
                <w:rFonts w:ascii="Arial" w:hAnsi="Arial" w:cs="Arial"/>
                <w:color w:val="000000" w:themeColor="text1"/>
                <w:sz w:val="19"/>
                <w:szCs w:val="19"/>
                <w:cs/>
                <w:lang w:val="en-GB" w:bidi="th-TH"/>
              </w:rPr>
              <w:t>2</w:t>
            </w:r>
            <w:r w:rsidR="0009474D" w:rsidRPr="00617BB0">
              <w:rPr>
                <w:rFonts w:ascii="Arial" w:hAnsi="Arial" w:cs="Arial"/>
                <w:color w:val="000000" w:themeColor="text1"/>
                <w:sz w:val="19"/>
                <w:szCs w:val="19"/>
                <w:lang w:val="en-GB" w:bidi="th-TH"/>
              </w:rPr>
              <w:t>4</w:t>
            </w:r>
            <w:r w:rsidRPr="00617BB0">
              <w:rPr>
                <w:rFonts w:ascii="Arial" w:hAnsi="Arial" w:cs="Arial"/>
                <w:color w:val="000000" w:themeColor="text1"/>
                <w:sz w:val="19"/>
                <w:szCs w:val="19"/>
                <w:cs/>
                <w:lang w:val="en-GB" w:bidi="th-TH"/>
              </w:rPr>
              <w:t>,</w:t>
            </w:r>
            <w:r w:rsidR="0009474D" w:rsidRPr="00617BB0">
              <w:rPr>
                <w:rFonts w:ascii="Arial" w:hAnsi="Arial" w:cs="Arial"/>
                <w:color w:val="000000" w:themeColor="text1"/>
                <w:sz w:val="19"/>
                <w:szCs w:val="19"/>
                <w:lang w:val="en-GB" w:bidi="th-TH"/>
              </w:rPr>
              <w:t>029</w:t>
            </w:r>
            <w:r w:rsidRPr="00617BB0">
              <w:rPr>
                <w:rFonts w:ascii="Arial" w:hAnsi="Arial" w:cs="Arial"/>
                <w:color w:val="000000" w:themeColor="text1"/>
                <w:sz w:val="19"/>
                <w:szCs w:val="19"/>
                <w:cs/>
                <w:lang w:val="en-GB" w:bidi="th-TH"/>
              </w:rPr>
              <w:t>,392</w:t>
            </w:r>
          </w:p>
        </w:tc>
        <w:tc>
          <w:tcPr>
            <w:tcW w:w="1512" w:type="dxa"/>
            <w:vAlign w:val="bottom"/>
          </w:tcPr>
          <w:p w14:paraId="012465D2" w14:textId="769DFAFA" w:rsidR="003D6376" w:rsidRPr="006E7044" w:rsidRDefault="003D6376" w:rsidP="003D6376">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Pr>
            </w:pPr>
            <w:r w:rsidRPr="00980DFD">
              <w:rPr>
                <w:rFonts w:ascii="Arial" w:hAnsi="Arial" w:cs="Arial"/>
                <w:color w:val="000000" w:themeColor="text1"/>
                <w:sz w:val="19"/>
                <w:szCs w:val="19"/>
                <w:lang w:val="en-GB"/>
              </w:rPr>
              <w:t>27,252,116</w:t>
            </w:r>
          </w:p>
        </w:tc>
      </w:tr>
      <w:tr w:rsidR="000B2647" w:rsidRPr="006E7044" w14:paraId="26557C31" w14:textId="77777777" w:rsidTr="5AA3689C">
        <w:trPr>
          <w:trHeight w:val="20"/>
        </w:trPr>
        <w:tc>
          <w:tcPr>
            <w:tcW w:w="5805" w:type="dxa"/>
            <w:vAlign w:val="bottom"/>
          </w:tcPr>
          <w:p w14:paraId="27A23E0B" w14:textId="113E79DE" w:rsidR="000B2647" w:rsidRPr="006E7044" w:rsidRDefault="000B2647" w:rsidP="000B2647">
            <w:pPr>
              <w:tabs>
                <w:tab w:val="left" w:pos="6322"/>
                <w:tab w:val="left" w:pos="6549"/>
              </w:tabs>
              <w:spacing w:line="360" w:lineRule="auto"/>
              <w:ind w:left="270" w:hanging="360"/>
              <w:rPr>
                <w:rFonts w:ascii="Arial" w:hAnsi="Arial" w:cs="Arial"/>
                <w:sz w:val="19"/>
                <w:szCs w:val="19"/>
                <w:lang w:val="en-US" w:bidi="th-TH"/>
              </w:rPr>
            </w:pPr>
            <w:r w:rsidRPr="006E7044">
              <w:rPr>
                <w:rFonts w:ascii="Arial" w:hAnsi="Arial" w:cs="Arial"/>
                <w:sz w:val="19"/>
                <w:szCs w:val="19"/>
                <w:lang w:val="en-US" w:bidi="th-TH"/>
              </w:rPr>
              <w:t>Tax effect:</w:t>
            </w:r>
          </w:p>
        </w:tc>
        <w:tc>
          <w:tcPr>
            <w:tcW w:w="1638" w:type="dxa"/>
            <w:gridSpan w:val="2"/>
            <w:shd w:val="clear" w:color="auto" w:fill="auto"/>
            <w:vAlign w:val="bottom"/>
          </w:tcPr>
          <w:p w14:paraId="4757F172" w14:textId="77777777" w:rsidR="000B2647" w:rsidRPr="00617BB0" w:rsidRDefault="000B2647" w:rsidP="000B2647">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Pr>
            </w:pPr>
          </w:p>
        </w:tc>
        <w:tc>
          <w:tcPr>
            <w:tcW w:w="1512" w:type="dxa"/>
            <w:vAlign w:val="bottom"/>
          </w:tcPr>
          <w:p w14:paraId="13D67BBB" w14:textId="77777777" w:rsidR="000B2647" w:rsidRPr="006E7044" w:rsidRDefault="000B2647" w:rsidP="000B2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2"/>
              <w:jc w:val="right"/>
              <w:rPr>
                <w:rFonts w:ascii="Arial" w:hAnsi="Arial" w:cs="Arial"/>
                <w:sz w:val="19"/>
                <w:szCs w:val="19"/>
                <w:lang w:val="en-US"/>
              </w:rPr>
            </w:pPr>
          </w:p>
        </w:tc>
      </w:tr>
      <w:tr w:rsidR="003D6376" w:rsidRPr="006E7044" w14:paraId="26F2B347" w14:textId="77777777" w:rsidTr="5AA3689C">
        <w:trPr>
          <w:trHeight w:val="20"/>
        </w:trPr>
        <w:tc>
          <w:tcPr>
            <w:tcW w:w="5805" w:type="dxa"/>
            <w:vAlign w:val="bottom"/>
          </w:tcPr>
          <w:p w14:paraId="388A33AD" w14:textId="083CA993" w:rsidR="003D6376" w:rsidRPr="006E7044" w:rsidRDefault="003D6376" w:rsidP="003D6376">
            <w:pPr>
              <w:tabs>
                <w:tab w:val="left" w:pos="173"/>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3" w:hanging="98"/>
              <w:rPr>
                <w:rFonts w:ascii="Arial" w:hAnsi="Arial" w:cs="Arial"/>
                <w:sz w:val="19"/>
                <w:szCs w:val="19"/>
                <w:lang w:val="en-US" w:bidi="th-TH"/>
              </w:rPr>
            </w:pPr>
            <w:r w:rsidRPr="006E7044">
              <w:rPr>
                <w:rFonts w:ascii="Arial" w:hAnsi="Arial" w:cs="Arial"/>
                <w:sz w:val="19"/>
                <w:szCs w:val="19"/>
                <w:lang w:val="en-US" w:bidi="th-TH"/>
              </w:rPr>
              <w:t xml:space="preserve">  Income tax on exemption of income and additional expenses</w:t>
            </w:r>
          </w:p>
        </w:tc>
        <w:tc>
          <w:tcPr>
            <w:tcW w:w="1638" w:type="dxa"/>
            <w:gridSpan w:val="2"/>
            <w:shd w:val="clear" w:color="auto" w:fill="auto"/>
          </w:tcPr>
          <w:p w14:paraId="388EE4D6" w14:textId="427D7C28" w:rsidR="003D6376" w:rsidRPr="00617BB0" w:rsidRDefault="003D6376" w:rsidP="003D6376">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lang w:val="en-GB"/>
              </w:rPr>
            </w:pPr>
            <w:r w:rsidRPr="00617BB0">
              <w:rPr>
                <w:rFonts w:ascii="Arial" w:hAnsi="Arial" w:cs="Arial"/>
                <w:color w:val="000000" w:themeColor="text1"/>
                <w:sz w:val="19"/>
                <w:szCs w:val="19"/>
                <w:cs/>
                <w:lang w:val="en-GB" w:bidi="th-TH"/>
              </w:rPr>
              <w:t>(2,282,562)</w:t>
            </w:r>
          </w:p>
        </w:tc>
        <w:tc>
          <w:tcPr>
            <w:tcW w:w="1512" w:type="dxa"/>
            <w:vAlign w:val="bottom"/>
          </w:tcPr>
          <w:p w14:paraId="5CEDB983" w14:textId="25B251B7" w:rsidR="003D6376" w:rsidRPr="00273D65" w:rsidRDefault="003D6376" w:rsidP="003D6376">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lang w:val="en-GB"/>
              </w:rPr>
            </w:pPr>
            <w:r w:rsidRPr="00980DFD">
              <w:rPr>
                <w:rFonts w:ascii="Arial" w:hAnsi="Arial" w:cs="Arial"/>
                <w:color w:val="000000" w:themeColor="text1"/>
                <w:sz w:val="19"/>
                <w:szCs w:val="19"/>
                <w:lang w:val="en-GB"/>
              </w:rPr>
              <w:t>(2,</w:t>
            </w:r>
            <w:r>
              <w:rPr>
                <w:rFonts w:ascii="Arial" w:hAnsi="Arial" w:cs="Arial"/>
                <w:color w:val="000000" w:themeColor="text1"/>
                <w:sz w:val="19"/>
                <w:szCs w:val="19"/>
                <w:lang w:val="en-GB"/>
              </w:rPr>
              <w:t>373</w:t>
            </w:r>
            <w:r w:rsidRPr="00980DFD">
              <w:rPr>
                <w:rFonts w:ascii="Arial" w:hAnsi="Arial" w:cs="Arial"/>
                <w:color w:val="000000" w:themeColor="text1"/>
                <w:sz w:val="19"/>
                <w:szCs w:val="19"/>
                <w:lang w:val="en-GB"/>
              </w:rPr>
              <w:t>,</w:t>
            </w:r>
            <w:r>
              <w:rPr>
                <w:rFonts w:ascii="Arial" w:hAnsi="Arial" w:cs="Arial"/>
                <w:color w:val="000000" w:themeColor="text1"/>
                <w:sz w:val="19"/>
                <w:szCs w:val="19"/>
                <w:lang w:val="en-GB"/>
              </w:rPr>
              <w:t>40</w:t>
            </w:r>
            <w:r w:rsidRPr="00980DFD">
              <w:rPr>
                <w:rFonts w:ascii="Arial" w:hAnsi="Arial" w:cs="Arial"/>
                <w:color w:val="000000" w:themeColor="text1"/>
                <w:sz w:val="19"/>
                <w:szCs w:val="19"/>
                <w:lang w:val="en-GB"/>
              </w:rPr>
              <w:t>5)</w:t>
            </w:r>
          </w:p>
        </w:tc>
      </w:tr>
      <w:tr w:rsidR="003D6376" w:rsidRPr="006E7044" w14:paraId="3F1A28DC" w14:textId="77777777" w:rsidTr="5AA3689C">
        <w:trPr>
          <w:trHeight w:val="20"/>
        </w:trPr>
        <w:tc>
          <w:tcPr>
            <w:tcW w:w="5805" w:type="dxa"/>
            <w:vAlign w:val="bottom"/>
          </w:tcPr>
          <w:p w14:paraId="47D478B8" w14:textId="1A422174" w:rsidR="003D6376" w:rsidRPr="006E7044" w:rsidRDefault="003D6376" w:rsidP="003D6376">
            <w:pPr>
              <w:tabs>
                <w:tab w:val="left" w:pos="173"/>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3" w:hanging="98"/>
              <w:rPr>
                <w:rFonts w:ascii="Arial" w:hAnsi="Arial" w:cs="Arial"/>
                <w:sz w:val="19"/>
                <w:szCs w:val="19"/>
                <w:lang w:val="en-US" w:bidi="th-TH"/>
              </w:rPr>
            </w:pPr>
            <w:r w:rsidRPr="006E7044">
              <w:rPr>
                <w:rFonts w:ascii="Arial" w:hAnsi="Arial" w:cs="Arial"/>
                <w:sz w:val="19"/>
                <w:szCs w:val="19"/>
                <w:lang w:val="en-US" w:bidi="th-TH"/>
              </w:rPr>
              <w:t xml:space="preserve">  Income tax on non – deductible expenses</w:t>
            </w:r>
          </w:p>
        </w:tc>
        <w:tc>
          <w:tcPr>
            <w:tcW w:w="1638" w:type="dxa"/>
            <w:gridSpan w:val="2"/>
            <w:shd w:val="clear" w:color="auto" w:fill="auto"/>
          </w:tcPr>
          <w:p w14:paraId="22129287" w14:textId="6310DB14" w:rsidR="003D6376" w:rsidRPr="00617BB0" w:rsidRDefault="003D6376" w:rsidP="003D6376">
            <w:pPr>
              <w:pBdr>
                <w:bottom w:val="single" w:sz="4" w:space="1" w:color="auto"/>
              </w:pBd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lang w:val="en-GB"/>
              </w:rPr>
            </w:pPr>
            <w:r w:rsidRPr="00617BB0">
              <w:rPr>
                <w:rFonts w:ascii="Arial" w:hAnsi="Arial" w:cs="Arial"/>
                <w:color w:val="000000" w:themeColor="text1"/>
                <w:sz w:val="19"/>
                <w:szCs w:val="19"/>
                <w:cs/>
                <w:lang w:val="en-GB" w:bidi="th-TH"/>
              </w:rPr>
              <w:t>498,552</w:t>
            </w:r>
          </w:p>
        </w:tc>
        <w:tc>
          <w:tcPr>
            <w:tcW w:w="1512" w:type="dxa"/>
            <w:vAlign w:val="bottom"/>
          </w:tcPr>
          <w:p w14:paraId="3D8C0149" w14:textId="44F5ADED" w:rsidR="003D6376" w:rsidRPr="00273D65" w:rsidRDefault="003D6376" w:rsidP="003D6376">
            <w:pPr>
              <w:pBdr>
                <w:bottom w:val="single" w:sz="4" w:space="1" w:color="auto"/>
              </w:pBd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tl/>
                <w:cs/>
                <w:lang w:val="en-GB" w:bidi="th-TH"/>
              </w:rPr>
            </w:pPr>
            <w:r w:rsidRPr="00980DFD">
              <w:rPr>
                <w:rFonts w:ascii="Arial" w:hAnsi="Arial" w:cs="Arial"/>
                <w:color w:val="000000" w:themeColor="text1"/>
                <w:sz w:val="19"/>
                <w:szCs w:val="19"/>
                <w:lang w:val="en-GB"/>
              </w:rPr>
              <w:t>3</w:t>
            </w:r>
            <w:r>
              <w:rPr>
                <w:rFonts w:ascii="Arial" w:hAnsi="Arial" w:cs="Arial"/>
                <w:color w:val="000000" w:themeColor="text1"/>
                <w:sz w:val="19"/>
                <w:szCs w:val="19"/>
                <w:lang w:val="en-GB"/>
              </w:rPr>
              <w:t>20</w:t>
            </w:r>
            <w:r w:rsidRPr="00980DFD">
              <w:rPr>
                <w:rFonts w:ascii="Arial" w:hAnsi="Arial" w:cs="Arial"/>
                <w:color w:val="000000" w:themeColor="text1"/>
                <w:sz w:val="19"/>
                <w:szCs w:val="19"/>
                <w:lang w:val="en-GB"/>
              </w:rPr>
              <w:t>,</w:t>
            </w:r>
            <w:r>
              <w:rPr>
                <w:rFonts w:ascii="Arial" w:hAnsi="Arial" w:cs="Arial"/>
                <w:color w:val="000000" w:themeColor="text1"/>
                <w:sz w:val="19"/>
                <w:szCs w:val="19"/>
                <w:lang w:val="en-GB"/>
              </w:rPr>
              <w:t>295</w:t>
            </w:r>
          </w:p>
        </w:tc>
      </w:tr>
      <w:tr w:rsidR="003D6376" w:rsidRPr="006E7044" w14:paraId="75C6BA52" w14:textId="77777777" w:rsidTr="5AA3689C">
        <w:trPr>
          <w:trHeight w:val="20"/>
        </w:trPr>
        <w:tc>
          <w:tcPr>
            <w:tcW w:w="5805" w:type="dxa"/>
            <w:vAlign w:val="bottom"/>
          </w:tcPr>
          <w:p w14:paraId="699E4381" w14:textId="3D5769C7" w:rsidR="003D6376" w:rsidRPr="009C75BF" w:rsidRDefault="003D6376" w:rsidP="003D6376">
            <w:pPr>
              <w:tabs>
                <w:tab w:val="left" w:pos="6322"/>
                <w:tab w:val="left" w:pos="6549"/>
              </w:tabs>
              <w:spacing w:line="360" w:lineRule="auto"/>
              <w:ind w:left="270" w:hanging="360"/>
              <w:rPr>
                <w:rFonts w:ascii="Arial" w:hAnsi="Arial" w:cs="Arial"/>
                <w:sz w:val="19"/>
                <w:szCs w:val="19"/>
                <w:lang w:val="en-US" w:bidi="th-TH"/>
              </w:rPr>
            </w:pPr>
            <w:r w:rsidRPr="006E7044">
              <w:rPr>
                <w:rFonts w:ascii="Arial" w:hAnsi="Arial" w:cs="Arial"/>
                <w:sz w:val="19"/>
                <w:szCs w:val="19"/>
                <w:lang w:val="en-US" w:bidi="th-TH"/>
              </w:rPr>
              <w:t>Income tax expense</w:t>
            </w:r>
            <w:r>
              <w:rPr>
                <w:rFonts w:ascii="Arial" w:hAnsi="Arial" w:cs="Arial"/>
                <w:sz w:val="19"/>
                <w:szCs w:val="19"/>
                <w:lang w:val="en-US" w:bidi="th-TH"/>
              </w:rPr>
              <w:t>s</w:t>
            </w:r>
          </w:p>
        </w:tc>
        <w:tc>
          <w:tcPr>
            <w:tcW w:w="1638" w:type="dxa"/>
            <w:gridSpan w:val="2"/>
            <w:shd w:val="clear" w:color="auto" w:fill="auto"/>
          </w:tcPr>
          <w:p w14:paraId="6895482F" w14:textId="7C85578C" w:rsidR="003D6376" w:rsidRPr="00617BB0" w:rsidRDefault="003D6376" w:rsidP="003D6376">
            <w:pPr>
              <w:pBdr>
                <w:bottom w:val="single" w:sz="12" w:space="1" w:color="auto"/>
              </w:pBd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lang w:val="en-GB"/>
              </w:rPr>
            </w:pPr>
            <w:r w:rsidRPr="00617BB0">
              <w:rPr>
                <w:rFonts w:ascii="Arial" w:hAnsi="Arial" w:cs="Arial"/>
                <w:color w:val="000000" w:themeColor="text1"/>
                <w:sz w:val="19"/>
                <w:szCs w:val="19"/>
                <w:cs/>
                <w:lang w:val="en-GB" w:bidi="th-TH"/>
              </w:rPr>
              <w:t>22,</w:t>
            </w:r>
            <w:r w:rsidR="0009474D" w:rsidRPr="00617BB0">
              <w:rPr>
                <w:rFonts w:ascii="Arial" w:hAnsi="Arial" w:cs="Arial"/>
                <w:color w:val="000000" w:themeColor="text1"/>
                <w:sz w:val="19"/>
                <w:szCs w:val="19"/>
                <w:lang w:val="en-GB" w:bidi="th-TH"/>
              </w:rPr>
              <w:t>245</w:t>
            </w:r>
            <w:r w:rsidRPr="00617BB0">
              <w:rPr>
                <w:rFonts w:ascii="Arial" w:hAnsi="Arial" w:cs="Arial"/>
                <w:color w:val="000000" w:themeColor="text1"/>
                <w:sz w:val="19"/>
                <w:szCs w:val="19"/>
                <w:cs/>
                <w:lang w:val="en-GB" w:bidi="th-TH"/>
              </w:rPr>
              <w:t>,382</w:t>
            </w:r>
          </w:p>
        </w:tc>
        <w:tc>
          <w:tcPr>
            <w:tcW w:w="1512" w:type="dxa"/>
            <w:vAlign w:val="bottom"/>
          </w:tcPr>
          <w:p w14:paraId="41FF2F4F" w14:textId="201E2BC6" w:rsidR="003D6376" w:rsidRPr="006E7044" w:rsidRDefault="003D6376" w:rsidP="003D6376">
            <w:pPr>
              <w:pBdr>
                <w:bottom w:val="single" w:sz="12" w:space="1" w:color="auto"/>
              </w:pBd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Pr>
            </w:pPr>
            <w:r w:rsidRPr="009904D3">
              <w:rPr>
                <w:rFonts w:ascii="Arial" w:hAnsi="Arial" w:cs="Arial"/>
                <w:color w:val="000000" w:themeColor="text1"/>
                <w:sz w:val="19"/>
                <w:szCs w:val="19"/>
                <w:lang w:val="en-GB"/>
              </w:rPr>
              <w:t>25,1</w:t>
            </w:r>
            <w:r w:rsidRPr="009904D3">
              <w:rPr>
                <w:rFonts w:ascii="Arial" w:hAnsi="Arial" w:cs="Arial"/>
                <w:color w:val="000000" w:themeColor="text1"/>
                <w:sz w:val="19"/>
                <w:szCs w:val="19"/>
                <w:lang w:val="en-US"/>
              </w:rPr>
              <w:t>99</w:t>
            </w:r>
            <w:r>
              <w:rPr>
                <w:rFonts w:ascii="Arial" w:hAnsi="Arial" w:cs="Arial"/>
                <w:color w:val="000000" w:themeColor="text1"/>
                <w:sz w:val="19"/>
                <w:szCs w:val="19"/>
                <w:lang w:val="en-US"/>
              </w:rPr>
              <w:t>,006</w:t>
            </w:r>
          </w:p>
        </w:tc>
      </w:tr>
      <w:tr w:rsidR="000B2647" w:rsidRPr="006E7044" w14:paraId="1D79A4F7" w14:textId="77777777" w:rsidTr="5AA3689C">
        <w:trPr>
          <w:trHeight w:val="20"/>
        </w:trPr>
        <w:tc>
          <w:tcPr>
            <w:tcW w:w="5805" w:type="dxa"/>
            <w:vAlign w:val="bottom"/>
          </w:tcPr>
          <w:p w14:paraId="63E6C6B6" w14:textId="77777777" w:rsidR="000B2647" w:rsidRPr="006E7044" w:rsidRDefault="000B2647" w:rsidP="000B2647">
            <w:pPr>
              <w:tabs>
                <w:tab w:val="left" w:pos="6322"/>
                <w:tab w:val="left" w:pos="6549"/>
              </w:tabs>
              <w:spacing w:line="360" w:lineRule="auto"/>
              <w:ind w:left="270" w:hanging="360"/>
              <w:rPr>
                <w:rFonts w:ascii="Arial" w:hAnsi="Arial" w:cs="Arial"/>
                <w:sz w:val="19"/>
                <w:szCs w:val="19"/>
                <w:lang w:val="en-US" w:bidi="th-TH"/>
              </w:rPr>
            </w:pPr>
            <w:r w:rsidRPr="006E7044">
              <w:rPr>
                <w:rFonts w:ascii="Arial" w:hAnsi="Arial" w:cs="Arial"/>
                <w:sz w:val="19"/>
                <w:szCs w:val="19"/>
                <w:lang w:val="en-US" w:bidi="th-TH"/>
              </w:rPr>
              <w:t>Effective tax rate (Percentage)</w:t>
            </w:r>
          </w:p>
        </w:tc>
        <w:tc>
          <w:tcPr>
            <w:tcW w:w="1638" w:type="dxa"/>
            <w:gridSpan w:val="2"/>
            <w:shd w:val="clear" w:color="auto" w:fill="auto"/>
            <w:vAlign w:val="bottom"/>
          </w:tcPr>
          <w:p w14:paraId="258567DE" w14:textId="220E44B2" w:rsidR="000B2647" w:rsidRPr="00617BB0" w:rsidRDefault="003D6376" w:rsidP="000B2647">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tl/>
                <w:cs/>
                <w:lang w:val="en-GB" w:bidi="th-TH"/>
              </w:rPr>
            </w:pPr>
            <w:r w:rsidRPr="00617BB0">
              <w:rPr>
                <w:rFonts w:ascii="Arial" w:hAnsi="Arial" w:cs="Arial"/>
                <w:color w:val="000000" w:themeColor="text1"/>
                <w:sz w:val="19"/>
                <w:szCs w:val="19"/>
                <w:lang w:val="en-GB" w:bidi="th-TH"/>
              </w:rPr>
              <w:t>18.5</w:t>
            </w:r>
            <w:r w:rsidR="0009474D" w:rsidRPr="00617BB0">
              <w:rPr>
                <w:rFonts w:ascii="Arial" w:hAnsi="Arial" w:cs="Arial"/>
                <w:color w:val="000000" w:themeColor="text1"/>
                <w:sz w:val="19"/>
                <w:szCs w:val="19"/>
                <w:lang w:val="en-GB" w:bidi="th-TH"/>
              </w:rPr>
              <w:t>2</w:t>
            </w:r>
          </w:p>
        </w:tc>
        <w:tc>
          <w:tcPr>
            <w:tcW w:w="1512" w:type="dxa"/>
            <w:vAlign w:val="bottom"/>
          </w:tcPr>
          <w:p w14:paraId="09EE7E8D" w14:textId="40821A21" w:rsidR="000B2647" w:rsidRPr="006E7044" w:rsidRDefault="000B2647" w:rsidP="000B2647">
            <w:pPr>
              <w:tabs>
                <w:tab w:val="left" w:pos="227"/>
                <w:tab w:val="left" w:pos="284"/>
                <w:tab w:val="left" w:pos="454"/>
                <w:tab w:val="left" w:pos="132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1"/>
              <w:jc w:val="right"/>
              <w:rPr>
                <w:rFonts w:ascii="Arial" w:hAnsi="Arial" w:cs="Arial"/>
                <w:color w:val="000000" w:themeColor="text1"/>
                <w:sz w:val="19"/>
                <w:szCs w:val="19"/>
              </w:rPr>
            </w:pPr>
            <w:r w:rsidRPr="00980DFD">
              <w:rPr>
                <w:rFonts w:ascii="Arial" w:hAnsi="Arial" w:cs="Arial"/>
                <w:color w:val="000000" w:themeColor="text1"/>
                <w:sz w:val="19"/>
                <w:szCs w:val="19"/>
                <w:cs/>
                <w:lang w:bidi="th-TH"/>
              </w:rPr>
              <w:t>18.4</w:t>
            </w:r>
            <w:r w:rsidRPr="007B113C">
              <w:rPr>
                <w:rFonts w:ascii="Arial" w:hAnsi="Arial" w:cs="Arial" w:hint="cs"/>
                <w:color w:val="000000" w:themeColor="text1"/>
                <w:sz w:val="19"/>
                <w:szCs w:val="19"/>
                <w:cs/>
                <w:lang w:bidi="th-TH"/>
              </w:rPr>
              <w:t>9</w:t>
            </w:r>
          </w:p>
        </w:tc>
      </w:tr>
    </w:tbl>
    <w:p w14:paraId="41225F33" w14:textId="77777777" w:rsidR="00186B0B" w:rsidRPr="00A05209" w:rsidRDefault="00186B0B" w:rsidP="00A919DC">
      <w:pPr>
        <w:tabs>
          <w:tab w:val="left" w:pos="426"/>
        </w:tabs>
        <w:spacing w:line="360" w:lineRule="auto"/>
        <w:jc w:val="both"/>
        <w:rPr>
          <w:rFonts w:ascii="Arial" w:hAnsi="Arial" w:cstheme="minorBidi"/>
          <w:color w:val="000000" w:themeColor="text1"/>
          <w:sz w:val="19"/>
          <w:szCs w:val="19"/>
          <w:lang w:val="en-US"/>
        </w:rPr>
      </w:pPr>
    </w:p>
    <w:p w14:paraId="06D62402" w14:textId="57174287" w:rsidR="00B056CE" w:rsidRPr="009C75BF" w:rsidRDefault="00B619E6" w:rsidP="007B113C">
      <w:pPr>
        <w:pStyle w:val="ListParagraph"/>
        <w:numPr>
          <w:ilvl w:val="0"/>
          <w:numId w:val="30"/>
        </w:numPr>
        <w:tabs>
          <w:tab w:val="clear" w:pos="1620"/>
          <w:tab w:val="left" w:pos="448"/>
        </w:tabs>
        <w:spacing w:line="360" w:lineRule="auto"/>
        <w:ind w:left="420" w:hanging="364"/>
        <w:rPr>
          <w:rFonts w:ascii="Arial" w:hAnsi="Arial" w:cs="Browallia New"/>
          <w:b/>
          <w:bCs/>
          <w:caps/>
          <w:sz w:val="19"/>
          <w:szCs w:val="24"/>
          <w:lang w:val="en-US" w:bidi="th-TH"/>
        </w:rPr>
      </w:pPr>
      <w:r w:rsidRPr="009C75BF">
        <w:rPr>
          <w:rFonts w:ascii="Arial" w:hAnsi="Arial" w:cs="Browallia New"/>
          <w:b/>
          <w:bCs/>
          <w:caps/>
          <w:sz w:val="19"/>
          <w:szCs w:val="24"/>
          <w:lang w:val="en-US" w:bidi="th-TH"/>
        </w:rPr>
        <w:t>SE</w:t>
      </w:r>
      <w:r w:rsidR="00B15C90" w:rsidRPr="009C75BF">
        <w:rPr>
          <w:rFonts w:ascii="Arial" w:hAnsi="Arial" w:cs="Browallia New"/>
          <w:b/>
          <w:bCs/>
          <w:caps/>
          <w:sz w:val="19"/>
          <w:szCs w:val="24"/>
          <w:lang w:val="en-US" w:bidi="th-TH"/>
        </w:rPr>
        <w:t>GMENT REPORTING</w:t>
      </w:r>
    </w:p>
    <w:p w14:paraId="67EFDCA1" w14:textId="77F00951" w:rsidR="00627EB5" w:rsidRPr="009C75BF" w:rsidRDefault="00627EB5" w:rsidP="009C75BF">
      <w:pPr>
        <w:tabs>
          <w:tab w:val="left" w:pos="426"/>
        </w:tabs>
        <w:spacing w:line="360" w:lineRule="auto"/>
        <w:ind w:left="426"/>
        <w:jc w:val="both"/>
        <w:rPr>
          <w:rFonts w:ascii="Arial" w:hAnsi="Arial" w:cs="Arial"/>
          <w:color w:val="000000" w:themeColor="text1"/>
          <w:sz w:val="19"/>
          <w:szCs w:val="19"/>
          <w:cs/>
          <w:lang w:val="en-US" w:bidi="th-TH"/>
        </w:rPr>
      </w:pPr>
    </w:p>
    <w:p w14:paraId="1750DCFA" w14:textId="6D3BB395" w:rsidR="00444F6B" w:rsidRPr="009C75BF" w:rsidRDefault="00444F6B" w:rsidP="009C75BF">
      <w:pPr>
        <w:tabs>
          <w:tab w:val="left" w:pos="426"/>
        </w:tabs>
        <w:spacing w:line="360" w:lineRule="auto"/>
        <w:ind w:left="426"/>
        <w:jc w:val="both"/>
        <w:rPr>
          <w:rFonts w:ascii="Arial" w:hAnsi="Arial" w:cs="Arial"/>
          <w:color w:val="000000" w:themeColor="text1"/>
          <w:sz w:val="19"/>
          <w:szCs w:val="19"/>
          <w:lang w:val="en-US"/>
        </w:rPr>
      </w:pPr>
      <w:r w:rsidRPr="009C75BF">
        <w:rPr>
          <w:rFonts w:ascii="Arial" w:hAnsi="Arial" w:cs="Arial"/>
          <w:color w:val="000000" w:themeColor="text1"/>
          <w:sz w:val="19"/>
          <w:szCs w:val="19"/>
          <w:lang w:val="en-US"/>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contract, which will be due in 2024, contains conditions under operating lease according to </w:t>
      </w:r>
      <w:r w:rsidR="00977DA1">
        <w:rPr>
          <w:rFonts w:ascii="Arial" w:hAnsi="Arial" w:cs="Arial"/>
          <w:color w:val="000000" w:themeColor="text1"/>
          <w:sz w:val="19"/>
          <w:szCs w:val="19"/>
          <w:lang w:val="en-US"/>
        </w:rPr>
        <w:t xml:space="preserve">the </w:t>
      </w:r>
      <w:r w:rsidR="0038392F">
        <w:rPr>
          <w:rFonts w:ascii="Arial" w:hAnsi="Arial" w:cs="Arial"/>
          <w:color w:val="000000" w:themeColor="text1"/>
          <w:sz w:val="19"/>
          <w:szCs w:val="19"/>
          <w:lang w:val="en-US"/>
        </w:rPr>
        <w:t>Thai Financial Reporting</w:t>
      </w:r>
      <w:r w:rsidRPr="009C75BF">
        <w:rPr>
          <w:rFonts w:ascii="Arial" w:hAnsi="Arial" w:cs="Arial"/>
          <w:color w:val="000000" w:themeColor="text1"/>
          <w:sz w:val="19"/>
          <w:szCs w:val="19"/>
          <w:lang w:val="en-US"/>
        </w:rPr>
        <w:t xml:space="preserve"> </w:t>
      </w:r>
      <w:r w:rsidR="004940DC">
        <w:rPr>
          <w:rFonts w:ascii="Arial" w:hAnsi="Arial" w:cs="Arial"/>
          <w:color w:val="000000" w:themeColor="text1"/>
          <w:sz w:val="19"/>
          <w:szCs w:val="19"/>
          <w:lang w:val="en-US"/>
        </w:rPr>
        <w:t>S</w:t>
      </w:r>
      <w:r w:rsidRPr="009C75BF">
        <w:rPr>
          <w:rFonts w:ascii="Arial" w:hAnsi="Arial" w:cs="Arial"/>
          <w:color w:val="000000" w:themeColor="text1"/>
          <w:sz w:val="19"/>
          <w:szCs w:val="19"/>
          <w:lang w:val="en-US"/>
        </w:rPr>
        <w:t>tandard 1</w:t>
      </w:r>
      <w:r w:rsidR="00B61F48">
        <w:rPr>
          <w:rFonts w:ascii="Arial" w:hAnsi="Arial" w:cs="Arial"/>
          <w:color w:val="000000" w:themeColor="text1"/>
          <w:sz w:val="19"/>
          <w:szCs w:val="19"/>
          <w:lang w:val="en-US"/>
        </w:rPr>
        <w:t>6</w:t>
      </w:r>
      <w:r w:rsidRPr="009C75BF">
        <w:rPr>
          <w:rFonts w:ascii="Arial" w:hAnsi="Arial" w:cs="Arial"/>
          <w:color w:val="000000" w:themeColor="text1"/>
          <w:sz w:val="19"/>
          <w:szCs w:val="19"/>
          <w:lang w:val="en-US"/>
        </w:rPr>
        <w:t xml:space="preserve"> "Lease". Therefore, the Company c</w:t>
      </w:r>
      <w:r w:rsidR="008824BE">
        <w:rPr>
          <w:rFonts w:ascii="Arial" w:hAnsi="Arial" w:cs="Browallia New"/>
          <w:color w:val="000000" w:themeColor="text1"/>
          <w:sz w:val="19"/>
          <w:szCs w:val="24"/>
          <w:lang w:val="en-US" w:bidi="th-TH"/>
        </w:rPr>
        <w:t>onsi</w:t>
      </w:r>
      <w:r w:rsidR="00A73A39">
        <w:rPr>
          <w:rFonts w:ascii="Arial" w:hAnsi="Arial" w:cs="Browallia New"/>
          <w:color w:val="000000" w:themeColor="text1"/>
          <w:sz w:val="19"/>
          <w:szCs w:val="24"/>
          <w:lang w:val="en-US" w:bidi="th-TH"/>
        </w:rPr>
        <w:t>dered</w:t>
      </w:r>
      <w:r w:rsidRPr="009C75BF">
        <w:rPr>
          <w:rFonts w:ascii="Arial" w:hAnsi="Arial" w:cs="Arial"/>
          <w:color w:val="000000" w:themeColor="text1"/>
          <w:sz w:val="19"/>
          <w:szCs w:val="19"/>
          <w:lang w:val="en-US"/>
        </w:rPr>
        <w:t xml:space="preserve"> its present</w:t>
      </w:r>
      <w:r w:rsidR="00051BA4" w:rsidRPr="009C75BF">
        <w:rPr>
          <w:rFonts w:ascii="Arial" w:hAnsi="Arial" w:cs="Arial"/>
          <w:color w:val="000000" w:themeColor="text1"/>
          <w:sz w:val="19"/>
          <w:szCs w:val="19"/>
          <w:lang w:val="en-US"/>
        </w:rPr>
        <w:t>ation</w:t>
      </w:r>
      <w:r w:rsidRPr="009C75BF">
        <w:rPr>
          <w:rFonts w:ascii="Arial" w:hAnsi="Arial" w:cs="Arial"/>
          <w:color w:val="000000" w:themeColor="text1"/>
          <w:sz w:val="19"/>
          <w:szCs w:val="19"/>
          <w:lang w:val="en-US"/>
        </w:rPr>
        <w:t xml:space="preserve"> of part of the revenue as service income and lease classified by segments based on the type of income to comply with accounting standards as such which are classified to (1) Rental income and (2) Services income</w:t>
      </w:r>
      <w:r w:rsidR="00294018" w:rsidRPr="009C75BF">
        <w:rPr>
          <w:rFonts w:ascii="Arial" w:hAnsi="Arial" w:cs="Arial"/>
          <w:color w:val="000000" w:themeColor="text1"/>
          <w:sz w:val="19"/>
          <w:szCs w:val="19"/>
          <w:lang w:val="en-US"/>
        </w:rPr>
        <w:t xml:space="preserve"> by recogniz</w:t>
      </w:r>
      <w:r w:rsidR="00C0716D" w:rsidRPr="009C75BF">
        <w:rPr>
          <w:rFonts w:ascii="Arial" w:hAnsi="Arial" w:cs="Arial"/>
          <w:color w:val="000000" w:themeColor="text1"/>
          <w:sz w:val="19"/>
          <w:szCs w:val="19"/>
          <w:lang w:val="en-US"/>
        </w:rPr>
        <w:t>ing</w:t>
      </w:r>
      <w:r w:rsidR="00294018" w:rsidRPr="009C75BF">
        <w:rPr>
          <w:rFonts w:ascii="Arial" w:hAnsi="Arial" w:cs="Arial"/>
          <w:color w:val="000000" w:themeColor="text1"/>
          <w:sz w:val="19"/>
          <w:szCs w:val="19"/>
          <w:lang w:val="en-US"/>
        </w:rPr>
        <w:t xml:space="preserve"> the revenue over the period that provides the services</w:t>
      </w:r>
      <w:r w:rsidRPr="009C75BF">
        <w:rPr>
          <w:rFonts w:ascii="Arial" w:hAnsi="Arial" w:cs="Arial"/>
          <w:color w:val="000000" w:themeColor="text1"/>
          <w:sz w:val="19"/>
          <w:szCs w:val="19"/>
          <w:lang w:val="en-US"/>
        </w:rPr>
        <w:t>, which is considered from the investment plus expected return</w:t>
      </w:r>
      <w:r w:rsidR="00C0716D" w:rsidRPr="009C75BF">
        <w:rPr>
          <w:rFonts w:ascii="Arial" w:hAnsi="Arial" w:cs="Arial"/>
          <w:color w:val="000000" w:themeColor="text1"/>
          <w:sz w:val="19"/>
          <w:szCs w:val="19"/>
          <w:lang w:val="en-US"/>
        </w:rPr>
        <w:t>s</w:t>
      </w:r>
      <w:r w:rsidRPr="009C75BF">
        <w:rPr>
          <w:rFonts w:ascii="Arial" w:hAnsi="Arial" w:cs="Arial"/>
          <w:color w:val="000000" w:themeColor="text1"/>
          <w:sz w:val="19"/>
          <w:szCs w:val="19"/>
          <w:lang w:val="en-US"/>
        </w:rPr>
        <w:t>.</w:t>
      </w:r>
    </w:p>
    <w:p w14:paraId="16D76C5B" w14:textId="77777777" w:rsidR="00444F6B" w:rsidRPr="00D30A00" w:rsidRDefault="00444F6B" w:rsidP="00D30A00">
      <w:pPr>
        <w:tabs>
          <w:tab w:val="left" w:pos="426"/>
        </w:tabs>
        <w:spacing w:line="360" w:lineRule="auto"/>
        <w:ind w:left="426"/>
        <w:jc w:val="both"/>
        <w:rPr>
          <w:rFonts w:ascii="Arial" w:hAnsi="Arial" w:cs="Arial"/>
          <w:color w:val="000000" w:themeColor="text1"/>
          <w:sz w:val="20"/>
          <w:szCs w:val="20"/>
          <w:lang w:val="en-US"/>
        </w:rPr>
      </w:pPr>
    </w:p>
    <w:p w14:paraId="1DEDE386" w14:textId="436D9132" w:rsidR="00CF71DE" w:rsidRDefault="00444F6B" w:rsidP="00DF32A5">
      <w:pPr>
        <w:tabs>
          <w:tab w:val="left" w:pos="426"/>
        </w:tabs>
        <w:spacing w:line="360" w:lineRule="auto"/>
        <w:ind w:left="426"/>
        <w:jc w:val="both"/>
        <w:rPr>
          <w:rFonts w:ascii="Arial" w:hAnsi="Arial" w:cs="Arial"/>
          <w:color w:val="000000" w:themeColor="text1"/>
          <w:sz w:val="19"/>
          <w:szCs w:val="19"/>
          <w:lang w:val="en-US"/>
        </w:rPr>
      </w:pPr>
      <w:r w:rsidRPr="009C75BF">
        <w:rPr>
          <w:rFonts w:ascii="Arial" w:hAnsi="Arial" w:cs="Arial"/>
          <w:color w:val="000000" w:themeColor="text1"/>
          <w:sz w:val="19"/>
          <w:szCs w:val="19"/>
          <w:lang w:val="en-US"/>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w:t>
      </w:r>
      <w:r w:rsidR="00CE42A1" w:rsidRPr="009C75BF">
        <w:rPr>
          <w:rFonts w:ascii="Arial" w:hAnsi="Arial" w:cs="Arial"/>
          <w:color w:val="000000" w:themeColor="text1"/>
          <w:sz w:val="19"/>
          <w:szCs w:val="19"/>
          <w:lang w:val="en-US"/>
        </w:rPr>
        <w:t xml:space="preserve">  Main operations are occurred in Thailand.</w:t>
      </w:r>
    </w:p>
    <w:p w14:paraId="5D680899" w14:textId="7B1EC2D3" w:rsidR="005B49F7" w:rsidRDefault="005B49F7" w:rsidP="00DF32A5">
      <w:pPr>
        <w:tabs>
          <w:tab w:val="left" w:pos="426"/>
        </w:tabs>
        <w:spacing w:line="360" w:lineRule="auto"/>
        <w:ind w:left="426"/>
        <w:jc w:val="both"/>
        <w:rPr>
          <w:rFonts w:ascii="Arial" w:hAnsi="Arial" w:cs="Arial"/>
          <w:color w:val="000000" w:themeColor="text1"/>
          <w:sz w:val="19"/>
          <w:szCs w:val="19"/>
          <w:lang w:val="en-US"/>
        </w:rPr>
      </w:pPr>
    </w:p>
    <w:p w14:paraId="66251269" w14:textId="3740266E" w:rsidR="005B49F7" w:rsidRDefault="005B49F7" w:rsidP="00DF32A5">
      <w:pPr>
        <w:tabs>
          <w:tab w:val="left" w:pos="426"/>
        </w:tabs>
        <w:spacing w:line="360" w:lineRule="auto"/>
        <w:ind w:left="426"/>
        <w:jc w:val="both"/>
        <w:rPr>
          <w:rFonts w:ascii="Arial" w:hAnsi="Arial" w:cs="Arial"/>
          <w:color w:val="000000" w:themeColor="text1"/>
          <w:sz w:val="19"/>
          <w:szCs w:val="19"/>
          <w:lang w:val="en-US"/>
        </w:rPr>
      </w:pPr>
    </w:p>
    <w:p w14:paraId="330F0D19" w14:textId="63764854" w:rsidR="005B49F7" w:rsidRDefault="005B49F7" w:rsidP="00DF32A5">
      <w:pPr>
        <w:tabs>
          <w:tab w:val="left" w:pos="426"/>
        </w:tabs>
        <w:spacing w:line="360" w:lineRule="auto"/>
        <w:ind w:left="426"/>
        <w:jc w:val="both"/>
        <w:rPr>
          <w:rFonts w:ascii="Arial" w:hAnsi="Arial" w:cs="Arial"/>
          <w:color w:val="000000" w:themeColor="text1"/>
          <w:sz w:val="19"/>
          <w:szCs w:val="19"/>
          <w:lang w:val="en-US"/>
        </w:rPr>
      </w:pPr>
    </w:p>
    <w:p w14:paraId="4BC1ACF6" w14:textId="6015292A" w:rsidR="005B49F7" w:rsidRDefault="005B49F7" w:rsidP="00DF32A5">
      <w:pPr>
        <w:tabs>
          <w:tab w:val="left" w:pos="426"/>
        </w:tabs>
        <w:spacing w:line="360" w:lineRule="auto"/>
        <w:ind w:left="426"/>
        <w:jc w:val="both"/>
        <w:rPr>
          <w:rFonts w:ascii="Arial" w:hAnsi="Arial" w:cs="Arial"/>
          <w:color w:val="000000" w:themeColor="text1"/>
          <w:sz w:val="19"/>
          <w:szCs w:val="19"/>
          <w:lang w:val="en-US"/>
        </w:rPr>
      </w:pPr>
    </w:p>
    <w:p w14:paraId="26D91B42" w14:textId="71F77523" w:rsidR="005B49F7" w:rsidRDefault="005B49F7" w:rsidP="00DF32A5">
      <w:pPr>
        <w:tabs>
          <w:tab w:val="left" w:pos="426"/>
        </w:tabs>
        <w:spacing w:line="360" w:lineRule="auto"/>
        <w:ind w:left="426"/>
        <w:jc w:val="both"/>
        <w:rPr>
          <w:rFonts w:ascii="Arial" w:hAnsi="Arial" w:cs="Arial"/>
          <w:color w:val="000000" w:themeColor="text1"/>
          <w:sz w:val="19"/>
          <w:szCs w:val="19"/>
          <w:lang w:val="en-US"/>
        </w:rPr>
      </w:pPr>
    </w:p>
    <w:p w14:paraId="3D55A877" w14:textId="1A2CB4AD" w:rsidR="005B49F7" w:rsidRDefault="005B49F7" w:rsidP="00DF32A5">
      <w:pPr>
        <w:tabs>
          <w:tab w:val="left" w:pos="426"/>
        </w:tabs>
        <w:spacing w:line="360" w:lineRule="auto"/>
        <w:ind w:left="426"/>
        <w:jc w:val="both"/>
        <w:rPr>
          <w:rFonts w:ascii="Arial" w:hAnsi="Arial" w:cs="Arial"/>
          <w:color w:val="000000" w:themeColor="text1"/>
          <w:sz w:val="19"/>
          <w:szCs w:val="19"/>
          <w:lang w:val="en-US"/>
        </w:rPr>
      </w:pPr>
    </w:p>
    <w:p w14:paraId="401C035A" w14:textId="0DB95782" w:rsidR="005B49F7" w:rsidRDefault="005B49F7" w:rsidP="00DF32A5">
      <w:pPr>
        <w:tabs>
          <w:tab w:val="left" w:pos="426"/>
        </w:tabs>
        <w:spacing w:line="360" w:lineRule="auto"/>
        <w:ind w:left="426"/>
        <w:jc w:val="both"/>
        <w:rPr>
          <w:rFonts w:ascii="Arial" w:hAnsi="Arial" w:cs="Arial"/>
          <w:color w:val="000000" w:themeColor="text1"/>
          <w:sz w:val="19"/>
          <w:szCs w:val="19"/>
          <w:lang w:val="en-US"/>
        </w:rPr>
      </w:pPr>
    </w:p>
    <w:p w14:paraId="1A5ED877" w14:textId="43A31696" w:rsidR="005B49F7" w:rsidRDefault="005B49F7" w:rsidP="00DF32A5">
      <w:pPr>
        <w:tabs>
          <w:tab w:val="left" w:pos="426"/>
        </w:tabs>
        <w:spacing w:line="360" w:lineRule="auto"/>
        <w:ind w:left="426"/>
        <w:jc w:val="both"/>
        <w:rPr>
          <w:rFonts w:ascii="Arial" w:hAnsi="Arial" w:cs="Arial"/>
          <w:color w:val="000000" w:themeColor="text1"/>
          <w:sz w:val="19"/>
          <w:szCs w:val="19"/>
          <w:lang w:val="en-US"/>
        </w:rPr>
      </w:pPr>
    </w:p>
    <w:p w14:paraId="62A64BA9" w14:textId="20B18410" w:rsidR="005B49F7" w:rsidRDefault="005B49F7" w:rsidP="00DF32A5">
      <w:pPr>
        <w:tabs>
          <w:tab w:val="left" w:pos="426"/>
        </w:tabs>
        <w:spacing w:line="360" w:lineRule="auto"/>
        <w:ind w:left="426"/>
        <w:jc w:val="both"/>
        <w:rPr>
          <w:rFonts w:ascii="Arial" w:hAnsi="Arial" w:cs="Arial"/>
          <w:color w:val="000000" w:themeColor="text1"/>
          <w:sz w:val="19"/>
          <w:szCs w:val="19"/>
          <w:lang w:val="en-US"/>
        </w:rPr>
      </w:pPr>
    </w:p>
    <w:p w14:paraId="55242258" w14:textId="77777777" w:rsidR="005B49F7" w:rsidRPr="00932989" w:rsidRDefault="005B49F7" w:rsidP="00DF32A5">
      <w:pPr>
        <w:tabs>
          <w:tab w:val="left" w:pos="426"/>
        </w:tabs>
        <w:spacing w:line="360" w:lineRule="auto"/>
        <w:ind w:left="426"/>
        <w:jc w:val="both"/>
        <w:rPr>
          <w:rFonts w:ascii="Arial" w:hAnsi="Arial" w:cs="Arial"/>
          <w:color w:val="000000" w:themeColor="text1"/>
          <w:sz w:val="14"/>
          <w:szCs w:val="14"/>
          <w:lang w:val="en-US"/>
        </w:rPr>
      </w:pPr>
    </w:p>
    <w:tbl>
      <w:tblPr>
        <w:tblW w:w="9213" w:type="dxa"/>
        <w:tblInd w:w="284" w:type="dxa"/>
        <w:tblLayout w:type="fixed"/>
        <w:tblLook w:val="04A0" w:firstRow="1" w:lastRow="0" w:firstColumn="1" w:lastColumn="0" w:noHBand="0" w:noVBand="1"/>
      </w:tblPr>
      <w:tblGrid>
        <w:gridCol w:w="2410"/>
        <w:gridCol w:w="1134"/>
        <w:gridCol w:w="1134"/>
        <w:gridCol w:w="1134"/>
        <w:gridCol w:w="1134"/>
        <w:gridCol w:w="1134"/>
        <w:gridCol w:w="1133"/>
      </w:tblGrid>
      <w:tr w:rsidR="00DD6A44" w:rsidRPr="00C70A02" w14:paraId="7AC98AE7" w14:textId="77777777" w:rsidTr="000D5A7C">
        <w:trPr>
          <w:trHeight w:val="420"/>
        </w:trPr>
        <w:tc>
          <w:tcPr>
            <w:tcW w:w="2410" w:type="dxa"/>
            <w:tcBorders>
              <w:top w:val="nil"/>
              <w:left w:val="nil"/>
              <w:bottom w:val="nil"/>
              <w:right w:val="nil"/>
            </w:tcBorders>
            <w:shd w:val="clear" w:color="auto" w:fill="auto"/>
            <w:noWrap/>
            <w:vAlign w:val="bottom"/>
            <w:hideMark/>
          </w:tcPr>
          <w:p w14:paraId="21A02529" w14:textId="77777777" w:rsidR="00DD6A44" w:rsidRPr="00382A86" w:rsidRDefault="00DD6A44" w:rsidP="007F29D8">
            <w:pPr>
              <w:spacing w:line="360" w:lineRule="auto"/>
              <w:rPr>
                <w:rFonts w:ascii="Arial" w:hAnsi="Arial" w:cs="Arial"/>
                <w:color w:val="000000" w:themeColor="text1"/>
                <w:sz w:val="16"/>
                <w:szCs w:val="16"/>
                <w:lang w:val="en-US"/>
              </w:rPr>
            </w:pPr>
          </w:p>
        </w:tc>
        <w:tc>
          <w:tcPr>
            <w:tcW w:w="6803" w:type="dxa"/>
            <w:gridSpan w:val="6"/>
            <w:tcBorders>
              <w:top w:val="nil"/>
              <w:left w:val="nil"/>
              <w:right w:val="nil"/>
            </w:tcBorders>
            <w:shd w:val="clear" w:color="auto" w:fill="auto"/>
            <w:noWrap/>
            <w:vAlign w:val="bottom"/>
            <w:hideMark/>
          </w:tcPr>
          <w:p w14:paraId="17BE4E2B" w14:textId="77777777" w:rsidR="00DD6A44" w:rsidRPr="00382A86" w:rsidRDefault="00DD6A44" w:rsidP="007F29D8">
            <w:pPr>
              <w:pBdr>
                <w:bottom w:val="single" w:sz="4" w:space="0" w:color="auto"/>
              </w:pBdr>
              <w:spacing w:line="360" w:lineRule="auto"/>
              <w:jc w:val="center"/>
              <w:rPr>
                <w:rFonts w:ascii="Arial" w:hAnsi="Arial" w:cs="Arial"/>
                <w:color w:val="000000" w:themeColor="text1"/>
                <w:sz w:val="16"/>
                <w:szCs w:val="16"/>
                <w:lang w:val="en-US" w:bidi="th-TH"/>
              </w:rPr>
            </w:pPr>
            <w:r w:rsidRPr="00382A86">
              <w:rPr>
                <w:rFonts w:ascii="Arial" w:hAnsi="Arial" w:cs="Arial"/>
                <w:color w:val="000000" w:themeColor="text1"/>
                <w:sz w:val="16"/>
                <w:szCs w:val="16"/>
                <w:lang w:val="en-US" w:bidi="th-TH"/>
              </w:rPr>
              <w:t>Baht</w:t>
            </w:r>
          </w:p>
        </w:tc>
      </w:tr>
      <w:tr w:rsidR="00DD6A44" w:rsidRPr="008C7025" w14:paraId="7DCC25BD" w14:textId="77777777" w:rsidTr="000D5A7C">
        <w:trPr>
          <w:trHeight w:val="339"/>
        </w:trPr>
        <w:tc>
          <w:tcPr>
            <w:tcW w:w="2410" w:type="dxa"/>
            <w:tcBorders>
              <w:top w:val="nil"/>
              <w:left w:val="nil"/>
              <w:bottom w:val="nil"/>
              <w:right w:val="nil"/>
            </w:tcBorders>
            <w:shd w:val="clear" w:color="auto" w:fill="auto"/>
            <w:noWrap/>
            <w:vAlign w:val="bottom"/>
            <w:hideMark/>
          </w:tcPr>
          <w:p w14:paraId="20E2C478" w14:textId="77777777" w:rsidR="00DD6A44" w:rsidRPr="00382A86" w:rsidRDefault="00DD6A44" w:rsidP="007F29D8">
            <w:pPr>
              <w:spacing w:line="360" w:lineRule="auto"/>
              <w:jc w:val="center"/>
              <w:rPr>
                <w:rFonts w:ascii="Arial" w:hAnsi="Arial" w:cs="Arial"/>
                <w:color w:val="000000" w:themeColor="text1"/>
                <w:sz w:val="16"/>
                <w:szCs w:val="16"/>
                <w:lang w:val="en-US"/>
              </w:rPr>
            </w:pPr>
          </w:p>
        </w:tc>
        <w:tc>
          <w:tcPr>
            <w:tcW w:w="6803" w:type="dxa"/>
            <w:gridSpan w:val="6"/>
            <w:tcBorders>
              <w:left w:val="nil"/>
              <w:right w:val="nil"/>
            </w:tcBorders>
            <w:shd w:val="clear" w:color="auto" w:fill="auto"/>
            <w:noWrap/>
            <w:vAlign w:val="bottom"/>
            <w:hideMark/>
          </w:tcPr>
          <w:p w14:paraId="3697EF82" w14:textId="77777777" w:rsidR="00DD6A44" w:rsidRPr="00382A86" w:rsidRDefault="00DD6A44" w:rsidP="007F29D8">
            <w:pPr>
              <w:pBdr>
                <w:bottom w:val="single" w:sz="4" w:space="0" w:color="auto"/>
              </w:pBdr>
              <w:spacing w:line="360" w:lineRule="auto"/>
              <w:jc w:val="center"/>
              <w:rPr>
                <w:rFonts w:ascii="Arial" w:hAnsi="Arial" w:cs="Arial"/>
                <w:color w:val="000000" w:themeColor="text1"/>
                <w:sz w:val="16"/>
                <w:szCs w:val="16"/>
                <w:lang w:val="en-US"/>
              </w:rPr>
            </w:pPr>
            <w:r w:rsidRPr="00382A86">
              <w:rPr>
                <w:rFonts w:ascii="Arial" w:hAnsi="Arial" w:cs="Arial"/>
                <w:color w:val="000000" w:themeColor="text1"/>
                <w:sz w:val="16"/>
                <w:szCs w:val="16"/>
                <w:lang w:val="en-US"/>
              </w:rPr>
              <w:t>For the years ended 31 December</w:t>
            </w:r>
          </w:p>
        </w:tc>
      </w:tr>
      <w:tr w:rsidR="00DD6A44" w:rsidRPr="00C70A02" w14:paraId="0C41BED9" w14:textId="77777777" w:rsidTr="000D5A7C">
        <w:trPr>
          <w:trHeight w:val="349"/>
        </w:trPr>
        <w:tc>
          <w:tcPr>
            <w:tcW w:w="2410" w:type="dxa"/>
            <w:tcBorders>
              <w:top w:val="nil"/>
              <w:left w:val="nil"/>
              <w:bottom w:val="nil"/>
              <w:right w:val="nil"/>
            </w:tcBorders>
            <w:shd w:val="clear" w:color="auto" w:fill="auto"/>
            <w:noWrap/>
            <w:vAlign w:val="bottom"/>
            <w:hideMark/>
          </w:tcPr>
          <w:p w14:paraId="1BD0C9DC" w14:textId="77777777" w:rsidR="00DD6A44" w:rsidRPr="00382A86" w:rsidRDefault="00DD6A44" w:rsidP="007F29D8">
            <w:pPr>
              <w:spacing w:line="360" w:lineRule="auto"/>
              <w:jc w:val="center"/>
              <w:rPr>
                <w:rFonts w:ascii="Arial" w:hAnsi="Arial" w:cs="Arial"/>
                <w:color w:val="000000" w:themeColor="text1"/>
                <w:sz w:val="16"/>
                <w:szCs w:val="16"/>
                <w:lang w:val="en-US"/>
              </w:rPr>
            </w:pPr>
          </w:p>
        </w:tc>
        <w:tc>
          <w:tcPr>
            <w:tcW w:w="2268" w:type="dxa"/>
            <w:gridSpan w:val="2"/>
            <w:tcBorders>
              <w:left w:val="nil"/>
              <w:right w:val="nil"/>
            </w:tcBorders>
            <w:shd w:val="clear" w:color="auto" w:fill="auto"/>
            <w:noWrap/>
            <w:vAlign w:val="bottom"/>
            <w:hideMark/>
          </w:tcPr>
          <w:p w14:paraId="33DCBCB0" w14:textId="77777777" w:rsidR="00DD6A44" w:rsidRPr="00382A86" w:rsidRDefault="00DD6A44" w:rsidP="007F29D8">
            <w:pPr>
              <w:pBdr>
                <w:bottom w:val="single" w:sz="4" w:space="1" w:color="auto"/>
              </w:pBdr>
              <w:spacing w:line="360" w:lineRule="auto"/>
              <w:jc w:val="center"/>
              <w:rPr>
                <w:rFonts w:ascii="Arial" w:hAnsi="Arial" w:cs="Arial"/>
                <w:color w:val="000000" w:themeColor="text1"/>
                <w:sz w:val="16"/>
                <w:szCs w:val="16"/>
                <w:lang w:val="en-US"/>
              </w:rPr>
            </w:pPr>
            <w:r w:rsidRPr="00382A86">
              <w:rPr>
                <w:rFonts w:ascii="Arial" w:hAnsi="Arial" w:cs="Arial"/>
                <w:color w:val="000000" w:themeColor="text1"/>
                <w:sz w:val="16"/>
                <w:szCs w:val="16"/>
                <w:lang w:val="en-US"/>
              </w:rPr>
              <w:t xml:space="preserve">Rental </w:t>
            </w:r>
            <w:r w:rsidRPr="00382A86">
              <w:rPr>
                <w:rFonts w:ascii="Arial" w:hAnsi="Arial" w:cs="Arial"/>
                <w:color w:val="000000" w:themeColor="text1"/>
                <w:sz w:val="16"/>
                <w:szCs w:val="16"/>
                <w:lang w:val="en-US" w:bidi="th-TH"/>
              </w:rPr>
              <w:t>i</w:t>
            </w:r>
            <w:r w:rsidRPr="00382A86">
              <w:rPr>
                <w:rFonts w:ascii="Arial" w:hAnsi="Arial" w:cs="Arial"/>
                <w:color w:val="000000" w:themeColor="text1"/>
                <w:sz w:val="16"/>
                <w:szCs w:val="16"/>
                <w:lang w:val="en-US"/>
              </w:rPr>
              <w:t>ncome</w:t>
            </w:r>
          </w:p>
        </w:tc>
        <w:tc>
          <w:tcPr>
            <w:tcW w:w="2268" w:type="dxa"/>
            <w:gridSpan w:val="2"/>
            <w:tcBorders>
              <w:left w:val="nil"/>
              <w:right w:val="nil"/>
            </w:tcBorders>
            <w:shd w:val="clear" w:color="auto" w:fill="auto"/>
            <w:noWrap/>
            <w:vAlign w:val="bottom"/>
            <w:hideMark/>
          </w:tcPr>
          <w:p w14:paraId="363F7585" w14:textId="77777777" w:rsidR="00DD6A44" w:rsidRPr="00382A86" w:rsidRDefault="00DD6A44" w:rsidP="007F29D8">
            <w:pPr>
              <w:pBdr>
                <w:bottom w:val="single" w:sz="4" w:space="1" w:color="auto"/>
              </w:pBdr>
              <w:spacing w:line="360" w:lineRule="auto"/>
              <w:jc w:val="center"/>
              <w:rPr>
                <w:rFonts w:ascii="Arial" w:hAnsi="Arial" w:cs="Arial"/>
                <w:color w:val="000000" w:themeColor="text1"/>
                <w:sz w:val="16"/>
                <w:szCs w:val="16"/>
                <w:lang w:val="en-US"/>
              </w:rPr>
            </w:pPr>
            <w:r w:rsidRPr="00382A86">
              <w:rPr>
                <w:rFonts w:ascii="Arial" w:hAnsi="Arial" w:cs="Arial"/>
                <w:color w:val="000000" w:themeColor="text1"/>
                <w:sz w:val="16"/>
                <w:szCs w:val="16"/>
                <w:lang w:val="en-US"/>
              </w:rPr>
              <w:t>Service income</w:t>
            </w:r>
          </w:p>
        </w:tc>
        <w:tc>
          <w:tcPr>
            <w:tcW w:w="2267" w:type="dxa"/>
            <w:gridSpan w:val="2"/>
            <w:tcBorders>
              <w:left w:val="nil"/>
              <w:right w:val="nil"/>
            </w:tcBorders>
            <w:shd w:val="clear" w:color="auto" w:fill="auto"/>
            <w:noWrap/>
            <w:vAlign w:val="bottom"/>
            <w:hideMark/>
          </w:tcPr>
          <w:p w14:paraId="3B8C3107" w14:textId="77777777" w:rsidR="00DD6A44" w:rsidRPr="00382A86" w:rsidRDefault="00DD6A44" w:rsidP="007F29D8">
            <w:pPr>
              <w:pBdr>
                <w:bottom w:val="single" w:sz="4" w:space="1" w:color="auto"/>
              </w:pBdr>
              <w:spacing w:line="360" w:lineRule="auto"/>
              <w:jc w:val="center"/>
              <w:rPr>
                <w:rFonts w:ascii="Arial" w:hAnsi="Arial" w:cs="Arial"/>
                <w:color w:val="000000" w:themeColor="text1"/>
                <w:sz w:val="16"/>
                <w:szCs w:val="16"/>
                <w:lang w:val="en-US"/>
              </w:rPr>
            </w:pPr>
            <w:r w:rsidRPr="00382A86">
              <w:rPr>
                <w:rFonts w:ascii="Arial" w:hAnsi="Arial" w:cs="Arial"/>
                <w:color w:val="000000" w:themeColor="text1"/>
                <w:sz w:val="16"/>
                <w:szCs w:val="16"/>
                <w:lang w:val="en-US"/>
              </w:rPr>
              <w:t>Total</w:t>
            </w:r>
          </w:p>
        </w:tc>
      </w:tr>
      <w:tr w:rsidR="00DD6A44" w:rsidRPr="00C70A02" w14:paraId="5D4E9C20" w14:textId="77777777" w:rsidTr="000D5A7C">
        <w:trPr>
          <w:trHeight w:val="354"/>
        </w:trPr>
        <w:tc>
          <w:tcPr>
            <w:tcW w:w="2410" w:type="dxa"/>
            <w:tcBorders>
              <w:left w:val="nil"/>
              <w:bottom w:val="nil"/>
              <w:right w:val="nil"/>
            </w:tcBorders>
            <w:shd w:val="clear" w:color="auto" w:fill="auto"/>
            <w:noWrap/>
            <w:vAlign w:val="bottom"/>
            <w:hideMark/>
          </w:tcPr>
          <w:p w14:paraId="5143547C" w14:textId="77777777" w:rsidR="00DD6A44" w:rsidRPr="00382A86" w:rsidRDefault="00DD6A44" w:rsidP="007F29D8">
            <w:pPr>
              <w:spacing w:line="360" w:lineRule="auto"/>
              <w:jc w:val="center"/>
              <w:rPr>
                <w:rFonts w:ascii="Arial" w:hAnsi="Arial" w:cs="Arial"/>
                <w:color w:val="000000" w:themeColor="text1"/>
                <w:sz w:val="16"/>
                <w:szCs w:val="16"/>
                <w:lang w:val="en-US"/>
              </w:rPr>
            </w:pPr>
          </w:p>
        </w:tc>
        <w:tc>
          <w:tcPr>
            <w:tcW w:w="1134" w:type="dxa"/>
            <w:tcBorders>
              <w:left w:val="nil"/>
              <w:right w:val="nil"/>
            </w:tcBorders>
            <w:shd w:val="clear" w:color="auto" w:fill="auto"/>
            <w:noWrap/>
            <w:vAlign w:val="bottom"/>
          </w:tcPr>
          <w:p w14:paraId="1F0D0818" w14:textId="77777777" w:rsidR="00DD6A44" w:rsidRPr="00382A86" w:rsidRDefault="00DD6A44" w:rsidP="007F29D8">
            <w:pPr>
              <w:pBdr>
                <w:bottom w:val="single" w:sz="4" w:space="0" w:color="auto"/>
              </w:pBdr>
              <w:spacing w:line="360" w:lineRule="auto"/>
              <w:jc w:val="center"/>
              <w:rPr>
                <w:rFonts w:ascii="Arial" w:hAnsi="Arial" w:cs="Arial"/>
                <w:color w:val="000000" w:themeColor="text1"/>
                <w:sz w:val="16"/>
                <w:szCs w:val="16"/>
                <w:lang w:val="en-US"/>
              </w:rPr>
            </w:pPr>
            <w:r w:rsidRPr="00382A86">
              <w:rPr>
                <w:rFonts w:ascii="Arial" w:hAnsi="Arial" w:cs="Arial"/>
                <w:color w:val="000000" w:themeColor="text1"/>
                <w:sz w:val="16"/>
                <w:szCs w:val="16"/>
                <w:lang w:val="en-US"/>
              </w:rPr>
              <w:t>2021</w:t>
            </w:r>
          </w:p>
        </w:tc>
        <w:tc>
          <w:tcPr>
            <w:tcW w:w="1134" w:type="dxa"/>
            <w:tcBorders>
              <w:left w:val="nil"/>
              <w:right w:val="nil"/>
            </w:tcBorders>
            <w:shd w:val="clear" w:color="auto" w:fill="auto"/>
            <w:noWrap/>
            <w:vAlign w:val="bottom"/>
            <w:hideMark/>
          </w:tcPr>
          <w:p w14:paraId="51FC3B89" w14:textId="77777777" w:rsidR="00DD6A44" w:rsidRPr="00382A86" w:rsidRDefault="00DD6A44" w:rsidP="007F29D8">
            <w:pPr>
              <w:pBdr>
                <w:bottom w:val="single" w:sz="4" w:space="0" w:color="auto"/>
              </w:pBdr>
              <w:spacing w:line="360" w:lineRule="auto"/>
              <w:jc w:val="center"/>
              <w:rPr>
                <w:rFonts w:ascii="Arial" w:hAnsi="Arial" w:cs="Arial"/>
                <w:color w:val="000000" w:themeColor="text1"/>
                <w:sz w:val="16"/>
                <w:szCs w:val="16"/>
                <w:lang w:val="en-US"/>
              </w:rPr>
            </w:pPr>
            <w:r w:rsidRPr="00382A86">
              <w:rPr>
                <w:rFonts w:ascii="Arial" w:hAnsi="Arial" w:cs="Arial"/>
                <w:color w:val="000000" w:themeColor="text1"/>
                <w:sz w:val="16"/>
                <w:szCs w:val="16"/>
                <w:lang w:val="en-US"/>
              </w:rPr>
              <w:t>2020</w:t>
            </w:r>
          </w:p>
        </w:tc>
        <w:tc>
          <w:tcPr>
            <w:tcW w:w="1134" w:type="dxa"/>
            <w:tcBorders>
              <w:left w:val="nil"/>
              <w:right w:val="nil"/>
            </w:tcBorders>
            <w:shd w:val="clear" w:color="auto" w:fill="auto"/>
            <w:noWrap/>
            <w:vAlign w:val="bottom"/>
          </w:tcPr>
          <w:p w14:paraId="5484E729" w14:textId="77777777" w:rsidR="00DD6A44" w:rsidRPr="00382A86" w:rsidRDefault="00DD6A44" w:rsidP="007F29D8">
            <w:pPr>
              <w:pBdr>
                <w:bottom w:val="single" w:sz="4" w:space="0" w:color="auto"/>
              </w:pBdr>
              <w:spacing w:line="360" w:lineRule="auto"/>
              <w:jc w:val="center"/>
              <w:rPr>
                <w:rFonts w:ascii="Arial" w:hAnsi="Arial" w:cs="Arial"/>
                <w:color w:val="000000" w:themeColor="text1"/>
                <w:sz w:val="16"/>
                <w:szCs w:val="16"/>
                <w:lang w:val="en-US"/>
              </w:rPr>
            </w:pPr>
            <w:r w:rsidRPr="00382A86">
              <w:rPr>
                <w:rFonts w:ascii="Arial" w:hAnsi="Arial" w:cs="Arial"/>
                <w:color w:val="000000" w:themeColor="text1"/>
                <w:sz w:val="16"/>
                <w:szCs w:val="16"/>
                <w:lang w:val="en-US"/>
              </w:rPr>
              <w:t>2021</w:t>
            </w:r>
          </w:p>
        </w:tc>
        <w:tc>
          <w:tcPr>
            <w:tcW w:w="1134" w:type="dxa"/>
            <w:tcBorders>
              <w:left w:val="nil"/>
              <w:right w:val="nil"/>
            </w:tcBorders>
            <w:shd w:val="clear" w:color="auto" w:fill="auto"/>
            <w:noWrap/>
            <w:vAlign w:val="bottom"/>
            <w:hideMark/>
          </w:tcPr>
          <w:p w14:paraId="09A4FB6C" w14:textId="77777777" w:rsidR="00DD6A44" w:rsidRPr="00382A86" w:rsidRDefault="00DD6A44" w:rsidP="007F29D8">
            <w:pPr>
              <w:pBdr>
                <w:bottom w:val="single" w:sz="4" w:space="0" w:color="auto"/>
              </w:pBdr>
              <w:spacing w:line="360" w:lineRule="auto"/>
              <w:jc w:val="center"/>
              <w:rPr>
                <w:rFonts w:ascii="Arial" w:hAnsi="Arial" w:cs="Arial"/>
                <w:color w:val="000000" w:themeColor="text1"/>
                <w:sz w:val="16"/>
                <w:szCs w:val="16"/>
                <w:lang w:val="en-US"/>
              </w:rPr>
            </w:pPr>
            <w:r w:rsidRPr="00382A86">
              <w:rPr>
                <w:rFonts w:ascii="Arial" w:hAnsi="Arial" w:cs="Arial"/>
                <w:color w:val="000000" w:themeColor="text1"/>
                <w:sz w:val="16"/>
                <w:szCs w:val="16"/>
                <w:lang w:val="en-US"/>
              </w:rPr>
              <w:t>2020</w:t>
            </w:r>
          </w:p>
        </w:tc>
        <w:tc>
          <w:tcPr>
            <w:tcW w:w="1134" w:type="dxa"/>
            <w:tcBorders>
              <w:left w:val="nil"/>
              <w:right w:val="nil"/>
            </w:tcBorders>
            <w:shd w:val="clear" w:color="auto" w:fill="auto"/>
            <w:noWrap/>
            <w:vAlign w:val="bottom"/>
          </w:tcPr>
          <w:p w14:paraId="194E0473" w14:textId="77777777" w:rsidR="00DD6A44" w:rsidRPr="00382A86" w:rsidRDefault="00DD6A44" w:rsidP="007F29D8">
            <w:pPr>
              <w:pBdr>
                <w:bottom w:val="single" w:sz="4" w:space="0" w:color="auto"/>
              </w:pBdr>
              <w:spacing w:line="360" w:lineRule="auto"/>
              <w:jc w:val="center"/>
              <w:rPr>
                <w:rFonts w:ascii="Arial" w:hAnsi="Arial" w:cs="Arial"/>
                <w:color w:val="000000" w:themeColor="text1"/>
                <w:sz w:val="16"/>
                <w:szCs w:val="16"/>
                <w:lang w:val="en-US"/>
              </w:rPr>
            </w:pPr>
            <w:r w:rsidRPr="00382A86">
              <w:rPr>
                <w:rFonts w:ascii="Arial" w:hAnsi="Arial" w:cs="Arial"/>
                <w:color w:val="000000" w:themeColor="text1"/>
                <w:sz w:val="16"/>
                <w:szCs w:val="16"/>
                <w:lang w:val="en-US"/>
              </w:rPr>
              <w:t>2021</w:t>
            </w:r>
          </w:p>
        </w:tc>
        <w:tc>
          <w:tcPr>
            <w:tcW w:w="1133" w:type="dxa"/>
            <w:tcBorders>
              <w:left w:val="nil"/>
              <w:right w:val="nil"/>
            </w:tcBorders>
            <w:shd w:val="clear" w:color="auto" w:fill="auto"/>
            <w:noWrap/>
            <w:vAlign w:val="bottom"/>
            <w:hideMark/>
          </w:tcPr>
          <w:p w14:paraId="610D7BAE" w14:textId="77777777" w:rsidR="00DD6A44" w:rsidRPr="00382A86" w:rsidRDefault="00DD6A44" w:rsidP="007F29D8">
            <w:pPr>
              <w:pBdr>
                <w:bottom w:val="single" w:sz="4" w:space="0" w:color="auto"/>
              </w:pBdr>
              <w:spacing w:line="360" w:lineRule="auto"/>
              <w:jc w:val="center"/>
              <w:rPr>
                <w:rFonts w:ascii="Arial" w:hAnsi="Arial" w:cs="Arial"/>
                <w:color w:val="000000" w:themeColor="text1"/>
                <w:sz w:val="16"/>
                <w:szCs w:val="16"/>
                <w:lang w:val="en-US"/>
              </w:rPr>
            </w:pPr>
            <w:r w:rsidRPr="00382A86">
              <w:rPr>
                <w:rFonts w:ascii="Arial" w:hAnsi="Arial" w:cs="Arial"/>
                <w:color w:val="000000" w:themeColor="text1"/>
                <w:sz w:val="16"/>
                <w:szCs w:val="16"/>
                <w:lang w:val="en-US"/>
              </w:rPr>
              <w:t>2020</w:t>
            </w:r>
          </w:p>
        </w:tc>
      </w:tr>
      <w:tr w:rsidR="00DD6A44" w:rsidRPr="00C70A02" w14:paraId="5C07C666" w14:textId="77777777" w:rsidTr="000D5A7C">
        <w:trPr>
          <w:trHeight w:val="283"/>
        </w:trPr>
        <w:tc>
          <w:tcPr>
            <w:tcW w:w="2410" w:type="dxa"/>
            <w:tcBorders>
              <w:left w:val="nil"/>
              <w:bottom w:val="nil"/>
              <w:right w:val="nil"/>
            </w:tcBorders>
            <w:shd w:val="clear" w:color="auto" w:fill="auto"/>
            <w:noWrap/>
            <w:vAlign w:val="bottom"/>
          </w:tcPr>
          <w:p w14:paraId="2BC85044" w14:textId="77777777" w:rsidR="00DD6A44" w:rsidRPr="00382A86" w:rsidRDefault="00DD6A44" w:rsidP="007F29D8">
            <w:pPr>
              <w:spacing w:line="360" w:lineRule="auto"/>
              <w:jc w:val="center"/>
              <w:rPr>
                <w:rFonts w:ascii="Arial" w:hAnsi="Arial" w:cs="Arial"/>
                <w:color w:val="000000" w:themeColor="text1"/>
                <w:sz w:val="16"/>
                <w:szCs w:val="16"/>
                <w:lang w:val="en-US"/>
              </w:rPr>
            </w:pPr>
          </w:p>
        </w:tc>
        <w:tc>
          <w:tcPr>
            <w:tcW w:w="1134" w:type="dxa"/>
            <w:tcBorders>
              <w:left w:val="nil"/>
              <w:right w:val="nil"/>
            </w:tcBorders>
            <w:shd w:val="clear" w:color="auto" w:fill="auto"/>
            <w:noWrap/>
            <w:vAlign w:val="bottom"/>
          </w:tcPr>
          <w:p w14:paraId="3EBC15F9" w14:textId="77777777" w:rsidR="00DD6A44" w:rsidRPr="00382A86" w:rsidRDefault="00DD6A44" w:rsidP="007F29D8">
            <w:pPr>
              <w:spacing w:line="360" w:lineRule="auto"/>
              <w:jc w:val="center"/>
              <w:rPr>
                <w:rFonts w:ascii="Arial" w:hAnsi="Arial" w:cs="Arial"/>
                <w:color w:val="000000" w:themeColor="text1"/>
                <w:sz w:val="16"/>
                <w:szCs w:val="16"/>
                <w:lang w:val="en-US"/>
              </w:rPr>
            </w:pPr>
          </w:p>
        </w:tc>
        <w:tc>
          <w:tcPr>
            <w:tcW w:w="1134" w:type="dxa"/>
            <w:tcBorders>
              <w:left w:val="nil"/>
              <w:right w:val="nil"/>
            </w:tcBorders>
            <w:shd w:val="clear" w:color="auto" w:fill="auto"/>
            <w:noWrap/>
            <w:vAlign w:val="bottom"/>
          </w:tcPr>
          <w:p w14:paraId="50A3C00E" w14:textId="77777777" w:rsidR="00DD6A44" w:rsidRPr="00382A86" w:rsidRDefault="00DD6A44" w:rsidP="007F29D8">
            <w:pPr>
              <w:spacing w:line="360" w:lineRule="auto"/>
              <w:jc w:val="center"/>
              <w:rPr>
                <w:rFonts w:ascii="Arial" w:hAnsi="Arial" w:cs="Arial"/>
                <w:color w:val="000000" w:themeColor="text1"/>
                <w:sz w:val="16"/>
                <w:szCs w:val="16"/>
                <w:lang w:val="en-US"/>
              </w:rPr>
            </w:pPr>
          </w:p>
        </w:tc>
        <w:tc>
          <w:tcPr>
            <w:tcW w:w="1134" w:type="dxa"/>
            <w:tcBorders>
              <w:left w:val="nil"/>
              <w:right w:val="nil"/>
            </w:tcBorders>
            <w:shd w:val="clear" w:color="auto" w:fill="auto"/>
            <w:noWrap/>
            <w:vAlign w:val="bottom"/>
          </w:tcPr>
          <w:p w14:paraId="350BC7AE" w14:textId="77777777" w:rsidR="00DD6A44" w:rsidRPr="00382A86" w:rsidRDefault="00DD6A44" w:rsidP="007F29D8">
            <w:pPr>
              <w:spacing w:line="360" w:lineRule="auto"/>
              <w:jc w:val="center"/>
              <w:rPr>
                <w:rFonts w:ascii="Arial" w:hAnsi="Arial" w:cs="Arial"/>
                <w:color w:val="000000" w:themeColor="text1"/>
                <w:sz w:val="16"/>
                <w:szCs w:val="16"/>
                <w:lang w:val="en-US"/>
              </w:rPr>
            </w:pPr>
          </w:p>
        </w:tc>
        <w:tc>
          <w:tcPr>
            <w:tcW w:w="1134" w:type="dxa"/>
            <w:tcBorders>
              <w:left w:val="nil"/>
              <w:right w:val="nil"/>
            </w:tcBorders>
            <w:shd w:val="clear" w:color="auto" w:fill="auto"/>
            <w:noWrap/>
            <w:vAlign w:val="bottom"/>
          </w:tcPr>
          <w:p w14:paraId="1FF83BF3" w14:textId="77777777" w:rsidR="00DD6A44" w:rsidRPr="00382A86" w:rsidRDefault="00DD6A44" w:rsidP="007F29D8">
            <w:pPr>
              <w:spacing w:line="360" w:lineRule="auto"/>
              <w:jc w:val="center"/>
              <w:rPr>
                <w:rFonts w:ascii="Arial" w:hAnsi="Arial" w:cs="Arial"/>
                <w:color w:val="000000" w:themeColor="text1"/>
                <w:sz w:val="16"/>
                <w:szCs w:val="16"/>
                <w:lang w:val="en-US"/>
              </w:rPr>
            </w:pPr>
          </w:p>
        </w:tc>
        <w:tc>
          <w:tcPr>
            <w:tcW w:w="1134" w:type="dxa"/>
            <w:tcBorders>
              <w:left w:val="nil"/>
              <w:right w:val="nil"/>
            </w:tcBorders>
            <w:shd w:val="clear" w:color="auto" w:fill="auto"/>
            <w:noWrap/>
            <w:vAlign w:val="bottom"/>
          </w:tcPr>
          <w:p w14:paraId="112095AC" w14:textId="77777777" w:rsidR="00DD6A44" w:rsidRPr="00382A86" w:rsidRDefault="00DD6A44" w:rsidP="007F29D8">
            <w:pPr>
              <w:spacing w:line="360" w:lineRule="auto"/>
              <w:jc w:val="center"/>
              <w:rPr>
                <w:rFonts w:ascii="Arial" w:hAnsi="Arial" w:cs="Arial"/>
                <w:color w:val="000000" w:themeColor="text1"/>
                <w:sz w:val="16"/>
                <w:szCs w:val="16"/>
                <w:lang w:val="en-US"/>
              </w:rPr>
            </w:pPr>
          </w:p>
        </w:tc>
        <w:tc>
          <w:tcPr>
            <w:tcW w:w="1133" w:type="dxa"/>
            <w:tcBorders>
              <w:left w:val="nil"/>
              <w:right w:val="nil"/>
            </w:tcBorders>
            <w:shd w:val="clear" w:color="auto" w:fill="auto"/>
            <w:noWrap/>
            <w:vAlign w:val="bottom"/>
          </w:tcPr>
          <w:p w14:paraId="2A1AAA66" w14:textId="77777777" w:rsidR="00DD6A44" w:rsidRPr="00382A86" w:rsidRDefault="00DD6A44" w:rsidP="007F29D8">
            <w:pPr>
              <w:spacing w:line="360" w:lineRule="auto"/>
              <w:jc w:val="center"/>
              <w:rPr>
                <w:rFonts w:ascii="Arial" w:hAnsi="Arial" w:cs="Arial"/>
                <w:color w:val="000000" w:themeColor="text1"/>
                <w:sz w:val="16"/>
                <w:szCs w:val="16"/>
                <w:lang w:val="en-US"/>
              </w:rPr>
            </w:pPr>
          </w:p>
        </w:tc>
      </w:tr>
      <w:tr w:rsidR="00DD6A44" w:rsidRPr="00C70A02" w14:paraId="7957E27C" w14:textId="77777777" w:rsidTr="000D5A7C">
        <w:trPr>
          <w:trHeight w:val="98"/>
        </w:trPr>
        <w:tc>
          <w:tcPr>
            <w:tcW w:w="2410" w:type="dxa"/>
            <w:tcBorders>
              <w:top w:val="nil"/>
              <w:left w:val="nil"/>
              <w:bottom w:val="nil"/>
              <w:right w:val="nil"/>
            </w:tcBorders>
            <w:shd w:val="clear" w:color="auto" w:fill="auto"/>
            <w:noWrap/>
            <w:vAlign w:val="bottom"/>
            <w:hideMark/>
          </w:tcPr>
          <w:p w14:paraId="31530B80" w14:textId="77777777" w:rsidR="00DD6A44" w:rsidRPr="00382A86" w:rsidRDefault="00DD6A44" w:rsidP="007F29D8">
            <w:pPr>
              <w:spacing w:line="360" w:lineRule="auto"/>
              <w:rPr>
                <w:rFonts w:ascii="Arial" w:hAnsi="Arial" w:cs="Arial"/>
                <w:color w:val="000000" w:themeColor="text1"/>
                <w:sz w:val="16"/>
                <w:szCs w:val="16"/>
                <w:lang w:val="en-US"/>
              </w:rPr>
            </w:pPr>
            <w:r w:rsidRPr="00382A86">
              <w:rPr>
                <w:rFonts w:ascii="Arial" w:hAnsi="Arial" w:cs="Arial"/>
                <w:color w:val="000000" w:themeColor="text1"/>
                <w:sz w:val="16"/>
                <w:szCs w:val="16"/>
                <w:lang w:val="en-US" w:bidi="th-TH"/>
              </w:rPr>
              <w:t>Revenue</w:t>
            </w:r>
          </w:p>
        </w:tc>
        <w:tc>
          <w:tcPr>
            <w:tcW w:w="1134" w:type="dxa"/>
            <w:tcBorders>
              <w:top w:val="nil"/>
              <w:left w:val="nil"/>
              <w:right w:val="nil"/>
            </w:tcBorders>
            <w:shd w:val="clear" w:color="auto" w:fill="auto"/>
            <w:noWrap/>
            <w:vAlign w:val="bottom"/>
          </w:tcPr>
          <w:p w14:paraId="59ECFC2C" w14:textId="77777777" w:rsidR="00DD6A44" w:rsidRPr="00382A86" w:rsidRDefault="00DD6A44" w:rsidP="007F29D8">
            <w:pPr>
              <w:pBdr>
                <w:bottom w:val="single" w:sz="4" w:space="1" w:color="auto"/>
              </w:pBdr>
              <w:spacing w:line="360" w:lineRule="auto"/>
              <w:jc w:val="right"/>
              <w:rPr>
                <w:rFonts w:ascii="Arial" w:hAnsi="Arial" w:cs="Arial"/>
                <w:color w:val="000000" w:themeColor="text1"/>
                <w:sz w:val="16"/>
                <w:szCs w:val="16"/>
                <w:lang w:val="en-US"/>
              </w:rPr>
            </w:pPr>
            <w:r w:rsidRPr="003D6376">
              <w:rPr>
                <w:rFonts w:ascii="Arial" w:hAnsi="Arial" w:cs="Arial"/>
                <w:color w:val="000000" w:themeColor="text1"/>
                <w:sz w:val="16"/>
                <w:szCs w:val="16"/>
                <w:lang w:val="en-US"/>
              </w:rPr>
              <w:t>31,320,000</w:t>
            </w:r>
          </w:p>
        </w:tc>
        <w:tc>
          <w:tcPr>
            <w:tcW w:w="1134" w:type="dxa"/>
            <w:tcBorders>
              <w:top w:val="nil"/>
              <w:left w:val="nil"/>
              <w:right w:val="nil"/>
            </w:tcBorders>
            <w:shd w:val="clear" w:color="auto" w:fill="auto"/>
            <w:noWrap/>
            <w:vAlign w:val="bottom"/>
          </w:tcPr>
          <w:p w14:paraId="7393198B" w14:textId="77777777" w:rsidR="00DD6A44" w:rsidRPr="00382A86" w:rsidRDefault="00DD6A44" w:rsidP="007F29D8">
            <w:pPr>
              <w:pBdr>
                <w:bottom w:val="single" w:sz="4" w:space="1" w:color="auto"/>
              </w:pBdr>
              <w:spacing w:line="360" w:lineRule="auto"/>
              <w:jc w:val="right"/>
              <w:rPr>
                <w:rFonts w:ascii="Arial" w:hAnsi="Arial" w:cs="Arial"/>
                <w:color w:val="000000" w:themeColor="text1"/>
                <w:sz w:val="16"/>
                <w:szCs w:val="16"/>
                <w:lang w:val="en-US"/>
              </w:rPr>
            </w:pPr>
            <w:r w:rsidRPr="00382A86">
              <w:rPr>
                <w:rFonts w:ascii="Arial" w:hAnsi="Arial" w:cs="Arial"/>
                <w:color w:val="000000" w:themeColor="text1"/>
                <w:sz w:val="16"/>
                <w:szCs w:val="16"/>
                <w:lang w:val="en-US"/>
              </w:rPr>
              <w:t>31,320,000</w:t>
            </w:r>
          </w:p>
        </w:tc>
        <w:tc>
          <w:tcPr>
            <w:tcW w:w="1134" w:type="dxa"/>
            <w:tcBorders>
              <w:top w:val="nil"/>
              <w:left w:val="nil"/>
              <w:right w:val="nil"/>
            </w:tcBorders>
            <w:shd w:val="clear" w:color="auto" w:fill="auto"/>
            <w:noWrap/>
            <w:vAlign w:val="bottom"/>
          </w:tcPr>
          <w:p w14:paraId="6D47E979" w14:textId="77777777" w:rsidR="00DD6A44" w:rsidRPr="00382A86" w:rsidRDefault="00DD6A44" w:rsidP="007F29D8">
            <w:pPr>
              <w:pBdr>
                <w:bottom w:val="single" w:sz="4" w:space="1" w:color="auto"/>
              </w:pBdr>
              <w:spacing w:line="360" w:lineRule="auto"/>
              <w:jc w:val="right"/>
              <w:rPr>
                <w:rFonts w:ascii="Arial" w:hAnsi="Arial" w:cs="Arial"/>
                <w:color w:val="000000" w:themeColor="text1"/>
                <w:sz w:val="16"/>
                <w:szCs w:val="16"/>
                <w:lang w:val="en-US"/>
              </w:rPr>
            </w:pPr>
            <w:r w:rsidRPr="003D6376">
              <w:rPr>
                <w:rFonts w:ascii="Arial" w:hAnsi="Arial" w:cs="Arial"/>
                <w:color w:val="000000" w:themeColor="text1"/>
                <w:sz w:val="16"/>
                <w:szCs w:val="16"/>
                <w:lang w:val="en-US"/>
              </w:rPr>
              <w:t>189,830,498</w:t>
            </w:r>
          </w:p>
        </w:tc>
        <w:tc>
          <w:tcPr>
            <w:tcW w:w="1134" w:type="dxa"/>
            <w:tcBorders>
              <w:top w:val="nil"/>
              <w:left w:val="nil"/>
              <w:right w:val="nil"/>
            </w:tcBorders>
            <w:shd w:val="clear" w:color="auto" w:fill="auto"/>
            <w:noWrap/>
            <w:vAlign w:val="bottom"/>
          </w:tcPr>
          <w:p w14:paraId="7AD4AA15" w14:textId="77777777" w:rsidR="00DD6A44" w:rsidRPr="00382A86" w:rsidRDefault="00DD6A44" w:rsidP="007F29D8">
            <w:pPr>
              <w:pBdr>
                <w:bottom w:val="single" w:sz="4" w:space="1" w:color="auto"/>
              </w:pBdr>
              <w:spacing w:line="360" w:lineRule="auto"/>
              <w:jc w:val="right"/>
              <w:rPr>
                <w:rFonts w:ascii="Arial" w:hAnsi="Arial" w:cs="Arial"/>
                <w:color w:val="000000" w:themeColor="text1"/>
                <w:sz w:val="16"/>
                <w:szCs w:val="16"/>
                <w:lang w:val="en-US"/>
              </w:rPr>
            </w:pPr>
            <w:r w:rsidRPr="00382A86">
              <w:rPr>
                <w:rFonts w:ascii="Arial" w:hAnsi="Arial" w:cs="Arial"/>
                <w:color w:val="000000" w:themeColor="text1"/>
                <w:sz w:val="16"/>
                <w:szCs w:val="16"/>
                <w:lang w:val="en-US"/>
              </w:rPr>
              <w:t>22</w:t>
            </w:r>
            <w:r>
              <w:rPr>
                <w:rFonts w:ascii="Arial" w:hAnsi="Arial" w:cstheme="minorBidi"/>
                <w:color w:val="000000" w:themeColor="text1"/>
                <w:sz w:val="16"/>
                <w:szCs w:val="20"/>
                <w:lang w:val="en-US" w:bidi="th-TH"/>
              </w:rPr>
              <w:t>2</w:t>
            </w:r>
            <w:r w:rsidRPr="00382A86">
              <w:rPr>
                <w:rFonts w:ascii="Arial" w:hAnsi="Arial" w:cs="Arial"/>
                <w:color w:val="000000" w:themeColor="text1"/>
                <w:sz w:val="16"/>
                <w:szCs w:val="16"/>
                <w:lang w:val="en-US"/>
              </w:rPr>
              <w:t>,070,614</w:t>
            </w:r>
          </w:p>
        </w:tc>
        <w:tc>
          <w:tcPr>
            <w:tcW w:w="1134" w:type="dxa"/>
            <w:tcBorders>
              <w:top w:val="nil"/>
              <w:left w:val="nil"/>
              <w:right w:val="nil"/>
            </w:tcBorders>
            <w:shd w:val="clear" w:color="auto" w:fill="auto"/>
            <w:noWrap/>
            <w:vAlign w:val="bottom"/>
          </w:tcPr>
          <w:p w14:paraId="4B8DF3D2" w14:textId="77777777" w:rsidR="00DD6A44" w:rsidRPr="00382A86" w:rsidRDefault="00DD6A44" w:rsidP="007F29D8">
            <w:pPr>
              <w:pBdr>
                <w:bottom w:val="single" w:sz="4" w:space="1" w:color="auto"/>
              </w:pBdr>
              <w:spacing w:line="360" w:lineRule="auto"/>
              <w:jc w:val="right"/>
              <w:rPr>
                <w:rFonts w:ascii="Arial" w:hAnsi="Arial" w:cs="Arial"/>
                <w:color w:val="000000" w:themeColor="text1"/>
                <w:sz w:val="16"/>
                <w:szCs w:val="16"/>
                <w:lang w:val="en-US"/>
              </w:rPr>
            </w:pPr>
            <w:r w:rsidRPr="003D6376">
              <w:rPr>
                <w:rFonts w:ascii="Arial" w:hAnsi="Arial" w:cs="Arial"/>
                <w:color w:val="000000" w:themeColor="text1"/>
                <w:sz w:val="16"/>
                <w:szCs w:val="16"/>
                <w:lang w:val="en-US"/>
              </w:rPr>
              <w:t>221,150,498</w:t>
            </w:r>
          </w:p>
        </w:tc>
        <w:tc>
          <w:tcPr>
            <w:tcW w:w="1133" w:type="dxa"/>
            <w:tcBorders>
              <w:top w:val="nil"/>
              <w:left w:val="nil"/>
              <w:right w:val="nil"/>
            </w:tcBorders>
            <w:shd w:val="clear" w:color="auto" w:fill="auto"/>
            <w:noWrap/>
            <w:vAlign w:val="bottom"/>
          </w:tcPr>
          <w:p w14:paraId="1FCF9370" w14:textId="77777777" w:rsidR="00DD6A44" w:rsidRPr="00382A86" w:rsidRDefault="00DD6A44" w:rsidP="007F29D8">
            <w:pPr>
              <w:pBdr>
                <w:bottom w:val="single" w:sz="4" w:space="1" w:color="auto"/>
              </w:pBdr>
              <w:spacing w:line="360" w:lineRule="auto"/>
              <w:jc w:val="right"/>
              <w:rPr>
                <w:rFonts w:ascii="Arial" w:hAnsi="Arial" w:cs="Arial"/>
                <w:color w:val="000000" w:themeColor="text1"/>
                <w:sz w:val="16"/>
                <w:szCs w:val="16"/>
                <w:lang w:val="en-US"/>
              </w:rPr>
            </w:pPr>
            <w:r w:rsidRPr="00382A86">
              <w:rPr>
                <w:rFonts w:ascii="Arial" w:hAnsi="Arial" w:cs="Arial"/>
                <w:color w:val="000000" w:themeColor="text1"/>
                <w:sz w:val="16"/>
                <w:szCs w:val="16"/>
                <w:lang w:val="en-US"/>
              </w:rPr>
              <w:t>253,390,614</w:t>
            </w:r>
          </w:p>
        </w:tc>
      </w:tr>
      <w:tr w:rsidR="00DD6A44" w:rsidRPr="00C70A02" w14:paraId="18B30E05" w14:textId="77777777" w:rsidTr="000D5A7C">
        <w:trPr>
          <w:trHeight w:val="300"/>
        </w:trPr>
        <w:tc>
          <w:tcPr>
            <w:tcW w:w="2410" w:type="dxa"/>
            <w:tcBorders>
              <w:top w:val="nil"/>
              <w:left w:val="nil"/>
              <w:bottom w:val="nil"/>
              <w:right w:val="nil"/>
            </w:tcBorders>
            <w:shd w:val="clear" w:color="auto" w:fill="auto"/>
            <w:noWrap/>
            <w:vAlign w:val="bottom"/>
          </w:tcPr>
          <w:p w14:paraId="3B98B518" w14:textId="77777777" w:rsidR="00DD6A44" w:rsidRPr="00382A86" w:rsidRDefault="00DD6A44" w:rsidP="007F29D8">
            <w:pPr>
              <w:spacing w:line="360" w:lineRule="auto"/>
              <w:rPr>
                <w:rFonts w:ascii="Arial" w:hAnsi="Arial" w:cs="Arial"/>
                <w:color w:val="000000" w:themeColor="text1"/>
                <w:sz w:val="16"/>
                <w:szCs w:val="16"/>
                <w:lang w:val="en-US" w:bidi="th-TH"/>
              </w:rPr>
            </w:pPr>
          </w:p>
        </w:tc>
        <w:tc>
          <w:tcPr>
            <w:tcW w:w="1134" w:type="dxa"/>
            <w:tcBorders>
              <w:top w:val="nil"/>
              <w:left w:val="nil"/>
              <w:right w:val="nil"/>
            </w:tcBorders>
            <w:shd w:val="clear" w:color="auto" w:fill="auto"/>
            <w:noWrap/>
            <w:vAlign w:val="bottom"/>
          </w:tcPr>
          <w:p w14:paraId="6C6831E8"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right w:val="nil"/>
            </w:tcBorders>
            <w:shd w:val="clear" w:color="auto" w:fill="auto"/>
            <w:noWrap/>
            <w:vAlign w:val="bottom"/>
          </w:tcPr>
          <w:p w14:paraId="744F8977"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right w:val="nil"/>
            </w:tcBorders>
            <w:shd w:val="clear" w:color="auto" w:fill="auto"/>
            <w:noWrap/>
            <w:vAlign w:val="bottom"/>
          </w:tcPr>
          <w:p w14:paraId="2A59818F"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right w:val="nil"/>
            </w:tcBorders>
            <w:shd w:val="clear" w:color="auto" w:fill="auto"/>
            <w:noWrap/>
            <w:vAlign w:val="bottom"/>
          </w:tcPr>
          <w:p w14:paraId="46CC1102"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right w:val="nil"/>
            </w:tcBorders>
            <w:shd w:val="clear" w:color="auto" w:fill="auto"/>
            <w:noWrap/>
            <w:vAlign w:val="bottom"/>
          </w:tcPr>
          <w:p w14:paraId="1DB54D33"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3" w:type="dxa"/>
            <w:tcBorders>
              <w:top w:val="nil"/>
              <w:left w:val="nil"/>
              <w:right w:val="nil"/>
            </w:tcBorders>
            <w:shd w:val="clear" w:color="auto" w:fill="auto"/>
            <w:noWrap/>
            <w:vAlign w:val="bottom"/>
          </w:tcPr>
          <w:p w14:paraId="4F5F5E57" w14:textId="77777777" w:rsidR="00DD6A44" w:rsidRPr="00382A86" w:rsidRDefault="00DD6A44" w:rsidP="007F29D8">
            <w:pPr>
              <w:spacing w:line="360" w:lineRule="auto"/>
              <w:jc w:val="right"/>
              <w:rPr>
                <w:rFonts w:ascii="Arial" w:hAnsi="Arial" w:cs="Arial"/>
                <w:color w:val="000000" w:themeColor="text1"/>
                <w:sz w:val="16"/>
                <w:szCs w:val="16"/>
                <w:lang w:val="en-US"/>
              </w:rPr>
            </w:pPr>
          </w:p>
        </w:tc>
      </w:tr>
      <w:tr w:rsidR="00DD6A44" w:rsidRPr="00C70A02" w14:paraId="72017E27" w14:textId="77777777" w:rsidTr="00435FFC">
        <w:trPr>
          <w:trHeight w:val="209"/>
        </w:trPr>
        <w:tc>
          <w:tcPr>
            <w:tcW w:w="2410" w:type="dxa"/>
            <w:tcBorders>
              <w:top w:val="nil"/>
              <w:left w:val="nil"/>
              <w:bottom w:val="nil"/>
              <w:right w:val="nil"/>
            </w:tcBorders>
            <w:shd w:val="clear" w:color="auto" w:fill="auto"/>
            <w:noWrap/>
            <w:hideMark/>
          </w:tcPr>
          <w:p w14:paraId="282D8433" w14:textId="77777777" w:rsidR="00DD6A44" w:rsidRPr="00382A86" w:rsidRDefault="00DD6A44" w:rsidP="007F29D8">
            <w:pPr>
              <w:spacing w:line="360" w:lineRule="auto"/>
              <w:ind w:left="174" w:hanging="174"/>
              <w:rPr>
                <w:rFonts w:ascii="Arial" w:hAnsi="Arial" w:cs="Arial"/>
                <w:color w:val="000000" w:themeColor="text1"/>
                <w:sz w:val="16"/>
                <w:szCs w:val="16"/>
                <w:lang w:val="en-US"/>
              </w:rPr>
            </w:pPr>
            <w:r w:rsidRPr="00382A86">
              <w:rPr>
                <w:rFonts w:ascii="Arial" w:hAnsi="Arial" w:cs="Arial"/>
                <w:color w:val="000000" w:themeColor="text1"/>
                <w:sz w:val="16"/>
                <w:szCs w:val="16"/>
                <w:lang w:val="en-US" w:bidi="th-TH"/>
              </w:rPr>
              <w:t>Segment operating profit</w:t>
            </w:r>
          </w:p>
        </w:tc>
        <w:tc>
          <w:tcPr>
            <w:tcW w:w="1134" w:type="dxa"/>
            <w:tcBorders>
              <w:left w:val="nil"/>
              <w:bottom w:val="nil"/>
              <w:right w:val="nil"/>
            </w:tcBorders>
            <w:shd w:val="clear" w:color="auto" w:fill="auto"/>
            <w:noWrap/>
          </w:tcPr>
          <w:p w14:paraId="75355CB6" w14:textId="77777777" w:rsidR="00DD6A44" w:rsidRPr="00382A86" w:rsidRDefault="00DD6A44" w:rsidP="007F29D8">
            <w:pPr>
              <w:spacing w:line="360" w:lineRule="auto"/>
              <w:jc w:val="right"/>
              <w:rPr>
                <w:rFonts w:ascii="Arial" w:hAnsi="Arial" w:cs="Arial"/>
                <w:color w:val="000000" w:themeColor="text1"/>
                <w:sz w:val="16"/>
                <w:szCs w:val="16"/>
                <w:lang w:val="en-US"/>
              </w:rPr>
            </w:pPr>
            <w:r w:rsidRPr="003D6376">
              <w:rPr>
                <w:rFonts w:ascii="Arial" w:hAnsi="Arial" w:cs="Arial"/>
                <w:color w:val="000000" w:themeColor="text1"/>
                <w:sz w:val="16"/>
                <w:szCs w:val="16"/>
                <w:lang w:val="en-US"/>
              </w:rPr>
              <w:t>20,548,535</w:t>
            </w:r>
          </w:p>
        </w:tc>
        <w:tc>
          <w:tcPr>
            <w:tcW w:w="1134" w:type="dxa"/>
            <w:tcBorders>
              <w:left w:val="nil"/>
              <w:bottom w:val="nil"/>
              <w:right w:val="nil"/>
            </w:tcBorders>
            <w:shd w:val="clear" w:color="auto" w:fill="auto"/>
            <w:noWrap/>
          </w:tcPr>
          <w:p w14:paraId="1B329733" w14:textId="77777777" w:rsidR="00DD6A44" w:rsidRPr="00382A86" w:rsidRDefault="00DD6A44" w:rsidP="007F29D8">
            <w:pPr>
              <w:spacing w:line="360" w:lineRule="auto"/>
              <w:jc w:val="right"/>
              <w:rPr>
                <w:rFonts w:ascii="Arial" w:hAnsi="Arial" w:cs="Arial"/>
                <w:color w:val="000000" w:themeColor="text1"/>
                <w:sz w:val="16"/>
                <w:szCs w:val="16"/>
                <w:lang w:val="en-US"/>
              </w:rPr>
            </w:pPr>
            <w:r w:rsidRPr="00382A86">
              <w:rPr>
                <w:rFonts w:ascii="Arial" w:hAnsi="Arial" w:cs="Arial"/>
                <w:color w:val="000000" w:themeColor="text1"/>
                <w:sz w:val="16"/>
                <w:szCs w:val="16"/>
                <w:lang w:val="en-US"/>
              </w:rPr>
              <w:t>17,605,270</w:t>
            </w:r>
          </w:p>
        </w:tc>
        <w:tc>
          <w:tcPr>
            <w:tcW w:w="1134" w:type="dxa"/>
            <w:tcBorders>
              <w:left w:val="nil"/>
              <w:bottom w:val="nil"/>
              <w:right w:val="nil"/>
            </w:tcBorders>
            <w:shd w:val="clear" w:color="auto" w:fill="auto"/>
            <w:noWrap/>
          </w:tcPr>
          <w:p w14:paraId="7EDF3459" w14:textId="17A66A1B" w:rsidR="00DD6A44" w:rsidRPr="00341797" w:rsidRDefault="00DD6A44" w:rsidP="007F29D8">
            <w:pPr>
              <w:spacing w:line="360" w:lineRule="auto"/>
              <w:jc w:val="right"/>
              <w:rPr>
                <w:rFonts w:ascii="Arial" w:hAnsi="Arial" w:cs="Arial"/>
                <w:color w:val="000000" w:themeColor="text1"/>
                <w:sz w:val="16"/>
                <w:szCs w:val="16"/>
                <w:lang w:val="en-US"/>
              </w:rPr>
            </w:pPr>
            <w:r w:rsidRPr="00341797">
              <w:rPr>
                <w:rFonts w:ascii="Arial" w:hAnsi="Arial" w:cs="Arial"/>
                <w:color w:val="000000" w:themeColor="text1"/>
                <w:sz w:val="16"/>
                <w:szCs w:val="16"/>
                <w:lang w:val="en-US"/>
              </w:rPr>
              <w:t>107,</w:t>
            </w:r>
            <w:r w:rsidR="0009474D" w:rsidRPr="00341797">
              <w:rPr>
                <w:rFonts w:ascii="Arial" w:hAnsi="Arial" w:cs="Arial"/>
                <w:color w:val="000000" w:themeColor="text1"/>
                <w:sz w:val="16"/>
                <w:szCs w:val="16"/>
                <w:lang w:val="en-US"/>
              </w:rPr>
              <w:t>713</w:t>
            </w:r>
            <w:r w:rsidRPr="00341797">
              <w:rPr>
                <w:rFonts w:ascii="Arial" w:hAnsi="Arial" w:cs="Arial"/>
                <w:color w:val="000000" w:themeColor="text1"/>
                <w:sz w:val="16"/>
                <w:szCs w:val="16"/>
                <w:lang w:val="en-US"/>
              </w:rPr>
              <w:t>,906</w:t>
            </w:r>
          </w:p>
        </w:tc>
        <w:tc>
          <w:tcPr>
            <w:tcW w:w="1134" w:type="dxa"/>
            <w:tcBorders>
              <w:left w:val="nil"/>
              <w:bottom w:val="nil"/>
              <w:right w:val="nil"/>
            </w:tcBorders>
            <w:shd w:val="clear" w:color="auto" w:fill="auto"/>
            <w:noWrap/>
          </w:tcPr>
          <w:p w14:paraId="53E83CB5" w14:textId="77777777" w:rsidR="00DD6A44" w:rsidRPr="00341797" w:rsidRDefault="00DD6A44" w:rsidP="007F29D8">
            <w:pPr>
              <w:spacing w:line="360" w:lineRule="auto"/>
              <w:jc w:val="right"/>
              <w:rPr>
                <w:rFonts w:ascii="Arial" w:hAnsi="Arial" w:cs="Arial"/>
                <w:color w:val="000000" w:themeColor="text1"/>
                <w:sz w:val="16"/>
                <w:szCs w:val="16"/>
                <w:lang w:val="en-US"/>
              </w:rPr>
            </w:pPr>
            <w:r w:rsidRPr="00341797">
              <w:rPr>
                <w:rFonts w:ascii="Arial" w:hAnsi="Arial" w:cs="Arial"/>
                <w:color w:val="000000" w:themeColor="text1"/>
                <w:sz w:val="16"/>
                <w:szCs w:val="16"/>
                <w:lang w:val="en-US"/>
              </w:rPr>
              <w:t>131,957</w:t>
            </w:r>
            <w:r w:rsidRPr="00341797">
              <w:rPr>
                <w:rFonts w:ascii="Arial" w:hAnsi="Arial" w:cs="Browallia New"/>
                <w:color w:val="000000" w:themeColor="text1"/>
                <w:sz w:val="16"/>
                <w:szCs w:val="20"/>
                <w:lang w:val="en-US" w:bidi="th-TH"/>
              </w:rPr>
              <w:t>,</w:t>
            </w:r>
            <w:r w:rsidRPr="00341797">
              <w:rPr>
                <w:rFonts w:ascii="Arial" w:hAnsi="Arial" w:cs="Arial"/>
                <w:color w:val="000000" w:themeColor="text1"/>
                <w:sz w:val="16"/>
                <w:szCs w:val="16"/>
                <w:lang w:val="en-US"/>
              </w:rPr>
              <w:t>507</w:t>
            </w:r>
          </w:p>
        </w:tc>
        <w:tc>
          <w:tcPr>
            <w:tcW w:w="1134" w:type="dxa"/>
            <w:tcBorders>
              <w:left w:val="nil"/>
              <w:right w:val="nil"/>
            </w:tcBorders>
            <w:shd w:val="clear" w:color="auto" w:fill="auto"/>
            <w:noWrap/>
          </w:tcPr>
          <w:p w14:paraId="0F6DC7B2" w14:textId="1BD39DA4" w:rsidR="00DD6A44" w:rsidRPr="00341797" w:rsidRDefault="00F30AD4" w:rsidP="007F29D8">
            <w:pPr>
              <w:spacing w:line="360" w:lineRule="auto"/>
              <w:jc w:val="right"/>
              <w:rPr>
                <w:rFonts w:ascii="Arial" w:hAnsi="Arial" w:cs="Arial"/>
                <w:color w:val="000000" w:themeColor="text1"/>
                <w:sz w:val="16"/>
                <w:szCs w:val="16"/>
                <w:lang w:val="en-US"/>
              </w:rPr>
            </w:pPr>
            <w:r w:rsidRPr="00341797">
              <w:rPr>
                <w:rFonts w:ascii="Arial" w:hAnsi="Arial" w:cs="Arial"/>
                <w:color w:val="000000" w:themeColor="text1"/>
                <w:sz w:val="16"/>
                <w:szCs w:val="16"/>
                <w:lang w:val="en-US"/>
              </w:rPr>
              <w:t>12</w:t>
            </w:r>
            <w:r w:rsidRPr="00341797">
              <w:rPr>
                <w:rFonts w:ascii="Arial" w:hAnsi="Arial" w:cs="Arial" w:hint="cs"/>
                <w:color w:val="000000" w:themeColor="text1"/>
                <w:sz w:val="16"/>
                <w:szCs w:val="16"/>
                <w:cs/>
                <w:lang w:val="en-US"/>
              </w:rPr>
              <w:t>8</w:t>
            </w:r>
            <w:r w:rsidRPr="00341797">
              <w:rPr>
                <w:rFonts w:ascii="Arial" w:hAnsi="Arial" w:cs="Arial"/>
                <w:color w:val="000000" w:themeColor="text1"/>
                <w:sz w:val="16"/>
                <w:szCs w:val="16"/>
                <w:lang w:val="en-US"/>
              </w:rPr>
              <w:t>,</w:t>
            </w:r>
            <w:r w:rsidRPr="00341797">
              <w:rPr>
                <w:rFonts w:ascii="Arial" w:hAnsi="Arial" w:cs="Arial" w:hint="cs"/>
                <w:color w:val="000000" w:themeColor="text1"/>
                <w:sz w:val="16"/>
                <w:szCs w:val="16"/>
                <w:cs/>
                <w:lang w:val="en-US"/>
              </w:rPr>
              <w:t>262</w:t>
            </w:r>
            <w:r w:rsidRPr="00341797">
              <w:rPr>
                <w:rFonts w:ascii="Arial" w:hAnsi="Arial" w:cs="Arial"/>
                <w:color w:val="000000" w:themeColor="text1"/>
                <w:sz w:val="16"/>
                <w:szCs w:val="16"/>
                <w:lang w:val="en-US"/>
              </w:rPr>
              <w:t>,441</w:t>
            </w:r>
          </w:p>
        </w:tc>
        <w:tc>
          <w:tcPr>
            <w:tcW w:w="1133" w:type="dxa"/>
            <w:tcBorders>
              <w:left w:val="nil"/>
              <w:right w:val="nil"/>
            </w:tcBorders>
            <w:shd w:val="clear" w:color="auto" w:fill="auto"/>
            <w:noWrap/>
          </w:tcPr>
          <w:p w14:paraId="0192A646" w14:textId="77777777" w:rsidR="00DD6A44" w:rsidRPr="00382A86" w:rsidRDefault="00DD6A44" w:rsidP="007F29D8">
            <w:pPr>
              <w:spacing w:line="360" w:lineRule="auto"/>
              <w:jc w:val="right"/>
              <w:rPr>
                <w:rFonts w:ascii="Arial" w:hAnsi="Arial" w:cs="Arial"/>
                <w:color w:val="000000" w:themeColor="text1"/>
                <w:sz w:val="16"/>
                <w:szCs w:val="16"/>
                <w:lang w:val="en-US"/>
              </w:rPr>
            </w:pPr>
            <w:r w:rsidRPr="00382A86">
              <w:rPr>
                <w:rFonts w:ascii="Arial" w:hAnsi="Arial" w:cs="Arial"/>
                <w:color w:val="000000" w:themeColor="text1"/>
                <w:sz w:val="16"/>
                <w:szCs w:val="16"/>
                <w:lang w:val="en-US"/>
              </w:rPr>
              <w:t>149,562,777</w:t>
            </w:r>
          </w:p>
        </w:tc>
      </w:tr>
      <w:tr w:rsidR="00DD6A44" w:rsidRPr="00C70A02" w14:paraId="0E1EC5ED" w14:textId="77777777" w:rsidTr="000D5A7C">
        <w:trPr>
          <w:trHeight w:val="93"/>
        </w:trPr>
        <w:tc>
          <w:tcPr>
            <w:tcW w:w="2410" w:type="dxa"/>
            <w:tcBorders>
              <w:top w:val="nil"/>
              <w:left w:val="nil"/>
              <w:bottom w:val="nil"/>
              <w:right w:val="nil"/>
            </w:tcBorders>
            <w:shd w:val="clear" w:color="auto" w:fill="auto"/>
            <w:noWrap/>
            <w:vAlign w:val="bottom"/>
            <w:hideMark/>
          </w:tcPr>
          <w:p w14:paraId="3E519D3F" w14:textId="77777777" w:rsidR="00DD6A44" w:rsidRPr="00382A86" w:rsidRDefault="00DD6A44" w:rsidP="007F29D8">
            <w:pPr>
              <w:spacing w:line="360" w:lineRule="auto"/>
              <w:rPr>
                <w:rFonts w:ascii="Arial" w:hAnsi="Arial" w:cs="Arial"/>
                <w:color w:val="000000" w:themeColor="text1"/>
                <w:sz w:val="16"/>
                <w:szCs w:val="16"/>
                <w:lang w:val="en-US"/>
              </w:rPr>
            </w:pPr>
            <w:r w:rsidRPr="00382A86">
              <w:rPr>
                <w:rFonts w:ascii="Arial" w:hAnsi="Arial" w:cs="Arial"/>
                <w:color w:val="000000" w:themeColor="text1"/>
                <w:sz w:val="16"/>
                <w:szCs w:val="16"/>
                <w:lang w:val="en-US" w:bidi="th-TH"/>
              </w:rPr>
              <w:t>Finance costs</w:t>
            </w:r>
          </w:p>
        </w:tc>
        <w:tc>
          <w:tcPr>
            <w:tcW w:w="1134" w:type="dxa"/>
            <w:tcBorders>
              <w:top w:val="nil"/>
              <w:left w:val="nil"/>
              <w:bottom w:val="nil"/>
              <w:right w:val="nil"/>
            </w:tcBorders>
            <w:shd w:val="clear" w:color="auto" w:fill="auto"/>
            <w:noWrap/>
            <w:vAlign w:val="bottom"/>
            <w:hideMark/>
          </w:tcPr>
          <w:p w14:paraId="5C0A61A9"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vAlign w:val="bottom"/>
            <w:hideMark/>
          </w:tcPr>
          <w:p w14:paraId="15518031"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vAlign w:val="bottom"/>
          </w:tcPr>
          <w:p w14:paraId="72AF8B93"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vAlign w:val="bottom"/>
            <w:hideMark/>
          </w:tcPr>
          <w:p w14:paraId="538A73F2"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right w:val="nil"/>
            </w:tcBorders>
            <w:shd w:val="clear" w:color="auto" w:fill="auto"/>
            <w:noWrap/>
          </w:tcPr>
          <w:p w14:paraId="018EFA56" w14:textId="77777777" w:rsidR="00DD6A44" w:rsidRPr="00341797" w:rsidRDefault="00DD6A44" w:rsidP="007F29D8">
            <w:pPr>
              <w:pBdr>
                <w:bottom w:val="single" w:sz="4" w:space="1" w:color="auto"/>
              </w:pBdr>
              <w:spacing w:line="360" w:lineRule="auto"/>
              <w:jc w:val="right"/>
              <w:rPr>
                <w:rFonts w:ascii="Arial" w:hAnsi="Arial" w:cs="Arial"/>
                <w:color w:val="000000" w:themeColor="text1"/>
                <w:sz w:val="16"/>
                <w:szCs w:val="16"/>
                <w:lang w:val="en-US"/>
              </w:rPr>
            </w:pPr>
            <w:r w:rsidRPr="00341797">
              <w:rPr>
                <w:rFonts w:ascii="Arial" w:hAnsi="Arial" w:cs="Arial"/>
                <w:color w:val="000000" w:themeColor="text1"/>
                <w:sz w:val="16"/>
                <w:szCs w:val="16"/>
                <w:cs/>
                <w:lang w:val="en-US" w:bidi="th-TH"/>
              </w:rPr>
              <w:t>(8,115,483)</w:t>
            </w:r>
          </w:p>
        </w:tc>
        <w:tc>
          <w:tcPr>
            <w:tcW w:w="1133" w:type="dxa"/>
            <w:tcBorders>
              <w:top w:val="nil"/>
              <w:left w:val="nil"/>
              <w:right w:val="nil"/>
            </w:tcBorders>
            <w:shd w:val="clear" w:color="auto" w:fill="auto"/>
            <w:noWrap/>
            <w:vAlign w:val="bottom"/>
          </w:tcPr>
          <w:p w14:paraId="65266C8A" w14:textId="77777777" w:rsidR="00DD6A44" w:rsidRPr="00382A86" w:rsidRDefault="00DD6A44" w:rsidP="007F29D8">
            <w:pPr>
              <w:pBdr>
                <w:bottom w:val="single" w:sz="4" w:space="1" w:color="auto"/>
              </w:pBdr>
              <w:spacing w:line="360" w:lineRule="auto"/>
              <w:jc w:val="right"/>
              <w:rPr>
                <w:rFonts w:ascii="Arial" w:hAnsi="Arial" w:cs="Arial"/>
                <w:color w:val="000000" w:themeColor="text1"/>
                <w:sz w:val="16"/>
                <w:szCs w:val="16"/>
                <w:lang w:val="en-US"/>
              </w:rPr>
            </w:pPr>
            <w:r w:rsidRPr="00382A86">
              <w:rPr>
                <w:rFonts w:ascii="Arial" w:hAnsi="Arial" w:cs="Arial"/>
                <w:color w:val="000000" w:themeColor="text1"/>
                <w:sz w:val="16"/>
                <w:szCs w:val="16"/>
                <w:lang w:val="en-US"/>
              </w:rPr>
              <w:t>(13,302,195)</w:t>
            </w:r>
          </w:p>
        </w:tc>
      </w:tr>
      <w:tr w:rsidR="00DD6A44" w:rsidRPr="00C70A02" w14:paraId="6B756FA8" w14:textId="77777777" w:rsidTr="000D5A7C">
        <w:trPr>
          <w:trHeight w:val="247"/>
        </w:trPr>
        <w:tc>
          <w:tcPr>
            <w:tcW w:w="2410" w:type="dxa"/>
            <w:tcBorders>
              <w:top w:val="nil"/>
              <w:left w:val="nil"/>
              <w:bottom w:val="nil"/>
              <w:right w:val="nil"/>
            </w:tcBorders>
            <w:shd w:val="clear" w:color="auto" w:fill="auto"/>
            <w:noWrap/>
            <w:hideMark/>
          </w:tcPr>
          <w:p w14:paraId="4D9BC13B" w14:textId="77777777" w:rsidR="00DD6A44" w:rsidRPr="00382A86" w:rsidRDefault="00DD6A44" w:rsidP="007F29D8">
            <w:pPr>
              <w:spacing w:line="360" w:lineRule="auto"/>
              <w:ind w:left="174" w:hanging="174"/>
              <w:rPr>
                <w:rFonts w:ascii="Arial" w:hAnsi="Arial" w:cs="Arial"/>
                <w:color w:val="000000" w:themeColor="text1"/>
                <w:sz w:val="16"/>
                <w:szCs w:val="16"/>
                <w:lang w:val="en-US"/>
              </w:rPr>
            </w:pPr>
            <w:r w:rsidRPr="00382A86">
              <w:rPr>
                <w:rFonts w:ascii="Arial" w:hAnsi="Arial" w:cs="Arial"/>
                <w:color w:val="000000" w:themeColor="text1"/>
                <w:sz w:val="16"/>
                <w:szCs w:val="16"/>
                <w:lang w:val="en-US" w:bidi="th-TH"/>
              </w:rPr>
              <w:t>Profit before income tax</w:t>
            </w:r>
          </w:p>
        </w:tc>
        <w:tc>
          <w:tcPr>
            <w:tcW w:w="1134" w:type="dxa"/>
            <w:tcBorders>
              <w:top w:val="nil"/>
              <w:left w:val="nil"/>
              <w:bottom w:val="nil"/>
              <w:right w:val="nil"/>
            </w:tcBorders>
            <w:shd w:val="clear" w:color="auto" w:fill="auto"/>
            <w:noWrap/>
            <w:hideMark/>
          </w:tcPr>
          <w:p w14:paraId="6B50CDBF"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hideMark/>
          </w:tcPr>
          <w:p w14:paraId="15F20602"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hideMark/>
          </w:tcPr>
          <w:p w14:paraId="00DD4AAE"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hideMark/>
          </w:tcPr>
          <w:p w14:paraId="4486A16B"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4" w:type="dxa"/>
            <w:tcBorders>
              <w:left w:val="nil"/>
              <w:right w:val="nil"/>
            </w:tcBorders>
            <w:shd w:val="clear" w:color="auto" w:fill="auto"/>
            <w:noWrap/>
          </w:tcPr>
          <w:p w14:paraId="7BEB6627" w14:textId="5B054B32" w:rsidR="00DD6A44" w:rsidRPr="00341797" w:rsidRDefault="00DD6A44" w:rsidP="007F29D8">
            <w:pPr>
              <w:spacing w:line="360" w:lineRule="auto"/>
              <w:jc w:val="right"/>
              <w:rPr>
                <w:rFonts w:ascii="Arial" w:hAnsi="Arial" w:cs="Arial"/>
                <w:color w:val="000000" w:themeColor="text1"/>
                <w:sz w:val="16"/>
                <w:szCs w:val="16"/>
                <w:lang w:val="en-US"/>
              </w:rPr>
            </w:pPr>
            <w:r w:rsidRPr="00341797">
              <w:rPr>
                <w:rFonts w:ascii="Arial" w:hAnsi="Arial" w:cs="Arial"/>
                <w:color w:val="000000" w:themeColor="text1"/>
                <w:sz w:val="16"/>
                <w:szCs w:val="16"/>
                <w:cs/>
                <w:lang w:val="en-US" w:bidi="th-TH"/>
              </w:rPr>
              <w:t>1</w:t>
            </w:r>
            <w:r w:rsidR="0009474D" w:rsidRPr="00341797">
              <w:rPr>
                <w:rFonts w:ascii="Arial" w:hAnsi="Arial" w:cs="Arial"/>
                <w:color w:val="000000" w:themeColor="text1"/>
                <w:sz w:val="16"/>
                <w:szCs w:val="16"/>
                <w:lang w:val="en-US" w:bidi="th-TH"/>
              </w:rPr>
              <w:t>20</w:t>
            </w:r>
            <w:r w:rsidRPr="00341797">
              <w:rPr>
                <w:rFonts w:ascii="Arial" w:hAnsi="Arial" w:cs="Arial"/>
                <w:color w:val="000000" w:themeColor="text1"/>
                <w:sz w:val="16"/>
                <w:szCs w:val="16"/>
                <w:cs/>
                <w:lang w:val="en-US" w:bidi="th-TH"/>
              </w:rPr>
              <w:t>,</w:t>
            </w:r>
            <w:r w:rsidR="0009474D" w:rsidRPr="00341797">
              <w:rPr>
                <w:rFonts w:ascii="Arial" w:hAnsi="Arial" w:cs="Arial"/>
                <w:color w:val="000000" w:themeColor="text1"/>
                <w:sz w:val="16"/>
                <w:szCs w:val="16"/>
                <w:lang w:val="en-US" w:bidi="th-TH"/>
              </w:rPr>
              <w:t>14</w:t>
            </w:r>
            <w:r w:rsidR="00341797" w:rsidRPr="00341797">
              <w:rPr>
                <w:rFonts w:ascii="Arial" w:hAnsi="Arial" w:cs="Arial"/>
                <w:color w:val="000000" w:themeColor="text1"/>
                <w:sz w:val="16"/>
                <w:szCs w:val="16"/>
                <w:lang w:val="en-US" w:bidi="th-TH"/>
              </w:rPr>
              <w:t>6</w:t>
            </w:r>
            <w:r w:rsidRPr="00341797">
              <w:rPr>
                <w:rFonts w:ascii="Arial" w:hAnsi="Arial" w:cs="Arial"/>
                <w:color w:val="000000" w:themeColor="text1"/>
                <w:sz w:val="16"/>
                <w:szCs w:val="16"/>
                <w:cs/>
                <w:lang w:val="en-US" w:bidi="th-TH"/>
              </w:rPr>
              <w:t>,958</w:t>
            </w:r>
          </w:p>
        </w:tc>
        <w:tc>
          <w:tcPr>
            <w:tcW w:w="1133" w:type="dxa"/>
            <w:tcBorders>
              <w:left w:val="nil"/>
              <w:right w:val="nil"/>
            </w:tcBorders>
            <w:shd w:val="clear" w:color="auto" w:fill="auto"/>
            <w:noWrap/>
          </w:tcPr>
          <w:p w14:paraId="10BADB22" w14:textId="77777777" w:rsidR="00DD6A44" w:rsidRPr="00382A86" w:rsidRDefault="00DD6A44" w:rsidP="007F29D8">
            <w:pPr>
              <w:spacing w:line="360" w:lineRule="auto"/>
              <w:jc w:val="right"/>
              <w:rPr>
                <w:rFonts w:ascii="Arial" w:hAnsi="Arial" w:cs="Arial"/>
                <w:color w:val="000000" w:themeColor="text1"/>
                <w:sz w:val="16"/>
                <w:szCs w:val="16"/>
                <w:lang w:val="en-US"/>
              </w:rPr>
            </w:pPr>
            <w:r w:rsidRPr="00382A86">
              <w:rPr>
                <w:rFonts w:ascii="Arial" w:hAnsi="Arial" w:cs="Arial"/>
                <w:color w:val="000000" w:themeColor="text1"/>
                <w:sz w:val="16"/>
                <w:szCs w:val="16"/>
                <w:lang w:val="en-US"/>
              </w:rPr>
              <w:t>136,260,582</w:t>
            </w:r>
          </w:p>
        </w:tc>
      </w:tr>
      <w:tr w:rsidR="00DD6A44" w:rsidRPr="00C70A02" w14:paraId="49983A7D" w14:textId="77777777" w:rsidTr="000D5A7C">
        <w:trPr>
          <w:trHeight w:val="93"/>
        </w:trPr>
        <w:tc>
          <w:tcPr>
            <w:tcW w:w="2410" w:type="dxa"/>
            <w:tcBorders>
              <w:top w:val="nil"/>
              <w:left w:val="nil"/>
              <w:bottom w:val="nil"/>
              <w:right w:val="nil"/>
            </w:tcBorders>
            <w:shd w:val="clear" w:color="auto" w:fill="auto"/>
            <w:noWrap/>
            <w:vAlign w:val="bottom"/>
            <w:hideMark/>
          </w:tcPr>
          <w:p w14:paraId="134964BD" w14:textId="77777777" w:rsidR="00DD6A44" w:rsidRPr="00382A86" w:rsidRDefault="00DD6A44" w:rsidP="007F29D8">
            <w:pPr>
              <w:spacing w:line="360" w:lineRule="auto"/>
              <w:rPr>
                <w:rFonts w:ascii="Arial" w:hAnsi="Arial" w:cstheme="minorBidi"/>
                <w:color w:val="000000" w:themeColor="text1"/>
                <w:sz w:val="16"/>
                <w:szCs w:val="16"/>
                <w:lang w:val="en-US"/>
              </w:rPr>
            </w:pPr>
            <w:r w:rsidRPr="00382A86">
              <w:rPr>
                <w:rFonts w:ascii="Arial" w:hAnsi="Arial" w:cs="Arial"/>
                <w:color w:val="000000" w:themeColor="text1"/>
                <w:sz w:val="16"/>
                <w:szCs w:val="16"/>
                <w:lang w:val="en-US" w:bidi="th-TH"/>
              </w:rPr>
              <w:t>Income tax</w:t>
            </w:r>
            <w:r w:rsidRPr="00382A86">
              <w:rPr>
                <w:rFonts w:ascii="Arial" w:hAnsi="Arial" w:cstheme="minorBidi" w:hint="cs"/>
                <w:color w:val="000000" w:themeColor="text1"/>
                <w:sz w:val="16"/>
                <w:szCs w:val="16"/>
                <w:cs/>
                <w:lang w:val="en-US" w:bidi="th-TH"/>
              </w:rPr>
              <w:t xml:space="preserve"> </w:t>
            </w:r>
            <w:r w:rsidRPr="00382A86">
              <w:rPr>
                <w:rFonts w:ascii="Arial" w:hAnsi="Arial" w:cstheme="minorBidi"/>
                <w:color w:val="000000" w:themeColor="text1"/>
                <w:sz w:val="16"/>
                <w:szCs w:val="16"/>
                <w:lang w:val="en-US" w:bidi="th-TH"/>
              </w:rPr>
              <w:t>expense</w:t>
            </w:r>
          </w:p>
        </w:tc>
        <w:tc>
          <w:tcPr>
            <w:tcW w:w="1134" w:type="dxa"/>
            <w:tcBorders>
              <w:top w:val="nil"/>
              <w:left w:val="nil"/>
              <w:bottom w:val="nil"/>
              <w:right w:val="nil"/>
            </w:tcBorders>
            <w:shd w:val="clear" w:color="auto" w:fill="auto"/>
            <w:noWrap/>
            <w:vAlign w:val="bottom"/>
            <w:hideMark/>
          </w:tcPr>
          <w:p w14:paraId="01AA5EEF"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vAlign w:val="bottom"/>
            <w:hideMark/>
          </w:tcPr>
          <w:p w14:paraId="0008BA1D"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vAlign w:val="bottom"/>
            <w:hideMark/>
          </w:tcPr>
          <w:p w14:paraId="69D8A25B"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vAlign w:val="bottom"/>
            <w:hideMark/>
          </w:tcPr>
          <w:p w14:paraId="36D97A42"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right w:val="nil"/>
            </w:tcBorders>
            <w:shd w:val="clear" w:color="auto" w:fill="auto"/>
            <w:noWrap/>
          </w:tcPr>
          <w:p w14:paraId="503412E3" w14:textId="6B5E5CF7" w:rsidR="00DD6A44" w:rsidRPr="00341797" w:rsidRDefault="00DD6A44" w:rsidP="007F29D8">
            <w:pPr>
              <w:pBdr>
                <w:bottom w:val="single" w:sz="4" w:space="1" w:color="auto"/>
              </w:pBdr>
              <w:spacing w:line="360" w:lineRule="auto"/>
              <w:jc w:val="right"/>
              <w:rPr>
                <w:rFonts w:ascii="Arial" w:hAnsi="Arial" w:cs="Arial"/>
                <w:color w:val="000000" w:themeColor="text1"/>
                <w:sz w:val="16"/>
                <w:szCs w:val="16"/>
                <w:lang w:val="en-US"/>
              </w:rPr>
            </w:pPr>
            <w:r w:rsidRPr="00341797">
              <w:rPr>
                <w:rFonts w:ascii="Arial" w:hAnsi="Arial" w:cs="Arial"/>
                <w:color w:val="000000" w:themeColor="text1"/>
                <w:sz w:val="16"/>
                <w:szCs w:val="16"/>
                <w:cs/>
                <w:lang w:val="en-US" w:bidi="th-TH"/>
              </w:rPr>
              <w:t>(22,</w:t>
            </w:r>
            <w:r w:rsidR="0009474D" w:rsidRPr="00341797">
              <w:rPr>
                <w:rFonts w:ascii="Arial" w:hAnsi="Arial" w:cs="Arial"/>
                <w:color w:val="000000" w:themeColor="text1"/>
                <w:sz w:val="16"/>
                <w:szCs w:val="16"/>
                <w:lang w:val="en-US" w:bidi="th-TH"/>
              </w:rPr>
              <w:t>245</w:t>
            </w:r>
            <w:r w:rsidRPr="00341797">
              <w:rPr>
                <w:rFonts w:ascii="Arial" w:hAnsi="Arial" w:cs="Arial"/>
                <w:color w:val="000000" w:themeColor="text1"/>
                <w:sz w:val="16"/>
                <w:szCs w:val="16"/>
                <w:cs/>
                <w:lang w:val="en-US" w:bidi="th-TH"/>
              </w:rPr>
              <w:t>,382)</w:t>
            </w:r>
          </w:p>
        </w:tc>
        <w:tc>
          <w:tcPr>
            <w:tcW w:w="1133" w:type="dxa"/>
            <w:tcBorders>
              <w:top w:val="nil"/>
              <w:left w:val="nil"/>
              <w:right w:val="nil"/>
            </w:tcBorders>
            <w:shd w:val="clear" w:color="auto" w:fill="auto"/>
            <w:noWrap/>
            <w:vAlign w:val="bottom"/>
          </w:tcPr>
          <w:p w14:paraId="78C5714B" w14:textId="77777777" w:rsidR="00DD6A44" w:rsidRPr="00382A86" w:rsidRDefault="00DD6A44" w:rsidP="007F29D8">
            <w:pPr>
              <w:pBdr>
                <w:bottom w:val="single" w:sz="4" w:space="1" w:color="auto"/>
              </w:pBdr>
              <w:spacing w:line="360" w:lineRule="auto"/>
              <w:jc w:val="right"/>
              <w:rPr>
                <w:rFonts w:ascii="Arial" w:hAnsi="Arial" w:cs="Arial"/>
                <w:color w:val="000000" w:themeColor="text1"/>
                <w:sz w:val="16"/>
                <w:szCs w:val="16"/>
                <w:lang w:val="en-US"/>
              </w:rPr>
            </w:pPr>
            <w:r w:rsidRPr="00382A86">
              <w:rPr>
                <w:rFonts w:ascii="Arial" w:hAnsi="Arial" w:cs="Arial"/>
                <w:color w:val="000000" w:themeColor="text1"/>
                <w:sz w:val="16"/>
                <w:szCs w:val="16"/>
                <w:lang w:val="en-US"/>
              </w:rPr>
              <w:t>(25,199,006)</w:t>
            </w:r>
          </w:p>
        </w:tc>
      </w:tr>
      <w:tr w:rsidR="00DD6A44" w:rsidRPr="00C70A02" w14:paraId="663E4B78" w14:textId="77777777" w:rsidTr="000D5A7C">
        <w:trPr>
          <w:trHeight w:val="93"/>
        </w:trPr>
        <w:tc>
          <w:tcPr>
            <w:tcW w:w="2410" w:type="dxa"/>
            <w:tcBorders>
              <w:top w:val="nil"/>
              <w:left w:val="nil"/>
              <w:bottom w:val="nil"/>
              <w:right w:val="nil"/>
            </w:tcBorders>
            <w:shd w:val="clear" w:color="auto" w:fill="auto"/>
            <w:noWrap/>
            <w:vAlign w:val="bottom"/>
            <w:hideMark/>
          </w:tcPr>
          <w:p w14:paraId="7008AB25" w14:textId="77777777" w:rsidR="00DD6A44" w:rsidRPr="00382A86" w:rsidRDefault="00DD6A44" w:rsidP="007F29D8">
            <w:pPr>
              <w:spacing w:line="360" w:lineRule="auto"/>
              <w:rPr>
                <w:rFonts w:ascii="Arial" w:hAnsi="Arial" w:cs="Arial"/>
                <w:color w:val="000000" w:themeColor="text1"/>
                <w:sz w:val="16"/>
                <w:szCs w:val="16"/>
                <w:lang w:val="en-US"/>
              </w:rPr>
            </w:pPr>
            <w:r w:rsidRPr="00382A86">
              <w:rPr>
                <w:rFonts w:ascii="Arial" w:hAnsi="Arial" w:cs="Arial"/>
                <w:color w:val="000000" w:themeColor="text1"/>
                <w:sz w:val="16"/>
                <w:szCs w:val="16"/>
                <w:lang w:val="en-US" w:bidi="th-TH"/>
              </w:rPr>
              <w:t>Net profit</w:t>
            </w:r>
          </w:p>
        </w:tc>
        <w:tc>
          <w:tcPr>
            <w:tcW w:w="1134" w:type="dxa"/>
            <w:tcBorders>
              <w:top w:val="nil"/>
              <w:left w:val="nil"/>
              <w:bottom w:val="nil"/>
              <w:right w:val="nil"/>
            </w:tcBorders>
            <w:shd w:val="clear" w:color="auto" w:fill="auto"/>
            <w:noWrap/>
            <w:vAlign w:val="bottom"/>
            <w:hideMark/>
          </w:tcPr>
          <w:p w14:paraId="179A8D33"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vAlign w:val="bottom"/>
            <w:hideMark/>
          </w:tcPr>
          <w:p w14:paraId="1F27A097"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vAlign w:val="bottom"/>
            <w:hideMark/>
          </w:tcPr>
          <w:p w14:paraId="4E488A23"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vAlign w:val="bottom"/>
            <w:hideMark/>
          </w:tcPr>
          <w:p w14:paraId="4FE82CEB"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4" w:type="dxa"/>
            <w:tcBorders>
              <w:left w:val="nil"/>
              <w:right w:val="nil"/>
            </w:tcBorders>
            <w:shd w:val="clear" w:color="auto" w:fill="auto"/>
            <w:noWrap/>
          </w:tcPr>
          <w:p w14:paraId="191002CC" w14:textId="691B19A2" w:rsidR="00DD6A44" w:rsidRPr="00341797" w:rsidRDefault="00DD6A44" w:rsidP="007F29D8">
            <w:pPr>
              <w:pBdr>
                <w:bottom w:val="single" w:sz="12" w:space="1" w:color="auto"/>
              </w:pBdr>
              <w:spacing w:line="360" w:lineRule="auto"/>
              <w:jc w:val="right"/>
              <w:rPr>
                <w:rFonts w:ascii="Arial" w:hAnsi="Arial" w:cs="Arial"/>
                <w:color w:val="000000" w:themeColor="text1"/>
                <w:sz w:val="16"/>
                <w:szCs w:val="16"/>
                <w:lang w:val="en-US"/>
              </w:rPr>
            </w:pPr>
            <w:r w:rsidRPr="00341797">
              <w:rPr>
                <w:rFonts w:ascii="Arial" w:hAnsi="Arial" w:cs="Arial"/>
                <w:color w:val="000000" w:themeColor="text1"/>
                <w:sz w:val="16"/>
                <w:szCs w:val="16"/>
                <w:cs/>
                <w:lang w:val="en-US" w:bidi="th-TH"/>
              </w:rPr>
              <w:t>97,</w:t>
            </w:r>
            <w:r w:rsidR="0009474D" w:rsidRPr="00341797">
              <w:rPr>
                <w:rFonts w:ascii="Arial" w:hAnsi="Arial" w:cs="Arial"/>
                <w:color w:val="000000" w:themeColor="text1"/>
                <w:sz w:val="16"/>
                <w:szCs w:val="16"/>
                <w:lang w:val="en-US" w:bidi="th-TH"/>
              </w:rPr>
              <w:t>901</w:t>
            </w:r>
            <w:r w:rsidRPr="00341797">
              <w:rPr>
                <w:rFonts w:ascii="Arial" w:hAnsi="Arial" w:cs="Arial"/>
                <w:color w:val="000000" w:themeColor="text1"/>
                <w:sz w:val="16"/>
                <w:szCs w:val="16"/>
                <w:cs/>
                <w:lang w:val="en-US" w:bidi="th-TH"/>
              </w:rPr>
              <w:t>,576</w:t>
            </w:r>
          </w:p>
        </w:tc>
        <w:tc>
          <w:tcPr>
            <w:tcW w:w="1133" w:type="dxa"/>
            <w:tcBorders>
              <w:left w:val="nil"/>
              <w:right w:val="nil"/>
            </w:tcBorders>
            <w:shd w:val="clear" w:color="auto" w:fill="auto"/>
            <w:noWrap/>
            <w:vAlign w:val="bottom"/>
          </w:tcPr>
          <w:p w14:paraId="16481445" w14:textId="77777777" w:rsidR="00DD6A44" w:rsidRPr="00382A86" w:rsidRDefault="00DD6A44" w:rsidP="007F29D8">
            <w:pPr>
              <w:pBdr>
                <w:bottom w:val="single" w:sz="12" w:space="1" w:color="auto"/>
              </w:pBdr>
              <w:spacing w:line="360" w:lineRule="auto"/>
              <w:jc w:val="right"/>
              <w:rPr>
                <w:rFonts w:ascii="Arial" w:hAnsi="Arial" w:cs="Arial"/>
                <w:color w:val="000000" w:themeColor="text1"/>
                <w:sz w:val="16"/>
                <w:szCs w:val="16"/>
                <w:lang w:val="en-US"/>
              </w:rPr>
            </w:pPr>
            <w:r w:rsidRPr="00382A86">
              <w:rPr>
                <w:rFonts w:ascii="Arial" w:hAnsi="Arial" w:cs="Arial"/>
                <w:color w:val="000000" w:themeColor="text1"/>
                <w:sz w:val="16"/>
                <w:szCs w:val="16"/>
                <w:lang w:val="en-US"/>
              </w:rPr>
              <w:t>111,061,576</w:t>
            </w:r>
          </w:p>
        </w:tc>
      </w:tr>
      <w:tr w:rsidR="00DD6A44" w:rsidRPr="00C70A02" w14:paraId="09F1A423" w14:textId="77777777" w:rsidTr="000D5A7C">
        <w:trPr>
          <w:trHeight w:val="93"/>
        </w:trPr>
        <w:tc>
          <w:tcPr>
            <w:tcW w:w="2410" w:type="dxa"/>
            <w:tcBorders>
              <w:top w:val="nil"/>
              <w:left w:val="nil"/>
              <w:bottom w:val="nil"/>
              <w:right w:val="nil"/>
            </w:tcBorders>
            <w:shd w:val="clear" w:color="auto" w:fill="auto"/>
            <w:noWrap/>
            <w:vAlign w:val="bottom"/>
          </w:tcPr>
          <w:p w14:paraId="7EE22177" w14:textId="77777777" w:rsidR="00DD6A44" w:rsidRPr="00382A86" w:rsidRDefault="00DD6A44" w:rsidP="007F29D8">
            <w:pPr>
              <w:spacing w:line="360" w:lineRule="auto"/>
              <w:rPr>
                <w:rFonts w:ascii="Arial" w:hAnsi="Arial" w:cs="Arial"/>
                <w:color w:val="000000" w:themeColor="text1"/>
                <w:sz w:val="16"/>
                <w:szCs w:val="16"/>
                <w:lang w:val="en-US" w:bidi="th-TH"/>
              </w:rPr>
            </w:pPr>
          </w:p>
        </w:tc>
        <w:tc>
          <w:tcPr>
            <w:tcW w:w="1134" w:type="dxa"/>
            <w:tcBorders>
              <w:top w:val="nil"/>
              <w:left w:val="nil"/>
              <w:bottom w:val="nil"/>
              <w:right w:val="nil"/>
            </w:tcBorders>
            <w:shd w:val="clear" w:color="auto" w:fill="auto"/>
            <w:noWrap/>
            <w:vAlign w:val="bottom"/>
          </w:tcPr>
          <w:p w14:paraId="442AE17E"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vAlign w:val="bottom"/>
          </w:tcPr>
          <w:p w14:paraId="3C198401" w14:textId="77777777" w:rsidR="00DD6A44" w:rsidRPr="00382A86"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vAlign w:val="bottom"/>
          </w:tcPr>
          <w:p w14:paraId="39E9DD0D"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vAlign w:val="bottom"/>
          </w:tcPr>
          <w:p w14:paraId="5BD20886"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4" w:type="dxa"/>
            <w:tcBorders>
              <w:left w:val="nil"/>
              <w:right w:val="nil"/>
            </w:tcBorders>
            <w:shd w:val="clear" w:color="auto" w:fill="auto"/>
            <w:noWrap/>
          </w:tcPr>
          <w:p w14:paraId="239DDD7D"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3" w:type="dxa"/>
            <w:tcBorders>
              <w:left w:val="nil"/>
              <w:right w:val="nil"/>
            </w:tcBorders>
            <w:shd w:val="clear" w:color="auto" w:fill="auto"/>
            <w:noWrap/>
            <w:vAlign w:val="bottom"/>
          </w:tcPr>
          <w:p w14:paraId="7A46D1F5" w14:textId="77777777" w:rsidR="00DD6A44" w:rsidRPr="00382A86" w:rsidRDefault="00DD6A44" w:rsidP="007F29D8">
            <w:pPr>
              <w:spacing w:line="360" w:lineRule="auto"/>
              <w:jc w:val="right"/>
              <w:rPr>
                <w:rFonts w:ascii="Arial" w:hAnsi="Arial" w:cs="Arial"/>
                <w:color w:val="000000" w:themeColor="text1"/>
                <w:sz w:val="16"/>
                <w:szCs w:val="16"/>
                <w:lang w:val="en-US"/>
              </w:rPr>
            </w:pPr>
          </w:p>
        </w:tc>
      </w:tr>
      <w:tr w:rsidR="00DD6A44" w:rsidRPr="00C70A02" w14:paraId="1B17E715" w14:textId="77777777" w:rsidTr="000D5A7C">
        <w:trPr>
          <w:trHeight w:val="82"/>
        </w:trPr>
        <w:tc>
          <w:tcPr>
            <w:tcW w:w="4678" w:type="dxa"/>
            <w:gridSpan w:val="3"/>
            <w:tcBorders>
              <w:top w:val="nil"/>
              <w:left w:val="nil"/>
              <w:bottom w:val="nil"/>
              <w:right w:val="nil"/>
            </w:tcBorders>
            <w:shd w:val="clear" w:color="auto" w:fill="auto"/>
            <w:noWrap/>
            <w:vAlign w:val="bottom"/>
          </w:tcPr>
          <w:p w14:paraId="16327735" w14:textId="77777777" w:rsidR="00DD6A44" w:rsidRPr="00382A86" w:rsidRDefault="00DD6A44" w:rsidP="007F29D8">
            <w:pPr>
              <w:spacing w:line="360" w:lineRule="auto"/>
              <w:rPr>
                <w:rFonts w:ascii="Arial" w:hAnsi="Arial" w:cs="Arial"/>
                <w:color w:val="000000" w:themeColor="text1"/>
                <w:sz w:val="16"/>
                <w:szCs w:val="16"/>
                <w:lang w:val="en-US"/>
              </w:rPr>
            </w:pPr>
            <w:r w:rsidRPr="00382A86">
              <w:rPr>
                <w:rFonts w:ascii="Arial" w:hAnsi="Arial" w:cs="Arial"/>
                <w:color w:val="000000" w:themeColor="text1"/>
                <w:sz w:val="16"/>
                <w:szCs w:val="16"/>
                <w:lang w:val="en-US" w:bidi="th-TH"/>
              </w:rPr>
              <w:t>Total Assets</w:t>
            </w:r>
          </w:p>
        </w:tc>
        <w:tc>
          <w:tcPr>
            <w:tcW w:w="1134" w:type="dxa"/>
            <w:tcBorders>
              <w:top w:val="nil"/>
              <w:left w:val="nil"/>
              <w:bottom w:val="nil"/>
              <w:right w:val="nil"/>
            </w:tcBorders>
            <w:shd w:val="clear" w:color="auto" w:fill="auto"/>
            <w:noWrap/>
            <w:vAlign w:val="bottom"/>
          </w:tcPr>
          <w:p w14:paraId="2913F157"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vAlign w:val="bottom"/>
          </w:tcPr>
          <w:p w14:paraId="7D1E5C36"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4" w:type="dxa"/>
            <w:tcBorders>
              <w:left w:val="nil"/>
              <w:right w:val="nil"/>
            </w:tcBorders>
            <w:shd w:val="clear" w:color="auto" w:fill="auto"/>
            <w:noWrap/>
            <w:vAlign w:val="bottom"/>
          </w:tcPr>
          <w:p w14:paraId="10C47A02" w14:textId="42D0D097" w:rsidR="00DD6A44" w:rsidRPr="00341797" w:rsidRDefault="00DD6A44" w:rsidP="007F29D8">
            <w:pPr>
              <w:pBdr>
                <w:bottom w:val="single" w:sz="12" w:space="1" w:color="auto"/>
              </w:pBdr>
              <w:spacing w:line="360" w:lineRule="auto"/>
              <w:jc w:val="right"/>
              <w:rPr>
                <w:rFonts w:ascii="Arial" w:hAnsi="Arial" w:cs="Arial"/>
                <w:color w:val="000000" w:themeColor="text1"/>
                <w:sz w:val="16"/>
                <w:szCs w:val="16"/>
                <w:lang w:val="en-US"/>
              </w:rPr>
            </w:pPr>
            <w:r w:rsidRPr="00341797">
              <w:rPr>
                <w:rFonts w:ascii="Arial" w:hAnsi="Arial" w:cs="Arial"/>
                <w:color w:val="000000" w:themeColor="text1"/>
                <w:sz w:val="16"/>
                <w:szCs w:val="16"/>
                <w:lang w:val="en-US"/>
              </w:rPr>
              <w:t>602,</w:t>
            </w:r>
            <w:r w:rsidR="0009474D" w:rsidRPr="00341797">
              <w:rPr>
                <w:rFonts w:ascii="Arial" w:hAnsi="Arial" w:cs="Arial"/>
                <w:color w:val="000000" w:themeColor="text1"/>
                <w:sz w:val="16"/>
                <w:szCs w:val="16"/>
                <w:lang w:val="en-US"/>
              </w:rPr>
              <w:t>355</w:t>
            </w:r>
            <w:r w:rsidRPr="00341797">
              <w:rPr>
                <w:rFonts w:ascii="Arial" w:hAnsi="Arial" w:cs="Arial"/>
                <w:color w:val="000000" w:themeColor="text1"/>
                <w:sz w:val="16"/>
                <w:szCs w:val="16"/>
                <w:lang w:val="en-US"/>
              </w:rPr>
              <w:t>,098</w:t>
            </w:r>
          </w:p>
        </w:tc>
        <w:tc>
          <w:tcPr>
            <w:tcW w:w="1133" w:type="dxa"/>
            <w:tcBorders>
              <w:left w:val="nil"/>
              <w:right w:val="nil"/>
            </w:tcBorders>
            <w:shd w:val="clear" w:color="auto" w:fill="auto"/>
            <w:noWrap/>
            <w:vAlign w:val="bottom"/>
          </w:tcPr>
          <w:p w14:paraId="5C8951E7" w14:textId="77777777" w:rsidR="00DD6A44" w:rsidRPr="00382A86" w:rsidRDefault="00DD6A44" w:rsidP="007F29D8">
            <w:pPr>
              <w:pBdr>
                <w:bottom w:val="single" w:sz="12" w:space="1" w:color="auto"/>
              </w:pBdr>
              <w:spacing w:line="360" w:lineRule="auto"/>
              <w:jc w:val="right"/>
              <w:rPr>
                <w:rFonts w:ascii="Arial" w:hAnsi="Arial" w:cs="Arial"/>
                <w:color w:val="000000" w:themeColor="text1"/>
                <w:sz w:val="16"/>
                <w:szCs w:val="16"/>
                <w:lang w:val="en-US"/>
              </w:rPr>
            </w:pPr>
            <w:r w:rsidRPr="00D72862">
              <w:rPr>
                <w:rFonts w:ascii="Arial" w:hAnsi="Arial" w:cs="Arial"/>
                <w:color w:val="000000" w:themeColor="text1"/>
                <w:sz w:val="16"/>
                <w:szCs w:val="16"/>
                <w:lang w:val="en-US"/>
              </w:rPr>
              <w:t>626,837,170</w:t>
            </w:r>
          </w:p>
        </w:tc>
      </w:tr>
      <w:tr w:rsidR="00DD6A44" w:rsidRPr="00C70A02" w14:paraId="135343FB" w14:textId="77777777" w:rsidTr="000D5A7C">
        <w:trPr>
          <w:trHeight w:val="82"/>
        </w:trPr>
        <w:tc>
          <w:tcPr>
            <w:tcW w:w="4678" w:type="dxa"/>
            <w:gridSpan w:val="3"/>
            <w:tcBorders>
              <w:top w:val="nil"/>
              <w:left w:val="nil"/>
              <w:bottom w:val="nil"/>
              <w:right w:val="nil"/>
            </w:tcBorders>
            <w:shd w:val="clear" w:color="auto" w:fill="auto"/>
            <w:noWrap/>
            <w:vAlign w:val="bottom"/>
          </w:tcPr>
          <w:p w14:paraId="7F08D423" w14:textId="77777777" w:rsidR="00DD6A44" w:rsidRPr="00382A86" w:rsidRDefault="00DD6A44" w:rsidP="007F29D8">
            <w:pPr>
              <w:spacing w:line="360" w:lineRule="auto"/>
              <w:rPr>
                <w:rFonts w:ascii="Arial" w:hAnsi="Arial" w:cs="Arial"/>
                <w:color w:val="000000" w:themeColor="text1"/>
                <w:sz w:val="16"/>
                <w:szCs w:val="16"/>
                <w:cs/>
                <w:lang w:val="en-US" w:bidi="th-TH"/>
              </w:rPr>
            </w:pPr>
            <w:r w:rsidRPr="00382A86">
              <w:rPr>
                <w:rFonts w:ascii="Arial" w:hAnsi="Arial" w:cs="Arial"/>
                <w:color w:val="000000" w:themeColor="text1"/>
                <w:sz w:val="16"/>
                <w:szCs w:val="16"/>
                <w:lang w:val="en-US" w:bidi="th-TH"/>
              </w:rPr>
              <w:t>Total Liabilities</w:t>
            </w:r>
          </w:p>
        </w:tc>
        <w:tc>
          <w:tcPr>
            <w:tcW w:w="1134" w:type="dxa"/>
            <w:tcBorders>
              <w:top w:val="nil"/>
              <w:left w:val="nil"/>
              <w:bottom w:val="nil"/>
              <w:right w:val="nil"/>
            </w:tcBorders>
            <w:shd w:val="clear" w:color="auto" w:fill="auto"/>
            <w:noWrap/>
            <w:vAlign w:val="bottom"/>
          </w:tcPr>
          <w:p w14:paraId="10BF35CF"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4" w:type="dxa"/>
            <w:tcBorders>
              <w:top w:val="nil"/>
              <w:left w:val="nil"/>
              <w:bottom w:val="nil"/>
              <w:right w:val="nil"/>
            </w:tcBorders>
            <w:shd w:val="clear" w:color="auto" w:fill="auto"/>
            <w:noWrap/>
            <w:vAlign w:val="bottom"/>
          </w:tcPr>
          <w:p w14:paraId="127FF9AE" w14:textId="77777777" w:rsidR="00DD6A44" w:rsidRPr="00341797" w:rsidRDefault="00DD6A44" w:rsidP="007F29D8">
            <w:pPr>
              <w:spacing w:line="360" w:lineRule="auto"/>
              <w:jc w:val="right"/>
              <w:rPr>
                <w:rFonts w:ascii="Arial" w:hAnsi="Arial" w:cs="Arial"/>
                <w:color w:val="000000" w:themeColor="text1"/>
                <w:sz w:val="16"/>
                <w:szCs w:val="16"/>
                <w:lang w:val="en-US"/>
              </w:rPr>
            </w:pPr>
          </w:p>
        </w:tc>
        <w:tc>
          <w:tcPr>
            <w:tcW w:w="1134" w:type="dxa"/>
            <w:tcBorders>
              <w:left w:val="nil"/>
              <w:right w:val="nil"/>
            </w:tcBorders>
            <w:shd w:val="clear" w:color="auto" w:fill="auto"/>
            <w:noWrap/>
            <w:vAlign w:val="bottom"/>
          </w:tcPr>
          <w:p w14:paraId="529A3385" w14:textId="1FAD7F65" w:rsidR="00DD6A44" w:rsidRPr="00341797" w:rsidRDefault="00DD6A44" w:rsidP="007F29D8">
            <w:pPr>
              <w:pBdr>
                <w:bottom w:val="single" w:sz="12" w:space="1" w:color="auto"/>
              </w:pBdr>
              <w:spacing w:line="360" w:lineRule="auto"/>
              <w:jc w:val="right"/>
              <w:rPr>
                <w:rFonts w:ascii="Arial" w:hAnsi="Arial" w:cs="Arial"/>
                <w:color w:val="000000" w:themeColor="text1"/>
                <w:sz w:val="16"/>
                <w:szCs w:val="16"/>
                <w:lang w:val="en-US"/>
              </w:rPr>
            </w:pPr>
            <w:r w:rsidRPr="00341797">
              <w:rPr>
                <w:rFonts w:ascii="Arial" w:hAnsi="Arial" w:cs="Arial"/>
                <w:color w:val="000000" w:themeColor="text1"/>
                <w:sz w:val="16"/>
                <w:szCs w:val="16"/>
                <w:lang w:val="en-US"/>
              </w:rPr>
              <w:t>169,</w:t>
            </w:r>
            <w:r w:rsidR="0009474D" w:rsidRPr="00341797">
              <w:rPr>
                <w:rFonts w:ascii="Arial" w:hAnsi="Arial" w:cs="Arial"/>
                <w:color w:val="000000" w:themeColor="text1"/>
                <w:sz w:val="16"/>
                <w:szCs w:val="16"/>
                <w:lang w:val="en-US"/>
              </w:rPr>
              <w:t>619</w:t>
            </w:r>
            <w:r w:rsidRPr="00341797">
              <w:rPr>
                <w:rFonts w:ascii="Arial" w:hAnsi="Arial" w:cs="Arial"/>
                <w:color w:val="000000" w:themeColor="text1"/>
                <w:sz w:val="16"/>
                <w:szCs w:val="16"/>
                <w:lang w:val="en-US"/>
              </w:rPr>
              <w:t>,159</w:t>
            </w:r>
          </w:p>
        </w:tc>
        <w:tc>
          <w:tcPr>
            <w:tcW w:w="1133" w:type="dxa"/>
            <w:tcBorders>
              <w:left w:val="nil"/>
              <w:right w:val="nil"/>
            </w:tcBorders>
            <w:shd w:val="clear" w:color="auto" w:fill="auto"/>
            <w:noWrap/>
            <w:vAlign w:val="bottom"/>
          </w:tcPr>
          <w:p w14:paraId="00B74EB6" w14:textId="77777777" w:rsidR="00DD6A44" w:rsidRPr="00382A86" w:rsidRDefault="00DD6A44" w:rsidP="007F29D8">
            <w:pPr>
              <w:pBdr>
                <w:bottom w:val="single" w:sz="12" w:space="1" w:color="auto"/>
              </w:pBdr>
              <w:spacing w:line="360" w:lineRule="auto"/>
              <w:jc w:val="right"/>
              <w:rPr>
                <w:rFonts w:ascii="Arial" w:hAnsi="Arial" w:cs="Arial"/>
                <w:color w:val="000000" w:themeColor="text1"/>
                <w:sz w:val="16"/>
                <w:szCs w:val="16"/>
                <w:lang w:val="en-US"/>
              </w:rPr>
            </w:pPr>
            <w:r w:rsidRPr="00382A86">
              <w:rPr>
                <w:rFonts w:ascii="Arial" w:hAnsi="Arial" w:cs="Arial"/>
                <w:color w:val="000000" w:themeColor="text1"/>
                <w:sz w:val="16"/>
                <w:szCs w:val="16"/>
                <w:lang w:val="en-US"/>
              </w:rPr>
              <w:t>292,002,807</w:t>
            </w:r>
          </w:p>
        </w:tc>
      </w:tr>
    </w:tbl>
    <w:p w14:paraId="75E27089" w14:textId="77777777" w:rsidR="005925B5" w:rsidRDefault="005925B5" w:rsidP="00D86808">
      <w:pPr>
        <w:pStyle w:val="Footer"/>
        <w:spacing w:line="360" w:lineRule="auto"/>
        <w:ind w:left="441" w:right="-95"/>
        <w:jc w:val="thaiDistribute"/>
        <w:rPr>
          <w:rFonts w:ascii="Arial" w:hAnsi="Arial" w:cs="Arial"/>
          <w:b/>
          <w:bCs/>
          <w:sz w:val="19"/>
          <w:szCs w:val="19"/>
          <w:lang w:val="en-US"/>
        </w:rPr>
      </w:pPr>
    </w:p>
    <w:p w14:paraId="734C4C58" w14:textId="50E82BBA" w:rsidR="00D86808" w:rsidRPr="005C79DD" w:rsidRDefault="00D86808" w:rsidP="000D5A7C">
      <w:pPr>
        <w:pStyle w:val="Footer"/>
        <w:spacing w:line="360" w:lineRule="auto"/>
        <w:ind w:left="426" w:right="-95"/>
        <w:jc w:val="thaiDistribute"/>
        <w:rPr>
          <w:rFonts w:ascii="Arial" w:hAnsi="Arial" w:cs="Arial"/>
          <w:b/>
          <w:bCs/>
          <w:sz w:val="19"/>
          <w:szCs w:val="19"/>
          <w:lang w:val="en-US"/>
        </w:rPr>
      </w:pPr>
      <w:r w:rsidRPr="005C79DD">
        <w:rPr>
          <w:rFonts w:ascii="Arial" w:hAnsi="Arial" w:cs="Arial"/>
          <w:b/>
          <w:bCs/>
          <w:sz w:val="19"/>
          <w:szCs w:val="19"/>
          <w:lang w:val="en-US"/>
        </w:rPr>
        <w:t>Major customer</w:t>
      </w:r>
    </w:p>
    <w:p w14:paraId="5119BEE8" w14:textId="1897F4B7" w:rsidR="00D86808" w:rsidRDefault="00D86808" w:rsidP="00D86808">
      <w:pPr>
        <w:pStyle w:val="Footer"/>
        <w:spacing w:line="360" w:lineRule="auto"/>
        <w:ind w:left="441"/>
        <w:jc w:val="thaiDistribute"/>
        <w:rPr>
          <w:rFonts w:ascii="Arial" w:hAnsi="Arial" w:cs="Arial"/>
          <w:sz w:val="19"/>
          <w:szCs w:val="19"/>
          <w:lang w:val="en-US"/>
        </w:rPr>
      </w:pPr>
      <w:r w:rsidRPr="005C79DD">
        <w:rPr>
          <w:rFonts w:ascii="Arial" w:hAnsi="Arial" w:cs="Arial"/>
          <w:sz w:val="19"/>
          <w:szCs w:val="19"/>
          <w:lang w:val="en-US"/>
        </w:rPr>
        <w:t>The Company has revenue from providing services on receiving, storage</w:t>
      </w:r>
      <w:r w:rsidR="006B6A57">
        <w:rPr>
          <w:rFonts w:ascii="Arial" w:hAnsi="Arial" w:cs="Browallia New"/>
          <w:sz w:val="19"/>
          <w:szCs w:val="24"/>
          <w:lang w:val="en-US" w:bidi="th-TH"/>
        </w:rPr>
        <w:t>,</w:t>
      </w:r>
      <w:r w:rsidRPr="005C79DD">
        <w:rPr>
          <w:rFonts w:ascii="Arial" w:hAnsi="Arial" w:cs="Arial"/>
          <w:sz w:val="19"/>
          <w:szCs w:val="19"/>
          <w:lang w:val="en-US"/>
        </w:rPr>
        <w:t xml:space="preserve"> distributing</w:t>
      </w:r>
      <w:r w:rsidR="006B6A57">
        <w:rPr>
          <w:rFonts w:ascii="Arial" w:hAnsi="Arial" w:cs="Arial"/>
          <w:sz w:val="19"/>
          <w:szCs w:val="19"/>
          <w:lang w:val="en-US"/>
        </w:rPr>
        <w:t xml:space="preserve"> and </w:t>
      </w:r>
      <w:r w:rsidR="00AC7ECE">
        <w:rPr>
          <w:rFonts w:ascii="Arial" w:hAnsi="Arial" w:cs="Arial"/>
          <w:sz w:val="19"/>
          <w:szCs w:val="19"/>
          <w:lang w:val="en-US"/>
        </w:rPr>
        <w:t>blending</w:t>
      </w:r>
      <w:r w:rsidRPr="005C79DD">
        <w:rPr>
          <w:rFonts w:ascii="Arial" w:hAnsi="Arial" w:cs="Arial"/>
          <w:sz w:val="19"/>
          <w:szCs w:val="19"/>
          <w:lang w:val="en-US"/>
        </w:rPr>
        <w:t xml:space="preserve"> petroleum product from one major </w:t>
      </w:r>
      <w:r w:rsidR="00C458E2" w:rsidRPr="005C79DD">
        <w:rPr>
          <w:rFonts w:ascii="Arial" w:hAnsi="Arial" w:cs="Arial"/>
          <w:sz w:val="19"/>
          <w:szCs w:val="19"/>
          <w:lang w:val="en-US"/>
        </w:rPr>
        <w:t xml:space="preserve">with </w:t>
      </w:r>
      <w:r w:rsidRPr="005C79DD">
        <w:rPr>
          <w:rFonts w:ascii="Arial" w:hAnsi="Arial" w:cs="Arial"/>
          <w:sz w:val="19"/>
          <w:szCs w:val="19"/>
          <w:lang w:val="en-US"/>
        </w:rPr>
        <w:t>strong financial position who secure</w:t>
      </w:r>
      <w:r w:rsidRPr="00C70A02">
        <w:rPr>
          <w:rFonts w:ascii="Arial" w:hAnsi="Arial" w:cs="Arial"/>
          <w:sz w:val="19"/>
          <w:szCs w:val="19"/>
          <w:lang w:val="en-US"/>
        </w:rPr>
        <w:t>s</w:t>
      </w:r>
      <w:r w:rsidRPr="005C79DD">
        <w:rPr>
          <w:rFonts w:ascii="Arial" w:hAnsi="Arial" w:cs="Arial"/>
          <w:sz w:val="19"/>
          <w:szCs w:val="19"/>
          <w:lang w:val="en-US"/>
        </w:rPr>
        <w:t xml:space="preserve"> the steady income for the Company.</w:t>
      </w:r>
    </w:p>
    <w:p w14:paraId="07878EF2" w14:textId="77777777" w:rsidR="00CF479E" w:rsidRPr="00C70A02" w:rsidRDefault="00CF479E" w:rsidP="00D86808">
      <w:pPr>
        <w:pStyle w:val="Footer"/>
        <w:spacing w:line="360" w:lineRule="auto"/>
        <w:ind w:left="441"/>
        <w:jc w:val="thaiDistribute"/>
        <w:rPr>
          <w:rFonts w:ascii="Arial" w:hAnsi="Arial" w:cs="Arial"/>
          <w:sz w:val="19"/>
          <w:szCs w:val="19"/>
          <w:lang w:val="en-US"/>
        </w:rPr>
      </w:pPr>
    </w:p>
    <w:p w14:paraId="7010D3B5" w14:textId="5E50716C" w:rsidR="005F37F8" w:rsidRDefault="005F37F8" w:rsidP="005F37F8">
      <w:pPr>
        <w:pStyle w:val="ListParagraph"/>
        <w:numPr>
          <w:ilvl w:val="0"/>
          <w:numId w:val="30"/>
        </w:numPr>
        <w:spacing w:line="360" w:lineRule="auto"/>
        <w:ind w:left="448" w:hanging="490"/>
        <w:rPr>
          <w:rFonts w:ascii="Arial" w:hAnsi="Arial" w:cs="Arial"/>
          <w:b/>
          <w:bCs/>
          <w:sz w:val="19"/>
          <w:szCs w:val="19"/>
          <w:lang w:val="en-US"/>
        </w:rPr>
      </w:pPr>
      <w:r w:rsidRPr="007B113C">
        <w:rPr>
          <w:rFonts w:ascii="Arial" w:hAnsi="Arial" w:cs="Arial"/>
          <w:b/>
          <w:bCs/>
          <w:sz w:val="19"/>
          <w:szCs w:val="19"/>
          <w:lang w:val="en-US"/>
        </w:rPr>
        <w:t xml:space="preserve">FAIR VALUE MEASUREMENT </w:t>
      </w:r>
    </w:p>
    <w:p w14:paraId="4F1C304C" w14:textId="77777777" w:rsidR="005F37F8" w:rsidRPr="004C2F1F" w:rsidRDefault="005F37F8" w:rsidP="00BC152F">
      <w:pPr>
        <w:pStyle w:val="ListParagraph"/>
        <w:spacing w:line="360" w:lineRule="auto"/>
        <w:ind w:left="448"/>
        <w:jc w:val="thaiDistribute"/>
        <w:rPr>
          <w:rFonts w:ascii="Arial" w:hAnsi="Arial" w:cs="Arial"/>
          <w:b/>
          <w:bCs/>
          <w:sz w:val="20"/>
          <w:szCs w:val="20"/>
          <w:lang w:val="en-US"/>
        </w:rPr>
      </w:pPr>
    </w:p>
    <w:p w14:paraId="0C58C378" w14:textId="77777777" w:rsidR="00881120" w:rsidRPr="004C0590" w:rsidRDefault="00881120" w:rsidP="00881120">
      <w:pPr>
        <w:pStyle w:val="BodyTextIndent3"/>
        <w:tabs>
          <w:tab w:val="left" w:pos="462"/>
        </w:tabs>
        <w:spacing w:line="360" w:lineRule="auto"/>
        <w:ind w:left="462" w:firstLine="0"/>
        <w:jc w:val="thaiDistribute"/>
        <w:rPr>
          <w:rFonts w:ascii="Arial" w:hAnsi="Arial" w:cstheme="minorBidi"/>
          <w:sz w:val="19"/>
          <w:szCs w:val="19"/>
        </w:rPr>
      </w:pPr>
      <w:r w:rsidRPr="004C0590">
        <w:rPr>
          <w:rFonts w:ascii="Arial" w:hAnsi="Arial" w:cstheme="minorBidi"/>
          <w:sz w:val="19"/>
          <w:szCs w:val="19"/>
        </w:rPr>
        <w:t>Fair value is the price that would be received to sell an asset or paid to transfer a liability in an orderly transaction between market participants at the measurement date.</w:t>
      </w:r>
    </w:p>
    <w:p w14:paraId="5C148A87" w14:textId="77777777" w:rsidR="00881120" w:rsidRPr="004C0590" w:rsidRDefault="00881120" w:rsidP="00881120">
      <w:pPr>
        <w:pStyle w:val="BodyTextIndent3"/>
        <w:tabs>
          <w:tab w:val="left" w:pos="462"/>
        </w:tabs>
        <w:spacing w:line="360" w:lineRule="auto"/>
        <w:ind w:left="0" w:firstLine="0"/>
        <w:jc w:val="thaiDistribute"/>
        <w:rPr>
          <w:rFonts w:ascii="Arial" w:hAnsi="Arial" w:cstheme="minorBidi"/>
          <w:sz w:val="19"/>
          <w:szCs w:val="19"/>
        </w:rPr>
      </w:pPr>
    </w:p>
    <w:p w14:paraId="1B134B6A" w14:textId="71419785" w:rsidR="00881120" w:rsidRPr="00E26769" w:rsidRDefault="00881120" w:rsidP="00881120">
      <w:pPr>
        <w:pStyle w:val="BodyTextIndent3"/>
        <w:tabs>
          <w:tab w:val="left" w:pos="462"/>
        </w:tabs>
        <w:spacing w:line="360" w:lineRule="auto"/>
        <w:ind w:left="462" w:firstLine="0"/>
        <w:jc w:val="thaiDistribute"/>
        <w:rPr>
          <w:rFonts w:ascii="Arial" w:hAnsi="Arial" w:cstheme="minorBidi"/>
          <w:sz w:val="19"/>
          <w:szCs w:val="19"/>
          <w:cs/>
        </w:rPr>
      </w:pPr>
      <w:r w:rsidRPr="004C0590">
        <w:rPr>
          <w:rFonts w:ascii="Arial" w:hAnsi="Arial" w:cstheme="minorBidi"/>
          <w:sz w:val="19"/>
          <w:szCs w:val="19"/>
        </w:rPr>
        <w:t>Financial assets and financial liabilities measured at fair value in the statement of financial position are grouped into three levels of a fair value hierarchy</w:t>
      </w:r>
      <w:r w:rsidR="00385A84">
        <w:rPr>
          <w:rFonts w:ascii="Arial" w:hAnsi="Arial" w:cstheme="minorBidi"/>
          <w:sz w:val="19"/>
          <w:szCs w:val="19"/>
        </w:rPr>
        <w:t xml:space="preserve"> </w:t>
      </w:r>
      <w:r w:rsidR="00385A84" w:rsidRPr="00385A84">
        <w:rPr>
          <w:rFonts w:ascii="Arial" w:hAnsi="Arial" w:cstheme="minorBidi"/>
          <w:sz w:val="19"/>
          <w:szCs w:val="19"/>
        </w:rPr>
        <w:t xml:space="preserve">described in </w:t>
      </w:r>
      <w:r w:rsidR="00A366EA">
        <w:rPr>
          <w:rFonts w:ascii="Arial" w:hAnsi="Arial" w:cstheme="minorBidi"/>
          <w:sz w:val="19"/>
          <w:szCs w:val="19"/>
        </w:rPr>
        <w:t>accounting policies.</w:t>
      </w:r>
    </w:p>
    <w:p w14:paraId="4EAF5909" w14:textId="37F783D7" w:rsidR="00952794" w:rsidRDefault="00952794" w:rsidP="00881120">
      <w:pPr>
        <w:tabs>
          <w:tab w:val="left" w:pos="462"/>
        </w:tabs>
        <w:spacing w:line="360" w:lineRule="auto"/>
        <w:rPr>
          <w:rFonts w:ascii="Arial" w:hAnsi="Arial" w:cs="Arial"/>
          <w:sz w:val="19"/>
          <w:szCs w:val="19"/>
          <w:lang w:val="en-US"/>
        </w:rPr>
      </w:pPr>
    </w:p>
    <w:p w14:paraId="7F2A28F0" w14:textId="0AC694BC" w:rsidR="00B41F9D" w:rsidRPr="00F14E0D" w:rsidRDefault="00ED3ACB" w:rsidP="00F14E0D">
      <w:pPr>
        <w:tabs>
          <w:tab w:val="left" w:pos="462"/>
        </w:tabs>
        <w:spacing w:line="360" w:lineRule="auto"/>
        <w:rPr>
          <w:rFonts w:ascii="Arial" w:hAnsi="Arial" w:cs="Arial"/>
          <w:sz w:val="19"/>
          <w:szCs w:val="19"/>
          <w:cs/>
          <w:lang w:val="en-US" w:bidi="th-TH"/>
        </w:rPr>
      </w:pPr>
      <w:r>
        <w:rPr>
          <w:rFonts w:ascii="Arial" w:hAnsi="Arial" w:cs="Arial"/>
          <w:sz w:val="19"/>
          <w:szCs w:val="19"/>
          <w:lang w:val="en-US"/>
        </w:rPr>
        <w:tab/>
      </w:r>
      <w:r w:rsidRPr="00ED3ACB">
        <w:rPr>
          <w:rFonts w:ascii="Arial" w:hAnsi="Arial" w:cs="Arial"/>
          <w:sz w:val="19"/>
          <w:szCs w:val="19"/>
          <w:lang w:val="en-US"/>
        </w:rPr>
        <w:t>During the period, there are no transfer transactions between in each level.</w:t>
      </w:r>
    </w:p>
    <w:p w14:paraId="3A0ACDBF" w14:textId="4B83DD65" w:rsidR="00AA1943" w:rsidRDefault="00AA1943" w:rsidP="005F37F8">
      <w:pPr>
        <w:pStyle w:val="ListParagraph"/>
        <w:spacing w:line="360" w:lineRule="auto"/>
        <w:ind w:left="420"/>
        <w:rPr>
          <w:rFonts w:ascii="Arial" w:hAnsi="Arial" w:cs="Arial"/>
          <w:b/>
          <w:bCs/>
          <w:sz w:val="19"/>
          <w:szCs w:val="19"/>
          <w:lang w:val="en-US"/>
        </w:rPr>
      </w:pPr>
    </w:p>
    <w:p w14:paraId="1CD150B2" w14:textId="251190CF" w:rsidR="00AA1943" w:rsidRDefault="00AA1943" w:rsidP="005F37F8">
      <w:pPr>
        <w:pStyle w:val="ListParagraph"/>
        <w:spacing w:line="360" w:lineRule="auto"/>
        <w:ind w:left="420"/>
        <w:rPr>
          <w:rFonts w:ascii="Arial" w:hAnsi="Arial" w:cs="Arial"/>
          <w:b/>
          <w:bCs/>
          <w:sz w:val="19"/>
          <w:szCs w:val="19"/>
          <w:lang w:val="en-US"/>
        </w:rPr>
      </w:pPr>
    </w:p>
    <w:p w14:paraId="2DED2E5E" w14:textId="7F188577" w:rsidR="00AA1943" w:rsidRDefault="00AA1943" w:rsidP="005F37F8">
      <w:pPr>
        <w:pStyle w:val="ListParagraph"/>
        <w:spacing w:line="360" w:lineRule="auto"/>
        <w:ind w:left="420"/>
        <w:rPr>
          <w:rFonts w:ascii="Arial" w:hAnsi="Arial" w:cs="Arial"/>
          <w:b/>
          <w:bCs/>
          <w:sz w:val="19"/>
          <w:szCs w:val="19"/>
          <w:lang w:val="en-US"/>
        </w:rPr>
      </w:pPr>
    </w:p>
    <w:p w14:paraId="6AC524B5" w14:textId="281E24F9" w:rsidR="00AA1943" w:rsidRDefault="00AA1943" w:rsidP="005F37F8">
      <w:pPr>
        <w:pStyle w:val="ListParagraph"/>
        <w:spacing w:line="360" w:lineRule="auto"/>
        <w:ind w:left="420"/>
        <w:rPr>
          <w:rFonts w:ascii="Arial" w:hAnsi="Arial" w:cs="Arial"/>
          <w:b/>
          <w:bCs/>
          <w:sz w:val="19"/>
          <w:szCs w:val="19"/>
          <w:lang w:val="en-US"/>
        </w:rPr>
      </w:pPr>
    </w:p>
    <w:p w14:paraId="1168D3BE" w14:textId="77777777" w:rsidR="0074328A" w:rsidRDefault="0074328A" w:rsidP="005F37F8">
      <w:pPr>
        <w:pStyle w:val="ListParagraph"/>
        <w:spacing w:line="360" w:lineRule="auto"/>
        <w:ind w:left="420"/>
        <w:rPr>
          <w:rFonts w:ascii="Arial" w:hAnsi="Arial" w:cs="Arial"/>
          <w:b/>
          <w:bCs/>
          <w:sz w:val="19"/>
          <w:szCs w:val="19"/>
          <w:lang w:val="en-US"/>
        </w:rPr>
      </w:pPr>
    </w:p>
    <w:p w14:paraId="11EB2497" w14:textId="77777777" w:rsidR="0074328A" w:rsidRDefault="0074328A" w:rsidP="005F37F8">
      <w:pPr>
        <w:pStyle w:val="ListParagraph"/>
        <w:spacing w:line="360" w:lineRule="auto"/>
        <w:ind w:left="420"/>
        <w:rPr>
          <w:rFonts w:ascii="Arial" w:hAnsi="Arial" w:cs="Arial"/>
          <w:b/>
          <w:bCs/>
          <w:sz w:val="19"/>
          <w:szCs w:val="19"/>
          <w:lang w:val="en-US"/>
        </w:rPr>
      </w:pPr>
    </w:p>
    <w:p w14:paraId="3BB460E6" w14:textId="77777777" w:rsidR="0074328A" w:rsidRDefault="0074328A" w:rsidP="005F37F8">
      <w:pPr>
        <w:pStyle w:val="ListParagraph"/>
        <w:spacing w:line="360" w:lineRule="auto"/>
        <w:ind w:left="420"/>
        <w:rPr>
          <w:rFonts w:ascii="Arial" w:hAnsi="Arial" w:cs="Arial"/>
          <w:b/>
          <w:bCs/>
          <w:sz w:val="19"/>
          <w:szCs w:val="19"/>
          <w:lang w:val="en-US"/>
        </w:rPr>
      </w:pPr>
    </w:p>
    <w:p w14:paraId="277D299E" w14:textId="07B25EFB" w:rsidR="00AA1943" w:rsidRDefault="00AA1943" w:rsidP="005F37F8">
      <w:pPr>
        <w:pStyle w:val="ListParagraph"/>
        <w:spacing w:line="360" w:lineRule="auto"/>
        <w:ind w:left="420"/>
        <w:rPr>
          <w:rFonts w:ascii="Arial" w:hAnsi="Arial" w:cs="Arial"/>
          <w:b/>
          <w:bCs/>
          <w:sz w:val="19"/>
          <w:szCs w:val="19"/>
          <w:lang w:val="en-US"/>
        </w:rPr>
      </w:pPr>
    </w:p>
    <w:p w14:paraId="60F268B9" w14:textId="4EA85B1F" w:rsidR="00AA1943" w:rsidRDefault="00AA1943" w:rsidP="005F37F8">
      <w:pPr>
        <w:pStyle w:val="ListParagraph"/>
        <w:spacing w:line="360" w:lineRule="auto"/>
        <w:ind w:left="420"/>
        <w:rPr>
          <w:rFonts w:ascii="Arial" w:hAnsi="Arial" w:cs="Arial"/>
          <w:b/>
          <w:bCs/>
          <w:sz w:val="19"/>
          <w:szCs w:val="19"/>
          <w:lang w:val="en-US"/>
        </w:rPr>
      </w:pPr>
    </w:p>
    <w:p w14:paraId="2BBC8CE7" w14:textId="7B764F2F" w:rsidR="00AA1943" w:rsidRDefault="00AA1943" w:rsidP="005F37F8">
      <w:pPr>
        <w:pStyle w:val="ListParagraph"/>
        <w:spacing w:line="360" w:lineRule="auto"/>
        <w:ind w:left="420"/>
        <w:rPr>
          <w:rFonts w:ascii="Arial" w:hAnsi="Arial" w:cs="Arial"/>
          <w:b/>
          <w:bCs/>
          <w:sz w:val="19"/>
          <w:szCs w:val="19"/>
          <w:lang w:val="en-US"/>
        </w:rPr>
      </w:pPr>
    </w:p>
    <w:p w14:paraId="56E2390D" w14:textId="77777777" w:rsidR="00A366EA" w:rsidRDefault="00A366EA" w:rsidP="005F37F8">
      <w:pPr>
        <w:pStyle w:val="ListParagraph"/>
        <w:spacing w:line="360" w:lineRule="auto"/>
        <w:ind w:left="420"/>
        <w:rPr>
          <w:rFonts w:ascii="Arial" w:hAnsi="Arial" w:cs="Arial"/>
          <w:b/>
          <w:bCs/>
          <w:sz w:val="19"/>
          <w:szCs w:val="19"/>
          <w:lang w:val="en-US"/>
        </w:rPr>
      </w:pPr>
    </w:p>
    <w:p w14:paraId="04C8B30B" w14:textId="22894EF1" w:rsidR="00AA1943" w:rsidRDefault="00AA1943" w:rsidP="00435FFC">
      <w:pPr>
        <w:spacing w:line="360" w:lineRule="auto"/>
        <w:rPr>
          <w:rFonts w:ascii="Arial" w:hAnsi="Arial" w:cs="Arial"/>
          <w:b/>
          <w:bCs/>
          <w:sz w:val="19"/>
          <w:szCs w:val="19"/>
          <w:lang w:val="en-US"/>
        </w:rPr>
      </w:pPr>
    </w:p>
    <w:p w14:paraId="4BCEEA56" w14:textId="77777777" w:rsidR="00435FFC" w:rsidRPr="00435FFC" w:rsidRDefault="00435FFC" w:rsidP="00435FFC">
      <w:pPr>
        <w:spacing w:line="360" w:lineRule="auto"/>
        <w:rPr>
          <w:rFonts w:ascii="Arial" w:hAnsi="Arial" w:cs="Arial"/>
          <w:b/>
          <w:bCs/>
          <w:sz w:val="19"/>
          <w:szCs w:val="19"/>
          <w:lang w:val="en-US"/>
        </w:rPr>
      </w:pPr>
    </w:p>
    <w:p w14:paraId="08A631E5" w14:textId="77777777" w:rsidR="00AA1943" w:rsidRDefault="00AA1943" w:rsidP="005F37F8">
      <w:pPr>
        <w:pStyle w:val="ListParagraph"/>
        <w:spacing w:line="360" w:lineRule="auto"/>
        <w:ind w:left="420"/>
        <w:rPr>
          <w:rFonts w:ascii="Arial" w:hAnsi="Arial" w:cs="Arial"/>
          <w:b/>
          <w:bCs/>
          <w:sz w:val="19"/>
          <w:szCs w:val="19"/>
          <w:lang w:val="en-US"/>
        </w:rPr>
      </w:pPr>
    </w:p>
    <w:p w14:paraId="1D23E1EF" w14:textId="5F76D829" w:rsidR="00B114DC" w:rsidRPr="00C70A02" w:rsidRDefault="00B114DC" w:rsidP="007B113C">
      <w:pPr>
        <w:pStyle w:val="ListParagraph"/>
        <w:numPr>
          <w:ilvl w:val="0"/>
          <w:numId w:val="30"/>
        </w:numPr>
        <w:spacing w:line="360" w:lineRule="auto"/>
        <w:ind w:left="420" w:hanging="434"/>
        <w:rPr>
          <w:rFonts w:ascii="Arial" w:hAnsi="Arial" w:cs="Arial"/>
          <w:b/>
          <w:bCs/>
          <w:sz w:val="19"/>
          <w:szCs w:val="19"/>
          <w:lang w:val="en-US"/>
        </w:rPr>
      </w:pPr>
      <w:r w:rsidRPr="00C70A02">
        <w:rPr>
          <w:rFonts w:ascii="Arial" w:hAnsi="Arial" w:cs="Arial"/>
          <w:b/>
          <w:bCs/>
          <w:sz w:val="19"/>
          <w:szCs w:val="19"/>
          <w:lang w:val="en-US"/>
        </w:rPr>
        <w:lastRenderedPageBreak/>
        <w:t>EXPENSES BY NATURE</w:t>
      </w:r>
    </w:p>
    <w:p w14:paraId="487145B2" w14:textId="3C24CB9A" w:rsidR="00875EA3" w:rsidRPr="00CF479E" w:rsidRDefault="00875EA3" w:rsidP="00C70A02">
      <w:pPr>
        <w:pStyle w:val="Footer"/>
        <w:spacing w:line="360" w:lineRule="auto"/>
        <w:ind w:left="441"/>
        <w:jc w:val="thaiDistribute"/>
        <w:rPr>
          <w:rFonts w:ascii="Arial" w:hAnsi="Arial" w:cs="Arial"/>
          <w:sz w:val="16"/>
          <w:szCs w:val="16"/>
          <w:lang w:val="en-US"/>
        </w:rPr>
      </w:pPr>
    </w:p>
    <w:tbl>
      <w:tblPr>
        <w:tblStyle w:val="TableGrid"/>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6"/>
        <w:gridCol w:w="1843"/>
        <w:gridCol w:w="1843"/>
      </w:tblGrid>
      <w:tr w:rsidR="00B056CE" w:rsidRPr="00945776" w14:paraId="6D518B89" w14:textId="77777777" w:rsidTr="007C6765">
        <w:tc>
          <w:tcPr>
            <w:tcW w:w="5346" w:type="dxa"/>
          </w:tcPr>
          <w:p w14:paraId="191A4B50" w14:textId="77777777" w:rsidR="00B056CE" w:rsidRPr="00945776" w:rsidRDefault="00B056CE" w:rsidP="00945776">
            <w:pPr>
              <w:tabs>
                <w:tab w:val="decimal" w:pos="517"/>
              </w:tabs>
              <w:spacing w:line="360" w:lineRule="auto"/>
              <w:rPr>
                <w:rFonts w:ascii="Arial" w:hAnsi="Arial" w:cs="Arial"/>
                <w:sz w:val="19"/>
                <w:szCs w:val="19"/>
                <w:cs/>
                <w:lang w:bidi="th-TH"/>
              </w:rPr>
            </w:pPr>
          </w:p>
        </w:tc>
        <w:tc>
          <w:tcPr>
            <w:tcW w:w="3686" w:type="dxa"/>
            <w:gridSpan w:val="2"/>
          </w:tcPr>
          <w:p w14:paraId="311AD45C" w14:textId="7D0F2B94" w:rsidR="00B056CE" w:rsidRPr="00945776" w:rsidRDefault="00B056CE" w:rsidP="00945776">
            <w:pPr>
              <w:pBdr>
                <w:bottom w:val="single" w:sz="4" w:space="1" w:color="auto"/>
              </w:pBdr>
              <w:tabs>
                <w:tab w:val="decimal" w:pos="517"/>
              </w:tabs>
              <w:spacing w:line="360" w:lineRule="auto"/>
              <w:jc w:val="center"/>
              <w:rPr>
                <w:rFonts w:ascii="Arial" w:hAnsi="Arial" w:cs="Arial"/>
                <w:sz w:val="19"/>
                <w:szCs w:val="19"/>
                <w:cs/>
                <w:lang w:bidi="th-TH"/>
              </w:rPr>
            </w:pPr>
            <w:proofErr w:type="spellStart"/>
            <w:r w:rsidRPr="00945776">
              <w:rPr>
                <w:rFonts w:ascii="Arial" w:hAnsi="Arial" w:cs="Arial"/>
                <w:sz w:val="19"/>
                <w:szCs w:val="19"/>
                <w:cs/>
                <w:lang w:bidi="th-TH"/>
              </w:rPr>
              <w:t>Baht</w:t>
            </w:r>
            <w:proofErr w:type="spellEnd"/>
          </w:p>
        </w:tc>
      </w:tr>
      <w:tr w:rsidR="00C70A02" w:rsidRPr="00945776" w14:paraId="77B56ABC" w14:textId="77777777" w:rsidTr="007C6765">
        <w:tc>
          <w:tcPr>
            <w:tcW w:w="5346" w:type="dxa"/>
          </w:tcPr>
          <w:p w14:paraId="6C62F6DC" w14:textId="77777777" w:rsidR="00C70A02" w:rsidRPr="00945776" w:rsidRDefault="00C70A02" w:rsidP="00945776">
            <w:pPr>
              <w:tabs>
                <w:tab w:val="decimal" w:pos="517"/>
              </w:tabs>
              <w:spacing w:line="360" w:lineRule="auto"/>
              <w:rPr>
                <w:rFonts w:ascii="Arial" w:hAnsi="Arial" w:cs="Arial"/>
                <w:sz w:val="19"/>
                <w:szCs w:val="19"/>
                <w:cs/>
                <w:lang w:bidi="th-TH"/>
              </w:rPr>
            </w:pPr>
          </w:p>
        </w:tc>
        <w:tc>
          <w:tcPr>
            <w:tcW w:w="1843" w:type="dxa"/>
          </w:tcPr>
          <w:p w14:paraId="3C42C432" w14:textId="4E008EE1" w:rsidR="00C70A02" w:rsidRPr="00592950" w:rsidRDefault="00945776" w:rsidP="00945776">
            <w:pPr>
              <w:pBdr>
                <w:bottom w:val="single" w:sz="4" w:space="1" w:color="auto"/>
              </w:pBdr>
              <w:tabs>
                <w:tab w:val="decimal" w:pos="517"/>
              </w:tabs>
              <w:spacing w:line="360" w:lineRule="auto"/>
              <w:jc w:val="center"/>
              <w:rPr>
                <w:rFonts w:ascii="Arial" w:hAnsi="Arial" w:cs="Arial"/>
                <w:sz w:val="19"/>
                <w:szCs w:val="19"/>
                <w:cs/>
                <w:lang w:val="en-US" w:bidi="th-TH"/>
              </w:rPr>
            </w:pPr>
            <w:r w:rsidRPr="00592950">
              <w:rPr>
                <w:rFonts w:ascii="Arial" w:hAnsi="Arial" w:cs="Arial"/>
                <w:sz w:val="19"/>
                <w:szCs w:val="19"/>
                <w:cs/>
                <w:lang w:bidi="th-TH"/>
              </w:rPr>
              <w:t>202</w:t>
            </w:r>
            <w:r w:rsidR="00592950" w:rsidRPr="00592950">
              <w:rPr>
                <w:rFonts w:ascii="Arial" w:hAnsi="Arial" w:cs="Arial"/>
                <w:sz w:val="19"/>
                <w:szCs w:val="19"/>
                <w:cs/>
                <w:lang w:bidi="th-TH"/>
              </w:rPr>
              <w:t>1</w:t>
            </w:r>
          </w:p>
        </w:tc>
        <w:tc>
          <w:tcPr>
            <w:tcW w:w="1843" w:type="dxa"/>
          </w:tcPr>
          <w:p w14:paraId="7F5EECF5" w14:textId="4B4DEA51" w:rsidR="00C70A02" w:rsidRPr="00592950" w:rsidRDefault="00C70A02" w:rsidP="00945776">
            <w:pPr>
              <w:pBdr>
                <w:bottom w:val="single" w:sz="4" w:space="1" w:color="auto"/>
              </w:pBdr>
              <w:tabs>
                <w:tab w:val="decimal" w:pos="517"/>
              </w:tabs>
              <w:spacing w:line="360" w:lineRule="auto"/>
              <w:jc w:val="center"/>
              <w:rPr>
                <w:rFonts w:ascii="Arial" w:hAnsi="Arial" w:cs="Arial"/>
                <w:sz w:val="19"/>
                <w:szCs w:val="19"/>
                <w:cs/>
                <w:lang w:bidi="th-TH"/>
              </w:rPr>
            </w:pPr>
            <w:r w:rsidRPr="00592950">
              <w:rPr>
                <w:rFonts w:ascii="Arial" w:hAnsi="Arial" w:cs="Arial"/>
                <w:sz w:val="19"/>
                <w:szCs w:val="19"/>
                <w:cs/>
                <w:lang w:bidi="th-TH"/>
              </w:rPr>
              <w:t>20</w:t>
            </w:r>
            <w:r w:rsidR="00592950" w:rsidRPr="00592950">
              <w:rPr>
                <w:rFonts w:ascii="Arial" w:hAnsi="Arial" w:cs="Arial"/>
                <w:sz w:val="19"/>
                <w:szCs w:val="19"/>
                <w:cs/>
                <w:lang w:bidi="th-TH"/>
              </w:rPr>
              <w:t>20</w:t>
            </w:r>
          </w:p>
        </w:tc>
      </w:tr>
      <w:tr w:rsidR="00C70A02" w:rsidRPr="00945776" w14:paraId="5DD1A991" w14:textId="77777777" w:rsidTr="007C6765">
        <w:tc>
          <w:tcPr>
            <w:tcW w:w="5346" w:type="dxa"/>
          </w:tcPr>
          <w:p w14:paraId="05CCB8B1" w14:textId="77777777" w:rsidR="00C70A02" w:rsidRPr="00945776" w:rsidRDefault="00C70A02" w:rsidP="00945776">
            <w:pPr>
              <w:tabs>
                <w:tab w:val="decimal" w:pos="517"/>
              </w:tabs>
              <w:spacing w:line="360" w:lineRule="auto"/>
              <w:rPr>
                <w:rFonts w:ascii="Arial" w:hAnsi="Arial" w:cs="Arial"/>
                <w:sz w:val="19"/>
                <w:szCs w:val="19"/>
                <w:cs/>
                <w:lang w:bidi="th-TH"/>
              </w:rPr>
            </w:pPr>
          </w:p>
        </w:tc>
        <w:tc>
          <w:tcPr>
            <w:tcW w:w="1843" w:type="dxa"/>
          </w:tcPr>
          <w:p w14:paraId="4D4A97EA" w14:textId="77777777" w:rsidR="00C70A02" w:rsidRPr="00945776" w:rsidRDefault="00C70A02" w:rsidP="00945776">
            <w:pPr>
              <w:tabs>
                <w:tab w:val="decimal" w:pos="517"/>
              </w:tabs>
              <w:spacing w:line="360" w:lineRule="auto"/>
              <w:jc w:val="right"/>
              <w:rPr>
                <w:rFonts w:ascii="Arial" w:hAnsi="Arial" w:cs="Arial"/>
                <w:sz w:val="19"/>
                <w:szCs w:val="19"/>
                <w:cs/>
                <w:lang w:bidi="th-TH"/>
              </w:rPr>
            </w:pPr>
          </w:p>
        </w:tc>
        <w:tc>
          <w:tcPr>
            <w:tcW w:w="1843" w:type="dxa"/>
          </w:tcPr>
          <w:p w14:paraId="47493060" w14:textId="686D89C1" w:rsidR="00C70A02" w:rsidRPr="00945776" w:rsidRDefault="00C70A02" w:rsidP="00945776">
            <w:pPr>
              <w:tabs>
                <w:tab w:val="decimal" w:pos="517"/>
              </w:tabs>
              <w:spacing w:line="360" w:lineRule="auto"/>
              <w:rPr>
                <w:rFonts w:ascii="Arial" w:hAnsi="Arial" w:cs="Arial"/>
                <w:sz w:val="19"/>
                <w:szCs w:val="19"/>
                <w:cs/>
                <w:lang w:bidi="th-TH"/>
              </w:rPr>
            </w:pPr>
          </w:p>
        </w:tc>
      </w:tr>
      <w:tr w:rsidR="002101C9" w:rsidRPr="00945776" w14:paraId="18FC9B9B" w14:textId="77777777" w:rsidTr="007C6765">
        <w:tc>
          <w:tcPr>
            <w:tcW w:w="5346" w:type="dxa"/>
          </w:tcPr>
          <w:p w14:paraId="4F62FF95" w14:textId="650037D1" w:rsidR="002101C9" w:rsidRPr="00945776" w:rsidRDefault="002101C9" w:rsidP="002101C9">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Salary, wages and other benefits of employees</w:t>
            </w:r>
          </w:p>
        </w:tc>
        <w:tc>
          <w:tcPr>
            <w:tcW w:w="1843" w:type="dxa"/>
          </w:tcPr>
          <w:p w14:paraId="0393598A" w14:textId="25B3013F" w:rsidR="002101C9" w:rsidRPr="00755E17" w:rsidRDefault="002101C9" w:rsidP="002101C9">
            <w:pPr>
              <w:tabs>
                <w:tab w:val="decimal" w:pos="517"/>
              </w:tabs>
              <w:spacing w:line="360" w:lineRule="auto"/>
              <w:jc w:val="right"/>
              <w:rPr>
                <w:rFonts w:ascii="Arial" w:hAnsi="Arial" w:cs="Arial"/>
                <w:sz w:val="19"/>
                <w:szCs w:val="19"/>
                <w:cs/>
                <w:lang w:bidi="th-TH"/>
              </w:rPr>
            </w:pPr>
            <w:r w:rsidRPr="002101C9">
              <w:rPr>
                <w:rFonts w:ascii="Arial" w:hAnsi="Arial" w:cs="Arial"/>
                <w:sz w:val="19"/>
                <w:szCs w:val="19"/>
                <w:cs/>
                <w:lang w:bidi="th-TH"/>
              </w:rPr>
              <w:t>38,289,440</w:t>
            </w:r>
          </w:p>
        </w:tc>
        <w:tc>
          <w:tcPr>
            <w:tcW w:w="1843" w:type="dxa"/>
          </w:tcPr>
          <w:p w14:paraId="5E846AA8" w14:textId="3B645A92" w:rsidR="002101C9" w:rsidRPr="00945776" w:rsidRDefault="002101C9" w:rsidP="002101C9">
            <w:pPr>
              <w:tabs>
                <w:tab w:val="decimal" w:pos="517"/>
              </w:tabs>
              <w:spacing w:line="360" w:lineRule="auto"/>
              <w:jc w:val="right"/>
              <w:rPr>
                <w:rFonts w:ascii="Arial" w:hAnsi="Arial" w:cs="Arial"/>
                <w:sz w:val="19"/>
                <w:szCs w:val="19"/>
                <w:cs/>
                <w:lang w:bidi="th-TH"/>
              </w:rPr>
            </w:pPr>
            <w:r w:rsidRPr="00755E17">
              <w:rPr>
                <w:rFonts w:ascii="Arial" w:hAnsi="Arial" w:cs="Arial" w:hint="cs"/>
                <w:sz w:val="19"/>
                <w:szCs w:val="19"/>
                <w:cs/>
                <w:lang w:bidi="th-TH"/>
              </w:rPr>
              <w:t>39,218,382</w:t>
            </w:r>
          </w:p>
        </w:tc>
      </w:tr>
      <w:tr w:rsidR="002101C9" w:rsidRPr="00945776" w14:paraId="1E0F54E5" w14:textId="77777777" w:rsidTr="007C6765">
        <w:tc>
          <w:tcPr>
            <w:tcW w:w="5346" w:type="dxa"/>
          </w:tcPr>
          <w:p w14:paraId="0508E0D6" w14:textId="571DA9AE" w:rsidR="002101C9" w:rsidRPr="00945776" w:rsidRDefault="002101C9" w:rsidP="002101C9">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Depreciation and amortization</w:t>
            </w:r>
          </w:p>
        </w:tc>
        <w:tc>
          <w:tcPr>
            <w:tcW w:w="1843" w:type="dxa"/>
          </w:tcPr>
          <w:p w14:paraId="6B4976BC" w14:textId="1E4A3213" w:rsidR="002101C9" w:rsidRPr="00B142F0" w:rsidRDefault="002101C9" w:rsidP="002101C9">
            <w:pPr>
              <w:tabs>
                <w:tab w:val="decimal" w:pos="517"/>
              </w:tabs>
              <w:spacing w:line="360" w:lineRule="auto"/>
              <w:jc w:val="right"/>
              <w:rPr>
                <w:rFonts w:ascii="Arial" w:hAnsi="Arial" w:cstheme="minorBidi"/>
                <w:sz w:val="19"/>
                <w:szCs w:val="19"/>
                <w:cs/>
                <w:lang w:bidi="th-TH"/>
              </w:rPr>
            </w:pPr>
            <w:r w:rsidRPr="002101C9">
              <w:rPr>
                <w:rFonts w:ascii="Arial" w:hAnsi="Arial" w:cs="Arial"/>
                <w:sz w:val="19"/>
                <w:szCs w:val="19"/>
                <w:cs/>
                <w:lang w:bidi="th-TH"/>
              </w:rPr>
              <w:t>27,058,67</w:t>
            </w:r>
            <w:r w:rsidR="00B142F0" w:rsidRPr="00B142F0">
              <w:rPr>
                <w:rFonts w:ascii="Arial" w:hAnsi="Arial" w:cs="Arial" w:hint="cs"/>
                <w:sz w:val="19"/>
                <w:szCs w:val="19"/>
                <w:cs/>
                <w:lang w:bidi="th-TH"/>
              </w:rPr>
              <w:t>2</w:t>
            </w:r>
          </w:p>
        </w:tc>
        <w:tc>
          <w:tcPr>
            <w:tcW w:w="1843" w:type="dxa"/>
          </w:tcPr>
          <w:p w14:paraId="40DA9EEA" w14:textId="13F363F7" w:rsidR="002101C9" w:rsidRPr="00945776" w:rsidRDefault="002101C9" w:rsidP="002101C9">
            <w:pPr>
              <w:tabs>
                <w:tab w:val="decimal" w:pos="517"/>
              </w:tabs>
              <w:spacing w:line="360" w:lineRule="auto"/>
              <w:jc w:val="right"/>
              <w:rPr>
                <w:rFonts w:ascii="Arial" w:hAnsi="Arial" w:cs="Arial"/>
                <w:sz w:val="19"/>
                <w:szCs w:val="19"/>
                <w:cs/>
                <w:lang w:bidi="th-TH"/>
              </w:rPr>
            </w:pPr>
            <w:r w:rsidRPr="008D2C83">
              <w:rPr>
                <w:rFonts w:ascii="Arial" w:hAnsi="Arial" w:cs="Arial" w:hint="cs"/>
                <w:sz w:val="19"/>
                <w:szCs w:val="19"/>
                <w:cs/>
                <w:lang w:bidi="th-TH"/>
              </w:rPr>
              <w:t>32,008,773</w:t>
            </w:r>
          </w:p>
        </w:tc>
      </w:tr>
      <w:tr w:rsidR="002101C9" w:rsidRPr="00945776" w14:paraId="1CF354A3" w14:textId="77777777" w:rsidTr="007C6765">
        <w:tc>
          <w:tcPr>
            <w:tcW w:w="5346" w:type="dxa"/>
          </w:tcPr>
          <w:p w14:paraId="1033E20F" w14:textId="44F78FD5" w:rsidR="002101C9" w:rsidRPr="00945776" w:rsidRDefault="002101C9" w:rsidP="002101C9">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Consultant and other fees</w:t>
            </w:r>
          </w:p>
        </w:tc>
        <w:tc>
          <w:tcPr>
            <w:tcW w:w="1843" w:type="dxa"/>
          </w:tcPr>
          <w:p w14:paraId="16CAB4DF" w14:textId="3FAD9999" w:rsidR="002101C9" w:rsidRPr="008D2C83" w:rsidRDefault="002101C9" w:rsidP="002101C9">
            <w:pPr>
              <w:tabs>
                <w:tab w:val="decimal" w:pos="517"/>
              </w:tabs>
              <w:spacing w:line="360" w:lineRule="auto"/>
              <w:jc w:val="right"/>
              <w:rPr>
                <w:rFonts w:ascii="Arial" w:hAnsi="Arial" w:cs="Arial"/>
                <w:sz w:val="19"/>
                <w:szCs w:val="19"/>
                <w:lang w:bidi="th-TH"/>
              </w:rPr>
            </w:pPr>
            <w:r w:rsidRPr="00000476">
              <w:rPr>
                <w:rFonts w:ascii="Arial" w:hAnsi="Arial" w:cs="Arial"/>
                <w:sz w:val="19"/>
                <w:szCs w:val="19"/>
                <w:cs/>
                <w:lang w:bidi="th-TH"/>
              </w:rPr>
              <w:t>7,</w:t>
            </w:r>
            <w:r w:rsidR="0009474D" w:rsidRPr="00000476">
              <w:rPr>
                <w:rFonts w:ascii="Arial" w:hAnsi="Arial" w:cs="Arial"/>
                <w:sz w:val="19"/>
                <w:szCs w:val="19"/>
                <w:lang w:val="en-US" w:bidi="th-TH"/>
              </w:rPr>
              <w:t>513</w:t>
            </w:r>
            <w:r w:rsidRPr="00000476">
              <w:rPr>
                <w:rFonts w:ascii="Arial" w:hAnsi="Arial" w:cs="Arial"/>
                <w:sz w:val="19"/>
                <w:szCs w:val="19"/>
                <w:cs/>
                <w:lang w:bidi="th-TH"/>
              </w:rPr>
              <w:t>,083</w:t>
            </w:r>
          </w:p>
        </w:tc>
        <w:tc>
          <w:tcPr>
            <w:tcW w:w="1843" w:type="dxa"/>
          </w:tcPr>
          <w:p w14:paraId="4E51388D" w14:textId="7B4EB4CC" w:rsidR="002101C9" w:rsidRPr="00945776" w:rsidRDefault="002101C9" w:rsidP="002101C9">
            <w:pPr>
              <w:tabs>
                <w:tab w:val="decimal" w:pos="517"/>
              </w:tabs>
              <w:spacing w:line="360" w:lineRule="auto"/>
              <w:jc w:val="right"/>
              <w:rPr>
                <w:rFonts w:ascii="Arial" w:hAnsi="Arial" w:cs="Arial"/>
                <w:sz w:val="19"/>
                <w:szCs w:val="19"/>
                <w:cs/>
                <w:lang w:bidi="th-TH"/>
              </w:rPr>
            </w:pPr>
            <w:r w:rsidRPr="008D2C83">
              <w:rPr>
                <w:rFonts w:ascii="Arial" w:hAnsi="Arial" w:cs="Arial"/>
                <w:sz w:val="19"/>
                <w:szCs w:val="19"/>
                <w:lang w:bidi="th-TH"/>
              </w:rPr>
              <w:t>6,635,210</w:t>
            </w:r>
          </w:p>
        </w:tc>
      </w:tr>
      <w:tr w:rsidR="002101C9" w:rsidRPr="00945776" w14:paraId="28BFC84E" w14:textId="77777777" w:rsidTr="007C6765">
        <w:tc>
          <w:tcPr>
            <w:tcW w:w="5346" w:type="dxa"/>
          </w:tcPr>
          <w:p w14:paraId="4A9D839D" w14:textId="3D5BF7E5" w:rsidR="002101C9" w:rsidRPr="00945776" w:rsidRDefault="002101C9" w:rsidP="002101C9">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Telephone, electricity, water supply</w:t>
            </w:r>
          </w:p>
        </w:tc>
        <w:tc>
          <w:tcPr>
            <w:tcW w:w="1843" w:type="dxa"/>
          </w:tcPr>
          <w:p w14:paraId="2F0E9CAA" w14:textId="3DA8DBA2" w:rsidR="002101C9" w:rsidRPr="008D2C83" w:rsidRDefault="002101C9" w:rsidP="002101C9">
            <w:pPr>
              <w:tabs>
                <w:tab w:val="decimal" w:pos="517"/>
              </w:tabs>
              <w:spacing w:line="360" w:lineRule="auto"/>
              <w:jc w:val="right"/>
              <w:rPr>
                <w:rFonts w:ascii="Arial" w:hAnsi="Arial" w:cs="Arial"/>
                <w:sz w:val="19"/>
                <w:szCs w:val="19"/>
                <w:lang w:bidi="th-TH"/>
              </w:rPr>
            </w:pPr>
            <w:r w:rsidRPr="002101C9">
              <w:rPr>
                <w:rFonts w:ascii="Arial" w:hAnsi="Arial" w:cs="Arial"/>
                <w:sz w:val="19"/>
                <w:szCs w:val="19"/>
                <w:cs/>
                <w:lang w:bidi="th-TH"/>
              </w:rPr>
              <w:t>4,236,752</w:t>
            </w:r>
          </w:p>
        </w:tc>
        <w:tc>
          <w:tcPr>
            <w:tcW w:w="1843" w:type="dxa"/>
          </w:tcPr>
          <w:p w14:paraId="77EBB65B" w14:textId="157AED8C" w:rsidR="002101C9" w:rsidRPr="00945776" w:rsidRDefault="002101C9" w:rsidP="002101C9">
            <w:pPr>
              <w:tabs>
                <w:tab w:val="decimal" w:pos="517"/>
              </w:tabs>
              <w:spacing w:line="360" w:lineRule="auto"/>
              <w:jc w:val="right"/>
              <w:rPr>
                <w:rFonts w:ascii="Arial" w:hAnsi="Arial" w:cs="Arial"/>
                <w:sz w:val="19"/>
                <w:szCs w:val="19"/>
                <w:cs/>
                <w:lang w:bidi="th-TH"/>
              </w:rPr>
            </w:pPr>
            <w:r w:rsidRPr="008D2C83">
              <w:rPr>
                <w:rFonts w:ascii="Arial" w:hAnsi="Arial" w:cs="Arial"/>
                <w:sz w:val="19"/>
                <w:szCs w:val="19"/>
                <w:lang w:bidi="th-TH"/>
              </w:rPr>
              <w:t>4,547,484</w:t>
            </w:r>
          </w:p>
        </w:tc>
      </w:tr>
      <w:tr w:rsidR="002101C9" w:rsidRPr="00945776" w14:paraId="2C3ED4D0" w14:textId="77777777" w:rsidTr="007C6765">
        <w:tc>
          <w:tcPr>
            <w:tcW w:w="5346" w:type="dxa"/>
          </w:tcPr>
          <w:p w14:paraId="46BBE048" w14:textId="08E57D4A" w:rsidR="002101C9" w:rsidRPr="00945776" w:rsidRDefault="002101C9" w:rsidP="002101C9">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Rental and services</w:t>
            </w:r>
          </w:p>
        </w:tc>
        <w:tc>
          <w:tcPr>
            <w:tcW w:w="1843" w:type="dxa"/>
          </w:tcPr>
          <w:p w14:paraId="30980B0A" w14:textId="11FEBC48" w:rsidR="002101C9" w:rsidRPr="008D2C83" w:rsidRDefault="002101C9" w:rsidP="002101C9">
            <w:pPr>
              <w:tabs>
                <w:tab w:val="decimal" w:pos="517"/>
              </w:tabs>
              <w:spacing w:line="360" w:lineRule="auto"/>
              <w:jc w:val="right"/>
              <w:rPr>
                <w:rFonts w:ascii="Arial" w:hAnsi="Arial" w:cs="Arial"/>
                <w:sz w:val="19"/>
                <w:szCs w:val="19"/>
                <w:cs/>
                <w:lang w:bidi="th-TH"/>
              </w:rPr>
            </w:pPr>
            <w:r w:rsidRPr="002101C9">
              <w:rPr>
                <w:rFonts w:ascii="Arial" w:hAnsi="Arial" w:cs="Arial"/>
                <w:sz w:val="19"/>
                <w:szCs w:val="19"/>
                <w:cs/>
                <w:lang w:bidi="th-TH"/>
              </w:rPr>
              <w:t>1,404,236</w:t>
            </w:r>
          </w:p>
        </w:tc>
        <w:tc>
          <w:tcPr>
            <w:tcW w:w="1843" w:type="dxa"/>
          </w:tcPr>
          <w:p w14:paraId="53EC5327" w14:textId="27F7DC04" w:rsidR="002101C9" w:rsidRPr="00945776" w:rsidRDefault="002101C9" w:rsidP="002101C9">
            <w:pPr>
              <w:tabs>
                <w:tab w:val="decimal" w:pos="517"/>
              </w:tabs>
              <w:spacing w:line="360" w:lineRule="auto"/>
              <w:jc w:val="right"/>
              <w:rPr>
                <w:rFonts w:ascii="Arial" w:hAnsi="Arial" w:cs="Arial"/>
                <w:sz w:val="19"/>
                <w:szCs w:val="19"/>
                <w:lang w:val="en-US" w:bidi="th-TH"/>
              </w:rPr>
            </w:pPr>
            <w:r w:rsidRPr="008D2C83">
              <w:rPr>
                <w:rFonts w:ascii="Arial" w:hAnsi="Arial" w:cs="Arial" w:hint="cs"/>
                <w:sz w:val="19"/>
                <w:szCs w:val="19"/>
                <w:cs/>
                <w:lang w:bidi="th-TH"/>
              </w:rPr>
              <w:t>1,368,850</w:t>
            </w:r>
          </w:p>
        </w:tc>
      </w:tr>
      <w:tr w:rsidR="002101C9" w:rsidRPr="00945776" w14:paraId="783BF8C3" w14:textId="77777777" w:rsidTr="007C6765">
        <w:tc>
          <w:tcPr>
            <w:tcW w:w="5346" w:type="dxa"/>
          </w:tcPr>
          <w:p w14:paraId="04E63453" w14:textId="7D3EB8B0" w:rsidR="002101C9" w:rsidRPr="00945776" w:rsidRDefault="002101C9" w:rsidP="002101C9">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Repair expenses</w:t>
            </w:r>
          </w:p>
        </w:tc>
        <w:tc>
          <w:tcPr>
            <w:tcW w:w="1843" w:type="dxa"/>
          </w:tcPr>
          <w:p w14:paraId="46A1F24A" w14:textId="7489D53E" w:rsidR="002101C9" w:rsidRPr="008D2C83" w:rsidRDefault="002101C9" w:rsidP="002101C9">
            <w:pPr>
              <w:tabs>
                <w:tab w:val="decimal" w:pos="517"/>
              </w:tabs>
              <w:spacing w:line="360" w:lineRule="auto"/>
              <w:jc w:val="right"/>
              <w:rPr>
                <w:rFonts w:ascii="Arial" w:hAnsi="Arial" w:cs="Arial"/>
                <w:sz w:val="19"/>
                <w:szCs w:val="19"/>
                <w:cs/>
                <w:lang w:bidi="th-TH"/>
              </w:rPr>
            </w:pPr>
            <w:r w:rsidRPr="002101C9">
              <w:rPr>
                <w:rFonts w:ascii="Arial" w:hAnsi="Arial" w:cs="Arial"/>
                <w:sz w:val="19"/>
                <w:szCs w:val="19"/>
                <w:cs/>
                <w:lang w:bidi="th-TH"/>
              </w:rPr>
              <w:t>2,560,686</w:t>
            </w:r>
          </w:p>
        </w:tc>
        <w:tc>
          <w:tcPr>
            <w:tcW w:w="1843" w:type="dxa"/>
          </w:tcPr>
          <w:p w14:paraId="466DAABD" w14:textId="6AC05C38" w:rsidR="002101C9" w:rsidRPr="00945776" w:rsidRDefault="002101C9" w:rsidP="002101C9">
            <w:pPr>
              <w:tabs>
                <w:tab w:val="decimal" w:pos="517"/>
              </w:tabs>
              <w:spacing w:line="360" w:lineRule="auto"/>
              <w:jc w:val="right"/>
              <w:rPr>
                <w:rFonts w:ascii="Arial" w:hAnsi="Arial" w:cs="Arial"/>
                <w:sz w:val="19"/>
                <w:szCs w:val="19"/>
                <w:cs/>
                <w:lang w:bidi="th-TH"/>
              </w:rPr>
            </w:pPr>
            <w:r w:rsidRPr="008D2C83">
              <w:rPr>
                <w:rFonts w:ascii="Arial" w:hAnsi="Arial" w:cs="Arial" w:hint="cs"/>
                <w:sz w:val="19"/>
                <w:szCs w:val="19"/>
                <w:cs/>
                <w:lang w:bidi="th-TH"/>
              </w:rPr>
              <w:t>4,622,958</w:t>
            </w:r>
          </w:p>
        </w:tc>
      </w:tr>
      <w:tr w:rsidR="002101C9" w:rsidRPr="00945776" w14:paraId="476DE7E1" w14:textId="77777777" w:rsidTr="007C6765">
        <w:tc>
          <w:tcPr>
            <w:tcW w:w="5346" w:type="dxa"/>
          </w:tcPr>
          <w:p w14:paraId="0D46BCB8" w14:textId="3CFAA497" w:rsidR="002101C9" w:rsidRPr="00945776" w:rsidRDefault="002101C9" w:rsidP="002101C9">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Meeting fee and director remunerations</w:t>
            </w:r>
          </w:p>
        </w:tc>
        <w:tc>
          <w:tcPr>
            <w:tcW w:w="1843" w:type="dxa"/>
          </w:tcPr>
          <w:p w14:paraId="6DC291F1" w14:textId="66C6A97A" w:rsidR="002101C9" w:rsidRPr="008D2C83" w:rsidRDefault="002101C9" w:rsidP="002101C9">
            <w:pPr>
              <w:tabs>
                <w:tab w:val="decimal" w:pos="517"/>
              </w:tabs>
              <w:spacing w:line="360" w:lineRule="auto"/>
              <w:jc w:val="right"/>
              <w:rPr>
                <w:rFonts w:ascii="Arial" w:hAnsi="Arial" w:cs="Arial"/>
                <w:sz w:val="19"/>
                <w:szCs w:val="19"/>
                <w:cs/>
                <w:lang w:bidi="th-TH"/>
              </w:rPr>
            </w:pPr>
            <w:r w:rsidRPr="002101C9">
              <w:rPr>
                <w:rFonts w:ascii="Arial" w:hAnsi="Arial" w:cs="Arial"/>
                <w:sz w:val="19"/>
                <w:szCs w:val="19"/>
                <w:cs/>
                <w:lang w:bidi="th-TH"/>
              </w:rPr>
              <w:t>1,993,000</w:t>
            </w:r>
          </w:p>
        </w:tc>
        <w:tc>
          <w:tcPr>
            <w:tcW w:w="1843" w:type="dxa"/>
          </w:tcPr>
          <w:p w14:paraId="5C65C61B" w14:textId="709EB738" w:rsidR="002101C9" w:rsidRPr="00945776" w:rsidRDefault="002101C9" w:rsidP="002101C9">
            <w:pPr>
              <w:tabs>
                <w:tab w:val="decimal" w:pos="517"/>
              </w:tabs>
              <w:spacing w:line="360" w:lineRule="auto"/>
              <w:jc w:val="right"/>
              <w:rPr>
                <w:rFonts w:ascii="Arial" w:hAnsi="Arial" w:cs="Arial"/>
                <w:sz w:val="19"/>
                <w:szCs w:val="19"/>
                <w:cs/>
                <w:lang w:bidi="th-TH"/>
              </w:rPr>
            </w:pPr>
            <w:r w:rsidRPr="008D2C83">
              <w:rPr>
                <w:rFonts w:ascii="Arial" w:hAnsi="Arial" w:cs="Arial" w:hint="cs"/>
                <w:sz w:val="19"/>
                <w:szCs w:val="19"/>
                <w:cs/>
                <w:lang w:bidi="th-TH"/>
              </w:rPr>
              <w:t>1,976,000</w:t>
            </w:r>
          </w:p>
        </w:tc>
      </w:tr>
      <w:tr w:rsidR="002101C9" w:rsidRPr="00945776" w14:paraId="223266D5" w14:textId="77777777" w:rsidTr="007C6765">
        <w:tc>
          <w:tcPr>
            <w:tcW w:w="5346" w:type="dxa"/>
          </w:tcPr>
          <w:p w14:paraId="5A4A7A83" w14:textId="50E4FB7A" w:rsidR="002101C9" w:rsidRPr="00945776" w:rsidRDefault="002101C9" w:rsidP="002101C9">
            <w:pPr>
              <w:tabs>
                <w:tab w:val="decimal" w:pos="517"/>
              </w:tabs>
              <w:spacing w:line="360" w:lineRule="auto"/>
              <w:rPr>
                <w:rFonts w:ascii="Arial" w:hAnsi="Arial" w:cs="Arial"/>
                <w:sz w:val="19"/>
                <w:szCs w:val="19"/>
                <w:lang w:val="en-US" w:bidi="th-TH"/>
              </w:rPr>
            </w:pPr>
            <w:r w:rsidRPr="00945776">
              <w:rPr>
                <w:rFonts w:ascii="Arial" w:hAnsi="Arial" w:cs="Arial"/>
                <w:sz w:val="19"/>
                <w:szCs w:val="19"/>
                <w:lang w:val="en-US" w:bidi="th-TH"/>
              </w:rPr>
              <w:t>Security expenses</w:t>
            </w:r>
          </w:p>
        </w:tc>
        <w:tc>
          <w:tcPr>
            <w:tcW w:w="1843" w:type="dxa"/>
          </w:tcPr>
          <w:p w14:paraId="41DE8940" w14:textId="6E609432" w:rsidR="002101C9" w:rsidRPr="008D2C83" w:rsidRDefault="002101C9" w:rsidP="002101C9">
            <w:pPr>
              <w:tabs>
                <w:tab w:val="decimal" w:pos="517"/>
              </w:tabs>
              <w:spacing w:line="360" w:lineRule="auto"/>
              <w:jc w:val="right"/>
              <w:rPr>
                <w:rFonts w:ascii="Arial" w:hAnsi="Arial" w:cs="Arial"/>
                <w:sz w:val="19"/>
                <w:szCs w:val="19"/>
                <w:cs/>
                <w:lang w:bidi="th-TH"/>
              </w:rPr>
            </w:pPr>
            <w:r w:rsidRPr="002101C9">
              <w:rPr>
                <w:rFonts w:ascii="Arial" w:hAnsi="Arial" w:cs="Arial"/>
                <w:sz w:val="19"/>
                <w:szCs w:val="19"/>
                <w:cs/>
                <w:lang w:bidi="th-TH"/>
              </w:rPr>
              <w:t>2,976,000</w:t>
            </w:r>
          </w:p>
        </w:tc>
        <w:tc>
          <w:tcPr>
            <w:tcW w:w="1843" w:type="dxa"/>
          </w:tcPr>
          <w:p w14:paraId="2EAC4727" w14:textId="13E7C83F" w:rsidR="002101C9" w:rsidRPr="00945776" w:rsidRDefault="002101C9" w:rsidP="002101C9">
            <w:pPr>
              <w:tabs>
                <w:tab w:val="decimal" w:pos="517"/>
              </w:tabs>
              <w:spacing w:line="360" w:lineRule="auto"/>
              <w:jc w:val="right"/>
              <w:rPr>
                <w:rFonts w:ascii="Arial" w:hAnsi="Arial" w:cs="Arial"/>
                <w:sz w:val="19"/>
                <w:szCs w:val="19"/>
                <w:cs/>
                <w:lang w:bidi="th-TH"/>
              </w:rPr>
            </w:pPr>
            <w:r w:rsidRPr="008D2C83">
              <w:rPr>
                <w:rFonts w:ascii="Arial" w:hAnsi="Arial" w:cs="Arial" w:hint="cs"/>
                <w:sz w:val="19"/>
                <w:szCs w:val="19"/>
                <w:cs/>
                <w:lang w:bidi="th-TH"/>
              </w:rPr>
              <w:t>2,976,000</w:t>
            </w:r>
          </w:p>
        </w:tc>
      </w:tr>
    </w:tbl>
    <w:p w14:paraId="073793F4" w14:textId="77777777" w:rsidR="00952794" w:rsidRDefault="00952794" w:rsidP="00952794">
      <w:pPr>
        <w:pStyle w:val="ListParagraph"/>
        <w:spacing w:line="360" w:lineRule="auto"/>
        <w:ind w:left="434"/>
        <w:rPr>
          <w:rFonts w:ascii="Arial" w:hAnsi="Arial" w:cs="Arial"/>
          <w:b/>
          <w:bCs/>
          <w:sz w:val="19"/>
          <w:szCs w:val="19"/>
          <w:lang w:val="en-US"/>
        </w:rPr>
      </w:pPr>
    </w:p>
    <w:p w14:paraId="1999CC60" w14:textId="2322C04A" w:rsidR="00B056CE" w:rsidRPr="008E20D4" w:rsidRDefault="00FC2185" w:rsidP="0032159B">
      <w:pPr>
        <w:pStyle w:val="ListParagraph"/>
        <w:numPr>
          <w:ilvl w:val="0"/>
          <w:numId w:val="30"/>
        </w:numPr>
        <w:spacing w:line="360" w:lineRule="auto"/>
        <w:ind w:left="434" w:hanging="434"/>
        <w:rPr>
          <w:rFonts w:ascii="Arial" w:hAnsi="Arial" w:cs="Arial"/>
          <w:b/>
          <w:bCs/>
          <w:sz w:val="19"/>
          <w:szCs w:val="19"/>
          <w:lang w:val="en-US"/>
        </w:rPr>
      </w:pPr>
      <w:r w:rsidRPr="008E20D4">
        <w:rPr>
          <w:rFonts w:ascii="Arial" w:hAnsi="Arial" w:cs="Arial"/>
          <w:b/>
          <w:bCs/>
          <w:sz w:val="19"/>
          <w:szCs w:val="19"/>
          <w:lang w:val="en-US"/>
        </w:rPr>
        <w:t>COMMITMENTS AND CONTINGENT LIABILITIES</w:t>
      </w:r>
    </w:p>
    <w:p w14:paraId="00B9BEB9" w14:textId="77777777" w:rsidR="00B056CE" w:rsidRPr="007C6765" w:rsidRDefault="00B056CE" w:rsidP="007C6765">
      <w:pPr>
        <w:pStyle w:val="Footer"/>
        <w:spacing w:line="360" w:lineRule="auto"/>
        <w:ind w:left="420" w:right="-95"/>
        <w:jc w:val="thaiDistribute"/>
        <w:rPr>
          <w:rFonts w:ascii="Arial" w:hAnsi="Arial" w:cs="Arial"/>
          <w:sz w:val="19"/>
          <w:szCs w:val="19"/>
          <w:lang w:val="en-US"/>
        </w:rPr>
      </w:pPr>
    </w:p>
    <w:p w14:paraId="08B6BDF5" w14:textId="166944B8" w:rsidR="00FC2185" w:rsidRPr="00E663CB" w:rsidRDefault="00FC2185" w:rsidP="000B5366">
      <w:pPr>
        <w:pStyle w:val="Footer"/>
        <w:spacing w:line="360" w:lineRule="auto"/>
        <w:ind w:left="423" w:right="-95"/>
        <w:jc w:val="thaiDistribute"/>
        <w:rPr>
          <w:rFonts w:ascii="Arial" w:hAnsi="Arial" w:cs="Arial"/>
          <w:sz w:val="19"/>
          <w:szCs w:val="19"/>
          <w:lang w:val="en-US"/>
        </w:rPr>
      </w:pPr>
      <w:r w:rsidRPr="00E663CB">
        <w:rPr>
          <w:rFonts w:ascii="Arial" w:hAnsi="Arial" w:cs="Arial"/>
          <w:sz w:val="19"/>
          <w:szCs w:val="19"/>
          <w:lang w:val="en-US"/>
        </w:rPr>
        <w:t>As of 31 December 20</w:t>
      </w:r>
      <w:r w:rsidR="007C6765">
        <w:rPr>
          <w:rFonts w:ascii="Arial" w:hAnsi="Arial" w:cs="Arial"/>
          <w:sz w:val="19"/>
          <w:szCs w:val="19"/>
          <w:lang w:val="en-US"/>
        </w:rPr>
        <w:t>2</w:t>
      </w:r>
      <w:r w:rsidR="00592950">
        <w:rPr>
          <w:rFonts w:ascii="Arial" w:hAnsi="Arial" w:cs="Arial"/>
          <w:sz w:val="19"/>
          <w:szCs w:val="19"/>
          <w:lang w:val="en-US"/>
        </w:rPr>
        <w:t>1</w:t>
      </w:r>
      <w:r w:rsidRPr="00E663CB">
        <w:rPr>
          <w:rFonts w:ascii="Arial" w:hAnsi="Arial" w:cs="Arial"/>
          <w:sz w:val="19"/>
          <w:szCs w:val="19"/>
          <w:lang w:val="en-US"/>
        </w:rPr>
        <w:t xml:space="preserve">, the </w:t>
      </w:r>
      <w:r w:rsidR="003A5EBB" w:rsidRPr="00E663CB">
        <w:rPr>
          <w:rFonts w:ascii="Arial" w:hAnsi="Arial" w:cs="Arial"/>
          <w:sz w:val="19"/>
          <w:szCs w:val="19"/>
          <w:lang w:val="en-US"/>
        </w:rPr>
        <w:t>C</w:t>
      </w:r>
      <w:r w:rsidRPr="00E663CB">
        <w:rPr>
          <w:rFonts w:ascii="Arial" w:hAnsi="Arial" w:cs="Arial"/>
          <w:sz w:val="19"/>
          <w:szCs w:val="19"/>
          <w:lang w:val="en-US"/>
        </w:rPr>
        <w:t>ompany has commitments and contingent liabilities that might arise from the contract are as follow:</w:t>
      </w:r>
    </w:p>
    <w:p w14:paraId="3B2324D0" w14:textId="2BA69AA2" w:rsidR="00FC2185" w:rsidRPr="007C6765" w:rsidRDefault="00FC2185" w:rsidP="00E663CB">
      <w:pPr>
        <w:pStyle w:val="Footer"/>
        <w:spacing w:line="360" w:lineRule="auto"/>
        <w:ind w:left="420" w:right="-95"/>
        <w:jc w:val="thaiDistribute"/>
        <w:rPr>
          <w:rFonts w:ascii="Arial" w:hAnsi="Arial" w:cs="Arial"/>
          <w:sz w:val="19"/>
          <w:szCs w:val="19"/>
          <w:lang w:val="en-US"/>
        </w:rPr>
      </w:pPr>
    </w:p>
    <w:p w14:paraId="39599144" w14:textId="2894936D" w:rsidR="00D14CB8" w:rsidRPr="00D14CB8" w:rsidRDefault="00B3255E" w:rsidP="009C6831">
      <w:pPr>
        <w:tabs>
          <w:tab w:val="left" w:pos="1134"/>
        </w:tabs>
        <w:spacing w:line="360" w:lineRule="auto"/>
        <w:ind w:left="476" w:hanging="50"/>
        <w:jc w:val="thaiDistribute"/>
        <w:rPr>
          <w:rFonts w:ascii="Arial" w:hAnsi="Arial" w:cs="Arial"/>
          <w:snapToGrid w:val="0"/>
          <w:sz w:val="19"/>
          <w:szCs w:val="19"/>
          <w:lang w:val="en-US" w:eastAsia="th-TH"/>
        </w:rPr>
      </w:pPr>
      <w:r>
        <w:rPr>
          <w:rFonts w:ascii="Arial" w:hAnsi="Arial" w:cs="Arial"/>
          <w:sz w:val="19"/>
          <w:szCs w:val="19"/>
          <w:lang w:val="en-US"/>
        </w:rPr>
        <w:t>25.1</w:t>
      </w:r>
      <w:r w:rsidR="00D14CB8">
        <w:rPr>
          <w:rFonts w:ascii="Arial" w:hAnsi="Arial" w:cs="Arial"/>
          <w:sz w:val="19"/>
          <w:szCs w:val="19"/>
          <w:lang w:val="en-US"/>
        </w:rPr>
        <w:t xml:space="preserve"> </w:t>
      </w:r>
      <w:r w:rsidR="00D14CB8" w:rsidRPr="00465607">
        <w:rPr>
          <w:rFonts w:ascii="Arial" w:hAnsi="Arial" w:cs="Arial"/>
          <w:sz w:val="19"/>
          <w:szCs w:val="19"/>
          <w:lang w:val="en-US"/>
        </w:rPr>
        <w:t xml:space="preserve">     </w:t>
      </w:r>
      <w:r w:rsidR="0059185D" w:rsidRPr="00D14CB8">
        <w:rPr>
          <w:rFonts w:ascii="Arial" w:hAnsi="Arial" w:cs="Arial"/>
          <w:snapToGrid w:val="0"/>
          <w:sz w:val="19"/>
          <w:szCs w:val="19"/>
          <w:lang w:val="en-US" w:eastAsia="th-TH"/>
        </w:rPr>
        <w:t xml:space="preserve">The Company entered into an agreement to appoint a financial adviser. The </w:t>
      </w:r>
      <w:r w:rsidR="001275BD" w:rsidRPr="00D14CB8">
        <w:rPr>
          <w:rFonts w:ascii="Arial" w:hAnsi="Arial" w:cs="Arial"/>
          <w:snapToGrid w:val="0"/>
          <w:sz w:val="19"/>
          <w:szCs w:val="19"/>
          <w:lang w:val="en-US" w:eastAsia="th-TH"/>
        </w:rPr>
        <w:t xml:space="preserve">fee and </w:t>
      </w:r>
      <w:r w:rsidR="003C68A5" w:rsidRPr="00D14CB8">
        <w:rPr>
          <w:rFonts w:ascii="Arial" w:hAnsi="Arial" w:cs="Arial"/>
          <w:snapToGrid w:val="0"/>
          <w:sz w:val="19"/>
          <w:szCs w:val="19"/>
          <w:lang w:val="en-US" w:eastAsia="th-TH"/>
        </w:rPr>
        <w:t>pay</w:t>
      </w:r>
      <w:r w:rsidR="0062336E" w:rsidRPr="00D14CB8">
        <w:rPr>
          <w:rFonts w:ascii="Arial" w:hAnsi="Arial" w:cs="Arial"/>
          <w:snapToGrid w:val="0"/>
          <w:sz w:val="19"/>
          <w:szCs w:val="19"/>
          <w:lang w:val="en-US" w:eastAsia="th-TH"/>
        </w:rPr>
        <w:t>ment</w:t>
      </w:r>
      <w:r w:rsidR="0059185D" w:rsidRPr="00D14CB8">
        <w:rPr>
          <w:rFonts w:ascii="Arial" w:hAnsi="Arial" w:cs="Arial"/>
          <w:snapToGrid w:val="0"/>
          <w:sz w:val="19"/>
          <w:szCs w:val="19"/>
          <w:lang w:val="en-US" w:eastAsia="th-TH"/>
        </w:rPr>
        <w:t xml:space="preserve"> are</w:t>
      </w:r>
    </w:p>
    <w:p w14:paraId="23D28965" w14:textId="5324C69F" w:rsidR="00351A18" w:rsidRDefault="20F4B651" w:rsidP="009C6831">
      <w:pPr>
        <w:spacing w:line="360" w:lineRule="auto"/>
        <w:ind w:left="1134"/>
        <w:jc w:val="thaiDistribute"/>
        <w:rPr>
          <w:rFonts w:ascii="Arial" w:hAnsi="Arial" w:cs="Arial"/>
          <w:snapToGrid w:val="0"/>
          <w:sz w:val="19"/>
          <w:szCs w:val="19"/>
          <w:lang w:val="en-US" w:eastAsia="th-TH"/>
        </w:rPr>
      </w:pPr>
      <w:r w:rsidRPr="00D14CB8">
        <w:rPr>
          <w:rFonts w:ascii="Arial" w:hAnsi="Arial" w:cs="Arial"/>
          <w:snapToGrid w:val="0"/>
          <w:sz w:val="19"/>
          <w:szCs w:val="19"/>
          <w:lang w:val="en-US" w:eastAsia="th-TH"/>
        </w:rPr>
        <w:t xml:space="preserve">determined in agreement. </w:t>
      </w:r>
      <w:r w:rsidR="6CE1BDE5" w:rsidRPr="00D14CB8">
        <w:rPr>
          <w:rFonts w:ascii="Arial" w:hAnsi="Arial" w:cs="Arial"/>
          <w:snapToGrid w:val="0"/>
          <w:sz w:val="19"/>
          <w:szCs w:val="19"/>
          <w:lang w:val="en-US" w:eastAsia="th-TH"/>
        </w:rPr>
        <w:t>T</w:t>
      </w:r>
      <w:r w:rsidRPr="00D14CB8">
        <w:rPr>
          <w:rFonts w:ascii="Arial" w:hAnsi="Arial" w:cs="Arial"/>
          <w:snapToGrid w:val="0"/>
          <w:sz w:val="19"/>
          <w:szCs w:val="19"/>
          <w:lang w:val="en-US" w:eastAsia="th-TH"/>
        </w:rPr>
        <w:t>otal fees to be paid for the contract, which cannot be canceled,</w:t>
      </w:r>
      <w:r w:rsidR="009C6831">
        <w:rPr>
          <w:rFonts w:ascii="Arial" w:hAnsi="Arial" w:cs="Arial"/>
          <w:snapToGrid w:val="0"/>
          <w:sz w:val="19"/>
          <w:szCs w:val="19"/>
          <w:cs/>
          <w:lang w:val="en-US" w:eastAsia="th-TH"/>
        </w:rPr>
        <w:br/>
      </w:r>
      <w:r w:rsidRPr="00D14CB8">
        <w:rPr>
          <w:rFonts w:ascii="Arial" w:hAnsi="Arial" w:cs="Arial"/>
          <w:snapToGrid w:val="0"/>
          <w:sz w:val="19"/>
          <w:szCs w:val="19"/>
          <w:lang w:val="en-US" w:eastAsia="th-TH"/>
        </w:rPr>
        <w:t xml:space="preserve">is </w:t>
      </w:r>
      <w:proofErr w:type="spellStart"/>
      <w:r w:rsidRPr="00D14CB8">
        <w:rPr>
          <w:rFonts w:ascii="Arial" w:hAnsi="Arial" w:cs="Arial"/>
          <w:snapToGrid w:val="0"/>
          <w:sz w:val="19"/>
          <w:szCs w:val="19"/>
          <w:lang w:val="en-US" w:eastAsia="th-TH"/>
        </w:rPr>
        <w:t>total</w:t>
      </w:r>
      <w:r w:rsidR="00D14CB8" w:rsidRPr="00D14CB8">
        <w:rPr>
          <w:rFonts w:ascii="Arial" w:hAnsi="Arial" w:cs="Arial"/>
          <w:snapToGrid w:val="0"/>
          <w:sz w:val="19"/>
          <w:szCs w:val="19"/>
          <w:lang w:val="en-US" w:eastAsia="th-TH"/>
        </w:rPr>
        <w:t>l</w:t>
      </w:r>
      <w:r w:rsidRPr="00D14CB8">
        <w:rPr>
          <w:rFonts w:ascii="Arial" w:hAnsi="Arial" w:cs="Arial"/>
          <w:snapToGrid w:val="0"/>
          <w:sz w:val="19"/>
          <w:szCs w:val="19"/>
          <w:lang w:val="en-US" w:eastAsia="th-TH"/>
        </w:rPr>
        <w:t>ing</w:t>
      </w:r>
      <w:proofErr w:type="spellEnd"/>
      <w:r w:rsidR="00D14CB8" w:rsidRPr="00D14CB8">
        <w:rPr>
          <w:rFonts w:ascii="Arial" w:hAnsi="Arial" w:cs="Arial"/>
          <w:snapToGrid w:val="0"/>
          <w:sz w:val="19"/>
          <w:szCs w:val="19"/>
          <w:lang w:val="en-US" w:eastAsia="th-TH"/>
        </w:rPr>
        <w:t xml:space="preserve"> </w:t>
      </w:r>
      <w:r w:rsidRPr="00D14CB8">
        <w:rPr>
          <w:rFonts w:ascii="Arial" w:hAnsi="Arial" w:cs="Arial"/>
          <w:snapToGrid w:val="0"/>
          <w:sz w:val="19"/>
          <w:szCs w:val="19"/>
          <w:lang w:val="en-US" w:eastAsia="th-TH"/>
        </w:rPr>
        <w:t xml:space="preserve">Baht </w:t>
      </w:r>
      <w:r w:rsidR="6375B861">
        <w:rPr>
          <w:rFonts w:ascii="Arial" w:hAnsi="Arial" w:cs="Arial"/>
          <w:snapToGrid w:val="0"/>
          <w:sz w:val="19"/>
          <w:szCs w:val="19"/>
          <w:lang w:val="en-US" w:eastAsia="th-TH"/>
        </w:rPr>
        <w:t>0.50</w:t>
      </w:r>
      <w:r w:rsidRPr="00D14CB8">
        <w:rPr>
          <w:rFonts w:ascii="Arial" w:hAnsi="Arial" w:cs="Arial"/>
          <w:snapToGrid w:val="0"/>
          <w:sz w:val="19"/>
          <w:szCs w:val="19"/>
          <w:lang w:val="en-US" w:eastAsia="th-TH"/>
        </w:rPr>
        <w:t xml:space="preserve"> million, including the other expenses as described in the contract.</w:t>
      </w:r>
    </w:p>
    <w:p w14:paraId="388711C9" w14:textId="505299A0" w:rsidR="003E52FC" w:rsidRDefault="003E52FC" w:rsidP="007B3648">
      <w:pPr>
        <w:tabs>
          <w:tab w:val="left" w:pos="1418"/>
        </w:tabs>
        <w:spacing w:line="360" w:lineRule="auto"/>
        <w:jc w:val="thaiDistribute"/>
        <w:rPr>
          <w:rFonts w:ascii="Arial" w:hAnsi="Arial" w:cs="Arial"/>
          <w:snapToGrid w:val="0"/>
          <w:sz w:val="19"/>
          <w:szCs w:val="19"/>
          <w:lang w:val="en-US" w:eastAsia="th-TH"/>
        </w:rPr>
      </w:pPr>
    </w:p>
    <w:p w14:paraId="070FC4F9" w14:textId="63E9A412" w:rsidR="0068528A" w:rsidRDefault="00457AE0" w:rsidP="00254F52">
      <w:pPr>
        <w:pStyle w:val="ListParagraph"/>
        <w:numPr>
          <w:ilvl w:val="0"/>
          <w:numId w:val="48"/>
        </w:numPr>
        <w:tabs>
          <w:tab w:val="left" w:pos="1854"/>
        </w:tabs>
        <w:spacing w:line="360" w:lineRule="auto"/>
        <w:ind w:firstLine="441"/>
        <w:jc w:val="thaiDistribute"/>
        <w:rPr>
          <w:rFonts w:ascii="Arial" w:hAnsi="Arial" w:cs="Arial"/>
          <w:snapToGrid w:val="0"/>
          <w:sz w:val="19"/>
          <w:szCs w:val="19"/>
          <w:lang w:val="en-US" w:eastAsia="th-TH"/>
        </w:rPr>
      </w:pPr>
      <w:r w:rsidRPr="00254F52">
        <w:rPr>
          <w:rFonts w:ascii="Arial" w:hAnsi="Arial" w:cs="Arial"/>
          <w:snapToGrid w:val="0"/>
          <w:sz w:val="19"/>
          <w:szCs w:val="19"/>
          <w:lang w:val="en-US" w:eastAsia="th-TH"/>
        </w:rPr>
        <w:t>Operating fee</w:t>
      </w:r>
      <w:r w:rsidR="007B3648" w:rsidRPr="00254F52">
        <w:rPr>
          <w:rFonts w:ascii="Arial" w:hAnsi="Arial" w:cs="Arial"/>
          <w:snapToGrid w:val="0"/>
          <w:sz w:val="19"/>
          <w:szCs w:val="19"/>
          <w:lang w:val="en-US" w:eastAsia="th-TH"/>
        </w:rPr>
        <w:t xml:space="preserve"> according to the following conditions;</w:t>
      </w:r>
    </w:p>
    <w:p w14:paraId="15483E6D" w14:textId="77777777" w:rsidR="00254F52" w:rsidRPr="00254F52" w:rsidRDefault="00254F52" w:rsidP="00254F52">
      <w:pPr>
        <w:pStyle w:val="ListParagraph"/>
        <w:tabs>
          <w:tab w:val="left" w:pos="1854"/>
        </w:tabs>
        <w:spacing w:line="360" w:lineRule="auto"/>
        <w:ind w:left="1161"/>
        <w:jc w:val="thaiDistribute"/>
        <w:rPr>
          <w:rFonts w:ascii="Arial" w:hAnsi="Arial" w:cs="Arial"/>
          <w:snapToGrid w:val="0"/>
          <w:sz w:val="10"/>
          <w:szCs w:val="10"/>
          <w:lang w:val="en-US" w:eastAsia="th-TH"/>
        </w:rPr>
      </w:pPr>
    </w:p>
    <w:p w14:paraId="1201AEAC" w14:textId="77777777" w:rsidR="00D8433E" w:rsidRDefault="00D8433E" w:rsidP="00254F52">
      <w:pPr>
        <w:spacing w:line="360" w:lineRule="auto"/>
        <w:ind w:left="1971" w:hanging="216"/>
        <w:jc w:val="thaiDistribute"/>
        <w:rPr>
          <w:rFonts w:ascii="Arial" w:hAnsi="Arial" w:cs="Arial"/>
          <w:snapToGrid w:val="0"/>
          <w:sz w:val="19"/>
          <w:szCs w:val="19"/>
          <w:lang w:val="en-US" w:eastAsia="th-TH"/>
        </w:rPr>
      </w:pPr>
      <w:r>
        <w:rPr>
          <w:rFonts w:ascii="Arial" w:hAnsi="Arial" w:cs="Arial"/>
          <w:snapToGrid w:val="0"/>
          <w:sz w:val="19"/>
          <w:szCs w:val="19"/>
          <w:lang w:val="en-US" w:eastAsia="th-TH"/>
        </w:rPr>
        <w:t xml:space="preserve">   </w:t>
      </w:r>
      <w:r w:rsidR="007B3648" w:rsidRPr="007B3648">
        <w:rPr>
          <w:rFonts w:ascii="Arial" w:hAnsi="Arial" w:cs="Arial"/>
          <w:snapToGrid w:val="0"/>
          <w:sz w:val="19"/>
          <w:szCs w:val="19"/>
          <w:lang w:val="en-US" w:eastAsia="th-TH"/>
        </w:rPr>
        <w:t>- 0.60 percent of fee if the fund raised is less than Baht 400 million</w:t>
      </w:r>
    </w:p>
    <w:p w14:paraId="217346A0" w14:textId="20FCB914" w:rsidR="007B3648" w:rsidRPr="007B3648" w:rsidRDefault="00D8433E" w:rsidP="00254F52">
      <w:pPr>
        <w:spacing w:line="360" w:lineRule="auto"/>
        <w:ind w:left="1971" w:hanging="216"/>
        <w:jc w:val="thaiDistribute"/>
        <w:rPr>
          <w:rFonts w:ascii="Arial" w:hAnsi="Arial" w:cs="Arial"/>
          <w:snapToGrid w:val="0"/>
          <w:sz w:val="19"/>
          <w:szCs w:val="19"/>
          <w:lang w:val="en-US" w:eastAsia="th-TH"/>
        </w:rPr>
      </w:pPr>
      <w:r>
        <w:rPr>
          <w:rFonts w:ascii="Arial" w:hAnsi="Arial" w:cs="Arial"/>
          <w:snapToGrid w:val="0"/>
          <w:sz w:val="19"/>
          <w:szCs w:val="19"/>
          <w:lang w:val="en-US" w:eastAsia="th-TH"/>
        </w:rPr>
        <w:t xml:space="preserve">   </w:t>
      </w:r>
      <w:r w:rsidR="007B3648" w:rsidRPr="007B3648">
        <w:rPr>
          <w:rFonts w:ascii="Arial" w:hAnsi="Arial" w:cs="Arial"/>
          <w:snapToGrid w:val="0"/>
          <w:sz w:val="19"/>
          <w:szCs w:val="19"/>
          <w:lang w:val="en-US" w:eastAsia="th-TH"/>
        </w:rPr>
        <w:t>- 0.40 percent of fee if the fund raised is greater than Baht 400 million</w:t>
      </w:r>
    </w:p>
    <w:p w14:paraId="5E691D9F" w14:textId="505299A0" w:rsidR="007B3648" w:rsidRPr="007B3648" w:rsidRDefault="007B3648" w:rsidP="007B3648">
      <w:pPr>
        <w:spacing w:line="360" w:lineRule="auto"/>
        <w:ind w:left="1701" w:hanging="567"/>
        <w:jc w:val="thaiDistribute"/>
        <w:rPr>
          <w:rFonts w:ascii="Arial" w:hAnsi="Arial" w:cs="Arial"/>
          <w:snapToGrid w:val="0"/>
          <w:sz w:val="19"/>
          <w:szCs w:val="19"/>
          <w:lang w:val="en-US" w:eastAsia="th-TH"/>
        </w:rPr>
      </w:pPr>
    </w:p>
    <w:p w14:paraId="1F818525" w14:textId="3C899BDC" w:rsidR="003E52FC" w:rsidRPr="00D14CB8" w:rsidRDefault="007B3648" w:rsidP="00254F52">
      <w:pPr>
        <w:pStyle w:val="ListParagraph"/>
        <w:numPr>
          <w:ilvl w:val="0"/>
          <w:numId w:val="48"/>
        </w:numPr>
        <w:tabs>
          <w:tab w:val="left" w:pos="1854"/>
        </w:tabs>
        <w:spacing w:line="360" w:lineRule="auto"/>
        <w:ind w:left="1854" w:hanging="684"/>
        <w:jc w:val="thaiDistribute"/>
        <w:rPr>
          <w:rFonts w:ascii="Arial" w:hAnsi="Arial" w:cs="Arial"/>
          <w:snapToGrid w:val="0"/>
          <w:sz w:val="19"/>
          <w:szCs w:val="19"/>
          <w:lang w:val="en-US" w:eastAsia="th-TH"/>
        </w:rPr>
      </w:pPr>
      <w:r w:rsidRPr="007B3648">
        <w:rPr>
          <w:rFonts w:ascii="Arial" w:hAnsi="Arial" w:cs="Arial"/>
          <w:snapToGrid w:val="0"/>
          <w:sz w:val="19"/>
          <w:szCs w:val="19"/>
          <w:lang w:val="en-US" w:eastAsia="th-TH"/>
        </w:rPr>
        <w:t>Financial adviser fee after the initial public offering (IPO) for four quarters at Baht 0.15 million per</w:t>
      </w:r>
      <w:r>
        <w:rPr>
          <w:rFonts w:ascii="Arial" w:hAnsi="Arial" w:cs="Arial"/>
          <w:snapToGrid w:val="0"/>
          <w:sz w:val="19"/>
          <w:szCs w:val="19"/>
          <w:lang w:val="en-US" w:eastAsia="th-TH"/>
        </w:rPr>
        <w:t xml:space="preserve"> </w:t>
      </w:r>
      <w:r w:rsidRPr="007B3648">
        <w:rPr>
          <w:rFonts w:ascii="Arial" w:hAnsi="Arial" w:cs="Arial"/>
          <w:snapToGrid w:val="0"/>
          <w:sz w:val="19"/>
          <w:szCs w:val="19"/>
          <w:lang w:val="en-US" w:eastAsia="th-TH"/>
        </w:rPr>
        <w:t>quarter starting from the date that the Company's shares has listed in the Stock Exchange.</w:t>
      </w:r>
    </w:p>
    <w:p w14:paraId="673746B9" w14:textId="77777777" w:rsidR="00592950" w:rsidRPr="000539C1" w:rsidRDefault="00592950" w:rsidP="00DA549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sz w:val="19"/>
          <w:szCs w:val="19"/>
          <w:lang w:val="en-US" w:bidi="th-TH"/>
        </w:rPr>
      </w:pPr>
    </w:p>
    <w:p w14:paraId="6332A957" w14:textId="7E0D1BC6" w:rsidR="00176C51" w:rsidRDefault="00D14CB8" w:rsidP="002F3743">
      <w:pPr>
        <w:spacing w:line="360" w:lineRule="auto"/>
        <w:ind w:left="476" w:hanging="50"/>
        <w:jc w:val="thaiDistribute"/>
        <w:rPr>
          <w:rFonts w:ascii="Arial" w:hAnsi="Arial" w:cs="Arial"/>
          <w:sz w:val="19"/>
          <w:szCs w:val="19"/>
          <w:lang w:val="en-US" w:bidi="th-TH"/>
        </w:rPr>
      </w:pPr>
      <w:r>
        <w:rPr>
          <w:rFonts w:ascii="Arial" w:hAnsi="Arial" w:cs="Arial"/>
          <w:sz w:val="19"/>
          <w:szCs w:val="19"/>
          <w:lang w:val="en-US"/>
        </w:rPr>
        <w:t xml:space="preserve">25.2      </w:t>
      </w:r>
      <w:r w:rsidR="00176C51" w:rsidRPr="00D14CB8">
        <w:rPr>
          <w:rFonts w:ascii="Arial" w:hAnsi="Arial" w:cs="Arial"/>
          <w:snapToGrid w:val="0"/>
          <w:sz w:val="19"/>
          <w:szCs w:val="19"/>
          <w:lang w:val="en-US" w:eastAsia="th-TH"/>
        </w:rPr>
        <w:t xml:space="preserve">Outstanding letters of guarantees issued by bank for electricity usage of Baht </w:t>
      </w:r>
      <w:r w:rsidR="0059185D" w:rsidRPr="00D14CB8">
        <w:rPr>
          <w:rFonts w:ascii="Arial" w:hAnsi="Arial" w:cs="Arial"/>
          <w:snapToGrid w:val="0"/>
          <w:sz w:val="19"/>
          <w:szCs w:val="19"/>
          <w:lang w:val="en-US" w:eastAsia="th-TH"/>
        </w:rPr>
        <w:t>1.0</w:t>
      </w:r>
      <w:r w:rsidR="00D60333">
        <w:rPr>
          <w:rFonts w:ascii="Arial" w:hAnsi="Arial" w:cs="Browallia New"/>
          <w:snapToGrid w:val="0"/>
          <w:sz w:val="19"/>
          <w:szCs w:val="24"/>
          <w:lang w:val="en-US" w:eastAsia="th-TH" w:bidi="th-TH"/>
        </w:rPr>
        <w:t>0</w:t>
      </w:r>
      <w:r w:rsidR="009F115B" w:rsidRPr="00D14CB8">
        <w:rPr>
          <w:rFonts w:ascii="Arial" w:hAnsi="Arial" w:cs="Arial"/>
          <w:snapToGrid w:val="0"/>
          <w:sz w:val="19"/>
          <w:szCs w:val="19"/>
          <w:lang w:val="en-US" w:eastAsia="th-TH"/>
        </w:rPr>
        <w:t xml:space="preserve"> million</w:t>
      </w:r>
      <w:r w:rsidR="00176C51" w:rsidRPr="00D14CB8">
        <w:rPr>
          <w:rFonts w:ascii="Arial" w:hAnsi="Arial" w:cs="Arial"/>
          <w:snapToGrid w:val="0"/>
          <w:sz w:val="19"/>
          <w:szCs w:val="19"/>
          <w:lang w:val="en-US" w:eastAsia="th-TH"/>
        </w:rPr>
        <w:t>.</w:t>
      </w:r>
    </w:p>
    <w:p w14:paraId="3E4431E8" w14:textId="77777777" w:rsidR="00D15F45" w:rsidRPr="00D15F45" w:rsidRDefault="00D15F45" w:rsidP="007C676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53"/>
        <w:jc w:val="thaiDistribute"/>
        <w:rPr>
          <w:rFonts w:ascii="Arial" w:hAnsi="Arial" w:cs="Arial"/>
          <w:sz w:val="19"/>
          <w:szCs w:val="19"/>
          <w:lang w:val="en-US" w:bidi="th-TH"/>
        </w:rPr>
      </w:pPr>
    </w:p>
    <w:p w14:paraId="7A787EB8" w14:textId="5AE9CD01" w:rsidR="00D14CB8" w:rsidRDefault="00D14CB8" w:rsidP="0011176C">
      <w:pPr>
        <w:tabs>
          <w:tab w:val="left" w:pos="1134"/>
        </w:tabs>
        <w:spacing w:line="360" w:lineRule="auto"/>
        <w:ind w:left="476" w:hanging="50"/>
        <w:jc w:val="thaiDistribute"/>
        <w:rPr>
          <w:rFonts w:ascii="Arial" w:hAnsi="Arial" w:cs="Arial"/>
          <w:sz w:val="19"/>
          <w:szCs w:val="19"/>
          <w:lang w:val="en-US"/>
        </w:rPr>
      </w:pPr>
      <w:r>
        <w:rPr>
          <w:rFonts w:ascii="Arial" w:hAnsi="Arial" w:cs="Arial"/>
          <w:sz w:val="19"/>
          <w:szCs w:val="19"/>
          <w:lang w:val="en-US"/>
        </w:rPr>
        <w:t xml:space="preserve">25.3     </w:t>
      </w:r>
      <w:r w:rsidR="4A8D948B" w:rsidRPr="187EE44A">
        <w:rPr>
          <w:rFonts w:ascii="Arial" w:hAnsi="Arial" w:cstheme="minorBidi"/>
          <w:sz w:val="19"/>
          <w:szCs w:val="19"/>
          <w:cs/>
          <w:lang w:val="en-US" w:bidi="th-TH"/>
        </w:rPr>
        <w:t xml:space="preserve"> </w:t>
      </w:r>
      <w:r w:rsidR="4833507D" w:rsidRPr="005C79DD">
        <w:rPr>
          <w:rFonts w:ascii="Arial" w:hAnsi="Arial" w:cs="Arial"/>
          <w:sz w:val="19"/>
          <w:szCs w:val="19"/>
          <w:lang w:val="en-US"/>
        </w:rPr>
        <w:t xml:space="preserve">Commitments under </w:t>
      </w:r>
      <w:r w:rsidR="6B666A37">
        <w:rPr>
          <w:rFonts w:ascii="Arial" w:hAnsi="Arial" w:cs="Arial"/>
          <w:sz w:val="19"/>
          <w:szCs w:val="19"/>
          <w:lang w:val="en-US"/>
        </w:rPr>
        <w:t xml:space="preserve">service </w:t>
      </w:r>
      <w:r w:rsidR="4833507D" w:rsidRPr="005C79DD">
        <w:rPr>
          <w:rFonts w:ascii="Arial" w:hAnsi="Arial" w:cs="Arial"/>
          <w:sz w:val="19"/>
          <w:szCs w:val="19"/>
          <w:lang w:val="en-US"/>
        </w:rPr>
        <w:t>agreements</w:t>
      </w:r>
      <w:r w:rsidR="00810B52">
        <w:rPr>
          <w:rFonts w:ascii="Arial" w:hAnsi="Arial" w:cs="Arial"/>
          <w:sz w:val="19"/>
          <w:szCs w:val="19"/>
          <w:lang w:val="en-US"/>
        </w:rPr>
        <w:t xml:space="preserve"> which has commitment to pay for service agreements </w:t>
      </w:r>
    </w:p>
    <w:p w14:paraId="693732D4" w14:textId="7520131E" w:rsidR="003425A4" w:rsidRPr="005C79DD" w:rsidRDefault="00D14CB8" w:rsidP="0012001C">
      <w:pPr>
        <w:tabs>
          <w:tab w:val="left" w:pos="1134"/>
          <w:tab w:val="left" w:pos="1276"/>
        </w:tabs>
        <w:spacing w:line="360" w:lineRule="auto"/>
        <w:jc w:val="thaiDistribute"/>
        <w:rPr>
          <w:rFonts w:ascii="Arial" w:hAnsi="Arial" w:cs="Arial"/>
          <w:sz w:val="19"/>
          <w:szCs w:val="19"/>
          <w:lang w:val="en-US"/>
        </w:rPr>
      </w:pPr>
      <w:r>
        <w:rPr>
          <w:rFonts w:ascii="Arial" w:hAnsi="Arial" w:cs="Arial"/>
          <w:sz w:val="19"/>
          <w:szCs w:val="19"/>
          <w:lang w:val="en-US"/>
        </w:rPr>
        <w:t xml:space="preserve">                   </w:t>
      </w:r>
      <w:r w:rsidR="0012001C" w:rsidRPr="187EE44A">
        <w:rPr>
          <w:rFonts w:ascii="Arial" w:hAnsi="Arial" w:cstheme="minorBidi"/>
          <w:sz w:val="19"/>
          <w:szCs w:val="19"/>
          <w:cs/>
          <w:lang w:val="en-US" w:bidi="th-TH"/>
        </w:rPr>
        <w:t xml:space="preserve">   </w:t>
      </w:r>
      <w:r w:rsidR="00810B52">
        <w:rPr>
          <w:rFonts w:ascii="Arial" w:hAnsi="Arial" w:cs="Arial"/>
          <w:sz w:val="19"/>
          <w:szCs w:val="19"/>
          <w:lang w:val="en-US"/>
        </w:rPr>
        <w:t xml:space="preserve">within 1 year of </w:t>
      </w:r>
      <w:r w:rsidR="00810B52" w:rsidRPr="00A74FD7">
        <w:rPr>
          <w:rFonts w:ascii="Arial" w:hAnsi="Arial" w:cs="Arial"/>
          <w:sz w:val="19"/>
          <w:szCs w:val="19"/>
          <w:lang w:val="en-US"/>
        </w:rPr>
        <w:t xml:space="preserve">Baht </w:t>
      </w:r>
      <w:r w:rsidR="00B667D6" w:rsidRPr="187EE44A">
        <w:rPr>
          <w:rFonts w:ascii="Arial" w:hAnsi="Arial" w:cstheme="minorBidi"/>
          <w:sz w:val="19"/>
          <w:szCs w:val="19"/>
          <w:lang w:val="en-US" w:bidi="th-TH"/>
        </w:rPr>
        <w:t>0</w:t>
      </w:r>
      <w:r w:rsidR="002101C9" w:rsidRPr="00A74FD7">
        <w:rPr>
          <w:rFonts w:ascii="Arial" w:hAnsi="Arial" w:cs="Arial"/>
          <w:sz w:val="19"/>
          <w:szCs w:val="19"/>
          <w:lang w:val="en-US"/>
        </w:rPr>
        <w:t>.44</w:t>
      </w:r>
      <w:r w:rsidR="00B3255E">
        <w:rPr>
          <w:rFonts w:ascii="Arial" w:hAnsi="Arial" w:cs="Arial"/>
          <w:sz w:val="19"/>
          <w:szCs w:val="19"/>
          <w:lang w:val="en-US"/>
        </w:rPr>
        <w:t xml:space="preserve"> million.</w:t>
      </w:r>
    </w:p>
    <w:p w14:paraId="486BB33D" w14:textId="3B61172D" w:rsidR="007D7884" w:rsidRDefault="007D7884" w:rsidP="187EE44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53"/>
        <w:jc w:val="thaiDistribute"/>
        <w:rPr>
          <w:rFonts w:ascii="Arial" w:hAnsi="Arial" w:cstheme="minorBidi"/>
          <w:sz w:val="19"/>
          <w:szCs w:val="19"/>
          <w:lang w:val="en-US" w:bidi="th-TH"/>
        </w:rPr>
      </w:pPr>
    </w:p>
    <w:p w14:paraId="70B89819" w14:textId="3B61172D" w:rsidR="00925F30" w:rsidRDefault="00925F30" w:rsidP="187EE44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53"/>
        <w:jc w:val="thaiDistribute"/>
        <w:rPr>
          <w:rFonts w:ascii="Arial" w:hAnsi="Arial" w:cstheme="minorBidi"/>
          <w:sz w:val="19"/>
          <w:szCs w:val="19"/>
          <w:lang w:val="en-US" w:bidi="th-TH"/>
        </w:rPr>
      </w:pPr>
    </w:p>
    <w:p w14:paraId="1A6A02D4" w14:textId="3B61172D" w:rsidR="00925F30" w:rsidRDefault="00925F30" w:rsidP="187EE44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53"/>
        <w:jc w:val="thaiDistribute"/>
        <w:rPr>
          <w:rFonts w:ascii="Arial" w:hAnsi="Arial" w:cstheme="minorBidi"/>
          <w:sz w:val="19"/>
          <w:szCs w:val="19"/>
          <w:lang w:val="en-US" w:bidi="th-TH"/>
        </w:rPr>
      </w:pPr>
    </w:p>
    <w:p w14:paraId="143CCCE5" w14:textId="3B61172D" w:rsidR="00925F30" w:rsidRDefault="00925F30" w:rsidP="187EE44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53"/>
        <w:jc w:val="thaiDistribute"/>
        <w:rPr>
          <w:rFonts w:ascii="Arial" w:hAnsi="Arial" w:cstheme="minorBidi"/>
          <w:sz w:val="19"/>
          <w:szCs w:val="19"/>
          <w:lang w:val="en-US" w:bidi="th-TH"/>
        </w:rPr>
      </w:pPr>
    </w:p>
    <w:p w14:paraId="718F81C1" w14:textId="3B61172D" w:rsidR="00925F30" w:rsidRDefault="00925F30" w:rsidP="187EE44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53"/>
        <w:jc w:val="thaiDistribute"/>
        <w:rPr>
          <w:rFonts w:ascii="Arial" w:hAnsi="Arial" w:cstheme="minorBidi"/>
          <w:sz w:val="19"/>
          <w:szCs w:val="19"/>
          <w:lang w:val="en-US" w:bidi="th-TH"/>
        </w:rPr>
      </w:pPr>
    </w:p>
    <w:p w14:paraId="0B620FE7" w14:textId="3B61172D" w:rsidR="00925F30" w:rsidRDefault="00925F30" w:rsidP="187EE44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53"/>
        <w:jc w:val="thaiDistribute"/>
        <w:rPr>
          <w:rFonts w:ascii="Arial" w:hAnsi="Arial" w:cstheme="minorBidi"/>
          <w:sz w:val="19"/>
          <w:szCs w:val="19"/>
          <w:lang w:val="en-US" w:bidi="th-TH"/>
        </w:rPr>
      </w:pPr>
    </w:p>
    <w:p w14:paraId="08A23A03" w14:textId="3B61172D" w:rsidR="00925F30" w:rsidRDefault="00925F30" w:rsidP="187EE44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53"/>
        <w:jc w:val="thaiDistribute"/>
        <w:rPr>
          <w:rFonts w:ascii="Arial" w:hAnsi="Arial" w:cstheme="minorBidi"/>
          <w:sz w:val="19"/>
          <w:szCs w:val="19"/>
          <w:lang w:val="en-US" w:bidi="th-TH"/>
        </w:rPr>
      </w:pPr>
    </w:p>
    <w:p w14:paraId="351DC015" w14:textId="3B61172D" w:rsidR="00925F30" w:rsidRPr="00E30209" w:rsidRDefault="00925F30" w:rsidP="187EE44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53"/>
        <w:jc w:val="thaiDistribute"/>
        <w:rPr>
          <w:rFonts w:ascii="Arial" w:hAnsi="Arial" w:cstheme="minorBidi"/>
          <w:sz w:val="19"/>
          <w:szCs w:val="19"/>
          <w:cs/>
          <w:lang w:val="en-US" w:bidi="th-TH"/>
        </w:rPr>
      </w:pPr>
    </w:p>
    <w:p w14:paraId="061DC0FD" w14:textId="1BFD4FC8" w:rsidR="00103417" w:rsidRDefault="00C00D18" w:rsidP="008E20D4">
      <w:pPr>
        <w:pStyle w:val="ListParagraph"/>
        <w:numPr>
          <w:ilvl w:val="0"/>
          <w:numId w:val="30"/>
        </w:numPr>
        <w:spacing w:line="360" w:lineRule="auto"/>
        <w:ind w:left="434" w:hanging="434"/>
        <w:rPr>
          <w:rFonts w:ascii="Arial" w:hAnsi="Arial" w:cs="Arial"/>
          <w:b/>
          <w:bCs/>
          <w:sz w:val="19"/>
          <w:szCs w:val="19"/>
          <w:lang w:val="en-US"/>
        </w:rPr>
      </w:pPr>
      <w:r>
        <w:rPr>
          <w:rFonts w:ascii="Arial" w:hAnsi="Arial" w:cs="Arial"/>
          <w:b/>
          <w:bCs/>
          <w:sz w:val="19"/>
          <w:szCs w:val="19"/>
          <w:lang w:val="en-US"/>
        </w:rPr>
        <w:lastRenderedPageBreak/>
        <w:t xml:space="preserve">EVENT AFTER </w:t>
      </w:r>
      <w:r w:rsidR="00721B31">
        <w:rPr>
          <w:rFonts w:ascii="Arial" w:hAnsi="Arial" w:cs="Arial"/>
          <w:b/>
          <w:bCs/>
          <w:sz w:val="19"/>
          <w:szCs w:val="19"/>
          <w:lang w:val="en-US"/>
        </w:rPr>
        <w:t xml:space="preserve">THE </w:t>
      </w:r>
      <w:r>
        <w:rPr>
          <w:rFonts w:ascii="Arial" w:hAnsi="Arial" w:cs="Arial"/>
          <w:b/>
          <w:bCs/>
          <w:sz w:val="19"/>
          <w:szCs w:val="19"/>
          <w:lang w:val="en-US"/>
        </w:rPr>
        <w:t>REPORTING PERIOD</w:t>
      </w:r>
    </w:p>
    <w:p w14:paraId="545700AA" w14:textId="3DBA02B3" w:rsidR="00103417" w:rsidRPr="0012203F" w:rsidRDefault="00103417" w:rsidP="0012203F">
      <w:pPr>
        <w:tabs>
          <w:tab w:val="left" w:pos="1134"/>
        </w:tabs>
        <w:spacing w:line="360" w:lineRule="auto"/>
        <w:ind w:left="476" w:hanging="50"/>
        <w:jc w:val="thaiDistribute"/>
        <w:rPr>
          <w:rFonts w:ascii="Arial" w:hAnsi="Arial" w:cs="Arial"/>
          <w:sz w:val="19"/>
          <w:szCs w:val="19"/>
          <w:lang w:val="en-US"/>
        </w:rPr>
      </w:pPr>
    </w:p>
    <w:p w14:paraId="24066CDD" w14:textId="689D56BF" w:rsidR="00E45F50" w:rsidRPr="0012203F" w:rsidRDefault="00DD4D03" w:rsidP="0012203F">
      <w:pPr>
        <w:tabs>
          <w:tab w:val="left" w:pos="567"/>
          <w:tab w:val="left" w:pos="1134"/>
        </w:tabs>
        <w:spacing w:line="360" w:lineRule="auto"/>
        <w:ind w:left="1122" w:hanging="696"/>
        <w:jc w:val="thaiDistribute"/>
        <w:rPr>
          <w:rFonts w:ascii="Arial" w:hAnsi="Arial" w:cs="Arial"/>
          <w:sz w:val="19"/>
          <w:szCs w:val="19"/>
          <w:lang w:val="en-US"/>
        </w:rPr>
      </w:pPr>
      <w:r w:rsidRPr="0012203F">
        <w:rPr>
          <w:rFonts w:ascii="Arial" w:hAnsi="Arial" w:cs="Arial"/>
          <w:sz w:val="19"/>
          <w:szCs w:val="19"/>
          <w:lang w:val="en-US"/>
        </w:rPr>
        <w:t>26.1</w:t>
      </w:r>
      <w:r w:rsidR="0012203F">
        <w:rPr>
          <w:rFonts w:ascii="Arial" w:hAnsi="Arial" w:cs="Arial"/>
          <w:sz w:val="19"/>
          <w:szCs w:val="19"/>
          <w:lang w:val="en-US"/>
        </w:rPr>
        <w:tab/>
      </w:r>
      <w:r w:rsidR="00721B31" w:rsidRPr="0012203F">
        <w:rPr>
          <w:rFonts w:ascii="Arial" w:hAnsi="Arial" w:cs="Arial"/>
          <w:sz w:val="19"/>
          <w:szCs w:val="19"/>
          <w:lang w:val="en-US"/>
        </w:rPr>
        <w:t>T</w:t>
      </w:r>
      <w:r w:rsidR="00BD0059" w:rsidRPr="0012203F">
        <w:rPr>
          <w:rFonts w:ascii="Arial" w:hAnsi="Arial" w:cs="Arial"/>
          <w:sz w:val="19"/>
          <w:szCs w:val="19"/>
          <w:lang w:val="en-US"/>
        </w:rPr>
        <w:t>he</w:t>
      </w:r>
      <w:r w:rsidR="00DC61D0" w:rsidRPr="0012203F">
        <w:rPr>
          <w:rFonts w:ascii="Arial" w:hAnsi="Arial" w:cs="Arial"/>
          <w:sz w:val="19"/>
          <w:szCs w:val="19"/>
          <w:lang w:val="en-US"/>
        </w:rPr>
        <w:t xml:space="preserve"> Company </w:t>
      </w:r>
      <w:r w:rsidR="00721B31" w:rsidRPr="0012203F">
        <w:rPr>
          <w:rFonts w:ascii="Arial" w:hAnsi="Arial" w:cs="Arial"/>
          <w:sz w:val="19"/>
          <w:szCs w:val="19"/>
          <w:lang w:val="en-US"/>
        </w:rPr>
        <w:t>had</w:t>
      </w:r>
      <w:r w:rsidR="00DC61D0" w:rsidRPr="0012203F">
        <w:rPr>
          <w:rFonts w:ascii="Arial" w:hAnsi="Arial" w:cs="Arial"/>
          <w:sz w:val="19"/>
          <w:szCs w:val="19"/>
          <w:lang w:val="en-US"/>
        </w:rPr>
        <w:t xml:space="preserve"> </w:t>
      </w:r>
      <w:r w:rsidR="00880C6C" w:rsidRPr="0012203F">
        <w:rPr>
          <w:rFonts w:ascii="Arial" w:hAnsi="Arial" w:cs="Arial"/>
          <w:sz w:val="19"/>
          <w:szCs w:val="19"/>
          <w:lang w:val="en-US"/>
        </w:rPr>
        <w:t>submitted an appli</w:t>
      </w:r>
      <w:r w:rsidR="001031CF" w:rsidRPr="0012203F">
        <w:rPr>
          <w:rFonts w:ascii="Arial" w:hAnsi="Arial" w:cs="Arial"/>
          <w:sz w:val="19"/>
          <w:szCs w:val="19"/>
          <w:lang w:val="en-US"/>
        </w:rPr>
        <w:t>cation for an</w:t>
      </w:r>
      <w:r w:rsidR="00FE5FD6" w:rsidRPr="0012203F">
        <w:rPr>
          <w:rFonts w:ascii="Arial" w:hAnsi="Arial" w:cs="Arial"/>
          <w:sz w:val="19"/>
          <w:szCs w:val="19"/>
          <w:lang w:val="en-US"/>
        </w:rPr>
        <w:t xml:space="preserve"> initial public offering</w:t>
      </w:r>
      <w:r w:rsidR="00B458C1" w:rsidRPr="0012203F">
        <w:rPr>
          <w:rFonts w:ascii="Arial" w:hAnsi="Arial" w:cs="Arial"/>
          <w:sz w:val="19"/>
          <w:szCs w:val="19"/>
          <w:lang w:val="en-US"/>
        </w:rPr>
        <w:t xml:space="preserve"> (IPO) of its</w:t>
      </w:r>
      <w:r w:rsidR="0095607F" w:rsidRPr="0012203F">
        <w:rPr>
          <w:rFonts w:ascii="Arial" w:hAnsi="Arial" w:cs="Arial"/>
          <w:sz w:val="19"/>
          <w:szCs w:val="19"/>
          <w:lang w:val="en-US"/>
        </w:rPr>
        <w:t xml:space="preserve"> 110 million</w:t>
      </w:r>
      <w:r w:rsidR="000F6C44" w:rsidRPr="0012203F">
        <w:rPr>
          <w:rFonts w:ascii="Arial" w:hAnsi="Arial" w:cs="Arial"/>
          <w:sz w:val="19"/>
          <w:szCs w:val="19"/>
          <w:lang w:val="en-US"/>
        </w:rPr>
        <w:t xml:space="preserve"> </w:t>
      </w:r>
      <w:r w:rsidR="00CA07AE" w:rsidRPr="0012203F">
        <w:rPr>
          <w:rFonts w:ascii="Arial" w:hAnsi="Arial" w:cs="Arial"/>
          <w:sz w:val="19"/>
          <w:szCs w:val="19"/>
          <w:lang w:val="en-US"/>
        </w:rPr>
        <w:t xml:space="preserve">common </w:t>
      </w:r>
      <w:r w:rsidR="001E21B3" w:rsidRPr="0012203F">
        <w:rPr>
          <w:rFonts w:ascii="Arial" w:hAnsi="Arial" w:cs="Arial"/>
          <w:sz w:val="19"/>
          <w:szCs w:val="19"/>
          <w:lang w:val="en-US"/>
        </w:rPr>
        <w:t xml:space="preserve">shares at </w:t>
      </w:r>
      <w:r w:rsidR="00CA07AE" w:rsidRPr="0012203F">
        <w:rPr>
          <w:rFonts w:ascii="Arial" w:hAnsi="Arial" w:cs="Arial"/>
          <w:sz w:val="19"/>
          <w:szCs w:val="19"/>
          <w:lang w:val="en-US"/>
        </w:rPr>
        <w:t>Baht 0.5</w:t>
      </w:r>
      <w:r w:rsidR="00CA47D7" w:rsidRPr="0012203F">
        <w:rPr>
          <w:rFonts w:ascii="Arial" w:hAnsi="Arial" w:cs="Arial"/>
          <w:sz w:val="19"/>
          <w:szCs w:val="19"/>
          <w:lang w:val="en-US"/>
        </w:rPr>
        <w:t>0</w:t>
      </w:r>
      <w:r w:rsidR="00632DF2" w:rsidRPr="0012203F">
        <w:rPr>
          <w:rFonts w:ascii="Arial" w:hAnsi="Arial" w:cs="Arial"/>
          <w:sz w:val="19"/>
          <w:szCs w:val="19"/>
          <w:lang w:val="en-US"/>
        </w:rPr>
        <w:t xml:space="preserve"> </w:t>
      </w:r>
      <w:r w:rsidR="002F57D6" w:rsidRPr="0012203F">
        <w:rPr>
          <w:rFonts w:ascii="Arial" w:hAnsi="Arial" w:cs="Arial"/>
          <w:sz w:val="19"/>
          <w:szCs w:val="19"/>
          <w:lang w:val="en-US"/>
        </w:rPr>
        <w:t xml:space="preserve">par value in which </w:t>
      </w:r>
      <w:r w:rsidR="00F82414" w:rsidRPr="0012203F">
        <w:rPr>
          <w:rFonts w:ascii="Arial" w:hAnsi="Arial" w:cs="Arial"/>
          <w:sz w:val="19"/>
          <w:szCs w:val="19"/>
          <w:lang w:val="en-US"/>
        </w:rPr>
        <w:t>the public</w:t>
      </w:r>
      <w:r w:rsidR="00187D34" w:rsidRPr="0012203F">
        <w:rPr>
          <w:rFonts w:ascii="Arial" w:hAnsi="Arial" w:cs="Arial"/>
          <w:sz w:val="19"/>
          <w:szCs w:val="19"/>
          <w:lang w:val="en-US"/>
        </w:rPr>
        <w:t xml:space="preserve"> of</w:t>
      </w:r>
      <w:r w:rsidR="00A94032" w:rsidRPr="0012203F">
        <w:rPr>
          <w:rFonts w:ascii="Arial" w:hAnsi="Arial" w:cs="Arial"/>
          <w:sz w:val="19"/>
          <w:szCs w:val="19"/>
          <w:lang w:val="en-US"/>
        </w:rPr>
        <w:t>fering</w:t>
      </w:r>
      <w:r w:rsidR="00364772" w:rsidRPr="0012203F">
        <w:rPr>
          <w:rFonts w:ascii="Arial" w:hAnsi="Arial" w:cs="Arial"/>
          <w:sz w:val="19"/>
          <w:szCs w:val="19"/>
          <w:lang w:val="en-US"/>
        </w:rPr>
        <w:t xml:space="preserve"> price</w:t>
      </w:r>
      <w:r w:rsidR="00500E2A" w:rsidRPr="0012203F">
        <w:rPr>
          <w:rFonts w:ascii="Arial" w:hAnsi="Arial" w:cs="Arial"/>
          <w:sz w:val="19"/>
          <w:szCs w:val="19"/>
          <w:lang w:val="en-US"/>
        </w:rPr>
        <w:t xml:space="preserve"> is</w:t>
      </w:r>
      <w:r w:rsidR="00632DF2" w:rsidRPr="0012203F">
        <w:rPr>
          <w:rFonts w:ascii="Arial" w:hAnsi="Arial" w:cs="Arial"/>
          <w:sz w:val="19"/>
          <w:szCs w:val="19"/>
          <w:lang w:val="en-US"/>
        </w:rPr>
        <w:t xml:space="preserve"> Baht</w:t>
      </w:r>
      <w:r w:rsidR="00CA47D7" w:rsidRPr="0012203F">
        <w:rPr>
          <w:rFonts w:ascii="Arial" w:hAnsi="Arial" w:cs="Arial"/>
          <w:sz w:val="19"/>
          <w:szCs w:val="19"/>
          <w:lang w:val="en-US"/>
        </w:rPr>
        <w:t xml:space="preserve"> 3.50</w:t>
      </w:r>
      <w:r w:rsidR="005B173B" w:rsidRPr="0012203F">
        <w:rPr>
          <w:rFonts w:ascii="Arial" w:hAnsi="Arial" w:cs="Arial"/>
          <w:sz w:val="19"/>
          <w:szCs w:val="19"/>
          <w:lang w:val="en-US"/>
        </w:rPr>
        <w:t xml:space="preserve"> per share</w:t>
      </w:r>
      <w:r w:rsidR="00500E2A" w:rsidRPr="0012203F">
        <w:rPr>
          <w:rFonts w:ascii="Arial" w:hAnsi="Arial" w:cs="Arial"/>
          <w:sz w:val="19"/>
          <w:szCs w:val="19"/>
          <w:lang w:val="en-US"/>
        </w:rPr>
        <w:t>,</w:t>
      </w:r>
      <w:r w:rsidR="00D16490" w:rsidRPr="0012203F">
        <w:rPr>
          <w:rFonts w:ascii="Arial" w:hAnsi="Arial" w:cs="Arial"/>
          <w:sz w:val="19"/>
          <w:szCs w:val="19"/>
          <w:lang w:val="en-US"/>
        </w:rPr>
        <w:t xml:space="preserve"> total of</w:t>
      </w:r>
      <w:r w:rsidR="002B4295" w:rsidRPr="0012203F">
        <w:rPr>
          <w:rFonts w:ascii="Arial" w:hAnsi="Arial" w:cs="Arial"/>
          <w:sz w:val="19"/>
          <w:szCs w:val="19"/>
          <w:lang w:val="en-US"/>
        </w:rPr>
        <w:t>fering</w:t>
      </w:r>
      <w:r w:rsidR="00A13EAC" w:rsidRPr="0012203F">
        <w:rPr>
          <w:rFonts w:ascii="Arial" w:hAnsi="Arial" w:cs="Arial"/>
          <w:sz w:val="19"/>
          <w:szCs w:val="19"/>
          <w:lang w:val="en-US"/>
        </w:rPr>
        <w:t xml:space="preserve"> value at </w:t>
      </w:r>
      <w:r w:rsidR="001228BB" w:rsidRPr="0012203F">
        <w:rPr>
          <w:rFonts w:ascii="Arial" w:hAnsi="Arial" w:cs="Arial"/>
          <w:sz w:val="19"/>
          <w:szCs w:val="19"/>
          <w:lang w:val="en-US"/>
        </w:rPr>
        <w:t>Baht 385 millio</w:t>
      </w:r>
      <w:r w:rsidR="00CA0EF9" w:rsidRPr="0012203F">
        <w:rPr>
          <w:rFonts w:ascii="Arial" w:hAnsi="Arial" w:cs="Arial"/>
          <w:sz w:val="19"/>
          <w:szCs w:val="19"/>
          <w:lang w:val="en-US"/>
        </w:rPr>
        <w:t>n. The Company’s common</w:t>
      </w:r>
      <w:r w:rsidR="0012663B" w:rsidRPr="0012203F">
        <w:rPr>
          <w:rFonts w:ascii="Arial" w:hAnsi="Arial" w:cs="Arial"/>
          <w:sz w:val="19"/>
          <w:szCs w:val="19"/>
          <w:lang w:val="en-US"/>
        </w:rPr>
        <w:t xml:space="preserve"> shares </w:t>
      </w:r>
      <w:r w:rsidR="0043656D" w:rsidRPr="0012203F">
        <w:rPr>
          <w:rFonts w:ascii="Arial" w:hAnsi="Arial" w:cs="Arial"/>
          <w:sz w:val="19"/>
          <w:szCs w:val="19"/>
          <w:lang w:val="en-US"/>
        </w:rPr>
        <w:t>has been</w:t>
      </w:r>
      <w:r w:rsidR="0012663B" w:rsidRPr="0012203F">
        <w:rPr>
          <w:rFonts w:ascii="Arial" w:hAnsi="Arial" w:cs="Arial"/>
          <w:sz w:val="19"/>
          <w:szCs w:val="19"/>
          <w:lang w:val="en-US"/>
        </w:rPr>
        <w:t xml:space="preserve"> listed in the Market for Alternative Inves</w:t>
      </w:r>
      <w:r w:rsidR="00B1125B" w:rsidRPr="0012203F">
        <w:rPr>
          <w:rFonts w:ascii="Arial" w:hAnsi="Arial" w:cs="Arial"/>
          <w:sz w:val="19"/>
          <w:szCs w:val="19"/>
          <w:lang w:val="en-US"/>
        </w:rPr>
        <w:t>t</w:t>
      </w:r>
      <w:r w:rsidR="0012663B" w:rsidRPr="0012203F">
        <w:rPr>
          <w:rFonts w:ascii="Arial" w:hAnsi="Arial" w:cs="Arial"/>
          <w:sz w:val="19"/>
          <w:szCs w:val="19"/>
          <w:lang w:val="en-US"/>
        </w:rPr>
        <w:t>ment (MAI)</w:t>
      </w:r>
      <w:r w:rsidR="009A478C" w:rsidRPr="0012203F">
        <w:rPr>
          <w:rFonts w:ascii="Arial" w:hAnsi="Arial" w:cs="Arial"/>
          <w:sz w:val="19"/>
          <w:szCs w:val="19"/>
          <w:lang w:val="en-US"/>
        </w:rPr>
        <w:t xml:space="preserve">, at the Stock Exchange of Thailand and traded </w:t>
      </w:r>
      <w:r w:rsidR="00515A9D" w:rsidRPr="0012203F">
        <w:rPr>
          <w:rFonts w:ascii="Arial" w:hAnsi="Arial" w:cs="Arial"/>
          <w:sz w:val="19"/>
          <w:szCs w:val="19"/>
          <w:lang w:val="en-US"/>
        </w:rPr>
        <w:t>from</w:t>
      </w:r>
      <w:r w:rsidR="009A478C" w:rsidRPr="0012203F">
        <w:rPr>
          <w:rFonts w:ascii="Arial" w:hAnsi="Arial" w:cs="Arial"/>
          <w:sz w:val="19"/>
          <w:szCs w:val="19"/>
          <w:lang w:val="en-US"/>
        </w:rPr>
        <w:t xml:space="preserve"> 15 February 2022 onward.</w:t>
      </w:r>
    </w:p>
    <w:p w14:paraId="097A7881" w14:textId="77777777" w:rsidR="00B12B44" w:rsidRDefault="00B12B44" w:rsidP="00BF24C3">
      <w:pPr>
        <w:pStyle w:val="BodyTextIndent3"/>
        <w:spacing w:line="360" w:lineRule="auto"/>
        <w:ind w:left="426" w:firstLine="0"/>
        <w:rPr>
          <w:rFonts w:ascii="Arial" w:hAnsi="Arial" w:cs="Browallia New"/>
          <w:sz w:val="19"/>
          <w:szCs w:val="19"/>
          <w:lang w:bidi="th-TH"/>
        </w:rPr>
      </w:pPr>
    </w:p>
    <w:p w14:paraId="1A793D9C" w14:textId="63C52EEF" w:rsidR="00B12B44" w:rsidRPr="009A72B2" w:rsidRDefault="00161EEC" w:rsidP="009A72B2">
      <w:pPr>
        <w:tabs>
          <w:tab w:val="left" w:pos="567"/>
          <w:tab w:val="left" w:pos="1134"/>
        </w:tabs>
        <w:spacing w:line="360" w:lineRule="auto"/>
        <w:ind w:left="1122" w:hanging="696"/>
        <w:jc w:val="thaiDistribute"/>
        <w:rPr>
          <w:rFonts w:ascii="Arial" w:hAnsi="Arial" w:cs="Arial"/>
          <w:sz w:val="19"/>
          <w:szCs w:val="19"/>
          <w:lang w:val="en-US"/>
        </w:rPr>
      </w:pPr>
      <w:r w:rsidRPr="009A72B2">
        <w:rPr>
          <w:rFonts w:ascii="Arial" w:hAnsi="Arial" w:cs="Arial"/>
          <w:sz w:val="19"/>
          <w:szCs w:val="19"/>
          <w:lang w:val="en-US"/>
        </w:rPr>
        <w:t>26.2</w:t>
      </w:r>
      <w:r w:rsidR="009A72B2">
        <w:rPr>
          <w:rFonts w:ascii="Arial" w:hAnsi="Arial" w:cs="Arial"/>
          <w:sz w:val="19"/>
          <w:szCs w:val="19"/>
          <w:lang w:val="en-US"/>
        </w:rPr>
        <w:tab/>
      </w:r>
      <w:r w:rsidR="00B12B44" w:rsidRPr="009A72B2">
        <w:rPr>
          <w:rFonts w:ascii="Arial" w:hAnsi="Arial" w:cs="Arial"/>
          <w:sz w:val="19"/>
          <w:szCs w:val="19"/>
          <w:lang w:val="en-US"/>
        </w:rPr>
        <w:t>On 25 February 2022, the Board of Directors’ Meeting no.1/2022 passed a resolution to propose the Annual General Meeting of shareholders to approve the dividend payment on the operating results for the year of 2021 for 410,000,000 common shares of Baht 0.10 per share, totaling Baht 41 million. Dividends will be paid to the shareholders on 24 May 2022.</w:t>
      </w:r>
    </w:p>
    <w:p w14:paraId="231DC00A" w14:textId="3A5C3EDB" w:rsidR="00103417" w:rsidRPr="00496476" w:rsidRDefault="00496476" w:rsidP="00496476">
      <w:pPr>
        <w:spacing w:line="360" w:lineRule="auto"/>
        <w:rPr>
          <w:rFonts w:ascii="Arial" w:hAnsi="Arial" w:cs="Arial"/>
          <w:b/>
          <w:bCs/>
          <w:sz w:val="19"/>
          <w:szCs w:val="19"/>
          <w:lang w:val="en-US"/>
        </w:rPr>
      </w:pPr>
      <w:r>
        <w:rPr>
          <w:rFonts w:ascii="Arial" w:hAnsi="Arial" w:cs="Arial"/>
          <w:b/>
          <w:bCs/>
          <w:sz w:val="19"/>
          <w:szCs w:val="19"/>
          <w:lang w:val="en-US"/>
        </w:rPr>
        <w:t xml:space="preserve">       </w:t>
      </w:r>
    </w:p>
    <w:p w14:paraId="17DDDEDC" w14:textId="011462C5" w:rsidR="00B7567D" w:rsidRPr="0087066D" w:rsidRDefault="25C59F87" w:rsidP="008E20D4">
      <w:pPr>
        <w:pStyle w:val="ListParagraph"/>
        <w:numPr>
          <w:ilvl w:val="0"/>
          <w:numId w:val="30"/>
        </w:numPr>
        <w:spacing w:line="360" w:lineRule="auto"/>
        <w:ind w:left="434" w:hanging="434"/>
        <w:rPr>
          <w:rFonts w:ascii="Arial" w:hAnsi="Arial" w:cs="Arial"/>
          <w:b/>
          <w:bCs/>
          <w:sz w:val="19"/>
          <w:szCs w:val="19"/>
          <w:lang w:val="en-US"/>
        </w:rPr>
      </w:pPr>
      <w:r w:rsidRPr="0087066D">
        <w:rPr>
          <w:rFonts w:ascii="Arial" w:hAnsi="Arial" w:cs="Arial"/>
          <w:b/>
          <w:bCs/>
          <w:sz w:val="19"/>
          <w:szCs w:val="19"/>
          <w:lang w:val="en-US"/>
        </w:rPr>
        <w:t>APPROVAL OF FINANCIAL STATEMENTS</w:t>
      </w:r>
    </w:p>
    <w:p w14:paraId="7BC4A180" w14:textId="2F1DE0B4" w:rsidR="00034D6E" w:rsidRPr="005C79DD" w:rsidRDefault="00034D6E" w:rsidP="00034D6E">
      <w:pPr>
        <w:pStyle w:val="BodyTextIndent3"/>
        <w:spacing w:line="360" w:lineRule="auto"/>
        <w:ind w:left="426" w:firstLine="0"/>
        <w:rPr>
          <w:rFonts w:ascii="Arial" w:hAnsi="Arial" w:cs="Browallia New"/>
          <w:sz w:val="24"/>
          <w:szCs w:val="24"/>
          <w:lang w:bidi="th-TH"/>
        </w:rPr>
      </w:pPr>
    </w:p>
    <w:p w14:paraId="28421782" w14:textId="4A475653" w:rsidR="00034D6E" w:rsidRPr="00034D6E" w:rsidRDefault="00034D6E" w:rsidP="00034D6E">
      <w:pPr>
        <w:pStyle w:val="BodyTextIndent3"/>
        <w:spacing w:line="360" w:lineRule="auto"/>
        <w:ind w:left="426" w:firstLine="0"/>
        <w:rPr>
          <w:rFonts w:ascii="Arial" w:hAnsi="Arial" w:cs="Browallia New"/>
          <w:sz w:val="19"/>
          <w:szCs w:val="24"/>
          <w:lang w:bidi="th-TH"/>
        </w:rPr>
      </w:pPr>
      <w:r w:rsidRPr="002C09A3">
        <w:rPr>
          <w:rFonts w:ascii="Arial" w:hAnsi="Arial" w:cs="Browallia New"/>
          <w:sz w:val="19"/>
          <w:szCs w:val="24"/>
          <w:lang w:bidi="th-TH"/>
        </w:rPr>
        <w:t>These</w:t>
      </w:r>
      <w:r w:rsidRPr="002C09A3">
        <w:rPr>
          <w:rFonts w:ascii="Arial" w:hAnsi="Arial" w:cs="Browallia New" w:hint="cs"/>
          <w:sz w:val="19"/>
          <w:szCs w:val="24"/>
          <w:cs/>
          <w:lang w:bidi="th-TH"/>
        </w:rPr>
        <w:t xml:space="preserve"> </w:t>
      </w:r>
      <w:r w:rsidRPr="002C09A3">
        <w:rPr>
          <w:rFonts w:ascii="Arial" w:hAnsi="Arial" w:cs="Browallia New"/>
          <w:sz w:val="19"/>
          <w:szCs w:val="24"/>
          <w:lang w:bidi="th-TH"/>
        </w:rPr>
        <w:t xml:space="preserve">financial statements have been approved by the Company’s </w:t>
      </w:r>
      <w:r w:rsidR="00E82AF9">
        <w:rPr>
          <w:rFonts w:ascii="Arial" w:hAnsi="Arial" w:cs="Browallia New"/>
          <w:sz w:val="19"/>
          <w:szCs w:val="24"/>
          <w:lang w:bidi="th-TH"/>
        </w:rPr>
        <w:t>B</w:t>
      </w:r>
      <w:r w:rsidRPr="002C09A3">
        <w:rPr>
          <w:rFonts w:ascii="Arial" w:hAnsi="Arial" w:cs="Browallia New"/>
          <w:sz w:val="19"/>
          <w:szCs w:val="24"/>
          <w:lang w:bidi="th-TH"/>
        </w:rPr>
        <w:t xml:space="preserve">oard of </w:t>
      </w:r>
      <w:r w:rsidR="00E82AF9">
        <w:rPr>
          <w:rFonts w:ascii="Arial" w:hAnsi="Arial" w:cs="Browallia New"/>
          <w:sz w:val="19"/>
          <w:szCs w:val="24"/>
          <w:lang w:bidi="th-TH"/>
        </w:rPr>
        <w:t>D</w:t>
      </w:r>
      <w:r w:rsidRPr="002C09A3">
        <w:rPr>
          <w:rFonts w:ascii="Arial" w:hAnsi="Arial" w:cs="Browallia New"/>
          <w:sz w:val="19"/>
          <w:szCs w:val="24"/>
          <w:lang w:bidi="th-TH"/>
        </w:rPr>
        <w:t xml:space="preserve">irectors </w:t>
      </w:r>
      <w:r w:rsidRPr="001770FE">
        <w:rPr>
          <w:rFonts w:ascii="Arial" w:hAnsi="Arial" w:cs="Browallia New"/>
          <w:sz w:val="19"/>
          <w:szCs w:val="24"/>
          <w:lang w:bidi="th-TH"/>
        </w:rPr>
        <w:t xml:space="preserve">on </w:t>
      </w:r>
      <w:r w:rsidR="001770FE" w:rsidRPr="001770FE">
        <w:rPr>
          <w:rFonts w:ascii="Arial" w:hAnsi="Arial" w:cs="Browallia New"/>
          <w:sz w:val="19"/>
          <w:szCs w:val="24"/>
          <w:lang w:bidi="th-TH"/>
        </w:rPr>
        <w:t xml:space="preserve">25 February </w:t>
      </w:r>
      <w:r w:rsidR="00302F28" w:rsidRPr="001770FE">
        <w:rPr>
          <w:rFonts w:ascii="Arial" w:hAnsi="Arial" w:cs="Browallia New"/>
          <w:sz w:val="19"/>
          <w:szCs w:val="24"/>
          <w:lang w:bidi="th-TH"/>
        </w:rPr>
        <w:t>2022</w:t>
      </w:r>
      <w:r w:rsidR="00315DD6" w:rsidRPr="001770FE">
        <w:rPr>
          <w:rFonts w:ascii="Arial" w:hAnsi="Arial" w:cs="Browallia New"/>
          <w:sz w:val="19"/>
          <w:szCs w:val="24"/>
          <w:lang w:bidi="th-TH"/>
        </w:rPr>
        <w:t>.</w:t>
      </w:r>
    </w:p>
    <w:sectPr w:rsidR="00034D6E" w:rsidRPr="00034D6E" w:rsidSect="00693619">
      <w:footerReference w:type="default" r:id="rId15"/>
      <w:pgSz w:w="11909" w:h="16834" w:code="9"/>
      <w:pgMar w:top="1350" w:right="1138" w:bottom="1253" w:left="1411" w:header="288" w:footer="53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B1E4A" w14:textId="77777777" w:rsidR="009A14C8" w:rsidRDefault="009A14C8">
      <w:pPr>
        <w:rPr>
          <w:rFonts w:cs="Times New Roman"/>
          <w:cs/>
          <w:lang w:bidi="th-TH"/>
        </w:rPr>
      </w:pPr>
      <w:r>
        <w:separator/>
      </w:r>
    </w:p>
  </w:endnote>
  <w:endnote w:type="continuationSeparator" w:id="0">
    <w:p w14:paraId="1A937244" w14:textId="77777777" w:rsidR="009A14C8" w:rsidRDefault="009A14C8">
      <w:pPr>
        <w:rPr>
          <w:rFonts w:cs="Times New Roman"/>
          <w:cs/>
          <w:lang w:bidi="th-TH"/>
        </w:rPr>
      </w:pPr>
      <w:r>
        <w:continuationSeparator/>
      </w:r>
    </w:p>
  </w:endnote>
  <w:endnote w:type="continuationNotice" w:id="1">
    <w:p w14:paraId="2141B455" w14:textId="77777777" w:rsidR="009A14C8" w:rsidRDefault="009A1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altName w:val="Cambria"/>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DF69D" w14:textId="77777777" w:rsidR="008977CD" w:rsidRDefault="008977CD">
    <w:pPr>
      <w:pStyle w:val="Footer"/>
      <w:framePr w:wrap="around" w:vAnchor="text" w:hAnchor="margin" w:xAlign="right" w:y="1"/>
      <w:rPr>
        <w:rStyle w:val="PageNumber"/>
        <w:rFonts w:cs="Times New Roman"/>
        <w:cs/>
        <w:lang w:bidi="th-TH"/>
      </w:rPr>
    </w:pPr>
    <w:r>
      <w:rPr>
        <w:rStyle w:val="PageNumber"/>
      </w:rPr>
      <w:fldChar w:fldCharType="begin"/>
    </w:r>
    <w:r>
      <w:rPr>
        <w:rStyle w:val="PageNumber"/>
        <w:rFonts w:cs="Times New Roman"/>
        <w:cs/>
        <w:lang w:bidi="th-TH"/>
      </w:rPr>
      <w:instrText xml:space="preserve">PAGE  </w:instrText>
    </w:r>
    <w:r>
      <w:rPr>
        <w:rStyle w:val="PageNumber"/>
      </w:rPr>
      <w:fldChar w:fldCharType="end"/>
    </w:r>
  </w:p>
  <w:p w14:paraId="3C9ACD1C" w14:textId="77777777" w:rsidR="008977CD" w:rsidRDefault="008977CD">
    <w:pPr>
      <w:pStyle w:val="Footer"/>
      <w:ind w:right="360"/>
      <w:rPr>
        <w:rFonts w:cs="Times New Roman"/>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61F9" w14:textId="4CE79192" w:rsidR="008977CD" w:rsidRPr="00DF7460" w:rsidRDefault="008977CD" w:rsidP="25C59F87">
    <w:pPr>
      <w:pStyle w:val="Char"/>
      <w:tabs>
        <w:tab w:val="left" w:pos="420"/>
        <w:tab w:val="left" w:pos="4480"/>
        <w:tab w:val="right" w:pos="9380"/>
      </w:tabs>
      <w:spacing w:after="0" w:line="360" w:lineRule="auto"/>
      <w:ind w:left="420"/>
      <w:rPr>
        <w:rFonts w:ascii="Arial" w:hAnsi="Arial" w:cs="Arial"/>
        <w:sz w:val="19"/>
        <w:szCs w:val="19"/>
      </w:rPr>
    </w:pPr>
    <w:r w:rsidRPr="00DF7460">
      <w:rPr>
        <w:rFonts w:ascii="Garamond" w:hAnsi="Garamond"/>
        <w:u w:val="single"/>
      </w:rPr>
      <w:t xml:space="preserve">                                                                 </w:t>
    </w:r>
    <w:r w:rsidRPr="00DF7460">
      <w:rPr>
        <w:rFonts w:ascii="Garamond" w:hAnsi="Garamond"/>
      </w:rPr>
      <w:t xml:space="preserve"> </w:t>
    </w:r>
    <w:r w:rsidRPr="00DF7460">
      <w:rPr>
        <w:rFonts w:ascii="Arial" w:hAnsi="Arial" w:cs="Arial"/>
        <w:sz w:val="19"/>
        <w:szCs w:val="19"/>
      </w:rPr>
      <w:t>Director</w:t>
    </w:r>
    <w:r w:rsidRPr="00DF7460">
      <w:rPr>
        <w:rFonts w:ascii="Arial" w:hAnsi="Arial" w:cs="Arial"/>
        <w:sz w:val="19"/>
        <w:szCs w:val="19"/>
      </w:rPr>
      <w:tab/>
    </w:r>
    <w:r w:rsidRPr="00DF7460">
      <w:rPr>
        <w:rFonts w:ascii="Arial" w:hAnsi="Arial" w:cstheme="minorBidi" w:hint="cs"/>
        <w:sz w:val="19"/>
        <w:szCs w:val="24"/>
        <w:cs/>
        <w:lang w:bidi="th-TH"/>
      </w:rPr>
      <w:t xml:space="preserve">           </w:t>
    </w:r>
    <w:r w:rsidRPr="00DF7460">
      <w:rPr>
        <w:rFonts w:ascii="Garamond" w:hAnsi="Garamond"/>
        <w:u w:val="single"/>
      </w:rPr>
      <w:t xml:space="preserve">                                                                  </w:t>
    </w:r>
    <w:r w:rsidRPr="00DF7460">
      <w:rPr>
        <w:rFonts w:ascii="Garamond" w:hAnsi="Garamond"/>
      </w:rPr>
      <w:t xml:space="preserve"> </w:t>
    </w:r>
    <w:proofErr w:type="spellStart"/>
    <w:r w:rsidRPr="00DF7460">
      <w:rPr>
        <w:rFonts w:ascii="Arial" w:hAnsi="Arial" w:cs="Arial"/>
        <w:sz w:val="19"/>
        <w:szCs w:val="19"/>
      </w:rPr>
      <w:t>Director</w:t>
    </w:r>
    <w:proofErr w:type="spellEnd"/>
    <w:r w:rsidRPr="00DF7460">
      <w:rPr>
        <w:rFonts w:ascii="Arial" w:hAnsi="Arial" w:cs="Arial"/>
        <w:sz w:val="19"/>
        <w:szCs w:val="19"/>
      </w:rPr>
      <w:tab/>
    </w:r>
    <w:r w:rsidRPr="00DF7460">
      <w:rPr>
        <w:rStyle w:val="CharCharCharCharCharCharCharCharCharCharCharCharCharCharCharChar"/>
        <w:rFonts w:ascii="Arial" w:hAnsi="Arial" w:cs="Arial"/>
        <w:noProof/>
        <w:sz w:val="19"/>
        <w:szCs w:val="19"/>
        <w:rtl/>
      </w:rPr>
      <w:fldChar w:fldCharType="begin"/>
    </w:r>
    <w:r w:rsidRPr="00DF7460">
      <w:rPr>
        <w:rStyle w:val="CharCharCharCharCharCharCharCharCharCharCharCharCharCharCharChar"/>
        <w:rFonts w:ascii="Arial" w:hAnsi="Arial" w:cs="Arial"/>
        <w:sz w:val="19"/>
        <w:szCs w:val="19"/>
        <w:rtl/>
        <w:cs/>
      </w:rPr>
      <w:instrText xml:space="preserve"> </w:instrText>
    </w:r>
    <w:r w:rsidRPr="00DF7460">
      <w:rPr>
        <w:rStyle w:val="CharCharCharCharCharCharCharCharCharCharCharCharCharCharCharChar"/>
        <w:rFonts w:ascii="Arial" w:hAnsi="Arial" w:cs="Arial"/>
        <w:sz w:val="19"/>
        <w:szCs w:val="19"/>
      </w:rPr>
      <w:instrText>PAGE</w:instrText>
    </w:r>
    <w:r w:rsidRPr="00DF7460">
      <w:rPr>
        <w:rStyle w:val="CharCharCharCharCharCharCharCharCharCharCharCharCharCharCharChar"/>
        <w:rFonts w:ascii="Arial" w:hAnsi="Arial" w:cs="Arial"/>
        <w:sz w:val="19"/>
        <w:szCs w:val="19"/>
        <w:rtl/>
        <w:cs/>
      </w:rPr>
      <w:instrText xml:space="preserve"> </w:instrText>
    </w:r>
    <w:r w:rsidRPr="00DF7460">
      <w:rPr>
        <w:rStyle w:val="CharCharCharCharCharCharCharCharCharCharCharCharCharCharCharChar"/>
        <w:rFonts w:ascii="Arial" w:hAnsi="Arial" w:cs="Arial"/>
        <w:sz w:val="19"/>
        <w:szCs w:val="19"/>
        <w:rtl/>
      </w:rPr>
      <w:fldChar w:fldCharType="separate"/>
    </w:r>
    <w:r>
      <w:rPr>
        <w:rStyle w:val="CharCharCharCharCharCharCharCharCharCharCharCharCharCharCharChar"/>
        <w:rFonts w:ascii="Arial" w:hAnsi="Arial" w:cs="Arial"/>
        <w:noProof/>
        <w:sz w:val="19"/>
        <w:szCs w:val="19"/>
        <w:rtl/>
      </w:rPr>
      <w:t>20</w:t>
    </w:r>
    <w:r w:rsidRPr="00DF7460">
      <w:rPr>
        <w:rStyle w:val="CharCharCharCharCharCharCharCharCharCharCharCharCharCharCharChar"/>
        <w:rFonts w:ascii="Arial" w:hAnsi="Arial" w:cs="Arial"/>
        <w:noProof/>
        <w:sz w:val="19"/>
        <w:szCs w:val="19"/>
        <w:rtl/>
      </w:rPr>
      <w:fldChar w:fldCharType="end"/>
    </w:r>
  </w:p>
  <w:p w14:paraId="2F957C81" w14:textId="0391BFE8" w:rsidR="008977CD" w:rsidRPr="00DF7460" w:rsidRDefault="008977CD" w:rsidP="25C59F87">
    <w:pPr>
      <w:pStyle w:val="Char"/>
      <w:spacing w:after="0" w:line="360" w:lineRule="auto"/>
      <w:ind w:left="420"/>
      <w:rPr>
        <w:rFonts w:ascii="Arial" w:hAnsi="Arial" w:cs="Arial"/>
        <w:sz w:val="19"/>
        <w:szCs w:val="19"/>
        <w:rtl/>
        <w:cs/>
        <w:lang w:val="en-GB" w:bidi="th-TH"/>
      </w:rPr>
    </w:pPr>
    <w:r w:rsidRPr="00DF7460">
      <w:rPr>
        <w:rFonts w:ascii="Arial" w:hAnsi="Arial" w:cs="Arial"/>
        <w:sz w:val="19"/>
        <w:szCs w:val="19"/>
      </w:rPr>
      <w:t>(</w:t>
    </w:r>
    <w:r>
      <w:rPr>
        <w:rFonts w:ascii="Arial" w:hAnsi="Arial" w:cstheme="minorBidi" w:hint="cs"/>
        <w:sz w:val="19"/>
        <w:szCs w:val="24"/>
        <w:cs/>
        <w:lang w:bidi="th-TH"/>
      </w:rPr>
      <w:t xml:space="preserve"> </w:t>
    </w:r>
    <w:r>
      <w:rPr>
        <w:rFonts w:ascii="Arial" w:hAnsi="Arial" w:cstheme="minorBidi"/>
        <w:sz w:val="19"/>
        <w:szCs w:val="24"/>
        <w:lang w:bidi="th-TH"/>
      </w:rPr>
      <w:t xml:space="preserve">Mr. </w:t>
    </w:r>
    <w:proofErr w:type="spellStart"/>
    <w:r>
      <w:rPr>
        <w:rFonts w:ascii="Arial" w:hAnsi="Arial" w:cstheme="minorBidi"/>
        <w:sz w:val="19"/>
        <w:szCs w:val="24"/>
        <w:lang w:bidi="th-TH"/>
      </w:rPr>
      <w:t>Weerawat</w:t>
    </w:r>
    <w:proofErr w:type="spellEnd"/>
    <w:r>
      <w:rPr>
        <w:rFonts w:ascii="Arial" w:hAnsi="Arial" w:cstheme="minorBidi"/>
        <w:sz w:val="19"/>
        <w:szCs w:val="24"/>
        <w:lang w:bidi="th-TH"/>
      </w:rPr>
      <w:t xml:space="preserve">  </w:t>
    </w:r>
    <w:proofErr w:type="spellStart"/>
    <w:r>
      <w:rPr>
        <w:rFonts w:ascii="Arial" w:hAnsi="Arial" w:cstheme="minorBidi"/>
        <w:sz w:val="19"/>
        <w:szCs w:val="24"/>
        <w:lang w:bidi="th-TH"/>
      </w:rPr>
      <w:t>Burapapattanapong</w:t>
    </w:r>
    <w:proofErr w:type="spellEnd"/>
    <w:r>
      <w:rPr>
        <w:rFonts w:ascii="Arial" w:hAnsi="Arial" w:cstheme="minorBidi"/>
        <w:sz w:val="19"/>
        <w:szCs w:val="24"/>
        <w:lang w:bidi="th-TH"/>
      </w:rPr>
      <w:t xml:space="preserve"> </w:t>
    </w:r>
    <w:r w:rsidRPr="00DF7460">
      <w:rPr>
        <w:rFonts w:ascii="Arial" w:hAnsi="Arial" w:cs="Arial"/>
        <w:sz w:val="19"/>
        <w:szCs w:val="19"/>
      </w:rPr>
      <w:t>)</w:t>
    </w:r>
    <w:r w:rsidRPr="00DF7460">
      <w:rPr>
        <w:rFonts w:ascii="Garamond" w:hAnsi="Garamond"/>
        <w:rtl/>
        <w:cs/>
      </w:rPr>
      <w:t xml:space="preserve">               </w:t>
    </w:r>
    <w:r w:rsidRPr="00DF7460">
      <w:rPr>
        <w:rFonts w:ascii="Garamond" w:hAnsi="Garamond"/>
      </w:rPr>
      <w:t xml:space="preserve">     </w:t>
    </w:r>
    <w:r>
      <w:rPr>
        <w:rFonts w:ascii="Garamond" w:hAnsi="Garamond"/>
      </w:rPr>
      <w:t xml:space="preserve">           </w:t>
    </w:r>
    <w:r w:rsidRPr="00DF7460">
      <w:rPr>
        <w:rFonts w:ascii="Garamond" w:hAnsi="Garamond"/>
      </w:rPr>
      <w:t xml:space="preserve"> </w:t>
    </w:r>
    <w:r>
      <w:rPr>
        <w:rFonts w:ascii="Arial" w:hAnsi="Arial" w:cs="Arial"/>
        <w:sz w:val="19"/>
        <w:szCs w:val="19"/>
        <w:lang w:bidi="th-TH"/>
      </w:rPr>
      <w:t xml:space="preserve">( Mr. </w:t>
    </w:r>
    <w:proofErr w:type="spellStart"/>
    <w:r>
      <w:rPr>
        <w:rFonts w:ascii="Arial" w:hAnsi="Arial" w:cs="Arial"/>
        <w:sz w:val="19"/>
        <w:szCs w:val="19"/>
        <w:lang w:bidi="th-TH"/>
      </w:rPr>
      <w:t>Weeraphon</w:t>
    </w:r>
    <w:proofErr w:type="spellEnd"/>
    <w:r>
      <w:rPr>
        <w:rFonts w:ascii="Arial" w:hAnsi="Arial" w:cs="Arial"/>
        <w:sz w:val="19"/>
        <w:szCs w:val="19"/>
        <w:lang w:bidi="th-TH"/>
      </w:rPr>
      <w:t xml:space="preserve">  </w:t>
    </w:r>
    <w:proofErr w:type="spellStart"/>
    <w:r>
      <w:rPr>
        <w:rFonts w:ascii="Arial" w:hAnsi="Arial" w:cs="Arial"/>
        <w:sz w:val="19"/>
        <w:szCs w:val="19"/>
        <w:lang w:bidi="th-TH"/>
      </w:rPr>
      <w:t>Burapapattanapong</w:t>
    </w:r>
    <w:proofErr w:type="spellEnd"/>
    <w:r w:rsidRPr="00DF7460">
      <w:rPr>
        <w:rFonts w:ascii="Arial" w:hAnsi="Arial" w:cs="Arial"/>
        <w:sz w:val="19"/>
        <w:szCs w:val="19"/>
        <w:lang w:bidi="th-TH"/>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8BA72" w14:textId="327472EC" w:rsidR="008977CD" w:rsidRPr="00DF7460" w:rsidRDefault="008977CD" w:rsidP="001F2AF0">
    <w:pPr>
      <w:pStyle w:val="Char"/>
      <w:tabs>
        <w:tab w:val="left" w:pos="420"/>
        <w:tab w:val="left" w:pos="4480"/>
        <w:tab w:val="right" w:pos="9380"/>
      </w:tabs>
      <w:spacing w:after="0" w:line="360" w:lineRule="auto"/>
      <w:ind w:left="420" w:right="-432"/>
      <w:rPr>
        <w:rFonts w:ascii="Arial" w:hAnsi="Arial" w:cs="Arial"/>
        <w:sz w:val="19"/>
        <w:szCs w:val="19"/>
      </w:rPr>
    </w:pPr>
    <w:r w:rsidRPr="00DF7460">
      <w:rPr>
        <w:rFonts w:ascii="Garamond" w:hAnsi="Garamond"/>
        <w:u w:val="single"/>
      </w:rPr>
      <w:t xml:space="preserve">                       </w:t>
    </w:r>
    <w:r>
      <w:rPr>
        <w:rFonts w:ascii="Garamond" w:hAnsi="Garamond"/>
        <w:u w:val="single"/>
      </w:rPr>
      <w:t xml:space="preserve">                          </w:t>
    </w:r>
    <w:r w:rsidRPr="00DF7460">
      <w:rPr>
        <w:rFonts w:ascii="Garamond" w:hAnsi="Garamond"/>
        <w:u w:val="single"/>
      </w:rPr>
      <w:t xml:space="preserve">                </w:t>
    </w:r>
    <w:r w:rsidRPr="00DF7460">
      <w:rPr>
        <w:rFonts w:ascii="Garamond" w:hAnsi="Garamond"/>
      </w:rPr>
      <w:t xml:space="preserve"> </w:t>
    </w:r>
    <w:r w:rsidRPr="00DF7460">
      <w:rPr>
        <w:rFonts w:ascii="Arial" w:hAnsi="Arial" w:cs="Arial"/>
        <w:sz w:val="19"/>
        <w:szCs w:val="19"/>
      </w:rPr>
      <w:t xml:space="preserve">Director   </w:t>
    </w:r>
    <w:r w:rsidRPr="00DF7460">
      <w:rPr>
        <w:rFonts w:ascii="Arial" w:hAnsi="Arial" w:cstheme="minorBidi"/>
        <w:sz w:val="19"/>
        <w:szCs w:val="24"/>
        <w:lang w:bidi="th-TH"/>
      </w:rPr>
      <w:t xml:space="preserve"> </w:t>
    </w:r>
    <w:r w:rsidRPr="00DF7460">
      <w:rPr>
        <w:rFonts w:ascii="Arial" w:hAnsi="Arial" w:cstheme="minorBidi" w:hint="cs"/>
        <w:sz w:val="19"/>
        <w:szCs w:val="24"/>
        <w:cs/>
        <w:lang w:bidi="th-TH"/>
      </w:rPr>
      <w:t xml:space="preserve">   </w:t>
    </w:r>
    <w:r w:rsidRPr="00DF7460">
      <w:rPr>
        <w:rFonts w:ascii="Arial" w:hAnsi="Arial" w:cstheme="minorBidi"/>
        <w:sz w:val="19"/>
        <w:szCs w:val="24"/>
        <w:lang w:bidi="th-TH"/>
      </w:rPr>
      <w:t xml:space="preserve">                               </w:t>
    </w:r>
    <w:r>
      <w:rPr>
        <w:rFonts w:ascii="Arial" w:hAnsi="Arial" w:cstheme="minorBidi"/>
        <w:sz w:val="19"/>
        <w:szCs w:val="24"/>
        <w:lang w:bidi="th-TH"/>
      </w:rPr>
      <w:t xml:space="preserve">                               </w:t>
    </w:r>
    <w:r w:rsidRPr="00DF7460">
      <w:rPr>
        <w:rFonts w:ascii="Arial" w:hAnsi="Arial" w:cstheme="minorBidi" w:hint="cs"/>
        <w:sz w:val="19"/>
        <w:szCs w:val="24"/>
        <w:cs/>
        <w:lang w:bidi="th-TH"/>
      </w:rPr>
      <w:t xml:space="preserve"> </w:t>
    </w:r>
    <w:r w:rsidRPr="00DF7460">
      <w:rPr>
        <w:rFonts w:ascii="Garamond" w:hAnsi="Garamond"/>
        <w:u w:val="single"/>
      </w:rPr>
      <w:t xml:space="preserve">                                                                  </w:t>
    </w:r>
    <w:r w:rsidRPr="00DF7460">
      <w:rPr>
        <w:rFonts w:ascii="Garamond" w:hAnsi="Garamond"/>
      </w:rPr>
      <w:t xml:space="preserve"> </w:t>
    </w:r>
    <w:proofErr w:type="spellStart"/>
    <w:r w:rsidRPr="00DF7460">
      <w:rPr>
        <w:rFonts w:ascii="Arial" w:hAnsi="Arial" w:cs="Arial"/>
        <w:sz w:val="19"/>
        <w:szCs w:val="19"/>
      </w:rPr>
      <w:t>Director</w:t>
    </w:r>
    <w:proofErr w:type="spellEnd"/>
    <w:r w:rsidRPr="00DF7460">
      <w:rPr>
        <w:rFonts w:ascii="Arial" w:hAnsi="Arial" w:cs="Arial"/>
        <w:sz w:val="19"/>
        <w:szCs w:val="19"/>
      </w:rPr>
      <w:t xml:space="preserve">               </w:t>
    </w:r>
    <w:r>
      <w:rPr>
        <w:rFonts w:ascii="Arial" w:hAnsi="Arial" w:cs="Arial"/>
        <w:sz w:val="19"/>
        <w:szCs w:val="19"/>
      </w:rPr>
      <w:t xml:space="preserve">  </w:t>
    </w:r>
    <w:r w:rsidRPr="00DF7460">
      <w:rPr>
        <w:rFonts w:ascii="Arial" w:hAnsi="Arial" w:cs="Arial"/>
        <w:sz w:val="19"/>
        <w:szCs w:val="19"/>
      </w:rPr>
      <w:t xml:space="preserve">    </w:t>
    </w:r>
    <w:r>
      <w:rPr>
        <w:rFonts w:ascii="Arial" w:hAnsi="Arial" w:cs="Arial"/>
        <w:sz w:val="19"/>
        <w:szCs w:val="19"/>
      </w:rPr>
      <w:t xml:space="preserve">     </w:t>
    </w:r>
    <w:r w:rsidRPr="00DF7460">
      <w:rPr>
        <w:rFonts w:ascii="Arial" w:hAnsi="Arial" w:cs="Arial"/>
        <w:sz w:val="19"/>
        <w:szCs w:val="19"/>
      </w:rPr>
      <w:t xml:space="preserve">         </w:t>
    </w:r>
    <w:r w:rsidRPr="00DF7460">
      <w:rPr>
        <w:rStyle w:val="CharCharCharCharCharCharCharCharCharCharCharCharCharCharCharChar"/>
        <w:rFonts w:ascii="Arial" w:hAnsi="Arial" w:cs="Arial"/>
        <w:noProof/>
        <w:sz w:val="19"/>
        <w:szCs w:val="19"/>
        <w:rtl/>
      </w:rPr>
      <w:fldChar w:fldCharType="begin"/>
    </w:r>
    <w:r w:rsidRPr="00DF7460">
      <w:rPr>
        <w:rStyle w:val="CharCharCharCharCharCharCharCharCharCharCharCharCharCharCharChar"/>
        <w:rFonts w:ascii="Arial" w:hAnsi="Arial" w:cs="Arial"/>
        <w:sz w:val="19"/>
        <w:szCs w:val="19"/>
        <w:rtl/>
        <w:cs/>
      </w:rPr>
      <w:instrText xml:space="preserve"> </w:instrText>
    </w:r>
    <w:r w:rsidRPr="00DF7460">
      <w:rPr>
        <w:rStyle w:val="CharCharCharCharCharCharCharCharCharCharCharCharCharCharCharChar"/>
        <w:rFonts w:ascii="Arial" w:hAnsi="Arial" w:cs="Arial"/>
        <w:sz w:val="19"/>
        <w:szCs w:val="19"/>
      </w:rPr>
      <w:instrText>PAGE</w:instrText>
    </w:r>
    <w:r w:rsidRPr="00DF7460">
      <w:rPr>
        <w:rStyle w:val="CharCharCharCharCharCharCharCharCharCharCharCharCharCharCharChar"/>
        <w:rFonts w:ascii="Arial" w:hAnsi="Arial" w:cs="Arial"/>
        <w:sz w:val="19"/>
        <w:szCs w:val="19"/>
        <w:rtl/>
        <w:cs/>
      </w:rPr>
      <w:instrText xml:space="preserve"> </w:instrText>
    </w:r>
    <w:r w:rsidRPr="00DF7460">
      <w:rPr>
        <w:rStyle w:val="CharCharCharCharCharCharCharCharCharCharCharCharCharCharCharChar"/>
        <w:rFonts w:ascii="Arial" w:hAnsi="Arial" w:cs="Arial"/>
        <w:sz w:val="19"/>
        <w:szCs w:val="19"/>
        <w:rtl/>
      </w:rPr>
      <w:fldChar w:fldCharType="separate"/>
    </w:r>
    <w:r>
      <w:rPr>
        <w:rStyle w:val="CharCharCharCharCharCharCharCharCharCharCharCharCharCharCharChar"/>
        <w:rFonts w:ascii="Arial" w:hAnsi="Arial" w:cs="Arial"/>
        <w:noProof/>
        <w:sz w:val="19"/>
        <w:szCs w:val="19"/>
        <w:rtl/>
      </w:rPr>
      <w:t>22</w:t>
    </w:r>
    <w:r w:rsidRPr="00DF7460">
      <w:rPr>
        <w:rStyle w:val="CharCharCharCharCharCharCharCharCharCharCharCharCharCharCharChar"/>
        <w:rFonts w:ascii="Arial" w:hAnsi="Arial" w:cs="Arial"/>
        <w:noProof/>
        <w:sz w:val="19"/>
        <w:szCs w:val="19"/>
        <w:rtl/>
      </w:rPr>
      <w:fldChar w:fldCharType="end"/>
    </w:r>
  </w:p>
  <w:p w14:paraId="4C959A5B" w14:textId="3444C6D8" w:rsidR="008977CD" w:rsidRPr="00121648" w:rsidRDefault="008977CD" w:rsidP="00121648">
    <w:pPr>
      <w:pStyle w:val="Char"/>
      <w:spacing w:after="0" w:line="360" w:lineRule="auto"/>
      <w:ind w:left="420"/>
      <w:rPr>
        <w:rFonts w:ascii="Arial" w:hAnsi="Arial" w:cstheme="minorBidi"/>
        <w:sz w:val="19"/>
        <w:szCs w:val="19"/>
        <w:cs/>
        <w:lang w:val="en-GB" w:bidi="th-TH"/>
      </w:rPr>
    </w:pPr>
    <w:r w:rsidRPr="00DF7460">
      <w:rPr>
        <w:rFonts w:ascii="Arial" w:hAnsi="Arial" w:cs="Arial"/>
        <w:sz w:val="19"/>
        <w:szCs w:val="19"/>
      </w:rPr>
      <w:t>(</w:t>
    </w:r>
    <w:r>
      <w:rPr>
        <w:rFonts w:ascii="Arial" w:hAnsi="Arial" w:cstheme="minorBidi" w:hint="cs"/>
        <w:sz w:val="19"/>
        <w:szCs w:val="24"/>
        <w:cs/>
        <w:lang w:bidi="th-TH"/>
      </w:rPr>
      <w:t xml:space="preserve"> </w:t>
    </w:r>
    <w:r>
      <w:rPr>
        <w:rFonts w:ascii="Arial" w:hAnsi="Arial" w:cstheme="minorBidi"/>
        <w:sz w:val="19"/>
        <w:szCs w:val="24"/>
        <w:lang w:bidi="th-TH"/>
      </w:rPr>
      <w:t xml:space="preserve">Mr. </w:t>
    </w:r>
    <w:proofErr w:type="spellStart"/>
    <w:r>
      <w:rPr>
        <w:rFonts w:ascii="Arial" w:hAnsi="Arial" w:cstheme="minorBidi"/>
        <w:sz w:val="19"/>
        <w:szCs w:val="24"/>
        <w:lang w:bidi="th-TH"/>
      </w:rPr>
      <w:t>Weerawat</w:t>
    </w:r>
    <w:proofErr w:type="spellEnd"/>
    <w:r>
      <w:rPr>
        <w:rFonts w:ascii="Arial" w:hAnsi="Arial" w:cstheme="minorBidi"/>
        <w:sz w:val="19"/>
        <w:szCs w:val="24"/>
        <w:lang w:bidi="th-TH"/>
      </w:rPr>
      <w:t xml:space="preserve">  Burapapattanapong </w:t>
    </w:r>
    <w:r w:rsidRPr="00DF7460">
      <w:rPr>
        <w:rFonts w:ascii="Arial" w:hAnsi="Arial" w:cs="Arial"/>
        <w:sz w:val="19"/>
        <w:szCs w:val="19"/>
      </w:rPr>
      <w:t>)</w:t>
    </w:r>
    <w:r w:rsidRPr="00DF7460">
      <w:rPr>
        <w:rFonts w:ascii="Garamond" w:hAnsi="Garamond"/>
        <w:rtl/>
        <w:cs/>
      </w:rPr>
      <w:t xml:space="preserve">               </w:t>
    </w:r>
    <w:r w:rsidRPr="00DF7460">
      <w:rPr>
        <w:rFonts w:ascii="Garamond" w:hAnsi="Garamond"/>
      </w:rPr>
      <w:t xml:space="preserve">     </w:t>
    </w:r>
    <w:r>
      <w:rPr>
        <w:rFonts w:ascii="Garamond" w:hAnsi="Garamond"/>
      </w:rPr>
      <w:t xml:space="preserve">             </w:t>
    </w:r>
    <w:r w:rsidRPr="00DF7460">
      <w:rPr>
        <w:rFonts w:ascii="Garamond" w:hAnsi="Garamond"/>
      </w:rPr>
      <w:t xml:space="preserve"> </w:t>
    </w:r>
    <w:r>
      <w:rPr>
        <w:rFonts w:ascii="Garamond" w:hAnsi="Garamond"/>
      </w:rPr>
      <w:t xml:space="preserve">                                                            </w:t>
    </w:r>
    <w:r>
      <w:rPr>
        <w:rFonts w:ascii="Arial" w:hAnsi="Arial" w:cs="Arial"/>
        <w:sz w:val="19"/>
        <w:szCs w:val="19"/>
        <w:lang w:bidi="th-TH"/>
      </w:rPr>
      <w:t xml:space="preserve">( Mr. </w:t>
    </w:r>
    <w:proofErr w:type="spellStart"/>
    <w:r>
      <w:rPr>
        <w:rFonts w:ascii="Arial" w:hAnsi="Arial" w:cs="Arial"/>
        <w:sz w:val="19"/>
        <w:szCs w:val="19"/>
        <w:lang w:bidi="th-TH"/>
      </w:rPr>
      <w:t>Weeraphon</w:t>
    </w:r>
    <w:proofErr w:type="spellEnd"/>
    <w:r>
      <w:rPr>
        <w:rFonts w:ascii="Arial" w:hAnsi="Arial" w:cs="Arial"/>
        <w:sz w:val="19"/>
        <w:szCs w:val="19"/>
        <w:lang w:bidi="th-TH"/>
      </w:rPr>
      <w:t xml:space="preserve">  </w:t>
    </w:r>
    <w:proofErr w:type="spellStart"/>
    <w:r>
      <w:rPr>
        <w:rFonts w:ascii="Arial" w:hAnsi="Arial" w:cs="Arial"/>
        <w:sz w:val="19"/>
        <w:szCs w:val="19"/>
        <w:lang w:bidi="th-TH"/>
      </w:rPr>
      <w:t>Burapapattanapong</w:t>
    </w:r>
    <w:proofErr w:type="spellEnd"/>
    <w:r w:rsidRPr="00DF7460">
      <w:rPr>
        <w:rFonts w:ascii="Arial" w:hAnsi="Arial" w:cs="Arial"/>
        <w:sz w:val="19"/>
        <w:szCs w:val="19"/>
        <w:lang w:bidi="th-TH"/>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60E49" w14:textId="462B19CA" w:rsidR="008977CD" w:rsidRPr="00DF7460" w:rsidRDefault="008977CD" w:rsidP="001F2AF0">
    <w:pPr>
      <w:pStyle w:val="Char"/>
      <w:tabs>
        <w:tab w:val="left" w:pos="420"/>
        <w:tab w:val="left" w:pos="4480"/>
        <w:tab w:val="right" w:pos="9380"/>
      </w:tabs>
      <w:spacing w:after="0" w:line="360" w:lineRule="auto"/>
      <w:ind w:left="420" w:right="-432"/>
      <w:rPr>
        <w:rFonts w:ascii="Arial" w:hAnsi="Arial" w:cs="Arial"/>
        <w:sz w:val="19"/>
        <w:szCs w:val="19"/>
      </w:rPr>
    </w:pPr>
    <w:r w:rsidRPr="00DF7460">
      <w:rPr>
        <w:rFonts w:ascii="Garamond" w:hAnsi="Garamond"/>
        <w:u w:val="single"/>
      </w:rPr>
      <w:t xml:space="preserve">                                                               </w:t>
    </w:r>
    <w:r w:rsidRPr="00DF7460">
      <w:rPr>
        <w:rFonts w:ascii="Garamond" w:hAnsi="Garamond"/>
      </w:rPr>
      <w:t xml:space="preserve"> </w:t>
    </w:r>
    <w:r w:rsidRPr="00DF7460">
      <w:rPr>
        <w:rFonts w:ascii="Arial" w:hAnsi="Arial" w:cs="Arial"/>
        <w:sz w:val="19"/>
        <w:szCs w:val="19"/>
      </w:rPr>
      <w:t xml:space="preserve">Director     </w:t>
    </w:r>
    <w:r w:rsidRPr="00DF7460">
      <w:rPr>
        <w:rFonts w:ascii="Arial" w:hAnsi="Arial" w:cstheme="minorBidi"/>
        <w:sz w:val="19"/>
        <w:szCs w:val="24"/>
        <w:lang w:bidi="th-TH"/>
      </w:rPr>
      <w:t xml:space="preserve">     </w:t>
    </w:r>
    <w:r w:rsidRPr="00DF7460">
      <w:rPr>
        <w:rFonts w:ascii="Garamond" w:hAnsi="Garamond"/>
        <w:u w:val="single"/>
      </w:rPr>
      <w:t xml:space="preserve">                                                                  </w:t>
    </w:r>
    <w:r w:rsidRPr="00DF7460">
      <w:rPr>
        <w:rFonts w:ascii="Garamond" w:hAnsi="Garamond"/>
      </w:rPr>
      <w:t xml:space="preserve"> </w:t>
    </w:r>
    <w:proofErr w:type="spellStart"/>
    <w:r w:rsidRPr="00DF7460">
      <w:rPr>
        <w:rFonts w:ascii="Arial" w:hAnsi="Arial" w:cs="Arial"/>
        <w:sz w:val="19"/>
        <w:szCs w:val="19"/>
      </w:rPr>
      <w:t>Director</w:t>
    </w:r>
    <w:proofErr w:type="spellEnd"/>
    <w:r w:rsidRPr="00DF7460">
      <w:rPr>
        <w:rFonts w:ascii="Arial" w:hAnsi="Arial" w:cs="Arial"/>
        <w:sz w:val="19"/>
        <w:szCs w:val="19"/>
      </w:rPr>
      <w:t xml:space="preserve">     </w:t>
    </w:r>
    <w:r w:rsidRPr="00DF7460">
      <w:rPr>
        <w:rStyle w:val="CharCharCharCharCharCharCharCharCharCharCharCharCharCharCharChar"/>
        <w:rFonts w:ascii="Arial" w:hAnsi="Arial" w:cs="Arial"/>
        <w:noProof/>
        <w:sz w:val="19"/>
        <w:szCs w:val="19"/>
        <w:rtl/>
      </w:rPr>
      <w:fldChar w:fldCharType="begin"/>
    </w:r>
    <w:r w:rsidRPr="00DF7460">
      <w:rPr>
        <w:rStyle w:val="CharCharCharCharCharCharCharCharCharCharCharCharCharCharCharChar"/>
        <w:rFonts w:ascii="Arial" w:hAnsi="Arial" w:cs="Arial"/>
        <w:sz w:val="19"/>
        <w:szCs w:val="19"/>
        <w:rtl/>
        <w:cs/>
      </w:rPr>
      <w:instrText xml:space="preserve"> </w:instrText>
    </w:r>
    <w:r w:rsidRPr="00DF7460">
      <w:rPr>
        <w:rStyle w:val="CharCharCharCharCharCharCharCharCharCharCharCharCharCharCharChar"/>
        <w:rFonts w:ascii="Arial" w:hAnsi="Arial" w:cs="Arial"/>
        <w:sz w:val="19"/>
        <w:szCs w:val="19"/>
      </w:rPr>
      <w:instrText>PAGE</w:instrText>
    </w:r>
    <w:r w:rsidRPr="00DF7460">
      <w:rPr>
        <w:rStyle w:val="CharCharCharCharCharCharCharCharCharCharCharCharCharCharCharChar"/>
        <w:rFonts w:ascii="Arial" w:hAnsi="Arial" w:cs="Arial"/>
        <w:sz w:val="19"/>
        <w:szCs w:val="19"/>
        <w:rtl/>
        <w:cs/>
      </w:rPr>
      <w:instrText xml:space="preserve"> </w:instrText>
    </w:r>
    <w:r w:rsidRPr="00DF7460">
      <w:rPr>
        <w:rStyle w:val="CharCharCharCharCharCharCharCharCharCharCharCharCharCharCharChar"/>
        <w:rFonts w:ascii="Arial" w:hAnsi="Arial" w:cs="Arial"/>
        <w:sz w:val="19"/>
        <w:szCs w:val="19"/>
        <w:rtl/>
      </w:rPr>
      <w:fldChar w:fldCharType="separate"/>
    </w:r>
    <w:r>
      <w:rPr>
        <w:rStyle w:val="CharCharCharCharCharCharCharCharCharCharCharCharCharCharCharChar"/>
        <w:rFonts w:ascii="Arial" w:hAnsi="Arial" w:cs="Arial"/>
        <w:noProof/>
        <w:sz w:val="19"/>
        <w:szCs w:val="19"/>
        <w:rtl/>
      </w:rPr>
      <w:t>35</w:t>
    </w:r>
    <w:r w:rsidRPr="00DF7460">
      <w:rPr>
        <w:rStyle w:val="CharCharCharCharCharCharCharCharCharCharCharCharCharCharCharChar"/>
        <w:rFonts w:ascii="Arial" w:hAnsi="Arial" w:cs="Arial"/>
        <w:noProof/>
        <w:sz w:val="19"/>
        <w:szCs w:val="19"/>
        <w:rtl/>
      </w:rPr>
      <w:fldChar w:fldCharType="end"/>
    </w:r>
  </w:p>
  <w:p w14:paraId="69202991" w14:textId="1D1F9E51" w:rsidR="008977CD" w:rsidRPr="00DF7460" w:rsidRDefault="008977CD" w:rsidP="00121648">
    <w:pPr>
      <w:pStyle w:val="Char"/>
      <w:spacing w:after="0" w:line="360" w:lineRule="auto"/>
      <w:ind w:left="420"/>
      <w:rPr>
        <w:rFonts w:ascii="Arial" w:hAnsi="Arial" w:cs="Arial"/>
        <w:sz w:val="19"/>
        <w:szCs w:val="19"/>
        <w:rtl/>
        <w:cs/>
        <w:lang w:val="en-GB" w:bidi="th-TH"/>
      </w:rPr>
    </w:pPr>
    <w:r w:rsidRPr="00DF7460">
      <w:rPr>
        <w:rFonts w:ascii="Arial" w:hAnsi="Arial" w:cs="Arial"/>
        <w:sz w:val="19"/>
        <w:szCs w:val="19"/>
      </w:rPr>
      <w:t>(</w:t>
    </w:r>
    <w:r>
      <w:rPr>
        <w:rFonts w:ascii="Arial" w:hAnsi="Arial" w:cstheme="minorBidi" w:hint="cs"/>
        <w:sz w:val="19"/>
        <w:szCs w:val="24"/>
        <w:cs/>
        <w:lang w:bidi="th-TH"/>
      </w:rPr>
      <w:t xml:space="preserve"> </w:t>
    </w:r>
    <w:r>
      <w:rPr>
        <w:rFonts w:ascii="Arial" w:hAnsi="Arial" w:cstheme="minorBidi"/>
        <w:sz w:val="19"/>
        <w:szCs w:val="24"/>
        <w:lang w:bidi="th-TH"/>
      </w:rPr>
      <w:t xml:space="preserve">Mr. </w:t>
    </w:r>
    <w:proofErr w:type="spellStart"/>
    <w:r>
      <w:rPr>
        <w:rFonts w:ascii="Arial" w:hAnsi="Arial" w:cstheme="minorBidi"/>
        <w:sz w:val="19"/>
        <w:szCs w:val="24"/>
        <w:lang w:bidi="th-TH"/>
      </w:rPr>
      <w:t>Weerawat</w:t>
    </w:r>
    <w:proofErr w:type="spellEnd"/>
    <w:r>
      <w:rPr>
        <w:rFonts w:ascii="Arial" w:hAnsi="Arial" w:cstheme="minorBidi"/>
        <w:sz w:val="19"/>
        <w:szCs w:val="24"/>
        <w:lang w:bidi="th-TH"/>
      </w:rPr>
      <w:t xml:space="preserve">  </w:t>
    </w:r>
    <w:proofErr w:type="spellStart"/>
    <w:r>
      <w:rPr>
        <w:rFonts w:ascii="Arial" w:hAnsi="Arial" w:cstheme="minorBidi"/>
        <w:sz w:val="19"/>
        <w:szCs w:val="24"/>
        <w:lang w:bidi="th-TH"/>
      </w:rPr>
      <w:t>Burapapattanapong</w:t>
    </w:r>
    <w:proofErr w:type="spellEnd"/>
    <w:r>
      <w:rPr>
        <w:rFonts w:ascii="Arial" w:hAnsi="Arial" w:cstheme="minorBidi"/>
        <w:sz w:val="19"/>
        <w:szCs w:val="24"/>
        <w:lang w:bidi="th-TH"/>
      </w:rPr>
      <w:t xml:space="preserve"> </w:t>
    </w:r>
    <w:r w:rsidRPr="00DF7460">
      <w:rPr>
        <w:rFonts w:ascii="Arial" w:hAnsi="Arial" w:cs="Arial"/>
        <w:sz w:val="19"/>
        <w:szCs w:val="19"/>
      </w:rPr>
      <w:t>)</w:t>
    </w:r>
    <w:r w:rsidRPr="00DF7460">
      <w:rPr>
        <w:rFonts w:ascii="Garamond" w:hAnsi="Garamond"/>
        <w:rtl/>
        <w:cs/>
      </w:rPr>
      <w:t xml:space="preserve">               </w:t>
    </w:r>
    <w:r w:rsidRPr="00DF7460">
      <w:rPr>
        <w:rFonts w:ascii="Garamond" w:hAnsi="Garamond"/>
      </w:rPr>
      <w:t xml:space="preserve">     </w:t>
    </w:r>
    <w:r>
      <w:rPr>
        <w:rFonts w:ascii="Garamond" w:hAnsi="Garamond"/>
      </w:rPr>
      <w:t xml:space="preserve">         </w:t>
    </w:r>
    <w:r>
      <w:rPr>
        <w:rFonts w:ascii="Arial" w:hAnsi="Arial" w:cs="Arial"/>
        <w:sz w:val="19"/>
        <w:szCs w:val="19"/>
        <w:lang w:bidi="th-TH"/>
      </w:rPr>
      <w:t xml:space="preserve">( Mr. </w:t>
    </w:r>
    <w:proofErr w:type="spellStart"/>
    <w:r>
      <w:rPr>
        <w:rFonts w:ascii="Arial" w:hAnsi="Arial" w:cs="Arial"/>
        <w:sz w:val="19"/>
        <w:szCs w:val="19"/>
        <w:lang w:bidi="th-TH"/>
      </w:rPr>
      <w:t>Weeraphon</w:t>
    </w:r>
    <w:proofErr w:type="spellEnd"/>
    <w:r>
      <w:rPr>
        <w:rFonts w:ascii="Arial" w:hAnsi="Arial" w:cs="Arial"/>
        <w:sz w:val="19"/>
        <w:szCs w:val="19"/>
        <w:lang w:bidi="th-TH"/>
      </w:rPr>
      <w:t xml:space="preserve">  </w:t>
    </w:r>
    <w:proofErr w:type="spellStart"/>
    <w:r>
      <w:rPr>
        <w:rFonts w:ascii="Arial" w:hAnsi="Arial" w:cs="Arial"/>
        <w:sz w:val="19"/>
        <w:szCs w:val="19"/>
        <w:lang w:bidi="th-TH"/>
      </w:rPr>
      <w:t>Burapapattanapong</w:t>
    </w:r>
    <w:proofErr w:type="spellEnd"/>
    <w:r w:rsidRPr="00DF7460">
      <w:rPr>
        <w:rFonts w:ascii="Arial" w:hAnsi="Arial" w:cs="Arial"/>
        <w:sz w:val="19"/>
        <w:szCs w:val="19"/>
        <w:lang w:bidi="th-T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1259A" w14:textId="77777777" w:rsidR="009A14C8" w:rsidRDefault="009A14C8">
      <w:pPr>
        <w:rPr>
          <w:rFonts w:cs="Times New Roman"/>
          <w:cs/>
          <w:lang w:bidi="th-TH"/>
        </w:rPr>
      </w:pPr>
      <w:r>
        <w:separator/>
      </w:r>
    </w:p>
  </w:footnote>
  <w:footnote w:type="continuationSeparator" w:id="0">
    <w:p w14:paraId="5DFD22FE" w14:textId="77777777" w:rsidR="009A14C8" w:rsidRDefault="009A14C8">
      <w:pPr>
        <w:rPr>
          <w:rFonts w:cs="Times New Roman"/>
          <w:cs/>
          <w:lang w:bidi="th-TH"/>
        </w:rPr>
      </w:pPr>
      <w:r>
        <w:continuationSeparator/>
      </w:r>
    </w:p>
  </w:footnote>
  <w:footnote w:type="continuationNotice" w:id="1">
    <w:p w14:paraId="194245E5" w14:textId="77777777" w:rsidR="009A14C8" w:rsidRDefault="009A14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60B8" w14:textId="77777777" w:rsidR="008977CD" w:rsidRDefault="008977CD">
    <w:pPr>
      <w:pStyle w:val="Header"/>
      <w:framePr w:wrap="around" w:vAnchor="text" w:hAnchor="margin" w:xAlign="right" w:y="1"/>
      <w:rPr>
        <w:rStyle w:val="PageNumber"/>
        <w:rFonts w:cs="Times New Roman"/>
        <w:cs/>
        <w:lang w:bidi="th-TH"/>
      </w:rPr>
    </w:pPr>
    <w:r>
      <w:rPr>
        <w:rStyle w:val="PageNumber"/>
      </w:rPr>
      <w:fldChar w:fldCharType="begin"/>
    </w:r>
    <w:r>
      <w:rPr>
        <w:rStyle w:val="PageNumber"/>
        <w:rFonts w:cs="Times New Roman"/>
        <w:cs/>
        <w:lang w:bidi="th-TH"/>
      </w:rPr>
      <w:instrText xml:space="preserve">PAGE  </w:instrText>
    </w:r>
    <w:r>
      <w:rPr>
        <w:rStyle w:val="PageNumber"/>
      </w:rPr>
      <w:fldChar w:fldCharType="separate"/>
    </w:r>
    <w:r>
      <w:rPr>
        <w:rStyle w:val="PageNumber"/>
        <w:rFonts w:cs="Times New Roman"/>
        <w:noProof/>
        <w:cs/>
        <w:lang w:bidi="th-TH"/>
      </w:rPr>
      <w:t>4</w:t>
    </w:r>
    <w:r>
      <w:rPr>
        <w:rStyle w:val="PageNumber"/>
      </w:rPr>
      <w:fldChar w:fldCharType="end"/>
    </w:r>
  </w:p>
  <w:p w14:paraId="38061BC1" w14:textId="77777777" w:rsidR="008977CD" w:rsidRDefault="008977CD">
    <w:pPr>
      <w:pStyle w:val="Header"/>
      <w:ind w:right="360"/>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A0C5E4"/>
    <w:lvl w:ilvl="0">
      <w:start w:val="1"/>
      <w:numFmt w:val="decimal"/>
      <w:pStyle w:val="ListNumber5"/>
      <w:lvlText w:val="%1."/>
      <w:lvlJc w:val="left"/>
      <w:pPr>
        <w:tabs>
          <w:tab w:val="num" w:pos="1792"/>
        </w:tabs>
        <w:ind w:left="1792" w:hanging="360"/>
      </w:p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8CBA312C"/>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4"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5" w15:restartNumberingAfterBreak="0">
    <w:nsid w:val="FFFFFF89"/>
    <w:multiLevelType w:val="singleLevel"/>
    <w:tmpl w:val="E2348568"/>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F05E8F"/>
    <w:multiLevelType w:val="hybridMultilevel"/>
    <w:tmpl w:val="CE181B96"/>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7"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042B1231"/>
    <w:multiLevelType w:val="hybridMultilevel"/>
    <w:tmpl w:val="26AE5B5C"/>
    <w:lvl w:ilvl="0" w:tplc="C936A96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D02CA9"/>
    <w:multiLevelType w:val="multilevel"/>
    <w:tmpl w:val="146CCE30"/>
    <w:lvl w:ilvl="0">
      <w:start w:val="4"/>
      <w:numFmt w:val="decimal"/>
      <w:lvlText w:val="%1"/>
      <w:lvlJc w:val="left"/>
      <w:pPr>
        <w:tabs>
          <w:tab w:val="num" w:pos="360"/>
        </w:tabs>
        <w:ind w:left="360" w:hanging="360"/>
      </w:pPr>
      <w:rPr>
        <w:rFonts w:cs="Angsana New" w:hint="default"/>
      </w:rPr>
    </w:lvl>
    <w:lvl w:ilvl="1">
      <w:start w:val="1"/>
      <w:numFmt w:val="decimal"/>
      <w:lvlText w:val="4.%2"/>
      <w:lvlJc w:val="left"/>
      <w:pPr>
        <w:tabs>
          <w:tab w:val="num" w:pos="2880"/>
        </w:tabs>
        <w:ind w:left="2880" w:hanging="360"/>
      </w:pPr>
      <w:rPr>
        <w:rFonts w:cs="Angsana New" w:hint="default"/>
      </w:rPr>
    </w:lvl>
    <w:lvl w:ilvl="2">
      <w:start w:val="1"/>
      <w:numFmt w:val="decimal"/>
      <w:lvlText w:val="4.%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0" w15:restartNumberingAfterBreak="0">
    <w:nsid w:val="08E20649"/>
    <w:multiLevelType w:val="hybridMultilevel"/>
    <w:tmpl w:val="B89823B6"/>
    <w:lvl w:ilvl="0" w:tplc="5B1A4828">
      <w:start w:val="2"/>
      <w:numFmt w:val="bullet"/>
      <w:lvlText w:val="-"/>
      <w:lvlJc w:val="left"/>
      <w:pPr>
        <w:ind w:left="612" w:hanging="360"/>
      </w:pPr>
      <w:rPr>
        <w:rFonts w:ascii="Garamond" w:eastAsia="Times New Roman" w:hAnsi="Garamond"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0B6979CD"/>
    <w:multiLevelType w:val="multilevel"/>
    <w:tmpl w:val="16340D4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lang w:bidi="th-TH"/>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3" w15:restartNumberingAfterBreak="0">
    <w:nsid w:val="136D68EB"/>
    <w:multiLevelType w:val="hybridMultilevel"/>
    <w:tmpl w:val="7484591E"/>
    <w:lvl w:ilvl="0" w:tplc="41605732">
      <w:start w:val="1"/>
      <w:numFmt w:val="decimal"/>
      <w:lvlText w:val="26.%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0445BA"/>
    <w:multiLevelType w:val="hybridMultilevel"/>
    <w:tmpl w:val="88A49F7A"/>
    <w:lvl w:ilvl="0" w:tplc="5B761656">
      <w:start w:val="1"/>
      <w:numFmt w:val="decimal"/>
      <w:lvlText w:val="2.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3435C5"/>
    <w:multiLevelType w:val="multilevel"/>
    <w:tmpl w:val="0838C92E"/>
    <w:lvl w:ilvl="0">
      <w:start w:val="7"/>
      <w:numFmt w:val="decimal"/>
      <w:lvlText w:val="%1."/>
      <w:lvlJc w:val="left"/>
      <w:pPr>
        <w:tabs>
          <w:tab w:val="num" w:pos="1620"/>
        </w:tabs>
        <w:ind w:left="1620" w:hanging="360"/>
      </w:pPr>
      <w:rPr>
        <w:rFonts w:ascii="Arial" w:hAnsi="Arial" w:cs="Arial" w:hint="default"/>
        <w:b/>
        <w:bCs/>
        <w:sz w:val="19"/>
        <w:szCs w:val="19"/>
        <w:u w:val="none"/>
      </w:rPr>
    </w:lvl>
    <w:lvl w:ilvl="1">
      <w:start w:val="2"/>
      <w:numFmt w:val="decimal"/>
      <w:isLgl/>
      <w:lvlText w:val="%1.%2"/>
      <w:lvlJc w:val="left"/>
      <w:pPr>
        <w:ind w:left="1680" w:hanging="420"/>
      </w:pPr>
      <w:rPr>
        <w:rFonts w:cs="Arial" w:hint="default"/>
      </w:rPr>
    </w:lvl>
    <w:lvl w:ilvl="2">
      <w:start w:val="1"/>
      <w:numFmt w:val="decimal"/>
      <w:isLgl/>
      <w:lvlText w:val="%1.%2.%3"/>
      <w:lvlJc w:val="left"/>
      <w:pPr>
        <w:ind w:left="1980" w:hanging="720"/>
      </w:pPr>
      <w:rPr>
        <w:rFonts w:cs="Arial" w:hint="default"/>
      </w:rPr>
    </w:lvl>
    <w:lvl w:ilvl="3">
      <w:start w:val="1"/>
      <w:numFmt w:val="decimal"/>
      <w:isLgl/>
      <w:lvlText w:val="%1.%2.%3.%4"/>
      <w:lvlJc w:val="left"/>
      <w:pPr>
        <w:ind w:left="1980" w:hanging="720"/>
      </w:pPr>
      <w:rPr>
        <w:rFonts w:cs="Arial" w:hint="default"/>
      </w:rPr>
    </w:lvl>
    <w:lvl w:ilvl="4">
      <w:start w:val="1"/>
      <w:numFmt w:val="decimal"/>
      <w:isLgl/>
      <w:lvlText w:val="%1.%2.%3.%4.%5"/>
      <w:lvlJc w:val="left"/>
      <w:pPr>
        <w:ind w:left="2340" w:hanging="1080"/>
      </w:pPr>
      <w:rPr>
        <w:rFonts w:cs="Arial" w:hint="default"/>
      </w:rPr>
    </w:lvl>
    <w:lvl w:ilvl="5">
      <w:start w:val="1"/>
      <w:numFmt w:val="decimal"/>
      <w:isLgl/>
      <w:lvlText w:val="%1.%2.%3.%4.%5.%6"/>
      <w:lvlJc w:val="left"/>
      <w:pPr>
        <w:ind w:left="2340" w:hanging="1080"/>
      </w:pPr>
      <w:rPr>
        <w:rFonts w:cs="Arial" w:hint="default"/>
      </w:rPr>
    </w:lvl>
    <w:lvl w:ilvl="6">
      <w:start w:val="1"/>
      <w:numFmt w:val="decimal"/>
      <w:isLgl/>
      <w:lvlText w:val="%1.%2.%3.%4.%5.%6.%7"/>
      <w:lvlJc w:val="left"/>
      <w:pPr>
        <w:ind w:left="2340" w:hanging="1080"/>
      </w:pPr>
      <w:rPr>
        <w:rFonts w:cs="Arial" w:hint="default"/>
      </w:rPr>
    </w:lvl>
    <w:lvl w:ilvl="7">
      <w:start w:val="1"/>
      <w:numFmt w:val="decimal"/>
      <w:isLgl/>
      <w:lvlText w:val="%1.%2.%3.%4.%5.%6.%7.%8"/>
      <w:lvlJc w:val="left"/>
      <w:pPr>
        <w:ind w:left="2700" w:hanging="1440"/>
      </w:pPr>
      <w:rPr>
        <w:rFonts w:cs="Arial" w:hint="default"/>
      </w:rPr>
    </w:lvl>
    <w:lvl w:ilvl="8">
      <w:start w:val="1"/>
      <w:numFmt w:val="decimal"/>
      <w:isLgl/>
      <w:lvlText w:val="%1.%2.%3.%4.%5.%6.%7.%8.%9"/>
      <w:lvlJc w:val="left"/>
      <w:pPr>
        <w:ind w:left="2700" w:hanging="1440"/>
      </w:pPr>
      <w:rPr>
        <w:rFonts w:cs="Arial" w:hint="default"/>
      </w:rPr>
    </w:lvl>
  </w:abstractNum>
  <w:abstractNum w:abstractNumId="16" w15:restartNumberingAfterBreak="0">
    <w:nsid w:val="1F647F61"/>
    <w:multiLevelType w:val="hybridMultilevel"/>
    <w:tmpl w:val="9AF65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170F59"/>
    <w:multiLevelType w:val="hybridMultilevel"/>
    <w:tmpl w:val="BDC0F804"/>
    <w:lvl w:ilvl="0" w:tplc="661233C2">
      <w:start w:val="1"/>
      <w:numFmt w:val="decimal"/>
      <w:lvlText w:val="%1."/>
      <w:lvlJc w:val="left"/>
      <w:pPr>
        <w:ind w:left="1260" w:hanging="360"/>
      </w:pPr>
      <w:rPr>
        <w:rFonts w:hint="default"/>
        <w:b w:val="0"/>
        <w:bCs w:val="0"/>
        <w:color w:val="auto"/>
        <w:sz w:val="28"/>
        <w:szCs w:val="28"/>
        <w:lang w:val="en-GB"/>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50E287D2">
      <w:start w:val="1"/>
      <w:numFmt w:val="thaiLetters"/>
      <w:lvlText w:val="%5."/>
      <w:lvlJc w:val="left"/>
      <w:pPr>
        <w:ind w:left="4140" w:hanging="36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6292A8E"/>
    <w:multiLevelType w:val="multilevel"/>
    <w:tmpl w:val="8266FB26"/>
    <w:lvl w:ilvl="0">
      <w:start w:val="1"/>
      <w:numFmt w:val="lowerLetter"/>
      <w:lvlText w:val="%1."/>
      <w:lvlJc w:val="left"/>
      <w:pPr>
        <w:ind w:left="1647" w:hanging="360"/>
      </w:pPr>
      <w:rPr>
        <w:rFonts w:hint="default"/>
      </w:rPr>
    </w:lvl>
    <w:lvl w:ilvl="1">
      <w:start w:val="1"/>
      <w:numFmt w:val="bullet"/>
      <w:lvlText w:val="o"/>
      <w:lvlJc w:val="left"/>
      <w:pPr>
        <w:ind w:left="2367" w:hanging="360"/>
      </w:pPr>
      <w:rPr>
        <w:rFonts w:ascii="Courier New" w:hAnsi="Courier New" w:cs="Courier New" w:hint="default"/>
      </w:rPr>
    </w:lvl>
    <w:lvl w:ilvl="2">
      <w:start w:val="1"/>
      <w:numFmt w:val="bullet"/>
      <w:lvlText w:val=""/>
      <w:lvlJc w:val="left"/>
      <w:pPr>
        <w:ind w:left="3087" w:hanging="360"/>
      </w:pPr>
      <w:rPr>
        <w:rFonts w:ascii="Wingdings" w:hAnsi="Wingdings" w:hint="default"/>
      </w:rPr>
    </w:lvl>
    <w:lvl w:ilvl="3">
      <w:start w:val="1"/>
      <w:numFmt w:val="bullet"/>
      <w:lvlText w:val=""/>
      <w:lvlJc w:val="left"/>
      <w:pPr>
        <w:ind w:left="3807" w:hanging="360"/>
      </w:pPr>
      <w:rPr>
        <w:rFonts w:ascii="Symbol" w:hAnsi="Symbol" w:hint="default"/>
      </w:rPr>
    </w:lvl>
    <w:lvl w:ilvl="4">
      <w:start w:val="1"/>
      <w:numFmt w:val="bullet"/>
      <w:lvlText w:val="o"/>
      <w:lvlJc w:val="left"/>
      <w:pPr>
        <w:ind w:left="4527" w:hanging="360"/>
      </w:pPr>
      <w:rPr>
        <w:rFonts w:ascii="Courier New" w:hAnsi="Courier New" w:cs="Courier New" w:hint="default"/>
      </w:rPr>
    </w:lvl>
    <w:lvl w:ilvl="5">
      <w:start w:val="1"/>
      <w:numFmt w:val="bullet"/>
      <w:lvlText w:val=""/>
      <w:lvlJc w:val="left"/>
      <w:pPr>
        <w:ind w:left="5247" w:hanging="360"/>
      </w:pPr>
      <w:rPr>
        <w:rFonts w:ascii="Wingdings" w:hAnsi="Wingdings" w:hint="default"/>
      </w:rPr>
    </w:lvl>
    <w:lvl w:ilvl="6">
      <w:start w:val="1"/>
      <w:numFmt w:val="bullet"/>
      <w:lvlText w:val=""/>
      <w:lvlJc w:val="left"/>
      <w:pPr>
        <w:ind w:left="5967" w:hanging="360"/>
      </w:pPr>
      <w:rPr>
        <w:rFonts w:ascii="Symbol" w:hAnsi="Symbol" w:hint="default"/>
      </w:rPr>
    </w:lvl>
    <w:lvl w:ilvl="7">
      <w:start w:val="1"/>
      <w:numFmt w:val="bullet"/>
      <w:lvlText w:val="o"/>
      <w:lvlJc w:val="left"/>
      <w:pPr>
        <w:ind w:left="6687" w:hanging="360"/>
      </w:pPr>
      <w:rPr>
        <w:rFonts w:ascii="Courier New" w:hAnsi="Courier New" w:cs="Courier New" w:hint="default"/>
      </w:rPr>
    </w:lvl>
    <w:lvl w:ilvl="8">
      <w:start w:val="1"/>
      <w:numFmt w:val="bullet"/>
      <w:lvlText w:val=""/>
      <w:lvlJc w:val="left"/>
      <w:pPr>
        <w:ind w:left="7407" w:hanging="360"/>
      </w:pPr>
      <w:rPr>
        <w:rFonts w:ascii="Wingdings" w:hAnsi="Wingdings" w:hint="default"/>
      </w:rPr>
    </w:lvl>
  </w:abstractNum>
  <w:abstractNum w:abstractNumId="19"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1"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2CB850CF"/>
    <w:multiLevelType w:val="hybridMultilevel"/>
    <w:tmpl w:val="04E29C5C"/>
    <w:lvl w:ilvl="0" w:tplc="2CA043D0">
      <w:start w:val="1"/>
      <w:numFmt w:val="decimal"/>
      <w:lvlText w:val="%1."/>
      <w:lvlJc w:val="left"/>
      <w:pPr>
        <w:tabs>
          <w:tab w:val="num" w:pos="786"/>
        </w:tabs>
        <w:ind w:left="786" w:hanging="360"/>
      </w:pPr>
      <w:rPr>
        <w:rFonts w:ascii="Arial" w:hAnsi="Arial" w:cs="Arial" w:hint="default"/>
        <w:b/>
        <w:bCs/>
        <w:sz w:val="19"/>
        <w:szCs w:val="19"/>
        <w:u w:val="none"/>
      </w:rPr>
    </w:lvl>
    <w:lvl w:ilvl="1" w:tplc="FFFFFFFF">
      <w:start w:val="36"/>
      <w:numFmt w:val="decimal"/>
      <w:lvlText w:val="%2."/>
      <w:lvlJc w:val="left"/>
      <w:pPr>
        <w:tabs>
          <w:tab w:val="num" w:pos="1665"/>
        </w:tabs>
        <w:ind w:left="1665" w:hanging="585"/>
      </w:pPr>
      <w:rPr>
        <w:rFonts w:hint="default"/>
      </w:rPr>
    </w:lvl>
    <w:lvl w:ilvl="2" w:tplc="9F4A4FB6">
      <w:start w:val="1"/>
      <w:numFmt w:val="lowerLetter"/>
      <w:lvlText w:val="%3)"/>
      <w:lvlJc w:val="left"/>
      <w:pPr>
        <w:tabs>
          <w:tab w:val="num" w:pos="2340"/>
        </w:tabs>
        <w:ind w:left="2340" w:hanging="360"/>
      </w:pPr>
      <w:rPr>
        <w:rFonts w:hint="default"/>
      </w:rPr>
    </w:lvl>
    <w:lvl w:ilvl="3" w:tplc="7ABAB41A">
      <w:numFmt w:val="bullet"/>
      <w:lvlText w:val="-"/>
      <w:lvlJc w:val="left"/>
      <w:pPr>
        <w:tabs>
          <w:tab w:val="num" w:pos="2880"/>
        </w:tabs>
        <w:ind w:left="2880" w:hanging="360"/>
      </w:pPr>
      <w:rPr>
        <w:rFonts w:ascii="Garamond" w:eastAsia="SimSun" w:hAnsi="Garamond" w:cs="Cordia New" w:hint="default"/>
        <w:sz w:val="21"/>
        <w:szCs w:val="21"/>
        <w:u w:val="none"/>
      </w:rPr>
    </w:lvl>
    <w:lvl w:ilvl="4" w:tplc="0409000F">
      <w:start w:val="1"/>
      <w:numFmt w:val="decimal"/>
      <w:lvlText w:val="%5."/>
      <w:lvlJc w:val="left"/>
      <w:pPr>
        <w:tabs>
          <w:tab w:val="num" w:pos="3600"/>
        </w:tabs>
        <w:ind w:left="3600" w:hanging="360"/>
      </w:pPr>
      <w:rPr>
        <w:rFonts w:hint="default"/>
        <w:sz w:val="21"/>
        <w:szCs w:val="21"/>
        <w:u w:val="none"/>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FCC5983"/>
    <w:multiLevelType w:val="hybridMultilevel"/>
    <w:tmpl w:val="0F4411AA"/>
    <w:lvl w:ilvl="0" w:tplc="0E0665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1E42B79"/>
    <w:multiLevelType w:val="multilevel"/>
    <w:tmpl w:val="FF589A30"/>
    <w:lvl w:ilvl="0">
      <w:start w:val="25"/>
      <w:numFmt w:val="decimal"/>
      <w:lvlText w:val="%1"/>
      <w:lvlJc w:val="left"/>
      <w:pPr>
        <w:ind w:left="372" w:hanging="372"/>
      </w:pPr>
      <w:rPr>
        <w:rFonts w:cs="Arial" w:hint="default"/>
      </w:rPr>
    </w:lvl>
    <w:lvl w:ilvl="1">
      <w:start w:val="1"/>
      <w:numFmt w:val="decimal"/>
      <w:lvlText w:val="%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5" w15:restartNumberingAfterBreak="0">
    <w:nsid w:val="341B1BC6"/>
    <w:multiLevelType w:val="multilevel"/>
    <w:tmpl w:val="448C31AE"/>
    <w:lvl w:ilvl="0">
      <w:start w:val="5"/>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6" w15:restartNumberingAfterBreak="0">
    <w:nsid w:val="36533EDC"/>
    <w:multiLevelType w:val="multilevel"/>
    <w:tmpl w:val="B3F40CF2"/>
    <w:lvl w:ilvl="0">
      <w:start w:val="2"/>
      <w:numFmt w:val="decimal"/>
      <w:lvlText w:val="%1"/>
      <w:lvlJc w:val="left"/>
      <w:pPr>
        <w:ind w:left="360" w:hanging="360"/>
      </w:pPr>
      <w:rPr>
        <w:rFonts w:hint="default"/>
        <w:sz w:val="22"/>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sz w:val="28"/>
        <w:szCs w:val="36"/>
      </w:rPr>
    </w:lvl>
    <w:lvl w:ilvl="3">
      <w:start w:val="1"/>
      <w:numFmt w:val="decimal"/>
      <w:lvlText w:val="%1.%2.%3.%4"/>
      <w:lvlJc w:val="left"/>
      <w:pPr>
        <w:ind w:left="3150" w:hanging="720"/>
      </w:pPr>
      <w:rPr>
        <w:rFonts w:hint="default"/>
        <w:sz w:val="22"/>
      </w:rPr>
    </w:lvl>
    <w:lvl w:ilvl="4">
      <w:start w:val="1"/>
      <w:numFmt w:val="decimal"/>
      <w:lvlText w:val="%1.%2.%3.%4.%5"/>
      <w:lvlJc w:val="left"/>
      <w:pPr>
        <w:ind w:left="3960" w:hanging="720"/>
      </w:pPr>
      <w:rPr>
        <w:rFonts w:hint="default"/>
        <w:sz w:val="22"/>
      </w:rPr>
    </w:lvl>
    <w:lvl w:ilvl="5">
      <w:start w:val="1"/>
      <w:numFmt w:val="decimal"/>
      <w:lvlText w:val="%1.%2.%3.%4.%5.%6"/>
      <w:lvlJc w:val="left"/>
      <w:pPr>
        <w:ind w:left="5130" w:hanging="1080"/>
      </w:pPr>
      <w:rPr>
        <w:rFonts w:hint="default"/>
        <w:sz w:val="22"/>
      </w:rPr>
    </w:lvl>
    <w:lvl w:ilvl="6">
      <w:start w:val="1"/>
      <w:numFmt w:val="decimal"/>
      <w:lvlText w:val="%1.%2.%3.%4.%5.%6.%7"/>
      <w:lvlJc w:val="left"/>
      <w:pPr>
        <w:ind w:left="5940" w:hanging="1080"/>
      </w:pPr>
      <w:rPr>
        <w:rFonts w:hint="default"/>
        <w:sz w:val="22"/>
      </w:rPr>
    </w:lvl>
    <w:lvl w:ilvl="7">
      <w:start w:val="1"/>
      <w:numFmt w:val="decimal"/>
      <w:lvlText w:val="%1.%2.%3.%4.%5.%6.%7.%8"/>
      <w:lvlJc w:val="left"/>
      <w:pPr>
        <w:ind w:left="7110" w:hanging="1440"/>
      </w:pPr>
      <w:rPr>
        <w:rFonts w:hint="default"/>
        <w:sz w:val="22"/>
      </w:rPr>
    </w:lvl>
    <w:lvl w:ilvl="8">
      <w:start w:val="1"/>
      <w:numFmt w:val="decimal"/>
      <w:lvlText w:val="%1.%2.%3.%4.%5.%6.%7.%8.%9"/>
      <w:lvlJc w:val="left"/>
      <w:pPr>
        <w:ind w:left="7920" w:hanging="1440"/>
      </w:pPr>
      <w:rPr>
        <w:rFonts w:hint="default"/>
        <w:sz w:val="22"/>
      </w:rPr>
    </w:lvl>
  </w:abstractNum>
  <w:abstractNum w:abstractNumId="27" w15:restartNumberingAfterBreak="0">
    <w:nsid w:val="374874F4"/>
    <w:multiLevelType w:val="multilevel"/>
    <w:tmpl w:val="F5685652"/>
    <w:lvl w:ilvl="0">
      <w:start w:val="1"/>
      <w:numFmt w:val="none"/>
      <w:lvlText w:val="1."/>
      <w:lvlJc w:val="left"/>
      <w:pPr>
        <w:ind w:left="720" w:hanging="360"/>
      </w:pPr>
      <w:rPr>
        <w:rFonts w:hint="default"/>
      </w:rPr>
    </w:lvl>
    <w:lvl w:ilvl="1">
      <w:start w:val="1"/>
      <w:numFmt w:val="decimal"/>
      <w:lvlText w:val="2.2.%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9" w15:restartNumberingAfterBreak="0">
    <w:nsid w:val="3CF826DA"/>
    <w:multiLevelType w:val="hybridMultilevel"/>
    <w:tmpl w:val="83946AB4"/>
    <w:lvl w:ilvl="0" w:tplc="746E053A">
      <w:start w:val="1"/>
      <w:numFmt w:val="decimal"/>
      <w:lvlText w:val="%1."/>
      <w:lvlJc w:val="left"/>
      <w:pPr>
        <w:ind w:left="1644" w:hanging="360"/>
      </w:pPr>
      <w:rPr>
        <w:b/>
        <w:bCs/>
        <w:sz w:val="28"/>
        <w:szCs w:val="28"/>
        <w:lang w:val="en-GB"/>
      </w:rPr>
    </w:lvl>
    <w:lvl w:ilvl="1" w:tplc="04090019" w:tentative="1">
      <w:start w:val="1"/>
      <w:numFmt w:val="lowerLetter"/>
      <w:lvlText w:val="%2."/>
      <w:lvlJc w:val="left"/>
      <w:pPr>
        <w:ind w:left="2364" w:hanging="360"/>
      </w:pPr>
    </w:lvl>
    <w:lvl w:ilvl="2" w:tplc="0409001B" w:tentative="1">
      <w:start w:val="1"/>
      <w:numFmt w:val="lowerRoman"/>
      <w:lvlText w:val="%3."/>
      <w:lvlJc w:val="right"/>
      <w:pPr>
        <w:ind w:left="3084" w:hanging="180"/>
      </w:pPr>
    </w:lvl>
    <w:lvl w:ilvl="3" w:tplc="0409000F" w:tentative="1">
      <w:start w:val="1"/>
      <w:numFmt w:val="decimal"/>
      <w:lvlText w:val="%4."/>
      <w:lvlJc w:val="left"/>
      <w:pPr>
        <w:ind w:left="3804" w:hanging="360"/>
      </w:pPr>
    </w:lvl>
    <w:lvl w:ilvl="4" w:tplc="0409000F">
      <w:start w:val="1"/>
      <w:numFmt w:val="decimal"/>
      <w:lvlText w:val="%5."/>
      <w:lvlJc w:val="left"/>
      <w:pPr>
        <w:ind w:left="4524" w:hanging="360"/>
      </w:pPr>
    </w:lvl>
    <w:lvl w:ilvl="5" w:tplc="0409001B" w:tentative="1">
      <w:start w:val="1"/>
      <w:numFmt w:val="lowerRoman"/>
      <w:lvlText w:val="%6."/>
      <w:lvlJc w:val="right"/>
      <w:pPr>
        <w:ind w:left="5244" w:hanging="180"/>
      </w:pPr>
    </w:lvl>
    <w:lvl w:ilvl="6" w:tplc="0409000F" w:tentative="1">
      <w:start w:val="1"/>
      <w:numFmt w:val="decimal"/>
      <w:lvlText w:val="%7."/>
      <w:lvlJc w:val="left"/>
      <w:pPr>
        <w:ind w:left="5964" w:hanging="360"/>
      </w:pPr>
    </w:lvl>
    <w:lvl w:ilvl="7" w:tplc="04090019" w:tentative="1">
      <w:start w:val="1"/>
      <w:numFmt w:val="lowerLetter"/>
      <w:lvlText w:val="%8."/>
      <w:lvlJc w:val="left"/>
      <w:pPr>
        <w:ind w:left="6684" w:hanging="360"/>
      </w:pPr>
    </w:lvl>
    <w:lvl w:ilvl="8" w:tplc="0409001B" w:tentative="1">
      <w:start w:val="1"/>
      <w:numFmt w:val="lowerRoman"/>
      <w:lvlText w:val="%9."/>
      <w:lvlJc w:val="right"/>
      <w:pPr>
        <w:ind w:left="7404" w:hanging="180"/>
      </w:pPr>
    </w:lvl>
  </w:abstractNum>
  <w:abstractNum w:abstractNumId="30" w15:restartNumberingAfterBreak="0">
    <w:nsid w:val="4D533F14"/>
    <w:multiLevelType w:val="multilevel"/>
    <w:tmpl w:val="BC5CC2B0"/>
    <w:lvl w:ilvl="0">
      <w:start w:val="25"/>
      <w:numFmt w:val="decimal"/>
      <w:lvlText w:val="%1"/>
      <w:lvlJc w:val="left"/>
      <w:pPr>
        <w:ind w:left="375" w:hanging="375"/>
      </w:pPr>
      <w:rPr>
        <w:rFonts w:cs="Arial" w:hint="default"/>
        <w:sz w:val="19"/>
      </w:rPr>
    </w:lvl>
    <w:lvl w:ilvl="1">
      <w:start w:val="1"/>
      <w:numFmt w:val="decimal"/>
      <w:lvlText w:val="27.%2"/>
      <w:lvlJc w:val="left"/>
      <w:pPr>
        <w:ind w:left="942" w:hanging="375"/>
      </w:pPr>
      <w:rPr>
        <w:rFonts w:cs="Times New Roman" w:hint="default"/>
        <w:sz w:val="19"/>
        <w:u w:val="none"/>
      </w:rPr>
    </w:lvl>
    <w:lvl w:ilvl="2">
      <w:start w:val="1"/>
      <w:numFmt w:val="decimal"/>
      <w:lvlText w:val="%1.%2.%3"/>
      <w:lvlJc w:val="left"/>
      <w:pPr>
        <w:ind w:left="1509" w:hanging="375"/>
      </w:pPr>
      <w:rPr>
        <w:rFonts w:cs="Arial" w:hint="default"/>
        <w:sz w:val="19"/>
      </w:rPr>
    </w:lvl>
    <w:lvl w:ilvl="3">
      <w:start w:val="1"/>
      <w:numFmt w:val="decimal"/>
      <w:lvlText w:val="%1.%2.%3.%4"/>
      <w:lvlJc w:val="left"/>
      <w:pPr>
        <w:ind w:left="2421" w:hanging="720"/>
      </w:pPr>
      <w:rPr>
        <w:rFonts w:cs="Arial" w:hint="default"/>
        <w:sz w:val="19"/>
      </w:rPr>
    </w:lvl>
    <w:lvl w:ilvl="4">
      <w:start w:val="1"/>
      <w:numFmt w:val="decimal"/>
      <w:lvlText w:val="%1.%2.%3.%4.%5"/>
      <w:lvlJc w:val="left"/>
      <w:pPr>
        <w:ind w:left="2988" w:hanging="720"/>
      </w:pPr>
      <w:rPr>
        <w:rFonts w:cs="Arial" w:hint="default"/>
        <w:sz w:val="19"/>
      </w:rPr>
    </w:lvl>
    <w:lvl w:ilvl="5">
      <w:start w:val="1"/>
      <w:numFmt w:val="decimal"/>
      <w:lvlText w:val="%1.%2.%3.%4.%5.%6"/>
      <w:lvlJc w:val="left"/>
      <w:pPr>
        <w:ind w:left="3915" w:hanging="1080"/>
      </w:pPr>
      <w:rPr>
        <w:rFonts w:cs="Arial" w:hint="default"/>
        <w:sz w:val="19"/>
      </w:rPr>
    </w:lvl>
    <w:lvl w:ilvl="6">
      <w:start w:val="1"/>
      <w:numFmt w:val="decimal"/>
      <w:lvlText w:val="%1.%2.%3.%4.%5.%6.%7"/>
      <w:lvlJc w:val="left"/>
      <w:pPr>
        <w:ind w:left="4482" w:hanging="1080"/>
      </w:pPr>
      <w:rPr>
        <w:rFonts w:cs="Arial" w:hint="default"/>
        <w:sz w:val="19"/>
      </w:rPr>
    </w:lvl>
    <w:lvl w:ilvl="7">
      <w:start w:val="1"/>
      <w:numFmt w:val="decimal"/>
      <w:lvlText w:val="%1.%2.%3.%4.%5.%6.%7.%8"/>
      <w:lvlJc w:val="left"/>
      <w:pPr>
        <w:ind w:left="5049" w:hanging="1080"/>
      </w:pPr>
      <w:rPr>
        <w:rFonts w:cs="Arial" w:hint="default"/>
        <w:sz w:val="19"/>
      </w:rPr>
    </w:lvl>
    <w:lvl w:ilvl="8">
      <w:start w:val="1"/>
      <w:numFmt w:val="decimal"/>
      <w:lvlText w:val="%1.%2.%3.%4.%5.%6.%7.%8.%9"/>
      <w:lvlJc w:val="left"/>
      <w:pPr>
        <w:ind w:left="5976" w:hanging="1440"/>
      </w:pPr>
      <w:rPr>
        <w:rFonts w:cs="Arial" w:hint="default"/>
        <w:sz w:val="19"/>
      </w:rPr>
    </w:lvl>
  </w:abstractNum>
  <w:abstractNum w:abstractNumId="31" w15:restartNumberingAfterBreak="0">
    <w:nsid w:val="50A76D9C"/>
    <w:multiLevelType w:val="hybridMultilevel"/>
    <w:tmpl w:val="7520C4C8"/>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930E61C">
      <w:start w:val="2"/>
      <w:numFmt w:val="bullet"/>
      <w:lvlText w:val="-"/>
      <w:lvlJc w:val="left"/>
      <w:pPr>
        <w:ind w:left="2696" w:hanging="360"/>
      </w:pPr>
      <w:rPr>
        <w:rFonts w:ascii="Times New Roman" w:eastAsiaTheme="minorHAnsi" w:hAnsi="Times New Roman" w:cs="Times New Roman"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2" w15:restartNumberingAfterBreak="0">
    <w:nsid w:val="589C23C0"/>
    <w:multiLevelType w:val="hybridMultilevel"/>
    <w:tmpl w:val="5782A0EA"/>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5C585B35"/>
    <w:multiLevelType w:val="hybridMultilevel"/>
    <w:tmpl w:val="BDCA9ED2"/>
    <w:lvl w:ilvl="0" w:tplc="B4ACE1D2">
      <w:start w:val="31"/>
      <w:numFmt w:val="bullet"/>
      <w:lvlText w:val="-"/>
      <w:lvlJc w:val="left"/>
      <w:pPr>
        <w:ind w:left="522" w:hanging="360"/>
      </w:pPr>
      <w:rPr>
        <w:rFonts w:ascii="Cordia New" w:eastAsia="Times New Roman" w:hAnsi="Cordia New" w:cs="Cordi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4" w15:restartNumberingAfterBreak="0">
    <w:nsid w:val="5C877406"/>
    <w:multiLevelType w:val="hybridMultilevel"/>
    <w:tmpl w:val="EBDCF72E"/>
    <w:lvl w:ilvl="0" w:tplc="4A527860">
      <w:start w:val="3"/>
      <w:numFmt w:val="upperLetter"/>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36" w15:restartNumberingAfterBreak="0">
    <w:nsid w:val="5F691431"/>
    <w:multiLevelType w:val="hybridMultilevel"/>
    <w:tmpl w:val="90102E14"/>
    <w:lvl w:ilvl="0" w:tplc="5B1A4828">
      <w:start w:val="2"/>
      <w:numFmt w:val="bullet"/>
      <w:lvlText w:val="-"/>
      <w:lvlJc w:val="left"/>
      <w:pPr>
        <w:ind w:left="720" w:hanging="360"/>
      </w:pPr>
      <w:rPr>
        <w:rFonts w:ascii="Garamond" w:eastAsia="Times New Roman" w:hAnsi="Garamond"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CA29BC"/>
    <w:multiLevelType w:val="hybridMultilevel"/>
    <w:tmpl w:val="9E48C3D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4729AC"/>
    <w:multiLevelType w:val="hybridMultilevel"/>
    <w:tmpl w:val="A51CCCBC"/>
    <w:lvl w:ilvl="0" w:tplc="2CA043D0">
      <w:start w:val="1"/>
      <w:numFmt w:val="decimal"/>
      <w:lvlText w:val="%1."/>
      <w:lvlJc w:val="left"/>
      <w:pPr>
        <w:ind w:left="1620" w:hanging="360"/>
      </w:pPr>
      <w:rPr>
        <w:rFonts w:ascii="Arial" w:hAnsi="Arial" w:cs="Arial" w:hint="default"/>
        <w:b/>
        <w:bCs/>
        <w:sz w:val="19"/>
        <w:szCs w:val="19"/>
        <w:u w:val="none"/>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15:restartNumberingAfterBreak="0">
    <w:nsid w:val="657175A1"/>
    <w:multiLevelType w:val="hybridMultilevel"/>
    <w:tmpl w:val="E3DE47E0"/>
    <w:lvl w:ilvl="0" w:tplc="768EBAE8">
      <w:start w:val="1"/>
      <w:numFmt w:val="decimal"/>
      <w:lvlText w:val="25.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5EE1F9F"/>
    <w:multiLevelType w:val="hybridMultilevel"/>
    <w:tmpl w:val="3D3ED300"/>
    <w:lvl w:ilvl="0" w:tplc="0409000F">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E922C5"/>
    <w:multiLevelType w:val="hybridMultilevel"/>
    <w:tmpl w:val="1E1EA6A6"/>
    <w:lvl w:ilvl="0" w:tplc="04090001">
      <w:start w:val="1"/>
      <w:numFmt w:val="bullet"/>
      <w:lvlText w:val=""/>
      <w:lvlJc w:val="left"/>
      <w:pPr>
        <w:ind w:left="2019" w:hanging="360"/>
      </w:pPr>
      <w:rPr>
        <w:rFonts w:ascii="Symbol" w:hAnsi="Symbol" w:hint="default"/>
      </w:rPr>
    </w:lvl>
    <w:lvl w:ilvl="1" w:tplc="04090003" w:tentative="1">
      <w:start w:val="1"/>
      <w:numFmt w:val="bullet"/>
      <w:lvlText w:val="o"/>
      <w:lvlJc w:val="left"/>
      <w:pPr>
        <w:ind w:left="2739" w:hanging="360"/>
      </w:pPr>
      <w:rPr>
        <w:rFonts w:ascii="Courier New" w:hAnsi="Courier New" w:cs="Courier New" w:hint="default"/>
      </w:rPr>
    </w:lvl>
    <w:lvl w:ilvl="2" w:tplc="04090005" w:tentative="1">
      <w:start w:val="1"/>
      <w:numFmt w:val="bullet"/>
      <w:lvlText w:val=""/>
      <w:lvlJc w:val="left"/>
      <w:pPr>
        <w:ind w:left="3459" w:hanging="360"/>
      </w:pPr>
      <w:rPr>
        <w:rFonts w:ascii="Wingdings" w:hAnsi="Wingdings" w:hint="default"/>
      </w:rPr>
    </w:lvl>
    <w:lvl w:ilvl="3" w:tplc="04090001" w:tentative="1">
      <w:start w:val="1"/>
      <w:numFmt w:val="bullet"/>
      <w:lvlText w:val=""/>
      <w:lvlJc w:val="left"/>
      <w:pPr>
        <w:ind w:left="4179" w:hanging="360"/>
      </w:pPr>
      <w:rPr>
        <w:rFonts w:ascii="Symbol" w:hAnsi="Symbol" w:hint="default"/>
      </w:rPr>
    </w:lvl>
    <w:lvl w:ilvl="4" w:tplc="04090003" w:tentative="1">
      <w:start w:val="1"/>
      <w:numFmt w:val="bullet"/>
      <w:lvlText w:val="o"/>
      <w:lvlJc w:val="left"/>
      <w:pPr>
        <w:ind w:left="4899" w:hanging="360"/>
      </w:pPr>
      <w:rPr>
        <w:rFonts w:ascii="Courier New" w:hAnsi="Courier New" w:cs="Courier New" w:hint="default"/>
      </w:rPr>
    </w:lvl>
    <w:lvl w:ilvl="5" w:tplc="04090005" w:tentative="1">
      <w:start w:val="1"/>
      <w:numFmt w:val="bullet"/>
      <w:lvlText w:val=""/>
      <w:lvlJc w:val="left"/>
      <w:pPr>
        <w:ind w:left="5619" w:hanging="360"/>
      </w:pPr>
      <w:rPr>
        <w:rFonts w:ascii="Wingdings" w:hAnsi="Wingdings" w:hint="default"/>
      </w:rPr>
    </w:lvl>
    <w:lvl w:ilvl="6" w:tplc="04090001" w:tentative="1">
      <w:start w:val="1"/>
      <w:numFmt w:val="bullet"/>
      <w:lvlText w:val=""/>
      <w:lvlJc w:val="left"/>
      <w:pPr>
        <w:ind w:left="6339" w:hanging="360"/>
      </w:pPr>
      <w:rPr>
        <w:rFonts w:ascii="Symbol" w:hAnsi="Symbol" w:hint="default"/>
      </w:rPr>
    </w:lvl>
    <w:lvl w:ilvl="7" w:tplc="04090003" w:tentative="1">
      <w:start w:val="1"/>
      <w:numFmt w:val="bullet"/>
      <w:lvlText w:val="o"/>
      <w:lvlJc w:val="left"/>
      <w:pPr>
        <w:ind w:left="7059" w:hanging="360"/>
      </w:pPr>
      <w:rPr>
        <w:rFonts w:ascii="Courier New" w:hAnsi="Courier New" w:cs="Courier New" w:hint="default"/>
      </w:rPr>
    </w:lvl>
    <w:lvl w:ilvl="8" w:tplc="04090005" w:tentative="1">
      <w:start w:val="1"/>
      <w:numFmt w:val="bullet"/>
      <w:lvlText w:val=""/>
      <w:lvlJc w:val="left"/>
      <w:pPr>
        <w:ind w:left="7779" w:hanging="360"/>
      </w:pPr>
      <w:rPr>
        <w:rFonts w:ascii="Wingdings" w:hAnsi="Wingdings" w:hint="default"/>
      </w:rPr>
    </w:lvl>
  </w:abstractNum>
  <w:abstractNum w:abstractNumId="42" w15:restartNumberingAfterBreak="0">
    <w:nsid w:val="73C218E8"/>
    <w:multiLevelType w:val="multilevel"/>
    <w:tmpl w:val="49549070"/>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3" w15:restartNumberingAfterBreak="0">
    <w:nsid w:val="74496F71"/>
    <w:multiLevelType w:val="multilevel"/>
    <w:tmpl w:val="641866DE"/>
    <w:lvl w:ilvl="0">
      <w:start w:val="5"/>
      <w:numFmt w:val="decimal"/>
      <w:lvlText w:val="%1"/>
      <w:lvlJc w:val="left"/>
      <w:pPr>
        <w:tabs>
          <w:tab w:val="num" w:pos="435"/>
        </w:tabs>
        <w:ind w:left="435" w:hanging="435"/>
      </w:pPr>
      <w:rPr>
        <w:rFonts w:hint="default"/>
      </w:rPr>
    </w:lvl>
    <w:lvl w:ilvl="1">
      <w:start w:val="1"/>
      <w:numFmt w:val="decimal"/>
      <w:lvlText w:val="2.%2"/>
      <w:lvlJc w:val="left"/>
      <w:pPr>
        <w:tabs>
          <w:tab w:val="num" w:pos="855"/>
        </w:tabs>
        <w:ind w:left="855" w:hanging="435"/>
      </w:pPr>
      <w:rPr>
        <w:rFonts w:hint="default"/>
        <w:sz w:val="19"/>
        <w:szCs w:val="19"/>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740"/>
        </w:tabs>
        <w:ind w:left="4740" w:hanging="1800"/>
      </w:pPr>
      <w:rPr>
        <w:rFonts w:hint="default"/>
      </w:rPr>
    </w:lvl>
    <w:lvl w:ilvl="8">
      <w:start w:val="1"/>
      <w:numFmt w:val="decimal"/>
      <w:lvlText w:val="%1.%2.%3.%4.%5.%6.%7.%8.%9"/>
      <w:lvlJc w:val="left"/>
      <w:pPr>
        <w:tabs>
          <w:tab w:val="num" w:pos="5160"/>
        </w:tabs>
        <w:ind w:left="5160" w:hanging="1800"/>
      </w:pPr>
      <w:rPr>
        <w:rFonts w:hint="default"/>
      </w:rPr>
    </w:lvl>
  </w:abstractNum>
  <w:abstractNum w:abstractNumId="44" w15:restartNumberingAfterBreak="0">
    <w:nsid w:val="7BE129FD"/>
    <w:multiLevelType w:val="hybridMultilevel"/>
    <w:tmpl w:val="1C10DCD0"/>
    <w:lvl w:ilvl="0" w:tplc="16AC48AA">
      <w:start w:val="6"/>
      <w:numFmt w:val="decimal"/>
      <w:lvlText w:val="%1."/>
      <w:lvlJc w:val="left"/>
      <w:pPr>
        <w:ind w:left="1620" w:hanging="360"/>
      </w:pPr>
      <w:rPr>
        <w:rFonts w:ascii="Arial" w:hAnsi="Arial" w:cs="Arial" w:hint="default"/>
        <w:b/>
        <w:bCs/>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5"/>
  </w:num>
  <w:num w:numId="3">
    <w:abstractNumId w:val="4"/>
  </w:num>
  <w:num w:numId="4">
    <w:abstractNumId w:val="2"/>
  </w:num>
  <w:num w:numId="5">
    <w:abstractNumId w:val="3"/>
  </w:num>
  <w:num w:numId="6">
    <w:abstractNumId w:val="0"/>
  </w:num>
  <w:num w:numId="7">
    <w:abstractNumId w:val="1"/>
  </w:num>
  <w:num w:numId="8">
    <w:abstractNumId w:val="43"/>
  </w:num>
  <w:num w:numId="9">
    <w:abstractNumId w:val="5"/>
  </w:num>
  <w:num w:numId="10">
    <w:abstractNumId w:val="6"/>
  </w:num>
  <w:num w:numId="11">
    <w:abstractNumId w:val="9"/>
  </w:num>
  <w:num w:numId="12">
    <w:abstractNumId w:val="10"/>
  </w:num>
  <w:num w:numId="13">
    <w:abstractNumId w:val="23"/>
  </w:num>
  <w:num w:numId="14">
    <w:abstractNumId w:val="16"/>
  </w:num>
  <w:num w:numId="15">
    <w:abstractNumId w:val="20"/>
  </w:num>
  <w:num w:numId="16">
    <w:abstractNumId w:val="33"/>
  </w:num>
  <w:num w:numId="17">
    <w:abstractNumId w:val="36"/>
  </w:num>
  <w:num w:numId="18">
    <w:abstractNumId w:val="30"/>
  </w:num>
  <w:num w:numId="19">
    <w:abstractNumId w:val="13"/>
  </w:num>
  <w:num w:numId="20">
    <w:abstractNumId w:val="11"/>
  </w:num>
  <w:num w:numId="21">
    <w:abstractNumId w:val="27"/>
  </w:num>
  <w:num w:numId="22">
    <w:abstractNumId w:val="29"/>
  </w:num>
  <w:num w:numId="23">
    <w:abstractNumId w:val="7"/>
  </w:num>
  <w:num w:numId="24">
    <w:abstractNumId w:val="31"/>
  </w:num>
  <w:num w:numId="25">
    <w:abstractNumId w:val="12"/>
  </w:num>
  <w:num w:numId="26">
    <w:abstractNumId w:val="32"/>
  </w:num>
  <w:num w:numId="27">
    <w:abstractNumId w:val="38"/>
  </w:num>
  <w:num w:numId="28">
    <w:abstractNumId w:val="25"/>
  </w:num>
  <w:num w:numId="29">
    <w:abstractNumId w:val="44"/>
  </w:num>
  <w:num w:numId="30">
    <w:abstractNumId w:val="15"/>
  </w:num>
  <w:num w:numId="31">
    <w:abstractNumId w:val="17"/>
  </w:num>
  <w:num w:numId="32">
    <w:abstractNumId w:val="40"/>
  </w:num>
  <w:num w:numId="33">
    <w:abstractNumId w:val="18"/>
  </w:num>
  <w:num w:numId="34">
    <w:abstractNumId w:val="34"/>
  </w:num>
  <w:num w:numId="35">
    <w:abstractNumId w:val="21"/>
  </w:num>
  <w:num w:numId="36">
    <w:abstractNumId w:val="8"/>
  </w:num>
  <w:num w:numId="37">
    <w:abstractNumId w:val="26"/>
  </w:num>
  <w:num w:numId="38">
    <w:abstractNumId w:val="19"/>
  </w:num>
  <w:num w:numId="39">
    <w:abstractNumId w:val="35"/>
  </w:num>
  <w:num w:numId="40">
    <w:abstractNumId w:val="35"/>
  </w:num>
  <w:num w:numId="41">
    <w:abstractNumId w:val="41"/>
  </w:num>
  <w:num w:numId="42">
    <w:abstractNumId w:val="28"/>
  </w:num>
  <w:num w:numId="43">
    <w:abstractNumId w:val="42"/>
  </w:num>
  <w:num w:numId="44">
    <w:abstractNumId w:val="24"/>
  </w:num>
  <w:num w:numId="45">
    <w:abstractNumId w:val="14"/>
  </w:num>
  <w:num w:numId="46">
    <w:abstractNumId w:val="35"/>
  </w:num>
  <w:num w:numId="47">
    <w:abstractNumId w:val="37"/>
  </w:num>
  <w:num w:numId="48">
    <w:abstractNumId w:val="3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A18"/>
    <w:rsid w:val="00000476"/>
    <w:rsid w:val="00000DE8"/>
    <w:rsid w:val="00001E70"/>
    <w:rsid w:val="00002E8D"/>
    <w:rsid w:val="00003C97"/>
    <w:rsid w:val="00003F20"/>
    <w:rsid w:val="0000441C"/>
    <w:rsid w:val="000044DC"/>
    <w:rsid w:val="00004A3A"/>
    <w:rsid w:val="00004E01"/>
    <w:rsid w:val="00005493"/>
    <w:rsid w:val="0000700C"/>
    <w:rsid w:val="000074E8"/>
    <w:rsid w:val="000075DF"/>
    <w:rsid w:val="00007C9D"/>
    <w:rsid w:val="00010FE8"/>
    <w:rsid w:val="000114DE"/>
    <w:rsid w:val="000119D8"/>
    <w:rsid w:val="00011B7E"/>
    <w:rsid w:val="000127F0"/>
    <w:rsid w:val="00012869"/>
    <w:rsid w:val="00013830"/>
    <w:rsid w:val="00013C63"/>
    <w:rsid w:val="00013FF2"/>
    <w:rsid w:val="00014517"/>
    <w:rsid w:val="00016960"/>
    <w:rsid w:val="00016C19"/>
    <w:rsid w:val="00017960"/>
    <w:rsid w:val="00020215"/>
    <w:rsid w:val="0002091A"/>
    <w:rsid w:val="00020D4E"/>
    <w:rsid w:val="000223CA"/>
    <w:rsid w:val="00024544"/>
    <w:rsid w:val="00024A80"/>
    <w:rsid w:val="000250F4"/>
    <w:rsid w:val="0002583D"/>
    <w:rsid w:val="00025B93"/>
    <w:rsid w:val="00026222"/>
    <w:rsid w:val="00026C99"/>
    <w:rsid w:val="0002736F"/>
    <w:rsid w:val="0002773F"/>
    <w:rsid w:val="00027907"/>
    <w:rsid w:val="00027BBF"/>
    <w:rsid w:val="000305D6"/>
    <w:rsid w:val="000316F2"/>
    <w:rsid w:val="0003196F"/>
    <w:rsid w:val="00033828"/>
    <w:rsid w:val="00034036"/>
    <w:rsid w:val="00034133"/>
    <w:rsid w:val="00034D6E"/>
    <w:rsid w:val="00034EC6"/>
    <w:rsid w:val="000352C3"/>
    <w:rsid w:val="00035EE1"/>
    <w:rsid w:val="000367B0"/>
    <w:rsid w:val="0003706A"/>
    <w:rsid w:val="000379C7"/>
    <w:rsid w:val="00037B19"/>
    <w:rsid w:val="0004005F"/>
    <w:rsid w:val="00040A62"/>
    <w:rsid w:val="00040DCD"/>
    <w:rsid w:val="00043685"/>
    <w:rsid w:val="00043849"/>
    <w:rsid w:val="00044527"/>
    <w:rsid w:val="000468CF"/>
    <w:rsid w:val="000474F8"/>
    <w:rsid w:val="00047551"/>
    <w:rsid w:val="00047595"/>
    <w:rsid w:val="000477F8"/>
    <w:rsid w:val="0004793B"/>
    <w:rsid w:val="000505EE"/>
    <w:rsid w:val="00050F23"/>
    <w:rsid w:val="00051BA4"/>
    <w:rsid w:val="000521F5"/>
    <w:rsid w:val="00052DD6"/>
    <w:rsid w:val="00053725"/>
    <w:rsid w:val="000539C1"/>
    <w:rsid w:val="00053A9B"/>
    <w:rsid w:val="000547E2"/>
    <w:rsid w:val="000549E1"/>
    <w:rsid w:val="00054AC1"/>
    <w:rsid w:val="0005512E"/>
    <w:rsid w:val="000557AA"/>
    <w:rsid w:val="00055E8A"/>
    <w:rsid w:val="00056EED"/>
    <w:rsid w:val="00060471"/>
    <w:rsid w:val="00060651"/>
    <w:rsid w:val="00060742"/>
    <w:rsid w:val="00060B15"/>
    <w:rsid w:val="00060F77"/>
    <w:rsid w:val="00061292"/>
    <w:rsid w:val="000613C5"/>
    <w:rsid w:val="0006154A"/>
    <w:rsid w:val="00061662"/>
    <w:rsid w:val="00061F7A"/>
    <w:rsid w:val="000626EE"/>
    <w:rsid w:val="0006343C"/>
    <w:rsid w:val="000634B1"/>
    <w:rsid w:val="00067AA7"/>
    <w:rsid w:val="00070C9B"/>
    <w:rsid w:val="00071111"/>
    <w:rsid w:val="000719C3"/>
    <w:rsid w:val="000723C7"/>
    <w:rsid w:val="00072481"/>
    <w:rsid w:val="00072887"/>
    <w:rsid w:val="00074951"/>
    <w:rsid w:val="00074A9A"/>
    <w:rsid w:val="00075232"/>
    <w:rsid w:val="00076F80"/>
    <w:rsid w:val="00077C7C"/>
    <w:rsid w:val="00081084"/>
    <w:rsid w:val="00081E34"/>
    <w:rsid w:val="000821D6"/>
    <w:rsid w:val="00082413"/>
    <w:rsid w:val="0008248B"/>
    <w:rsid w:val="0008359C"/>
    <w:rsid w:val="00084BD3"/>
    <w:rsid w:val="00085EE0"/>
    <w:rsid w:val="00086537"/>
    <w:rsid w:val="0008772C"/>
    <w:rsid w:val="00087B79"/>
    <w:rsid w:val="00090FBB"/>
    <w:rsid w:val="000918C8"/>
    <w:rsid w:val="00091F0B"/>
    <w:rsid w:val="00092C7C"/>
    <w:rsid w:val="00092F47"/>
    <w:rsid w:val="0009305A"/>
    <w:rsid w:val="0009474D"/>
    <w:rsid w:val="00094A8D"/>
    <w:rsid w:val="00094E68"/>
    <w:rsid w:val="00095BA6"/>
    <w:rsid w:val="00096A83"/>
    <w:rsid w:val="00096D4C"/>
    <w:rsid w:val="00096D6F"/>
    <w:rsid w:val="000A007E"/>
    <w:rsid w:val="000A0C5D"/>
    <w:rsid w:val="000A15C1"/>
    <w:rsid w:val="000A1D2E"/>
    <w:rsid w:val="000A1D3B"/>
    <w:rsid w:val="000A29EC"/>
    <w:rsid w:val="000A322C"/>
    <w:rsid w:val="000A39C5"/>
    <w:rsid w:val="000A4A03"/>
    <w:rsid w:val="000A51FB"/>
    <w:rsid w:val="000A6007"/>
    <w:rsid w:val="000A627D"/>
    <w:rsid w:val="000A65A8"/>
    <w:rsid w:val="000A6609"/>
    <w:rsid w:val="000A6B89"/>
    <w:rsid w:val="000B016D"/>
    <w:rsid w:val="000B0D50"/>
    <w:rsid w:val="000B1D45"/>
    <w:rsid w:val="000B200C"/>
    <w:rsid w:val="000B254F"/>
    <w:rsid w:val="000B2647"/>
    <w:rsid w:val="000B2BB2"/>
    <w:rsid w:val="000B3C47"/>
    <w:rsid w:val="000B511F"/>
    <w:rsid w:val="000B5366"/>
    <w:rsid w:val="000B562C"/>
    <w:rsid w:val="000B57BB"/>
    <w:rsid w:val="000B59FF"/>
    <w:rsid w:val="000B5B3D"/>
    <w:rsid w:val="000B7734"/>
    <w:rsid w:val="000B79F0"/>
    <w:rsid w:val="000B7C86"/>
    <w:rsid w:val="000C0758"/>
    <w:rsid w:val="000C07D7"/>
    <w:rsid w:val="000C2687"/>
    <w:rsid w:val="000C2AC9"/>
    <w:rsid w:val="000C2D8C"/>
    <w:rsid w:val="000C37A3"/>
    <w:rsid w:val="000C4479"/>
    <w:rsid w:val="000C4A57"/>
    <w:rsid w:val="000C5C10"/>
    <w:rsid w:val="000C5CEF"/>
    <w:rsid w:val="000C5DB3"/>
    <w:rsid w:val="000C5DE0"/>
    <w:rsid w:val="000C5ED4"/>
    <w:rsid w:val="000C624D"/>
    <w:rsid w:val="000C6EA4"/>
    <w:rsid w:val="000C7C9D"/>
    <w:rsid w:val="000D0B2D"/>
    <w:rsid w:val="000D1199"/>
    <w:rsid w:val="000D14E6"/>
    <w:rsid w:val="000D175B"/>
    <w:rsid w:val="000D22D7"/>
    <w:rsid w:val="000D2423"/>
    <w:rsid w:val="000D2700"/>
    <w:rsid w:val="000D3DF4"/>
    <w:rsid w:val="000D4718"/>
    <w:rsid w:val="000D5A7C"/>
    <w:rsid w:val="000D5EAF"/>
    <w:rsid w:val="000D6B89"/>
    <w:rsid w:val="000D6C8C"/>
    <w:rsid w:val="000D725F"/>
    <w:rsid w:val="000D75A4"/>
    <w:rsid w:val="000D75F7"/>
    <w:rsid w:val="000E00E1"/>
    <w:rsid w:val="000E145A"/>
    <w:rsid w:val="000E1D82"/>
    <w:rsid w:val="000E24D1"/>
    <w:rsid w:val="000E2C23"/>
    <w:rsid w:val="000E2C44"/>
    <w:rsid w:val="000E2FE1"/>
    <w:rsid w:val="000E3BF2"/>
    <w:rsid w:val="000E4D8F"/>
    <w:rsid w:val="000E568F"/>
    <w:rsid w:val="000E59B9"/>
    <w:rsid w:val="000E67DE"/>
    <w:rsid w:val="000E7688"/>
    <w:rsid w:val="000E78DA"/>
    <w:rsid w:val="000F008A"/>
    <w:rsid w:val="000F07D6"/>
    <w:rsid w:val="000F118B"/>
    <w:rsid w:val="000F474E"/>
    <w:rsid w:val="000F4D47"/>
    <w:rsid w:val="000F5879"/>
    <w:rsid w:val="000F5C0E"/>
    <w:rsid w:val="000F5D41"/>
    <w:rsid w:val="000F6C44"/>
    <w:rsid w:val="000F7014"/>
    <w:rsid w:val="00100FA7"/>
    <w:rsid w:val="001018EF"/>
    <w:rsid w:val="001031CF"/>
    <w:rsid w:val="00103417"/>
    <w:rsid w:val="001039B1"/>
    <w:rsid w:val="00103B8B"/>
    <w:rsid w:val="00104197"/>
    <w:rsid w:val="0010425F"/>
    <w:rsid w:val="001054E6"/>
    <w:rsid w:val="00105F02"/>
    <w:rsid w:val="0010621F"/>
    <w:rsid w:val="00106364"/>
    <w:rsid w:val="001070C6"/>
    <w:rsid w:val="001070D5"/>
    <w:rsid w:val="00110052"/>
    <w:rsid w:val="0011176C"/>
    <w:rsid w:val="0011193A"/>
    <w:rsid w:val="00111F31"/>
    <w:rsid w:val="001123A1"/>
    <w:rsid w:val="00112530"/>
    <w:rsid w:val="00112E84"/>
    <w:rsid w:val="001131A8"/>
    <w:rsid w:val="001133A4"/>
    <w:rsid w:val="00113B06"/>
    <w:rsid w:val="00113C56"/>
    <w:rsid w:val="00115C01"/>
    <w:rsid w:val="00115E07"/>
    <w:rsid w:val="001165D0"/>
    <w:rsid w:val="0012001C"/>
    <w:rsid w:val="001201F5"/>
    <w:rsid w:val="00120752"/>
    <w:rsid w:val="00120E03"/>
    <w:rsid w:val="00121648"/>
    <w:rsid w:val="00121E57"/>
    <w:rsid w:val="0012203F"/>
    <w:rsid w:val="00122546"/>
    <w:rsid w:val="001228BB"/>
    <w:rsid w:val="001230C2"/>
    <w:rsid w:val="00125454"/>
    <w:rsid w:val="00125B19"/>
    <w:rsid w:val="001261B7"/>
    <w:rsid w:val="0012622E"/>
    <w:rsid w:val="0012663B"/>
    <w:rsid w:val="00126F2C"/>
    <w:rsid w:val="00126FE5"/>
    <w:rsid w:val="001275BD"/>
    <w:rsid w:val="00130CA3"/>
    <w:rsid w:val="0013110E"/>
    <w:rsid w:val="001311C1"/>
    <w:rsid w:val="00131FAA"/>
    <w:rsid w:val="00132127"/>
    <w:rsid w:val="00132F22"/>
    <w:rsid w:val="00132FF1"/>
    <w:rsid w:val="00136468"/>
    <w:rsid w:val="00137735"/>
    <w:rsid w:val="00140174"/>
    <w:rsid w:val="00140271"/>
    <w:rsid w:val="001412B1"/>
    <w:rsid w:val="001413A0"/>
    <w:rsid w:val="001416DB"/>
    <w:rsid w:val="00142567"/>
    <w:rsid w:val="0014320B"/>
    <w:rsid w:val="001434FD"/>
    <w:rsid w:val="001437D4"/>
    <w:rsid w:val="001437DA"/>
    <w:rsid w:val="00144799"/>
    <w:rsid w:val="00144E95"/>
    <w:rsid w:val="001452F6"/>
    <w:rsid w:val="00146F02"/>
    <w:rsid w:val="001470BF"/>
    <w:rsid w:val="00150161"/>
    <w:rsid w:val="001501AA"/>
    <w:rsid w:val="00151DC6"/>
    <w:rsid w:val="00151E52"/>
    <w:rsid w:val="0015250C"/>
    <w:rsid w:val="00152741"/>
    <w:rsid w:val="0015292A"/>
    <w:rsid w:val="00153412"/>
    <w:rsid w:val="0015495F"/>
    <w:rsid w:val="00155E42"/>
    <w:rsid w:val="00156A5E"/>
    <w:rsid w:val="00156CDC"/>
    <w:rsid w:val="00156DC2"/>
    <w:rsid w:val="00160028"/>
    <w:rsid w:val="00160BF4"/>
    <w:rsid w:val="00160FCF"/>
    <w:rsid w:val="00160FD5"/>
    <w:rsid w:val="0016192C"/>
    <w:rsid w:val="001619B3"/>
    <w:rsid w:val="00161B27"/>
    <w:rsid w:val="00161B90"/>
    <w:rsid w:val="00161EEC"/>
    <w:rsid w:val="00163236"/>
    <w:rsid w:val="001641BB"/>
    <w:rsid w:val="001647A8"/>
    <w:rsid w:val="00165215"/>
    <w:rsid w:val="0016522C"/>
    <w:rsid w:val="00165887"/>
    <w:rsid w:val="00165F9D"/>
    <w:rsid w:val="001676B8"/>
    <w:rsid w:val="0017005C"/>
    <w:rsid w:val="00170451"/>
    <w:rsid w:val="001707FC"/>
    <w:rsid w:val="001710AF"/>
    <w:rsid w:val="00171905"/>
    <w:rsid w:val="00171977"/>
    <w:rsid w:val="00172178"/>
    <w:rsid w:val="0017230C"/>
    <w:rsid w:val="0017238F"/>
    <w:rsid w:val="0017258B"/>
    <w:rsid w:val="00172EBA"/>
    <w:rsid w:val="001730DB"/>
    <w:rsid w:val="001735F3"/>
    <w:rsid w:val="00175515"/>
    <w:rsid w:val="00175A8A"/>
    <w:rsid w:val="00175E65"/>
    <w:rsid w:val="001760E5"/>
    <w:rsid w:val="00176AFF"/>
    <w:rsid w:val="00176C51"/>
    <w:rsid w:val="001770FE"/>
    <w:rsid w:val="00177A56"/>
    <w:rsid w:val="00180537"/>
    <w:rsid w:val="00180B85"/>
    <w:rsid w:val="00181811"/>
    <w:rsid w:val="00182E52"/>
    <w:rsid w:val="00184078"/>
    <w:rsid w:val="001855C5"/>
    <w:rsid w:val="00186B0B"/>
    <w:rsid w:val="00187D34"/>
    <w:rsid w:val="00187EFE"/>
    <w:rsid w:val="00190278"/>
    <w:rsid w:val="00190686"/>
    <w:rsid w:val="00190A52"/>
    <w:rsid w:val="00191681"/>
    <w:rsid w:val="001918B8"/>
    <w:rsid w:val="00192196"/>
    <w:rsid w:val="00193382"/>
    <w:rsid w:val="00193445"/>
    <w:rsid w:val="00193999"/>
    <w:rsid w:val="00194737"/>
    <w:rsid w:val="00194FE4"/>
    <w:rsid w:val="0019562F"/>
    <w:rsid w:val="001958C6"/>
    <w:rsid w:val="00196A87"/>
    <w:rsid w:val="00196B61"/>
    <w:rsid w:val="00196C16"/>
    <w:rsid w:val="00197D2F"/>
    <w:rsid w:val="00197DD4"/>
    <w:rsid w:val="001A01BB"/>
    <w:rsid w:val="001A17C1"/>
    <w:rsid w:val="001A1A98"/>
    <w:rsid w:val="001A1B07"/>
    <w:rsid w:val="001A2517"/>
    <w:rsid w:val="001A30BB"/>
    <w:rsid w:val="001A342E"/>
    <w:rsid w:val="001A3D08"/>
    <w:rsid w:val="001A50A0"/>
    <w:rsid w:val="001A50B5"/>
    <w:rsid w:val="001A5EA7"/>
    <w:rsid w:val="001A651B"/>
    <w:rsid w:val="001A6DAC"/>
    <w:rsid w:val="001A6F2C"/>
    <w:rsid w:val="001A7973"/>
    <w:rsid w:val="001B0585"/>
    <w:rsid w:val="001B1358"/>
    <w:rsid w:val="001B18E6"/>
    <w:rsid w:val="001B2BCE"/>
    <w:rsid w:val="001B4519"/>
    <w:rsid w:val="001B5373"/>
    <w:rsid w:val="001B546B"/>
    <w:rsid w:val="001B55FC"/>
    <w:rsid w:val="001B6135"/>
    <w:rsid w:val="001B78C0"/>
    <w:rsid w:val="001B7DC2"/>
    <w:rsid w:val="001B7FD8"/>
    <w:rsid w:val="001C0967"/>
    <w:rsid w:val="001C1111"/>
    <w:rsid w:val="001C1CF6"/>
    <w:rsid w:val="001C2B54"/>
    <w:rsid w:val="001C3860"/>
    <w:rsid w:val="001C3B34"/>
    <w:rsid w:val="001C3ED4"/>
    <w:rsid w:val="001C40C6"/>
    <w:rsid w:val="001C4325"/>
    <w:rsid w:val="001C4AAE"/>
    <w:rsid w:val="001C4F12"/>
    <w:rsid w:val="001C59B2"/>
    <w:rsid w:val="001C6B88"/>
    <w:rsid w:val="001C735B"/>
    <w:rsid w:val="001C7B0C"/>
    <w:rsid w:val="001D0181"/>
    <w:rsid w:val="001D03D7"/>
    <w:rsid w:val="001D04C6"/>
    <w:rsid w:val="001D053C"/>
    <w:rsid w:val="001D0B87"/>
    <w:rsid w:val="001D0DE3"/>
    <w:rsid w:val="001D1DC0"/>
    <w:rsid w:val="001D213A"/>
    <w:rsid w:val="001D2716"/>
    <w:rsid w:val="001D2838"/>
    <w:rsid w:val="001D2E9D"/>
    <w:rsid w:val="001D3466"/>
    <w:rsid w:val="001D36BB"/>
    <w:rsid w:val="001D4EC0"/>
    <w:rsid w:val="001D55DF"/>
    <w:rsid w:val="001D5F1B"/>
    <w:rsid w:val="001D602E"/>
    <w:rsid w:val="001D62D0"/>
    <w:rsid w:val="001D74C4"/>
    <w:rsid w:val="001D7730"/>
    <w:rsid w:val="001D77AF"/>
    <w:rsid w:val="001D7B56"/>
    <w:rsid w:val="001D7DF3"/>
    <w:rsid w:val="001D7E1E"/>
    <w:rsid w:val="001E21B3"/>
    <w:rsid w:val="001E29DA"/>
    <w:rsid w:val="001E35FF"/>
    <w:rsid w:val="001E3DEC"/>
    <w:rsid w:val="001E4971"/>
    <w:rsid w:val="001E6B69"/>
    <w:rsid w:val="001E6FFA"/>
    <w:rsid w:val="001E7C53"/>
    <w:rsid w:val="001F0321"/>
    <w:rsid w:val="001F0962"/>
    <w:rsid w:val="001F1024"/>
    <w:rsid w:val="001F111F"/>
    <w:rsid w:val="001F183A"/>
    <w:rsid w:val="001F2AF0"/>
    <w:rsid w:val="001F3144"/>
    <w:rsid w:val="001F42FD"/>
    <w:rsid w:val="001F4AE3"/>
    <w:rsid w:val="001F5516"/>
    <w:rsid w:val="001F57E8"/>
    <w:rsid w:val="001F68F7"/>
    <w:rsid w:val="001F7B55"/>
    <w:rsid w:val="00200663"/>
    <w:rsid w:val="00202806"/>
    <w:rsid w:val="00202AE7"/>
    <w:rsid w:val="00202AF8"/>
    <w:rsid w:val="0020352F"/>
    <w:rsid w:val="00203A3E"/>
    <w:rsid w:val="0020415A"/>
    <w:rsid w:val="0020416F"/>
    <w:rsid w:val="00205A2E"/>
    <w:rsid w:val="00206C2C"/>
    <w:rsid w:val="0020799A"/>
    <w:rsid w:val="002101C9"/>
    <w:rsid w:val="00210306"/>
    <w:rsid w:val="002104EA"/>
    <w:rsid w:val="00210FC6"/>
    <w:rsid w:val="002122D3"/>
    <w:rsid w:val="00212619"/>
    <w:rsid w:val="002128A8"/>
    <w:rsid w:val="00212AD1"/>
    <w:rsid w:val="00212BE9"/>
    <w:rsid w:val="002130AC"/>
    <w:rsid w:val="00213A44"/>
    <w:rsid w:val="00213A46"/>
    <w:rsid w:val="00213A96"/>
    <w:rsid w:val="00214273"/>
    <w:rsid w:val="00214346"/>
    <w:rsid w:val="00214A57"/>
    <w:rsid w:val="00214C24"/>
    <w:rsid w:val="00214D74"/>
    <w:rsid w:val="00214E17"/>
    <w:rsid w:val="0021532A"/>
    <w:rsid w:val="00215F1F"/>
    <w:rsid w:val="002173F8"/>
    <w:rsid w:val="00217B18"/>
    <w:rsid w:val="00220B55"/>
    <w:rsid w:val="00221E4C"/>
    <w:rsid w:val="002221C8"/>
    <w:rsid w:val="00222EE0"/>
    <w:rsid w:val="002234C7"/>
    <w:rsid w:val="00223998"/>
    <w:rsid w:val="00226095"/>
    <w:rsid w:val="002262BE"/>
    <w:rsid w:val="0022686E"/>
    <w:rsid w:val="00230BA7"/>
    <w:rsid w:val="00231780"/>
    <w:rsid w:val="002317A4"/>
    <w:rsid w:val="00231AAC"/>
    <w:rsid w:val="002322B5"/>
    <w:rsid w:val="00232476"/>
    <w:rsid w:val="00233C6E"/>
    <w:rsid w:val="00233FAC"/>
    <w:rsid w:val="002353CA"/>
    <w:rsid w:val="00236EF7"/>
    <w:rsid w:val="00240760"/>
    <w:rsid w:val="00240E7D"/>
    <w:rsid w:val="002419CE"/>
    <w:rsid w:val="00242055"/>
    <w:rsid w:val="00242457"/>
    <w:rsid w:val="0024249F"/>
    <w:rsid w:val="0024284A"/>
    <w:rsid w:val="00242C2B"/>
    <w:rsid w:val="00243A22"/>
    <w:rsid w:val="00243E18"/>
    <w:rsid w:val="00245534"/>
    <w:rsid w:val="00245546"/>
    <w:rsid w:val="00247D0C"/>
    <w:rsid w:val="002508A7"/>
    <w:rsid w:val="00250E19"/>
    <w:rsid w:val="00251AD4"/>
    <w:rsid w:val="00253403"/>
    <w:rsid w:val="00254845"/>
    <w:rsid w:val="00254F52"/>
    <w:rsid w:val="00255A9E"/>
    <w:rsid w:val="00255B3C"/>
    <w:rsid w:val="00255F96"/>
    <w:rsid w:val="002573DE"/>
    <w:rsid w:val="00257441"/>
    <w:rsid w:val="002579BD"/>
    <w:rsid w:val="00257B70"/>
    <w:rsid w:val="002605A8"/>
    <w:rsid w:val="002616DE"/>
    <w:rsid w:val="002619FF"/>
    <w:rsid w:val="00262350"/>
    <w:rsid w:val="00262BB5"/>
    <w:rsid w:val="00263789"/>
    <w:rsid w:val="00264A99"/>
    <w:rsid w:val="00265081"/>
    <w:rsid w:val="00265E7F"/>
    <w:rsid w:val="00266200"/>
    <w:rsid w:val="00267810"/>
    <w:rsid w:val="00267E40"/>
    <w:rsid w:val="00270360"/>
    <w:rsid w:val="00270D7B"/>
    <w:rsid w:val="002720B6"/>
    <w:rsid w:val="00272138"/>
    <w:rsid w:val="00272169"/>
    <w:rsid w:val="00272AE9"/>
    <w:rsid w:val="00273D65"/>
    <w:rsid w:val="0027547A"/>
    <w:rsid w:val="00275EBA"/>
    <w:rsid w:val="0027644C"/>
    <w:rsid w:val="00277579"/>
    <w:rsid w:val="0028080C"/>
    <w:rsid w:val="00280897"/>
    <w:rsid w:val="00280AF9"/>
    <w:rsid w:val="00280DC0"/>
    <w:rsid w:val="002815F4"/>
    <w:rsid w:val="00281A47"/>
    <w:rsid w:val="00281F02"/>
    <w:rsid w:val="002828E3"/>
    <w:rsid w:val="0028510D"/>
    <w:rsid w:val="00285B55"/>
    <w:rsid w:val="00286AC5"/>
    <w:rsid w:val="00286CFD"/>
    <w:rsid w:val="00287348"/>
    <w:rsid w:val="002875F9"/>
    <w:rsid w:val="00287B13"/>
    <w:rsid w:val="00287D1E"/>
    <w:rsid w:val="002903AD"/>
    <w:rsid w:val="002905C7"/>
    <w:rsid w:val="002911F5"/>
    <w:rsid w:val="00291A0C"/>
    <w:rsid w:val="00291A1D"/>
    <w:rsid w:val="00293866"/>
    <w:rsid w:val="00294018"/>
    <w:rsid w:val="002943E9"/>
    <w:rsid w:val="00294C6E"/>
    <w:rsid w:val="002961BD"/>
    <w:rsid w:val="00296355"/>
    <w:rsid w:val="00296C57"/>
    <w:rsid w:val="00296D24"/>
    <w:rsid w:val="002975EE"/>
    <w:rsid w:val="002A0276"/>
    <w:rsid w:val="002A2E84"/>
    <w:rsid w:val="002A31B4"/>
    <w:rsid w:val="002A335E"/>
    <w:rsid w:val="002A3898"/>
    <w:rsid w:val="002A4577"/>
    <w:rsid w:val="002A5707"/>
    <w:rsid w:val="002A5AF1"/>
    <w:rsid w:val="002A5DDE"/>
    <w:rsid w:val="002A680C"/>
    <w:rsid w:val="002A6FCD"/>
    <w:rsid w:val="002A72E4"/>
    <w:rsid w:val="002B08A7"/>
    <w:rsid w:val="002B10C2"/>
    <w:rsid w:val="002B1559"/>
    <w:rsid w:val="002B28C7"/>
    <w:rsid w:val="002B3281"/>
    <w:rsid w:val="002B3556"/>
    <w:rsid w:val="002B3B07"/>
    <w:rsid w:val="002B3FAA"/>
    <w:rsid w:val="002B4295"/>
    <w:rsid w:val="002B6C72"/>
    <w:rsid w:val="002B73B6"/>
    <w:rsid w:val="002B7725"/>
    <w:rsid w:val="002B7A54"/>
    <w:rsid w:val="002B7BBA"/>
    <w:rsid w:val="002B7E29"/>
    <w:rsid w:val="002C00A4"/>
    <w:rsid w:val="002C0836"/>
    <w:rsid w:val="002C09A3"/>
    <w:rsid w:val="002C1AAF"/>
    <w:rsid w:val="002C2DF7"/>
    <w:rsid w:val="002C325A"/>
    <w:rsid w:val="002C43B5"/>
    <w:rsid w:val="002C43E6"/>
    <w:rsid w:val="002C5029"/>
    <w:rsid w:val="002C519D"/>
    <w:rsid w:val="002C6163"/>
    <w:rsid w:val="002C646F"/>
    <w:rsid w:val="002D0B27"/>
    <w:rsid w:val="002D1355"/>
    <w:rsid w:val="002D154F"/>
    <w:rsid w:val="002D2410"/>
    <w:rsid w:val="002D304C"/>
    <w:rsid w:val="002D4080"/>
    <w:rsid w:val="002D47F6"/>
    <w:rsid w:val="002D485B"/>
    <w:rsid w:val="002D63BA"/>
    <w:rsid w:val="002D6638"/>
    <w:rsid w:val="002D674E"/>
    <w:rsid w:val="002D6D46"/>
    <w:rsid w:val="002D714B"/>
    <w:rsid w:val="002D77B1"/>
    <w:rsid w:val="002D7ED3"/>
    <w:rsid w:val="002E095B"/>
    <w:rsid w:val="002E167D"/>
    <w:rsid w:val="002E16CF"/>
    <w:rsid w:val="002E25E1"/>
    <w:rsid w:val="002E28D2"/>
    <w:rsid w:val="002E2994"/>
    <w:rsid w:val="002E2D40"/>
    <w:rsid w:val="002E4398"/>
    <w:rsid w:val="002E651D"/>
    <w:rsid w:val="002E6CE0"/>
    <w:rsid w:val="002E6D2B"/>
    <w:rsid w:val="002E6D78"/>
    <w:rsid w:val="002F03D7"/>
    <w:rsid w:val="002F0A0D"/>
    <w:rsid w:val="002F0EAA"/>
    <w:rsid w:val="002F1EF2"/>
    <w:rsid w:val="002F2DC9"/>
    <w:rsid w:val="002F3070"/>
    <w:rsid w:val="002F364B"/>
    <w:rsid w:val="002F3743"/>
    <w:rsid w:val="002F41D6"/>
    <w:rsid w:val="002F4612"/>
    <w:rsid w:val="002F55CD"/>
    <w:rsid w:val="002F57D6"/>
    <w:rsid w:val="002F5C2B"/>
    <w:rsid w:val="002F6986"/>
    <w:rsid w:val="002F6AA0"/>
    <w:rsid w:val="002F789B"/>
    <w:rsid w:val="00300036"/>
    <w:rsid w:val="00300086"/>
    <w:rsid w:val="003005C7"/>
    <w:rsid w:val="0030148E"/>
    <w:rsid w:val="00302034"/>
    <w:rsid w:val="003023AC"/>
    <w:rsid w:val="00302F28"/>
    <w:rsid w:val="00303144"/>
    <w:rsid w:val="003046CF"/>
    <w:rsid w:val="00304829"/>
    <w:rsid w:val="00304AD0"/>
    <w:rsid w:val="00304AF4"/>
    <w:rsid w:val="0030566A"/>
    <w:rsid w:val="00305703"/>
    <w:rsid w:val="003058E7"/>
    <w:rsid w:val="003063BB"/>
    <w:rsid w:val="00307D01"/>
    <w:rsid w:val="00307FAA"/>
    <w:rsid w:val="00311127"/>
    <w:rsid w:val="003113FC"/>
    <w:rsid w:val="00311AE6"/>
    <w:rsid w:val="003132DF"/>
    <w:rsid w:val="00314038"/>
    <w:rsid w:val="00314636"/>
    <w:rsid w:val="00314C16"/>
    <w:rsid w:val="00314E00"/>
    <w:rsid w:val="00315343"/>
    <w:rsid w:val="00315DD6"/>
    <w:rsid w:val="0031626E"/>
    <w:rsid w:val="00316473"/>
    <w:rsid w:val="00317242"/>
    <w:rsid w:val="00321439"/>
    <w:rsid w:val="003214C5"/>
    <w:rsid w:val="0032159B"/>
    <w:rsid w:val="0032191B"/>
    <w:rsid w:val="00322618"/>
    <w:rsid w:val="00322C93"/>
    <w:rsid w:val="00322EF1"/>
    <w:rsid w:val="00323376"/>
    <w:rsid w:val="003234FA"/>
    <w:rsid w:val="00323B0D"/>
    <w:rsid w:val="00323E38"/>
    <w:rsid w:val="003248BE"/>
    <w:rsid w:val="00325D09"/>
    <w:rsid w:val="0032746F"/>
    <w:rsid w:val="00330C9D"/>
    <w:rsid w:val="003311A8"/>
    <w:rsid w:val="003317F6"/>
    <w:rsid w:val="00331E83"/>
    <w:rsid w:val="003323DB"/>
    <w:rsid w:val="0033279F"/>
    <w:rsid w:val="00333CA3"/>
    <w:rsid w:val="0033401D"/>
    <w:rsid w:val="00334259"/>
    <w:rsid w:val="003342D7"/>
    <w:rsid w:val="00335ABA"/>
    <w:rsid w:val="003366CB"/>
    <w:rsid w:val="00336D13"/>
    <w:rsid w:val="00336D5E"/>
    <w:rsid w:val="00336F56"/>
    <w:rsid w:val="003404B1"/>
    <w:rsid w:val="00341797"/>
    <w:rsid w:val="00341972"/>
    <w:rsid w:val="00342241"/>
    <w:rsid w:val="003425A4"/>
    <w:rsid w:val="003431F0"/>
    <w:rsid w:val="0034349B"/>
    <w:rsid w:val="00343FE6"/>
    <w:rsid w:val="00344ED9"/>
    <w:rsid w:val="003451A6"/>
    <w:rsid w:val="003461A9"/>
    <w:rsid w:val="0034634A"/>
    <w:rsid w:val="003478E1"/>
    <w:rsid w:val="00347E86"/>
    <w:rsid w:val="00350914"/>
    <w:rsid w:val="00350AEF"/>
    <w:rsid w:val="00351A18"/>
    <w:rsid w:val="00351B0E"/>
    <w:rsid w:val="0035311E"/>
    <w:rsid w:val="00354BF6"/>
    <w:rsid w:val="0035573C"/>
    <w:rsid w:val="003561C4"/>
    <w:rsid w:val="00356669"/>
    <w:rsid w:val="00356BDE"/>
    <w:rsid w:val="00356C13"/>
    <w:rsid w:val="00356FAF"/>
    <w:rsid w:val="003609F1"/>
    <w:rsid w:val="00361C9F"/>
    <w:rsid w:val="00361E00"/>
    <w:rsid w:val="00364480"/>
    <w:rsid w:val="00364772"/>
    <w:rsid w:val="003667EC"/>
    <w:rsid w:val="00367F50"/>
    <w:rsid w:val="00370BD6"/>
    <w:rsid w:val="00370D10"/>
    <w:rsid w:val="00370D34"/>
    <w:rsid w:val="003711E8"/>
    <w:rsid w:val="00372CE5"/>
    <w:rsid w:val="00373446"/>
    <w:rsid w:val="00373AF9"/>
    <w:rsid w:val="00374C84"/>
    <w:rsid w:val="00375117"/>
    <w:rsid w:val="00375521"/>
    <w:rsid w:val="003759C6"/>
    <w:rsid w:val="00375CA1"/>
    <w:rsid w:val="00375DF2"/>
    <w:rsid w:val="003761E4"/>
    <w:rsid w:val="00376256"/>
    <w:rsid w:val="0037645C"/>
    <w:rsid w:val="00377961"/>
    <w:rsid w:val="00380586"/>
    <w:rsid w:val="00380AF7"/>
    <w:rsid w:val="00380BFB"/>
    <w:rsid w:val="00380D9F"/>
    <w:rsid w:val="00380E41"/>
    <w:rsid w:val="00381AA4"/>
    <w:rsid w:val="00381B50"/>
    <w:rsid w:val="00381D8B"/>
    <w:rsid w:val="00382062"/>
    <w:rsid w:val="00382A86"/>
    <w:rsid w:val="00382DD4"/>
    <w:rsid w:val="00383469"/>
    <w:rsid w:val="003834F4"/>
    <w:rsid w:val="0038392F"/>
    <w:rsid w:val="00383EBD"/>
    <w:rsid w:val="003841D4"/>
    <w:rsid w:val="00384BF4"/>
    <w:rsid w:val="0038571E"/>
    <w:rsid w:val="00385779"/>
    <w:rsid w:val="00385A84"/>
    <w:rsid w:val="00385FC9"/>
    <w:rsid w:val="00387CC5"/>
    <w:rsid w:val="003901BA"/>
    <w:rsid w:val="00390402"/>
    <w:rsid w:val="003911A7"/>
    <w:rsid w:val="00391399"/>
    <w:rsid w:val="003916E7"/>
    <w:rsid w:val="0039225E"/>
    <w:rsid w:val="00392478"/>
    <w:rsid w:val="003924F1"/>
    <w:rsid w:val="0039320A"/>
    <w:rsid w:val="00393212"/>
    <w:rsid w:val="00393F5F"/>
    <w:rsid w:val="00395254"/>
    <w:rsid w:val="0039607C"/>
    <w:rsid w:val="00396465"/>
    <w:rsid w:val="0039646C"/>
    <w:rsid w:val="00396A02"/>
    <w:rsid w:val="0039711A"/>
    <w:rsid w:val="00397547"/>
    <w:rsid w:val="003977E2"/>
    <w:rsid w:val="003A03BD"/>
    <w:rsid w:val="003A05A5"/>
    <w:rsid w:val="003A0D38"/>
    <w:rsid w:val="003A136E"/>
    <w:rsid w:val="003A1D74"/>
    <w:rsid w:val="003A1F97"/>
    <w:rsid w:val="003A2586"/>
    <w:rsid w:val="003A2695"/>
    <w:rsid w:val="003A27E5"/>
    <w:rsid w:val="003A37C1"/>
    <w:rsid w:val="003A4E1A"/>
    <w:rsid w:val="003A57E5"/>
    <w:rsid w:val="003A5EBB"/>
    <w:rsid w:val="003A69F8"/>
    <w:rsid w:val="003A7499"/>
    <w:rsid w:val="003A793C"/>
    <w:rsid w:val="003A7F5C"/>
    <w:rsid w:val="003B06DF"/>
    <w:rsid w:val="003B2222"/>
    <w:rsid w:val="003B2C33"/>
    <w:rsid w:val="003B3351"/>
    <w:rsid w:val="003B33AE"/>
    <w:rsid w:val="003B4617"/>
    <w:rsid w:val="003B5695"/>
    <w:rsid w:val="003B5751"/>
    <w:rsid w:val="003B5D4F"/>
    <w:rsid w:val="003B60B2"/>
    <w:rsid w:val="003B70DF"/>
    <w:rsid w:val="003B76B1"/>
    <w:rsid w:val="003C0B7A"/>
    <w:rsid w:val="003C0EF3"/>
    <w:rsid w:val="003C2EC4"/>
    <w:rsid w:val="003C3A44"/>
    <w:rsid w:val="003C68A5"/>
    <w:rsid w:val="003C6978"/>
    <w:rsid w:val="003C7189"/>
    <w:rsid w:val="003C739C"/>
    <w:rsid w:val="003C7410"/>
    <w:rsid w:val="003D0D0C"/>
    <w:rsid w:val="003D23E3"/>
    <w:rsid w:val="003D380E"/>
    <w:rsid w:val="003D3C9F"/>
    <w:rsid w:val="003D4CBF"/>
    <w:rsid w:val="003D5884"/>
    <w:rsid w:val="003D593A"/>
    <w:rsid w:val="003D5F3F"/>
    <w:rsid w:val="003D6376"/>
    <w:rsid w:val="003D6DAA"/>
    <w:rsid w:val="003D7F5D"/>
    <w:rsid w:val="003E04A2"/>
    <w:rsid w:val="003E0618"/>
    <w:rsid w:val="003E1B5E"/>
    <w:rsid w:val="003E263B"/>
    <w:rsid w:val="003E3835"/>
    <w:rsid w:val="003E443E"/>
    <w:rsid w:val="003E4AAC"/>
    <w:rsid w:val="003E52FC"/>
    <w:rsid w:val="003E5849"/>
    <w:rsid w:val="003E6349"/>
    <w:rsid w:val="003E6B83"/>
    <w:rsid w:val="003E6C9B"/>
    <w:rsid w:val="003E6DBF"/>
    <w:rsid w:val="003E6E09"/>
    <w:rsid w:val="003F0614"/>
    <w:rsid w:val="003F1CC5"/>
    <w:rsid w:val="003F2727"/>
    <w:rsid w:val="003F2B29"/>
    <w:rsid w:val="003F32C7"/>
    <w:rsid w:val="003F33BA"/>
    <w:rsid w:val="003F3BDE"/>
    <w:rsid w:val="003F3E4C"/>
    <w:rsid w:val="003F415A"/>
    <w:rsid w:val="003F431A"/>
    <w:rsid w:val="003F469A"/>
    <w:rsid w:val="003F6977"/>
    <w:rsid w:val="004001FA"/>
    <w:rsid w:val="00400BCD"/>
    <w:rsid w:val="00401103"/>
    <w:rsid w:val="0040126A"/>
    <w:rsid w:val="0040175B"/>
    <w:rsid w:val="00401FAB"/>
    <w:rsid w:val="004021BB"/>
    <w:rsid w:val="004023D7"/>
    <w:rsid w:val="00402B90"/>
    <w:rsid w:val="004039DD"/>
    <w:rsid w:val="0040486A"/>
    <w:rsid w:val="00405A17"/>
    <w:rsid w:val="00405A35"/>
    <w:rsid w:val="00406668"/>
    <w:rsid w:val="00406DD0"/>
    <w:rsid w:val="00407DB8"/>
    <w:rsid w:val="00410E81"/>
    <w:rsid w:val="00411213"/>
    <w:rsid w:val="00411F98"/>
    <w:rsid w:val="00412B3B"/>
    <w:rsid w:val="00412BF5"/>
    <w:rsid w:val="004132A3"/>
    <w:rsid w:val="00413642"/>
    <w:rsid w:val="00414B4C"/>
    <w:rsid w:val="0041585D"/>
    <w:rsid w:val="0041593F"/>
    <w:rsid w:val="00421056"/>
    <w:rsid w:val="0042155C"/>
    <w:rsid w:val="00421C1F"/>
    <w:rsid w:val="00422D77"/>
    <w:rsid w:val="00422DB1"/>
    <w:rsid w:val="004231D1"/>
    <w:rsid w:val="00423CF9"/>
    <w:rsid w:val="00424014"/>
    <w:rsid w:val="004240D3"/>
    <w:rsid w:val="00424400"/>
    <w:rsid w:val="0042457D"/>
    <w:rsid w:val="00424D8D"/>
    <w:rsid w:val="00425985"/>
    <w:rsid w:val="00425ACA"/>
    <w:rsid w:val="00426198"/>
    <w:rsid w:val="004263A2"/>
    <w:rsid w:val="004269AA"/>
    <w:rsid w:val="004271ED"/>
    <w:rsid w:val="00430975"/>
    <w:rsid w:val="00430D69"/>
    <w:rsid w:val="00432972"/>
    <w:rsid w:val="0043378E"/>
    <w:rsid w:val="00434E85"/>
    <w:rsid w:val="00435FFC"/>
    <w:rsid w:val="004362ED"/>
    <w:rsid w:val="00436448"/>
    <w:rsid w:val="0043656D"/>
    <w:rsid w:val="00436862"/>
    <w:rsid w:val="00437E3B"/>
    <w:rsid w:val="00440474"/>
    <w:rsid w:val="0044088E"/>
    <w:rsid w:val="004416F9"/>
    <w:rsid w:val="00441964"/>
    <w:rsid w:val="004424C2"/>
    <w:rsid w:val="00443A13"/>
    <w:rsid w:val="00443AAA"/>
    <w:rsid w:val="00443D16"/>
    <w:rsid w:val="004445ED"/>
    <w:rsid w:val="00444755"/>
    <w:rsid w:val="00444F6B"/>
    <w:rsid w:val="00445607"/>
    <w:rsid w:val="00445A69"/>
    <w:rsid w:val="00445F80"/>
    <w:rsid w:val="00446368"/>
    <w:rsid w:val="004466C4"/>
    <w:rsid w:val="00446C1C"/>
    <w:rsid w:val="00446F96"/>
    <w:rsid w:val="00447200"/>
    <w:rsid w:val="00447386"/>
    <w:rsid w:val="00447576"/>
    <w:rsid w:val="00450A78"/>
    <w:rsid w:val="00450DA1"/>
    <w:rsid w:val="00451083"/>
    <w:rsid w:val="004528EC"/>
    <w:rsid w:val="00452F24"/>
    <w:rsid w:val="00453D1F"/>
    <w:rsid w:val="004541B1"/>
    <w:rsid w:val="00454DD5"/>
    <w:rsid w:val="00455FC3"/>
    <w:rsid w:val="004560AB"/>
    <w:rsid w:val="00456695"/>
    <w:rsid w:val="00456B9C"/>
    <w:rsid w:val="00456BF6"/>
    <w:rsid w:val="00457AE0"/>
    <w:rsid w:val="0046023A"/>
    <w:rsid w:val="00460986"/>
    <w:rsid w:val="00460B2B"/>
    <w:rsid w:val="004611E0"/>
    <w:rsid w:val="004618B9"/>
    <w:rsid w:val="004622C1"/>
    <w:rsid w:val="00462354"/>
    <w:rsid w:val="004628DF"/>
    <w:rsid w:val="004631F2"/>
    <w:rsid w:val="00463815"/>
    <w:rsid w:val="00464731"/>
    <w:rsid w:val="0046509F"/>
    <w:rsid w:val="00465607"/>
    <w:rsid w:val="00466828"/>
    <w:rsid w:val="00466E95"/>
    <w:rsid w:val="00466EE3"/>
    <w:rsid w:val="004671C2"/>
    <w:rsid w:val="004671C6"/>
    <w:rsid w:val="004671F4"/>
    <w:rsid w:val="00467DF9"/>
    <w:rsid w:val="004704AF"/>
    <w:rsid w:val="00470A44"/>
    <w:rsid w:val="00470B47"/>
    <w:rsid w:val="004730CE"/>
    <w:rsid w:val="00473310"/>
    <w:rsid w:val="00473538"/>
    <w:rsid w:val="00473C88"/>
    <w:rsid w:val="00473DCF"/>
    <w:rsid w:val="004754A7"/>
    <w:rsid w:val="00476F5B"/>
    <w:rsid w:val="00480857"/>
    <w:rsid w:val="00481CFD"/>
    <w:rsid w:val="00481EFC"/>
    <w:rsid w:val="004830D0"/>
    <w:rsid w:val="00484470"/>
    <w:rsid w:val="0048505C"/>
    <w:rsid w:val="00485070"/>
    <w:rsid w:val="004850AF"/>
    <w:rsid w:val="0048575F"/>
    <w:rsid w:val="00485E98"/>
    <w:rsid w:val="0048787B"/>
    <w:rsid w:val="00487935"/>
    <w:rsid w:val="00487B9F"/>
    <w:rsid w:val="00487CE0"/>
    <w:rsid w:val="0049017D"/>
    <w:rsid w:val="00490209"/>
    <w:rsid w:val="00490B4B"/>
    <w:rsid w:val="00491359"/>
    <w:rsid w:val="00491541"/>
    <w:rsid w:val="004918D0"/>
    <w:rsid w:val="00492E56"/>
    <w:rsid w:val="004937AA"/>
    <w:rsid w:val="004940DC"/>
    <w:rsid w:val="004958D5"/>
    <w:rsid w:val="00496476"/>
    <w:rsid w:val="004974E0"/>
    <w:rsid w:val="00497854"/>
    <w:rsid w:val="004A0FC0"/>
    <w:rsid w:val="004A18B6"/>
    <w:rsid w:val="004A2B33"/>
    <w:rsid w:val="004A351D"/>
    <w:rsid w:val="004A3D15"/>
    <w:rsid w:val="004A3F21"/>
    <w:rsid w:val="004A5095"/>
    <w:rsid w:val="004A5D0D"/>
    <w:rsid w:val="004A6880"/>
    <w:rsid w:val="004A69FB"/>
    <w:rsid w:val="004A7C6D"/>
    <w:rsid w:val="004A7CD1"/>
    <w:rsid w:val="004B0234"/>
    <w:rsid w:val="004B054D"/>
    <w:rsid w:val="004B2877"/>
    <w:rsid w:val="004B2A15"/>
    <w:rsid w:val="004B2BDE"/>
    <w:rsid w:val="004B2C3D"/>
    <w:rsid w:val="004B3551"/>
    <w:rsid w:val="004B37F5"/>
    <w:rsid w:val="004B4092"/>
    <w:rsid w:val="004B47EF"/>
    <w:rsid w:val="004B4E64"/>
    <w:rsid w:val="004B4FFE"/>
    <w:rsid w:val="004B5888"/>
    <w:rsid w:val="004B6EA9"/>
    <w:rsid w:val="004B703D"/>
    <w:rsid w:val="004B705B"/>
    <w:rsid w:val="004B7EAE"/>
    <w:rsid w:val="004C00C3"/>
    <w:rsid w:val="004C0590"/>
    <w:rsid w:val="004C176F"/>
    <w:rsid w:val="004C1989"/>
    <w:rsid w:val="004C1D9B"/>
    <w:rsid w:val="004C2F1F"/>
    <w:rsid w:val="004C31E0"/>
    <w:rsid w:val="004C3A49"/>
    <w:rsid w:val="004C4708"/>
    <w:rsid w:val="004C5759"/>
    <w:rsid w:val="004C5DFA"/>
    <w:rsid w:val="004C615C"/>
    <w:rsid w:val="004C70C1"/>
    <w:rsid w:val="004D03F7"/>
    <w:rsid w:val="004D115E"/>
    <w:rsid w:val="004D129C"/>
    <w:rsid w:val="004D1D7A"/>
    <w:rsid w:val="004D1F36"/>
    <w:rsid w:val="004D2B8E"/>
    <w:rsid w:val="004D34C6"/>
    <w:rsid w:val="004D36CB"/>
    <w:rsid w:val="004D3D31"/>
    <w:rsid w:val="004D471B"/>
    <w:rsid w:val="004D4CF8"/>
    <w:rsid w:val="004D4F0F"/>
    <w:rsid w:val="004D61AF"/>
    <w:rsid w:val="004D6212"/>
    <w:rsid w:val="004D647B"/>
    <w:rsid w:val="004D73DD"/>
    <w:rsid w:val="004D74D2"/>
    <w:rsid w:val="004E0A94"/>
    <w:rsid w:val="004E0E0F"/>
    <w:rsid w:val="004E13C6"/>
    <w:rsid w:val="004E1471"/>
    <w:rsid w:val="004E1928"/>
    <w:rsid w:val="004E2061"/>
    <w:rsid w:val="004E2851"/>
    <w:rsid w:val="004E3145"/>
    <w:rsid w:val="004E36FA"/>
    <w:rsid w:val="004E41EE"/>
    <w:rsid w:val="004E4253"/>
    <w:rsid w:val="004E5165"/>
    <w:rsid w:val="004E726D"/>
    <w:rsid w:val="004F0626"/>
    <w:rsid w:val="004F0A15"/>
    <w:rsid w:val="004F0E14"/>
    <w:rsid w:val="004F0E2B"/>
    <w:rsid w:val="004F1119"/>
    <w:rsid w:val="004F2AE4"/>
    <w:rsid w:val="004F2B42"/>
    <w:rsid w:val="004F40DF"/>
    <w:rsid w:val="004F4BE0"/>
    <w:rsid w:val="004F5395"/>
    <w:rsid w:val="004F572F"/>
    <w:rsid w:val="004F5CA4"/>
    <w:rsid w:val="004F603E"/>
    <w:rsid w:val="004F6214"/>
    <w:rsid w:val="004F6B3B"/>
    <w:rsid w:val="004F79B9"/>
    <w:rsid w:val="00500E2A"/>
    <w:rsid w:val="00501F00"/>
    <w:rsid w:val="00502073"/>
    <w:rsid w:val="005021B4"/>
    <w:rsid w:val="00502338"/>
    <w:rsid w:val="005029AD"/>
    <w:rsid w:val="005039F4"/>
    <w:rsid w:val="00503B60"/>
    <w:rsid w:val="00504157"/>
    <w:rsid w:val="0050473D"/>
    <w:rsid w:val="005051B6"/>
    <w:rsid w:val="005057AB"/>
    <w:rsid w:val="00505A9C"/>
    <w:rsid w:val="00505F01"/>
    <w:rsid w:val="005060B6"/>
    <w:rsid w:val="00506247"/>
    <w:rsid w:val="005064CE"/>
    <w:rsid w:val="005078A4"/>
    <w:rsid w:val="00510613"/>
    <w:rsid w:val="00511293"/>
    <w:rsid w:val="00511F50"/>
    <w:rsid w:val="00512ACE"/>
    <w:rsid w:val="00512B6E"/>
    <w:rsid w:val="00512ECF"/>
    <w:rsid w:val="005132E4"/>
    <w:rsid w:val="00513AAF"/>
    <w:rsid w:val="005154E7"/>
    <w:rsid w:val="00515783"/>
    <w:rsid w:val="00515884"/>
    <w:rsid w:val="00515A9D"/>
    <w:rsid w:val="00515B0B"/>
    <w:rsid w:val="0051698A"/>
    <w:rsid w:val="0051719A"/>
    <w:rsid w:val="00517317"/>
    <w:rsid w:val="00517E28"/>
    <w:rsid w:val="0052024B"/>
    <w:rsid w:val="0052043D"/>
    <w:rsid w:val="005211BD"/>
    <w:rsid w:val="00521C34"/>
    <w:rsid w:val="0052238F"/>
    <w:rsid w:val="00522C0E"/>
    <w:rsid w:val="0052307E"/>
    <w:rsid w:val="005247B1"/>
    <w:rsid w:val="00526269"/>
    <w:rsid w:val="00526A8A"/>
    <w:rsid w:val="00526C72"/>
    <w:rsid w:val="00527B07"/>
    <w:rsid w:val="00527BD0"/>
    <w:rsid w:val="0053017E"/>
    <w:rsid w:val="00531215"/>
    <w:rsid w:val="00532234"/>
    <w:rsid w:val="005330A9"/>
    <w:rsid w:val="0053327C"/>
    <w:rsid w:val="00534C13"/>
    <w:rsid w:val="005354F3"/>
    <w:rsid w:val="005355B1"/>
    <w:rsid w:val="00535AC1"/>
    <w:rsid w:val="00535CB5"/>
    <w:rsid w:val="00535FFD"/>
    <w:rsid w:val="00540075"/>
    <w:rsid w:val="00540582"/>
    <w:rsid w:val="00541513"/>
    <w:rsid w:val="00542951"/>
    <w:rsid w:val="00543C13"/>
    <w:rsid w:val="00543D46"/>
    <w:rsid w:val="00543F1A"/>
    <w:rsid w:val="0054466A"/>
    <w:rsid w:val="005456C7"/>
    <w:rsid w:val="005456E1"/>
    <w:rsid w:val="00545E34"/>
    <w:rsid w:val="0054671E"/>
    <w:rsid w:val="005473B3"/>
    <w:rsid w:val="00547AE3"/>
    <w:rsid w:val="00547CE1"/>
    <w:rsid w:val="00547DFD"/>
    <w:rsid w:val="00552208"/>
    <w:rsid w:val="005527E9"/>
    <w:rsid w:val="00552C92"/>
    <w:rsid w:val="00554540"/>
    <w:rsid w:val="00554553"/>
    <w:rsid w:val="00557160"/>
    <w:rsid w:val="00557A54"/>
    <w:rsid w:val="005602C8"/>
    <w:rsid w:val="00560AAB"/>
    <w:rsid w:val="0056239F"/>
    <w:rsid w:val="00562E4E"/>
    <w:rsid w:val="00563590"/>
    <w:rsid w:val="0056361C"/>
    <w:rsid w:val="005637E6"/>
    <w:rsid w:val="0056456D"/>
    <w:rsid w:val="00565C75"/>
    <w:rsid w:val="005664DF"/>
    <w:rsid w:val="00567090"/>
    <w:rsid w:val="0056784F"/>
    <w:rsid w:val="00567BCC"/>
    <w:rsid w:val="00570CF6"/>
    <w:rsid w:val="00570DC7"/>
    <w:rsid w:val="00571BFF"/>
    <w:rsid w:val="00571EE6"/>
    <w:rsid w:val="00572047"/>
    <w:rsid w:val="00572841"/>
    <w:rsid w:val="00572D6E"/>
    <w:rsid w:val="00572F9F"/>
    <w:rsid w:val="005741F5"/>
    <w:rsid w:val="005743A3"/>
    <w:rsid w:val="00574877"/>
    <w:rsid w:val="00575437"/>
    <w:rsid w:val="00576901"/>
    <w:rsid w:val="00576F8A"/>
    <w:rsid w:val="005777E5"/>
    <w:rsid w:val="00580397"/>
    <w:rsid w:val="005808F2"/>
    <w:rsid w:val="00580A55"/>
    <w:rsid w:val="00581A54"/>
    <w:rsid w:val="00585B4C"/>
    <w:rsid w:val="00586F4E"/>
    <w:rsid w:val="0058718E"/>
    <w:rsid w:val="005878AA"/>
    <w:rsid w:val="00587BB7"/>
    <w:rsid w:val="0059084B"/>
    <w:rsid w:val="0059101F"/>
    <w:rsid w:val="0059185D"/>
    <w:rsid w:val="00592325"/>
    <w:rsid w:val="005925B5"/>
    <w:rsid w:val="00592613"/>
    <w:rsid w:val="0059289B"/>
    <w:rsid w:val="00592950"/>
    <w:rsid w:val="0059352C"/>
    <w:rsid w:val="005939E7"/>
    <w:rsid w:val="00594688"/>
    <w:rsid w:val="00594697"/>
    <w:rsid w:val="0059495F"/>
    <w:rsid w:val="00594A73"/>
    <w:rsid w:val="00595213"/>
    <w:rsid w:val="00595DA1"/>
    <w:rsid w:val="005961D8"/>
    <w:rsid w:val="00596629"/>
    <w:rsid w:val="00597287"/>
    <w:rsid w:val="00597D53"/>
    <w:rsid w:val="005A1015"/>
    <w:rsid w:val="005A1491"/>
    <w:rsid w:val="005A17D4"/>
    <w:rsid w:val="005A2043"/>
    <w:rsid w:val="005A29B3"/>
    <w:rsid w:val="005A30FF"/>
    <w:rsid w:val="005A4A02"/>
    <w:rsid w:val="005A6C06"/>
    <w:rsid w:val="005A6FCE"/>
    <w:rsid w:val="005A7429"/>
    <w:rsid w:val="005A7A8C"/>
    <w:rsid w:val="005B0135"/>
    <w:rsid w:val="005B0A62"/>
    <w:rsid w:val="005B14B6"/>
    <w:rsid w:val="005B14F5"/>
    <w:rsid w:val="005B173B"/>
    <w:rsid w:val="005B17FD"/>
    <w:rsid w:val="005B1B11"/>
    <w:rsid w:val="005B222A"/>
    <w:rsid w:val="005B238B"/>
    <w:rsid w:val="005B33C7"/>
    <w:rsid w:val="005B49F7"/>
    <w:rsid w:val="005B6478"/>
    <w:rsid w:val="005B65C3"/>
    <w:rsid w:val="005B682E"/>
    <w:rsid w:val="005B6EE8"/>
    <w:rsid w:val="005B745F"/>
    <w:rsid w:val="005B774A"/>
    <w:rsid w:val="005C0698"/>
    <w:rsid w:val="005C210D"/>
    <w:rsid w:val="005C3008"/>
    <w:rsid w:val="005C5B15"/>
    <w:rsid w:val="005C5D62"/>
    <w:rsid w:val="005C70D5"/>
    <w:rsid w:val="005C7342"/>
    <w:rsid w:val="005C79DD"/>
    <w:rsid w:val="005D0233"/>
    <w:rsid w:val="005D0929"/>
    <w:rsid w:val="005D1EB5"/>
    <w:rsid w:val="005D3927"/>
    <w:rsid w:val="005D3CD5"/>
    <w:rsid w:val="005D45F9"/>
    <w:rsid w:val="005D4F5F"/>
    <w:rsid w:val="005D6055"/>
    <w:rsid w:val="005D6815"/>
    <w:rsid w:val="005E0111"/>
    <w:rsid w:val="005E2A31"/>
    <w:rsid w:val="005E2E33"/>
    <w:rsid w:val="005E2F7D"/>
    <w:rsid w:val="005E3009"/>
    <w:rsid w:val="005E3E36"/>
    <w:rsid w:val="005E3E6B"/>
    <w:rsid w:val="005E5375"/>
    <w:rsid w:val="005E5B32"/>
    <w:rsid w:val="005E5C15"/>
    <w:rsid w:val="005E5EAB"/>
    <w:rsid w:val="005E6CE8"/>
    <w:rsid w:val="005E7BC3"/>
    <w:rsid w:val="005F0A72"/>
    <w:rsid w:val="005F1B22"/>
    <w:rsid w:val="005F3232"/>
    <w:rsid w:val="005F37F8"/>
    <w:rsid w:val="005F3A96"/>
    <w:rsid w:val="005F3C29"/>
    <w:rsid w:val="005F453A"/>
    <w:rsid w:val="005F553E"/>
    <w:rsid w:val="005F6451"/>
    <w:rsid w:val="005F668C"/>
    <w:rsid w:val="005F77C4"/>
    <w:rsid w:val="006004AB"/>
    <w:rsid w:val="00600511"/>
    <w:rsid w:val="006007DB"/>
    <w:rsid w:val="00600ED7"/>
    <w:rsid w:val="006014D5"/>
    <w:rsid w:val="00602281"/>
    <w:rsid w:val="006026ED"/>
    <w:rsid w:val="00603E61"/>
    <w:rsid w:val="0060515F"/>
    <w:rsid w:val="00605812"/>
    <w:rsid w:val="006059A2"/>
    <w:rsid w:val="00605D60"/>
    <w:rsid w:val="00607BD1"/>
    <w:rsid w:val="0061007B"/>
    <w:rsid w:val="00611810"/>
    <w:rsid w:val="00611EE0"/>
    <w:rsid w:val="00611EE7"/>
    <w:rsid w:val="006127B1"/>
    <w:rsid w:val="00612C1D"/>
    <w:rsid w:val="00614ACC"/>
    <w:rsid w:val="00615441"/>
    <w:rsid w:val="00615759"/>
    <w:rsid w:val="00616E02"/>
    <w:rsid w:val="00617106"/>
    <w:rsid w:val="006171BD"/>
    <w:rsid w:val="00617564"/>
    <w:rsid w:val="00617ADA"/>
    <w:rsid w:val="00617BB0"/>
    <w:rsid w:val="006227C2"/>
    <w:rsid w:val="00622B3C"/>
    <w:rsid w:val="00622B83"/>
    <w:rsid w:val="0062336E"/>
    <w:rsid w:val="00623620"/>
    <w:rsid w:val="00623B14"/>
    <w:rsid w:val="00623F27"/>
    <w:rsid w:val="0062447B"/>
    <w:rsid w:val="00624A55"/>
    <w:rsid w:val="00624EAB"/>
    <w:rsid w:val="00626374"/>
    <w:rsid w:val="00626C20"/>
    <w:rsid w:val="00626FEF"/>
    <w:rsid w:val="00627EB5"/>
    <w:rsid w:val="006303A8"/>
    <w:rsid w:val="00630DFD"/>
    <w:rsid w:val="00631210"/>
    <w:rsid w:val="00632DF2"/>
    <w:rsid w:val="0063300C"/>
    <w:rsid w:val="0063317B"/>
    <w:rsid w:val="006342AF"/>
    <w:rsid w:val="00634675"/>
    <w:rsid w:val="0063532E"/>
    <w:rsid w:val="00635D6F"/>
    <w:rsid w:val="00636ABC"/>
    <w:rsid w:val="00636AD9"/>
    <w:rsid w:val="00636DE8"/>
    <w:rsid w:val="00636F25"/>
    <w:rsid w:val="006370F9"/>
    <w:rsid w:val="006374A8"/>
    <w:rsid w:val="0063768E"/>
    <w:rsid w:val="006429AF"/>
    <w:rsid w:val="00642B66"/>
    <w:rsid w:val="00642C0F"/>
    <w:rsid w:val="0064315A"/>
    <w:rsid w:val="006444C3"/>
    <w:rsid w:val="006444FE"/>
    <w:rsid w:val="006448D1"/>
    <w:rsid w:val="00644944"/>
    <w:rsid w:val="00644AAC"/>
    <w:rsid w:val="00645481"/>
    <w:rsid w:val="00646298"/>
    <w:rsid w:val="00646969"/>
    <w:rsid w:val="00650377"/>
    <w:rsid w:val="00651E7B"/>
    <w:rsid w:val="006523BB"/>
    <w:rsid w:val="00654DED"/>
    <w:rsid w:val="00655074"/>
    <w:rsid w:val="00655B20"/>
    <w:rsid w:val="00655E6B"/>
    <w:rsid w:val="00656493"/>
    <w:rsid w:val="00656A54"/>
    <w:rsid w:val="0065721F"/>
    <w:rsid w:val="0066018F"/>
    <w:rsid w:val="00660D8E"/>
    <w:rsid w:val="00660E78"/>
    <w:rsid w:val="00660FEF"/>
    <w:rsid w:val="006613DD"/>
    <w:rsid w:val="00661B86"/>
    <w:rsid w:val="00661EFE"/>
    <w:rsid w:val="0066293F"/>
    <w:rsid w:val="0066330F"/>
    <w:rsid w:val="00663CCE"/>
    <w:rsid w:val="00663DAE"/>
    <w:rsid w:val="0066477B"/>
    <w:rsid w:val="00667B10"/>
    <w:rsid w:val="006705C6"/>
    <w:rsid w:val="006705D0"/>
    <w:rsid w:val="006731A8"/>
    <w:rsid w:val="006768DD"/>
    <w:rsid w:val="00677040"/>
    <w:rsid w:val="006774F5"/>
    <w:rsid w:val="0067778F"/>
    <w:rsid w:val="00677ADE"/>
    <w:rsid w:val="00677E59"/>
    <w:rsid w:val="0068169B"/>
    <w:rsid w:val="00681D04"/>
    <w:rsid w:val="00681D34"/>
    <w:rsid w:val="00681E0E"/>
    <w:rsid w:val="00683816"/>
    <w:rsid w:val="006844BA"/>
    <w:rsid w:val="00684633"/>
    <w:rsid w:val="00684B79"/>
    <w:rsid w:val="0068528A"/>
    <w:rsid w:val="0068528B"/>
    <w:rsid w:val="00685364"/>
    <w:rsid w:val="00690BCA"/>
    <w:rsid w:val="00690FCF"/>
    <w:rsid w:val="0069128E"/>
    <w:rsid w:val="006923B3"/>
    <w:rsid w:val="00693527"/>
    <w:rsid w:val="00693619"/>
    <w:rsid w:val="00693FED"/>
    <w:rsid w:val="0069447F"/>
    <w:rsid w:val="00694A6B"/>
    <w:rsid w:val="006952D7"/>
    <w:rsid w:val="00696840"/>
    <w:rsid w:val="006974D6"/>
    <w:rsid w:val="00697550"/>
    <w:rsid w:val="00697566"/>
    <w:rsid w:val="00697A7D"/>
    <w:rsid w:val="00697C2B"/>
    <w:rsid w:val="00697DCA"/>
    <w:rsid w:val="006A09AF"/>
    <w:rsid w:val="006A1806"/>
    <w:rsid w:val="006A1E91"/>
    <w:rsid w:val="006A21ED"/>
    <w:rsid w:val="006A2C41"/>
    <w:rsid w:val="006A315D"/>
    <w:rsid w:val="006A38E1"/>
    <w:rsid w:val="006A4271"/>
    <w:rsid w:val="006A46AD"/>
    <w:rsid w:val="006A5951"/>
    <w:rsid w:val="006A5A48"/>
    <w:rsid w:val="006A7D00"/>
    <w:rsid w:val="006B04EB"/>
    <w:rsid w:val="006B1604"/>
    <w:rsid w:val="006B19E5"/>
    <w:rsid w:val="006B1EA1"/>
    <w:rsid w:val="006B244C"/>
    <w:rsid w:val="006B2718"/>
    <w:rsid w:val="006B276B"/>
    <w:rsid w:val="006B298E"/>
    <w:rsid w:val="006B38DD"/>
    <w:rsid w:val="006B3A46"/>
    <w:rsid w:val="006B3DC9"/>
    <w:rsid w:val="006B4C55"/>
    <w:rsid w:val="006B54B2"/>
    <w:rsid w:val="006B58AF"/>
    <w:rsid w:val="006B6A57"/>
    <w:rsid w:val="006B6B35"/>
    <w:rsid w:val="006B6D6D"/>
    <w:rsid w:val="006C08D5"/>
    <w:rsid w:val="006C1375"/>
    <w:rsid w:val="006C17A1"/>
    <w:rsid w:val="006C1A71"/>
    <w:rsid w:val="006C1C32"/>
    <w:rsid w:val="006C1F59"/>
    <w:rsid w:val="006C2145"/>
    <w:rsid w:val="006C2147"/>
    <w:rsid w:val="006C3C93"/>
    <w:rsid w:val="006C3EC5"/>
    <w:rsid w:val="006C4947"/>
    <w:rsid w:val="006C4BA0"/>
    <w:rsid w:val="006D00B1"/>
    <w:rsid w:val="006D0745"/>
    <w:rsid w:val="006D0B46"/>
    <w:rsid w:val="006D2054"/>
    <w:rsid w:val="006D2B8C"/>
    <w:rsid w:val="006D2C5B"/>
    <w:rsid w:val="006D347F"/>
    <w:rsid w:val="006D3F08"/>
    <w:rsid w:val="006D41AB"/>
    <w:rsid w:val="006D456E"/>
    <w:rsid w:val="006D47F4"/>
    <w:rsid w:val="006D48FA"/>
    <w:rsid w:val="006D5A76"/>
    <w:rsid w:val="006D5C23"/>
    <w:rsid w:val="006D5D9A"/>
    <w:rsid w:val="006D67AF"/>
    <w:rsid w:val="006D6817"/>
    <w:rsid w:val="006E046A"/>
    <w:rsid w:val="006E07F5"/>
    <w:rsid w:val="006E0907"/>
    <w:rsid w:val="006E11F5"/>
    <w:rsid w:val="006E2A77"/>
    <w:rsid w:val="006E2B18"/>
    <w:rsid w:val="006E2EF0"/>
    <w:rsid w:val="006E34A1"/>
    <w:rsid w:val="006E3D8E"/>
    <w:rsid w:val="006E4013"/>
    <w:rsid w:val="006E7044"/>
    <w:rsid w:val="006E7584"/>
    <w:rsid w:val="006F0A12"/>
    <w:rsid w:val="006F1086"/>
    <w:rsid w:val="006F2BF6"/>
    <w:rsid w:val="006F36AD"/>
    <w:rsid w:val="006F393C"/>
    <w:rsid w:val="006F3E22"/>
    <w:rsid w:val="006F5814"/>
    <w:rsid w:val="006F6200"/>
    <w:rsid w:val="00701A0B"/>
    <w:rsid w:val="00702611"/>
    <w:rsid w:val="0070282D"/>
    <w:rsid w:val="007028EC"/>
    <w:rsid w:val="00702C1D"/>
    <w:rsid w:val="00702FEB"/>
    <w:rsid w:val="00703157"/>
    <w:rsid w:val="00703C8C"/>
    <w:rsid w:val="00705071"/>
    <w:rsid w:val="00705F08"/>
    <w:rsid w:val="007060B0"/>
    <w:rsid w:val="00706151"/>
    <w:rsid w:val="007066ED"/>
    <w:rsid w:val="00707177"/>
    <w:rsid w:val="00707716"/>
    <w:rsid w:val="00707AAB"/>
    <w:rsid w:val="00707B08"/>
    <w:rsid w:val="00707B16"/>
    <w:rsid w:val="007103CE"/>
    <w:rsid w:val="007118B5"/>
    <w:rsid w:val="00711E7E"/>
    <w:rsid w:val="0071254F"/>
    <w:rsid w:val="0071263D"/>
    <w:rsid w:val="00713358"/>
    <w:rsid w:val="0071336C"/>
    <w:rsid w:val="00714221"/>
    <w:rsid w:val="007159BD"/>
    <w:rsid w:val="00720619"/>
    <w:rsid w:val="00720888"/>
    <w:rsid w:val="00721241"/>
    <w:rsid w:val="007218D0"/>
    <w:rsid w:val="00721B31"/>
    <w:rsid w:val="007231A6"/>
    <w:rsid w:val="007234A0"/>
    <w:rsid w:val="00723E5D"/>
    <w:rsid w:val="00724A29"/>
    <w:rsid w:val="00724BDD"/>
    <w:rsid w:val="00724E23"/>
    <w:rsid w:val="00725225"/>
    <w:rsid w:val="00726C02"/>
    <w:rsid w:val="00727685"/>
    <w:rsid w:val="0072794F"/>
    <w:rsid w:val="00730089"/>
    <w:rsid w:val="00730AAC"/>
    <w:rsid w:val="00730C4A"/>
    <w:rsid w:val="00730ED0"/>
    <w:rsid w:val="00731E86"/>
    <w:rsid w:val="00732362"/>
    <w:rsid w:val="00732499"/>
    <w:rsid w:val="0073292C"/>
    <w:rsid w:val="00732DA1"/>
    <w:rsid w:val="00733475"/>
    <w:rsid w:val="00733B3A"/>
    <w:rsid w:val="007345F6"/>
    <w:rsid w:val="00737470"/>
    <w:rsid w:val="00737560"/>
    <w:rsid w:val="007376FA"/>
    <w:rsid w:val="00740653"/>
    <w:rsid w:val="00740AE1"/>
    <w:rsid w:val="007418B4"/>
    <w:rsid w:val="0074328A"/>
    <w:rsid w:val="0074368D"/>
    <w:rsid w:val="00745004"/>
    <w:rsid w:val="007453CE"/>
    <w:rsid w:val="0074552E"/>
    <w:rsid w:val="007465D8"/>
    <w:rsid w:val="00747201"/>
    <w:rsid w:val="007474D3"/>
    <w:rsid w:val="00747537"/>
    <w:rsid w:val="0074791F"/>
    <w:rsid w:val="00750861"/>
    <w:rsid w:val="00750E04"/>
    <w:rsid w:val="00751B62"/>
    <w:rsid w:val="00752DD7"/>
    <w:rsid w:val="007536A2"/>
    <w:rsid w:val="00753AEF"/>
    <w:rsid w:val="00755122"/>
    <w:rsid w:val="007553EC"/>
    <w:rsid w:val="00755E17"/>
    <w:rsid w:val="00760B83"/>
    <w:rsid w:val="00760C28"/>
    <w:rsid w:val="00760CAF"/>
    <w:rsid w:val="00760E34"/>
    <w:rsid w:val="007618AB"/>
    <w:rsid w:val="00761E04"/>
    <w:rsid w:val="0076258B"/>
    <w:rsid w:val="00762E2A"/>
    <w:rsid w:val="00763449"/>
    <w:rsid w:val="00763482"/>
    <w:rsid w:val="00764C24"/>
    <w:rsid w:val="00764E80"/>
    <w:rsid w:val="0076569F"/>
    <w:rsid w:val="0076617B"/>
    <w:rsid w:val="00766BDB"/>
    <w:rsid w:val="0077000B"/>
    <w:rsid w:val="007702CA"/>
    <w:rsid w:val="00770F1B"/>
    <w:rsid w:val="00771002"/>
    <w:rsid w:val="0077153E"/>
    <w:rsid w:val="007718BD"/>
    <w:rsid w:val="00771A3D"/>
    <w:rsid w:val="00771B2C"/>
    <w:rsid w:val="00771F3B"/>
    <w:rsid w:val="007720BC"/>
    <w:rsid w:val="0077246B"/>
    <w:rsid w:val="007725FC"/>
    <w:rsid w:val="00772B18"/>
    <w:rsid w:val="00772F47"/>
    <w:rsid w:val="0077301C"/>
    <w:rsid w:val="00773909"/>
    <w:rsid w:val="007749B9"/>
    <w:rsid w:val="00774B15"/>
    <w:rsid w:val="00775714"/>
    <w:rsid w:val="00776987"/>
    <w:rsid w:val="00777FDE"/>
    <w:rsid w:val="00780101"/>
    <w:rsid w:val="00780C18"/>
    <w:rsid w:val="007810DA"/>
    <w:rsid w:val="00781CD9"/>
    <w:rsid w:val="007823B5"/>
    <w:rsid w:val="00782ACE"/>
    <w:rsid w:val="00782D67"/>
    <w:rsid w:val="00783B3A"/>
    <w:rsid w:val="007845C8"/>
    <w:rsid w:val="007848B8"/>
    <w:rsid w:val="00784BE2"/>
    <w:rsid w:val="00784E46"/>
    <w:rsid w:val="0078514D"/>
    <w:rsid w:val="00786801"/>
    <w:rsid w:val="00787259"/>
    <w:rsid w:val="00787F04"/>
    <w:rsid w:val="007912C9"/>
    <w:rsid w:val="007919A6"/>
    <w:rsid w:val="00793233"/>
    <w:rsid w:val="00794A09"/>
    <w:rsid w:val="00795417"/>
    <w:rsid w:val="007957BE"/>
    <w:rsid w:val="00796235"/>
    <w:rsid w:val="007963C8"/>
    <w:rsid w:val="00796E5C"/>
    <w:rsid w:val="007A0439"/>
    <w:rsid w:val="007A069F"/>
    <w:rsid w:val="007A1116"/>
    <w:rsid w:val="007A1607"/>
    <w:rsid w:val="007A1629"/>
    <w:rsid w:val="007A2118"/>
    <w:rsid w:val="007A2F02"/>
    <w:rsid w:val="007A3666"/>
    <w:rsid w:val="007A3776"/>
    <w:rsid w:val="007A391A"/>
    <w:rsid w:val="007A3C57"/>
    <w:rsid w:val="007A3D9C"/>
    <w:rsid w:val="007A44C8"/>
    <w:rsid w:val="007A4975"/>
    <w:rsid w:val="007A4F5D"/>
    <w:rsid w:val="007A5832"/>
    <w:rsid w:val="007A5989"/>
    <w:rsid w:val="007A6312"/>
    <w:rsid w:val="007A68CE"/>
    <w:rsid w:val="007A74D3"/>
    <w:rsid w:val="007A7A98"/>
    <w:rsid w:val="007B0FAE"/>
    <w:rsid w:val="007B113C"/>
    <w:rsid w:val="007B27AA"/>
    <w:rsid w:val="007B3648"/>
    <w:rsid w:val="007B4104"/>
    <w:rsid w:val="007B4121"/>
    <w:rsid w:val="007B4B6E"/>
    <w:rsid w:val="007B5927"/>
    <w:rsid w:val="007B67E3"/>
    <w:rsid w:val="007B73D3"/>
    <w:rsid w:val="007B7C08"/>
    <w:rsid w:val="007C06C3"/>
    <w:rsid w:val="007C0B79"/>
    <w:rsid w:val="007C1759"/>
    <w:rsid w:val="007C1C2F"/>
    <w:rsid w:val="007C273E"/>
    <w:rsid w:val="007C286D"/>
    <w:rsid w:val="007C2997"/>
    <w:rsid w:val="007C2F14"/>
    <w:rsid w:val="007C2FB8"/>
    <w:rsid w:val="007C3083"/>
    <w:rsid w:val="007C318C"/>
    <w:rsid w:val="007C342E"/>
    <w:rsid w:val="007C3504"/>
    <w:rsid w:val="007C35CF"/>
    <w:rsid w:val="007C362D"/>
    <w:rsid w:val="007C3B4A"/>
    <w:rsid w:val="007C3DED"/>
    <w:rsid w:val="007C4CA7"/>
    <w:rsid w:val="007C4E32"/>
    <w:rsid w:val="007C4F4D"/>
    <w:rsid w:val="007C5B7C"/>
    <w:rsid w:val="007C5FD8"/>
    <w:rsid w:val="007C6765"/>
    <w:rsid w:val="007C70BD"/>
    <w:rsid w:val="007D0D3A"/>
    <w:rsid w:val="007D2058"/>
    <w:rsid w:val="007D2A5A"/>
    <w:rsid w:val="007D32BF"/>
    <w:rsid w:val="007D39FB"/>
    <w:rsid w:val="007D3B70"/>
    <w:rsid w:val="007D3CE3"/>
    <w:rsid w:val="007D3FA0"/>
    <w:rsid w:val="007D54BF"/>
    <w:rsid w:val="007D5C82"/>
    <w:rsid w:val="007D636F"/>
    <w:rsid w:val="007D6B3D"/>
    <w:rsid w:val="007D6FDB"/>
    <w:rsid w:val="007D7884"/>
    <w:rsid w:val="007E0959"/>
    <w:rsid w:val="007E0BB5"/>
    <w:rsid w:val="007E0DEB"/>
    <w:rsid w:val="007E0E33"/>
    <w:rsid w:val="007E13F7"/>
    <w:rsid w:val="007E1B2C"/>
    <w:rsid w:val="007E1D9B"/>
    <w:rsid w:val="007E1F91"/>
    <w:rsid w:val="007E2B11"/>
    <w:rsid w:val="007E3358"/>
    <w:rsid w:val="007E38E6"/>
    <w:rsid w:val="007E3A73"/>
    <w:rsid w:val="007E3AE8"/>
    <w:rsid w:val="007E3F0A"/>
    <w:rsid w:val="007E40FD"/>
    <w:rsid w:val="007E538C"/>
    <w:rsid w:val="007E5421"/>
    <w:rsid w:val="007E5D9A"/>
    <w:rsid w:val="007E613D"/>
    <w:rsid w:val="007E649F"/>
    <w:rsid w:val="007E64C1"/>
    <w:rsid w:val="007E67F3"/>
    <w:rsid w:val="007E6AC8"/>
    <w:rsid w:val="007E6E42"/>
    <w:rsid w:val="007E7D5C"/>
    <w:rsid w:val="007E7F97"/>
    <w:rsid w:val="007F15A9"/>
    <w:rsid w:val="007F1AA8"/>
    <w:rsid w:val="007F292D"/>
    <w:rsid w:val="007F29D8"/>
    <w:rsid w:val="007F2BA3"/>
    <w:rsid w:val="007F39C3"/>
    <w:rsid w:val="007F3BEC"/>
    <w:rsid w:val="007F4973"/>
    <w:rsid w:val="007F51AA"/>
    <w:rsid w:val="007F59F6"/>
    <w:rsid w:val="007F5BE0"/>
    <w:rsid w:val="007F5D4D"/>
    <w:rsid w:val="007F71BD"/>
    <w:rsid w:val="0080003A"/>
    <w:rsid w:val="008002CE"/>
    <w:rsid w:val="0080089B"/>
    <w:rsid w:val="00800CFE"/>
    <w:rsid w:val="00803218"/>
    <w:rsid w:val="00803612"/>
    <w:rsid w:val="00803FEE"/>
    <w:rsid w:val="00804931"/>
    <w:rsid w:val="00804E38"/>
    <w:rsid w:val="00805C7D"/>
    <w:rsid w:val="00805CD0"/>
    <w:rsid w:val="00806AB2"/>
    <w:rsid w:val="00807B59"/>
    <w:rsid w:val="00810262"/>
    <w:rsid w:val="00810B52"/>
    <w:rsid w:val="008126BF"/>
    <w:rsid w:val="00812A35"/>
    <w:rsid w:val="0081359F"/>
    <w:rsid w:val="00813EF5"/>
    <w:rsid w:val="00814279"/>
    <w:rsid w:val="0081566D"/>
    <w:rsid w:val="00816831"/>
    <w:rsid w:val="008170FD"/>
    <w:rsid w:val="00822E1B"/>
    <w:rsid w:val="008230BC"/>
    <w:rsid w:val="008230EE"/>
    <w:rsid w:val="00823A91"/>
    <w:rsid w:val="00824D93"/>
    <w:rsid w:val="00825531"/>
    <w:rsid w:val="0082633B"/>
    <w:rsid w:val="0082653F"/>
    <w:rsid w:val="008272F8"/>
    <w:rsid w:val="0082748B"/>
    <w:rsid w:val="00827603"/>
    <w:rsid w:val="00827B20"/>
    <w:rsid w:val="00827B24"/>
    <w:rsid w:val="0083190B"/>
    <w:rsid w:val="008320E0"/>
    <w:rsid w:val="00832787"/>
    <w:rsid w:val="00832D3D"/>
    <w:rsid w:val="008330AE"/>
    <w:rsid w:val="008344DD"/>
    <w:rsid w:val="00834D9B"/>
    <w:rsid w:val="0083578E"/>
    <w:rsid w:val="0083584E"/>
    <w:rsid w:val="008358FC"/>
    <w:rsid w:val="00835D19"/>
    <w:rsid w:val="008377F3"/>
    <w:rsid w:val="00840BE1"/>
    <w:rsid w:val="008411E4"/>
    <w:rsid w:val="00842391"/>
    <w:rsid w:val="008426FE"/>
    <w:rsid w:val="00842C86"/>
    <w:rsid w:val="0084364D"/>
    <w:rsid w:val="00844070"/>
    <w:rsid w:val="00845791"/>
    <w:rsid w:val="00845BFA"/>
    <w:rsid w:val="008461F0"/>
    <w:rsid w:val="00846B1E"/>
    <w:rsid w:val="008472F6"/>
    <w:rsid w:val="008475D0"/>
    <w:rsid w:val="0084766E"/>
    <w:rsid w:val="00847987"/>
    <w:rsid w:val="00847A06"/>
    <w:rsid w:val="0085106C"/>
    <w:rsid w:val="0085311F"/>
    <w:rsid w:val="00853DD2"/>
    <w:rsid w:val="00854015"/>
    <w:rsid w:val="00855221"/>
    <w:rsid w:val="00856AE1"/>
    <w:rsid w:val="008603A8"/>
    <w:rsid w:val="00861020"/>
    <w:rsid w:val="00861340"/>
    <w:rsid w:val="00862590"/>
    <w:rsid w:val="00862E35"/>
    <w:rsid w:val="00863D25"/>
    <w:rsid w:val="00864093"/>
    <w:rsid w:val="0086448F"/>
    <w:rsid w:val="008677C4"/>
    <w:rsid w:val="00867C11"/>
    <w:rsid w:val="008701B1"/>
    <w:rsid w:val="00870430"/>
    <w:rsid w:val="0087066D"/>
    <w:rsid w:val="00870FD4"/>
    <w:rsid w:val="008716E5"/>
    <w:rsid w:val="00871BD0"/>
    <w:rsid w:val="00872A2A"/>
    <w:rsid w:val="00872DA2"/>
    <w:rsid w:val="00873CB6"/>
    <w:rsid w:val="00873E5C"/>
    <w:rsid w:val="008741D9"/>
    <w:rsid w:val="00874431"/>
    <w:rsid w:val="008744C0"/>
    <w:rsid w:val="00875705"/>
    <w:rsid w:val="0087598F"/>
    <w:rsid w:val="00875EA3"/>
    <w:rsid w:val="008760BE"/>
    <w:rsid w:val="00876454"/>
    <w:rsid w:val="00880C6C"/>
    <w:rsid w:val="00880E8E"/>
    <w:rsid w:val="00881120"/>
    <w:rsid w:val="00881137"/>
    <w:rsid w:val="00881A40"/>
    <w:rsid w:val="008823AC"/>
    <w:rsid w:val="008824BE"/>
    <w:rsid w:val="00883769"/>
    <w:rsid w:val="0088389F"/>
    <w:rsid w:val="008845D6"/>
    <w:rsid w:val="0088483D"/>
    <w:rsid w:val="00884B49"/>
    <w:rsid w:val="00884CCA"/>
    <w:rsid w:val="008857B6"/>
    <w:rsid w:val="00886FFF"/>
    <w:rsid w:val="0088717B"/>
    <w:rsid w:val="00887480"/>
    <w:rsid w:val="00890731"/>
    <w:rsid w:val="008917CA"/>
    <w:rsid w:val="00892FFF"/>
    <w:rsid w:val="008931FA"/>
    <w:rsid w:val="00893576"/>
    <w:rsid w:val="008939DD"/>
    <w:rsid w:val="00895304"/>
    <w:rsid w:val="00896E05"/>
    <w:rsid w:val="00897006"/>
    <w:rsid w:val="008977CD"/>
    <w:rsid w:val="00897C11"/>
    <w:rsid w:val="00897C4C"/>
    <w:rsid w:val="00897FBA"/>
    <w:rsid w:val="00897FE5"/>
    <w:rsid w:val="008A07B7"/>
    <w:rsid w:val="008A0EFD"/>
    <w:rsid w:val="008A3A10"/>
    <w:rsid w:val="008A4479"/>
    <w:rsid w:val="008A4A4D"/>
    <w:rsid w:val="008A4B90"/>
    <w:rsid w:val="008A502D"/>
    <w:rsid w:val="008A694A"/>
    <w:rsid w:val="008A6AE7"/>
    <w:rsid w:val="008A7422"/>
    <w:rsid w:val="008B1E0C"/>
    <w:rsid w:val="008B27A0"/>
    <w:rsid w:val="008B348E"/>
    <w:rsid w:val="008B3889"/>
    <w:rsid w:val="008B3FE4"/>
    <w:rsid w:val="008B41F2"/>
    <w:rsid w:val="008B4943"/>
    <w:rsid w:val="008B5982"/>
    <w:rsid w:val="008B656C"/>
    <w:rsid w:val="008C0750"/>
    <w:rsid w:val="008C1D94"/>
    <w:rsid w:val="008C2204"/>
    <w:rsid w:val="008C22BA"/>
    <w:rsid w:val="008C2A06"/>
    <w:rsid w:val="008C2F13"/>
    <w:rsid w:val="008C4CD2"/>
    <w:rsid w:val="008C51F0"/>
    <w:rsid w:val="008C5710"/>
    <w:rsid w:val="008C6388"/>
    <w:rsid w:val="008C65DB"/>
    <w:rsid w:val="008C69EF"/>
    <w:rsid w:val="008C6DDA"/>
    <w:rsid w:val="008C6EF0"/>
    <w:rsid w:val="008C7025"/>
    <w:rsid w:val="008D1163"/>
    <w:rsid w:val="008D247D"/>
    <w:rsid w:val="008D2584"/>
    <w:rsid w:val="008D2C83"/>
    <w:rsid w:val="008D2CCE"/>
    <w:rsid w:val="008D2EE3"/>
    <w:rsid w:val="008D5479"/>
    <w:rsid w:val="008D5ECF"/>
    <w:rsid w:val="008D67DB"/>
    <w:rsid w:val="008D6B4B"/>
    <w:rsid w:val="008D7849"/>
    <w:rsid w:val="008D7BA5"/>
    <w:rsid w:val="008E03C8"/>
    <w:rsid w:val="008E077E"/>
    <w:rsid w:val="008E20D4"/>
    <w:rsid w:val="008E2348"/>
    <w:rsid w:val="008E2357"/>
    <w:rsid w:val="008E27E0"/>
    <w:rsid w:val="008E2BCA"/>
    <w:rsid w:val="008E2FD9"/>
    <w:rsid w:val="008E42DB"/>
    <w:rsid w:val="008E586C"/>
    <w:rsid w:val="008E6B3D"/>
    <w:rsid w:val="008E6BD7"/>
    <w:rsid w:val="008F01CA"/>
    <w:rsid w:val="008F0494"/>
    <w:rsid w:val="008F05BA"/>
    <w:rsid w:val="008F0CE1"/>
    <w:rsid w:val="008F22C1"/>
    <w:rsid w:val="008F2424"/>
    <w:rsid w:val="008F2A8E"/>
    <w:rsid w:val="008F2DD6"/>
    <w:rsid w:val="008F372C"/>
    <w:rsid w:val="008F522F"/>
    <w:rsid w:val="008F5411"/>
    <w:rsid w:val="008F5AFC"/>
    <w:rsid w:val="008F71E1"/>
    <w:rsid w:val="009002E9"/>
    <w:rsid w:val="009005E0"/>
    <w:rsid w:val="0090168A"/>
    <w:rsid w:val="00901CF0"/>
    <w:rsid w:val="0090210E"/>
    <w:rsid w:val="00902627"/>
    <w:rsid w:val="00902927"/>
    <w:rsid w:val="00903BEC"/>
    <w:rsid w:val="00903ED2"/>
    <w:rsid w:val="00904CC2"/>
    <w:rsid w:val="00905160"/>
    <w:rsid w:val="00906228"/>
    <w:rsid w:val="0090695C"/>
    <w:rsid w:val="00907551"/>
    <w:rsid w:val="0091137D"/>
    <w:rsid w:val="009119D0"/>
    <w:rsid w:val="0091369A"/>
    <w:rsid w:val="00913A6E"/>
    <w:rsid w:val="00913F27"/>
    <w:rsid w:val="0091403F"/>
    <w:rsid w:val="009146B6"/>
    <w:rsid w:val="00914E80"/>
    <w:rsid w:val="00915B2F"/>
    <w:rsid w:val="00917003"/>
    <w:rsid w:val="00917109"/>
    <w:rsid w:val="009177E8"/>
    <w:rsid w:val="00917F72"/>
    <w:rsid w:val="0092146D"/>
    <w:rsid w:val="00923103"/>
    <w:rsid w:val="00924D08"/>
    <w:rsid w:val="00925B63"/>
    <w:rsid w:val="00925F30"/>
    <w:rsid w:val="009265D1"/>
    <w:rsid w:val="00926779"/>
    <w:rsid w:val="009303AA"/>
    <w:rsid w:val="00930E1D"/>
    <w:rsid w:val="00932250"/>
    <w:rsid w:val="00932610"/>
    <w:rsid w:val="0093271B"/>
    <w:rsid w:val="00932989"/>
    <w:rsid w:val="00932BED"/>
    <w:rsid w:val="009332A0"/>
    <w:rsid w:val="00933E3D"/>
    <w:rsid w:val="009353C4"/>
    <w:rsid w:val="00936994"/>
    <w:rsid w:val="00936F53"/>
    <w:rsid w:val="0093753E"/>
    <w:rsid w:val="0093790A"/>
    <w:rsid w:val="00937BE8"/>
    <w:rsid w:val="009400FC"/>
    <w:rsid w:val="0094225E"/>
    <w:rsid w:val="00943381"/>
    <w:rsid w:val="00943BD1"/>
    <w:rsid w:val="00944C3A"/>
    <w:rsid w:val="00945201"/>
    <w:rsid w:val="00945776"/>
    <w:rsid w:val="009458DD"/>
    <w:rsid w:val="00945CCF"/>
    <w:rsid w:val="0094699D"/>
    <w:rsid w:val="00946DA8"/>
    <w:rsid w:val="009473A1"/>
    <w:rsid w:val="00947A80"/>
    <w:rsid w:val="00947C10"/>
    <w:rsid w:val="0095031A"/>
    <w:rsid w:val="00950B68"/>
    <w:rsid w:val="00951A15"/>
    <w:rsid w:val="00951D7C"/>
    <w:rsid w:val="00952407"/>
    <w:rsid w:val="00952794"/>
    <w:rsid w:val="00953AD7"/>
    <w:rsid w:val="009542D5"/>
    <w:rsid w:val="009550DA"/>
    <w:rsid w:val="00955650"/>
    <w:rsid w:val="00955CB5"/>
    <w:rsid w:val="0095607F"/>
    <w:rsid w:val="009566D3"/>
    <w:rsid w:val="00956BD0"/>
    <w:rsid w:val="00957BB1"/>
    <w:rsid w:val="009602D0"/>
    <w:rsid w:val="00961366"/>
    <w:rsid w:val="009617D7"/>
    <w:rsid w:val="009619D8"/>
    <w:rsid w:val="00961ED3"/>
    <w:rsid w:val="00963D4D"/>
    <w:rsid w:val="0096426C"/>
    <w:rsid w:val="009648AB"/>
    <w:rsid w:val="00964F0F"/>
    <w:rsid w:val="009656F2"/>
    <w:rsid w:val="00965AE5"/>
    <w:rsid w:val="00966942"/>
    <w:rsid w:val="00967F0D"/>
    <w:rsid w:val="0097036F"/>
    <w:rsid w:val="00970501"/>
    <w:rsid w:val="00970761"/>
    <w:rsid w:val="00970A8F"/>
    <w:rsid w:val="00972367"/>
    <w:rsid w:val="00972C20"/>
    <w:rsid w:val="00972EDF"/>
    <w:rsid w:val="0097309D"/>
    <w:rsid w:val="00974DD5"/>
    <w:rsid w:val="009759B6"/>
    <w:rsid w:val="00975B4E"/>
    <w:rsid w:val="00975EA2"/>
    <w:rsid w:val="0097715E"/>
    <w:rsid w:val="009779E8"/>
    <w:rsid w:val="00977B4D"/>
    <w:rsid w:val="00977DA1"/>
    <w:rsid w:val="00980AB6"/>
    <w:rsid w:val="00980DFD"/>
    <w:rsid w:val="009817EE"/>
    <w:rsid w:val="00982158"/>
    <w:rsid w:val="0098221B"/>
    <w:rsid w:val="00984006"/>
    <w:rsid w:val="0098453D"/>
    <w:rsid w:val="00985774"/>
    <w:rsid w:val="00985BFF"/>
    <w:rsid w:val="00985C3A"/>
    <w:rsid w:val="00986A62"/>
    <w:rsid w:val="00986E02"/>
    <w:rsid w:val="009879ED"/>
    <w:rsid w:val="00987CE8"/>
    <w:rsid w:val="009904D3"/>
    <w:rsid w:val="0099144F"/>
    <w:rsid w:val="00991B35"/>
    <w:rsid w:val="00992443"/>
    <w:rsid w:val="009928F7"/>
    <w:rsid w:val="0099311E"/>
    <w:rsid w:val="0099355C"/>
    <w:rsid w:val="009941E3"/>
    <w:rsid w:val="009959D1"/>
    <w:rsid w:val="00995B83"/>
    <w:rsid w:val="00995E67"/>
    <w:rsid w:val="00996096"/>
    <w:rsid w:val="00997264"/>
    <w:rsid w:val="00997399"/>
    <w:rsid w:val="00997BAB"/>
    <w:rsid w:val="009A0352"/>
    <w:rsid w:val="009A14C8"/>
    <w:rsid w:val="009A1689"/>
    <w:rsid w:val="009A1BCC"/>
    <w:rsid w:val="009A294D"/>
    <w:rsid w:val="009A2FFB"/>
    <w:rsid w:val="009A3493"/>
    <w:rsid w:val="009A3DA5"/>
    <w:rsid w:val="009A4312"/>
    <w:rsid w:val="009A478C"/>
    <w:rsid w:val="009A4E5F"/>
    <w:rsid w:val="009A572D"/>
    <w:rsid w:val="009A6039"/>
    <w:rsid w:val="009A6475"/>
    <w:rsid w:val="009A70F6"/>
    <w:rsid w:val="009A71E7"/>
    <w:rsid w:val="009A72B2"/>
    <w:rsid w:val="009A7D5D"/>
    <w:rsid w:val="009A7F55"/>
    <w:rsid w:val="009B0BA5"/>
    <w:rsid w:val="009B0F7E"/>
    <w:rsid w:val="009B1627"/>
    <w:rsid w:val="009B249B"/>
    <w:rsid w:val="009B3846"/>
    <w:rsid w:val="009B3B24"/>
    <w:rsid w:val="009B3C08"/>
    <w:rsid w:val="009B415A"/>
    <w:rsid w:val="009B49F8"/>
    <w:rsid w:val="009B4D84"/>
    <w:rsid w:val="009B530F"/>
    <w:rsid w:val="009B53E3"/>
    <w:rsid w:val="009B5E4D"/>
    <w:rsid w:val="009B654B"/>
    <w:rsid w:val="009B701B"/>
    <w:rsid w:val="009B7F99"/>
    <w:rsid w:val="009C0021"/>
    <w:rsid w:val="009C0174"/>
    <w:rsid w:val="009C0720"/>
    <w:rsid w:val="009C0958"/>
    <w:rsid w:val="009C1B2F"/>
    <w:rsid w:val="009C1C0F"/>
    <w:rsid w:val="009C1E33"/>
    <w:rsid w:val="009C2EB8"/>
    <w:rsid w:val="009C2EF6"/>
    <w:rsid w:val="009C37A3"/>
    <w:rsid w:val="009C3ABF"/>
    <w:rsid w:val="009C47C5"/>
    <w:rsid w:val="009C6831"/>
    <w:rsid w:val="009C75BF"/>
    <w:rsid w:val="009D10B3"/>
    <w:rsid w:val="009D10E2"/>
    <w:rsid w:val="009D2C73"/>
    <w:rsid w:val="009D3401"/>
    <w:rsid w:val="009D502B"/>
    <w:rsid w:val="009D571E"/>
    <w:rsid w:val="009D7E58"/>
    <w:rsid w:val="009E0540"/>
    <w:rsid w:val="009E088E"/>
    <w:rsid w:val="009E24BF"/>
    <w:rsid w:val="009E388A"/>
    <w:rsid w:val="009E3D63"/>
    <w:rsid w:val="009E42F9"/>
    <w:rsid w:val="009E43D7"/>
    <w:rsid w:val="009E4614"/>
    <w:rsid w:val="009E4A0A"/>
    <w:rsid w:val="009E4C5F"/>
    <w:rsid w:val="009E5733"/>
    <w:rsid w:val="009E5BD4"/>
    <w:rsid w:val="009E5D69"/>
    <w:rsid w:val="009E6E19"/>
    <w:rsid w:val="009E7A06"/>
    <w:rsid w:val="009F115B"/>
    <w:rsid w:val="009F2096"/>
    <w:rsid w:val="009F286B"/>
    <w:rsid w:val="009F2A7E"/>
    <w:rsid w:val="009F2ECE"/>
    <w:rsid w:val="009F3E28"/>
    <w:rsid w:val="009F4496"/>
    <w:rsid w:val="009F4A4D"/>
    <w:rsid w:val="009F4DEA"/>
    <w:rsid w:val="009F54A2"/>
    <w:rsid w:val="009F54BF"/>
    <w:rsid w:val="009F57F1"/>
    <w:rsid w:val="009F5EA4"/>
    <w:rsid w:val="009F5ED5"/>
    <w:rsid w:val="009F6757"/>
    <w:rsid w:val="009F68F1"/>
    <w:rsid w:val="009F6FE2"/>
    <w:rsid w:val="009F71B6"/>
    <w:rsid w:val="009F71D9"/>
    <w:rsid w:val="009F7246"/>
    <w:rsid w:val="009F78AA"/>
    <w:rsid w:val="00A000AC"/>
    <w:rsid w:val="00A0039E"/>
    <w:rsid w:val="00A02232"/>
    <w:rsid w:val="00A02D67"/>
    <w:rsid w:val="00A03000"/>
    <w:rsid w:val="00A03920"/>
    <w:rsid w:val="00A05209"/>
    <w:rsid w:val="00A05F06"/>
    <w:rsid w:val="00A06DDE"/>
    <w:rsid w:val="00A06DF0"/>
    <w:rsid w:val="00A06EB3"/>
    <w:rsid w:val="00A073F6"/>
    <w:rsid w:val="00A100BE"/>
    <w:rsid w:val="00A105C7"/>
    <w:rsid w:val="00A108ED"/>
    <w:rsid w:val="00A10B41"/>
    <w:rsid w:val="00A10D7E"/>
    <w:rsid w:val="00A11CB8"/>
    <w:rsid w:val="00A132CD"/>
    <w:rsid w:val="00A137A5"/>
    <w:rsid w:val="00A139FB"/>
    <w:rsid w:val="00A13EAC"/>
    <w:rsid w:val="00A14C7F"/>
    <w:rsid w:val="00A15355"/>
    <w:rsid w:val="00A155F5"/>
    <w:rsid w:val="00A15F5D"/>
    <w:rsid w:val="00A1727C"/>
    <w:rsid w:val="00A20D5D"/>
    <w:rsid w:val="00A21382"/>
    <w:rsid w:val="00A22AA4"/>
    <w:rsid w:val="00A230C5"/>
    <w:rsid w:val="00A231EB"/>
    <w:rsid w:val="00A23892"/>
    <w:rsid w:val="00A246F0"/>
    <w:rsid w:val="00A24CBC"/>
    <w:rsid w:val="00A2583F"/>
    <w:rsid w:val="00A26F6A"/>
    <w:rsid w:val="00A27556"/>
    <w:rsid w:val="00A27D3C"/>
    <w:rsid w:val="00A30779"/>
    <w:rsid w:val="00A30F2E"/>
    <w:rsid w:val="00A323E3"/>
    <w:rsid w:val="00A32D7B"/>
    <w:rsid w:val="00A34AAE"/>
    <w:rsid w:val="00A352AC"/>
    <w:rsid w:val="00A3555A"/>
    <w:rsid w:val="00A35B8B"/>
    <w:rsid w:val="00A366EA"/>
    <w:rsid w:val="00A367E0"/>
    <w:rsid w:val="00A36D22"/>
    <w:rsid w:val="00A36FE8"/>
    <w:rsid w:val="00A37F54"/>
    <w:rsid w:val="00A40086"/>
    <w:rsid w:val="00A401F4"/>
    <w:rsid w:val="00A43ADC"/>
    <w:rsid w:val="00A444C3"/>
    <w:rsid w:val="00A449BF"/>
    <w:rsid w:val="00A458B2"/>
    <w:rsid w:val="00A45DEA"/>
    <w:rsid w:val="00A4617B"/>
    <w:rsid w:val="00A463A2"/>
    <w:rsid w:val="00A46B24"/>
    <w:rsid w:val="00A4706C"/>
    <w:rsid w:val="00A474F9"/>
    <w:rsid w:val="00A4757D"/>
    <w:rsid w:val="00A47AAF"/>
    <w:rsid w:val="00A5008F"/>
    <w:rsid w:val="00A506E6"/>
    <w:rsid w:val="00A50FE7"/>
    <w:rsid w:val="00A5120E"/>
    <w:rsid w:val="00A51FF0"/>
    <w:rsid w:val="00A526B4"/>
    <w:rsid w:val="00A531E1"/>
    <w:rsid w:val="00A53819"/>
    <w:rsid w:val="00A54150"/>
    <w:rsid w:val="00A54D6F"/>
    <w:rsid w:val="00A5533B"/>
    <w:rsid w:val="00A554AA"/>
    <w:rsid w:val="00A55BAD"/>
    <w:rsid w:val="00A56795"/>
    <w:rsid w:val="00A60876"/>
    <w:rsid w:val="00A61413"/>
    <w:rsid w:val="00A61D63"/>
    <w:rsid w:val="00A620CC"/>
    <w:rsid w:val="00A6386C"/>
    <w:rsid w:val="00A6401A"/>
    <w:rsid w:val="00A64126"/>
    <w:rsid w:val="00A643B7"/>
    <w:rsid w:val="00A65D9C"/>
    <w:rsid w:val="00A6622A"/>
    <w:rsid w:val="00A7076A"/>
    <w:rsid w:val="00A7140C"/>
    <w:rsid w:val="00A717F3"/>
    <w:rsid w:val="00A71BFC"/>
    <w:rsid w:val="00A725E4"/>
    <w:rsid w:val="00A728C2"/>
    <w:rsid w:val="00A73A39"/>
    <w:rsid w:val="00A741B8"/>
    <w:rsid w:val="00A74862"/>
    <w:rsid w:val="00A74B65"/>
    <w:rsid w:val="00A74C4B"/>
    <w:rsid w:val="00A74FD7"/>
    <w:rsid w:val="00A7623A"/>
    <w:rsid w:val="00A814F9"/>
    <w:rsid w:val="00A81740"/>
    <w:rsid w:val="00A81B1A"/>
    <w:rsid w:val="00A81CC3"/>
    <w:rsid w:val="00A827DD"/>
    <w:rsid w:val="00A82DCE"/>
    <w:rsid w:val="00A84AFF"/>
    <w:rsid w:val="00A857E4"/>
    <w:rsid w:val="00A86EDD"/>
    <w:rsid w:val="00A919DC"/>
    <w:rsid w:val="00A91A07"/>
    <w:rsid w:val="00A91C02"/>
    <w:rsid w:val="00A92573"/>
    <w:rsid w:val="00A92911"/>
    <w:rsid w:val="00A93093"/>
    <w:rsid w:val="00A93A9C"/>
    <w:rsid w:val="00A93B1A"/>
    <w:rsid w:val="00A93EC2"/>
    <w:rsid w:val="00A94032"/>
    <w:rsid w:val="00A9418C"/>
    <w:rsid w:val="00A953EE"/>
    <w:rsid w:val="00A9583A"/>
    <w:rsid w:val="00A9592A"/>
    <w:rsid w:val="00A95D1C"/>
    <w:rsid w:val="00A962B0"/>
    <w:rsid w:val="00A96720"/>
    <w:rsid w:val="00A96F32"/>
    <w:rsid w:val="00A96F97"/>
    <w:rsid w:val="00A9745C"/>
    <w:rsid w:val="00A9759B"/>
    <w:rsid w:val="00AA03E4"/>
    <w:rsid w:val="00AA058A"/>
    <w:rsid w:val="00AA089C"/>
    <w:rsid w:val="00AA1699"/>
    <w:rsid w:val="00AA1776"/>
    <w:rsid w:val="00AA1943"/>
    <w:rsid w:val="00AA1985"/>
    <w:rsid w:val="00AA36A9"/>
    <w:rsid w:val="00AA43D1"/>
    <w:rsid w:val="00AA4DDE"/>
    <w:rsid w:val="00AA5077"/>
    <w:rsid w:val="00AA5E77"/>
    <w:rsid w:val="00AA613F"/>
    <w:rsid w:val="00AA6C19"/>
    <w:rsid w:val="00AB0A5B"/>
    <w:rsid w:val="00AB111A"/>
    <w:rsid w:val="00AB211A"/>
    <w:rsid w:val="00AB22A6"/>
    <w:rsid w:val="00AB2625"/>
    <w:rsid w:val="00AB2B97"/>
    <w:rsid w:val="00AB321B"/>
    <w:rsid w:val="00AB34D9"/>
    <w:rsid w:val="00AB367F"/>
    <w:rsid w:val="00AB3A80"/>
    <w:rsid w:val="00AB3B92"/>
    <w:rsid w:val="00AB4051"/>
    <w:rsid w:val="00AB4F62"/>
    <w:rsid w:val="00AB5AE0"/>
    <w:rsid w:val="00AB7157"/>
    <w:rsid w:val="00AB776F"/>
    <w:rsid w:val="00AB7F7F"/>
    <w:rsid w:val="00AC0510"/>
    <w:rsid w:val="00AC0661"/>
    <w:rsid w:val="00AC0D2D"/>
    <w:rsid w:val="00AC2107"/>
    <w:rsid w:val="00AC2B2B"/>
    <w:rsid w:val="00AC2FA9"/>
    <w:rsid w:val="00AC59C2"/>
    <w:rsid w:val="00AC6328"/>
    <w:rsid w:val="00AC6D12"/>
    <w:rsid w:val="00AC73A0"/>
    <w:rsid w:val="00AC7ECE"/>
    <w:rsid w:val="00AD1499"/>
    <w:rsid w:val="00AD2E86"/>
    <w:rsid w:val="00AD33F2"/>
    <w:rsid w:val="00AD4045"/>
    <w:rsid w:val="00AD4390"/>
    <w:rsid w:val="00AD4891"/>
    <w:rsid w:val="00AD6B38"/>
    <w:rsid w:val="00AD6DDB"/>
    <w:rsid w:val="00AD6FD4"/>
    <w:rsid w:val="00AE0219"/>
    <w:rsid w:val="00AE0A5E"/>
    <w:rsid w:val="00AE18DE"/>
    <w:rsid w:val="00AE1D2A"/>
    <w:rsid w:val="00AE1E31"/>
    <w:rsid w:val="00AE27BE"/>
    <w:rsid w:val="00AE27FF"/>
    <w:rsid w:val="00AE2AE4"/>
    <w:rsid w:val="00AE33B8"/>
    <w:rsid w:val="00AE4B9C"/>
    <w:rsid w:val="00AE5AF4"/>
    <w:rsid w:val="00AE6882"/>
    <w:rsid w:val="00AE6CD3"/>
    <w:rsid w:val="00AE6E27"/>
    <w:rsid w:val="00AE78D8"/>
    <w:rsid w:val="00AE79F5"/>
    <w:rsid w:val="00AE7C5A"/>
    <w:rsid w:val="00AF09EE"/>
    <w:rsid w:val="00AF26A1"/>
    <w:rsid w:val="00AF2766"/>
    <w:rsid w:val="00AF4F59"/>
    <w:rsid w:val="00AF515A"/>
    <w:rsid w:val="00AF5562"/>
    <w:rsid w:val="00AF5E63"/>
    <w:rsid w:val="00AF664B"/>
    <w:rsid w:val="00AF6F2A"/>
    <w:rsid w:val="00AF79B6"/>
    <w:rsid w:val="00B02414"/>
    <w:rsid w:val="00B02596"/>
    <w:rsid w:val="00B03361"/>
    <w:rsid w:val="00B03963"/>
    <w:rsid w:val="00B04598"/>
    <w:rsid w:val="00B04DD8"/>
    <w:rsid w:val="00B056CE"/>
    <w:rsid w:val="00B0660B"/>
    <w:rsid w:val="00B06A86"/>
    <w:rsid w:val="00B101CC"/>
    <w:rsid w:val="00B10B1B"/>
    <w:rsid w:val="00B10E97"/>
    <w:rsid w:val="00B110F5"/>
    <w:rsid w:val="00B11184"/>
    <w:rsid w:val="00B1125B"/>
    <w:rsid w:val="00B114DC"/>
    <w:rsid w:val="00B11633"/>
    <w:rsid w:val="00B12405"/>
    <w:rsid w:val="00B12B44"/>
    <w:rsid w:val="00B13285"/>
    <w:rsid w:val="00B1332C"/>
    <w:rsid w:val="00B13B2C"/>
    <w:rsid w:val="00B13F20"/>
    <w:rsid w:val="00B142F0"/>
    <w:rsid w:val="00B144EE"/>
    <w:rsid w:val="00B1593A"/>
    <w:rsid w:val="00B15C90"/>
    <w:rsid w:val="00B17B5A"/>
    <w:rsid w:val="00B2059C"/>
    <w:rsid w:val="00B20812"/>
    <w:rsid w:val="00B20EA6"/>
    <w:rsid w:val="00B217D2"/>
    <w:rsid w:val="00B219D5"/>
    <w:rsid w:val="00B222E0"/>
    <w:rsid w:val="00B22515"/>
    <w:rsid w:val="00B229E1"/>
    <w:rsid w:val="00B22D5A"/>
    <w:rsid w:val="00B22EEE"/>
    <w:rsid w:val="00B235E4"/>
    <w:rsid w:val="00B25E11"/>
    <w:rsid w:val="00B26772"/>
    <w:rsid w:val="00B26C17"/>
    <w:rsid w:val="00B27F70"/>
    <w:rsid w:val="00B30C56"/>
    <w:rsid w:val="00B30F75"/>
    <w:rsid w:val="00B320E3"/>
    <w:rsid w:val="00B3255E"/>
    <w:rsid w:val="00B327B7"/>
    <w:rsid w:val="00B328E9"/>
    <w:rsid w:val="00B3334C"/>
    <w:rsid w:val="00B36064"/>
    <w:rsid w:val="00B36AA0"/>
    <w:rsid w:val="00B36B7E"/>
    <w:rsid w:val="00B36DB0"/>
    <w:rsid w:val="00B371D8"/>
    <w:rsid w:val="00B375BB"/>
    <w:rsid w:val="00B40C57"/>
    <w:rsid w:val="00B41F9D"/>
    <w:rsid w:val="00B42AC9"/>
    <w:rsid w:val="00B42F25"/>
    <w:rsid w:val="00B4312A"/>
    <w:rsid w:val="00B4419A"/>
    <w:rsid w:val="00B442E9"/>
    <w:rsid w:val="00B44D75"/>
    <w:rsid w:val="00B4500E"/>
    <w:rsid w:val="00B4535A"/>
    <w:rsid w:val="00B45853"/>
    <w:rsid w:val="00B458C1"/>
    <w:rsid w:val="00B45F69"/>
    <w:rsid w:val="00B467F7"/>
    <w:rsid w:val="00B478FA"/>
    <w:rsid w:val="00B5012A"/>
    <w:rsid w:val="00B5016C"/>
    <w:rsid w:val="00B503F3"/>
    <w:rsid w:val="00B507C1"/>
    <w:rsid w:val="00B50FD0"/>
    <w:rsid w:val="00B51026"/>
    <w:rsid w:val="00B515BC"/>
    <w:rsid w:val="00B52932"/>
    <w:rsid w:val="00B52B16"/>
    <w:rsid w:val="00B52D33"/>
    <w:rsid w:val="00B52D79"/>
    <w:rsid w:val="00B52E6D"/>
    <w:rsid w:val="00B52F54"/>
    <w:rsid w:val="00B530D3"/>
    <w:rsid w:val="00B548EB"/>
    <w:rsid w:val="00B54A48"/>
    <w:rsid w:val="00B55054"/>
    <w:rsid w:val="00B55A18"/>
    <w:rsid w:val="00B55E6D"/>
    <w:rsid w:val="00B563BF"/>
    <w:rsid w:val="00B5722E"/>
    <w:rsid w:val="00B573AD"/>
    <w:rsid w:val="00B619E6"/>
    <w:rsid w:val="00B61F48"/>
    <w:rsid w:val="00B635C8"/>
    <w:rsid w:val="00B63834"/>
    <w:rsid w:val="00B6401A"/>
    <w:rsid w:val="00B640E9"/>
    <w:rsid w:val="00B64B37"/>
    <w:rsid w:val="00B6512E"/>
    <w:rsid w:val="00B65221"/>
    <w:rsid w:val="00B652AD"/>
    <w:rsid w:val="00B667D6"/>
    <w:rsid w:val="00B66DD3"/>
    <w:rsid w:val="00B67B35"/>
    <w:rsid w:val="00B70013"/>
    <w:rsid w:val="00B7014C"/>
    <w:rsid w:val="00B70B86"/>
    <w:rsid w:val="00B71AB5"/>
    <w:rsid w:val="00B721B3"/>
    <w:rsid w:val="00B728BE"/>
    <w:rsid w:val="00B72ED8"/>
    <w:rsid w:val="00B73C4C"/>
    <w:rsid w:val="00B73DE0"/>
    <w:rsid w:val="00B74D3D"/>
    <w:rsid w:val="00B75431"/>
    <w:rsid w:val="00B7567D"/>
    <w:rsid w:val="00B757B9"/>
    <w:rsid w:val="00B760A4"/>
    <w:rsid w:val="00B7670E"/>
    <w:rsid w:val="00B768F5"/>
    <w:rsid w:val="00B76FAD"/>
    <w:rsid w:val="00B77396"/>
    <w:rsid w:val="00B80FE2"/>
    <w:rsid w:val="00B817BA"/>
    <w:rsid w:val="00B8285A"/>
    <w:rsid w:val="00B83143"/>
    <w:rsid w:val="00B852B3"/>
    <w:rsid w:val="00B861BE"/>
    <w:rsid w:val="00B8708F"/>
    <w:rsid w:val="00B87384"/>
    <w:rsid w:val="00B87DFA"/>
    <w:rsid w:val="00B90011"/>
    <w:rsid w:val="00B90038"/>
    <w:rsid w:val="00B90980"/>
    <w:rsid w:val="00B917FC"/>
    <w:rsid w:val="00B91F8C"/>
    <w:rsid w:val="00B92291"/>
    <w:rsid w:val="00B93715"/>
    <w:rsid w:val="00B93D6F"/>
    <w:rsid w:val="00B9427C"/>
    <w:rsid w:val="00B94B81"/>
    <w:rsid w:val="00B94D1F"/>
    <w:rsid w:val="00B968FE"/>
    <w:rsid w:val="00B96C08"/>
    <w:rsid w:val="00B971E1"/>
    <w:rsid w:val="00B97431"/>
    <w:rsid w:val="00BA0460"/>
    <w:rsid w:val="00BA08C3"/>
    <w:rsid w:val="00BA0CC4"/>
    <w:rsid w:val="00BA1DC5"/>
    <w:rsid w:val="00BA27C4"/>
    <w:rsid w:val="00BA2876"/>
    <w:rsid w:val="00BA2C19"/>
    <w:rsid w:val="00BA391A"/>
    <w:rsid w:val="00BA58B2"/>
    <w:rsid w:val="00BA5F21"/>
    <w:rsid w:val="00BA6139"/>
    <w:rsid w:val="00BA66CF"/>
    <w:rsid w:val="00BA726E"/>
    <w:rsid w:val="00BB008B"/>
    <w:rsid w:val="00BB08D0"/>
    <w:rsid w:val="00BB0EBF"/>
    <w:rsid w:val="00BB1104"/>
    <w:rsid w:val="00BB1912"/>
    <w:rsid w:val="00BB1F2D"/>
    <w:rsid w:val="00BB1FF0"/>
    <w:rsid w:val="00BB2204"/>
    <w:rsid w:val="00BB2234"/>
    <w:rsid w:val="00BB2E75"/>
    <w:rsid w:val="00BB3844"/>
    <w:rsid w:val="00BB4392"/>
    <w:rsid w:val="00BB4E2B"/>
    <w:rsid w:val="00BB577E"/>
    <w:rsid w:val="00BB6ED4"/>
    <w:rsid w:val="00BC0DC9"/>
    <w:rsid w:val="00BC1239"/>
    <w:rsid w:val="00BC1262"/>
    <w:rsid w:val="00BC152F"/>
    <w:rsid w:val="00BC1B59"/>
    <w:rsid w:val="00BC2258"/>
    <w:rsid w:val="00BC2647"/>
    <w:rsid w:val="00BC3224"/>
    <w:rsid w:val="00BC50CA"/>
    <w:rsid w:val="00BC56DA"/>
    <w:rsid w:val="00BC5FFC"/>
    <w:rsid w:val="00BC6625"/>
    <w:rsid w:val="00BC6683"/>
    <w:rsid w:val="00BD0059"/>
    <w:rsid w:val="00BD03AD"/>
    <w:rsid w:val="00BD28A8"/>
    <w:rsid w:val="00BD4179"/>
    <w:rsid w:val="00BD5277"/>
    <w:rsid w:val="00BD6363"/>
    <w:rsid w:val="00BD68F7"/>
    <w:rsid w:val="00BD6A0A"/>
    <w:rsid w:val="00BD7BAC"/>
    <w:rsid w:val="00BD7D45"/>
    <w:rsid w:val="00BE1314"/>
    <w:rsid w:val="00BE1D5D"/>
    <w:rsid w:val="00BE1E04"/>
    <w:rsid w:val="00BE1E67"/>
    <w:rsid w:val="00BE1F0B"/>
    <w:rsid w:val="00BE3789"/>
    <w:rsid w:val="00BE3C90"/>
    <w:rsid w:val="00BE4B3D"/>
    <w:rsid w:val="00BE50CA"/>
    <w:rsid w:val="00BE5388"/>
    <w:rsid w:val="00BE5424"/>
    <w:rsid w:val="00BE5F17"/>
    <w:rsid w:val="00BF0081"/>
    <w:rsid w:val="00BF02BC"/>
    <w:rsid w:val="00BF0A9A"/>
    <w:rsid w:val="00BF1DF1"/>
    <w:rsid w:val="00BF21A1"/>
    <w:rsid w:val="00BF235E"/>
    <w:rsid w:val="00BF24C3"/>
    <w:rsid w:val="00BF30E1"/>
    <w:rsid w:val="00BF3B18"/>
    <w:rsid w:val="00BF4077"/>
    <w:rsid w:val="00BF410F"/>
    <w:rsid w:val="00BF453F"/>
    <w:rsid w:val="00BF4953"/>
    <w:rsid w:val="00BF49F8"/>
    <w:rsid w:val="00BF5ED3"/>
    <w:rsid w:val="00BF61BD"/>
    <w:rsid w:val="00BF73EA"/>
    <w:rsid w:val="00BF7893"/>
    <w:rsid w:val="00BF7C65"/>
    <w:rsid w:val="00C004CE"/>
    <w:rsid w:val="00C00D18"/>
    <w:rsid w:val="00C01B80"/>
    <w:rsid w:val="00C0241B"/>
    <w:rsid w:val="00C0280C"/>
    <w:rsid w:val="00C02827"/>
    <w:rsid w:val="00C037E2"/>
    <w:rsid w:val="00C04A19"/>
    <w:rsid w:val="00C05105"/>
    <w:rsid w:val="00C05D6D"/>
    <w:rsid w:val="00C069FC"/>
    <w:rsid w:val="00C0716D"/>
    <w:rsid w:val="00C07B65"/>
    <w:rsid w:val="00C107CC"/>
    <w:rsid w:val="00C108F7"/>
    <w:rsid w:val="00C10F5E"/>
    <w:rsid w:val="00C123B3"/>
    <w:rsid w:val="00C14128"/>
    <w:rsid w:val="00C15A96"/>
    <w:rsid w:val="00C15B86"/>
    <w:rsid w:val="00C1640E"/>
    <w:rsid w:val="00C170DB"/>
    <w:rsid w:val="00C1720C"/>
    <w:rsid w:val="00C21463"/>
    <w:rsid w:val="00C21896"/>
    <w:rsid w:val="00C2454A"/>
    <w:rsid w:val="00C24885"/>
    <w:rsid w:val="00C249F8"/>
    <w:rsid w:val="00C24AA2"/>
    <w:rsid w:val="00C24E74"/>
    <w:rsid w:val="00C25D16"/>
    <w:rsid w:val="00C27C34"/>
    <w:rsid w:val="00C307E8"/>
    <w:rsid w:val="00C31583"/>
    <w:rsid w:val="00C31879"/>
    <w:rsid w:val="00C31EE7"/>
    <w:rsid w:val="00C32FC0"/>
    <w:rsid w:val="00C334CD"/>
    <w:rsid w:val="00C33EAC"/>
    <w:rsid w:val="00C355E0"/>
    <w:rsid w:val="00C35859"/>
    <w:rsid w:val="00C36017"/>
    <w:rsid w:val="00C36A48"/>
    <w:rsid w:val="00C36E20"/>
    <w:rsid w:val="00C37BA2"/>
    <w:rsid w:val="00C4031C"/>
    <w:rsid w:val="00C4188C"/>
    <w:rsid w:val="00C41E26"/>
    <w:rsid w:val="00C42B71"/>
    <w:rsid w:val="00C4311A"/>
    <w:rsid w:val="00C432BD"/>
    <w:rsid w:val="00C44175"/>
    <w:rsid w:val="00C44390"/>
    <w:rsid w:val="00C4478B"/>
    <w:rsid w:val="00C44D83"/>
    <w:rsid w:val="00C458E2"/>
    <w:rsid w:val="00C50220"/>
    <w:rsid w:val="00C510D5"/>
    <w:rsid w:val="00C52402"/>
    <w:rsid w:val="00C5287D"/>
    <w:rsid w:val="00C532B9"/>
    <w:rsid w:val="00C53417"/>
    <w:rsid w:val="00C54217"/>
    <w:rsid w:val="00C55451"/>
    <w:rsid w:val="00C5547C"/>
    <w:rsid w:val="00C563E3"/>
    <w:rsid w:val="00C56469"/>
    <w:rsid w:val="00C57F3A"/>
    <w:rsid w:val="00C600E4"/>
    <w:rsid w:val="00C629A8"/>
    <w:rsid w:val="00C63350"/>
    <w:rsid w:val="00C63394"/>
    <w:rsid w:val="00C634D2"/>
    <w:rsid w:val="00C6367F"/>
    <w:rsid w:val="00C64F6B"/>
    <w:rsid w:val="00C6518F"/>
    <w:rsid w:val="00C65325"/>
    <w:rsid w:val="00C658A7"/>
    <w:rsid w:val="00C65B4D"/>
    <w:rsid w:val="00C65D75"/>
    <w:rsid w:val="00C660FA"/>
    <w:rsid w:val="00C70A02"/>
    <w:rsid w:val="00C71337"/>
    <w:rsid w:val="00C73758"/>
    <w:rsid w:val="00C73A32"/>
    <w:rsid w:val="00C73B81"/>
    <w:rsid w:val="00C73E3C"/>
    <w:rsid w:val="00C74AD3"/>
    <w:rsid w:val="00C74CDA"/>
    <w:rsid w:val="00C74FED"/>
    <w:rsid w:val="00C754B3"/>
    <w:rsid w:val="00C7569B"/>
    <w:rsid w:val="00C761FC"/>
    <w:rsid w:val="00C76A59"/>
    <w:rsid w:val="00C76C02"/>
    <w:rsid w:val="00C77B3C"/>
    <w:rsid w:val="00C8002D"/>
    <w:rsid w:val="00C80846"/>
    <w:rsid w:val="00C80A83"/>
    <w:rsid w:val="00C80B7A"/>
    <w:rsid w:val="00C80D76"/>
    <w:rsid w:val="00C81277"/>
    <w:rsid w:val="00C8150A"/>
    <w:rsid w:val="00C819DE"/>
    <w:rsid w:val="00C81A9B"/>
    <w:rsid w:val="00C82104"/>
    <w:rsid w:val="00C824EC"/>
    <w:rsid w:val="00C82520"/>
    <w:rsid w:val="00C82F9D"/>
    <w:rsid w:val="00C833F3"/>
    <w:rsid w:val="00C84C96"/>
    <w:rsid w:val="00C84CE5"/>
    <w:rsid w:val="00C86498"/>
    <w:rsid w:val="00C87023"/>
    <w:rsid w:val="00C87B9E"/>
    <w:rsid w:val="00C87D96"/>
    <w:rsid w:val="00C90803"/>
    <w:rsid w:val="00C90833"/>
    <w:rsid w:val="00C90DCD"/>
    <w:rsid w:val="00C9158D"/>
    <w:rsid w:val="00C91C5A"/>
    <w:rsid w:val="00C91D03"/>
    <w:rsid w:val="00C922BD"/>
    <w:rsid w:val="00C93D09"/>
    <w:rsid w:val="00C93D6E"/>
    <w:rsid w:val="00C94F5F"/>
    <w:rsid w:val="00C95C61"/>
    <w:rsid w:val="00C95C7A"/>
    <w:rsid w:val="00C95CF4"/>
    <w:rsid w:val="00C96129"/>
    <w:rsid w:val="00C96479"/>
    <w:rsid w:val="00CA0610"/>
    <w:rsid w:val="00CA07AE"/>
    <w:rsid w:val="00CA083B"/>
    <w:rsid w:val="00CA0EF9"/>
    <w:rsid w:val="00CA15D4"/>
    <w:rsid w:val="00CA2973"/>
    <w:rsid w:val="00CA4682"/>
    <w:rsid w:val="00CA47D7"/>
    <w:rsid w:val="00CA4D6F"/>
    <w:rsid w:val="00CA5D33"/>
    <w:rsid w:val="00CA6357"/>
    <w:rsid w:val="00CA716D"/>
    <w:rsid w:val="00CA79A1"/>
    <w:rsid w:val="00CB051C"/>
    <w:rsid w:val="00CB0794"/>
    <w:rsid w:val="00CB0CE4"/>
    <w:rsid w:val="00CB114A"/>
    <w:rsid w:val="00CB14E9"/>
    <w:rsid w:val="00CB1523"/>
    <w:rsid w:val="00CB1B47"/>
    <w:rsid w:val="00CB2AD5"/>
    <w:rsid w:val="00CB314B"/>
    <w:rsid w:val="00CB3519"/>
    <w:rsid w:val="00CB356D"/>
    <w:rsid w:val="00CB37D3"/>
    <w:rsid w:val="00CB3875"/>
    <w:rsid w:val="00CB3A2B"/>
    <w:rsid w:val="00CB5257"/>
    <w:rsid w:val="00CB5C8A"/>
    <w:rsid w:val="00CB5FEE"/>
    <w:rsid w:val="00CB6F1D"/>
    <w:rsid w:val="00CB6FC4"/>
    <w:rsid w:val="00CB7133"/>
    <w:rsid w:val="00CB737D"/>
    <w:rsid w:val="00CB7523"/>
    <w:rsid w:val="00CB79BB"/>
    <w:rsid w:val="00CB7D96"/>
    <w:rsid w:val="00CC0108"/>
    <w:rsid w:val="00CC01A3"/>
    <w:rsid w:val="00CC09D9"/>
    <w:rsid w:val="00CC0BFC"/>
    <w:rsid w:val="00CC1E7D"/>
    <w:rsid w:val="00CC21EF"/>
    <w:rsid w:val="00CC3C8E"/>
    <w:rsid w:val="00CC3E5A"/>
    <w:rsid w:val="00CC4FCF"/>
    <w:rsid w:val="00CC5312"/>
    <w:rsid w:val="00CC6336"/>
    <w:rsid w:val="00CC6A40"/>
    <w:rsid w:val="00CD0143"/>
    <w:rsid w:val="00CD09C9"/>
    <w:rsid w:val="00CD19C1"/>
    <w:rsid w:val="00CD1BFA"/>
    <w:rsid w:val="00CD1CF3"/>
    <w:rsid w:val="00CD23F3"/>
    <w:rsid w:val="00CD24CF"/>
    <w:rsid w:val="00CD33BC"/>
    <w:rsid w:val="00CD33BD"/>
    <w:rsid w:val="00CD35A2"/>
    <w:rsid w:val="00CD3F08"/>
    <w:rsid w:val="00CD439C"/>
    <w:rsid w:val="00CD441D"/>
    <w:rsid w:val="00CD5182"/>
    <w:rsid w:val="00CD52E6"/>
    <w:rsid w:val="00CD6336"/>
    <w:rsid w:val="00CD6485"/>
    <w:rsid w:val="00CD6ACD"/>
    <w:rsid w:val="00CD6C74"/>
    <w:rsid w:val="00CD7440"/>
    <w:rsid w:val="00CE0381"/>
    <w:rsid w:val="00CE0D4E"/>
    <w:rsid w:val="00CE154A"/>
    <w:rsid w:val="00CE19A7"/>
    <w:rsid w:val="00CE2B30"/>
    <w:rsid w:val="00CE38A5"/>
    <w:rsid w:val="00CE3F49"/>
    <w:rsid w:val="00CE42A1"/>
    <w:rsid w:val="00CE55DD"/>
    <w:rsid w:val="00CE5BE5"/>
    <w:rsid w:val="00CE5E7A"/>
    <w:rsid w:val="00CE6CFF"/>
    <w:rsid w:val="00CE7ACD"/>
    <w:rsid w:val="00CE7D58"/>
    <w:rsid w:val="00CE7E8B"/>
    <w:rsid w:val="00CF074D"/>
    <w:rsid w:val="00CF0C32"/>
    <w:rsid w:val="00CF3114"/>
    <w:rsid w:val="00CF376D"/>
    <w:rsid w:val="00CF4273"/>
    <w:rsid w:val="00CF479E"/>
    <w:rsid w:val="00CF51C7"/>
    <w:rsid w:val="00CF5A38"/>
    <w:rsid w:val="00CF5C59"/>
    <w:rsid w:val="00CF67D9"/>
    <w:rsid w:val="00CF71DE"/>
    <w:rsid w:val="00CF775E"/>
    <w:rsid w:val="00CF7922"/>
    <w:rsid w:val="00D00121"/>
    <w:rsid w:val="00D004EE"/>
    <w:rsid w:val="00D0187E"/>
    <w:rsid w:val="00D01948"/>
    <w:rsid w:val="00D02429"/>
    <w:rsid w:val="00D024D9"/>
    <w:rsid w:val="00D030A4"/>
    <w:rsid w:val="00D03EF8"/>
    <w:rsid w:val="00D0615C"/>
    <w:rsid w:val="00D062F6"/>
    <w:rsid w:val="00D065EF"/>
    <w:rsid w:val="00D070D5"/>
    <w:rsid w:val="00D077F2"/>
    <w:rsid w:val="00D100DB"/>
    <w:rsid w:val="00D102D0"/>
    <w:rsid w:val="00D107EA"/>
    <w:rsid w:val="00D12805"/>
    <w:rsid w:val="00D13D78"/>
    <w:rsid w:val="00D14CB8"/>
    <w:rsid w:val="00D14F48"/>
    <w:rsid w:val="00D153E0"/>
    <w:rsid w:val="00D15F37"/>
    <w:rsid w:val="00D15F38"/>
    <w:rsid w:val="00D15F45"/>
    <w:rsid w:val="00D16490"/>
    <w:rsid w:val="00D166D9"/>
    <w:rsid w:val="00D1781F"/>
    <w:rsid w:val="00D17AFB"/>
    <w:rsid w:val="00D20361"/>
    <w:rsid w:val="00D208C0"/>
    <w:rsid w:val="00D20BBE"/>
    <w:rsid w:val="00D20E5A"/>
    <w:rsid w:val="00D214B7"/>
    <w:rsid w:val="00D22DF9"/>
    <w:rsid w:val="00D2320B"/>
    <w:rsid w:val="00D2372B"/>
    <w:rsid w:val="00D239D7"/>
    <w:rsid w:val="00D244B2"/>
    <w:rsid w:val="00D24F9D"/>
    <w:rsid w:val="00D25485"/>
    <w:rsid w:val="00D264CE"/>
    <w:rsid w:val="00D26A42"/>
    <w:rsid w:val="00D27919"/>
    <w:rsid w:val="00D305E0"/>
    <w:rsid w:val="00D30A00"/>
    <w:rsid w:val="00D30F3F"/>
    <w:rsid w:val="00D31439"/>
    <w:rsid w:val="00D3181D"/>
    <w:rsid w:val="00D32F4C"/>
    <w:rsid w:val="00D332BF"/>
    <w:rsid w:val="00D333E6"/>
    <w:rsid w:val="00D34779"/>
    <w:rsid w:val="00D356AC"/>
    <w:rsid w:val="00D35809"/>
    <w:rsid w:val="00D35928"/>
    <w:rsid w:val="00D35D63"/>
    <w:rsid w:val="00D37FAD"/>
    <w:rsid w:val="00D40D5A"/>
    <w:rsid w:val="00D40EF0"/>
    <w:rsid w:val="00D423CB"/>
    <w:rsid w:val="00D42D8D"/>
    <w:rsid w:val="00D43542"/>
    <w:rsid w:val="00D43953"/>
    <w:rsid w:val="00D44BDA"/>
    <w:rsid w:val="00D4553C"/>
    <w:rsid w:val="00D45684"/>
    <w:rsid w:val="00D46979"/>
    <w:rsid w:val="00D47C82"/>
    <w:rsid w:val="00D5053A"/>
    <w:rsid w:val="00D5091C"/>
    <w:rsid w:val="00D510D8"/>
    <w:rsid w:val="00D5128F"/>
    <w:rsid w:val="00D515F2"/>
    <w:rsid w:val="00D51F32"/>
    <w:rsid w:val="00D52E0B"/>
    <w:rsid w:val="00D538C2"/>
    <w:rsid w:val="00D54060"/>
    <w:rsid w:val="00D54208"/>
    <w:rsid w:val="00D54756"/>
    <w:rsid w:val="00D54B28"/>
    <w:rsid w:val="00D54D9F"/>
    <w:rsid w:val="00D54DB4"/>
    <w:rsid w:val="00D55288"/>
    <w:rsid w:val="00D556FC"/>
    <w:rsid w:val="00D55805"/>
    <w:rsid w:val="00D5746A"/>
    <w:rsid w:val="00D57A7A"/>
    <w:rsid w:val="00D601A7"/>
    <w:rsid w:val="00D60333"/>
    <w:rsid w:val="00D6057D"/>
    <w:rsid w:val="00D60974"/>
    <w:rsid w:val="00D60A20"/>
    <w:rsid w:val="00D60BF5"/>
    <w:rsid w:val="00D61810"/>
    <w:rsid w:val="00D61C06"/>
    <w:rsid w:val="00D61DC5"/>
    <w:rsid w:val="00D627AC"/>
    <w:rsid w:val="00D628FC"/>
    <w:rsid w:val="00D62942"/>
    <w:rsid w:val="00D6345A"/>
    <w:rsid w:val="00D63519"/>
    <w:rsid w:val="00D639CC"/>
    <w:rsid w:val="00D63EDA"/>
    <w:rsid w:val="00D64E2E"/>
    <w:rsid w:val="00D65A41"/>
    <w:rsid w:val="00D66667"/>
    <w:rsid w:val="00D66F13"/>
    <w:rsid w:val="00D6739D"/>
    <w:rsid w:val="00D6768A"/>
    <w:rsid w:val="00D678CC"/>
    <w:rsid w:val="00D67C44"/>
    <w:rsid w:val="00D67CA4"/>
    <w:rsid w:val="00D67F98"/>
    <w:rsid w:val="00D708E0"/>
    <w:rsid w:val="00D708E4"/>
    <w:rsid w:val="00D70C08"/>
    <w:rsid w:val="00D71157"/>
    <w:rsid w:val="00D71178"/>
    <w:rsid w:val="00D71608"/>
    <w:rsid w:val="00D722B9"/>
    <w:rsid w:val="00D72862"/>
    <w:rsid w:val="00D72D09"/>
    <w:rsid w:val="00D739CC"/>
    <w:rsid w:val="00D7443B"/>
    <w:rsid w:val="00D74887"/>
    <w:rsid w:val="00D74DDD"/>
    <w:rsid w:val="00D74EDD"/>
    <w:rsid w:val="00D759A5"/>
    <w:rsid w:val="00D75D80"/>
    <w:rsid w:val="00D80750"/>
    <w:rsid w:val="00D816F2"/>
    <w:rsid w:val="00D8260A"/>
    <w:rsid w:val="00D82DA6"/>
    <w:rsid w:val="00D831EA"/>
    <w:rsid w:val="00D84137"/>
    <w:rsid w:val="00D842FA"/>
    <w:rsid w:val="00D8433E"/>
    <w:rsid w:val="00D84514"/>
    <w:rsid w:val="00D849F4"/>
    <w:rsid w:val="00D85925"/>
    <w:rsid w:val="00D85BAF"/>
    <w:rsid w:val="00D85D08"/>
    <w:rsid w:val="00D8640E"/>
    <w:rsid w:val="00D86808"/>
    <w:rsid w:val="00D8711E"/>
    <w:rsid w:val="00D87872"/>
    <w:rsid w:val="00D87BFA"/>
    <w:rsid w:val="00D87FA3"/>
    <w:rsid w:val="00D911FC"/>
    <w:rsid w:val="00D91BB7"/>
    <w:rsid w:val="00D91C73"/>
    <w:rsid w:val="00D91E20"/>
    <w:rsid w:val="00D92B26"/>
    <w:rsid w:val="00D92C9D"/>
    <w:rsid w:val="00D94595"/>
    <w:rsid w:val="00D94723"/>
    <w:rsid w:val="00D96287"/>
    <w:rsid w:val="00D96C9B"/>
    <w:rsid w:val="00D9733E"/>
    <w:rsid w:val="00D976F0"/>
    <w:rsid w:val="00D97E0F"/>
    <w:rsid w:val="00DA05B7"/>
    <w:rsid w:val="00DA0BA0"/>
    <w:rsid w:val="00DA13AA"/>
    <w:rsid w:val="00DA1BC8"/>
    <w:rsid w:val="00DA3068"/>
    <w:rsid w:val="00DA4552"/>
    <w:rsid w:val="00DA50ED"/>
    <w:rsid w:val="00DA5494"/>
    <w:rsid w:val="00DA5866"/>
    <w:rsid w:val="00DA5C55"/>
    <w:rsid w:val="00DA61A4"/>
    <w:rsid w:val="00DA680C"/>
    <w:rsid w:val="00DA797E"/>
    <w:rsid w:val="00DA7A69"/>
    <w:rsid w:val="00DB01A1"/>
    <w:rsid w:val="00DB0690"/>
    <w:rsid w:val="00DB0A90"/>
    <w:rsid w:val="00DB134B"/>
    <w:rsid w:val="00DB1B41"/>
    <w:rsid w:val="00DB1E86"/>
    <w:rsid w:val="00DB2C9B"/>
    <w:rsid w:val="00DB2E78"/>
    <w:rsid w:val="00DB3811"/>
    <w:rsid w:val="00DB409A"/>
    <w:rsid w:val="00DB4E3A"/>
    <w:rsid w:val="00DB54EB"/>
    <w:rsid w:val="00DB55B6"/>
    <w:rsid w:val="00DB5A36"/>
    <w:rsid w:val="00DB6574"/>
    <w:rsid w:val="00DB6998"/>
    <w:rsid w:val="00DB7015"/>
    <w:rsid w:val="00DC0308"/>
    <w:rsid w:val="00DC0412"/>
    <w:rsid w:val="00DC16AA"/>
    <w:rsid w:val="00DC1767"/>
    <w:rsid w:val="00DC1811"/>
    <w:rsid w:val="00DC202C"/>
    <w:rsid w:val="00DC33C2"/>
    <w:rsid w:val="00DC34D4"/>
    <w:rsid w:val="00DC3B90"/>
    <w:rsid w:val="00DC3C0E"/>
    <w:rsid w:val="00DC3DB2"/>
    <w:rsid w:val="00DC4753"/>
    <w:rsid w:val="00DC4DC8"/>
    <w:rsid w:val="00DC4F18"/>
    <w:rsid w:val="00DC61D0"/>
    <w:rsid w:val="00DC62EF"/>
    <w:rsid w:val="00DC68B7"/>
    <w:rsid w:val="00DC6EBF"/>
    <w:rsid w:val="00DC7052"/>
    <w:rsid w:val="00DC7776"/>
    <w:rsid w:val="00DD0BE0"/>
    <w:rsid w:val="00DD1B52"/>
    <w:rsid w:val="00DD1E06"/>
    <w:rsid w:val="00DD3527"/>
    <w:rsid w:val="00DD366C"/>
    <w:rsid w:val="00DD412F"/>
    <w:rsid w:val="00DD4B9D"/>
    <w:rsid w:val="00DD4C48"/>
    <w:rsid w:val="00DD4D03"/>
    <w:rsid w:val="00DD55C2"/>
    <w:rsid w:val="00DD5B37"/>
    <w:rsid w:val="00DD5D22"/>
    <w:rsid w:val="00DD65C6"/>
    <w:rsid w:val="00DD65CD"/>
    <w:rsid w:val="00DD6A44"/>
    <w:rsid w:val="00DD70F9"/>
    <w:rsid w:val="00DD7CB6"/>
    <w:rsid w:val="00DE0526"/>
    <w:rsid w:val="00DE0807"/>
    <w:rsid w:val="00DE0E73"/>
    <w:rsid w:val="00DE116A"/>
    <w:rsid w:val="00DE4A1E"/>
    <w:rsid w:val="00DE4A5D"/>
    <w:rsid w:val="00DE5C25"/>
    <w:rsid w:val="00DE5C82"/>
    <w:rsid w:val="00DE63C0"/>
    <w:rsid w:val="00DE65EE"/>
    <w:rsid w:val="00DE6A4E"/>
    <w:rsid w:val="00DE75B8"/>
    <w:rsid w:val="00DE7BAF"/>
    <w:rsid w:val="00DE7E3D"/>
    <w:rsid w:val="00DF1DCF"/>
    <w:rsid w:val="00DF2348"/>
    <w:rsid w:val="00DF2382"/>
    <w:rsid w:val="00DF32A5"/>
    <w:rsid w:val="00DF363C"/>
    <w:rsid w:val="00DF3759"/>
    <w:rsid w:val="00DF37C9"/>
    <w:rsid w:val="00DF4672"/>
    <w:rsid w:val="00DF583B"/>
    <w:rsid w:val="00DF6D18"/>
    <w:rsid w:val="00DF7460"/>
    <w:rsid w:val="00DF756D"/>
    <w:rsid w:val="00DF7869"/>
    <w:rsid w:val="00DF7DF4"/>
    <w:rsid w:val="00E004F2"/>
    <w:rsid w:val="00E00688"/>
    <w:rsid w:val="00E00BE0"/>
    <w:rsid w:val="00E00CC1"/>
    <w:rsid w:val="00E01434"/>
    <w:rsid w:val="00E01737"/>
    <w:rsid w:val="00E01A96"/>
    <w:rsid w:val="00E03141"/>
    <w:rsid w:val="00E0352D"/>
    <w:rsid w:val="00E04950"/>
    <w:rsid w:val="00E04F68"/>
    <w:rsid w:val="00E05E7C"/>
    <w:rsid w:val="00E06470"/>
    <w:rsid w:val="00E068FA"/>
    <w:rsid w:val="00E06E6D"/>
    <w:rsid w:val="00E079DA"/>
    <w:rsid w:val="00E07C48"/>
    <w:rsid w:val="00E10FB7"/>
    <w:rsid w:val="00E11296"/>
    <w:rsid w:val="00E12612"/>
    <w:rsid w:val="00E126CA"/>
    <w:rsid w:val="00E12734"/>
    <w:rsid w:val="00E128EE"/>
    <w:rsid w:val="00E137A6"/>
    <w:rsid w:val="00E143F2"/>
    <w:rsid w:val="00E166B3"/>
    <w:rsid w:val="00E17248"/>
    <w:rsid w:val="00E20457"/>
    <w:rsid w:val="00E21EC8"/>
    <w:rsid w:val="00E22850"/>
    <w:rsid w:val="00E23054"/>
    <w:rsid w:val="00E238A4"/>
    <w:rsid w:val="00E24384"/>
    <w:rsid w:val="00E243C0"/>
    <w:rsid w:val="00E24DA2"/>
    <w:rsid w:val="00E27AEF"/>
    <w:rsid w:val="00E27CC4"/>
    <w:rsid w:val="00E30209"/>
    <w:rsid w:val="00E318F1"/>
    <w:rsid w:val="00E3282F"/>
    <w:rsid w:val="00E3289D"/>
    <w:rsid w:val="00E32A28"/>
    <w:rsid w:val="00E3346F"/>
    <w:rsid w:val="00E3498A"/>
    <w:rsid w:val="00E35393"/>
    <w:rsid w:val="00E35CB4"/>
    <w:rsid w:val="00E3613B"/>
    <w:rsid w:val="00E36E53"/>
    <w:rsid w:val="00E370BD"/>
    <w:rsid w:val="00E37990"/>
    <w:rsid w:val="00E40642"/>
    <w:rsid w:val="00E411FD"/>
    <w:rsid w:val="00E4153E"/>
    <w:rsid w:val="00E41AAE"/>
    <w:rsid w:val="00E41F2C"/>
    <w:rsid w:val="00E42841"/>
    <w:rsid w:val="00E43083"/>
    <w:rsid w:val="00E43AFE"/>
    <w:rsid w:val="00E45899"/>
    <w:rsid w:val="00E45F50"/>
    <w:rsid w:val="00E466BC"/>
    <w:rsid w:val="00E46D32"/>
    <w:rsid w:val="00E470E3"/>
    <w:rsid w:val="00E506E0"/>
    <w:rsid w:val="00E50725"/>
    <w:rsid w:val="00E510F0"/>
    <w:rsid w:val="00E52749"/>
    <w:rsid w:val="00E5287F"/>
    <w:rsid w:val="00E52E2E"/>
    <w:rsid w:val="00E530A1"/>
    <w:rsid w:val="00E535E7"/>
    <w:rsid w:val="00E53727"/>
    <w:rsid w:val="00E53E26"/>
    <w:rsid w:val="00E542B5"/>
    <w:rsid w:val="00E545DA"/>
    <w:rsid w:val="00E54990"/>
    <w:rsid w:val="00E54BDE"/>
    <w:rsid w:val="00E54DC0"/>
    <w:rsid w:val="00E554AC"/>
    <w:rsid w:val="00E56569"/>
    <w:rsid w:val="00E56AEC"/>
    <w:rsid w:val="00E60E6B"/>
    <w:rsid w:val="00E60E8E"/>
    <w:rsid w:val="00E60FC3"/>
    <w:rsid w:val="00E60FD8"/>
    <w:rsid w:val="00E6130B"/>
    <w:rsid w:val="00E61E5F"/>
    <w:rsid w:val="00E623E7"/>
    <w:rsid w:val="00E62947"/>
    <w:rsid w:val="00E63483"/>
    <w:rsid w:val="00E6366C"/>
    <w:rsid w:val="00E63A4E"/>
    <w:rsid w:val="00E6469F"/>
    <w:rsid w:val="00E6490C"/>
    <w:rsid w:val="00E650A9"/>
    <w:rsid w:val="00E6589A"/>
    <w:rsid w:val="00E65B72"/>
    <w:rsid w:val="00E663CB"/>
    <w:rsid w:val="00E6662E"/>
    <w:rsid w:val="00E6772D"/>
    <w:rsid w:val="00E7136A"/>
    <w:rsid w:val="00E72D46"/>
    <w:rsid w:val="00E752DD"/>
    <w:rsid w:val="00E753CB"/>
    <w:rsid w:val="00E7564E"/>
    <w:rsid w:val="00E76875"/>
    <w:rsid w:val="00E76877"/>
    <w:rsid w:val="00E76F7A"/>
    <w:rsid w:val="00E7751F"/>
    <w:rsid w:val="00E80945"/>
    <w:rsid w:val="00E809F5"/>
    <w:rsid w:val="00E80AF2"/>
    <w:rsid w:val="00E80CF6"/>
    <w:rsid w:val="00E80D3D"/>
    <w:rsid w:val="00E814E6"/>
    <w:rsid w:val="00E81CF8"/>
    <w:rsid w:val="00E82463"/>
    <w:rsid w:val="00E82A4C"/>
    <w:rsid w:val="00E82AF9"/>
    <w:rsid w:val="00E84930"/>
    <w:rsid w:val="00E84CE8"/>
    <w:rsid w:val="00E851FA"/>
    <w:rsid w:val="00E85678"/>
    <w:rsid w:val="00E85C62"/>
    <w:rsid w:val="00E86260"/>
    <w:rsid w:val="00E86297"/>
    <w:rsid w:val="00E8674E"/>
    <w:rsid w:val="00E868D6"/>
    <w:rsid w:val="00E86AEB"/>
    <w:rsid w:val="00E879CE"/>
    <w:rsid w:val="00E9022A"/>
    <w:rsid w:val="00E90A03"/>
    <w:rsid w:val="00E90EEF"/>
    <w:rsid w:val="00E915CD"/>
    <w:rsid w:val="00E91FFB"/>
    <w:rsid w:val="00E92B16"/>
    <w:rsid w:val="00E9409D"/>
    <w:rsid w:val="00E94A3E"/>
    <w:rsid w:val="00E95525"/>
    <w:rsid w:val="00E95836"/>
    <w:rsid w:val="00E95B0C"/>
    <w:rsid w:val="00E9619D"/>
    <w:rsid w:val="00E97AB0"/>
    <w:rsid w:val="00EA0141"/>
    <w:rsid w:val="00EA1A5A"/>
    <w:rsid w:val="00EA224F"/>
    <w:rsid w:val="00EA29B5"/>
    <w:rsid w:val="00EA2B34"/>
    <w:rsid w:val="00EA2D5F"/>
    <w:rsid w:val="00EA32DA"/>
    <w:rsid w:val="00EA3465"/>
    <w:rsid w:val="00EA45D7"/>
    <w:rsid w:val="00EA5B5D"/>
    <w:rsid w:val="00EA5D64"/>
    <w:rsid w:val="00EA7396"/>
    <w:rsid w:val="00EB128E"/>
    <w:rsid w:val="00EB1725"/>
    <w:rsid w:val="00EB1AE0"/>
    <w:rsid w:val="00EB2EB8"/>
    <w:rsid w:val="00EB3C10"/>
    <w:rsid w:val="00EB40BA"/>
    <w:rsid w:val="00EB4506"/>
    <w:rsid w:val="00EB485C"/>
    <w:rsid w:val="00EB4E78"/>
    <w:rsid w:val="00EB5655"/>
    <w:rsid w:val="00EB5A97"/>
    <w:rsid w:val="00EB5AFA"/>
    <w:rsid w:val="00EB6427"/>
    <w:rsid w:val="00EB66AF"/>
    <w:rsid w:val="00EB6A41"/>
    <w:rsid w:val="00EB734F"/>
    <w:rsid w:val="00EB7713"/>
    <w:rsid w:val="00EB7F01"/>
    <w:rsid w:val="00EC02EA"/>
    <w:rsid w:val="00EC0B14"/>
    <w:rsid w:val="00EC2418"/>
    <w:rsid w:val="00EC4CD8"/>
    <w:rsid w:val="00EC565A"/>
    <w:rsid w:val="00EC5DB0"/>
    <w:rsid w:val="00EC6607"/>
    <w:rsid w:val="00EC7245"/>
    <w:rsid w:val="00EC789C"/>
    <w:rsid w:val="00ED12CF"/>
    <w:rsid w:val="00ED16D6"/>
    <w:rsid w:val="00ED1C0E"/>
    <w:rsid w:val="00ED22E6"/>
    <w:rsid w:val="00ED24EB"/>
    <w:rsid w:val="00ED2850"/>
    <w:rsid w:val="00ED2AFA"/>
    <w:rsid w:val="00ED343A"/>
    <w:rsid w:val="00ED3ACB"/>
    <w:rsid w:val="00ED3D00"/>
    <w:rsid w:val="00ED41BA"/>
    <w:rsid w:val="00ED4FE0"/>
    <w:rsid w:val="00ED5036"/>
    <w:rsid w:val="00ED6BEF"/>
    <w:rsid w:val="00EE0DCA"/>
    <w:rsid w:val="00EE1AB0"/>
    <w:rsid w:val="00EE20FD"/>
    <w:rsid w:val="00EE22AE"/>
    <w:rsid w:val="00EE2AE5"/>
    <w:rsid w:val="00EE31A8"/>
    <w:rsid w:val="00EE3705"/>
    <w:rsid w:val="00EE3B12"/>
    <w:rsid w:val="00EE499E"/>
    <w:rsid w:val="00EE6752"/>
    <w:rsid w:val="00EE75AA"/>
    <w:rsid w:val="00EF10C1"/>
    <w:rsid w:val="00EF1105"/>
    <w:rsid w:val="00EF146B"/>
    <w:rsid w:val="00EF15B9"/>
    <w:rsid w:val="00EF1808"/>
    <w:rsid w:val="00EF1986"/>
    <w:rsid w:val="00EF1FED"/>
    <w:rsid w:val="00EF2231"/>
    <w:rsid w:val="00EF235E"/>
    <w:rsid w:val="00EF23A0"/>
    <w:rsid w:val="00EF2416"/>
    <w:rsid w:val="00EF2F26"/>
    <w:rsid w:val="00EF33E8"/>
    <w:rsid w:val="00EF3943"/>
    <w:rsid w:val="00EF3CED"/>
    <w:rsid w:val="00EF4028"/>
    <w:rsid w:val="00EF411F"/>
    <w:rsid w:val="00EF45FB"/>
    <w:rsid w:val="00EF4A4C"/>
    <w:rsid w:val="00EF5089"/>
    <w:rsid w:val="00EF56E6"/>
    <w:rsid w:val="00EF5830"/>
    <w:rsid w:val="00EF5BE6"/>
    <w:rsid w:val="00EF608D"/>
    <w:rsid w:val="00EF7A5A"/>
    <w:rsid w:val="00EF7FF9"/>
    <w:rsid w:val="00F00176"/>
    <w:rsid w:val="00F007A7"/>
    <w:rsid w:val="00F02438"/>
    <w:rsid w:val="00F0277B"/>
    <w:rsid w:val="00F0316C"/>
    <w:rsid w:val="00F04172"/>
    <w:rsid w:val="00F05086"/>
    <w:rsid w:val="00F053C8"/>
    <w:rsid w:val="00F06D12"/>
    <w:rsid w:val="00F11743"/>
    <w:rsid w:val="00F129A7"/>
    <w:rsid w:val="00F12B60"/>
    <w:rsid w:val="00F12B61"/>
    <w:rsid w:val="00F12E2F"/>
    <w:rsid w:val="00F13B28"/>
    <w:rsid w:val="00F13DDD"/>
    <w:rsid w:val="00F14718"/>
    <w:rsid w:val="00F14E0D"/>
    <w:rsid w:val="00F14FE6"/>
    <w:rsid w:val="00F16B55"/>
    <w:rsid w:val="00F17460"/>
    <w:rsid w:val="00F17DDE"/>
    <w:rsid w:val="00F2156A"/>
    <w:rsid w:val="00F241CB"/>
    <w:rsid w:val="00F25554"/>
    <w:rsid w:val="00F260A2"/>
    <w:rsid w:val="00F271C3"/>
    <w:rsid w:val="00F3044C"/>
    <w:rsid w:val="00F30459"/>
    <w:rsid w:val="00F3065C"/>
    <w:rsid w:val="00F30AD4"/>
    <w:rsid w:val="00F30E57"/>
    <w:rsid w:val="00F31312"/>
    <w:rsid w:val="00F31EAC"/>
    <w:rsid w:val="00F31F5A"/>
    <w:rsid w:val="00F3289D"/>
    <w:rsid w:val="00F32FA3"/>
    <w:rsid w:val="00F344A7"/>
    <w:rsid w:val="00F34791"/>
    <w:rsid w:val="00F35155"/>
    <w:rsid w:val="00F351B7"/>
    <w:rsid w:val="00F354F7"/>
    <w:rsid w:val="00F356FF"/>
    <w:rsid w:val="00F35DC0"/>
    <w:rsid w:val="00F36475"/>
    <w:rsid w:val="00F37027"/>
    <w:rsid w:val="00F374D8"/>
    <w:rsid w:val="00F418E6"/>
    <w:rsid w:val="00F428AF"/>
    <w:rsid w:val="00F42F23"/>
    <w:rsid w:val="00F431FF"/>
    <w:rsid w:val="00F44C38"/>
    <w:rsid w:val="00F44ECF"/>
    <w:rsid w:val="00F45594"/>
    <w:rsid w:val="00F45BFC"/>
    <w:rsid w:val="00F46337"/>
    <w:rsid w:val="00F46DA7"/>
    <w:rsid w:val="00F50A12"/>
    <w:rsid w:val="00F520CE"/>
    <w:rsid w:val="00F53A96"/>
    <w:rsid w:val="00F53BFA"/>
    <w:rsid w:val="00F549D7"/>
    <w:rsid w:val="00F553D3"/>
    <w:rsid w:val="00F55C34"/>
    <w:rsid w:val="00F55D33"/>
    <w:rsid w:val="00F56453"/>
    <w:rsid w:val="00F57F06"/>
    <w:rsid w:val="00F600A0"/>
    <w:rsid w:val="00F60FFC"/>
    <w:rsid w:val="00F61B98"/>
    <w:rsid w:val="00F62C01"/>
    <w:rsid w:val="00F631BC"/>
    <w:rsid w:val="00F63341"/>
    <w:rsid w:val="00F634D9"/>
    <w:rsid w:val="00F642DE"/>
    <w:rsid w:val="00F644E4"/>
    <w:rsid w:val="00F651EB"/>
    <w:rsid w:val="00F653A5"/>
    <w:rsid w:val="00F66C52"/>
    <w:rsid w:val="00F66F88"/>
    <w:rsid w:val="00F705AD"/>
    <w:rsid w:val="00F70A27"/>
    <w:rsid w:val="00F70BAB"/>
    <w:rsid w:val="00F70E39"/>
    <w:rsid w:val="00F71CA0"/>
    <w:rsid w:val="00F722C2"/>
    <w:rsid w:val="00F73FEE"/>
    <w:rsid w:val="00F747A6"/>
    <w:rsid w:val="00F75826"/>
    <w:rsid w:val="00F758F5"/>
    <w:rsid w:val="00F766E3"/>
    <w:rsid w:val="00F76789"/>
    <w:rsid w:val="00F7734F"/>
    <w:rsid w:val="00F77B64"/>
    <w:rsid w:val="00F80460"/>
    <w:rsid w:val="00F8080C"/>
    <w:rsid w:val="00F80C9A"/>
    <w:rsid w:val="00F8184E"/>
    <w:rsid w:val="00F81911"/>
    <w:rsid w:val="00F81C9F"/>
    <w:rsid w:val="00F8200D"/>
    <w:rsid w:val="00F82414"/>
    <w:rsid w:val="00F83224"/>
    <w:rsid w:val="00F83446"/>
    <w:rsid w:val="00F83FA3"/>
    <w:rsid w:val="00F8542E"/>
    <w:rsid w:val="00F85B3F"/>
    <w:rsid w:val="00F85D6F"/>
    <w:rsid w:val="00F86AF5"/>
    <w:rsid w:val="00F86EAE"/>
    <w:rsid w:val="00F878F6"/>
    <w:rsid w:val="00F90E26"/>
    <w:rsid w:val="00F92775"/>
    <w:rsid w:val="00F92EA2"/>
    <w:rsid w:val="00F930FD"/>
    <w:rsid w:val="00F931C1"/>
    <w:rsid w:val="00F932AA"/>
    <w:rsid w:val="00F9450E"/>
    <w:rsid w:val="00F94634"/>
    <w:rsid w:val="00F96E0E"/>
    <w:rsid w:val="00F971BC"/>
    <w:rsid w:val="00F972F8"/>
    <w:rsid w:val="00F97652"/>
    <w:rsid w:val="00FA1142"/>
    <w:rsid w:val="00FA13D8"/>
    <w:rsid w:val="00FA1845"/>
    <w:rsid w:val="00FA1998"/>
    <w:rsid w:val="00FA1C6D"/>
    <w:rsid w:val="00FA2233"/>
    <w:rsid w:val="00FA2473"/>
    <w:rsid w:val="00FA29C3"/>
    <w:rsid w:val="00FA301F"/>
    <w:rsid w:val="00FA486B"/>
    <w:rsid w:val="00FA66D2"/>
    <w:rsid w:val="00FA68C9"/>
    <w:rsid w:val="00FA767A"/>
    <w:rsid w:val="00FB0EDE"/>
    <w:rsid w:val="00FB214B"/>
    <w:rsid w:val="00FB269C"/>
    <w:rsid w:val="00FB271B"/>
    <w:rsid w:val="00FB28D3"/>
    <w:rsid w:val="00FB2A47"/>
    <w:rsid w:val="00FB2AE7"/>
    <w:rsid w:val="00FB3C60"/>
    <w:rsid w:val="00FB3EC8"/>
    <w:rsid w:val="00FB48F5"/>
    <w:rsid w:val="00FB4B7B"/>
    <w:rsid w:val="00FB5BA7"/>
    <w:rsid w:val="00FB5D77"/>
    <w:rsid w:val="00FB6937"/>
    <w:rsid w:val="00FC02E2"/>
    <w:rsid w:val="00FC0957"/>
    <w:rsid w:val="00FC0ED0"/>
    <w:rsid w:val="00FC0F34"/>
    <w:rsid w:val="00FC1D6D"/>
    <w:rsid w:val="00FC212B"/>
    <w:rsid w:val="00FC2185"/>
    <w:rsid w:val="00FC302B"/>
    <w:rsid w:val="00FC36C7"/>
    <w:rsid w:val="00FC477F"/>
    <w:rsid w:val="00FC4A62"/>
    <w:rsid w:val="00FC4F5D"/>
    <w:rsid w:val="00FC5151"/>
    <w:rsid w:val="00FC5183"/>
    <w:rsid w:val="00FC51BA"/>
    <w:rsid w:val="00FC6A6B"/>
    <w:rsid w:val="00FC7660"/>
    <w:rsid w:val="00FC76C6"/>
    <w:rsid w:val="00FC7D85"/>
    <w:rsid w:val="00FD02B3"/>
    <w:rsid w:val="00FD07C8"/>
    <w:rsid w:val="00FD1DA3"/>
    <w:rsid w:val="00FD255E"/>
    <w:rsid w:val="00FD2593"/>
    <w:rsid w:val="00FD3A7E"/>
    <w:rsid w:val="00FD5A70"/>
    <w:rsid w:val="00FD6CFB"/>
    <w:rsid w:val="00FD6E8F"/>
    <w:rsid w:val="00FE09AC"/>
    <w:rsid w:val="00FE0A46"/>
    <w:rsid w:val="00FE0ACE"/>
    <w:rsid w:val="00FE14EB"/>
    <w:rsid w:val="00FE1990"/>
    <w:rsid w:val="00FE27B6"/>
    <w:rsid w:val="00FE2E2C"/>
    <w:rsid w:val="00FE444C"/>
    <w:rsid w:val="00FE4E90"/>
    <w:rsid w:val="00FE4F27"/>
    <w:rsid w:val="00FE5FD6"/>
    <w:rsid w:val="00FE6A4A"/>
    <w:rsid w:val="00FE6AA2"/>
    <w:rsid w:val="00FE6B62"/>
    <w:rsid w:val="00FE7474"/>
    <w:rsid w:val="00FE7E65"/>
    <w:rsid w:val="00FF066B"/>
    <w:rsid w:val="00FF0EEF"/>
    <w:rsid w:val="00FF1DC2"/>
    <w:rsid w:val="00FF300E"/>
    <w:rsid w:val="00FF3485"/>
    <w:rsid w:val="00FF3A27"/>
    <w:rsid w:val="00FF3F30"/>
    <w:rsid w:val="00FF50C7"/>
    <w:rsid w:val="00FF5315"/>
    <w:rsid w:val="00FF540B"/>
    <w:rsid w:val="00FF67D1"/>
    <w:rsid w:val="01585680"/>
    <w:rsid w:val="022179D1"/>
    <w:rsid w:val="06FE54A8"/>
    <w:rsid w:val="0A136359"/>
    <w:rsid w:val="0A8AC66A"/>
    <w:rsid w:val="16657A98"/>
    <w:rsid w:val="187EE44A"/>
    <w:rsid w:val="1E54EAD8"/>
    <w:rsid w:val="20F4B651"/>
    <w:rsid w:val="24B891FB"/>
    <w:rsid w:val="25C59F87"/>
    <w:rsid w:val="28A0C529"/>
    <w:rsid w:val="2A95619E"/>
    <w:rsid w:val="2B08E9A6"/>
    <w:rsid w:val="2C20C076"/>
    <w:rsid w:val="327D49FA"/>
    <w:rsid w:val="378A3B2E"/>
    <w:rsid w:val="38EC8B7E"/>
    <w:rsid w:val="3ACFCC16"/>
    <w:rsid w:val="3BAF226C"/>
    <w:rsid w:val="3C64AC0B"/>
    <w:rsid w:val="406A9A22"/>
    <w:rsid w:val="41920773"/>
    <w:rsid w:val="431AFDC2"/>
    <w:rsid w:val="44494C33"/>
    <w:rsid w:val="452611D8"/>
    <w:rsid w:val="4833507D"/>
    <w:rsid w:val="4A8D948B"/>
    <w:rsid w:val="57508639"/>
    <w:rsid w:val="59C980E6"/>
    <w:rsid w:val="5AA3689C"/>
    <w:rsid w:val="5C587CC2"/>
    <w:rsid w:val="6375B861"/>
    <w:rsid w:val="65861584"/>
    <w:rsid w:val="6756CFF2"/>
    <w:rsid w:val="6B666A37"/>
    <w:rsid w:val="6CE1BDE5"/>
    <w:rsid w:val="776DAC3A"/>
    <w:rsid w:val="7BB2384C"/>
    <w:rsid w:val="7EE9833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C007"/>
  <w15:docId w15:val="{E779E31F-04EC-4259-89AD-7C0F27BA2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55C"/>
    <w:rPr>
      <w:sz w:val="28"/>
      <w:szCs w:val="28"/>
      <w:lang w:val="th-TH" w:bidi="ar-SA"/>
    </w:rPr>
  </w:style>
  <w:style w:type="paragraph" w:styleId="Heading1">
    <w:name w:val="heading 1"/>
    <w:basedOn w:val="Normal"/>
    <w:next w:val="Normal"/>
    <w:qFormat/>
    <w:pPr>
      <w:keepNext/>
      <w:numPr>
        <w:numId w:val="2"/>
      </w:numPr>
      <w:jc w:val="both"/>
      <w:outlineLvl w:val="0"/>
    </w:pPr>
    <w:rPr>
      <w:rFonts w:cs="Times New Roman"/>
      <w:sz w:val="32"/>
      <w:szCs w:val="32"/>
      <w:u w:val="single"/>
      <w:lang w:val="en-US"/>
    </w:rPr>
  </w:style>
  <w:style w:type="paragraph" w:styleId="Heading2">
    <w:name w:val="heading 2"/>
    <w:basedOn w:val="Normal"/>
    <w:next w:val="Normal"/>
    <w:qFormat/>
    <w:pPr>
      <w:keepNext/>
      <w:numPr>
        <w:ilvl w:val="1"/>
        <w:numId w:val="2"/>
      </w:numPr>
      <w:jc w:val="both"/>
      <w:outlineLvl w:val="1"/>
    </w:pPr>
    <w:rPr>
      <w:rFonts w:cs="Times New Roman"/>
      <w:sz w:val="32"/>
      <w:szCs w:val="32"/>
    </w:rPr>
  </w:style>
  <w:style w:type="paragraph" w:styleId="Heading3">
    <w:name w:val="heading 3"/>
    <w:basedOn w:val="Normal"/>
    <w:next w:val="Normal"/>
    <w:qFormat/>
    <w:pPr>
      <w:keepNext/>
      <w:numPr>
        <w:ilvl w:val="2"/>
        <w:numId w:val="2"/>
      </w:numPr>
      <w:outlineLvl w:val="2"/>
    </w:pPr>
    <w:rPr>
      <w:rFonts w:cs="Times New Roman"/>
      <w:sz w:val="32"/>
      <w:szCs w:val="32"/>
      <w:lang w:val="en-US"/>
    </w:rPr>
  </w:style>
  <w:style w:type="paragraph" w:styleId="Heading4">
    <w:name w:val="heading 4"/>
    <w:basedOn w:val="Normal"/>
    <w:next w:val="Normal"/>
    <w:qFormat/>
    <w:pPr>
      <w:keepNext/>
      <w:numPr>
        <w:ilvl w:val="3"/>
        <w:numId w:val="2"/>
      </w:numPr>
      <w:tabs>
        <w:tab w:val="left" w:pos="459"/>
      </w:tabs>
      <w:jc w:val="right"/>
      <w:outlineLvl w:val="3"/>
    </w:pPr>
    <w:rPr>
      <w:rFonts w:cs="Times New Roman"/>
      <w:sz w:val="32"/>
      <w:szCs w:val="32"/>
      <w:u w:val="single"/>
      <w:lang w:val="en-US"/>
    </w:rPr>
  </w:style>
  <w:style w:type="paragraph" w:styleId="Heading5">
    <w:name w:val="heading 5"/>
    <w:basedOn w:val="Normal"/>
    <w:next w:val="Normal"/>
    <w:qFormat/>
    <w:pPr>
      <w:keepNext/>
      <w:numPr>
        <w:ilvl w:val="4"/>
        <w:numId w:val="2"/>
      </w:numPr>
      <w:tabs>
        <w:tab w:val="left" w:pos="459"/>
      </w:tabs>
      <w:jc w:val="center"/>
      <w:outlineLvl w:val="4"/>
    </w:pPr>
    <w:rPr>
      <w:rFonts w:cs="Times New Roman"/>
      <w:sz w:val="32"/>
      <w:szCs w:val="32"/>
      <w:u w:val="single"/>
      <w:lang w:val="en-US"/>
    </w:rPr>
  </w:style>
  <w:style w:type="paragraph" w:styleId="Heading6">
    <w:name w:val="heading 6"/>
    <w:basedOn w:val="Normal"/>
    <w:next w:val="Normal"/>
    <w:qFormat/>
    <w:pPr>
      <w:keepNext/>
      <w:numPr>
        <w:ilvl w:val="5"/>
        <w:numId w:val="2"/>
      </w:numPr>
      <w:tabs>
        <w:tab w:val="left" w:pos="459"/>
      </w:tabs>
      <w:ind w:right="-108"/>
      <w:jc w:val="center"/>
      <w:outlineLvl w:val="5"/>
    </w:pPr>
    <w:rPr>
      <w:rFonts w:cs="Times New Roman"/>
      <w:sz w:val="32"/>
      <w:szCs w:val="32"/>
      <w:lang w:val="en-US"/>
    </w:rPr>
  </w:style>
  <w:style w:type="paragraph" w:styleId="Heading7">
    <w:name w:val="heading 7"/>
    <w:basedOn w:val="Normal"/>
    <w:next w:val="Normal"/>
    <w:qFormat/>
    <w:pPr>
      <w:keepNext/>
      <w:numPr>
        <w:ilvl w:val="6"/>
        <w:numId w:val="2"/>
      </w:numPr>
      <w:outlineLvl w:val="6"/>
    </w:pPr>
    <w:rPr>
      <w:rFonts w:cs="Times New Roman"/>
      <w:sz w:val="32"/>
      <w:szCs w:val="32"/>
    </w:rPr>
  </w:style>
  <w:style w:type="paragraph" w:styleId="Heading8">
    <w:name w:val="heading 8"/>
    <w:basedOn w:val="Normal"/>
    <w:next w:val="Normal"/>
    <w:qFormat/>
    <w:pPr>
      <w:keepNext/>
      <w:numPr>
        <w:ilvl w:val="7"/>
        <w:numId w:val="2"/>
      </w:numPr>
      <w:outlineLvl w:val="7"/>
    </w:pPr>
    <w:rPr>
      <w:rFonts w:cs="Times New Roman"/>
      <w:sz w:val="32"/>
      <w:szCs w:val="32"/>
      <w:u w:val="single"/>
    </w:rPr>
  </w:style>
  <w:style w:type="paragraph" w:styleId="Heading9">
    <w:name w:val="heading 9"/>
    <w:basedOn w:val="Normal"/>
    <w:next w:val="Normal"/>
    <w:qFormat/>
    <w:pPr>
      <w:keepNext/>
      <w:numPr>
        <w:ilvl w:val="8"/>
        <w:numId w:val="2"/>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tabs>
        <w:tab w:val="left" w:pos="-284"/>
      </w:tabs>
      <w:ind w:left="709"/>
      <w:jc w:val="thai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link w:val="BodyTextIndent3Char"/>
    <w:uiPriority w:val="99"/>
    <w:pPr>
      <w:ind w:left="450" w:firstLine="630"/>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3">
    <w:name w:val="Body Text 3"/>
    <w:basedOn w:val="Normal"/>
    <w:pPr>
      <w:tabs>
        <w:tab w:val="left" w:pos="0"/>
      </w:tabs>
    </w:pPr>
    <w:rPr>
      <w:rFonts w:ascii="AngsanaUPC" w:hAnsi="AngsanaUPC"/>
      <w:sz w:val="30"/>
      <w:szCs w:val="20"/>
      <w:lang w:val="en-US"/>
    </w:rPr>
  </w:style>
  <w:style w:type="paragraph" w:styleId="BodyText">
    <w:name w:val="Body Text"/>
    <w:aliases w:val="bt,body text,Body"/>
    <w:basedOn w:val="Normal"/>
    <w:link w:val="BodyTextChar"/>
    <w:rPr>
      <w:rFonts w:ascii="AngsanaUPC" w:hAnsi="AngsanaUPC"/>
      <w:sz w:val="32"/>
      <w:szCs w:val="20"/>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pPr>
      <w:ind w:right="386"/>
    </w:pPr>
    <w:rPr>
      <w:rFonts w:ascii="AngsanaUPC" w:hAnsi="AngsanaUPC" w:cs="AngsanaUPC"/>
      <w:color w:val="000080"/>
      <w:lang w:val="en-US" w:bidi="th-TH"/>
    </w:rPr>
  </w:style>
  <w:style w:type="paragraph" w:styleId="BodyText2">
    <w:name w:val="Body Text 2"/>
    <w:basedOn w:val="Normal"/>
    <w:pPr>
      <w:spacing w:after="120" w:line="480" w:lineRule="auto"/>
    </w:pPr>
    <w:rPr>
      <w:szCs w:val="32"/>
    </w:rPr>
  </w:style>
  <w:style w:type="paragraph" w:customStyle="1" w:styleId="3">
    <w:name w:val="µÒÃÒ§3ªèÍ§"/>
    <w:basedOn w:val="Normal"/>
    <w:pPr>
      <w:tabs>
        <w:tab w:val="left" w:pos="360"/>
        <w:tab w:val="left" w:pos="720"/>
      </w:tabs>
    </w:pPr>
    <w:rPr>
      <w:rFonts w:ascii="Book Antiqua" w:hAnsi="Book Antiqua"/>
      <w:sz w:val="22"/>
      <w:szCs w:val="22"/>
      <w:lang w:bidi="th-TH"/>
    </w:rPr>
  </w:style>
  <w:style w:type="paragraph" w:customStyle="1" w:styleId="a0">
    <w:name w:val="ºÇ¡"/>
    <w:basedOn w:val="Normal"/>
    <w:pPr>
      <w:ind w:right="129"/>
      <w:jc w:val="right"/>
    </w:pPr>
    <w:rPr>
      <w:rFonts w:ascii="Book Antiqua" w:hAnsi="Book Antiqua"/>
      <w:sz w:val="22"/>
      <w:szCs w:val="22"/>
      <w:lang w:bidi="th-TH"/>
    </w:rPr>
  </w:style>
  <w:style w:type="paragraph" w:customStyle="1" w:styleId="a1">
    <w:name w:val="¢éÍ¤ÇÒÁ"/>
    <w:basedOn w:val="Normal"/>
    <w:pPr>
      <w:tabs>
        <w:tab w:val="left" w:pos="1080"/>
      </w:tabs>
    </w:pPr>
    <w:rPr>
      <w:rFonts w:ascii="BrowalliaUPC" w:hAnsi="BrowalliaUPC" w:cs="BrowalliaUPC"/>
      <w:sz w:val="30"/>
      <w:szCs w:val="30"/>
      <w:lang w:val="en-US" w:eastAsia="en-GB" w:bidi="th-TH"/>
    </w:rPr>
  </w:style>
  <w:style w:type="paragraph" w:customStyle="1" w:styleId="a2">
    <w:name w:val="à¹×éÍàÃ×èÍ§"/>
    <w:basedOn w:val="Normal"/>
    <w:pPr>
      <w:ind w:right="386"/>
    </w:pPr>
    <w:rPr>
      <w:rFonts w:ascii="Cordia New" w:hAnsi="Arial" w:cs="Cordia New"/>
      <w:color w:val="000080"/>
      <w:lang w:bidi="th-TH"/>
    </w:rPr>
  </w:style>
  <w:style w:type="paragraph" w:styleId="FootnoteText">
    <w:name w:val="footnote text"/>
    <w:basedOn w:val="Normal"/>
    <w:semiHidden/>
    <w:rPr>
      <w:sz w:val="20"/>
      <w:szCs w:val="23"/>
    </w:rPr>
  </w:style>
  <w:style w:type="character" w:styleId="FootnoteReference">
    <w:name w:val="footnote reference"/>
    <w:semiHidden/>
    <w:rPr>
      <w:sz w:val="32"/>
      <w:szCs w:val="32"/>
      <w:vertAlign w:val="superscript"/>
    </w:rPr>
  </w:style>
  <w:style w:type="paragraph" w:customStyle="1" w:styleId="a3">
    <w:name w:val="อักขระ อักขระ"/>
    <w:basedOn w:val="Normal"/>
    <w:pPr>
      <w:spacing w:after="160" w:line="240" w:lineRule="exact"/>
    </w:pPr>
    <w:rPr>
      <w:rFonts w:ascii="Verdana" w:hAnsi="Verdana"/>
      <w:sz w:val="20"/>
      <w:szCs w:val="20"/>
      <w:lang w:val="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val="en-US"/>
    </w:rPr>
  </w:style>
  <w:style w:type="paragraph" w:customStyle="1" w:styleId="CharCharCharCharChar">
    <w:name w:val="Char Char Char Char Char"/>
    <w:basedOn w:val="Normal"/>
    <w:pPr>
      <w:spacing w:after="160" w:line="240" w:lineRule="exact"/>
    </w:pPr>
    <w:rPr>
      <w:rFonts w:ascii="Verdana" w:hAnsi="Verdana" w:cs="Times New Roman"/>
      <w:sz w:val="20"/>
      <w:szCs w:val="20"/>
      <w:lang w:val="en-US"/>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link w:val="CharCharCharCharCharCharCharCharCharCharCharCharCharCharCharChar"/>
    <w:pPr>
      <w:spacing w:after="160" w:line="240" w:lineRule="exact"/>
    </w:pPr>
    <w:rPr>
      <w:rFonts w:ascii="Verdana" w:hAnsi="Verdana"/>
      <w:sz w:val="20"/>
      <w:szCs w:val="20"/>
      <w:lang w:val="en-US"/>
    </w:rPr>
  </w:style>
  <w:style w:type="paragraph" w:customStyle="1" w:styleId="CharChar1">
    <w:name w:val="Char Char1"/>
    <w:basedOn w:val="Normal"/>
    <w:pPr>
      <w:spacing w:after="160" w:line="240" w:lineRule="exact"/>
    </w:pPr>
    <w:rPr>
      <w:rFonts w:ascii="Verdana" w:hAnsi="Verdana" w:cs="Times New Roman"/>
      <w:sz w:val="20"/>
      <w:szCs w:val="20"/>
      <w:lang w:val="en-US"/>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val="en-US"/>
    </w:rPr>
  </w:style>
  <w:style w:type="paragraph" w:customStyle="1" w:styleId="a4">
    <w:name w:val="ข้อความ"/>
    <w:basedOn w:val="Normal"/>
    <w:pPr>
      <w:tabs>
        <w:tab w:val="left" w:pos="1080"/>
      </w:tabs>
    </w:pPr>
    <w:rPr>
      <w:rFonts w:eastAsia="Cordia New"/>
      <w:sz w:val="30"/>
      <w:szCs w:val="30"/>
      <w:lang w:val="en-US" w:eastAsia="th-TH" w:bidi="th-TH"/>
    </w:rPr>
  </w:style>
  <w:style w:type="paragraph" w:customStyle="1" w:styleId="CharChar1Char1CharCharChar">
    <w:name w:val="Char Char1 Char1 Char Char Char"/>
    <w:basedOn w:val="Normal"/>
    <w:pPr>
      <w:spacing w:after="160" w:line="240" w:lineRule="exact"/>
    </w:pPr>
    <w:rPr>
      <w:rFonts w:ascii="Verdana" w:hAnsi="Verdana" w:cs="Times New Roman"/>
      <w:sz w:val="20"/>
      <w:szCs w:val="20"/>
      <w:lang w:val="en-US"/>
    </w:rPr>
  </w:style>
  <w:style w:type="character" w:customStyle="1" w:styleId="HeaderChar">
    <w:name w:val="Header Char"/>
    <w:link w:val="Header"/>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pPr>
      <w:spacing w:after="160" w:line="240" w:lineRule="exact"/>
    </w:pPr>
    <w:rPr>
      <w:rFonts w:ascii="Verdana" w:hAnsi="Verdana"/>
      <w:sz w:val="20"/>
      <w:szCs w:val="20"/>
      <w:lang w:val="en-US"/>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val="en-US"/>
    </w:rPr>
  </w:style>
  <w:style w:type="paragraph" w:customStyle="1" w:styleId="Char">
    <w:name w:val="Char"/>
    <w:basedOn w:val="Normal"/>
    <w:pPr>
      <w:spacing w:after="160" w:line="240" w:lineRule="exact"/>
    </w:pPr>
    <w:rPr>
      <w:rFonts w:ascii="Verdana" w:hAnsi="Verdana"/>
      <w:sz w:val="20"/>
      <w:szCs w:val="20"/>
      <w:lang w:val="en-US"/>
    </w:rPr>
  </w:style>
  <w:style w:type="paragraph" w:customStyle="1" w:styleId="CharChar">
    <w:name w:val="Char Char"/>
    <w:basedOn w:val="Normal"/>
    <w:link w:val="CharCharChar"/>
    <w:pPr>
      <w:spacing w:after="160" w:line="240" w:lineRule="exact"/>
    </w:pPr>
    <w:rPr>
      <w:rFonts w:ascii="Verdana" w:hAnsi="Verdana"/>
      <w:sz w:val="20"/>
      <w:szCs w:val="20"/>
      <w:lang w:val="en-US"/>
    </w:rPr>
  </w:style>
  <w:style w:type="paragraph" w:customStyle="1" w:styleId="1">
    <w:name w:val="1 อักขระ"/>
    <w:basedOn w:val="Normal"/>
    <w:pPr>
      <w:spacing w:after="160" w:line="240" w:lineRule="exact"/>
    </w:pPr>
    <w:rPr>
      <w:rFonts w:ascii="Verdana" w:hAnsi="Verdana" w:cs="Times New Roman"/>
      <w:sz w:val="20"/>
      <w:szCs w:val="20"/>
      <w:lang w:val="en-US"/>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pPr>
      <w:spacing w:after="160" w:line="240" w:lineRule="exact"/>
    </w:pPr>
    <w:rPr>
      <w:rFonts w:ascii="Verdana" w:hAnsi="Verdana" w:cs="Times New Roman"/>
      <w:sz w:val="20"/>
      <w:szCs w:val="20"/>
      <w:lang w:val="en-US"/>
    </w:rPr>
  </w:style>
  <w:style w:type="character" w:customStyle="1" w:styleId="BodyTextIndentChar">
    <w:name w:val="Body Text Indent Char"/>
    <w:link w:val="BodyTextIndent"/>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pPr>
      <w:spacing w:after="160" w:line="240" w:lineRule="exact"/>
    </w:pPr>
    <w:rPr>
      <w:rFonts w:ascii="Verdana" w:hAnsi="Verdana"/>
      <w:sz w:val="20"/>
      <w:szCs w:val="20"/>
      <w:lang w:val="en-US"/>
    </w:rPr>
  </w:style>
  <w:style w:type="paragraph" w:styleId="BlockText">
    <w:name w:val="Block Text"/>
    <w:basedOn w:val="Normal"/>
    <w:pPr>
      <w:ind w:left="720" w:right="-341" w:firstLine="720"/>
      <w:jc w:val="both"/>
    </w:pPr>
    <w:rPr>
      <w:rFonts w:cs="Times New Roman"/>
      <w:sz w:val="32"/>
      <w:szCs w:val="32"/>
      <w:lang w:bidi="th-TH"/>
    </w:rPr>
  </w:style>
  <w:style w:type="character" w:styleId="LineNumber">
    <w:name w:val="line number"/>
    <w:basedOn w:val="DefaultParagraphFont"/>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val="th-TH" w:bidi="ar-SA"/>
    </w:rPr>
  </w:style>
  <w:style w:type="character" w:customStyle="1" w:styleId="hps">
    <w:name w:val="hps"/>
    <w:basedOn w:val="DefaultParagraphFont"/>
  </w:style>
  <w:style w:type="character" w:customStyle="1" w:styleId="shorttext">
    <w:name w:val="short_text"/>
    <w:basedOn w:val="DefaultParagraphFont"/>
  </w:style>
  <w:style w:type="paragraph" w:styleId="ListParagraph">
    <w:name w:val="List Paragraph"/>
    <w:basedOn w:val="Normal"/>
    <w:link w:val="ListParagraphChar"/>
    <w:uiPriority w:val="34"/>
    <w:qFormat/>
    <w:pPr>
      <w:ind w:left="720"/>
    </w:pPr>
  </w:style>
  <w:style w:type="character" w:customStyle="1" w:styleId="CharCharChar">
    <w:name w:val="Char Char Char"/>
    <w:link w:val="CharChar"/>
    <w:rPr>
      <w:rFonts w:ascii="Verdana" w:hAnsi="Verdana" w:cs="Angsana New"/>
      <w:lang w:val="en-US" w:eastAsia="en-US"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bidi="th-TH"/>
    </w:rPr>
  </w:style>
  <w:style w:type="paragraph" w:customStyle="1" w:styleId="block">
    <w:name w:val="block"/>
    <w:aliases w:val="b"/>
    <w:basedOn w:val="BodyText"/>
    <w:pPr>
      <w:spacing w:after="260" w:line="260" w:lineRule="atLeast"/>
      <w:ind w:left="567"/>
    </w:pPr>
    <w:rPr>
      <w:rFonts w:ascii="Times New Roman" w:hAnsi="Times New Roman"/>
      <w:sz w:val="22"/>
      <w:lang w:val="en-GB"/>
    </w:rPr>
  </w:style>
  <w:style w:type="paragraph" w:styleId="ListBullet3">
    <w:name w:val="List Bullet 3"/>
    <w:basedOn w:val="Normal"/>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Number2">
    <w:name w:val="List Number 2"/>
    <w:basedOn w:val="Normal"/>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4">
    <w:name w:val="List Bullet 4"/>
    <w:basedOn w:val="Normal"/>
    <w:pPr>
      <w:numPr>
        <w:numId w:val="5"/>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a5">
    <w:name w:val="Åº"/>
    <w:basedOn w:val="Normal"/>
    <w:pPr>
      <w:tabs>
        <w:tab w:val="left" w:pos="360"/>
        <w:tab w:val="left" w:pos="720"/>
        <w:tab w:val="left" w:pos="1080"/>
      </w:tabs>
    </w:pPr>
    <w:rPr>
      <w:rFonts w:cs="BrowalliaUPC"/>
      <w:lang w:bidi="th-TH"/>
    </w:rPr>
  </w:style>
  <w:style w:type="paragraph" w:customStyle="1" w:styleId="ReportHeading2">
    <w:name w:val="ReportHeading2"/>
    <w:basedOn w:val="Normal"/>
    <w:pPr>
      <w:framePr w:w="6521" w:h="1054" w:hSpace="142" w:wrap="around" w:vAnchor="page" w:hAnchor="page" w:x="1441" w:y="5920"/>
      <w:spacing w:line="300" w:lineRule="atLeast"/>
    </w:pPr>
    <w:rPr>
      <w:rFonts w:ascii="Arial" w:hAnsi="Arial"/>
      <w:b/>
      <w:bCs/>
      <w:sz w:val="24"/>
      <w:szCs w:val="24"/>
      <w:lang w:val="en-US" w:bidi="th-TH"/>
    </w:rPr>
  </w:style>
  <w:style w:type="paragraph" w:customStyle="1" w:styleId="AAFrameAddress">
    <w:name w:val="AA Frame Address"/>
    <w:basedOn w:val="Heading1"/>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pPr>
      <w:numPr>
        <w:numId w:val="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customStyle="1" w:styleId="CharCharCharCharCharCharCharCharCharCharCharCharCharCharCharCharCharCharCharChar">
    <w:name w:val="อักขระ อักขระ Char Char Char Char Char Char Char Char Char Char อักขระ อักขระ Char Char Char Char Char Char Char Char Char Char อักขระ"/>
    <w:basedOn w:val="Normal"/>
    <w:pPr>
      <w:spacing w:after="160" w:line="240" w:lineRule="exact"/>
    </w:pPr>
    <w:rPr>
      <w:rFonts w:ascii="Verdana" w:hAnsi="Verdana"/>
      <w:sz w:val="20"/>
      <w:szCs w:val="20"/>
      <w:lang w:val="en-US"/>
    </w:rPr>
  </w:style>
  <w:style w:type="paragraph" w:styleId="ListNumber4">
    <w:name w:val="List Number 4"/>
    <w:basedOn w:val="Normal"/>
    <w:pPr>
      <w:numPr>
        <w:numId w:val="7"/>
      </w:numPr>
      <w:contextualSpacing/>
    </w:pPr>
    <w:rPr>
      <w:rFonts w:cs="Cordia New"/>
      <w:szCs w:val="35"/>
      <w:lang w:bidi="th-TH"/>
    </w:rPr>
  </w:style>
  <w:style w:type="paragraph" w:styleId="Signature">
    <w:name w:val="Signature"/>
    <w:basedOn w:val="Normal"/>
    <w:rPr>
      <w:sz w:val="22"/>
      <w:szCs w:val="22"/>
      <w:lang w:val="en-GB" w:bidi="th-TH"/>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rPr>
  </w:style>
  <w:style w:type="paragraph" w:customStyle="1" w:styleId="acctcolumnheading">
    <w:name w:val="acct column heading"/>
    <w:aliases w:val="ac"/>
    <w:basedOn w:val="Normal"/>
    <w:pPr>
      <w:spacing w:after="260" w:line="260" w:lineRule="atLeast"/>
      <w:jc w:val="center"/>
    </w:pPr>
    <w:rPr>
      <w:rFonts w:cs="Times New Roman"/>
      <w:sz w:val="22"/>
      <w:szCs w:val="20"/>
      <w:lang w:val="en-GB"/>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link w:val="CharCharChar1CharCharCharCharCharCharCharCharCharCharCharCharCharCharCharCharCharCharCharCharCharCharCharCharCharCharCharCharCharChar"/>
    <w:pPr>
      <w:spacing w:after="160" w:line="240" w:lineRule="exact"/>
    </w:pPr>
    <w:rPr>
      <w:rFonts w:ascii="Verdana" w:hAnsi="Verdana" w:cs="Times New Roman"/>
      <w:sz w:val="20"/>
      <w:szCs w:val="20"/>
      <w:lang w:val="en-US"/>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hAnsi="Verdana" w:cs="Times New Roman"/>
      <w:sz w:val="20"/>
      <w:szCs w:val="20"/>
      <w:lang w:val="en-US"/>
    </w:rPr>
  </w:style>
  <w:style w:type="paragraph" w:customStyle="1" w:styleId="CharCharCharCharCharCharCharCharCharCharCharCharCharCharCharChar0">
    <w:name w:val="Char Char Char Char Char Char Char Char Char Char Char Char Char Char Char Char"/>
    <w:basedOn w:val="Normal"/>
    <w:pPr>
      <w:spacing w:after="160" w:line="240" w:lineRule="exact"/>
    </w:pPr>
    <w:rPr>
      <w:rFonts w:ascii="Verdana" w:hAnsi="Verdana"/>
      <w:sz w:val="20"/>
      <w:szCs w:val="20"/>
      <w:lang w:val="en-US"/>
    </w:rPr>
  </w:style>
  <w:style w:type="character" w:customStyle="1" w:styleId="CharCharChar1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w:link w:val="CharCharChar1CharCharCharCharCharCharCharCharCharCharCharCharCharCharCharCharCharCharCharCharCharCharCharCharCharCharCharCharChar"/>
    <w:rPr>
      <w:rFonts w:ascii="Verdana" w:hAnsi="Verdana"/>
      <w:lang w:val="en-US" w:eastAsia="en-US" w:bidi="ar-SA"/>
    </w:rPr>
  </w:style>
  <w:style w:type="character" w:customStyle="1" w:styleId="BodyTextChar">
    <w:name w:val="Body Text Char"/>
    <w:aliases w:val="bt Char,body text Char,Body Char"/>
    <w:link w:val="BodyText"/>
    <w:rPr>
      <w:rFonts w:ascii="AngsanaUPC" w:hAnsi="AngsanaUPC" w:cs="Angsana New"/>
      <w:sz w:val="32"/>
      <w:lang w:val="en-US" w:eastAsia="en-US" w:bidi="ar-SA"/>
    </w:rPr>
  </w:style>
  <w:style w:type="character" w:customStyle="1" w:styleId="CharCharCharCharCharCharCharCharCharCharCharCharCharCharCharChar">
    <w:name w:val="Char Char อักขระ Char Char Char Char Char Char อักขระ Char Char Char อักขระ Char อักขระ Char Char Char Char"/>
    <w:link w:val="CharCharCharCharCharCharCharCharCharCharCharCharCharCharChar"/>
    <w:rPr>
      <w:rFonts w:ascii="Verdana" w:hAnsi="Verdana" w:cs="Angsana New"/>
      <w:lang w:val="en-US" w:eastAsia="en-US" w:bidi="ar-SA"/>
    </w:rPr>
  </w:style>
  <w:style w:type="paragraph" w:customStyle="1" w:styleId="31">
    <w:name w:val="การเยื้องตัวข้อความ 31"/>
    <w:basedOn w:val="Normal"/>
    <w:pPr>
      <w:suppressAutoHyphens/>
      <w:ind w:left="450" w:firstLine="630"/>
      <w:jc w:val="both"/>
    </w:pPr>
    <w:rPr>
      <w:rFonts w:cs="Times New Roman"/>
      <w:sz w:val="32"/>
      <w:szCs w:val="32"/>
      <w:lang w:val="en-US" w:eastAsia="ar-SA"/>
    </w:rPr>
  </w:style>
  <w:style w:type="paragraph" w:customStyle="1" w:styleId="AAFrameLogo">
    <w:name w:val="AA Frame Logo"/>
    <w:basedOn w:val="Normal"/>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Bullet">
    <w:name w:val="List Bullet"/>
    <w:basedOn w:val="Normal"/>
    <w:pPr>
      <w:numPr>
        <w:numId w:val="9"/>
      </w:numPr>
    </w:pPr>
    <w:rPr>
      <w:szCs w:val="32"/>
    </w:rPr>
  </w:style>
  <w:style w:type="paragraph" w:customStyle="1" w:styleId="Char0">
    <w:name w:val="Char0"/>
    <w:basedOn w:val="Normal"/>
    <w:pPr>
      <w:spacing w:after="160" w:line="240" w:lineRule="exact"/>
    </w:pPr>
    <w:rPr>
      <w:rFonts w:ascii="Verdana" w:hAnsi="Verdana" w:cs="Times New Roman"/>
      <w:sz w:val="20"/>
      <w:szCs w:val="20"/>
      <w:lang w:val="en-US"/>
    </w:rPr>
  </w:style>
  <w:style w:type="paragraph" w:customStyle="1" w:styleId="CharCharCharCharCharCharCharCharCharCharCharCharCharCharCharCharCharChar">
    <w:name w:val="อักขระ อักขระ Char Char Char Char Char Char Char Char Char Char อักขระ อักขระ Char Char Char Char Char Char Char Char"/>
    <w:basedOn w:val="Normal"/>
    <w:pPr>
      <w:spacing w:after="160" w:line="240" w:lineRule="exact"/>
    </w:pPr>
    <w:rPr>
      <w:rFonts w:ascii="Verdana" w:hAnsi="Verdana"/>
      <w:sz w:val="20"/>
      <w:szCs w:val="20"/>
      <w:lang w:val="en-US"/>
    </w:rPr>
  </w:style>
  <w:style w:type="character" w:customStyle="1" w:styleId="BodyTextIndent3Char">
    <w:name w:val="Body Text Indent 3 Char"/>
    <w:link w:val="BodyTextIndent3"/>
    <w:uiPriority w:val="99"/>
    <w:rsid w:val="007D54BF"/>
    <w:rPr>
      <w:rFonts w:cs="Times New Roman"/>
      <w:sz w:val="32"/>
      <w:szCs w:val="32"/>
      <w:lang w:bidi="ar-SA"/>
    </w:rPr>
  </w:style>
  <w:style w:type="character" w:customStyle="1" w:styleId="FooterChar">
    <w:name w:val="Footer Char"/>
    <w:link w:val="Footer"/>
    <w:uiPriority w:val="99"/>
    <w:rsid w:val="00D20361"/>
    <w:rPr>
      <w:sz w:val="28"/>
      <w:szCs w:val="28"/>
      <w:lang w:val="th-TH" w:bidi="ar-SA"/>
    </w:rPr>
  </w:style>
  <w:style w:type="paragraph" w:styleId="NormalWeb">
    <w:name w:val="Normal (Web)"/>
    <w:basedOn w:val="Normal"/>
    <w:uiPriority w:val="99"/>
    <w:semiHidden/>
    <w:unhideWhenUsed/>
    <w:rsid w:val="00B217D2"/>
    <w:pPr>
      <w:spacing w:before="100" w:beforeAutospacing="1" w:after="100" w:afterAutospacing="1"/>
    </w:pPr>
    <w:rPr>
      <w:rFonts w:cs="Times New Roman"/>
      <w:sz w:val="24"/>
      <w:szCs w:val="24"/>
      <w:lang w:val="en-US" w:bidi="th-TH"/>
    </w:rPr>
  </w:style>
  <w:style w:type="character" w:customStyle="1" w:styleId="HeaderChar1">
    <w:name w:val="Header Char1"/>
    <w:semiHidden/>
    <w:locked/>
    <w:rsid w:val="00043685"/>
    <w:rPr>
      <w:rFonts w:ascii="Arial" w:hAnsi="Arial"/>
      <w:sz w:val="18"/>
      <w:lang w:val="en-US" w:eastAsia="en-US"/>
    </w:rPr>
  </w:style>
  <w:style w:type="character" w:customStyle="1" w:styleId="st">
    <w:name w:val="st"/>
    <w:basedOn w:val="DefaultParagraphFont"/>
    <w:rsid w:val="00F44ECF"/>
  </w:style>
  <w:style w:type="character" w:customStyle="1" w:styleId="tlid-translation">
    <w:name w:val="tlid-translation"/>
    <w:basedOn w:val="DefaultParagraphFont"/>
    <w:rsid w:val="002F364B"/>
  </w:style>
  <w:style w:type="table" w:customStyle="1" w:styleId="TableGrid1">
    <w:name w:val="Table Grid1"/>
    <w:basedOn w:val="TableNormal"/>
    <w:next w:val="TableGrid"/>
    <w:uiPriority w:val="39"/>
    <w:rsid w:val="00A06DF0"/>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ngsanaNew16ptCenteredLinespacingAtleast05pt">
    <w:name w:val="Style Angsana New 16 pt Centered Line spacing:  At least 0.5 pt"/>
    <w:basedOn w:val="Normal"/>
    <w:rsid w:val="00B375BB"/>
    <w:pPr>
      <w:pBdr>
        <w:bottom w:val="single" w:sz="4" w:space="1" w:color="auto"/>
      </w:pBdr>
      <w:spacing w:line="10" w:lineRule="atLeast"/>
      <w:jc w:val="center"/>
    </w:pPr>
    <w:rPr>
      <w:rFonts w:ascii="Angsana New"/>
      <w:sz w:val="32"/>
      <w:szCs w:val="32"/>
      <w:lang w:val="en-US" w:bidi="th-TH"/>
    </w:rPr>
  </w:style>
  <w:style w:type="character" w:customStyle="1" w:styleId="ListParagraphChar">
    <w:name w:val="List Paragraph Char"/>
    <w:link w:val="ListParagraph"/>
    <w:uiPriority w:val="34"/>
    <w:locked/>
    <w:rsid w:val="00CD24CF"/>
    <w:rPr>
      <w:sz w:val="28"/>
      <w:szCs w:val="28"/>
      <w:lang w:val="th-TH" w:bidi="ar-SA"/>
    </w:rPr>
  </w:style>
  <w:style w:type="character" w:styleId="Emphasis">
    <w:name w:val="Emphasis"/>
    <w:basedOn w:val="DefaultParagraphFont"/>
    <w:uiPriority w:val="20"/>
    <w:qFormat/>
    <w:rsid w:val="00197DD4"/>
    <w:rPr>
      <w:i/>
      <w:iCs/>
    </w:rPr>
  </w:style>
  <w:style w:type="character" w:customStyle="1" w:styleId="jlqj4b">
    <w:name w:val="jlqj4b"/>
    <w:basedOn w:val="DefaultParagraphFont"/>
    <w:rsid w:val="001C1CF6"/>
  </w:style>
  <w:style w:type="character" w:styleId="CommentReference">
    <w:name w:val="annotation reference"/>
    <w:basedOn w:val="DefaultParagraphFont"/>
    <w:semiHidden/>
    <w:unhideWhenUsed/>
    <w:rsid w:val="00893576"/>
    <w:rPr>
      <w:sz w:val="16"/>
      <w:szCs w:val="16"/>
    </w:rPr>
  </w:style>
  <w:style w:type="paragraph" w:styleId="CommentText">
    <w:name w:val="annotation text"/>
    <w:basedOn w:val="Normal"/>
    <w:link w:val="CommentTextChar"/>
    <w:semiHidden/>
    <w:unhideWhenUsed/>
    <w:rsid w:val="00893576"/>
    <w:rPr>
      <w:sz w:val="20"/>
      <w:szCs w:val="20"/>
    </w:rPr>
  </w:style>
  <w:style w:type="character" w:customStyle="1" w:styleId="CommentTextChar">
    <w:name w:val="Comment Text Char"/>
    <w:basedOn w:val="DefaultParagraphFont"/>
    <w:link w:val="CommentText"/>
    <w:semiHidden/>
    <w:rsid w:val="00893576"/>
    <w:rPr>
      <w:lang w:val="th-TH" w:bidi="ar-SA"/>
    </w:rPr>
  </w:style>
  <w:style w:type="paragraph" w:styleId="CommentSubject">
    <w:name w:val="annotation subject"/>
    <w:basedOn w:val="CommentText"/>
    <w:next w:val="CommentText"/>
    <w:link w:val="CommentSubjectChar"/>
    <w:semiHidden/>
    <w:unhideWhenUsed/>
    <w:rsid w:val="00893576"/>
    <w:rPr>
      <w:b/>
      <w:bCs/>
    </w:rPr>
  </w:style>
  <w:style w:type="character" w:customStyle="1" w:styleId="CommentSubjectChar">
    <w:name w:val="Comment Subject Char"/>
    <w:basedOn w:val="CommentTextChar"/>
    <w:link w:val="CommentSubject"/>
    <w:semiHidden/>
    <w:rsid w:val="00893576"/>
    <w:rPr>
      <w:b/>
      <w:bCs/>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263195920">
      <w:bodyDiv w:val="1"/>
      <w:marLeft w:val="0"/>
      <w:marRight w:val="0"/>
      <w:marTop w:val="0"/>
      <w:marBottom w:val="0"/>
      <w:divBdr>
        <w:top w:val="none" w:sz="0" w:space="0" w:color="auto"/>
        <w:left w:val="none" w:sz="0" w:space="0" w:color="auto"/>
        <w:bottom w:val="none" w:sz="0" w:space="0" w:color="auto"/>
        <w:right w:val="none" w:sz="0" w:space="0" w:color="auto"/>
      </w:divBdr>
    </w:div>
    <w:div w:id="410738918">
      <w:bodyDiv w:val="1"/>
      <w:marLeft w:val="0"/>
      <w:marRight w:val="0"/>
      <w:marTop w:val="0"/>
      <w:marBottom w:val="0"/>
      <w:divBdr>
        <w:top w:val="none" w:sz="0" w:space="0" w:color="auto"/>
        <w:left w:val="none" w:sz="0" w:space="0" w:color="auto"/>
        <w:bottom w:val="none" w:sz="0" w:space="0" w:color="auto"/>
        <w:right w:val="none" w:sz="0" w:space="0" w:color="auto"/>
      </w:divBdr>
    </w:div>
    <w:div w:id="439106817">
      <w:bodyDiv w:val="1"/>
      <w:marLeft w:val="0"/>
      <w:marRight w:val="0"/>
      <w:marTop w:val="0"/>
      <w:marBottom w:val="0"/>
      <w:divBdr>
        <w:top w:val="none" w:sz="0" w:space="0" w:color="auto"/>
        <w:left w:val="none" w:sz="0" w:space="0" w:color="auto"/>
        <w:bottom w:val="none" w:sz="0" w:space="0" w:color="auto"/>
        <w:right w:val="none" w:sz="0" w:space="0" w:color="auto"/>
      </w:divBdr>
    </w:div>
    <w:div w:id="507722169">
      <w:bodyDiv w:val="1"/>
      <w:marLeft w:val="0"/>
      <w:marRight w:val="0"/>
      <w:marTop w:val="0"/>
      <w:marBottom w:val="0"/>
      <w:divBdr>
        <w:top w:val="none" w:sz="0" w:space="0" w:color="auto"/>
        <w:left w:val="none" w:sz="0" w:space="0" w:color="auto"/>
        <w:bottom w:val="none" w:sz="0" w:space="0" w:color="auto"/>
        <w:right w:val="none" w:sz="0" w:space="0" w:color="auto"/>
      </w:divBdr>
    </w:div>
    <w:div w:id="512187031">
      <w:bodyDiv w:val="1"/>
      <w:marLeft w:val="0"/>
      <w:marRight w:val="0"/>
      <w:marTop w:val="0"/>
      <w:marBottom w:val="0"/>
      <w:divBdr>
        <w:top w:val="none" w:sz="0" w:space="0" w:color="auto"/>
        <w:left w:val="none" w:sz="0" w:space="0" w:color="auto"/>
        <w:bottom w:val="none" w:sz="0" w:space="0" w:color="auto"/>
        <w:right w:val="none" w:sz="0" w:space="0" w:color="auto"/>
      </w:divBdr>
    </w:div>
    <w:div w:id="602349190">
      <w:bodyDiv w:val="1"/>
      <w:marLeft w:val="0"/>
      <w:marRight w:val="0"/>
      <w:marTop w:val="0"/>
      <w:marBottom w:val="0"/>
      <w:divBdr>
        <w:top w:val="none" w:sz="0" w:space="0" w:color="auto"/>
        <w:left w:val="none" w:sz="0" w:space="0" w:color="auto"/>
        <w:bottom w:val="none" w:sz="0" w:space="0" w:color="auto"/>
        <w:right w:val="none" w:sz="0" w:space="0" w:color="auto"/>
      </w:divBdr>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89575727">
      <w:bodyDiv w:val="1"/>
      <w:marLeft w:val="0"/>
      <w:marRight w:val="0"/>
      <w:marTop w:val="0"/>
      <w:marBottom w:val="0"/>
      <w:divBdr>
        <w:top w:val="none" w:sz="0" w:space="0" w:color="auto"/>
        <w:left w:val="none" w:sz="0" w:space="0" w:color="auto"/>
        <w:bottom w:val="none" w:sz="0" w:space="0" w:color="auto"/>
        <w:right w:val="none" w:sz="0" w:space="0" w:color="auto"/>
      </w:divBdr>
    </w:div>
    <w:div w:id="914898682">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82195687">
      <w:bodyDiv w:val="1"/>
      <w:marLeft w:val="0"/>
      <w:marRight w:val="0"/>
      <w:marTop w:val="0"/>
      <w:marBottom w:val="0"/>
      <w:divBdr>
        <w:top w:val="none" w:sz="0" w:space="0" w:color="auto"/>
        <w:left w:val="none" w:sz="0" w:space="0" w:color="auto"/>
        <w:bottom w:val="none" w:sz="0" w:space="0" w:color="auto"/>
        <w:right w:val="none" w:sz="0" w:space="0" w:color="auto"/>
      </w:divBdr>
    </w:div>
    <w:div w:id="983773271">
      <w:bodyDiv w:val="1"/>
      <w:marLeft w:val="0"/>
      <w:marRight w:val="0"/>
      <w:marTop w:val="0"/>
      <w:marBottom w:val="0"/>
      <w:divBdr>
        <w:top w:val="none" w:sz="0" w:space="0" w:color="auto"/>
        <w:left w:val="none" w:sz="0" w:space="0" w:color="auto"/>
        <w:bottom w:val="none" w:sz="0" w:space="0" w:color="auto"/>
        <w:right w:val="none" w:sz="0" w:space="0" w:color="auto"/>
      </w:divBdr>
    </w:div>
    <w:div w:id="1009596346">
      <w:bodyDiv w:val="1"/>
      <w:marLeft w:val="0"/>
      <w:marRight w:val="0"/>
      <w:marTop w:val="0"/>
      <w:marBottom w:val="0"/>
      <w:divBdr>
        <w:top w:val="none" w:sz="0" w:space="0" w:color="auto"/>
        <w:left w:val="none" w:sz="0" w:space="0" w:color="auto"/>
        <w:bottom w:val="none" w:sz="0" w:space="0" w:color="auto"/>
        <w:right w:val="none" w:sz="0" w:space="0" w:color="auto"/>
      </w:divBdr>
    </w:div>
    <w:div w:id="1110078840">
      <w:bodyDiv w:val="1"/>
      <w:marLeft w:val="0"/>
      <w:marRight w:val="0"/>
      <w:marTop w:val="0"/>
      <w:marBottom w:val="0"/>
      <w:divBdr>
        <w:top w:val="none" w:sz="0" w:space="0" w:color="auto"/>
        <w:left w:val="none" w:sz="0" w:space="0" w:color="auto"/>
        <w:bottom w:val="none" w:sz="0" w:space="0" w:color="auto"/>
        <w:right w:val="none" w:sz="0" w:space="0" w:color="auto"/>
      </w:divBdr>
    </w:div>
    <w:div w:id="1152912787">
      <w:bodyDiv w:val="1"/>
      <w:marLeft w:val="0"/>
      <w:marRight w:val="0"/>
      <w:marTop w:val="0"/>
      <w:marBottom w:val="0"/>
      <w:divBdr>
        <w:top w:val="none" w:sz="0" w:space="0" w:color="auto"/>
        <w:left w:val="none" w:sz="0" w:space="0" w:color="auto"/>
        <w:bottom w:val="none" w:sz="0" w:space="0" w:color="auto"/>
        <w:right w:val="none" w:sz="0" w:space="0" w:color="auto"/>
      </w:divBdr>
    </w:div>
    <w:div w:id="1170827679">
      <w:bodyDiv w:val="1"/>
      <w:marLeft w:val="0"/>
      <w:marRight w:val="0"/>
      <w:marTop w:val="0"/>
      <w:marBottom w:val="0"/>
      <w:divBdr>
        <w:top w:val="none" w:sz="0" w:space="0" w:color="auto"/>
        <w:left w:val="none" w:sz="0" w:space="0" w:color="auto"/>
        <w:bottom w:val="none" w:sz="0" w:space="0" w:color="auto"/>
        <w:right w:val="none" w:sz="0" w:space="0" w:color="auto"/>
      </w:divBdr>
    </w:div>
    <w:div w:id="1193423227">
      <w:bodyDiv w:val="1"/>
      <w:marLeft w:val="0"/>
      <w:marRight w:val="0"/>
      <w:marTop w:val="0"/>
      <w:marBottom w:val="0"/>
      <w:divBdr>
        <w:top w:val="none" w:sz="0" w:space="0" w:color="auto"/>
        <w:left w:val="none" w:sz="0" w:space="0" w:color="auto"/>
        <w:bottom w:val="none" w:sz="0" w:space="0" w:color="auto"/>
        <w:right w:val="none" w:sz="0" w:space="0" w:color="auto"/>
      </w:divBdr>
    </w:div>
    <w:div w:id="1338389199">
      <w:bodyDiv w:val="1"/>
      <w:marLeft w:val="0"/>
      <w:marRight w:val="0"/>
      <w:marTop w:val="0"/>
      <w:marBottom w:val="0"/>
      <w:divBdr>
        <w:top w:val="none" w:sz="0" w:space="0" w:color="auto"/>
        <w:left w:val="none" w:sz="0" w:space="0" w:color="auto"/>
        <w:bottom w:val="none" w:sz="0" w:space="0" w:color="auto"/>
        <w:right w:val="none" w:sz="0" w:space="0" w:color="auto"/>
      </w:divBdr>
    </w:div>
    <w:div w:id="1356538115">
      <w:bodyDiv w:val="1"/>
      <w:marLeft w:val="0"/>
      <w:marRight w:val="0"/>
      <w:marTop w:val="0"/>
      <w:marBottom w:val="0"/>
      <w:divBdr>
        <w:top w:val="none" w:sz="0" w:space="0" w:color="auto"/>
        <w:left w:val="none" w:sz="0" w:space="0" w:color="auto"/>
        <w:bottom w:val="none" w:sz="0" w:space="0" w:color="auto"/>
        <w:right w:val="none" w:sz="0" w:space="0" w:color="auto"/>
      </w:divBdr>
    </w:div>
    <w:div w:id="1375960116">
      <w:bodyDiv w:val="1"/>
      <w:marLeft w:val="0"/>
      <w:marRight w:val="0"/>
      <w:marTop w:val="0"/>
      <w:marBottom w:val="0"/>
      <w:divBdr>
        <w:top w:val="none" w:sz="0" w:space="0" w:color="auto"/>
        <w:left w:val="none" w:sz="0" w:space="0" w:color="auto"/>
        <w:bottom w:val="none" w:sz="0" w:space="0" w:color="auto"/>
        <w:right w:val="none" w:sz="0" w:space="0" w:color="auto"/>
      </w:divBdr>
    </w:div>
    <w:div w:id="1420759815">
      <w:bodyDiv w:val="1"/>
      <w:marLeft w:val="0"/>
      <w:marRight w:val="0"/>
      <w:marTop w:val="0"/>
      <w:marBottom w:val="0"/>
      <w:divBdr>
        <w:top w:val="none" w:sz="0" w:space="0" w:color="auto"/>
        <w:left w:val="none" w:sz="0" w:space="0" w:color="auto"/>
        <w:bottom w:val="none" w:sz="0" w:space="0" w:color="auto"/>
        <w:right w:val="none" w:sz="0" w:space="0" w:color="auto"/>
      </w:divBdr>
    </w:div>
    <w:div w:id="1468859065">
      <w:bodyDiv w:val="1"/>
      <w:marLeft w:val="0"/>
      <w:marRight w:val="0"/>
      <w:marTop w:val="0"/>
      <w:marBottom w:val="0"/>
      <w:divBdr>
        <w:top w:val="none" w:sz="0" w:space="0" w:color="auto"/>
        <w:left w:val="none" w:sz="0" w:space="0" w:color="auto"/>
        <w:bottom w:val="none" w:sz="0" w:space="0" w:color="auto"/>
        <w:right w:val="none" w:sz="0" w:space="0" w:color="auto"/>
      </w:divBdr>
      <w:divsChild>
        <w:div w:id="482967166">
          <w:marLeft w:val="0"/>
          <w:marRight w:val="0"/>
          <w:marTop w:val="0"/>
          <w:marBottom w:val="0"/>
          <w:divBdr>
            <w:top w:val="none" w:sz="0" w:space="0" w:color="auto"/>
            <w:left w:val="none" w:sz="0" w:space="0" w:color="auto"/>
            <w:bottom w:val="none" w:sz="0" w:space="0" w:color="auto"/>
            <w:right w:val="none" w:sz="0" w:space="0" w:color="auto"/>
          </w:divBdr>
          <w:divsChild>
            <w:div w:id="1538925861">
              <w:marLeft w:val="0"/>
              <w:marRight w:val="0"/>
              <w:marTop w:val="0"/>
              <w:marBottom w:val="0"/>
              <w:divBdr>
                <w:top w:val="none" w:sz="0" w:space="0" w:color="auto"/>
                <w:left w:val="none" w:sz="0" w:space="0" w:color="auto"/>
                <w:bottom w:val="none" w:sz="0" w:space="0" w:color="auto"/>
                <w:right w:val="none" w:sz="0" w:space="0" w:color="auto"/>
              </w:divBdr>
              <w:divsChild>
                <w:div w:id="1540895103">
                  <w:marLeft w:val="0"/>
                  <w:marRight w:val="0"/>
                  <w:marTop w:val="0"/>
                  <w:marBottom w:val="0"/>
                  <w:divBdr>
                    <w:top w:val="none" w:sz="0" w:space="0" w:color="auto"/>
                    <w:left w:val="none" w:sz="0" w:space="0" w:color="auto"/>
                    <w:bottom w:val="none" w:sz="0" w:space="0" w:color="auto"/>
                    <w:right w:val="none" w:sz="0" w:space="0" w:color="auto"/>
                  </w:divBdr>
                  <w:divsChild>
                    <w:div w:id="1011833668">
                      <w:marLeft w:val="0"/>
                      <w:marRight w:val="0"/>
                      <w:marTop w:val="0"/>
                      <w:marBottom w:val="0"/>
                      <w:divBdr>
                        <w:top w:val="none" w:sz="0" w:space="0" w:color="auto"/>
                        <w:left w:val="none" w:sz="0" w:space="0" w:color="auto"/>
                        <w:bottom w:val="none" w:sz="0" w:space="0" w:color="auto"/>
                        <w:right w:val="none" w:sz="0" w:space="0" w:color="auto"/>
                      </w:divBdr>
                      <w:divsChild>
                        <w:div w:id="511334948">
                          <w:marLeft w:val="0"/>
                          <w:marRight w:val="0"/>
                          <w:marTop w:val="0"/>
                          <w:marBottom w:val="0"/>
                          <w:divBdr>
                            <w:top w:val="none" w:sz="0" w:space="0" w:color="auto"/>
                            <w:left w:val="none" w:sz="0" w:space="0" w:color="auto"/>
                            <w:bottom w:val="none" w:sz="0" w:space="0" w:color="auto"/>
                            <w:right w:val="none" w:sz="0" w:space="0" w:color="auto"/>
                          </w:divBdr>
                          <w:divsChild>
                            <w:div w:id="16779058">
                              <w:marLeft w:val="0"/>
                              <w:marRight w:val="0"/>
                              <w:marTop w:val="0"/>
                              <w:marBottom w:val="0"/>
                              <w:divBdr>
                                <w:top w:val="none" w:sz="0" w:space="0" w:color="auto"/>
                                <w:left w:val="none" w:sz="0" w:space="0" w:color="auto"/>
                                <w:bottom w:val="none" w:sz="0" w:space="0" w:color="auto"/>
                                <w:right w:val="none" w:sz="0" w:space="0" w:color="auto"/>
                              </w:divBdr>
                              <w:divsChild>
                                <w:div w:id="482965229">
                                  <w:marLeft w:val="0"/>
                                  <w:marRight w:val="0"/>
                                  <w:marTop w:val="0"/>
                                  <w:marBottom w:val="0"/>
                                  <w:divBdr>
                                    <w:top w:val="none" w:sz="0" w:space="0" w:color="auto"/>
                                    <w:left w:val="none" w:sz="0" w:space="0" w:color="auto"/>
                                    <w:bottom w:val="none" w:sz="0" w:space="0" w:color="auto"/>
                                    <w:right w:val="none" w:sz="0" w:space="0" w:color="auto"/>
                                  </w:divBdr>
                                  <w:divsChild>
                                    <w:div w:id="1591499803">
                                      <w:marLeft w:val="60"/>
                                      <w:marRight w:val="0"/>
                                      <w:marTop w:val="0"/>
                                      <w:marBottom w:val="0"/>
                                      <w:divBdr>
                                        <w:top w:val="none" w:sz="0" w:space="0" w:color="auto"/>
                                        <w:left w:val="none" w:sz="0" w:space="0" w:color="auto"/>
                                        <w:bottom w:val="none" w:sz="0" w:space="0" w:color="auto"/>
                                        <w:right w:val="none" w:sz="0" w:space="0" w:color="auto"/>
                                      </w:divBdr>
                                      <w:divsChild>
                                        <w:div w:id="984699559">
                                          <w:marLeft w:val="0"/>
                                          <w:marRight w:val="0"/>
                                          <w:marTop w:val="0"/>
                                          <w:marBottom w:val="0"/>
                                          <w:divBdr>
                                            <w:top w:val="none" w:sz="0" w:space="0" w:color="auto"/>
                                            <w:left w:val="none" w:sz="0" w:space="0" w:color="auto"/>
                                            <w:bottom w:val="none" w:sz="0" w:space="0" w:color="auto"/>
                                            <w:right w:val="none" w:sz="0" w:space="0" w:color="auto"/>
                                          </w:divBdr>
                                          <w:divsChild>
                                            <w:div w:id="1462384845">
                                              <w:marLeft w:val="0"/>
                                              <w:marRight w:val="0"/>
                                              <w:marTop w:val="0"/>
                                              <w:marBottom w:val="120"/>
                                              <w:divBdr>
                                                <w:top w:val="single" w:sz="6" w:space="0" w:color="F5F5F5"/>
                                                <w:left w:val="single" w:sz="6" w:space="0" w:color="F5F5F5"/>
                                                <w:bottom w:val="single" w:sz="6" w:space="0" w:color="F5F5F5"/>
                                                <w:right w:val="single" w:sz="6" w:space="0" w:color="F5F5F5"/>
                                              </w:divBdr>
                                              <w:divsChild>
                                                <w:div w:id="1890338706">
                                                  <w:marLeft w:val="0"/>
                                                  <w:marRight w:val="0"/>
                                                  <w:marTop w:val="0"/>
                                                  <w:marBottom w:val="0"/>
                                                  <w:divBdr>
                                                    <w:top w:val="none" w:sz="0" w:space="0" w:color="auto"/>
                                                    <w:left w:val="none" w:sz="0" w:space="0" w:color="auto"/>
                                                    <w:bottom w:val="none" w:sz="0" w:space="0" w:color="auto"/>
                                                    <w:right w:val="none" w:sz="0" w:space="0" w:color="auto"/>
                                                  </w:divBdr>
                                                  <w:divsChild>
                                                    <w:div w:id="3301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3858267">
      <w:bodyDiv w:val="1"/>
      <w:marLeft w:val="0"/>
      <w:marRight w:val="0"/>
      <w:marTop w:val="0"/>
      <w:marBottom w:val="0"/>
      <w:divBdr>
        <w:top w:val="none" w:sz="0" w:space="0" w:color="auto"/>
        <w:left w:val="none" w:sz="0" w:space="0" w:color="auto"/>
        <w:bottom w:val="none" w:sz="0" w:space="0" w:color="auto"/>
        <w:right w:val="none" w:sz="0" w:space="0" w:color="auto"/>
      </w:divBdr>
    </w:div>
    <w:div w:id="1770006303">
      <w:bodyDiv w:val="1"/>
      <w:marLeft w:val="0"/>
      <w:marRight w:val="0"/>
      <w:marTop w:val="0"/>
      <w:marBottom w:val="0"/>
      <w:divBdr>
        <w:top w:val="none" w:sz="0" w:space="0" w:color="auto"/>
        <w:left w:val="none" w:sz="0" w:space="0" w:color="auto"/>
        <w:bottom w:val="none" w:sz="0" w:space="0" w:color="auto"/>
        <w:right w:val="none" w:sz="0" w:space="0" w:color="auto"/>
      </w:divBdr>
      <w:divsChild>
        <w:div w:id="1661807552">
          <w:marLeft w:val="0"/>
          <w:marRight w:val="0"/>
          <w:marTop w:val="0"/>
          <w:marBottom w:val="0"/>
          <w:divBdr>
            <w:top w:val="none" w:sz="0" w:space="0" w:color="auto"/>
            <w:left w:val="none" w:sz="0" w:space="0" w:color="auto"/>
            <w:bottom w:val="none" w:sz="0" w:space="0" w:color="auto"/>
            <w:right w:val="none" w:sz="0" w:space="0" w:color="auto"/>
          </w:divBdr>
          <w:divsChild>
            <w:div w:id="1374618089">
              <w:marLeft w:val="0"/>
              <w:marRight w:val="0"/>
              <w:marTop w:val="0"/>
              <w:marBottom w:val="0"/>
              <w:divBdr>
                <w:top w:val="none" w:sz="0" w:space="0" w:color="auto"/>
                <w:left w:val="none" w:sz="0" w:space="0" w:color="auto"/>
                <w:bottom w:val="none" w:sz="0" w:space="0" w:color="auto"/>
                <w:right w:val="none" w:sz="0" w:space="0" w:color="auto"/>
              </w:divBdr>
              <w:divsChild>
                <w:div w:id="1404789575">
                  <w:marLeft w:val="0"/>
                  <w:marRight w:val="0"/>
                  <w:marTop w:val="0"/>
                  <w:marBottom w:val="0"/>
                  <w:divBdr>
                    <w:top w:val="none" w:sz="0" w:space="0" w:color="auto"/>
                    <w:left w:val="none" w:sz="0" w:space="0" w:color="auto"/>
                    <w:bottom w:val="none" w:sz="0" w:space="0" w:color="auto"/>
                    <w:right w:val="none" w:sz="0" w:space="0" w:color="auto"/>
                  </w:divBdr>
                  <w:divsChild>
                    <w:div w:id="1823504551">
                      <w:marLeft w:val="0"/>
                      <w:marRight w:val="0"/>
                      <w:marTop w:val="0"/>
                      <w:marBottom w:val="0"/>
                      <w:divBdr>
                        <w:top w:val="none" w:sz="0" w:space="0" w:color="auto"/>
                        <w:left w:val="none" w:sz="0" w:space="0" w:color="auto"/>
                        <w:bottom w:val="none" w:sz="0" w:space="0" w:color="auto"/>
                        <w:right w:val="none" w:sz="0" w:space="0" w:color="auto"/>
                      </w:divBdr>
                      <w:divsChild>
                        <w:div w:id="365299305">
                          <w:marLeft w:val="0"/>
                          <w:marRight w:val="0"/>
                          <w:marTop w:val="0"/>
                          <w:marBottom w:val="0"/>
                          <w:divBdr>
                            <w:top w:val="none" w:sz="0" w:space="0" w:color="auto"/>
                            <w:left w:val="none" w:sz="0" w:space="0" w:color="auto"/>
                            <w:bottom w:val="none" w:sz="0" w:space="0" w:color="auto"/>
                            <w:right w:val="none" w:sz="0" w:space="0" w:color="auto"/>
                          </w:divBdr>
                          <w:divsChild>
                            <w:div w:id="1181823390">
                              <w:marLeft w:val="0"/>
                              <w:marRight w:val="0"/>
                              <w:marTop w:val="0"/>
                              <w:marBottom w:val="0"/>
                              <w:divBdr>
                                <w:top w:val="none" w:sz="0" w:space="0" w:color="auto"/>
                                <w:left w:val="none" w:sz="0" w:space="0" w:color="auto"/>
                                <w:bottom w:val="none" w:sz="0" w:space="0" w:color="auto"/>
                                <w:right w:val="none" w:sz="0" w:space="0" w:color="auto"/>
                              </w:divBdr>
                              <w:divsChild>
                                <w:div w:id="1089425078">
                                  <w:marLeft w:val="0"/>
                                  <w:marRight w:val="0"/>
                                  <w:marTop w:val="0"/>
                                  <w:marBottom w:val="0"/>
                                  <w:divBdr>
                                    <w:top w:val="none" w:sz="0" w:space="0" w:color="auto"/>
                                    <w:left w:val="none" w:sz="0" w:space="0" w:color="auto"/>
                                    <w:bottom w:val="none" w:sz="0" w:space="0" w:color="auto"/>
                                    <w:right w:val="none" w:sz="0" w:space="0" w:color="auto"/>
                                  </w:divBdr>
                                  <w:divsChild>
                                    <w:div w:id="431783309">
                                      <w:marLeft w:val="60"/>
                                      <w:marRight w:val="0"/>
                                      <w:marTop w:val="0"/>
                                      <w:marBottom w:val="0"/>
                                      <w:divBdr>
                                        <w:top w:val="none" w:sz="0" w:space="0" w:color="auto"/>
                                        <w:left w:val="none" w:sz="0" w:space="0" w:color="auto"/>
                                        <w:bottom w:val="none" w:sz="0" w:space="0" w:color="auto"/>
                                        <w:right w:val="none" w:sz="0" w:space="0" w:color="auto"/>
                                      </w:divBdr>
                                      <w:divsChild>
                                        <w:div w:id="1636065804">
                                          <w:marLeft w:val="0"/>
                                          <w:marRight w:val="0"/>
                                          <w:marTop w:val="0"/>
                                          <w:marBottom w:val="0"/>
                                          <w:divBdr>
                                            <w:top w:val="none" w:sz="0" w:space="0" w:color="auto"/>
                                            <w:left w:val="none" w:sz="0" w:space="0" w:color="auto"/>
                                            <w:bottom w:val="none" w:sz="0" w:space="0" w:color="auto"/>
                                            <w:right w:val="none" w:sz="0" w:space="0" w:color="auto"/>
                                          </w:divBdr>
                                          <w:divsChild>
                                            <w:div w:id="293096572">
                                              <w:marLeft w:val="0"/>
                                              <w:marRight w:val="0"/>
                                              <w:marTop w:val="0"/>
                                              <w:marBottom w:val="120"/>
                                              <w:divBdr>
                                                <w:top w:val="single" w:sz="6" w:space="0" w:color="F5F5F5"/>
                                                <w:left w:val="single" w:sz="6" w:space="0" w:color="F5F5F5"/>
                                                <w:bottom w:val="single" w:sz="6" w:space="0" w:color="F5F5F5"/>
                                                <w:right w:val="single" w:sz="6" w:space="0" w:color="F5F5F5"/>
                                              </w:divBdr>
                                              <w:divsChild>
                                                <w:div w:id="342245858">
                                                  <w:marLeft w:val="0"/>
                                                  <w:marRight w:val="0"/>
                                                  <w:marTop w:val="0"/>
                                                  <w:marBottom w:val="0"/>
                                                  <w:divBdr>
                                                    <w:top w:val="none" w:sz="0" w:space="0" w:color="auto"/>
                                                    <w:left w:val="none" w:sz="0" w:space="0" w:color="auto"/>
                                                    <w:bottom w:val="none" w:sz="0" w:space="0" w:color="auto"/>
                                                    <w:right w:val="none" w:sz="0" w:space="0" w:color="auto"/>
                                                  </w:divBdr>
                                                  <w:divsChild>
                                                    <w:div w:id="9103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320836">
      <w:bodyDiv w:val="1"/>
      <w:marLeft w:val="0"/>
      <w:marRight w:val="0"/>
      <w:marTop w:val="0"/>
      <w:marBottom w:val="0"/>
      <w:divBdr>
        <w:top w:val="none" w:sz="0" w:space="0" w:color="auto"/>
        <w:left w:val="none" w:sz="0" w:space="0" w:color="auto"/>
        <w:bottom w:val="none" w:sz="0" w:space="0" w:color="auto"/>
        <w:right w:val="none" w:sz="0" w:space="0" w:color="auto"/>
      </w:divBdr>
    </w:div>
    <w:div w:id="1937513597">
      <w:bodyDiv w:val="1"/>
      <w:marLeft w:val="0"/>
      <w:marRight w:val="0"/>
      <w:marTop w:val="0"/>
      <w:marBottom w:val="0"/>
      <w:divBdr>
        <w:top w:val="none" w:sz="0" w:space="0" w:color="auto"/>
        <w:left w:val="none" w:sz="0" w:space="0" w:color="auto"/>
        <w:bottom w:val="none" w:sz="0" w:space="0" w:color="auto"/>
        <w:right w:val="none" w:sz="0" w:space="0" w:color="auto"/>
      </w:divBdr>
    </w:div>
    <w:div w:id="2081364105">
      <w:bodyDiv w:val="1"/>
      <w:marLeft w:val="0"/>
      <w:marRight w:val="0"/>
      <w:marTop w:val="0"/>
      <w:marBottom w:val="0"/>
      <w:divBdr>
        <w:top w:val="none" w:sz="0" w:space="0" w:color="auto"/>
        <w:left w:val="none" w:sz="0" w:space="0" w:color="auto"/>
        <w:bottom w:val="none" w:sz="0" w:space="0" w:color="auto"/>
        <w:right w:val="none" w:sz="0" w:space="0" w:color="auto"/>
      </w:divBdr>
    </w:div>
    <w:div w:id="208548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929894562CEF48817D4F814351E23D" ma:contentTypeVersion="10" ma:contentTypeDescription="Create a new document." ma:contentTypeScope="" ma:versionID="66d47ef155084a57202486d1f25983e1">
  <xsd:schema xmlns:xsd="http://www.w3.org/2001/XMLSchema" xmlns:xs="http://www.w3.org/2001/XMLSchema" xmlns:p="http://schemas.microsoft.com/office/2006/metadata/properties" xmlns:ns2="78ef81c5-095a-4181-a642-4bc3132edc8a" xmlns:ns3="a9560eee-9025-4126-a02c-8b5b74446f90" targetNamespace="http://schemas.microsoft.com/office/2006/metadata/properties" ma:root="true" ma:fieldsID="7753eec43111735e4702291f2c12eca6" ns2:_="" ns3:_="">
    <xsd:import namespace="78ef81c5-095a-4181-a642-4bc3132edc8a"/>
    <xsd:import namespace="a9560eee-9025-4126-a02c-8b5b74446f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Tags"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ef81c5-095a-4181-a642-4bc3132ed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560eee-9025-4126-a02c-8b5b74446f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a9560eee-9025-4126-a02c-8b5b74446f90">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07A6A0-AEEE-4AB5-B73F-CFF454068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ef81c5-095a-4181-a642-4bc3132edc8a"/>
    <ds:schemaRef ds:uri="a9560eee-9025-4126-a02c-8b5b74446f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8796AF-DD50-4D78-AEF5-AA24E9BF708A}">
  <ds:schemaRefs>
    <ds:schemaRef ds:uri="http://schemas.openxmlformats.org/officeDocument/2006/bibliography"/>
  </ds:schemaRefs>
</ds:datastoreItem>
</file>

<file path=customXml/itemProps3.xml><?xml version="1.0" encoding="utf-8"?>
<ds:datastoreItem xmlns:ds="http://schemas.openxmlformats.org/officeDocument/2006/customXml" ds:itemID="{A87637CC-52E4-48E0-9634-FC8155A0DDEB}">
  <ds:schemaRefs>
    <ds:schemaRef ds:uri="http://schemas.microsoft.com/office/2006/metadata/properties"/>
    <ds:schemaRef ds:uri="http://schemas.microsoft.com/office/infopath/2007/PartnerControls"/>
    <ds:schemaRef ds:uri="a9560eee-9025-4126-a02c-8b5b74446f90"/>
  </ds:schemaRefs>
</ds:datastoreItem>
</file>

<file path=customXml/itemProps4.xml><?xml version="1.0" encoding="utf-8"?>
<ds:datastoreItem xmlns:ds="http://schemas.openxmlformats.org/officeDocument/2006/customXml" ds:itemID="{AC83C95B-35CE-424D-A597-260DCF9CF1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32</Pages>
  <Words>8673</Words>
  <Characters>49438</Characters>
  <Application>Microsoft Office Word</Application>
  <DocSecurity>0</DocSecurity>
  <Lines>411</Lines>
  <Paragraphs>115</Paragraphs>
  <ScaleCrop>false</ScaleCrop>
  <Company>Pentium</Company>
  <LinksUpToDate>false</LinksUpToDate>
  <CharactersWithSpaces>57996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Rawee Phayaksa</cp:lastModifiedBy>
  <cp:revision>257</cp:revision>
  <cp:lastPrinted>2021-03-04T04:36:00Z</cp:lastPrinted>
  <dcterms:created xsi:type="dcterms:W3CDTF">2022-02-15T12:57:00Z</dcterms:created>
  <dcterms:modified xsi:type="dcterms:W3CDTF">2022-02-25T11:09:00Z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0x0101007D929894562CEF48817D4F814351E23D</vt:lpwstr>
  </property>
  <property fmtid="{D5CDD505-2E9C-101B-9397-08002B2CF9AE}" pid="3" name="Order">
    <vt:r8>8800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